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7409" w:rsidRPr="00E66C4F" w:rsidRDefault="00887409" w:rsidP="00887409">
      <w:pPr>
        <w:keepNext/>
        <w:spacing w:before="480" w:after="180" w:line="240" w:lineRule="auto"/>
        <w:jc w:val="left"/>
        <w:outlineLvl w:val="0"/>
        <w:rPr>
          <w:rFonts w:ascii="Book Antiqua" w:hAnsi="Book Antiqua" w:cs="Times New Roman"/>
          <w:b/>
        </w:rPr>
      </w:pPr>
      <w:r w:rsidRPr="00E66C4F">
        <w:rPr>
          <w:rFonts w:ascii="Book Antiqua" w:hAnsi="Book Antiqua" w:cs="Times New Roman"/>
          <w:b/>
        </w:rPr>
        <w:t>ORDENANZA Nº 1</w:t>
      </w:r>
    </w:p>
    <w:p w:rsidR="00887409" w:rsidRPr="00E66C4F" w:rsidRDefault="00887409" w:rsidP="00887409">
      <w:pPr>
        <w:keepNext/>
        <w:spacing w:after="180" w:line="240" w:lineRule="auto"/>
        <w:rPr>
          <w:rFonts w:ascii="Book Antiqua" w:hAnsi="Book Antiqua" w:cs="Times New Roman"/>
        </w:rPr>
      </w:pPr>
      <w:r w:rsidRPr="00E66C4F">
        <w:rPr>
          <w:rFonts w:ascii="Book Antiqua" w:hAnsi="Book Antiqua" w:cs="Times New Roman"/>
          <w:u w:val="single"/>
        </w:rPr>
        <w:t>ARTÍCULO PRIMERO</w:t>
      </w:r>
      <w:r w:rsidRPr="00E66C4F">
        <w:rPr>
          <w:rFonts w:ascii="Book Antiqua" w:hAnsi="Book Antiqua" w:cs="Times New Roman"/>
        </w:rPr>
        <w:t xml:space="preserve">: AMPLIASE el Presupuesto Municipal de acuerdo al siguiente detalle: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Recursos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APORTE NO REINTEGRABLE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GASTO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PERSONAL </w:t>
      </w:r>
      <w:r w:rsidRPr="00E66C4F">
        <w:rPr>
          <w:rFonts w:ascii="Book Antiqua" w:hAnsi="Book Antiqua" w:cs="Times New Roman"/>
        </w:rPr>
        <w:tab/>
      </w:r>
      <w:r w:rsidRPr="00E66C4F">
        <w:rPr>
          <w:rFonts w:ascii="Book Antiqua" w:hAnsi="Book Antiqua" w:cs="Times New Roman"/>
        </w:rPr>
        <w:tab/>
        <w:t xml:space="preserve">$a 157.072,16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Y SERVICIOS </w:t>
      </w:r>
      <w:r w:rsidRPr="00E66C4F">
        <w:rPr>
          <w:rFonts w:ascii="Book Antiqua" w:hAnsi="Book Antiqua" w:cs="Times New Roman"/>
        </w:rPr>
        <w:tab/>
      </w:r>
      <w:r w:rsidRPr="00E66C4F">
        <w:rPr>
          <w:rFonts w:ascii="Book Antiqua" w:hAnsi="Book Antiqua" w:cs="Times New Roman"/>
        </w:rPr>
        <w:tab/>
        <w:t xml:space="preserve">$a 12.927,84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DE CAPITAL </w:t>
      </w:r>
      <w:r w:rsidRPr="00E66C4F">
        <w:rPr>
          <w:rFonts w:ascii="Book Antiqua" w:hAnsi="Book Antiqua" w:cs="Times New Roman"/>
        </w:rPr>
        <w:tab/>
      </w:r>
      <w:r w:rsidRPr="00E66C4F">
        <w:rPr>
          <w:rFonts w:ascii="Book Antiqua" w:hAnsi="Book Antiqua" w:cs="Times New Roman"/>
        </w:rPr>
        <w:tab/>
        <w:t xml:space="preserve">$a 80,00 </w:t>
      </w:r>
      <w:bookmarkStart w:id="0" w:name="_GoBack"/>
      <w:bookmarkEnd w:id="0"/>
    </w:p>
    <w:p w:rsidR="00887409" w:rsidRPr="008E6FF8" w:rsidRDefault="00887409" w:rsidP="008E6FF8">
      <w:pPr>
        <w:keepNext/>
        <w:tabs>
          <w:tab w:val="decimal" w:pos="3969"/>
        </w:tabs>
        <w:spacing w:after="180" w:line="240" w:lineRule="auto"/>
        <w:rPr>
          <w:rFonts w:ascii="Book Antiqua" w:hAnsi="Book Antiqua" w:cs="Times New Roman"/>
        </w:rPr>
      </w:pPr>
      <w:r w:rsidRPr="008E6FF8">
        <w:rPr>
          <w:rFonts w:ascii="Book Antiqua" w:hAnsi="Book Antiqua" w:cs="Times New Roman"/>
          <w:u w:val="single"/>
        </w:rPr>
        <w:t>ARTÍCULO FINAL:</w:t>
      </w:r>
      <w:r w:rsidRPr="008E6FF8">
        <w:rPr>
          <w:rFonts w:ascii="Book Antiqua" w:hAnsi="Book Antiqua" w:cs="Times New Roman"/>
        </w:rPr>
        <w:t xml:space="preserve"> DE FORMA.</w:t>
      </w:r>
    </w:p>
    <w:p w:rsidR="00A95045" w:rsidRDefault="00887409" w:rsidP="008E6FF8">
      <w:pPr>
        <w:keepNext/>
        <w:tabs>
          <w:tab w:val="decimal" w:pos="3969"/>
        </w:tabs>
        <w:spacing w:after="180" w:line="240" w:lineRule="auto"/>
        <w:ind w:left="360"/>
        <w:jc w:val="right"/>
        <w:rPr>
          <w:rFonts w:ascii="Book Antiqua" w:hAnsi="Book Antiqua" w:cs="Times New Roman"/>
        </w:rPr>
      </w:pPr>
      <w:r w:rsidRPr="008E6FF8">
        <w:rPr>
          <w:rFonts w:ascii="Book Antiqua" w:hAnsi="Book Antiqua" w:cs="Times New Roman"/>
        </w:rPr>
        <w:t xml:space="preserve">Sancionada el </w:t>
      </w:r>
      <w:r w:rsidRPr="008E6FF8">
        <w:rPr>
          <w:rFonts w:ascii="Book Antiqua" w:hAnsi="Book Antiqua" w:cs="Times New Roman"/>
          <w:b/>
        </w:rPr>
        <w:t xml:space="preserve"> 29 de Diciembre de 1983</w:t>
      </w:r>
    </w:p>
    <w:p w:rsidR="00EC3700" w:rsidRPr="00962CD4" w:rsidRDefault="00EC3700" w:rsidP="00EC3700">
      <w:pPr>
        <w:keepNext/>
        <w:spacing w:before="480" w:after="180" w:line="240" w:lineRule="auto"/>
        <w:jc w:val="left"/>
        <w:outlineLvl w:val="0"/>
        <w:rPr>
          <w:rFonts w:ascii="Book Antiqua" w:hAnsi="Book Antiqua" w:cs="Times New Roman"/>
          <w:b/>
        </w:rPr>
      </w:pPr>
      <w:r w:rsidRPr="00962CD4">
        <w:rPr>
          <w:rFonts w:ascii="Book Antiqua" w:hAnsi="Book Antiqua" w:cs="Times New Roman"/>
          <w:b/>
        </w:rPr>
        <w:t>ORDENANZA Nº 2</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PRIMERO</w:t>
      </w:r>
      <w:r w:rsidRPr="00962CD4">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SEGUNDO</w:t>
      </w:r>
      <w:r w:rsidRPr="00962CD4">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EC3700" w:rsidRPr="00962CD4" w:rsidRDefault="00EC3700" w:rsidP="00EC3700">
      <w:pPr>
        <w:keepNext/>
        <w:spacing w:after="180" w:line="240" w:lineRule="auto"/>
        <w:rPr>
          <w:rFonts w:ascii="Book Antiqua" w:hAnsi="Book Antiqua" w:cs="Times New Roman"/>
          <w:u w:val="single"/>
        </w:rPr>
      </w:pPr>
      <w:r w:rsidRPr="00962CD4">
        <w:rPr>
          <w:rFonts w:ascii="Book Antiqua" w:hAnsi="Book Antiqua" w:cs="Times New Roman"/>
          <w:u w:val="single"/>
        </w:rPr>
        <w:t>ARTÍCULO TERCERO</w:t>
      </w:r>
      <w:r w:rsidRPr="00962CD4">
        <w:rPr>
          <w:rFonts w:ascii="Book Antiqua" w:hAnsi="Book Antiqua" w:cs="Times New Roman"/>
        </w:rPr>
        <w:t xml:space="preserve">: La Municipalidad de Yerba Buena colaborará en dicha tarea con la mano de obra necesaria, siendo la Dirección Técnica de ésta a cargo de D.I.P.O.S.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FINAL:</w:t>
      </w:r>
      <w:r w:rsidRPr="00962CD4">
        <w:rPr>
          <w:rFonts w:ascii="Book Antiqua" w:hAnsi="Book Antiqua" w:cs="Times New Roman"/>
        </w:rPr>
        <w:t xml:space="preserve"> DE FORMA.</w:t>
      </w:r>
    </w:p>
    <w:p w:rsidR="00A95045" w:rsidRDefault="00EC3700" w:rsidP="00EC3700">
      <w:pPr>
        <w:keepNext/>
        <w:spacing w:after="180" w:line="240" w:lineRule="auto"/>
        <w:jc w:val="right"/>
        <w:rPr>
          <w:rFonts w:ascii="Book Antiqua" w:hAnsi="Book Antiqua" w:cs="Times New Roman"/>
        </w:rPr>
      </w:pPr>
      <w:r w:rsidRPr="00962CD4">
        <w:rPr>
          <w:rFonts w:ascii="Book Antiqua" w:hAnsi="Book Antiqua" w:cs="Times New Roman"/>
        </w:rPr>
        <w:t xml:space="preserve">Sancionada el </w:t>
      </w:r>
      <w:r w:rsidRPr="00962CD4">
        <w:rPr>
          <w:rFonts w:ascii="Book Antiqua" w:hAnsi="Book Antiqua" w:cs="Times New Roman"/>
          <w:b/>
        </w:rPr>
        <w:t xml:space="preserve"> 04 de Enero de 1984</w:t>
      </w:r>
    </w:p>
    <w:p w:rsidR="00FD29E2" w:rsidRPr="00632C43" w:rsidRDefault="00FD29E2" w:rsidP="00FD29E2">
      <w:pPr>
        <w:keepNext/>
        <w:spacing w:before="480" w:after="180" w:line="240" w:lineRule="auto"/>
        <w:jc w:val="left"/>
        <w:outlineLvl w:val="0"/>
        <w:rPr>
          <w:rFonts w:ascii="Book Antiqua" w:hAnsi="Book Antiqua" w:cs="Times New Roman"/>
          <w:b/>
        </w:rPr>
      </w:pPr>
      <w:r w:rsidRPr="00632C43">
        <w:rPr>
          <w:rFonts w:ascii="Book Antiqua" w:hAnsi="Book Antiqua" w:cs="Times New Roman"/>
          <w:b/>
        </w:rPr>
        <w:t>ORDENANZA Nº 3</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PRIMERO</w:t>
      </w:r>
      <w:r w:rsidRPr="00632C43">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w:t>
      </w:r>
      <w:proofErr w:type="gramStart"/>
      <w:r w:rsidRPr="00632C43">
        <w:rPr>
          <w:rFonts w:ascii="Book Antiqua" w:hAnsi="Book Antiqua" w:cs="Times New Roman"/>
        </w:rPr>
        <w:t>aconsejar</w:t>
      </w:r>
      <w:proofErr w:type="gramEnd"/>
      <w:r w:rsidRPr="00632C43">
        <w:rPr>
          <w:rFonts w:ascii="Book Antiqua" w:hAnsi="Book Antiqua" w:cs="Times New Roman"/>
        </w:rPr>
        <w:t xml:space="preserve"> sobre las medidas que deban adoptarse por el Municipio para poner al alcance de todo la población de manera efectiva el acceso a la Escuela Pública.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SEGUNDO</w:t>
      </w:r>
      <w:r w:rsidRPr="00632C43">
        <w:rPr>
          <w:rFonts w:ascii="Book Antiqua" w:hAnsi="Book Antiqua" w:cs="Times New Roman"/>
        </w:rPr>
        <w:t xml:space="preserve">: La Comisión Honoraria prevista en el Art. 1º tendrá como cometido: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Establecer los porcentajes de deserción escolar en las escuelas públicas del Municipio.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Informar sobre las causas que inciden en dicha situación.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 resultar necesario, la contribución que a tal efecto deba realizar el Municipio en concurrencia con los entes públicos y privados mencionados precedentemente.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lastRenderedPageBreak/>
        <w:t xml:space="preserve">Dictaminar sobre el número de guarderías infantiles y de carácter gratuito aconsejable establecer en el Municipio a fin de cubrir las necesidades de la mujer que trabaja.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TERCERO</w:t>
      </w:r>
      <w:r w:rsidRPr="00632C43">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FD29E2" w:rsidRPr="00632C43" w:rsidRDefault="00FD29E2" w:rsidP="00FD29E2">
      <w:pPr>
        <w:keepNext/>
        <w:spacing w:after="180" w:line="240" w:lineRule="auto"/>
        <w:rPr>
          <w:rFonts w:ascii="Book Antiqua" w:hAnsi="Book Antiqua" w:cs="Times New Roman"/>
          <w:u w:val="single"/>
        </w:rPr>
      </w:pPr>
      <w:r w:rsidRPr="00632C43">
        <w:rPr>
          <w:rFonts w:ascii="Book Antiqua" w:hAnsi="Book Antiqua" w:cs="Times New Roman"/>
          <w:u w:val="single"/>
        </w:rPr>
        <w:t>ARTÍCULO CUARTO</w:t>
      </w:r>
      <w:r w:rsidRPr="00632C43">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FINAL:</w:t>
      </w:r>
      <w:r w:rsidRPr="00632C43">
        <w:rPr>
          <w:rFonts w:ascii="Book Antiqua" w:hAnsi="Book Antiqua" w:cs="Times New Roman"/>
        </w:rPr>
        <w:t xml:space="preserve"> DE FORMA.</w:t>
      </w:r>
    </w:p>
    <w:p w:rsidR="00A95045" w:rsidRDefault="00FD29E2" w:rsidP="00FD29E2">
      <w:pPr>
        <w:keepNext/>
        <w:spacing w:after="180" w:line="240" w:lineRule="auto"/>
        <w:jc w:val="right"/>
        <w:rPr>
          <w:rFonts w:ascii="Book Antiqua" w:hAnsi="Book Antiqua" w:cs="Times New Roman"/>
        </w:rPr>
      </w:pPr>
      <w:r w:rsidRPr="00632C43">
        <w:rPr>
          <w:rFonts w:ascii="Book Antiqua" w:hAnsi="Book Antiqua" w:cs="Times New Roman"/>
        </w:rPr>
        <w:t xml:space="preserve">Sancionada el </w:t>
      </w:r>
      <w:r w:rsidRPr="00632C43">
        <w:rPr>
          <w:rFonts w:ascii="Book Antiqua" w:hAnsi="Book Antiqua" w:cs="Times New Roman"/>
          <w:b/>
        </w:rPr>
        <w:t xml:space="preserve"> 06 de Enero de 1984</w:t>
      </w:r>
    </w:p>
    <w:p w:rsidR="000A4D46" w:rsidRPr="0094529A" w:rsidRDefault="000A4D46" w:rsidP="000A4D46">
      <w:pPr>
        <w:keepNext/>
        <w:spacing w:before="480" w:after="180" w:line="240" w:lineRule="auto"/>
        <w:jc w:val="left"/>
        <w:rPr>
          <w:rFonts w:ascii="Book Antiqua" w:hAnsi="Book Antiqua" w:cs="Times New Roman"/>
          <w:b/>
        </w:rPr>
      </w:pPr>
      <w:r w:rsidRPr="0094529A">
        <w:rPr>
          <w:rFonts w:ascii="Book Antiqua" w:hAnsi="Book Antiqua" w:cs="Times New Roman"/>
          <w:b/>
        </w:rPr>
        <w:t>ORDENANZA Nº 5</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PRIMERO</w:t>
      </w:r>
      <w:r w:rsidRPr="0094529A">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A4D46" w:rsidRPr="0094529A" w:rsidRDefault="000A4D46" w:rsidP="000A4D46">
      <w:pPr>
        <w:keepNext/>
        <w:spacing w:after="180" w:line="240" w:lineRule="auto"/>
        <w:rPr>
          <w:rFonts w:ascii="Book Antiqua" w:hAnsi="Book Antiqua" w:cs="Times New Roman"/>
          <w:u w:val="single"/>
        </w:rPr>
      </w:pPr>
      <w:r w:rsidRPr="0094529A">
        <w:rPr>
          <w:rFonts w:ascii="Book Antiqua" w:hAnsi="Book Antiqua" w:cs="Times New Roman"/>
          <w:u w:val="single"/>
        </w:rPr>
        <w:t>ARTÍCULO SEGUNDO</w:t>
      </w:r>
      <w:r w:rsidRPr="0094529A">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FINAL:</w:t>
      </w:r>
      <w:r w:rsidRPr="0094529A">
        <w:rPr>
          <w:rFonts w:ascii="Book Antiqua" w:hAnsi="Book Antiqua" w:cs="Times New Roman"/>
        </w:rPr>
        <w:t xml:space="preserve"> DE FORMA.</w:t>
      </w:r>
    </w:p>
    <w:p w:rsidR="00A95045" w:rsidRDefault="000A4D46" w:rsidP="000A4D46">
      <w:pPr>
        <w:keepNext/>
        <w:spacing w:after="180" w:line="240" w:lineRule="auto"/>
        <w:jc w:val="right"/>
        <w:rPr>
          <w:rFonts w:ascii="Book Antiqua" w:hAnsi="Book Antiqua" w:cs="Times New Roman"/>
        </w:rPr>
      </w:pPr>
      <w:r w:rsidRPr="0094529A">
        <w:rPr>
          <w:rFonts w:ascii="Book Antiqua" w:hAnsi="Book Antiqua" w:cs="Times New Roman"/>
        </w:rPr>
        <w:t xml:space="preserve">Sancionada el </w:t>
      </w:r>
      <w:r w:rsidRPr="0094529A">
        <w:rPr>
          <w:rFonts w:ascii="Book Antiqua" w:hAnsi="Book Antiqua" w:cs="Times New Roman"/>
          <w:b/>
        </w:rPr>
        <w:t xml:space="preserve"> 19 de Enero de 1984</w:t>
      </w:r>
    </w:p>
    <w:p w:rsidR="00581893" w:rsidRPr="000C5D59" w:rsidRDefault="00581893" w:rsidP="00581893">
      <w:pPr>
        <w:keepNext/>
        <w:spacing w:before="480" w:after="180" w:line="240" w:lineRule="auto"/>
        <w:jc w:val="left"/>
        <w:rPr>
          <w:rFonts w:ascii="Book Antiqua" w:hAnsi="Book Antiqua" w:cs="Times New Roman"/>
          <w:b/>
        </w:rPr>
      </w:pPr>
      <w:r w:rsidRPr="000C5D59">
        <w:rPr>
          <w:rFonts w:ascii="Book Antiqua" w:hAnsi="Book Antiqua" w:cs="Times New Roman"/>
          <w:b/>
        </w:rPr>
        <w:t>ORDENANZA Nº 10</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t>ARTÍCULO PRIMERO</w:t>
      </w:r>
      <w:r w:rsidRPr="000C5D59">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581893" w:rsidRPr="000C5D59" w:rsidRDefault="00581893" w:rsidP="00581893">
      <w:pPr>
        <w:keepNext/>
        <w:spacing w:after="180" w:line="240" w:lineRule="auto"/>
        <w:rPr>
          <w:rFonts w:ascii="Book Antiqua" w:hAnsi="Book Antiqua" w:cs="Times New Roman"/>
          <w:u w:val="single"/>
        </w:rPr>
      </w:pPr>
      <w:r w:rsidRPr="000C5D59">
        <w:rPr>
          <w:rFonts w:ascii="Book Antiqua" w:hAnsi="Book Antiqua" w:cs="Times New Roman"/>
          <w:u w:val="single"/>
        </w:rPr>
        <w:t>ARTÍCULO SEGUNDO</w:t>
      </w:r>
      <w:r w:rsidRPr="000C5D59">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t>ARTÍCULO FINAL:</w:t>
      </w:r>
      <w:r w:rsidRPr="000C5D59">
        <w:rPr>
          <w:rFonts w:ascii="Book Antiqua" w:hAnsi="Book Antiqua" w:cs="Times New Roman"/>
        </w:rPr>
        <w:t xml:space="preserve"> DE FORMA.</w:t>
      </w:r>
    </w:p>
    <w:p w:rsidR="00A95045" w:rsidRDefault="00581893" w:rsidP="00581893">
      <w:pPr>
        <w:keepNext/>
        <w:spacing w:after="180" w:line="240" w:lineRule="auto"/>
        <w:jc w:val="right"/>
        <w:rPr>
          <w:rFonts w:ascii="Book Antiqua" w:hAnsi="Book Antiqua" w:cs="Times New Roman"/>
        </w:rPr>
      </w:pPr>
      <w:r w:rsidRPr="000C5D59">
        <w:rPr>
          <w:rFonts w:ascii="Book Antiqua" w:hAnsi="Book Antiqua" w:cs="Times New Roman"/>
        </w:rPr>
        <w:t xml:space="preserve">Sancionada el </w:t>
      </w:r>
      <w:r w:rsidRPr="000C5D59">
        <w:rPr>
          <w:rFonts w:ascii="Book Antiqua" w:hAnsi="Book Antiqua" w:cs="Times New Roman"/>
          <w:b/>
        </w:rPr>
        <w:t xml:space="preserve"> 24 de Enero de 1984</w:t>
      </w:r>
    </w:p>
    <w:p w:rsidR="002E33B2" w:rsidRPr="00C64690" w:rsidRDefault="002E33B2" w:rsidP="002E33B2">
      <w:pPr>
        <w:keepNext/>
        <w:spacing w:before="480" w:after="180" w:line="240" w:lineRule="auto"/>
        <w:jc w:val="left"/>
        <w:rPr>
          <w:rFonts w:ascii="Book Antiqua" w:hAnsi="Book Antiqua" w:cs="Times New Roman"/>
          <w:b/>
        </w:rPr>
      </w:pPr>
      <w:r w:rsidRPr="00C64690">
        <w:rPr>
          <w:rFonts w:ascii="Book Antiqua" w:hAnsi="Book Antiqua" w:cs="Times New Roman"/>
          <w:b/>
        </w:rPr>
        <w:t>ORDENANZA Nº 11</w:t>
      </w:r>
    </w:p>
    <w:p w:rsidR="002E33B2" w:rsidRPr="00C64690" w:rsidRDefault="002E33B2" w:rsidP="002E33B2">
      <w:pPr>
        <w:keepNext/>
        <w:spacing w:after="180" w:line="240" w:lineRule="auto"/>
        <w:rPr>
          <w:rFonts w:ascii="Book Antiqua" w:hAnsi="Book Antiqua" w:cs="Times New Roman"/>
          <w:u w:val="single"/>
        </w:rPr>
      </w:pPr>
      <w:r w:rsidRPr="00C64690">
        <w:rPr>
          <w:rFonts w:ascii="Book Antiqua" w:hAnsi="Book Antiqua" w:cs="Times New Roman"/>
          <w:u w:val="single"/>
        </w:rPr>
        <w:t>ARTÍCULO PRIMERO</w:t>
      </w:r>
      <w:r w:rsidRPr="00C64690">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2E33B2" w:rsidRPr="00C64690" w:rsidRDefault="002E33B2" w:rsidP="002E33B2">
      <w:pPr>
        <w:keepNext/>
        <w:spacing w:after="180" w:line="240" w:lineRule="auto"/>
        <w:rPr>
          <w:rFonts w:ascii="Book Antiqua" w:hAnsi="Book Antiqua" w:cs="Times New Roman"/>
        </w:rPr>
      </w:pPr>
      <w:r w:rsidRPr="00C64690">
        <w:rPr>
          <w:rFonts w:ascii="Book Antiqua" w:hAnsi="Book Antiqua" w:cs="Times New Roman"/>
          <w:u w:val="single"/>
        </w:rPr>
        <w:t>ARTÍCULO FINAL:</w:t>
      </w:r>
      <w:r w:rsidRPr="00C64690">
        <w:rPr>
          <w:rFonts w:ascii="Book Antiqua" w:hAnsi="Book Antiqua" w:cs="Times New Roman"/>
        </w:rPr>
        <w:t xml:space="preserve"> DE FORMA.</w:t>
      </w:r>
    </w:p>
    <w:p w:rsidR="00A95045" w:rsidRDefault="002E33B2" w:rsidP="002E33B2">
      <w:pPr>
        <w:keepNext/>
        <w:spacing w:after="180" w:line="240" w:lineRule="auto"/>
        <w:jc w:val="right"/>
        <w:rPr>
          <w:rFonts w:ascii="Book Antiqua" w:hAnsi="Book Antiqua" w:cs="Times New Roman"/>
        </w:rPr>
      </w:pPr>
      <w:r w:rsidRPr="00C64690">
        <w:rPr>
          <w:rFonts w:ascii="Book Antiqua" w:hAnsi="Book Antiqua" w:cs="Times New Roman"/>
        </w:rPr>
        <w:t xml:space="preserve">Sancionada el </w:t>
      </w:r>
      <w:r w:rsidRPr="00C64690">
        <w:rPr>
          <w:rFonts w:ascii="Book Antiqua" w:hAnsi="Book Antiqua" w:cs="Times New Roman"/>
          <w:b/>
        </w:rPr>
        <w:t xml:space="preserve"> 24 de Enero de 1984</w:t>
      </w:r>
    </w:p>
    <w:p w:rsidR="00B47920" w:rsidRPr="001546B9" w:rsidRDefault="00B47920" w:rsidP="00B47920">
      <w:pPr>
        <w:keepNext/>
        <w:spacing w:before="480" w:after="180" w:line="240" w:lineRule="auto"/>
        <w:outlineLvl w:val="0"/>
        <w:rPr>
          <w:rFonts w:ascii="Book Antiqua" w:hAnsi="Book Antiqua" w:cs="Times New Roman"/>
          <w:b/>
          <w:szCs w:val="24"/>
        </w:rPr>
      </w:pPr>
      <w:r w:rsidRPr="001546B9">
        <w:rPr>
          <w:rFonts w:ascii="Book Antiqua" w:hAnsi="Book Antiqua" w:cs="Times New Roman"/>
          <w:b/>
          <w:szCs w:val="24"/>
        </w:rPr>
        <w:t>ORDENANZA Nº 17</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lastRenderedPageBreak/>
        <w:t>ARTÍCULO PRIMERO:</w:t>
      </w:r>
      <w:r w:rsidRPr="001546B9">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B47920" w:rsidRPr="001546B9" w:rsidRDefault="00B47920" w:rsidP="00B47920">
      <w:pPr>
        <w:keepNext/>
        <w:spacing w:after="180" w:line="240" w:lineRule="auto"/>
        <w:rPr>
          <w:rFonts w:ascii="Book Antiqua" w:hAnsi="Book Antiqua" w:cs="Times New Roman"/>
          <w:szCs w:val="24"/>
          <w:u w:val="single"/>
        </w:rPr>
      </w:pPr>
      <w:r w:rsidRPr="001546B9">
        <w:rPr>
          <w:rFonts w:ascii="Book Antiqua" w:hAnsi="Book Antiqua" w:cs="Times New Roman"/>
          <w:szCs w:val="24"/>
          <w:u w:val="single"/>
        </w:rPr>
        <w:t>ARTÍCULO SEGUNDO:</w:t>
      </w:r>
      <w:r w:rsidRPr="001546B9">
        <w:rPr>
          <w:rFonts w:ascii="Book Antiqua" w:hAnsi="Book Antiqua" w:cs="Times New Roman"/>
          <w:szCs w:val="24"/>
        </w:rPr>
        <w:t xml:space="preserve"> Esta facultad queda supeditada conforme a los recursos económicos que disponga el Departamento Ejecutivo Municipal. </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t>ARTÍCULO FINAL:</w:t>
      </w:r>
      <w:r w:rsidRPr="001546B9">
        <w:rPr>
          <w:rFonts w:ascii="Book Antiqua" w:hAnsi="Book Antiqua" w:cs="Times New Roman"/>
          <w:szCs w:val="24"/>
        </w:rPr>
        <w:t xml:space="preserve"> DE FORMA.</w:t>
      </w:r>
    </w:p>
    <w:p w:rsidR="00A95045" w:rsidRDefault="00B47920" w:rsidP="00B47920">
      <w:pPr>
        <w:keepNext/>
        <w:spacing w:after="180" w:line="240" w:lineRule="auto"/>
        <w:jc w:val="right"/>
        <w:rPr>
          <w:rFonts w:ascii="Book Antiqua" w:hAnsi="Book Antiqua" w:cs="Times New Roman"/>
          <w:szCs w:val="24"/>
        </w:rPr>
      </w:pPr>
      <w:r w:rsidRPr="001546B9">
        <w:rPr>
          <w:rFonts w:ascii="Book Antiqua" w:hAnsi="Book Antiqua" w:cs="Times New Roman"/>
          <w:szCs w:val="24"/>
        </w:rPr>
        <w:t xml:space="preserve">Sancionada el </w:t>
      </w:r>
      <w:r w:rsidRPr="001546B9">
        <w:rPr>
          <w:rFonts w:ascii="Book Antiqua" w:hAnsi="Book Antiqua" w:cs="Times New Roman"/>
          <w:b/>
          <w:szCs w:val="24"/>
        </w:rPr>
        <w:t xml:space="preserve"> 27 de Enero de 1984</w:t>
      </w:r>
    </w:p>
    <w:p w:rsidR="00970BEE" w:rsidRPr="00673D08" w:rsidRDefault="00970BEE" w:rsidP="00970BEE">
      <w:pPr>
        <w:keepNext/>
        <w:spacing w:before="480" w:after="180" w:line="240" w:lineRule="auto"/>
        <w:jc w:val="left"/>
        <w:rPr>
          <w:rFonts w:ascii="Book Antiqua" w:hAnsi="Book Antiqua" w:cs="Times New Roman"/>
          <w:b/>
        </w:rPr>
      </w:pPr>
      <w:r w:rsidRPr="00673D08">
        <w:rPr>
          <w:rFonts w:ascii="Book Antiqua" w:hAnsi="Book Antiqua" w:cs="Times New Roman"/>
          <w:b/>
        </w:rPr>
        <w:t>ORDENANZA Nº 21</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PRIMERO</w:t>
      </w:r>
      <w:r w:rsidRPr="00673D08">
        <w:rPr>
          <w:rFonts w:ascii="Book Antiqua" w:hAnsi="Book Antiqua" w:cs="Times New Roman"/>
        </w:rPr>
        <w:t xml:space="preserve">: Crease la Biblioteca Municipal de Yerba Buena, dependiente del Departamento Ejecutivo Municipal.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SEGUNDO</w:t>
      </w:r>
      <w:r w:rsidRPr="00673D08">
        <w:rPr>
          <w:rFonts w:ascii="Book Antiqua" w:hAnsi="Book Antiqua" w:cs="Times New Roman"/>
        </w:rPr>
        <w:t xml:space="preserve">: Dicha Biblioteca funcionará en los predios del Concejo Deliberante de Yerba Buena.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TERCERO</w:t>
      </w:r>
      <w:r w:rsidRPr="00673D08">
        <w:rPr>
          <w:rFonts w:ascii="Book Antiqua" w:hAnsi="Book Antiqua" w:cs="Times New Roman"/>
        </w:rPr>
        <w:t xml:space="preserve">: Designase a la Sra. María Sofía Chavanne de Sosa L. C. Nº 4. 998. 688, como Bibliotecaria Ad-Honorem.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CUARTO</w:t>
      </w:r>
      <w:r w:rsidRPr="00673D08">
        <w:rPr>
          <w:rFonts w:ascii="Book Antiqua" w:hAnsi="Book Antiqua" w:cs="Times New Roman"/>
        </w:rPr>
        <w:t xml:space="preserve">: Esta Biblioteca tendrá carácter Público y Gratuito. </w:t>
      </w:r>
    </w:p>
    <w:p w:rsidR="00970BEE" w:rsidRPr="00673D08" w:rsidRDefault="00970BEE" w:rsidP="00970BEE">
      <w:pPr>
        <w:keepNext/>
        <w:spacing w:after="180" w:line="240" w:lineRule="auto"/>
        <w:rPr>
          <w:rFonts w:ascii="Book Antiqua" w:hAnsi="Book Antiqua" w:cs="Times New Roman"/>
          <w:u w:val="single"/>
        </w:rPr>
      </w:pPr>
      <w:r w:rsidRPr="00673D08">
        <w:rPr>
          <w:rFonts w:ascii="Book Antiqua" w:hAnsi="Book Antiqua" w:cs="Times New Roman"/>
          <w:u w:val="single"/>
        </w:rPr>
        <w:t>ARTÍCULO QUINTO</w:t>
      </w:r>
      <w:r w:rsidRPr="00673D08">
        <w:rPr>
          <w:rFonts w:ascii="Book Antiqua" w:hAnsi="Book Antiqua" w:cs="Times New Roman"/>
        </w:rPr>
        <w:t xml:space="preserve">: Los gastos que demande el cumplimiento de la presente ordenanza, se atenderán con rentas generales.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FINAL:</w:t>
      </w:r>
      <w:r w:rsidRPr="00673D08">
        <w:rPr>
          <w:rFonts w:ascii="Book Antiqua" w:hAnsi="Book Antiqua" w:cs="Times New Roman"/>
        </w:rPr>
        <w:t xml:space="preserve"> DE FORMA.</w:t>
      </w:r>
    </w:p>
    <w:p w:rsidR="00A95045" w:rsidRDefault="00970BEE" w:rsidP="00970BEE">
      <w:pPr>
        <w:keepNext/>
        <w:spacing w:after="180" w:line="240" w:lineRule="auto"/>
        <w:jc w:val="right"/>
        <w:rPr>
          <w:rFonts w:ascii="Book Antiqua" w:hAnsi="Book Antiqua" w:cs="Times New Roman"/>
        </w:rPr>
      </w:pPr>
      <w:r w:rsidRPr="00673D08">
        <w:rPr>
          <w:rFonts w:ascii="Book Antiqua" w:hAnsi="Book Antiqua" w:cs="Times New Roman"/>
        </w:rPr>
        <w:t xml:space="preserve">Sancionada el </w:t>
      </w:r>
      <w:r w:rsidRPr="00673D08">
        <w:rPr>
          <w:rFonts w:ascii="Book Antiqua" w:hAnsi="Book Antiqua" w:cs="Times New Roman"/>
          <w:b/>
        </w:rPr>
        <w:t xml:space="preserve"> 06 de Febrero de 1984</w:t>
      </w:r>
    </w:p>
    <w:p w:rsidR="00014126" w:rsidRPr="005227EC" w:rsidRDefault="00014126" w:rsidP="00014126">
      <w:pPr>
        <w:keepNext/>
        <w:spacing w:before="480" w:after="180" w:line="240" w:lineRule="auto"/>
        <w:jc w:val="left"/>
        <w:rPr>
          <w:rFonts w:ascii="Book Antiqua" w:hAnsi="Book Antiqua" w:cs="Times New Roman"/>
          <w:b/>
        </w:rPr>
      </w:pPr>
      <w:r w:rsidRPr="005227EC">
        <w:rPr>
          <w:rFonts w:ascii="Book Antiqua" w:hAnsi="Book Antiqua" w:cs="Times New Roman"/>
          <w:b/>
        </w:rPr>
        <w:t>ORDENANZA Nº 23</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PRIMERO</w:t>
      </w:r>
      <w:r w:rsidRPr="005227EC">
        <w:rPr>
          <w:rFonts w:ascii="Book Antiqua" w:hAnsi="Book Antiqua" w:cs="Times New Roman"/>
        </w:rPr>
        <w:t xml:space="preserve">: Crease el Club de Lectura dependiente de la Biblioteca Pública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SEGUNDO</w:t>
      </w:r>
      <w:r w:rsidRPr="005227EC">
        <w:rPr>
          <w:rFonts w:ascii="Book Antiqua" w:hAnsi="Book Antiqua" w:cs="Times New Roman"/>
        </w:rPr>
        <w:t xml:space="preserve">: Este club estará destinado a la población infanto-juvenil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TERCERO</w:t>
      </w:r>
      <w:r w:rsidRPr="005227EC">
        <w:rPr>
          <w:rFonts w:ascii="Book Antiqua" w:hAnsi="Book Antiqua" w:cs="Times New Roman"/>
        </w:rPr>
        <w:t xml:space="preserve">: Los ingresos que provengan de las cuotas de los socios del Club se destinarán a incrementar el stock de libros de la Biblioteca.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CUARTO</w:t>
      </w:r>
      <w:r w:rsidRPr="005227EC">
        <w:rPr>
          <w:rFonts w:ascii="Book Antiqua" w:hAnsi="Book Antiqua" w:cs="Times New Roman"/>
        </w:rPr>
        <w:t xml:space="preserve">: Para el debido funcionamiento de éste Club, la Municipalidad designara un asesor ad-hoc.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QUINTO</w:t>
      </w:r>
      <w:r w:rsidRPr="005227EC">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014126" w:rsidRPr="005227EC" w:rsidRDefault="00014126" w:rsidP="00014126">
      <w:pPr>
        <w:keepNext/>
        <w:spacing w:after="180" w:line="240" w:lineRule="auto"/>
        <w:rPr>
          <w:rFonts w:ascii="Book Antiqua" w:hAnsi="Book Antiqua" w:cs="Times New Roman"/>
          <w:u w:val="single"/>
        </w:rPr>
      </w:pPr>
      <w:r w:rsidRPr="005227EC">
        <w:rPr>
          <w:rFonts w:ascii="Book Antiqua" w:hAnsi="Book Antiqua" w:cs="Times New Roman"/>
          <w:u w:val="single"/>
        </w:rPr>
        <w:t>ARTÍCULO SEXTO</w:t>
      </w:r>
      <w:r w:rsidRPr="005227EC">
        <w:rPr>
          <w:rFonts w:ascii="Book Antiqua" w:hAnsi="Book Antiqua" w:cs="Times New Roman"/>
        </w:rPr>
        <w:t xml:space="preserve">: Autorícese para el cobro de la cuota del grupo familiar  (la suma de $a. 10, 00- Pesos Argentinos DIEZ PESOS)  mensuales.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FINAL:</w:t>
      </w:r>
      <w:r w:rsidRPr="005227EC">
        <w:rPr>
          <w:rFonts w:ascii="Book Antiqua" w:hAnsi="Book Antiqua" w:cs="Times New Roman"/>
        </w:rPr>
        <w:t xml:space="preserve"> DE FORMA.</w:t>
      </w:r>
    </w:p>
    <w:p w:rsidR="00A95045" w:rsidRDefault="00014126" w:rsidP="00014126">
      <w:pPr>
        <w:keepNext/>
        <w:spacing w:after="180" w:line="240" w:lineRule="auto"/>
        <w:jc w:val="right"/>
        <w:rPr>
          <w:rFonts w:ascii="Book Antiqua" w:hAnsi="Book Antiqua" w:cs="Times New Roman"/>
        </w:rPr>
      </w:pPr>
      <w:r w:rsidRPr="005227EC">
        <w:rPr>
          <w:rFonts w:ascii="Book Antiqua" w:hAnsi="Book Antiqua" w:cs="Times New Roman"/>
        </w:rPr>
        <w:t xml:space="preserve">Sancionada el </w:t>
      </w:r>
      <w:r w:rsidRPr="005227EC">
        <w:rPr>
          <w:rFonts w:ascii="Book Antiqua" w:hAnsi="Book Antiqua" w:cs="Times New Roman"/>
          <w:b/>
        </w:rPr>
        <w:t xml:space="preserve"> 21 de Febrero de 1984</w:t>
      </w:r>
    </w:p>
    <w:p w:rsidR="00821EB9" w:rsidRPr="002954A7" w:rsidRDefault="00821EB9" w:rsidP="00821EB9">
      <w:pPr>
        <w:keepNext/>
        <w:spacing w:before="480" w:after="180" w:line="240" w:lineRule="auto"/>
        <w:outlineLvl w:val="0"/>
        <w:rPr>
          <w:rFonts w:ascii="Book Antiqua" w:hAnsi="Book Antiqua" w:cs="Times New Roman"/>
          <w:b/>
          <w:szCs w:val="24"/>
        </w:rPr>
      </w:pPr>
      <w:r w:rsidRPr="002954A7">
        <w:rPr>
          <w:rFonts w:ascii="Book Antiqua" w:hAnsi="Book Antiqua" w:cs="Times New Roman"/>
          <w:b/>
          <w:szCs w:val="24"/>
        </w:rPr>
        <w:lastRenderedPageBreak/>
        <w:t>ORDENANZA Nº 24</w:t>
      </w:r>
    </w:p>
    <w:p w:rsidR="00821EB9" w:rsidRPr="002954A7" w:rsidRDefault="00821EB9" w:rsidP="00821EB9">
      <w:pPr>
        <w:keepNext/>
        <w:spacing w:after="180" w:line="240" w:lineRule="auto"/>
        <w:rPr>
          <w:rFonts w:ascii="Book Antiqua" w:hAnsi="Book Antiqua" w:cs="Times New Roman"/>
          <w:szCs w:val="24"/>
          <w:u w:val="single"/>
        </w:rPr>
      </w:pPr>
      <w:r w:rsidRPr="002954A7">
        <w:rPr>
          <w:rFonts w:ascii="Book Antiqua" w:hAnsi="Book Antiqua" w:cs="Times New Roman"/>
          <w:szCs w:val="24"/>
          <w:u w:val="single"/>
        </w:rPr>
        <w:t>ARTÍCULO PRIMERO:</w:t>
      </w:r>
      <w:r w:rsidRPr="002954A7">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821EB9" w:rsidRPr="002954A7" w:rsidRDefault="00821EB9" w:rsidP="00821EB9">
      <w:pPr>
        <w:keepNext/>
        <w:spacing w:after="180" w:line="240" w:lineRule="auto"/>
        <w:rPr>
          <w:rFonts w:ascii="Book Antiqua" w:hAnsi="Book Antiqua" w:cs="Times New Roman"/>
          <w:szCs w:val="24"/>
        </w:rPr>
      </w:pPr>
      <w:r w:rsidRPr="002954A7">
        <w:rPr>
          <w:rFonts w:ascii="Book Antiqua" w:hAnsi="Book Antiqua" w:cs="Times New Roman"/>
          <w:szCs w:val="24"/>
          <w:u w:val="single"/>
        </w:rPr>
        <w:t>ARTÍCULO FINAL:</w:t>
      </w:r>
      <w:r w:rsidRPr="002954A7">
        <w:rPr>
          <w:rFonts w:ascii="Book Antiqua" w:hAnsi="Book Antiqua" w:cs="Times New Roman"/>
          <w:szCs w:val="24"/>
        </w:rPr>
        <w:t xml:space="preserve"> DE FORMA.</w:t>
      </w:r>
    </w:p>
    <w:p w:rsidR="00A95045" w:rsidRDefault="00821EB9" w:rsidP="00821EB9">
      <w:pPr>
        <w:keepNext/>
        <w:spacing w:after="180" w:line="240" w:lineRule="auto"/>
        <w:jc w:val="right"/>
        <w:rPr>
          <w:rFonts w:ascii="Book Antiqua" w:hAnsi="Book Antiqua" w:cs="Times New Roman"/>
          <w:szCs w:val="24"/>
        </w:rPr>
      </w:pPr>
      <w:r w:rsidRPr="002954A7">
        <w:rPr>
          <w:rFonts w:ascii="Book Antiqua" w:hAnsi="Book Antiqua" w:cs="Times New Roman"/>
          <w:szCs w:val="24"/>
        </w:rPr>
        <w:t xml:space="preserve">Sancionada el </w:t>
      </w:r>
      <w:r w:rsidRPr="002954A7">
        <w:rPr>
          <w:rFonts w:ascii="Book Antiqua" w:hAnsi="Book Antiqua" w:cs="Times New Roman"/>
          <w:b/>
          <w:szCs w:val="24"/>
        </w:rPr>
        <w:t xml:space="preserve"> 22 de Febrero de 1984</w:t>
      </w:r>
    </w:p>
    <w:p w:rsidR="002B6F64" w:rsidRPr="00850791" w:rsidRDefault="002B6F64" w:rsidP="002B6F64">
      <w:pPr>
        <w:keepNext/>
        <w:spacing w:before="480" w:after="180" w:line="240" w:lineRule="auto"/>
        <w:jc w:val="left"/>
        <w:outlineLvl w:val="0"/>
        <w:rPr>
          <w:rFonts w:ascii="Book Antiqua" w:hAnsi="Book Antiqua" w:cs="Times New Roman"/>
          <w:b/>
        </w:rPr>
      </w:pPr>
      <w:r w:rsidRPr="00850791">
        <w:rPr>
          <w:rFonts w:ascii="Book Antiqua" w:hAnsi="Book Antiqua" w:cs="Times New Roman"/>
          <w:b/>
        </w:rPr>
        <w:t>ORDENANZA Nº 25</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PRIMERO</w:t>
      </w:r>
      <w:r w:rsidRPr="00850791">
        <w:rPr>
          <w:rFonts w:ascii="Book Antiqua" w:hAnsi="Book Antiqua" w:cs="Times New Roman"/>
        </w:rPr>
        <w:t xml:space="preserve">: Crease el mercado dominical de Yerba Buena, que funcionara según lo establezcan la presente ordenanza y su reglamentación.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SEGUNDO</w:t>
      </w:r>
      <w:r w:rsidRPr="00850791">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A95045"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TERCERO</w:t>
      </w:r>
      <w:r w:rsidRPr="00850791">
        <w:rPr>
          <w:rFonts w:ascii="Book Antiqua" w:hAnsi="Book Antiqua" w:cs="Times New Roman"/>
        </w:rPr>
        <w:t xml:space="preserve">: Los rubros que comprenderá este mercado serán los siguientes: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Obras de arte</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Artesanías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Antigüedades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 xml:space="preserve">Plantas y flores. </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Libros y revistas</w:t>
      </w:r>
    </w:p>
    <w:p w:rsidR="00A95045"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Productos regionales</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de libros usados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canjes de textos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 de objetos varios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Numismática y filatelia</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 xml:space="preserve">Recepción de libros usados para ulteriores donaciones a entidades de bien público.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Kiosco de bebidas frías y/o calientes, helados y sándwich a cargo de entidades sin fines de lucro.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Espectáculos a cargo de conjuntos vocales.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CUARTO</w:t>
      </w:r>
      <w:r w:rsidRPr="00850791">
        <w:rPr>
          <w:rFonts w:ascii="Book Antiqua" w:hAnsi="Book Antiqua" w:cs="Times New Roman"/>
        </w:rPr>
        <w:t xml:space="preserve">: La Municipalidad mediante el concurso de sus técnicos, delineará los módulos a los cuales deberá ajustarse éste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QUINTO</w:t>
      </w:r>
      <w:r w:rsidRPr="00850791">
        <w:rPr>
          <w:rFonts w:ascii="Book Antiqua" w:hAnsi="Book Antiqua" w:cs="Times New Roman"/>
        </w:rPr>
        <w:t xml:space="preserve">: La Municipalidad establecerá el reglamento al cual deberá ajustarse el funcionamiento de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SEXTO</w:t>
      </w:r>
      <w:r w:rsidRPr="00850791">
        <w:rPr>
          <w:rFonts w:ascii="Book Antiqua" w:hAnsi="Book Antiqua" w:cs="Times New Roman"/>
        </w:rPr>
        <w:t xml:space="preserve">: La Municipalidad llamará a concurso público de interesados para locación de los diferentes stands.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SÉPTIMO</w:t>
      </w:r>
      <w:r w:rsidRPr="00850791">
        <w:rPr>
          <w:rFonts w:ascii="Book Antiqua" w:hAnsi="Book Antiqua" w:cs="Times New Roman"/>
        </w:rPr>
        <w:t xml:space="preserve">: Los contratos de locación serán por tres meses como mínimo.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OCTAVO</w:t>
      </w:r>
      <w:r w:rsidRPr="00850791">
        <w:rPr>
          <w:rFonts w:ascii="Book Antiqua" w:hAnsi="Book Antiqua" w:cs="Times New Roman"/>
        </w:rPr>
        <w:t xml:space="preserve">: La explotación de estos locales estará libre de impuestos municipales.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NOVENO</w:t>
      </w:r>
      <w:r w:rsidRPr="00850791">
        <w:rPr>
          <w:rFonts w:ascii="Book Antiqua" w:hAnsi="Book Antiqua" w:cs="Times New Roman"/>
        </w:rPr>
        <w:t xml:space="preserve">: La Municipalidad gestionará ante los organismos respectivos, la eximición de impuestos provinciales y Nacionales para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rPr>
        <w:t>ARTÍCULO</w:t>
      </w:r>
      <w:r w:rsidRPr="00850791">
        <w:rPr>
          <w:rFonts w:ascii="Book Antiqua" w:hAnsi="Book Antiqua" w:cs="Times New Roman"/>
          <w:u w:val="single"/>
        </w:rPr>
        <w:t> DÉCIMO</w:t>
      </w:r>
      <w:r w:rsidRPr="00850791">
        <w:rPr>
          <w:rFonts w:ascii="Book Antiqua" w:hAnsi="Book Antiqua" w:cs="Times New Roman"/>
        </w:rPr>
        <w:t xml:space="preserve">: La Municipalidad organizará una activa campaña publicitaria, para la difusión de este mercado. </w:t>
      </w:r>
    </w:p>
    <w:p w:rsidR="002B6F64" w:rsidRPr="00850791" w:rsidRDefault="002B6F64" w:rsidP="002B6F64">
      <w:pPr>
        <w:keepNext/>
        <w:spacing w:after="180" w:line="240" w:lineRule="auto"/>
        <w:rPr>
          <w:rFonts w:ascii="Book Antiqua" w:hAnsi="Book Antiqua" w:cs="Times New Roman"/>
          <w:u w:val="single"/>
        </w:rPr>
      </w:pPr>
      <w:r w:rsidRPr="00850791">
        <w:rPr>
          <w:rFonts w:ascii="Book Antiqua" w:hAnsi="Book Antiqua" w:cs="Times New Roman"/>
          <w:u w:val="single"/>
        </w:rPr>
        <w:lastRenderedPageBreak/>
        <w:t>ARTÍCULO DÉCIMO PRIMERO</w:t>
      </w:r>
      <w:r w:rsidRPr="00850791">
        <w:rPr>
          <w:rFonts w:ascii="Book Antiqua" w:hAnsi="Book Antiqua" w:cs="Times New Roman"/>
        </w:rPr>
        <w:t>: Los gastos que demande la campaña publicitaria se atenderán con el ítem correspondiente a publicidad, del presupuesto Municipal.</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FINAL:</w:t>
      </w:r>
      <w:r w:rsidRPr="00850791">
        <w:rPr>
          <w:rFonts w:ascii="Book Antiqua" w:hAnsi="Book Antiqua" w:cs="Times New Roman"/>
        </w:rPr>
        <w:t xml:space="preserve"> DE FORMA.</w:t>
      </w:r>
    </w:p>
    <w:p w:rsidR="00A95045" w:rsidRDefault="002B6F64" w:rsidP="002B6F64">
      <w:pPr>
        <w:keepNext/>
        <w:spacing w:after="180" w:line="240" w:lineRule="auto"/>
        <w:jc w:val="right"/>
        <w:rPr>
          <w:rFonts w:ascii="Book Antiqua" w:hAnsi="Book Antiqua" w:cs="Times New Roman"/>
        </w:rPr>
      </w:pPr>
      <w:r w:rsidRPr="00850791">
        <w:rPr>
          <w:rFonts w:ascii="Book Antiqua" w:hAnsi="Book Antiqua" w:cs="Times New Roman"/>
        </w:rPr>
        <w:t xml:space="preserve">Sancionada el </w:t>
      </w:r>
      <w:r w:rsidRPr="00850791">
        <w:rPr>
          <w:rFonts w:ascii="Book Antiqua" w:hAnsi="Book Antiqua" w:cs="Times New Roman"/>
          <w:b/>
        </w:rPr>
        <w:t xml:space="preserve"> 28 de Febrero de 1984</w:t>
      </w:r>
    </w:p>
    <w:p w:rsidR="00AC6493" w:rsidRPr="001C7D41" w:rsidRDefault="00AC6493" w:rsidP="00AC6493">
      <w:pPr>
        <w:keepNext/>
        <w:spacing w:before="480" w:after="180" w:line="240" w:lineRule="auto"/>
        <w:rPr>
          <w:rFonts w:ascii="Book Antiqua" w:hAnsi="Book Antiqua" w:cs="Times New Roman"/>
          <w:b/>
          <w:szCs w:val="24"/>
        </w:rPr>
      </w:pPr>
      <w:r w:rsidRPr="001C7D41">
        <w:rPr>
          <w:rFonts w:ascii="Book Antiqua" w:hAnsi="Book Antiqua" w:cs="Times New Roman"/>
          <w:b/>
          <w:szCs w:val="24"/>
        </w:rPr>
        <w:t>ORDENANZA Nº 26</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t>ARTÍCULO PRIMERO:</w:t>
      </w:r>
      <w:r w:rsidRPr="001C7D41">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AC6493" w:rsidRPr="001C7D41" w:rsidRDefault="00AC6493" w:rsidP="00AC6493">
      <w:pPr>
        <w:keepNext/>
        <w:spacing w:after="180" w:line="240" w:lineRule="auto"/>
        <w:rPr>
          <w:rFonts w:ascii="Book Antiqua" w:hAnsi="Book Antiqua" w:cs="Times New Roman"/>
          <w:szCs w:val="24"/>
          <w:u w:val="single"/>
        </w:rPr>
      </w:pPr>
      <w:r w:rsidRPr="001C7D41">
        <w:rPr>
          <w:rFonts w:ascii="Book Antiqua" w:hAnsi="Book Antiqua" w:cs="Times New Roman"/>
          <w:szCs w:val="24"/>
          <w:u w:val="single"/>
        </w:rPr>
        <w:t>ARTÍCULO SEGUNDO:</w:t>
      </w:r>
      <w:r w:rsidRPr="001C7D41">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t>ARTÍCULO FINAL:</w:t>
      </w:r>
      <w:r w:rsidRPr="001C7D41">
        <w:rPr>
          <w:rFonts w:ascii="Book Antiqua" w:hAnsi="Book Antiqua" w:cs="Times New Roman"/>
          <w:szCs w:val="24"/>
        </w:rPr>
        <w:t xml:space="preserve"> DE FORMA.</w:t>
      </w:r>
    </w:p>
    <w:p w:rsidR="00A95045" w:rsidRDefault="00AC6493" w:rsidP="00AC6493">
      <w:pPr>
        <w:keepNext/>
        <w:spacing w:after="180" w:line="240" w:lineRule="auto"/>
        <w:jc w:val="right"/>
        <w:rPr>
          <w:rFonts w:ascii="Book Antiqua" w:hAnsi="Book Antiqua" w:cs="Times New Roman"/>
          <w:szCs w:val="24"/>
        </w:rPr>
      </w:pPr>
      <w:r w:rsidRPr="001C7D41">
        <w:rPr>
          <w:rFonts w:ascii="Book Antiqua" w:hAnsi="Book Antiqua" w:cs="Times New Roman"/>
          <w:szCs w:val="24"/>
        </w:rPr>
        <w:t xml:space="preserve">Sancionada el </w:t>
      </w:r>
      <w:r w:rsidRPr="001C7D41">
        <w:rPr>
          <w:rFonts w:ascii="Book Antiqua" w:hAnsi="Book Antiqua" w:cs="Times New Roman"/>
          <w:b/>
          <w:szCs w:val="24"/>
        </w:rPr>
        <w:t xml:space="preserve"> 28 de Febrero de 1984</w:t>
      </w:r>
    </w:p>
    <w:p w:rsidR="00EF1CAC" w:rsidRPr="00C3638F" w:rsidRDefault="00EF1CAC" w:rsidP="00EF1CAC">
      <w:pPr>
        <w:keepNext/>
        <w:spacing w:before="480" w:after="180" w:line="240" w:lineRule="auto"/>
        <w:rPr>
          <w:rFonts w:ascii="Book Antiqua" w:hAnsi="Book Antiqua" w:cs="Times New Roman"/>
          <w:b/>
          <w:szCs w:val="24"/>
        </w:rPr>
      </w:pPr>
      <w:r w:rsidRPr="00C3638F">
        <w:rPr>
          <w:rFonts w:ascii="Book Antiqua" w:hAnsi="Book Antiqua" w:cs="Times New Roman"/>
          <w:b/>
          <w:szCs w:val="24"/>
        </w:rPr>
        <w:t>ORDENANZA Nº 27</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PRIMERO:</w:t>
      </w:r>
      <w:r w:rsidRPr="00C3638F">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SEGUNDO:</w:t>
      </w:r>
      <w:r w:rsidRPr="00C3638F">
        <w:rPr>
          <w:rFonts w:ascii="Book Antiqua" w:hAnsi="Book Antiqua" w:cs="Times New Roman"/>
          <w:szCs w:val="24"/>
        </w:rPr>
        <w:t xml:space="preserve"> El siguiente régimen se aplicara de la siguiente forma;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Monto de la Deuda- más 50% de la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Por Pago Adelantado: una bonificación de un 30% más sobre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Sí Paga de contado, 80% de descuento sobre actualización. </w:t>
      </w:r>
    </w:p>
    <w:p w:rsidR="00EF1CAC" w:rsidRPr="00C3638F" w:rsidRDefault="00EF1CAC" w:rsidP="00EF1CAC">
      <w:pPr>
        <w:keepNext/>
        <w:spacing w:after="180" w:line="240" w:lineRule="auto"/>
        <w:rPr>
          <w:rFonts w:ascii="Book Antiqua" w:hAnsi="Book Antiqua" w:cs="Times New Roman"/>
          <w:szCs w:val="24"/>
          <w:u w:val="single"/>
        </w:rPr>
      </w:pPr>
      <w:r w:rsidRPr="00C3638F">
        <w:rPr>
          <w:rFonts w:ascii="Book Antiqua" w:hAnsi="Book Antiqua" w:cs="Times New Roman"/>
          <w:szCs w:val="24"/>
        </w:rPr>
        <w:t xml:space="preserve">Si Paga en Cuota: 25% de anticipo y el saldo en cuatro cuotas iguales y consecutivas a las que se les adicionará un  (3% mensual de interés)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FINAL:</w:t>
      </w:r>
      <w:r w:rsidRPr="00C3638F">
        <w:rPr>
          <w:rFonts w:ascii="Book Antiqua" w:hAnsi="Book Antiqua" w:cs="Times New Roman"/>
          <w:szCs w:val="24"/>
        </w:rPr>
        <w:t xml:space="preserve"> DE FORMA.</w:t>
      </w:r>
    </w:p>
    <w:p w:rsidR="00A95045" w:rsidRDefault="00EF1CAC" w:rsidP="00EF1CAC">
      <w:pPr>
        <w:keepNext/>
        <w:spacing w:after="180" w:line="240" w:lineRule="auto"/>
        <w:jc w:val="right"/>
        <w:rPr>
          <w:rFonts w:ascii="Book Antiqua" w:hAnsi="Book Antiqua" w:cs="Times New Roman"/>
          <w:szCs w:val="24"/>
        </w:rPr>
      </w:pPr>
      <w:r w:rsidRPr="00C3638F">
        <w:rPr>
          <w:rFonts w:ascii="Book Antiqua" w:hAnsi="Book Antiqua" w:cs="Times New Roman"/>
          <w:szCs w:val="24"/>
        </w:rPr>
        <w:t xml:space="preserve">Sancionada el </w:t>
      </w:r>
      <w:r w:rsidRPr="00C3638F">
        <w:rPr>
          <w:rFonts w:ascii="Book Antiqua" w:hAnsi="Book Antiqua" w:cs="Times New Roman"/>
          <w:b/>
          <w:szCs w:val="24"/>
        </w:rPr>
        <w:t xml:space="preserve"> 28 de Febrero de 1984</w:t>
      </w:r>
    </w:p>
    <w:p w:rsidR="00396B7C" w:rsidRPr="00694355" w:rsidRDefault="00396B7C" w:rsidP="00396B7C">
      <w:pPr>
        <w:keepNext/>
        <w:spacing w:before="480" w:after="180" w:line="240" w:lineRule="auto"/>
        <w:rPr>
          <w:rFonts w:ascii="Book Antiqua" w:hAnsi="Book Antiqua" w:cs="Times New Roman"/>
          <w:b/>
          <w:szCs w:val="24"/>
        </w:rPr>
      </w:pPr>
      <w:r w:rsidRPr="00694355">
        <w:rPr>
          <w:rFonts w:ascii="Book Antiqua" w:hAnsi="Book Antiqua" w:cs="Times New Roman"/>
          <w:b/>
          <w:szCs w:val="24"/>
        </w:rPr>
        <w:t>ORDENANZA Nº 28</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PRIMERO:</w:t>
      </w:r>
      <w:r w:rsidRPr="00694355">
        <w:rPr>
          <w:rFonts w:ascii="Book Antiqua" w:hAnsi="Book Antiqua" w:cs="Times New Roman"/>
          <w:szCs w:val="24"/>
        </w:rPr>
        <w:t xml:space="preserve"> Facultase al Departamento Ejecutivo, implante la recolección de Residuos en nuestro Municipio en Horario de 18hs a 24hs. </w:t>
      </w:r>
    </w:p>
    <w:p w:rsidR="00396B7C" w:rsidRPr="00694355" w:rsidRDefault="00396B7C" w:rsidP="00396B7C">
      <w:pPr>
        <w:keepNext/>
        <w:spacing w:after="180" w:line="240" w:lineRule="auto"/>
        <w:rPr>
          <w:rFonts w:ascii="Book Antiqua" w:hAnsi="Book Antiqua" w:cs="Times New Roman"/>
          <w:szCs w:val="24"/>
          <w:u w:val="single"/>
        </w:rPr>
      </w:pPr>
      <w:r w:rsidRPr="00694355">
        <w:rPr>
          <w:rFonts w:ascii="Book Antiqua" w:hAnsi="Book Antiqua" w:cs="Times New Roman"/>
          <w:szCs w:val="24"/>
          <w:u w:val="single"/>
        </w:rPr>
        <w:t>ARTÍCULO SEGUNDO:</w:t>
      </w:r>
      <w:r w:rsidRPr="00694355">
        <w:rPr>
          <w:rFonts w:ascii="Book Antiqua" w:hAnsi="Book Antiqua" w:cs="Times New Roman"/>
          <w:szCs w:val="24"/>
        </w:rPr>
        <w:t xml:space="preserve"> Así mismo los vehículos afectados a la recolección de residuos en el horario matutino, se afectarán para el enripiado de las calles del Municipio. </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FINAL:</w:t>
      </w:r>
      <w:r w:rsidRPr="00694355">
        <w:rPr>
          <w:rFonts w:ascii="Book Antiqua" w:hAnsi="Book Antiqua" w:cs="Times New Roman"/>
          <w:szCs w:val="24"/>
        </w:rPr>
        <w:t xml:space="preserve"> DE FORMA.</w:t>
      </w:r>
    </w:p>
    <w:p w:rsidR="00A95045" w:rsidRDefault="00396B7C" w:rsidP="00396B7C">
      <w:pPr>
        <w:keepNext/>
        <w:spacing w:after="180" w:line="240" w:lineRule="auto"/>
        <w:jc w:val="right"/>
        <w:rPr>
          <w:rFonts w:ascii="Book Antiqua" w:hAnsi="Book Antiqua" w:cs="Times New Roman"/>
          <w:szCs w:val="24"/>
        </w:rPr>
      </w:pPr>
      <w:r w:rsidRPr="00694355">
        <w:rPr>
          <w:rFonts w:ascii="Book Antiqua" w:hAnsi="Book Antiqua" w:cs="Times New Roman"/>
          <w:szCs w:val="24"/>
        </w:rPr>
        <w:t xml:space="preserve">Sancionada el </w:t>
      </w:r>
      <w:r w:rsidRPr="00694355">
        <w:rPr>
          <w:rFonts w:ascii="Book Antiqua" w:hAnsi="Book Antiqua" w:cs="Times New Roman"/>
          <w:b/>
          <w:szCs w:val="24"/>
        </w:rPr>
        <w:t xml:space="preserve"> 06 de Marzo de 1984</w:t>
      </w:r>
    </w:p>
    <w:p w:rsidR="0001156B" w:rsidRPr="00663343" w:rsidRDefault="0001156B" w:rsidP="0001156B">
      <w:pPr>
        <w:keepNext/>
        <w:spacing w:before="480" w:after="180" w:line="240" w:lineRule="auto"/>
        <w:rPr>
          <w:rFonts w:ascii="Book Antiqua" w:hAnsi="Book Antiqua" w:cs="Times New Roman"/>
          <w:b/>
          <w:szCs w:val="24"/>
        </w:rPr>
      </w:pPr>
      <w:r w:rsidRPr="00663343">
        <w:rPr>
          <w:rFonts w:ascii="Book Antiqua" w:hAnsi="Book Antiqua" w:cs="Times New Roman"/>
          <w:b/>
          <w:szCs w:val="24"/>
        </w:rPr>
        <w:t>ORDENANZA Nº 30</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lastRenderedPageBreak/>
        <w:t>ARTÍCULO PRIMERO:</w:t>
      </w:r>
      <w:r w:rsidRPr="00663343">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Colaboración vecinal.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Fondos Municipales.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Aportes no reintegrables provenientes del Gobierno Provincial.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Aporte no reintegrables provenientes del Gobierno Nacional. </w:t>
      </w:r>
    </w:p>
    <w:p w:rsidR="0001156B" w:rsidRPr="00663343" w:rsidRDefault="0001156B" w:rsidP="0001156B">
      <w:pPr>
        <w:keepNext/>
        <w:spacing w:after="180" w:line="240" w:lineRule="auto"/>
        <w:rPr>
          <w:rFonts w:ascii="Book Antiqua" w:hAnsi="Book Antiqua" w:cs="Times New Roman"/>
          <w:szCs w:val="24"/>
          <w:u w:val="single"/>
        </w:rPr>
      </w:pPr>
      <w:r w:rsidRPr="00663343">
        <w:rPr>
          <w:rFonts w:ascii="Book Antiqua" w:hAnsi="Book Antiqua" w:cs="Times New Roman"/>
          <w:szCs w:val="24"/>
          <w:u w:val="single"/>
        </w:rPr>
        <w:t>ARTÍCULO SEGUNDO:</w:t>
      </w:r>
      <w:r w:rsidRPr="00663343">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t>ARTÍCULO FINAL:</w:t>
      </w:r>
      <w:r w:rsidRPr="00663343">
        <w:rPr>
          <w:rFonts w:ascii="Book Antiqua" w:hAnsi="Book Antiqua" w:cs="Times New Roman"/>
          <w:szCs w:val="24"/>
        </w:rPr>
        <w:t xml:space="preserve"> DE FORMA.</w:t>
      </w:r>
    </w:p>
    <w:p w:rsidR="00A95045" w:rsidRDefault="0001156B" w:rsidP="0001156B">
      <w:pPr>
        <w:keepNext/>
        <w:spacing w:after="180" w:line="240" w:lineRule="auto"/>
        <w:jc w:val="right"/>
        <w:rPr>
          <w:rFonts w:ascii="Book Antiqua" w:hAnsi="Book Antiqua" w:cs="Times New Roman"/>
          <w:szCs w:val="24"/>
        </w:rPr>
      </w:pPr>
      <w:r w:rsidRPr="00663343">
        <w:rPr>
          <w:rFonts w:ascii="Book Antiqua" w:hAnsi="Book Antiqua" w:cs="Times New Roman"/>
          <w:szCs w:val="24"/>
        </w:rPr>
        <w:t xml:space="preserve">Sancionada el </w:t>
      </w:r>
      <w:r w:rsidRPr="00663343">
        <w:rPr>
          <w:rFonts w:ascii="Book Antiqua" w:hAnsi="Book Antiqua" w:cs="Times New Roman"/>
          <w:b/>
          <w:szCs w:val="24"/>
        </w:rPr>
        <w:t xml:space="preserve"> 07 de Marzo de 1984</w:t>
      </w:r>
    </w:p>
    <w:p w:rsidR="00BE2141" w:rsidRPr="002B12AA" w:rsidRDefault="00BE2141" w:rsidP="00BE2141">
      <w:pPr>
        <w:keepNext/>
        <w:spacing w:before="480" w:after="180" w:line="240" w:lineRule="auto"/>
        <w:rPr>
          <w:rFonts w:ascii="Book Antiqua" w:hAnsi="Book Antiqua" w:cs="Times New Roman"/>
          <w:b/>
          <w:szCs w:val="24"/>
        </w:rPr>
      </w:pPr>
      <w:r w:rsidRPr="002B12AA">
        <w:rPr>
          <w:rFonts w:ascii="Book Antiqua" w:hAnsi="Book Antiqua" w:cs="Times New Roman"/>
          <w:b/>
          <w:szCs w:val="24"/>
        </w:rPr>
        <w:t>ORDENANZA Nº 33</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PRIMERO:</w:t>
      </w:r>
      <w:r w:rsidRPr="002B12AA">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SEGUNDO:</w:t>
      </w:r>
      <w:r w:rsidRPr="002B12AA">
        <w:rPr>
          <w:rFonts w:ascii="Book Antiqua" w:hAnsi="Book Antiqua" w:cs="Times New Roman"/>
          <w:szCs w:val="24"/>
        </w:rPr>
        <w:t xml:space="preserve"> Ordenar al organismo pertinente del Departamento Ejecutivo, a realizar los planos correspondientes a la presente Ordenanza de expropiación.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TERCERO:</w:t>
      </w:r>
      <w:r w:rsidRPr="002B12AA">
        <w:rPr>
          <w:rFonts w:ascii="Book Antiqua" w:hAnsi="Book Antiqua" w:cs="Times New Roman"/>
          <w:szCs w:val="24"/>
        </w:rPr>
        <w:t xml:space="preserve"> Documentar las donaciones efectuadas por los condominios.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CUARTO:</w:t>
      </w:r>
      <w:r w:rsidRPr="002B12AA">
        <w:rPr>
          <w:rFonts w:ascii="Book Antiqua" w:hAnsi="Book Antiqua" w:cs="Times New Roman"/>
          <w:szCs w:val="24"/>
        </w:rPr>
        <w:t xml:space="preserve"> Ordenar al Departamento Ejecutivo para que efectúe la tasación a fin de su oportuno depósito para los condominios que no efectúan donaciones. </w:t>
      </w:r>
    </w:p>
    <w:p w:rsidR="00BE2141" w:rsidRPr="002B12AA" w:rsidRDefault="00BE2141" w:rsidP="00BE2141">
      <w:pPr>
        <w:keepNext/>
        <w:spacing w:after="180" w:line="240" w:lineRule="auto"/>
        <w:rPr>
          <w:rFonts w:ascii="Book Antiqua" w:hAnsi="Book Antiqua" w:cs="Times New Roman"/>
          <w:szCs w:val="24"/>
          <w:u w:val="single"/>
        </w:rPr>
      </w:pPr>
      <w:r w:rsidRPr="002B12AA">
        <w:rPr>
          <w:rFonts w:ascii="Book Antiqua" w:hAnsi="Book Antiqua" w:cs="Times New Roman"/>
          <w:szCs w:val="24"/>
          <w:u w:val="single"/>
        </w:rPr>
        <w:t>ARTÍCULO QUINTO:</w:t>
      </w:r>
      <w:r w:rsidRPr="002B12AA">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FINAL:</w:t>
      </w:r>
      <w:r w:rsidRPr="002B12AA">
        <w:rPr>
          <w:rFonts w:ascii="Book Antiqua" w:hAnsi="Book Antiqua" w:cs="Times New Roman"/>
          <w:szCs w:val="24"/>
        </w:rPr>
        <w:t xml:space="preserve"> DE FORMA.</w:t>
      </w:r>
    </w:p>
    <w:p w:rsidR="00A95045" w:rsidRDefault="00BE2141" w:rsidP="00BE2141">
      <w:pPr>
        <w:keepNext/>
        <w:spacing w:after="180" w:line="240" w:lineRule="auto"/>
        <w:jc w:val="right"/>
        <w:rPr>
          <w:rFonts w:ascii="Book Antiqua" w:hAnsi="Book Antiqua" w:cs="Times New Roman"/>
          <w:szCs w:val="24"/>
        </w:rPr>
      </w:pPr>
      <w:r w:rsidRPr="002B12AA">
        <w:rPr>
          <w:rFonts w:ascii="Book Antiqua" w:hAnsi="Book Antiqua" w:cs="Times New Roman"/>
          <w:szCs w:val="24"/>
        </w:rPr>
        <w:t xml:space="preserve">Sancionada el </w:t>
      </w:r>
      <w:r w:rsidRPr="002B12AA">
        <w:rPr>
          <w:rFonts w:ascii="Book Antiqua" w:hAnsi="Book Antiqua" w:cs="Times New Roman"/>
          <w:b/>
          <w:szCs w:val="24"/>
        </w:rPr>
        <w:t xml:space="preserve"> 28 de Marzo de 1984</w:t>
      </w:r>
    </w:p>
    <w:p w:rsidR="009836A1" w:rsidRPr="00BE3CB6" w:rsidRDefault="009836A1" w:rsidP="009836A1">
      <w:pPr>
        <w:keepNext/>
        <w:spacing w:before="480" w:after="180" w:line="240" w:lineRule="auto"/>
        <w:rPr>
          <w:rFonts w:ascii="Book Antiqua" w:hAnsi="Book Antiqua" w:cs="Times New Roman"/>
          <w:b/>
          <w:szCs w:val="24"/>
        </w:rPr>
      </w:pPr>
      <w:r w:rsidRPr="00BE3CB6">
        <w:rPr>
          <w:rFonts w:ascii="Book Antiqua" w:hAnsi="Book Antiqua" w:cs="Times New Roman"/>
          <w:b/>
          <w:szCs w:val="24"/>
        </w:rPr>
        <w:t>ORDENANZA Nº 35</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PRIMERO:</w:t>
      </w:r>
      <w:r w:rsidRPr="00BE3CB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SEGUNDO:</w:t>
      </w:r>
      <w:r w:rsidRPr="00BE3CB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9836A1" w:rsidRPr="00BE3CB6" w:rsidRDefault="009836A1" w:rsidP="009836A1">
      <w:pPr>
        <w:keepNext/>
        <w:spacing w:after="180" w:line="240" w:lineRule="auto"/>
        <w:rPr>
          <w:rFonts w:ascii="Book Antiqua" w:hAnsi="Book Antiqua" w:cs="Times New Roman"/>
          <w:szCs w:val="24"/>
          <w:u w:val="single"/>
        </w:rPr>
      </w:pPr>
      <w:r w:rsidRPr="00BE3CB6">
        <w:rPr>
          <w:rFonts w:ascii="Book Antiqua" w:hAnsi="Book Antiqua" w:cs="Times New Roman"/>
          <w:szCs w:val="24"/>
          <w:u w:val="single"/>
        </w:rPr>
        <w:t>ARTÍCULO TERCERO:</w:t>
      </w:r>
      <w:r w:rsidRPr="00BE3CB6">
        <w:rPr>
          <w:rFonts w:ascii="Book Antiqua" w:hAnsi="Book Antiqua" w:cs="Times New Roman"/>
          <w:szCs w:val="24"/>
        </w:rPr>
        <w:t xml:space="preserve"> Exímase de todo Gravámenes a quienes concurran a tan loable acto; siempre y cuando no configure ó se detecte Actividad Comercial.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FINAL:</w:t>
      </w:r>
      <w:r w:rsidRPr="00BE3CB6">
        <w:rPr>
          <w:rFonts w:ascii="Book Antiqua" w:hAnsi="Book Antiqua" w:cs="Times New Roman"/>
          <w:szCs w:val="24"/>
        </w:rPr>
        <w:t xml:space="preserve"> DE FORMA.</w:t>
      </w:r>
    </w:p>
    <w:p w:rsidR="00A95045" w:rsidRDefault="009836A1" w:rsidP="009836A1">
      <w:pPr>
        <w:keepNext/>
        <w:spacing w:after="180" w:line="240" w:lineRule="auto"/>
        <w:jc w:val="right"/>
        <w:rPr>
          <w:rFonts w:ascii="Book Antiqua" w:hAnsi="Book Antiqua" w:cs="Times New Roman"/>
          <w:szCs w:val="24"/>
        </w:rPr>
      </w:pPr>
      <w:r w:rsidRPr="00BE3CB6">
        <w:rPr>
          <w:rFonts w:ascii="Book Antiqua" w:hAnsi="Book Antiqua" w:cs="Times New Roman"/>
          <w:szCs w:val="24"/>
        </w:rPr>
        <w:t xml:space="preserve">Sancionada el </w:t>
      </w:r>
      <w:r w:rsidRPr="00BE3CB6">
        <w:rPr>
          <w:rFonts w:ascii="Book Antiqua" w:hAnsi="Book Antiqua" w:cs="Times New Roman"/>
          <w:b/>
          <w:szCs w:val="24"/>
        </w:rPr>
        <w:t xml:space="preserve"> 04 de Abril de 1984</w:t>
      </w:r>
    </w:p>
    <w:p w:rsidR="00B23769" w:rsidRPr="00876833" w:rsidRDefault="00B23769" w:rsidP="00B23769">
      <w:pPr>
        <w:keepNext/>
        <w:spacing w:before="480" w:after="180" w:line="240" w:lineRule="auto"/>
        <w:jc w:val="left"/>
        <w:outlineLvl w:val="0"/>
        <w:rPr>
          <w:rFonts w:ascii="Book Antiqua" w:hAnsi="Book Antiqua" w:cs="Times New Roman"/>
          <w:b/>
        </w:rPr>
      </w:pPr>
      <w:r w:rsidRPr="00876833">
        <w:rPr>
          <w:rFonts w:ascii="Book Antiqua" w:hAnsi="Book Antiqua" w:cs="Times New Roman"/>
          <w:b/>
        </w:rPr>
        <w:lastRenderedPageBreak/>
        <w:t>ORDENANZA Nº 36</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PRIMERO</w:t>
      </w:r>
      <w:r w:rsidRPr="00876833">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SEGUNDO</w:t>
      </w:r>
      <w:r w:rsidRPr="00876833">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TERCERO</w:t>
      </w:r>
      <w:r w:rsidRPr="00876833">
        <w:rPr>
          <w:rFonts w:ascii="Book Antiqua" w:hAnsi="Book Antiqua" w:cs="Times New Roman"/>
        </w:rPr>
        <w:t xml:space="preserve">: Los interesados deberán inscribirse en la Municipalidad. </w:t>
      </w:r>
    </w:p>
    <w:p w:rsidR="00B23769" w:rsidRPr="00876833" w:rsidRDefault="00B23769" w:rsidP="00B23769">
      <w:pPr>
        <w:keepNext/>
        <w:spacing w:after="180" w:line="240" w:lineRule="auto"/>
        <w:rPr>
          <w:rFonts w:ascii="Book Antiqua" w:hAnsi="Book Antiqua" w:cs="Times New Roman"/>
          <w:u w:val="single"/>
        </w:rPr>
      </w:pPr>
      <w:r w:rsidRPr="00876833">
        <w:rPr>
          <w:rFonts w:ascii="Book Antiqua" w:hAnsi="Book Antiqua" w:cs="Times New Roman"/>
          <w:u w:val="single"/>
        </w:rPr>
        <w:t>ARTÍCULO CUARTO</w:t>
      </w:r>
      <w:r w:rsidRPr="00876833">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FINAL:</w:t>
      </w:r>
      <w:r w:rsidRPr="00876833">
        <w:rPr>
          <w:rFonts w:ascii="Book Antiqua" w:hAnsi="Book Antiqua" w:cs="Times New Roman"/>
        </w:rPr>
        <w:t xml:space="preserve"> DE FORMA.</w:t>
      </w:r>
    </w:p>
    <w:p w:rsidR="00A95045" w:rsidRDefault="00B23769" w:rsidP="00B23769">
      <w:pPr>
        <w:keepNext/>
        <w:spacing w:after="180" w:line="240" w:lineRule="auto"/>
        <w:jc w:val="right"/>
        <w:rPr>
          <w:rFonts w:ascii="Book Antiqua" w:hAnsi="Book Antiqua" w:cs="Times New Roman"/>
        </w:rPr>
      </w:pPr>
      <w:r w:rsidRPr="00876833">
        <w:rPr>
          <w:rFonts w:ascii="Book Antiqua" w:hAnsi="Book Antiqua" w:cs="Times New Roman"/>
        </w:rPr>
        <w:t xml:space="preserve">Sancionada el </w:t>
      </w:r>
      <w:r w:rsidRPr="00876833">
        <w:rPr>
          <w:rFonts w:ascii="Book Antiqua" w:hAnsi="Book Antiqua" w:cs="Times New Roman"/>
          <w:b/>
        </w:rPr>
        <w:t xml:space="preserve"> 04 de Abril de 1984</w:t>
      </w:r>
    </w:p>
    <w:p w:rsidR="008B6961" w:rsidRPr="006272FC" w:rsidRDefault="008B6961" w:rsidP="008B6961">
      <w:pPr>
        <w:keepNext/>
        <w:spacing w:before="480" w:after="180" w:line="240" w:lineRule="auto"/>
        <w:jc w:val="left"/>
        <w:rPr>
          <w:rFonts w:ascii="Book Antiqua" w:hAnsi="Book Antiqua" w:cs="Times New Roman"/>
          <w:b/>
        </w:rPr>
      </w:pPr>
      <w:r w:rsidRPr="006272FC">
        <w:rPr>
          <w:rFonts w:ascii="Book Antiqua" w:hAnsi="Book Antiqua" w:cs="Times New Roman"/>
          <w:b/>
        </w:rPr>
        <w:t>ORDENANZA Nº 38</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t>ARTÍCULO PRIMERO</w:t>
      </w:r>
      <w:r w:rsidRPr="006272FC">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8B6961" w:rsidRPr="006272FC" w:rsidRDefault="008B6961" w:rsidP="008B6961">
      <w:pPr>
        <w:keepNext/>
        <w:spacing w:after="180" w:line="240" w:lineRule="auto"/>
        <w:rPr>
          <w:rFonts w:ascii="Book Antiqua" w:hAnsi="Book Antiqua" w:cs="Times New Roman"/>
          <w:u w:val="single"/>
        </w:rPr>
      </w:pPr>
      <w:r w:rsidRPr="006272FC">
        <w:rPr>
          <w:rFonts w:ascii="Book Antiqua" w:hAnsi="Book Antiqua" w:cs="Times New Roman"/>
          <w:u w:val="single"/>
        </w:rPr>
        <w:t>ARTÍCULO SEGUNDO</w:t>
      </w:r>
      <w:r w:rsidRPr="006272FC">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t>ARTÍCULO FINAL:</w:t>
      </w:r>
      <w:r w:rsidRPr="006272FC">
        <w:rPr>
          <w:rFonts w:ascii="Book Antiqua" w:hAnsi="Book Antiqua" w:cs="Times New Roman"/>
        </w:rPr>
        <w:t xml:space="preserve"> DE FORMA.</w:t>
      </w:r>
    </w:p>
    <w:p w:rsidR="00A95045" w:rsidRDefault="008B6961" w:rsidP="008B6961">
      <w:pPr>
        <w:keepNext/>
        <w:spacing w:after="180" w:line="240" w:lineRule="auto"/>
        <w:jc w:val="right"/>
        <w:rPr>
          <w:rFonts w:ascii="Book Antiqua" w:hAnsi="Book Antiqua" w:cs="Times New Roman"/>
        </w:rPr>
      </w:pPr>
      <w:r w:rsidRPr="006272FC">
        <w:rPr>
          <w:rFonts w:ascii="Book Antiqua" w:hAnsi="Book Antiqua" w:cs="Times New Roman"/>
        </w:rPr>
        <w:t xml:space="preserve">Sancionada el </w:t>
      </w:r>
      <w:r w:rsidRPr="006272FC">
        <w:rPr>
          <w:rFonts w:ascii="Book Antiqua" w:hAnsi="Book Antiqua" w:cs="Times New Roman"/>
          <w:b/>
        </w:rPr>
        <w:t xml:space="preserve"> 05 de Abril de 1984</w:t>
      </w:r>
    </w:p>
    <w:p w:rsidR="00D5594B" w:rsidRPr="003B4131" w:rsidRDefault="00D5594B" w:rsidP="00D5594B">
      <w:pPr>
        <w:keepNext/>
        <w:spacing w:before="480" w:after="180" w:line="240" w:lineRule="auto"/>
        <w:jc w:val="left"/>
        <w:rPr>
          <w:rFonts w:ascii="Book Antiqua" w:hAnsi="Book Antiqua" w:cs="Times New Roman"/>
          <w:b/>
        </w:rPr>
      </w:pPr>
      <w:r w:rsidRPr="003B4131">
        <w:rPr>
          <w:rFonts w:ascii="Book Antiqua" w:hAnsi="Book Antiqua" w:cs="Times New Roman"/>
          <w:b/>
        </w:rPr>
        <w:t>ORDENANZA Nº 40</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PRIMERO</w:t>
      </w:r>
      <w:r w:rsidRPr="003B4131">
        <w:rPr>
          <w:rFonts w:ascii="Book Antiqua" w:hAnsi="Book Antiqua" w:cs="Times New Roman"/>
        </w:rPr>
        <w:t xml:space="preserve">: Se dispone la instalación de recipientes colectores de residuos en las zonas de mayor afluencia de público.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SEGUNDO</w:t>
      </w:r>
      <w:r w:rsidRPr="003B4131">
        <w:rPr>
          <w:rFonts w:ascii="Book Antiqua" w:hAnsi="Book Antiqua" w:cs="Times New Roman"/>
        </w:rPr>
        <w:t xml:space="preserve">: Los recipientes en cuestión podrían ser solicitados a embotelladoras de gaseosas, cervecerías e entidades financieras estatales o privadas. </w:t>
      </w:r>
    </w:p>
    <w:p w:rsidR="00D5594B" w:rsidRPr="003B4131" w:rsidRDefault="00D5594B" w:rsidP="00D5594B">
      <w:pPr>
        <w:keepNext/>
        <w:spacing w:after="180" w:line="240" w:lineRule="auto"/>
        <w:rPr>
          <w:rFonts w:ascii="Book Antiqua" w:hAnsi="Book Antiqua" w:cs="Times New Roman"/>
          <w:u w:val="single"/>
        </w:rPr>
      </w:pPr>
      <w:r w:rsidRPr="003B4131">
        <w:rPr>
          <w:rFonts w:ascii="Book Antiqua" w:hAnsi="Book Antiqua" w:cs="Times New Roman"/>
          <w:u w:val="single"/>
        </w:rPr>
        <w:t>ARTÍCULO TERCERO</w:t>
      </w:r>
      <w:r w:rsidRPr="003B4131">
        <w:rPr>
          <w:rFonts w:ascii="Book Antiqua" w:hAnsi="Book Antiqua" w:cs="Times New Roman"/>
        </w:rPr>
        <w:t xml:space="preserve">: Los recipientes deberán ser volcados en camiones recolectores de residuos.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FINAL:</w:t>
      </w:r>
      <w:r w:rsidRPr="003B4131">
        <w:rPr>
          <w:rFonts w:ascii="Book Antiqua" w:hAnsi="Book Antiqua" w:cs="Times New Roman"/>
        </w:rPr>
        <w:t xml:space="preserve"> DE FORMA.</w:t>
      </w:r>
    </w:p>
    <w:p w:rsidR="00A95045" w:rsidRDefault="00D5594B" w:rsidP="00D5594B">
      <w:pPr>
        <w:keepNext/>
        <w:spacing w:after="180" w:line="240" w:lineRule="auto"/>
        <w:jc w:val="right"/>
        <w:rPr>
          <w:rFonts w:ascii="Book Antiqua" w:hAnsi="Book Antiqua" w:cs="Times New Roman"/>
        </w:rPr>
      </w:pPr>
      <w:r w:rsidRPr="003B4131">
        <w:rPr>
          <w:rFonts w:ascii="Book Antiqua" w:hAnsi="Book Antiqua" w:cs="Times New Roman"/>
        </w:rPr>
        <w:t xml:space="preserve">Sancionada el </w:t>
      </w:r>
      <w:r w:rsidRPr="003B4131">
        <w:rPr>
          <w:rFonts w:ascii="Book Antiqua" w:hAnsi="Book Antiqua" w:cs="Times New Roman"/>
          <w:b/>
        </w:rPr>
        <w:t xml:space="preserve"> 06 de Abril de 1984</w:t>
      </w:r>
    </w:p>
    <w:p w:rsidR="00361A51" w:rsidRPr="002874AD" w:rsidRDefault="00361A51" w:rsidP="00361A51">
      <w:pPr>
        <w:keepNext/>
        <w:spacing w:before="480" w:after="180" w:line="240" w:lineRule="auto"/>
        <w:jc w:val="left"/>
        <w:rPr>
          <w:rFonts w:ascii="Book Antiqua" w:hAnsi="Book Antiqua" w:cs="Times New Roman"/>
          <w:b/>
        </w:rPr>
      </w:pPr>
      <w:r w:rsidRPr="002874AD">
        <w:rPr>
          <w:rFonts w:ascii="Book Antiqua" w:hAnsi="Book Antiqua" w:cs="Times New Roman"/>
          <w:b/>
        </w:rPr>
        <w:t>ORDENANZA Nº 41</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PRIMERO</w:t>
      </w:r>
      <w:r w:rsidRPr="002874AD">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lastRenderedPageBreak/>
        <w:t>ARTÍCULO SEGUNDO</w:t>
      </w:r>
      <w:r w:rsidRPr="002874AD">
        <w:rPr>
          <w:rFonts w:ascii="Book Antiqua" w:hAnsi="Book Antiqua" w:cs="Times New Roman"/>
        </w:rPr>
        <w:t xml:space="preserve">: El Departamento Ejecutivo deberá, en un término no mayor de 30  (treinta)  días, disponer lo necesario para la instalación y funcionamiento del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TERCERO</w:t>
      </w:r>
      <w:r w:rsidRPr="002874AD">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CUARTO</w:t>
      </w:r>
      <w:r w:rsidRPr="002874AD">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QUINTO</w:t>
      </w:r>
      <w:r w:rsidRPr="002874AD">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SEXTO</w:t>
      </w:r>
      <w:r w:rsidRPr="002874AD">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SÉPTIMO</w:t>
      </w:r>
      <w:r w:rsidRPr="002874AD">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361A51" w:rsidRPr="002874AD" w:rsidRDefault="00361A51" w:rsidP="00361A51">
      <w:pPr>
        <w:keepNext/>
        <w:spacing w:after="180" w:line="240" w:lineRule="auto"/>
        <w:rPr>
          <w:rFonts w:ascii="Book Antiqua" w:hAnsi="Book Antiqua" w:cs="Times New Roman"/>
          <w:u w:val="single"/>
        </w:rPr>
      </w:pPr>
      <w:r w:rsidRPr="002874AD">
        <w:rPr>
          <w:rFonts w:ascii="Book Antiqua" w:hAnsi="Book Antiqua" w:cs="Times New Roman"/>
        </w:rPr>
        <w:t xml:space="preserve">El presupuesto de gastos anuales, será confeccionado por la Comisión Cooperadora y aprobado por el Departamento Ejecutivo.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FINAL:</w:t>
      </w:r>
      <w:r w:rsidRPr="002874AD">
        <w:rPr>
          <w:rFonts w:ascii="Book Antiqua" w:hAnsi="Book Antiqua" w:cs="Times New Roman"/>
        </w:rPr>
        <w:t xml:space="preserve"> DE FORMA.</w:t>
      </w:r>
    </w:p>
    <w:p w:rsidR="00A95045" w:rsidRDefault="00361A51" w:rsidP="00361A51">
      <w:pPr>
        <w:keepNext/>
        <w:spacing w:after="180" w:line="240" w:lineRule="auto"/>
        <w:jc w:val="right"/>
        <w:rPr>
          <w:rFonts w:ascii="Book Antiqua" w:hAnsi="Book Antiqua" w:cs="Times New Roman"/>
        </w:rPr>
      </w:pPr>
      <w:r w:rsidRPr="002874AD">
        <w:rPr>
          <w:rFonts w:ascii="Book Antiqua" w:hAnsi="Book Antiqua" w:cs="Times New Roman"/>
        </w:rPr>
        <w:t xml:space="preserve">Sancionada el </w:t>
      </w:r>
      <w:r w:rsidRPr="002874AD">
        <w:rPr>
          <w:rFonts w:ascii="Book Antiqua" w:hAnsi="Book Antiqua" w:cs="Times New Roman"/>
          <w:b/>
        </w:rPr>
        <w:t xml:space="preserve"> 06 de Abril de 1984</w:t>
      </w:r>
    </w:p>
    <w:p w:rsidR="00B07B4A" w:rsidRPr="00015525" w:rsidRDefault="00B07B4A" w:rsidP="00B07B4A">
      <w:pPr>
        <w:keepNext/>
        <w:spacing w:before="480" w:after="180" w:line="240" w:lineRule="auto"/>
        <w:jc w:val="left"/>
        <w:rPr>
          <w:rFonts w:ascii="Book Antiqua" w:hAnsi="Book Antiqua" w:cs="Times New Roman"/>
          <w:b/>
        </w:rPr>
      </w:pPr>
      <w:r w:rsidRPr="00015525">
        <w:rPr>
          <w:rFonts w:ascii="Book Antiqua" w:hAnsi="Book Antiqua" w:cs="Times New Roman"/>
          <w:b/>
        </w:rPr>
        <w:t>ORDENANZA Nº 43</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PRIMERO</w:t>
      </w:r>
      <w:r w:rsidRPr="00015525">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SEGUNDO</w:t>
      </w:r>
      <w:r w:rsidRPr="00015525">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B07B4A" w:rsidRPr="00015525" w:rsidRDefault="00B07B4A" w:rsidP="00B07B4A">
      <w:pPr>
        <w:keepNext/>
        <w:spacing w:after="180" w:line="240" w:lineRule="auto"/>
        <w:rPr>
          <w:rFonts w:ascii="Book Antiqua" w:hAnsi="Book Antiqua" w:cs="Times New Roman"/>
          <w:u w:val="single"/>
        </w:rPr>
      </w:pPr>
      <w:r w:rsidRPr="00015525">
        <w:rPr>
          <w:rFonts w:ascii="Book Antiqua" w:hAnsi="Book Antiqua" w:cs="Times New Roman"/>
          <w:u w:val="single"/>
        </w:rPr>
        <w:lastRenderedPageBreak/>
        <w:t>ARTÍCULO TERCERO</w:t>
      </w:r>
      <w:r w:rsidRPr="00015525">
        <w:rPr>
          <w:rFonts w:ascii="Book Antiqua" w:hAnsi="Book Antiqua" w:cs="Times New Roman"/>
        </w:rPr>
        <w:t xml:space="preserve">: Los premios a otorgar, consistirán en donaciones de los organismos provinciales y comercio de la zona, estos Concursos se harán semestralmente.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FINAL:</w:t>
      </w:r>
      <w:r w:rsidRPr="00015525">
        <w:rPr>
          <w:rFonts w:ascii="Book Antiqua" w:hAnsi="Book Antiqua" w:cs="Times New Roman"/>
        </w:rPr>
        <w:t xml:space="preserve"> DE FORMA.</w:t>
      </w:r>
    </w:p>
    <w:p w:rsidR="00A95045" w:rsidRDefault="00B07B4A" w:rsidP="00B07B4A">
      <w:pPr>
        <w:keepNext/>
        <w:spacing w:after="180" w:line="240" w:lineRule="auto"/>
        <w:jc w:val="right"/>
        <w:rPr>
          <w:rFonts w:ascii="Book Antiqua" w:hAnsi="Book Antiqua" w:cs="Times New Roman"/>
        </w:rPr>
      </w:pPr>
      <w:r w:rsidRPr="00015525">
        <w:rPr>
          <w:rFonts w:ascii="Book Antiqua" w:hAnsi="Book Antiqua" w:cs="Times New Roman"/>
        </w:rPr>
        <w:t xml:space="preserve">Sancionada el </w:t>
      </w:r>
      <w:r w:rsidRPr="00015525">
        <w:rPr>
          <w:rFonts w:ascii="Book Antiqua" w:hAnsi="Book Antiqua" w:cs="Times New Roman"/>
          <w:b/>
        </w:rPr>
        <w:t xml:space="preserve"> 08 de Mayo de 1984</w:t>
      </w:r>
    </w:p>
    <w:p w:rsidR="003E4B12" w:rsidRPr="00677359" w:rsidRDefault="003E4B12" w:rsidP="003E4B12">
      <w:pPr>
        <w:keepNext/>
        <w:spacing w:before="480" w:after="180" w:line="240" w:lineRule="auto"/>
        <w:jc w:val="left"/>
        <w:rPr>
          <w:rFonts w:ascii="Book Antiqua" w:hAnsi="Book Antiqua" w:cs="Times New Roman"/>
          <w:b/>
        </w:rPr>
      </w:pPr>
      <w:r w:rsidRPr="00677359">
        <w:rPr>
          <w:rFonts w:ascii="Book Antiqua" w:hAnsi="Book Antiqua" w:cs="Times New Roman"/>
          <w:b/>
        </w:rPr>
        <w:t>ORDENANZA Nº 44</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t>ARTÍCULO PRIMERO</w:t>
      </w:r>
      <w:r w:rsidRPr="00677359">
        <w:rPr>
          <w:rFonts w:ascii="Book Antiqua" w:hAnsi="Book Antiqua" w:cs="Times New Roman"/>
        </w:rPr>
        <w:t xml:space="preserve">: FACULTASE al Departamento Ejecutivo a realizar semestralmente concursos de jardines, donde participaran toda la población interesada en embellecer nuestra ciudad. </w:t>
      </w:r>
    </w:p>
    <w:p w:rsidR="003E4B12" w:rsidRPr="00677359" w:rsidRDefault="003E4B12" w:rsidP="003E4B12">
      <w:pPr>
        <w:keepNext/>
        <w:spacing w:after="180" w:line="240" w:lineRule="auto"/>
        <w:rPr>
          <w:rFonts w:ascii="Book Antiqua" w:hAnsi="Book Antiqua" w:cs="Times New Roman"/>
          <w:u w:val="single"/>
        </w:rPr>
      </w:pPr>
      <w:r w:rsidRPr="00677359">
        <w:rPr>
          <w:rFonts w:ascii="Book Antiqua" w:hAnsi="Book Antiqua" w:cs="Times New Roman"/>
          <w:u w:val="single"/>
        </w:rPr>
        <w:t>ARTÍCULO SEGUNDO</w:t>
      </w:r>
      <w:r w:rsidRPr="0067735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t>ARTÍCULO FINAL:</w:t>
      </w:r>
      <w:r w:rsidRPr="00677359">
        <w:rPr>
          <w:rFonts w:ascii="Book Antiqua" w:hAnsi="Book Antiqua" w:cs="Times New Roman"/>
        </w:rPr>
        <w:t xml:space="preserve"> DE FORMA.</w:t>
      </w:r>
    </w:p>
    <w:p w:rsidR="00A95045" w:rsidRDefault="003E4B12" w:rsidP="003E4B12">
      <w:pPr>
        <w:keepNext/>
        <w:spacing w:after="180" w:line="240" w:lineRule="auto"/>
        <w:jc w:val="right"/>
        <w:rPr>
          <w:rFonts w:ascii="Book Antiqua" w:hAnsi="Book Antiqua" w:cs="Times New Roman"/>
        </w:rPr>
      </w:pPr>
      <w:r w:rsidRPr="00677359">
        <w:rPr>
          <w:rFonts w:ascii="Book Antiqua" w:hAnsi="Book Antiqua" w:cs="Times New Roman"/>
        </w:rPr>
        <w:t xml:space="preserve">Sancionada el </w:t>
      </w:r>
      <w:r w:rsidRPr="00677359">
        <w:rPr>
          <w:rFonts w:ascii="Book Antiqua" w:hAnsi="Book Antiqua" w:cs="Times New Roman"/>
          <w:b/>
        </w:rPr>
        <w:t xml:space="preserve"> 08 de Mayo de 1984</w:t>
      </w:r>
    </w:p>
    <w:p w:rsidR="005125AE" w:rsidRPr="00BF06D7" w:rsidRDefault="005125AE" w:rsidP="005125AE">
      <w:pPr>
        <w:keepNext/>
        <w:spacing w:before="480" w:after="180" w:line="240" w:lineRule="auto"/>
        <w:jc w:val="left"/>
        <w:outlineLvl w:val="0"/>
        <w:rPr>
          <w:rFonts w:ascii="Book Antiqua" w:hAnsi="Book Antiqua" w:cs="Times New Roman"/>
          <w:b/>
        </w:rPr>
      </w:pPr>
      <w:r w:rsidRPr="00BF06D7">
        <w:rPr>
          <w:rFonts w:ascii="Book Antiqua" w:hAnsi="Book Antiqua" w:cs="Times New Roman"/>
          <w:b/>
        </w:rPr>
        <w:t>ORDENANZA Nº 46</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PRIMERO</w:t>
      </w:r>
      <w:r w:rsidRPr="00BF06D7">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SEGUNDO</w:t>
      </w:r>
      <w:r w:rsidRPr="00BF06D7">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TERCERO</w:t>
      </w:r>
      <w:r w:rsidRPr="00BF06D7">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CUARTO</w:t>
      </w:r>
      <w:r w:rsidRPr="00BF06D7">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QUINTO</w:t>
      </w:r>
      <w:r w:rsidRPr="00BF06D7">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SEXTO</w:t>
      </w:r>
      <w:r w:rsidRPr="00BF06D7">
        <w:rPr>
          <w:rFonts w:ascii="Book Antiqua" w:hAnsi="Book Antiqua" w:cs="Times New Roman"/>
        </w:rPr>
        <w:t xml:space="preserve">: Fijase en $a 3.000  (TRES MIL ARGENTINOS)  el monto previsto en el artículo anterior para el mes de abril de 1984. </w:t>
      </w:r>
    </w:p>
    <w:p w:rsidR="005125AE" w:rsidRPr="00BF06D7" w:rsidRDefault="005125AE" w:rsidP="005125AE">
      <w:pPr>
        <w:keepNext/>
        <w:spacing w:after="180" w:line="240" w:lineRule="auto"/>
        <w:rPr>
          <w:rFonts w:ascii="Book Antiqua" w:hAnsi="Book Antiqua" w:cs="Times New Roman"/>
          <w:u w:val="single"/>
        </w:rPr>
      </w:pPr>
      <w:r w:rsidRPr="00BF06D7">
        <w:rPr>
          <w:rFonts w:ascii="Book Antiqua" w:hAnsi="Book Antiqua" w:cs="Times New Roman"/>
          <w:u w:val="single"/>
        </w:rPr>
        <w:t>ARTÍCULO SÉPTIMO</w:t>
      </w:r>
      <w:r w:rsidRPr="00BF06D7">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FINAL:</w:t>
      </w:r>
      <w:r w:rsidRPr="00BF06D7">
        <w:rPr>
          <w:rFonts w:ascii="Book Antiqua" w:hAnsi="Book Antiqua" w:cs="Times New Roman"/>
        </w:rPr>
        <w:t xml:space="preserve"> DE FORMA.</w:t>
      </w:r>
    </w:p>
    <w:p w:rsidR="00A95045" w:rsidRDefault="005125AE" w:rsidP="005125AE">
      <w:pPr>
        <w:keepNext/>
        <w:spacing w:after="180" w:line="240" w:lineRule="auto"/>
        <w:jc w:val="right"/>
        <w:rPr>
          <w:rFonts w:ascii="Book Antiqua" w:hAnsi="Book Antiqua" w:cs="Times New Roman"/>
        </w:rPr>
      </w:pPr>
      <w:r w:rsidRPr="00BF06D7">
        <w:rPr>
          <w:rFonts w:ascii="Book Antiqua" w:hAnsi="Book Antiqua" w:cs="Times New Roman"/>
        </w:rPr>
        <w:lastRenderedPageBreak/>
        <w:t xml:space="preserve">Sancionada el </w:t>
      </w:r>
      <w:r w:rsidRPr="00BF06D7">
        <w:rPr>
          <w:rFonts w:ascii="Book Antiqua" w:hAnsi="Book Antiqua" w:cs="Times New Roman"/>
          <w:b/>
        </w:rPr>
        <w:t xml:space="preserve"> 08 de Mayo de 1984</w:t>
      </w:r>
    </w:p>
    <w:p w:rsidR="00276D03" w:rsidRPr="001D227C" w:rsidRDefault="00276D03" w:rsidP="00276D03">
      <w:pPr>
        <w:keepNext/>
        <w:spacing w:before="480" w:after="180" w:line="240" w:lineRule="auto"/>
        <w:outlineLvl w:val="0"/>
        <w:rPr>
          <w:rFonts w:ascii="Book Antiqua" w:hAnsi="Book Antiqua" w:cs="Times New Roman"/>
          <w:b/>
          <w:szCs w:val="24"/>
        </w:rPr>
      </w:pPr>
      <w:r w:rsidRPr="001D227C">
        <w:rPr>
          <w:rFonts w:ascii="Book Antiqua" w:hAnsi="Book Antiqua" w:cs="Times New Roman"/>
          <w:b/>
          <w:szCs w:val="24"/>
        </w:rPr>
        <w:t>ORDENANZA Nº 53</w:t>
      </w:r>
    </w:p>
    <w:p w:rsidR="00276D03" w:rsidRPr="001D227C" w:rsidRDefault="00276D03" w:rsidP="00276D03">
      <w:pPr>
        <w:keepNext/>
        <w:spacing w:after="180" w:line="240" w:lineRule="auto"/>
        <w:rPr>
          <w:rFonts w:ascii="Book Antiqua" w:hAnsi="Book Antiqua" w:cs="Times New Roman"/>
          <w:szCs w:val="24"/>
        </w:rPr>
      </w:pPr>
      <w:r w:rsidRPr="001D227C">
        <w:rPr>
          <w:rFonts w:ascii="Book Antiqua" w:hAnsi="Book Antiqua" w:cs="Times New Roman"/>
          <w:szCs w:val="24"/>
          <w:u w:val="single"/>
        </w:rPr>
        <w:t>ARTÍCULO PRIMERO:</w:t>
      </w:r>
      <w:r w:rsidRPr="001D227C">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TITULO I</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COMPETENCIA</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TERCERO: Las contrataciones cuyo valor estimado exceden de $75. 000 (SETENTA Y CINCO MIL PESOS ARGENTINOS) se efectuarán mediante LICITACIONES </w:t>
      </w:r>
      <w:proofErr w:type="gramStart"/>
      <w:r w:rsidRPr="001D227C">
        <w:rPr>
          <w:rFonts w:ascii="Book Antiqua" w:hAnsi="Book Antiqua" w:cs="Times New Roman"/>
          <w:i/>
          <w:szCs w:val="24"/>
        </w:rPr>
        <w:t>PUBLICAS</w:t>
      </w:r>
      <w:proofErr w:type="gramEnd"/>
      <w:r w:rsidRPr="001D227C">
        <w:rPr>
          <w:rFonts w:ascii="Book Antiqua" w:hAnsi="Book Antiqua" w:cs="Times New Roman"/>
          <w:i/>
          <w:szCs w:val="24"/>
        </w:rPr>
        <w:t xml:space="preserve"> autorizada y aprobada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CUARTO: Podrá contratarse además por: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Hasta $4.600 (CUATRO MIL SEISCIENTOS PESOS ARGENTINOS) autorizada y aprobada directamente por el Contador General.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QUINTO: No obstante lo dispuesto por el Artículo anterior, podrá asimismo contratarse en forma directa.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contratación de artistas, técnicos científicos o sus obras.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las circunstancias exijan que las operaciones del gobierno se mantengan en secreto.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Entre reparticiones públicas, nacionales, provinciales y municipales o sociedades en las que tenga participación el Estado o Empresas del Estado.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lastRenderedPageBreak/>
        <w:t xml:space="preserve">La publicidad oficial.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Las compras o locación que deben realizarse en países extranjeros, siempre que no resulte posible o conveniente realizar en ellos licitaciones.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de combustibles, lubricantes y derivados del petróleo a los precios oficiales y a las condiciones de venta </w:t>
      </w:r>
      <w:proofErr w:type="gramStart"/>
      <w:r w:rsidRPr="001D227C">
        <w:rPr>
          <w:rFonts w:ascii="Book Antiqua" w:hAnsi="Book Antiqua" w:cs="Times New Roman"/>
          <w:i/>
          <w:szCs w:val="24"/>
        </w:rPr>
        <w:t>mas</w:t>
      </w:r>
      <w:proofErr w:type="gramEnd"/>
      <w:r w:rsidRPr="001D227C">
        <w:rPr>
          <w:rFonts w:ascii="Book Antiqua" w:hAnsi="Book Antiqua" w:cs="Times New Roman"/>
          <w:i/>
          <w:szCs w:val="24"/>
        </w:rPr>
        <w:t xml:space="preserve"> ventajosas a los intereses Municipales. Los causales de excepción procedentemente señalados serán debidamente fundadas, y en cada caso el funcionario que la invoque será responsable de su existencia y procedencia.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SEXTO: Las contrataciones que se realicen al amparo del artículo anterior deberán justificarse a las siguientes disposiciones: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Y UNO PESOS ARGENTINOS) en más, autorizadas y aprobadas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276D03" w:rsidRPr="001D227C" w:rsidRDefault="00276D03" w:rsidP="00276D03">
      <w:pPr>
        <w:keepNext/>
        <w:spacing w:after="180" w:line="240" w:lineRule="auto"/>
        <w:ind w:left="284" w:right="282"/>
        <w:rPr>
          <w:rFonts w:ascii="Book Antiqua" w:hAnsi="Book Antiqua" w:cs="Times New Roman"/>
          <w:i/>
          <w:szCs w:val="24"/>
          <w:u w:val="single"/>
        </w:rPr>
      </w:pPr>
      <w:r w:rsidRPr="001D227C">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u w:val="single"/>
        </w:rPr>
        <w:t>ARTÍCULO FINAL:</w:t>
      </w:r>
      <w:r w:rsidRPr="001D227C">
        <w:rPr>
          <w:rFonts w:ascii="Book Antiqua" w:hAnsi="Book Antiqua" w:cs="Times New Roman"/>
          <w:i/>
          <w:szCs w:val="24"/>
        </w:rPr>
        <w:t xml:space="preserve"> DE FORMA.</w:t>
      </w:r>
    </w:p>
    <w:p w:rsidR="00A95045" w:rsidRDefault="00276D03" w:rsidP="00276D03">
      <w:pPr>
        <w:keepNext/>
        <w:spacing w:after="180" w:line="240" w:lineRule="auto"/>
        <w:ind w:left="284" w:right="282"/>
        <w:jc w:val="right"/>
        <w:rPr>
          <w:rFonts w:ascii="Book Antiqua" w:hAnsi="Book Antiqua" w:cs="Times New Roman"/>
          <w:i/>
          <w:szCs w:val="24"/>
        </w:rPr>
      </w:pPr>
      <w:r w:rsidRPr="001D227C">
        <w:rPr>
          <w:rFonts w:ascii="Book Antiqua" w:hAnsi="Book Antiqua" w:cs="Times New Roman"/>
          <w:i/>
          <w:szCs w:val="24"/>
        </w:rPr>
        <w:t xml:space="preserve">Sancionada el </w:t>
      </w:r>
      <w:r w:rsidRPr="001D227C">
        <w:rPr>
          <w:rFonts w:ascii="Book Antiqua" w:hAnsi="Book Antiqua" w:cs="Times New Roman"/>
          <w:b/>
          <w:i/>
          <w:szCs w:val="24"/>
        </w:rPr>
        <w:t xml:space="preserve"> 18 de Mayo de 1984</w:t>
      </w:r>
    </w:p>
    <w:p w:rsidR="00D06086" w:rsidRPr="00983042" w:rsidRDefault="00D06086" w:rsidP="00D06086">
      <w:pPr>
        <w:keepNext/>
        <w:spacing w:before="480" w:after="180" w:line="240" w:lineRule="auto"/>
        <w:rPr>
          <w:rFonts w:ascii="Book Antiqua" w:hAnsi="Book Antiqua" w:cs="Times New Roman"/>
          <w:b/>
          <w:szCs w:val="24"/>
        </w:rPr>
      </w:pPr>
      <w:r w:rsidRPr="00983042">
        <w:rPr>
          <w:rFonts w:ascii="Book Antiqua" w:hAnsi="Book Antiqua" w:cs="Times New Roman"/>
          <w:b/>
          <w:szCs w:val="24"/>
        </w:rPr>
        <w:t>ORDENANZA Nº 54</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PRIMERO:</w:t>
      </w:r>
      <w:r w:rsidRPr="00983042">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SEGUNDO:</w:t>
      </w:r>
      <w:r w:rsidRPr="00983042">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D06086" w:rsidRPr="00983042" w:rsidRDefault="00D06086" w:rsidP="00D06086">
      <w:pPr>
        <w:keepNext/>
        <w:spacing w:after="180" w:line="240" w:lineRule="auto"/>
        <w:rPr>
          <w:rFonts w:ascii="Book Antiqua" w:hAnsi="Book Antiqua" w:cs="Times New Roman"/>
          <w:szCs w:val="24"/>
          <w:u w:val="single"/>
        </w:rPr>
      </w:pPr>
      <w:r w:rsidRPr="00983042">
        <w:rPr>
          <w:rFonts w:ascii="Book Antiqua" w:hAnsi="Book Antiqua" w:cs="Times New Roman"/>
          <w:szCs w:val="24"/>
          <w:u w:val="single"/>
        </w:rPr>
        <w:t>ARTÍCULO TERCERO:</w:t>
      </w:r>
      <w:r w:rsidRPr="00983042">
        <w:rPr>
          <w:rFonts w:ascii="Book Antiqua" w:hAnsi="Book Antiqua" w:cs="Times New Roman"/>
          <w:szCs w:val="24"/>
        </w:rPr>
        <w:t xml:space="preserve"> Los mencionados gastos especificados en los artículos anteriores rendirán cuenta en forma trimestral. </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FINAL:</w:t>
      </w:r>
      <w:r w:rsidRPr="00983042">
        <w:rPr>
          <w:rFonts w:ascii="Book Antiqua" w:hAnsi="Book Antiqua" w:cs="Times New Roman"/>
          <w:szCs w:val="24"/>
        </w:rPr>
        <w:t xml:space="preserve"> DE FORMA.</w:t>
      </w:r>
    </w:p>
    <w:p w:rsidR="00A95045" w:rsidRDefault="00D06086" w:rsidP="00D06086">
      <w:pPr>
        <w:keepNext/>
        <w:spacing w:after="180" w:line="240" w:lineRule="auto"/>
        <w:jc w:val="right"/>
        <w:rPr>
          <w:rFonts w:ascii="Book Antiqua" w:hAnsi="Book Antiqua" w:cs="Times New Roman"/>
          <w:szCs w:val="24"/>
        </w:rPr>
      </w:pPr>
      <w:r w:rsidRPr="00983042">
        <w:rPr>
          <w:rFonts w:ascii="Book Antiqua" w:hAnsi="Book Antiqua" w:cs="Times New Roman"/>
          <w:szCs w:val="24"/>
        </w:rPr>
        <w:lastRenderedPageBreak/>
        <w:t xml:space="preserve">Sancionada el </w:t>
      </w:r>
      <w:r w:rsidRPr="00983042">
        <w:rPr>
          <w:rFonts w:ascii="Book Antiqua" w:hAnsi="Book Antiqua" w:cs="Times New Roman"/>
          <w:b/>
          <w:szCs w:val="24"/>
        </w:rPr>
        <w:t xml:space="preserve"> 18 de Mayo de 1984</w:t>
      </w:r>
    </w:p>
    <w:p w:rsidR="00CB4CF9" w:rsidRPr="00B44110" w:rsidRDefault="00CB4CF9" w:rsidP="00CB4CF9">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B44110">
        <w:rPr>
          <w:rFonts w:ascii="Book Antiqua" w:hAnsi="Book Antiqua" w:cs="Times New Roman"/>
          <w:b/>
          <w:szCs w:val="24"/>
        </w:rPr>
        <w:t>ORDENANZA Nº 58</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PRIMERO:</w:t>
      </w:r>
      <w:r w:rsidRPr="00B44110">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CB4CF9" w:rsidRPr="00B44110" w:rsidRDefault="00CB4CF9" w:rsidP="00CB4CF9">
      <w:pPr>
        <w:keepNext/>
        <w:spacing w:after="180" w:line="240" w:lineRule="auto"/>
        <w:rPr>
          <w:rFonts w:ascii="Book Antiqua" w:hAnsi="Book Antiqua" w:cs="Times New Roman"/>
          <w:szCs w:val="24"/>
          <w:u w:val="single"/>
        </w:rPr>
      </w:pPr>
      <w:r w:rsidRPr="00B44110">
        <w:rPr>
          <w:rFonts w:ascii="Book Antiqua" w:hAnsi="Book Antiqua" w:cs="Times New Roman"/>
          <w:szCs w:val="24"/>
          <w:u w:val="single"/>
        </w:rPr>
        <w:t>ARTÍCULO SEGUNDO:</w:t>
      </w:r>
      <w:r w:rsidRPr="00B44110">
        <w:rPr>
          <w:rFonts w:ascii="Book Antiqua" w:hAnsi="Book Antiqua" w:cs="Times New Roman"/>
          <w:szCs w:val="24"/>
        </w:rPr>
        <w:t xml:space="preserve"> Estas explotaciones deberán hacerse conformes a las reglamentaciones vigentes. </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FINAL:</w:t>
      </w:r>
      <w:r w:rsidRPr="00B44110">
        <w:rPr>
          <w:rFonts w:ascii="Book Antiqua" w:hAnsi="Book Antiqua" w:cs="Times New Roman"/>
          <w:szCs w:val="24"/>
        </w:rPr>
        <w:t xml:space="preserve"> DE FORMA.</w:t>
      </w:r>
    </w:p>
    <w:p w:rsidR="00A95045" w:rsidRDefault="00CB4CF9" w:rsidP="00CB4CF9">
      <w:pPr>
        <w:keepNext/>
        <w:spacing w:after="180" w:line="240" w:lineRule="auto"/>
        <w:jc w:val="right"/>
        <w:rPr>
          <w:rFonts w:ascii="Book Antiqua" w:hAnsi="Book Antiqua" w:cs="Times New Roman"/>
          <w:szCs w:val="24"/>
        </w:rPr>
      </w:pPr>
      <w:r w:rsidRPr="00B44110">
        <w:rPr>
          <w:rFonts w:ascii="Book Antiqua" w:hAnsi="Book Antiqua" w:cs="Times New Roman"/>
          <w:szCs w:val="24"/>
        </w:rPr>
        <w:t xml:space="preserve">Sancionada el </w:t>
      </w:r>
      <w:r w:rsidRPr="00B44110">
        <w:rPr>
          <w:rFonts w:ascii="Book Antiqua" w:hAnsi="Book Antiqua" w:cs="Times New Roman"/>
          <w:b/>
          <w:szCs w:val="24"/>
        </w:rPr>
        <w:t xml:space="preserve"> 03 de Julio de 1984</w:t>
      </w:r>
    </w:p>
    <w:p w:rsidR="002F2848" w:rsidRPr="00C64873" w:rsidRDefault="002F2848" w:rsidP="002F2848">
      <w:pPr>
        <w:keepNext/>
        <w:tabs>
          <w:tab w:val="left" w:pos="0"/>
        </w:tabs>
        <w:spacing w:before="480" w:after="180" w:line="240" w:lineRule="auto"/>
        <w:rPr>
          <w:rFonts w:ascii="Book Antiqua" w:hAnsi="Book Antiqua" w:cs="Times New Roman"/>
          <w:b/>
          <w:szCs w:val="24"/>
        </w:rPr>
      </w:pPr>
      <w:r w:rsidRPr="00C64873">
        <w:rPr>
          <w:rFonts w:ascii="Book Antiqua" w:hAnsi="Book Antiqua" w:cs="Times New Roman"/>
          <w:b/>
          <w:szCs w:val="24"/>
        </w:rPr>
        <w:t>ORDENANZA Nº 59</w:t>
      </w:r>
    </w:p>
    <w:p w:rsidR="002F2848" w:rsidRPr="00C64873" w:rsidRDefault="002F2848" w:rsidP="002F2848">
      <w:pPr>
        <w:keepNext/>
        <w:spacing w:after="180" w:line="240" w:lineRule="auto"/>
        <w:rPr>
          <w:rFonts w:ascii="Book Antiqua" w:hAnsi="Book Antiqua" w:cs="Times New Roman"/>
          <w:szCs w:val="24"/>
          <w:u w:val="single"/>
        </w:rPr>
      </w:pPr>
      <w:r w:rsidRPr="00C64873">
        <w:rPr>
          <w:rFonts w:ascii="Book Antiqua" w:hAnsi="Book Antiqua" w:cs="Times New Roman"/>
          <w:szCs w:val="24"/>
          <w:u w:val="single"/>
        </w:rPr>
        <w:t>ARTÍCULO PRIMERO:</w:t>
      </w:r>
      <w:r w:rsidRPr="00C64873">
        <w:rPr>
          <w:rFonts w:ascii="Book Antiqua" w:hAnsi="Book Antiqua" w:cs="Times New Roman"/>
          <w:szCs w:val="24"/>
        </w:rPr>
        <w:t xml:space="preserve"> Facúltese al Departamento Ejecutivo, para que inicie las gestiones correspondientes para la apertura de calle Júpiter 1ra. </w:t>
      </w:r>
      <w:proofErr w:type="gramStart"/>
      <w:r w:rsidRPr="00C64873">
        <w:rPr>
          <w:rFonts w:ascii="Book Antiqua" w:hAnsi="Book Antiqua" w:cs="Times New Roman"/>
          <w:szCs w:val="24"/>
        </w:rPr>
        <w:t>cuadra</w:t>
      </w:r>
      <w:proofErr w:type="gramEnd"/>
      <w:r w:rsidRPr="00C64873">
        <w:rPr>
          <w:rFonts w:ascii="Book Antiqua" w:hAnsi="Book Antiqua" w:cs="Times New Roman"/>
          <w:szCs w:val="24"/>
        </w:rPr>
        <w:t xml:space="preserve">. </w:t>
      </w:r>
    </w:p>
    <w:p w:rsidR="002F2848" w:rsidRPr="00C64873" w:rsidRDefault="002F2848" w:rsidP="002F2848">
      <w:pPr>
        <w:keepNext/>
        <w:spacing w:after="180" w:line="240" w:lineRule="auto"/>
        <w:rPr>
          <w:rFonts w:ascii="Book Antiqua" w:hAnsi="Book Antiqua" w:cs="Times New Roman"/>
          <w:szCs w:val="24"/>
        </w:rPr>
      </w:pPr>
      <w:r w:rsidRPr="00C64873">
        <w:rPr>
          <w:rFonts w:ascii="Book Antiqua" w:hAnsi="Book Antiqua" w:cs="Times New Roman"/>
          <w:szCs w:val="24"/>
          <w:u w:val="single"/>
        </w:rPr>
        <w:t>ARTÍCULO FINAL:</w:t>
      </w:r>
      <w:r w:rsidRPr="00C64873">
        <w:rPr>
          <w:rFonts w:ascii="Book Antiqua" w:hAnsi="Book Antiqua" w:cs="Times New Roman"/>
          <w:szCs w:val="24"/>
        </w:rPr>
        <w:t xml:space="preserve"> DE FORMA.</w:t>
      </w:r>
    </w:p>
    <w:p w:rsidR="00A95045" w:rsidRDefault="002F2848" w:rsidP="002F2848">
      <w:pPr>
        <w:keepNext/>
        <w:spacing w:after="180" w:line="240" w:lineRule="auto"/>
        <w:jc w:val="right"/>
        <w:rPr>
          <w:rFonts w:ascii="Book Antiqua" w:hAnsi="Book Antiqua" w:cs="Times New Roman"/>
          <w:szCs w:val="24"/>
        </w:rPr>
      </w:pPr>
      <w:r w:rsidRPr="00C64873">
        <w:rPr>
          <w:rFonts w:ascii="Book Antiqua" w:hAnsi="Book Antiqua" w:cs="Times New Roman"/>
          <w:szCs w:val="24"/>
        </w:rPr>
        <w:t xml:space="preserve">Sancionada el </w:t>
      </w:r>
      <w:r w:rsidRPr="00C64873">
        <w:rPr>
          <w:rFonts w:ascii="Book Antiqua" w:hAnsi="Book Antiqua" w:cs="Times New Roman"/>
          <w:b/>
          <w:szCs w:val="24"/>
        </w:rPr>
        <w:t xml:space="preserve"> 03 de Julio de 1984</w:t>
      </w:r>
    </w:p>
    <w:p w:rsidR="00A77229" w:rsidRPr="009D6F93" w:rsidRDefault="00A77229" w:rsidP="00A77229">
      <w:pPr>
        <w:keepNext/>
        <w:tabs>
          <w:tab w:val="left" w:pos="0"/>
        </w:tabs>
        <w:spacing w:before="480" w:after="180" w:line="240" w:lineRule="auto"/>
        <w:rPr>
          <w:rFonts w:ascii="Book Antiqua" w:hAnsi="Book Antiqua" w:cs="Times New Roman"/>
          <w:b/>
          <w:szCs w:val="24"/>
        </w:rPr>
      </w:pPr>
      <w:r w:rsidRPr="009D6F93">
        <w:rPr>
          <w:rFonts w:ascii="Book Antiqua" w:hAnsi="Book Antiqua" w:cs="Times New Roman"/>
          <w:b/>
          <w:szCs w:val="24"/>
        </w:rPr>
        <w:t>ORDENANZA Nº 60</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PRIMERO:</w:t>
      </w:r>
      <w:r w:rsidRPr="009D6F93">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SEGUNDO:</w:t>
      </w:r>
      <w:r w:rsidRPr="009D6F93">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A77229" w:rsidRPr="009D6F93" w:rsidRDefault="00A77229" w:rsidP="00A77229">
      <w:pPr>
        <w:keepNext/>
        <w:spacing w:after="180" w:line="240" w:lineRule="auto"/>
        <w:rPr>
          <w:rFonts w:ascii="Book Antiqua" w:hAnsi="Book Antiqua" w:cs="Times New Roman"/>
          <w:szCs w:val="24"/>
          <w:u w:val="single"/>
        </w:rPr>
      </w:pPr>
      <w:r w:rsidRPr="009D6F93">
        <w:rPr>
          <w:rFonts w:ascii="Book Antiqua" w:hAnsi="Book Antiqua" w:cs="Times New Roman"/>
          <w:szCs w:val="24"/>
          <w:u w:val="single"/>
        </w:rPr>
        <w:t>ARTÍCULO TERCERO:</w:t>
      </w:r>
      <w:r w:rsidRPr="009D6F93">
        <w:rPr>
          <w:rFonts w:ascii="Book Antiqua" w:hAnsi="Book Antiqua" w:cs="Times New Roman"/>
          <w:szCs w:val="24"/>
        </w:rPr>
        <w:t xml:space="preserve"> La parte vegetal para la ornamentación estará a cargo del Bloque presentante del Proyecto.  (U. C. R.)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FINAL:</w:t>
      </w:r>
      <w:r w:rsidRPr="009D6F93">
        <w:rPr>
          <w:rFonts w:ascii="Book Antiqua" w:hAnsi="Book Antiqua" w:cs="Times New Roman"/>
          <w:szCs w:val="24"/>
        </w:rPr>
        <w:t xml:space="preserve"> DE FORMA.</w:t>
      </w:r>
    </w:p>
    <w:p w:rsidR="00A95045" w:rsidRDefault="00A77229" w:rsidP="00A77229">
      <w:pPr>
        <w:keepNext/>
        <w:spacing w:after="180" w:line="240" w:lineRule="auto"/>
        <w:jc w:val="right"/>
        <w:rPr>
          <w:rFonts w:ascii="Book Antiqua" w:hAnsi="Book Antiqua" w:cs="Times New Roman"/>
          <w:szCs w:val="24"/>
        </w:rPr>
      </w:pPr>
      <w:r w:rsidRPr="009D6F93">
        <w:rPr>
          <w:rFonts w:ascii="Book Antiqua" w:hAnsi="Book Antiqua" w:cs="Times New Roman"/>
          <w:szCs w:val="24"/>
        </w:rPr>
        <w:t xml:space="preserve">Sancionada el </w:t>
      </w:r>
      <w:r w:rsidRPr="009D6F93">
        <w:rPr>
          <w:rFonts w:ascii="Book Antiqua" w:hAnsi="Book Antiqua" w:cs="Times New Roman"/>
          <w:b/>
          <w:szCs w:val="24"/>
        </w:rPr>
        <w:t xml:space="preserve"> 03 de Julio de 1984</w:t>
      </w:r>
    </w:p>
    <w:p w:rsidR="001B0782" w:rsidRPr="00D2231F" w:rsidRDefault="001B0782" w:rsidP="001B0782">
      <w:pPr>
        <w:keepNext/>
        <w:spacing w:before="480" w:after="180" w:line="240" w:lineRule="auto"/>
        <w:jc w:val="left"/>
        <w:rPr>
          <w:rFonts w:ascii="Book Antiqua" w:hAnsi="Book Antiqua"/>
          <w:b/>
        </w:rPr>
      </w:pPr>
      <w:r w:rsidRPr="00D2231F">
        <w:rPr>
          <w:rFonts w:ascii="Book Antiqua" w:hAnsi="Book Antiqua"/>
          <w:b/>
        </w:rPr>
        <w:t>ORDENANZA Nº 63</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PRIMERO</w:t>
      </w:r>
      <w:r w:rsidRPr="00D2231F">
        <w:rPr>
          <w:rFonts w:ascii="Book Antiqua" w:hAnsi="Book Antiqua"/>
        </w:rPr>
        <w:t xml:space="preserve">: CREASE EL Registro de Proveedores Municipales como una sección del Departamento de Compras de la Municipalidad.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SEGUNDO</w:t>
      </w:r>
      <w:r w:rsidRPr="00D2231F">
        <w:rPr>
          <w:rFonts w:ascii="Book Antiqua" w:hAnsi="Book Antiqua"/>
        </w:rPr>
        <w:t xml:space="preserve">: Facúltese al Departamento Ejecutivo a disponer de medidas necesarias para Organizar y poner </w:t>
      </w:r>
      <w:proofErr w:type="gramStart"/>
      <w:r w:rsidRPr="00D2231F">
        <w:rPr>
          <w:rFonts w:ascii="Book Antiqua" w:hAnsi="Book Antiqua"/>
        </w:rPr>
        <w:t>el</w:t>
      </w:r>
      <w:proofErr w:type="gramEnd"/>
      <w:r w:rsidRPr="00D2231F">
        <w:rPr>
          <w:rFonts w:ascii="Book Antiqua" w:hAnsi="Book Antiqua"/>
        </w:rPr>
        <w:t xml:space="preserve"> marcha el citado Registro.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TERCERO</w:t>
      </w:r>
      <w:r w:rsidRPr="00D2231F">
        <w:rPr>
          <w:rFonts w:ascii="Book Antiqua" w:hAnsi="Book Antiqua"/>
        </w:rPr>
        <w:t xml:space="preserve">: Sin perjuicio de las disposiciones que se fijen el registro deberá;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Asignar un número de MATRICULA a cada Proveedor inscripto.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lastRenderedPageBreak/>
        <w:t xml:space="preserve">Clasificará a los Proveedores por nombre y ramo de explotación y demás especificaciones que estime necesario.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CUARTO</w:t>
      </w:r>
      <w:r w:rsidRPr="00D2231F">
        <w:rPr>
          <w:rFonts w:ascii="Book Antiqua" w:hAnsi="Book Antiqua"/>
        </w:rPr>
        <w:t xml:space="preserve">: Es necesario para inscribirse en el Registro de Proveedores Municipales: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capacidad para obligarse.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QUINTO</w:t>
      </w:r>
      <w:r w:rsidRPr="00D2231F">
        <w:rPr>
          <w:rFonts w:ascii="Book Antiqua" w:hAnsi="Book Antiqua"/>
        </w:rPr>
        <w:t xml:space="preserve">: Para su inscripción en este Registro de Proveedores deberán presentar una solicitud a la Secretaría de Hacienda de la Municipalidad acompañando la siguiente documentación: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Detalles de los ramos de explotación, a título declarativo ya los efectos de las invitaciones en Licitaciones Privadas o Concurso de precios.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En caso de Sociedades, copia legalizada de la Publicación en el Boletín Oficial del Contrato Social o Estatutos.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EXCEPCIONES: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SEXTO</w:t>
      </w:r>
      <w:r w:rsidRPr="00D2231F">
        <w:rPr>
          <w:rFonts w:ascii="Book Antiqua" w:hAnsi="Book Antiqua"/>
        </w:rPr>
        <w:t xml:space="preserve">: No será indispensable la inscripción en el Registro de proveedores Municipales: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general en la compra –venta de bienes de Bienes Raíces, Arrendamiento, Locación de Inmuebles o Concesiones que efectúe la Municipalidad.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Transportistas.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proveedores por las suscripciones de diarios, revistas, y publicaciones especializadas.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PROHIBICIONES: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SÉPTIMO</w:t>
      </w:r>
      <w:r w:rsidRPr="00D2231F">
        <w:rPr>
          <w:rFonts w:ascii="Book Antiqua" w:hAnsi="Book Antiqua"/>
        </w:rPr>
        <w:t xml:space="preserve">: No podrán Inscribirse en el Registro de Proveedores Municipales: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Empresas en estado de concurso preventivo, quiebra o liquidación.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lastRenderedPageBreak/>
        <w:t xml:space="preserve">Los inhibidos y los concursados civilmente.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deudores morosos de la Municipalidad de Yerba Buena.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PLAZO DE OTORGAMIENTO DE LA MATRICULA</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OCTAVO</w:t>
      </w:r>
      <w:r w:rsidRPr="00D2231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CADUCIDAD</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NOVENO</w:t>
      </w:r>
      <w:r w:rsidRPr="00D2231F">
        <w:rPr>
          <w:rFonts w:ascii="Book Antiqua" w:hAnsi="Book Antiqua"/>
        </w:rPr>
        <w:t xml:space="preserve">: El Certificado al que hace referencia el Artículo anterior caducará el 31 de Marzo de cada año.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w:t>
      </w:r>
      <w:r w:rsidRPr="00D2231F">
        <w:rPr>
          <w:rFonts w:ascii="Book Antiqua" w:hAnsi="Book Antiqua"/>
        </w:rPr>
        <w:t xml:space="preserve">: Las inscripciones serán renovadas anualmente, siendo necesario cumplir para ello, con la presentación del último Balance y las modificaciones contractuales que hubiere. </w:t>
      </w:r>
    </w:p>
    <w:p w:rsidR="001B0782" w:rsidRPr="00D2231F" w:rsidRDefault="001B0782" w:rsidP="001B0782">
      <w:pPr>
        <w:keepNext/>
        <w:spacing w:after="180" w:line="240" w:lineRule="auto"/>
        <w:rPr>
          <w:rFonts w:ascii="Book Antiqua" w:hAnsi="Book Antiqua"/>
        </w:rPr>
      </w:pPr>
      <w:r w:rsidRPr="00D2231F">
        <w:rPr>
          <w:rFonts w:ascii="Book Antiqua" w:hAnsi="Book Antiqua"/>
        </w:rPr>
        <w:t>RECURSO CONTRA LA DENEGATORIA DE INSCRIPCION</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PRIMERO</w:t>
      </w:r>
      <w:r w:rsidRPr="00D2231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1B0782" w:rsidRPr="00D2231F" w:rsidRDefault="001B0782" w:rsidP="001B0782">
      <w:pPr>
        <w:keepNext/>
        <w:spacing w:after="180" w:line="240" w:lineRule="auto"/>
        <w:rPr>
          <w:rFonts w:ascii="Book Antiqua" w:hAnsi="Book Antiqua"/>
        </w:rPr>
      </w:pPr>
      <w:r w:rsidRPr="00D2231F">
        <w:rPr>
          <w:rFonts w:ascii="Book Antiqua" w:hAnsi="Book Antiqua"/>
        </w:rPr>
        <w:t>DISPOSICIONES VARIAS</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SEGUNDO</w:t>
      </w:r>
      <w:r w:rsidRPr="00D2231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TERCERO</w:t>
      </w:r>
      <w:r w:rsidRPr="00D2231F">
        <w:rPr>
          <w:rFonts w:ascii="Book Antiqua" w:hAnsi="Book Antiqua"/>
        </w:rPr>
        <w:t xml:space="preserve">: Será obligación de los Proveedores comunicar de inmediato todo cambio de situación comercial que altere los datos consignados en oportunidad de su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lastRenderedPageBreak/>
        <w:t>ARTÍCULO DÉCIMO CUARTO</w:t>
      </w:r>
      <w:r w:rsidRPr="00D2231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QUINTO</w:t>
      </w:r>
      <w:r w:rsidRPr="00D2231F">
        <w:rPr>
          <w:rFonts w:ascii="Book Antiqua" w:hAnsi="Book Antiqua"/>
        </w:rPr>
        <w:t>: Las sanciones de apercibimiento, suspensiones o inhabilitaciones serán aplicadas por el Dpto Ejecutivo, con apelación dentro de lo 15  (quince)  días de recibida la notificación de la Sanción</w:t>
      </w:r>
    </w:p>
    <w:p w:rsidR="001B0782" w:rsidRPr="00D2231F" w:rsidRDefault="001B0782" w:rsidP="001B0782">
      <w:pPr>
        <w:keepNext/>
        <w:spacing w:after="180" w:line="240" w:lineRule="auto"/>
        <w:rPr>
          <w:rFonts w:ascii="Book Antiqua" w:hAnsi="Book Antiqua"/>
          <w:u w:val="single"/>
        </w:rPr>
      </w:pPr>
      <w:r w:rsidRPr="00D2231F">
        <w:rPr>
          <w:rFonts w:ascii="Book Antiqua" w:hAnsi="Book Antiqua"/>
          <w:u w:val="single"/>
        </w:rPr>
        <w:t>ARTÍCULO DÉCIMO SEXTO</w:t>
      </w:r>
      <w:r w:rsidRPr="00D2231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FINAL:</w:t>
      </w:r>
      <w:r w:rsidRPr="00D2231F">
        <w:rPr>
          <w:rFonts w:ascii="Book Antiqua" w:hAnsi="Book Antiqua"/>
        </w:rPr>
        <w:t xml:space="preserve"> DE FORMA.</w:t>
      </w:r>
    </w:p>
    <w:p w:rsidR="00A95045" w:rsidRDefault="001B0782" w:rsidP="001B0782">
      <w:pPr>
        <w:keepNext/>
        <w:spacing w:after="180" w:line="240" w:lineRule="auto"/>
        <w:jc w:val="right"/>
        <w:rPr>
          <w:rFonts w:ascii="Book Antiqua" w:hAnsi="Book Antiqua"/>
        </w:rPr>
      </w:pPr>
      <w:r w:rsidRPr="00D2231F">
        <w:rPr>
          <w:rFonts w:ascii="Book Antiqua" w:hAnsi="Book Antiqua"/>
        </w:rPr>
        <w:t xml:space="preserve">Sancionada el </w:t>
      </w:r>
      <w:r w:rsidRPr="00D2231F">
        <w:rPr>
          <w:rFonts w:ascii="Book Antiqua" w:hAnsi="Book Antiqua"/>
          <w:b/>
        </w:rPr>
        <w:t xml:space="preserve"> 05 de Julio de 1984</w:t>
      </w:r>
    </w:p>
    <w:p w:rsidR="00A90C40" w:rsidRPr="005949A5" w:rsidRDefault="00A90C40" w:rsidP="00A90C40">
      <w:pPr>
        <w:keepNext/>
        <w:tabs>
          <w:tab w:val="left" w:pos="0"/>
        </w:tabs>
        <w:spacing w:before="480" w:after="180" w:line="240" w:lineRule="auto"/>
        <w:outlineLvl w:val="0"/>
        <w:rPr>
          <w:rFonts w:ascii="Book Antiqua" w:hAnsi="Book Antiqua" w:cs="Times New Roman"/>
          <w:b/>
          <w:szCs w:val="24"/>
        </w:rPr>
      </w:pPr>
      <w:r w:rsidRPr="005949A5">
        <w:rPr>
          <w:rFonts w:ascii="Book Antiqua" w:hAnsi="Book Antiqua" w:cs="Times New Roman"/>
          <w:b/>
          <w:szCs w:val="24"/>
        </w:rPr>
        <w:t>ORDENANZA Nº 66</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PRIMERO:</w:t>
      </w:r>
      <w:r w:rsidRPr="005949A5">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SEGUNDO:</w:t>
      </w:r>
      <w:r w:rsidRPr="005949A5">
        <w:rPr>
          <w:rFonts w:ascii="Book Antiqua" w:hAnsi="Book Antiqua" w:cs="Times New Roman"/>
          <w:szCs w:val="24"/>
        </w:rPr>
        <w:t xml:space="preserve"> El Club de Abuelos, deberá contar en sus instalaciones, con las siguientes dependencias: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Estar;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entretenimiento;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2 (dos)  baños;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Cocina;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Pequeña sala para atención geriátrica.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TERCERO:</w:t>
      </w:r>
      <w:r w:rsidRPr="005949A5">
        <w:rPr>
          <w:rFonts w:ascii="Book Antiqua" w:hAnsi="Book Antiqua" w:cs="Times New Roman"/>
          <w:szCs w:val="24"/>
        </w:rPr>
        <w:t xml:space="preserve"> El Club de Abuelos funcionara todos los días a partir de las 7hs.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CUARTO:</w:t>
      </w:r>
      <w:r w:rsidRPr="005949A5">
        <w:rPr>
          <w:rFonts w:ascii="Book Antiqua" w:hAnsi="Book Antiqua" w:cs="Times New Roman"/>
          <w:szCs w:val="24"/>
        </w:rPr>
        <w:t xml:space="preserve"> La sala de entretenimientos deberá contar con los siguientes juegos: ajedrez, damas, ping pong, pool y toda otra actividad recreativa.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QUINTO:</w:t>
      </w:r>
      <w:r w:rsidRPr="005949A5">
        <w:rPr>
          <w:rFonts w:ascii="Book Antiqua" w:hAnsi="Book Antiqua" w:cs="Times New Roman"/>
          <w:szCs w:val="24"/>
        </w:rPr>
        <w:t xml:space="preserve"> La sala de Estar deberá contar con una mínima biblioteca.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SEXTO:</w:t>
      </w:r>
      <w:r w:rsidRPr="005949A5">
        <w:rPr>
          <w:rFonts w:ascii="Book Antiqua" w:hAnsi="Book Antiqua" w:cs="Times New Roman"/>
          <w:szCs w:val="24"/>
        </w:rPr>
        <w:t xml:space="preserve"> El Club deberá contar con un registro de Abuelos, y se fijará una cuota mínima. </w:t>
      </w:r>
    </w:p>
    <w:p w:rsidR="00A90C40" w:rsidRPr="005949A5" w:rsidRDefault="00A90C40" w:rsidP="00A90C40">
      <w:pPr>
        <w:keepNext/>
        <w:spacing w:after="180" w:line="240" w:lineRule="auto"/>
        <w:rPr>
          <w:rFonts w:ascii="Book Antiqua" w:hAnsi="Book Antiqua" w:cs="Times New Roman"/>
          <w:szCs w:val="24"/>
          <w:u w:val="single"/>
        </w:rPr>
      </w:pPr>
      <w:r w:rsidRPr="005949A5">
        <w:rPr>
          <w:rFonts w:ascii="Book Antiqua" w:hAnsi="Book Antiqua" w:cs="Times New Roman"/>
          <w:szCs w:val="24"/>
          <w:u w:val="single"/>
        </w:rPr>
        <w:t>ARTÍCULO SÉPTIMO:</w:t>
      </w:r>
      <w:r w:rsidRPr="005949A5">
        <w:rPr>
          <w:rFonts w:ascii="Book Antiqua" w:hAnsi="Book Antiqua" w:cs="Times New Roman"/>
          <w:szCs w:val="24"/>
        </w:rPr>
        <w:t xml:space="preserve"> El Departamento Ejecutivo deberá designar un médico Geriatra, para la atención de los Abuelos y deberá asistir tres días a la semana.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FINAL:</w:t>
      </w:r>
      <w:r w:rsidRPr="005949A5">
        <w:rPr>
          <w:rFonts w:ascii="Book Antiqua" w:hAnsi="Book Antiqua" w:cs="Times New Roman"/>
          <w:szCs w:val="24"/>
        </w:rPr>
        <w:t xml:space="preserve"> DE FORMA.</w:t>
      </w:r>
    </w:p>
    <w:p w:rsidR="00A95045" w:rsidRDefault="00A90C40" w:rsidP="00A90C40">
      <w:pPr>
        <w:keepNext/>
        <w:spacing w:after="180" w:line="240" w:lineRule="auto"/>
        <w:jc w:val="right"/>
        <w:rPr>
          <w:rFonts w:ascii="Book Antiqua" w:hAnsi="Book Antiqua" w:cs="Times New Roman"/>
          <w:szCs w:val="24"/>
        </w:rPr>
      </w:pPr>
      <w:r w:rsidRPr="005949A5">
        <w:rPr>
          <w:rFonts w:ascii="Book Antiqua" w:hAnsi="Book Antiqua" w:cs="Times New Roman"/>
          <w:szCs w:val="24"/>
        </w:rPr>
        <w:t xml:space="preserve">Sancionada el </w:t>
      </w:r>
      <w:r w:rsidRPr="005949A5">
        <w:rPr>
          <w:rFonts w:ascii="Book Antiqua" w:hAnsi="Book Antiqua" w:cs="Times New Roman"/>
          <w:b/>
          <w:szCs w:val="24"/>
        </w:rPr>
        <w:t xml:space="preserve"> 26 de Julio de 1984</w:t>
      </w:r>
    </w:p>
    <w:p w:rsidR="00667CD5" w:rsidRPr="00663A3F" w:rsidRDefault="00667CD5" w:rsidP="00667CD5">
      <w:pPr>
        <w:keepNext/>
        <w:spacing w:before="480" w:after="180" w:line="240" w:lineRule="auto"/>
        <w:jc w:val="left"/>
        <w:rPr>
          <w:rFonts w:ascii="Book Antiqua" w:hAnsi="Book Antiqua"/>
          <w:b/>
        </w:rPr>
      </w:pPr>
      <w:r w:rsidRPr="00663A3F">
        <w:rPr>
          <w:rFonts w:ascii="Book Antiqua" w:hAnsi="Book Antiqua"/>
          <w:b/>
        </w:rPr>
        <w:t>ORDENANZA Nº 68</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t>ARTÍCULO PRIMERO</w:t>
      </w:r>
      <w:r w:rsidRPr="00663A3F">
        <w:rPr>
          <w:rFonts w:ascii="Book Antiqua" w:hAnsi="Book Antiqua"/>
        </w:rPr>
        <w:t xml:space="preserve">: Se impondrá a la Casa de la Cultura Municipal el nombre de “Ricardo Rojas”. </w:t>
      </w:r>
    </w:p>
    <w:p w:rsidR="00667CD5" w:rsidRPr="00663A3F" w:rsidRDefault="00667CD5" w:rsidP="00667CD5">
      <w:pPr>
        <w:keepNext/>
        <w:spacing w:after="180" w:line="240" w:lineRule="auto"/>
        <w:rPr>
          <w:rFonts w:ascii="Book Antiqua" w:hAnsi="Book Antiqua"/>
          <w:u w:val="single"/>
        </w:rPr>
      </w:pPr>
      <w:r w:rsidRPr="00663A3F">
        <w:rPr>
          <w:rFonts w:ascii="Book Antiqua" w:hAnsi="Book Antiqua"/>
          <w:u w:val="single"/>
        </w:rPr>
        <w:t>ARTÍCULO SEGUNDO</w:t>
      </w:r>
      <w:r w:rsidRPr="00663A3F">
        <w:rPr>
          <w:rFonts w:ascii="Book Antiqua" w:hAnsi="Book Antiqua"/>
        </w:rPr>
        <w:t xml:space="preserve">: La Secretaría de Gobierno y la Dirección de Cultura tomarán las medidas necesarias para que se cumpla el Artículo 1º de esta Ordenanza. </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lastRenderedPageBreak/>
        <w:t>ARTÍCULO FINAL:</w:t>
      </w:r>
      <w:r w:rsidRPr="00663A3F">
        <w:rPr>
          <w:rFonts w:ascii="Book Antiqua" w:hAnsi="Book Antiqua"/>
        </w:rPr>
        <w:t xml:space="preserve"> DE FORMA.</w:t>
      </w:r>
    </w:p>
    <w:p w:rsidR="00A95045" w:rsidRDefault="00667CD5" w:rsidP="00667CD5">
      <w:pPr>
        <w:keepNext/>
        <w:spacing w:after="180" w:line="240" w:lineRule="auto"/>
        <w:jc w:val="right"/>
        <w:rPr>
          <w:rFonts w:ascii="Book Antiqua" w:hAnsi="Book Antiqua"/>
        </w:rPr>
      </w:pPr>
      <w:r w:rsidRPr="00663A3F">
        <w:rPr>
          <w:rFonts w:ascii="Book Antiqua" w:hAnsi="Book Antiqua"/>
        </w:rPr>
        <w:t xml:space="preserve">Sancionada el </w:t>
      </w:r>
      <w:r w:rsidRPr="00663A3F">
        <w:rPr>
          <w:rFonts w:ascii="Book Antiqua" w:hAnsi="Book Antiqua"/>
          <w:b/>
        </w:rPr>
        <w:t xml:space="preserve"> 10 de Agosto de 1984</w:t>
      </w:r>
    </w:p>
    <w:p w:rsidR="000D7648" w:rsidRPr="001E235B" w:rsidRDefault="000D7648" w:rsidP="000D7648">
      <w:pPr>
        <w:keepNext/>
        <w:spacing w:before="480" w:after="180" w:line="240" w:lineRule="auto"/>
        <w:jc w:val="left"/>
        <w:rPr>
          <w:rFonts w:ascii="Book Antiqua" w:hAnsi="Book Antiqua"/>
          <w:b/>
        </w:rPr>
      </w:pPr>
      <w:r w:rsidRPr="001E235B">
        <w:rPr>
          <w:rFonts w:ascii="Book Antiqua" w:hAnsi="Book Antiqua"/>
          <w:b/>
        </w:rPr>
        <w:t>ORDENANZA Nº 69</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PRIMERO</w:t>
      </w:r>
      <w:r w:rsidRPr="001E235B">
        <w:rPr>
          <w:rFonts w:ascii="Book Antiqua" w:hAnsi="Book Antiqua"/>
        </w:rPr>
        <w:t xml:space="preserve">: Autorizase al Departamento Ejecutivo la contratación de los Servicios Profesionales de un Oftalmólogo y un Cardiólogo.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SEGUNDO</w:t>
      </w:r>
      <w:r w:rsidRPr="001E235B">
        <w:rPr>
          <w:rFonts w:ascii="Book Antiqua" w:hAnsi="Book Antiqua"/>
        </w:rPr>
        <w:t xml:space="preserve">: Afectase los servicios del Médico Municipal para la atención médica de los interesados.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TERCERO</w:t>
      </w:r>
      <w:r w:rsidRPr="001E235B">
        <w:rPr>
          <w:rFonts w:ascii="Book Antiqua" w:hAnsi="Book Antiqua"/>
        </w:rPr>
        <w:t xml:space="preserve">: Restablézcase el otorgamiento del Carnet de Manejo. </w:t>
      </w:r>
    </w:p>
    <w:p w:rsidR="000D7648" w:rsidRPr="001E235B" w:rsidRDefault="000D7648" w:rsidP="000D7648">
      <w:pPr>
        <w:keepNext/>
        <w:spacing w:after="180" w:line="240" w:lineRule="auto"/>
        <w:rPr>
          <w:rFonts w:ascii="Book Antiqua" w:hAnsi="Book Antiqua"/>
          <w:u w:val="single"/>
        </w:rPr>
      </w:pPr>
      <w:r w:rsidRPr="001E235B">
        <w:rPr>
          <w:rFonts w:ascii="Book Antiqua" w:hAnsi="Book Antiqua"/>
          <w:u w:val="single"/>
        </w:rPr>
        <w:t>ARTÍCULO CUARTO</w:t>
      </w:r>
      <w:r w:rsidRPr="001E235B">
        <w:rPr>
          <w:rFonts w:ascii="Book Antiqua" w:hAnsi="Book Antiqua"/>
        </w:rPr>
        <w:t xml:space="preserve">: Facultase al Departamento Ejecutivo rescindir el contrato de servicio con la Municipalidad de la Capital, en el convenio de otorgamiento de Carnet de Manejo.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FINAL:</w:t>
      </w:r>
      <w:r w:rsidRPr="001E235B">
        <w:rPr>
          <w:rFonts w:ascii="Book Antiqua" w:hAnsi="Book Antiqua"/>
        </w:rPr>
        <w:t xml:space="preserve"> DE FORMA.</w:t>
      </w:r>
    </w:p>
    <w:p w:rsidR="00A95045" w:rsidRDefault="000D7648" w:rsidP="000D7648">
      <w:pPr>
        <w:keepNext/>
        <w:spacing w:after="180" w:line="240" w:lineRule="auto"/>
        <w:jc w:val="right"/>
        <w:rPr>
          <w:rFonts w:ascii="Book Antiqua" w:hAnsi="Book Antiqua"/>
        </w:rPr>
      </w:pPr>
      <w:r w:rsidRPr="001E235B">
        <w:rPr>
          <w:rFonts w:ascii="Book Antiqua" w:hAnsi="Book Antiqua"/>
        </w:rPr>
        <w:t xml:space="preserve">Sancionada el </w:t>
      </w:r>
      <w:r w:rsidRPr="001E235B">
        <w:rPr>
          <w:rFonts w:ascii="Book Antiqua" w:hAnsi="Book Antiqua"/>
          <w:b/>
        </w:rPr>
        <w:t xml:space="preserve"> 10 de Agosto de 1984</w:t>
      </w:r>
    </w:p>
    <w:p w:rsidR="00903696" w:rsidRPr="00B722ED" w:rsidRDefault="00903696" w:rsidP="00903696">
      <w:pPr>
        <w:keepNext/>
        <w:spacing w:before="480" w:after="180" w:line="240" w:lineRule="auto"/>
        <w:jc w:val="left"/>
        <w:rPr>
          <w:rFonts w:ascii="Book Antiqua" w:hAnsi="Book Antiqua"/>
          <w:b/>
        </w:rPr>
      </w:pPr>
      <w:r w:rsidRPr="00B722ED">
        <w:rPr>
          <w:rFonts w:ascii="Book Antiqua" w:hAnsi="Book Antiqua"/>
          <w:b/>
        </w:rPr>
        <w:t>ORDENANZA Nº 70</w:t>
      </w:r>
    </w:p>
    <w:p w:rsidR="00903696" w:rsidRPr="00B722ED" w:rsidRDefault="00903696" w:rsidP="00903696">
      <w:pPr>
        <w:keepNext/>
        <w:spacing w:after="180" w:line="240" w:lineRule="auto"/>
        <w:rPr>
          <w:rFonts w:ascii="Book Antiqua" w:hAnsi="Book Antiqua"/>
          <w:u w:val="single"/>
        </w:rPr>
      </w:pPr>
      <w:r w:rsidRPr="00B722ED">
        <w:rPr>
          <w:rFonts w:ascii="Book Antiqua" w:hAnsi="Book Antiqua"/>
          <w:u w:val="single"/>
        </w:rPr>
        <w:t>ARTÍCULO PRIMERO</w:t>
      </w:r>
      <w:r w:rsidRPr="00B722ED">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903696" w:rsidRPr="00B722ED" w:rsidRDefault="00903696" w:rsidP="00903696">
      <w:pPr>
        <w:keepNext/>
        <w:spacing w:after="180" w:line="240" w:lineRule="auto"/>
        <w:rPr>
          <w:rFonts w:ascii="Book Antiqua" w:hAnsi="Book Antiqua"/>
        </w:rPr>
      </w:pPr>
      <w:r w:rsidRPr="00B722ED">
        <w:rPr>
          <w:rFonts w:ascii="Book Antiqua" w:hAnsi="Book Antiqua"/>
          <w:u w:val="single"/>
        </w:rPr>
        <w:t>ARTÍCULO FINAL:</w:t>
      </w:r>
      <w:r w:rsidRPr="00B722ED">
        <w:rPr>
          <w:rFonts w:ascii="Book Antiqua" w:hAnsi="Book Antiqua"/>
        </w:rPr>
        <w:t xml:space="preserve"> DE FORMA.</w:t>
      </w:r>
    </w:p>
    <w:p w:rsidR="00A95045" w:rsidRDefault="00903696" w:rsidP="00903696">
      <w:pPr>
        <w:keepNext/>
        <w:spacing w:after="180" w:line="240" w:lineRule="auto"/>
        <w:jc w:val="right"/>
        <w:rPr>
          <w:rFonts w:ascii="Book Antiqua" w:hAnsi="Book Antiqua"/>
        </w:rPr>
      </w:pPr>
      <w:r w:rsidRPr="00B722ED">
        <w:rPr>
          <w:rFonts w:ascii="Book Antiqua" w:hAnsi="Book Antiqua"/>
        </w:rPr>
        <w:t xml:space="preserve">Sancionada el </w:t>
      </w:r>
      <w:r w:rsidRPr="00B722ED">
        <w:rPr>
          <w:rFonts w:ascii="Book Antiqua" w:hAnsi="Book Antiqua"/>
          <w:b/>
        </w:rPr>
        <w:t xml:space="preserve"> 10 de Agosto de 1984</w:t>
      </w:r>
    </w:p>
    <w:p w:rsidR="005665B1" w:rsidRPr="00C76698" w:rsidRDefault="005665B1" w:rsidP="005665B1">
      <w:pPr>
        <w:keepNext/>
        <w:tabs>
          <w:tab w:val="left" w:pos="0"/>
        </w:tabs>
        <w:spacing w:before="480" w:after="180" w:line="240" w:lineRule="auto"/>
        <w:outlineLvl w:val="0"/>
        <w:rPr>
          <w:rFonts w:ascii="Book Antiqua" w:hAnsi="Book Antiqua" w:cs="Times New Roman"/>
          <w:b/>
          <w:szCs w:val="24"/>
        </w:rPr>
      </w:pPr>
      <w:r w:rsidRPr="00C76698">
        <w:rPr>
          <w:rFonts w:ascii="Book Antiqua" w:hAnsi="Book Antiqua" w:cs="Times New Roman"/>
          <w:b/>
          <w:szCs w:val="24"/>
        </w:rPr>
        <w:t>ORDENANZA Nº 72</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PRIMERO:</w:t>
      </w:r>
      <w:r w:rsidRPr="00C76698">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SEGUNDO:</w:t>
      </w:r>
      <w:r w:rsidRPr="00C76698">
        <w:rPr>
          <w:rFonts w:ascii="Book Antiqua" w:hAnsi="Book Antiqua" w:cs="Times New Roman"/>
          <w:szCs w:val="24"/>
        </w:rPr>
        <w:t xml:space="preserve"> A los efectos de la aplicación del tributo establecido en la presente Ordenanza, se considera como: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lastRenderedPageBreak/>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TERCERO:</w:t>
      </w:r>
      <w:r w:rsidRPr="00C76698">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CUARTO:</w:t>
      </w:r>
      <w:r w:rsidRPr="00C76698">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QUINTO:</w:t>
      </w:r>
      <w:r w:rsidRPr="00C76698">
        <w:rPr>
          <w:rFonts w:ascii="Book Antiqua" w:hAnsi="Book Antiqua" w:cs="Times New Roman"/>
          <w:szCs w:val="24"/>
        </w:rPr>
        <w:t xml:space="preserve"> El monto de la contribución se reducirá en la proporción que determine la Ordenanza Fiscal Anual en los casos que la misma establezca.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SEXTO:</w:t>
      </w:r>
      <w:r w:rsidRPr="00C76698">
        <w:rPr>
          <w:rFonts w:ascii="Book Antiqua" w:hAnsi="Book Antiqua" w:cs="Times New Roman"/>
          <w:szCs w:val="24"/>
        </w:rPr>
        <w:t xml:space="preserve"> Están exentos del pago de la Contribución: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de carácter religioso, político, estudiantil o gremial.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avisos, anuncios y carteles que fueran obligatorios por Ley u Ordenanza.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de productos o servicios realizados en el interior del mismo local o establecimiento donde se expendan o presten.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difundida por medio de la prensa oral, escrita y televisada.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indicadores de turnos de farmacias.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que anuncien el ejercicio de una artesanía u oficio individuales.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SÉPTIMO:</w:t>
      </w:r>
      <w:r w:rsidRPr="00C76698">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5665B1" w:rsidRPr="00C76698" w:rsidRDefault="005665B1" w:rsidP="005665B1">
      <w:pPr>
        <w:keepNext/>
        <w:spacing w:after="180" w:line="240" w:lineRule="auto"/>
        <w:rPr>
          <w:rFonts w:ascii="Book Antiqua" w:hAnsi="Book Antiqua" w:cs="Times New Roman"/>
          <w:szCs w:val="24"/>
          <w:u w:val="single"/>
        </w:rPr>
      </w:pPr>
      <w:r w:rsidRPr="00C76698">
        <w:rPr>
          <w:rFonts w:ascii="Book Antiqua" w:hAnsi="Book Antiqua" w:cs="Times New Roman"/>
          <w:szCs w:val="24"/>
          <w:u w:val="single"/>
        </w:rPr>
        <w:t>ARTÍCULO OCTAVO:</w:t>
      </w:r>
      <w:r w:rsidRPr="00C76698">
        <w:rPr>
          <w:rFonts w:ascii="Book Antiqua" w:hAnsi="Book Antiqua" w:cs="Times New Roman"/>
          <w:szCs w:val="24"/>
        </w:rPr>
        <w:t xml:space="preserve"> Facúltase al Departamento Ejecutivo a reglamentar la presente Ordenanza.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FINAL:</w:t>
      </w:r>
      <w:r w:rsidRPr="00C76698">
        <w:rPr>
          <w:rFonts w:ascii="Book Antiqua" w:hAnsi="Book Antiqua" w:cs="Times New Roman"/>
          <w:szCs w:val="24"/>
        </w:rPr>
        <w:t xml:space="preserve"> DE FORMA.</w:t>
      </w:r>
    </w:p>
    <w:p w:rsidR="00A95045" w:rsidRDefault="005665B1" w:rsidP="005665B1">
      <w:pPr>
        <w:keepNext/>
        <w:spacing w:after="180" w:line="240" w:lineRule="auto"/>
        <w:jc w:val="right"/>
        <w:rPr>
          <w:rFonts w:ascii="Book Antiqua" w:hAnsi="Book Antiqua" w:cs="Times New Roman"/>
          <w:szCs w:val="24"/>
        </w:rPr>
      </w:pPr>
      <w:r w:rsidRPr="00C76698">
        <w:rPr>
          <w:rFonts w:ascii="Book Antiqua" w:hAnsi="Book Antiqua" w:cs="Times New Roman"/>
          <w:szCs w:val="24"/>
        </w:rPr>
        <w:t xml:space="preserve">Sancionada el </w:t>
      </w:r>
      <w:r w:rsidRPr="00C76698">
        <w:rPr>
          <w:rFonts w:ascii="Book Antiqua" w:hAnsi="Book Antiqua" w:cs="Times New Roman"/>
          <w:b/>
          <w:szCs w:val="24"/>
        </w:rPr>
        <w:t xml:space="preserve"> 04 de Septiembre de 1984</w:t>
      </w:r>
    </w:p>
    <w:p w:rsidR="00A6704A" w:rsidRPr="00ED4918" w:rsidRDefault="00A6704A" w:rsidP="00A6704A">
      <w:pPr>
        <w:keepNext/>
        <w:spacing w:before="480" w:after="180" w:line="240" w:lineRule="auto"/>
        <w:rPr>
          <w:rFonts w:ascii="Book Antiqua" w:hAnsi="Book Antiqua" w:cs="Times New Roman"/>
          <w:b/>
          <w:szCs w:val="24"/>
        </w:rPr>
      </w:pPr>
      <w:r w:rsidRPr="00ED4918">
        <w:rPr>
          <w:rFonts w:ascii="Book Antiqua" w:hAnsi="Book Antiqua" w:cs="Times New Roman"/>
          <w:b/>
          <w:szCs w:val="24"/>
        </w:rPr>
        <w:t>ORDENANZA Nº 73</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lastRenderedPageBreak/>
        <w:t>ARTÍCULO PRIMERO:</w:t>
      </w:r>
      <w:r w:rsidRPr="00ED4918">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SEGUNDO:</w:t>
      </w:r>
      <w:r w:rsidRPr="00ED4918">
        <w:rPr>
          <w:rFonts w:ascii="Book Antiqua" w:hAnsi="Book Antiqua" w:cs="Times New Roman"/>
          <w:szCs w:val="24"/>
        </w:rPr>
        <w:t xml:space="preserve"> Dicho concurso, será implementado por intermedio de la Dirección de Cultura de nuestra Municipalidad. </w:t>
      </w:r>
    </w:p>
    <w:p w:rsidR="00A6704A" w:rsidRPr="00ED4918" w:rsidRDefault="00A6704A" w:rsidP="00A6704A">
      <w:pPr>
        <w:keepNext/>
        <w:spacing w:after="180" w:line="240" w:lineRule="auto"/>
        <w:rPr>
          <w:rFonts w:ascii="Book Antiqua" w:hAnsi="Book Antiqua" w:cs="Times New Roman"/>
          <w:szCs w:val="24"/>
          <w:u w:val="single"/>
        </w:rPr>
      </w:pPr>
      <w:r w:rsidRPr="00ED4918">
        <w:rPr>
          <w:rFonts w:ascii="Book Antiqua" w:hAnsi="Book Antiqua" w:cs="Times New Roman"/>
          <w:szCs w:val="24"/>
          <w:u w:val="single"/>
        </w:rPr>
        <w:t>ARTÍCULO TERCERO:</w:t>
      </w:r>
      <w:r w:rsidRPr="00ED4918">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FINAL:</w:t>
      </w:r>
      <w:r w:rsidRPr="00ED4918">
        <w:rPr>
          <w:rFonts w:ascii="Book Antiqua" w:hAnsi="Book Antiqua" w:cs="Times New Roman"/>
          <w:szCs w:val="24"/>
        </w:rPr>
        <w:t xml:space="preserve"> DE FORMA.</w:t>
      </w:r>
    </w:p>
    <w:p w:rsidR="00A95045" w:rsidRDefault="00A6704A" w:rsidP="00A6704A">
      <w:pPr>
        <w:keepNext/>
        <w:spacing w:after="180" w:line="240" w:lineRule="auto"/>
        <w:jc w:val="right"/>
        <w:rPr>
          <w:rFonts w:ascii="Book Antiqua" w:hAnsi="Book Antiqua" w:cs="Times New Roman"/>
          <w:szCs w:val="24"/>
        </w:rPr>
      </w:pPr>
      <w:r w:rsidRPr="00ED4918">
        <w:rPr>
          <w:rFonts w:ascii="Book Antiqua" w:hAnsi="Book Antiqua" w:cs="Times New Roman"/>
          <w:szCs w:val="24"/>
        </w:rPr>
        <w:t xml:space="preserve">Sancionada el </w:t>
      </w:r>
      <w:r w:rsidRPr="00ED4918">
        <w:rPr>
          <w:rFonts w:ascii="Book Antiqua" w:hAnsi="Book Antiqua" w:cs="Times New Roman"/>
          <w:b/>
          <w:szCs w:val="24"/>
        </w:rPr>
        <w:t xml:space="preserve"> 10 de Septiembre de 1984</w:t>
      </w:r>
    </w:p>
    <w:p w:rsidR="00975B27" w:rsidRPr="00033248" w:rsidRDefault="00975B27" w:rsidP="00975B27">
      <w:pPr>
        <w:keepNext/>
        <w:spacing w:before="480" w:after="180" w:line="240" w:lineRule="auto"/>
        <w:rPr>
          <w:rFonts w:ascii="Book Antiqua" w:hAnsi="Book Antiqua" w:cs="Times New Roman"/>
          <w:b/>
          <w:szCs w:val="24"/>
        </w:rPr>
      </w:pPr>
      <w:r w:rsidRPr="00033248">
        <w:rPr>
          <w:rFonts w:ascii="Book Antiqua" w:hAnsi="Book Antiqua" w:cs="Times New Roman"/>
          <w:b/>
          <w:szCs w:val="24"/>
        </w:rPr>
        <w:t>ORDENANZA Nº 74</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PRIMERO:</w:t>
      </w:r>
      <w:r w:rsidRPr="00033248">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SEGUNDO:</w:t>
      </w:r>
      <w:r w:rsidRPr="00033248">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975B27" w:rsidRPr="00033248" w:rsidRDefault="00975B27" w:rsidP="00975B27">
      <w:pPr>
        <w:keepNext/>
        <w:spacing w:after="180" w:line="240" w:lineRule="auto"/>
        <w:rPr>
          <w:rFonts w:ascii="Book Antiqua" w:hAnsi="Book Antiqua" w:cs="Times New Roman"/>
          <w:szCs w:val="24"/>
          <w:u w:val="single"/>
        </w:rPr>
      </w:pPr>
      <w:r w:rsidRPr="00033248">
        <w:rPr>
          <w:rFonts w:ascii="Book Antiqua" w:hAnsi="Book Antiqua" w:cs="Times New Roman"/>
          <w:szCs w:val="24"/>
          <w:u w:val="single"/>
        </w:rPr>
        <w:t>ARTÍCULO TERCERO:</w:t>
      </w:r>
      <w:r w:rsidRPr="00033248">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FINAL:</w:t>
      </w:r>
      <w:r w:rsidRPr="00033248">
        <w:rPr>
          <w:rFonts w:ascii="Book Antiqua" w:hAnsi="Book Antiqua" w:cs="Times New Roman"/>
          <w:szCs w:val="24"/>
        </w:rPr>
        <w:t xml:space="preserve"> DE FORMA.</w:t>
      </w:r>
    </w:p>
    <w:p w:rsidR="00A95045" w:rsidRDefault="00975B27" w:rsidP="00975B27">
      <w:pPr>
        <w:keepNext/>
        <w:spacing w:after="180" w:line="240" w:lineRule="auto"/>
        <w:jc w:val="right"/>
        <w:rPr>
          <w:rFonts w:ascii="Book Antiqua" w:hAnsi="Book Antiqua" w:cs="Times New Roman"/>
          <w:szCs w:val="24"/>
        </w:rPr>
      </w:pPr>
      <w:r w:rsidRPr="00033248">
        <w:rPr>
          <w:rFonts w:ascii="Book Antiqua" w:hAnsi="Book Antiqua" w:cs="Times New Roman"/>
          <w:szCs w:val="24"/>
        </w:rPr>
        <w:t xml:space="preserve">Sancionada el </w:t>
      </w:r>
      <w:r w:rsidRPr="00033248">
        <w:rPr>
          <w:rFonts w:ascii="Book Antiqua" w:hAnsi="Book Antiqua" w:cs="Times New Roman"/>
          <w:b/>
          <w:szCs w:val="24"/>
        </w:rPr>
        <w:t xml:space="preserve"> 10 de Septiembre de 1984</w:t>
      </w:r>
    </w:p>
    <w:p w:rsidR="006B5A38" w:rsidRPr="0049193B" w:rsidRDefault="006B5A38" w:rsidP="006B5A38">
      <w:pPr>
        <w:keepNext/>
        <w:spacing w:before="480" w:after="180"/>
        <w:rPr>
          <w:rFonts w:ascii="Book Antiqua" w:hAnsi="Book Antiqua"/>
          <w:b/>
          <w:bCs/>
        </w:rPr>
      </w:pPr>
      <w:r w:rsidRPr="0049193B">
        <w:rPr>
          <w:rFonts w:ascii="Book Antiqua" w:hAnsi="Book Antiqua"/>
          <w:b/>
          <w:bCs/>
        </w:rPr>
        <w:t>ORDENANZA Nº 75</w:t>
      </w:r>
    </w:p>
    <w:p w:rsidR="006B5A38" w:rsidRPr="0049193B" w:rsidRDefault="006B5A38" w:rsidP="006B5A38">
      <w:pPr>
        <w:keepNext/>
        <w:spacing w:after="180"/>
        <w:rPr>
          <w:rFonts w:ascii="Book Antiqua" w:hAnsi="Book Antiqua"/>
        </w:rPr>
      </w:pPr>
      <w:r w:rsidRPr="0049193B">
        <w:rPr>
          <w:rFonts w:ascii="Book Antiqua" w:hAnsi="Book Antiqua"/>
          <w:u w:val="single"/>
        </w:rPr>
        <w:t>ARTÍCULO PRIMERO:</w:t>
      </w:r>
      <w:r w:rsidRPr="0049193B">
        <w:rPr>
          <w:rFonts w:ascii="Book Antiqua" w:hAnsi="Book Antiqua"/>
        </w:rPr>
        <w:t xml:space="preserve"> APRUEBASE el Anteproyecto de Ordenanza presentado por la Secretaría de Obras y Servicios Públicos, según lo especificado a continuación: </w:t>
      </w:r>
    </w:p>
    <w:p w:rsidR="006B5A38" w:rsidRPr="0049193B" w:rsidRDefault="006B5A38" w:rsidP="006B5A38">
      <w:pPr>
        <w:pStyle w:val="Ttulo4"/>
        <w:spacing w:after="180" w:line="240" w:lineRule="auto"/>
        <w:ind w:firstLine="0"/>
        <w:jc w:val="both"/>
        <w:rPr>
          <w:rFonts w:ascii="Book Antiqua" w:hAnsi="Book Antiqua" w:cs="Times New Roman"/>
          <w:u w:val="none"/>
        </w:rPr>
      </w:pPr>
      <w:r w:rsidRPr="0049193B">
        <w:rPr>
          <w:rFonts w:ascii="Book Antiqua" w:hAnsi="Book Antiqua" w:cs="Times New Roman"/>
          <w:u w:val="none"/>
        </w:rPr>
        <w:t>OBRA NUEVA</w:t>
      </w:r>
    </w:p>
    <w:p w:rsidR="006B5A38" w:rsidRPr="0049193B" w:rsidRDefault="006B5A38" w:rsidP="006B5A38">
      <w:pPr>
        <w:keepNext/>
        <w:spacing w:after="180"/>
        <w:rPr>
          <w:rFonts w:ascii="Book Antiqua" w:hAnsi="Book Antiqua"/>
        </w:rPr>
      </w:pPr>
      <w:r w:rsidRPr="0049193B">
        <w:rPr>
          <w:rFonts w:ascii="Book Antiqua" w:hAnsi="Book Antiqua"/>
        </w:rPr>
        <w:t xml:space="preserve">ANTEPROYECTO: </w:t>
      </w:r>
    </w:p>
    <w:p w:rsidR="006B5A38" w:rsidRPr="0049193B" w:rsidRDefault="006B5A38" w:rsidP="006B5A38">
      <w:pPr>
        <w:keepNext/>
        <w:numPr>
          <w:ilvl w:val="0"/>
          <w:numId w:val="19"/>
        </w:numPr>
        <w:tabs>
          <w:tab w:val="clear" w:pos="1788"/>
        </w:tabs>
        <w:spacing w:after="180" w:line="240" w:lineRule="auto"/>
        <w:ind w:left="0" w:firstLine="0"/>
        <w:rPr>
          <w:rFonts w:ascii="Book Antiqua" w:hAnsi="Book Antiqua"/>
        </w:rPr>
      </w:pPr>
      <w:r w:rsidRPr="0049193B">
        <w:rPr>
          <w:rFonts w:ascii="Book Antiqua" w:hAnsi="Book Antiqua"/>
        </w:rPr>
        <w:t xml:space="preserve">Plano General: Planta Frente y Corte Escala 1: 100 o 1: 50, Dos copias heliográficas. </w:t>
      </w:r>
    </w:p>
    <w:p w:rsidR="006B5A38" w:rsidRPr="0049193B" w:rsidRDefault="006B5A38" w:rsidP="006B5A38">
      <w:pPr>
        <w:keepNext/>
        <w:spacing w:after="180"/>
        <w:rPr>
          <w:rFonts w:ascii="Book Antiqua" w:hAnsi="Book Antiqua"/>
        </w:rPr>
      </w:pPr>
      <w:r w:rsidRPr="0049193B">
        <w:rPr>
          <w:rFonts w:ascii="Book Antiqua" w:hAnsi="Book Antiqua"/>
        </w:rPr>
        <w:t xml:space="preserve">PROYECTO: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Una copia del Anteproyecto aprobado.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como mínimo.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Plano de Estructura: Plano de estructura Escala 1: 100</w:t>
      </w:r>
    </w:p>
    <w:p w:rsidR="006B5A38" w:rsidRPr="0049193B" w:rsidRDefault="006B5A38" w:rsidP="006B5A38">
      <w:pPr>
        <w:keepNext/>
        <w:spacing w:after="180"/>
        <w:rPr>
          <w:rFonts w:ascii="Book Antiqua" w:hAnsi="Book Antiqua"/>
        </w:rPr>
      </w:pPr>
      <w:r w:rsidRPr="0049193B">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lastRenderedPageBreak/>
        <w:t xml:space="preserve">Plano de Instalaciones Eléctricas: Original en vegetal y tres  (3)  copias heliográficas Escala 1: 100.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Informe del Registro Inmobiliario. </w:t>
      </w:r>
    </w:p>
    <w:p w:rsidR="006B5A38" w:rsidRPr="0049193B" w:rsidRDefault="006B5A38" w:rsidP="006B5A38">
      <w:pPr>
        <w:pStyle w:val="Ttulo5"/>
        <w:spacing w:after="180" w:line="240" w:lineRule="auto"/>
        <w:ind w:left="0"/>
        <w:jc w:val="both"/>
        <w:rPr>
          <w:rFonts w:ascii="Book Antiqua" w:hAnsi="Book Antiqua" w:cs="Times New Roman"/>
          <w:u w:val="none"/>
        </w:rPr>
      </w:pPr>
      <w:r w:rsidRPr="0049193B">
        <w:rPr>
          <w:rFonts w:ascii="Book Antiqua" w:hAnsi="Book Antiqua" w:cs="Times New Roman"/>
          <w:u w:val="none"/>
        </w:rPr>
        <w:t>OBRA CONSTRUIDA</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SEGUNDO</w:t>
      </w:r>
      <w:r w:rsidRPr="0049193B">
        <w:rPr>
          <w:rFonts w:ascii="Book Antiqua" w:hAnsi="Book Antiqua"/>
        </w:rPr>
        <w:t xml:space="preserve">: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de Instalación Eléctrica: Relevamiento de focos tomas, centros y llaves Original en vegetal y tres  (3)  copias heliográficas Escala 1: 100. </w:t>
      </w:r>
    </w:p>
    <w:p w:rsidR="006B5A38" w:rsidRPr="0049193B" w:rsidRDefault="006B5A38" w:rsidP="006B5A38">
      <w:pPr>
        <w:keepNext/>
        <w:spacing w:after="180"/>
        <w:rPr>
          <w:rFonts w:ascii="Book Antiqua" w:hAnsi="Book Antiqua"/>
        </w:rPr>
      </w:pPr>
      <w:r w:rsidRPr="0049193B">
        <w:rPr>
          <w:rFonts w:ascii="Book Antiqua" w:hAnsi="Book Antiqua"/>
          <w:u w:val="single"/>
        </w:rPr>
        <w:t>ARTÍCULO TERCERO:</w:t>
      </w:r>
      <w:r w:rsidRPr="0049193B">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6B5A38" w:rsidRPr="0049193B" w:rsidRDefault="006B5A38" w:rsidP="006B5A38">
      <w:pPr>
        <w:keepNext/>
        <w:spacing w:after="180"/>
        <w:rPr>
          <w:rFonts w:ascii="Book Antiqua" w:hAnsi="Book Antiqua"/>
        </w:rPr>
      </w:pPr>
      <w:r w:rsidRPr="0049193B">
        <w:rPr>
          <w:rFonts w:ascii="Book Antiqua" w:hAnsi="Book Antiqua"/>
          <w:u w:val="single"/>
        </w:rPr>
        <w:t>ARTÍCULO CUARTO:</w:t>
      </w:r>
      <w:r w:rsidRPr="0049193B">
        <w:rPr>
          <w:rFonts w:ascii="Book Antiqua" w:hAnsi="Book Antiqua"/>
        </w:rPr>
        <w:t xml:space="preserve"> Esta Ordenanza modifica los requisitos para la presentación de planos de construcción consignados en la Ordenanza 37 fecha 7 de Noviembre de 1980. </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QUINTO:</w:t>
      </w:r>
      <w:r w:rsidRPr="0049193B">
        <w:rPr>
          <w:rFonts w:ascii="Book Antiqua" w:hAnsi="Book Antiqua"/>
        </w:rPr>
        <w:t xml:space="preserve"> Cúmplase y Publíquese. </w:t>
      </w:r>
    </w:p>
    <w:p w:rsidR="006B5A38" w:rsidRPr="0049193B" w:rsidRDefault="006B5A38" w:rsidP="006B5A38">
      <w:pPr>
        <w:keepNext/>
        <w:spacing w:after="180"/>
        <w:rPr>
          <w:rFonts w:ascii="Book Antiqua" w:hAnsi="Book Antiqua"/>
        </w:rPr>
      </w:pPr>
      <w:r w:rsidRPr="0049193B">
        <w:rPr>
          <w:rFonts w:ascii="Book Antiqua" w:hAnsi="Book Antiqua"/>
          <w:u w:val="single"/>
        </w:rPr>
        <w:t>ARTÍCULO FINAL:</w:t>
      </w:r>
      <w:r w:rsidRPr="0049193B">
        <w:rPr>
          <w:rFonts w:ascii="Book Antiqua" w:hAnsi="Book Antiqua"/>
        </w:rPr>
        <w:t xml:space="preserve"> DE FORMA.</w:t>
      </w:r>
    </w:p>
    <w:p w:rsidR="00A95045" w:rsidRDefault="006B5A38" w:rsidP="006B5A38">
      <w:pPr>
        <w:keepNext/>
        <w:spacing w:after="180"/>
        <w:jc w:val="right"/>
        <w:rPr>
          <w:rFonts w:ascii="Book Antiqua" w:hAnsi="Book Antiqua"/>
        </w:rPr>
      </w:pPr>
      <w:r w:rsidRPr="0049193B">
        <w:rPr>
          <w:rFonts w:ascii="Book Antiqua" w:hAnsi="Book Antiqua"/>
        </w:rPr>
        <w:t xml:space="preserve">Sancionada el </w:t>
      </w:r>
      <w:r w:rsidRPr="0049193B">
        <w:rPr>
          <w:rFonts w:ascii="Book Antiqua" w:hAnsi="Book Antiqua"/>
          <w:b/>
        </w:rPr>
        <w:t xml:space="preserve"> 15 de Junio de 1981</w:t>
      </w:r>
    </w:p>
    <w:p w:rsidR="00DB7766" w:rsidRPr="00173E13" w:rsidRDefault="00DB7766" w:rsidP="00DB7766">
      <w:pPr>
        <w:keepNext/>
        <w:spacing w:before="480" w:after="180"/>
        <w:rPr>
          <w:rFonts w:ascii="Book Antiqua" w:hAnsi="Book Antiqua"/>
          <w:b/>
          <w:bCs/>
        </w:rPr>
      </w:pPr>
      <w:r w:rsidRPr="00173E13">
        <w:rPr>
          <w:rFonts w:ascii="Book Antiqua" w:hAnsi="Book Antiqua"/>
          <w:b/>
          <w:bCs/>
        </w:rPr>
        <w:t>ORDENANZA Nº 76</w:t>
      </w:r>
    </w:p>
    <w:p w:rsidR="00DB7766" w:rsidRPr="00173E13" w:rsidRDefault="00DB7766" w:rsidP="00DB7766">
      <w:pPr>
        <w:keepNext/>
        <w:spacing w:after="180"/>
        <w:rPr>
          <w:rFonts w:ascii="Book Antiqua" w:hAnsi="Book Antiqua"/>
        </w:rPr>
      </w:pPr>
      <w:r w:rsidRPr="00173E13">
        <w:rPr>
          <w:rFonts w:ascii="Book Antiqua" w:hAnsi="Book Antiqua"/>
          <w:u w:val="single"/>
        </w:rPr>
        <w:t>ARTÍCULO PRIMERO:</w:t>
      </w:r>
      <w:r w:rsidRPr="00173E13">
        <w:rPr>
          <w:rFonts w:ascii="Book Antiqua" w:hAnsi="Book Antiqua"/>
        </w:rPr>
        <w:t xml:space="preserve"> SOLICITASE al Departamento Ejecutivo Municipal encare la ejecución de los trabajos de forestación y reforestación de nuestras veredas y paseos. </w:t>
      </w:r>
    </w:p>
    <w:p w:rsidR="00DB7766" w:rsidRPr="00173E13" w:rsidRDefault="00DB7766" w:rsidP="00DB7766">
      <w:pPr>
        <w:keepNext/>
        <w:spacing w:after="180"/>
        <w:rPr>
          <w:rFonts w:ascii="Book Antiqua" w:hAnsi="Book Antiqua"/>
        </w:rPr>
      </w:pPr>
      <w:r w:rsidRPr="00173E13">
        <w:rPr>
          <w:rFonts w:ascii="Book Antiqua" w:hAnsi="Book Antiqua"/>
          <w:u w:val="single"/>
        </w:rPr>
        <w:t>ARTÍCULO SEGUNDO:</w:t>
      </w:r>
      <w:r w:rsidRPr="00173E13">
        <w:rPr>
          <w:rFonts w:ascii="Book Antiqua" w:hAnsi="Book Antiqua"/>
        </w:rPr>
        <w:t xml:space="preserve"> Los ejemplares vegetales podrán ser solicitados por el Poder Ejecutivo a Administración Parque Batalla de Tucumán. </w:t>
      </w:r>
    </w:p>
    <w:p w:rsidR="00DB7766" w:rsidRPr="00173E13" w:rsidRDefault="00DB7766" w:rsidP="00DB7766">
      <w:pPr>
        <w:keepNext/>
        <w:spacing w:after="180"/>
        <w:rPr>
          <w:rFonts w:ascii="Book Antiqua" w:hAnsi="Book Antiqua"/>
        </w:rPr>
      </w:pPr>
      <w:r w:rsidRPr="00173E13">
        <w:rPr>
          <w:rFonts w:ascii="Book Antiqua" w:hAnsi="Book Antiqua"/>
          <w:u w:val="single"/>
        </w:rPr>
        <w:t>ARTÍCULO TERCERO:</w:t>
      </w:r>
      <w:r w:rsidRPr="00173E13">
        <w:rPr>
          <w:rFonts w:ascii="Book Antiqua" w:hAnsi="Book Antiqua"/>
        </w:rPr>
        <w:t xml:space="preserve"> Deberán utilizarse especies que condigan con el ancho de veredas. </w:t>
      </w:r>
    </w:p>
    <w:p w:rsidR="00DB7766" w:rsidRPr="00173E13" w:rsidRDefault="00DB7766" w:rsidP="00DB7766">
      <w:pPr>
        <w:keepNext/>
        <w:spacing w:after="180"/>
        <w:rPr>
          <w:rFonts w:ascii="Book Antiqua" w:hAnsi="Book Antiqua"/>
          <w:u w:val="single"/>
        </w:rPr>
      </w:pPr>
      <w:r w:rsidRPr="00173E13">
        <w:rPr>
          <w:rFonts w:ascii="Book Antiqua" w:hAnsi="Book Antiqua"/>
          <w:u w:val="single"/>
        </w:rPr>
        <w:t>ARTÍCULO CUARTO:</w:t>
      </w:r>
      <w:r w:rsidRPr="00173E13">
        <w:rPr>
          <w:rFonts w:ascii="Book Antiqua" w:hAnsi="Book Antiqua"/>
        </w:rPr>
        <w:t xml:space="preserve"> La Municipalidad deberá establecer la línea de plantación de acuerdo al ancho de veredas y teniendo en cuenta la red Alumbrado Público y Teléfonos</w:t>
      </w:r>
    </w:p>
    <w:p w:rsidR="00DB7766" w:rsidRPr="00173E13" w:rsidRDefault="00DB7766" w:rsidP="00DB7766">
      <w:pPr>
        <w:keepNext/>
        <w:spacing w:after="180"/>
        <w:rPr>
          <w:rFonts w:ascii="Book Antiqua" w:hAnsi="Book Antiqua"/>
        </w:rPr>
      </w:pPr>
      <w:r w:rsidRPr="00173E13">
        <w:rPr>
          <w:rFonts w:ascii="Book Antiqua" w:hAnsi="Book Antiqua"/>
          <w:u w:val="single"/>
        </w:rPr>
        <w:t>ARTÍCULO FINAL:</w:t>
      </w:r>
      <w:r w:rsidRPr="00173E13">
        <w:rPr>
          <w:rFonts w:ascii="Book Antiqua" w:hAnsi="Book Antiqua"/>
        </w:rPr>
        <w:t xml:space="preserve"> DE FORMA.</w:t>
      </w:r>
    </w:p>
    <w:p w:rsidR="00A95045" w:rsidRDefault="00DB7766" w:rsidP="00DB7766">
      <w:pPr>
        <w:keepNext/>
        <w:spacing w:after="180"/>
        <w:jc w:val="right"/>
        <w:rPr>
          <w:rFonts w:ascii="Book Antiqua" w:hAnsi="Book Antiqua"/>
        </w:rPr>
      </w:pPr>
      <w:r w:rsidRPr="00173E13">
        <w:rPr>
          <w:rFonts w:ascii="Book Antiqua" w:hAnsi="Book Antiqua"/>
        </w:rPr>
        <w:t xml:space="preserve">Sancionada el </w:t>
      </w:r>
      <w:r w:rsidRPr="00173E13">
        <w:rPr>
          <w:rFonts w:ascii="Book Antiqua" w:hAnsi="Book Antiqua"/>
          <w:b/>
        </w:rPr>
        <w:t xml:space="preserve"> 10 de Septiembre de 1984</w:t>
      </w:r>
    </w:p>
    <w:p w:rsidR="00493C60" w:rsidRPr="00AE3B8B" w:rsidRDefault="00493C60" w:rsidP="00493C60">
      <w:pPr>
        <w:keepNext/>
        <w:spacing w:before="480" w:after="180" w:line="240" w:lineRule="auto"/>
        <w:rPr>
          <w:rFonts w:ascii="Book Antiqua" w:hAnsi="Book Antiqua" w:cs="Times New Roman"/>
          <w:b/>
          <w:szCs w:val="24"/>
        </w:rPr>
      </w:pPr>
      <w:r w:rsidRPr="00AE3B8B">
        <w:rPr>
          <w:rFonts w:ascii="Book Antiqua" w:hAnsi="Book Antiqua" w:cs="Times New Roman"/>
          <w:b/>
          <w:szCs w:val="24"/>
        </w:rPr>
        <w:lastRenderedPageBreak/>
        <w:t>ORDENANZA Nº 77</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PRIMERO:</w:t>
      </w:r>
      <w:r w:rsidRPr="00AE3B8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SEGUNDO:</w:t>
      </w:r>
      <w:r w:rsidRPr="00AE3B8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493C60" w:rsidRPr="00AE3B8B" w:rsidRDefault="00493C60" w:rsidP="00493C60">
      <w:pPr>
        <w:keepNext/>
        <w:spacing w:after="180" w:line="240" w:lineRule="auto"/>
        <w:rPr>
          <w:rFonts w:ascii="Book Antiqua" w:hAnsi="Book Antiqua" w:cs="Times New Roman"/>
          <w:szCs w:val="24"/>
          <w:u w:val="single"/>
        </w:rPr>
      </w:pPr>
      <w:r w:rsidRPr="00AE3B8B">
        <w:rPr>
          <w:rFonts w:ascii="Book Antiqua" w:hAnsi="Book Antiqua" w:cs="Times New Roman"/>
          <w:szCs w:val="24"/>
          <w:u w:val="single"/>
        </w:rPr>
        <w:t>ARTÍCULO TERCERO:</w:t>
      </w:r>
      <w:r w:rsidRPr="00AE3B8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FINAL:</w:t>
      </w:r>
      <w:r w:rsidRPr="00AE3B8B">
        <w:rPr>
          <w:rFonts w:ascii="Book Antiqua" w:hAnsi="Book Antiqua" w:cs="Times New Roman"/>
          <w:szCs w:val="24"/>
        </w:rPr>
        <w:t xml:space="preserve"> DE FORMA.</w:t>
      </w:r>
    </w:p>
    <w:p w:rsidR="00A95045" w:rsidRDefault="00493C60" w:rsidP="00493C60">
      <w:pPr>
        <w:keepNext/>
        <w:spacing w:after="180" w:line="240" w:lineRule="auto"/>
        <w:jc w:val="right"/>
        <w:rPr>
          <w:rFonts w:ascii="Book Antiqua" w:hAnsi="Book Antiqua" w:cs="Times New Roman"/>
          <w:szCs w:val="24"/>
        </w:rPr>
      </w:pPr>
      <w:r w:rsidRPr="00AE3B8B">
        <w:rPr>
          <w:rFonts w:ascii="Book Antiqua" w:hAnsi="Book Antiqua" w:cs="Times New Roman"/>
          <w:szCs w:val="24"/>
        </w:rPr>
        <w:t xml:space="preserve">Sancionada el </w:t>
      </w:r>
      <w:r w:rsidRPr="00AE3B8B">
        <w:rPr>
          <w:rFonts w:ascii="Book Antiqua" w:hAnsi="Book Antiqua" w:cs="Times New Roman"/>
          <w:b/>
          <w:szCs w:val="24"/>
        </w:rPr>
        <w:t xml:space="preserve"> 10 de Septiembre de 1984</w:t>
      </w:r>
    </w:p>
    <w:p w:rsidR="00EC77D3" w:rsidRPr="00741AFF" w:rsidRDefault="00EC77D3" w:rsidP="00EC77D3">
      <w:pPr>
        <w:keepNext/>
        <w:spacing w:before="480" w:after="180" w:line="240" w:lineRule="auto"/>
        <w:rPr>
          <w:rFonts w:ascii="Book Antiqua" w:hAnsi="Book Antiqua" w:cs="Times New Roman"/>
          <w:b/>
          <w:szCs w:val="24"/>
        </w:rPr>
      </w:pPr>
      <w:r w:rsidRPr="00741AFF">
        <w:rPr>
          <w:rFonts w:ascii="Book Antiqua" w:hAnsi="Book Antiqua" w:cs="Times New Roman"/>
          <w:b/>
          <w:szCs w:val="24"/>
        </w:rPr>
        <w:t>ORDENANZA Nº 84</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PRIMERO:</w:t>
      </w:r>
      <w:r w:rsidRPr="00741AFF">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SEGUNDO:</w:t>
      </w:r>
      <w:r w:rsidRPr="00741AFF">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EC77D3" w:rsidRPr="00741AFF" w:rsidRDefault="00EC77D3" w:rsidP="00EC77D3">
      <w:pPr>
        <w:keepNext/>
        <w:spacing w:after="180" w:line="240" w:lineRule="auto"/>
        <w:rPr>
          <w:rFonts w:ascii="Book Antiqua" w:hAnsi="Book Antiqua" w:cs="Times New Roman"/>
          <w:szCs w:val="24"/>
          <w:u w:val="single"/>
        </w:rPr>
      </w:pPr>
      <w:r w:rsidRPr="00741AFF">
        <w:rPr>
          <w:rFonts w:ascii="Book Antiqua" w:hAnsi="Book Antiqua" w:cs="Times New Roman"/>
          <w:szCs w:val="24"/>
        </w:rPr>
        <w:t xml:space="preserve">En Instituciones Públicas, Locales Escolares, Centros Vecinales o Clubes.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FINAL:</w:t>
      </w:r>
      <w:r w:rsidRPr="00741AFF">
        <w:rPr>
          <w:rFonts w:ascii="Book Antiqua" w:hAnsi="Book Antiqua" w:cs="Times New Roman"/>
          <w:szCs w:val="24"/>
        </w:rPr>
        <w:t xml:space="preserve"> DE FORMA.</w:t>
      </w:r>
    </w:p>
    <w:p w:rsidR="00A95045" w:rsidRDefault="00EC77D3" w:rsidP="00EC77D3">
      <w:pPr>
        <w:keepNext/>
        <w:spacing w:after="180" w:line="240" w:lineRule="auto"/>
        <w:jc w:val="right"/>
        <w:rPr>
          <w:rFonts w:ascii="Book Antiqua" w:hAnsi="Book Antiqua" w:cs="Times New Roman"/>
          <w:szCs w:val="24"/>
        </w:rPr>
      </w:pPr>
      <w:r w:rsidRPr="00741AFF">
        <w:rPr>
          <w:rFonts w:ascii="Book Antiqua" w:hAnsi="Book Antiqua" w:cs="Times New Roman"/>
          <w:szCs w:val="24"/>
        </w:rPr>
        <w:t xml:space="preserve">Sancionada el </w:t>
      </w:r>
      <w:r w:rsidRPr="00741AFF">
        <w:rPr>
          <w:rFonts w:ascii="Book Antiqua" w:hAnsi="Book Antiqua" w:cs="Times New Roman"/>
          <w:b/>
          <w:szCs w:val="24"/>
        </w:rPr>
        <w:t xml:space="preserve"> 07 de Noviembre de 1984</w:t>
      </w:r>
    </w:p>
    <w:p w:rsidR="00BC2A29" w:rsidRPr="00A10309" w:rsidRDefault="00BC2A29" w:rsidP="00BC2A29">
      <w:pPr>
        <w:keepNext/>
        <w:spacing w:before="480" w:after="180" w:line="240" w:lineRule="auto"/>
        <w:jc w:val="left"/>
        <w:outlineLvl w:val="0"/>
        <w:rPr>
          <w:rFonts w:ascii="Book Antiqua" w:hAnsi="Book Antiqua" w:cs="Times New Roman"/>
          <w:b/>
        </w:rPr>
      </w:pPr>
      <w:r w:rsidRPr="00A10309">
        <w:rPr>
          <w:rFonts w:ascii="Book Antiqua" w:hAnsi="Book Antiqua" w:cs="Times New Roman"/>
          <w:b/>
        </w:rPr>
        <w:t>ORDENANZA Nº 1</w:t>
      </w:r>
    </w:p>
    <w:p w:rsidR="00BC2A29" w:rsidRPr="00A10309" w:rsidRDefault="00BC2A29" w:rsidP="00BC2A29">
      <w:pPr>
        <w:keepNext/>
        <w:spacing w:after="180" w:line="240" w:lineRule="auto"/>
        <w:rPr>
          <w:rFonts w:ascii="Book Antiqua" w:hAnsi="Book Antiqua" w:cs="Times New Roman"/>
        </w:rPr>
      </w:pPr>
      <w:r w:rsidRPr="00A10309">
        <w:rPr>
          <w:rFonts w:ascii="Book Antiqua" w:hAnsi="Book Antiqua" w:cs="Times New Roman"/>
          <w:u w:val="single"/>
        </w:rPr>
        <w:t>ARTÍCULO PRIMERO</w:t>
      </w:r>
      <w:r w:rsidRPr="00A10309">
        <w:rPr>
          <w:rFonts w:ascii="Book Antiqua" w:hAnsi="Book Antiqua" w:cs="Times New Roman"/>
        </w:rPr>
        <w:t xml:space="preserve">: AMPLIASE el Presupuesto Municipal de acuerdo al siguiente detalle: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Recursos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APORTE NO REINTEGRABLE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GASTO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PERSONAL </w:t>
      </w:r>
      <w:r w:rsidRPr="00A10309">
        <w:rPr>
          <w:rFonts w:ascii="Book Antiqua" w:hAnsi="Book Antiqua" w:cs="Times New Roman"/>
        </w:rPr>
        <w:tab/>
      </w:r>
      <w:r w:rsidRPr="00A10309">
        <w:rPr>
          <w:rFonts w:ascii="Book Antiqua" w:hAnsi="Book Antiqua" w:cs="Times New Roman"/>
        </w:rPr>
        <w:tab/>
        <w:t xml:space="preserve">$a 157.072,16.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Y SERVICIOS </w:t>
      </w:r>
      <w:r w:rsidRPr="00A10309">
        <w:rPr>
          <w:rFonts w:ascii="Book Antiqua" w:hAnsi="Book Antiqua" w:cs="Times New Roman"/>
        </w:rPr>
        <w:tab/>
      </w:r>
      <w:r w:rsidRPr="00A10309">
        <w:rPr>
          <w:rFonts w:ascii="Book Antiqua" w:hAnsi="Book Antiqua" w:cs="Times New Roman"/>
        </w:rPr>
        <w:tab/>
        <w:t xml:space="preserve">$a 12.927,84.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DE CAPITAL </w:t>
      </w:r>
      <w:r w:rsidRPr="00A10309">
        <w:rPr>
          <w:rFonts w:ascii="Book Antiqua" w:hAnsi="Book Antiqua" w:cs="Times New Roman"/>
        </w:rPr>
        <w:tab/>
      </w:r>
      <w:r w:rsidRPr="00A10309">
        <w:rPr>
          <w:rFonts w:ascii="Book Antiqua" w:hAnsi="Book Antiqua" w:cs="Times New Roman"/>
        </w:rPr>
        <w:tab/>
        <w:t xml:space="preserve">$a 80,00.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u w:val="single"/>
        </w:rPr>
        <w:t>ARTÍCULO FINAL:</w:t>
      </w:r>
      <w:r w:rsidRPr="00A10309">
        <w:rPr>
          <w:rFonts w:ascii="Book Antiqua" w:hAnsi="Book Antiqua" w:cs="Times New Roman"/>
        </w:rPr>
        <w:t xml:space="preserve"> DE FORMA.</w:t>
      </w:r>
    </w:p>
    <w:p w:rsidR="00A95045" w:rsidRDefault="00BC2A29" w:rsidP="00BC2A29">
      <w:pPr>
        <w:pStyle w:val="Prrafodelista"/>
        <w:keepNext/>
        <w:numPr>
          <w:ilvl w:val="0"/>
          <w:numId w:val="1"/>
        </w:numPr>
        <w:tabs>
          <w:tab w:val="decimal" w:pos="3969"/>
        </w:tabs>
        <w:spacing w:after="180" w:line="240" w:lineRule="auto"/>
        <w:jc w:val="right"/>
        <w:rPr>
          <w:rFonts w:ascii="Book Antiqua" w:hAnsi="Book Antiqua" w:cs="Times New Roman"/>
        </w:rPr>
      </w:pPr>
      <w:r w:rsidRPr="00A10309">
        <w:rPr>
          <w:rFonts w:ascii="Book Antiqua" w:hAnsi="Book Antiqua" w:cs="Times New Roman"/>
        </w:rPr>
        <w:t xml:space="preserve">Sancionada el </w:t>
      </w:r>
      <w:r w:rsidRPr="00A10309">
        <w:rPr>
          <w:rFonts w:ascii="Book Antiqua" w:hAnsi="Book Antiqua" w:cs="Times New Roman"/>
          <w:b/>
        </w:rPr>
        <w:t xml:space="preserve"> 29 de Diciembre de 1983</w:t>
      </w:r>
    </w:p>
    <w:p w:rsidR="00B165A9" w:rsidRPr="006D129D" w:rsidRDefault="00B165A9" w:rsidP="00B165A9">
      <w:pPr>
        <w:keepNext/>
        <w:spacing w:before="480" w:after="180" w:line="240" w:lineRule="auto"/>
        <w:jc w:val="left"/>
        <w:outlineLvl w:val="0"/>
        <w:rPr>
          <w:rFonts w:ascii="Book Antiqua" w:hAnsi="Book Antiqua" w:cs="Times New Roman"/>
          <w:b/>
        </w:rPr>
      </w:pPr>
      <w:r w:rsidRPr="006D129D">
        <w:rPr>
          <w:rFonts w:ascii="Book Antiqua" w:hAnsi="Book Antiqua" w:cs="Times New Roman"/>
          <w:b/>
        </w:rPr>
        <w:t>ORDENANZA Nº 2</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PRIMERO</w:t>
      </w:r>
      <w:r w:rsidRPr="006D129D">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SEGUNDO</w:t>
      </w:r>
      <w:r w:rsidRPr="006D129D">
        <w:rPr>
          <w:rFonts w:ascii="Book Antiqua" w:hAnsi="Book Antiqua" w:cs="Times New Roman"/>
        </w:rPr>
        <w:t xml:space="preserve">: Una vez confeccionada la correspondiente carpeta técnica será elevada de inmediato a los Señores Diputados Provinciales Dr. Alejandro Carlos Sangenis y Sr. Arturo Sassi a </w:t>
      </w:r>
      <w:r w:rsidRPr="006D129D">
        <w:rPr>
          <w:rFonts w:ascii="Book Antiqua" w:hAnsi="Book Antiqua" w:cs="Times New Roman"/>
        </w:rPr>
        <w:lastRenderedPageBreak/>
        <w:t xml:space="preserve">los efectos que como proyecto sea incluido, de ser factible, en las Sesiones Extraordinarias de la Honorable Cámara de Diputados de la Provincia, en el presente período. </w:t>
      </w:r>
    </w:p>
    <w:p w:rsidR="00B165A9" w:rsidRPr="006D129D" w:rsidRDefault="00B165A9" w:rsidP="00B165A9">
      <w:pPr>
        <w:keepNext/>
        <w:spacing w:after="180" w:line="240" w:lineRule="auto"/>
        <w:rPr>
          <w:rFonts w:ascii="Book Antiqua" w:hAnsi="Book Antiqua" w:cs="Times New Roman"/>
          <w:u w:val="single"/>
        </w:rPr>
      </w:pPr>
      <w:r w:rsidRPr="006D129D">
        <w:rPr>
          <w:rFonts w:ascii="Book Antiqua" w:hAnsi="Book Antiqua" w:cs="Times New Roman"/>
          <w:u w:val="single"/>
        </w:rPr>
        <w:t>ARTÍCULO TERCERO</w:t>
      </w:r>
      <w:r w:rsidRPr="006D129D">
        <w:rPr>
          <w:rFonts w:ascii="Book Antiqua" w:hAnsi="Book Antiqua" w:cs="Times New Roman"/>
        </w:rPr>
        <w:t xml:space="preserve">: La Municipalidad de Yerba Buena colaborará en dicha tarea con la mano de obra necesaria, siendo la Dirección Técnica de ésta a cargo de D.I.P.O.S.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FINAL:</w:t>
      </w:r>
      <w:r w:rsidRPr="006D129D">
        <w:rPr>
          <w:rFonts w:ascii="Book Antiqua" w:hAnsi="Book Antiqua" w:cs="Times New Roman"/>
        </w:rPr>
        <w:t xml:space="preserve"> DE FORMA.</w:t>
      </w:r>
    </w:p>
    <w:p w:rsidR="00A95045" w:rsidRDefault="00B165A9" w:rsidP="00B165A9">
      <w:pPr>
        <w:keepNext/>
        <w:spacing w:after="180" w:line="240" w:lineRule="auto"/>
        <w:jc w:val="right"/>
        <w:rPr>
          <w:rFonts w:ascii="Book Antiqua" w:hAnsi="Book Antiqua" w:cs="Times New Roman"/>
        </w:rPr>
      </w:pPr>
      <w:r w:rsidRPr="006D129D">
        <w:rPr>
          <w:rFonts w:ascii="Book Antiqua" w:hAnsi="Book Antiqua" w:cs="Times New Roman"/>
        </w:rPr>
        <w:t xml:space="preserve">Sancionada el </w:t>
      </w:r>
      <w:r w:rsidRPr="006D129D">
        <w:rPr>
          <w:rFonts w:ascii="Book Antiqua" w:hAnsi="Book Antiqua" w:cs="Times New Roman"/>
          <w:b/>
        </w:rPr>
        <w:t xml:space="preserve"> 04 de Enero de 1984</w:t>
      </w:r>
    </w:p>
    <w:p w:rsidR="002F1C45" w:rsidRPr="007412DC" w:rsidRDefault="002F1C45" w:rsidP="002F1C45">
      <w:pPr>
        <w:keepNext/>
        <w:spacing w:before="480" w:after="180" w:line="240" w:lineRule="auto"/>
        <w:jc w:val="left"/>
        <w:outlineLvl w:val="0"/>
        <w:rPr>
          <w:rFonts w:ascii="Book Antiqua" w:hAnsi="Book Antiqua" w:cs="Times New Roman"/>
          <w:b/>
        </w:rPr>
      </w:pPr>
      <w:r w:rsidRPr="007412DC">
        <w:rPr>
          <w:rFonts w:ascii="Book Antiqua" w:hAnsi="Book Antiqua" w:cs="Times New Roman"/>
          <w:b/>
        </w:rPr>
        <w:t>ORDENANZA Nº 3</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PRIMERO</w:t>
      </w:r>
      <w:r w:rsidRPr="007412DC">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SEGUNDO</w:t>
      </w:r>
      <w:r w:rsidRPr="007412DC">
        <w:rPr>
          <w:rFonts w:ascii="Book Antiqua" w:hAnsi="Book Antiqua" w:cs="Times New Roman"/>
        </w:rPr>
        <w:t xml:space="preserve">: La Comisión Honoraria prevista en el Art. 1º tendrá como cometido: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Establecer los porcentajes de deserción escolar en las escuelas públicas del Municipio.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Informar sobre las causas que inciden en dicha situación.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 resultar necesario, la contribución que a tal efecto deba realizar el Municipio en concurrencia con los entes públicos y privados mencionados precedentemente.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TERCERO</w:t>
      </w:r>
      <w:r w:rsidRPr="007412DC">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2F1C45" w:rsidRPr="007412DC" w:rsidRDefault="002F1C45" w:rsidP="002F1C45">
      <w:pPr>
        <w:keepNext/>
        <w:spacing w:after="180" w:line="240" w:lineRule="auto"/>
        <w:rPr>
          <w:rFonts w:ascii="Book Antiqua" w:hAnsi="Book Antiqua" w:cs="Times New Roman"/>
          <w:u w:val="single"/>
        </w:rPr>
      </w:pPr>
      <w:r w:rsidRPr="007412DC">
        <w:rPr>
          <w:rFonts w:ascii="Book Antiqua" w:hAnsi="Book Antiqua" w:cs="Times New Roman"/>
          <w:u w:val="single"/>
        </w:rPr>
        <w:t>ARTÍCULO CUARTO</w:t>
      </w:r>
      <w:r w:rsidRPr="007412DC">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FINAL:</w:t>
      </w:r>
      <w:r w:rsidRPr="007412DC">
        <w:rPr>
          <w:rFonts w:ascii="Book Antiqua" w:hAnsi="Book Antiqua" w:cs="Times New Roman"/>
        </w:rPr>
        <w:t xml:space="preserve"> DE FORMA.</w:t>
      </w:r>
    </w:p>
    <w:p w:rsidR="00A95045" w:rsidRDefault="002F1C45" w:rsidP="002F1C45">
      <w:pPr>
        <w:keepNext/>
        <w:spacing w:after="180" w:line="240" w:lineRule="auto"/>
        <w:jc w:val="right"/>
        <w:rPr>
          <w:rFonts w:ascii="Book Antiqua" w:hAnsi="Book Antiqua" w:cs="Times New Roman"/>
        </w:rPr>
      </w:pPr>
      <w:r w:rsidRPr="007412DC">
        <w:rPr>
          <w:rFonts w:ascii="Book Antiqua" w:hAnsi="Book Antiqua" w:cs="Times New Roman"/>
        </w:rPr>
        <w:t xml:space="preserve">Sancionada el </w:t>
      </w:r>
      <w:r w:rsidRPr="007412DC">
        <w:rPr>
          <w:rFonts w:ascii="Book Antiqua" w:hAnsi="Book Antiqua" w:cs="Times New Roman"/>
          <w:b/>
        </w:rPr>
        <w:t xml:space="preserve"> 06 de Enero de 1984</w:t>
      </w:r>
    </w:p>
    <w:p w:rsidR="000E1368" w:rsidRPr="00411D81" w:rsidRDefault="000E1368" w:rsidP="000E1368">
      <w:pPr>
        <w:keepNext/>
        <w:spacing w:before="480" w:after="180" w:line="240" w:lineRule="auto"/>
        <w:jc w:val="left"/>
        <w:rPr>
          <w:rFonts w:ascii="Book Antiqua" w:hAnsi="Book Antiqua" w:cs="Times New Roman"/>
          <w:b/>
        </w:rPr>
      </w:pPr>
      <w:r w:rsidRPr="00411D81">
        <w:rPr>
          <w:rFonts w:ascii="Book Antiqua" w:hAnsi="Book Antiqua" w:cs="Times New Roman"/>
          <w:b/>
        </w:rPr>
        <w:t>ORDENANZA Nº 5</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PRIMERO</w:t>
      </w:r>
      <w:r w:rsidRPr="00411D81">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E1368" w:rsidRPr="00411D81" w:rsidRDefault="000E1368" w:rsidP="000E1368">
      <w:pPr>
        <w:keepNext/>
        <w:spacing w:after="180" w:line="240" w:lineRule="auto"/>
        <w:rPr>
          <w:rFonts w:ascii="Book Antiqua" w:hAnsi="Book Antiqua" w:cs="Times New Roman"/>
          <w:u w:val="single"/>
        </w:rPr>
      </w:pPr>
      <w:r w:rsidRPr="00411D81">
        <w:rPr>
          <w:rFonts w:ascii="Book Antiqua" w:hAnsi="Book Antiqua" w:cs="Times New Roman"/>
          <w:u w:val="single"/>
        </w:rPr>
        <w:t>ARTÍCULO SEGUNDO</w:t>
      </w:r>
      <w:r w:rsidRPr="00411D81">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lastRenderedPageBreak/>
        <w:t>ARTÍCULO FINAL:</w:t>
      </w:r>
      <w:r w:rsidRPr="00411D81">
        <w:rPr>
          <w:rFonts w:ascii="Book Antiqua" w:hAnsi="Book Antiqua" w:cs="Times New Roman"/>
        </w:rPr>
        <w:t xml:space="preserve"> DE FORMA.</w:t>
      </w:r>
    </w:p>
    <w:p w:rsidR="00A95045" w:rsidRDefault="000E1368" w:rsidP="000E1368">
      <w:pPr>
        <w:keepNext/>
        <w:spacing w:after="180" w:line="240" w:lineRule="auto"/>
        <w:jc w:val="right"/>
        <w:rPr>
          <w:rFonts w:ascii="Book Antiqua" w:hAnsi="Book Antiqua" w:cs="Times New Roman"/>
        </w:rPr>
      </w:pPr>
      <w:r w:rsidRPr="00411D81">
        <w:rPr>
          <w:rFonts w:ascii="Book Antiqua" w:hAnsi="Book Antiqua" w:cs="Times New Roman"/>
        </w:rPr>
        <w:t xml:space="preserve">Sancionada el </w:t>
      </w:r>
      <w:r w:rsidRPr="00411D81">
        <w:rPr>
          <w:rFonts w:ascii="Book Antiqua" w:hAnsi="Book Antiqua" w:cs="Times New Roman"/>
          <w:b/>
        </w:rPr>
        <w:t xml:space="preserve"> 19 de Enero de 1984</w:t>
      </w:r>
    </w:p>
    <w:p w:rsidR="008946CD" w:rsidRPr="001D4AEE" w:rsidRDefault="008946CD" w:rsidP="008946CD">
      <w:pPr>
        <w:keepNext/>
        <w:spacing w:before="480" w:after="180" w:line="240" w:lineRule="auto"/>
        <w:jc w:val="left"/>
        <w:rPr>
          <w:rFonts w:ascii="Book Antiqua" w:hAnsi="Book Antiqua" w:cs="Times New Roman"/>
          <w:b/>
        </w:rPr>
      </w:pPr>
      <w:r w:rsidRPr="001D4AEE">
        <w:rPr>
          <w:rFonts w:ascii="Book Antiqua" w:hAnsi="Book Antiqua" w:cs="Times New Roman"/>
          <w:b/>
        </w:rPr>
        <w:t>ORDENANZA Nº 10</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PRIMERO</w:t>
      </w:r>
      <w:r w:rsidRPr="001D4AEE">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946CD" w:rsidRPr="001D4AEE" w:rsidRDefault="008946CD" w:rsidP="008946CD">
      <w:pPr>
        <w:keepNext/>
        <w:spacing w:after="180" w:line="240" w:lineRule="auto"/>
        <w:rPr>
          <w:rFonts w:ascii="Book Antiqua" w:hAnsi="Book Antiqua" w:cs="Times New Roman"/>
          <w:u w:val="single"/>
        </w:rPr>
      </w:pPr>
      <w:r w:rsidRPr="001D4AEE">
        <w:rPr>
          <w:rFonts w:ascii="Book Antiqua" w:hAnsi="Book Antiqua" w:cs="Times New Roman"/>
          <w:u w:val="single"/>
        </w:rPr>
        <w:t>ARTÍCULO SEGUNDO</w:t>
      </w:r>
      <w:r w:rsidRPr="001D4AEE">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FINAL:</w:t>
      </w:r>
      <w:r w:rsidRPr="001D4AEE">
        <w:rPr>
          <w:rFonts w:ascii="Book Antiqua" w:hAnsi="Book Antiqua" w:cs="Times New Roman"/>
        </w:rPr>
        <w:t xml:space="preserve"> DE FORMA.</w:t>
      </w:r>
    </w:p>
    <w:p w:rsidR="00A95045" w:rsidRDefault="008946CD" w:rsidP="008946CD">
      <w:pPr>
        <w:keepNext/>
        <w:spacing w:after="180" w:line="240" w:lineRule="auto"/>
        <w:jc w:val="right"/>
        <w:rPr>
          <w:rFonts w:ascii="Book Antiqua" w:hAnsi="Book Antiqua" w:cs="Times New Roman"/>
        </w:rPr>
      </w:pPr>
      <w:r w:rsidRPr="001D4AEE">
        <w:rPr>
          <w:rFonts w:ascii="Book Antiqua" w:hAnsi="Book Antiqua" w:cs="Times New Roman"/>
        </w:rPr>
        <w:t xml:space="preserve">Sancionada el </w:t>
      </w:r>
      <w:r w:rsidRPr="001D4AEE">
        <w:rPr>
          <w:rFonts w:ascii="Book Antiqua" w:hAnsi="Book Antiqua" w:cs="Times New Roman"/>
          <w:b/>
        </w:rPr>
        <w:t xml:space="preserve"> 24 de Enero de 1984</w:t>
      </w:r>
    </w:p>
    <w:p w:rsidR="008E6FF8" w:rsidRPr="008E3617" w:rsidRDefault="008E6FF8" w:rsidP="008E6FF8">
      <w:pPr>
        <w:keepNext/>
        <w:spacing w:before="480" w:after="180" w:line="240" w:lineRule="auto"/>
        <w:jc w:val="left"/>
        <w:rPr>
          <w:rFonts w:ascii="Book Antiqua" w:hAnsi="Book Antiqua" w:cs="Times New Roman"/>
          <w:b/>
        </w:rPr>
      </w:pPr>
      <w:r w:rsidRPr="008E3617">
        <w:rPr>
          <w:rFonts w:ascii="Book Antiqua" w:hAnsi="Book Antiqua" w:cs="Times New Roman"/>
          <w:b/>
        </w:rPr>
        <w:t>ORDENANZA Nº 11</w:t>
      </w:r>
    </w:p>
    <w:p w:rsidR="008E6FF8" w:rsidRPr="008E3617" w:rsidRDefault="008E6FF8" w:rsidP="008E6FF8">
      <w:pPr>
        <w:keepNext/>
        <w:spacing w:after="180" w:line="240" w:lineRule="auto"/>
        <w:rPr>
          <w:rFonts w:ascii="Book Antiqua" w:hAnsi="Book Antiqua" w:cs="Times New Roman"/>
          <w:u w:val="single"/>
        </w:rPr>
      </w:pPr>
      <w:r w:rsidRPr="008E3617">
        <w:rPr>
          <w:rFonts w:ascii="Book Antiqua" w:hAnsi="Book Antiqua" w:cs="Times New Roman"/>
          <w:u w:val="single"/>
        </w:rPr>
        <w:t>ARTÍCULO PRIMERO</w:t>
      </w:r>
      <w:r w:rsidRPr="008E3617">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8E6FF8" w:rsidRPr="008E3617" w:rsidRDefault="008E6FF8" w:rsidP="008E6FF8">
      <w:pPr>
        <w:keepNext/>
        <w:spacing w:after="180" w:line="240" w:lineRule="auto"/>
        <w:rPr>
          <w:rFonts w:ascii="Book Antiqua" w:hAnsi="Book Antiqua" w:cs="Times New Roman"/>
        </w:rPr>
      </w:pPr>
      <w:r w:rsidRPr="008E3617">
        <w:rPr>
          <w:rFonts w:ascii="Book Antiqua" w:hAnsi="Book Antiqua" w:cs="Times New Roman"/>
          <w:u w:val="single"/>
        </w:rPr>
        <w:t>ARTÍCULO FINAL:</w:t>
      </w:r>
      <w:r w:rsidRPr="008E3617">
        <w:rPr>
          <w:rFonts w:ascii="Book Antiqua" w:hAnsi="Book Antiqua" w:cs="Times New Roman"/>
        </w:rPr>
        <w:t xml:space="preserve"> DE FORMA.</w:t>
      </w:r>
    </w:p>
    <w:p w:rsidR="00A95045" w:rsidRDefault="008E6FF8" w:rsidP="008E6FF8">
      <w:pPr>
        <w:keepNext/>
        <w:spacing w:after="180" w:line="240" w:lineRule="auto"/>
        <w:jc w:val="right"/>
        <w:rPr>
          <w:rFonts w:ascii="Book Antiqua" w:hAnsi="Book Antiqua" w:cs="Times New Roman"/>
        </w:rPr>
      </w:pPr>
      <w:r w:rsidRPr="008E3617">
        <w:rPr>
          <w:rFonts w:ascii="Book Antiqua" w:hAnsi="Book Antiqua" w:cs="Times New Roman"/>
        </w:rPr>
        <w:t xml:space="preserve">Sancionada el </w:t>
      </w:r>
      <w:r w:rsidRPr="008E3617">
        <w:rPr>
          <w:rFonts w:ascii="Book Antiqua" w:hAnsi="Book Antiqua" w:cs="Times New Roman"/>
          <w:b/>
        </w:rPr>
        <w:t xml:space="preserve"> 24 de Enero de 1984</w:t>
      </w:r>
    </w:p>
    <w:p w:rsidR="00D23F2D" w:rsidRPr="004D3667" w:rsidRDefault="00D23F2D" w:rsidP="00D23F2D">
      <w:pPr>
        <w:keepNext/>
        <w:spacing w:before="480" w:after="180" w:line="240" w:lineRule="auto"/>
        <w:outlineLvl w:val="0"/>
        <w:rPr>
          <w:rFonts w:ascii="Book Antiqua" w:hAnsi="Book Antiqua" w:cs="Times New Roman"/>
          <w:b/>
          <w:szCs w:val="24"/>
        </w:rPr>
      </w:pPr>
      <w:r w:rsidRPr="004D3667">
        <w:rPr>
          <w:rFonts w:ascii="Book Antiqua" w:hAnsi="Book Antiqua" w:cs="Times New Roman"/>
          <w:b/>
          <w:szCs w:val="24"/>
        </w:rPr>
        <w:t>ORDENANZA Nº 17</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PRIMERO:</w:t>
      </w:r>
      <w:r w:rsidRPr="004D3667">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D23F2D" w:rsidRPr="004D3667" w:rsidRDefault="00D23F2D" w:rsidP="00D23F2D">
      <w:pPr>
        <w:keepNext/>
        <w:spacing w:after="180" w:line="240" w:lineRule="auto"/>
        <w:rPr>
          <w:rFonts w:ascii="Book Antiqua" w:hAnsi="Book Antiqua" w:cs="Times New Roman"/>
          <w:szCs w:val="24"/>
          <w:u w:val="single"/>
        </w:rPr>
      </w:pPr>
      <w:r w:rsidRPr="004D3667">
        <w:rPr>
          <w:rFonts w:ascii="Book Antiqua" w:hAnsi="Book Antiqua" w:cs="Times New Roman"/>
          <w:szCs w:val="24"/>
          <w:u w:val="single"/>
        </w:rPr>
        <w:t>ARTÍCULO SEGUNDO:</w:t>
      </w:r>
      <w:r w:rsidRPr="004D3667">
        <w:rPr>
          <w:rFonts w:ascii="Book Antiqua" w:hAnsi="Book Antiqua" w:cs="Times New Roman"/>
          <w:szCs w:val="24"/>
        </w:rPr>
        <w:t xml:space="preserve"> Esta facultad queda supeditada conforme a los recursos económicos que disponga el Departamento Ejecutivo Municipal. </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FINAL:</w:t>
      </w:r>
      <w:r w:rsidRPr="004D3667">
        <w:rPr>
          <w:rFonts w:ascii="Book Antiqua" w:hAnsi="Book Antiqua" w:cs="Times New Roman"/>
          <w:szCs w:val="24"/>
        </w:rPr>
        <w:t xml:space="preserve"> DE FORMA.</w:t>
      </w:r>
    </w:p>
    <w:p w:rsidR="00A95045" w:rsidRDefault="00D23F2D" w:rsidP="00D23F2D">
      <w:pPr>
        <w:keepNext/>
        <w:spacing w:after="180" w:line="240" w:lineRule="auto"/>
        <w:jc w:val="right"/>
        <w:rPr>
          <w:rFonts w:ascii="Book Antiqua" w:hAnsi="Book Antiqua" w:cs="Times New Roman"/>
          <w:szCs w:val="24"/>
        </w:rPr>
      </w:pPr>
      <w:r w:rsidRPr="004D3667">
        <w:rPr>
          <w:rFonts w:ascii="Book Antiqua" w:hAnsi="Book Antiqua" w:cs="Times New Roman"/>
          <w:szCs w:val="24"/>
        </w:rPr>
        <w:t xml:space="preserve">Sancionada el </w:t>
      </w:r>
      <w:r w:rsidRPr="004D3667">
        <w:rPr>
          <w:rFonts w:ascii="Book Antiqua" w:hAnsi="Book Antiqua" w:cs="Times New Roman"/>
          <w:b/>
          <w:szCs w:val="24"/>
        </w:rPr>
        <w:t xml:space="preserve"> 27 de Enero de 1984</w:t>
      </w:r>
    </w:p>
    <w:p w:rsidR="00E63A30" w:rsidRPr="00C9056E" w:rsidRDefault="00E63A30" w:rsidP="00E63A30">
      <w:pPr>
        <w:keepNext/>
        <w:spacing w:before="480" w:after="180" w:line="240" w:lineRule="auto"/>
        <w:jc w:val="left"/>
        <w:rPr>
          <w:rFonts w:ascii="Book Antiqua" w:hAnsi="Book Antiqua" w:cs="Times New Roman"/>
          <w:b/>
        </w:rPr>
      </w:pPr>
      <w:r w:rsidRPr="00C9056E">
        <w:rPr>
          <w:rFonts w:ascii="Book Antiqua" w:hAnsi="Book Antiqua" w:cs="Times New Roman"/>
          <w:b/>
        </w:rPr>
        <w:t>ORDENANZA Nº 21</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PRIMERO</w:t>
      </w:r>
      <w:r w:rsidRPr="00C9056E">
        <w:rPr>
          <w:rFonts w:ascii="Book Antiqua" w:hAnsi="Book Antiqua" w:cs="Times New Roman"/>
        </w:rPr>
        <w:t xml:space="preserve">: Crease la Biblioteca Municipal de Yerba Buena, dependiente del Departamento Ejecutivo Municipal.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SEGUNDO</w:t>
      </w:r>
      <w:r w:rsidRPr="00C9056E">
        <w:rPr>
          <w:rFonts w:ascii="Book Antiqua" w:hAnsi="Book Antiqua" w:cs="Times New Roman"/>
        </w:rPr>
        <w:t xml:space="preserve">: Dicha Biblioteca funcionará en los predios del Concejo Deliberante de Yerba Buena.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TERCERO</w:t>
      </w:r>
      <w:r w:rsidRPr="00C9056E">
        <w:rPr>
          <w:rFonts w:ascii="Book Antiqua" w:hAnsi="Book Antiqua" w:cs="Times New Roman"/>
        </w:rPr>
        <w:t xml:space="preserve">: Designase a la Sra. María Sofía Chavanne de Sosa L. C. Nº 4. 998. 688, como Bibliotecaria Ad-Honorem.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CUARTO</w:t>
      </w:r>
      <w:r w:rsidRPr="00C9056E">
        <w:rPr>
          <w:rFonts w:ascii="Book Antiqua" w:hAnsi="Book Antiqua" w:cs="Times New Roman"/>
        </w:rPr>
        <w:t xml:space="preserve">: Esta Biblioteca tendrá carácter Público y Gratuito. </w:t>
      </w:r>
    </w:p>
    <w:p w:rsidR="00E63A30" w:rsidRPr="00C9056E" w:rsidRDefault="00E63A30" w:rsidP="00E63A30">
      <w:pPr>
        <w:keepNext/>
        <w:spacing w:after="180" w:line="240" w:lineRule="auto"/>
        <w:rPr>
          <w:rFonts w:ascii="Book Antiqua" w:hAnsi="Book Antiqua" w:cs="Times New Roman"/>
          <w:u w:val="single"/>
        </w:rPr>
      </w:pPr>
      <w:r w:rsidRPr="00C9056E">
        <w:rPr>
          <w:rFonts w:ascii="Book Antiqua" w:hAnsi="Book Antiqua" w:cs="Times New Roman"/>
          <w:u w:val="single"/>
        </w:rPr>
        <w:t>ARTÍCULO QUINTO</w:t>
      </w:r>
      <w:r w:rsidRPr="00C9056E">
        <w:rPr>
          <w:rFonts w:ascii="Book Antiqua" w:hAnsi="Book Antiqua" w:cs="Times New Roman"/>
        </w:rPr>
        <w:t xml:space="preserve">: Los gastos que demande el cumplimiento de la presente ordenanza, se atenderán con rentas generales.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lastRenderedPageBreak/>
        <w:t>ARTÍCULO FINAL:</w:t>
      </w:r>
      <w:r w:rsidRPr="00C9056E">
        <w:rPr>
          <w:rFonts w:ascii="Book Antiqua" w:hAnsi="Book Antiqua" w:cs="Times New Roman"/>
        </w:rPr>
        <w:t xml:space="preserve"> DE FORMA.</w:t>
      </w:r>
    </w:p>
    <w:p w:rsidR="00A95045" w:rsidRDefault="00E63A30" w:rsidP="00E63A30">
      <w:pPr>
        <w:keepNext/>
        <w:spacing w:after="180" w:line="240" w:lineRule="auto"/>
        <w:jc w:val="right"/>
        <w:rPr>
          <w:rFonts w:ascii="Book Antiqua" w:hAnsi="Book Antiqua" w:cs="Times New Roman"/>
        </w:rPr>
      </w:pPr>
      <w:r w:rsidRPr="00C9056E">
        <w:rPr>
          <w:rFonts w:ascii="Book Antiqua" w:hAnsi="Book Antiqua" w:cs="Times New Roman"/>
        </w:rPr>
        <w:t xml:space="preserve">Sancionada el </w:t>
      </w:r>
      <w:r w:rsidRPr="00C9056E">
        <w:rPr>
          <w:rFonts w:ascii="Book Antiqua" w:hAnsi="Book Antiqua" w:cs="Times New Roman"/>
          <w:b/>
        </w:rPr>
        <w:t xml:space="preserve"> 06 de Febrero de 1984</w:t>
      </w:r>
    </w:p>
    <w:p w:rsidR="0026713A" w:rsidRPr="003B4BC4" w:rsidRDefault="0026713A" w:rsidP="0026713A">
      <w:pPr>
        <w:keepNext/>
        <w:spacing w:before="480" w:after="180" w:line="240" w:lineRule="auto"/>
        <w:jc w:val="left"/>
        <w:rPr>
          <w:rFonts w:ascii="Book Antiqua" w:hAnsi="Book Antiqua" w:cs="Times New Roman"/>
          <w:b/>
        </w:rPr>
      </w:pPr>
      <w:r w:rsidRPr="003B4BC4">
        <w:rPr>
          <w:rFonts w:ascii="Book Antiqua" w:hAnsi="Book Antiqua" w:cs="Times New Roman"/>
          <w:b/>
        </w:rPr>
        <w:t>ORDENANZA Nº 23</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PRIMERO</w:t>
      </w:r>
      <w:r w:rsidRPr="003B4BC4">
        <w:rPr>
          <w:rFonts w:ascii="Book Antiqua" w:hAnsi="Book Antiqua" w:cs="Times New Roman"/>
        </w:rPr>
        <w:t xml:space="preserve">: Crease el Club de Lectura dependiente de la Biblioteca Pública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SEGUNDO</w:t>
      </w:r>
      <w:r w:rsidRPr="003B4BC4">
        <w:rPr>
          <w:rFonts w:ascii="Book Antiqua" w:hAnsi="Book Antiqua" w:cs="Times New Roman"/>
        </w:rPr>
        <w:t xml:space="preserve">: Este club estará destinado a la población infanto-juvenil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TERCERO</w:t>
      </w:r>
      <w:r w:rsidRPr="003B4BC4">
        <w:rPr>
          <w:rFonts w:ascii="Book Antiqua" w:hAnsi="Book Antiqua" w:cs="Times New Roman"/>
        </w:rPr>
        <w:t xml:space="preserve">: Los ingresos que provengan de las cuotas de los socios del Club se destinarán a incrementar el stock de libros de la Biblioteca.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CUARTO</w:t>
      </w:r>
      <w:r w:rsidRPr="003B4BC4">
        <w:rPr>
          <w:rFonts w:ascii="Book Antiqua" w:hAnsi="Book Antiqua" w:cs="Times New Roman"/>
        </w:rPr>
        <w:t xml:space="preserve">: Para el debido funcionamiento de éste Club, la Municipalidad designara un asesor ad-hoc.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QUINTO</w:t>
      </w:r>
      <w:r w:rsidRPr="003B4BC4">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26713A" w:rsidRPr="003B4BC4" w:rsidRDefault="0026713A" w:rsidP="0026713A">
      <w:pPr>
        <w:keepNext/>
        <w:spacing w:after="180" w:line="240" w:lineRule="auto"/>
        <w:rPr>
          <w:rFonts w:ascii="Book Antiqua" w:hAnsi="Book Antiqua" w:cs="Times New Roman"/>
          <w:u w:val="single"/>
        </w:rPr>
      </w:pPr>
      <w:r w:rsidRPr="003B4BC4">
        <w:rPr>
          <w:rFonts w:ascii="Book Antiqua" w:hAnsi="Book Antiqua" w:cs="Times New Roman"/>
          <w:u w:val="single"/>
        </w:rPr>
        <w:t>ARTÍCULO SEXTO</w:t>
      </w:r>
      <w:r w:rsidRPr="003B4BC4">
        <w:rPr>
          <w:rFonts w:ascii="Book Antiqua" w:hAnsi="Book Antiqua" w:cs="Times New Roman"/>
        </w:rPr>
        <w:t xml:space="preserve">: Autorícese para el cobro de la cuota del grupo familiar  (la suma de $a. 10, 00- Pesos Argentinos DIEZ PESOS)  mensuales.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FINAL:</w:t>
      </w:r>
      <w:r w:rsidRPr="003B4BC4">
        <w:rPr>
          <w:rFonts w:ascii="Book Antiqua" w:hAnsi="Book Antiqua" w:cs="Times New Roman"/>
        </w:rPr>
        <w:t xml:space="preserve"> DE FORMA.</w:t>
      </w:r>
    </w:p>
    <w:p w:rsidR="00A95045" w:rsidRDefault="0026713A" w:rsidP="0026713A">
      <w:pPr>
        <w:keepNext/>
        <w:spacing w:after="180" w:line="240" w:lineRule="auto"/>
        <w:jc w:val="right"/>
        <w:rPr>
          <w:rFonts w:ascii="Book Antiqua" w:hAnsi="Book Antiqua" w:cs="Times New Roman"/>
        </w:rPr>
      </w:pPr>
      <w:r w:rsidRPr="003B4BC4">
        <w:rPr>
          <w:rFonts w:ascii="Book Antiqua" w:hAnsi="Book Antiqua" w:cs="Times New Roman"/>
        </w:rPr>
        <w:t xml:space="preserve">Sancionada el </w:t>
      </w:r>
      <w:r w:rsidRPr="003B4BC4">
        <w:rPr>
          <w:rFonts w:ascii="Book Antiqua" w:hAnsi="Book Antiqua" w:cs="Times New Roman"/>
          <w:b/>
        </w:rPr>
        <w:t xml:space="preserve"> 21 de Febrero de 1984</w:t>
      </w:r>
    </w:p>
    <w:p w:rsidR="001C29DE" w:rsidRPr="00F15A66" w:rsidRDefault="001C29DE" w:rsidP="001C29DE">
      <w:pPr>
        <w:keepNext/>
        <w:spacing w:before="480" w:after="180" w:line="240" w:lineRule="auto"/>
        <w:outlineLvl w:val="0"/>
        <w:rPr>
          <w:rFonts w:ascii="Book Antiqua" w:hAnsi="Book Antiqua" w:cs="Times New Roman"/>
          <w:b/>
          <w:szCs w:val="24"/>
        </w:rPr>
      </w:pPr>
      <w:r w:rsidRPr="00F15A66">
        <w:rPr>
          <w:rFonts w:ascii="Book Antiqua" w:hAnsi="Book Antiqua" w:cs="Times New Roman"/>
          <w:b/>
          <w:szCs w:val="24"/>
        </w:rPr>
        <w:t>ORDENANZA Nº 24</w:t>
      </w:r>
    </w:p>
    <w:p w:rsidR="001C29DE" w:rsidRPr="00F15A66" w:rsidRDefault="001C29DE" w:rsidP="001C29DE">
      <w:pPr>
        <w:keepNext/>
        <w:spacing w:after="180" w:line="240" w:lineRule="auto"/>
        <w:rPr>
          <w:rFonts w:ascii="Book Antiqua" w:hAnsi="Book Antiqua" w:cs="Times New Roman"/>
          <w:szCs w:val="24"/>
          <w:u w:val="single"/>
        </w:rPr>
      </w:pPr>
      <w:r w:rsidRPr="00F15A66">
        <w:rPr>
          <w:rFonts w:ascii="Book Antiqua" w:hAnsi="Book Antiqua" w:cs="Times New Roman"/>
          <w:szCs w:val="24"/>
          <w:u w:val="single"/>
        </w:rPr>
        <w:t>ARTÍCULO PRIMERO:</w:t>
      </w:r>
      <w:r w:rsidRPr="00F15A66">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1C29DE" w:rsidRPr="00F15A66" w:rsidRDefault="001C29DE" w:rsidP="001C29DE">
      <w:pPr>
        <w:keepNext/>
        <w:spacing w:after="180" w:line="240" w:lineRule="auto"/>
        <w:rPr>
          <w:rFonts w:ascii="Book Antiqua" w:hAnsi="Book Antiqua" w:cs="Times New Roman"/>
          <w:szCs w:val="24"/>
        </w:rPr>
      </w:pPr>
      <w:r w:rsidRPr="00F15A66">
        <w:rPr>
          <w:rFonts w:ascii="Book Antiqua" w:hAnsi="Book Antiqua" w:cs="Times New Roman"/>
          <w:szCs w:val="24"/>
          <w:u w:val="single"/>
        </w:rPr>
        <w:t>ARTÍCULO FINAL:</w:t>
      </w:r>
      <w:r w:rsidRPr="00F15A66">
        <w:rPr>
          <w:rFonts w:ascii="Book Antiqua" w:hAnsi="Book Antiqua" w:cs="Times New Roman"/>
          <w:szCs w:val="24"/>
        </w:rPr>
        <w:t xml:space="preserve"> DE FORMA.</w:t>
      </w:r>
    </w:p>
    <w:p w:rsidR="00A95045" w:rsidRDefault="001C29DE" w:rsidP="001C29DE">
      <w:pPr>
        <w:keepNext/>
        <w:spacing w:after="180" w:line="240" w:lineRule="auto"/>
        <w:jc w:val="right"/>
        <w:rPr>
          <w:rFonts w:ascii="Book Antiqua" w:hAnsi="Book Antiqua" w:cs="Times New Roman"/>
          <w:szCs w:val="24"/>
        </w:rPr>
      </w:pPr>
      <w:r w:rsidRPr="00F15A66">
        <w:rPr>
          <w:rFonts w:ascii="Book Antiqua" w:hAnsi="Book Antiqua" w:cs="Times New Roman"/>
          <w:szCs w:val="24"/>
        </w:rPr>
        <w:t xml:space="preserve">Sancionada el </w:t>
      </w:r>
      <w:r w:rsidRPr="00F15A66">
        <w:rPr>
          <w:rFonts w:ascii="Book Antiqua" w:hAnsi="Book Antiqua" w:cs="Times New Roman"/>
          <w:b/>
          <w:szCs w:val="24"/>
        </w:rPr>
        <w:t xml:space="preserve"> 22 de Febrero de 1984</w:t>
      </w:r>
    </w:p>
    <w:p w:rsidR="00E07E62" w:rsidRPr="005E466C" w:rsidRDefault="00E07E62" w:rsidP="00E07E62">
      <w:pPr>
        <w:keepNext/>
        <w:spacing w:before="480" w:after="180" w:line="240" w:lineRule="auto"/>
        <w:jc w:val="left"/>
        <w:outlineLvl w:val="0"/>
        <w:rPr>
          <w:rFonts w:ascii="Book Antiqua" w:hAnsi="Book Antiqua" w:cs="Times New Roman"/>
          <w:b/>
        </w:rPr>
      </w:pPr>
      <w:r w:rsidRPr="005E466C">
        <w:rPr>
          <w:rFonts w:ascii="Book Antiqua" w:hAnsi="Book Antiqua" w:cs="Times New Roman"/>
          <w:b/>
        </w:rPr>
        <w:t>ORDENANZA Nº 25</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PRIMERO</w:t>
      </w:r>
      <w:r w:rsidRPr="005E466C">
        <w:rPr>
          <w:rFonts w:ascii="Book Antiqua" w:hAnsi="Book Antiqua" w:cs="Times New Roman"/>
        </w:rPr>
        <w:t xml:space="preserve">: Crease el mercado dominical de Yerba Buena, que funcionara según lo establezcan la presente ordenanza y su reglamentación.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SEGUNDO</w:t>
      </w:r>
      <w:r w:rsidRPr="005E466C">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A95045"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TERCERO</w:t>
      </w:r>
      <w:r w:rsidRPr="005E466C">
        <w:rPr>
          <w:rFonts w:ascii="Book Antiqua" w:hAnsi="Book Antiqua" w:cs="Times New Roman"/>
        </w:rPr>
        <w:t xml:space="preserve">: Los rubros que comprenderá este mercado serán los siguientes: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Obras de arte</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Artesanías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Antigüedades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 xml:space="preserve">Plantas y flores. </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Libros y revistas</w:t>
      </w:r>
    </w:p>
    <w:p w:rsidR="00A95045"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lastRenderedPageBreak/>
        <w:t>Productos regionales</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de libros usados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canjes de textos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 de objetos varios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Numismática y filatelia</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 xml:space="preserve">Recepción de libros usados para ulteriores donaciones a entidades de bien público.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Kiosco de bebidas frías y/o calientes, helados y sándwich a cargo de entidades sin fines de lucro.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Espectáculos a cargo de conjuntos vocales.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CUARTO</w:t>
      </w:r>
      <w:r w:rsidRPr="005E466C">
        <w:rPr>
          <w:rFonts w:ascii="Book Antiqua" w:hAnsi="Book Antiqua" w:cs="Times New Roman"/>
        </w:rPr>
        <w:t xml:space="preserve">: La Municipalidad mediante el concurso de sus técnicos, delineará los módulos a los cuales deberá ajustarse éste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QUINTO</w:t>
      </w:r>
      <w:r w:rsidRPr="005E466C">
        <w:rPr>
          <w:rFonts w:ascii="Book Antiqua" w:hAnsi="Book Antiqua" w:cs="Times New Roman"/>
        </w:rPr>
        <w:t xml:space="preserve">: La Municipalidad establecerá el reglamento al cual deberá ajustarse el funcionamiento de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SEXTO</w:t>
      </w:r>
      <w:r w:rsidRPr="005E466C">
        <w:rPr>
          <w:rFonts w:ascii="Book Antiqua" w:hAnsi="Book Antiqua" w:cs="Times New Roman"/>
        </w:rPr>
        <w:t xml:space="preserve">: La Municipalidad llamará a concurso público de interesados para locación de los diferentes stands.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SÉPTIMO</w:t>
      </w:r>
      <w:r w:rsidRPr="005E466C">
        <w:rPr>
          <w:rFonts w:ascii="Book Antiqua" w:hAnsi="Book Antiqua" w:cs="Times New Roman"/>
        </w:rPr>
        <w:t xml:space="preserve">: Los contratos de locación serán por tres meses como mínimo.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OCTAVO</w:t>
      </w:r>
      <w:r w:rsidRPr="005E466C">
        <w:rPr>
          <w:rFonts w:ascii="Book Antiqua" w:hAnsi="Book Antiqua" w:cs="Times New Roman"/>
        </w:rPr>
        <w:t xml:space="preserve">: La explotación de estos locales estará libre de impuestos municipales.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NOVENO</w:t>
      </w:r>
      <w:r w:rsidRPr="005E466C">
        <w:rPr>
          <w:rFonts w:ascii="Book Antiqua" w:hAnsi="Book Antiqua" w:cs="Times New Roman"/>
        </w:rPr>
        <w:t xml:space="preserve">: La Municipalidad gestionará ante los organismos respectivos, la eximición de impuestos provinciales y Nacionales para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rPr>
        <w:t>ARTÍCULO</w:t>
      </w:r>
      <w:r w:rsidRPr="005E466C">
        <w:rPr>
          <w:rFonts w:ascii="Book Antiqua" w:hAnsi="Book Antiqua" w:cs="Times New Roman"/>
          <w:u w:val="single"/>
        </w:rPr>
        <w:t> DÉCIMO</w:t>
      </w:r>
      <w:r w:rsidRPr="005E466C">
        <w:rPr>
          <w:rFonts w:ascii="Book Antiqua" w:hAnsi="Book Antiqua" w:cs="Times New Roman"/>
        </w:rPr>
        <w:t xml:space="preserve">: La Municipalidad organizará una activa campaña publicitaria, para la difusión de este mercado. </w:t>
      </w:r>
    </w:p>
    <w:p w:rsidR="00E07E62" w:rsidRPr="005E466C" w:rsidRDefault="00E07E62" w:rsidP="00E07E62">
      <w:pPr>
        <w:keepNext/>
        <w:spacing w:after="180" w:line="240" w:lineRule="auto"/>
        <w:rPr>
          <w:rFonts w:ascii="Book Antiqua" w:hAnsi="Book Antiqua" w:cs="Times New Roman"/>
          <w:u w:val="single"/>
        </w:rPr>
      </w:pPr>
      <w:r w:rsidRPr="005E466C">
        <w:rPr>
          <w:rFonts w:ascii="Book Antiqua" w:hAnsi="Book Antiqua" w:cs="Times New Roman"/>
          <w:u w:val="single"/>
        </w:rPr>
        <w:t>ARTÍCULO DÉCIMO PRIMERO</w:t>
      </w:r>
      <w:r w:rsidRPr="005E466C">
        <w:rPr>
          <w:rFonts w:ascii="Book Antiqua" w:hAnsi="Book Antiqua" w:cs="Times New Roman"/>
        </w:rPr>
        <w:t>: Los gastos que demande la campaña publicitaria se atenderán con el ítem correspondiente a publicidad, del presupuesto Municipal.</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FINAL:</w:t>
      </w:r>
      <w:r w:rsidRPr="005E466C">
        <w:rPr>
          <w:rFonts w:ascii="Book Antiqua" w:hAnsi="Book Antiqua" w:cs="Times New Roman"/>
        </w:rPr>
        <w:t xml:space="preserve"> DE FORMA.</w:t>
      </w:r>
    </w:p>
    <w:p w:rsidR="00A95045" w:rsidRDefault="00E07E62" w:rsidP="00E07E62">
      <w:pPr>
        <w:keepNext/>
        <w:spacing w:after="180" w:line="240" w:lineRule="auto"/>
        <w:jc w:val="right"/>
        <w:rPr>
          <w:rFonts w:ascii="Book Antiqua" w:hAnsi="Book Antiqua" w:cs="Times New Roman"/>
        </w:rPr>
      </w:pPr>
      <w:r w:rsidRPr="005E466C">
        <w:rPr>
          <w:rFonts w:ascii="Book Antiqua" w:hAnsi="Book Antiqua" w:cs="Times New Roman"/>
        </w:rPr>
        <w:t xml:space="preserve">Sancionada el </w:t>
      </w:r>
      <w:r w:rsidRPr="005E466C">
        <w:rPr>
          <w:rFonts w:ascii="Book Antiqua" w:hAnsi="Book Antiqua" w:cs="Times New Roman"/>
          <w:b/>
        </w:rPr>
        <w:t xml:space="preserve"> 28 de Febrero de 1984</w:t>
      </w:r>
    </w:p>
    <w:p w:rsidR="006E36A7" w:rsidRPr="003A3FD9" w:rsidRDefault="006E36A7" w:rsidP="006E36A7">
      <w:pPr>
        <w:keepNext/>
        <w:spacing w:before="480" w:after="180" w:line="240" w:lineRule="auto"/>
        <w:rPr>
          <w:rFonts w:ascii="Book Antiqua" w:hAnsi="Book Antiqua" w:cs="Times New Roman"/>
          <w:b/>
          <w:szCs w:val="24"/>
        </w:rPr>
      </w:pPr>
      <w:r w:rsidRPr="003A3FD9">
        <w:rPr>
          <w:rFonts w:ascii="Book Antiqua" w:hAnsi="Book Antiqua" w:cs="Times New Roman"/>
          <w:b/>
          <w:szCs w:val="24"/>
        </w:rPr>
        <w:t>ORDENANZA Nº 26</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PRIMERO:</w:t>
      </w:r>
      <w:r w:rsidRPr="003A3FD9">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6E36A7" w:rsidRPr="003A3FD9" w:rsidRDefault="006E36A7" w:rsidP="006E36A7">
      <w:pPr>
        <w:keepNext/>
        <w:spacing w:after="180" w:line="240" w:lineRule="auto"/>
        <w:rPr>
          <w:rFonts w:ascii="Book Antiqua" w:hAnsi="Book Antiqua" w:cs="Times New Roman"/>
          <w:szCs w:val="24"/>
          <w:u w:val="single"/>
        </w:rPr>
      </w:pPr>
      <w:r w:rsidRPr="003A3FD9">
        <w:rPr>
          <w:rFonts w:ascii="Book Antiqua" w:hAnsi="Book Antiqua" w:cs="Times New Roman"/>
          <w:szCs w:val="24"/>
          <w:u w:val="single"/>
        </w:rPr>
        <w:t>ARTÍCULO SEGUNDO:</w:t>
      </w:r>
      <w:r w:rsidRPr="003A3FD9">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FINAL:</w:t>
      </w:r>
      <w:r w:rsidRPr="003A3FD9">
        <w:rPr>
          <w:rFonts w:ascii="Book Antiqua" w:hAnsi="Book Antiqua" w:cs="Times New Roman"/>
          <w:szCs w:val="24"/>
        </w:rPr>
        <w:t xml:space="preserve"> DE FORMA.</w:t>
      </w:r>
    </w:p>
    <w:p w:rsidR="00A95045" w:rsidRDefault="006E36A7" w:rsidP="006E36A7">
      <w:pPr>
        <w:keepNext/>
        <w:spacing w:after="180" w:line="240" w:lineRule="auto"/>
        <w:jc w:val="right"/>
        <w:rPr>
          <w:rFonts w:ascii="Book Antiqua" w:hAnsi="Book Antiqua" w:cs="Times New Roman"/>
          <w:szCs w:val="24"/>
        </w:rPr>
      </w:pPr>
      <w:r w:rsidRPr="003A3FD9">
        <w:rPr>
          <w:rFonts w:ascii="Book Antiqua" w:hAnsi="Book Antiqua" w:cs="Times New Roman"/>
          <w:szCs w:val="24"/>
        </w:rPr>
        <w:t xml:space="preserve">Sancionada el </w:t>
      </w:r>
      <w:r w:rsidRPr="003A3FD9">
        <w:rPr>
          <w:rFonts w:ascii="Book Antiqua" w:hAnsi="Book Antiqua" w:cs="Times New Roman"/>
          <w:b/>
          <w:szCs w:val="24"/>
        </w:rPr>
        <w:t xml:space="preserve"> 28 de Febrero de 1984</w:t>
      </w:r>
    </w:p>
    <w:p w:rsidR="007E7CCE" w:rsidRPr="00472516" w:rsidRDefault="007E7CCE" w:rsidP="007E7CCE">
      <w:pPr>
        <w:keepNext/>
        <w:spacing w:before="480" w:after="180" w:line="240" w:lineRule="auto"/>
        <w:rPr>
          <w:rFonts w:ascii="Book Antiqua" w:hAnsi="Book Antiqua" w:cs="Times New Roman"/>
          <w:b/>
          <w:szCs w:val="24"/>
        </w:rPr>
      </w:pPr>
      <w:r w:rsidRPr="00472516">
        <w:rPr>
          <w:rFonts w:ascii="Book Antiqua" w:hAnsi="Book Antiqua" w:cs="Times New Roman"/>
          <w:b/>
          <w:szCs w:val="24"/>
        </w:rPr>
        <w:t>ORDENANZA Nº 27</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PRIMERO:</w:t>
      </w:r>
      <w:r w:rsidRPr="00472516">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lastRenderedPageBreak/>
        <w:t>ARTÍCULO SEGUNDO:</w:t>
      </w:r>
      <w:r w:rsidRPr="00472516">
        <w:rPr>
          <w:rFonts w:ascii="Book Antiqua" w:hAnsi="Book Antiqua" w:cs="Times New Roman"/>
          <w:szCs w:val="24"/>
        </w:rPr>
        <w:t xml:space="preserve"> El siguiente régimen se aplicara de la siguiente forma;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Monto de la Deuda- más 50% de la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Por Pago Adelantado: una bonificación de un 30% más sobre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Sí Paga de contado, 80% de descuento sobre actualización. </w:t>
      </w:r>
    </w:p>
    <w:p w:rsidR="007E7CCE" w:rsidRPr="00472516" w:rsidRDefault="007E7CCE" w:rsidP="007E7CCE">
      <w:pPr>
        <w:keepNext/>
        <w:spacing w:after="180" w:line="240" w:lineRule="auto"/>
        <w:rPr>
          <w:rFonts w:ascii="Book Antiqua" w:hAnsi="Book Antiqua" w:cs="Times New Roman"/>
          <w:szCs w:val="24"/>
          <w:u w:val="single"/>
        </w:rPr>
      </w:pPr>
      <w:r w:rsidRPr="00472516">
        <w:rPr>
          <w:rFonts w:ascii="Book Antiqua" w:hAnsi="Book Antiqua" w:cs="Times New Roman"/>
          <w:szCs w:val="24"/>
        </w:rPr>
        <w:t xml:space="preserve">Si Paga en Cuota: 25% de anticipo y el saldo en cuatro cuotas iguales y consecutivas a las que se les adicionará un  (3% mensual de interés)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FINAL:</w:t>
      </w:r>
      <w:r w:rsidRPr="00472516">
        <w:rPr>
          <w:rFonts w:ascii="Book Antiqua" w:hAnsi="Book Antiqua" w:cs="Times New Roman"/>
          <w:szCs w:val="24"/>
        </w:rPr>
        <w:t xml:space="preserve"> DE FORMA.</w:t>
      </w:r>
    </w:p>
    <w:p w:rsidR="00A95045" w:rsidRDefault="007E7CCE" w:rsidP="007E7CCE">
      <w:pPr>
        <w:keepNext/>
        <w:spacing w:after="180" w:line="240" w:lineRule="auto"/>
        <w:jc w:val="right"/>
        <w:rPr>
          <w:rFonts w:ascii="Book Antiqua" w:hAnsi="Book Antiqua" w:cs="Times New Roman"/>
          <w:szCs w:val="24"/>
        </w:rPr>
      </w:pPr>
      <w:r w:rsidRPr="00472516">
        <w:rPr>
          <w:rFonts w:ascii="Book Antiqua" w:hAnsi="Book Antiqua" w:cs="Times New Roman"/>
          <w:szCs w:val="24"/>
        </w:rPr>
        <w:t xml:space="preserve">Sancionada el </w:t>
      </w:r>
      <w:r w:rsidRPr="00472516">
        <w:rPr>
          <w:rFonts w:ascii="Book Antiqua" w:hAnsi="Book Antiqua" w:cs="Times New Roman"/>
          <w:b/>
          <w:szCs w:val="24"/>
        </w:rPr>
        <w:t xml:space="preserve"> 28 de Febrero de 1984</w:t>
      </w:r>
    </w:p>
    <w:p w:rsidR="00D7609A" w:rsidRPr="002270F0" w:rsidRDefault="00D7609A" w:rsidP="00D7609A">
      <w:pPr>
        <w:keepNext/>
        <w:spacing w:before="480" w:after="180" w:line="240" w:lineRule="auto"/>
        <w:rPr>
          <w:rFonts w:ascii="Book Antiqua" w:hAnsi="Book Antiqua" w:cs="Times New Roman"/>
          <w:b/>
          <w:szCs w:val="24"/>
        </w:rPr>
      </w:pPr>
      <w:r w:rsidRPr="002270F0">
        <w:rPr>
          <w:rFonts w:ascii="Book Antiqua" w:hAnsi="Book Antiqua" w:cs="Times New Roman"/>
          <w:b/>
          <w:szCs w:val="24"/>
        </w:rPr>
        <w:t>ORDENANZA Nº 28</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PRIMERO:</w:t>
      </w:r>
      <w:r w:rsidRPr="002270F0">
        <w:rPr>
          <w:rFonts w:ascii="Book Antiqua" w:hAnsi="Book Antiqua" w:cs="Times New Roman"/>
          <w:szCs w:val="24"/>
        </w:rPr>
        <w:t xml:space="preserve"> Facultase al Departamento Ejecutivo, implante la recolección de Residuos en nuestro Municipio en Horario de 18hs a 24hs. </w:t>
      </w:r>
    </w:p>
    <w:p w:rsidR="00D7609A" w:rsidRPr="002270F0" w:rsidRDefault="00D7609A" w:rsidP="00D7609A">
      <w:pPr>
        <w:keepNext/>
        <w:spacing w:after="180" w:line="240" w:lineRule="auto"/>
        <w:rPr>
          <w:rFonts w:ascii="Book Antiqua" w:hAnsi="Book Antiqua" w:cs="Times New Roman"/>
          <w:szCs w:val="24"/>
          <w:u w:val="single"/>
        </w:rPr>
      </w:pPr>
      <w:r w:rsidRPr="002270F0">
        <w:rPr>
          <w:rFonts w:ascii="Book Antiqua" w:hAnsi="Book Antiqua" w:cs="Times New Roman"/>
          <w:szCs w:val="24"/>
          <w:u w:val="single"/>
        </w:rPr>
        <w:t>ARTÍCULO SEGUNDO:</w:t>
      </w:r>
      <w:r w:rsidRPr="002270F0">
        <w:rPr>
          <w:rFonts w:ascii="Book Antiqua" w:hAnsi="Book Antiqua" w:cs="Times New Roman"/>
          <w:szCs w:val="24"/>
        </w:rPr>
        <w:t xml:space="preserve"> Así mismo los vehículos afectados a la recolección de residuos en el horario matutino, se afectarán para el enripiado de las calles del Municipio. </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FINAL:</w:t>
      </w:r>
      <w:r w:rsidRPr="002270F0">
        <w:rPr>
          <w:rFonts w:ascii="Book Antiqua" w:hAnsi="Book Antiqua" w:cs="Times New Roman"/>
          <w:szCs w:val="24"/>
        </w:rPr>
        <w:t xml:space="preserve"> DE FORMA.</w:t>
      </w:r>
    </w:p>
    <w:p w:rsidR="00A95045" w:rsidRDefault="00D7609A" w:rsidP="00D7609A">
      <w:pPr>
        <w:keepNext/>
        <w:spacing w:after="180" w:line="240" w:lineRule="auto"/>
        <w:jc w:val="right"/>
        <w:rPr>
          <w:rFonts w:ascii="Book Antiqua" w:hAnsi="Book Antiqua" w:cs="Times New Roman"/>
          <w:szCs w:val="24"/>
        </w:rPr>
      </w:pPr>
      <w:r w:rsidRPr="002270F0">
        <w:rPr>
          <w:rFonts w:ascii="Book Antiqua" w:hAnsi="Book Antiqua" w:cs="Times New Roman"/>
          <w:szCs w:val="24"/>
        </w:rPr>
        <w:t xml:space="preserve">Sancionada el </w:t>
      </w:r>
      <w:r w:rsidRPr="002270F0">
        <w:rPr>
          <w:rFonts w:ascii="Book Antiqua" w:hAnsi="Book Antiqua" w:cs="Times New Roman"/>
          <w:b/>
          <w:szCs w:val="24"/>
        </w:rPr>
        <w:t xml:space="preserve"> 06 de Marzo de 1984</w:t>
      </w:r>
    </w:p>
    <w:p w:rsidR="008D5E85" w:rsidRPr="00AD688D" w:rsidRDefault="008D5E85" w:rsidP="008D5E85">
      <w:pPr>
        <w:keepNext/>
        <w:spacing w:before="480" w:after="180" w:line="240" w:lineRule="auto"/>
        <w:rPr>
          <w:rFonts w:ascii="Book Antiqua" w:hAnsi="Book Antiqua" w:cs="Times New Roman"/>
          <w:b/>
          <w:szCs w:val="24"/>
        </w:rPr>
      </w:pPr>
      <w:r w:rsidRPr="00AD688D">
        <w:rPr>
          <w:rFonts w:ascii="Book Antiqua" w:hAnsi="Book Antiqua" w:cs="Times New Roman"/>
          <w:b/>
          <w:szCs w:val="24"/>
        </w:rPr>
        <w:t>ORDENANZA Nº 30</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PRIMERO:</w:t>
      </w:r>
      <w:r w:rsidRPr="00AD688D">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Colaboración vecinal.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Fondos Municipales.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Aportes no reintegrables provenientes del Gobierno Provincial.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 no reintegrables provenientes del Gobierno Nacional. </w:t>
      </w:r>
    </w:p>
    <w:p w:rsidR="008D5E85" w:rsidRPr="00AD688D" w:rsidRDefault="008D5E85" w:rsidP="008D5E85">
      <w:pPr>
        <w:keepNext/>
        <w:spacing w:after="180" w:line="240" w:lineRule="auto"/>
        <w:rPr>
          <w:rFonts w:ascii="Book Antiqua" w:hAnsi="Book Antiqua" w:cs="Times New Roman"/>
          <w:szCs w:val="24"/>
          <w:u w:val="single"/>
        </w:rPr>
      </w:pPr>
      <w:r w:rsidRPr="00AD688D">
        <w:rPr>
          <w:rFonts w:ascii="Book Antiqua" w:hAnsi="Book Antiqua" w:cs="Times New Roman"/>
          <w:szCs w:val="24"/>
          <w:u w:val="single"/>
        </w:rPr>
        <w:t>ARTÍCULO SEGUNDO:</w:t>
      </w:r>
      <w:r w:rsidRPr="00AD688D">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FINAL:</w:t>
      </w:r>
      <w:r w:rsidRPr="00AD688D">
        <w:rPr>
          <w:rFonts w:ascii="Book Antiqua" w:hAnsi="Book Antiqua" w:cs="Times New Roman"/>
          <w:szCs w:val="24"/>
        </w:rPr>
        <w:t xml:space="preserve"> DE FORMA.</w:t>
      </w:r>
    </w:p>
    <w:p w:rsidR="00A95045" w:rsidRDefault="008D5E85" w:rsidP="008D5E85">
      <w:pPr>
        <w:keepNext/>
        <w:spacing w:after="180" w:line="240" w:lineRule="auto"/>
        <w:jc w:val="right"/>
        <w:rPr>
          <w:rFonts w:ascii="Book Antiqua" w:hAnsi="Book Antiqua" w:cs="Times New Roman"/>
          <w:szCs w:val="24"/>
        </w:rPr>
      </w:pPr>
      <w:r w:rsidRPr="00AD688D">
        <w:rPr>
          <w:rFonts w:ascii="Book Antiqua" w:hAnsi="Book Antiqua" w:cs="Times New Roman"/>
          <w:szCs w:val="24"/>
        </w:rPr>
        <w:t xml:space="preserve">Sancionada el </w:t>
      </w:r>
      <w:r w:rsidRPr="00AD688D">
        <w:rPr>
          <w:rFonts w:ascii="Book Antiqua" w:hAnsi="Book Antiqua" w:cs="Times New Roman"/>
          <w:b/>
          <w:szCs w:val="24"/>
        </w:rPr>
        <w:t xml:space="preserve"> 07 de Marzo de 1984</w:t>
      </w:r>
    </w:p>
    <w:p w:rsidR="00305403" w:rsidRPr="00666202" w:rsidRDefault="00305403" w:rsidP="00305403">
      <w:pPr>
        <w:keepNext/>
        <w:spacing w:before="480" w:after="180" w:line="240" w:lineRule="auto"/>
        <w:rPr>
          <w:rFonts w:ascii="Book Antiqua" w:hAnsi="Book Antiqua" w:cs="Times New Roman"/>
          <w:b/>
          <w:szCs w:val="24"/>
        </w:rPr>
      </w:pPr>
      <w:r w:rsidRPr="00666202">
        <w:rPr>
          <w:rFonts w:ascii="Book Antiqua" w:hAnsi="Book Antiqua" w:cs="Times New Roman"/>
          <w:b/>
          <w:szCs w:val="24"/>
        </w:rPr>
        <w:t>ORDENANZA Nº 33</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PRIMERO:</w:t>
      </w:r>
      <w:r w:rsidRPr="00666202">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SEGUNDO:</w:t>
      </w:r>
      <w:r w:rsidRPr="00666202">
        <w:rPr>
          <w:rFonts w:ascii="Book Antiqua" w:hAnsi="Book Antiqua" w:cs="Times New Roman"/>
          <w:szCs w:val="24"/>
        </w:rPr>
        <w:t xml:space="preserve"> Ordenar al organismo pertinente del Departamento Ejecutivo, a realizar los planos correspondientes a la presente Ordenanza de expropiación.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lastRenderedPageBreak/>
        <w:t>ARTÍCULO TERCERO:</w:t>
      </w:r>
      <w:r w:rsidRPr="00666202">
        <w:rPr>
          <w:rFonts w:ascii="Book Antiqua" w:hAnsi="Book Antiqua" w:cs="Times New Roman"/>
          <w:szCs w:val="24"/>
        </w:rPr>
        <w:t xml:space="preserve"> Documentar las donaciones efectuadas por los condominios.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CUARTO:</w:t>
      </w:r>
      <w:r w:rsidRPr="00666202">
        <w:rPr>
          <w:rFonts w:ascii="Book Antiqua" w:hAnsi="Book Antiqua" w:cs="Times New Roman"/>
          <w:szCs w:val="24"/>
        </w:rPr>
        <w:t xml:space="preserve"> Ordenar al Departamento Ejecutivo para que efectúe la tasación a fin de su oportuno depósito para los condominios que no efectúan donaciones. </w:t>
      </w:r>
    </w:p>
    <w:p w:rsidR="00305403" w:rsidRPr="00666202" w:rsidRDefault="00305403" w:rsidP="00305403">
      <w:pPr>
        <w:keepNext/>
        <w:spacing w:after="180" w:line="240" w:lineRule="auto"/>
        <w:rPr>
          <w:rFonts w:ascii="Book Antiqua" w:hAnsi="Book Antiqua" w:cs="Times New Roman"/>
          <w:szCs w:val="24"/>
          <w:u w:val="single"/>
        </w:rPr>
      </w:pPr>
      <w:r w:rsidRPr="00666202">
        <w:rPr>
          <w:rFonts w:ascii="Book Antiqua" w:hAnsi="Book Antiqua" w:cs="Times New Roman"/>
          <w:szCs w:val="24"/>
          <w:u w:val="single"/>
        </w:rPr>
        <w:t>ARTÍCULO QUINTO:</w:t>
      </w:r>
      <w:r w:rsidRPr="00666202">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FINAL:</w:t>
      </w:r>
      <w:r w:rsidRPr="00666202">
        <w:rPr>
          <w:rFonts w:ascii="Book Antiqua" w:hAnsi="Book Antiqua" w:cs="Times New Roman"/>
          <w:szCs w:val="24"/>
        </w:rPr>
        <w:t xml:space="preserve"> DE FORMA.</w:t>
      </w:r>
    </w:p>
    <w:p w:rsidR="00A95045" w:rsidRDefault="00305403" w:rsidP="00305403">
      <w:pPr>
        <w:keepNext/>
        <w:spacing w:after="180" w:line="240" w:lineRule="auto"/>
        <w:jc w:val="right"/>
        <w:rPr>
          <w:rFonts w:ascii="Book Antiqua" w:hAnsi="Book Antiqua" w:cs="Times New Roman"/>
          <w:szCs w:val="24"/>
        </w:rPr>
      </w:pPr>
      <w:r w:rsidRPr="00666202">
        <w:rPr>
          <w:rFonts w:ascii="Book Antiqua" w:hAnsi="Book Antiqua" w:cs="Times New Roman"/>
          <w:szCs w:val="24"/>
        </w:rPr>
        <w:t xml:space="preserve">Sancionada el </w:t>
      </w:r>
      <w:r w:rsidRPr="00666202">
        <w:rPr>
          <w:rFonts w:ascii="Book Antiqua" w:hAnsi="Book Antiqua" w:cs="Times New Roman"/>
          <w:b/>
          <w:szCs w:val="24"/>
        </w:rPr>
        <w:t xml:space="preserve"> 28 de Marzo de 1984</w:t>
      </w:r>
    </w:p>
    <w:p w:rsidR="001E328E" w:rsidRPr="00F64E86" w:rsidRDefault="001E328E" w:rsidP="001E328E">
      <w:pPr>
        <w:keepNext/>
        <w:spacing w:before="480" w:after="180" w:line="240" w:lineRule="auto"/>
        <w:rPr>
          <w:rFonts w:ascii="Book Antiqua" w:hAnsi="Book Antiqua" w:cs="Times New Roman"/>
          <w:b/>
          <w:szCs w:val="24"/>
        </w:rPr>
      </w:pPr>
      <w:r w:rsidRPr="00F64E86">
        <w:rPr>
          <w:rFonts w:ascii="Book Antiqua" w:hAnsi="Book Antiqua" w:cs="Times New Roman"/>
          <w:b/>
          <w:szCs w:val="24"/>
        </w:rPr>
        <w:t>ORDENANZA Nº 35</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PRIMERO:</w:t>
      </w:r>
      <w:r w:rsidRPr="00F64E8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SEGUNDO:</w:t>
      </w:r>
      <w:r w:rsidRPr="00F64E8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1E328E" w:rsidRPr="00F64E86" w:rsidRDefault="001E328E" w:rsidP="001E328E">
      <w:pPr>
        <w:keepNext/>
        <w:spacing w:after="180" w:line="240" w:lineRule="auto"/>
        <w:rPr>
          <w:rFonts w:ascii="Book Antiqua" w:hAnsi="Book Antiqua" w:cs="Times New Roman"/>
          <w:szCs w:val="24"/>
          <w:u w:val="single"/>
        </w:rPr>
      </w:pPr>
      <w:r w:rsidRPr="00F64E86">
        <w:rPr>
          <w:rFonts w:ascii="Book Antiqua" w:hAnsi="Book Antiqua" w:cs="Times New Roman"/>
          <w:szCs w:val="24"/>
          <w:u w:val="single"/>
        </w:rPr>
        <w:t>ARTÍCULO TERCERO:</w:t>
      </w:r>
      <w:r w:rsidRPr="00F64E86">
        <w:rPr>
          <w:rFonts w:ascii="Book Antiqua" w:hAnsi="Book Antiqua" w:cs="Times New Roman"/>
          <w:szCs w:val="24"/>
        </w:rPr>
        <w:t xml:space="preserve"> Exímase de todo Gravámenes a quienes concurran a tan loable acto; siempre y cuando no configure ó se detecte Actividad Comercial.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FINAL:</w:t>
      </w:r>
      <w:r w:rsidRPr="00F64E86">
        <w:rPr>
          <w:rFonts w:ascii="Book Antiqua" w:hAnsi="Book Antiqua" w:cs="Times New Roman"/>
          <w:szCs w:val="24"/>
        </w:rPr>
        <w:t xml:space="preserve"> DE FORMA.</w:t>
      </w:r>
    </w:p>
    <w:p w:rsidR="00A95045" w:rsidRDefault="001E328E" w:rsidP="001E328E">
      <w:pPr>
        <w:keepNext/>
        <w:spacing w:after="180" w:line="240" w:lineRule="auto"/>
        <w:jc w:val="right"/>
        <w:rPr>
          <w:rFonts w:ascii="Book Antiqua" w:hAnsi="Book Antiqua" w:cs="Times New Roman"/>
          <w:szCs w:val="24"/>
        </w:rPr>
      </w:pPr>
      <w:r w:rsidRPr="00F64E86">
        <w:rPr>
          <w:rFonts w:ascii="Book Antiqua" w:hAnsi="Book Antiqua" w:cs="Times New Roman"/>
          <w:szCs w:val="24"/>
        </w:rPr>
        <w:t xml:space="preserve">Sancionada el </w:t>
      </w:r>
      <w:r w:rsidRPr="00F64E86">
        <w:rPr>
          <w:rFonts w:ascii="Book Antiqua" w:hAnsi="Book Antiqua" w:cs="Times New Roman"/>
          <w:b/>
          <w:szCs w:val="24"/>
        </w:rPr>
        <w:t xml:space="preserve"> 04 de Abril de 1984</w:t>
      </w:r>
    </w:p>
    <w:p w:rsidR="00FF53BC" w:rsidRPr="00FB32F2" w:rsidRDefault="00FF53BC" w:rsidP="00FF53BC">
      <w:pPr>
        <w:keepNext/>
        <w:spacing w:before="480" w:after="180" w:line="240" w:lineRule="auto"/>
        <w:jc w:val="left"/>
        <w:outlineLvl w:val="0"/>
        <w:rPr>
          <w:rFonts w:ascii="Book Antiqua" w:hAnsi="Book Antiqua" w:cs="Times New Roman"/>
          <w:b/>
        </w:rPr>
      </w:pPr>
      <w:r w:rsidRPr="00FB32F2">
        <w:rPr>
          <w:rFonts w:ascii="Book Antiqua" w:hAnsi="Book Antiqua" w:cs="Times New Roman"/>
          <w:b/>
        </w:rPr>
        <w:t>ORDENANZA Nº 36</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PRIMERO</w:t>
      </w:r>
      <w:r w:rsidRPr="00FB32F2">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SEGUNDO</w:t>
      </w:r>
      <w:r w:rsidRPr="00FB32F2">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TERCERO</w:t>
      </w:r>
      <w:r w:rsidRPr="00FB32F2">
        <w:rPr>
          <w:rFonts w:ascii="Book Antiqua" w:hAnsi="Book Antiqua" w:cs="Times New Roman"/>
        </w:rPr>
        <w:t xml:space="preserve">: Los interesados deberán inscribirse en la Municipalidad. </w:t>
      </w:r>
    </w:p>
    <w:p w:rsidR="00FF53BC" w:rsidRPr="00FB32F2" w:rsidRDefault="00FF53BC" w:rsidP="00FF53BC">
      <w:pPr>
        <w:keepNext/>
        <w:spacing w:after="180" w:line="240" w:lineRule="auto"/>
        <w:rPr>
          <w:rFonts w:ascii="Book Antiqua" w:hAnsi="Book Antiqua" w:cs="Times New Roman"/>
          <w:u w:val="single"/>
        </w:rPr>
      </w:pPr>
      <w:r w:rsidRPr="00FB32F2">
        <w:rPr>
          <w:rFonts w:ascii="Book Antiqua" w:hAnsi="Book Antiqua" w:cs="Times New Roman"/>
          <w:u w:val="single"/>
        </w:rPr>
        <w:t>ARTÍCULO CUARTO</w:t>
      </w:r>
      <w:r w:rsidRPr="00FB32F2">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FINAL:</w:t>
      </w:r>
      <w:r w:rsidRPr="00FB32F2">
        <w:rPr>
          <w:rFonts w:ascii="Book Antiqua" w:hAnsi="Book Antiqua" w:cs="Times New Roman"/>
        </w:rPr>
        <w:t xml:space="preserve"> DE FORMA.</w:t>
      </w:r>
    </w:p>
    <w:p w:rsidR="00A95045" w:rsidRDefault="00FF53BC" w:rsidP="00FF53BC">
      <w:pPr>
        <w:keepNext/>
        <w:spacing w:after="180" w:line="240" w:lineRule="auto"/>
        <w:jc w:val="right"/>
        <w:rPr>
          <w:rFonts w:ascii="Book Antiqua" w:hAnsi="Book Antiqua" w:cs="Times New Roman"/>
        </w:rPr>
      </w:pPr>
      <w:r w:rsidRPr="00FB32F2">
        <w:rPr>
          <w:rFonts w:ascii="Book Antiqua" w:hAnsi="Book Antiqua" w:cs="Times New Roman"/>
        </w:rPr>
        <w:t xml:space="preserve">Sancionada el </w:t>
      </w:r>
      <w:r w:rsidRPr="00FB32F2">
        <w:rPr>
          <w:rFonts w:ascii="Book Antiqua" w:hAnsi="Book Antiqua" w:cs="Times New Roman"/>
          <w:b/>
        </w:rPr>
        <w:t xml:space="preserve"> 04 de Abril de 1984</w:t>
      </w:r>
    </w:p>
    <w:p w:rsidR="00024938" w:rsidRPr="00543AA3" w:rsidRDefault="00024938" w:rsidP="00024938">
      <w:pPr>
        <w:keepNext/>
        <w:spacing w:before="480" w:after="180" w:line="240" w:lineRule="auto"/>
        <w:jc w:val="left"/>
        <w:rPr>
          <w:rFonts w:ascii="Book Antiqua" w:hAnsi="Book Antiqua" w:cs="Times New Roman"/>
          <w:b/>
        </w:rPr>
      </w:pPr>
      <w:r w:rsidRPr="00543AA3">
        <w:rPr>
          <w:rFonts w:ascii="Book Antiqua" w:hAnsi="Book Antiqua" w:cs="Times New Roman"/>
          <w:b/>
        </w:rPr>
        <w:t>ORDENANZA Nº 38</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PRIMERO</w:t>
      </w:r>
      <w:r w:rsidRPr="00543AA3">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024938" w:rsidRPr="00543AA3" w:rsidRDefault="00024938" w:rsidP="00024938">
      <w:pPr>
        <w:keepNext/>
        <w:spacing w:after="180" w:line="240" w:lineRule="auto"/>
        <w:rPr>
          <w:rFonts w:ascii="Book Antiqua" w:hAnsi="Book Antiqua" w:cs="Times New Roman"/>
          <w:u w:val="single"/>
        </w:rPr>
      </w:pPr>
      <w:r w:rsidRPr="00543AA3">
        <w:rPr>
          <w:rFonts w:ascii="Book Antiqua" w:hAnsi="Book Antiqua" w:cs="Times New Roman"/>
          <w:u w:val="single"/>
        </w:rPr>
        <w:lastRenderedPageBreak/>
        <w:t>ARTÍCULO SEGUNDO</w:t>
      </w:r>
      <w:r w:rsidRPr="00543AA3">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FINAL:</w:t>
      </w:r>
      <w:r w:rsidRPr="00543AA3">
        <w:rPr>
          <w:rFonts w:ascii="Book Antiqua" w:hAnsi="Book Antiqua" w:cs="Times New Roman"/>
        </w:rPr>
        <w:t xml:space="preserve"> DE FORMA.</w:t>
      </w:r>
    </w:p>
    <w:p w:rsidR="00A95045" w:rsidRDefault="00024938" w:rsidP="00024938">
      <w:pPr>
        <w:keepNext/>
        <w:spacing w:after="180" w:line="240" w:lineRule="auto"/>
        <w:jc w:val="right"/>
        <w:rPr>
          <w:rFonts w:ascii="Book Antiqua" w:hAnsi="Book Antiqua" w:cs="Times New Roman"/>
        </w:rPr>
      </w:pPr>
      <w:r w:rsidRPr="00543AA3">
        <w:rPr>
          <w:rFonts w:ascii="Book Antiqua" w:hAnsi="Book Antiqua" w:cs="Times New Roman"/>
        </w:rPr>
        <w:t xml:space="preserve">Sancionada el </w:t>
      </w:r>
      <w:r w:rsidRPr="00543AA3">
        <w:rPr>
          <w:rFonts w:ascii="Book Antiqua" w:hAnsi="Book Antiqua" w:cs="Times New Roman"/>
          <w:b/>
        </w:rPr>
        <w:t xml:space="preserve"> 05 de Abril de 1984</w:t>
      </w:r>
    </w:p>
    <w:p w:rsidR="00FA11BB" w:rsidRPr="00EC4108" w:rsidRDefault="00FA11BB" w:rsidP="00FA11BB">
      <w:pPr>
        <w:keepNext/>
        <w:spacing w:before="480" w:after="180" w:line="240" w:lineRule="auto"/>
        <w:jc w:val="left"/>
        <w:rPr>
          <w:rFonts w:ascii="Book Antiqua" w:hAnsi="Book Antiqua" w:cs="Times New Roman"/>
          <w:b/>
        </w:rPr>
      </w:pPr>
      <w:r w:rsidRPr="00EC4108">
        <w:rPr>
          <w:rFonts w:ascii="Book Antiqua" w:hAnsi="Book Antiqua" w:cs="Times New Roman"/>
          <w:b/>
        </w:rPr>
        <w:t>ORDENANZA Nº 40</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PRIMERO</w:t>
      </w:r>
      <w:r w:rsidRPr="00EC4108">
        <w:rPr>
          <w:rFonts w:ascii="Book Antiqua" w:hAnsi="Book Antiqua" w:cs="Times New Roman"/>
        </w:rPr>
        <w:t xml:space="preserve">: Se dispone la instalación de recipientes colectores de residuos en las zonas de mayor afluencia de público.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SEGUNDO</w:t>
      </w:r>
      <w:r w:rsidRPr="00EC4108">
        <w:rPr>
          <w:rFonts w:ascii="Book Antiqua" w:hAnsi="Book Antiqua" w:cs="Times New Roman"/>
        </w:rPr>
        <w:t xml:space="preserve">: Los recipientes en cuestión podrían ser solicitados a embotelladoras de gaseosas, cervecerías e entidades financieras estatales o privadas. </w:t>
      </w:r>
    </w:p>
    <w:p w:rsidR="00FA11BB" w:rsidRPr="00EC4108" w:rsidRDefault="00FA11BB" w:rsidP="00FA11BB">
      <w:pPr>
        <w:keepNext/>
        <w:spacing w:after="180" w:line="240" w:lineRule="auto"/>
        <w:rPr>
          <w:rFonts w:ascii="Book Antiqua" w:hAnsi="Book Antiqua" w:cs="Times New Roman"/>
          <w:u w:val="single"/>
        </w:rPr>
      </w:pPr>
      <w:r w:rsidRPr="00EC4108">
        <w:rPr>
          <w:rFonts w:ascii="Book Antiqua" w:hAnsi="Book Antiqua" w:cs="Times New Roman"/>
          <w:u w:val="single"/>
        </w:rPr>
        <w:t>ARTÍCULO TERCERO</w:t>
      </w:r>
      <w:r w:rsidRPr="00EC4108">
        <w:rPr>
          <w:rFonts w:ascii="Book Antiqua" w:hAnsi="Book Antiqua" w:cs="Times New Roman"/>
        </w:rPr>
        <w:t xml:space="preserve">: Los recipientes deberán ser volcados en camiones recolectores de residuos.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FINAL:</w:t>
      </w:r>
      <w:r w:rsidRPr="00EC4108">
        <w:rPr>
          <w:rFonts w:ascii="Book Antiqua" w:hAnsi="Book Antiqua" w:cs="Times New Roman"/>
        </w:rPr>
        <w:t xml:space="preserve"> DE FORMA.</w:t>
      </w:r>
    </w:p>
    <w:p w:rsidR="00A95045" w:rsidRDefault="00FA11BB" w:rsidP="00FA11BB">
      <w:pPr>
        <w:keepNext/>
        <w:spacing w:after="180" w:line="240" w:lineRule="auto"/>
        <w:jc w:val="right"/>
        <w:rPr>
          <w:rFonts w:ascii="Book Antiqua" w:hAnsi="Book Antiqua" w:cs="Times New Roman"/>
        </w:rPr>
      </w:pPr>
      <w:r w:rsidRPr="00EC4108">
        <w:rPr>
          <w:rFonts w:ascii="Book Antiqua" w:hAnsi="Book Antiqua" w:cs="Times New Roman"/>
        </w:rPr>
        <w:t xml:space="preserve">Sancionada el </w:t>
      </w:r>
      <w:r w:rsidRPr="00EC4108">
        <w:rPr>
          <w:rFonts w:ascii="Book Antiqua" w:hAnsi="Book Antiqua" w:cs="Times New Roman"/>
          <w:b/>
        </w:rPr>
        <w:t xml:space="preserve"> 06 de Abril de 1984</w:t>
      </w:r>
    </w:p>
    <w:p w:rsidR="007051D1" w:rsidRPr="00B16DC4" w:rsidRDefault="007051D1" w:rsidP="007051D1">
      <w:pPr>
        <w:keepNext/>
        <w:spacing w:before="480" w:after="180" w:line="240" w:lineRule="auto"/>
        <w:jc w:val="left"/>
        <w:rPr>
          <w:rFonts w:ascii="Book Antiqua" w:hAnsi="Book Antiqua" w:cs="Times New Roman"/>
          <w:b/>
        </w:rPr>
      </w:pPr>
      <w:r w:rsidRPr="00B16DC4">
        <w:rPr>
          <w:rFonts w:ascii="Book Antiqua" w:hAnsi="Book Antiqua" w:cs="Times New Roman"/>
          <w:b/>
        </w:rPr>
        <w:t>ORDENANZA Nº 41</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PRIMERO</w:t>
      </w:r>
      <w:r w:rsidRPr="00B16DC4">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SEGUNDO</w:t>
      </w:r>
      <w:r w:rsidRPr="00B16DC4">
        <w:rPr>
          <w:rFonts w:ascii="Book Antiqua" w:hAnsi="Book Antiqua" w:cs="Times New Roman"/>
        </w:rPr>
        <w:t xml:space="preserve">: El Departamento Ejecutivo deberá, en un término no mayor de 30  (treinta)  días, disponer lo necesario para la instalación y funcionamiento del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TERCERO</w:t>
      </w:r>
      <w:r w:rsidRPr="00B16DC4">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CUARTO</w:t>
      </w:r>
      <w:r w:rsidRPr="00B16DC4">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QUINTO</w:t>
      </w:r>
      <w:r w:rsidRPr="00B16DC4">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SEXTO</w:t>
      </w:r>
      <w:r w:rsidRPr="00B16DC4">
        <w:rPr>
          <w:rFonts w:ascii="Book Antiqua" w:hAnsi="Book Antiqua" w:cs="Times New Roman"/>
        </w:rPr>
        <w:t xml:space="preserve">: En el Instituto Changuitos, funcionará una comisión Cooperadora Honoraria, que estará integrada por padres o tutores y Personal Docente, de acuerdo a las necesidades que los </w:t>
      </w:r>
      <w:r w:rsidRPr="00B16DC4">
        <w:rPr>
          <w:rFonts w:ascii="Book Antiqua" w:hAnsi="Book Antiqua" w:cs="Times New Roman"/>
        </w:rPr>
        <w:lastRenderedPageBreak/>
        <w:t xml:space="preserve">mismos determinen y serán elegidos para el cargo en forma anual, y estará encargada de administrar los fondos provenientes de los aranceles, donaciones, subsidios y cualquier otro ingreso que se perciba por 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SÉPTIMO</w:t>
      </w:r>
      <w:r w:rsidRPr="00B16DC4">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7051D1" w:rsidRPr="00B16DC4" w:rsidRDefault="007051D1" w:rsidP="007051D1">
      <w:pPr>
        <w:keepNext/>
        <w:spacing w:after="180" w:line="240" w:lineRule="auto"/>
        <w:rPr>
          <w:rFonts w:ascii="Book Antiqua" w:hAnsi="Book Antiqua" w:cs="Times New Roman"/>
          <w:u w:val="single"/>
        </w:rPr>
      </w:pPr>
      <w:r w:rsidRPr="00B16DC4">
        <w:rPr>
          <w:rFonts w:ascii="Book Antiqua" w:hAnsi="Book Antiqua" w:cs="Times New Roman"/>
        </w:rPr>
        <w:t xml:space="preserve">El presupuesto de gastos anuales, será confeccionado por la Comisión Cooperadora y aprobado por el Departamento Ejecutivo.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FINAL:</w:t>
      </w:r>
      <w:r w:rsidRPr="00B16DC4">
        <w:rPr>
          <w:rFonts w:ascii="Book Antiqua" w:hAnsi="Book Antiqua" w:cs="Times New Roman"/>
        </w:rPr>
        <w:t xml:space="preserve"> DE FORMA.</w:t>
      </w:r>
    </w:p>
    <w:p w:rsidR="00A95045" w:rsidRDefault="007051D1" w:rsidP="007051D1">
      <w:pPr>
        <w:keepNext/>
        <w:spacing w:after="180" w:line="240" w:lineRule="auto"/>
        <w:jc w:val="right"/>
        <w:rPr>
          <w:rFonts w:ascii="Book Antiqua" w:hAnsi="Book Antiqua" w:cs="Times New Roman"/>
        </w:rPr>
      </w:pPr>
      <w:r w:rsidRPr="00B16DC4">
        <w:rPr>
          <w:rFonts w:ascii="Book Antiqua" w:hAnsi="Book Antiqua" w:cs="Times New Roman"/>
        </w:rPr>
        <w:t xml:space="preserve">Sancionada el </w:t>
      </w:r>
      <w:r w:rsidRPr="00B16DC4">
        <w:rPr>
          <w:rFonts w:ascii="Book Antiqua" w:hAnsi="Book Antiqua" w:cs="Times New Roman"/>
          <w:b/>
        </w:rPr>
        <w:t xml:space="preserve"> 06 de Abril de 1984</w:t>
      </w:r>
    </w:p>
    <w:p w:rsidR="001D0A82" w:rsidRPr="004A4F6A" w:rsidRDefault="001D0A82" w:rsidP="001D0A82">
      <w:pPr>
        <w:keepNext/>
        <w:spacing w:before="480" w:after="180" w:line="240" w:lineRule="auto"/>
        <w:jc w:val="left"/>
        <w:rPr>
          <w:rFonts w:ascii="Book Antiqua" w:hAnsi="Book Antiqua" w:cs="Times New Roman"/>
          <w:b/>
        </w:rPr>
      </w:pPr>
      <w:r w:rsidRPr="004A4F6A">
        <w:rPr>
          <w:rFonts w:ascii="Book Antiqua" w:hAnsi="Book Antiqua" w:cs="Times New Roman"/>
          <w:b/>
        </w:rPr>
        <w:t>ORDENANZA Nº 43</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PRIMERO</w:t>
      </w:r>
      <w:r w:rsidRPr="004A4F6A">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SEGUNDO</w:t>
      </w:r>
      <w:r w:rsidRPr="004A4F6A">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1D0A82" w:rsidRPr="004A4F6A" w:rsidRDefault="001D0A82" w:rsidP="001D0A82">
      <w:pPr>
        <w:keepNext/>
        <w:spacing w:after="180" w:line="240" w:lineRule="auto"/>
        <w:rPr>
          <w:rFonts w:ascii="Book Antiqua" w:hAnsi="Book Antiqua" w:cs="Times New Roman"/>
          <w:u w:val="single"/>
        </w:rPr>
      </w:pPr>
      <w:r w:rsidRPr="004A4F6A">
        <w:rPr>
          <w:rFonts w:ascii="Book Antiqua" w:hAnsi="Book Antiqua" w:cs="Times New Roman"/>
          <w:u w:val="single"/>
        </w:rPr>
        <w:t>ARTÍCULO TERCERO</w:t>
      </w:r>
      <w:r w:rsidRPr="004A4F6A">
        <w:rPr>
          <w:rFonts w:ascii="Book Antiqua" w:hAnsi="Book Antiqua" w:cs="Times New Roman"/>
        </w:rPr>
        <w:t xml:space="preserve">: Los premios a otorgar, consistirán en donaciones de los organismos provinciales y comercio de la zona, estos Concursos se harán semestralmente.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FINAL:</w:t>
      </w:r>
      <w:r w:rsidRPr="004A4F6A">
        <w:rPr>
          <w:rFonts w:ascii="Book Antiqua" w:hAnsi="Book Antiqua" w:cs="Times New Roman"/>
        </w:rPr>
        <w:t xml:space="preserve"> DE FORMA.</w:t>
      </w:r>
    </w:p>
    <w:p w:rsidR="00A95045" w:rsidRDefault="001D0A82" w:rsidP="001D0A82">
      <w:pPr>
        <w:keepNext/>
        <w:spacing w:after="180" w:line="240" w:lineRule="auto"/>
        <w:jc w:val="right"/>
        <w:rPr>
          <w:rFonts w:ascii="Book Antiqua" w:hAnsi="Book Antiqua" w:cs="Times New Roman"/>
        </w:rPr>
      </w:pPr>
      <w:r w:rsidRPr="004A4F6A">
        <w:rPr>
          <w:rFonts w:ascii="Book Antiqua" w:hAnsi="Book Antiqua" w:cs="Times New Roman"/>
        </w:rPr>
        <w:t xml:space="preserve">Sancionada el </w:t>
      </w:r>
      <w:r w:rsidRPr="004A4F6A">
        <w:rPr>
          <w:rFonts w:ascii="Book Antiqua" w:hAnsi="Book Antiqua" w:cs="Times New Roman"/>
          <w:b/>
        </w:rPr>
        <w:t xml:space="preserve"> 08 de Mayo de 1984</w:t>
      </w:r>
    </w:p>
    <w:p w:rsidR="001356F0" w:rsidRPr="009A0189" w:rsidRDefault="001356F0" w:rsidP="001356F0">
      <w:pPr>
        <w:keepNext/>
        <w:spacing w:before="480" w:after="180" w:line="240" w:lineRule="auto"/>
        <w:jc w:val="left"/>
        <w:rPr>
          <w:rFonts w:ascii="Book Antiqua" w:hAnsi="Book Antiqua" w:cs="Times New Roman"/>
          <w:b/>
        </w:rPr>
      </w:pPr>
      <w:r w:rsidRPr="009A0189">
        <w:rPr>
          <w:rFonts w:ascii="Book Antiqua" w:hAnsi="Book Antiqua" w:cs="Times New Roman"/>
          <w:b/>
        </w:rPr>
        <w:t>ORDENANZA Nº 44</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PRIMERO</w:t>
      </w:r>
      <w:r w:rsidRPr="009A0189">
        <w:rPr>
          <w:rFonts w:ascii="Book Antiqua" w:hAnsi="Book Antiqua" w:cs="Times New Roman"/>
        </w:rPr>
        <w:t xml:space="preserve">: FACULTASE al Departamento Ejecutivo a realizar semestralmente concursos de jardines, donde participaran toda la población interesada en embellecer nuestra ciudad. </w:t>
      </w:r>
    </w:p>
    <w:p w:rsidR="001356F0" w:rsidRPr="009A0189" w:rsidRDefault="001356F0" w:rsidP="001356F0">
      <w:pPr>
        <w:keepNext/>
        <w:spacing w:after="180" w:line="240" w:lineRule="auto"/>
        <w:rPr>
          <w:rFonts w:ascii="Book Antiqua" w:hAnsi="Book Antiqua" w:cs="Times New Roman"/>
          <w:u w:val="single"/>
        </w:rPr>
      </w:pPr>
      <w:r w:rsidRPr="009A0189">
        <w:rPr>
          <w:rFonts w:ascii="Book Antiqua" w:hAnsi="Book Antiqua" w:cs="Times New Roman"/>
          <w:u w:val="single"/>
        </w:rPr>
        <w:t>ARTÍCULO SEGUNDO</w:t>
      </w:r>
      <w:r w:rsidRPr="009A018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FINAL:</w:t>
      </w:r>
      <w:r w:rsidRPr="009A0189">
        <w:rPr>
          <w:rFonts w:ascii="Book Antiqua" w:hAnsi="Book Antiqua" w:cs="Times New Roman"/>
        </w:rPr>
        <w:t xml:space="preserve"> DE FORMA.</w:t>
      </w:r>
    </w:p>
    <w:p w:rsidR="00A95045" w:rsidRDefault="001356F0" w:rsidP="001356F0">
      <w:pPr>
        <w:keepNext/>
        <w:spacing w:after="180" w:line="240" w:lineRule="auto"/>
        <w:jc w:val="right"/>
        <w:rPr>
          <w:rFonts w:ascii="Book Antiqua" w:hAnsi="Book Antiqua" w:cs="Times New Roman"/>
        </w:rPr>
      </w:pPr>
      <w:r w:rsidRPr="009A0189">
        <w:rPr>
          <w:rFonts w:ascii="Book Antiqua" w:hAnsi="Book Antiqua" w:cs="Times New Roman"/>
        </w:rPr>
        <w:t xml:space="preserve">Sancionada el </w:t>
      </w:r>
      <w:r w:rsidRPr="009A0189">
        <w:rPr>
          <w:rFonts w:ascii="Book Antiqua" w:hAnsi="Book Antiqua" w:cs="Times New Roman"/>
          <w:b/>
        </w:rPr>
        <w:t xml:space="preserve"> 08 de Mayo de 1984</w:t>
      </w:r>
    </w:p>
    <w:p w:rsidR="00575050" w:rsidRPr="0063105A" w:rsidRDefault="00575050" w:rsidP="00575050">
      <w:pPr>
        <w:keepNext/>
        <w:spacing w:before="480" w:after="180" w:line="240" w:lineRule="auto"/>
        <w:jc w:val="left"/>
        <w:outlineLvl w:val="0"/>
        <w:rPr>
          <w:rFonts w:ascii="Book Antiqua" w:hAnsi="Book Antiqua" w:cs="Times New Roman"/>
          <w:b/>
        </w:rPr>
      </w:pPr>
      <w:r w:rsidRPr="0063105A">
        <w:rPr>
          <w:rFonts w:ascii="Book Antiqua" w:hAnsi="Book Antiqua" w:cs="Times New Roman"/>
          <w:b/>
        </w:rPr>
        <w:t>ORDENANZA Nº 46</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PRIMERO</w:t>
      </w:r>
      <w:r w:rsidRPr="0063105A">
        <w:rPr>
          <w:rFonts w:ascii="Book Antiqua" w:hAnsi="Book Antiqua" w:cs="Times New Roman"/>
        </w:rPr>
        <w:t xml:space="preserve">: CREASE el registro de Grandes Contribuyentes de las Contribuciones que inciden sobre la Actividad Comercial, Industrial y/o de Servicios con los Sujetos Pasivos incluidos </w:t>
      </w:r>
      <w:r w:rsidRPr="0063105A">
        <w:rPr>
          <w:rFonts w:ascii="Book Antiqua" w:hAnsi="Book Antiqua" w:cs="Times New Roman"/>
        </w:rPr>
        <w:lastRenderedPageBreak/>
        <w:t xml:space="preserve">en la nómina adjunta que forma parte de la presente Ordenanza. La Dirección de Renta Municipal está facultada para incorporar a su criterio nuevos contribuyentes a la lista adjunta.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SEGUNDO</w:t>
      </w:r>
      <w:r w:rsidRPr="0063105A">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TERCERO</w:t>
      </w:r>
      <w:r w:rsidRPr="0063105A">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CUARTO</w:t>
      </w:r>
      <w:r w:rsidRPr="0063105A">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QUINTO</w:t>
      </w:r>
      <w:r w:rsidRPr="0063105A">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SEXTO</w:t>
      </w:r>
      <w:r w:rsidRPr="0063105A">
        <w:rPr>
          <w:rFonts w:ascii="Book Antiqua" w:hAnsi="Book Antiqua" w:cs="Times New Roman"/>
        </w:rPr>
        <w:t xml:space="preserve">: Fijase en $a 3.000  (TRES MIL ARGENTINOS)  el monto previsto en el artículo anterior para el mes de abril de 1984. </w:t>
      </w:r>
    </w:p>
    <w:p w:rsidR="00575050" w:rsidRPr="0063105A" w:rsidRDefault="00575050" w:rsidP="00575050">
      <w:pPr>
        <w:keepNext/>
        <w:spacing w:after="180" w:line="240" w:lineRule="auto"/>
        <w:rPr>
          <w:rFonts w:ascii="Book Antiqua" w:hAnsi="Book Antiqua" w:cs="Times New Roman"/>
          <w:u w:val="single"/>
        </w:rPr>
      </w:pPr>
      <w:r w:rsidRPr="0063105A">
        <w:rPr>
          <w:rFonts w:ascii="Book Antiqua" w:hAnsi="Book Antiqua" w:cs="Times New Roman"/>
          <w:u w:val="single"/>
        </w:rPr>
        <w:t>ARTÍCULO SÉPTIMO</w:t>
      </w:r>
      <w:r w:rsidRPr="0063105A">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FINAL:</w:t>
      </w:r>
      <w:r w:rsidRPr="0063105A">
        <w:rPr>
          <w:rFonts w:ascii="Book Antiqua" w:hAnsi="Book Antiqua" w:cs="Times New Roman"/>
        </w:rPr>
        <w:t xml:space="preserve"> DE FORMA.</w:t>
      </w:r>
    </w:p>
    <w:p w:rsidR="00A95045" w:rsidRDefault="00575050" w:rsidP="00575050">
      <w:pPr>
        <w:keepNext/>
        <w:spacing w:after="180" w:line="240" w:lineRule="auto"/>
        <w:jc w:val="right"/>
        <w:rPr>
          <w:rFonts w:ascii="Book Antiqua" w:hAnsi="Book Antiqua" w:cs="Times New Roman"/>
        </w:rPr>
      </w:pPr>
      <w:r w:rsidRPr="0063105A">
        <w:rPr>
          <w:rFonts w:ascii="Book Antiqua" w:hAnsi="Book Antiqua" w:cs="Times New Roman"/>
        </w:rPr>
        <w:t xml:space="preserve">Sancionada el </w:t>
      </w:r>
      <w:r w:rsidRPr="0063105A">
        <w:rPr>
          <w:rFonts w:ascii="Book Antiqua" w:hAnsi="Book Antiqua" w:cs="Times New Roman"/>
          <w:b/>
        </w:rPr>
        <w:t xml:space="preserve"> 08 de Mayo de 1984</w:t>
      </w:r>
    </w:p>
    <w:p w:rsidR="009C7F24" w:rsidRPr="00583D98" w:rsidRDefault="009C7F24" w:rsidP="009C7F24">
      <w:pPr>
        <w:keepNext/>
        <w:spacing w:before="480" w:after="180" w:line="240" w:lineRule="auto"/>
        <w:outlineLvl w:val="0"/>
        <w:rPr>
          <w:rFonts w:ascii="Book Antiqua" w:hAnsi="Book Antiqua" w:cs="Times New Roman"/>
          <w:b/>
          <w:szCs w:val="24"/>
        </w:rPr>
      </w:pPr>
      <w:r w:rsidRPr="00583D98">
        <w:rPr>
          <w:rFonts w:ascii="Book Antiqua" w:hAnsi="Book Antiqua" w:cs="Times New Roman"/>
          <w:b/>
          <w:szCs w:val="24"/>
        </w:rPr>
        <w:t>ORDENANZA Nº 53</w:t>
      </w:r>
    </w:p>
    <w:p w:rsidR="009C7F24" w:rsidRPr="00583D98" w:rsidRDefault="009C7F24" w:rsidP="009C7F24">
      <w:pPr>
        <w:keepNext/>
        <w:spacing w:after="180" w:line="240" w:lineRule="auto"/>
        <w:rPr>
          <w:rFonts w:ascii="Book Antiqua" w:hAnsi="Book Antiqua" w:cs="Times New Roman"/>
          <w:szCs w:val="24"/>
        </w:rPr>
      </w:pPr>
      <w:r w:rsidRPr="00583D98">
        <w:rPr>
          <w:rFonts w:ascii="Book Antiqua" w:hAnsi="Book Antiqua" w:cs="Times New Roman"/>
          <w:szCs w:val="24"/>
          <w:u w:val="single"/>
        </w:rPr>
        <w:t>ARTÍCULO PRIMERO:</w:t>
      </w:r>
      <w:r w:rsidRPr="00583D98">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TITULO I</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COMPETENCIA</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TERCERO: Las contrataciones cuyo valor estimado exceden de $75. 000 (SETENTA Y CINCO MIL PESOS ARGENTINOS) se efectuarán mediante LICITACIONES </w:t>
      </w:r>
      <w:proofErr w:type="gramStart"/>
      <w:r w:rsidRPr="00583D98">
        <w:rPr>
          <w:rFonts w:ascii="Book Antiqua" w:hAnsi="Book Antiqua" w:cs="Times New Roman"/>
          <w:i/>
          <w:szCs w:val="24"/>
        </w:rPr>
        <w:t>PUBLICAS</w:t>
      </w:r>
      <w:proofErr w:type="gramEnd"/>
      <w:r w:rsidRPr="00583D98">
        <w:rPr>
          <w:rFonts w:ascii="Book Antiqua" w:hAnsi="Book Antiqua" w:cs="Times New Roman"/>
          <w:i/>
          <w:szCs w:val="24"/>
        </w:rPr>
        <w:t xml:space="preserve"> autorizada y aprobada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CUARTO: Podrá contratarse además por: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lastRenderedPageBreak/>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Hasta $4.600 (CUATRO MIL SEISCIENTOS PESOS ARGENTINOS) autorizada y aprobada directamente por el Contador General.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QUINTO: No obstante lo dispuesto por el Artículo anterior, podrá asimismo contratarse en forma directa.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contratación de artistas, técnicos científicos o sus obras.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las circunstancias exijan que las operaciones del gobierno se mantengan en secreto.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Entre reparticiones públicas, nacionales, provinciales y municipales o sociedades en las que tenga participación el Estado o Empresas del Estado.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publicidad oficial.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Las compras o locación que deben realizarse en países extranjeros, siempre que no resulte posible o conveniente realizar en ellos licitaciones.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de combustibles, lubricantes y derivados del petróleo a los precios oficiales y a las condiciones de venta </w:t>
      </w:r>
      <w:proofErr w:type="gramStart"/>
      <w:r w:rsidRPr="00583D98">
        <w:rPr>
          <w:rFonts w:ascii="Book Antiqua" w:hAnsi="Book Antiqua" w:cs="Times New Roman"/>
          <w:i/>
          <w:szCs w:val="24"/>
        </w:rPr>
        <w:t>mas</w:t>
      </w:r>
      <w:proofErr w:type="gramEnd"/>
      <w:r w:rsidRPr="00583D98">
        <w:rPr>
          <w:rFonts w:ascii="Book Antiqua" w:hAnsi="Book Antiqua" w:cs="Times New Roman"/>
          <w:i/>
          <w:szCs w:val="24"/>
        </w:rPr>
        <w:t xml:space="preserve"> ventajosas a los intereses Municipales. Los causales de excepción procedentemente señalados serán debidamente fundadas, y en cada caso el funcionario que la invoque será responsable de su existencia y procedencia.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SEXTO: Las contrataciones que se realicen al amparo del artículo anterior deberán justificarse a las siguientes disposiciones: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lastRenderedPageBreak/>
        <w:t xml:space="preserve">De $8.501 (OCHO MIL QUINIENTOS UNO PESOS ARGENTINOS) a $50. 000 (CINCUENTA MIL PESOS ARGENTINOS) autorizadas por el Secretario de Hacienda mediante RESOLUCION y aprobada por el Departamento Ejecutivo mediante DECRETO.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Y UNO PESOS ARGENTINOS) en más, autorizadas y aprobadas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9C7F24" w:rsidRPr="00583D98" w:rsidRDefault="009C7F24" w:rsidP="009C7F24">
      <w:pPr>
        <w:keepNext/>
        <w:spacing w:after="180" w:line="240" w:lineRule="auto"/>
        <w:ind w:left="284" w:right="282"/>
        <w:rPr>
          <w:rFonts w:ascii="Book Antiqua" w:hAnsi="Book Antiqua" w:cs="Times New Roman"/>
          <w:i/>
          <w:szCs w:val="24"/>
          <w:u w:val="single"/>
        </w:rPr>
      </w:pPr>
      <w:r w:rsidRPr="00583D98">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u w:val="single"/>
        </w:rPr>
        <w:t>ARTÍCULO FINAL:</w:t>
      </w:r>
      <w:r w:rsidRPr="00583D98">
        <w:rPr>
          <w:rFonts w:ascii="Book Antiqua" w:hAnsi="Book Antiqua" w:cs="Times New Roman"/>
          <w:i/>
          <w:szCs w:val="24"/>
        </w:rPr>
        <w:t xml:space="preserve"> DE FORMA.</w:t>
      </w:r>
    </w:p>
    <w:p w:rsidR="00A95045" w:rsidRDefault="009C7F24" w:rsidP="009C7F24">
      <w:pPr>
        <w:keepNext/>
        <w:spacing w:after="180" w:line="240" w:lineRule="auto"/>
        <w:ind w:left="284" w:right="282"/>
        <w:jc w:val="right"/>
        <w:rPr>
          <w:rFonts w:ascii="Book Antiqua" w:hAnsi="Book Antiqua" w:cs="Times New Roman"/>
          <w:i/>
          <w:szCs w:val="24"/>
        </w:rPr>
      </w:pPr>
      <w:r w:rsidRPr="00583D98">
        <w:rPr>
          <w:rFonts w:ascii="Book Antiqua" w:hAnsi="Book Antiqua" w:cs="Times New Roman"/>
          <w:i/>
          <w:szCs w:val="24"/>
        </w:rPr>
        <w:t xml:space="preserve">Sancionada el </w:t>
      </w:r>
      <w:r w:rsidRPr="00583D98">
        <w:rPr>
          <w:rFonts w:ascii="Book Antiqua" w:hAnsi="Book Antiqua" w:cs="Times New Roman"/>
          <w:b/>
          <w:i/>
          <w:szCs w:val="24"/>
        </w:rPr>
        <w:t xml:space="preserve"> 18 de Mayo de 1984</w:t>
      </w:r>
    </w:p>
    <w:p w:rsidR="0001629F" w:rsidRPr="00381088" w:rsidRDefault="0001629F" w:rsidP="0001629F">
      <w:pPr>
        <w:keepNext/>
        <w:spacing w:before="480" w:after="180" w:line="240" w:lineRule="auto"/>
        <w:rPr>
          <w:rFonts w:ascii="Book Antiqua" w:hAnsi="Book Antiqua" w:cs="Times New Roman"/>
          <w:b/>
          <w:szCs w:val="24"/>
        </w:rPr>
      </w:pPr>
      <w:r w:rsidRPr="00381088">
        <w:rPr>
          <w:rFonts w:ascii="Book Antiqua" w:hAnsi="Book Antiqua" w:cs="Times New Roman"/>
          <w:b/>
          <w:szCs w:val="24"/>
        </w:rPr>
        <w:t>ORDENANZA Nº 54</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PRIMERO:</w:t>
      </w:r>
      <w:r w:rsidRPr="00381088">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SEGUNDO:</w:t>
      </w:r>
      <w:r w:rsidRPr="00381088">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01629F" w:rsidRPr="00381088" w:rsidRDefault="0001629F" w:rsidP="0001629F">
      <w:pPr>
        <w:keepNext/>
        <w:spacing w:after="180" w:line="240" w:lineRule="auto"/>
        <w:rPr>
          <w:rFonts w:ascii="Book Antiqua" w:hAnsi="Book Antiqua" w:cs="Times New Roman"/>
          <w:szCs w:val="24"/>
          <w:u w:val="single"/>
        </w:rPr>
      </w:pPr>
      <w:r w:rsidRPr="00381088">
        <w:rPr>
          <w:rFonts w:ascii="Book Antiqua" w:hAnsi="Book Antiqua" w:cs="Times New Roman"/>
          <w:szCs w:val="24"/>
          <w:u w:val="single"/>
        </w:rPr>
        <w:t>ARTÍCULO TERCERO:</w:t>
      </w:r>
      <w:r w:rsidRPr="00381088">
        <w:rPr>
          <w:rFonts w:ascii="Book Antiqua" w:hAnsi="Book Antiqua" w:cs="Times New Roman"/>
          <w:szCs w:val="24"/>
        </w:rPr>
        <w:t xml:space="preserve"> Los mencionados gastos especificados en los artículos anteriores rendirán cuenta en forma trimestral. </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FINAL:</w:t>
      </w:r>
      <w:r w:rsidRPr="00381088">
        <w:rPr>
          <w:rFonts w:ascii="Book Antiqua" w:hAnsi="Book Antiqua" w:cs="Times New Roman"/>
          <w:szCs w:val="24"/>
        </w:rPr>
        <w:t xml:space="preserve"> DE FORMA.</w:t>
      </w:r>
    </w:p>
    <w:p w:rsidR="00A95045" w:rsidRDefault="0001629F" w:rsidP="0001629F">
      <w:pPr>
        <w:keepNext/>
        <w:spacing w:after="180" w:line="240" w:lineRule="auto"/>
        <w:jc w:val="right"/>
        <w:rPr>
          <w:rFonts w:ascii="Book Antiqua" w:hAnsi="Book Antiqua" w:cs="Times New Roman"/>
          <w:szCs w:val="24"/>
        </w:rPr>
      </w:pPr>
      <w:r w:rsidRPr="00381088">
        <w:rPr>
          <w:rFonts w:ascii="Book Antiqua" w:hAnsi="Book Antiqua" w:cs="Times New Roman"/>
          <w:szCs w:val="24"/>
        </w:rPr>
        <w:t xml:space="preserve">Sancionada el </w:t>
      </w:r>
      <w:r w:rsidRPr="00381088">
        <w:rPr>
          <w:rFonts w:ascii="Book Antiqua" w:hAnsi="Book Antiqua" w:cs="Times New Roman"/>
          <w:b/>
          <w:szCs w:val="24"/>
        </w:rPr>
        <w:t xml:space="preserve"> 18 de Mayo de 1984</w:t>
      </w:r>
    </w:p>
    <w:p w:rsidR="001D7F25" w:rsidRPr="006E37A4" w:rsidRDefault="001D7F25" w:rsidP="001D7F25">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6E37A4">
        <w:rPr>
          <w:rFonts w:ascii="Book Antiqua" w:hAnsi="Book Antiqua" w:cs="Times New Roman"/>
          <w:b/>
          <w:szCs w:val="24"/>
        </w:rPr>
        <w:t>ORDENANZA Nº 58</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PRIMERO:</w:t>
      </w:r>
      <w:r w:rsidRPr="006E37A4">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1D7F25" w:rsidRPr="006E37A4" w:rsidRDefault="001D7F25" w:rsidP="001D7F25">
      <w:pPr>
        <w:keepNext/>
        <w:spacing w:after="180" w:line="240" w:lineRule="auto"/>
        <w:rPr>
          <w:rFonts w:ascii="Book Antiqua" w:hAnsi="Book Antiqua" w:cs="Times New Roman"/>
          <w:szCs w:val="24"/>
          <w:u w:val="single"/>
        </w:rPr>
      </w:pPr>
      <w:r w:rsidRPr="006E37A4">
        <w:rPr>
          <w:rFonts w:ascii="Book Antiqua" w:hAnsi="Book Antiqua" w:cs="Times New Roman"/>
          <w:szCs w:val="24"/>
          <w:u w:val="single"/>
        </w:rPr>
        <w:t>ARTÍCULO SEGUNDO:</w:t>
      </w:r>
      <w:r w:rsidRPr="006E37A4">
        <w:rPr>
          <w:rFonts w:ascii="Book Antiqua" w:hAnsi="Book Antiqua" w:cs="Times New Roman"/>
          <w:szCs w:val="24"/>
        </w:rPr>
        <w:t xml:space="preserve"> Estas explotaciones deberán hacerse conformes a las reglamentaciones vigentes. </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FINAL:</w:t>
      </w:r>
      <w:r w:rsidRPr="006E37A4">
        <w:rPr>
          <w:rFonts w:ascii="Book Antiqua" w:hAnsi="Book Antiqua" w:cs="Times New Roman"/>
          <w:szCs w:val="24"/>
        </w:rPr>
        <w:t xml:space="preserve"> DE FORMA.</w:t>
      </w:r>
    </w:p>
    <w:p w:rsidR="00A95045" w:rsidRDefault="001D7F25" w:rsidP="001D7F25">
      <w:pPr>
        <w:keepNext/>
        <w:spacing w:after="180" w:line="240" w:lineRule="auto"/>
        <w:jc w:val="right"/>
        <w:rPr>
          <w:rFonts w:ascii="Book Antiqua" w:hAnsi="Book Antiqua" w:cs="Times New Roman"/>
          <w:szCs w:val="24"/>
        </w:rPr>
      </w:pPr>
      <w:r w:rsidRPr="006E37A4">
        <w:rPr>
          <w:rFonts w:ascii="Book Antiqua" w:hAnsi="Book Antiqua" w:cs="Times New Roman"/>
          <w:szCs w:val="24"/>
        </w:rPr>
        <w:t xml:space="preserve">Sancionada el </w:t>
      </w:r>
      <w:r w:rsidRPr="006E37A4">
        <w:rPr>
          <w:rFonts w:ascii="Book Antiqua" w:hAnsi="Book Antiqua" w:cs="Times New Roman"/>
          <w:b/>
          <w:szCs w:val="24"/>
        </w:rPr>
        <w:t xml:space="preserve"> 03 de Julio de 1984</w:t>
      </w:r>
    </w:p>
    <w:p w:rsidR="00D974CA" w:rsidRPr="006B5F44" w:rsidRDefault="00D974CA" w:rsidP="00D974CA">
      <w:pPr>
        <w:keepNext/>
        <w:tabs>
          <w:tab w:val="left" w:pos="0"/>
        </w:tabs>
        <w:spacing w:before="480" w:after="180" w:line="240" w:lineRule="auto"/>
        <w:rPr>
          <w:rFonts w:ascii="Book Antiqua" w:hAnsi="Book Antiqua" w:cs="Times New Roman"/>
          <w:b/>
          <w:szCs w:val="24"/>
        </w:rPr>
      </w:pPr>
      <w:r w:rsidRPr="006B5F44">
        <w:rPr>
          <w:rFonts w:ascii="Book Antiqua" w:hAnsi="Book Antiqua" w:cs="Times New Roman"/>
          <w:b/>
          <w:szCs w:val="24"/>
        </w:rPr>
        <w:t>ORDENANZA Nº 59</w:t>
      </w:r>
    </w:p>
    <w:p w:rsidR="00D974CA" w:rsidRPr="006B5F44" w:rsidRDefault="00D974CA" w:rsidP="00D974CA">
      <w:pPr>
        <w:keepNext/>
        <w:spacing w:after="180" w:line="240" w:lineRule="auto"/>
        <w:rPr>
          <w:rFonts w:ascii="Book Antiqua" w:hAnsi="Book Antiqua" w:cs="Times New Roman"/>
          <w:szCs w:val="24"/>
          <w:u w:val="single"/>
        </w:rPr>
      </w:pPr>
      <w:r w:rsidRPr="006B5F44">
        <w:rPr>
          <w:rFonts w:ascii="Book Antiqua" w:hAnsi="Book Antiqua" w:cs="Times New Roman"/>
          <w:szCs w:val="24"/>
          <w:u w:val="single"/>
        </w:rPr>
        <w:t>ARTÍCULO PRIMERO:</w:t>
      </w:r>
      <w:r w:rsidRPr="006B5F44">
        <w:rPr>
          <w:rFonts w:ascii="Book Antiqua" w:hAnsi="Book Antiqua" w:cs="Times New Roman"/>
          <w:szCs w:val="24"/>
        </w:rPr>
        <w:t xml:space="preserve"> Facúltese al Departamento Ejecutivo, para que inicie las gestiones correspondientes para la apertura de calle Júpiter 1ra. </w:t>
      </w:r>
      <w:proofErr w:type="gramStart"/>
      <w:r w:rsidRPr="006B5F44">
        <w:rPr>
          <w:rFonts w:ascii="Book Antiqua" w:hAnsi="Book Antiqua" w:cs="Times New Roman"/>
          <w:szCs w:val="24"/>
        </w:rPr>
        <w:t>cuadra</w:t>
      </w:r>
      <w:proofErr w:type="gramEnd"/>
      <w:r w:rsidRPr="006B5F44">
        <w:rPr>
          <w:rFonts w:ascii="Book Antiqua" w:hAnsi="Book Antiqua" w:cs="Times New Roman"/>
          <w:szCs w:val="24"/>
        </w:rPr>
        <w:t xml:space="preserve">. </w:t>
      </w:r>
    </w:p>
    <w:p w:rsidR="00D974CA" w:rsidRPr="006B5F44" w:rsidRDefault="00D974CA" w:rsidP="00D974CA">
      <w:pPr>
        <w:keepNext/>
        <w:spacing w:after="180" w:line="240" w:lineRule="auto"/>
        <w:rPr>
          <w:rFonts w:ascii="Book Antiqua" w:hAnsi="Book Antiqua" w:cs="Times New Roman"/>
          <w:szCs w:val="24"/>
        </w:rPr>
      </w:pPr>
      <w:r w:rsidRPr="006B5F44">
        <w:rPr>
          <w:rFonts w:ascii="Book Antiqua" w:hAnsi="Book Antiqua" w:cs="Times New Roman"/>
          <w:szCs w:val="24"/>
          <w:u w:val="single"/>
        </w:rPr>
        <w:t>ARTÍCULO FINAL:</w:t>
      </w:r>
      <w:r w:rsidRPr="006B5F44">
        <w:rPr>
          <w:rFonts w:ascii="Book Antiqua" w:hAnsi="Book Antiqua" w:cs="Times New Roman"/>
          <w:szCs w:val="24"/>
        </w:rPr>
        <w:t xml:space="preserve"> DE FORMA.</w:t>
      </w:r>
    </w:p>
    <w:p w:rsidR="00A95045" w:rsidRDefault="00D974CA" w:rsidP="00D974CA">
      <w:pPr>
        <w:keepNext/>
        <w:spacing w:after="180" w:line="240" w:lineRule="auto"/>
        <w:jc w:val="right"/>
        <w:rPr>
          <w:rFonts w:ascii="Book Antiqua" w:hAnsi="Book Antiqua" w:cs="Times New Roman"/>
          <w:szCs w:val="24"/>
        </w:rPr>
      </w:pPr>
      <w:r w:rsidRPr="006B5F44">
        <w:rPr>
          <w:rFonts w:ascii="Book Antiqua" w:hAnsi="Book Antiqua" w:cs="Times New Roman"/>
          <w:szCs w:val="24"/>
        </w:rPr>
        <w:t xml:space="preserve">Sancionada el </w:t>
      </w:r>
      <w:r w:rsidRPr="006B5F44">
        <w:rPr>
          <w:rFonts w:ascii="Book Antiqua" w:hAnsi="Book Antiqua" w:cs="Times New Roman"/>
          <w:b/>
          <w:szCs w:val="24"/>
        </w:rPr>
        <w:t xml:space="preserve"> 03 de Julio de 1984</w:t>
      </w:r>
    </w:p>
    <w:p w:rsidR="004A0DA7" w:rsidRPr="00991D20" w:rsidRDefault="004A0DA7" w:rsidP="004A0DA7">
      <w:pPr>
        <w:keepNext/>
        <w:tabs>
          <w:tab w:val="left" w:pos="0"/>
        </w:tabs>
        <w:spacing w:before="480" w:after="180" w:line="240" w:lineRule="auto"/>
        <w:rPr>
          <w:rFonts w:ascii="Book Antiqua" w:hAnsi="Book Antiqua" w:cs="Times New Roman"/>
          <w:b/>
          <w:szCs w:val="24"/>
        </w:rPr>
      </w:pPr>
      <w:r w:rsidRPr="00991D20">
        <w:rPr>
          <w:rFonts w:ascii="Book Antiqua" w:hAnsi="Book Antiqua" w:cs="Times New Roman"/>
          <w:b/>
          <w:szCs w:val="24"/>
        </w:rPr>
        <w:lastRenderedPageBreak/>
        <w:t>ORDENANZA Nº 60</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PRIMERO:</w:t>
      </w:r>
      <w:r w:rsidRPr="00991D20">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SEGUNDO:</w:t>
      </w:r>
      <w:r w:rsidRPr="00991D20">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4A0DA7" w:rsidRPr="00991D20" w:rsidRDefault="004A0DA7" w:rsidP="004A0DA7">
      <w:pPr>
        <w:keepNext/>
        <w:spacing w:after="180" w:line="240" w:lineRule="auto"/>
        <w:rPr>
          <w:rFonts w:ascii="Book Antiqua" w:hAnsi="Book Antiqua" w:cs="Times New Roman"/>
          <w:szCs w:val="24"/>
          <w:u w:val="single"/>
        </w:rPr>
      </w:pPr>
      <w:r w:rsidRPr="00991D20">
        <w:rPr>
          <w:rFonts w:ascii="Book Antiqua" w:hAnsi="Book Antiqua" w:cs="Times New Roman"/>
          <w:szCs w:val="24"/>
          <w:u w:val="single"/>
        </w:rPr>
        <w:t>ARTÍCULO TERCERO:</w:t>
      </w:r>
      <w:r w:rsidRPr="00991D20">
        <w:rPr>
          <w:rFonts w:ascii="Book Antiqua" w:hAnsi="Book Antiqua" w:cs="Times New Roman"/>
          <w:szCs w:val="24"/>
        </w:rPr>
        <w:t xml:space="preserve"> La parte vegetal para la ornamentación estará a cargo del Bloque presentante del Proyecto.  (U. C. R.)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FINAL:</w:t>
      </w:r>
      <w:r w:rsidRPr="00991D20">
        <w:rPr>
          <w:rFonts w:ascii="Book Antiqua" w:hAnsi="Book Antiqua" w:cs="Times New Roman"/>
          <w:szCs w:val="24"/>
        </w:rPr>
        <w:t xml:space="preserve"> DE FORMA.</w:t>
      </w:r>
    </w:p>
    <w:p w:rsidR="00A95045" w:rsidRDefault="004A0DA7" w:rsidP="004A0DA7">
      <w:pPr>
        <w:keepNext/>
        <w:spacing w:after="180" w:line="240" w:lineRule="auto"/>
        <w:jc w:val="right"/>
        <w:rPr>
          <w:rFonts w:ascii="Book Antiqua" w:hAnsi="Book Antiqua" w:cs="Times New Roman"/>
          <w:szCs w:val="24"/>
        </w:rPr>
      </w:pPr>
      <w:r w:rsidRPr="00991D20">
        <w:rPr>
          <w:rFonts w:ascii="Book Antiqua" w:hAnsi="Book Antiqua" w:cs="Times New Roman"/>
          <w:szCs w:val="24"/>
        </w:rPr>
        <w:t xml:space="preserve">Sancionada el </w:t>
      </w:r>
      <w:r w:rsidRPr="00991D20">
        <w:rPr>
          <w:rFonts w:ascii="Book Antiqua" w:hAnsi="Book Antiqua" w:cs="Times New Roman"/>
          <w:b/>
          <w:szCs w:val="24"/>
        </w:rPr>
        <w:t xml:space="preserve"> 03 de Julio de 1984</w:t>
      </w:r>
    </w:p>
    <w:p w:rsidR="00864ACA" w:rsidRPr="003868BF" w:rsidRDefault="00864ACA" w:rsidP="00864ACA">
      <w:pPr>
        <w:keepNext/>
        <w:spacing w:before="480" w:after="180" w:line="240" w:lineRule="auto"/>
        <w:jc w:val="left"/>
        <w:rPr>
          <w:rFonts w:ascii="Book Antiqua" w:hAnsi="Book Antiqua"/>
          <w:b/>
        </w:rPr>
      </w:pPr>
      <w:r w:rsidRPr="003868BF">
        <w:rPr>
          <w:rFonts w:ascii="Book Antiqua" w:hAnsi="Book Antiqua"/>
          <w:b/>
        </w:rPr>
        <w:t>ORDENANZA Nº 63</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PRIMERO</w:t>
      </w:r>
      <w:r w:rsidRPr="003868BF">
        <w:rPr>
          <w:rFonts w:ascii="Book Antiqua" w:hAnsi="Book Antiqua"/>
        </w:rPr>
        <w:t xml:space="preserve">: CREASE EL Registro de Proveedores Municipales como una sección del Departamento de Compras de la Municipalidad.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SEGUNDO</w:t>
      </w:r>
      <w:r w:rsidRPr="003868BF">
        <w:rPr>
          <w:rFonts w:ascii="Book Antiqua" w:hAnsi="Book Antiqua"/>
        </w:rPr>
        <w:t xml:space="preserve">: Facúltese al Departamento Ejecutivo a disponer de medidas necesarias para Organizar y poner </w:t>
      </w:r>
      <w:proofErr w:type="gramStart"/>
      <w:r w:rsidRPr="003868BF">
        <w:rPr>
          <w:rFonts w:ascii="Book Antiqua" w:hAnsi="Book Antiqua"/>
        </w:rPr>
        <w:t>el</w:t>
      </w:r>
      <w:proofErr w:type="gramEnd"/>
      <w:r w:rsidRPr="003868BF">
        <w:rPr>
          <w:rFonts w:ascii="Book Antiqua" w:hAnsi="Book Antiqua"/>
        </w:rPr>
        <w:t xml:space="preserve"> marcha el citado Registro.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TERCERO</w:t>
      </w:r>
      <w:r w:rsidRPr="003868BF">
        <w:rPr>
          <w:rFonts w:ascii="Book Antiqua" w:hAnsi="Book Antiqua"/>
        </w:rPr>
        <w:t xml:space="preserve">: Sin perjuicio de las disposiciones que se fijen el registro deberá;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Asignar un número de MATRICULA a cada Proveedor inscripto.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Clasificará a los Proveedores por nombre y ramo de explotación y demás especificaciones que estime necesario.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CUARTO</w:t>
      </w:r>
      <w:r w:rsidRPr="003868BF">
        <w:rPr>
          <w:rFonts w:ascii="Book Antiqua" w:hAnsi="Book Antiqua"/>
        </w:rPr>
        <w:t xml:space="preserve">: Es necesario para inscribirse en el Registro de Proveedores Municipales: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capacidad para obligarse.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QUINTO</w:t>
      </w:r>
      <w:r w:rsidRPr="003868BF">
        <w:rPr>
          <w:rFonts w:ascii="Book Antiqua" w:hAnsi="Book Antiqua"/>
        </w:rPr>
        <w:t xml:space="preserve">: Para su inscripción en este Registro de Proveedores deberán presentar una solicitud a la Secretaría de Hacienda de la Municipalidad acompañando la siguiente documentación: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Detalles de los ramos de explotación, a título declarativo ya los efectos de las invitaciones en Licitaciones Privadas o Concurso de precios.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lastRenderedPageBreak/>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En caso de Sociedades, copia legalizada de la Publicación en el Boletín Oficial del Contrato Social o Estatutos.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EXCEPCIONES: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SEXTO</w:t>
      </w:r>
      <w:r w:rsidRPr="003868BF">
        <w:rPr>
          <w:rFonts w:ascii="Book Antiqua" w:hAnsi="Book Antiqua"/>
        </w:rPr>
        <w:t xml:space="preserve">: No será indispensable la inscripción en el Registro de proveedores Municipales: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general en la compra –venta de bienes de Bienes Raíces, Arrendamiento, Locación de Inmuebles o Concesiones que efectúe la Municipalidad.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Transportistas.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proveedores por las suscripciones de diarios, revistas, y publicaciones especializadas.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PROHIBICIONES: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SÉPTIMO</w:t>
      </w:r>
      <w:r w:rsidRPr="003868BF">
        <w:rPr>
          <w:rFonts w:ascii="Book Antiqua" w:hAnsi="Book Antiqua"/>
        </w:rPr>
        <w:t xml:space="preserve">: No podrán Inscribirse en el Registro de Proveedores Municipales: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Empresas en estado de concurso preventivo, quiebra o liquidación.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inhibidos y los concursados civilmente.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deudores morosos de la Municipalidad de Yerba Buena.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PLAZO DE OTORGAMIENTO DE LA MATRICULA</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OCTAVO</w:t>
      </w:r>
      <w:r w:rsidRPr="003868B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CADUCIDAD</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NOVENO</w:t>
      </w:r>
      <w:r w:rsidRPr="003868BF">
        <w:rPr>
          <w:rFonts w:ascii="Book Antiqua" w:hAnsi="Book Antiqua"/>
        </w:rPr>
        <w:t xml:space="preserve">: El Certificado al que hace referencia el Artículo anterior caducará el 31 de Marzo de cada año.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lastRenderedPageBreak/>
        <w:t>ARTÍCULO DÉCIMO</w:t>
      </w:r>
      <w:r w:rsidRPr="003868BF">
        <w:rPr>
          <w:rFonts w:ascii="Book Antiqua" w:hAnsi="Book Antiqua"/>
        </w:rPr>
        <w:t xml:space="preserve">: Las inscripciones serán renovadas anualmente, siendo necesario cumplir para ello, con la presentación del último Balance y las modificaciones contractuales que hubiere. </w:t>
      </w:r>
    </w:p>
    <w:p w:rsidR="00864ACA" w:rsidRPr="003868BF" w:rsidRDefault="00864ACA" w:rsidP="00864ACA">
      <w:pPr>
        <w:keepNext/>
        <w:spacing w:after="180" w:line="240" w:lineRule="auto"/>
        <w:rPr>
          <w:rFonts w:ascii="Book Antiqua" w:hAnsi="Book Antiqua"/>
        </w:rPr>
      </w:pPr>
      <w:r w:rsidRPr="003868BF">
        <w:rPr>
          <w:rFonts w:ascii="Book Antiqua" w:hAnsi="Book Antiqua"/>
        </w:rPr>
        <w:t>RECURSO CONTRA LA DENEGATORIA DE INSCRIPCION</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PRIMERO</w:t>
      </w:r>
      <w:r w:rsidRPr="003868B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864ACA" w:rsidRPr="003868BF" w:rsidRDefault="00864ACA" w:rsidP="00864ACA">
      <w:pPr>
        <w:keepNext/>
        <w:spacing w:after="180" w:line="240" w:lineRule="auto"/>
        <w:rPr>
          <w:rFonts w:ascii="Book Antiqua" w:hAnsi="Book Antiqua"/>
        </w:rPr>
      </w:pPr>
      <w:r w:rsidRPr="003868BF">
        <w:rPr>
          <w:rFonts w:ascii="Book Antiqua" w:hAnsi="Book Antiqua"/>
        </w:rPr>
        <w:t>DISPOSICIONES VARIAS</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SEGUNDO</w:t>
      </w:r>
      <w:r w:rsidRPr="003868B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TERCERO</w:t>
      </w:r>
      <w:r w:rsidRPr="003868BF">
        <w:rPr>
          <w:rFonts w:ascii="Book Antiqua" w:hAnsi="Book Antiqua"/>
        </w:rPr>
        <w:t xml:space="preserve">: Será obligación de los Proveedores comunicar de inmediato todo cambio de situación comercial que altere los datos consignados en oportunidad de su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CUARTO</w:t>
      </w:r>
      <w:r w:rsidRPr="003868B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QUINTO</w:t>
      </w:r>
      <w:r w:rsidRPr="003868BF">
        <w:rPr>
          <w:rFonts w:ascii="Book Antiqua" w:hAnsi="Book Antiqua"/>
        </w:rPr>
        <w:t>: Las sanciones de apercibimiento, suspensiones o inhabilitaciones serán aplicadas por el Dpto Ejecutivo, con apelación dentro de lo 15  (quince)  días de recibida la notificación de la Sanción</w:t>
      </w:r>
    </w:p>
    <w:p w:rsidR="00864ACA" w:rsidRPr="003868BF" w:rsidRDefault="00864ACA" w:rsidP="00864ACA">
      <w:pPr>
        <w:keepNext/>
        <w:spacing w:after="180" w:line="240" w:lineRule="auto"/>
        <w:rPr>
          <w:rFonts w:ascii="Book Antiqua" w:hAnsi="Book Antiqua"/>
          <w:u w:val="single"/>
        </w:rPr>
      </w:pPr>
      <w:r w:rsidRPr="003868BF">
        <w:rPr>
          <w:rFonts w:ascii="Book Antiqua" w:hAnsi="Book Antiqua"/>
          <w:u w:val="single"/>
        </w:rPr>
        <w:t>ARTÍCULO DÉCIMO SEXTO</w:t>
      </w:r>
      <w:r w:rsidRPr="003868B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FINAL:</w:t>
      </w:r>
      <w:r w:rsidRPr="003868BF">
        <w:rPr>
          <w:rFonts w:ascii="Book Antiqua" w:hAnsi="Book Antiqua"/>
        </w:rPr>
        <w:t xml:space="preserve"> DE FORMA.</w:t>
      </w:r>
    </w:p>
    <w:p w:rsidR="00A95045" w:rsidRDefault="00864ACA" w:rsidP="00864ACA">
      <w:pPr>
        <w:keepNext/>
        <w:spacing w:after="180" w:line="240" w:lineRule="auto"/>
        <w:jc w:val="right"/>
        <w:rPr>
          <w:rFonts w:ascii="Book Antiqua" w:hAnsi="Book Antiqua"/>
        </w:rPr>
      </w:pPr>
      <w:r w:rsidRPr="003868BF">
        <w:rPr>
          <w:rFonts w:ascii="Book Antiqua" w:hAnsi="Book Antiqua"/>
        </w:rPr>
        <w:t xml:space="preserve">Sancionada el </w:t>
      </w:r>
      <w:r w:rsidRPr="003868BF">
        <w:rPr>
          <w:rFonts w:ascii="Book Antiqua" w:hAnsi="Book Antiqua"/>
          <w:b/>
        </w:rPr>
        <w:t xml:space="preserve"> 05 de Julio de 1984</w:t>
      </w:r>
    </w:p>
    <w:p w:rsidR="005B1CB0" w:rsidRPr="0026071A" w:rsidRDefault="005B1CB0" w:rsidP="005B1CB0">
      <w:pPr>
        <w:keepNext/>
        <w:tabs>
          <w:tab w:val="left" w:pos="0"/>
        </w:tabs>
        <w:spacing w:before="480" w:after="180" w:line="240" w:lineRule="auto"/>
        <w:outlineLvl w:val="0"/>
        <w:rPr>
          <w:rFonts w:ascii="Book Antiqua" w:hAnsi="Book Antiqua" w:cs="Times New Roman"/>
          <w:b/>
          <w:szCs w:val="24"/>
        </w:rPr>
      </w:pPr>
      <w:r w:rsidRPr="0026071A">
        <w:rPr>
          <w:rFonts w:ascii="Book Antiqua" w:hAnsi="Book Antiqua" w:cs="Times New Roman"/>
          <w:b/>
          <w:szCs w:val="24"/>
        </w:rPr>
        <w:t>ORDENANZA Nº 66</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PRIMERO:</w:t>
      </w:r>
      <w:r w:rsidRPr="0026071A">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lastRenderedPageBreak/>
        <w:t>ARTÍCULO SEGUNDO:</w:t>
      </w:r>
      <w:r w:rsidRPr="0026071A">
        <w:rPr>
          <w:rFonts w:ascii="Book Antiqua" w:hAnsi="Book Antiqua" w:cs="Times New Roman"/>
          <w:szCs w:val="24"/>
        </w:rPr>
        <w:t xml:space="preserve"> El Club de Abuelos, deberá contar en sus instalaciones, con las siguientes dependencias: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Estar;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entretenimiento;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2 (dos)  baños;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Cocina;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Pequeña sala para atención geriátrica.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TERCERO:</w:t>
      </w:r>
      <w:r w:rsidRPr="0026071A">
        <w:rPr>
          <w:rFonts w:ascii="Book Antiqua" w:hAnsi="Book Antiqua" w:cs="Times New Roman"/>
          <w:szCs w:val="24"/>
        </w:rPr>
        <w:t xml:space="preserve"> El Club de Abuelos funcionara todos los días a partir de las 7hs.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CUARTO:</w:t>
      </w:r>
      <w:r w:rsidRPr="0026071A">
        <w:rPr>
          <w:rFonts w:ascii="Book Antiqua" w:hAnsi="Book Antiqua" w:cs="Times New Roman"/>
          <w:szCs w:val="24"/>
        </w:rPr>
        <w:t xml:space="preserve"> La sala de entretenimientos deberá contar con los siguientes juegos: ajedrez, damas, ping pong, pool y toda otra actividad recreativa.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QUINTO:</w:t>
      </w:r>
      <w:r w:rsidRPr="0026071A">
        <w:rPr>
          <w:rFonts w:ascii="Book Antiqua" w:hAnsi="Book Antiqua" w:cs="Times New Roman"/>
          <w:szCs w:val="24"/>
        </w:rPr>
        <w:t xml:space="preserve"> La sala de Estar deberá contar con una mínima biblioteca.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SEXTO:</w:t>
      </w:r>
      <w:r w:rsidRPr="0026071A">
        <w:rPr>
          <w:rFonts w:ascii="Book Antiqua" w:hAnsi="Book Antiqua" w:cs="Times New Roman"/>
          <w:szCs w:val="24"/>
        </w:rPr>
        <w:t xml:space="preserve"> El Club deberá contar con un registro de Abuelos, y se fijará una cuota mínima. </w:t>
      </w:r>
    </w:p>
    <w:p w:rsidR="005B1CB0" w:rsidRPr="0026071A" w:rsidRDefault="005B1CB0" w:rsidP="005B1CB0">
      <w:pPr>
        <w:keepNext/>
        <w:spacing w:after="180" w:line="240" w:lineRule="auto"/>
        <w:rPr>
          <w:rFonts w:ascii="Book Antiqua" w:hAnsi="Book Antiqua" w:cs="Times New Roman"/>
          <w:szCs w:val="24"/>
          <w:u w:val="single"/>
        </w:rPr>
      </w:pPr>
      <w:r w:rsidRPr="0026071A">
        <w:rPr>
          <w:rFonts w:ascii="Book Antiqua" w:hAnsi="Book Antiqua" w:cs="Times New Roman"/>
          <w:szCs w:val="24"/>
          <w:u w:val="single"/>
        </w:rPr>
        <w:t>ARTÍCULO SÉPTIMO:</w:t>
      </w:r>
      <w:r w:rsidRPr="0026071A">
        <w:rPr>
          <w:rFonts w:ascii="Book Antiqua" w:hAnsi="Book Antiqua" w:cs="Times New Roman"/>
          <w:szCs w:val="24"/>
        </w:rPr>
        <w:t xml:space="preserve"> El Departamento Ejecutivo deberá designar un médico Geriatra, para la atención de los Abuelos y deberá asistir tres días a la semana.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FINAL:</w:t>
      </w:r>
      <w:r w:rsidRPr="0026071A">
        <w:rPr>
          <w:rFonts w:ascii="Book Antiqua" w:hAnsi="Book Antiqua" w:cs="Times New Roman"/>
          <w:szCs w:val="24"/>
        </w:rPr>
        <w:t xml:space="preserve"> DE FORMA.</w:t>
      </w:r>
    </w:p>
    <w:p w:rsidR="00A95045" w:rsidRDefault="005B1CB0" w:rsidP="005B1CB0">
      <w:pPr>
        <w:keepNext/>
        <w:spacing w:after="180" w:line="240" w:lineRule="auto"/>
        <w:jc w:val="right"/>
        <w:rPr>
          <w:rFonts w:ascii="Book Antiqua" w:hAnsi="Book Antiqua" w:cs="Times New Roman"/>
          <w:szCs w:val="24"/>
        </w:rPr>
      </w:pPr>
      <w:r w:rsidRPr="0026071A">
        <w:rPr>
          <w:rFonts w:ascii="Book Antiqua" w:hAnsi="Book Antiqua" w:cs="Times New Roman"/>
          <w:szCs w:val="24"/>
        </w:rPr>
        <w:t xml:space="preserve">Sancionada el </w:t>
      </w:r>
      <w:r w:rsidRPr="0026071A">
        <w:rPr>
          <w:rFonts w:ascii="Book Antiqua" w:hAnsi="Book Antiqua" w:cs="Times New Roman"/>
          <w:b/>
          <w:szCs w:val="24"/>
        </w:rPr>
        <w:t xml:space="preserve"> 26 de Julio de 1984</w:t>
      </w:r>
    </w:p>
    <w:p w:rsidR="00E043CA" w:rsidRPr="000616C3" w:rsidRDefault="00E043CA" w:rsidP="00E043CA">
      <w:pPr>
        <w:keepNext/>
        <w:spacing w:before="480" w:after="180" w:line="240" w:lineRule="auto"/>
        <w:jc w:val="left"/>
        <w:rPr>
          <w:rFonts w:ascii="Book Antiqua" w:hAnsi="Book Antiqua"/>
          <w:b/>
        </w:rPr>
      </w:pPr>
      <w:r w:rsidRPr="000616C3">
        <w:rPr>
          <w:rFonts w:ascii="Book Antiqua" w:hAnsi="Book Antiqua"/>
          <w:b/>
        </w:rPr>
        <w:t>ORDENANZA Nº 68</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PRIMERO</w:t>
      </w:r>
      <w:r w:rsidRPr="000616C3">
        <w:rPr>
          <w:rFonts w:ascii="Book Antiqua" w:hAnsi="Book Antiqua"/>
        </w:rPr>
        <w:t xml:space="preserve">: Se impondrá a la Casa de la Cultura Municipal el nombre de “Ricardo Rojas”. </w:t>
      </w:r>
    </w:p>
    <w:p w:rsidR="00E043CA" w:rsidRPr="000616C3" w:rsidRDefault="00E043CA" w:rsidP="00E043CA">
      <w:pPr>
        <w:keepNext/>
        <w:spacing w:after="180" w:line="240" w:lineRule="auto"/>
        <w:rPr>
          <w:rFonts w:ascii="Book Antiqua" w:hAnsi="Book Antiqua"/>
          <w:u w:val="single"/>
        </w:rPr>
      </w:pPr>
      <w:r w:rsidRPr="000616C3">
        <w:rPr>
          <w:rFonts w:ascii="Book Antiqua" w:hAnsi="Book Antiqua"/>
          <w:u w:val="single"/>
        </w:rPr>
        <w:t>ARTÍCULO SEGUNDO</w:t>
      </w:r>
      <w:r w:rsidRPr="000616C3">
        <w:rPr>
          <w:rFonts w:ascii="Book Antiqua" w:hAnsi="Book Antiqua"/>
        </w:rPr>
        <w:t xml:space="preserve">: La Secretaría de Gobierno y la Dirección de Cultura tomarán las medidas necesarias para que se cumpla el Artículo 1º de esta Ordenanza. </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FINAL:</w:t>
      </w:r>
      <w:r w:rsidRPr="000616C3">
        <w:rPr>
          <w:rFonts w:ascii="Book Antiqua" w:hAnsi="Book Antiqua"/>
        </w:rPr>
        <w:t xml:space="preserve"> DE FORMA.</w:t>
      </w:r>
    </w:p>
    <w:p w:rsidR="00A95045" w:rsidRDefault="00E043CA" w:rsidP="00E043CA">
      <w:pPr>
        <w:keepNext/>
        <w:spacing w:after="180" w:line="240" w:lineRule="auto"/>
        <w:jc w:val="right"/>
        <w:rPr>
          <w:rFonts w:ascii="Book Antiqua" w:hAnsi="Book Antiqua"/>
        </w:rPr>
      </w:pPr>
      <w:r w:rsidRPr="000616C3">
        <w:rPr>
          <w:rFonts w:ascii="Book Antiqua" w:hAnsi="Book Antiqua"/>
        </w:rPr>
        <w:t xml:space="preserve">Sancionada el </w:t>
      </w:r>
      <w:r w:rsidRPr="000616C3">
        <w:rPr>
          <w:rFonts w:ascii="Book Antiqua" w:hAnsi="Book Antiqua"/>
          <w:b/>
        </w:rPr>
        <w:t xml:space="preserve"> 10 de Agosto de 1984</w:t>
      </w:r>
    </w:p>
    <w:p w:rsidR="00A508BD" w:rsidRPr="009E47B6" w:rsidRDefault="00A508BD" w:rsidP="00A508BD">
      <w:pPr>
        <w:keepNext/>
        <w:spacing w:before="480" w:after="180" w:line="240" w:lineRule="auto"/>
        <w:jc w:val="left"/>
        <w:rPr>
          <w:rFonts w:ascii="Book Antiqua" w:hAnsi="Book Antiqua"/>
          <w:b/>
        </w:rPr>
      </w:pPr>
      <w:r w:rsidRPr="009E47B6">
        <w:rPr>
          <w:rFonts w:ascii="Book Antiqua" w:hAnsi="Book Antiqua"/>
          <w:b/>
        </w:rPr>
        <w:t>ORDENANZA Nº 69</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PRIMERO</w:t>
      </w:r>
      <w:r w:rsidRPr="009E47B6">
        <w:rPr>
          <w:rFonts w:ascii="Book Antiqua" w:hAnsi="Book Antiqua"/>
        </w:rPr>
        <w:t xml:space="preserve">: Autorizase al Departamento Ejecutivo la contratación de los Servicios Profesionales de un Oftalmólogo y un Cardiólogo.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SEGUNDO</w:t>
      </w:r>
      <w:r w:rsidRPr="009E47B6">
        <w:rPr>
          <w:rFonts w:ascii="Book Antiqua" w:hAnsi="Book Antiqua"/>
        </w:rPr>
        <w:t xml:space="preserve">: Afectase los servicios del Médico Municipal para la atención médica de los interesados.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TERCERO</w:t>
      </w:r>
      <w:r w:rsidRPr="009E47B6">
        <w:rPr>
          <w:rFonts w:ascii="Book Antiqua" w:hAnsi="Book Antiqua"/>
        </w:rPr>
        <w:t xml:space="preserve">: Restablézcase el otorgamiento del Carnet de Manejo. </w:t>
      </w:r>
    </w:p>
    <w:p w:rsidR="00A508BD" w:rsidRPr="009E47B6" w:rsidRDefault="00A508BD" w:rsidP="00A508BD">
      <w:pPr>
        <w:keepNext/>
        <w:spacing w:after="180" w:line="240" w:lineRule="auto"/>
        <w:rPr>
          <w:rFonts w:ascii="Book Antiqua" w:hAnsi="Book Antiqua"/>
          <w:u w:val="single"/>
        </w:rPr>
      </w:pPr>
      <w:r w:rsidRPr="009E47B6">
        <w:rPr>
          <w:rFonts w:ascii="Book Antiqua" w:hAnsi="Book Antiqua"/>
          <w:u w:val="single"/>
        </w:rPr>
        <w:t>ARTÍCULO CUARTO</w:t>
      </w:r>
      <w:r w:rsidRPr="009E47B6">
        <w:rPr>
          <w:rFonts w:ascii="Book Antiqua" w:hAnsi="Book Antiqua"/>
        </w:rPr>
        <w:t xml:space="preserve">: Facultase al Departamento Ejecutivo rescindir el contrato de servicio con la Municipalidad de la Capital, en el convenio de otorgamiento de Carnet de Manejo.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FINAL:</w:t>
      </w:r>
      <w:r w:rsidRPr="009E47B6">
        <w:rPr>
          <w:rFonts w:ascii="Book Antiqua" w:hAnsi="Book Antiqua"/>
        </w:rPr>
        <w:t xml:space="preserve"> DE FORMA.</w:t>
      </w:r>
    </w:p>
    <w:p w:rsidR="00A95045" w:rsidRDefault="00A508BD" w:rsidP="00A508BD">
      <w:pPr>
        <w:keepNext/>
        <w:spacing w:after="180" w:line="240" w:lineRule="auto"/>
        <w:jc w:val="right"/>
        <w:rPr>
          <w:rFonts w:ascii="Book Antiqua" w:hAnsi="Book Antiqua"/>
        </w:rPr>
      </w:pPr>
      <w:r w:rsidRPr="009E47B6">
        <w:rPr>
          <w:rFonts w:ascii="Book Antiqua" w:hAnsi="Book Antiqua"/>
        </w:rPr>
        <w:t xml:space="preserve">Sancionada el </w:t>
      </w:r>
      <w:r w:rsidRPr="009E47B6">
        <w:rPr>
          <w:rFonts w:ascii="Book Antiqua" w:hAnsi="Book Antiqua"/>
          <w:b/>
        </w:rPr>
        <w:t xml:space="preserve"> 10 de Agosto de 1984</w:t>
      </w:r>
    </w:p>
    <w:p w:rsidR="00D550CD" w:rsidRPr="00810E82" w:rsidRDefault="00D550CD" w:rsidP="00D550CD">
      <w:pPr>
        <w:keepNext/>
        <w:spacing w:before="480" w:after="180" w:line="240" w:lineRule="auto"/>
        <w:jc w:val="left"/>
        <w:rPr>
          <w:rFonts w:ascii="Book Antiqua" w:hAnsi="Book Antiqua"/>
          <w:b/>
        </w:rPr>
      </w:pPr>
      <w:r w:rsidRPr="00810E82">
        <w:rPr>
          <w:rFonts w:ascii="Book Antiqua" w:hAnsi="Book Antiqua"/>
          <w:b/>
        </w:rPr>
        <w:t>ORDENANZA Nº 70</w:t>
      </w:r>
    </w:p>
    <w:p w:rsidR="00D550CD" w:rsidRPr="00810E82" w:rsidRDefault="00D550CD" w:rsidP="00D550CD">
      <w:pPr>
        <w:keepNext/>
        <w:spacing w:after="180" w:line="240" w:lineRule="auto"/>
        <w:rPr>
          <w:rFonts w:ascii="Book Antiqua" w:hAnsi="Book Antiqua"/>
          <w:u w:val="single"/>
        </w:rPr>
      </w:pPr>
      <w:r w:rsidRPr="00810E82">
        <w:rPr>
          <w:rFonts w:ascii="Book Antiqua" w:hAnsi="Book Antiqua"/>
          <w:u w:val="single"/>
        </w:rPr>
        <w:lastRenderedPageBreak/>
        <w:t>ARTÍCULO PRIMERO</w:t>
      </w:r>
      <w:r w:rsidRPr="00810E82">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D550CD" w:rsidRPr="00810E82" w:rsidRDefault="00D550CD" w:rsidP="00D550CD">
      <w:pPr>
        <w:keepNext/>
        <w:spacing w:after="180" w:line="240" w:lineRule="auto"/>
        <w:rPr>
          <w:rFonts w:ascii="Book Antiqua" w:hAnsi="Book Antiqua"/>
        </w:rPr>
      </w:pPr>
      <w:r w:rsidRPr="00810E82">
        <w:rPr>
          <w:rFonts w:ascii="Book Antiqua" w:hAnsi="Book Antiqua"/>
          <w:u w:val="single"/>
        </w:rPr>
        <w:t>ARTÍCULO FINAL:</w:t>
      </w:r>
      <w:r w:rsidRPr="00810E82">
        <w:rPr>
          <w:rFonts w:ascii="Book Antiqua" w:hAnsi="Book Antiqua"/>
        </w:rPr>
        <w:t xml:space="preserve"> DE FORMA.</w:t>
      </w:r>
    </w:p>
    <w:p w:rsidR="00A95045" w:rsidRDefault="00D550CD" w:rsidP="00D550CD">
      <w:pPr>
        <w:keepNext/>
        <w:spacing w:after="180" w:line="240" w:lineRule="auto"/>
        <w:jc w:val="right"/>
        <w:rPr>
          <w:rFonts w:ascii="Book Antiqua" w:hAnsi="Book Antiqua"/>
        </w:rPr>
      </w:pPr>
      <w:r w:rsidRPr="00810E82">
        <w:rPr>
          <w:rFonts w:ascii="Book Antiqua" w:hAnsi="Book Antiqua"/>
        </w:rPr>
        <w:t xml:space="preserve">Sancionada el </w:t>
      </w:r>
      <w:r w:rsidRPr="00810E82">
        <w:rPr>
          <w:rFonts w:ascii="Book Antiqua" w:hAnsi="Book Antiqua"/>
          <w:b/>
        </w:rPr>
        <w:t xml:space="preserve"> 10 de Agosto de 1984</w:t>
      </w:r>
    </w:p>
    <w:p w:rsidR="00782560" w:rsidRPr="002F304B" w:rsidRDefault="00782560" w:rsidP="00782560">
      <w:pPr>
        <w:keepNext/>
        <w:tabs>
          <w:tab w:val="left" w:pos="0"/>
        </w:tabs>
        <w:spacing w:before="480" w:after="180" w:line="240" w:lineRule="auto"/>
        <w:outlineLvl w:val="0"/>
        <w:rPr>
          <w:rFonts w:ascii="Book Antiqua" w:hAnsi="Book Antiqua" w:cs="Times New Roman"/>
          <w:b/>
          <w:szCs w:val="24"/>
        </w:rPr>
      </w:pPr>
      <w:r w:rsidRPr="002F304B">
        <w:rPr>
          <w:rFonts w:ascii="Book Antiqua" w:hAnsi="Book Antiqua" w:cs="Times New Roman"/>
          <w:b/>
          <w:szCs w:val="24"/>
        </w:rPr>
        <w:t>ORDENANZA Nº 72</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PRIMERO:</w:t>
      </w:r>
      <w:r w:rsidRPr="002F304B">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SEGUNDO:</w:t>
      </w:r>
      <w:r w:rsidRPr="002F304B">
        <w:rPr>
          <w:rFonts w:ascii="Book Antiqua" w:hAnsi="Book Antiqua" w:cs="Times New Roman"/>
          <w:szCs w:val="24"/>
        </w:rPr>
        <w:t xml:space="preserve"> A los efectos de la aplicación del tributo establecido en la presente Ordenanza, se considera como: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TERCERO:</w:t>
      </w:r>
      <w:r w:rsidRPr="002F304B">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CUARTO:</w:t>
      </w:r>
      <w:r w:rsidRPr="002F304B">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QUINTO:</w:t>
      </w:r>
      <w:r w:rsidRPr="002F304B">
        <w:rPr>
          <w:rFonts w:ascii="Book Antiqua" w:hAnsi="Book Antiqua" w:cs="Times New Roman"/>
          <w:szCs w:val="24"/>
        </w:rPr>
        <w:t xml:space="preserve"> El monto de la contribución se reducirá en la proporción que determine la Ordenanza Fiscal Anual en los casos que la misma establezca.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lastRenderedPageBreak/>
        <w:t>ARTÍCULO SEXTO:</w:t>
      </w:r>
      <w:r w:rsidRPr="002F304B">
        <w:rPr>
          <w:rFonts w:ascii="Book Antiqua" w:hAnsi="Book Antiqua" w:cs="Times New Roman"/>
          <w:szCs w:val="24"/>
        </w:rPr>
        <w:t xml:space="preserve"> Están exentos del pago de la Contribución: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de carácter religioso, político, estudiantil o gremial.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avisos, anuncios y carteles que fueran obligatorios por Ley u Ordenanza.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de productos o servicios realizados en el interior del mismo local o establecimiento donde se expendan o presten.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difundida por medio de la prensa oral, escrita y televisada.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indicadores de turnos de farmacias.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que anuncien el ejercicio de una artesanía u oficio individuales.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SÉPTIMO:</w:t>
      </w:r>
      <w:r w:rsidRPr="002F304B">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782560" w:rsidRPr="002F304B" w:rsidRDefault="00782560" w:rsidP="00782560">
      <w:pPr>
        <w:keepNext/>
        <w:spacing w:after="180" w:line="240" w:lineRule="auto"/>
        <w:rPr>
          <w:rFonts w:ascii="Book Antiqua" w:hAnsi="Book Antiqua" w:cs="Times New Roman"/>
          <w:szCs w:val="24"/>
          <w:u w:val="single"/>
        </w:rPr>
      </w:pPr>
      <w:r w:rsidRPr="002F304B">
        <w:rPr>
          <w:rFonts w:ascii="Book Antiqua" w:hAnsi="Book Antiqua" w:cs="Times New Roman"/>
          <w:szCs w:val="24"/>
          <w:u w:val="single"/>
        </w:rPr>
        <w:t>ARTÍCULO OCTAVO:</w:t>
      </w:r>
      <w:r w:rsidRPr="002F304B">
        <w:rPr>
          <w:rFonts w:ascii="Book Antiqua" w:hAnsi="Book Antiqua" w:cs="Times New Roman"/>
          <w:szCs w:val="24"/>
        </w:rPr>
        <w:t xml:space="preserve"> Facúltase al Departamento Ejecutivo a reglamentar la presente Ordenanza.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FINAL:</w:t>
      </w:r>
      <w:r w:rsidRPr="002F304B">
        <w:rPr>
          <w:rFonts w:ascii="Book Antiqua" w:hAnsi="Book Antiqua" w:cs="Times New Roman"/>
          <w:szCs w:val="24"/>
        </w:rPr>
        <w:t xml:space="preserve"> DE FORMA.</w:t>
      </w:r>
    </w:p>
    <w:p w:rsidR="00A95045" w:rsidRDefault="00782560" w:rsidP="00782560">
      <w:pPr>
        <w:keepNext/>
        <w:spacing w:after="180" w:line="240" w:lineRule="auto"/>
        <w:jc w:val="right"/>
        <w:rPr>
          <w:rFonts w:ascii="Book Antiqua" w:hAnsi="Book Antiqua" w:cs="Times New Roman"/>
          <w:szCs w:val="24"/>
        </w:rPr>
      </w:pPr>
      <w:r w:rsidRPr="002F304B">
        <w:rPr>
          <w:rFonts w:ascii="Book Antiqua" w:hAnsi="Book Antiqua" w:cs="Times New Roman"/>
          <w:szCs w:val="24"/>
        </w:rPr>
        <w:t xml:space="preserve">Sancionada el </w:t>
      </w:r>
      <w:r w:rsidRPr="002F304B">
        <w:rPr>
          <w:rFonts w:ascii="Book Antiqua" w:hAnsi="Book Antiqua" w:cs="Times New Roman"/>
          <w:b/>
          <w:szCs w:val="24"/>
        </w:rPr>
        <w:t xml:space="preserve"> 04 de Septiembre de 1984</w:t>
      </w:r>
    </w:p>
    <w:p w:rsidR="003E7EBF" w:rsidRPr="00092967" w:rsidRDefault="003E7EBF" w:rsidP="003E7EBF">
      <w:pPr>
        <w:keepNext/>
        <w:spacing w:before="480" w:after="180" w:line="240" w:lineRule="auto"/>
        <w:rPr>
          <w:rFonts w:ascii="Book Antiqua" w:hAnsi="Book Antiqua" w:cs="Times New Roman"/>
          <w:b/>
          <w:szCs w:val="24"/>
        </w:rPr>
      </w:pPr>
      <w:r w:rsidRPr="00092967">
        <w:rPr>
          <w:rFonts w:ascii="Book Antiqua" w:hAnsi="Book Antiqua" w:cs="Times New Roman"/>
          <w:b/>
          <w:szCs w:val="24"/>
        </w:rPr>
        <w:t>ORDENANZA Nº 73</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PRIMERO:</w:t>
      </w:r>
      <w:r w:rsidRPr="00092967">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SEGUNDO:</w:t>
      </w:r>
      <w:r w:rsidRPr="00092967">
        <w:rPr>
          <w:rFonts w:ascii="Book Antiqua" w:hAnsi="Book Antiqua" w:cs="Times New Roman"/>
          <w:szCs w:val="24"/>
        </w:rPr>
        <w:t xml:space="preserve"> Dicho concurso, será implementado por intermedio de la Dirección de Cultura de nuestra Municipalidad. </w:t>
      </w:r>
    </w:p>
    <w:p w:rsidR="003E7EBF" w:rsidRPr="00092967" w:rsidRDefault="003E7EBF" w:rsidP="003E7EBF">
      <w:pPr>
        <w:keepNext/>
        <w:spacing w:after="180" w:line="240" w:lineRule="auto"/>
        <w:rPr>
          <w:rFonts w:ascii="Book Antiqua" w:hAnsi="Book Antiqua" w:cs="Times New Roman"/>
          <w:szCs w:val="24"/>
          <w:u w:val="single"/>
        </w:rPr>
      </w:pPr>
      <w:r w:rsidRPr="00092967">
        <w:rPr>
          <w:rFonts w:ascii="Book Antiqua" w:hAnsi="Book Antiqua" w:cs="Times New Roman"/>
          <w:szCs w:val="24"/>
          <w:u w:val="single"/>
        </w:rPr>
        <w:t>ARTÍCULO TERCERO:</w:t>
      </w:r>
      <w:r w:rsidRPr="00092967">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FINAL:</w:t>
      </w:r>
      <w:r w:rsidRPr="00092967">
        <w:rPr>
          <w:rFonts w:ascii="Book Antiqua" w:hAnsi="Book Antiqua" w:cs="Times New Roman"/>
          <w:szCs w:val="24"/>
        </w:rPr>
        <w:t xml:space="preserve"> DE FORMA.</w:t>
      </w:r>
    </w:p>
    <w:p w:rsidR="00A95045" w:rsidRDefault="003E7EBF" w:rsidP="003E7EBF">
      <w:pPr>
        <w:keepNext/>
        <w:spacing w:after="180" w:line="240" w:lineRule="auto"/>
        <w:jc w:val="right"/>
        <w:rPr>
          <w:rFonts w:ascii="Book Antiqua" w:hAnsi="Book Antiqua" w:cs="Times New Roman"/>
          <w:szCs w:val="24"/>
        </w:rPr>
      </w:pPr>
      <w:r w:rsidRPr="00092967">
        <w:rPr>
          <w:rFonts w:ascii="Book Antiqua" w:hAnsi="Book Antiqua" w:cs="Times New Roman"/>
          <w:szCs w:val="24"/>
        </w:rPr>
        <w:t xml:space="preserve">Sancionada el </w:t>
      </w:r>
      <w:r w:rsidRPr="00092967">
        <w:rPr>
          <w:rFonts w:ascii="Book Antiqua" w:hAnsi="Book Antiqua" w:cs="Times New Roman"/>
          <w:b/>
          <w:szCs w:val="24"/>
        </w:rPr>
        <w:t xml:space="preserve"> 10 de Septiembre de 1984</w:t>
      </w:r>
    </w:p>
    <w:p w:rsidR="00B97135" w:rsidRPr="00C823EA" w:rsidRDefault="00B97135" w:rsidP="00B97135">
      <w:pPr>
        <w:keepNext/>
        <w:spacing w:before="480" w:after="180" w:line="240" w:lineRule="auto"/>
        <w:rPr>
          <w:rFonts w:ascii="Book Antiqua" w:hAnsi="Book Antiqua" w:cs="Times New Roman"/>
          <w:b/>
          <w:szCs w:val="24"/>
        </w:rPr>
      </w:pPr>
      <w:r w:rsidRPr="00C823EA">
        <w:rPr>
          <w:rFonts w:ascii="Book Antiqua" w:hAnsi="Book Antiqua" w:cs="Times New Roman"/>
          <w:b/>
          <w:szCs w:val="24"/>
        </w:rPr>
        <w:t>ORDENANZA Nº 74</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PRIMERO:</w:t>
      </w:r>
      <w:r w:rsidRPr="00C823EA">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SEGUNDO:</w:t>
      </w:r>
      <w:r w:rsidRPr="00C823EA">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B97135" w:rsidRPr="00C823EA" w:rsidRDefault="00B97135" w:rsidP="00B97135">
      <w:pPr>
        <w:keepNext/>
        <w:spacing w:after="180" w:line="240" w:lineRule="auto"/>
        <w:rPr>
          <w:rFonts w:ascii="Book Antiqua" w:hAnsi="Book Antiqua" w:cs="Times New Roman"/>
          <w:szCs w:val="24"/>
          <w:u w:val="single"/>
        </w:rPr>
      </w:pPr>
      <w:r w:rsidRPr="00C823EA">
        <w:rPr>
          <w:rFonts w:ascii="Book Antiqua" w:hAnsi="Book Antiqua" w:cs="Times New Roman"/>
          <w:szCs w:val="24"/>
          <w:u w:val="single"/>
        </w:rPr>
        <w:lastRenderedPageBreak/>
        <w:t>ARTÍCULO TERCERO:</w:t>
      </w:r>
      <w:r w:rsidRPr="00C823EA">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FINAL:</w:t>
      </w:r>
      <w:r w:rsidRPr="00C823EA">
        <w:rPr>
          <w:rFonts w:ascii="Book Antiqua" w:hAnsi="Book Antiqua" w:cs="Times New Roman"/>
          <w:szCs w:val="24"/>
        </w:rPr>
        <w:t xml:space="preserve"> DE FORMA.</w:t>
      </w:r>
    </w:p>
    <w:p w:rsidR="00A95045" w:rsidRDefault="00B97135" w:rsidP="00B97135">
      <w:pPr>
        <w:keepNext/>
        <w:spacing w:after="180" w:line="240" w:lineRule="auto"/>
        <w:jc w:val="right"/>
        <w:rPr>
          <w:rFonts w:ascii="Book Antiqua" w:hAnsi="Book Antiqua" w:cs="Times New Roman"/>
          <w:szCs w:val="24"/>
        </w:rPr>
      </w:pPr>
      <w:r w:rsidRPr="00C823EA">
        <w:rPr>
          <w:rFonts w:ascii="Book Antiqua" w:hAnsi="Book Antiqua" w:cs="Times New Roman"/>
          <w:szCs w:val="24"/>
        </w:rPr>
        <w:t xml:space="preserve">Sancionada el </w:t>
      </w:r>
      <w:r w:rsidRPr="00C823EA">
        <w:rPr>
          <w:rFonts w:ascii="Book Antiqua" w:hAnsi="Book Antiqua" w:cs="Times New Roman"/>
          <w:b/>
          <w:szCs w:val="24"/>
        </w:rPr>
        <w:t xml:space="preserve"> 10 de Septiembre de 1984</w:t>
      </w:r>
    </w:p>
    <w:p w:rsidR="00FB1AE2" w:rsidRPr="00FF30CA" w:rsidRDefault="00FB1AE2" w:rsidP="00FB1AE2">
      <w:pPr>
        <w:keepNext/>
        <w:spacing w:before="480" w:after="180"/>
        <w:rPr>
          <w:rFonts w:ascii="Book Antiqua" w:hAnsi="Book Antiqua"/>
          <w:b/>
          <w:bCs/>
        </w:rPr>
      </w:pPr>
      <w:r w:rsidRPr="00FF30CA">
        <w:rPr>
          <w:rFonts w:ascii="Book Antiqua" w:hAnsi="Book Antiqua"/>
          <w:b/>
          <w:bCs/>
        </w:rPr>
        <w:t>ORDENANZA Nº 75</w:t>
      </w:r>
    </w:p>
    <w:p w:rsidR="00FB1AE2" w:rsidRPr="00FF30CA" w:rsidRDefault="00FB1AE2" w:rsidP="00FB1AE2">
      <w:pPr>
        <w:keepNext/>
        <w:spacing w:after="180"/>
        <w:rPr>
          <w:rFonts w:ascii="Book Antiqua" w:hAnsi="Book Antiqua"/>
        </w:rPr>
      </w:pPr>
      <w:r w:rsidRPr="00FF30CA">
        <w:rPr>
          <w:rFonts w:ascii="Book Antiqua" w:hAnsi="Book Antiqua"/>
          <w:u w:val="single"/>
        </w:rPr>
        <w:t>ARTÍCULO PRIMERO:</w:t>
      </w:r>
      <w:r w:rsidRPr="00FF30CA">
        <w:rPr>
          <w:rFonts w:ascii="Book Antiqua" w:hAnsi="Book Antiqua"/>
        </w:rPr>
        <w:t xml:space="preserve"> APRUEBASE el Anteproyecto de Ordenanza presentado por la Secretaría de Obras y Servicios Públicos, según lo especificado a continuación: </w:t>
      </w:r>
    </w:p>
    <w:p w:rsidR="00FB1AE2" w:rsidRPr="00FF30CA" w:rsidRDefault="00FB1AE2" w:rsidP="00FB1AE2">
      <w:pPr>
        <w:pStyle w:val="Ttulo4"/>
        <w:spacing w:after="180" w:line="240" w:lineRule="auto"/>
        <w:ind w:firstLine="0"/>
        <w:jc w:val="both"/>
        <w:rPr>
          <w:rFonts w:ascii="Book Antiqua" w:hAnsi="Book Antiqua" w:cs="Times New Roman"/>
          <w:u w:val="none"/>
        </w:rPr>
      </w:pPr>
      <w:r w:rsidRPr="00FF30CA">
        <w:rPr>
          <w:rFonts w:ascii="Book Antiqua" w:hAnsi="Book Antiqua" w:cs="Times New Roman"/>
          <w:u w:val="none"/>
        </w:rPr>
        <w:t>OBRA NUEVA</w:t>
      </w:r>
    </w:p>
    <w:p w:rsidR="00FB1AE2" w:rsidRPr="00FF30CA" w:rsidRDefault="00FB1AE2" w:rsidP="00FB1AE2">
      <w:pPr>
        <w:keepNext/>
        <w:spacing w:after="180"/>
        <w:rPr>
          <w:rFonts w:ascii="Book Antiqua" w:hAnsi="Book Antiqua"/>
        </w:rPr>
      </w:pPr>
      <w:r w:rsidRPr="00FF30CA">
        <w:rPr>
          <w:rFonts w:ascii="Book Antiqua" w:hAnsi="Book Antiqua"/>
        </w:rPr>
        <w:t xml:space="preserve">ANTEPROYECTO: </w:t>
      </w:r>
    </w:p>
    <w:p w:rsidR="00FB1AE2" w:rsidRPr="00FF30CA" w:rsidRDefault="00FB1AE2" w:rsidP="00FB1AE2">
      <w:pPr>
        <w:keepNext/>
        <w:numPr>
          <w:ilvl w:val="0"/>
          <w:numId w:val="19"/>
        </w:numPr>
        <w:tabs>
          <w:tab w:val="clear" w:pos="1788"/>
        </w:tabs>
        <w:spacing w:after="180" w:line="240" w:lineRule="auto"/>
        <w:ind w:left="0" w:firstLine="0"/>
        <w:rPr>
          <w:rFonts w:ascii="Book Antiqua" w:hAnsi="Book Antiqua"/>
        </w:rPr>
      </w:pPr>
      <w:r w:rsidRPr="00FF30CA">
        <w:rPr>
          <w:rFonts w:ascii="Book Antiqua" w:hAnsi="Book Antiqua"/>
        </w:rPr>
        <w:t xml:space="preserve">Plano General: Planta Frente y Corte Escala 1: 100 o 1: 50, Dos copias heliográficas. </w:t>
      </w:r>
    </w:p>
    <w:p w:rsidR="00FB1AE2" w:rsidRPr="00FF30CA" w:rsidRDefault="00FB1AE2" w:rsidP="00FB1AE2">
      <w:pPr>
        <w:keepNext/>
        <w:spacing w:after="180"/>
        <w:rPr>
          <w:rFonts w:ascii="Book Antiqua" w:hAnsi="Book Antiqua"/>
        </w:rPr>
      </w:pPr>
      <w:r w:rsidRPr="00FF30CA">
        <w:rPr>
          <w:rFonts w:ascii="Book Antiqua" w:hAnsi="Book Antiqua"/>
        </w:rPr>
        <w:t xml:space="preserve">PROYECTO: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Una copia del Anteproyecto aprobado.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como mínimo.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Plano de Estructura: Plano de estructura Escala 1: 100</w:t>
      </w:r>
    </w:p>
    <w:p w:rsidR="00FB1AE2" w:rsidRPr="00FF30CA" w:rsidRDefault="00FB1AE2" w:rsidP="00FB1AE2">
      <w:pPr>
        <w:keepNext/>
        <w:spacing w:after="180"/>
        <w:rPr>
          <w:rFonts w:ascii="Book Antiqua" w:hAnsi="Book Antiqua"/>
        </w:rPr>
      </w:pPr>
      <w:r w:rsidRPr="00FF30CA">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de Instalaciones Eléctricas: Original en vegetal y tres  (3)  copias heliográficas Escala 1: 100.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Informe del Registro Inmobiliario. </w:t>
      </w:r>
    </w:p>
    <w:p w:rsidR="00FB1AE2" w:rsidRPr="00FF30CA" w:rsidRDefault="00FB1AE2" w:rsidP="00FB1AE2">
      <w:pPr>
        <w:pStyle w:val="Ttulo5"/>
        <w:spacing w:after="180" w:line="240" w:lineRule="auto"/>
        <w:ind w:left="0"/>
        <w:jc w:val="both"/>
        <w:rPr>
          <w:rFonts w:ascii="Book Antiqua" w:hAnsi="Book Antiqua" w:cs="Times New Roman"/>
          <w:u w:val="none"/>
        </w:rPr>
      </w:pPr>
      <w:r w:rsidRPr="00FF30CA">
        <w:rPr>
          <w:rFonts w:ascii="Book Antiqua" w:hAnsi="Book Antiqua" w:cs="Times New Roman"/>
          <w:u w:val="none"/>
        </w:rPr>
        <w:t>OBRA CONSTRUIDA</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SEGUNDO</w:t>
      </w:r>
      <w:r w:rsidRPr="00FF30CA">
        <w:rPr>
          <w:rFonts w:ascii="Book Antiqua" w:hAnsi="Book Antiqua"/>
        </w:rPr>
        <w:t xml:space="preserve">: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de Instalación Eléctrica: Relevamiento de focos tomas, centros y llaves Original en vegetal y tres  (3)  copias heliográficas Escala 1: 100. </w:t>
      </w:r>
    </w:p>
    <w:p w:rsidR="00FB1AE2" w:rsidRPr="00FF30CA" w:rsidRDefault="00FB1AE2" w:rsidP="00FB1AE2">
      <w:pPr>
        <w:keepNext/>
        <w:spacing w:after="180"/>
        <w:rPr>
          <w:rFonts w:ascii="Book Antiqua" w:hAnsi="Book Antiqua"/>
        </w:rPr>
      </w:pPr>
      <w:r w:rsidRPr="00FF30CA">
        <w:rPr>
          <w:rFonts w:ascii="Book Antiqua" w:hAnsi="Book Antiqua"/>
          <w:u w:val="single"/>
        </w:rPr>
        <w:t>ARTÍCULO TERCERO:</w:t>
      </w:r>
      <w:r w:rsidRPr="00FF30CA">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FB1AE2" w:rsidRPr="00FF30CA" w:rsidRDefault="00FB1AE2" w:rsidP="00FB1AE2">
      <w:pPr>
        <w:keepNext/>
        <w:spacing w:after="180"/>
        <w:rPr>
          <w:rFonts w:ascii="Book Antiqua" w:hAnsi="Book Antiqua"/>
        </w:rPr>
      </w:pPr>
      <w:r w:rsidRPr="00FF30CA">
        <w:rPr>
          <w:rFonts w:ascii="Book Antiqua" w:hAnsi="Book Antiqua"/>
          <w:u w:val="single"/>
        </w:rPr>
        <w:lastRenderedPageBreak/>
        <w:t>ARTÍCULO CUARTO:</w:t>
      </w:r>
      <w:r w:rsidRPr="00FF30CA">
        <w:rPr>
          <w:rFonts w:ascii="Book Antiqua" w:hAnsi="Book Antiqua"/>
        </w:rPr>
        <w:t xml:space="preserve"> Esta Ordenanza modifica los requisitos para la presentación de planos de construcción consignados en la Ordenanza 37 fecha 7 de Noviembre de 1980. </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QUINTO:</w:t>
      </w:r>
      <w:r w:rsidRPr="00FF30CA">
        <w:rPr>
          <w:rFonts w:ascii="Book Antiqua" w:hAnsi="Book Antiqua"/>
        </w:rPr>
        <w:t xml:space="preserve"> Cúmplase y Publíquese. </w:t>
      </w:r>
    </w:p>
    <w:p w:rsidR="00FB1AE2" w:rsidRPr="00FF30CA" w:rsidRDefault="00FB1AE2" w:rsidP="00FB1AE2">
      <w:pPr>
        <w:keepNext/>
        <w:spacing w:after="180"/>
        <w:rPr>
          <w:rFonts w:ascii="Book Antiqua" w:hAnsi="Book Antiqua"/>
        </w:rPr>
      </w:pPr>
      <w:r w:rsidRPr="00FF30CA">
        <w:rPr>
          <w:rFonts w:ascii="Book Antiqua" w:hAnsi="Book Antiqua"/>
          <w:u w:val="single"/>
        </w:rPr>
        <w:t>ARTÍCULO FINAL:</w:t>
      </w:r>
      <w:r w:rsidRPr="00FF30CA">
        <w:rPr>
          <w:rFonts w:ascii="Book Antiqua" w:hAnsi="Book Antiqua"/>
        </w:rPr>
        <w:t xml:space="preserve"> DE FORMA.</w:t>
      </w:r>
    </w:p>
    <w:p w:rsidR="00A95045" w:rsidRDefault="00FB1AE2" w:rsidP="00FB1AE2">
      <w:pPr>
        <w:keepNext/>
        <w:spacing w:after="180"/>
        <w:jc w:val="right"/>
        <w:rPr>
          <w:rFonts w:ascii="Book Antiqua" w:hAnsi="Book Antiqua"/>
        </w:rPr>
      </w:pPr>
      <w:r w:rsidRPr="00FF30CA">
        <w:rPr>
          <w:rFonts w:ascii="Book Antiqua" w:hAnsi="Book Antiqua"/>
        </w:rPr>
        <w:t xml:space="preserve">Sancionada el </w:t>
      </w:r>
      <w:r w:rsidRPr="00FF30CA">
        <w:rPr>
          <w:rFonts w:ascii="Book Antiqua" w:hAnsi="Book Antiqua"/>
          <w:b/>
        </w:rPr>
        <w:t xml:space="preserve"> 15 de Junio de 1981</w:t>
      </w:r>
    </w:p>
    <w:p w:rsidR="002C084D" w:rsidRPr="00637631" w:rsidRDefault="002C084D" w:rsidP="002C084D">
      <w:pPr>
        <w:keepNext/>
        <w:spacing w:before="480" w:after="180"/>
        <w:rPr>
          <w:rFonts w:ascii="Book Antiqua" w:hAnsi="Book Antiqua"/>
          <w:b/>
          <w:bCs/>
        </w:rPr>
      </w:pPr>
      <w:r w:rsidRPr="00637631">
        <w:rPr>
          <w:rFonts w:ascii="Book Antiqua" w:hAnsi="Book Antiqua"/>
          <w:b/>
          <w:bCs/>
        </w:rPr>
        <w:t>ORDENANZA Nº 76</w:t>
      </w:r>
    </w:p>
    <w:p w:rsidR="002C084D" w:rsidRPr="00637631" w:rsidRDefault="002C084D" w:rsidP="002C084D">
      <w:pPr>
        <w:keepNext/>
        <w:spacing w:after="180"/>
        <w:rPr>
          <w:rFonts w:ascii="Book Antiqua" w:hAnsi="Book Antiqua"/>
        </w:rPr>
      </w:pPr>
      <w:r w:rsidRPr="00637631">
        <w:rPr>
          <w:rFonts w:ascii="Book Antiqua" w:hAnsi="Book Antiqua"/>
          <w:u w:val="single"/>
        </w:rPr>
        <w:t>ARTÍCULO PRIMERO:</w:t>
      </w:r>
      <w:r w:rsidRPr="00637631">
        <w:rPr>
          <w:rFonts w:ascii="Book Antiqua" w:hAnsi="Book Antiqua"/>
        </w:rPr>
        <w:t xml:space="preserve"> SOLICITASE al Departamento Ejecutivo Municipal encare la ejecución de los trabajos de forestación y reforestación de nuestras veredas y paseos. </w:t>
      </w:r>
    </w:p>
    <w:p w:rsidR="002C084D" w:rsidRPr="00637631" w:rsidRDefault="002C084D" w:rsidP="002C084D">
      <w:pPr>
        <w:keepNext/>
        <w:spacing w:after="180"/>
        <w:rPr>
          <w:rFonts w:ascii="Book Antiqua" w:hAnsi="Book Antiqua"/>
        </w:rPr>
      </w:pPr>
      <w:r w:rsidRPr="00637631">
        <w:rPr>
          <w:rFonts w:ascii="Book Antiqua" w:hAnsi="Book Antiqua"/>
          <w:u w:val="single"/>
        </w:rPr>
        <w:t>ARTÍCULO SEGUNDO:</w:t>
      </w:r>
      <w:r w:rsidRPr="00637631">
        <w:rPr>
          <w:rFonts w:ascii="Book Antiqua" w:hAnsi="Book Antiqua"/>
        </w:rPr>
        <w:t xml:space="preserve"> Los ejemplares vegetales podrán ser solicitados por el Poder Ejecutivo a Administración Parque Batalla de Tucumán. </w:t>
      </w:r>
    </w:p>
    <w:p w:rsidR="002C084D" w:rsidRPr="00637631" w:rsidRDefault="002C084D" w:rsidP="002C084D">
      <w:pPr>
        <w:keepNext/>
        <w:spacing w:after="180"/>
        <w:rPr>
          <w:rFonts w:ascii="Book Antiqua" w:hAnsi="Book Antiqua"/>
        </w:rPr>
      </w:pPr>
      <w:r w:rsidRPr="00637631">
        <w:rPr>
          <w:rFonts w:ascii="Book Antiqua" w:hAnsi="Book Antiqua"/>
          <w:u w:val="single"/>
        </w:rPr>
        <w:t>ARTÍCULO TERCERO:</w:t>
      </w:r>
      <w:r w:rsidRPr="00637631">
        <w:rPr>
          <w:rFonts w:ascii="Book Antiqua" w:hAnsi="Book Antiqua"/>
        </w:rPr>
        <w:t xml:space="preserve"> Deberán utilizarse especies que condigan con el ancho de veredas. </w:t>
      </w:r>
    </w:p>
    <w:p w:rsidR="002C084D" w:rsidRPr="00637631" w:rsidRDefault="002C084D" w:rsidP="002C084D">
      <w:pPr>
        <w:keepNext/>
        <w:spacing w:after="180"/>
        <w:rPr>
          <w:rFonts w:ascii="Book Antiqua" w:hAnsi="Book Antiqua"/>
          <w:u w:val="single"/>
        </w:rPr>
      </w:pPr>
      <w:r w:rsidRPr="00637631">
        <w:rPr>
          <w:rFonts w:ascii="Book Antiqua" w:hAnsi="Book Antiqua"/>
          <w:u w:val="single"/>
        </w:rPr>
        <w:t>ARTÍCULO CUARTO:</w:t>
      </w:r>
      <w:r w:rsidRPr="00637631">
        <w:rPr>
          <w:rFonts w:ascii="Book Antiqua" w:hAnsi="Book Antiqua"/>
        </w:rPr>
        <w:t xml:space="preserve"> La Municipalidad deberá establecer la línea de plantación de acuerdo al ancho de veredas y teniendo en cuenta la red Alumbrado Público y Teléfonos</w:t>
      </w:r>
    </w:p>
    <w:p w:rsidR="002C084D" w:rsidRPr="00637631" w:rsidRDefault="002C084D" w:rsidP="002C084D">
      <w:pPr>
        <w:keepNext/>
        <w:spacing w:after="180"/>
        <w:rPr>
          <w:rFonts w:ascii="Book Antiqua" w:hAnsi="Book Antiqua"/>
        </w:rPr>
      </w:pPr>
      <w:r w:rsidRPr="00637631">
        <w:rPr>
          <w:rFonts w:ascii="Book Antiqua" w:hAnsi="Book Antiqua"/>
          <w:u w:val="single"/>
        </w:rPr>
        <w:t>ARTÍCULO FINAL:</w:t>
      </w:r>
      <w:r w:rsidRPr="00637631">
        <w:rPr>
          <w:rFonts w:ascii="Book Antiqua" w:hAnsi="Book Antiqua"/>
        </w:rPr>
        <w:t xml:space="preserve"> DE FORMA.</w:t>
      </w:r>
    </w:p>
    <w:p w:rsidR="00A95045" w:rsidRDefault="002C084D" w:rsidP="002C084D">
      <w:pPr>
        <w:keepNext/>
        <w:spacing w:after="180"/>
        <w:jc w:val="right"/>
        <w:rPr>
          <w:rFonts w:ascii="Book Antiqua" w:hAnsi="Book Antiqua"/>
        </w:rPr>
      </w:pPr>
      <w:r w:rsidRPr="00637631">
        <w:rPr>
          <w:rFonts w:ascii="Book Antiqua" w:hAnsi="Book Antiqua"/>
        </w:rPr>
        <w:t xml:space="preserve">Sancionada el </w:t>
      </w:r>
      <w:r w:rsidRPr="00637631">
        <w:rPr>
          <w:rFonts w:ascii="Book Antiqua" w:hAnsi="Book Antiqua"/>
          <w:b/>
        </w:rPr>
        <w:t xml:space="preserve"> 10 de Septiembre de 1984</w:t>
      </w:r>
    </w:p>
    <w:p w:rsidR="006C23C7" w:rsidRPr="008670BB" w:rsidRDefault="006C23C7" w:rsidP="006C23C7">
      <w:pPr>
        <w:keepNext/>
        <w:spacing w:before="480" w:after="180" w:line="240" w:lineRule="auto"/>
        <w:rPr>
          <w:rFonts w:ascii="Book Antiqua" w:hAnsi="Book Antiqua" w:cs="Times New Roman"/>
          <w:b/>
          <w:szCs w:val="24"/>
        </w:rPr>
      </w:pPr>
      <w:r w:rsidRPr="008670BB">
        <w:rPr>
          <w:rFonts w:ascii="Book Antiqua" w:hAnsi="Book Antiqua" w:cs="Times New Roman"/>
          <w:b/>
          <w:szCs w:val="24"/>
        </w:rPr>
        <w:t>ORDENANZA Nº 77</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PRIMERO:</w:t>
      </w:r>
      <w:r w:rsidRPr="008670B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SEGUNDO:</w:t>
      </w:r>
      <w:r w:rsidRPr="008670B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6C23C7" w:rsidRPr="008670BB" w:rsidRDefault="006C23C7" w:rsidP="006C23C7">
      <w:pPr>
        <w:keepNext/>
        <w:spacing w:after="180" w:line="240" w:lineRule="auto"/>
        <w:rPr>
          <w:rFonts w:ascii="Book Antiqua" w:hAnsi="Book Antiqua" w:cs="Times New Roman"/>
          <w:szCs w:val="24"/>
          <w:u w:val="single"/>
        </w:rPr>
      </w:pPr>
      <w:r w:rsidRPr="008670BB">
        <w:rPr>
          <w:rFonts w:ascii="Book Antiqua" w:hAnsi="Book Antiqua" w:cs="Times New Roman"/>
          <w:szCs w:val="24"/>
          <w:u w:val="single"/>
        </w:rPr>
        <w:t>ARTÍCULO TERCERO:</w:t>
      </w:r>
      <w:r w:rsidRPr="008670B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FINAL:</w:t>
      </w:r>
      <w:r w:rsidRPr="008670BB">
        <w:rPr>
          <w:rFonts w:ascii="Book Antiqua" w:hAnsi="Book Antiqua" w:cs="Times New Roman"/>
          <w:szCs w:val="24"/>
        </w:rPr>
        <w:t xml:space="preserve"> DE FORMA.</w:t>
      </w:r>
    </w:p>
    <w:p w:rsidR="00A95045" w:rsidRDefault="006C23C7" w:rsidP="006C23C7">
      <w:pPr>
        <w:keepNext/>
        <w:spacing w:after="180" w:line="240" w:lineRule="auto"/>
        <w:jc w:val="right"/>
        <w:rPr>
          <w:rFonts w:ascii="Book Antiqua" w:hAnsi="Book Antiqua" w:cs="Times New Roman"/>
          <w:szCs w:val="24"/>
        </w:rPr>
      </w:pPr>
      <w:r w:rsidRPr="008670BB">
        <w:rPr>
          <w:rFonts w:ascii="Book Antiqua" w:hAnsi="Book Antiqua" w:cs="Times New Roman"/>
          <w:szCs w:val="24"/>
        </w:rPr>
        <w:t xml:space="preserve">Sancionada el </w:t>
      </w:r>
      <w:r w:rsidRPr="008670BB">
        <w:rPr>
          <w:rFonts w:ascii="Book Antiqua" w:hAnsi="Book Antiqua" w:cs="Times New Roman"/>
          <w:b/>
          <w:szCs w:val="24"/>
        </w:rPr>
        <w:t xml:space="preserve"> 10 de Septiembre de 1984</w:t>
      </w:r>
    </w:p>
    <w:p w:rsidR="00DF68E1" w:rsidRPr="0073520A" w:rsidRDefault="00DF68E1" w:rsidP="00DF68E1">
      <w:pPr>
        <w:keepNext/>
        <w:spacing w:before="480" w:after="180" w:line="240" w:lineRule="auto"/>
        <w:rPr>
          <w:rFonts w:ascii="Book Antiqua" w:hAnsi="Book Antiqua" w:cs="Times New Roman"/>
          <w:b/>
          <w:szCs w:val="24"/>
        </w:rPr>
      </w:pPr>
      <w:r w:rsidRPr="0073520A">
        <w:rPr>
          <w:rFonts w:ascii="Book Antiqua" w:hAnsi="Book Antiqua" w:cs="Times New Roman"/>
          <w:b/>
          <w:szCs w:val="24"/>
        </w:rPr>
        <w:t>ORDENANZA Nº 84</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PRIMERO:</w:t>
      </w:r>
      <w:r w:rsidRPr="0073520A">
        <w:rPr>
          <w:rFonts w:ascii="Book Antiqua" w:hAnsi="Book Antiqua" w:cs="Times New Roman"/>
          <w:szCs w:val="24"/>
        </w:rPr>
        <w:t xml:space="preserve"> Facultase al Departamento Ejecutivo a realizar las diligencias necesarias con la Secretaría de Educación, a fin de que ésta, designe un equipo de Educadores habilitados </w:t>
      </w:r>
      <w:r w:rsidRPr="0073520A">
        <w:rPr>
          <w:rFonts w:ascii="Book Antiqua" w:hAnsi="Book Antiqua" w:cs="Times New Roman"/>
          <w:szCs w:val="24"/>
        </w:rPr>
        <w:lastRenderedPageBreak/>
        <w:t xml:space="preserve">para canalizar el tema de la enseñanza. Dentro de lo posible, el Ejecutivo tratará que los Educandos sean de la zona.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SEGUNDO:</w:t>
      </w:r>
      <w:r w:rsidRPr="0073520A">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DF68E1" w:rsidRPr="0073520A" w:rsidRDefault="00DF68E1" w:rsidP="00DF68E1">
      <w:pPr>
        <w:keepNext/>
        <w:spacing w:after="180" w:line="240" w:lineRule="auto"/>
        <w:rPr>
          <w:rFonts w:ascii="Book Antiqua" w:hAnsi="Book Antiqua" w:cs="Times New Roman"/>
          <w:szCs w:val="24"/>
          <w:u w:val="single"/>
        </w:rPr>
      </w:pPr>
      <w:r w:rsidRPr="0073520A">
        <w:rPr>
          <w:rFonts w:ascii="Book Antiqua" w:hAnsi="Book Antiqua" w:cs="Times New Roman"/>
          <w:szCs w:val="24"/>
        </w:rPr>
        <w:t xml:space="preserve">En Instituciones Públicas, Locales Escolares, Centros Vecinales o Clubes.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FINAL:</w:t>
      </w:r>
      <w:r w:rsidRPr="0073520A">
        <w:rPr>
          <w:rFonts w:ascii="Book Antiqua" w:hAnsi="Book Antiqua" w:cs="Times New Roman"/>
          <w:szCs w:val="24"/>
        </w:rPr>
        <w:t xml:space="preserve"> DE FORMA.</w:t>
      </w:r>
    </w:p>
    <w:p w:rsidR="00A95045" w:rsidRDefault="00DF68E1" w:rsidP="00DF68E1">
      <w:pPr>
        <w:keepNext/>
        <w:spacing w:after="180" w:line="240" w:lineRule="auto"/>
        <w:jc w:val="right"/>
        <w:rPr>
          <w:rFonts w:ascii="Book Antiqua" w:hAnsi="Book Antiqua" w:cs="Times New Roman"/>
          <w:szCs w:val="24"/>
        </w:rPr>
      </w:pPr>
      <w:r w:rsidRPr="0073520A">
        <w:rPr>
          <w:rFonts w:ascii="Book Antiqua" w:hAnsi="Book Antiqua" w:cs="Times New Roman"/>
          <w:szCs w:val="24"/>
        </w:rPr>
        <w:t xml:space="preserve">Sancionada el </w:t>
      </w:r>
      <w:r w:rsidRPr="0073520A">
        <w:rPr>
          <w:rFonts w:ascii="Book Antiqua" w:hAnsi="Book Antiqua" w:cs="Times New Roman"/>
          <w:b/>
          <w:szCs w:val="24"/>
        </w:rPr>
        <w:t xml:space="preserve"> 07 de Noviembre de 1984</w:t>
      </w:r>
    </w:p>
    <w:p w:rsidR="00BF73B7" w:rsidRPr="00322A8D" w:rsidRDefault="00BF73B7" w:rsidP="00BF73B7">
      <w:pPr>
        <w:keepNext/>
        <w:spacing w:before="480" w:after="180" w:line="240" w:lineRule="auto"/>
        <w:outlineLvl w:val="0"/>
        <w:rPr>
          <w:rFonts w:ascii="Book Antiqua" w:hAnsi="Book Antiqua" w:cs="Times New Roman"/>
          <w:b/>
          <w:szCs w:val="24"/>
        </w:rPr>
      </w:pPr>
      <w:r w:rsidRPr="00322A8D">
        <w:rPr>
          <w:rFonts w:ascii="Book Antiqua" w:hAnsi="Book Antiqua" w:cs="Times New Roman"/>
          <w:b/>
          <w:szCs w:val="24"/>
        </w:rPr>
        <w:t>ORDENANZA Nº 87</w:t>
      </w:r>
    </w:p>
    <w:p w:rsidR="00BF73B7" w:rsidRPr="00322A8D" w:rsidRDefault="00BF73B7" w:rsidP="00BF73B7">
      <w:pPr>
        <w:keepNext/>
        <w:spacing w:after="180" w:line="240" w:lineRule="auto"/>
        <w:rPr>
          <w:rFonts w:ascii="Book Antiqua" w:hAnsi="Book Antiqua" w:cs="Times New Roman"/>
          <w:szCs w:val="24"/>
          <w:u w:val="single"/>
        </w:rPr>
      </w:pPr>
      <w:r w:rsidRPr="00322A8D">
        <w:rPr>
          <w:rFonts w:ascii="Book Antiqua" w:hAnsi="Book Antiqua" w:cs="Times New Roman"/>
          <w:szCs w:val="24"/>
          <w:u w:val="single"/>
        </w:rPr>
        <w:t>ARTÍCULO PRIMERO:</w:t>
      </w:r>
      <w:r w:rsidRPr="00322A8D">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BF73B7" w:rsidRPr="00322A8D" w:rsidRDefault="00BF73B7" w:rsidP="00BF73B7">
      <w:pPr>
        <w:keepNext/>
        <w:spacing w:after="180" w:line="240" w:lineRule="auto"/>
        <w:rPr>
          <w:rFonts w:ascii="Book Antiqua" w:hAnsi="Book Antiqua" w:cs="Times New Roman"/>
          <w:szCs w:val="24"/>
        </w:rPr>
      </w:pPr>
      <w:r w:rsidRPr="00322A8D">
        <w:rPr>
          <w:rFonts w:ascii="Book Antiqua" w:hAnsi="Book Antiqua" w:cs="Times New Roman"/>
          <w:szCs w:val="24"/>
          <w:u w:val="single"/>
        </w:rPr>
        <w:t>ARTÍCULO FINAL:</w:t>
      </w:r>
      <w:r w:rsidRPr="00322A8D">
        <w:rPr>
          <w:rFonts w:ascii="Book Antiqua" w:hAnsi="Book Antiqua" w:cs="Times New Roman"/>
          <w:szCs w:val="24"/>
        </w:rPr>
        <w:t xml:space="preserve"> DE FORMA.</w:t>
      </w:r>
    </w:p>
    <w:p w:rsidR="00A95045" w:rsidRDefault="00BF73B7" w:rsidP="00BF73B7">
      <w:pPr>
        <w:keepNext/>
        <w:spacing w:after="180" w:line="240" w:lineRule="auto"/>
        <w:jc w:val="right"/>
        <w:rPr>
          <w:rFonts w:ascii="Book Antiqua" w:hAnsi="Book Antiqua" w:cs="Times New Roman"/>
          <w:szCs w:val="24"/>
        </w:rPr>
      </w:pPr>
      <w:r w:rsidRPr="00322A8D">
        <w:rPr>
          <w:rFonts w:ascii="Book Antiqua" w:hAnsi="Book Antiqua" w:cs="Times New Roman"/>
          <w:szCs w:val="24"/>
        </w:rPr>
        <w:t xml:space="preserve">Sancionada el </w:t>
      </w:r>
      <w:r w:rsidRPr="00322A8D">
        <w:rPr>
          <w:rFonts w:ascii="Book Antiqua" w:hAnsi="Book Antiqua" w:cs="Times New Roman"/>
          <w:b/>
          <w:szCs w:val="24"/>
        </w:rPr>
        <w:t xml:space="preserve"> 07 de Noviembre de 1984</w:t>
      </w:r>
    </w:p>
    <w:p w:rsidR="00BA5DCF" w:rsidRPr="00301812" w:rsidRDefault="00BA5DCF" w:rsidP="00BA5DCF">
      <w:pPr>
        <w:keepNext/>
        <w:spacing w:before="480" w:after="180" w:line="240" w:lineRule="auto"/>
        <w:rPr>
          <w:rFonts w:ascii="Book Antiqua" w:hAnsi="Book Antiqua" w:cs="Times New Roman"/>
          <w:b/>
        </w:rPr>
      </w:pPr>
      <w:r w:rsidRPr="00301812">
        <w:rPr>
          <w:rFonts w:ascii="Book Antiqua" w:hAnsi="Book Antiqua" w:cs="Times New Roman"/>
          <w:b/>
        </w:rPr>
        <w:t>ORDENANZA Nº 88</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PRIMERO:</w:t>
      </w:r>
      <w:r w:rsidRPr="00301812">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SEGUNDO:</w:t>
      </w:r>
      <w:r w:rsidRPr="00301812">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TERCERO:</w:t>
      </w:r>
      <w:r w:rsidRPr="00301812">
        <w:rPr>
          <w:rFonts w:ascii="Book Antiqua" w:hAnsi="Book Antiqua" w:cs="Times New Roman"/>
        </w:rPr>
        <w:t xml:space="preserve"> La escultura del día de la madre será colocada en la plaza Rubén Darío. Ubicada entre las calles Ituzaingo y Sarmiento al mil, de nuestro municipio. </w:t>
      </w:r>
    </w:p>
    <w:p w:rsidR="00BA5DCF" w:rsidRPr="00301812" w:rsidRDefault="00BA5DCF" w:rsidP="00BA5DCF">
      <w:pPr>
        <w:keepNext/>
        <w:spacing w:after="180" w:line="240" w:lineRule="auto"/>
        <w:rPr>
          <w:rFonts w:ascii="Book Antiqua" w:hAnsi="Book Antiqua" w:cs="Times New Roman"/>
          <w:u w:val="single"/>
        </w:rPr>
      </w:pPr>
      <w:r w:rsidRPr="00301812">
        <w:rPr>
          <w:rFonts w:ascii="Book Antiqua" w:hAnsi="Book Antiqua" w:cs="Times New Roman"/>
          <w:u w:val="single"/>
        </w:rPr>
        <w:t>ARTÍCULO CUARTO:</w:t>
      </w:r>
      <w:r w:rsidRPr="00301812">
        <w:rPr>
          <w:rFonts w:ascii="Book Antiqua" w:hAnsi="Book Antiqua" w:cs="Times New Roman"/>
        </w:rPr>
        <w:t xml:space="preserve"> Se lo rendirá homenaje el tercer domingo de octubre.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FINAL:</w:t>
      </w:r>
      <w:r w:rsidRPr="00301812">
        <w:rPr>
          <w:rFonts w:ascii="Book Antiqua" w:hAnsi="Book Antiqua" w:cs="Times New Roman"/>
        </w:rPr>
        <w:t xml:space="preserve"> DE FORMA.</w:t>
      </w:r>
    </w:p>
    <w:p w:rsidR="00A95045" w:rsidRDefault="00BA5DCF" w:rsidP="00BA5DCF">
      <w:pPr>
        <w:keepNext/>
        <w:spacing w:after="180" w:line="240" w:lineRule="auto"/>
        <w:jc w:val="right"/>
        <w:rPr>
          <w:rFonts w:ascii="Book Antiqua" w:hAnsi="Book Antiqua" w:cs="Times New Roman"/>
        </w:rPr>
      </w:pPr>
      <w:r w:rsidRPr="00301812">
        <w:rPr>
          <w:rFonts w:ascii="Book Antiqua" w:hAnsi="Book Antiqua" w:cs="Times New Roman"/>
        </w:rPr>
        <w:t xml:space="preserve">Sancionada el </w:t>
      </w:r>
      <w:r w:rsidRPr="00301812">
        <w:rPr>
          <w:rFonts w:ascii="Book Antiqua" w:hAnsi="Book Antiqua" w:cs="Times New Roman"/>
          <w:b/>
        </w:rPr>
        <w:t xml:space="preserve"> 07 de Noviembre de 1984</w:t>
      </w:r>
    </w:p>
    <w:p w:rsidR="00B22791" w:rsidRPr="009E4199" w:rsidRDefault="00B22791" w:rsidP="00B22791">
      <w:pPr>
        <w:keepNext/>
        <w:spacing w:before="480" w:after="180" w:line="240" w:lineRule="auto"/>
        <w:rPr>
          <w:rFonts w:ascii="Book Antiqua" w:hAnsi="Book Antiqua" w:cs="Times New Roman"/>
          <w:b/>
        </w:rPr>
      </w:pPr>
      <w:r w:rsidRPr="009E4199">
        <w:rPr>
          <w:rFonts w:ascii="Book Antiqua" w:hAnsi="Book Antiqua" w:cs="Times New Roman"/>
          <w:b/>
        </w:rPr>
        <w:t>ORDENANZA Nº 89</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PRIMERO:</w:t>
      </w:r>
      <w:r w:rsidRPr="009E4199">
        <w:rPr>
          <w:rFonts w:ascii="Book Antiqua" w:hAnsi="Book Antiqua" w:cs="Times New Roman"/>
        </w:rPr>
        <w:t xml:space="preserve"> Instalar semáforos en la platabanda ubicado al frente de cada establecimiento. </w:t>
      </w:r>
    </w:p>
    <w:p w:rsidR="00B22791" w:rsidRPr="009E4199" w:rsidRDefault="00B22791" w:rsidP="00B22791">
      <w:pPr>
        <w:keepNext/>
        <w:spacing w:after="180" w:line="240" w:lineRule="auto"/>
        <w:rPr>
          <w:rFonts w:ascii="Book Antiqua" w:hAnsi="Book Antiqua" w:cs="Times New Roman"/>
          <w:u w:val="single"/>
        </w:rPr>
      </w:pPr>
      <w:r w:rsidRPr="009E4199">
        <w:rPr>
          <w:rFonts w:ascii="Book Antiqua" w:hAnsi="Book Antiqua" w:cs="Times New Roman"/>
          <w:u w:val="single"/>
        </w:rPr>
        <w:t>ARTÍCULO SEGUNDO:</w:t>
      </w:r>
      <w:r w:rsidRPr="009E4199">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FINAL:</w:t>
      </w:r>
      <w:r w:rsidRPr="009E4199">
        <w:rPr>
          <w:rFonts w:ascii="Book Antiqua" w:hAnsi="Book Antiqua" w:cs="Times New Roman"/>
        </w:rPr>
        <w:t xml:space="preserve"> DE FORMA.</w:t>
      </w:r>
    </w:p>
    <w:p w:rsidR="00A95045" w:rsidRDefault="00B22791" w:rsidP="00B22791">
      <w:pPr>
        <w:keepNext/>
        <w:spacing w:after="180" w:line="240" w:lineRule="auto"/>
        <w:jc w:val="right"/>
        <w:rPr>
          <w:rFonts w:ascii="Book Antiqua" w:hAnsi="Book Antiqua" w:cs="Times New Roman"/>
        </w:rPr>
      </w:pPr>
      <w:r w:rsidRPr="009E4199">
        <w:rPr>
          <w:rFonts w:ascii="Book Antiqua" w:hAnsi="Book Antiqua" w:cs="Times New Roman"/>
        </w:rPr>
        <w:lastRenderedPageBreak/>
        <w:t xml:space="preserve">Sancionada el </w:t>
      </w:r>
      <w:r w:rsidRPr="009E4199">
        <w:rPr>
          <w:rFonts w:ascii="Book Antiqua" w:hAnsi="Book Antiqua" w:cs="Times New Roman"/>
          <w:b/>
        </w:rPr>
        <w:t xml:space="preserve"> 07 de Noviembre de 1984</w:t>
      </w:r>
    </w:p>
    <w:p w:rsidR="00FC1A8E" w:rsidRPr="002254BA" w:rsidRDefault="00FC1A8E" w:rsidP="00FC1A8E">
      <w:pPr>
        <w:keepNext/>
        <w:spacing w:before="480" w:after="180" w:line="240" w:lineRule="auto"/>
        <w:rPr>
          <w:rFonts w:ascii="Book Antiqua" w:hAnsi="Book Antiqua" w:cs="Times New Roman"/>
          <w:b/>
        </w:rPr>
      </w:pPr>
      <w:r w:rsidRPr="002254BA">
        <w:rPr>
          <w:rFonts w:ascii="Book Antiqua" w:hAnsi="Book Antiqua" w:cs="Times New Roman"/>
          <w:b/>
        </w:rPr>
        <w:t>ORDENANZA Nº 95</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PRIMERO:</w:t>
      </w:r>
      <w:r w:rsidRPr="002254BA">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SEGUNDO:</w:t>
      </w:r>
      <w:r w:rsidRPr="002254BA">
        <w:rPr>
          <w:rFonts w:ascii="Book Antiqua" w:hAnsi="Book Antiqua" w:cs="Times New Roman"/>
        </w:rPr>
        <w:t xml:space="preserve"> Serán contribuyentes de la contribución general establecida en la presente ordenanza, los consumidores de energía eléctrica</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TERCERO:</w:t>
      </w:r>
      <w:r w:rsidRPr="002254BA">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CUARTO:</w:t>
      </w:r>
      <w:r w:rsidRPr="002254BA">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QUINTO:</w:t>
      </w:r>
      <w:r w:rsidRPr="002254BA">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SEXTO:</w:t>
      </w:r>
      <w:r w:rsidRPr="002254BA">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rPr>
        <w:t xml:space="preserve">ARTÍCULO SÉPTIMO: La alícuota correspondiente a la Contribución establecida en la Ordenanza Fiscal Anual. </w:t>
      </w:r>
    </w:p>
    <w:p w:rsidR="00FC1A8E" w:rsidRPr="002254BA" w:rsidRDefault="00FC1A8E" w:rsidP="00FC1A8E">
      <w:pPr>
        <w:keepNext/>
        <w:spacing w:after="180" w:line="240" w:lineRule="auto"/>
        <w:rPr>
          <w:rFonts w:ascii="Book Antiqua" w:hAnsi="Book Antiqua" w:cs="Times New Roman"/>
          <w:u w:val="single"/>
        </w:rPr>
      </w:pPr>
      <w:r w:rsidRPr="002254BA">
        <w:rPr>
          <w:rFonts w:ascii="Book Antiqua" w:hAnsi="Book Antiqua" w:cs="Times New Roman"/>
        </w:rPr>
        <w:t xml:space="preserve">ARTÍCULO OCTAVO: Facultase al Departamento Ejecutivo a reglamentar la presente Ordenanza.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FINAL:</w:t>
      </w:r>
      <w:r w:rsidRPr="002254BA">
        <w:rPr>
          <w:rFonts w:ascii="Book Antiqua" w:hAnsi="Book Antiqua" w:cs="Times New Roman"/>
        </w:rPr>
        <w:t xml:space="preserve"> DE FORMA.</w:t>
      </w:r>
    </w:p>
    <w:p w:rsidR="00A95045" w:rsidRDefault="00FC1A8E" w:rsidP="00FC1A8E">
      <w:pPr>
        <w:keepNext/>
        <w:spacing w:after="180" w:line="240" w:lineRule="auto"/>
        <w:jc w:val="right"/>
        <w:rPr>
          <w:rFonts w:ascii="Book Antiqua" w:hAnsi="Book Antiqua" w:cs="Times New Roman"/>
        </w:rPr>
      </w:pPr>
      <w:r w:rsidRPr="002254BA">
        <w:rPr>
          <w:rFonts w:ascii="Book Antiqua" w:hAnsi="Book Antiqua" w:cs="Times New Roman"/>
        </w:rPr>
        <w:t xml:space="preserve">Sancionada el </w:t>
      </w:r>
      <w:r w:rsidRPr="002254BA">
        <w:rPr>
          <w:rFonts w:ascii="Book Antiqua" w:hAnsi="Book Antiqua" w:cs="Times New Roman"/>
          <w:b/>
        </w:rPr>
        <w:t xml:space="preserve"> 06 de Noviembre de 1984</w:t>
      </w:r>
    </w:p>
    <w:p w:rsidR="008B7680" w:rsidRPr="006E69AC" w:rsidRDefault="008B7680" w:rsidP="008B7680">
      <w:pPr>
        <w:keepNext/>
        <w:spacing w:before="480" w:after="180" w:line="240" w:lineRule="auto"/>
        <w:rPr>
          <w:rFonts w:ascii="Book Antiqua" w:hAnsi="Book Antiqua" w:cs="Times New Roman"/>
          <w:b/>
        </w:rPr>
      </w:pPr>
      <w:r w:rsidRPr="006E69AC">
        <w:rPr>
          <w:rFonts w:ascii="Book Antiqua" w:hAnsi="Book Antiqua" w:cs="Times New Roman"/>
          <w:b/>
        </w:rPr>
        <w:t>ORDENANZA Nº 99</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PRIMERO:</w:t>
      </w:r>
      <w:r w:rsidRPr="006E69AC">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SEGUNDO:</w:t>
      </w:r>
      <w:r w:rsidRPr="006E69AC">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8B7680" w:rsidRPr="006E69AC" w:rsidRDefault="008B7680" w:rsidP="008B7680">
      <w:pPr>
        <w:keepNext/>
        <w:spacing w:after="180" w:line="240" w:lineRule="auto"/>
        <w:rPr>
          <w:rFonts w:ascii="Book Antiqua" w:hAnsi="Book Antiqua" w:cs="Times New Roman"/>
          <w:u w:val="single"/>
        </w:rPr>
      </w:pPr>
      <w:r w:rsidRPr="006E69AC">
        <w:rPr>
          <w:rFonts w:ascii="Book Antiqua" w:hAnsi="Book Antiqua" w:cs="Times New Roman"/>
          <w:u w:val="single"/>
        </w:rPr>
        <w:t>ARTÍCULO TERCERO:</w:t>
      </w:r>
      <w:r w:rsidRPr="006E69AC">
        <w:rPr>
          <w:rFonts w:ascii="Book Antiqua" w:hAnsi="Book Antiqua" w:cs="Times New Roman"/>
        </w:rPr>
        <w:t xml:space="preserve"> Pase al Departamento Ejecutivo.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FINAL:</w:t>
      </w:r>
      <w:r w:rsidRPr="006E69AC">
        <w:rPr>
          <w:rFonts w:ascii="Book Antiqua" w:hAnsi="Book Antiqua" w:cs="Times New Roman"/>
        </w:rPr>
        <w:t xml:space="preserve"> DE FORMA.</w:t>
      </w:r>
    </w:p>
    <w:p w:rsidR="00A95045" w:rsidRDefault="008B7680" w:rsidP="008B7680">
      <w:pPr>
        <w:keepNext/>
        <w:spacing w:after="180" w:line="240" w:lineRule="auto"/>
        <w:jc w:val="right"/>
        <w:rPr>
          <w:rFonts w:ascii="Book Antiqua" w:hAnsi="Book Antiqua" w:cs="Times New Roman"/>
        </w:rPr>
      </w:pPr>
      <w:r w:rsidRPr="006E69AC">
        <w:rPr>
          <w:rFonts w:ascii="Book Antiqua" w:hAnsi="Book Antiqua" w:cs="Times New Roman"/>
        </w:rPr>
        <w:t xml:space="preserve">Sancionada el </w:t>
      </w:r>
      <w:r w:rsidRPr="006E69AC">
        <w:rPr>
          <w:rFonts w:ascii="Book Antiqua" w:hAnsi="Book Antiqua" w:cs="Times New Roman"/>
          <w:b/>
        </w:rPr>
        <w:t xml:space="preserve"> 21 de Noviembre de 1984</w:t>
      </w:r>
    </w:p>
    <w:p w:rsidR="00595F25" w:rsidRPr="00A13639" w:rsidRDefault="00595F25" w:rsidP="00595F25">
      <w:pPr>
        <w:keepNext/>
        <w:spacing w:before="480" w:after="180" w:line="240" w:lineRule="auto"/>
        <w:rPr>
          <w:rFonts w:ascii="Book Antiqua" w:hAnsi="Book Antiqua" w:cs="Times New Roman"/>
          <w:b/>
          <w:szCs w:val="24"/>
        </w:rPr>
      </w:pPr>
      <w:r w:rsidRPr="00A13639">
        <w:rPr>
          <w:rFonts w:ascii="Book Antiqua" w:hAnsi="Book Antiqua" w:cs="Times New Roman"/>
          <w:b/>
          <w:szCs w:val="24"/>
        </w:rPr>
        <w:t>ORDENANZA Nº 100</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lastRenderedPageBreak/>
        <w:t>ARTÍCULO PRIMERO:</w:t>
      </w:r>
      <w:r w:rsidRPr="00A13639">
        <w:rPr>
          <w:rFonts w:ascii="Book Antiqua" w:hAnsi="Book Antiqua" w:cs="Times New Roman"/>
          <w:szCs w:val="24"/>
        </w:rPr>
        <w:t xml:space="preserve"> Facultase al Departamento Ejecutivo Municipal a encarar la obra “Pavimentación del Barrio HORCO MOLLE”.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SEGUNDO:</w:t>
      </w:r>
      <w:r w:rsidRPr="00A13639">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595F25" w:rsidRPr="00A13639" w:rsidRDefault="00595F25" w:rsidP="00595F25">
      <w:pPr>
        <w:keepNext/>
        <w:spacing w:after="180" w:line="240" w:lineRule="auto"/>
        <w:rPr>
          <w:rFonts w:ascii="Book Antiqua" w:hAnsi="Book Antiqua" w:cs="Times New Roman"/>
          <w:szCs w:val="24"/>
          <w:u w:val="single"/>
        </w:rPr>
      </w:pPr>
      <w:r w:rsidRPr="00A13639">
        <w:rPr>
          <w:rFonts w:ascii="Book Antiqua" w:hAnsi="Book Antiqua" w:cs="Times New Roman"/>
          <w:szCs w:val="24"/>
          <w:u w:val="single"/>
        </w:rPr>
        <w:t>ARTÍCULO TERCERO:</w:t>
      </w:r>
      <w:r w:rsidRPr="00A13639">
        <w:rPr>
          <w:rFonts w:ascii="Book Antiqua" w:hAnsi="Book Antiqua" w:cs="Times New Roman"/>
          <w:szCs w:val="24"/>
        </w:rPr>
        <w:t xml:space="preserve"> Se impartirán las instrucciones pertinentes a las Secretarías de Gobierno y de Obras Públicas para que se dé cumplimiento a ésta Ordenanza.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FINAL:</w:t>
      </w:r>
      <w:r w:rsidRPr="00A13639">
        <w:rPr>
          <w:rFonts w:ascii="Book Antiqua" w:hAnsi="Book Antiqua" w:cs="Times New Roman"/>
          <w:szCs w:val="24"/>
        </w:rPr>
        <w:t xml:space="preserve"> DE FORMA.</w:t>
      </w:r>
    </w:p>
    <w:p w:rsidR="00A95045" w:rsidRDefault="00595F25" w:rsidP="00595F25">
      <w:pPr>
        <w:keepNext/>
        <w:spacing w:after="180" w:line="240" w:lineRule="auto"/>
        <w:jc w:val="right"/>
        <w:rPr>
          <w:rFonts w:ascii="Book Antiqua" w:hAnsi="Book Antiqua" w:cs="Times New Roman"/>
          <w:szCs w:val="24"/>
        </w:rPr>
      </w:pPr>
      <w:r w:rsidRPr="00A13639">
        <w:rPr>
          <w:rFonts w:ascii="Book Antiqua" w:hAnsi="Book Antiqua" w:cs="Times New Roman"/>
          <w:szCs w:val="24"/>
        </w:rPr>
        <w:t xml:space="preserve">Sancionada el </w:t>
      </w:r>
      <w:r w:rsidRPr="00A13639">
        <w:rPr>
          <w:rFonts w:ascii="Book Antiqua" w:hAnsi="Book Antiqua" w:cs="Times New Roman"/>
          <w:b/>
          <w:szCs w:val="24"/>
        </w:rPr>
        <w:t xml:space="preserve"> 21 de Noviembre de 1984</w:t>
      </w:r>
    </w:p>
    <w:p w:rsidR="00B22829" w:rsidRPr="004E7113" w:rsidRDefault="00B22829" w:rsidP="00B22829">
      <w:pPr>
        <w:keepNext/>
        <w:spacing w:before="480" w:after="180" w:line="240" w:lineRule="auto"/>
        <w:rPr>
          <w:rFonts w:ascii="Book Antiqua" w:hAnsi="Book Antiqua" w:cs="Times New Roman"/>
          <w:b/>
          <w:szCs w:val="24"/>
        </w:rPr>
      </w:pPr>
      <w:r w:rsidRPr="004E7113">
        <w:rPr>
          <w:rFonts w:ascii="Book Antiqua" w:hAnsi="Book Antiqua" w:cs="Times New Roman"/>
          <w:b/>
          <w:szCs w:val="24"/>
        </w:rPr>
        <w:t>ORDENANZA Nº 101</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PRIMERO:</w:t>
      </w:r>
      <w:r w:rsidRPr="004E7113">
        <w:rPr>
          <w:rFonts w:ascii="Book Antiqua" w:hAnsi="Book Antiqua" w:cs="Times New Roman"/>
          <w:szCs w:val="24"/>
        </w:rPr>
        <w:t xml:space="preserve"> Facultase al Departamento Ejecutivo a realizar la parquización de los terrenos fiscales.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SEGUNDO:</w:t>
      </w:r>
      <w:r w:rsidRPr="004E7113">
        <w:rPr>
          <w:rFonts w:ascii="Book Antiqua" w:hAnsi="Book Antiqua" w:cs="Times New Roman"/>
          <w:szCs w:val="24"/>
        </w:rPr>
        <w:t xml:space="preserve"> Quedando al criterio del Departamento Ejecutivo la construcción de plazas, plazoletas o simple parquización. </w:t>
      </w:r>
    </w:p>
    <w:p w:rsidR="00B22829" w:rsidRPr="004E7113" w:rsidRDefault="00B22829" w:rsidP="00B22829">
      <w:pPr>
        <w:keepNext/>
        <w:spacing w:after="180" w:line="240" w:lineRule="auto"/>
        <w:rPr>
          <w:rFonts w:ascii="Book Antiqua" w:hAnsi="Book Antiqua" w:cs="Times New Roman"/>
          <w:szCs w:val="24"/>
          <w:u w:val="single"/>
        </w:rPr>
      </w:pPr>
      <w:r w:rsidRPr="004E7113">
        <w:rPr>
          <w:rFonts w:ascii="Book Antiqua" w:hAnsi="Book Antiqua" w:cs="Times New Roman"/>
          <w:szCs w:val="24"/>
          <w:u w:val="single"/>
        </w:rPr>
        <w:t>ARTÍCULO TERCERO:</w:t>
      </w:r>
      <w:r w:rsidRPr="004E7113">
        <w:rPr>
          <w:rFonts w:ascii="Book Antiqua" w:hAnsi="Book Antiqua" w:cs="Times New Roman"/>
          <w:szCs w:val="24"/>
        </w:rPr>
        <w:t xml:space="preserve"> Dicho trabajo se efectuará hasta que se regularicen la situación de los mismos.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FINAL:</w:t>
      </w:r>
      <w:r w:rsidRPr="004E7113">
        <w:rPr>
          <w:rFonts w:ascii="Book Antiqua" w:hAnsi="Book Antiqua" w:cs="Times New Roman"/>
          <w:szCs w:val="24"/>
        </w:rPr>
        <w:t xml:space="preserve"> DE FORMA.</w:t>
      </w:r>
    </w:p>
    <w:p w:rsidR="00A95045" w:rsidRDefault="00B22829" w:rsidP="00B22829">
      <w:pPr>
        <w:keepNext/>
        <w:spacing w:after="180" w:line="240" w:lineRule="auto"/>
        <w:jc w:val="right"/>
        <w:rPr>
          <w:rFonts w:ascii="Book Antiqua" w:hAnsi="Book Antiqua" w:cs="Times New Roman"/>
          <w:szCs w:val="24"/>
        </w:rPr>
      </w:pPr>
      <w:r w:rsidRPr="004E7113">
        <w:rPr>
          <w:rFonts w:ascii="Book Antiqua" w:hAnsi="Book Antiqua" w:cs="Times New Roman"/>
          <w:szCs w:val="24"/>
        </w:rPr>
        <w:t xml:space="preserve">Sancionada el </w:t>
      </w:r>
      <w:r w:rsidRPr="004E7113">
        <w:rPr>
          <w:rFonts w:ascii="Book Antiqua" w:hAnsi="Book Antiqua" w:cs="Times New Roman"/>
          <w:b/>
          <w:szCs w:val="24"/>
        </w:rPr>
        <w:t xml:space="preserve"> 21 de Noviembre de 1984</w:t>
      </w:r>
    </w:p>
    <w:p w:rsidR="001A1875" w:rsidRPr="0013783F" w:rsidRDefault="001A1875" w:rsidP="001A1875">
      <w:pPr>
        <w:keepNext/>
        <w:spacing w:before="480" w:after="180" w:line="240" w:lineRule="auto"/>
        <w:jc w:val="left"/>
        <w:rPr>
          <w:rFonts w:ascii="Book Antiqua" w:hAnsi="Book Antiqua"/>
          <w:b/>
        </w:rPr>
      </w:pPr>
      <w:r w:rsidRPr="0013783F">
        <w:rPr>
          <w:rFonts w:ascii="Book Antiqua" w:hAnsi="Book Antiqua"/>
          <w:b/>
        </w:rPr>
        <w:t>ORDENANZA Nº 103</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PRIMERO</w:t>
      </w:r>
      <w:r w:rsidRPr="0013783F">
        <w:rPr>
          <w:rFonts w:ascii="Book Antiqua" w:hAnsi="Book Antiqua"/>
        </w:rPr>
        <w:t xml:space="preserve">: Constrúyase en la margen Este del Río Muerto a la vera de la Ruta Nº 338 un refugio para pasajeros. </w:t>
      </w:r>
    </w:p>
    <w:p w:rsidR="001A1875" w:rsidRPr="0013783F" w:rsidRDefault="001A1875" w:rsidP="001A1875">
      <w:pPr>
        <w:keepNext/>
        <w:spacing w:after="180" w:line="240" w:lineRule="auto"/>
        <w:rPr>
          <w:rFonts w:ascii="Book Antiqua" w:hAnsi="Book Antiqua"/>
          <w:u w:val="single"/>
        </w:rPr>
      </w:pPr>
      <w:r w:rsidRPr="0013783F">
        <w:rPr>
          <w:rFonts w:ascii="Book Antiqua" w:hAnsi="Book Antiqua"/>
          <w:u w:val="single"/>
        </w:rPr>
        <w:t>ARTÍCULO SEGUNDO</w:t>
      </w:r>
      <w:r w:rsidRPr="0013783F">
        <w:rPr>
          <w:rFonts w:ascii="Book Antiqua" w:hAnsi="Book Antiqua"/>
        </w:rPr>
        <w:t xml:space="preserve">: La construcción deberá ajustarse en el Orden general al plano que se adjunta. </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FINAL:</w:t>
      </w:r>
      <w:r w:rsidRPr="0013783F">
        <w:rPr>
          <w:rFonts w:ascii="Book Antiqua" w:hAnsi="Book Antiqua"/>
        </w:rPr>
        <w:t xml:space="preserve"> DE FORMA.</w:t>
      </w:r>
    </w:p>
    <w:p w:rsidR="00A95045" w:rsidRDefault="001A1875" w:rsidP="001A1875">
      <w:pPr>
        <w:keepNext/>
        <w:spacing w:after="180" w:line="240" w:lineRule="auto"/>
        <w:jc w:val="right"/>
        <w:rPr>
          <w:rFonts w:ascii="Book Antiqua" w:hAnsi="Book Antiqua"/>
        </w:rPr>
      </w:pPr>
      <w:r w:rsidRPr="0013783F">
        <w:rPr>
          <w:rFonts w:ascii="Book Antiqua" w:hAnsi="Book Antiqua"/>
        </w:rPr>
        <w:t xml:space="preserve">Sancionada el </w:t>
      </w:r>
      <w:r w:rsidRPr="0013783F">
        <w:rPr>
          <w:rFonts w:ascii="Book Antiqua" w:hAnsi="Book Antiqua"/>
          <w:b/>
        </w:rPr>
        <w:t xml:space="preserve"> 21 de Noviembre de 1984</w:t>
      </w:r>
    </w:p>
    <w:p w:rsidR="002D3835" w:rsidRPr="00EF48C7" w:rsidRDefault="002D3835" w:rsidP="002D3835">
      <w:pPr>
        <w:keepNext/>
        <w:spacing w:before="480" w:after="180" w:line="240" w:lineRule="auto"/>
        <w:jc w:val="left"/>
        <w:rPr>
          <w:rFonts w:ascii="Book Antiqua" w:hAnsi="Book Antiqua"/>
          <w:b/>
        </w:rPr>
      </w:pPr>
      <w:r w:rsidRPr="00EF48C7">
        <w:rPr>
          <w:rFonts w:ascii="Book Antiqua" w:hAnsi="Book Antiqua"/>
          <w:b/>
        </w:rPr>
        <w:t>ORDENANZA Nº 110</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PRIMERO</w:t>
      </w:r>
      <w:r w:rsidRPr="00EF48C7">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SEGUNDO</w:t>
      </w:r>
      <w:r w:rsidRPr="00EF48C7">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TERCERO</w:t>
      </w:r>
      <w:r w:rsidRPr="00EF48C7">
        <w:rPr>
          <w:rFonts w:ascii="Book Antiqua" w:hAnsi="Book Antiqua"/>
        </w:rPr>
        <w:t xml:space="preserve">: El ascenso a la categoría superior inmediata le corresponderá faltando 1  (un)  año para completar los años de servicios, para beneficiarse con la jubilación. </w:t>
      </w:r>
    </w:p>
    <w:p w:rsidR="002D3835" w:rsidRPr="00EF48C7" w:rsidRDefault="002D3835" w:rsidP="002D3835">
      <w:pPr>
        <w:keepNext/>
        <w:spacing w:after="180" w:line="240" w:lineRule="auto"/>
        <w:rPr>
          <w:rFonts w:ascii="Book Antiqua" w:hAnsi="Book Antiqua"/>
          <w:u w:val="single"/>
        </w:rPr>
      </w:pPr>
      <w:r w:rsidRPr="00EF48C7">
        <w:rPr>
          <w:rFonts w:ascii="Book Antiqua" w:hAnsi="Book Antiqua"/>
          <w:u w:val="single"/>
        </w:rPr>
        <w:t>ARTÍCULO CUARTO</w:t>
      </w:r>
      <w:r w:rsidRPr="00EF48C7">
        <w:rPr>
          <w:rFonts w:ascii="Book Antiqua" w:hAnsi="Book Antiqua"/>
        </w:rPr>
        <w:t xml:space="preserve">: También serán considerados de igual manera, aquellos que se acojan a la jubilación en forma especial o Extraordinaria.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lastRenderedPageBreak/>
        <w:t>ARTÍCULO FINAL:</w:t>
      </w:r>
      <w:r w:rsidRPr="00EF48C7">
        <w:rPr>
          <w:rFonts w:ascii="Book Antiqua" w:hAnsi="Book Antiqua"/>
        </w:rPr>
        <w:t xml:space="preserve"> DE FORMA.</w:t>
      </w:r>
    </w:p>
    <w:p w:rsidR="00A95045" w:rsidRDefault="002D3835" w:rsidP="002D3835">
      <w:pPr>
        <w:keepNext/>
        <w:spacing w:after="180" w:line="240" w:lineRule="auto"/>
        <w:jc w:val="right"/>
        <w:rPr>
          <w:rFonts w:ascii="Book Antiqua" w:hAnsi="Book Antiqua"/>
        </w:rPr>
      </w:pPr>
      <w:r w:rsidRPr="00EF48C7">
        <w:rPr>
          <w:rFonts w:ascii="Book Antiqua" w:hAnsi="Book Antiqua"/>
        </w:rPr>
        <w:t xml:space="preserve">Sancionada el </w:t>
      </w:r>
      <w:r w:rsidRPr="00EF48C7">
        <w:rPr>
          <w:rFonts w:ascii="Book Antiqua" w:hAnsi="Book Antiqua"/>
          <w:b/>
        </w:rPr>
        <w:t xml:space="preserve"> 04 de Diciembre de 1984</w:t>
      </w:r>
    </w:p>
    <w:p w:rsidR="00162C46" w:rsidRPr="001167B2" w:rsidRDefault="00162C46" w:rsidP="00162C46">
      <w:pPr>
        <w:keepNext/>
        <w:spacing w:before="480" w:after="180"/>
        <w:rPr>
          <w:rFonts w:ascii="Book Antiqua" w:hAnsi="Book Antiqua"/>
          <w:b/>
          <w:bCs/>
        </w:rPr>
      </w:pPr>
      <w:r w:rsidRPr="001167B2">
        <w:rPr>
          <w:rFonts w:ascii="Book Antiqua" w:hAnsi="Book Antiqua"/>
          <w:b/>
          <w:bCs/>
        </w:rPr>
        <w:t>ORDENANZA Nº 111</w:t>
      </w:r>
    </w:p>
    <w:p w:rsidR="00162C46" w:rsidRPr="001167B2" w:rsidRDefault="00162C46" w:rsidP="00162C46">
      <w:pPr>
        <w:keepNext/>
        <w:spacing w:after="180"/>
        <w:rPr>
          <w:rFonts w:ascii="Book Antiqua" w:hAnsi="Book Antiqua"/>
        </w:rPr>
      </w:pPr>
      <w:r w:rsidRPr="001167B2">
        <w:rPr>
          <w:rFonts w:ascii="Book Antiqua" w:hAnsi="Book Antiqua"/>
          <w:u w:val="single"/>
        </w:rPr>
        <w:t>ARTÍCULO PRIMERO:</w:t>
      </w:r>
      <w:r w:rsidRPr="001167B2">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162C46" w:rsidRPr="001167B2" w:rsidRDefault="00162C46" w:rsidP="00162C46">
      <w:pPr>
        <w:keepNext/>
        <w:spacing w:after="180"/>
        <w:rPr>
          <w:rFonts w:ascii="Book Antiqua" w:hAnsi="Book Antiqua"/>
        </w:rPr>
      </w:pPr>
      <w:r w:rsidRPr="001167B2">
        <w:rPr>
          <w:rFonts w:ascii="Book Antiqua" w:hAnsi="Book Antiqua"/>
          <w:u w:val="single"/>
        </w:rPr>
        <w:t>ARTÍCULO SEGUNDO:</w:t>
      </w:r>
      <w:r w:rsidRPr="001167B2">
        <w:rPr>
          <w:rFonts w:ascii="Book Antiqua" w:hAnsi="Book Antiqua"/>
        </w:rPr>
        <w:t xml:space="preserve"> Para el cómputo de la antigüedad conforme estipula el artículo anterior la misma estará dada conforme la prescripta por Ley Nº 5473 Artículo 12 Incisos a, b, y c. </w:t>
      </w:r>
    </w:p>
    <w:p w:rsidR="00162C46" w:rsidRPr="001167B2" w:rsidRDefault="00162C46" w:rsidP="00162C46">
      <w:pPr>
        <w:keepNext/>
        <w:spacing w:after="180"/>
        <w:rPr>
          <w:rFonts w:ascii="Book Antiqua" w:hAnsi="Book Antiqua"/>
          <w:u w:val="single"/>
        </w:rPr>
      </w:pPr>
      <w:r w:rsidRPr="001167B2">
        <w:rPr>
          <w:rFonts w:ascii="Book Antiqua" w:hAnsi="Book Antiqua"/>
          <w:u w:val="single"/>
        </w:rPr>
        <w:t>ARTÍCULO TERCERO:</w:t>
      </w:r>
      <w:r w:rsidRPr="001167B2">
        <w:rPr>
          <w:rFonts w:ascii="Book Antiqua" w:hAnsi="Book Antiqua"/>
        </w:rPr>
        <w:t xml:space="preserve"> El acto de entrega de dicho reconocimiento se efectuará al festejarse el día del Agente Municipal. </w:t>
      </w:r>
    </w:p>
    <w:p w:rsidR="00162C46" w:rsidRPr="001167B2" w:rsidRDefault="00162C46" w:rsidP="00162C46">
      <w:pPr>
        <w:keepNext/>
        <w:spacing w:after="180"/>
        <w:rPr>
          <w:rFonts w:ascii="Book Antiqua" w:hAnsi="Book Antiqua"/>
        </w:rPr>
      </w:pPr>
      <w:r w:rsidRPr="001167B2">
        <w:rPr>
          <w:rFonts w:ascii="Book Antiqua" w:hAnsi="Book Antiqua"/>
          <w:u w:val="single"/>
        </w:rPr>
        <w:t>ARTÍCULO FINAL:</w:t>
      </w:r>
      <w:r w:rsidRPr="001167B2">
        <w:rPr>
          <w:rFonts w:ascii="Book Antiqua" w:hAnsi="Book Antiqua"/>
        </w:rPr>
        <w:t xml:space="preserve"> DE FORMA.</w:t>
      </w:r>
    </w:p>
    <w:p w:rsidR="00A95045" w:rsidRDefault="00162C46" w:rsidP="00162C46">
      <w:pPr>
        <w:keepNext/>
        <w:spacing w:after="180"/>
        <w:jc w:val="right"/>
        <w:rPr>
          <w:rFonts w:ascii="Book Antiqua" w:hAnsi="Book Antiqua"/>
        </w:rPr>
      </w:pPr>
      <w:r w:rsidRPr="001167B2">
        <w:rPr>
          <w:rFonts w:ascii="Book Antiqua" w:hAnsi="Book Antiqua"/>
        </w:rPr>
        <w:t xml:space="preserve">Sancionada el </w:t>
      </w:r>
      <w:r w:rsidRPr="001167B2">
        <w:rPr>
          <w:rFonts w:ascii="Book Antiqua" w:hAnsi="Book Antiqua"/>
          <w:b/>
        </w:rPr>
        <w:t xml:space="preserve"> 04 de Diciembre de 1984</w:t>
      </w:r>
    </w:p>
    <w:p w:rsidR="00ED572B" w:rsidRPr="00AA0425" w:rsidRDefault="00ED572B" w:rsidP="00ED572B">
      <w:pPr>
        <w:keepNext/>
        <w:spacing w:before="480" w:after="180" w:line="240" w:lineRule="auto"/>
        <w:jc w:val="left"/>
        <w:rPr>
          <w:rFonts w:ascii="Book Antiqua" w:hAnsi="Book Antiqua"/>
          <w:b/>
        </w:rPr>
      </w:pPr>
      <w:r w:rsidRPr="00AA0425">
        <w:rPr>
          <w:rFonts w:ascii="Book Antiqua" w:hAnsi="Book Antiqua"/>
          <w:b/>
        </w:rPr>
        <w:t>ORDENANZA Nº 112</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PRIMERO</w:t>
      </w:r>
      <w:r w:rsidRPr="00AA0425">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SEGUNDO</w:t>
      </w:r>
      <w:r w:rsidRPr="00AA0425">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ED572B" w:rsidRPr="00AA0425" w:rsidRDefault="00ED572B" w:rsidP="00ED572B">
      <w:pPr>
        <w:keepNext/>
        <w:spacing w:after="180" w:line="240" w:lineRule="auto"/>
        <w:rPr>
          <w:rFonts w:ascii="Book Antiqua" w:hAnsi="Book Antiqua"/>
          <w:u w:val="single"/>
        </w:rPr>
      </w:pPr>
      <w:r w:rsidRPr="00AA0425">
        <w:rPr>
          <w:rFonts w:ascii="Book Antiqua" w:hAnsi="Book Antiqua"/>
          <w:u w:val="single"/>
        </w:rPr>
        <w:t>ARTÍCULO TERCERO</w:t>
      </w:r>
      <w:r w:rsidRPr="00AA0425">
        <w:rPr>
          <w:rFonts w:ascii="Book Antiqua" w:hAnsi="Book Antiqua"/>
        </w:rPr>
        <w:t xml:space="preserve">: Las disposiciones de la Presente Ordenanza </w:t>
      </w:r>
      <w:proofErr w:type="gramStart"/>
      <w:r w:rsidRPr="00AA0425">
        <w:rPr>
          <w:rFonts w:ascii="Book Antiqua" w:hAnsi="Book Antiqua"/>
        </w:rPr>
        <w:t>comunicará</w:t>
      </w:r>
      <w:proofErr w:type="gramEnd"/>
      <w:r w:rsidRPr="00AA0425">
        <w:rPr>
          <w:rFonts w:ascii="Book Antiqua" w:hAnsi="Book Antiqua"/>
        </w:rPr>
        <w:t xml:space="preserve"> a los establecimientos escolares correspondientes.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FINAL:</w:t>
      </w:r>
      <w:r w:rsidRPr="00AA0425">
        <w:rPr>
          <w:rFonts w:ascii="Book Antiqua" w:hAnsi="Book Antiqua"/>
        </w:rPr>
        <w:t xml:space="preserve"> DE FORMA.</w:t>
      </w:r>
    </w:p>
    <w:p w:rsidR="00A95045" w:rsidRDefault="00ED572B" w:rsidP="00ED572B">
      <w:pPr>
        <w:keepNext/>
        <w:spacing w:after="180" w:line="240" w:lineRule="auto"/>
        <w:jc w:val="right"/>
        <w:rPr>
          <w:rFonts w:ascii="Book Antiqua" w:hAnsi="Book Antiqua"/>
        </w:rPr>
      </w:pPr>
      <w:r w:rsidRPr="00AA0425">
        <w:rPr>
          <w:rFonts w:ascii="Book Antiqua" w:hAnsi="Book Antiqua"/>
        </w:rPr>
        <w:t xml:space="preserve">Sancionada el </w:t>
      </w:r>
      <w:r w:rsidRPr="00AA0425">
        <w:rPr>
          <w:rFonts w:ascii="Book Antiqua" w:hAnsi="Book Antiqua"/>
          <w:b/>
        </w:rPr>
        <w:t xml:space="preserve"> 04 de Diciembre de 1984</w:t>
      </w:r>
    </w:p>
    <w:p w:rsidR="00450350" w:rsidRPr="00E449B9" w:rsidRDefault="00450350" w:rsidP="00450350">
      <w:pPr>
        <w:keepNext/>
        <w:spacing w:before="480" w:after="180"/>
        <w:rPr>
          <w:rFonts w:ascii="Book Antiqua" w:hAnsi="Book Antiqua"/>
          <w:b/>
          <w:bCs/>
        </w:rPr>
      </w:pPr>
      <w:r w:rsidRPr="00E449B9">
        <w:rPr>
          <w:rFonts w:ascii="Book Antiqua" w:hAnsi="Book Antiqua"/>
          <w:b/>
          <w:bCs/>
        </w:rPr>
        <w:t>ORDENANZA Nº 113</w:t>
      </w:r>
    </w:p>
    <w:p w:rsidR="00450350" w:rsidRPr="00E449B9" w:rsidRDefault="00450350" w:rsidP="00450350">
      <w:pPr>
        <w:keepNext/>
        <w:spacing w:after="180"/>
        <w:rPr>
          <w:rFonts w:ascii="Book Antiqua" w:hAnsi="Book Antiqua"/>
        </w:rPr>
      </w:pPr>
      <w:r w:rsidRPr="00E449B9">
        <w:rPr>
          <w:rFonts w:ascii="Book Antiqua" w:hAnsi="Book Antiqua"/>
          <w:u w:val="single"/>
        </w:rPr>
        <w:t>ARTÍCULO PRIMERO:</w:t>
      </w:r>
      <w:r w:rsidRPr="00E449B9">
        <w:rPr>
          <w:rFonts w:ascii="Book Antiqua" w:hAnsi="Book Antiqua"/>
        </w:rPr>
        <w:t xml:space="preserve"> CREASE la asociación de Bomberos Voluntarios con la participación de los Centros Vecinales. </w:t>
      </w:r>
    </w:p>
    <w:p w:rsidR="00450350" w:rsidRPr="00E449B9" w:rsidRDefault="00450350" w:rsidP="00450350">
      <w:pPr>
        <w:keepNext/>
        <w:spacing w:after="180"/>
        <w:rPr>
          <w:rFonts w:ascii="Book Antiqua" w:hAnsi="Book Antiqua"/>
        </w:rPr>
      </w:pPr>
      <w:r w:rsidRPr="00E449B9">
        <w:rPr>
          <w:rFonts w:ascii="Book Antiqua" w:hAnsi="Book Antiqua"/>
          <w:u w:val="single"/>
        </w:rPr>
        <w:t>ARTÍCULO SEGUNDO:</w:t>
      </w:r>
      <w:r w:rsidRPr="00E449B9">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450350" w:rsidRPr="00E449B9" w:rsidRDefault="00450350" w:rsidP="00450350">
      <w:pPr>
        <w:keepNext/>
        <w:spacing w:after="180"/>
        <w:rPr>
          <w:rFonts w:ascii="Book Antiqua" w:hAnsi="Book Antiqua"/>
        </w:rPr>
      </w:pPr>
      <w:r w:rsidRPr="00E449B9">
        <w:rPr>
          <w:rFonts w:ascii="Book Antiqua" w:hAnsi="Book Antiqua"/>
          <w:u w:val="single"/>
        </w:rPr>
        <w:lastRenderedPageBreak/>
        <w:t>ARTÍCULO TERCERO:</w:t>
      </w:r>
      <w:r w:rsidRPr="00E449B9">
        <w:rPr>
          <w:rFonts w:ascii="Book Antiqua" w:hAnsi="Book Antiqua"/>
        </w:rPr>
        <w:t xml:space="preserve"> Como posibilidad primaria, la sede de esta Asociación podría funcionar en la Comisaría de Yerba Buena.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CUARTO:</w:t>
      </w:r>
      <w:r w:rsidRPr="00E449B9">
        <w:rPr>
          <w:rFonts w:ascii="Book Antiqua" w:hAnsi="Book Antiqua"/>
        </w:rPr>
        <w:t xml:space="preserve"> Deberán elaborar un Estatuto, en donde quedará perfectamente establecido el funcionamiento de dicha Asociación, para el mejor cumplimiento de sus fines sociales. </w:t>
      </w:r>
    </w:p>
    <w:p w:rsidR="00450350" w:rsidRPr="00E449B9" w:rsidRDefault="00450350" w:rsidP="00450350">
      <w:pPr>
        <w:keepNext/>
        <w:spacing w:after="180"/>
        <w:rPr>
          <w:rFonts w:ascii="Book Antiqua" w:hAnsi="Book Antiqua"/>
          <w:u w:val="single"/>
        </w:rPr>
      </w:pPr>
      <w:r w:rsidRPr="00E449B9">
        <w:rPr>
          <w:rFonts w:ascii="Book Antiqua" w:hAnsi="Book Antiqua"/>
          <w:u w:val="single"/>
        </w:rPr>
        <w:t>ARTÍCULO QUINTO:</w:t>
      </w:r>
      <w:r w:rsidRPr="00E449B9">
        <w:rPr>
          <w:rFonts w:ascii="Book Antiqua" w:hAnsi="Book Antiqua"/>
        </w:rPr>
        <w:t xml:space="preserve"> Se sacarán fondos de las cuotas que aporten los socios, de donaciones, subsidios, importes de las entradas provenientes de actos que realicen las Comisiones,  (rifas, kermeses)  etc. </w:t>
      </w:r>
    </w:p>
    <w:p w:rsidR="00450350" w:rsidRPr="00E449B9" w:rsidRDefault="00450350" w:rsidP="00450350">
      <w:pPr>
        <w:keepNext/>
        <w:spacing w:after="180"/>
        <w:rPr>
          <w:rFonts w:ascii="Book Antiqua" w:hAnsi="Book Antiqua"/>
        </w:rPr>
      </w:pPr>
      <w:r w:rsidRPr="00E449B9">
        <w:rPr>
          <w:rFonts w:ascii="Book Antiqua" w:hAnsi="Book Antiqua"/>
          <w:u w:val="single"/>
        </w:rPr>
        <w:t>ARTÍCULO FINAL:</w:t>
      </w:r>
      <w:r w:rsidRPr="00E449B9">
        <w:rPr>
          <w:rFonts w:ascii="Book Antiqua" w:hAnsi="Book Antiqua"/>
        </w:rPr>
        <w:t xml:space="preserve"> DE FORMA.</w:t>
      </w:r>
    </w:p>
    <w:p w:rsidR="00A95045" w:rsidRDefault="00450350" w:rsidP="00450350">
      <w:pPr>
        <w:keepNext/>
        <w:spacing w:after="180"/>
        <w:jc w:val="right"/>
        <w:rPr>
          <w:rFonts w:ascii="Book Antiqua" w:hAnsi="Book Antiqua"/>
        </w:rPr>
      </w:pPr>
      <w:r w:rsidRPr="00E449B9">
        <w:rPr>
          <w:rFonts w:ascii="Book Antiqua" w:hAnsi="Book Antiqua"/>
        </w:rPr>
        <w:t xml:space="preserve">Sancionada el </w:t>
      </w:r>
      <w:r w:rsidRPr="00E449B9">
        <w:rPr>
          <w:rFonts w:ascii="Book Antiqua" w:hAnsi="Book Antiqua"/>
          <w:b/>
        </w:rPr>
        <w:t xml:space="preserve"> 04 de Diciembre de 1984</w:t>
      </w:r>
    </w:p>
    <w:p w:rsidR="00074DCB" w:rsidRPr="006A3364" w:rsidRDefault="00074DCB" w:rsidP="00074DCB">
      <w:pPr>
        <w:keepNext/>
        <w:spacing w:before="480" w:after="180" w:line="240" w:lineRule="auto"/>
        <w:rPr>
          <w:rFonts w:ascii="Book Antiqua" w:hAnsi="Book Antiqua" w:cs="Times New Roman"/>
          <w:b/>
          <w:szCs w:val="24"/>
        </w:rPr>
      </w:pPr>
      <w:r w:rsidRPr="006A3364">
        <w:rPr>
          <w:rFonts w:ascii="Book Antiqua" w:hAnsi="Book Antiqua" w:cs="Times New Roman"/>
          <w:b/>
          <w:szCs w:val="24"/>
        </w:rPr>
        <w:t>ORDENANZA Nº 116</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PRIMERO:</w:t>
      </w:r>
      <w:r w:rsidRPr="006A3364">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rPr>
        <w:t xml:space="preserve">“Los derechos del personal contratado serán los que se establezcan en el contrato respectivo, no pudiendo este sin embargo reconocer los siguientes: </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Vacación anual ordinaria, sin una antigüedad mínima de seis  (6)  meses</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Los enumerados en el Art. 45, ”</w:t>
      </w:r>
    </w:p>
    <w:p w:rsidR="00074DCB" w:rsidRPr="006A3364" w:rsidRDefault="00074DCB" w:rsidP="00074DCB">
      <w:pPr>
        <w:keepNext/>
        <w:spacing w:after="180" w:line="240" w:lineRule="auto"/>
        <w:rPr>
          <w:rFonts w:ascii="Book Antiqua" w:hAnsi="Book Antiqua" w:cs="Times New Roman"/>
          <w:szCs w:val="24"/>
          <w:u w:val="single"/>
        </w:rPr>
      </w:pPr>
      <w:r w:rsidRPr="006A3364">
        <w:rPr>
          <w:rFonts w:ascii="Book Antiqua" w:hAnsi="Book Antiqua" w:cs="Times New Roman"/>
          <w:szCs w:val="24"/>
          <w:u w:val="single"/>
        </w:rPr>
        <w:t>ARTÍCULO SEGUNDO:</w:t>
      </w:r>
      <w:r w:rsidRPr="006A3364">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FINAL:</w:t>
      </w:r>
      <w:r w:rsidRPr="006A3364">
        <w:rPr>
          <w:rFonts w:ascii="Book Antiqua" w:hAnsi="Book Antiqua" w:cs="Times New Roman"/>
          <w:szCs w:val="24"/>
        </w:rPr>
        <w:t xml:space="preserve"> DE FORMA.</w:t>
      </w:r>
    </w:p>
    <w:p w:rsidR="00A95045" w:rsidRDefault="00074DCB" w:rsidP="00074DCB">
      <w:pPr>
        <w:keepNext/>
        <w:spacing w:after="180" w:line="240" w:lineRule="auto"/>
        <w:jc w:val="right"/>
        <w:rPr>
          <w:rFonts w:ascii="Book Antiqua" w:hAnsi="Book Antiqua" w:cs="Times New Roman"/>
          <w:szCs w:val="24"/>
        </w:rPr>
      </w:pPr>
      <w:r w:rsidRPr="006A3364">
        <w:rPr>
          <w:rFonts w:ascii="Book Antiqua" w:hAnsi="Book Antiqua" w:cs="Times New Roman"/>
          <w:szCs w:val="24"/>
        </w:rPr>
        <w:t xml:space="preserve">Sancionada el </w:t>
      </w:r>
      <w:r w:rsidRPr="006A3364">
        <w:rPr>
          <w:rFonts w:ascii="Book Antiqua" w:hAnsi="Book Antiqua" w:cs="Times New Roman"/>
          <w:b/>
          <w:szCs w:val="24"/>
        </w:rPr>
        <w:t xml:space="preserve"> 04 de Diciembre de 1984</w:t>
      </w:r>
    </w:p>
    <w:p w:rsidR="00231C04" w:rsidRPr="00786D9A" w:rsidRDefault="00231C04" w:rsidP="00231C04">
      <w:pPr>
        <w:keepNext/>
        <w:spacing w:before="480" w:after="180" w:line="240" w:lineRule="auto"/>
        <w:rPr>
          <w:rFonts w:ascii="Book Antiqua" w:hAnsi="Book Antiqua" w:cs="Times New Roman"/>
          <w:b/>
          <w:szCs w:val="24"/>
        </w:rPr>
      </w:pPr>
      <w:r w:rsidRPr="00786D9A">
        <w:rPr>
          <w:rFonts w:ascii="Book Antiqua" w:hAnsi="Book Antiqua" w:cs="Times New Roman"/>
          <w:b/>
          <w:szCs w:val="24"/>
        </w:rPr>
        <w:t>ORDENANZA Nº 118</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PRIMERO:</w:t>
      </w:r>
      <w:r w:rsidRPr="00786D9A">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Serenos: el 30%  (Treinta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Recolectores de Residuos: el 25%  (Veinticinco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Personal de Cementerios: el 30%  (Treinta por ciento) </w:t>
      </w:r>
    </w:p>
    <w:p w:rsidR="00231C04" w:rsidRPr="00786D9A" w:rsidRDefault="00231C04" w:rsidP="00231C04">
      <w:pPr>
        <w:keepNext/>
        <w:spacing w:after="180" w:line="240" w:lineRule="auto"/>
        <w:rPr>
          <w:rFonts w:ascii="Book Antiqua" w:hAnsi="Book Antiqua" w:cs="Times New Roman"/>
          <w:szCs w:val="24"/>
          <w:u w:val="single"/>
        </w:rPr>
      </w:pPr>
      <w:r w:rsidRPr="00786D9A">
        <w:rPr>
          <w:rFonts w:ascii="Book Antiqua" w:hAnsi="Book Antiqua" w:cs="Times New Roman"/>
          <w:szCs w:val="24"/>
          <w:u w:val="single"/>
        </w:rPr>
        <w:t>ARTÍCULO SEGUNDO:</w:t>
      </w:r>
      <w:r w:rsidRPr="00786D9A">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FINAL:</w:t>
      </w:r>
      <w:r w:rsidRPr="00786D9A">
        <w:rPr>
          <w:rFonts w:ascii="Book Antiqua" w:hAnsi="Book Antiqua" w:cs="Times New Roman"/>
          <w:szCs w:val="24"/>
        </w:rPr>
        <w:t xml:space="preserve"> DE FORMA.</w:t>
      </w:r>
    </w:p>
    <w:p w:rsidR="00A95045" w:rsidRDefault="00231C04" w:rsidP="00231C04">
      <w:pPr>
        <w:keepNext/>
        <w:spacing w:after="180" w:line="240" w:lineRule="auto"/>
        <w:jc w:val="right"/>
        <w:rPr>
          <w:rFonts w:ascii="Book Antiqua" w:hAnsi="Book Antiqua" w:cs="Times New Roman"/>
          <w:szCs w:val="24"/>
        </w:rPr>
      </w:pPr>
      <w:r w:rsidRPr="00786D9A">
        <w:rPr>
          <w:rFonts w:ascii="Book Antiqua" w:hAnsi="Book Antiqua" w:cs="Times New Roman"/>
          <w:szCs w:val="24"/>
        </w:rPr>
        <w:t xml:space="preserve">Sancionada el </w:t>
      </w:r>
      <w:r w:rsidRPr="00786D9A">
        <w:rPr>
          <w:rFonts w:ascii="Book Antiqua" w:hAnsi="Book Antiqua" w:cs="Times New Roman"/>
          <w:b/>
          <w:szCs w:val="24"/>
        </w:rPr>
        <w:t xml:space="preserve"> 15 de Enero de 1985</w:t>
      </w:r>
    </w:p>
    <w:p w:rsidR="00C64A6F" w:rsidRPr="00974146" w:rsidRDefault="00C64A6F" w:rsidP="00C64A6F">
      <w:pPr>
        <w:keepNext/>
        <w:tabs>
          <w:tab w:val="left" w:pos="0"/>
        </w:tabs>
        <w:spacing w:before="480" w:after="180" w:line="240" w:lineRule="auto"/>
        <w:rPr>
          <w:rFonts w:ascii="Book Antiqua" w:hAnsi="Book Antiqua" w:cs="Times New Roman"/>
          <w:b/>
          <w:szCs w:val="24"/>
        </w:rPr>
      </w:pPr>
      <w:r w:rsidRPr="00974146">
        <w:rPr>
          <w:rFonts w:ascii="Book Antiqua" w:hAnsi="Book Antiqua" w:cs="Times New Roman"/>
          <w:b/>
          <w:szCs w:val="24"/>
        </w:rPr>
        <w:lastRenderedPageBreak/>
        <w:t>ORDENANZA Nº 129</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PRIMERO:</w:t>
      </w:r>
      <w:r w:rsidRPr="00974146">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SEGUNDO:</w:t>
      </w:r>
      <w:r w:rsidRPr="00974146">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TERCERO:</w:t>
      </w:r>
      <w:r w:rsidRPr="00974146">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CUARTO:</w:t>
      </w:r>
      <w:r w:rsidRPr="00974146">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construcción de la obra; c)  Asistir, coordinar y gestionar ante otras reparticiones, ya sean Nacionales, Provinciales o Municipales, o prestatarias de Servicios Públicos, todo lo atinente a las obras con colaboración vecinal.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QUINTO:</w:t>
      </w:r>
      <w:r w:rsidRPr="00974146">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SEXTO:</w:t>
      </w:r>
      <w:r w:rsidRPr="00974146">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por intermedio de la Secretaría de Obras Públicas calculará el presupuesto de la mano de obra correspondiente, el que será integrado por los jornales a emplear incluyendo los beneficios sociales.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materiales necesarios serán adquiridos en forma especial para la obra, y su costo será a cargo de los vecinos en la parte que les corresponde; estos deberán entregar el dinero en efectivo o </w:t>
      </w:r>
      <w:r w:rsidRPr="00974146">
        <w:rPr>
          <w:rFonts w:ascii="Book Antiqua" w:hAnsi="Book Antiqua" w:cs="Times New Roman"/>
          <w:szCs w:val="24"/>
        </w:rPr>
        <w:lastRenderedPageBreak/>
        <w:t xml:space="preserve">materiales, hasta el 30% del total a utilizar con antelación a la iniciación de la obra y documentará el saldo restante del costo presunto, quedando sujeto el ajuste final al costo real de la obra.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SÉPTIMO: Del presupuesto final una concluida la obra se procederá a prorratear el porcentaje que corresponda a los vecinos, siendo el porcentaje restante a cargo de la Municipalidad.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OCTAVO: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NOVENO: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días de puesta la carpeta técnica a conocimiento de los interesados, la Municipalidad procederá a continuar el trámite.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En todos los casos estará a cargo de la Municipalidad establecer el costo final de los gastos ocasionados por la obra y en base a ello las cuotas que correspondan a los vecinos, tanto a los adherentes de la obra, como a los remisos y propietarios de baldíos.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FORMAS DE FINANCIACION</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PRIMERO: La financiación se podrá realizar a través de las siguientes alternativas: </w:t>
      </w:r>
    </w:p>
    <w:p w:rsidR="00C64A6F" w:rsidRPr="00974146" w:rsidRDefault="00C64A6F" w:rsidP="00C64A6F">
      <w:pPr>
        <w:pStyle w:val="Prrafodelista"/>
        <w:keepNext/>
        <w:numPr>
          <w:ilvl w:val="0"/>
          <w:numId w:val="28"/>
        </w:numPr>
        <w:spacing w:after="180" w:line="240" w:lineRule="auto"/>
        <w:ind w:left="0" w:firstLine="0"/>
        <w:rPr>
          <w:rFonts w:ascii="Book Antiqua" w:eastAsia="Segoe UI Emoji" w:hAnsi="Book Antiqua" w:cs="Times New Roman"/>
          <w:szCs w:val="24"/>
        </w:rPr>
      </w:pPr>
      <w:r w:rsidRPr="00974146">
        <w:rPr>
          <w:rFonts w:ascii="Book Antiqua" w:hAnsi="Book Antiqua" w:cs="Times New Roman"/>
          <w:szCs w:val="24"/>
        </w:rPr>
        <w:t xml:space="preserve">Entre la Municipalidad y los vecinos; en este caso serán de aplicación las disposiciones del Art. 6° Inc. </w:t>
      </w:r>
      <w:r w:rsidRPr="00974146">
        <w:rPr>
          <w:rFonts w:ascii="Book Antiqua" w:eastAsia="Segoe UI Emoji" w:hAnsi="Book Antiqua" w:cs="Times New Roman"/>
          <w:szCs w:val="24"/>
        </w:rPr>
        <w:t xml:space="preserve">b)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una entidad financiera y la Municipalidad; en este caso el crédito se otorgará a la Municipalidad la que realizará la obra y cobrará los importes resultantes a los vecinos, en los términos de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 DE EFECTIVIZACION DE LOS APORTES</w:t>
      </w:r>
    </w:p>
    <w:p w:rsidR="00C64A6F" w:rsidRPr="00974146" w:rsidRDefault="00C64A6F" w:rsidP="00C64A6F">
      <w:pPr>
        <w:pStyle w:val="Prrafodelista"/>
        <w:keepNext/>
        <w:spacing w:after="180" w:line="240" w:lineRule="auto"/>
        <w:ind w:left="0"/>
        <w:rPr>
          <w:rFonts w:ascii="Book Antiqua" w:hAnsi="Book Antiqua" w:cs="Times New Roman"/>
          <w:szCs w:val="24"/>
        </w:rPr>
      </w:pPr>
      <w:r w:rsidRPr="00974146">
        <w:rPr>
          <w:rFonts w:ascii="Book Antiqua" w:hAnsi="Book Antiqua" w:cs="Times New Roman"/>
          <w:szCs w:val="24"/>
        </w:rPr>
        <w:t xml:space="preserve">ARTÍCULO DÉCIMO SEGUNDO: Cuando las obras se realizan de acuerdo a lo estipulado en el Art. 11 Inc. a)  será de aplicación lo establecido en el Art. 6°, y el saldo será documentado en un plazo no mayor de 10 meses.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obra se financia mediante el uso de crédito bancario por parte de los vecinos, será de aplicación lo establecido en el Art. 11° Inc. b)  quedando la forma de pago a criterio del interesado.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realiza la Municipalidad, mediante el uso del crédito bancario, la financiación a los vecinos se efectuará en las mismas condiciones y plazos otorgados a la Municipalidad.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efectúe la Municipalidad con fondos propios, se seguirá el siguiente procedimiento: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vecinos podrán hacer efectiva su participación en un plazo no mayor de 10 meses, con el correspondiente interés al tipo bancario.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lastRenderedPageBreak/>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TERCERO: Las liquidaciones del aporte vecinal se efectuarán con arreglo a las siguientes normas: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la liquidación de obras de pavimento se procederá de la siguiente manera: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Corresponde a cada cuadra el importe de multiplicar la superficie pavimentada </w:t>
      </w:r>
      <w:proofErr w:type="gramStart"/>
      <w:r w:rsidRPr="00974146">
        <w:rPr>
          <w:rFonts w:ascii="Book Antiqua" w:hAnsi="Book Antiqua" w:cs="Times New Roman"/>
          <w:szCs w:val="24"/>
        </w:rPr>
        <w:t>mas</w:t>
      </w:r>
      <w:proofErr w:type="gramEnd"/>
      <w:r w:rsidRPr="00974146">
        <w:rPr>
          <w:rFonts w:ascii="Book Antiqua" w:hAnsi="Book Antiqua" w:cs="Times New Roman"/>
          <w:szCs w:val="24"/>
        </w:rPr>
        <w:t xml:space="preserve"> la mitad o una cuarta parte de las bocas calles correspondientes, por el precio unitario del pavimento que resulta en general para barrios o cuadras que se considere.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Las bocas calles están definidas por el área comprendida por las perpendiculares a los ejes de las calles, trazadas de los vértices de las ochavas reglamentarias y sus respectivos cordones.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sup. de boca calle que corresponda, será prorrateada entre los inmuebles situados hasta la mitad de la cuadra que concurra a ella.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caso de Avdas. cuando el ancho de la calzada pavimentada exceda los 9, 00mts. los vecinos asumirán el pago de 50% de la sup. excedente, correspondiendo al Municipio el otro 50%.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los predios ubicados en las esquinas, la parte correspondiente estará dada por la longitud del frente real, meta libre de ochava, de ambos frentes, con las variaciones que le correspondan como frente corregido.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Cordón Cuneta: corresponderá pagar a cada vecino el resultado de aplicar el costo unitario  (lineal)  por su frente corregido, mas la parte correspondiente a la ochava con el mismo concepto que con el pavimento.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Veredas: Corresponderá pagar a cada vecino la superficie por el costo unitario de la misma. En este caso se tomará a sup. real de cada una.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CUARTO: Se define como frente corregido, al que resulta de agregar al frente real los siguientes incrementos: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predios que tengan una sup. mayor de 450, 00mts. cuadrados, sufrirán recargo de 0, 2% por cada metro cuadrado de sup. que pase de la mínima mencionada.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Cuando la superficie cubierta de una unidad de vivienda sea mayor de 250, 00mts</w:t>
      </w:r>
      <w:r w:rsidRPr="00974146">
        <w:rPr>
          <w:rFonts w:ascii="Book Antiqua" w:hAnsi="Book Antiqua" w:cs="Times New Roman"/>
          <w:szCs w:val="24"/>
          <w:vertAlign w:val="superscript"/>
        </w:rPr>
        <w:t>2</w:t>
      </w:r>
      <w:r w:rsidRPr="00974146">
        <w:rPr>
          <w:rFonts w:ascii="Book Antiqua" w:hAnsi="Book Antiqua" w:cs="Times New Roman"/>
          <w:szCs w:val="24"/>
        </w:rPr>
        <w:t xml:space="preserve"> de sup. el frente real se incrementará en un 0, 2 % por cada metro cuadrado de sup. cubierta que exceda la medida indicada.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lastRenderedPageBreak/>
        <w:t xml:space="preserve">ARTÍCULO DÉCIMO QUINTO: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SEXTO: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w:t>
      </w:r>
      <w:proofErr w:type="gramStart"/>
      <w:r w:rsidRPr="00974146">
        <w:rPr>
          <w:rFonts w:ascii="Book Antiqua" w:hAnsi="Book Antiqua" w:cs="Times New Roman"/>
          <w:szCs w:val="24"/>
        </w:rPr>
        <w:t>exentos</w:t>
      </w:r>
      <w:proofErr w:type="gramEnd"/>
      <w:r w:rsidRPr="00974146">
        <w:rPr>
          <w:rFonts w:ascii="Book Antiqua" w:hAnsi="Book Antiqua" w:cs="Times New Roman"/>
          <w:szCs w:val="24"/>
        </w:rPr>
        <w:t xml:space="preserve"> de contribuir, el Municipio responderá por el monto que corresponda a los mismos.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SÉPTIMO: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OCTAVO: Derogase toda Ordenanza que se oponga a la presente.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NOVENO: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C64A6F" w:rsidRPr="00974146" w:rsidRDefault="00C64A6F" w:rsidP="00C64A6F">
      <w:pPr>
        <w:keepNext/>
        <w:spacing w:after="180" w:line="240" w:lineRule="auto"/>
        <w:rPr>
          <w:rFonts w:ascii="Book Antiqua" w:hAnsi="Book Antiqua" w:cs="Times New Roman"/>
          <w:szCs w:val="24"/>
          <w:u w:val="single"/>
        </w:rPr>
      </w:pPr>
      <w:r w:rsidRPr="00974146">
        <w:rPr>
          <w:rFonts w:ascii="Book Antiqua" w:hAnsi="Book Antiqua" w:cs="Times New Roman"/>
          <w:szCs w:val="24"/>
        </w:rPr>
        <w:t xml:space="preserve">ARTÍCULO VIGÉSIMO: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FINAL:</w:t>
      </w:r>
      <w:r w:rsidRPr="00974146">
        <w:rPr>
          <w:rFonts w:ascii="Book Antiqua" w:hAnsi="Book Antiqua" w:cs="Times New Roman"/>
          <w:szCs w:val="24"/>
        </w:rPr>
        <w:t xml:space="preserve"> DE FORMA.</w:t>
      </w:r>
    </w:p>
    <w:p w:rsidR="00A95045" w:rsidRDefault="00C64A6F" w:rsidP="00C64A6F">
      <w:pPr>
        <w:keepNext/>
        <w:spacing w:after="180" w:line="240" w:lineRule="auto"/>
        <w:jc w:val="right"/>
        <w:rPr>
          <w:rFonts w:ascii="Book Antiqua" w:hAnsi="Book Antiqua" w:cs="Times New Roman"/>
          <w:szCs w:val="24"/>
        </w:rPr>
      </w:pPr>
      <w:r w:rsidRPr="00974146">
        <w:rPr>
          <w:rFonts w:ascii="Book Antiqua" w:hAnsi="Book Antiqua" w:cs="Times New Roman"/>
          <w:szCs w:val="24"/>
        </w:rPr>
        <w:t xml:space="preserve">Sancionada el </w:t>
      </w:r>
      <w:r w:rsidRPr="00974146">
        <w:rPr>
          <w:rFonts w:ascii="Book Antiqua" w:hAnsi="Book Antiqua" w:cs="Times New Roman"/>
          <w:b/>
          <w:szCs w:val="24"/>
        </w:rPr>
        <w:t xml:space="preserve"> 26 de Febrero de 1985</w:t>
      </w:r>
    </w:p>
    <w:p w:rsidR="00FB0E8B" w:rsidRPr="001F2518" w:rsidRDefault="00FB0E8B" w:rsidP="00FB0E8B">
      <w:pPr>
        <w:keepNext/>
        <w:spacing w:before="480" w:after="180" w:line="240" w:lineRule="auto"/>
        <w:rPr>
          <w:rFonts w:ascii="Book Antiqua" w:hAnsi="Book Antiqua" w:cs="Times New Roman"/>
          <w:b/>
          <w:szCs w:val="24"/>
        </w:rPr>
      </w:pPr>
      <w:r w:rsidRPr="001F2518">
        <w:rPr>
          <w:rFonts w:ascii="Book Antiqua" w:hAnsi="Book Antiqua" w:cs="Times New Roman"/>
          <w:b/>
          <w:szCs w:val="24"/>
        </w:rPr>
        <w:t>ORDENANZA Nº 132</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PRIMERO:</w:t>
      </w:r>
      <w:r w:rsidRPr="001F2518">
        <w:rPr>
          <w:rFonts w:ascii="Book Antiqua" w:hAnsi="Book Antiqua" w:cs="Times New Roman"/>
          <w:szCs w:val="24"/>
        </w:rPr>
        <w:t xml:space="preserve"> Instituir la fecha del mes de Octubre de cada año para realizar el encuentro de coros a nivel Nacional</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SEGUNDO:</w:t>
      </w:r>
      <w:r w:rsidRPr="001F2518">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TERCERO:</w:t>
      </w:r>
      <w:r w:rsidRPr="001F2518">
        <w:rPr>
          <w:rFonts w:ascii="Book Antiqua" w:hAnsi="Book Antiqua" w:cs="Times New Roman"/>
          <w:szCs w:val="24"/>
        </w:rPr>
        <w:t xml:space="preserve"> Los miembros que integran la comisión organizadora en su actualidad de vecinos, serán ad-honorem mientras dure en sus funciones.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CUARTO:</w:t>
      </w:r>
      <w:r w:rsidRPr="001F2518">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QUINTO:</w:t>
      </w:r>
      <w:r w:rsidRPr="001F2518">
        <w:rPr>
          <w:rFonts w:ascii="Book Antiqua" w:hAnsi="Book Antiqua" w:cs="Times New Roman"/>
          <w:szCs w:val="24"/>
        </w:rPr>
        <w:t xml:space="preserve"> Por esta única vez se podrá realizar el “2º ENCUENTRO NACIONAL DE COROS- YEBRA BUENA”, en otro escenario que no sea Yerba Buena, por la imposibilidad de </w:t>
      </w:r>
      <w:r w:rsidRPr="001F2518">
        <w:rPr>
          <w:rFonts w:ascii="Book Antiqua" w:hAnsi="Book Antiqua" w:cs="Times New Roman"/>
          <w:szCs w:val="24"/>
        </w:rPr>
        <w:lastRenderedPageBreak/>
        <w:t xml:space="preserve">contar con la recepción adecuada para brindar a los participantes un lugar cómodo de actuación y obtener el éxito de este presente.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SEXTO:</w:t>
      </w:r>
      <w:r w:rsidRPr="001F2518">
        <w:rPr>
          <w:rFonts w:ascii="Book Antiqua" w:hAnsi="Book Antiqua" w:cs="Times New Roman"/>
          <w:szCs w:val="24"/>
        </w:rPr>
        <w:t xml:space="preserve"> Se deberá habilitar una cuenta especial en el banco de la provincia de Tucumán, </w:t>
      </w:r>
      <w:proofErr w:type="gramStart"/>
      <w:r w:rsidRPr="001F2518">
        <w:rPr>
          <w:rFonts w:ascii="Book Antiqua" w:hAnsi="Book Antiqua" w:cs="Times New Roman"/>
          <w:szCs w:val="24"/>
        </w:rPr>
        <w:t>cuyo</w:t>
      </w:r>
      <w:proofErr w:type="gramEnd"/>
      <w:r w:rsidRPr="001F2518">
        <w:rPr>
          <w:rFonts w:ascii="Book Antiqua" w:hAnsi="Book Antiqua" w:cs="Times New Roman"/>
          <w:szCs w:val="24"/>
        </w:rPr>
        <w:t xml:space="preserve">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FB0E8B" w:rsidRPr="001F2518" w:rsidRDefault="00FB0E8B" w:rsidP="00FB0E8B">
      <w:pPr>
        <w:keepNext/>
        <w:spacing w:after="180" w:line="240" w:lineRule="auto"/>
        <w:rPr>
          <w:rFonts w:ascii="Book Antiqua" w:hAnsi="Book Antiqua" w:cs="Times New Roman"/>
          <w:szCs w:val="24"/>
          <w:u w:val="single"/>
        </w:rPr>
      </w:pPr>
      <w:r w:rsidRPr="001F2518">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FINAL:</w:t>
      </w:r>
      <w:r w:rsidRPr="001F2518">
        <w:rPr>
          <w:rFonts w:ascii="Book Antiqua" w:hAnsi="Book Antiqua" w:cs="Times New Roman"/>
          <w:szCs w:val="24"/>
        </w:rPr>
        <w:t xml:space="preserve"> DE FORMA.</w:t>
      </w:r>
    </w:p>
    <w:p w:rsidR="00A95045" w:rsidRDefault="00FB0E8B" w:rsidP="00FB0E8B">
      <w:pPr>
        <w:keepNext/>
        <w:spacing w:after="180" w:line="240" w:lineRule="auto"/>
        <w:jc w:val="right"/>
        <w:rPr>
          <w:rFonts w:ascii="Book Antiqua" w:hAnsi="Book Antiqua" w:cs="Times New Roman"/>
          <w:szCs w:val="24"/>
        </w:rPr>
      </w:pPr>
      <w:r w:rsidRPr="001F2518">
        <w:rPr>
          <w:rFonts w:ascii="Book Antiqua" w:hAnsi="Book Antiqua" w:cs="Times New Roman"/>
          <w:szCs w:val="24"/>
        </w:rPr>
        <w:t xml:space="preserve">Sancionada el </w:t>
      </w:r>
      <w:r w:rsidRPr="001F2518">
        <w:rPr>
          <w:rFonts w:ascii="Book Antiqua" w:hAnsi="Book Antiqua" w:cs="Times New Roman"/>
          <w:b/>
          <w:szCs w:val="24"/>
        </w:rPr>
        <w:t xml:space="preserve"> 19 de Abril de 1985</w:t>
      </w:r>
    </w:p>
    <w:p w:rsidR="00E91F72" w:rsidRPr="00F43B5F" w:rsidRDefault="00E91F72" w:rsidP="00E91F72">
      <w:pPr>
        <w:keepNext/>
        <w:spacing w:before="480" w:after="180" w:line="240" w:lineRule="auto"/>
        <w:rPr>
          <w:rFonts w:ascii="Book Antiqua" w:hAnsi="Book Antiqua" w:cs="Times New Roman"/>
          <w:b/>
          <w:szCs w:val="24"/>
        </w:rPr>
      </w:pPr>
      <w:r w:rsidRPr="00F43B5F">
        <w:rPr>
          <w:rFonts w:ascii="Book Antiqua" w:hAnsi="Book Antiqua" w:cs="Times New Roman"/>
          <w:b/>
          <w:szCs w:val="24"/>
        </w:rPr>
        <w:t>ORDENANZA Nº 133</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PRIMERO:</w:t>
      </w:r>
      <w:r w:rsidRPr="00F43B5F">
        <w:rPr>
          <w:rFonts w:ascii="Book Antiqua" w:hAnsi="Book Antiqua" w:cs="Times New Roman"/>
          <w:szCs w:val="24"/>
        </w:rPr>
        <w:t xml:space="preserve"> Instituir la fecha del mes de Octubre de cada año para realizar el encuentro de coros a nivel Nacional</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SEGUNDO:</w:t>
      </w:r>
      <w:r w:rsidRPr="00F43B5F">
        <w:rPr>
          <w:rFonts w:ascii="Book Antiqua" w:hAnsi="Book Antiqua" w:cs="Times New Roman"/>
          <w:szCs w:val="24"/>
        </w:rPr>
        <w:t xml:space="preserve"> </w:t>
      </w:r>
      <w:proofErr w:type="gramStart"/>
      <w:r w:rsidRPr="00F43B5F">
        <w:rPr>
          <w:rFonts w:ascii="Book Antiqua" w:hAnsi="Book Antiqua" w:cs="Times New Roman"/>
          <w:szCs w:val="24"/>
        </w:rPr>
        <w:t>Los libres deuda</w:t>
      </w:r>
      <w:proofErr w:type="gramEnd"/>
      <w:r w:rsidRPr="00F43B5F">
        <w:rPr>
          <w:rFonts w:ascii="Book Antiqua" w:hAnsi="Book Antiqua" w:cs="Times New Roman"/>
          <w:szCs w:val="24"/>
        </w:rPr>
        <w:t xml:space="preserve"> serán otorgados por la dirección de rentas de la Municipalidad de Yerba Buena en los casos y bajo las condiciones que la misma establezca. </w:t>
      </w:r>
    </w:p>
    <w:p w:rsidR="00E91F72" w:rsidRPr="00F43B5F" w:rsidRDefault="00E91F72" w:rsidP="00E91F72">
      <w:pPr>
        <w:keepNext/>
        <w:spacing w:after="180" w:line="240" w:lineRule="auto"/>
        <w:rPr>
          <w:rFonts w:ascii="Book Antiqua" w:hAnsi="Book Antiqua" w:cs="Times New Roman"/>
          <w:szCs w:val="24"/>
          <w:u w:val="single"/>
        </w:rPr>
      </w:pPr>
      <w:r w:rsidRPr="00F43B5F">
        <w:rPr>
          <w:rFonts w:ascii="Book Antiqua" w:hAnsi="Book Antiqua" w:cs="Times New Roman"/>
          <w:szCs w:val="24"/>
          <w:u w:val="single"/>
        </w:rPr>
        <w:t>ARTÍCULO TERCERO:</w:t>
      </w:r>
      <w:r w:rsidRPr="00F43B5F">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FINAL:</w:t>
      </w:r>
      <w:r w:rsidRPr="00F43B5F">
        <w:rPr>
          <w:rFonts w:ascii="Book Antiqua" w:hAnsi="Book Antiqua" w:cs="Times New Roman"/>
          <w:szCs w:val="24"/>
        </w:rPr>
        <w:t xml:space="preserve"> DE FORMA.</w:t>
      </w:r>
    </w:p>
    <w:p w:rsidR="00A95045" w:rsidRDefault="00E91F72" w:rsidP="00E91F72">
      <w:pPr>
        <w:keepNext/>
        <w:spacing w:after="180" w:line="240" w:lineRule="auto"/>
        <w:jc w:val="right"/>
        <w:rPr>
          <w:rFonts w:ascii="Book Antiqua" w:hAnsi="Book Antiqua" w:cs="Times New Roman"/>
          <w:szCs w:val="24"/>
        </w:rPr>
      </w:pPr>
      <w:r w:rsidRPr="00F43B5F">
        <w:rPr>
          <w:rFonts w:ascii="Book Antiqua" w:hAnsi="Book Antiqua" w:cs="Times New Roman"/>
          <w:szCs w:val="24"/>
        </w:rPr>
        <w:t xml:space="preserve">Sancionada el </w:t>
      </w:r>
      <w:r w:rsidRPr="00F43B5F">
        <w:rPr>
          <w:rFonts w:ascii="Book Antiqua" w:hAnsi="Book Antiqua" w:cs="Times New Roman"/>
          <w:b/>
          <w:szCs w:val="24"/>
        </w:rPr>
        <w:t xml:space="preserve"> 25 de Abril de 1985</w:t>
      </w:r>
    </w:p>
    <w:p w:rsidR="003C2313" w:rsidRPr="003E2858" w:rsidRDefault="003C2313" w:rsidP="003C2313">
      <w:pPr>
        <w:keepNext/>
        <w:spacing w:before="480" w:after="180" w:line="240" w:lineRule="auto"/>
        <w:rPr>
          <w:rFonts w:ascii="Book Antiqua" w:hAnsi="Book Antiqua" w:cs="Times New Roman"/>
          <w:b/>
          <w:szCs w:val="24"/>
        </w:rPr>
      </w:pPr>
      <w:r w:rsidRPr="003E2858">
        <w:rPr>
          <w:rFonts w:ascii="Book Antiqua" w:hAnsi="Book Antiqua" w:cs="Times New Roman"/>
          <w:b/>
          <w:szCs w:val="24"/>
        </w:rPr>
        <w:t>ORDENANZA Nº 136</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PRIMERO:</w:t>
      </w:r>
      <w:r w:rsidRPr="003E2858">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Altura mínima 1, 50mts, máximo 1, 60mts desde el nivel del terreno.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Los cercados podrán ejecutarse de las formas que a continuación se exponen: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Asimismo los predios en su frente principal llevaran colocados portones de acceso, con un ancho mínimo de 3, 00  (tres)  mts. </w:t>
      </w:r>
      <w:proofErr w:type="gramStart"/>
      <w:r w:rsidRPr="003E2858">
        <w:rPr>
          <w:rFonts w:ascii="Book Antiqua" w:hAnsi="Book Antiqua" w:cs="Times New Roman"/>
          <w:szCs w:val="24"/>
        </w:rPr>
        <w:t>y</w:t>
      </w:r>
      <w:proofErr w:type="gramEnd"/>
      <w:r w:rsidRPr="003E2858">
        <w:rPr>
          <w:rFonts w:ascii="Book Antiqua" w:hAnsi="Book Antiqua" w:cs="Times New Roman"/>
          <w:szCs w:val="24"/>
        </w:rPr>
        <w:t xml:space="preserve"> a la altura acorde a las establecidas.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SEGUNDO:</w:t>
      </w:r>
      <w:r w:rsidRPr="003E2858">
        <w:rPr>
          <w:rFonts w:ascii="Book Antiqua" w:hAnsi="Book Antiqua" w:cs="Times New Roman"/>
          <w:szCs w:val="24"/>
        </w:rPr>
        <w:t xml:space="preserve"> Los portones llevaron un candado con una llave maestra aparte de las que posea el propietario para que la municipalidad entre a desmalezar cuando lo crea conveniente. Los propietarios en forma expresa y taxativamente autorizaran a la municipalidad a entrar a los lotes para operar sin que al dueño demande al Municipio.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lastRenderedPageBreak/>
        <w:t>ARTÍCULO TERCERO:</w:t>
      </w:r>
      <w:r w:rsidRPr="003E2858">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w:t>
      </w:r>
      <w:proofErr w:type="gramStart"/>
      <w:r w:rsidRPr="003E2858">
        <w:rPr>
          <w:rFonts w:ascii="Book Antiqua" w:hAnsi="Book Antiqua" w:cs="Times New Roman"/>
          <w:szCs w:val="24"/>
        </w:rPr>
        <w:t>realizara</w:t>
      </w:r>
      <w:proofErr w:type="gramEnd"/>
      <w:r w:rsidRPr="003E2858">
        <w:rPr>
          <w:rFonts w:ascii="Book Antiqua" w:hAnsi="Book Antiqua" w:cs="Times New Roman"/>
          <w:szCs w:val="24"/>
        </w:rPr>
        <w:t xml:space="preserve"> los trabajos por cuenta y riesgo del propietario; para cuyos efectos el Dpto. Ejec. Quedara automáticamente facultado al ingreso de los predios, sin </w:t>
      </w:r>
      <w:proofErr w:type="gramStart"/>
      <w:r w:rsidRPr="003E2858">
        <w:rPr>
          <w:rFonts w:ascii="Book Antiqua" w:hAnsi="Book Antiqua" w:cs="Times New Roman"/>
          <w:szCs w:val="24"/>
        </w:rPr>
        <w:t>mas</w:t>
      </w:r>
      <w:proofErr w:type="gramEnd"/>
      <w:r w:rsidRPr="003E2858">
        <w:rPr>
          <w:rFonts w:ascii="Book Antiqua" w:hAnsi="Book Antiqua" w:cs="Times New Roman"/>
          <w:szCs w:val="24"/>
        </w:rPr>
        <w:t xml:space="preserve"> tramites y sin derecho a reclamo alguno por parte de los propietario</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CUARTO:</w:t>
      </w:r>
      <w:r w:rsidRPr="003E2858">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QUINTO:</w:t>
      </w:r>
      <w:r w:rsidRPr="003E2858">
        <w:rPr>
          <w:rFonts w:ascii="Book Antiqua" w:hAnsi="Book Antiqua" w:cs="Times New Roman"/>
          <w:szCs w:val="24"/>
        </w:rPr>
        <w:t xml:space="preserve"> Derogase la Ordenanza Nº 32 del 27/03/84</w:t>
      </w:r>
    </w:p>
    <w:p w:rsidR="003C2313" w:rsidRPr="003E2858" w:rsidRDefault="003C2313" w:rsidP="003C2313">
      <w:pPr>
        <w:keepNext/>
        <w:spacing w:after="180" w:line="240" w:lineRule="auto"/>
        <w:rPr>
          <w:rFonts w:ascii="Book Antiqua" w:hAnsi="Book Antiqua" w:cs="Times New Roman"/>
          <w:szCs w:val="24"/>
          <w:u w:val="single"/>
        </w:rPr>
      </w:pPr>
      <w:r w:rsidRPr="003E2858">
        <w:rPr>
          <w:rFonts w:ascii="Book Antiqua" w:hAnsi="Book Antiqua" w:cs="Times New Roman"/>
          <w:szCs w:val="24"/>
          <w:u w:val="single"/>
        </w:rPr>
        <w:t>ARTÍCULO SEXTO:</w:t>
      </w:r>
      <w:r w:rsidRPr="003E2858">
        <w:rPr>
          <w:rFonts w:ascii="Book Antiqua" w:hAnsi="Book Antiqua" w:cs="Times New Roman"/>
          <w:szCs w:val="24"/>
        </w:rPr>
        <w:t xml:space="preserve"> CUMPLASE, PUBLIQUESE.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FINAL:</w:t>
      </w:r>
      <w:r w:rsidRPr="003E2858">
        <w:rPr>
          <w:rFonts w:ascii="Book Antiqua" w:hAnsi="Book Antiqua" w:cs="Times New Roman"/>
          <w:szCs w:val="24"/>
        </w:rPr>
        <w:t xml:space="preserve"> DE FORMA.</w:t>
      </w:r>
    </w:p>
    <w:p w:rsidR="00A95045" w:rsidRDefault="003C2313" w:rsidP="003C2313">
      <w:pPr>
        <w:keepNext/>
        <w:spacing w:after="180" w:line="240" w:lineRule="auto"/>
        <w:jc w:val="right"/>
        <w:rPr>
          <w:rFonts w:ascii="Book Antiqua" w:hAnsi="Book Antiqua" w:cs="Times New Roman"/>
          <w:szCs w:val="24"/>
        </w:rPr>
      </w:pPr>
      <w:r w:rsidRPr="003E2858">
        <w:rPr>
          <w:rFonts w:ascii="Book Antiqua" w:hAnsi="Book Antiqua" w:cs="Times New Roman"/>
          <w:szCs w:val="24"/>
        </w:rPr>
        <w:t xml:space="preserve">Sancionada el </w:t>
      </w:r>
      <w:r w:rsidRPr="003E2858">
        <w:rPr>
          <w:rFonts w:ascii="Book Antiqua" w:hAnsi="Book Antiqua" w:cs="Times New Roman"/>
          <w:b/>
          <w:szCs w:val="24"/>
        </w:rPr>
        <w:t xml:space="preserve"> 25 de Abril de 1985</w:t>
      </w:r>
    </w:p>
    <w:p w:rsidR="00CF789F" w:rsidRPr="00CC30A3" w:rsidRDefault="00CF789F" w:rsidP="00CF789F">
      <w:pPr>
        <w:keepNext/>
        <w:spacing w:before="480" w:after="180" w:line="240" w:lineRule="auto"/>
        <w:rPr>
          <w:rFonts w:ascii="Book Antiqua" w:hAnsi="Book Antiqua" w:cs="Times New Roman"/>
          <w:b/>
          <w:szCs w:val="24"/>
        </w:rPr>
      </w:pPr>
      <w:r w:rsidRPr="00CC30A3">
        <w:rPr>
          <w:rFonts w:ascii="Book Antiqua" w:hAnsi="Book Antiqua" w:cs="Times New Roman"/>
          <w:b/>
          <w:szCs w:val="24"/>
        </w:rPr>
        <w:t>ORDENANZA Nº 141</w:t>
      </w:r>
    </w:p>
    <w:p w:rsidR="00CF789F" w:rsidRPr="00CC30A3" w:rsidRDefault="00CF789F" w:rsidP="00CF789F">
      <w:pPr>
        <w:keepNext/>
        <w:spacing w:after="180" w:line="240" w:lineRule="auto"/>
        <w:rPr>
          <w:rFonts w:ascii="Book Antiqua" w:hAnsi="Book Antiqua" w:cs="Times New Roman"/>
          <w:szCs w:val="24"/>
          <w:u w:val="single"/>
        </w:rPr>
      </w:pPr>
      <w:r w:rsidRPr="00CC30A3">
        <w:rPr>
          <w:rFonts w:ascii="Book Antiqua" w:hAnsi="Book Antiqua" w:cs="Times New Roman"/>
          <w:szCs w:val="24"/>
          <w:u w:val="single"/>
        </w:rPr>
        <w:t>ARTÍCULO PRIMERO:</w:t>
      </w:r>
      <w:r w:rsidRPr="00CC30A3">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CF789F" w:rsidRPr="00CC30A3" w:rsidRDefault="00CF789F" w:rsidP="00CF789F">
      <w:pPr>
        <w:keepNext/>
        <w:spacing w:after="180" w:line="240" w:lineRule="auto"/>
        <w:rPr>
          <w:rFonts w:ascii="Book Antiqua" w:hAnsi="Book Antiqua" w:cs="Times New Roman"/>
          <w:szCs w:val="24"/>
        </w:rPr>
      </w:pPr>
      <w:r w:rsidRPr="00CC30A3">
        <w:rPr>
          <w:rFonts w:ascii="Book Antiqua" w:hAnsi="Book Antiqua" w:cs="Times New Roman"/>
          <w:szCs w:val="24"/>
          <w:u w:val="single"/>
        </w:rPr>
        <w:t>ARTÍCULO FINAL:</w:t>
      </w:r>
      <w:r w:rsidRPr="00CC30A3">
        <w:rPr>
          <w:rFonts w:ascii="Book Antiqua" w:hAnsi="Book Antiqua" w:cs="Times New Roman"/>
          <w:szCs w:val="24"/>
        </w:rPr>
        <w:t xml:space="preserve"> DE FORMA.</w:t>
      </w:r>
    </w:p>
    <w:p w:rsidR="00A95045" w:rsidRDefault="00CF789F" w:rsidP="00CF789F">
      <w:pPr>
        <w:keepNext/>
        <w:spacing w:after="180" w:line="240" w:lineRule="auto"/>
        <w:jc w:val="right"/>
        <w:rPr>
          <w:rFonts w:ascii="Book Antiqua" w:hAnsi="Book Antiqua" w:cs="Times New Roman"/>
          <w:szCs w:val="24"/>
        </w:rPr>
      </w:pPr>
      <w:r w:rsidRPr="00CC30A3">
        <w:rPr>
          <w:rFonts w:ascii="Book Antiqua" w:hAnsi="Book Antiqua" w:cs="Times New Roman"/>
          <w:szCs w:val="24"/>
        </w:rPr>
        <w:t xml:space="preserve">Sancionada el </w:t>
      </w:r>
      <w:r w:rsidRPr="00CC30A3">
        <w:rPr>
          <w:rFonts w:ascii="Book Antiqua" w:hAnsi="Book Antiqua" w:cs="Times New Roman"/>
          <w:b/>
          <w:szCs w:val="24"/>
        </w:rPr>
        <w:t xml:space="preserve"> 07 de Mayo de 1985</w:t>
      </w:r>
    </w:p>
    <w:p w:rsidR="00B6612E" w:rsidRPr="002F3463" w:rsidRDefault="00B6612E" w:rsidP="00B6612E">
      <w:pPr>
        <w:keepNext/>
        <w:spacing w:before="480" w:after="180"/>
        <w:rPr>
          <w:rFonts w:ascii="Book Antiqua" w:hAnsi="Book Antiqua"/>
          <w:b/>
          <w:bCs/>
        </w:rPr>
      </w:pPr>
      <w:r w:rsidRPr="002F3463">
        <w:rPr>
          <w:rFonts w:ascii="Book Antiqua" w:hAnsi="Book Antiqua"/>
          <w:b/>
          <w:bCs/>
        </w:rPr>
        <w:t>ORDENANZA Nº 143</w:t>
      </w:r>
    </w:p>
    <w:p w:rsidR="00B6612E" w:rsidRPr="002F3463" w:rsidRDefault="00B6612E" w:rsidP="00B6612E">
      <w:pPr>
        <w:keepNext/>
        <w:spacing w:after="180"/>
        <w:rPr>
          <w:rFonts w:ascii="Book Antiqua" w:hAnsi="Book Antiqua"/>
        </w:rPr>
      </w:pPr>
      <w:r w:rsidRPr="002F3463">
        <w:rPr>
          <w:rFonts w:ascii="Book Antiqua" w:hAnsi="Book Antiqua"/>
          <w:u w:val="single"/>
        </w:rPr>
        <w:t>ARTÍCULO PRIMERO:</w:t>
      </w:r>
      <w:r w:rsidRPr="002F3463">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B6612E" w:rsidRPr="002F3463" w:rsidRDefault="00B6612E" w:rsidP="00B6612E">
      <w:pPr>
        <w:keepNext/>
        <w:spacing w:after="180"/>
        <w:rPr>
          <w:rFonts w:ascii="Book Antiqua" w:hAnsi="Book Antiqua"/>
          <w:u w:val="single"/>
        </w:rPr>
      </w:pPr>
      <w:r w:rsidRPr="002F3463">
        <w:rPr>
          <w:rFonts w:ascii="Book Antiqua" w:hAnsi="Book Antiqua"/>
          <w:u w:val="single"/>
        </w:rPr>
        <w:t>ARTÍCULO SEGUNDO:</w:t>
      </w:r>
      <w:r w:rsidRPr="002F3463">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B6612E" w:rsidRPr="002F3463" w:rsidRDefault="00B6612E" w:rsidP="00B6612E">
      <w:pPr>
        <w:keepNext/>
        <w:spacing w:after="180"/>
        <w:rPr>
          <w:rFonts w:ascii="Book Antiqua" w:hAnsi="Book Antiqua"/>
        </w:rPr>
      </w:pPr>
      <w:r w:rsidRPr="002F3463">
        <w:rPr>
          <w:rFonts w:ascii="Book Antiqua" w:hAnsi="Book Antiqua"/>
          <w:u w:val="single"/>
        </w:rPr>
        <w:t>ARTÍCULO FINAL:</w:t>
      </w:r>
      <w:r w:rsidRPr="002F3463">
        <w:rPr>
          <w:rFonts w:ascii="Book Antiqua" w:hAnsi="Book Antiqua"/>
        </w:rPr>
        <w:t xml:space="preserve"> DE FORMA.</w:t>
      </w:r>
    </w:p>
    <w:p w:rsidR="00A95045" w:rsidRDefault="00B6612E" w:rsidP="00B6612E">
      <w:pPr>
        <w:keepNext/>
        <w:spacing w:after="180"/>
        <w:jc w:val="right"/>
        <w:rPr>
          <w:rFonts w:ascii="Book Antiqua" w:hAnsi="Book Antiqua"/>
        </w:rPr>
      </w:pPr>
      <w:r w:rsidRPr="002F3463">
        <w:rPr>
          <w:rFonts w:ascii="Book Antiqua" w:hAnsi="Book Antiqua"/>
        </w:rPr>
        <w:t xml:space="preserve">Sancionada el </w:t>
      </w:r>
      <w:r w:rsidRPr="002F3463">
        <w:rPr>
          <w:rFonts w:ascii="Book Antiqua" w:hAnsi="Book Antiqua"/>
          <w:b/>
        </w:rPr>
        <w:t xml:space="preserve"> 07 de Mayo de 1985</w:t>
      </w:r>
    </w:p>
    <w:p w:rsidR="00785BBB" w:rsidRPr="00B54C99" w:rsidRDefault="00785BBB" w:rsidP="00785BBB">
      <w:pPr>
        <w:keepNext/>
        <w:spacing w:before="480" w:after="180"/>
        <w:rPr>
          <w:rFonts w:ascii="Book Antiqua" w:hAnsi="Book Antiqua"/>
          <w:b/>
          <w:bCs/>
        </w:rPr>
      </w:pPr>
      <w:r w:rsidRPr="00B54C99">
        <w:rPr>
          <w:rFonts w:ascii="Book Antiqua" w:hAnsi="Book Antiqua"/>
          <w:b/>
          <w:bCs/>
        </w:rPr>
        <w:t>ORDENANZA Nº 151</w:t>
      </w:r>
    </w:p>
    <w:p w:rsidR="00785BBB" w:rsidRPr="00B54C99" w:rsidRDefault="00785BBB" w:rsidP="00785BBB">
      <w:pPr>
        <w:keepNext/>
        <w:spacing w:after="180"/>
        <w:rPr>
          <w:rFonts w:ascii="Book Antiqua" w:hAnsi="Book Antiqua"/>
        </w:rPr>
      </w:pPr>
      <w:r w:rsidRPr="00B54C99">
        <w:rPr>
          <w:rFonts w:ascii="Book Antiqua" w:hAnsi="Book Antiqua"/>
          <w:u w:val="single"/>
        </w:rPr>
        <w:lastRenderedPageBreak/>
        <w:t>ARTÍCULO PRIMERO:</w:t>
      </w:r>
      <w:r w:rsidRPr="00B54C99">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785BBB" w:rsidRPr="00B54C99" w:rsidRDefault="00785BBB" w:rsidP="00785BBB">
      <w:pPr>
        <w:keepNext/>
        <w:spacing w:after="180"/>
        <w:rPr>
          <w:rFonts w:ascii="Book Antiqua" w:hAnsi="Book Antiqua"/>
          <w:u w:val="single"/>
        </w:rPr>
      </w:pPr>
      <w:r w:rsidRPr="00B54C99">
        <w:rPr>
          <w:rFonts w:ascii="Book Antiqua" w:hAnsi="Book Antiqua"/>
          <w:u w:val="single"/>
        </w:rPr>
        <w:t>ARTÍCULO SEGUNDO:</w:t>
      </w:r>
      <w:r w:rsidRPr="00B54C99">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785BBB" w:rsidRPr="00B54C99" w:rsidRDefault="00785BBB" w:rsidP="00785BBB">
      <w:pPr>
        <w:keepNext/>
        <w:spacing w:after="180"/>
        <w:rPr>
          <w:rFonts w:ascii="Book Antiqua" w:hAnsi="Book Antiqua"/>
        </w:rPr>
      </w:pPr>
      <w:r w:rsidRPr="00B54C99">
        <w:rPr>
          <w:rFonts w:ascii="Book Antiqua" w:hAnsi="Book Antiqua"/>
          <w:u w:val="single"/>
        </w:rPr>
        <w:t>ARTÍCULO FINAL:</w:t>
      </w:r>
      <w:r w:rsidRPr="00B54C99">
        <w:rPr>
          <w:rFonts w:ascii="Book Antiqua" w:hAnsi="Book Antiqua"/>
        </w:rPr>
        <w:t xml:space="preserve"> DE FORMA.</w:t>
      </w:r>
    </w:p>
    <w:p w:rsidR="00A95045" w:rsidRDefault="00785BBB" w:rsidP="00785BBB">
      <w:pPr>
        <w:keepNext/>
        <w:spacing w:after="180"/>
        <w:jc w:val="right"/>
        <w:rPr>
          <w:rFonts w:ascii="Book Antiqua" w:hAnsi="Book Antiqua"/>
        </w:rPr>
      </w:pPr>
      <w:r w:rsidRPr="00B54C99">
        <w:rPr>
          <w:rFonts w:ascii="Book Antiqua" w:hAnsi="Book Antiqua"/>
        </w:rPr>
        <w:t xml:space="preserve">Sancionada el </w:t>
      </w:r>
      <w:r w:rsidRPr="00B54C99">
        <w:rPr>
          <w:rFonts w:ascii="Book Antiqua" w:hAnsi="Book Antiqua"/>
          <w:b/>
        </w:rPr>
        <w:t xml:space="preserve"> 27 de Junio de 1985</w:t>
      </w:r>
    </w:p>
    <w:p w:rsidR="00496126" w:rsidRPr="00367FF6" w:rsidRDefault="00496126" w:rsidP="00496126">
      <w:pPr>
        <w:keepNext/>
        <w:spacing w:before="480" w:after="180"/>
        <w:rPr>
          <w:rFonts w:ascii="Book Antiqua" w:hAnsi="Book Antiqua"/>
          <w:b/>
          <w:bCs/>
        </w:rPr>
      </w:pPr>
      <w:r w:rsidRPr="00367FF6">
        <w:rPr>
          <w:rFonts w:ascii="Book Antiqua" w:hAnsi="Book Antiqua"/>
          <w:b/>
          <w:bCs/>
        </w:rPr>
        <w:t>ORDENANZA Nº 152</w:t>
      </w:r>
    </w:p>
    <w:p w:rsidR="00496126" w:rsidRPr="00367FF6" w:rsidRDefault="00496126" w:rsidP="00496126">
      <w:pPr>
        <w:keepNext/>
        <w:spacing w:after="180"/>
        <w:rPr>
          <w:rFonts w:ascii="Book Antiqua" w:hAnsi="Book Antiqua"/>
        </w:rPr>
      </w:pPr>
      <w:r w:rsidRPr="00367FF6">
        <w:rPr>
          <w:rFonts w:ascii="Book Antiqua" w:hAnsi="Book Antiqua"/>
          <w:u w:val="single"/>
        </w:rPr>
        <w:t>ARTÍCULO PRIMERO:</w:t>
      </w:r>
      <w:r w:rsidRPr="00367FF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SEGUNDO:</w:t>
      </w:r>
      <w:r w:rsidRPr="00367FF6">
        <w:rPr>
          <w:rFonts w:ascii="Book Antiqua" w:hAnsi="Book Antiqua"/>
        </w:rPr>
        <w:t xml:space="preserve"> La fracción donada cuenta con las siguientes medidas aproximadas, lado Este: 160, 00mts, Lado Oeste; 160, 00mts, Norte; 17, 32mts. Sur: 17, 32mts. </w:t>
      </w:r>
      <w:proofErr w:type="gramStart"/>
      <w:r w:rsidRPr="00367FF6">
        <w:rPr>
          <w:rFonts w:ascii="Book Antiqua" w:hAnsi="Book Antiqua"/>
        </w:rPr>
        <w:t>con</w:t>
      </w:r>
      <w:proofErr w:type="gramEnd"/>
      <w:r w:rsidRPr="00367FF6">
        <w:rPr>
          <w:rFonts w:ascii="Book Antiqua" w:hAnsi="Book Antiqua"/>
        </w:rPr>
        <w:t xml:space="preserve"> una superficie de 2. 771, 20mts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TERCERO:</w:t>
      </w:r>
      <w:r w:rsidRPr="00367FF6">
        <w:rPr>
          <w:rFonts w:ascii="Book Antiqua" w:hAnsi="Book Antiqua"/>
        </w:rPr>
        <w:t xml:space="preserve"> Quedará a cargo de la Municipalidad de Yerba Buena la apertura de la prolongación de calle Anzorena entre calle Lamadrid y La Paz. </w:t>
      </w:r>
    </w:p>
    <w:p w:rsidR="00496126" w:rsidRPr="00367FF6" w:rsidRDefault="00496126" w:rsidP="00496126">
      <w:pPr>
        <w:keepNext/>
        <w:spacing w:after="180"/>
        <w:rPr>
          <w:rFonts w:ascii="Book Antiqua" w:hAnsi="Book Antiqua"/>
          <w:u w:val="single"/>
        </w:rPr>
      </w:pPr>
      <w:r w:rsidRPr="00367FF6">
        <w:rPr>
          <w:rFonts w:ascii="Book Antiqua" w:hAnsi="Book Antiqua"/>
          <w:u w:val="single"/>
        </w:rPr>
        <w:t>ARTÍCULO CUARTO:</w:t>
      </w:r>
      <w:r w:rsidRPr="00367FF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496126" w:rsidRPr="00367FF6" w:rsidRDefault="00496126" w:rsidP="00496126">
      <w:pPr>
        <w:keepNext/>
        <w:spacing w:after="180"/>
        <w:rPr>
          <w:rFonts w:ascii="Book Antiqua" w:hAnsi="Book Antiqua"/>
        </w:rPr>
      </w:pPr>
      <w:r w:rsidRPr="00367FF6">
        <w:rPr>
          <w:rFonts w:ascii="Book Antiqua" w:hAnsi="Book Antiqua"/>
          <w:u w:val="single"/>
        </w:rPr>
        <w:t>ARTÍCULO FINAL:</w:t>
      </w:r>
      <w:r w:rsidRPr="00367FF6">
        <w:rPr>
          <w:rFonts w:ascii="Book Antiqua" w:hAnsi="Book Antiqua"/>
        </w:rPr>
        <w:t xml:space="preserve"> DE FORMA.</w:t>
      </w:r>
    </w:p>
    <w:p w:rsidR="00A95045" w:rsidRDefault="00496126" w:rsidP="00496126">
      <w:pPr>
        <w:keepNext/>
        <w:spacing w:after="180"/>
        <w:jc w:val="right"/>
        <w:rPr>
          <w:rFonts w:ascii="Book Antiqua" w:hAnsi="Book Antiqua"/>
        </w:rPr>
      </w:pPr>
      <w:r w:rsidRPr="00367FF6">
        <w:rPr>
          <w:rFonts w:ascii="Book Antiqua" w:hAnsi="Book Antiqua"/>
        </w:rPr>
        <w:t xml:space="preserve">Sancionada el </w:t>
      </w:r>
      <w:r w:rsidRPr="00367FF6">
        <w:rPr>
          <w:rFonts w:ascii="Book Antiqua" w:hAnsi="Book Antiqua"/>
          <w:b/>
        </w:rPr>
        <w:t xml:space="preserve"> 02 de Junio de 1985</w:t>
      </w:r>
    </w:p>
    <w:p w:rsidR="00A54E45" w:rsidRPr="00425811" w:rsidRDefault="00A54E45" w:rsidP="00A54E45">
      <w:pPr>
        <w:keepNext/>
        <w:spacing w:before="480" w:after="180" w:line="240" w:lineRule="auto"/>
        <w:rPr>
          <w:rFonts w:ascii="Book Antiqua" w:hAnsi="Book Antiqua" w:cs="Times New Roman"/>
          <w:b/>
        </w:rPr>
      </w:pPr>
      <w:r w:rsidRPr="00425811">
        <w:rPr>
          <w:rFonts w:ascii="Book Antiqua" w:hAnsi="Book Antiqua" w:cs="Times New Roman"/>
          <w:b/>
        </w:rPr>
        <w:t>ORDENANZA Nº 153</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PRIMERO:</w:t>
      </w:r>
      <w:r w:rsidRPr="00425811">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425811">
        <w:rPr>
          <w:rFonts w:ascii="Book Antiqua" w:hAnsi="Book Antiqua" w:cs="Times New Roman"/>
          <w:vertAlign w:val="superscript"/>
        </w:rPr>
        <w:t>2</w:t>
      </w:r>
      <w:r w:rsidRPr="00425811">
        <w:rPr>
          <w:rFonts w:ascii="Book Antiqua" w:hAnsi="Book Antiqua" w:cs="Times New Roman"/>
        </w:rPr>
        <w:t xml:space="preserve"> 4640 c2.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lastRenderedPageBreak/>
        <w:t>ARTÍCULO SEGUNDO:</w:t>
      </w:r>
      <w:r w:rsidRPr="00425811">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425811">
        <w:rPr>
          <w:rFonts w:ascii="Book Antiqua" w:hAnsi="Book Antiqua" w:cs="Times New Roman"/>
          <w:vertAlign w:val="superscript"/>
        </w:rPr>
        <w:t>2</w:t>
      </w:r>
      <w:r w:rsidRPr="00425811">
        <w:rPr>
          <w:rFonts w:ascii="Book Antiqua" w:hAnsi="Book Antiqua" w:cs="Times New Roman"/>
        </w:rPr>
        <w:t xml:space="preserve">.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TERCERO:</w:t>
      </w:r>
      <w:r w:rsidRPr="00425811">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A54E45" w:rsidRPr="00425811" w:rsidRDefault="00A54E45" w:rsidP="00A54E45">
      <w:pPr>
        <w:keepNext/>
        <w:spacing w:after="180" w:line="240" w:lineRule="auto"/>
        <w:rPr>
          <w:rFonts w:ascii="Book Antiqua" w:hAnsi="Book Antiqua" w:cs="Times New Roman"/>
          <w:u w:val="single"/>
        </w:rPr>
      </w:pPr>
      <w:r w:rsidRPr="00425811">
        <w:rPr>
          <w:rFonts w:ascii="Book Antiqua" w:hAnsi="Book Antiqua" w:cs="Times New Roman"/>
          <w:u w:val="single"/>
        </w:rPr>
        <w:t>ARTÍCULO CUARTO:</w:t>
      </w:r>
      <w:r w:rsidRPr="00425811">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FINAL:</w:t>
      </w:r>
      <w:r w:rsidRPr="00425811">
        <w:rPr>
          <w:rFonts w:ascii="Book Antiqua" w:hAnsi="Book Antiqua" w:cs="Times New Roman"/>
        </w:rPr>
        <w:t xml:space="preserve"> DE FORMA.</w:t>
      </w:r>
    </w:p>
    <w:p w:rsidR="00A95045" w:rsidRDefault="00A54E45" w:rsidP="00A54E45">
      <w:pPr>
        <w:keepNext/>
        <w:spacing w:after="180" w:line="240" w:lineRule="auto"/>
        <w:jc w:val="right"/>
        <w:rPr>
          <w:rFonts w:ascii="Book Antiqua" w:hAnsi="Book Antiqua" w:cs="Times New Roman"/>
        </w:rPr>
      </w:pPr>
      <w:r w:rsidRPr="00425811">
        <w:rPr>
          <w:rFonts w:ascii="Book Antiqua" w:hAnsi="Book Antiqua" w:cs="Times New Roman"/>
        </w:rPr>
        <w:t xml:space="preserve">Sancionada el </w:t>
      </w:r>
      <w:r w:rsidRPr="00425811">
        <w:rPr>
          <w:rFonts w:ascii="Book Antiqua" w:hAnsi="Book Antiqua" w:cs="Times New Roman"/>
          <w:b/>
        </w:rPr>
        <w:t xml:space="preserve"> 27 de Junio de 1985</w:t>
      </w:r>
    </w:p>
    <w:p w:rsidR="00C77EAC" w:rsidRPr="00AD5B1F" w:rsidRDefault="00C77EAC" w:rsidP="00C77EAC">
      <w:pPr>
        <w:keepNext/>
        <w:spacing w:before="480" w:after="180" w:line="240" w:lineRule="auto"/>
        <w:jc w:val="left"/>
        <w:rPr>
          <w:rFonts w:ascii="Book Antiqua" w:hAnsi="Book Antiqua"/>
          <w:b/>
        </w:rPr>
      </w:pPr>
      <w:r w:rsidRPr="00AD5B1F">
        <w:rPr>
          <w:rFonts w:ascii="Book Antiqua" w:hAnsi="Book Antiqua"/>
          <w:b/>
        </w:rPr>
        <w:t>ORDENANZA Nº 156</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PRIMERO</w:t>
      </w:r>
      <w:r w:rsidRPr="00AD5B1F">
        <w:rPr>
          <w:rFonts w:ascii="Book Antiqua" w:hAnsi="Book Antiqua"/>
        </w:rPr>
        <w:t xml:space="preserve">: DEROGASE por razones de ilegitimidad la Ordenanza 110/81 en virtud de los fundamentos dados de los considerandos de la presente, y toda otra disposición que se oponga a ésta.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SEGUNDO</w:t>
      </w:r>
      <w:r w:rsidRPr="00AD5B1F">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TERCERO</w:t>
      </w:r>
      <w:r w:rsidRPr="00AD5B1F">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CUARTO</w:t>
      </w:r>
      <w:r w:rsidRPr="00AD5B1F">
        <w:rPr>
          <w:rFonts w:ascii="Book Antiqua" w:hAnsi="Book Antiqua"/>
        </w:rPr>
        <w:t xml:space="preserve">: Apruébase el plan de trabajo propuesto por San Agustín S.R.L. </w:t>
      </w:r>
    </w:p>
    <w:p w:rsidR="00C77EAC" w:rsidRPr="00AD5B1F" w:rsidRDefault="00C77EAC" w:rsidP="00C77EAC">
      <w:pPr>
        <w:keepNext/>
        <w:spacing w:after="180" w:line="240" w:lineRule="auto"/>
        <w:rPr>
          <w:rFonts w:ascii="Book Antiqua" w:hAnsi="Book Antiqua"/>
          <w:u w:val="single"/>
        </w:rPr>
      </w:pPr>
      <w:r w:rsidRPr="00AD5B1F">
        <w:rPr>
          <w:rFonts w:ascii="Book Antiqua" w:hAnsi="Book Antiqua"/>
          <w:u w:val="single"/>
        </w:rPr>
        <w:t>ARTÍCULO QUINTO</w:t>
      </w:r>
      <w:r w:rsidRPr="00AD5B1F">
        <w:rPr>
          <w:rFonts w:ascii="Book Antiqua" w:hAnsi="Book Antiqua"/>
        </w:rPr>
        <w:t xml:space="preserve">: Apruébase el nuevo reglamento Interno propuesto por San Agustín S.R.L. y entréguese copia autenticada del mismo.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FINAL:</w:t>
      </w:r>
      <w:r w:rsidRPr="00AD5B1F">
        <w:rPr>
          <w:rFonts w:ascii="Book Antiqua" w:hAnsi="Book Antiqua"/>
        </w:rPr>
        <w:t xml:space="preserve"> DE FORMA.</w:t>
      </w:r>
    </w:p>
    <w:p w:rsidR="00A95045" w:rsidRDefault="00C77EAC" w:rsidP="00C77EAC">
      <w:pPr>
        <w:keepNext/>
        <w:spacing w:after="180" w:line="240" w:lineRule="auto"/>
        <w:jc w:val="right"/>
        <w:rPr>
          <w:rFonts w:ascii="Book Antiqua" w:hAnsi="Book Antiqua"/>
        </w:rPr>
      </w:pPr>
      <w:r w:rsidRPr="00AD5B1F">
        <w:rPr>
          <w:rFonts w:ascii="Book Antiqua" w:hAnsi="Book Antiqua"/>
        </w:rPr>
        <w:t xml:space="preserve">Sancionada el </w:t>
      </w:r>
      <w:r w:rsidRPr="00AD5B1F">
        <w:rPr>
          <w:rFonts w:ascii="Book Antiqua" w:hAnsi="Book Antiqua"/>
          <w:b/>
        </w:rPr>
        <w:t xml:space="preserve"> 16 de Julio de 1985</w:t>
      </w:r>
    </w:p>
    <w:p w:rsidR="00292BC6" w:rsidRPr="0020110D" w:rsidRDefault="00292BC6" w:rsidP="00292BC6">
      <w:pPr>
        <w:keepNext/>
        <w:spacing w:before="480" w:after="180" w:line="240" w:lineRule="auto"/>
        <w:jc w:val="left"/>
        <w:rPr>
          <w:rFonts w:ascii="Book Antiqua" w:hAnsi="Book Antiqua"/>
          <w:b/>
        </w:rPr>
      </w:pPr>
      <w:r w:rsidRPr="0020110D">
        <w:rPr>
          <w:rFonts w:ascii="Book Antiqua" w:hAnsi="Book Antiqua"/>
          <w:b/>
        </w:rPr>
        <w:t>ORDENANZA Nº 158</w:t>
      </w:r>
    </w:p>
    <w:p w:rsidR="00292BC6" w:rsidRPr="0020110D" w:rsidRDefault="00292BC6" w:rsidP="00292BC6">
      <w:pPr>
        <w:keepNext/>
        <w:spacing w:after="180" w:line="240" w:lineRule="auto"/>
        <w:rPr>
          <w:rFonts w:ascii="Book Antiqua" w:hAnsi="Book Antiqua"/>
          <w:u w:val="single"/>
        </w:rPr>
      </w:pPr>
      <w:r w:rsidRPr="0020110D">
        <w:rPr>
          <w:rFonts w:ascii="Book Antiqua" w:hAnsi="Book Antiqua"/>
          <w:u w:val="single"/>
        </w:rPr>
        <w:t>ARTÍCULO PRIMERO</w:t>
      </w:r>
      <w:r w:rsidRPr="0020110D">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20110D">
        <w:rPr>
          <w:rFonts w:ascii="Book Antiqua" w:hAnsi="Book Antiqua"/>
          <w:vertAlign w:val="superscript"/>
        </w:rPr>
        <w:t>2</w:t>
      </w:r>
      <w:r w:rsidRPr="0020110D">
        <w:rPr>
          <w:rFonts w:ascii="Book Antiqua" w:hAnsi="Book Antiqua"/>
        </w:rPr>
        <w:t xml:space="preserve">. </w:t>
      </w:r>
    </w:p>
    <w:p w:rsidR="00292BC6" w:rsidRPr="0020110D" w:rsidRDefault="00292BC6" w:rsidP="00292BC6">
      <w:pPr>
        <w:keepNext/>
        <w:spacing w:after="180" w:line="240" w:lineRule="auto"/>
        <w:rPr>
          <w:rFonts w:ascii="Book Antiqua" w:hAnsi="Book Antiqua"/>
        </w:rPr>
      </w:pPr>
      <w:r w:rsidRPr="0020110D">
        <w:rPr>
          <w:rFonts w:ascii="Book Antiqua" w:hAnsi="Book Antiqua"/>
          <w:u w:val="single"/>
        </w:rPr>
        <w:t>ARTÍCULO FINAL:</w:t>
      </w:r>
      <w:r w:rsidRPr="0020110D">
        <w:rPr>
          <w:rFonts w:ascii="Book Antiqua" w:hAnsi="Book Antiqua"/>
        </w:rPr>
        <w:t xml:space="preserve"> DE FORMA.</w:t>
      </w:r>
    </w:p>
    <w:p w:rsidR="00A95045" w:rsidRDefault="00292BC6" w:rsidP="00292BC6">
      <w:pPr>
        <w:keepNext/>
        <w:spacing w:after="180" w:line="240" w:lineRule="auto"/>
        <w:jc w:val="right"/>
        <w:rPr>
          <w:rFonts w:ascii="Book Antiqua" w:hAnsi="Book Antiqua"/>
        </w:rPr>
      </w:pPr>
      <w:r w:rsidRPr="0020110D">
        <w:rPr>
          <w:rFonts w:ascii="Book Antiqua" w:hAnsi="Book Antiqua"/>
        </w:rPr>
        <w:t xml:space="preserve">Sancionada el </w:t>
      </w:r>
      <w:r w:rsidRPr="0020110D">
        <w:rPr>
          <w:rFonts w:ascii="Book Antiqua" w:hAnsi="Book Antiqua"/>
          <w:b/>
        </w:rPr>
        <w:t xml:space="preserve"> 16 de Julio de 1985</w:t>
      </w:r>
    </w:p>
    <w:p w:rsidR="00060143" w:rsidRPr="008055AB" w:rsidRDefault="00060143" w:rsidP="00060143">
      <w:pPr>
        <w:keepNext/>
        <w:spacing w:before="480" w:after="180" w:line="240" w:lineRule="auto"/>
        <w:jc w:val="left"/>
        <w:rPr>
          <w:rFonts w:ascii="Book Antiqua" w:hAnsi="Book Antiqua"/>
          <w:b/>
        </w:rPr>
      </w:pPr>
      <w:r w:rsidRPr="008055AB">
        <w:rPr>
          <w:rFonts w:ascii="Book Antiqua" w:hAnsi="Book Antiqua"/>
          <w:b/>
        </w:rPr>
        <w:t>ORDENANZA Nº 159</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lastRenderedPageBreak/>
        <w:t>ARTÍCULO PRIMERO</w:t>
      </w:r>
      <w:r w:rsidRPr="008055AB">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060143" w:rsidRPr="008055AB" w:rsidRDefault="00060143" w:rsidP="00060143">
      <w:pPr>
        <w:keepNext/>
        <w:spacing w:after="180" w:line="240" w:lineRule="auto"/>
        <w:rPr>
          <w:rFonts w:ascii="Book Antiqua" w:hAnsi="Book Antiqua"/>
        </w:rPr>
      </w:pPr>
      <w:r w:rsidRPr="008055AB">
        <w:rPr>
          <w:rFonts w:ascii="Book Antiqua" w:hAnsi="Book Antiqua"/>
        </w:rPr>
        <w:t>1ra. Paralela a calle Las Higueritas: Dr. Ramón Adrián Araujo</w:t>
      </w:r>
    </w:p>
    <w:p w:rsidR="00060143" w:rsidRPr="008055AB" w:rsidRDefault="00060143" w:rsidP="00060143">
      <w:pPr>
        <w:keepNext/>
        <w:spacing w:after="180" w:line="240" w:lineRule="auto"/>
        <w:rPr>
          <w:rFonts w:ascii="Book Antiqua" w:hAnsi="Book Antiqua"/>
        </w:rPr>
      </w:pPr>
      <w:r w:rsidRPr="008055AB">
        <w:rPr>
          <w:rFonts w:ascii="Book Antiqua" w:hAnsi="Book Antiqua"/>
        </w:rPr>
        <w:t>2da. Paralela a calle Las Higueritas: Carlos Gardel</w:t>
      </w:r>
    </w:p>
    <w:p w:rsidR="00060143" w:rsidRPr="008055AB" w:rsidRDefault="00060143" w:rsidP="00060143">
      <w:pPr>
        <w:keepNext/>
        <w:spacing w:after="180" w:line="240" w:lineRule="auto"/>
        <w:rPr>
          <w:rFonts w:ascii="Book Antiqua" w:hAnsi="Book Antiqua"/>
        </w:rPr>
      </w:pPr>
      <w:r w:rsidRPr="008055AB">
        <w:rPr>
          <w:rFonts w:ascii="Book Antiqua" w:hAnsi="Book Antiqua"/>
        </w:rPr>
        <w:t>3ra. paralela a calle Las Higueritas: César Milstein</w:t>
      </w:r>
    </w:p>
    <w:p w:rsidR="00060143" w:rsidRPr="008055AB" w:rsidRDefault="00060143" w:rsidP="00060143">
      <w:pPr>
        <w:keepNext/>
        <w:spacing w:after="180" w:line="240" w:lineRule="auto"/>
        <w:rPr>
          <w:rFonts w:ascii="Book Antiqua" w:hAnsi="Book Antiqua"/>
        </w:rPr>
      </w:pPr>
      <w:r w:rsidRPr="008055AB">
        <w:rPr>
          <w:rFonts w:ascii="Book Antiqua" w:hAnsi="Book Antiqua"/>
        </w:rPr>
        <w:t>4ta. Paralela a calle Las Higueritas: Luis Braile</w:t>
      </w:r>
    </w:p>
    <w:p w:rsidR="00060143" w:rsidRPr="008055AB" w:rsidRDefault="00060143" w:rsidP="00060143">
      <w:pPr>
        <w:keepNext/>
        <w:spacing w:after="180" w:line="240" w:lineRule="auto"/>
        <w:rPr>
          <w:rFonts w:ascii="Book Antiqua" w:hAnsi="Book Antiqua"/>
        </w:rPr>
      </w:pPr>
      <w:r w:rsidRPr="008055AB">
        <w:rPr>
          <w:rFonts w:ascii="Book Antiqua" w:hAnsi="Book Antiqua"/>
        </w:rPr>
        <w:t>5ta. Paralela a calle Las Higueritas: Alberto Sabín</w:t>
      </w:r>
    </w:p>
    <w:p w:rsidR="00060143" w:rsidRPr="008055AB" w:rsidRDefault="00060143" w:rsidP="00060143">
      <w:pPr>
        <w:keepNext/>
        <w:spacing w:after="180" w:line="240" w:lineRule="auto"/>
        <w:rPr>
          <w:rFonts w:ascii="Book Antiqua" w:hAnsi="Book Antiqua"/>
        </w:rPr>
      </w:pPr>
      <w:r w:rsidRPr="008055AB">
        <w:rPr>
          <w:rFonts w:ascii="Book Antiqua" w:hAnsi="Book Antiqua"/>
        </w:rPr>
        <w:t>6ta. paralela a calle Las Higueritas: Leandro Iramain</w:t>
      </w:r>
    </w:p>
    <w:p w:rsidR="00060143" w:rsidRPr="008055AB" w:rsidRDefault="00060143" w:rsidP="00060143">
      <w:pPr>
        <w:keepNext/>
        <w:spacing w:after="180" w:line="240" w:lineRule="auto"/>
        <w:rPr>
          <w:rFonts w:ascii="Book Antiqua" w:hAnsi="Book Antiqua"/>
        </w:rPr>
      </w:pPr>
      <w:r w:rsidRPr="008055AB">
        <w:rPr>
          <w:rFonts w:ascii="Book Antiqua" w:hAnsi="Book Antiqua"/>
        </w:rPr>
        <w:t>7ma. paralela a calle Las Higueritas: Jonas Salk</w:t>
      </w:r>
    </w:p>
    <w:p w:rsidR="00060143" w:rsidRPr="008055AB" w:rsidRDefault="00060143" w:rsidP="00060143">
      <w:pPr>
        <w:keepNext/>
        <w:spacing w:after="180" w:line="240" w:lineRule="auto"/>
        <w:rPr>
          <w:rFonts w:ascii="Book Antiqua" w:hAnsi="Book Antiqua"/>
          <w:u w:val="single"/>
        </w:rPr>
      </w:pPr>
      <w:r w:rsidRPr="008055AB">
        <w:rPr>
          <w:rFonts w:ascii="Book Antiqua" w:hAnsi="Book Antiqua"/>
        </w:rPr>
        <w:t>8va. Paralela a calle Las Higueritas: Alejandro Fleming</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FINAL:</w:t>
      </w:r>
      <w:r w:rsidRPr="008055AB">
        <w:rPr>
          <w:rFonts w:ascii="Book Antiqua" w:hAnsi="Book Antiqua"/>
        </w:rPr>
        <w:t xml:space="preserve"> DE FORMA.</w:t>
      </w:r>
    </w:p>
    <w:p w:rsidR="00A95045" w:rsidRDefault="00060143" w:rsidP="00060143">
      <w:pPr>
        <w:keepNext/>
        <w:spacing w:after="180" w:line="240" w:lineRule="auto"/>
        <w:jc w:val="right"/>
        <w:rPr>
          <w:rFonts w:ascii="Book Antiqua" w:hAnsi="Book Antiqua"/>
        </w:rPr>
      </w:pPr>
      <w:r w:rsidRPr="008055AB">
        <w:rPr>
          <w:rFonts w:ascii="Book Antiqua" w:hAnsi="Book Antiqua"/>
        </w:rPr>
        <w:t xml:space="preserve">Sancionada el </w:t>
      </w:r>
      <w:r w:rsidRPr="008055AB">
        <w:rPr>
          <w:rFonts w:ascii="Book Antiqua" w:hAnsi="Book Antiqua"/>
          <w:b/>
        </w:rPr>
        <w:t xml:space="preserve"> 16 de Julio de 1985</w:t>
      </w:r>
    </w:p>
    <w:p w:rsidR="00081D0E" w:rsidRPr="003C0F90" w:rsidRDefault="00081D0E" w:rsidP="00081D0E">
      <w:pPr>
        <w:keepNext/>
        <w:spacing w:before="480" w:after="180" w:line="240" w:lineRule="auto"/>
        <w:rPr>
          <w:rFonts w:ascii="Book Antiqua" w:hAnsi="Book Antiqua" w:cs="Times New Roman"/>
          <w:b/>
          <w:szCs w:val="24"/>
        </w:rPr>
      </w:pPr>
      <w:r w:rsidRPr="003C0F90">
        <w:rPr>
          <w:rFonts w:ascii="Book Antiqua" w:hAnsi="Book Antiqua" w:cs="Times New Roman"/>
          <w:b/>
          <w:szCs w:val="24"/>
        </w:rPr>
        <w:t>ORDENANZA Nº 162</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PRIMERO:</w:t>
      </w:r>
      <w:r w:rsidRPr="003C0F90">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SEGUNDO:</w:t>
      </w:r>
      <w:r w:rsidRPr="003C0F90">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TERCERO:</w:t>
      </w:r>
      <w:r w:rsidRPr="003C0F90">
        <w:rPr>
          <w:rFonts w:ascii="Book Antiqua" w:hAnsi="Book Antiqua" w:cs="Times New Roman"/>
          <w:szCs w:val="24"/>
        </w:rPr>
        <w:t xml:space="preserve"> Además de la sanción prevista en el Art. 2do. </w:t>
      </w:r>
      <w:proofErr w:type="gramStart"/>
      <w:r w:rsidRPr="003C0F90">
        <w:rPr>
          <w:rFonts w:ascii="Book Antiqua" w:hAnsi="Book Antiqua" w:cs="Times New Roman"/>
          <w:szCs w:val="24"/>
        </w:rPr>
        <w:t>la</w:t>
      </w:r>
      <w:proofErr w:type="gramEnd"/>
      <w:r w:rsidRPr="003C0F90">
        <w:rPr>
          <w:rFonts w:ascii="Book Antiqua" w:hAnsi="Book Antiqua" w:cs="Times New Roman"/>
          <w:szCs w:val="24"/>
        </w:rPr>
        <w:t xml:space="preserve"> Municipalidad podrá proceder al desmalezamiento y limpieza de los inmuebles en infracción con cargo al propietario, previo levantamiento de una ACTA en presencia de dos  (2)  testigos del vecindario. </w:t>
      </w:r>
    </w:p>
    <w:p w:rsidR="00081D0E" w:rsidRPr="003C0F90" w:rsidRDefault="00081D0E" w:rsidP="00081D0E">
      <w:pPr>
        <w:keepNext/>
        <w:spacing w:after="180" w:line="240" w:lineRule="auto"/>
        <w:rPr>
          <w:rFonts w:ascii="Book Antiqua" w:hAnsi="Book Antiqua" w:cs="Times New Roman"/>
          <w:szCs w:val="24"/>
          <w:u w:val="single"/>
        </w:rPr>
      </w:pPr>
      <w:r w:rsidRPr="003C0F90">
        <w:rPr>
          <w:rFonts w:ascii="Book Antiqua" w:hAnsi="Book Antiqua" w:cs="Times New Roman"/>
          <w:szCs w:val="24"/>
          <w:u w:val="single"/>
        </w:rPr>
        <w:t>ARTÍCULO CUARTO:</w:t>
      </w:r>
      <w:r w:rsidRPr="003C0F90">
        <w:rPr>
          <w:rFonts w:ascii="Book Antiqua" w:hAnsi="Book Antiqua" w:cs="Times New Roman"/>
          <w:szCs w:val="24"/>
        </w:rPr>
        <w:t xml:space="preserve"> La sanción y el costo del Trabajo a que hace referencia los arts. 2° y 3° de la presente Ordenanza se imputarán al padrón en infracción.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FINAL:</w:t>
      </w:r>
      <w:r w:rsidRPr="003C0F90">
        <w:rPr>
          <w:rFonts w:ascii="Book Antiqua" w:hAnsi="Book Antiqua" w:cs="Times New Roman"/>
          <w:szCs w:val="24"/>
        </w:rPr>
        <w:t xml:space="preserve"> DE FORMA.</w:t>
      </w:r>
    </w:p>
    <w:p w:rsidR="00A95045" w:rsidRDefault="00081D0E" w:rsidP="00081D0E">
      <w:pPr>
        <w:keepNext/>
        <w:spacing w:after="180" w:line="240" w:lineRule="auto"/>
        <w:jc w:val="right"/>
        <w:rPr>
          <w:rFonts w:ascii="Book Antiqua" w:hAnsi="Book Antiqua" w:cs="Times New Roman"/>
          <w:szCs w:val="24"/>
        </w:rPr>
      </w:pPr>
      <w:r w:rsidRPr="003C0F90">
        <w:rPr>
          <w:rFonts w:ascii="Book Antiqua" w:hAnsi="Book Antiqua" w:cs="Times New Roman"/>
          <w:szCs w:val="24"/>
        </w:rPr>
        <w:t xml:space="preserve">Sancionada el </w:t>
      </w:r>
      <w:r w:rsidRPr="003C0F90">
        <w:rPr>
          <w:rFonts w:ascii="Book Antiqua" w:hAnsi="Book Antiqua" w:cs="Times New Roman"/>
          <w:b/>
          <w:szCs w:val="24"/>
        </w:rPr>
        <w:t xml:space="preserve"> 07 de Agosto de 1985</w:t>
      </w:r>
    </w:p>
    <w:p w:rsidR="00C057F8" w:rsidRPr="00F87D0B" w:rsidRDefault="00C057F8" w:rsidP="00C057F8">
      <w:pPr>
        <w:keepNext/>
        <w:spacing w:before="480" w:after="180" w:line="240" w:lineRule="auto"/>
        <w:rPr>
          <w:rFonts w:ascii="Book Antiqua" w:hAnsi="Book Antiqua" w:cs="Times New Roman"/>
          <w:b/>
          <w:szCs w:val="24"/>
        </w:rPr>
      </w:pPr>
      <w:r w:rsidRPr="00F87D0B">
        <w:rPr>
          <w:rFonts w:ascii="Book Antiqua" w:hAnsi="Book Antiqua" w:cs="Times New Roman"/>
          <w:b/>
          <w:szCs w:val="24"/>
        </w:rPr>
        <w:t>ORDENANZA Nº 165</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PRIMERO:</w:t>
      </w:r>
      <w:r w:rsidRPr="00F87D0B">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SEGUNDO:</w:t>
      </w:r>
      <w:r w:rsidRPr="00F87D0B">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C057F8" w:rsidRPr="00F87D0B" w:rsidRDefault="00C057F8" w:rsidP="00C057F8">
      <w:pPr>
        <w:keepNext/>
        <w:spacing w:after="180" w:line="240" w:lineRule="auto"/>
        <w:rPr>
          <w:rFonts w:ascii="Book Antiqua" w:hAnsi="Book Antiqua" w:cs="Times New Roman"/>
          <w:szCs w:val="24"/>
          <w:u w:val="single"/>
        </w:rPr>
      </w:pPr>
      <w:r w:rsidRPr="00F87D0B">
        <w:rPr>
          <w:rFonts w:ascii="Book Antiqua" w:hAnsi="Book Antiqua" w:cs="Times New Roman"/>
          <w:szCs w:val="24"/>
          <w:u w:val="single"/>
        </w:rPr>
        <w:lastRenderedPageBreak/>
        <w:t>ARTÍCULO TERCERO:</w:t>
      </w:r>
      <w:r w:rsidRPr="00F87D0B">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FINAL:</w:t>
      </w:r>
      <w:r w:rsidRPr="00F87D0B">
        <w:rPr>
          <w:rFonts w:ascii="Book Antiqua" w:hAnsi="Book Antiqua" w:cs="Times New Roman"/>
          <w:szCs w:val="24"/>
        </w:rPr>
        <w:t xml:space="preserve"> DE FORMA.</w:t>
      </w:r>
    </w:p>
    <w:p w:rsidR="00A95045" w:rsidRDefault="00C057F8" w:rsidP="00C057F8">
      <w:pPr>
        <w:keepNext/>
        <w:spacing w:after="180" w:line="240" w:lineRule="auto"/>
        <w:jc w:val="right"/>
        <w:rPr>
          <w:rFonts w:ascii="Book Antiqua" w:hAnsi="Book Antiqua" w:cs="Times New Roman"/>
          <w:szCs w:val="24"/>
        </w:rPr>
      </w:pPr>
      <w:r w:rsidRPr="00F87D0B">
        <w:rPr>
          <w:rFonts w:ascii="Book Antiqua" w:hAnsi="Book Antiqua" w:cs="Times New Roman"/>
          <w:szCs w:val="24"/>
        </w:rPr>
        <w:t xml:space="preserve">Sancionada el </w:t>
      </w:r>
      <w:r w:rsidRPr="00F87D0B">
        <w:rPr>
          <w:rFonts w:ascii="Book Antiqua" w:hAnsi="Book Antiqua" w:cs="Times New Roman"/>
          <w:b/>
          <w:szCs w:val="24"/>
        </w:rPr>
        <w:t xml:space="preserve"> 17 de Septiembre de 1985</w:t>
      </w:r>
    </w:p>
    <w:p w:rsidR="00DB54E8" w:rsidRPr="00FE2FCE" w:rsidRDefault="00DB54E8" w:rsidP="00DB54E8">
      <w:pPr>
        <w:keepNext/>
        <w:spacing w:before="480" w:after="180" w:line="240" w:lineRule="auto"/>
        <w:rPr>
          <w:rFonts w:ascii="Book Antiqua" w:hAnsi="Book Antiqua" w:cs="Times New Roman"/>
          <w:b/>
        </w:rPr>
      </w:pPr>
      <w:r w:rsidRPr="00FE2FCE">
        <w:rPr>
          <w:rFonts w:ascii="Book Antiqua" w:hAnsi="Book Antiqua" w:cs="Times New Roman"/>
          <w:b/>
        </w:rPr>
        <w:t>ORDENANZA Nº 166</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PRIMERO:</w:t>
      </w:r>
      <w:r w:rsidRPr="00FE2FCE">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DB54E8" w:rsidRPr="00FE2FCE" w:rsidRDefault="00DB54E8" w:rsidP="00DB54E8">
      <w:pPr>
        <w:keepNext/>
        <w:spacing w:after="180" w:line="240" w:lineRule="auto"/>
        <w:rPr>
          <w:rFonts w:ascii="Book Antiqua" w:hAnsi="Book Antiqua" w:cs="Times New Roman"/>
          <w:u w:val="single"/>
        </w:rPr>
      </w:pPr>
      <w:r w:rsidRPr="00FE2FCE">
        <w:rPr>
          <w:rFonts w:ascii="Book Antiqua" w:hAnsi="Book Antiqua" w:cs="Times New Roman"/>
          <w:u w:val="single"/>
        </w:rPr>
        <w:t>ARTÍCULO SEGUNDO:</w:t>
      </w:r>
      <w:r w:rsidRPr="00FE2FCE">
        <w:rPr>
          <w:rFonts w:ascii="Book Antiqua" w:hAnsi="Book Antiqua" w:cs="Times New Roman"/>
        </w:rPr>
        <w:t xml:space="preserve"> Facultase al Departamento Ejecutivo a suscribir el acta correspondiente. </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FINAL:</w:t>
      </w:r>
      <w:r w:rsidRPr="00FE2FCE">
        <w:rPr>
          <w:rFonts w:ascii="Book Antiqua" w:hAnsi="Book Antiqua" w:cs="Times New Roman"/>
        </w:rPr>
        <w:t xml:space="preserve"> DE FORMA.</w:t>
      </w:r>
    </w:p>
    <w:p w:rsidR="00A95045" w:rsidRDefault="00DB54E8" w:rsidP="00DB54E8">
      <w:pPr>
        <w:keepNext/>
        <w:spacing w:after="180" w:line="240" w:lineRule="auto"/>
        <w:jc w:val="right"/>
        <w:rPr>
          <w:rFonts w:ascii="Book Antiqua" w:hAnsi="Book Antiqua" w:cs="Times New Roman"/>
        </w:rPr>
      </w:pPr>
      <w:r w:rsidRPr="00FE2FCE">
        <w:rPr>
          <w:rFonts w:ascii="Book Antiqua" w:hAnsi="Book Antiqua" w:cs="Times New Roman"/>
        </w:rPr>
        <w:t xml:space="preserve">Sancionada el </w:t>
      </w:r>
      <w:r w:rsidRPr="00FE2FCE">
        <w:rPr>
          <w:rFonts w:ascii="Book Antiqua" w:hAnsi="Book Antiqua" w:cs="Times New Roman"/>
          <w:b/>
        </w:rPr>
        <w:t xml:space="preserve"> 19 de Septiembre de 1985</w:t>
      </w:r>
    </w:p>
    <w:p w:rsidR="0083700A" w:rsidRPr="00660E1E" w:rsidRDefault="0083700A" w:rsidP="0083700A">
      <w:pPr>
        <w:keepNext/>
        <w:spacing w:before="480" w:after="180" w:line="240" w:lineRule="auto"/>
        <w:rPr>
          <w:rFonts w:ascii="Book Antiqua" w:hAnsi="Book Antiqua" w:cs="Times New Roman"/>
          <w:b/>
        </w:rPr>
      </w:pPr>
      <w:r w:rsidRPr="00660E1E">
        <w:rPr>
          <w:rFonts w:ascii="Book Antiqua" w:hAnsi="Book Antiqua" w:cs="Times New Roman"/>
          <w:b/>
        </w:rPr>
        <w:t>ORDENANZA Nº 168</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PRIMERO:</w:t>
      </w:r>
      <w:r w:rsidRPr="00660E1E">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SEGUNDO:</w:t>
      </w:r>
      <w:r w:rsidRPr="00660E1E">
        <w:rPr>
          <w:rFonts w:ascii="Book Antiqua" w:hAnsi="Book Antiqua" w:cs="Times New Roman"/>
        </w:rPr>
        <w:t xml:space="preserve"> Este estudio se efectuara también a las familias de los Empleados y obreros contratados o permanentes que así lo deseen. </w:t>
      </w:r>
    </w:p>
    <w:p w:rsidR="0083700A" w:rsidRPr="00660E1E" w:rsidRDefault="0083700A" w:rsidP="0083700A">
      <w:pPr>
        <w:keepNext/>
        <w:spacing w:after="180" w:line="240" w:lineRule="auto"/>
        <w:rPr>
          <w:rFonts w:ascii="Book Antiqua" w:hAnsi="Book Antiqua" w:cs="Times New Roman"/>
          <w:u w:val="single"/>
        </w:rPr>
      </w:pPr>
      <w:r w:rsidRPr="00660E1E">
        <w:rPr>
          <w:rFonts w:ascii="Book Antiqua" w:hAnsi="Book Antiqua" w:cs="Times New Roman"/>
          <w:u w:val="single"/>
        </w:rPr>
        <w:t>ARTÍCULO TERCERO:</w:t>
      </w:r>
      <w:r w:rsidRPr="00660E1E">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FINAL:</w:t>
      </w:r>
      <w:r w:rsidRPr="00660E1E">
        <w:rPr>
          <w:rFonts w:ascii="Book Antiqua" w:hAnsi="Book Antiqua" w:cs="Times New Roman"/>
        </w:rPr>
        <w:t xml:space="preserve"> DE FORMA.</w:t>
      </w:r>
    </w:p>
    <w:p w:rsidR="00A95045" w:rsidRDefault="0083700A" w:rsidP="0083700A">
      <w:pPr>
        <w:keepNext/>
        <w:spacing w:after="180" w:line="240" w:lineRule="auto"/>
        <w:jc w:val="right"/>
        <w:rPr>
          <w:rFonts w:ascii="Book Antiqua" w:hAnsi="Book Antiqua" w:cs="Times New Roman"/>
        </w:rPr>
      </w:pPr>
      <w:r w:rsidRPr="00660E1E">
        <w:rPr>
          <w:rFonts w:ascii="Book Antiqua" w:hAnsi="Book Antiqua" w:cs="Times New Roman"/>
        </w:rPr>
        <w:t xml:space="preserve">Sancionada el </w:t>
      </w:r>
      <w:r w:rsidRPr="00660E1E">
        <w:rPr>
          <w:rFonts w:ascii="Book Antiqua" w:hAnsi="Book Antiqua" w:cs="Times New Roman"/>
          <w:b/>
        </w:rPr>
        <w:t xml:space="preserve"> 07 de Noviembre de 1985</w:t>
      </w:r>
    </w:p>
    <w:p w:rsidR="006B7001" w:rsidRPr="003B7F7A" w:rsidRDefault="006B7001" w:rsidP="006B7001">
      <w:pPr>
        <w:keepNext/>
        <w:spacing w:before="480" w:after="180" w:line="240" w:lineRule="auto"/>
        <w:rPr>
          <w:rFonts w:ascii="Book Antiqua" w:hAnsi="Book Antiqua" w:cs="Times New Roman"/>
          <w:b/>
          <w:szCs w:val="24"/>
        </w:rPr>
      </w:pPr>
      <w:r w:rsidRPr="003B7F7A">
        <w:rPr>
          <w:rFonts w:ascii="Book Antiqua" w:hAnsi="Book Antiqua" w:cs="Times New Roman"/>
          <w:b/>
          <w:szCs w:val="24"/>
        </w:rPr>
        <w:t>ORDENANZA Nº 169</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PRIMERO:</w:t>
      </w:r>
      <w:r w:rsidRPr="003B7F7A">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SEGUNDO:</w:t>
      </w:r>
      <w:r w:rsidRPr="003B7F7A">
        <w:rPr>
          <w:rFonts w:ascii="Book Antiqua" w:hAnsi="Book Antiqua" w:cs="Times New Roman"/>
          <w:szCs w:val="24"/>
        </w:rPr>
        <w:t xml:space="preserve"> Este estudio se hará extensivo a su grupo familiar, en caso de detectarse algún tipo de enfermedad infecciosa. </w:t>
      </w:r>
    </w:p>
    <w:p w:rsidR="006B7001" w:rsidRPr="003B7F7A" w:rsidRDefault="006B7001" w:rsidP="006B7001">
      <w:pPr>
        <w:keepNext/>
        <w:spacing w:after="180" w:line="240" w:lineRule="auto"/>
        <w:rPr>
          <w:rFonts w:ascii="Book Antiqua" w:hAnsi="Book Antiqua" w:cs="Times New Roman"/>
          <w:szCs w:val="24"/>
          <w:u w:val="single"/>
        </w:rPr>
      </w:pPr>
      <w:r w:rsidRPr="003B7F7A">
        <w:rPr>
          <w:rFonts w:ascii="Book Antiqua" w:hAnsi="Book Antiqua" w:cs="Times New Roman"/>
          <w:szCs w:val="24"/>
          <w:u w:val="single"/>
        </w:rPr>
        <w:t>ARTÍCULO TERCERO:</w:t>
      </w:r>
      <w:r w:rsidRPr="003B7F7A">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FINAL:</w:t>
      </w:r>
      <w:r w:rsidRPr="003B7F7A">
        <w:rPr>
          <w:rFonts w:ascii="Book Antiqua" w:hAnsi="Book Antiqua" w:cs="Times New Roman"/>
          <w:szCs w:val="24"/>
        </w:rPr>
        <w:t xml:space="preserve"> DE FORMA.</w:t>
      </w:r>
    </w:p>
    <w:p w:rsidR="00A95045" w:rsidRDefault="006B7001" w:rsidP="006B7001">
      <w:pPr>
        <w:keepNext/>
        <w:spacing w:after="180" w:line="240" w:lineRule="auto"/>
        <w:jc w:val="right"/>
        <w:rPr>
          <w:rFonts w:ascii="Book Antiqua" w:hAnsi="Book Antiqua" w:cs="Times New Roman"/>
          <w:szCs w:val="24"/>
        </w:rPr>
      </w:pPr>
      <w:r w:rsidRPr="003B7F7A">
        <w:rPr>
          <w:rFonts w:ascii="Book Antiqua" w:hAnsi="Book Antiqua" w:cs="Times New Roman"/>
          <w:szCs w:val="24"/>
        </w:rPr>
        <w:t xml:space="preserve">Sancionada el </w:t>
      </w:r>
      <w:r w:rsidRPr="003B7F7A">
        <w:rPr>
          <w:rFonts w:ascii="Book Antiqua" w:hAnsi="Book Antiqua" w:cs="Times New Roman"/>
          <w:b/>
          <w:szCs w:val="24"/>
        </w:rPr>
        <w:t xml:space="preserve"> 07 de Noviembre de 1985</w:t>
      </w:r>
    </w:p>
    <w:p w:rsidR="0087795D" w:rsidRPr="008534A5" w:rsidRDefault="0087795D" w:rsidP="0087795D">
      <w:pPr>
        <w:keepNext/>
        <w:spacing w:before="480" w:after="180" w:line="240" w:lineRule="auto"/>
        <w:rPr>
          <w:rFonts w:ascii="Book Antiqua" w:hAnsi="Book Antiqua" w:cs="Times New Roman"/>
          <w:b/>
          <w:szCs w:val="24"/>
        </w:rPr>
      </w:pPr>
      <w:r w:rsidRPr="008534A5">
        <w:rPr>
          <w:rFonts w:ascii="Book Antiqua" w:hAnsi="Book Antiqua" w:cs="Times New Roman"/>
          <w:b/>
          <w:szCs w:val="24"/>
        </w:rPr>
        <w:lastRenderedPageBreak/>
        <w:t>ORDENANZA Nº 170</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PRIMERO:</w:t>
      </w:r>
      <w:r w:rsidRPr="008534A5">
        <w:rPr>
          <w:rFonts w:ascii="Book Antiqua" w:hAnsi="Book Antiqua" w:cs="Times New Roman"/>
          <w:szCs w:val="24"/>
        </w:rPr>
        <w:t xml:space="preserve"> Derogase la Ordenanza Nº 56 del 14/06/84 por lo expuesto en el visto y considerando que antecede.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SEGUNDO:</w:t>
      </w:r>
      <w:r w:rsidRPr="008534A5">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TERCERO:</w:t>
      </w:r>
      <w:r w:rsidRPr="008534A5">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87795D" w:rsidRPr="008534A5" w:rsidRDefault="0087795D" w:rsidP="0087795D">
      <w:pPr>
        <w:keepNext/>
        <w:spacing w:after="180" w:line="240" w:lineRule="auto"/>
        <w:rPr>
          <w:rFonts w:ascii="Book Antiqua" w:hAnsi="Book Antiqua" w:cs="Times New Roman"/>
          <w:szCs w:val="24"/>
          <w:u w:val="single"/>
        </w:rPr>
      </w:pPr>
      <w:r w:rsidRPr="008534A5">
        <w:rPr>
          <w:rFonts w:ascii="Book Antiqua" w:hAnsi="Book Antiqua" w:cs="Times New Roman"/>
          <w:szCs w:val="24"/>
          <w:u w:val="single"/>
        </w:rPr>
        <w:t>ARTÍCULO CUARTO:</w:t>
      </w:r>
      <w:r w:rsidRPr="008534A5">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FINAL:</w:t>
      </w:r>
      <w:r w:rsidRPr="008534A5">
        <w:rPr>
          <w:rFonts w:ascii="Book Antiqua" w:hAnsi="Book Antiqua" w:cs="Times New Roman"/>
          <w:szCs w:val="24"/>
        </w:rPr>
        <w:t xml:space="preserve"> DE FORMA.</w:t>
      </w:r>
    </w:p>
    <w:p w:rsidR="00A95045" w:rsidRDefault="0087795D" w:rsidP="0087795D">
      <w:pPr>
        <w:keepNext/>
        <w:spacing w:after="180" w:line="240" w:lineRule="auto"/>
        <w:jc w:val="right"/>
        <w:rPr>
          <w:rFonts w:ascii="Book Antiqua" w:hAnsi="Book Antiqua" w:cs="Times New Roman"/>
          <w:szCs w:val="24"/>
        </w:rPr>
      </w:pPr>
      <w:r w:rsidRPr="008534A5">
        <w:rPr>
          <w:rFonts w:ascii="Book Antiqua" w:hAnsi="Book Antiqua" w:cs="Times New Roman"/>
          <w:szCs w:val="24"/>
        </w:rPr>
        <w:t xml:space="preserve">Sancionada el </w:t>
      </w:r>
      <w:r w:rsidRPr="008534A5">
        <w:rPr>
          <w:rFonts w:ascii="Book Antiqua" w:hAnsi="Book Antiqua" w:cs="Times New Roman"/>
          <w:b/>
          <w:szCs w:val="24"/>
        </w:rPr>
        <w:t xml:space="preserve"> 07 de Noviembre de 1985</w:t>
      </w:r>
    </w:p>
    <w:p w:rsidR="00D56E76" w:rsidRPr="00377095" w:rsidRDefault="00D56E76" w:rsidP="00D56E76">
      <w:pPr>
        <w:keepNext/>
        <w:shd w:val="clear" w:color="auto" w:fill="FFFFFF"/>
        <w:spacing w:before="480" w:after="180" w:line="240" w:lineRule="auto"/>
        <w:rPr>
          <w:rFonts w:ascii="Book Antiqua" w:eastAsia="Times New Roman" w:hAnsi="Book Antiqua" w:cs="Times New Roman"/>
          <w:b/>
          <w:szCs w:val="24"/>
          <w:lang w:eastAsia="es-AR"/>
        </w:rPr>
      </w:pPr>
      <w:r w:rsidRPr="00377095">
        <w:rPr>
          <w:rFonts w:ascii="Book Antiqua" w:eastAsia="Times New Roman" w:hAnsi="Book Antiqua" w:cs="Times New Roman"/>
          <w:b/>
          <w:szCs w:val="24"/>
          <w:lang w:eastAsia="es-AR"/>
        </w:rPr>
        <w:t>ORDENANZA Nº 171</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PRIMERO:</w:t>
      </w:r>
      <w:r w:rsidRPr="00377095">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SEGUNDO:</w:t>
      </w:r>
      <w:r w:rsidRPr="00377095">
        <w:rPr>
          <w:rFonts w:ascii="Book Antiqua" w:eastAsia="Times New Roman" w:hAnsi="Book Antiqua" w:cs="Times New Roman"/>
          <w:szCs w:val="24"/>
          <w:lang w:eastAsia="es-AR"/>
        </w:rPr>
        <w:t xml:space="preserve"> El mismo funcionará en principio los días viernes, sábados y domingos, en un local cerrado a designarse.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TERCERO:</w:t>
      </w:r>
      <w:r w:rsidRPr="00377095">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CUARTO:</w:t>
      </w:r>
      <w:r w:rsidRPr="00377095">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D56E76" w:rsidRPr="00377095" w:rsidRDefault="00D56E76" w:rsidP="00D56E76">
      <w:pPr>
        <w:keepNext/>
        <w:spacing w:after="180" w:line="240" w:lineRule="auto"/>
        <w:rPr>
          <w:rFonts w:ascii="Book Antiqua" w:eastAsia="Times New Roman" w:hAnsi="Book Antiqua" w:cs="Times New Roman"/>
          <w:szCs w:val="24"/>
          <w:u w:val="single"/>
          <w:lang w:eastAsia="es-AR"/>
        </w:rPr>
      </w:pPr>
      <w:r w:rsidRPr="00377095">
        <w:rPr>
          <w:rFonts w:ascii="Book Antiqua" w:eastAsia="Times New Roman" w:hAnsi="Book Antiqua" w:cs="Times New Roman"/>
          <w:szCs w:val="24"/>
          <w:u w:val="single"/>
          <w:lang w:eastAsia="es-AR"/>
        </w:rPr>
        <w:t>ARTÍCULO QUINTO:</w:t>
      </w:r>
      <w:r w:rsidRPr="00377095">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FINAL:</w:t>
      </w:r>
      <w:r w:rsidRPr="00377095">
        <w:rPr>
          <w:rFonts w:ascii="Book Antiqua" w:eastAsia="Times New Roman" w:hAnsi="Book Antiqua" w:cs="Times New Roman"/>
          <w:szCs w:val="24"/>
          <w:lang w:eastAsia="es-AR"/>
        </w:rPr>
        <w:t xml:space="preserve"> DE FORMA.</w:t>
      </w:r>
    </w:p>
    <w:p w:rsidR="00A95045" w:rsidRDefault="00D56E76" w:rsidP="00D56E76">
      <w:pPr>
        <w:keepNext/>
        <w:spacing w:after="180" w:line="240" w:lineRule="auto"/>
        <w:jc w:val="right"/>
        <w:rPr>
          <w:rFonts w:ascii="Book Antiqua" w:eastAsia="Times New Roman" w:hAnsi="Book Antiqua" w:cs="Times New Roman"/>
          <w:szCs w:val="24"/>
          <w:lang w:eastAsia="es-AR"/>
        </w:rPr>
      </w:pPr>
      <w:r w:rsidRPr="00377095">
        <w:rPr>
          <w:rFonts w:ascii="Book Antiqua" w:eastAsia="Times New Roman" w:hAnsi="Book Antiqua" w:cs="Times New Roman"/>
          <w:szCs w:val="24"/>
          <w:lang w:eastAsia="es-AR"/>
        </w:rPr>
        <w:t xml:space="preserve">Sancionada el </w:t>
      </w:r>
      <w:r w:rsidRPr="00377095">
        <w:rPr>
          <w:rFonts w:ascii="Book Antiqua" w:eastAsia="Times New Roman" w:hAnsi="Book Antiqua" w:cs="Times New Roman"/>
          <w:b/>
          <w:szCs w:val="24"/>
          <w:lang w:eastAsia="es-AR"/>
        </w:rPr>
        <w:t xml:space="preserve"> 22 de Noviembre de 1985</w:t>
      </w:r>
    </w:p>
    <w:p w:rsidR="00A23A80" w:rsidRPr="00155DBB" w:rsidRDefault="00A23A80" w:rsidP="00A23A80">
      <w:pPr>
        <w:keepNext/>
        <w:tabs>
          <w:tab w:val="left" w:pos="0"/>
        </w:tabs>
        <w:spacing w:before="480" w:after="180" w:line="240" w:lineRule="auto"/>
        <w:rPr>
          <w:rFonts w:ascii="Book Antiqua" w:hAnsi="Book Antiqua" w:cs="Times New Roman"/>
          <w:b/>
          <w:szCs w:val="24"/>
        </w:rPr>
      </w:pPr>
      <w:r w:rsidRPr="00155DBB">
        <w:rPr>
          <w:rFonts w:ascii="Book Antiqua" w:hAnsi="Book Antiqua" w:cs="Times New Roman"/>
          <w:b/>
          <w:szCs w:val="24"/>
        </w:rPr>
        <w:t>ORDENANZA Nº 174</w:t>
      </w:r>
    </w:p>
    <w:p w:rsidR="00A23A80" w:rsidRPr="00155DBB" w:rsidRDefault="00A23A80" w:rsidP="00A23A80">
      <w:pPr>
        <w:keepNext/>
        <w:spacing w:after="180" w:line="240" w:lineRule="auto"/>
        <w:rPr>
          <w:rFonts w:ascii="Book Antiqua" w:hAnsi="Book Antiqua" w:cs="Times New Roman"/>
          <w:szCs w:val="24"/>
          <w:u w:val="single"/>
        </w:rPr>
      </w:pPr>
      <w:r w:rsidRPr="00155DBB">
        <w:rPr>
          <w:rFonts w:ascii="Book Antiqua" w:hAnsi="Book Antiqua" w:cs="Times New Roman"/>
          <w:szCs w:val="24"/>
          <w:u w:val="single"/>
        </w:rPr>
        <w:t>ARTÍCULO PRIMERO:</w:t>
      </w:r>
      <w:r w:rsidRPr="00155DBB">
        <w:rPr>
          <w:rFonts w:ascii="Book Antiqua" w:hAnsi="Book Antiqua" w:cs="Times New Roman"/>
          <w:szCs w:val="24"/>
        </w:rPr>
        <w:t xml:space="preserve"> RATIFICASE en todos sus términos el Convenio y Boleto de Compra-Venta celebrado entre Ferrocarriles Argentinos y la Municipalidad de Yerba Buena. </w:t>
      </w:r>
    </w:p>
    <w:p w:rsidR="00A23A80" w:rsidRPr="00155DBB" w:rsidRDefault="00A23A80" w:rsidP="00A23A80">
      <w:pPr>
        <w:keepNext/>
        <w:spacing w:after="180" w:line="240" w:lineRule="auto"/>
        <w:rPr>
          <w:rFonts w:ascii="Book Antiqua" w:hAnsi="Book Antiqua" w:cs="Times New Roman"/>
          <w:szCs w:val="24"/>
        </w:rPr>
      </w:pPr>
      <w:r w:rsidRPr="00155DBB">
        <w:rPr>
          <w:rFonts w:ascii="Book Antiqua" w:hAnsi="Book Antiqua" w:cs="Times New Roman"/>
          <w:szCs w:val="24"/>
          <w:u w:val="single"/>
        </w:rPr>
        <w:t>ARTÍCULO FINAL:</w:t>
      </w:r>
      <w:r w:rsidRPr="00155DBB">
        <w:rPr>
          <w:rFonts w:ascii="Book Antiqua" w:hAnsi="Book Antiqua" w:cs="Times New Roman"/>
          <w:szCs w:val="24"/>
        </w:rPr>
        <w:t xml:space="preserve"> DE FORMA.</w:t>
      </w:r>
    </w:p>
    <w:p w:rsidR="00A95045" w:rsidRDefault="00A23A80" w:rsidP="00A23A80">
      <w:pPr>
        <w:keepNext/>
        <w:spacing w:after="180" w:line="240" w:lineRule="auto"/>
        <w:jc w:val="right"/>
        <w:rPr>
          <w:rFonts w:ascii="Book Antiqua" w:hAnsi="Book Antiqua" w:cs="Times New Roman"/>
          <w:szCs w:val="24"/>
        </w:rPr>
      </w:pPr>
      <w:r w:rsidRPr="00155DBB">
        <w:rPr>
          <w:rFonts w:ascii="Book Antiqua" w:hAnsi="Book Antiqua" w:cs="Times New Roman"/>
          <w:szCs w:val="24"/>
        </w:rPr>
        <w:t xml:space="preserve">Sancionada el </w:t>
      </w:r>
      <w:r w:rsidRPr="00155DBB">
        <w:rPr>
          <w:rFonts w:ascii="Book Antiqua" w:hAnsi="Book Antiqua" w:cs="Times New Roman"/>
          <w:b/>
          <w:szCs w:val="24"/>
        </w:rPr>
        <w:t xml:space="preserve"> 29 de Noviembre de 1985</w:t>
      </w:r>
    </w:p>
    <w:p w:rsidR="002F5B98" w:rsidRPr="00351332" w:rsidRDefault="002F5B98" w:rsidP="002F5B98">
      <w:pPr>
        <w:keepNext/>
        <w:tabs>
          <w:tab w:val="left" w:pos="0"/>
        </w:tabs>
        <w:spacing w:before="480" w:after="180" w:line="240" w:lineRule="auto"/>
        <w:rPr>
          <w:rFonts w:ascii="Book Antiqua" w:hAnsi="Book Antiqua" w:cs="Times New Roman"/>
          <w:b/>
          <w:szCs w:val="24"/>
        </w:rPr>
      </w:pPr>
      <w:r w:rsidRPr="00351332">
        <w:rPr>
          <w:rFonts w:ascii="Book Antiqua" w:hAnsi="Book Antiqua" w:cs="Times New Roman"/>
          <w:b/>
          <w:szCs w:val="24"/>
        </w:rPr>
        <w:t>ORDENANZA Nº 175</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lastRenderedPageBreak/>
        <w:t>ARTÍCULO PRIMERO:</w:t>
      </w:r>
      <w:r w:rsidRPr="00351332">
        <w:rPr>
          <w:rFonts w:ascii="Book Antiqua" w:hAnsi="Book Antiqua" w:cs="Times New Roman"/>
          <w:szCs w:val="24"/>
        </w:rPr>
        <w:t xml:space="preserve"> Modificase el Art. 4° del Reglamento Interno del Cementerio Parque San Agustín, el que quedará redactado de la siguiente manera: </w:t>
      </w:r>
    </w:p>
    <w:p w:rsidR="002F5B98" w:rsidRPr="00351332" w:rsidRDefault="002F5B98" w:rsidP="002F5B98">
      <w:pPr>
        <w:keepNext/>
        <w:spacing w:after="180" w:line="240" w:lineRule="auto"/>
        <w:rPr>
          <w:rFonts w:ascii="Book Antiqua" w:hAnsi="Book Antiqua" w:cs="Times New Roman"/>
          <w:szCs w:val="24"/>
          <w:u w:val="single"/>
        </w:rPr>
      </w:pPr>
      <w:r w:rsidRPr="00351332">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FINAL:</w:t>
      </w:r>
      <w:r w:rsidRPr="00351332">
        <w:rPr>
          <w:rFonts w:ascii="Book Antiqua" w:hAnsi="Book Antiqua" w:cs="Times New Roman"/>
          <w:szCs w:val="24"/>
        </w:rPr>
        <w:t xml:space="preserve"> DE FORMA.</w:t>
      </w:r>
    </w:p>
    <w:p w:rsidR="00A95045" w:rsidRDefault="002F5B98" w:rsidP="002F5B98">
      <w:pPr>
        <w:keepNext/>
        <w:spacing w:after="180" w:line="240" w:lineRule="auto"/>
        <w:jc w:val="right"/>
        <w:rPr>
          <w:rFonts w:ascii="Book Antiqua" w:hAnsi="Book Antiqua" w:cs="Times New Roman"/>
          <w:szCs w:val="24"/>
        </w:rPr>
      </w:pPr>
      <w:r w:rsidRPr="00351332">
        <w:rPr>
          <w:rFonts w:ascii="Book Antiqua" w:hAnsi="Book Antiqua" w:cs="Times New Roman"/>
          <w:szCs w:val="24"/>
        </w:rPr>
        <w:t xml:space="preserve">Sancionada el </w:t>
      </w:r>
      <w:r w:rsidRPr="00351332">
        <w:rPr>
          <w:rFonts w:ascii="Book Antiqua" w:hAnsi="Book Antiqua" w:cs="Times New Roman"/>
          <w:b/>
          <w:szCs w:val="24"/>
        </w:rPr>
        <w:t xml:space="preserve"> 29 de Noviembre de 1985</w:t>
      </w:r>
    </w:p>
    <w:p w:rsidR="003F19FF" w:rsidRPr="00E127FF" w:rsidRDefault="003F19FF" w:rsidP="003F19FF">
      <w:pPr>
        <w:keepNext/>
        <w:tabs>
          <w:tab w:val="left" w:pos="0"/>
        </w:tabs>
        <w:spacing w:before="480" w:after="180" w:line="240" w:lineRule="auto"/>
        <w:rPr>
          <w:rFonts w:ascii="Book Antiqua" w:hAnsi="Book Antiqua" w:cs="Times New Roman"/>
          <w:b/>
          <w:szCs w:val="24"/>
        </w:rPr>
      </w:pPr>
      <w:r w:rsidRPr="00E127FF">
        <w:rPr>
          <w:rFonts w:ascii="Book Antiqua" w:hAnsi="Book Antiqua" w:cs="Times New Roman"/>
          <w:b/>
          <w:szCs w:val="24"/>
        </w:rPr>
        <w:t>ORDENANZA Nº 183</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PRIMERO:</w:t>
      </w:r>
      <w:r w:rsidRPr="00E127FF">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SEGUNDO:</w:t>
      </w:r>
      <w:r w:rsidRPr="00E127FF">
        <w:rPr>
          <w:rFonts w:ascii="Book Antiqua" w:hAnsi="Book Antiqua" w:cs="Times New Roman"/>
          <w:szCs w:val="24"/>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3F19FF" w:rsidRPr="00E127FF" w:rsidRDefault="003F19FF" w:rsidP="003F19FF">
      <w:pPr>
        <w:keepNext/>
        <w:spacing w:after="180" w:line="240" w:lineRule="auto"/>
        <w:rPr>
          <w:rFonts w:ascii="Book Antiqua" w:hAnsi="Book Antiqua" w:cs="Times New Roman"/>
          <w:szCs w:val="24"/>
          <w:u w:val="single"/>
        </w:rPr>
      </w:pPr>
      <w:r w:rsidRPr="00E127FF">
        <w:rPr>
          <w:rFonts w:ascii="Book Antiqua" w:hAnsi="Book Antiqua" w:cs="Times New Roman"/>
          <w:szCs w:val="24"/>
          <w:u w:val="single"/>
        </w:rPr>
        <w:t>ARTÍCULO TERCERO:</w:t>
      </w:r>
      <w:r w:rsidRPr="00E127FF">
        <w:rPr>
          <w:rFonts w:ascii="Book Antiqua" w:hAnsi="Book Antiqua" w:cs="Times New Roman"/>
          <w:szCs w:val="24"/>
        </w:rPr>
        <w:t xml:space="preserve"> El Departamento Ejecutivo notificará a la Empresa San Agustín de lo resuelto por el H. C. D.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FINAL:</w:t>
      </w:r>
      <w:r w:rsidRPr="00E127FF">
        <w:rPr>
          <w:rFonts w:ascii="Book Antiqua" w:hAnsi="Book Antiqua" w:cs="Times New Roman"/>
          <w:szCs w:val="24"/>
        </w:rPr>
        <w:t xml:space="preserve"> DE FORMA.</w:t>
      </w:r>
    </w:p>
    <w:p w:rsidR="00A95045" w:rsidRDefault="003F19FF" w:rsidP="003F19FF">
      <w:pPr>
        <w:keepNext/>
        <w:spacing w:after="180" w:line="240" w:lineRule="auto"/>
        <w:jc w:val="right"/>
        <w:rPr>
          <w:rFonts w:ascii="Book Antiqua" w:hAnsi="Book Antiqua" w:cs="Times New Roman"/>
          <w:szCs w:val="24"/>
        </w:rPr>
      </w:pPr>
      <w:r w:rsidRPr="00E127FF">
        <w:rPr>
          <w:rFonts w:ascii="Book Antiqua" w:hAnsi="Book Antiqua" w:cs="Times New Roman"/>
          <w:szCs w:val="24"/>
        </w:rPr>
        <w:t xml:space="preserve">Sancionada el </w:t>
      </w:r>
      <w:r w:rsidRPr="00E127FF">
        <w:rPr>
          <w:rFonts w:ascii="Book Antiqua" w:hAnsi="Book Antiqua" w:cs="Times New Roman"/>
          <w:b/>
          <w:szCs w:val="24"/>
        </w:rPr>
        <w:t xml:space="preserve"> 01 de Abril de 1986</w:t>
      </w:r>
    </w:p>
    <w:p w:rsidR="00395717" w:rsidRPr="002A586E" w:rsidRDefault="00395717" w:rsidP="00395717">
      <w:pPr>
        <w:keepNext/>
        <w:tabs>
          <w:tab w:val="left" w:pos="0"/>
        </w:tabs>
        <w:spacing w:before="480" w:after="180" w:line="240" w:lineRule="auto"/>
        <w:rPr>
          <w:rFonts w:ascii="Book Antiqua" w:hAnsi="Book Antiqua" w:cs="Times New Roman"/>
          <w:b/>
          <w:szCs w:val="24"/>
        </w:rPr>
      </w:pPr>
      <w:r w:rsidRPr="002A586E">
        <w:rPr>
          <w:rFonts w:ascii="Book Antiqua" w:hAnsi="Book Antiqua" w:cs="Times New Roman"/>
          <w:b/>
          <w:szCs w:val="24"/>
        </w:rPr>
        <w:t>ORDENANZA Nº 186</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PRIMERO:</w:t>
      </w:r>
      <w:r w:rsidRPr="002A586E">
        <w:rPr>
          <w:rFonts w:ascii="Book Antiqua" w:hAnsi="Book Antiqua" w:cs="Times New Roman"/>
          <w:szCs w:val="24"/>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2A586E">
        <w:rPr>
          <w:rFonts w:ascii="Book Antiqua" w:hAnsi="Book Antiqua" w:cs="Times New Roman"/>
          <w:szCs w:val="24"/>
          <w:vertAlign w:val="superscript"/>
        </w:rPr>
        <w:t>2</w:t>
      </w:r>
      <w:r w:rsidRPr="002A586E">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SEGUNDO:</w:t>
      </w:r>
      <w:r w:rsidRPr="002A586E">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w:t>
      </w:r>
      <w:r w:rsidRPr="002A586E">
        <w:rPr>
          <w:rFonts w:ascii="Book Antiqua" w:hAnsi="Book Antiqua" w:cs="Times New Roman"/>
          <w:szCs w:val="24"/>
        </w:rPr>
        <w:lastRenderedPageBreak/>
        <w:t xml:space="preserve">del Banco Hipotecario Nacional, y/o la reglamentación que realiza la Secretaría de Obras y Servicios Públicos Municipal a estos efectos. </w:t>
      </w:r>
    </w:p>
    <w:p w:rsidR="00395717" w:rsidRPr="002A586E" w:rsidRDefault="00395717" w:rsidP="00395717">
      <w:pPr>
        <w:keepNext/>
        <w:spacing w:after="180" w:line="240" w:lineRule="auto"/>
        <w:rPr>
          <w:rFonts w:ascii="Book Antiqua" w:hAnsi="Book Antiqua" w:cs="Times New Roman"/>
          <w:szCs w:val="24"/>
          <w:u w:val="single"/>
        </w:rPr>
      </w:pPr>
      <w:r w:rsidRPr="002A586E">
        <w:rPr>
          <w:rFonts w:ascii="Book Antiqua" w:hAnsi="Book Antiqua" w:cs="Times New Roman"/>
          <w:szCs w:val="24"/>
          <w:u w:val="single"/>
        </w:rPr>
        <w:t>ARTÍCULO TERCERO:</w:t>
      </w:r>
      <w:r w:rsidRPr="002A586E">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FINAL:</w:t>
      </w:r>
      <w:r w:rsidRPr="002A586E">
        <w:rPr>
          <w:rFonts w:ascii="Book Antiqua" w:hAnsi="Book Antiqua" w:cs="Times New Roman"/>
          <w:szCs w:val="24"/>
        </w:rPr>
        <w:t xml:space="preserve"> DE FORMA.</w:t>
      </w:r>
    </w:p>
    <w:p w:rsidR="00A95045" w:rsidRDefault="00395717" w:rsidP="00395717">
      <w:pPr>
        <w:keepNext/>
        <w:spacing w:after="180" w:line="240" w:lineRule="auto"/>
        <w:jc w:val="right"/>
        <w:rPr>
          <w:rFonts w:ascii="Book Antiqua" w:hAnsi="Book Antiqua" w:cs="Times New Roman"/>
          <w:szCs w:val="24"/>
        </w:rPr>
      </w:pPr>
      <w:r w:rsidRPr="002A586E">
        <w:rPr>
          <w:rFonts w:ascii="Book Antiqua" w:hAnsi="Book Antiqua" w:cs="Times New Roman"/>
          <w:szCs w:val="24"/>
        </w:rPr>
        <w:t xml:space="preserve">Sancionada el </w:t>
      </w:r>
      <w:r w:rsidRPr="002A586E">
        <w:rPr>
          <w:rFonts w:ascii="Book Antiqua" w:hAnsi="Book Antiqua" w:cs="Times New Roman"/>
          <w:b/>
          <w:szCs w:val="24"/>
        </w:rPr>
        <w:t xml:space="preserve"> 28 de Junio de 1986</w:t>
      </w:r>
    </w:p>
    <w:p w:rsidR="00E03279" w:rsidRPr="00874243" w:rsidRDefault="00E03279" w:rsidP="00E03279">
      <w:pPr>
        <w:keepNext/>
        <w:tabs>
          <w:tab w:val="left" w:pos="0"/>
        </w:tabs>
        <w:spacing w:before="480" w:after="180" w:line="240" w:lineRule="auto"/>
        <w:rPr>
          <w:rFonts w:ascii="Book Antiqua" w:hAnsi="Book Antiqua" w:cs="Times New Roman"/>
          <w:b/>
          <w:szCs w:val="24"/>
        </w:rPr>
      </w:pPr>
      <w:r w:rsidRPr="00874243">
        <w:rPr>
          <w:rFonts w:ascii="Book Antiqua" w:hAnsi="Book Antiqua" w:cs="Times New Roman"/>
          <w:b/>
          <w:szCs w:val="24"/>
        </w:rPr>
        <w:t>ORDENANZA Nº 190</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PRIMERO:</w:t>
      </w:r>
      <w:r w:rsidRPr="00874243">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SEGUNDO:</w:t>
      </w:r>
      <w:r w:rsidRPr="00874243">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E03279" w:rsidRPr="00874243" w:rsidRDefault="00E03279" w:rsidP="00E03279">
      <w:pPr>
        <w:keepNext/>
        <w:spacing w:after="180" w:line="240" w:lineRule="auto"/>
        <w:rPr>
          <w:rFonts w:ascii="Book Antiqua" w:hAnsi="Book Antiqua" w:cs="Times New Roman"/>
          <w:szCs w:val="24"/>
          <w:u w:val="single"/>
        </w:rPr>
      </w:pPr>
      <w:r w:rsidRPr="00874243">
        <w:rPr>
          <w:rFonts w:ascii="Book Antiqua" w:hAnsi="Book Antiqua" w:cs="Times New Roman"/>
          <w:szCs w:val="24"/>
          <w:u w:val="single"/>
        </w:rPr>
        <w:t>ARTÍCULO TERCERO:</w:t>
      </w:r>
      <w:r w:rsidRPr="00874243">
        <w:rPr>
          <w:rFonts w:ascii="Book Antiqua" w:hAnsi="Book Antiqua" w:cs="Times New Roman"/>
          <w:szCs w:val="24"/>
        </w:rPr>
        <w:t xml:space="preserve"> Una vez realizado el estudio pertinente, se hará conocer a éste H. C. D. el resultado del mismo para su aplicación.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FINAL:</w:t>
      </w:r>
      <w:r w:rsidRPr="00874243">
        <w:rPr>
          <w:rFonts w:ascii="Book Antiqua" w:hAnsi="Book Antiqua" w:cs="Times New Roman"/>
          <w:szCs w:val="24"/>
        </w:rPr>
        <w:t xml:space="preserve"> DE FORMA.</w:t>
      </w:r>
    </w:p>
    <w:p w:rsidR="00A95045" w:rsidRDefault="00E03279" w:rsidP="00E03279">
      <w:pPr>
        <w:keepNext/>
        <w:spacing w:after="180" w:line="240" w:lineRule="auto"/>
        <w:jc w:val="right"/>
        <w:rPr>
          <w:rFonts w:ascii="Book Antiqua" w:hAnsi="Book Antiqua" w:cs="Times New Roman"/>
          <w:szCs w:val="24"/>
        </w:rPr>
      </w:pPr>
      <w:r w:rsidRPr="00874243">
        <w:rPr>
          <w:rFonts w:ascii="Book Antiqua" w:hAnsi="Book Antiqua" w:cs="Times New Roman"/>
          <w:szCs w:val="24"/>
        </w:rPr>
        <w:t xml:space="preserve">Sancionada el </w:t>
      </w:r>
      <w:r w:rsidRPr="00874243">
        <w:rPr>
          <w:rFonts w:ascii="Book Antiqua" w:hAnsi="Book Antiqua" w:cs="Times New Roman"/>
          <w:b/>
          <w:szCs w:val="24"/>
        </w:rPr>
        <w:t xml:space="preserve"> 22 de Julio de 1986</w:t>
      </w:r>
    </w:p>
    <w:p w:rsidR="00C00D97" w:rsidRPr="00E612B7" w:rsidRDefault="00C00D97" w:rsidP="00C00D97">
      <w:pPr>
        <w:keepNext/>
        <w:spacing w:before="480" w:after="180"/>
        <w:rPr>
          <w:rFonts w:ascii="Book Antiqua" w:hAnsi="Book Antiqua"/>
          <w:b/>
          <w:bCs/>
        </w:rPr>
      </w:pPr>
      <w:r w:rsidRPr="00E612B7">
        <w:rPr>
          <w:rFonts w:ascii="Book Antiqua" w:hAnsi="Book Antiqua"/>
          <w:b/>
          <w:bCs/>
        </w:rPr>
        <w:t>ORDENANZA Nº 192</w:t>
      </w:r>
    </w:p>
    <w:p w:rsidR="00C00D97" w:rsidRPr="00E612B7" w:rsidRDefault="00C00D97" w:rsidP="00C00D97">
      <w:pPr>
        <w:keepNext/>
        <w:spacing w:after="180"/>
        <w:rPr>
          <w:rFonts w:ascii="Book Antiqua" w:hAnsi="Book Antiqua"/>
        </w:rPr>
      </w:pPr>
      <w:r w:rsidRPr="00E612B7">
        <w:rPr>
          <w:rFonts w:ascii="Book Antiqua" w:hAnsi="Book Antiqua"/>
          <w:u w:val="single"/>
        </w:rPr>
        <w:t>ARTÍCULO PRIMERO:</w:t>
      </w:r>
      <w:r w:rsidRPr="00E612B7">
        <w:rPr>
          <w:rFonts w:ascii="Book Antiqua" w:hAnsi="Book Antiqua"/>
        </w:rPr>
        <w:t xml:space="preserve"> AUTORIZASE al Sr. Intendente Municipal a aceptar la donación de la superficie ofrecida para calles, la que asciende a un total de 23. 502, 78mts</w:t>
      </w:r>
      <w:r w:rsidRPr="00E612B7">
        <w:rPr>
          <w:rFonts w:ascii="Book Antiqua" w:hAnsi="Book Antiqua"/>
          <w:vertAlign w:val="superscript"/>
        </w:rPr>
        <w:t>2</w:t>
      </w:r>
      <w:r w:rsidRPr="00E612B7">
        <w:rPr>
          <w:rFonts w:ascii="Book Antiqua" w:hAnsi="Book Antiqua"/>
        </w:rPr>
        <w:t xml:space="preserve"> mas los 177, 78mts</w:t>
      </w:r>
      <w:r w:rsidRPr="00E612B7">
        <w:rPr>
          <w:rFonts w:ascii="Book Antiqua" w:hAnsi="Book Antiqua"/>
          <w:vertAlign w:val="superscript"/>
        </w:rPr>
        <w:t>2</w:t>
      </w:r>
      <w:r w:rsidRPr="00E612B7">
        <w:rPr>
          <w:rFonts w:ascii="Book Antiqua" w:hAnsi="Book Antiqua"/>
        </w:rPr>
        <w:t xml:space="preserve"> destinados a ochavas. </w:t>
      </w:r>
    </w:p>
    <w:p w:rsidR="00C00D97" w:rsidRPr="00E612B7" w:rsidRDefault="00C00D97" w:rsidP="00C00D97">
      <w:pPr>
        <w:keepNext/>
        <w:spacing w:after="180"/>
        <w:rPr>
          <w:rFonts w:ascii="Book Antiqua" w:hAnsi="Book Antiqua"/>
          <w:u w:val="single"/>
        </w:rPr>
      </w:pPr>
      <w:r w:rsidRPr="00E612B7">
        <w:rPr>
          <w:rFonts w:ascii="Book Antiqua" w:hAnsi="Book Antiqua"/>
          <w:u w:val="single"/>
        </w:rPr>
        <w:t>ARTÍCULO SEGUNDO:</w:t>
      </w:r>
      <w:r w:rsidRPr="00E612B7">
        <w:rPr>
          <w:rFonts w:ascii="Book Antiqua" w:hAnsi="Book Antiqua"/>
        </w:rPr>
        <w:t xml:space="preserve"> AUTORIZASE al Sr. Intendente Municipal a aceptar la donación de una superficie de 4. 586, 69mts</w:t>
      </w:r>
      <w:r w:rsidRPr="00E612B7">
        <w:rPr>
          <w:rFonts w:ascii="Book Antiqua" w:hAnsi="Book Antiqua"/>
          <w:vertAlign w:val="superscript"/>
        </w:rPr>
        <w:t>2</w:t>
      </w:r>
      <w:r w:rsidRPr="00E612B7">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C00D97" w:rsidRPr="00E612B7" w:rsidRDefault="00C00D97" w:rsidP="00C00D97">
      <w:pPr>
        <w:keepNext/>
        <w:spacing w:after="180"/>
        <w:rPr>
          <w:rFonts w:ascii="Book Antiqua" w:hAnsi="Book Antiqua"/>
        </w:rPr>
      </w:pPr>
      <w:r w:rsidRPr="00E612B7">
        <w:rPr>
          <w:rFonts w:ascii="Book Antiqua" w:hAnsi="Book Antiqua"/>
          <w:u w:val="single"/>
        </w:rPr>
        <w:t>ARTÍCULO FINAL:</w:t>
      </w:r>
      <w:r w:rsidRPr="00E612B7">
        <w:rPr>
          <w:rFonts w:ascii="Book Antiqua" w:hAnsi="Book Antiqua"/>
        </w:rPr>
        <w:t xml:space="preserve"> DE FORMA.</w:t>
      </w:r>
    </w:p>
    <w:p w:rsidR="00A95045" w:rsidRDefault="00C00D97" w:rsidP="00C00D97">
      <w:pPr>
        <w:keepNext/>
        <w:spacing w:after="180"/>
        <w:jc w:val="right"/>
        <w:rPr>
          <w:rFonts w:ascii="Book Antiqua" w:hAnsi="Book Antiqua"/>
        </w:rPr>
      </w:pPr>
      <w:r w:rsidRPr="00E612B7">
        <w:rPr>
          <w:rFonts w:ascii="Book Antiqua" w:hAnsi="Book Antiqua"/>
        </w:rPr>
        <w:t xml:space="preserve">Sancionada el </w:t>
      </w:r>
      <w:r w:rsidRPr="00E612B7">
        <w:rPr>
          <w:rFonts w:ascii="Book Antiqua" w:hAnsi="Book Antiqua"/>
          <w:b/>
        </w:rPr>
        <w:t xml:space="preserve"> 22 de Julio de 1986</w:t>
      </w:r>
    </w:p>
    <w:p w:rsidR="00BD6D0C" w:rsidRPr="006E3019" w:rsidRDefault="00BD6D0C" w:rsidP="00BD6D0C">
      <w:pPr>
        <w:keepNext/>
        <w:spacing w:before="480" w:after="180"/>
        <w:outlineLvl w:val="0"/>
        <w:rPr>
          <w:rFonts w:ascii="Book Antiqua" w:hAnsi="Book Antiqua"/>
          <w:b/>
          <w:bCs/>
        </w:rPr>
      </w:pPr>
      <w:r w:rsidRPr="006E3019">
        <w:rPr>
          <w:rFonts w:ascii="Book Antiqua" w:hAnsi="Book Antiqua"/>
          <w:b/>
          <w:bCs/>
        </w:rPr>
        <w:lastRenderedPageBreak/>
        <w:t>ORDENANZA Nº 195</w:t>
      </w:r>
    </w:p>
    <w:p w:rsidR="00BD6D0C" w:rsidRPr="006E3019" w:rsidRDefault="00BD6D0C" w:rsidP="00BD6D0C">
      <w:pPr>
        <w:keepNext/>
        <w:spacing w:after="180"/>
        <w:rPr>
          <w:rFonts w:ascii="Book Antiqua" w:hAnsi="Book Antiqua"/>
        </w:rPr>
      </w:pPr>
      <w:r w:rsidRPr="006E3019">
        <w:rPr>
          <w:rFonts w:ascii="Book Antiqua" w:hAnsi="Book Antiqua"/>
          <w:u w:val="single"/>
        </w:rPr>
        <w:t>ARTÍCULO PRIMERO:</w:t>
      </w:r>
      <w:r w:rsidRPr="006E3019">
        <w:rPr>
          <w:rFonts w:ascii="Book Antiqua" w:hAnsi="Book Antiqua"/>
        </w:rPr>
        <w:t xml:space="preserve"> Todo propietario que se encuentre construyendo dentro del radio Municipal, deberá colocar obligatoriamente un cartel de obra. </w:t>
      </w:r>
    </w:p>
    <w:p w:rsidR="00BD6D0C" w:rsidRPr="006E3019" w:rsidRDefault="00BD6D0C" w:rsidP="00BD6D0C">
      <w:pPr>
        <w:keepNext/>
        <w:spacing w:after="180"/>
        <w:rPr>
          <w:rFonts w:ascii="Book Antiqua" w:hAnsi="Book Antiqua"/>
        </w:rPr>
      </w:pPr>
      <w:r w:rsidRPr="006E3019">
        <w:rPr>
          <w:rFonts w:ascii="Book Antiqua" w:hAnsi="Book Antiqua"/>
          <w:u w:val="single"/>
        </w:rPr>
        <w:t>ARTÍCULO SEGUNDO:</w:t>
      </w:r>
      <w:r w:rsidRPr="006E3019">
        <w:rPr>
          <w:rFonts w:ascii="Book Antiqua" w:hAnsi="Book Antiqua"/>
        </w:rPr>
        <w:t xml:space="preserve"> El cartel antes mencionado deberá ser colocado en un lugar perfectamente visible, al frente de la obra, y responder a las siguientes características: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Medidas mínimas 0,60mts x 0,90mts</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Los datos a consignar en el mismo serán los siguientes: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Clase de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Profesional a cargo del proyecto y de la Dirección Técnica de la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Número de Expte. Municipal (corresponde al permiso de construcción)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Fecha de aprobación de la documentación técnica</w:t>
      </w:r>
    </w:p>
    <w:p w:rsidR="00BD6D0C" w:rsidRPr="006E3019" w:rsidRDefault="00BD6D0C" w:rsidP="00BD6D0C">
      <w:pPr>
        <w:keepNext/>
        <w:spacing w:after="180"/>
        <w:rPr>
          <w:rFonts w:ascii="Book Antiqua" w:hAnsi="Book Antiqua"/>
          <w:u w:val="single"/>
        </w:rPr>
      </w:pPr>
      <w:r w:rsidRPr="006E3019">
        <w:rPr>
          <w:rFonts w:ascii="Book Antiqua" w:hAnsi="Book Antiqua"/>
          <w:u w:val="single"/>
        </w:rPr>
        <w:t>ARTÍCULO TERCERO:</w:t>
      </w:r>
      <w:r w:rsidRPr="006E3019">
        <w:rPr>
          <w:rFonts w:ascii="Book Antiqua" w:hAnsi="Book Antiqua"/>
        </w:rPr>
        <w:t xml:space="preserve"> Los propietarios de las obras que no cumpliementen con este requisito se harán pasibles de multas que serán determinadas por la Secretaría de Obras y Servicios Públicos. </w:t>
      </w:r>
    </w:p>
    <w:p w:rsidR="00BD6D0C" w:rsidRPr="006E3019" w:rsidRDefault="00BD6D0C" w:rsidP="00BD6D0C">
      <w:pPr>
        <w:keepNext/>
        <w:spacing w:after="180"/>
        <w:rPr>
          <w:rFonts w:ascii="Book Antiqua" w:hAnsi="Book Antiqua"/>
        </w:rPr>
      </w:pPr>
      <w:r w:rsidRPr="006E3019">
        <w:rPr>
          <w:rFonts w:ascii="Book Antiqua" w:hAnsi="Book Antiqua"/>
          <w:u w:val="single"/>
        </w:rPr>
        <w:t>ARTÍCULO FINAL:</w:t>
      </w:r>
      <w:r w:rsidRPr="006E3019">
        <w:rPr>
          <w:rFonts w:ascii="Book Antiqua" w:hAnsi="Book Antiqua"/>
        </w:rPr>
        <w:t xml:space="preserve"> DE FORMA.</w:t>
      </w:r>
    </w:p>
    <w:p w:rsidR="00A95045" w:rsidRDefault="00BD6D0C" w:rsidP="00BD6D0C">
      <w:pPr>
        <w:keepNext/>
        <w:spacing w:after="180"/>
        <w:jc w:val="right"/>
        <w:rPr>
          <w:rFonts w:ascii="Book Antiqua" w:hAnsi="Book Antiqua"/>
        </w:rPr>
      </w:pPr>
      <w:r w:rsidRPr="006E3019">
        <w:rPr>
          <w:rFonts w:ascii="Book Antiqua" w:hAnsi="Book Antiqua"/>
        </w:rPr>
        <w:t xml:space="preserve">Sancionada el </w:t>
      </w:r>
      <w:r w:rsidRPr="006E3019">
        <w:rPr>
          <w:rFonts w:ascii="Book Antiqua" w:hAnsi="Book Antiqua"/>
          <w:b/>
        </w:rPr>
        <w:t xml:space="preserve"> 07 de Agosto de 1986</w:t>
      </w:r>
    </w:p>
    <w:p w:rsidR="004437CF" w:rsidRPr="001500CC" w:rsidRDefault="004437CF" w:rsidP="004437CF">
      <w:pPr>
        <w:keepNext/>
        <w:spacing w:before="480" w:after="180" w:line="240" w:lineRule="auto"/>
        <w:outlineLvl w:val="0"/>
        <w:rPr>
          <w:rFonts w:ascii="Book Antiqua" w:hAnsi="Book Antiqua" w:cs="Times New Roman"/>
          <w:b/>
          <w:szCs w:val="24"/>
        </w:rPr>
      </w:pPr>
      <w:r w:rsidRPr="001500CC">
        <w:rPr>
          <w:rFonts w:ascii="Book Antiqua" w:hAnsi="Book Antiqua" w:cs="Times New Roman"/>
          <w:b/>
          <w:szCs w:val="24"/>
        </w:rPr>
        <w:t>ORDENANZA Nº 196</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PRIMERO:</w:t>
      </w:r>
      <w:r w:rsidRPr="001500CC">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SEGUNDO:</w:t>
      </w:r>
      <w:r w:rsidRPr="001500CC">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TERCERO:</w:t>
      </w:r>
      <w:r w:rsidRPr="001500CC">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CUARTO:</w:t>
      </w:r>
      <w:r w:rsidRPr="001500CC">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lastRenderedPageBreak/>
        <w:t>ARTÍCULO QUINTO:</w:t>
      </w:r>
      <w:r w:rsidRPr="001500CC">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4437CF" w:rsidRPr="001500CC" w:rsidRDefault="004437CF" w:rsidP="004437CF">
      <w:pPr>
        <w:keepNext/>
        <w:spacing w:after="180" w:line="240" w:lineRule="auto"/>
        <w:rPr>
          <w:rFonts w:ascii="Book Antiqua" w:hAnsi="Book Antiqua" w:cs="Times New Roman"/>
          <w:szCs w:val="24"/>
          <w:u w:val="single"/>
        </w:rPr>
      </w:pPr>
      <w:r w:rsidRPr="001500CC">
        <w:rPr>
          <w:rFonts w:ascii="Book Antiqua" w:hAnsi="Book Antiqua" w:cs="Times New Roman"/>
          <w:szCs w:val="24"/>
          <w:u w:val="single"/>
        </w:rPr>
        <w:t>ARTÍCULO SEXTO:</w:t>
      </w:r>
      <w:r w:rsidRPr="001500CC">
        <w:rPr>
          <w:rFonts w:ascii="Book Antiqua" w:hAnsi="Book Antiqua" w:cs="Times New Roman"/>
          <w:szCs w:val="24"/>
        </w:rPr>
        <w:t xml:space="preserve"> Por la presente Ordenanza se da cumplimiento a los requisitos legales, y se convalida en todas sus partes la Resolución N° 140 de fecha 11/06/86.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FINAL:</w:t>
      </w:r>
      <w:r w:rsidRPr="001500CC">
        <w:rPr>
          <w:rFonts w:ascii="Book Antiqua" w:hAnsi="Book Antiqua" w:cs="Times New Roman"/>
          <w:szCs w:val="24"/>
        </w:rPr>
        <w:t xml:space="preserve"> DE FORMA.</w:t>
      </w:r>
    </w:p>
    <w:p w:rsidR="00A95045" w:rsidRDefault="004437CF" w:rsidP="004437CF">
      <w:pPr>
        <w:keepNext/>
        <w:spacing w:after="180" w:line="240" w:lineRule="auto"/>
        <w:jc w:val="right"/>
        <w:rPr>
          <w:rFonts w:ascii="Book Antiqua" w:hAnsi="Book Antiqua" w:cs="Times New Roman"/>
          <w:szCs w:val="24"/>
        </w:rPr>
      </w:pPr>
      <w:r w:rsidRPr="001500CC">
        <w:rPr>
          <w:rFonts w:ascii="Book Antiqua" w:hAnsi="Book Antiqua" w:cs="Times New Roman"/>
          <w:szCs w:val="24"/>
        </w:rPr>
        <w:t xml:space="preserve">Sancionada el </w:t>
      </w:r>
      <w:r w:rsidRPr="001500CC">
        <w:rPr>
          <w:rFonts w:ascii="Book Antiqua" w:hAnsi="Book Antiqua" w:cs="Times New Roman"/>
          <w:b/>
          <w:szCs w:val="24"/>
        </w:rPr>
        <w:t xml:space="preserve"> 07 de Agosto de 1986</w:t>
      </w:r>
    </w:p>
    <w:p w:rsidR="004A532C" w:rsidRPr="00CD47B2" w:rsidRDefault="004A532C" w:rsidP="004A532C">
      <w:pPr>
        <w:keepNext/>
        <w:spacing w:before="480" w:after="180" w:line="240" w:lineRule="auto"/>
        <w:jc w:val="left"/>
        <w:rPr>
          <w:rFonts w:ascii="Book Antiqua" w:hAnsi="Book Antiqua"/>
          <w:b/>
        </w:rPr>
      </w:pPr>
      <w:r w:rsidRPr="00CD47B2">
        <w:rPr>
          <w:rFonts w:ascii="Book Antiqua" w:hAnsi="Book Antiqua"/>
          <w:b/>
        </w:rPr>
        <w:t>ORDENANZA Nº 198</w:t>
      </w:r>
    </w:p>
    <w:p w:rsidR="004A532C" w:rsidRPr="00CD47B2" w:rsidRDefault="004A532C" w:rsidP="004A532C">
      <w:pPr>
        <w:keepNext/>
        <w:spacing w:after="180" w:line="240" w:lineRule="auto"/>
        <w:rPr>
          <w:rFonts w:ascii="Book Antiqua" w:hAnsi="Book Antiqua"/>
          <w:u w:val="single"/>
        </w:rPr>
      </w:pPr>
      <w:r w:rsidRPr="00CD47B2">
        <w:rPr>
          <w:rFonts w:ascii="Book Antiqua" w:hAnsi="Book Antiqua"/>
          <w:u w:val="single"/>
        </w:rPr>
        <w:t>ARTÍCULO PRIMERO</w:t>
      </w:r>
      <w:r w:rsidRPr="00CD47B2">
        <w:rPr>
          <w:rFonts w:ascii="Book Antiqua" w:hAnsi="Book Antiqua"/>
        </w:rPr>
        <w:t xml:space="preserve">: Apruébase el Convenio celebrado entre la Municipalidad de Yerba Buena y la Empresa San Agustín S.R.L. en un todo de acuerdo con las clausulas especificadas en el mismo. </w:t>
      </w:r>
    </w:p>
    <w:p w:rsidR="004A532C" w:rsidRPr="00CD47B2" w:rsidRDefault="004A532C" w:rsidP="004A532C">
      <w:pPr>
        <w:keepNext/>
        <w:spacing w:after="180" w:line="240" w:lineRule="auto"/>
        <w:rPr>
          <w:rFonts w:ascii="Book Antiqua" w:hAnsi="Book Antiqua"/>
        </w:rPr>
      </w:pPr>
      <w:r w:rsidRPr="00CD47B2">
        <w:rPr>
          <w:rFonts w:ascii="Book Antiqua" w:hAnsi="Book Antiqua"/>
          <w:u w:val="single"/>
        </w:rPr>
        <w:t>ARTÍCULO FINAL:</w:t>
      </w:r>
      <w:r w:rsidRPr="00CD47B2">
        <w:rPr>
          <w:rFonts w:ascii="Book Antiqua" w:hAnsi="Book Antiqua"/>
        </w:rPr>
        <w:t xml:space="preserve"> DE FORMA.</w:t>
      </w:r>
    </w:p>
    <w:p w:rsidR="00A95045" w:rsidRDefault="004A532C" w:rsidP="004A532C">
      <w:pPr>
        <w:keepNext/>
        <w:spacing w:after="180" w:line="240" w:lineRule="auto"/>
        <w:jc w:val="right"/>
        <w:rPr>
          <w:rFonts w:ascii="Book Antiqua" w:hAnsi="Book Antiqua"/>
        </w:rPr>
      </w:pPr>
      <w:r w:rsidRPr="00CD47B2">
        <w:rPr>
          <w:rFonts w:ascii="Book Antiqua" w:hAnsi="Book Antiqua"/>
        </w:rPr>
        <w:t xml:space="preserve">Sancionada el </w:t>
      </w:r>
      <w:r w:rsidRPr="00CD47B2">
        <w:rPr>
          <w:rFonts w:ascii="Book Antiqua" w:hAnsi="Book Antiqua"/>
          <w:b/>
        </w:rPr>
        <w:t xml:space="preserve"> 26 de Agosto de 1986</w:t>
      </w:r>
    </w:p>
    <w:p w:rsidR="00DA7B9F" w:rsidRPr="0078128B" w:rsidRDefault="00DA7B9F" w:rsidP="00DA7B9F">
      <w:pPr>
        <w:keepNext/>
        <w:tabs>
          <w:tab w:val="left" w:pos="0"/>
        </w:tabs>
        <w:spacing w:before="480" w:after="180" w:line="240" w:lineRule="auto"/>
        <w:rPr>
          <w:rFonts w:ascii="Book Antiqua" w:hAnsi="Book Antiqua" w:cs="Times New Roman"/>
          <w:b/>
          <w:szCs w:val="24"/>
        </w:rPr>
      </w:pPr>
      <w:r w:rsidRPr="0078128B">
        <w:rPr>
          <w:rFonts w:ascii="Book Antiqua" w:hAnsi="Book Antiqua" w:cs="Times New Roman"/>
          <w:b/>
          <w:szCs w:val="24"/>
        </w:rPr>
        <w:t>ORDENANZA Nº 199</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PRIMERO:</w:t>
      </w:r>
      <w:r w:rsidRPr="0078128B">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78128B">
        <w:rPr>
          <w:rFonts w:ascii="Book Antiqua" w:hAnsi="Book Antiqua" w:cs="Times New Roman"/>
          <w:szCs w:val="24"/>
          <w:vertAlign w:val="superscript"/>
        </w:rPr>
        <w:t>2</w:t>
      </w:r>
      <w:r w:rsidRPr="0078128B">
        <w:rPr>
          <w:rFonts w:ascii="Book Antiqua" w:hAnsi="Book Antiqua" w:cs="Times New Roman"/>
          <w:szCs w:val="24"/>
        </w:rPr>
        <w:t xml:space="preserve">. </w:t>
      </w:r>
    </w:p>
    <w:p w:rsidR="00DA7B9F" w:rsidRPr="0078128B" w:rsidRDefault="00DA7B9F" w:rsidP="00DA7B9F">
      <w:pPr>
        <w:keepNext/>
        <w:spacing w:after="180" w:line="240" w:lineRule="auto"/>
        <w:rPr>
          <w:rFonts w:ascii="Book Antiqua" w:hAnsi="Book Antiqua" w:cs="Times New Roman"/>
          <w:szCs w:val="24"/>
          <w:u w:val="single"/>
        </w:rPr>
      </w:pPr>
      <w:r w:rsidRPr="0078128B">
        <w:rPr>
          <w:rFonts w:ascii="Book Antiqua" w:hAnsi="Book Antiqua" w:cs="Times New Roman"/>
          <w:szCs w:val="24"/>
          <w:u w:val="single"/>
        </w:rPr>
        <w:t>ARTÍCULO SEGUNDO:</w:t>
      </w:r>
      <w:r w:rsidRPr="0078128B">
        <w:rPr>
          <w:rFonts w:ascii="Book Antiqua" w:hAnsi="Book Antiqua" w:cs="Times New Roman"/>
          <w:szCs w:val="24"/>
        </w:rPr>
        <w:t xml:space="preserve"> El Departamento Ejecutivo instrumentará la inscripción correspondiente en el Registro Inmobiliario. </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FINAL:</w:t>
      </w:r>
      <w:r w:rsidRPr="0078128B">
        <w:rPr>
          <w:rFonts w:ascii="Book Antiqua" w:hAnsi="Book Antiqua" w:cs="Times New Roman"/>
          <w:szCs w:val="24"/>
        </w:rPr>
        <w:t xml:space="preserve"> DE FORMA.</w:t>
      </w:r>
    </w:p>
    <w:p w:rsidR="00A95045" w:rsidRDefault="00DA7B9F" w:rsidP="00DA7B9F">
      <w:pPr>
        <w:keepNext/>
        <w:spacing w:after="180" w:line="240" w:lineRule="auto"/>
        <w:jc w:val="right"/>
        <w:rPr>
          <w:rFonts w:ascii="Book Antiqua" w:hAnsi="Book Antiqua" w:cs="Times New Roman"/>
          <w:szCs w:val="24"/>
        </w:rPr>
      </w:pPr>
      <w:r w:rsidRPr="0078128B">
        <w:rPr>
          <w:rFonts w:ascii="Book Antiqua" w:hAnsi="Book Antiqua" w:cs="Times New Roman"/>
          <w:szCs w:val="24"/>
        </w:rPr>
        <w:t xml:space="preserve">Sancionada el </w:t>
      </w:r>
      <w:r w:rsidRPr="0078128B">
        <w:rPr>
          <w:rFonts w:ascii="Book Antiqua" w:hAnsi="Book Antiqua" w:cs="Times New Roman"/>
          <w:b/>
          <w:szCs w:val="24"/>
        </w:rPr>
        <w:t xml:space="preserve"> 23 de Septiembre de 1986</w:t>
      </w:r>
    </w:p>
    <w:p w:rsidR="009A5FFD" w:rsidRPr="00F01213" w:rsidRDefault="009A5FFD" w:rsidP="009A5FFD">
      <w:pPr>
        <w:keepNext/>
        <w:tabs>
          <w:tab w:val="left" w:pos="0"/>
        </w:tabs>
        <w:spacing w:before="480" w:after="180" w:line="240" w:lineRule="auto"/>
        <w:rPr>
          <w:rFonts w:ascii="Book Antiqua" w:hAnsi="Book Antiqua" w:cs="Times New Roman"/>
          <w:b/>
          <w:szCs w:val="24"/>
        </w:rPr>
      </w:pPr>
      <w:r w:rsidRPr="00F01213">
        <w:rPr>
          <w:rFonts w:ascii="Book Antiqua" w:hAnsi="Book Antiqua" w:cs="Times New Roman"/>
          <w:b/>
          <w:szCs w:val="24"/>
        </w:rPr>
        <w:t>ORDENANZA Nº 200</w:t>
      </w:r>
    </w:p>
    <w:p w:rsidR="009A5FFD" w:rsidRPr="00F01213" w:rsidRDefault="009A5FFD" w:rsidP="009A5FFD">
      <w:pPr>
        <w:keepNext/>
        <w:spacing w:after="180" w:line="240" w:lineRule="auto"/>
        <w:rPr>
          <w:rFonts w:ascii="Book Antiqua" w:hAnsi="Book Antiqua" w:cs="Times New Roman"/>
          <w:szCs w:val="24"/>
          <w:u w:val="single"/>
        </w:rPr>
      </w:pPr>
      <w:r w:rsidRPr="00F01213">
        <w:rPr>
          <w:rFonts w:ascii="Book Antiqua" w:hAnsi="Book Antiqua" w:cs="Times New Roman"/>
          <w:szCs w:val="24"/>
          <w:u w:val="single"/>
        </w:rPr>
        <w:t>ARTÍCULO PRIMERO:</w:t>
      </w:r>
      <w:r w:rsidRPr="00F01213">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9A5FFD" w:rsidRPr="00F01213" w:rsidRDefault="009A5FFD" w:rsidP="009A5FFD">
      <w:pPr>
        <w:keepNext/>
        <w:spacing w:after="180" w:line="240" w:lineRule="auto"/>
        <w:rPr>
          <w:rFonts w:ascii="Book Antiqua" w:hAnsi="Book Antiqua" w:cs="Times New Roman"/>
          <w:szCs w:val="24"/>
        </w:rPr>
      </w:pPr>
      <w:r w:rsidRPr="00F01213">
        <w:rPr>
          <w:rFonts w:ascii="Book Antiqua" w:hAnsi="Book Antiqua" w:cs="Times New Roman"/>
          <w:szCs w:val="24"/>
          <w:u w:val="single"/>
        </w:rPr>
        <w:t>ARTÍCULO FINAL:</w:t>
      </w:r>
      <w:r w:rsidRPr="00F01213">
        <w:rPr>
          <w:rFonts w:ascii="Book Antiqua" w:hAnsi="Book Antiqua" w:cs="Times New Roman"/>
          <w:szCs w:val="24"/>
        </w:rPr>
        <w:t xml:space="preserve"> DE FORMA.</w:t>
      </w:r>
    </w:p>
    <w:p w:rsidR="00A95045" w:rsidRDefault="009A5FFD" w:rsidP="009A5FFD">
      <w:pPr>
        <w:keepNext/>
        <w:spacing w:after="180" w:line="240" w:lineRule="auto"/>
        <w:jc w:val="right"/>
        <w:rPr>
          <w:rFonts w:ascii="Book Antiqua" w:hAnsi="Book Antiqua" w:cs="Times New Roman"/>
          <w:szCs w:val="24"/>
        </w:rPr>
      </w:pPr>
      <w:r w:rsidRPr="00F01213">
        <w:rPr>
          <w:rFonts w:ascii="Book Antiqua" w:hAnsi="Book Antiqua" w:cs="Times New Roman"/>
          <w:szCs w:val="24"/>
        </w:rPr>
        <w:t xml:space="preserve">Sancionada el </w:t>
      </w:r>
      <w:r w:rsidRPr="00F01213">
        <w:rPr>
          <w:rFonts w:ascii="Book Antiqua" w:hAnsi="Book Antiqua" w:cs="Times New Roman"/>
          <w:b/>
          <w:szCs w:val="24"/>
        </w:rPr>
        <w:t xml:space="preserve"> 23 de Septiembre de 1986</w:t>
      </w:r>
    </w:p>
    <w:p w:rsidR="009B2546" w:rsidRPr="00F30F32" w:rsidRDefault="009B2546" w:rsidP="009B2546">
      <w:pPr>
        <w:keepNext/>
        <w:spacing w:before="480" w:after="180"/>
        <w:rPr>
          <w:rFonts w:ascii="Book Antiqua" w:hAnsi="Book Antiqua"/>
          <w:b/>
          <w:bCs/>
        </w:rPr>
      </w:pPr>
      <w:r w:rsidRPr="00F30F32">
        <w:rPr>
          <w:rFonts w:ascii="Book Antiqua" w:hAnsi="Book Antiqua"/>
          <w:b/>
          <w:bCs/>
        </w:rPr>
        <w:t>ORDENANZA Nº 201</w:t>
      </w:r>
    </w:p>
    <w:p w:rsidR="009B2546" w:rsidRPr="00F30F32" w:rsidRDefault="009B2546" w:rsidP="009B2546">
      <w:pPr>
        <w:keepNext/>
        <w:spacing w:after="180"/>
        <w:rPr>
          <w:rFonts w:ascii="Book Antiqua" w:hAnsi="Book Antiqua"/>
        </w:rPr>
      </w:pPr>
      <w:r w:rsidRPr="00F30F32">
        <w:rPr>
          <w:rFonts w:ascii="Book Antiqua" w:hAnsi="Book Antiqua"/>
          <w:u w:val="single"/>
        </w:rPr>
        <w:t>ARTÍCULO PRIMERO:</w:t>
      </w:r>
      <w:r w:rsidRPr="00F30F32">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9B2546" w:rsidRPr="00F30F32" w:rsidRDefault="009B2546" w:rsidP="009B2546">
      <w:pPr>
        <w:keepNext/>
        <w:spacing w:after="180"/>
        <w:rPr>
          <w:rFonts w:ascii="Book Antiqua" w:hAnsi="Book Antiqua"/>
        </w:rPr>
      </w:pPr>
      <w:r w:rsidRPr="00F30F32">
        <w:rPr>
          <w:rFonts w:ascii="Book Antiqua" w:hAnsi="Book Antiqua"/>
          <w:u w:val="single"/>
        </w:rPr>
        <w:lastRenderedPageBreak/>
        <w:t>ARTÍCULO SEGUNDO:</w:t>
      </w:r>
      <w:r w:rsidRPr="00F30F32">
        <w:rPr>
          <w:rFonts w:ascii="Book Antiqua" w:hAnsi="Book Antiqua"/>
        </w:rPr>
        <w:t xml:space="preserve"> Se contempla la excepción del Artículo primero a casos de fuerza mayor  (inundaciones o desechos de arrastre dejados por las correntadas) </w:t>
      </w:r>
    </w:p>
    <w:p w:rsidR="009B2546" w:rsidRPr="00F30F32" w:rsidRDefault="009B2546" w:rsidP="009B2546">
      <w:pPr>
        <w:keepNext/>
        <w:spacing w:after="180"/>
        <w:rPr>
          <w:rFonts w:ascii="Book Antiqua" w:hAnsi="Book Antiqua"/>
        </w:rPr>
      </w:pPr>
      <w:r w:rsidRPr="00F30F32">
        <w:rPr>
          <w:rFonts w:ascii="Book Antiqua" w:hAnsi="Book Antiqua"/>
          <w:u w:val="single"/>
        </w:rPr>
        <w:t>ARTÍCULO TERCERO:</w:t>
      </w:r>
      <w:r w:rsidRPr="00F30F32">
        <w:rPr>
          <w:rFonts w:ascii="Book Antiqua" w:hAnsi="Book Antiqua"/>
        </w:rPr>
        <w:t xml:space="preserve"> Para ello los propietarios deberán tomar los recaudos necesarios al caso. </w:t>
      </w:r>
    </w:p>
    <w:p w:rsidR="009B2546" w:rsidRPr="00F30F32" w:rsidRDefault="009B2546" w:rsidP="009B2546">
      <w:pPr>
        <w:keepNext/>
        <w:spacing w:after="180"/>
        <w:rPr>
          <w:rFonts w:ascii="Book Antiqua" w:hAnsi="Book Antiqua"/>
          <w:u w:val="single"/>
        </w:rPr>
      </w:pPr>
      <w:r w:rsidRPr="00F30F32">
        <w:rPr>
          <w:rFonts w:ascii="Book Antiqua" w:hAnsi="Book Antiqua"/>
          <w:u w:val="single"/>
        </w:rPr>
        <w:t>ARTÍCULO CUARTO:</w:t>
      </w:r>
      <w:r w:rsidRPr="00F30F32">
        <w:rPr>
          <w:rFonts w:ascii="Book Antiqua" w:hAnsi="Book Antiqua"/>
        </w:rPr>
        <w:t xml:space="preserve"> Facúltase al Departamento Ejecutivo para implementar la reglamentación y los montos que en concepto de multa se harán pasibles los que infringieran la presente Ordenanza. </w:t>
      </w:r>
    </w:p>
    <w:p w:rsidR="009B2546" w:rsidRPr="00F30F32" w:rsidRDefault="009B2546" w:rsidP="009B2546">
      <w:pPr>
        <w:keepNext/>
        <w:spacing w:after="180"/>
        <w:rPr>
          <w:rFonts w:ascii="Book Antiqua" w:hAnsi="Book Antiqua"/>
        </w:rPr>
      </w:pPr>
      <w:r w:rsidRPr="00F30F32">
        <w:rPr>
          <w:rFonts w:ascii="Book Antiqua" w:hAnsi="Book Antiqua"/>
          <w:u w:val="single"/>
        </w:rPr>
        <w:t>ARTÍCULO FINAL:</w:t>
      </w:r>
      <w:r w:rsidRPr="00F30F32">
        <w:rPr>
          <w:rFonts w:ascii="Book Antiqua" w:hAnsi="Book Antiqua"/>
        </w:rPr>
        <w:t xml:space="preserve"> DE FORMA.</w:t>
      </w:r>
    </w:p>
    <w:p w:rsidR="00A95045" w:rsidRDefault="009B2546" w:rsidP="009B2546">
      <w:pPr>
        <w:keepNext/>
        <w:spacing w:after="180"/>
        <w:jc w:val="right"/>
        <w:rPr>
          <w:rFonts w:ascii="Book Antiqua" w:hAnsi="Book Antiqua"/>
        </w:rPr>
      </w:pPr>
      <w:r w:rsidRPr="00F30F32">
        <w:rPr>
          <w:rFonts w:ascii="Book Antiqua" w:hAnsi="Book Antiqua"/>
        </w:rPr>
        <w:t xml:space="preserve">Sancionada el </w:t>
      </w:r>
      <w:r w:rsidRPr="00F30F32">
        <w:rPr>
          <w:rFonts w:ascii="Book Antiqua" w:hAnsi="Book Antiqua"/>
          <w:b/>
        </w:rPr>
        <w:t xml:space="preserve"> 23 de Septiembre de 1986</w:t>
      </w:r>
    </w:p>
    <w:p w:rsidR="006B6CBB" w:rsidRPr="00494371" w:rsidRDefault="006B6CBB" w:rsidP="006B6CBB">
      <w:pPr>
        <w:keepNext/>
        <w:spacing w:before="480" w:after="180"/>
        <w:outlineLvl w:val="0"/>
        <w:rPr>
          <w:rFonts w:ascii="Book Antiqua" w:hAnsi="Book Antiqua"/>
          <w:b/>
          <w:bCs/>
        </w:rPr>
      </w:pPr>
      <w:r w:rsidRPr="00494371">
        <w:rPr>
          <w:rFonts w:ascii="Book Antiqua" w:hAnsi="Book Antiqua"/>
          <w:b/>
          <w:bCs/>
        </w:rPr>
        <w:t>ORDENANZA Nº 202</w:t>
      </w:r>
    </w:p>
    <w:p w:rsidR="006B6CBB" w:rsidRPr="00494371" w:rsidRDefault="006B6CBB" w:rsidP="006B6CBB">
      <w:pPr>
        <w:keepNext/>
        <w:spacing w:after="180"/>
        <w:rPr>
          <w:rFonts w:ascii="Book Antiqua" w:hAnsi="Book Antiqua"/>
        </w:rPr>
      </w:pPr>
      <w:r w:rsidRPr="00494371">
        <w:rPr>
          <w:rFonts w:ascii="Book Antiqua" w:hAnsi="Book Antiqua"/>
          <w:u w:val="single"/>
        </w:rPr>
        <w:t>ARTÍCULO PRIMERO:</w:t>
      </w:r>
      <w:r w:rsidRPr="00494371">
        <w:rPr>
          <w:rFonts w:ascii="Book Antiqua" w:hAnsi="Book Antiqua"/>
        </w:rPr>
        <w:t xml:space="preserve"> AUTORIZASE al Departamento Ejecutivo a aceptar la donación de las siguientes fracciones: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ochavas en la intersección de pasaje y la calle Chacho Peñaloza y ochava Sud-Oeste en la intersección de calle Lamadrid y Chacho Peñaloza, cuya superficie asciende a 27,73mts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spacing w:after="180"/>
        <w:rPr>
          <w:rFonts w:ascii="Book Antiqua" w:hAnsi="Book Antiqua"/>
          <w:u w:val="single"/>
        </w:rPr>
      </w:pPr>
      <w:r w:rsidRPr="00494371">
        <w:rPr>
          <w:rFonts w:ascii="Book Antiqua" w:hAnsi="Book Antiqua"/>
          <w:u w:val="single"/>
        </w:rPr>
        <w:t>ARTÍCULO SEGUNDO:</w:t>
      </w:r>
      <w:r w:rsidRPr="00494371">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6B6CBB" w:rsidRPr="00494371" w:rsidRDefault="006B6CBB" w:rsidP="006B6CBB">
      <w:pPr>
        <w:keepNext/>
        <w:spacing w:after="180"/>
        <w:rPr>
          <w:rFonts w:ascii="Book Antiqua" w:hAnsi="Book Antiqua"/>
        </w:rPr>
      </w:pPr>
      <w:r w:rsidRPr="00494371">
        <w:rPr>
          <w:rFonts w:ascii="Book Antiqua" w:hAnsi="Book Antiqua"/>
          <w:u w:val="single"/>
        </w:rPr>
        <w:t>ARTÍCULO FINAL:</w:t>
      </w:r>
      <w:r w:rsidRPr="00494371">
        <w:rPr>
          <w:rFonts w:ascii="Book Antiqua" w:hAnsi="Book Antiqua"/>
        </w:rPr>
        <w:t xml:space="preserve"> DE FORMA.</w:t>
      </w:r>
    </w:p>
    <w:p w:rsidR="00A95045" w:rsidRDefault="006B6CBB" w:rsidP="006B6CBB">
      <w:pPr>
        <w:keepNext/>
        <w:spacing w:after="180"/>
        <w:jc w:val="right"/>
        <w:rPr>
          <w:rFonts w:ascii="Book Antiqua" w:hAnsi="Book Antiqua"/>
        </w:rPr>
      </w:pPr>
      <w:r w:rsidRPr="00494371">
        <w:rPr>
          <w:rFonts w:ascii="Book Antiqua" w:hAnsi="Book Antiqua"/>
        </w:rPr>
        <w:t xml:space="preserve">Sancionada el </w:t>
      </w:r>
      <w:r w:rsidRPr="00494371">
        <w:rPr>
          <w:rFonts w:ascii="Book Antiqua" w:hAnsi="Book Antiqua"/>
          <w:b/>
        </w:rPr>
        <w:t xml:space="preserve"> 23 de Septiembre de 1986</w:t>
      </w:r>
    </w:p>
    <w:p w:rsidR="001C2350" w:rsidRPr="004D365B" w:rsidRDefault="001C2350" w:rsidP="001C2350">
      <w:pPr>
        <w:keepNext/>
        <w:spacing w:before="480" w:after="180"/>
        <w:outlineLvl w:val="0"/>
        <w:rPr>
          <w:rFonts w:ascii="Book Antiqua" w:hAnsi="Book Antiqua"/>
          <w:b/>
          <w:bCs/>
        </w:rPr>
      </w:pPr>
      <w:r w:rsidRPr="004D365B">
        <w:rPr>
          <w:rFonts w:ascii="Book Antiqua" w:hAnsi="Book Antiqua"/>
          <w:b/>
          <w:bCs/>
        </w:rPr>
        <w:t>ORDENANZA Nº 203</w:t>
      </w:r>
    </w:p>
    <w:p w:rsidR="001C2350" w:rsidRPr="004D365B" w:rsidRDefault="001C2350" w:rsidP="001C2350">
      <w:pPr>
        <w:keepNext/>
        <w:spacing w:after="180"/>
        <w:rPr>
          <w:rFonts w:ascii="Book Antiqua" w:hAnsi="Book Antiqua"/>
        </w:rPr>
      </w:pPr>
      <w:r w:rsidRPr="004D365B">
        <w:rPr>
          <w:rFonts w:ascii="Book Antiqua" w:hAnsi="Book Antiqua"/>
          <w:u w:val="single"/>
        </w:rPr>
        <w:t>ARTÍCULO PRIMERO:</w:t>
      </w:r>
      <w:r w:rsidRPr="004D365B">
        <w:rPr>
          <w:rFonts w:ascii="Book Antiqua" w:hAnsi="Book Antiqua"/>
        </w:rPr>
        <w:t xml:space="preserve"> Facúltese al Departamento Ejecutivo para dominar con el nombre de Virgilio Carmona el pasaje consignado en el Viste. </w:t>
      </w:r>
    </w:p>
    <w:p w:rsidR="001C2350" w:rsidRPr="004D365B" w:rsidRDefault="001C2350" w:rsidP="001C2350">
      <w:pPr>
        <w:keepNext/>
        <w:spacing w:after="180"/>
        <w:rPr>
          <w:rFonts w:ascii="Book Antiqua" w:hAnsi="Book Antiqua"/>
          <w:u w:val="single"/>
        </w:rPr>
      </w:pPr>
      <w:r w:rsidRPr="004D365B">
        <w:rPr>
          <w:rFonts w:ascii="Book Antiqua" w:hAnsi="Book Antiqua"/>
          <w:u w:val="single"/>
        </w:rPr>
        <w:lastRenderedPageBreak/>
        <w:t>ARTÍCULO SEGUNDO:</w:t>
      </w:r>
      <w:r w:rsidRPr="004D365B">
        <w:rPr>
          <w:rFonts w:ascii="Book Antiqua" w:hAnsi="Book Antiqua"/>
        </w:rPr>
        <w:t xml:space="preserve"> Comuníquese a la Secretaria de Obras y Servicios Públicos a fin de que proceda a colocar el respectivo cartel indicador en esa arteria. </w:t>
      </w:r>
    </w:p>
    <w:p w:rsidR="001C2350" w:rsidRPr="004D365B" w:rsidRDefault="001C2350" w:rsidP="001C2350">
      <w:pPr>
        <w:keepNext/>
        <w:spacing w:after="180"/>
        <w:rPr>
          <w:rFonts w:ascii="Book Antiqua" w:hAnsi="Book Antiqua"/>
        </w:rPr>
      </w:pPr>
      <w:r w:rsidRPr="004D365B">
        <w:rPr>
          <w:rFonts w:ascii="Book Antiqua" w:hAnsi="Book Antiqua"/>
          <w:u w:val="single"/>
        </w:rPr>
        <w:t>ARTÍCULO FINAL:</w:t>
      </w:r>
      <w:r w:rsidRPr="004D365B">
        <w:rPr>
          <w:rFonts w:ascii="Book Antiqua" w:hAnsi="Book Antiqua"/>
        </w:rPr>
        <w:t xml:space="preserve"> DE FORMA.</w:t>
      </w:r>
    </w:p>
    <w:p w:rsidR="00A95045" w:rsidRDefault="001C2350" w:rsidP="001C2350">
      <w:pPr>
        <w:keepNext/>
        <w:spacing w:after="180"/>
        <w:jc w:val="right"/>
        <w:rPr>
          <w:rFonts w:ascii="Book Antiqua" w:hAnsi="Book Antiqua"/>
        </w:rPr>
      </w:pPr>
      <w:r w:rsidRPr="004D365B">
        <w:rPr>
          <w:rFonts w:ascii="Book Antiqua" w:hAnsi="Book Antiqua"/>
        </w:rPr>
        <w:t xml:space="preserve">Sancionada el </w:t>
      </w:r>
      <w:r w:rsidRPr="004D365B">
        <w:rPr>
          <w:rFonts w:ascii="Book Antiqua" w:hAnsi="Book Antiqua"/>
          <w:b/>
        </w:rPr>
        <w:t xml:space="preserve"> 23 de Septiembre de 1986</w:t>
      </w:r>
    </w:p>
    <w:p w:rsidR="00360C8C" w:rsidRPr="00664402" w:rsidRDefault="00360C8C" w:rsidP="00360C8C">
      <w:pPr>
        <w:keepNext/>
        <w:spacing w:before="480" w:after="180"/>
        <w:outlineLvl w:val="0"/>
        <w:rPr>
          <w:rFonts w:ascii="Book Antiqua" w:hAnsi="Book Antiqua"/>
          <w:b/>
          <w:bCs/>
        </w:rPr>
      </w:pPr>
      <w:r w:rsidRPr="00664402">
        <w:rPr>
          <w:rFonts w:ascii="Book Antiqua" w:hAnsi="Book Antiqua"/>
          <w:b/>
          <w:bCs/>
        </w:rPr>
        <w:t>ORDENANZA Nº 205</w:t>
      </w:r>
    </w:p>
    <w:p w:rsidR="00360C8C" w:rsidRPr="00664402" w:rsidRDefault="00360C8C" w:rsidP="00360C8C">
      <w:pPr>
        <w:keepNext/>
        <w:spacing w:after="180"/>
        <w:rPr>
          <w:rFonts w:ascii="Book Antiqua" w:hAnsi="Book Antiqua"/>
        </w:rPr>
      </w:pPr>
      <w:r w:rsidRPr="00664402">
        <w:rPr>
          <w:rFonts w:ascii="Book Antiqua" w:hAnsi="Book Antiqua"/>
          <w:u w:val="single"/>
        </w:rPr>
        <w:t>ARTÍCULO PRIMERO:</w:t>
      </w:r>
      <w:r w:rsidRPr="00664402">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Denominar al Barrio: Aconquija</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Norte del Barrio: Puerto Argentino</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Sur: Isla Soledad</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Al Pasaje que separa la Manzana A y B: 2 de Abril</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 xml:space="preserve">Al segundo Pasaje: Héroes de Malvinas.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u w:val="single"/>
        </w:rPr>
        <w:t>ARTÍCULO FINAL:</w:t>
      </w:r>
      <w:r w:rsidRPr="00664402">
        <w:rPr>
          <w:rFonts w:ascii="Book Antiqua" w:hAnsi="Book Antiqua"/>
        </w:rPr>
        <w:t xml:space="preserve"> DE FORMA.</w:t>
      </w:r>
    </w:p>
    <w:p w:rsidR="00A95045" w:rsidRDefault="00360C8C" w:rsidP="00360C8C">
      <w:pPr>
        <w:keepNext/>
        <w:numPr>
          <w:ilvl w:val="0"/>
          <w:numId w:val="36"/>
        </w:numPr>
        <w:spacing w:after="180" w:line="240" w:lineRule="auto"/>
        <w:jc w:val="right"/>
        <w:rPr>
          <w:rFonts w:ascii="Book Antiqua" w:hAnsi="Book Antiqua"/>
        </w:rPr>
      </w:pPr>
      <w:r w:rsidRPr="00664402">
        <w:rPr>
          <w:rFonts w:ascii="Book Antiqua" w:hAnsi="Book Antiqua"/>
        </w:rPr>
        <w:t xml:space="preserve">Sancionada el </w:t>
      </w:r>
      <w:r w:rsidRPr="00664402">
        <w:rPr>
          <w:rFonts w:ascii="Book Antiqua" w:hAnsi="Book Antiqua"/>
          <w:b/>
        </w:rPr>
        <w:t xml:space="preserve"> 08 de Octubre de 1986</w:t>
      </w:r>
    </w:p>
    <w:p w:rsidR="00E064CB" w:rsidRPr="002968FC" w:rsidRDefault="00E064CB" w:rsidP="00E064CB">
      <w:pPr>
        <w:keepNext/>
        <w:spacing w:before="480" w:after="180"/>
        <w:rPr>
          <w:rFonts w:ascii="Book Antiqua" w:hAnsi="Book Antiqua"/>
          <w:b/>
          <w:bCs/>
        </w:rPr>
      </w:pPr>
      <w:r w:rsidRPr="002968FC">
        <w:rPr>
          <w:rFonts w:ascii="Book Antiqua" w:hAnsi="Book Antiqua"/>
          <w:b/>
          <w:bCs/>
        </w:rPr>
        <w:t>ORDENANZA Nº 206</w:t>
      </w:r>
    </w:p>
    <w:p w:rsidR="00E064CB" w:rsidRPr="002968FC" w:rsidRDefault="00E064CB" w:rsidP="00E064CB">
      <w:pPr>
        <w:keepNext/>
        <w:spacing w:after="180"/>
        <w:rPr>
          <w:rFonts w:ascii="Book Antiqua" w:hAnsi="Book Antiqua"/>
          <w:u w:val="single"/>
        </w:rPr>
      </w:pPr>
      <w:r w:rsidRPr="002968FC">
        <w:rPr>
          <w:rFonts w:ascii="Book Antiqua" w:hAnsi="Book Antiqua"/>
          <w:u w:val="single"/>
        </w:rPr>
        <w:t>ARTÍCULO PRIMERO:</w:t>
      </w:r>
      <w:r w:rsidRPr="002968FC">
        <w:rPr>
          <w:rFonts w:ascii="Book Antiqua" w:hAnsi="Book Antiqua"/>
        </w:rPr>
        <w:t xml:space="preserve"> Agréguese al Art. 2º de la Ordenanza Nº 195 del 07/08/86, como un requisito mas la siguiente leyenda “</w:t>
      </w:r>
      <w:r w:rsidRPr="002968FC">
        <w:rPr>
          <w:rFonts w:ascii="Book Antiqua" w:hAnsi="Book Antiqua"/>
          <w:iCs/>
        </w:rPr>
        <w:t>Nombre del Propietario de la Obra</w:t>
      </w:r>
      <w:r w:rsidRPr="002968FC">
        <w:rPr>
          <w:rFonts w:ascii="Book Antiqua" w:hAnsi="Book Antiqua"/>
        </w:rPr>
        <w:t xml:space="preserve">” en el Cartel de Obra. </w:t>
      </w:r>
    </w:p>
    <w:p w:rsidR="00E064CB" w:rsidRPr="002968FC" w:rsidRDefault="00E064CB" w:rsidP="00E064CB">
      <w:pPr>
        <w:keepNext/>
        <w:spacing w:after="180"/>
        <w:rPr>
          <w:rFonts w:ascii="Book Antiqua" w:hAnsi="Book Antiqua"/>
        </w:rPr>
      </w:pPr>
      <w:r w:rsidRPr="002968FC">
        <w:rPr>
          <w:rFonts w:ascii="Book Antiqua" w:hAnsi="Book Antiqua"/>
          <w:u w:val="single"/>
        </w:rPr>
        <w:t>ARTÍCULO FINAL:</w:t>
      </w:r>
      <w:r w:rsidRPr="002968FC">
        <w:rPr>
          <w:rFonts w:ascii="Book Antiqua" w:hAnsi="Book Antiqua"/>
        </w:rPr>
        <w:t xml:space="preserve"> DE FORMA.</w:t>
      </w:r>
    </w:p>
    <w:p w:rsidR="00A95045" w:rsidRDefault="00E064CB" w:rsidP="00E064CB">
      <w:pPr>
        <w:keepNext/>
        <w:spacing w:after="180"/>
        <w:jc w:val="right"/>
        <w:rPr>
          <w:rFonts w:ascii="Book Antiqua" w:hAnsi="Book Antiqua"/>
        </w:rPr>
      </w:pPr>
      <w:r w:rsidRPr="002968FC">
        <w:rPr>
          <w:rFonts w:ascii="Book Antiqua" w:hAnsi="Book Antiqua"/>
        </w:rPr>
        <w:t xml:space="preserve">Sancionada el </w:t>
      </w:r>
      <w:r w:rsidRPr="002968FC">
        <w:rPr>
          <w:rFonts w:ascii="Book Antiqua" w:hAnsi="Book Antiqua"/>
          <w:b/>
        </w:rPr>
        <w:t xml:space="preserve"> 08 de Octubre de 1986</w:t>
      </w:r>
    </w:p>
    <w:p w:rsidR="002D13CC" w:rsidRPr="0008239B" w:rsidRDefault="002D13CC" w:rsidP="002D13CC">
      <w:pPr>
        <w:keepNext/>
        <w:spacing w:before="480" w:after="180"/>
        <w:outlineLvl w:val="0"/>
        <w:rPr>
          <w:rFonts w:ascii="Book Antiqua" w:hAnsi="Book Antiqua"/>
          <w:b/>
          <w:bCs/>
        </w:rPr>
      </w:pPr>
      <w:r w:rsidRPr="0008239B">
        <w:rPr>
          <w:rFonts w:ascii="Book Antiqua" w:hAnsi="Book Antiqua"/>
          <w:b/>
          <w:bCs/>
        </w:rPr>
        <w:t>ORDENANZA Nº 207</w:t>
      </w:r>
    </w:p>
    <w:p w:rsidR="002D13CC" w:rsidRPr="0008239B" w:rsidRDefault="002D13CC" w:rsidP="002D13CC">
      <w:pPr>
        <w:keepNext/>
        <w:spacing w:after="180"/>
        <w:rPr>
          <w:rFonts w:ascii="Book Antiqua" w:hAnsi="Book Antiqua"/>
        </w:rPr>
      </w:pPr>
      <w:r w:rsidRPr="0008239B">
        <w:rPr>
          <w:rFonts w:ascii="Book Antiqua" w:hAnsi="Book Antiqua"/>
          <w:u w:val="single"/>
        </w:rPr>
        <w:t>ARTÍCULO PRIMERO:</w:t>
      </w:r>
      <w:r w:rsidRPr="0008239B">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 al 50: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50 al 24: 761,39mts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24 al 11: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lastRenderedPageBreak/>
        <w:t>Desde el vértice 11 al 1: 761,48mts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La superficie: 9.899,01mts</w:t>
      </w:r>
      <w:r w:rsidRPr="0008239B">
        <w:rPr>
          <w:rFonts w:ascii="Book Antiqua" w:hAnsi="Book Antiqua"/>
          <w:vertAlign w:val="superscript"/>
        </w:rPr>
        <w:t>2</w:t>
      </w:r>
    </w:p>
    <w:p w:rsidR="002D13CC" w:rsidRPr="0008239B" w:rsidRDefault="002D13CC" w:rsidP="002D13CC">
      <w:pPr>
        <w:keepNext/>
        <w:spacing w:after="180"/>
        <w:rPr>
          <w:rFonts w:ascii="Book Antiqua" w:hAnsi="Book Antiqua"/>
          <w:u w:val="single"/>
        </w:rPr>
      </w:pPr>
      <w:r w:rsidRPr="0008239B">
        <w:rPr>
          <w:rFonts w:ascii="Book Antiqua" w:hAnsi="Book Antiqua"/>
          <w:u w:val="single"/>
        </w:rPr>
        <w:t>ARTÍCULO SEGUNDO:</w:t>
      </w:r>
      <w:r w:rsidRPr="0008239B">
        <w:rPr>
          <w:rFonts w:ascii="Book Antiqua" w:hAnsi="Book Antiqua"/>
        </w:rPr>
        <w:t xml:space="preserve"> La infraestructura correspondiente estará a exclusivo cargo de los donantes. </w:t>
      </w:r>
    </w:p>
    <w:p w:rsidR="002D13CC" w:rsidRPr="0008239B" w:rsidRDefault="002D13CC" w:rsidP="002D13CC">
      <w:pPr>
        <w:keepNext/>
        <w:spacing w:after="180"/>
        <w:rPr>
          <w:rFonts w:ascii="Book Antiqua" w:hAnsi="Book Antiqua"/>
        </w:rPr>
      </w:pPr>
      <w:r w:rsidRPr="0008239B">
        <w:rPr>
          <w:rFonts w:ascii="Book Antiqua" w:hAnsi="Book Antiqua"/>
          <w:u w:val="single"/>
        </w:rPr>
        <w:t>ARTÍCULO FINAL:</w:t>
      </w:r>
      <w:r w:rsidRPr="0008239B">
        <w:rPr>
          <w:rFonts w:ascii="Book Antiqua" w:hAnsi="Book Antiqua"/>
        </w:rPr>
        <w:t xml:space="preserve"> DE FORMA.</w:t>
      </w:r>
    </w:p>
    <w:p w:rsidR="00A95045" w:rsidRDefault="002D13CC" w:rsidP="002D13CC">
      <w:pPr>
        <w:keepNext/>
        <w:spacing w:after="180"/>
        <w:jc w:val="right"/>
        <w:rPr>
          <w:rFonts w:ascii="Book Antiqua" w:hAnsi="Book Antiqua"/>
        </w:rPr>
      </w:pPr>
      <w:r w:rsidRPr="0008239B">
        <w:rPr>
          <w:rFonts w:ascii="Book Antiqua" w:hAnsi="Book Antiqua"/>
        </w:rPr>
        <w:t xml:space="preserve">Sancionada el </w:t>
      </w:r>
      <w:r w:rsidRPr="0008239B">
        <w:rPr>
          <w:rFonts w:ascii="Book Antiqua" w:hAnsi="Book Antiqua"/>
          <w:b/>
        </w:rPr>
        <w:t xml:space="preserve"> 08 de Octubre de 1986</w:t>
      </w:r>
    </w:p>
    <w:p w:rsidR="00426D86" w:rsidRPr="003C3965" w:rsidRDefault="00426D86" w:rsidP="00426D86">
      <w:pPr>
        <w:keepNext/>
        <w:spacing w:before="480" w:after="180"/>
        <w:outlineLvl w:val="0"/>
        <w:rPr>
          <w:rFonts w:ascii="Book Antiqua" w:hAnsi="Book Antiqua"/>
          <w:b/>
          <w:bCs/>
        </w:rPr>
      </w:pPr>
      <w:r w:rsidRPr="003C3965">
        <w:rPr>
          <w:rFonts w:ascii="Book Antiqua" w:hAnsi="Book Antiqua"/>
          <w:b/>
          <w:bCs/>
        </w:rPr>
        <w:t>ORDENANZA Nº 208</w:t>
      </w:r>
    </w:p>
    <w:p w:rsidR="00426D86" w:rsidRPr="003C3965" w:rsidRDefault="00426D86" w:rsidP="00426D86">
      <w:pPr>
        <w:keepNext/>
        <w:spacing w:after="180"/>
        <w:rPr>
          <w:rFonts w:ascii="Book Antiqua" w:hAnsi="Book Antiqua"/>
        </w:rPr>
      </w:pPr>
      <w:r w:rsidRPr="003C3965">
        <w:rPr>
          <w:rFonts w:ascii="Book Antiqua" w:hAnsi="Book Antiqua"/>
          <w:u w:val="single"/>
        </w:rPr>
        <w:t>ARTÍCULO PRIMERO:</w:t>
      </w:r>
      <w:r w:rsidRPr="003C3965">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26D86" w:rsidRPr="003C3965" w:rsidRDefault="00426D86" w:rsidP="00426D86">
      <w:pPr>
        <w:keepNext/>
        <w:spacing w:after="180"/>
        <w:rPr>
          <w:rFonts w:ascii="Book Antiqua" w:hAnsi="Book Antiqua"/>
        </w:rPr>
      </w:pPr>
      <w:r w:rsidRPr="003C3965">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3C3965">
        <w:rPr>
          <w:rFonts w:ascii="Book Antiqua" w:hAnsi="Book Antiqua"/>
          <w:vertAlign w:val="superscript"/>
        </w:rPr>
        <w:t>2</w:t>
      </w:r>
      <w:r w:rsidRPr="003C3965">
        <w:rPr>
          <w:rFonts w:ascii="Book Antiqua" w:hAnsi="Book Antiqua"/>
        </w:rPr>
        <w:t xml:space="preserve">. </w:t>
      </w:r>
    </w:p>
    <w:p w:rsidR="00426D86" w:rsidRPr="003C3965" w:rsidRDefault="00426D86" w:rsidP="00426D86">
      <w:pPr>
        <w:keepNext/>
        <w:spacing w:after="180"/>
        <w:rPr>
          <w:rFonts w:ascii="Book Antiqua" w:hAnsi="Book Antiqua"/>
          <w:u w:val="single"/>
        </w:rPr>
      </w:pPr>
      <w:r w:rsidRPr="003C3965">
        <w:rPr>
          <w:rFonts w:ascii="Book Antiqua" w:hAnsi="Book Antiqua"/>
          <w:u w:val="single"/>
        </w:rPr>
        <w:t>ARTÍCULO SEGUNDO:</w:t>
      </w:r>
      <w:r w:rsidRPr="003C3965">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26D86" w:rsidRPr="003C3965" w:rsidRDefault="00426D86" w:rsidP="00426D86">
      <w:pPr>
        <w:keepNext/>
        <w:spacing w:after="180"/>
        <w:rPr>
          <w:rFonts w:ascii="Book Antiqua" w:hAnsi="Book Antiqua"/>
        </w:rPr>
      </w:pPr>
      <w:r w:rsidRPr="003C3965">
        <w:rPr>
          <w:rFonts w:ascii="Book Antiqua" w:hAnsi="Book Antiqua"/>
          <w:u w:val="single"/>
        </w:rPr>
        <w:t>ARTÍCULO FINAL:</w:t>
      </w:r>
      <w:r w:rsidRPr="003C3965">
        <w:rPr>
          <w:rFonts w:ascii="Book Antiqua" w:hAnsi="Book Antiqua"/>
        </w:rPr>
        <w:t xml:space="preserve"> DE FORMA.</w:t>
      </w:r>
    </w:p>
    <w:p w:rsidR="00A95045" w:rsidRDefault="00426D86" w:rsidP="00426D86">
      <w:pPr>
        <w:keepNext/>
        <w:spacing w:after="180"/>
        <w:jc w:val="right"/>
        <w:rPr>
          <w:rFonts w:ascii="Book Antiqua" w:hAnsi="Book Antiqua"/>
        </w:rPr>
      </w:pPr>
      <w:r w:rsidRPr="003C3965">
        <w:rPr>
          <w:rFonts w:ascii="Book Antiqua" w:hAnsi="Book Antiqua"/>
        </w:rPr>
        <w:t xml:space="preserve">Sancionada el </w:t>
      </w:r>
      <w:r w:rsidRPr="003C3965">
        <w:rPr>
          <w:rFonts w:ascii="Book Antiqua" w:hAnsi="Book Antiqua"/>
          <w:b/>
        </w:rPr>
        <w:t xml:space="preserve"> 08 de Octubre de 1986</w:t>
      </w:r>
    </w:p>
    <w:p w:rsidR="003E00E6" w:rsidRPr="00456520" w:rsidRDefault="003E00E6" w:rsidP="003E00E6">
      <w:pPr>
        <w:keepNext/>
        <w:spacing w:before="480" w:after="180"/>
        <w:outlineLvl w:val="0"/>
        <w:rPr>
          <w:rFonts w:ascii="Book Antiqua" w:hAnsi="Book Antiqua"/>
          <w:b/>
          <w:bCs/>
        </w:rPr>
      </w:pPr>
      <w:r w:rsidRPr="00456520">
        <w:rPr>
          <w:rFonts w:ascii="Book Antiqua" w:hAnsi="Book Antiqua"/>
          <w:b/>
          <w:bCs/>
        </w:rPr>
        <w:t>ORDENANZA Nº 209</w:t>
      </w:r>
    </w:p>
    <w:p w:rsidR="003E00E6" w:rsidRPr="00456520" w:rsidRDefault="003E00E6" w:rsidP="003E00E6">
      <w:pPr>
        <w:keepNext/>
        <w:spacing w:after="180"/>
        <w:rPr>
          <w:rFonts w:ascii="Book Antiqua" w:hAnsi="Book Antiqua"/>
        </w:rPr>
      </w:pPr>
      <w:r w:rsidRPr="00456520">
        <w:rPr>
          <w:rFonts w:ascii="Book Antiqua" w:hAnsi="Book Antiqua"/>
          <w:u w:val="single"/>
        </w:rPr>
        <w:t>ARTÍCULO PRIMERO:</w:t>
      </w:r>
      <w:r w:rsidRPr="00456520">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3E00E6" w:rsidRPr="00456520" w:rsidRDefault="003E00E6" w:rsidP="003E00E6">
      <w:pPr>
        <w:keepNext/>
        <w:spacing w:after="180"/>
        <w:rPr>
          <w:rFonts w:ascii="Book Antiqua" w:hAnsi="Book Antiqua"/>
        </w:rPr>
      </w:pPr>
      <w:r w:rsidRPr="00456520">
        <w:rPr>
          <w:rFonts w:ascii="Book Antiqua" w:hAnsi="Book Antiqua"/>
          <w:u w:val="single"/>
        </w:rPr>
        <w:t>ARTÍCULO SEGUNDO:</w:t>
      </w:r>
      <w:r w:rsidRPr="00456520">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lastRenderedPageBreak/>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t>Si vencidos los dos plazos citados, o sea en el término de trece  (13)  meses, el adquirente no regulariza su situación en la forma y modo indicado</w:t>
      </w:r>
    </w:p>
    <w:p w:rsidR="003E00E6" w:rsidRPr="00456520" w:rsidRDefault="003E00E6" w:rsidP="003E00E6">
      <w:pPr>
        <w:keepNext/>
        <w:spacing w:after="180"/>
        <w:rPr>
          <w:rFonts w:ascii="Book Antiqua" w:hAnsi="Book Antiqua"/>
          <w:u w:val="single"/>
        </w:rPr>
      </w:pPr>
      <w:r w:rsidRPr="00456520">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3E00E6" w:rsidRPr="00456520" w:rsidRDefault="003E00E6" w:rsidP="003E00E6">
      <w:pPr>
        <w:keepNext/>
        <w:spacing w:after="180"/>
        <w:rPr>
          <w:rFonts w:ascii="Book Antiqua" w:hAnsi="Book Antiqua"/>
        </w:rPr>
      </w:pPr>
      <w:r w:rsidRPr="00456520">
        <w:rPr>
          <w:rFonts w:ascii="Book Antiqua" w:hAnsi="Book Antiqua"/>
          <w:u w:val="single"/>
        </w:rPr>
        <w:t>ARTÍCULO FINAL:</w:t>
      </w:r>
      <w:r w:rsidRPr="00456520">
        <w:rPr>
          <w:rFonts w:ascii="Book Antiqua" w:hAnsi="Book Antiqua"/>
        </w:rPr>
        <w:t xml:space="preserve"> DE FORMA.</w:t>
      </w:r>
    </w:p>
    <w:p w:rsidR="00A95045" w:rsidRDefault="003E00E6" w:rsidP="003E00E6">
      <w:pPr>
        <w:keepNext/>
        <w:spacing w:after="180"/>
        <w:jc w:val="right"/>
        <w:rPr>
          <w:rFonts w:ascii="Book Antiqua" w:hAnsi="Book Antiqua"/>
        </w:rPr>
      </w:pPr>
      <w:r w:rsidRPr="00456520">
        <w:rPr>
          <w:rFonts w:ascii="Book Antiqua" w:hAnsi="Book Antiqua"/>
        </w:rPr>
        <w:t xml:space="preserve">Sancionada el </w:t>
      </w:r>
      <w:r w:rsidRPr="00456520">
        <w:rPr>
          <w:rFonts w:ascii="Book Antiqua" w:hAnsi="Book Antiqua"/>
          <w:b/>
        </w:rPr>
        <w:t xml:space="preserve"> 21 de Octubre de 1986</w:t>
      </w:r>
    </w:p>
    <w:p w:rsidR="00B75FCF" w:rsidRPr="005E616B" w:rsidRDefault="00B75FCF" w:rsidP="00B75FCF">
      <w:pPr>
        <w:keepNext/>
        <w:spacing w:before="480" w:after="180"/>
        <w:rPr>
          <w:rFonts w:ascii="Book Antiqua" w:hAnsi="Book Antiqua"/>
          <w:b/>
          <w:bCs/>
        </w:rPr>
      </w:pPr>
      <w:r w:rsidRPr="005E616B">
        <w:rPr>
          <w:rFonts w:ascii="Book Antiqua" w:hAnsi="Book Antiqua"/>
          <w:b/>
          <w:bCs/>
        </w:rPr>
        <w:t>ORDENANZA Nº 210</w:t>
      </w:r>
    </w:p>
    <w:p w:rsidR="00B75FCF" w:rsidRPr="005E616B" w:rsidRDefault="00B75FCF" w:rsidP="00B75FCF">
      <w:pPr>
        <w:keepNext/>
        <w:spacing w:after="180"/>
        <w:rPr>
          <w:rFonts w:ascii="Book Antiqua" w:hAnsi="Book Antiqua"/>
        </w:rPr>
      </w:pPr>
      <w:r w:rsidRPr="005E616B">
        <w:rPr>
          <w:rFonts w:ascii="Book Antiqua" w:hAnsi="Book Antiqua"/>
          <w:u w:val="single"/>
        </w:rPr>
        <w:t>ARTÍCULO PRIMERO:</w:t>
      </w:r>
      <w:r w:rsidRPr="005E616B">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B75FCF" w:rsidRPr="005E616B" w:rsidRDefault="00B75FCF" w:rsidP="00B75FCF">
      <w:pPr>
        <w:keepNext/>
        <w:spacing w:after="180"/>
        <w:rPr>
          <w:rFonts w:ascii="Book Antiqua" w:hAnsi="Book Antiqua"/>
        </w:rPr>
      </w:pPr>
      <w:r w:rsidRPr="005E616B">
        <w:rPr>
          <w:rFonts w:ascii="Book Antiqua" w:hAnsi="Book Antiqua"/>
          <w:u w:val="single"/>
        </w:rPr>
        <w:t>ARTÍCULO SEGUNDO:</w:t>
      </w:r>
      <w:r w:rsidRPr="005E616B">
        <w:rPr>
          <w:rFonts w:ascii="Book Antiqua" w:hAnsi="Book Antiqua"/>
        </w:rPr>
        <w:t xml:space="preserve"> Los boletos de cambio que se emplearán como vuelto serán los siguientes valores: Australes 0. 01; 0. 02 y 0. 05. </w:t>
      </w:r>
    </w:p>
    <w:p w:rsidR="00B75FCF" w:rsidRPr="005E616B" w:rsidRDefault="00B75FCF" w:rsidP="00B75FCF">
      <w:pPr>
        <w:keepNext/>
        <w:spacing w:after="180"/>
        <w:rPr>
          <w:rFonts w:ascii="Book Antiqua" w:hAnsi="Book Antiqua"/>
        </w:rPr>
      </w:pPr>
      <w:r w:rsidRPr="005E616B">
        <w:rPr>
          <w:rFonts w:ascii="Book Antiqua" w:hAnsi="Book Antiqua"/>
          <w:u w:val="single"/>
        </w:rPr>
        <w:t>ARTÍCULO TERCERO:</w:t>
      </w:r>
      <w:r w:rsidRPr="005E616B">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B75FCF" w:rsidRPr="005E616B" w:rsidRDefault="00B75FCF" w:rsidP="00B75FCF">
      <w:pPr>
        <w:keepNext/>
        <w:spacing w:after="180"/>
        <w:rPr>
          <w:rFonts w:ascii="Book Antiqua" w:hAnsi="Book Antiqua"/>
          <w:u w:val="single"/>
        </w:rPr>
      </w:pPr>
      <w:r w:rsidRPr="005E616B">
        <w:rPr>
          <w:rFonts w:ascii="Book Antiqua" w:hAnsi="Book Antiqua"/>
          <w:u w:val="single"/>
        </w:rPr>
        <w:t>ARTÍCULO CUARTO:</w:t>
      </w:r>
      <w:r w:rsidRPr="005E616B">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B75FCF" w:rsidRPr="005E616B" w:rsidRDefault="00B75FCF" w:rsidP="00B75FCF">
      <w:pPr>
        <w:keepNext/>
        <w:spacing w:after="180"/>
        <w:rPr>
          <w:rFonts w:ascii="Book Antiqua" w:hAnsi="Book Antiqua"/>
        </w:rPr>
      </w:pPr>
      <w:r w:rsidRPr="005E616B">
        <w:rPr>
          <w:rFonts w:ascii="Book Antiqua" w:hAnsi="Book Antiqua"/>
          <w:u w:val="single"/>
        </w:rPr>
        <w:t>ARTÍCULO FINAL:</w:t>
      </w:r>
      <w:r w:rsidRPr="005E616B">
        <w:rPr>
          <w:rFonts w:ascii="Book Antiqua" w:hAnsi="Book Antiqua"/>
        </w:rPr>
        <w:t xml:space="preserve"> DE FORMA.</w:t>
      </w:r>
    </w:p>
    <w:p w:rsidR="00A95045" w:rsidRDefault="00B75FCF" w:rsidP="00B75FCF">
      <w:pPr>
        <w:keepNext/>
        <w:spacing w:after="180"/>
        <w:jc w:val="right"/>
        <w:rPr>
          <w:rFonts w:ascii="Book Antiqua" w:hAnsi="Book Antiqua"/>
        </w:rPr>
      </w:pPr>
      <w:r w:rsidRPr="005E616B">
        <w:rPr>
          <w:rFonts w:ascii="Book Antiqua" w:hAnsi="Book Antiqua"/>
        </w:rPr>
        <w:t xml:space="preserve">Sancionada el </w:t>
      </w:r>
      <w:r w:rsidRPr="005E616B">
        <w:rPr>
          <w:rFonts w:ascii="Book Antiqua" w:hAnsi="Book Antiqua"/>
          <w:b/>
        </w:rPr>
        <w:t xml:space="preserve"> 30 de Octubre de 1986</w:t>
      </w:r>
    </w:p>
    <w:p w:rsidR="00990C79" w:rsidRPr="00EF7E32" w:rsidRDefault="00990C79" w:rsidP="00990C79">
      <w:pPr>
        <w:keepNext/>
        <w:spacing w:before="480" w:after="180"/>
        <w:rPr>
          <w:rFonts w:ascii="Book Antiqua" w:hAnsi="Book Antiqua"/>
          <w:b/>
          <w:bCs/>
        </w:rPr>
      </w:pPr>
      <w:r w:rsidRPr="00EF7E32">
        <w:rPr>
          <w:rFonts w:ascii="Book Antiqua" w:hAnsi="Book Antiqua"/>
          <w:b/>
          <w:bCs/>
        </w:rPr>
        <w:t>ORDENANZA Nº 211</w:t>
      </w:r>
    </w:p>
    <w:p w:rsidR="00990C79" w:rsidRPr="00EF7E32" w:rsidRDefault="00990C79" w:rsidP="00990C79">
      <w:pPr>
        <w:keepNext/>
        <w:spacing w:after="180"/>
        <w:rPr>
          <w:rFonts w:ascii="Book Antiqua" w:hAnsi="Book Antiqua"/>
        </w:rPr>
      </w:pPr>
      <w:r w:rsidRPr="00EF7E32">
        <w:rPr>
          <w:rFonts w:ascii="Book Antiqua" w:hAnsi="Book Antiqua"/>
          <w:u w:val="single"/>
        </w:rPr>
        <w:lastRenderedPageBreak/>
        <w:t>ARTÍCULO PRIMERO:</w:t>
      </w:r>
      <w:r w:rsidRPr="00EF7E32">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SEGUNDO:</w:t>
      </w:r>
      <w:r w:rsidRPr="00EF7E32">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990C79" w:rsidRPr="00EF7E32" w:rsidRDefault="00990C79" w:rsidP="00990C79">
      <w:pPr>
        <w:keepNext/>
        <w:spacing w:after="180"/>
        <w:rPr>
          <w:rFonts w:ascii="Book Antiqua" w:hAnsi="Book Antiqua"/>
          <w:u w:val="single"/>
        </w:rPr>
      </w:pPr>
      <w:r w:rsidRPr="00EF7E32">
        <w:rPr>
          <w:rFonts w:ascii="Book Antiqua" w:hAnsi="Book Antiqua"/>
          <w:u w:val="single"/>
        </w:rPr>
        <w:t>ARTÍCULO TERCERO:</w:t>
      </w:r>
      <w:r w:rsidRPr="00EF7E32">
        <w:rPr>
          <w:rFonts w:ascii="Book Antiqua" w:hAnsi="Book Antiqua"/>
        </w:rPr>
        <w:t xml:space="preserve"> El Departamento Ejecutivo remitirá al Honorable Concejo Deliberante las actuaciones respectivas en caso de corresponder para su aprobación una vez efectuado el trabajo.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FINAL:</w:t>
      </w:r>
      <w:r w:rsidRPr="00EF7E32">
        <w:rPr>
          <w:rFonts w:ascii="Book Antiqua" w:hAnsi="Book Antiqua"/>
        </w:rPr>
        <w:t xml:space="preserve"> DE FORMA.</w:t>
      </w:r>
    </w:p>
    <w:p w:rsidR="00A95045" w:rsidRDefault="00990C79" w:rsidP="00990C79">
      <w:pPr>
        <w:keepNext/>
        <w:spacing w:after="180"/>
        <w:jc w:val="right"/>
        <w:rPr>
          <w:rFonts w:ascii="Book Antiqua" w:hAnsi="Book Antiqua"/>
        </w:rPr>
      </w:pPr>
      <w:r w:rsidRPr="00EF7E32">
        <w:rPr>
          <w:rFonts w:ascii="Book Antiqua" w:hAnsi="Book Antiqua"/>
        </w:rPr>
        <w:t xml:space="preserve">Sancionada el </w:t>
      </w:r>
      <w:r w:rsidRPr="00EF7E32">
        <w:rPr>
          <w:rFonts w:ascii="Book Antiqua" w:hAnsi="Book Antiqua"/>
          <w:b/>
        </w:rPr>
        <w:t xml:space="preserve"> 30 de Octubre de 1986</w:t>
      </w:r>
    </w:p>
    <w:p w:rsidR="00532A64" w:rsidRPr="003A3F6D" w:rsidRDefault="00532A64" w:rsidP="00532A64">
      <w:pPr>
        <w:keepNext/>
        <w:tabs>
          <w:tab w:val="left" w:pos="0"/>
        </w:tabs>
        <w:spacing w:before="480" w:after="180" w:line="240" w:lineRule="auto"/>
        <w:rPr>
          <w:rFonts w:ascii="Book Antiqua" w:hAnsi="Book Antiqua" w:cs="Times New Roman"/>
          <w:b/>
          <w:szCs w:val="24"/>
        </w:rPr>
      </w:pPr>
      <w:r w:rsidRPr="003A3F6D">
        <w:rPr>
          <w:rFonts w:ascii="Book Antiqua" w:hAnsi="Book Antiqua" w:cs="Times New Roman"/>
          <w:b/>
          <w:szCs w:val="24"/>
        </w:rPr>
        <w:t>ORDENANZA Nº 212</w:t>
      </w:r>
    </w:p>
    <w:p w:rsidR="00532A64" w:rsidRPr="003A3F6D" w:rsidRDefault="00532A64" w:rsidP="00532A64">
      <w:pPr>
        <w:keepNext/>
        <w:spacing w:after="180" w:line="240" w:lineRule="auto"/>
        <w:rPr>
          <w:rFonts w:ascii="Book Antiqua" w:hAnsi="Book Antiqua" w:cs="Times New Roman"/>
          <w:szCs w:val="24"/>
          <w:u w:val="single"/>
        </w:rPr>
      </w:pPr>
      <w:r w:rsidRPr="003A3F6D">
        <w:rPr>
          <w:rFonts w:ascii="Book Antiqua" w:hAnsi="Book Antiqua" w:cs="Times New Roman"/>
          <w:szCs w:val="24"/>
          <w:u w:val="single"/>
        </w:rPr>
        <w:t>ARTÍCULO PRIMERO:</w:t>
      </w:r>
      <w:r w:rsidRPr="003A3F6D">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532A64" w:rsidRPr="003A3F6D" w:rsidRDefault="00532A64" w:rsidP="00532A64">
      <w:pPr>
        <w:keepNext/>
        <w:spacing w:after="180" w:line="240" w:lineRule="auto"/>
        <w:rPr>
          <w:rFonts w:ascii="Book Antiqua" w:hAnsi="Book Antiqua" w:cs="Times New Roman"/>
          <w:szCs w:val="24"/>
        </w:rPr>
      </w:pPr>
      <w:r w:rsidRPr="003A3F6D">
        <w:rPr>
          <w:rFonts w:ascii="Book Antiqua" w:hAnsi="Book Antiqua" w:cs="Times New Roman"/>
          <w:szCs w:val="24"/>
          <w:u w:val="single"/>
        </w:rPr>
        <w:t>ARTÍCULO FINAL:</w:t>
      </w:r>
      <w:r w:rsidRPr="003A3F6D">
        <w:rPr>
          <w:rFonts w:ascii="Book Antiqua" w:hAnsi="Book Antiqua" w:cs="Times New Roman"/>
          <w:szCs w:val="24"/>
        </w:rPr>
        <w:t xml:space="preserve"> DE FORMA.</w:t>
      </w:r>
    </w:p>
    <w:p w:rsidR="00A95045" w:rsidRDefault="00532A64" w:rsidP="00532A64">
      <w:pPr>
        <w:keepNext/>
        <w:spacing w:after="180" w:line="240" w:lineRule="auto"/>
        <w:jc w:val="right"/>
        <w:rPr>
          <w:rFonts w:ascii="Book Antiqua" w:hAnsi="Book Antiqua" w:cs="Times New Roman"/>
          <w:szCs w:val="24"/>
        </w:rPr>
      </w:pPr>
      <w:r w:rsidRPr="003A3F6D">
        <w:rPr>
          <w:rFonts w:ascii="Book Antiqua" w:hAnsi="Book Antiqua" w:cs="Times New Roman"/>
          <w:szCs w:val="24"/>
        </w:rPr>
        <w:t xml:space="preserve">Sancionada el </w:t>
      </w:r>
      <w:r w:rsidRPr="003A3F6D">
        <w:rPr>
          <w:rFonts w:ascii="Book Antiqua" w:hAnsi="Book Antiqua" w:cs="Times New Roman"/>
          <w:b/>
          <w:szCs w:val="24"/>
        </w:rPr>
        <w:t xml:space="preserve"> 11 de Noviembre de 1986</w:t>
      </w:r>
    </w:p>
    <w:p w:rsidR="00D871C4" w:rsidRPr="00A872ED" w:rsidRDefault="00D871C4" w:rsidP="00D871C4">
      <w:pPr>
        <w:keepNext/>
        <w:spacing w:before="480" w:after="180"/>
        <w:rPr>
          <w:rFonts w:ascii="Book Antiqua" w:hAnsi="Book Antiqua"/>
          <w:b/>
          <w:bCs/>
        </w:rPr>
      </w:pPr>
      <w:r w:rsidRPr="00A872ED">
        <w:rPr>
          <w:rFonts w:ascii="Book Antiqua" w:hAnsi="Book Antiqua"/>
          <w:b/>
          <w:bCs/>
        </w:rPr>
        <w:t>ORDENANZA Nº 215</w:t>
      </w:r>
    </w:p>
    <w:p w:rsidR="00D871C4" w:rsidRPr="00A872ED" w:rsidRDefault="00D871C4" w:rsidP="00D871C4">
      <w:pPr>
        <w:keepNext/>
        <w:spacing w:after="180"/>
        <w:rPr>
          <w:rFonts w:ascii="Book Antiqua" w:hAnsi="Book Antiqua"/>
        </w:rPr>
      </w:pPr>
      <w:r w:rsidRPr="00A872ED">
        <w:rPr>
          <w:rFonts w:ascii="Book Antiqua" w:hAnsi="Book Antiqua"/>
          <w:u w:val="single"/>
        </w:rPr>
        <w:t>ARTÍCULO PRIMERO:</w:t>
      </w:r>
      <w:r w:rsidRPr="00A872ED">
        <w:rPr>
          <w:rFonts w:ascii="Book Antiqua" w:hAnsi="Book Antiqua"/>
        </w:rPr>
        <w:t xml:space="preserve"> El Departamento Ejecutivo procederá al a presentación del servicio de recolección de residuos domiciliarios en Barrio Catillo todos los días laborales. </w:t>
      </w:r>
    </w:p>
    <w:p w:rsidR="00D871C4" w:rsidRPr="00A872ED" w:rsidRDefault="00D871C4" w:rsidP="00D871C4">
      <w:pPr>
        <w:keepNext/>
        <w:spacing w:after="180"/>
        <w:rPr>
          <w:rFonts w:ascii="Book Antiqua" w:hAnsi="Book Antiqua"/>
          <w:u w:val="single"/>
        </w:rPr>
      </w:pPr>
      <w:r w:rsidRPr="00A872ED">
        <w:rPr>
          <w:rFonts w:ascii="Book Antiqua" w:hAnsi="Book Antiqua"/>
          <w:u w:val="single"/>
        </w:rPr>
        <w:t>ARTÍCULO SEGUNDO:</w:t>
      </w:r>
      <w:r w:rsidRPr="00A872ED">
        <w:rPr>
          <w:rFonts w:ascii="Book Antiqua" w:hAnsi="Book Antiqua"/>
        </w:rPr>
        <w:t xml:space="preserve"> El Departamento Ejecutivo adoptará todos los medios a su alcance para dar cumplimiento del Art. 1ro. </w:t>
      </w:r>
    </w:p>
    <w:p w:rsidR="00D871C4" w:rsidRPr="00A872ED" w:rsidRDefault="00D871C4" w:rsidP="00D871C4">
      <w:pPr>
        <w:keepNext/>
        <w:spacing w:after="180"/>
        <w:rPr>
          <w:rFonts w:ascii="Book Antiqua" w:hAnsi="Book Antiqua"/>
        </w:rPr>
      </w:pPr>
      <w:r w:rsidRPr="00A872ED">
        <w:rPr>
          <w:rFonts w:ascii="Book Antiqua" w:hAnsi="Book Antiqua"/>
          <w:u w:val="single"/>
        </w:rPr>
        <w:t>ARTÍCULO FINAL:</w:t>
      </w:r>
      <w:r w:rsidRPr="00A872ED">
        <w:rPr>
          <w:rFonts w:ascii="Book Antiqua" w:hAnsi="Book Antiqua"/>
        </w:rPr>
        <w:t xml:space="preserve"> DE FORMA.</w:t>
      </w:r>
    </w:p>
    <w:p w:rsidR="00A95045" w:rsidRDefault="00D871C4" w:rsidP="00D871C4">
      <w:pPr>
        <w:keepNext/>
        <w:spacing w:after="180"/>
        <w:jc w:val="right"/>
        <w:rPr>
          <w:rFonts w:ascii="Book Antiqua" w:hAnsi="Book Antiqua"/>
        </w:rPr>
      </w:pPr>
      <w:r w:rsidRPr="00A872ED">
        <w:rPr>
          <w:rFonts w:ascii="Book Antiqua" w:hAnsi="Book Antiqua"/>
        </w:rPr>
        <w:t xml:space="preserve">Sancionada el </w:t>
      </w:r>
      <w:r w:rsidRPr="00A872ED">
        <w:rPr>
          <w:rFonts w:ascii="Book Antiqua" w:hAnsi="Book Antiqua"/>
          <w:b/>
        </w:rPr>
        <w:t xml:space="preserve"> 18 de Noviembre de 1986</w:t>
      </w:r>
    </w:p>
    <w:p w:rsidR="001032DC" w:rsidRPr="008709E1" w:rsidRDefault="001032DC" w:rsidP="001032DC">
      <w:pPr>
        <w:keepNext/>
        <w:spacing w:before="480" w:after="180"/>
        <w:rPr>
          <w:rFonts w:ascii="Book Antiqua" w:hAnsi="Book Antiqua"/>
          <w:b/>
          <w:bCs/>
        </w:rPr>
      </w:pPr>
      <w:r w:rsidRPr="008709E1">
        <w:rPr>
          <w:rFonts w:ascii="Book Antiqua" w:hAnsi="Book Antiqua"/>
          <w:b/>
          <w:bCs/>
        </w:rPr>
        <w:t>ORDENANZA Nº 216</w:t>
      </w:r>
    </w:p>
    <w:p w:rsidR="001032DC" w:rsidRPr="008709E1" w:rsidRDefault="001032DC" w:rsidP="001032DC">
      <w:pPr>
        <w:keepNext/>
        <w:spacing w:after="180"/>
        <w:rPr>
          <w:rFonts w:ascii="Book Antiqua" w:hAnsi="Book Antiqua"/>
        </w:rPr>
      </w:pPr>
      <w:r w:rsidRPr="008709E1">
        <w:rPr>
          <w:rFonts w:ascii="Book Antiqua" w:hAnsi="Book Antiqua"/>
          <w:u w:val="single"/>
        </w:rPr>
        <w:t>ARTÍCULO PRIMERO:</w:t>
      </w:r>
      <w:r w:rsidRPr="008709E1">
        <w:rPr>
          <w:rFonts w:ascii="Book Antiqua" w:hAnsi="Book Antiqua"/>
        </w:rPr>
        <w:t xml:space="preserve"> AMPLIESE el Art. N° 5to. De la Ordenanza N° 149/85 en la siguiente forma: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(2)  sueldos Mínimos Vital y Móvil el 50% de bonificación.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lastRenderedPageBreak/>
        <w:t xml:space="preserve">Para aquellos contribuyentes  (Jubilados y Pensionados)  que perciban importes iguales hasta dos y medio  (2 1/2)  sueldos Mínimos Vital y Móvil el 25%.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u w:val="single"/>
        </w:rPr>
        <w:t>ARTÍCULO FINAL:</w:t>
      </w:r>
      <w:r w:rsidRPr="008709E1">
        <w:rPr>
          <w:rFonts w:ascii="Book Antiqua" w:hAnsi="Book Antiqua"/>
        </w:rPr>
        <w:t xml:space="preserve"> DE FORMA.</w:t>
      </w:r>
    </w:p>
    <w:p w:rsidR="00A95045" w:rsidRDefault="001032DC" w:rsidP="001032DC">
      <w:pPr>
        <w:keepNext/>
        <w:numPr>
          <w:ilvl w:val="0"/>
          <w:numId w:val="39"/>
        </w:numPr>
        <w:spacing w:after="180" w:line="240" w:lineRule="auto"/>
        <w:ind w:left="0" w:firstLine="0"/>
        <w:jc w:val="right"/>
        <w:rPr>
          <w:rFonts w:ascii="Book Antiqua" w:hAnsi="Book Antiqua"/>
        </w:rPr>
      </w:pPr>
      <w:r w:rsidRPr="008709E1">
        <w:rPr>
          <w:rFonts w:ascii="Book Antiqua" w:hAnsi="Book Antiqua"/>
        </w:rPr>
        <w:t xml:space="preserve">Sancionada el </w:t>
      </w:r>
      <w:r w:rsidRPr="008709E1">
        <w:rPr>
          <w:rFonts w:ascii="Book Antiqua" w:hAnsi="Book Antiqua"/>
          <w:b/>
        </w:rPr>
        <w:t xml:space="preserve"> 18 de Noviembre de 1986</w:t>
      </w:r>
    </w:p>
    <w:p w:rsidR="0031116C" w:rsidRPr="00D34E4F" w:rsidRDefault="0031116C" w:rsidP="0031116C">
      <w:pPr>
        <w:keepNext/>
        <w:tabs>
          <w:tab w:val="left" w:pos="0"/>
        </w:tabs>
        <w:spacing w:before="480" w:after="180" w:line="240" w:lineRule="auto"/>
        <w:outlineLvl w:val="0"/>
        <w:rPr>
          <w:rFonts w:ascii="Book Antiqua" w:hAnsi="Book Antiqua" w:cs="Times New Roman"/>
          <w:b/>
          <w:szCs w:val="24"/>
        </w:rPr>
      </w:pPr>
      <w:r w:rsidRPr="00D34E4F">
        <w:rPr>
          <w:rFonts w:ascii="Book Antiqua" w:hAnsi="Book Antiqua" w:cs="Times New Roman"/>
          <w:b/>
          <w:szCs w:val="24"/>
        </w:rPr>
        <w:t>ORDENANZA Nº 217</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PRIMERO:</w:t>
      </w:r>
      <w:r w:rsidRPr="00D34E4F">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SEGUNDO:</w:t>
      </w:r>
      <w:r w:rsidRPr="00D34E4F">
        <w:rPr>
          <w:rFonts w:ascii="Book Antiqua" w:hAnsi="Book Antiqua" w:cs="Times New Roman"/>
          <w:szCs w:val="24"/>
        </w:rPr>
        <w:t xml:space="preserve"> Comuníquese a la Secretaría de Obras y Servicios Públicos, a los efectos que tome los recaudos necesarios. </w:t>
      </w:r>
    </w:p>
    <w:p w:rsidR="0031116C" w:rsidRPr="00D34E4F" w:rsidRDefault="0031116C" w:rsidP="0031116C">
      <w:pPr>
        <w:keepNext/>
        <w:spacing w:after="180" w:line="240" w:lineRule="auto"/>
        <w:rPr>
          <w:rFonts w:ascii="Book Antiqua" w:hAnsi="Book Antiqua" w:cs="Times New Roman"/>
          <w:szCs w:val="24"/>
          <w:u w:val="single"/>
        </w:rPr>
      </w:pPr>
      <w:r w:rsidRPr="00D34E4F">
        <w:rPr>
          <w:rFonts w:ascii="Book Antiqua" w:hAnsi="Book Antiqua" w:cs="Times New Roman"/>
          <w:szCs w:val="24"/>
          <w:u w:val="single"/>
        </w:rPr>
        <w:t>ARTÍCULO TERCERO:</w:t>
      </w:r>
      <w:r w:rsidRPr="00D34E4F">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FINAL:</w:t>
      </w:r>
      <w:r w:rsidRPr="00D34E4F">
        <w:rPr>
          <w:rFonts w:ascii="Book Antiqua" w:hAnsi="Book Antiqua" w:cs="Times New Roman"/>
          <w:szCs w:val="24"/>
        </w:rPr>
        <w:t xml:space="preserve"> DE FORMA.</w:t>
      </w:r>
    </w:p>
    <w:p w:rsidR="00A95045" w:rsidRDefault="0031116C" w:rsidP="0031116C">
      <w:pPr>
        <w:keepNext/>
        <w:spacing w:after="180" w:line="240" w:lineRule="auto"/>
        <w:jc w:val="right"/>
        <w:rPr>
          <w:rFonts w:ascii="Book Antiqua" w:hAnsi="Book Antiqua" w:cs="Times New Roman"/>
          <w:szCs w:val="24"/>
        </w:rPr>
      </w:pPr>
      <w:r w:rsidRPr="00D34E4F">
        <w:rPr>
          <w:rFonts w:ascii="Book Antiqua" w:hAnsi="Book Antiqua" w:cs="Times New Roman"/>
          <w:szCs w:val="24"/>
        </w:rPr>
        <w:t xml:space="preserve">Sancionada el </w:t>
      </w:r>
      <w:r w:rsidRPr="00D34E4F">
        <w:rPr>
          <w:rFonts w:ascii="Book Antiqua" w:hAnsi="Book Antiqua" w:cs="Times New Roman"/>
          <w:b/>
          <w:szCs w:val="24"/>
        </w:rPr>
        <w:t xml:space="preserve"> 22 de Diciembre de 1986</w:t>
      </w:r>
    </w:p>
    <w:p w:rsidR="00D437EE" w:rsidRPr="002450D6" w:rsidRDefault="00D437EE" w:rsidP="00D437EE">
      <w:pPr>
        <w:keepNext/>
        <w:spacing w:before="480" w:after="180"/>
        <w:rPr>
          <w:rFonts w:ascii="Book Antiqua" w:hAnsi="Book Antiqua"/>
          <w:b/>
          <w:bCs/>
        </w:rPr>
      </w:pPr>
      <w:r w:rsidRPr="002450D6">
        <w:rPr>
          <w:rFonts w:ascii="Book Antiqua" w:hAnsi="Book Antiqua"/>
          <w:b/>
          <w:bCs/>
        </w:rPr>
        <w:t>ORDENANZA Nº 218</w:t>
      </w:r>
    </w:p>
    <w:p w:rsidR="00D437EE" w:rsidRPr="002450D6" w:rsidRDefault="00D437EE" w:rsidP="00D437EE">
      <w:pPr>
        <w:keepNext/>
        <w:spacing w:after="180"/>
        <w:rPr>
          <w:rFonts w:ascii="Book Antiqua" w:hAnsi="Book Antiqua"/>
        </w:rPr>
      </w:pPr>
      <w:r w:rsidRPr="002450D6">
        <w:rPr>
          <w:rFonts w:ascii="Book Antiqua" w:hAnsi="Book Antiqua"/>
          <w:u w:val="single"/>
        </w:rPr>
        <w:t>ARTÍCULO PRIMERO:</w:t>
      </w:r>
      <w:r w:rsidRPr="002450D6">
        <w:rPr>
          <w:rFonts w:ascii="Book Antiqua" w:hAnsi="Book Antiqua"/>
        </w:rPr>
        <w:t xml:space="preserve"> Facultase al Departamento Ejecutivo para implementar el servicio público de automóviles de alquiler con aparato taxímetro que para todo efecto se denominará “TAXI”. </w:t>
      </w:r>
    </w:p>
    <w:p w:rsidR="00D437EE" w:rsidRPr="002450D6" w:rsidRDefault="00D437EE" w:rsidP="00D437EE">
      <w:pPr>
        <w:keepNext/>
        <w:spacing w:after="180"/>
        <w:rPr>
          <w:rFonts w:ascii="Book Antiqua" w:hAnsi="Book Antiqua"/>
        </w:rPr>
      </w:pPr>
      <w:r w:rsidRPr="002450D6">
        <w:rPr>
          <w:rFonts w:ascii="Book Antiqua" w:hAnsi="Book Antiqua"/>
          <w:u w:val="single"/>
        </w:rPr>
        <w:t>ARTÍCULO SEGUNDO:</w:t>
      </w:r>
      <w:r w:rsidRPr="002450D6">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D437EE" w:rsidRPr="002450D6" w:rsidRDefault="00D437EE" w:rsidP="00D437EE">
      <w:pPr>
        <w:keepNext/>
        <w:spacing w:after="180"/>
        <w:rPr>
          <w:rFonts w:ascii="Book Antiqua" w:hAnsi="Book Antiqua"/>
          <w:u w:val="single"/>
        </w:rPr>
      </w:pPr>
      <w:r w:rsidRPr="002450D6">
        <w:rPr>
          <w:rFonts w:ascii="Book Antiqua" w:hAnsi="Book Antiqua"/>
          <w:u w:val="single"/>
        </w:rPr>
        <w:t>ARTÍCULO TERCERO:</w:t>
      </w:r>
      <w:r w:rsidRPr="002450D6">
        <w:rPr>
          <w:rFonts w:ascii="Book Antiqua" w:hAnsi="Book Antiqua"/>
        </w:rPr>
        <w:t xml:space="preserve"> Fíjese un plazo de noventa días a contar de la fecha de publicación de la presente Ordenanza para el llamado público de interesados que deseen desarrollar la actividad. </w:t>
      </w:r>
    </w:p>
    <w:p w:rsidR="00D437EE" w:rsidRPr="002450D6" w:rsidRDefault="00D437EE" w:rsidP="00D437EE">
      <w:pPr>
        <w:keepNext/>
        <w:spacing w:after="180"/>
        <w:rPr>
          <w:rFonts w:ascii="Book Antiqua" w:hAnsi="Book Antiqua"/>
        </w:rPr>
      </w:pPr>
      <w:r w:rsidRPr="002450D6">
        <w:rPr>
          <w:rFonts w:ascii="Book Antiqua" w:hAnsi="Book Antiqua"/>
          <w:u w:val="single"/>
        </w:rPr>
        <w:t>ARTÍCULO FINAL:</w:t>
      </w:r>
      <w:r w:rsidRPr="002450D6">
        <w:rPr>
          <w:rFonts w:ascii="Book Antiqua" w:hAnsi="Book Antiqua"/>
        </w:rPr>
        <w:t xml:space="preserve"> DE FORMA.</w:t>
      </w:r>
    </w:p>
    <w:p w:rsidR="00A95045" w:rsidRDefault="00D437EE" w:rsidP="00D437EE">
      <w:pPr>
        <w:keepNext/>
        <w:spacing w:after="180"/>
        <w:jc w:val="right"/>
        <w:rPr>
          <w:rFonts w:ascii="Book Antiqua" w:hAnsi="Book Antiqua"/>
        </w:rPr>
      </w:pPr>
      <w:r w:rsidRPr="002450D6">
        <w:rPr>
          <w:rFonts w:ascii="Book Antiqua" w:hAnsi="Book Antiqua"/>
        </w:rPr>
        <w:t xml:space="preserve">Sancionada el </w:t>
      </w:r>
      <w:r w:rsidRPr="002450D6">
        <w:rPr>
          <w:rFonts w:ascii="Book Antiqua" w:hAnsi="Book Antiqua"/>
          <w:b/>
        </w:rPr>
        <w:t xml:space="preserve"> 02 de Diciembre de 1986</w:t>
      </w:r>
    </w:p>
    <w:p w:rsidR="00DB09DE" w:rsidRPr="00812C69" w:rsidRDefault="00DB09DE" w:rsidP="00DB09DE">
      <w:pPr>
        <w:keepNext/>
        <w:tabs>
          <w:tab w:val="left" w:pos="0"/>
        </w:tabs>
        <w:spacing w:before="480" w:after="180" w:line="240" w:lineRule="auto"/>
        <w:rPr>
          <w:rFonts w:ascii="Book Antiqua" w:hAnsi="Book Antiqua" w:cs="Times New Roman"/>
          <w:b/>
          <w:szCs w:val="24"/>
        </w:rPr>
      </w:pPr>
      <w:r w:rsidRPr="00812C69">
        <w:rPr>
          <w:rFonts w:ascii="Book Antiqua" w:hAnsi="Book Antiqua" w:cs="Times New Roman"/>
          <w:b/>
          <w:szCs w:val="24"/>
        </w:rPr>
        <w:t>ORDENANZA Nº 219</w:t>
      </w:r>
    </w:p>
    <w:p w:rsidR="00DB09DE" w:rsidRPr="00812C69" w:rsidRDefault="00DB09DE" w:rsidP="00DB09DE">
      <w:pPr>
        <w:keepNext/>
        <w:spacing w:before="240" w:after="60" w:line="240" w:lineRule="auto"/>
        <w:rPr>
          <w:rFonts w:ascii="Book Antiqua" w:hAnsi="Book Antiqua" w:cs="Times New Roman"/>
          <w:b/>
          <w:szCs w:val="24"/>
        </w:rPr>
      </w:pPr>
      <w:r w:rsidRPr="00812C69">
        <w:rPr>
          <w:rFonts w:ascii="Book Antiqua" w:hAnsi="Book Antiqua" w:cs="Times New Roman"/>
          <w:b/>
          <w:szCs w:val="24"/>
        </w:rPr>
        <w:t>CONSIDERANDO:</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w:t>
      </w:r>
      <w:r w:rsidRPr="00812C69">
        <w:rPr>
          <w:rFonts w:ascii="Book Antiqua" w:hAnsi="Book Antiqua" w:cs="Times New Roman"/>
          <w:szCs w:val="24"/>
        </w:rPr>
        <w:lastRenderedPageBreak/>
        <w:t xml:space="preserve">actualizaciones, lo que si, estaría creando en caso de emitir constancias de libre deuda una posible afectación al Patrimonio Municipal por derechos adquiridos por parte del contribuyente;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asimismo se hace necesario establecer definitivamente los valores que fueron analizados y que requieren modificación;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PRIMERO:</w:t>
      </w:r>
      <w:r w:rsidRPr="00812C69">
        <w:rPr>
          <w:rFonts w:ascii="Book Antiqua" w:hAnsi="Book Antiqua" w:cs="Times New Roman"/>
          <w:szCs w:val="24"/>
        </w:rPr>
        <w:t xml:space="preserve"> Modificase el Artículo 11 Inc</w:t>
      </w:r>
      <w:proofErr w:type="gramStart"/>
      <w:r w:rsidRPr="00812C69">
        <w:rPr>
          <w:rFonts w:ascii="Book Antiqua" w:hAnsi="Book Antiqua" w:cs="Times New Roman"/>
          <w:szCs w:val="24"/>
        </w:rPr>
        <w:t>. ”</w:t>
      </w:r>
      <w:proofErr w:type="gramEnd"/>
      <w:r w:rsidRPr="00812C69">
        <w:rPr>
          <w:rFonts w:ascii="Book Antiqua" w:hAnsi="Book Antiqua" w:cs="Times New Roman"/>
          <w:szCs w:val="24"/>
        </w:rPr>
        <w:t xml:space="preserve">C” Ordenanza 193/86,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“Derecho de conservación de jardineros, se establece un valor de A 7  (Australes siete)  por año y por m2 para los jardineros del Cementerio Viejo y Nuevo”.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SEGUNDO:</w:t>
      </w:r>
      <w:r w:rsidRPr="00812C69">
        <w:rPr>
          <w:rFonts w:ascii="Book Antiqua" w:hAnsi="Book Antiqua" w:cs="Times New Roman"/>
          <w:szCs w:val="24"/>
        </w:rPr>
        <w:t xml:space="preserve"> Por Jardineros del Cementerio de Yerba Buena, aclarase que el Art. 11° Inc. “K” punto 4 Ordenanza 193/86, corresponde a valor de A 100  (Australes cien)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TERCERO:</w:t>
      </w:r>
      <w:r w:rsidRPr="00812C69">
        <w:rPr>
          <w:rFonts w:ascii="Book Antiqua" w:hAnsi="Book Antiqua" w:cs="Times New Roman"/>
          <w:szCs w:val="24"/>
        </w:rPr>
        <w:t xml:space="preserve"> Incorpórese al Art. 6° de la Ordenanza Fiscal 193 Inc. “F” 1. 2. sobre alquileres y arrendamientos, el que quedará redactado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Dicha modificación tendrá efecto a partir del 01/01/1986.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CUARTO:</w:t>
      </w:r>
      <w:r w:rsidRPr="00812C69">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DB09DE" w:rsidRPr="00812C69" w:rsidRDefault="00DB09DE" w:rsidP="00DB09DE">
      <w:pPr>
        <w:keepNext/>
        <w:spacing w:after="180" w:line="240" w:lineRule="auto"/>
        <w:rPr>
          <w:rFonts w:ascii="Book Antiqua" w:hAnsi="Book Antiqua" w:cs="Times New Roman"/>
          <w:szCs w:val="24"/>
          <w:u w:val="single"/>
        </w:rPr>
      </w:pPr>
      <w:r w:rsidRPr="00812C69">
        <w:rPr>
          <w:rFonts w:ascii="Book Antiqua" w:hAnsi="Book Antiqua" w:cs="Times New Roman"/>
          <w:szCs w:val="24"/>
          <w:u w:val="single"/>
        </w:rPr>
        <w:t>ARTÍCULO QUINTO:</w:t>
      </w:r>
      <w:r w:rsidRPr="00812C69">
        <w:rPr>
          <w:rFonts w:ascii="Book Antiqua" w:hAnsi="Book Antiqua" w:cs="Times New Roman"/>
          <w:szCs w:val="24"/>
        </w:rPr>
        <w:t xml:space="preserve"> Quedan derogados todos los artículos de la Ordenanza 193/86 que se modifican con la presente Ordenanza, estando en vigencia los enunciados.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FINAL:</w:t>
      </w:r>
      <w:r w:rsidRPr="00812C69">
        <w:rPr>
          <w:rFonts w:ascii="Book Antiqua" w:hAnsi="Book Antiqua" w:cs="Times New Roman"/>
          <w:szCs w:val="24"/>
        </w:rPr>
        <w:t xml:space="preserve"> DE FORMA.</w:t>
      </w:r>
    </w:p>
    <w:p w:rsidR="00A95045" w:rsidRDefault="00DB09DE" w:rsidP="00DB09DE">
      <w:pPr>
        <w:keepNext/>
        <w:spacing w:after="180" w:line="240" w:lineRule="auto"/>
        <w:jc w:val="right"/>
        <w:rPr>
          <w:rFonts w:ascii="Book Antiqua" w:hAnsi="Book Antiqua" w:cs="Times New Roman"/>
          <w:szCs w:val="24"/>
        </w:rPr>
      </w:pPr>
      <w:r w:rsidRPr="00812C69">
        <w:rPr>
          <w:rFonts w:ascii="Book Antiqua" w:hAnsi="Book Antiqua" w:cs="Times New Roman"/>
          <w:szCs w:val="24"/>
        </w:rPr>
        <w:t xml:space="preserve">Sancionada el </w:t>
      </w:r>
      <w:r w:rsidRPr="00812C69">
        <w:rPr>
          <w:rFonts w:ascii="Book Antiqua" w:hAnsi="Book Antiqua" w:cs="Times New Roman"/>
          <w:b/>
          <w:szCs w:val="24"/>
        </w:rPr>
        <w:t xml:space="preserve"> 22 de Diciembre de 1986</w:t>
      </w:r>
    </w:p>
    <w:p w:rsidR="007527B7" w:rsidRPr="00EB6E3D" w:rsidRDefault="007527B7" w:rsidP="007527B7">
      <w:pPr>
        <w:keepNext/>
        <w:tabs>
          <w:tab w:val="left" w:pos="0"/>
        </w:tabs>
        <w:spacing w:before="480" w:after="180" w:line="240" w:lineRule="auto"/>
        <w:rPr>
          <w:rFonts w:ascii="Book Antiqua" w:hAnsi="Book Antiqua" w:cs="Times New Roman"/>
          <w:b/>
          <w:szCs w:val="24"/>
        </w:rPr>
      </w:pPr>
      <w:r w:rsidRPr="00EB6E3D">
        <w:rPr>
          <w:rFonts w:ascii="Book Antiqua" w:hAnsi="Book Antiqua" w:cs="Times New Roman"/>
          <w:b/>
          <w:szCs w:val="24"/>
        </w:rPr>
        <w:t>ORDENANZA Nº 220</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PRIMERO: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7527B7" w:rsidRPr="00EB6E3D" w:rsidRDefault="007527B7" w:rsidP="007527B7">
      <w:pPr>
        <w:keepNext/>
        <w:spacing w:after="180" w:line="240" w:lineRule="auto"/>
        <w:rPr>
          <w:rFonts w:ascii="Book Antiqua" w:hAnsi="Book Antiqua" w:cs="Times New Roman"/>
          <w:szCs w:val="24"/>
          <w:u w:val="single"/>
        </w:rPr>
      </w:pPr>
      <w:r w:rsidRPr="00EB6E3D">
        <w:rPr>
          <w:rFonts w:ascii="Book Antiqua" w:hAnsi="Book Antiqua" w:cs="Times New Roman"/>
          <w:szCs w:val="24"/>
          <w:u w:val="single"/>
        </w:rPr>
        <w:t>ARTÍCULO SEGUNDO: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FINAL:</w:t>
      </w:r>
      <w:r w:rsidRPr="00EB6E3D">
        <w:rPr>
          <w:rFonts w:ascii="Book Antiqua" w:hAnsi="Book Antiqua" w:cs="Times New Roman"/>
          <w:szCs w:val="24"/>
        </w:rPr>
        <w:t xml:space="preserve"> DE FORMA.</w:t>
      </w:r>
    </w:p>
    <w:p w:rsidR="00A95045" w:rsidRDefault="007527B7" w:rsidP="007527B7">
      <w:pPr>
        <w:keepNext/>
        <w:spacing w:after="180" w:line="240" w:lineRule="auto"/>
        <w:jc w:val="right"/>
        <w:rPr>
          <w:rFonts w:ascii="Book Antiqua" w:hAnsi="Book Antiqua" w:cs="Times New Roman"/>
          <w:szCs w:val="24"/>
        </w:rPr>
      </w:pPr>
      <w:r w:rsidRPr="00EB6E3D">
        <w:rPr>
          <w:rFonts w:ascii="Book Antiqua" w:hAnsi="Book Antiqua" w:cs="Times New Roman"/>
          <w:szCs w:val="24"/>
        </w:rPr>
        <w:t xml:space="preserve">Sancionada el </w:t>
      </w:r>
      <w:r w:rsidRPr="00EB6E3D">
        <w:rPr>
          <w:rFonts w:ascii="Book Antiqua" w:hAnsi="Book Antiqua" w:cs="Times New Roman"/>
          <w:b/>
          <w:szCs w:val="24"/>
        </w:rPr>
        <w:t xml:space="preserve"> 22 de Diciembre de 1986</w:t>
      </w:r>
    </w:p>
    <w:p w:rsidR="00A14DE9" w:rsidRPr="00CE5D3A" w:rsidRDefault="00A14DE9" w:rsidP="00A14DE9">
      <w:pPr>
        <w:keepNext/>
        <w:tabs>
          <w:tab w:val="left" w:pos="0"/>
        </w:tabs>
        <w:spacing w:before="480" w:after="180" w:line="240" w:lineRule="auto"/>
        <w:outlineLvl w:val="0"/>
        <w:rPr>
          <w:rFonts w:ascii="Book Antiqua" w:hAnsi="Book Antiqua" w:cs="Times New Roman"/>
          <w:b/>
          <w:szCs w:val="24"/>
        </w:rPr>
      </w:pPr>
      <w:r w:rsidRPr="00CE5D3A">
        <w:rPr>
          <w:rFonts w:ascii="Book Antiqua" w:hAnsi="Book Antiqua" w:cs="Times New Roman"/>
          <w:b/>
          <w:szCs w:val="24"/>
        </w:rPr>
        <w:lastRenderedPageBreak/>
        <w:t>ORDENANZA Nº 221</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PRIMERO:</w:t>
      </w:r>
      <w:r w:rsidRPr="00CE5D3A">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A14DE9" w:rsidRPr="00CE5D3A" w:rsidRDefault="00A14DE9" w:rsidP="00A14DE9">
      <w:pPr>
        <w:keepNext/>
        <w:spacing w:after="180" w:line="240" w:lineRule="auto"/>
        <w:outlineLvl w:val="0"/>
        <w:rPr>
          <w:rFonts w:ascii="Book Antiqua" w:hAnsi="Book Antiqua" w:cs="Times New Roman"/>
          <w:szCs w:val="24"/>
        </w:rPr>
      </w:pPr>
      <w:r w:rsidRPr="00CE5D3A">
        <w:rPr>
          <w:rFonts w:ascii="Book Antiqua" w:hAnsi="Book Antiqua" w:cs="Times New Roman"/>
          <w:szCs w:val="24"/>
        </w:rPr>
        <w:t xml:space="preserve">PLAN DE COMERCIALIZACION: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 xml:space="preserve">10 Años A 50 contado o tres cuotas de A 20 c/u.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20 Años A 100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b-1</w:t>
      </w:r>
      <w:proofErr w:type="gramEnd"/>
      <w:r w:rsidRPr="00CE5D3A">
        <w:rPr>
          <w:rFonts w:ascii="Book Antiqua" w:hAnsi="Book Antiqua" w:cs="Times New Roman"/>
          <w:szCs w:val="24"/>
        </w:rPr>
        <w:t xml:space="preserve">: 2 cuotas fijas de A 50. </w:t>
      </w:r>
      <w:proofErr w:type="gramStart"/>
      <w:r w:rsidRPr="00CE5D3A">
        <w:rPr>
          <w:rFonts w:ascii="Book Antiqua" w:hAnsi="Book Antiqua" w:cs="Times New Roman"/>
          <w:szCs w:val="24"/>
        </w:rPr>
        <w:t>c/u</w:t>
      </w:r>
      <w:proofErr w:type="gramEnd"/>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b-2</w:t>
      </w:r>
      <w:proofErr w:type="gramEnd"/>
      <w:r w:rsidRPr="00CE5D3A">
        <w:rPr>
          <w:rFonts w:ascii="Book Antiqua" w:hAnsi="Book Antiqua" w:cs="Times New Roman"/>
          <w:szCs w:val="24"/>
        </w:rPr>
        <w:t>: 4 cuotas fijas de A 30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b-3</w:t>
      </w:r>
      <w:proofErr w:type="gramEnd"/>
      <w:r w:rsidRPr="00CE5D3A">
        <w:rPr>
          <w:rFonts w:ascii="Book Antiqua" w:hAnsi="Book Antiqua" w:cs="Times New Roman"/>
          <w:szCs w:val="24"/>
        </w:rPr>
        <w:t>: 6 cuotas fijas de A 25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b-4</w:t>
      </w:r>
      <w:proofErr w:type="gramEnd"/>
      <w:r w:rsidRPr="00CE5D3A">
        <w:rPr>
          <w:rFonts w:ascii="Book Antiqua" w:hAnsi="Book Antiqua" w:cs="Times New Roman"/>
          <w:szCs w:val="24"/>
        </w:rPr>
        <w:t>: 20 cuotas fijas de A 11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30 Años (A contar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150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c-1</w:t>
      </w:r>
      <w:proofErr w:type="gramEnd"/>
      <w:r w:rsidRPr="00CE5D3A">
        <w:rPr>
          <w:rFonts w:ascii="Book Antiqua" w:hAnsi="Book Antiqua" w:cs="Times New Roman"/>
          <w:szCs w:val="24"/>
        </w:rPr>
        <w:t>: 2 cuotas fijas de A 75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c-2</w:t>
      </w:r>
      <w:proofErr w:type="gramEnd"/>
      <w:r w:rsidRPr="00CE5D3A">
        <w:rPr>
          <w:rFonts w:ascii="Book Antiqua" w:hAnsi="Book Antiqua" w:cs="Times New Roman"/>
          <w:szCs w:val="24"/>
        </w:rPr>
        <w:t>: 4 cuotas fijas de A 56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c-3</w:t>
      </w:r>
      <w:proofErr w:type="gramEnd"/>
      <w:r w:rsidRPr="00CE5D3A">
        <w:rPr>
          <w:rFonts w:ascii="Book Antiqua" w:hAnsi="Book Antiqua" w:cs="Times New Roman"/>
          <w:szCs w:val="24"/>
        </w:rPr>
        <w:t>: 6 cuotas fijas de A 34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c-4</w:t>
      </w:r>
      <w:proofErr w:type="gramEnd"/>
      <w:r w:rsidRPr="00CE5D3A">
        <w:rPr>
          <w:rFonts w:ascii="Book Antiqua" w:hAnsi="Book Antiqua" w:cs="Times New Roman"/>
          <w:szCs w:val="24"/>
        </w:rPr>
        <w:t>: 10 cuotas fijas de A 24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c-5</w:t>
      </w:r>
      <w:proofErr w:type="gramEnd"/>
      <w:r w:rsidRPr="00CE5D3A">
        <w:rPr>
          <w:rFonts w:ascii="Book Antiqua" w:hAnsi="Book Antiqua" w:cs="Times New Roman"/>
          <w:szCs w:val="24"/>
        </w:rPr>
        <w:t>: 18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60 Años (A contar de la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300-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d-1</w:t>
      </w:r>
      <w:proofErr w:type="gramEnd"/>
      <w:r w:rsidRPr="00CE5D3A">
        <w:rPr>
          <w:rFonts w:ascii="Book Antiqua" w:hAnsi="Book Antiqua" w:cs="Times New Roman"/>
          <w:szCs w:val="24"/>
        </w:rPr>
        <w:t>: 2 cuotas fijas de A 150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d-2</w:t>
      </w:r>
      <w:proofErr w:type="gramEnd"/>
      <w:r w:rsidRPr="00CE5D3A">
        <w:rPr>
          <w:rFonts w:ascii="Book Antiqua" w:hAnsi="Book Antiqua" w:cs="Times New Roman"/>
          <w:szCs w:val="24"/>
        </w:rPr>
        <w:t>: 4 cuotas fijas de A 90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d-3</w:t>
      </w:r>
      <w:proofErr w:type="gramEnd"/>
      <w:r w:rsidRPr="00CE5D3A">
        <w:rPr>
          <w:rFonts w:ascii="Book Antiqua" w:hAnsi="Book Antiqua" w:cs="Times New Roman"/>
          <w:szCs w:val="24"/>
        </w:rPr>
        <w:t>: 6 cuotas fijas A 75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d-4</w:t>
      </w:r>
      <w:proofErr w:type="gramEnd"/>
      <w:r w:rsidRPr="00CE5D3A">
        <w:rPr>
          <w:rFonts w:ascii="Book Antiqua" w:hAnsi="Book Antiqua" w:cs="Times New Roman"/>
          <w:szCs w:val="24"/>
        </w:rPr>
        <w:t>: 20 cuotas fijas de A 32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d-5</w:t>
      </w:r>
      <w:proofErr w:type="gramEnd"/>
      <w:r w:rsidRPr="00CE5D3A">
        <w:rPr>
          <w:rFonts w:ascii="Book Antiqua" w:hAnsi="Book Antiqua" w:cs="Times New Roman"/>
          <w:szCs w:val="24"/>
        </w:rPr>
        <w:t>: 33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65 Años Perpetuidad S/Ord. 197/86</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325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c-1</w:t>
      </w:r>
      <w:proofErr w:type="gramEnd"/>
      <w:r w:rsidRPr="00CE5D3A">
        <w:rPr>
          <w:rFonts w:ascii="Book Antiqua" w:hAnsi="Book Antiqua" w:cs="Times New Roman"/>
          <w:szCs w:val="24"/>
        </w:rPr>
        <w:t>: 2 cuotas fijas de A 162, 50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c-2</w:t>
      </w:r>
      <w:proofErr w:type="gramEnd"/>
      <w:r w:rsidRPr="00CE5D3A">
        <w:rPr>
          <w:rFonts w:ascii="Book Antiqua" w:hAnsi="Book Antiqua" w:cs="Times New Roman"/>
          <w:szCs w:val="24"/>
        </w:rPr>
        <w:t>: 4 cuotas fijas de A 96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c-3</w:t>
      </w:r>
      <w:proofErr w:type="gramEnd"/>
      <w:r w:rsidRPr="00CE5D3A">
        <w:rPr>
          <w:rFonts w:ascii="Book Antiqua" w:hAnsi="Book Antiqua" w:cs="Times New Roman"/>
          <w:szCs w:val="24"/>
        </w:rPr>
        <w:t>: 6 cuotas fijas de A 81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lastRenderedPageBreak/>
        <w:t>c-4</w:t>
      </w:r>
      <w:proofErr w:type="gramEnd"/>
      <w:r w:rsidRPr="00CE5D3A">
        <w:rPr>
          <w:rFonts w:ascii="Book Antiqua" w:hAnsi="Book Antiqua" w:cs="Times New Roman"/>
          <w:szCs w:val="24"/>
        </w:rPr>
        <w:t>: 20 cuotas fijas de A 33 c/u</w:t>
      </w:r>
    </w:p>
    <w:p w:rsidR="00A14DE9" w:rsidRPr="00CE5D3A" w:rsidRDefault="00A14DE9" w:rsidP="00A14DE9">
      <w:pPr>
        <w:keepNext/>
        <w:spacing w:after="180" w:line="240" w:lineRule="auto"/>
        <w:rPr>
          <w:rFonts w:ascii="Book Antiqua" w:hAnsi="Book Antiqua" w:cs="Times New Roman"/>
          <w:szCs w:val="24"/>
        </w:rPr>
      </w:pPr>
      <w:proofErr w:type="gramStart"/>
      <w:r w:rsidRPr="00CE5D3A">
        <w:rPr>
          <w:rFonts w:ascii="Book Antiqua" w:hAnsi="Book Antiqua" w:cs="Times New Roman"/>
          <w:szCs w:val="24"/>
        </w:rPr>
        <w:t>c-5</w:t>
      </w:r>
      <w:proofErr w:type="gramEnd"/>
      <w:r w:rsidRPr="00CE5D3A">
        <w:rPr>
          <w:rFonts w:ascii="Book Antiqua" w:hAnsi="Book Antiqua" w:cs="Times New Roman"/>
          <w:szCs w:val="24"/>
        </w:rPr>
        <w:t>: 36 cuotas fijas de A 10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SEGUNDO:</w:t>
      </w:r>
      <w:r w:rsidRPr="00CE5D3A">
        <w:rPr>
          <w:rFonts w:ascii="Book Antiqua" w:hAnsi="Book Antiqua" w:cs="Times New Roman"/>
          <w:szCs w:val="24"/>
        </w:rPr>
        <w:t xml:space="preserve"> Para la comercialización de las Parcelas se otorgará un porcentaje de Comisión, conforme al siguiente detalle: </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10 años: 8% (ocho por ciento) A 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20 años: 10% (diez por ciento) A 9</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30 años: 17, 77% (diecisiete c/77 por ciento) A 24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60 años: 14, 12% (catorce c/12 por ciento) A 36</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65 años: (perpetuidad) 14, 48% (catorce c/48 por ciento) A 40</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 xml:space="preserve">Comisiones estas que se ajustarán al detalle del Anexo 2, que forma parte de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TERCERO:</w:t>
      </w:r>
      <w:r w:rsidRPr="00CE5D3A">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CUARTO:</w:t>
      </w:r>
      <w:r w:rsidRPr="00CE5D3A">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QUINTO:</w:t>
      </w:r>
      <w:r w:rsidRPr="00CE5D3A">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SEXTO:</w:t>
      </w:r>
      <w:r w:rsidRPr="00CE5D3A">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SÉPTIMO:</w:t>
      </w:r>
      <w:r w:rsidRPr="00CE5D3A">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OCTAVO:</w:t>
      </w:r>
      <w:r w:rsidRPr="00CE5D3A">
        <w:rPr>
          <w:rFonts w:ascii="Book Antiqua" w:hAnsi="Book Antiqua" w:cs="Times New Roman"/>
          <w:szCs w:val="24"/>
        </w:rPr>
        <w:t xml:space="preserve"> Dejase aclarado que la Ordenanza 198/86 aprueba el Convenio celebrado con San Agustín S.R.L. con fecha 25/08/86.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NOVENO:</w:t>
      </w:r>
      <w:r w:rsidRPr="00CE5D3A">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A14DE9" w:rsidRPr="00CE5D3A" w:rsidRDefault="00A14DE9" w:rsidP="00A14DE9">
      <w:pPr>
        <w:keepNext/>
        <w:spacing w:after="180" w:line="240" w:lineRule="auto"/>
        <w:rPr>
          <w:rFonts w:ascii="Book Antiqua" w:hAnsi="Book Antiqua" w:cs="Times New Roman"/>
          <w:szCs w:val="24"/>
          <w:u w:val="single"/>
        </w:rPr>
      </w:pPr>
      <w:r w:rsidRPr="00CE5D3A">
        <w:rPr>
          <w:rFonts w:ascii="Book Antiqua" w:hAnsi="Book Antiqua" w:cs="Times New Roman"/>
          <w:szCs w:val="24"/>
          <w:u w:val="single"/>
        </w:rPr>
        <w:lastRenderedPageBreak/>
        <w:t>ARTÍCULO DÉCIMO:</w:t>
      </w:r>
      <w:r w:rsidRPr="00CE5D3A">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FINAL:</w:t>
      </w:r>
      <w:r w:rsidRPr="00CE5D3A">
        <w:rPr>
          <w:rFonts w:ascii="Book Antiqua" w:hAnsi="Book Antiqua" w:cs="Times New Roman"/>
          <w:szCs w:val="24"/>
        </w:rPr>
        <w:t xml:space="preserve"> DE FORMA.</w:t>
      </w:r>
    </w:p>
    <w:p w:rsidR="00A95045" w:rsidRDefault="00A14DE9" w:rsidP="00A14DE9">
      <w:pPr>
        <w:keepNext/>
        <w:spacing w:after="180" w:line="240" w:lineRule="auto"/>
        <w:jc w:val="right"/>
        <w:rPr>
          <w:rFonts w:ascii="Book Antiqua" w:hAnsi="Book Antiqua" w:cs="Times New Roman"/>
          <w:szCs w:val="24"/>
        </w:rPr>
      </w:pPr>
      <w:r w:rsidRPr="00CE5D3A">
        <w:rPr>
          <w:rFonts w:ascii="Book Antiqua" w:hAnsi="Book Antiqua" w:cs="Times New Roman"/>
          <w:szCs w:val="24"/>
        </w:rPr>
        <w:t xml:space="preserve">Sancionada el </w:t>
      </w:r>
      <w:r w:rsidRPr="00CE5D3A">
        <w:rPr>
          <w:rFonts w:ascii="Book Antiqua" w:hAnsi="Book Antiqua" w:cs="Times New Roman"/>
          <w:b/>
          <w:szCs w:val="24"/>
        </w:rPr>
        <w:t xml:space="preserve"> 22 de Diciembre de 1986</w:t>
      </w:r>
    </w:p>
    <w:p w:rsidR="001A4FBF" w:rsidRPr="00F116E1" w:rsidRDefault="001A4FBF" w:rsidP="001A4FBF">
      <w:pPr>
        <w:keepNext/>
        <w:tabs>
          <w:tab w:val="left" w:pos="0"/>
        </w:tabs>
        <w:spacing w:before="480" w:after="180" w:line="240" w:lineRule="auto"/>
        <w:rPr>
          <w:rFonts w:ascii="Book Antiqua" w:hAnsi="Book Antiqua" w:cs="Times New Roman"/>
          <w:b/>
          <w:szCs w:val="24"/>
        </w:rPr>
      </w:pPr>
      <w:r w:rsidRPr="00F116E1">
        <w:rPr>
          <w:rFonts w:ascii="Book Antiqua" w:hAnsi="Book Antiqua" w:cs="Times New Roman"/>
          <w:b/>
          <w:szCs w:val="24"/>
        </w:rPr>
        <w:t>ORDENANZA Nº 223</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PRIMERO:</w:t>
      </w:r>
      <w:r w:rsidRPr="00F116E1">
        <w:rPr>
          <w:rFonts w:ascii="Book Antiqua" w:hAnsi="Book Antiqua" w:cs="Times New Roman"/>
          <w:szCs w:val="24"/>
        </w:rPr>
        <w:t xml:space="preserve"> Facultase al Ejecutivo a crear el cuerpo de Notificadores a domicilio.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SEGUNDO:</w:t>
      </w:r>
      <w:r w:rsidRPr="00F116E1">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Permanente.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Contratados.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TERCERO:</w:t>
      </w:r>
      <w:r w:rsidRPr="00F116E1">
        <w:rPr>
          <w:rFonts w:ascii="Book Antiqua" w:hAnsi="Book Antiqua" w:cs="Times New Roman"/>
          <w:szCs w:val="24"/>
        </w:rPr>
        <w:t xml:space="preserve"> Fijase en concepto de Comisión los porcentajes que a continuación se detallan: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15% para el año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10% para el 1er.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8% para el 2do.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6% para el 3er.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4% para el 4to. Año siguiente a prescribir</w:t>
      </w:r>
    </w:p>
    <w:p w:rsidR="001A4FBF" w:rsidRPr="00F116E1" w:rsidRDefault="001A4FBF" w:rsidP="001A4FBF">
      <w:pPr>
        <w:keepNext/>
        <w:spacing w:after="180" w:line="240" w:lineRule="auto"/>
        <w:rPr>
          <w:rFonts w:ascii="Book Antiqua" w:hAnsi="Book Antiqua" w:cs="Times New Roman"/>
          <w:szCs w:val="24"/>
          <w:u w:val="single"/>
        </w:rPr>
      </w:pPr>
      <w:r w:rsidRPr="00F116E1">
        <w:rPr>
          <w:rFonts w:ascii="Book Antiqua" w:hAnsi="Book Antiqua" w:cs="Times New Roman"/>
          <w:szCs w:val="24"/>
          <w:u w:val="single"/>
        </w:rPr>
        <w:t>ARTÍCULO CUARTO:</w:t>
      </w:r>
      <w:r w:rsidRPr="00F116E1">
        <w:rPr>
          <w:rFonts w:ascii="Book Antiqua" w:hAnsi="Book Antiqua" w:cs="Times New Roman"/>
          <w:szCs w:val="24"/>
        </w:rPr>
        <w:t xml:space="preserve"> Fijase en 10% el porcentaje a aplicar en concepto de comisión, en aquellos períodos impagos y aislados.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FINAL:</w:t>
      </w:r>
      <w:r w:rsidRPr="00F116E1">
        <w:rPr>
          <w:rFonts w:ascii="Book Antiqua" w:hAnsi="Book Antiqua" w:cs="Times New Roman"/>
          <w:szCs w:val="24"/>
        </w:rPr>
        <w:t xml:space="preserve"> DE FORMA.</w:t>
      </w:r>
    </w:p>
    <w:p w:rsidR="00A95045" w:rsidRDefault="001A4FBF" w:rsidP="001A4FBF">
      <w:pPr>
        <w:keepNext/>
        <w:spacing w:after="180" w:line="240" w:lineRule="auto"/>
        <w:jc w:val="right"/>
        <w:rPr>
          <w:rFonts w:ascii="Book Antiqua" w:hAnsi="Book Antiqua" w:cs="Times New Roman"/>
          <w:szCs w:val="24"/>
        </w:rPr>
      </w:pPr>
      <w:r w:rsidRPr="00F116E1">
        <w:rPr>
          <w:rFonts w:ascii="Book Antiqua" w:hAnsi="Book Antiqua" w:cs="Times New Roman"/>
          <w:szCs w:val="24"/>
        </w:rPr>
        <w:t xml:space="preserve">Sancionada el </w:t>
      </w:r>
      <w:r w:rsidRPr="00F116E1">
        <w:rPr>
          <w:rFonts w:ascii="Book Antiqua" w:hAnsi="Book Antiqua" w:cs="Times New Roman"/>
          <w:b/>
          <w:szCs w:val="24"/>
        </w:rPr>
        <w:t xml:space="preserve"> 31 de Diciembre de 1986</w:t>
      </w:r>
    </w:p>
    <w:p w:rsidR="005760DB" w:rsidRPr="0000167A" w:rsidRDefault="005760DB" w:rsidP="005760DB">
      <w:pPr>
        <w:keepNext/>
        <w:spacing w:before="480" w:after="180" w:line="240" w:lineRule="auto"/>
        <w:rPr>
          <w:rFonts w:ascii="Book Antiqua" w:hAnsi="Book Antiqua" w:cs="Times New Roman"/>
          <w:b/>
          <w:szCs w:val="24"/>
        </w:rPr>
      </w:pPr>
      <w:r w:rsidRPr="0000167A">
        <w:rPr>
          <w:rFonts w:ascii="Book Antiqua" w:hAnsi="Book Antiqua" w:cs="Times New Roman"/>
          <w:b/>
          <w:szCs w:val="24"/>
        </w:rPr>
        <w:t>ORDENANZA Nº 227</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PRIMERO:</w:t>
      </w:r>
      <w:r w:rsidRPr="0000167A">
        <w:rPr>
          <w:rFonts w:ascii="Book Antiqua" w:hAnsi="Book Antiqua" w:cs="Times New Roman"/>
          <w:szCs w:val="24"/>
        </w:rPr>
        <w:t xml:space="preserve"> DEROGASE por la presente la Ordenanza N° 120/82.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SEGUNDO:</w:t>
      </w:r>
      <w:r w:rsidRPr="0000167A">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TERCERO:</w:t>
      </w:r>
      <w:r w:rsidRPr="0000167A">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lastRenderedPageBreak/>
        <w:t>ARTÍCULO CUARTO:</w:t>
      </w:r>
      <w:r w:rsidRPr="0000167A">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Profesional y/o Empresa responsable del trabajo a realizarse;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Productos Químicos a emplear;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Lugar y superficie de aplicación; bien individualizados;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Día y hora de realización del trabajo;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u w:val="single"/>
        </w:rPr>
        <w:t>ARTÍCULO FINAL:</w:t>
      </w:r>
      <w:r w:rsidRPr="0000167A">
        <w:rPr>
          <w:rFonts w:ascii="Book Antiqua" w:hAnsi="Book Antiqua" w:cs="Times New Roman"/>
          <w:szCs w:val="24"/>
        </w:rPr>
        <w:t xml:space="preserve"> DE FORMA.</w:t>
      </w:r>
    </w:p>
    <w:p w:rsidR="00A95045" w:rsidRDefault="005760DB" w:rsidP="005760DB">
      <w:pPr>
        <w:pStyle w:val="Prrafodelista"/>
        <w:keepNext/>
        <w:numPr>
          <w:ilvl w:val="0"/>
          <w:numId w:val="44"/>
        </w:numPr>
        <w:spacing w:after="180" w:line="240" w:lineRule="auto"/>
        <w:ind w:left="0" w:firstLine="0"/>
        <w:jc w:val="right"/>
        <w:rPr>
          <w:rFonts w:ascii="Book Antiqua" w:hAnsi="Book Antiqua" w:cs="Times New Roman"/>
          <w:szCs w:val="24"/>
        </w:rPr>
      </w:pPr>
      <w:r w:rsidRPr="0000167A">
        <w:rPr>
          <w:rFonts w:ascii="Book Antiqua" w:hAnsi="Book Antiqua" w:cs="Times New Roman"/>
          <w:szCs w:val="24"/>
        </w:rPr>
        <w:t xml:space="preserve">Sancionada el </w:t>
      </w:r>
      <w:r w:rsidRPr="0000167A">
        <w:rPr>
          <w:rFonts w:ascii="Book Antiqua" w:hAnsi="Book Antiqua" w:cs="Times New Roman"/>
          <w:b/>
          <w:szCs w:val="24"/>
        </w:rPr>
        <w:t xml:space="preserve"> 05 de Febrero de 1987</w:t>
      </w:r>
    </w:p>
    <w:p w:rsidR="001E7846" w:rsidRPr="00494FA8" w:rsidRDefault="001E7846" w:rsidP="001E7846">
      <w:pPr>
        <w:keepNext/>
        <w:tabs>
          <w:tab w:val="left" w:pos="0"/>
        </w:tabs>
        <w:spacing w:before="480" w:after="180" w:line="240" w:lineRule="auto"/>
        <w:rPr>
          <w:rFonts w:ascii="Book Antiqua" w:hAnsi="Book Antiqua" w:cs="Times New Roman"/>
          <w:b/>
          <w:szCs w:val="24"/>
        </w:rPr>
      </w:pPr>
      <w:r w:rsidRPr="00494FA8">
        <w:rPr>
          <w:rFonts w:ascii="Book Antiqua" w:hAnsi="Book Antiqua" w:cs="Times New Roman"/>
          <w:b/>
          <w:szCs w:val="24"/>
        </w:rPr>
        <w:t>ORDENANZA Nº 231</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PRIMERO:</w:t>
      </w:r>
      <w:r w:rsidRPr="00494FA8">
        <w:rPr>
          <w:rFonts w:ascii="Book Antiqua" w:hAnsi="Book Antiqua" w:cs="Times New Roman"/>
          <w:szCs w:val="24"/>
        </w:rPr>
        <w:t xml:space="preserve"> La MUNICIPALIDAD DE YERBA BUEA se adhiere en todos sus términos a la Ley Provincia N° 5. 854  (Ley de Obras Públicas) </w:t>
      </w:r>
    </w:p>
    <w:p w:rsidR="001E7846" w:rsidRPr="00494FA8" w:rsidRDefault="001E7846" w:rsidP="001E7846">
      <w:pPr>
        <w:keepNext/>
        <w:spacing w:after="180" w:line="240" w:lineRule="auto"/>
        <w:rPr>
          <w:rFonts w:ascii="Book Antiqua" w:hAnsi="Book Antiqua" w:cs="Times New Roman"/>
          <w:szCs w:val="24"/>
          <w:u w:val="single"/>
        </w:rPr>
      </w:pPr>
      <w:r w:rsidRPr="00494FA8">
        <w:rPr>
          <w:rFonts w:ascii="Book Antiqua" w:hAnsi="Book Antiqua" w:cs="Times New Roman"/>
          <w:szCs w:val="24"/>
          <w:u w:val="single"/>
        </w:rPr>
        <w:t>ARTÍCULO SEGUNDO:</w:t>
      </w:r>
      <w:r w:rsidRPr="00494FA8">
        <w:rPr>
          <w:rFonts w:ascii="Book Antiqua" w:hAnsi="Book Antiqua" w:cs="Times New Roman"/>
          <w:szCs w:val="24"/>
        </w:rPr>
        <w:t xml:space="preserve"> Derogase toda otra disposición que se oponga a la presente Ordenanza. </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FINAL:</w:t>
      </w:r>
      <w:r w:rsidRPr="00494FA8">
        <w:rPr>
          <w:rFonts w:ascii="Book Antiqua" w:hAnsi="Book Antiqua" w:cs="Times New Roman"/>
          <w:szCs w:val="24"/>
        </w:rPr>
        <w:t xml:space="preserve"> DE FORMA.</w:t>
      </w:r>
    </w:p>
    <w:p w:rsidR="00A95045" w:rsidRDefault="001E7846" w:rsidP="001E7846">
      <w:pPr>
        <w:keepNext/>
        <w:spacing w:after="180" w:line="240" w:lineRule="auto"/>
        <w:jc w:val="right"/>
        <w:rPr>
          <w:rFonts w:ascii="Book Antiqua" w:hAnsi="Book Antiqua" w:cs="Times New Roman"/>
          <w:szCs w:val="24"/>
        </w:rPr>
      </w:pPr>
      <w:r w:rsidRPr="00494FA8">
        <w:rPr>
          <w:rFonts w:ascii="Book Antiqua" w:hAnsi="Book Antiqua" w:cs="Times New Roman"/>
          <w:szCs w:val="24"/>
        </w:rPr>
        <w:t xml:space="preserve">Sancionada el </w:t>
      </w:r>
      <w:r w:rsidRPr="00494FA8">
        <w:rPr>
          <w:rFonts w:ascii="Book Antiqua" w:hAnsi="Book Antiqua" w:cs="Times New Roman"/>
          <w:b/>
          <w:szCs w:val="24"/>
        </w:rPr>
        <w:t xml:space="preserve"> 17 de Marzo de 1987</w:t>
      </w:r>
    </w:p>
    <w:p w:rsidR="00D91B93" w:rsidRPr="00103C25" w:rsidRDefault="00D91B93" w:rsidP="00D91B93">
      <w:pPr>
        <w:keepNext/>
        <w:tabs>
          <w:tab w:val="left" w:pos="0"/>
        </w:tabs>
        <w:spacing w:before="480" w:after="180" w:line="240" w:lineRule="auto"/>
        <w:rPr>
          <w:rFonts w:ascii="Book Antiqua" w:hAnsi="Book Antiqua" w:cs="Times New Roman"/>
          <w:b/>
          <w:szCs w:val="24"/>
        </w:rPr>
      </w:pPr>
      <w:r w:rsidRPr="00103C25">
        <w:rPr>
          <w:rFonts w:ascii="Book Antiqua" w:hAnsi="Book Antiqua" w:cs="Times New Roman"/>
          <w:b/>
          <w:szCs w:val="24"/>
        </w:rPr>
        <w:t>ORDENANZA Nº 232</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PRIMERO:</w:t>
      </w:r>
      <w:r w:rsidRPr="00103C25">
        <w:rPr>
          <w:rFonts w:ascii="Book Antiqua" w:hAnsi="Book Antiqua" w:cs="Times New Roman"/>
          <w:szCs w:val="24"/>
        </w:rPr>
        <w:t xml:space="preserve"> PROHIBESE el estacionamiento por calle Aragón, entre Av. Aconquija y Caracas por Acera Oeste.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SEGUNDO:</w:t>
      </w:r>
      <w:r w:rsidRPr="00103C25">
        <w:rPr>
          <w:rFonts w:ascii="Book Antiqua" w:hAnsi="Book Antiqua" w:cs="Times New Roman"/>
          <w:szCs w:val="24"/>
        </w:rPr>
        <w:t xml:space="preserve"> Se deberá mantener conforme a normas vigentes la prohibición de estacionamiento en paradas de colectivos y ochavas. </w:t>
      </w:r>
    </w:p>
    <w:p w:rsidR="00D91B93" w:rsidRPr="00103C25" w:rsidRDefault="00D91B93" w:rsidP="00D91B93">
      <w:pPr>
        <w:keepNext/>
        <w:spacing w:after="180" w:line="240" w:lineRule="auto"/>
        <w:rPr>
          <w:rFonts w:ascii="Book Antiqua" w:hAnsi="Book Antiqua" w:cs="Times New Roman"/>
          <w:szCs w:val="24"/>
          <w:u w:val="single"/>
        </w:rPr>
      </w:pPr>
      <w:r w:rsidRPr="00103C25">
        <w:rPr>
          <w:rFonts w:ascii="Book Antiqua" w:hAnsi="Book Antiqua" w:cs="Times New Roman"/>
          <w:szCs w:val="24"/>
          <w:u w:val="single"/>
        </w:rPr>
        <w:t>ARTÍCULO TERCERO:</w:t>
      </w:r>
      <w:r w:rsidRPr="00103C25">
        <w:rPr>
          <w:rFonts w:ascii="Book Antiqua" w:hAnsi="Book Antiqua" w:cs="Times New Roman"/>
          <w:szCs w:val="24"/>
        </w:rPr>
        <w:t xml:space="preserve"> La correspondiente medida se instrumentará con carteles y Agentes Municipales de Tránsito.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FINAL:</w:t>
      </w:r>
      <w:r w:rsidRPr="00103C25">
        <w:rPr>
          <w:rFonts w:ascii="Book Antiqua" w:hAnsi="Book Antiqua" w:cs="Times New Roman"/>
          <w:szCs w:val="24"/>
        </w:rPr>
        <w:t xml:space="preserve"> DE FORMA.</w:t>
      </w:r>
    </w:p>
    <w:p w:rsidR="00A95045" w:rsidRDefault="00D91B93" w:rsidP="00D91B93">
      <w:pPr>
        <w:keepNext/>
        <w:spacing w:after="180" w:line="240" w:lineRule="auto"/>
        <w:jc w:val="right"/>
        <w:rPr>
          <w:rFonts w:ascii="Book Antiqua" w:hAnsi="Book Antiqua" w:cs="Times New Roman"/>
          <w:szCs w:val="24"/>
        </w:rPr>
      </w:pPr>
      <w:r w:rsidRPr="00103C25">
        <w:rPr>
          <w:rFonts w:ascii="Book Antiqua" w:hAnsi="Book Antiqua" w:cs="Times New Roman"/>
          <w:szCs w:val="24"/>
        </w:rPr>
        <w:t xml:space="preserve">Sancionada el </w:t>
      </w:r>
      <w:r w:rsidRPr="00103C25">
        <w:rPr>
          <w:rFonts w:ascii="Book Antiqua" w:hAnsi="Book Antiqua" w:cs="Times New Roman"/>
          <w:b/>
          <w:szCs w:val="24"/>
        </w:rPr>
        <w:t xml:space="preserve"> 07 de Abril de 1987</w:t>
      </w:r>
    </w:p>
    <w:p w:rsidR="006525CD" w:rsidRPr="009B1E23" w:rsidRDefault="006525CD" w:rsidP="006525CD">
      <w:pPr>
        <w:keepNext/>
        <w:spacing w:before="480" w:after="180" w:line="240" w:lineRule="auto"/>
        <w:jc w:val="left"/>
        <w:outlineLvl w:val="0"/>
        <w:rPr>
          <w:rFonts w:ascii="Book Antiqua" w:hAnsi="Book Antiqua"/>
          <w:b/>
        </w:rPr>
      </w:pPr>
      <w:r w:rsidRPr="009B1E23">
        <w:rPr>
          <w:rFonts w:ascii="Book Antiqua" w:hAnsi="Book Antiqua"/>
          <w:b/>
        </w:rPr>
        <w:t>ORDENANZA Nº 233</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PRIMERO</w:t>
      </w:r>
      <w:r w:rsidRPr="009B1E23">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SEGUNDO</w:t>
      </w:r>
      <w:r w:rsidRPr="009B1E23">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Dificultar la iniciación de incendios.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Evitar la propagación del fuego y los efectos de los gases tóxicos.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Asegurar la evacuación de las personas.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Facilitar el acceso y las tareas de extinción del Personal de Bomberos.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lastRenderedPageBreak/>
        <w:t xml:space="preserve">Proveer las instalaciones de detección y extinción.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TERCERO</w:t>
      </w:r>
      <w:r w:rsidRPr="009B1E23">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CUARTO</w:t>
      </w:r>
      <w:r w:rsidRPr="009B1E23">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Las mismas se canalizarán a través de Defensa Civil Municipal, la cual podrá solicitar la colaboración de la Sociedad de Bomberos voluntarios a tal efecto.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QUINTO</w:t>
      </w:r>
      <w:r w:rsidRPr="009B1E23">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w:t>
      </w:r>
      <w:proofErr w:type="gramStart"/>
      <w:r w:rsidRPr="009B1E23">
        <w:rPr>
          <w:rFonts w:ascii="Book Antiqua" w:hAnsi="Book Antiqua"/>
        </w:rPr>
        <w:t>fuego involucrados</w:t>
      </w:r>
      <w:proofErr w:type="gramEnd"/>
      <w:r w:rsidRPr="009B1E23">
        <w:rPr>
          <w:rFonts w:ascii="Book Antiqua" w:hAnsi="Book Antiqua"/>
        </w:rPr>
        <w:t xml:space="preserve"> y distancia a recorrer para alcanzarlo.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SEXTO</w:t>
      </w:r>
      <w:r w:rsidRPr="009B1E23">
        <w:rPr>
          <w:rFonts w:ascii="Book Antiqua" w:hAnsi="Book Antiqua"/>
        </w:rPr>
        <w:t xml:space="preserve">: Los extinguidores deberán poseer el sello de D. P. S.  (Dirección Pcial. De saneamiento)  y el Certificado correspondientes a su registro.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SÉPTIMO</w:t>
      </w:r>
      <w:r w:rsidRPr="009B1E23">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OCTAVO</w:t>
      </w:r>
      <w:r w:rsidRPr="009B1E23">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6525CD" w:rsidRPr="009B1E23" w:rsidRDefault="006525CD" w:rsidP="006525CD">
      <w:pPr>
        <w:keepNext/>
        <w:spacing w:after="180" w:line="240" w:lineRule="auto"/>
        <w:rPr>
          <w:rFonts w:ascii="Book Antiqua" w:hAnsi="Book Antiqua"/>
          <w:u w:val="single"/>
        </w:rPr>
      </w:pPr>
      <w:r w:rsidRPr="009B1E23">
        <w:rPr>
          <w:rFonts w:ascii="Book Antiqua" w:hAnsi="Book Antiqua"/>
          <w:u w:val="single"/>
        </w:rPr>
        <w:t>ARTÍCULO NOVENO</w:t>
      </w:r>
      <w:r w:rsidRPr="009B1E23">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FINAL:</w:t>
      </w:r>
      <w:r w:rsidRPr="009B1E23">
        <w:rPr>
          <w:rFonts w:ascii="Book Antiqua" w:hAnsi="Book Antiqua"/>
        </w:rPr>
        <w:t xml:space="preserve"> DE FORMA.</w:t>
      </w:r>
    </w:p>
    <w:p w:rsidR="00A95045" w:rsidRDefault="006525CD" w:rsidP="006525CD">
      <w:pPr>
        <w:keepNext/>
        <w:spacing w:after="180" w:line="240" w:lineRule="auto"/>
        <w:jc w:val="right"/>
        <w:rPr>
          <w:rFonts w:ascii="Book Antiqua" w:hAnsi="Book Antiqua"/>
        </w:rPr>
      </w:pPr>
      <w:r w:rsidRPr="009B1E23">
        <w:rPr>
          <w:rFonts w:ascii="Book Antiqua" w:hAnsi="Book Antiqua"/>
        </w:rPr>
        <w:t xml:space="preserve">Sancionada el </w:t>
      </w:r>
      <w:r w:rsidRPr="009B1E23">
        <w:rPr>
          <w:rFonts w:ascii="Book Antiqua" w:hAnsi="Book Antiqua"/>
          <w:b/>
        </w:rPr>
        <w:t xml:space="preserve"> 21 de Abril de 1987</w:t>
      </w:r>
    </w:p>
    <w:p w:rsidR="00D01BC9" w:rsidRPr="003A13A2" w:rsidRDefault="00D01BC9" w:rsidP="00D01BC9">
      <w:pPr>
        <w:keepNext/>
        <w:spacing w:before="480" w:after="180" w:line="240" w:lineRule="auto"/>
        <w:rPr>
          <w:rFonts w:ascii="Book Antiqua" w:hAnsi="Book Antiqua" w:cs="Times New Roman"/>
          <w:b/>
          <w:szCs w:val="24"/>
        </w:rPr>
      </w:pPr>
      <w:r w:rsidRPr="003A13A2">
        <w:rPr>
          <w:rFonts w:ascii="Book Antiqua" w:hAnsi="Book Antiqua" w:cs="Times New Roman"/>
          <w:b/>
          <w:szCs w:val="24"/>
        </w:rPr>
        <w:t>ORDENANZA Nº 234</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PRIMERO:</w:t>
      </w:r>
      <w:r w:rsidRPr="003A13A2">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D01BC9" w:rsidRPr="003A13A2" w:rsidRDefault="00D01BC9" w:rsidP="00D01BC9">
      <w:pPr>
        <w:keepNext/>
        <w:spacing w:after="180" w:line="240" w:lineRule="auto"/>
        <w:rPr>
          <w:rFonts w:ascii="Book Antiqua" w:hAnsi="Book Antiqua" w:cs="Times New Roman"/>
          <w:szCs w:val="24"/>
          <w:u w:val="single"/>
        </w:rPr>
      </w:pPr>
      <w:r w:rsidRPr="003A13A2">
        <w:rPr>
          <w:rFonts w:ascii="Book Antiqua" w:hAnsi="Book Antiqua" w:cs="Times New Roman"/>
          <w:szCs w:val="24"/>
          <w:u w:val="single"/>
        </w:rPr>
        <w:t>ARTÍCULO SEGUNDO:</w:t>
      </w:r>
      <w:r w:rsidRPr="003A13A2">
        <w:rPr>
          <w:rFonts w:ascii="Book Antiqua" w:hAnsi="Book Antiqua" w:cs="Times New Roman"/>
          <w:szCs w:val="24"/>
        </w:rPr>
        <w:t xml:space="preserve"> El mismo deberá presentar la documentación correspondiente ante la Oficina de Catastro y de edificación privada del Departamento Ejecutivo. </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FINAL:</w:t>
      </w:r>
      <w:r w:rsidRPr="003A13A2">
        <w:rPr>
          <w:rFonts w:ascii="Book Antiqua" w:hAnsi="Book Antiqua" w:cs="Times New Roman"/>
          <w:szCs w:val="24"/>
        </w:rPr>
        <w:t xml:space="preserve"> DE FORMA.</w:t>
      </w:r>
    </w:p>
    <w:p w:rsidR="00A95045" w:rsidRDefault="00D01BC9" w:rsidP="00D01BC9">
      <w:pPr>
        <w:keepNext/>
        <w:spacing w:after="180" w:line="240" w:lineRule="auto"/>
        <w:jc w:val="right"/>
        <w:rPr>
          <w:rFonts w:ascii="Book Antiqua" w:hAnsi="Book Antiqua" w:cs="Times New Roman"/>
          <w:szCs w:val="24"/>
        </w:rPr>
      </w:pPr>
      <w:r w:rsidRPr="003A13A2">
        <w:rPr>
          <w:rFonts w:ascii="Book Antiqua" w:hAnsi="Book Antiqua" w:cs="Times New Roman"/>
          <w:szCs w:val="24"/>
        </w:rPr>
        <w:lastRenderedPageBreak/>
        <w:t xml:space="preserve">Sancionada el </w:t>
      </w:r>
      <w:r w:rsidRPr="003A13A2">
        <w:rPr>
          <w:rFonts w:ascii="Book Antiqua" w:hAnsi="Book Antiqua" w:cs="Times New Roman"/>
          <w:b/>
          <w:szCs w:val="24"/>
        </w:rPr>
        <w:t xml:space="preserve"> 21 de Abril de 1987</w:t>
      </w:r>
    </w:p>
    <w:p w:rsidR="00D33184" w:rsidRPr="00C45B6F" w:rsidRDefault="00D33184" w:rsidP="00D33184">
      <w:pPr>
        <w:pStyle w:val="Sangradetextonormal"/>
        <w:keepNext/>
        <w:spacing w:before="480" w:after="180"/>
        <w:ind w:firstLine="0"/>
        <w:jc w:val="left"/>
        <w:rPr>
          <w:rFonts w:ascii="Book Antiqua" w:hAnsi="Book Antiqua"/>
          <w:b/>
          <w:bCs/>
          <w:sz w:val="22"/>
        </w:rPr>
      </w:pPr>
      <w:r w:rsidRPr="00C45B6F">
        <w:rPr>
          <w:rFonts w:ascii="Book Antiqua" w:hAnsi="Book Antiqua"/>
          <w:b/>
          <w:bCs/>
          <w:sz w:val="22"/>
        </w:rPr>
        <w:t>ORDENANZA Nº 235</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PRIMERO:</w:t>
      </w:r>
      <w:r w:rsidRPr="00C45B6F">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SEGUNDO:</w:t>
      </w:r>
      <w:r w:rsidRPr="00C45B6F">
        <w:rPr>
          <w:rFonts w:ascii="Book Antiqua" w:hAnsi="Book Antiqua"/>
          <w:bCs/>
        </w:rPr>
        <w:t xml:space="preserve"> El Departamento Ejecutivo reglamentará el sistema de elección de ganadores designado al efecto una comisión ad honorem.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TERCERO:</w:t>
      </w:r>
      <w:r w:rsidRPr="00C45B6F">
        <w:rPr>
          <w:rFonts w:ascii="Book Antiqua" w:hAnsi="Book Antiqua"/>
          <w:bCs/>
        </w:rPr>
        <w:t xml:space="preserve"> Los ganadores de las distintas características de postales se harán acreedores a un Diploma de Honor. </w:t>
      </w:r>
    </w:p>
    <w:p w:rsidR="00D33184" w:rsidRPr="00C45B6F" w:rsidRDefault="00D33184" w:rsidP="00D33184">
      <w:pPr>
        <w:keepNext/>
        <w:spacing w:after="180"/>
        <w:rPr>
          <w:rFonts w:ascii="Book Antiqua" w:hAnsi="Book Antiqua"/>
          <w:bCs/>
          <w:u w:val="single"/>
        </w:rPr>
      </w:pPr>
      <w:r w:rsidRPr="00C45B6F">
        <w:rPr>
          <w:rFonts w:ascii="Book Antiqua" w:hAnsi="Book Antiqua"/>
          <w:bCs/>
          <w:u w:val="single"/>
        </w:rPr>
        <w:t>ARTÍCULO CUARTO:</w:t>
      </w:r>
      <w:r w:rsidRPr="00C45B6F">
        <w:rPr>
          <w:rFonts w:ascii="Book Antiqua" w:hAnsi="Book Antiqua"/>
          <w:bCs/>
        </w:rPr>
        <w:t xml:space="preserve"> Todos los demás concursantes recibirán constancia o certificado de mención.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FINAL:</w:t>
      </w:r>
      <w:r w:rsidRPr="00C45B6F">
        <w:rPr>
          <w:rFonts w:ascii="Book Antiqua" w:hAnsi="Book Antiqua"/>
          <w:bCs/>
        </w:rPr>
        <w:t xml:space="preserve"> DE FORMA.</w:t>
      </w:r>
    </w:p>
    <w:p w:rsidR="00A95045" w:rsidRDefault="00D33184" w:rsidP="00D33184">
      <w:pPr>
        <w:keepNext/>
        <w:spacing w:after="180"/>
        <w:jc w:val="right"/>
        <w:rPr>
          <w:rFonts w:ascii="Book Antiqua" w:hAnsi="Book Antiqua"/>
          <w:bCs/>
        </w:rPr>
      </w:pPr>
      <w:r w:rsidRPr="00C45B6F">
        <w:rPr>
          <w:rFonts w:ascii="Book Antiqua" w:hAnsi="Book Antiqua"/>
          <w:bCs/>
        </w:rPr>
        <w:t xml:space="preserve">Sancionada el </w:t>
      </w:r>
      <w:r w:rsidRPr="00C45B6F">
        <w:rPr>
          <w:rFonts w:ascii="Book Antiqua" w:hAnsi="Book Antiqua"/>
          <w:b/>
          <w:bCs/>
        </w:rPr>
        <w:t xml:space="preserve"> 21 de Abril de 1987</w:t>
      </w:r>
    </w:p>
    <w:p w:rsidR="00C47330" w:rsidRPr="00DE67E1" w:rsidRDefault="00C47330" w:rsidP="00C47330">
      <w:pPr>
        <w:keepNext/>
        <w:spacing w:before="480" w:after="180" w:line="240" w:lineRule="auto"/>
        <w:jc w:val="left"/>
        <w:rPr>
          <w:rFonts w:ascii="Book Antiqua" w:hAnsi="Book Antiqua"/>
          <w:b/>
        </w:rPr>
      </w:pPr>
      <w:r w:rsidRPr="00DE67E1">
        <w:rPr>
          <w:rFonts w:ascii="Book Antiqua" w:hAnsi="Book Antiqua"/>
          <w:b/>
        </w:rPr>
        <w:t>ORDENANZA Nº 236</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PRIMERO</w:t>
      </w:r>
      <w:r w:rsidRPr="00DE67E1">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47330" w:rsidRPr="00DE67E1" w:rsidRDefault="00C47330" w:rsidP="00C47330">
      <w:pPr>
        <w:keepNext/>
        <w:spacing w:after="180" w:line="240" w:lineRule="auto"/>
        <w:rPr>
          <w:rFonts w:ascii="Book Antiqua" w:hAnsi="Book Antiqua"/>
          <w:u w:val="single"/>
        </w:rPr>
      </w:pPr>
      <w:r w:rsidRPr="00DE67E1">
        <w:rPr>
          <w:rFonts w:ascii="Book Antiqua" w:hAnsi="Book Antiqua"/>
          <w:u w:val="single"/>
        </w:rPr>
        <w:t>ARTÍCULO SEGUNDO</w:t>
      </w:r>
      <w:r w:rsidRPr="00DE67E1">
        <w:rPr>
          <w:rFonts w:ascii="Book Antiqua" w:hAnsi="Book Antiqua"/>
        </w:rPr>
        <w:t xml:space="preserve">: Notificar oficialmente a todas las instituciones Oficiales y Privadas y a la Población de la presente Ordenanza, para coordinar los festejos Patrios con la antelación debida. </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FINAL:</w:t>
      </w:r>
      <w:r w:rsidRPr="00DE67E1">
        <w:rPr>
          <w:rFonts w:ascii="Book Antiqua" w:hAnsi="Book Antiqua"/>
        </w:rPr>
        <w:t xml:space="preserve"> DE FORMA.</w:t>
      </w:r>
    </w:p>
    <w:p w:rsidR="00A95045" w:rsidRDefault="00C47330" w:rsidP="00C47330">
      <w:pPr>
        <w:keepNext/>
        <w:spacing w:after="180" w:line="240" w:lineRule="auto"/>
        <w:jc w:val="right"/>
        <w:rPr>
          <w:rFonts w:ascii="Book Antiqua" w:hAnsi="Book Antiqua"/>
        </w:rPr>
      </w:pPr>
      <w:r w:rsidRPr="00DE67E1">
        <w:rPr>
          <w:rFonts w:ascii="Book Antiqua" w:hAnsi="Book Antiqua"/>
        </w:rPr>
        <w:t xml:space="preserve">Sancionada el </w:t>
      </w:r>
      <w:r w:rsidRPr="00DE67E1">
        <w:rPr>
          <w:rFonts w:ascii="Book Antiqua" w:hAnsi="Book Antiqua"/>
          <w:b/>
        </w:rPr>
        <w:t xml:space="preserve"> 24 de Abril de 1987</w:t>
      </w:r>
    </w:p>
    <w:p w:rsidR="00D07175" w:rsidRPr="00650FC0" w:rsidRDefault="00D07175" w:rsidP="00D07175">
      <w:pPr>
        <w:keepNext/>
        <w:spacing w:before="480" w:after="180" w:line="240" w:lineRule="auto"/>
        <w:jc w:val="left"/>
        <w:rPr>
          <w:rFonts w:ascii="Book Antiqua" w:hAnsi="Book Antiqua"/>
          <w:b/>
        </w:rPr>
      </w:pPr>
      <w:r w:rsidRPr="00650FC0">
        <w:rPr>
          <w:rFonts w:ascii="Book Antiqua" w:hAnsi="Book Antiqua"/>
          <w:b/>
        </w:rPr>
        <w:t>ORDENANZA Nº 237</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PRIMERO</w:t>
      </w:r>
      <w:r w:rsidRPr="00650FC0">
        <w:rPr>
          <w:rFonts w:ascii="Book Antiqua" w:hAnsi="Book Antiqua"/>
        </w:rPr>
        <w:t xml:space="preserve">: FACULTASE al Departamento Ejecutivo para autorizar la aprobación de la presentación efectuada por el recurrente mediante Expte. Nº 2. 951-M17-M-1. 986. </w:t>
      </w:r>
    </w:p>
    <w:p w:rsidR="00D07175" w:rsidRPr="00650FC0" w:rsidRDefault="00D07175" w:rsidP="00D07175">
      <w:pPr>
        <w:keepNext/>
        <w:spacing w:after="180" w:line="240" w:lineRule="auto"/>
        <w:rPr>
          <w:rFonts w:ascii="Book Antiqua" w:hAnsi="Book Antiqua"/>
          <w:u w:val="single"/>
        </w:rPr>
      </w:pPr>
      <w:r w:rsidRPr="00650FC0">
        <w:rPr>
          <w:rFonts w:ascii="Book Antiqua" w:hAnsi="Book Antiqua"/>
          <w:u w:val="single"/>
        </w:rPr>
        <w:t>ARTÍCULO SEGUNDO</w:t>
      </w:r>
      <w:r w:rsidRPr="00650FC0">
        <w:rPr>
          <w:rFonts w:ascii="Book Antiqua" w:hAnsi="Book Antiqua"/>
        </w:rPr>
        <w:t xml:space="preserve">: El mismo deberá presentar la documentación técnica correspondiente ante las Oficinas de Catastro y de Edificación Privada de ésta Municipalidad. </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FINAL:</w:t>
      </w:r>
      <w:r w:rsidRPr="00650FC0">
        <w:rPr>
          <w:rFonts w:ascii="Book Antiqua" w:hAnsi="Book Antiqua"/>
        </w:rPr>
        <w:t xml:space="preserve"> DE FORMA.</w:t>
      </w:r>
    </w:p>
    <w:p w:rsidR="00A95045" w:rsidRDefault="00D07175" w:rsidP="00D07175">
      <w:pPr>
        <w:keepNext/>
        <w:spacing w:after="180" w:line="240" w:lineRule="auto"/>
        <w:jc w:val="right"/>
        <w:rPr>
          <w:rFonts w:ascii="Book Antiqua" w:hAnsi="Book Antiqua"/>
        </w:rPr>
      </w:pPr>
      <w:r w:rsidRPr="00650FC0">
        <w:rPr>
          <w:rFonts w:ascii="Book Antiqua" w:hAnsi="Book Antiqua"/>
        </w:rPr>
        <w:t xml:space="preserve">Sancionada el </w:t>
      </w:r>
      <w:r w:rsidRPr="00650FC0">
        <w:rPr>
          <w:rFonts w:ascii="Book Antiqua" w:hAnsi="Book Antiqua"/>
          <w:b/>
        </w:rPr>
        <w:t xml:space="preserve"> 21 de Abril de 1987</w:t>
      </w:r>
    </w:p>
    <w:p w:rsidR="009942BE" w:rsidRPr="00CA61D3" w:rsidRDefault="009942BE" w:rsidP="009942BE">
      <w:pPr>
        <w:keepNext/>
        <w:spacing w:before="480" w:after="180" w:line="240" w:lineRule="auto"/>
        <w:rPr>
          <w:rFonts w:ascii="Book Antiqua" w:hAnsi="Book Antiqua" w:cs="Times New Roman"/>
          <w:b/>
          <w:szCs w:val="24"/>
        </w:rPr>
      </w:pPr>
      <w:r w:rsidRPr="00CA61D3">
        <w:rPr>
          <w:rFonts w:ascii="Book Antiqua" w:hAnsi="Book Antiqua" w:cs="Times New Roman"/>
          <w:b/>
          <w:szCs w:val="24"/>
        </w:rPr>
        <w:t>ORDENANZA Nº 238</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lastRenderedPageBreak/>
        <w:t>ARTÍCULO PRIMERO:</w:t>
      </w:r>
      <w:r w:rsidRPr="00CA61D3">
        <w:rPr>
          <w:rFonts w:ascii="Book Antiqua" w:hAnsi="Book Antiqua" w:cs="Times New Roman"/>
          <w:szCs w:val="24"/>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9942BE" w:rsidRPr="00CA61D3" w:rsidRDefault="009942BE" w:rsidP="009942BE">
      <w:pPr>
        <w:keepNext/>
        <w:spacing w:after="180" w:line="240" w:lineRule="auto"/>
        <w:rPr>
          <w:rFonts w:ascii="Book Antiqua" w:hAnsi="Book Antiqua" w:cs="Times New Roman"/>
          <w:szCs w:val="24"/>
          <w:u w:val="single"/>
        </w:rPr>
      </w:pPr>
      <w:r w:rsidRPr="00CA61D3">
        <w:rPr>
          <w:rFonts w:ascii="Book Antiqua" w:hAnsi="Book Antiqua" w:cs="Times New Roman"/>
          <w:szCs w:val="24"/>
          <w:u w:val="single"/>
        </w:rPr>
        <w:t>ARTÍCULO SEGUNDO:</w:t>
      </w:r>
      <w:r w:rsidRPr="00CA61D3">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FINAL:</w:t>
      </w:r>
      <w:r w:rsidRPr="00CA61D3">
        <w:rPr>
          <w:rFonts w:ascii="Book Antiqua" w:hAnsi="Book Antiqua" w:cs="Times New Roman"/>
          <w:szCs w:val="24"/>
        </w:rPr>
        <w:t xml:space="preserve"> DE FORMA.</w:t>
      </w:r>
    </w:p>
    <w:p w:rsidR="00A95045" w:rsidRDefault="009942BE" w:rsidP="009942BE">
      <w:pPr>
        <w:keepNext/>
        <w:spacing w:after="180" w:line="240" w:lineRule="auto"/>
        <w:jc w:val="right"/>
        <w:rPr>
          <w:rFonts w:ascii="Book Antiqua" w:hAnsi="Book Antiqua" w:cs="Times New Roman"/>
          <w:szCs w:val="24"/>
        </w:rPr>
      </w:pPr>
      <w:r w:rsidRPr="00CA61D3">
        <w:rPr>
          <w:rFonts w:ascii="Book Antiqua" w:hAnsi="Book Antiqua" w:cs="Times New Roman"/>
          <w:szCs w:val="24"/>
        </w:rPr>
        <w:t xml:space="preserve">Sancionada el </w:t>
      </w:r>
      <w:r w:rsidRPr="00CA61D3">
        <w:rPr>
          <w:rFonts w:ascii="Book Antiqua" w:hAnsi="Book Antiqua" w:cs="Times New Roman"/>
          <w:b/>
          <w:szCs w:val="24"/>
        </w:rPr>
        <w:t xml:space="preserve"> 21 de Abril de 1987</w:t>
      </w:r>
    </w:p>
    <w:p w:rsidR="000D7B9D" w:rsidRPr="00266736" w:rsidRDefault="000D7B9D" w:rsidP="000D7B9D">
      <w:pPr>
        <w:keepNext/>
        <w:spacing w:before="480" w:after="180" w:line="240" w:lineRule="auto"/>
        <w:rPr>
          <w:rFonts w:ascii="Book Antiqua" w:hAnsi="Book Antiqua" w:cs="Times New Roman"/>
          <w:b/>
          <w:szCs w:val="24"/>
        </w:rPr>
      </w:pPr>
      <w:r w:rsidRPr="00266736">
        <w:rPr>
          <w:rFonts w:ascii="Book Antiqua" w:hAnsi="Book Antiqua" w:cs="Times New Roman"/>
          <w:b/>
          <w:szCs w:val="24"/>
        </w:rPr>
        <w:t>ORDENANZA Nº 239</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PRIMERO:</w:t>
      </w:r>
      <w:r w:rsidRPr="00266736">
        <w:rPr>
          <w:rFonts w:ascii="Book Antiqua" w:hAnsi="Book Antiqua" w:cs="Times New Roman"/>
          <w:szCs w:val="24"/>
        </w:rPr>
        <w:t xml:space="preserve"> Modificase el último párrafo del Art. 5° de la Ordenanza N° 049 del 15/05/84, el que quedará redactado de la siguiente manera: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rPr>
        <w:t>“El Secretario del H. C. D. de Yerba Buena tendrá una retribución equivalente al 85%  (ochenta y cinco por ciento)  del sueldo que perciban los Sres. Concejales</w:t>
      </w:r>
      <w:proofErr w:type="gramStart"/>
      <w:r w:rsidRPr="00266736">
        <w:rPr>
          <w:rFonts w:ascii="Book Antiqua" w:hAnsi="Book Antiqua" w:cs="Times New Roman"/>
          <w:szCs w:val="24"/>
        </w:rPr>
        <w:t>. ”</w:t>
      </w:r>
      <w:proofErr w:type="gramEnd"/>
    </w:p>
    <w:p w:rsidR="000D7B9D" w:rsidRPr="00266736" w:rsidRDefault="000D7B9D" w:rsidP="000D7B9D">
      <w:pPr>
        <w:keepNext/>
        <w:spacing w:after="180" w:line="240" w:lineRule="auto"/>
        <w:rPr>
          <w:rFonts w:ascii="Book Antiqua" w:hAnsi="Book Antiqua" w:cs="Times New Roman"/>
          <w:szCs w:val="24"/>
          <w:u w:val="single"/>
        </w:rPr>
      </w:pPr>
      <w:r w:rsidRPr="00266736">
        <w:rPr>
          <w:rFonts w:ascii="Book Antiqua" w:hAnsi="Book Antiqua" w:cs="Times New Roman"/>
          <w:szCs w:val="24"/>
          <w:u w:val="single"/>
        </w:rPr>
        <w:t>ARTÍCULO SEGUNDO:</w:t>
      </w:r>
      <w:r w:rsidRPr="00266736">
        <w:rPr>
          <w:rFonts w:ascii="Book Antiqua" w:hAnsi="Book Antiqua" w:cs="Times New Roman"/>
          <w:szCs w:val="24"/>
        </w:rPr>
        <w:t xml:space="preserve"> La modificación establecida en el Art. 1° de la presente Ordenanza tendrá vigencia a partir del día primero de Abril del año 1987.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FINAL:</w:t>
      </w:r>
      <w:r w:rsidRPr="00266736">
        <w:rPr>
          <w:rFonts w:ascii="Book Antiqua" w:hAnsi="Book Antiqua" w:cs="Times New Roman"/>
          <w:szCs w:val="24"/>
        </w:rPr>
        <w:t xml:space="preserve"> DE FORMA.</w:t>
      </w:r>
    </w:p>
    <w:p w:rsidR="00A95045" w:rsidRDefault="000D7B9D" w:rsidP="000D7B9D">
      <w:pPr>
        <w:keepNext/>
        <w:spacing w:after="180" w:line="240" w:lineRule="auto"/>
        <w:jc w:val="right"/>
        <w:rPr>
          <w:rFonts w:ascii="Book Antiqua" w:hAnsi="Book Antiqua" w:cs="Times New Roman"/>
          <w:szCs w:val="24"/>
        </w:rPr>
      </w:pPr>
      <w:r w:rsidRPr="00266736">
        <w:rPr>
          <w:rFonts w:ascii="Book Antiqua" w:hAnsi="Book Antiqua" w:cs="Times New Roman"/>
          <w:szCs w:val="24"/>
        </w:rPr>
        <w:t xml:space="preserve">Sancionada el </w:t>
      </w:r>
      <w:r w:rsidRPr="00266736">
        <w:rPr>
          <w:rFonts w:ascii="Book Antiqua" w:hAnsi="Book Antiqua" w:cs="Times New Roman"/>
          <w:b/>
          <w:szCs w:val="24"/>
        </w:rPr>
        <w:t xml:space="preserve"> 05 de Mayo de 1987</w:t>
      </w:r>
    </w:p>
    <w:p w:rsidR="00EC332C" w:rsidRPr="00460A4C" w:rsidRDefault="00EC332C" w:rsidP="00EC332C">
      <w:pPr>
        <w:keepNext/>
        <w:spacing w:before="480" w:after="180" w:line="240" w:lineRule="auto"/>
        <w:rPr>
          <w:rFonts w:ascii="Book Antiqua" w:hAnsi="Book Antiqua" w:cs="Times New Roman"/>
          <w:b/>
          <w:szCs w:val="24"/>
        </w:rPr>
      </w:pPr>
      <w:r w:rsidRPr="00460A4C">
        <w:rPr>
          <w:rFonts w:ascii="Book Antiqua" w:hAnsi="Book Antiqua" w:cs="Times New Roman"/>
          <w:b/>
          <w:szCs w:val="24"/>
        </w:rPr>
        <w:t>ORDENANZA Nº 242</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PRIMERO:</w:t>
      </w:r>
      <w:r w:rsidRPr="00460A4C">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EC332C" w:rsidRPr="00460A4C" w:rsidRDefault="00EC332C" w:rsidP="00EC332C">
      <w:pPr>
        <w:keepNext/>
        <w:spacing w:after="180" w:line="240" w:lineRule="auto"/>
        <w:rPr>
          <w:rFonts w:ascii="Book Antiqua" w:hAnsi="Book Antiqua" w:cs="Times New Roman"/>
          <w:szCs w:val="24"/>
          <w:u w:val="single"/>
        </w:rPr>
      </w:pPr>
      <w:r w:rsidRPr="00460A4C">
        <w:rPr>
          <w:rFonts w:ascii="Book Antiqua" w:hAnsi="Book Antiqua" w:cs="Times New Roman"/>
          <w:szCs w:val="24"/>
          <w:u w:val="single"/>
        </w:rPr>
        <w:t>ARTÍCULO SEGUNDO:</w:t>
      </w:r>
      <w:r w:rsidRPr="00460A4C">
        <w:rPr>
          <w:rFonts w:ascii="Book Antiqua" w:hAnsi="Book Antiqua" w:cs="Times New Roman"/>
          <w:szCs w:val="24"/>
        </w:rPr>
        <w:t xml:space="preserve"> Se mantienen en plena vigencia las demás condiciones establecidas en Ordenanza N° 118/85. </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FINAL:</w:t>
      </w:r>
      <w:r w:rsidRPr="00460A4C">
        <w:rPr>
          <w:rFonts w:ascii="Book Antiqua" w:hAnsi="Book Antiqua" w:cs="Times New Roman"/>
          <w:szCs w:val="24"/>
        </w:rPr>
        <w:t xml:space="preserve"> DE FORMA.</w:t>
      </w:r>
    </w:p>
    <w:p w:rsidR="00A95045" w:rsidRDefault="00EC332C" w:rsidP="00EC332C">
      <w:pPr>
        <w:keepNext/>
        <w:spacing w:after="180" w:line="240" w:lineRule="auto"/>
        <w:jc w:val="right"/>
        <w:rPr>
          <w:rFonts w:ascii="Book Antiqua" w:hAnsi="Book Antiqua" w:cs="Times New Roman"/>
          <w:szCs w:val="24"/>
        </w:rPr>
      </w:pPr>
      <w:r w:rsidRPr="00460A4C">
        <w:rPr>
          <w:rFonts w:ascii="Book Antiqua" w:hAnsi="Book Antiqua" w:cs="Times New Roman"/>
          <w:szCs w:val="24"/>
        </w:rPr>
        <w:t xml:space="preserve">Sancionada el </w:t>
      </w:r>
      <w:r w:rsidRPr="00460A4C">
        <w:rPr>
          <w:rFonts w:ascii="Book Antiqua" w:hAnsi="Book Antiqua" w:cs="Times New Roman"/>
          <w:b/>
          <w:szCs w:val="24"/>
        </w:rPr>
        <w:t xml:space="preserve"> 19 de Mayo de 1987</w:t>
      </w:r>
    </w:p>
    <w:p w:rsidR="00760721" w:rsidRPr="006D2038" w:rsidRDefault="00760721" w:rsidP="00760721">
      <w:pPr>
        <w:keepNext/>
        <w:spacing w:before="480" w:after="180" w:line="240" w:lineRule="auto"/>
        <w:jc w:val="left"/>
        <w:rPr>
          <w:rFonts w:ascii="Book Antiqua" w:hAnsi="Book Antiqua"/>
          <w:b/>
        </w:rPr>
      </w:pPr>
      <w:r w:rsidRPr="006D2038">
        <w:rPr>
          <w:rFonts w:ascii="Book Antiqua" w:hAnsi="Book Antiqua"/>
          <w:b/>
        </w:rPr>
        <w:t>ORDENANZA Nº 244</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PRIMERO</w:t>
      </w:r>
      <w:r w:rsidRPr="006D2038">
        <w:rPr>
          <w:rFonts w:ascii="Book Antiqua" w:hAnsi="Book Antiqua"/>
        </w:rPr>
        <w:t xml:space="preserve">: DEROGASE el Artículo 1° de la Ordenanza N° 176 del 19/11/85. </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SEGUNDO</w:t>
      </w:r>
      <w:r w:rsidRPr="006D2038">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760721" w:rsidRPr="006D2038" w:rsidRDefault="00760721" w:rsidP="00760721">
      <w:pPr>
        <w:keepNext/>
        <w:spacing w:after="180" w:line="240" w:lineRule="auto"/>
        <w:rPr>
          <w:rFonts w:ascii="Book Antiqua" w:hAnsi="Book Antiqua"/>
        </w:rPr>
      </w:pPr>
      <w:r w:rsidRPr="006D2038">
        <w:rPr>
          <w:rFonts w:ascii="Book Antiqua" w:hAnsi="Book Antiqua"/>
        </w:rPr>
        <w:t>Hasta 600, 00mts</w:t>
      </w:r>
      <w:r w:rsidRPr="006D2038">
        <w:rPr>
          <w:rFonts w:ascii="Book Antiqua" w:hAnsi="Book Antiqua"/>
          <w:vertAlign w:val="superscript"/>
        </w:rPr>
        <w:t>2</w:t>
      </w:r>
      <w:r w:rsidRPr="006D2038">
        <w:rPr>
          <w:rFonts w:ascii="Book Antiqua" w:hAnsi="Book Antiqua"/>
        </w:rPr>
        <w:t xml:space="preserve"> sin obligación de ceder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601 a 7. 500, 00mts</w:t>
      </w:r>
      <w:r w:rsidRPr="006D2038">
        <w:rPr>
          <w:rFonts w:ascii="Book Antiqua" w:hAnsi="Book Antiqua"/>
          <w:vertAlign w:val="superscript"/>
        </w:rPr>
        <w:t>2</w:t>
      </w:r>
      <w:r w:rsidRPr="006D2038">
        <w:rPr>
          <w:rFonts w:ascii="Book Antiqua" w:hAnsi="Book Antiqua"/>
        </w:rPr>
        <w:t xml:space="preserve"> - 5, 00mts</w:t>
      </w:r>
      <w:r w:rsidRPr="006D2038">
        <w:rPr>
          <w:rFonts w:ascii="Book Antiqua" w:hAnsi="Book Antiqua"/>
          <w:vertAlign w:val="superscript"/>
        </w:rPr>
        <w:t>2</w:t>
      </w:r>
      <w:r w:rsidRPr="006D2038">
        <w:rPr>
          <w:rFonts w:ascii="Book Antiqua" w:hAnsi="Book Antiqua"/>
        </w:rPr>
        <w:t xml:space="preserve"> por Unidad Habitacional</w:t>
      </w:r>
    </w:p>
    <w:p w:rsidR="00760721" w:rsidRPr="006D2038" w:rsidRDefault="00760721" w:rsidP="00760721">
      <w:pPr>
        <w:keepNext/>
        <w:spacing w:after="180" w:line="240" w:lineRule="auto"/>
        <w:rPr>
          <w:rFonts w:ascii="Book Antiqua" w:hAnsi="Book Antiqua"/>
        </w:rPr>
      </w:pPr>
      <w:r w:rsidRPr="006D2038">
        <w:rPr>
          <w:rFonts w:ascii="Book Antiqua" w:hAnsi="Book Antiqua"/>
        </w:rPr>
        <w:lastRenderedPageBreak/>
        <w:t>De 7501 a 20. 000, 00mts</w:t>
      </w:r>
      <w:r w:rsidRPr="006D2038">
        <w:rPr>
          <w:rFonts w:ascii="Book Antiqua" w:hAnsi="Book Antiqua"/>
          <w:vertAlign w:val="superscript"/>
        </w:rPr>
        <w:t>2</w:t>
      </w:r>
      <w:r w:rsidRPr="006D2038">
        <w:rPr>
          <w:rFonts w:ascii="Book Antiqua" w:hAnsi="Book Antiqua"/>
        </w:rPr>
        <w:t xml:space="preserve"> - 10,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20001 a 40. 000, 00mts</w:t>
      </w:r>
      <w:r w:rsidRPr="006D2038">
        <w:rPr>
          <w:rFonts w:ascii="Book Antiqua" w:hAnsi="Book Antiqua"/>
          <w:vertAlign w:val="superscript"/>
        </w:rPr>
        <w:t>2</w:t>
      </w:r>
      <w:r w:rsidRPr="006D2038">
        <w:rPr>
          <w:rFonts w:ascii="Book Antiqua" w:hAnsi="Book Antiqua"/>
        </w:rPr>
        <w:t xml:space="preserve"> - 12, 50mts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40001 a 60. 000, 00mts</w:t>
      </w:r>
      <w:r w:rsidRPr="006D2038">
        <w:rPr>
          <w:rFonts w:ascii="Book Antiqua" w:hAnsi="Book Antiqua"/>
          <w:vertAlign w:val="superscript"/>
        </w:rPr>
        <w:t>2</w:t>
      </w:r>
      <w:r w:rsidRPr="006D2038">
        <w:rPr>
          <w:rFonts w:ascii="Book Antiqua" w:hAnsi="Book Antiqua"/>
        </w:rPr>
        <w:t xml:space="preserve"> - 15,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60001 a 80. 000, 00mts</w:t>
      </w:r>
      <w:r w:rsidRPr="006D2038">
        <w:rPr>
          <w:rFonts w:ascii="Book Antiqua" w:hAnsi="Book Antiqua"/>
          <w:vertAlign w:val="superscript"/>
        </w:rPr>
        <w:t>2</w:t>
      </w:r>
      <w:r w:rsidRPr="006D2038">
        <w:rPr>
          <w:rFonts w:ascii="Book Antiqua" w:hAnsi="Book Antiqua"/>
        </w:rPr>
        <w:t xml:space="preserve"> - 20,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80001 a 100. 000, 00mts</w:t>
      </w:r>
      <w:r w:rsidRPr="006D2038">
        <w:rPr>
          <w:rFonts w:ascii="Book Antiqua" w:hAnsi="Book Antiqua"/>
          <w:vertAlign w:val="superscript"/>
        </w:rPr>
        <w:t>2</w:t>
      </w:r>
      <w:r w:rsidRPr="006D2038">
        <w:rPr>
          <w:rFonts w:ascii="Book Antiqua" w:hAnsi="Book Antiqua"/>
        </w:rPr>
        <w:t xml:space="preserve"> - 25,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u w:val="single"/>
        </w:rPr>
      </w:pPr>
      <w:r w:rsidRPr="006D2038">
        <w:rPr>
          <w:rFonts w:ascii="Book Antiqua" w:hAnsi="Book Antiqua"/>
        </w:rPr>
        <w:t>Más de 100. 000, 00mts</w:t>
      </w:r>
      <w:r w:rsidRPr="006D2038">
        <w:rPr>
          <w:rFonts w:ascii="Book Antiqua" w:hAnsi="Book Antiqua"/>
          <w:vertAlign w:val="superscript"/>
        </w:rPr>
        <w:t>2</w:t>
      </w:r>
      <w:r w:rsidRPr="006D2038">
        <w:rPr>
          <w:rFonts w:ascii="Book Antiqua" w:hAnsi="Book Antiqua"/>
        </w:rPr>
        <w:t xml:space="preserve"> - 30,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FINAL:</w:t>
      </w:r>
      <w:r w:rsidRPr="006D2038">
        <w:rPr>
          <w:rFonts w:ascii="Book Antiqua" w:hAnsi="Book Antiqua"/>
        </w:rPr>
        <w:t xml:space="preserve"> DE FORMA.</w:t>
      </w:r>
    </w:p>
    <w:p w:rsidR="00A95045" w:rsidRDefault="00760721" w:rsidP="00760721">
      <w:pPr>
        <w:keepNext/>
        <w:spacing w:after="180" w:line="240" w:lineRule="auto"/>
        <w:jc w:val="right"/>
        <w:rPr>
          <w:rFonts w:ascii="Book Antiqua" w:hAnsi="Book Antiqua"/>
        </w:rPr>
      </w:pPr>
      <w:r w:rsidRPr="006D2038">
        <w:rPr>
          <w:rFonts w:ascii="Book Antiqua" w:hAnsi="Book Antiqua"/>
        </w:rPr>
        <w:t xml:space="preserve">Sancionada el </w:t>
      </w:r>
      <w:r w:rsidRPr="006D2038">
        <w:rPr>
          <w:rFonts w:ascii="Book Antiqua" w:hAnsi="Book Antiqua"/>
          <w:b/>
        </w:rPr>
        <w:t xml:space="preserve"> 19 de Mayo de 1987</w:t>
      </w:r>
    </w:p>
    <w:p w:rsidR="007B3F55" w:rsidRPr="00404D15" w:rsidRDefault="007B3F55" w:rsidP="007B3F55">
      <w:pPr>
        <w:keepNext/>
        <w:spacing w:before="480" w:after="180"/>
        <w:outlineLvl w:val="0"/>
        <w:rPr>
          <w:rFonts w:ascii="Book Antiqua" w:hAnsi="Book Antiqua"/>
          <w:b/>
          <w:bCs/>
        </w:rPr>
      </w:pPr>
      <w:r w:rsidRPr="00404D15">
        <w:rPr>
          <w:rFonts w:ascii="Book Antiqua" w:hAnsi="Book Antiqua"/>
          <w:b/>
          <w:bCs/>
        </w:rPr>
        <w:t>ORDENANZA Nº 245</w:t>
      </w:r>
    </w:p>
    <w:p w:rsidR="007B3F55" w:rsidRPr="00404D15" w:rsidRDefault="007B3F55" w:rsidP="007B3F55">
      <w:pPr>
        <w:keepNext/>
        <w:spacing w:after="180"/>
        <w:rPr>
          <w:rFonts w:ascii="Book Antiqua" w:hAnsi="Book Antiqua" w:cs="Arial Unicode MS"/>
        </w:rPr>
      </w:pPr>
      <w:r w:rsidRPr="00404D15">
        <w:rPr>
          <w:rFonts w:ascii="Book Antiqua" w:hAnsi="Book Antiqua"/>
          <w:u w:val="single"/>
        </w:rPr>
        <w:t>ARTÍCULO PRIMERO:</w:t>
      </w:r>
      <w:r w:rsidRPr="00404D15">
        <w:rPr>
          <w:rFonts w:ascii="Book Antiqua" w:hAnsi="Book Antiqua"/>
        </w:rPr>
        <w:t xml:space="preserve"> ADHIERESE LA MUNICIPALIDAD DE YERBA BUENA y sus dependencias a la Ley 5. 806 del 14 de Octubre de 1. 996.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SEGUNDO:</w:t>
      </w:r>
      <w:r w:rsidRPr="00404D15">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w:t>
      </w:r>
      <w:proofErr w:type="gramStart"/>
      <w:r w:rsidRPr="00404D15">
        <w:rPr>
          <w:rFonts w:ascii="Book Antiqua" w:hAnsi="Book Antiqua"/>
        </w:rPr>
        <w:t>mas</w:t>
      </w:r>
      <w:proofErr w:type="gramEnd"/>
      <w:r w:rsidRPr="00404D15">
        <w:rPr>
          <w:rFonts w:ascii="Book Antiqua" w:hAnsi="Book Antiqua"/>
        </w:rPr>
        <w:t xml:space="preserve">, sin goce de haberes.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TERCERO:</w:t>
      </w:r>
      <w:r w:rsidRPr="00404D15">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7B3F55" w:rsidRPr="00404D15" w:rsidRDefault="007B3F55" w:rsidP="007B3F55">
      <w:pPr>
        <w:keepNext/>
        <w:spacing w:after="180"/>
        <w:rPr>
          <w:rFonts w:ascii="Book Antiqua" w:hAnsi="Book Antiqua"/>
        </w:rPr>
      </w:pPr>
      <w:r w:rsidRPr="00404D15">
        <w:rPr>
          <w:rFonts w:ascii="Book Antiqua" w:hAnsi="Book Antiqua"/>
          <w:u w:val="single"/>
        </w:rPr>
        <w:lastRenderedPageBreak/>
        <w:t>ARTÍCULO CUARTO:</w:t>
      </w:r>
      <w:r w:rsidRPr="00404D15">
        <w:rPr>
          <w:rFonts w:ascii="Book Antiqua" w:hAnsi="Book Antiqua"/>
        </w:rPr>
        <w:t xml:space="preserve"> En el caso de que el discapacitado fuere menor de 12 (doce) años, el Agente además de la licencia por tratamiento, gozará de permisos de hasta 2 (dos) horas diarias para su atención. </w:t>
      </w:r>
    </w:p>
    <w:p w:rsidR="007B3F55" w:rsidRPr="00404D15" w:rsidRDefault="007B3F55" w:rsidP="007B3F55">
      <w:pPr>
        <w:keepNext/>
        <w:spacing w:after="180"/>
        <w:rPr>
          <w:rFonts w:ascii="Book Antiqua" w:hAnsi="Book Antiqua"/>
        </w:rPr>
      </w:pPr>
      <w:r w:rsidRPr="00404D15">
        <w:rPr>
          <w:rFonts w:ascii="Book Antiqua" w:hAnsi="Book Antiqua"/>
          <w:u w:val="single"/>
        </w:rPr>
        <w:t>ARTÍCULO QUINTO:</w:t>
      </w:r>
      <w:r w:rsidRPr="00404D15">
        <w:rPr>
          <w:rFonts w:ascii="Book Antiqua" w:hAnsi="Book Antiqua"/>
        </w:rPr>
        <w:t xml:space="preserve"> Los beneficios que se establecen por la presente Ley no podrán por ninguna causa, ni siquiera por razones de servicio, postergarse su otorgamiento, o interrumpirse su goce.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SEXTO:</w:t>
      </w:r>
      <w:r w:rsidRPr="00404D15">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SÉPTIMO:</w:t>
      </w:r>
      <w:r w:rsidRPr="00404D15">
        <w:rPr>
          <w:rFonts w:ascii="Book Antiqua" w:hAnsi="Book Antiqua"/>
        </w:rPr>
        <w:t xml:space="preserve"> Para el goce de los beneficios que otorga la presente Ley, el Sistema Provincial de Salud certificará a cada caso el cumplimiento de los requisitos exigidos por la misma.</w:t>
      </w:r>
    </w:p>
    <w:p w:rsidR="007B3F55" w:rsidRPr="00404D15" w:rsidRDefault="007B3F55" w:rsidP="007B3F55">
      <w:pPr>
        <w:keepNext/>
        <w:spacing w:after="180"/>
        <w:rPr>
          <w:rFonts w:ascii="Book Antiqua" w:hAnsi="Book Antiqua"/>
          <w:u w:val="single"/>
        </w:rPr>
      </w:pPr>
      <w:r w:rsidRPr="00404D15">
        <w:rPr>
          <w:rFonts w:ascii="Book Antiqua" w:hAnsi="Book Antiqua"/>
          <w:u w:val="single"/>
        </w:rPr>
        <w:t>ARTÍCULO OCTAVO:</w:t>
      </w:r>
      <w:r w:rsidRPr="00404D15">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w:t>
      </w:r>
      <w:proofErr w:type="gramStart"/>
      <w:r w:rsidRPr="00404D15">
        <w:rPr>
          <w:rFonts w:ascii="Book Antiqua" w:hAnsi="Book Antiqua"/>
        </w:rPr>
        <w:t>º ,</w:t>
      </w:r>
      <w:proofErr w:type="gramEnd"/>
      <w:r w:rsidRPr="00404D15">
        <w:rPr>
          <w:rFonts w:ascii="Book Antiqua" w:hAnsi="Book Antiqua"/>
        </w:rPr>
        <w:t xml:space="preserve"> a elección de los mismos.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FINAL:</w:t>
      </w:r>
      <w:r w:rsidRPr="00404D15">
        <w:rPr>
          <w:rFonts w:ascii="Book Antiqua" w:hAnsi="Book Antiqua"/>
        </w:rPr>
        <w:t xml:space="preserve"> DE FORMA.</w:t>
      </w:r>
    </w:p>
    <w:p w:rsidR="00A95045" w:rsidRDefault="007B3F55" w:rsidP="007B3F55">
      <w:pPr>
        <w:keepNext/>
        <w:spacing w:after="180"/>
        <w:jc w:val="right"/>
        <w:rPr>
          <w:rFonts w:ascii="Book Antiqua" w:hAnsi="Book Antiqua"/>
        </w:rPr>
      </w:pPr>
      <w:r w:rsidRPr="00404D15">
        <w:rPr>
          <w:rFonts w:ascii="Book Antiqua" w:hAnsi="Book Antiqua"/>
        </w:rPr>
        <w:t xml:space="preserve">Sancionada el </w:t>
      </w:r>
      <w:r w:rsidRPr="00404D15">
        <w:rPr>
          <w:rFonts w:ascii="Book Antiqua" w:hAnsi="Book Antiqua"/>
          <w:b/>
        </w:rPr>
        <w:t xml:space="preserve"> 23 de Junio de 1987</w:t>
      </w:r>
    </w:p>
    <w:p w:rsidR="008A5851" w:rsidRPr="00293734" w:rsidRDefault="008A5851" w:rsidP="008A5851">
      <w:pPr>
        <w:keepNext/>
        <w:spacing w:before="480" w:after="180" w:line="240" w:lineRule="auto"/>
        <w:rPr>
          <w:rFonts w:ascii="Book Antiqua" w:hAnsi="Book Antiqua" w:cs="Times New Roman"/>
          <w:b/>
          <w:szCs w:val="24"/>
        </w:rPr>
      </w:pPr>
      <w:r w:rsidRPr="00293734">
        <w:rPr>
          <w:rFonts w:ascii="Book Antiqua" w:hAnsi="Book Antiqua" w:cs="Times New Roman"/>
          <w:b/>
          <w:szCs w:val="24"/>
        </w:rPr>
        <w:t>ORDENANZA Nº 246</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PRIMERO:</w:t>
      </w:r>
      <w:r w:rsidRPr="00293734">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SEGUNDO:</w:t>
      </w:r>
      <w:r w:rsidRPr="00293734">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8A5851" w:rsidRPr="00293734" w:rsidRDefault="008A5851" w:rsidP="008A5851">
      <w:pPr>
        <w:keepNext/>
        <w:spacing w:after="180" w:line="240" w:lineRule="auto"/>
        <w:rPr>
          <w:rFonts w:ascii="Book Antiqua" w:hAnsi="Book Antiqua" w:cs="Times New Roman"/>
          <w:szCs w:val="24"/>
          <w:u w:val="single"/>
        </w:rPr>
      </w:pPr>
      <w:r w:rsidRPr="00293734">
        <w:rPr>
          <w:rFonts w:ascii="Book Antiqua" w:hAnsi="Book Antiqua" w:cs="Times New Roman"/>
          <w:szCs w:val="24"/>
          <w:u w:val="single"/>
        </w:rPr>
        <w:t>ARTÍCULO TERCERO:</w:t>
      </w:r>
      <w:r w:rsidRPr="00293734">
        <w:rPr>
          <w:rFonts w:ascii="Book Antiqua" w:hAnsi="Book Antiqua" w:cs="Times New Roman"/>
          <w:szCs w:val="24"/>
        </w:rPr>
        <w:t xml:space="preserve"> Los cobros respectivos se realizaran por cuenta de la Dirección de Rentas de la Municipalidad de Yerba Buena.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FINAL:</w:t>
      </w:r>
      <w:r w:rsidRPr="00293734">
        <w:rPr>
          <w:rFonts w:ascii="Book Antiqua" w:hAnsi="Book Antiqua" w:cs="Times New Roman"/>
          <w:szCs w:val="24"/>
        </w:rPr>
        <w:t xml:space="preserve"> DE FORMA.</w:t>
      </w:r>
    </w:p>
    <w:p w:rsidR="00A95045" w:rsidRDefault="008A5851" w:rsidP="008A5851">
      <w:pPr>
        <w:keepNext/>
        <w:spacing w:after="180" w:line="240" w:lineRule="auto"/>
        <w:jc w:val="right"/>
        <w:rPr>
          <w:rFonts w:ascii="Book Antiqua" w:hAnsi="Book Antiqua" w:cs="Times New Roman"/>
          <w:szCs w:val="24"/>
        </w:rPr>
      </w:pPr>
      <w:r w:rsidRPr="00293734">
        <w:rPr>
          <w:rFonts w:ascii="Book Antiqua" w:hAnsi="Book Antiqua" w:cs="Times New Roman"/>
          <w:szCs w:val="24"/>
        </w:rPr>
        <w:t xml:space="preserve">Sancionada el </w:t>
      </w:r>
      <w:r w:rsidRPr="00293734">
        <w:rPr>
          <w:rFonts w:ascii="Book Antiqua" w:hAnsi="Book Antiqua" w:cs="Times New Roman"/>
          <w:b/>
          <w:szCs w:val="24"/>
        </w:rPr>
        <w:t xml:space="preserve"> 23 de Junio de 1987</w:t>
      </w:r>
    </w:p>
    <w:p w:rsidR="006D0880" w:rsidRPr="00CC109A" w:rsidRDefault="006D0880" w:rsidP="006D0880">
      <w:pPr>
        <w:rPr>
          <w:rFonts w:ascii="Book Antiqua" w:hAnsi="Book Antiqua"/>
        </w:rPr>
      </w:pPr>
      <w:r w:rsidRPr="00CC109A">
        <w:rPr>
          <w:rFonts w:ascii="Book Antiqua" w:hAnsi="Book Antiqua"/>
          <w:u w:val="single"/>
        </w:rPr>
        <w:t>ARTÍCULO PRIMERO</w:t>
      </w:r>
      <w:r w:rsidRPr="00CC109A">
        <w:rPr>
          <w:rFonts w:ascii="Book Antiqua" w:hAnsi="Book Antiqua"/>
        </w:rPr>
        <w:t>: DESIGNESE CON LOS SIGUIENTES NOMBRE  a las calles de la zona “El corte” de nuestro Municipio:</w:t>
      </w:r>
    </w:p>
    <w:p w:rsidR="006D0880" w:rsidRPr="00CC109A" w:rsidRDefault="006D0880" w:rsidP="006D0880">
      <w:pPr>
        <w:outlineLvl w:val="0"/>
        <w:rPr>
          <w:rFonts w:ascii="Book Antiqua" w:hAnsi="Book Antiqua"/>
        </w:rPr>
      </w:pPr>
      <w:r w:rsidRPr="00CC109A">
        <w:rPr>
          <w:rFonts w:ascii="Book Antiqua" w:hAnsi="Book Antiqua"/>
        </w:rPr>
        <w:t>1ra. Paralela al este del río muerto: “Los pinos”</w:t>
      </w:r>
    </w:p>
    <w:p w:rsidR="006D0880" w:rsidRPr="00CC109A" w:rsidRDefault="006D0880" w:rsidP="006D0880">
      <w:pPr>
        <w:rPr>
          <w:rFonts w:ascii="Book Antiqua" w:hAnsi="Book Antiqua"/>
        </w:rPr>
      </w:pPr>
      <w:r w:rsidRPr="00CC109A">
        <w:rPr>
          <w:rFonts w:ascii="Book Antiqua" w:hAnsi="Book Antiqua"/>
        </w:rPr>
        <w:lastRenderedPageBreak/>
        <w:t>2da. Paralela al este del río muerto       : “Las Araucarias”</w:t>
      </w:r>
    </w:p>
    <w:p w:rsidR="006D0880" w:rsidRPr="00CC109A" w:rsidRDefault="006D0880" w:rsidP="006D0880">
      <w:pPr>
        <w:rPr>
          <w:rFonts w:ascii="Book Antiqua" w:hAnsi="Book Antiqua"/>
        </w:rPr>
      </w:pPr>
      <w:r w:rsidRPr="00CC109A">
        <w:rPr>
          <w:rFonts w:ascii="Book Antiqua" w:hAnsi="Book Antiqua"/>
        </w:rPr>
        <w:t>3ra. paralela al este del río muerto   “Los Cedros”</w:t>
      </w:r>
    </w:p>
    <w:p w:rsidR="006D0880" w:rsidRPr="00CC109A" w:rsidRDefault="006D0880" w:rsidP="006D0880">
      <w:pPr>
        <w:rPr>
          <w:rFonts w:ascii="Book Antiqua" w:hAnsi="Book Antiqua"/>
        </w:rPr>
      </w:pPr>
      <w:r w:rsidRPr="00CC109A">
        <w:rPr>
          <w:rFonts w:ascii="Book Antiqua" w:hAnsi="Book Antiqua"/>
        </w:rPr>
        <w:t xml:space="preserve">4ta. Paralela al este del rio muerto: “Los Tarcos” </w:t>
      </w:r>
    </w:p>
    <w:p w:rsidR="006D0880" w:rsidRPr="00CC109A" w:rsidRDefault="006D0880" w:rsidP="006D0880">
      <w:pPr>
        <w:rPr>
          <w:rFonts w:ascii="Book Antiqua" w:hAnsi="Book Antiqua"/>
        </w:rPr>
      </w:pPr>
      <w:r w:rsidRPr="00CC109A">
        <w:rPr>
          <w:rFonts w:ascii="Book Antiqua" w:hAnsi="Book Antiqua"/>
        </w:rPr>
        <w:t>1ra. Perpendicular al este del rio muerto “Los tilos”</w:t>
      </w:r>
    </w:p>
    <w:p w:rsidR="006D0880" w:rsidRPr="00CC109A" w:rsidRDefault="006D0880" w:rsidP="006D0880">
      <w:pPr>
        <w:rPr>
          <w:rFonts w:ascii="Book Antiqua" w:hAnsi="Book Antiqua"/>
          <w:u w:val="single"/>
        </w:rPr>
      </w:pPr>
      <w:r w:rsidRPr="00CC109A">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6D0880" w:rsidRPr="00CC109A" w:rsidRDefault="006D0880" w:rsidP="006D0880">
      <w:pPr>
        <w:rPr>
          <w:rFonts w:ascii="Book Antiqua" w:hAnsi="Book Antiqua"/>
        </w:rPr>
      </w:pPr>
      <w:r w:rsidRPr="00CC109A">
        <w:rPr>
          <w:rFonts w:ascii="Book Antiqua" w:hAnsi="Book Antiqua"/>
          <w:u w:val="single"/>
        </w:rPr>
        <w:t>ARTÍCULO FINAL:</w:t>
      </w:r>
      <w:r w:rsidRPr="00CC109A">
        <w:rPr>
          <w:rFonts w:ascii="Book Antiqua" w:hAnsi="Book Antiqua"/>
        </w:rPr>
        <w:t xml:space="preserve"> DE FORMA.</w:t>
      </w:r>
    </w:p>
    <w:p w:rsidR="00A95045" w:rsidRDefault="006D0880" w:rsidP="006D0880">
      <w:pPr>
        <w:jc w:val="right"/>
        <w:rPr>
          <w:rFonts w:ascii="Book Antiqua" w:hAnsi="Book Antiqua"/>
        </w:rPr>
      </w:pPr>
      <w:r w:rsidRPr="00CC109A">
        <w:rPr>
          <w:rFonts w:ascii="Book Antiqua" w:hAnsi="Book Antiqua"/>
        </w:rPr>
        <w:t xml:space="preserve">Sancionada el </w:t>
      </w:r>
      <w:r w:rsidRPr="00CC109A">
        <w:rPr>
          <w:rFonts w:ascii="Book Antiqua" w:hAnsi="Book Antiqua"/>
          <w:b/>
        </w:rPr>
        <w:t xml:space="preserve"> 23 de junio 1987</w:t>
      </w:r>
    </w:p>
    <w:p w:rsidR="00A672F8" w:rsidRPr="007B0062" w:rsidRDefault="00A672F8" w:rsidP="00A672F8">
      <w:pPr>
        <w:keepNext/>
        <w:spacing w:before="480" w:after="180" w:line="240" w:lineRule="auto"/>
        <w:rPr>
          <w:rFonts w:ascii="Book Antiqua" w:hAnsi="Book Antiqua" w:cs="Times New Roman"/>
          <w:b/>
        </w:rPr>
      </w:pPr>
      <w:r w:rsidRPr="007B0062">
        <w:rPr>
          <w:rFonts w:ascii="Book Antiqua" w:hAnsi="Book Antiqua" w:cs="Times New Roman"/>
          <w:b/>
        </w:rPr>
        <w:lastRenderedPageBreak/>
        <w:t>ORDENANZA Nº 249</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PRIMERO:</w:t>
      </w:r>
      <w:r w:rsidRPr="007B0062">
        <w:rPr>
          <w:rFonts w:ascii="Book Antiqua" w:hAnsi="Book Antiqua" w:cs="Times New Roman"/>
        </w:rPr>
        <w:t xml:space="preserve"> Disponese la integración de la JUNTA MUNICIPA DE DEFENSA CIVIL con las siguientes personas. </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PRESIDENTE: INTENDENTE MUNICIPAL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REEMPLAZANTE NATURAL: PRESIDENTE DEL H. C. DELIBERANTE</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COORDINACION: EJECUTIVO, SECRETARIO DE GOBIERNO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JEFE DE SERVICIO DE APOYO: SECRETARIO DE HACIENDA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INGENERIA Y REHABILITACION: SECRETARIO DE OBRAS Y S. PUBLICOS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SANITARIA: DIRECTOR CENTRO ASISTENCIAL “RAMON CARRILLO”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OPERACIONES: DIRECTORES DE OBRAS PUBLICAS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ORDEN: DIRECTOR DE DESPACHO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TRANSPORTE: JEFE DE CHOFERES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INFORMACION PUBLICA Y ABASTECIMIENTO: COORDINADOR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SOCIAL: TESORERO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EVALUACION Y DANOS: CONTADOR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INCEDIO Y SALVATAJE: PRESIDENTE BOMBEROS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COMANDO Y ENLACE: JEFE DE DI. P. O. 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 DE SEGURIDAD: JEFE DE POLICIA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COMUNICACIONES: JEFE DE CORREOS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SERVICIOS BASICOS: ENCARGADO DE INSTALAC. ELECTRICAS Y MANTENIMIENTO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APOYO GENERAL Y MOVILIZACION: LOS SENORES CONCEJALES DEL MUNICIPIO</w:t>
      </w:r>
    </w:p>
    <w:p w:rsidR="00A672F8" w:rsidRPr="007B0062" w:rsidRDefault="00A672F8" w:rsidP="00A672F8">
      <w:pPr>
        <w:keepNext/>
        <w:spacing w:after="180" w:line="240" w:lineRule="auto"/>
        <w:rPr>
          <w:rFonts w:ascii="Book Antiqua" w:hAnsi="Book Antiqua" w:cs="Times New Roman"/>
          <w:u w:val="single"/>
        </w:rPr>
      </w:pPr>
      <w:r w:rsidRPr="007B0062">
        <w:rPr>
          <w:rFonts w:ascii="Book Antiqua" w:hAnsi="Book Antiqua" w:cs="Times New Roman"/>
          <w:u w:val="single"/>
        </w:rPr>
        <w:t>ARTÍCULO SEGUNDO:</w:t>
      </w:r>
      <w:r w:rsidRPr="007B0062">
        <w:rPr>
          <w:rFonts w:ascii="Book Antiqua" w:hAnsi="Book Antiqua" w:cs="Times New Roman"/>
        </w:rPr>
        <w:t xml:space="preserve"> Fijase como sede de la JUNTA MUNICIPAL DE DEFENSA CIVIL, la Municipalidad de Yerba Buena, la que funcionara cono base de operaciones ante cualquier emergencia. </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FINAL:</w:t>
      </w:r>
      <w:r w:rsidRPr="007B0062">
        <w:rPr>
          <w:rFonts w:ascii="Book Antiqua" w:hAnsi="Book Antiqua" w:cs="Times New Roman"/>
        </w:rPr>
        <w:t xml:space="preserve"> DE FORMA.</w:t>
      </w:r>
    </w:p>
    <w:p w:rsidR="00A95045" w:rsidRDefault="00A672F8" w:rsidP="00A672F8">
      <w:pPr>
        <w:keepNext/>
        <w:spacing w:after="180" w:line="240" w:lineRule="auto"/>
        <w:jc w:val="right"/>
        <w:rPr>
          <w:rFonts w:ascii="Book Antiqua" w:hAnsi="Book Antiqua" w:cs="Times New Roman"/>
        </w:rPr>
      </w:pPr>
      <w:r w:rsidRPr="007B0062">
        <w:rPr>
          <w:rFonts w:ascii="Book Antiqua" w:hAnsi="Book Antiqua" w:cs="Times New Roman"/>
        </w:rPr>
        <w:t xml:space="preserve">Sancionada el </w:t>
      </w:r>
      <w:r w:rsidRPr="007B0062">
        <w:rPr>
          <w:rFonts w:ascii="Book Antiqua" w:hAnsi="Book Antiqua" w:cs="Times New Roman"/>
          <w:b/>
        </w:rPr>
        <w:t xml:space="preserve"> 30 de Junio de 1987</w:t>
      </w:r>
    </w:p>
    <w:p w:rsidR="00FB7A5C" w:rsidRPr="00177B9B" w:rsidRDefault="00FB7A5C" w:rsidP="00FB7A5C">
      <w:pPr>
        <w:keepNext/>
        <w:spacing w:before="480" w:after="180" w:line="240" w:lineRule="auto"/>
        <w:rPr>
          <w:rFonts w:ascii="Book Antiqua" w:hAnsi="Book Antiqua" w:cs="Times New Roman"/>
          <w:b/>
        </w:rPr>
      </w:pPr>
      <w:r w:rsidRPr="00177B9B">
        <w:rPr>
          <w:rFonts w:ascii="Book Antiqua" w:hAnsi="Book Antiqua" w:cs="Times New Roman"/>
          <w:b/>
        </w:rPr>
        <w:t>ORDENANZA Nº 252</w:t>
      </w:r>
    </w:p>
    <w:p w:rsidR="00FB7A5C" w:rsidRPr="00177B9B" w:rsidRDefault="00FB7A5C" w:rsidP="00FB7A5C">
      <w:pPr>
        <w:keepNext/>
        <w:spacing w:after="180" w:line="240" w:lineRule="auto"/>
        <w:rPr>
          <w:rFonts w:ascii="Book Antiqua" w:hAnsi="Book Antiqua" w:cs="Times New Roman"/>
          <w:u w:val="single"/>
        </w:rPr>
      </w:pPr>
      <w:r w:rsidRPr="00177B9B">
        <w:rPr>
          <w:rFonts w:ascii="Book Antiqua" w:hAnsi="Book Antiqua" w:cs="Times New Roman"/>
          <w:u w:val="single"/>
        </w:rPr>
        <w:t>ARTÍCULO PRIMERO:</w:t>
      </w:r>
      <w:r w:rsidRPr="00177B9B">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FB7A5C" w:rsidRPr="00177B9B" w:rsidRDefault="00FB7A5C" w:rsidP="00FB7A5C">
      <w:pPr>
        <w:keepNext/>
        <w:spacing w:after="180" w:line="240" w:lineRule="auto"/>
        <w:rPr>
          <w:rFonts w:ascii="Book Antiqua" w:hAnsi="Book Antiqua" w:cs="Times New Roman"/>
        </w:rPr>
      </w:pPr>
      <w:r w:rsidRPr="00177B9B">
        <w:rPr>
          <w:rFonts w:ascii="Book Antiqua" w:hAnsi="Book Antiqua" w:cs="Times New Roman"/>
          <w:u w:val="single"/>
        </w:rPr>
        <w:t>ARTÍCULO FINAL:</w:t>
      </w:r>
      <w:r w:rsidRPr="00177B9B">
        <w:rPr>
          <w:rFonts w:ascii="Book Antiqua" w:hAnsi="Book Antiqua" w:cs="Times New Roman"/>
        </w:rPr>
        <w:t xml:space="preserve"> DE FORMA.</w:t>
      </w:r>
    </w:p>
    <w:p w:rsidR="00A95045" w:rsidRDefault="00FB7A5C" w:rsidP="00FB7A5C">
      <w:pPr>
        <w:keepNext/>
        <w:spacing w:after="180" w:line="240" w:lineRule="auto"/>
        <w:jc w:val="right"/>
        <w:rPr>
          <w:rFonts w:ascii="Book Antiqua" w:hAnsi="Book Antiqua" w:cs="Times New Roman"/>
        </w:rPr>
      </w:pPr>
      <w:r w:rsidRPr="00177B9B">
        <w:rPr>
          <w:rFonts w:ascii="Book Antiqua" w:hAnsi="Book Antiqua" w:cs="Times New Roman"/>
        </w:rPr>
        <w:t xml:space="preserve">Sancionada el </w:t>
      </w:r>
      <w:r w:rsidRPr="00177B9B">
        <w:rPr>
          <w:rFonts w:ascii="Book Antiqua" w:hAnsi="Book Antiqua" w:cs="Times New Roman"/>
          <w:b/>
        </w:rPr>
        <w:t xml:space="preserve"> 07 de Julio de 1987</w:t>
      </w:r>
    </w:p>
    <w:p w:rsidR="00540A10" w:rsidRPr="000F683B" w:rsidRDefault="00540A10" w:rsidP="00540A10">
      <w:pPr>
        <w:keepNext/>
        <w:spacing w:before="480" w:after="180" w:line="240" w:lineRule="auto"/>
        <w:rPr>
          <w:rFonts w:ascii="Book Antiqua" w:hAnsi="Book Antiqua" w:cs="Times New Roman"/>
          <w:b/>
        </w:rPr>
      </w:pPr>
      <w:r w:rsidRPr="000F683B">
        <w:rPr>
          <w:rFonts w:ascii="Book Antiqua" w:hAnsi="Book Antiqua" w:cs="Times New Roman"/>
          <w:b/>
        </w:rPr>
        <w:t>ORDENANZA Nº 257</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PRIMERO:</w:t>
      </w:r>
      <w:r w:rsidRPr="000F683B">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Recolectores de residuos  (personal que realiza tareas de manipulación directa con residuos)  40%.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lastRenderedPageBreak/>
        <w:t xml:space="preserve">Personal de Cementerio  (todo aquel que realiza tareas de manipulación directa en excavaciones, inhumaciones y autopsias)  40%.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540A10" w:rsidRPr="000F683B" w:rsidRDefault="00540A10" w:rsidP="00540A10">
      <w:pPr>
        <w:keepNext/>
        <w:spacing w:after="180" w:line="240" w:lineRule="auto"/>
        <w:rPr>
          <w:rFonts w:ascii="Book Antiqua" w:hAnsi="Book Antiqua" w:cs="Times New Roman"/>
          <w:u w:val="single"/>
        </w:rPr>
      </w:pPr>
      <w:r w:rsidRPr="000F683B">
        <w:rPr>
          <w:rFonts w:ascii="Book Antiqua" w:hAnsi="Book Antiqua" w:cs="Times New Roman"/>
          <w:u w:val="single"/>
        </w:rPr>
        <w:t>ARTÍCULO SEGUNDO:</w:t>
      </w:r>
      <w:r w:rsidRPr="000F683B">
        <w:rPr>
          <w:rFonts w:ascii="Book Antiqua" w:hAnsi="Book Antiqua" w:cs="Times New Roman"/>
        </w:rPr>
        <w:t xml:space="preserve"> Se mantiene en plena vigencia todas las demás condiciones establecidas en Ordenanza Nº 51/84; 118/85 y 143/85.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FINAL:</w:t>
      </w:r>
      <w:r w:rsidRPr="000F683B">
        <w:rPr>
          <w:rFonts w:ascii="Book Antiqua" w:hAnsi="Book Antiqua" w:cs="Times New Roman"/>
        </w:rPr>
        <w:t xml:space="preserve"> DE FORMA.</w:t>
      </w:r>
    </w:p>
    <w:p w:rsidR="00A95045" w:rsidRDefault="00540A10" w:rsidP="00540A10">
      <w:pPr>
        <w:keepNext/>
        <w:spacing w:after="180" w:line="240" w:lineRule="auto"/>
        <w:jc w:val="right"/>
        <w:rPr>
          <w:rFonts w:ascii="Book Antiqua" w:hAnsi="Book Antiqua" w:cs="Times New Roman"/>
        </w:rPr>
      </w:pPr>
      <w:r w:rsidRPr="000F683B">
        <w:rPr>
          <w:rFonts w:ascii="Book Antiqua" w:hAnsi="Book Antiqua" w:cs="Times New Roman"/>
        </w:rPr>
        <w:t xml:space="preserve">Sancionada el </w:t>
      </w:r>
      <w:r w:rsidRPr="000F683B">
        <w:rPr>
          <w:rFonts w:ascii="Book Antiqua" w:hAnsi="Book Antiqua" w:cs="Times New Roman"/>
          <w:b/>
        </w:rPr>
        <w:t xml:space="preserve"> 04 de Agosto de 1987</w:t>
      </w:r>
    </w:p>
    <w:p w:rsidR="008D625E" w:rsidRPr="00CE1D8B" w:rsidRDefault="008D625E" w:rsidP="008D625E">
      <w:pPr>
        <w:keepNext/>
        <w:spacing w:before="480" w:after="180" w:line="240" w:lineRule="auto"/>
        <w:rPr>
          <w:rFonts w:ascii="Book Antiqua" w:hAnsi="Book Antiqua" w:cs="Times New Roman"/>
          <w:b/>
        </w:rPr>
      </w:pPr>
      <w:r w:rsidRPr="00CE1D8B">
        <w:rPr>
          <w:rFonts w:ascii="Book Antiqua" w:hAnsi="Book Antiqua" w:cs="Times New Roman"/>
          <w:b/>
        </w:rPr>
        <w:t>ORDENANZA Nº 258</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PRIMERO:</w:t>
      </w:r>
      <w:r w:rsidRPr="00CE1D8B">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SEGUNDO:</w:t>
      </w:r>
      <w:r w:rsidRPr="00CE1D8B">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8D625E" w:rsidRPr="00CE1D8B" w:rsidRDefault="008D625E" w:rsidP="008D625E">
      <w:pPr>
        <w:keepNext/>
        <w:spacing w:after="180" w:line="240" w:lineRule="auto"/>
        <w:rPr>
          <w:rFonts w:ascii="Book Antiqua" w:hAnsi="Book Antiqua" w:cs="Times New Roman"/>
          <w:u w:val="single"/>
        </w:rPr>
      </w:pPr>
      <w:r w:rsidRPr="00CE1D8B">
        <w:rPr>
          <w:rFonts w:ascii="Book Antiqua" w:hAnsi="Book Antiqua" w:cs="Times New Roman"/>
          <w:u w:val="single"/>
        </w:rPr>
        <w:t>ARTÍCULO TERCERO:</w:t>
      </w:r>
      <w:r w:rsidRPr="00CE1D8B">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FINAL:</w:t>
      </w:r>
      <w:r w:rsidRPr="00CE1D8B">
        <w:rPr>
          <w:rFonts w:ascii="Book Antiqua" w:hAnsi="Book Antiqua" w:cs="Times New Roman"/>
        </w:rPr>
        <w:t xml:space="preserve"> DE FORMA.</w:t>
      </w:r>
    </w:p>
    <w:p w:rsidR="00A95045" w:rsidRDefault="008D625E" w:rsidP="008D625E">
      <w:pPr>
        <w:keepNext/>
        <w:spacing w:after="180" w:line="240" w:lineRule="auto"/>
        <w:jc w:val="right"/>
        <w:rPr>
          <w:rFonts w:ascii="Book Antiqua" w:hAnsi="Book Antiqua" w:cs="Times New Roman"/>
        </w:rPr>
      </w:pPr>
      <w:r w:rsidRPr="00CE1D8B">
        <w:rPr>
          <w:rFonts w:ascii="Book Antiqua" w:hAnsi="Book Antiqua" w:cs="Times New Roman"/>
        </w:rPr>
        <w:t xml:space="preserve">Sancionada el </w:t>
      </w:r>
      <w:r w:rsidRPr="00CE1D8B">
        <w:rPr>
          <w:rFonts w:ascii="Book Antiqua" w:hAnsi="Book Antiqua" w:cs="Times New Roman"/>
          <w:b/>
        </w:rPr>
        <w:t xml:space="preserve"> 04 de Agosto de 1987</w:t>
      </w:r>
    </w:p>
    <w:p w:rsidR="005370DE" w:rsidRPr="00E81C4D" w:rsidRDefault="005370DE" w:rsidP="005370DE">
      <w:pPr>
        <w:keepNext/>
        <w:spacing w:before="480" w:after="180" w:line="240" w:lineRule="auto"/>
        <w:jc w:val="left"/>
        <w:rPr>
          <w:rFonts w:ascii="Book Antiqua" w:hAnsi="Book Antiqua"/>
          <w:b/>
        </w:rPr>
      </w:pPr>
      <w:r w:rsidRPr="00E81C4D">
        <w:rPr>
          <w:rFonts w:ascii="Book Antiqua" w:hAnsi="Book Antiqua"/>
          <w:b/>
        </w:rPr>
        <w:t>ORDENANZA Nº 261</w:t>
      </w:r>
    </w:p>
    <w:p w:rsidR="005370DE" w:rsidRPr="00E81C4D" w:rsidRDefault="005370DE" w:rsidP="005370DE">
      <w:pPr>
        <w:keepNext/>
        <w:spacing w:after="180" w:line="240" w:lineRule="auto"/>
        <w:rPr>
          <w:rFonts w:ascii="Book Antiqua" w:hAnsi="Book Antiqua"/>
          <w:u w:val="single"/>
        </w:rPr>
      </w:pPr>
      <w:r w:rsidRPr="00E81C4D">
        <w:rPr>
          <w:rFonts w:ascii="Book Antiqua" w:hAnsi="Book Antiqua"/>
          <w:u w:val="single"/>
        </w:rPr>
        <w:t>ARTÍCULO PRIMERO</w:t>
      </w:r>
      <w:r w:rsidRPr="00E81C4D">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5370DE" w:rsidRPr="00E81C4D" w:rsidRDefault="005370DE" w:rsidP="005370DE">
      <w:pPr>
        <w:keepNext/>
        <w:spacing w:after="180" w:line="240" w:lineRule="auto"/>
        <w:rPr>
          <w:rFonts w:ascii="Book Antiqua" w:hAnsi="Book Antiqua"/>
        </w:rPr>
      </w:pPr>
      <w:r w:rsidRPr="00E81C4D">
        <w:rPr>
          <w:rFonts w:ascii="Book Antiqua" w:hAnsi="Book Antiqua"/>
          <w:u w:val="single"/>
        </w:rPr>
        <w:t>ARTÍCULO FINAL:</w:t>
      </w:r>
      <w:r w:rsidRPr="00E81C4D">
        <w:rPr>
          <w:rFonts w:ascii="Book Antiqua" w:hAnsi="Book Antiqua"/>
        </w:rPr>
        <w:t xml:space="preserve"> DE FORMA.</w:t>
      </w:r>
    </w:p>
    <w:p w:rsidR="00A95045" w:rsidRDefault="005370DE" w:rsidP="005370DE">
      <w:pPr>
        <w:keepNext/>
        <w:spacing w:after="180" w:line="240" w:lineRule="auto"/>
        <w:jc w:val="right"/>
        <w:rPr>
          <w:rFonts w:ascii="Book Antiqua" w:hAnsi="Book Antiqua"/>
        </w:rPr>
      </w:pPr>
      <w:r w:rsidRPr="00E81C4D">
        <w:rPr>
          <w:rFonts w:ascii="Book Antiqua" w:hAnsi="Book Antiqua"/>
        </w:rPr>
        <w:t xml:space="preserve">Sancionada el </w:t>
      </w:r>
      <w:r w:rsidRPr="00E81C4D">
        <w:rPr>
          <w:rFonts w:ascii="Book Antiqua" w:hAnsi="Book Antiqua"/>
          <w:b/>
        </w:rPr>
        <w:t xml:space="preserve"> 13 de Agosto de 1987</w:t>
      </w:r>
    </w:p>
    <w:p w:rsidR="00E80D83" w:rsidRPr="00B27985" w:rsidRDefault="00E80D83" w:rsidP="00E80D83">
      <w:pPr>
        <w:keepNext/>
        <w:spacing w:before="480" w:after="180"/>
        <w:rPr>
          <w:rFonts w:ascii="Book Antiqua" w:hAnsi="Book Antiqua"/>
          <w:b/>
          <w:bCs/>
        </w:rPr>
      </w:pPr>
      <w:r w:rsidRPr="00B27985">
        <w:rPr>
          <w:rFonts w:ascii="Book Antiqua" w:hAnsi="Book Antiqua"/>
          <w:b/>
          <w:bCs/>
        </w:rPr>
        <w:t>ORDENANZA Nº 264</w:t>
      </w:r>
    </w:p>
    <w:p w:rsidR="00E80D83" w:rsidRPr="00B27985" w:rsidRDefault="00E80D83" w:rsidP="00E80D83">
      <w:pPr>
        <w:keepNext/>
        <w:spacing w:after="180"/>
        <w:rPr>
          <w:rFonts w:ascii="Book Antiqua" w:hAnsi="Book Antiqua"/>
        </w:rPr>
      </w:pPr>
      <w:r w:rsidRPr="00B27985">
        <w:rPr>
          <w:rFonts w:ascii="Book Antiqua" w:hAnsi="Book Antiqua"/>
          <w:u w:val="single"/>
        </w:rPr>
        <w:t>ARTÍCULO PRIMERO:</w:t>
      </w:r>
      <w:r w:rsidRPr="00B27985">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E80D83" w:rsidRPr="00B27985" w:rsidRDefault="00E80D83" w:rsidP="00E80D83">
      <w:pPr>
        <w:keepNext/>
        <w:spacing w:after="180"/>
        <w:rPr>
          <w:rFonts w:ascii="Book Antiqua" w:hAnsi="Book Antiqua"/>
        </w:rPr>
      </w:pPr>
      <w:r w:rsidRPr="00B27985">
        <w:rPr>
          <w:rFonts w:ascii="Book Antiqua" w:hAnsi="Book Antiqua"/>
          <w:u w:val="single"/>
        </w:rPr>
        <w:t>ARTÍCULO SEGUNDO:</w:t>
      </w:r>
      <w:r w:rsidRPr="00B27985">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E80D83" w:rsidRPr="00B27985" w:rsidRDefault="00E80D83" w:rsidP="00E80D83">
      <w:pPr>
        <w:keepNext/>
        <w:spacing w:after="180"/>
        <w:rPr>
          <w:rFonts w:ascii="Book Antiqua" w:hAnsi="Book Antiqua"/>
          <w:u w:val="single"/>
        </w:rPr>
      </w:pPr>
      <w:r w:rsidRPr="00B27985">
        <w:rPr>
          <w:rFonts w:ascii="Book Antiqua" w:hAnsi="Book Antiqua"/>
          <w:u w:val="single"/>
        </w:rPr>
        <w:lastRenderedPageBreak/>
        <w:t>ARTÍCULO TERCERO:</w:t>
      </w:r>
      <w:r w:rsidRPr="00B27985">
        <w:rPr>
          <w:rFonts w:ascii="Book Antiqua" w:hAnsi="Book Antiqua"/>
        </w:rPr>
        <w:t xml:space="preserve"> Notificar al interesado de que si en el futuro se ensancha Calle Las Lilas, por interés público, el mismo no tendrá derecho a exigir indemnización por expropiación. </w:t>
      </w:r>
    </w:p>
    <w:p w:rsidR="00E80D83" w:rsidRPr="00B27985" w:rsidRDefault="00E80D83" w:rsidP="00E80D83">
      <w:pPr>
        <w:keepNext/>
        <w:spacing w:after="180"/>
        <w:rPr>
          <w:rFonts w:ascii="Book Antiqua" w:hAnsi="Book Antiqua"/>
        </w:rPr>
      </w:pPr>
      <w:r w:rsidRPr="00B27985">
        <w:rPr>
          <w:rFonts w:ascii="Book Antiqua" w:hAnsi="Book Antiqua"/>
          <w:u w:val="single"/>
        </w:rPr>
        <w:t>ARTÍCULO FINAL:</w:t>
      </w:r>
      <w:r w:rsidRPr="00B27985">
        <w:rPr>
          <w:rFonts w:ascii="Book Antiqua" w:hAnsi="Book Antiqua"/>
        </w:rPr>
        <w:t xml:space="preserve"> DE FORMA.</w:t>
      </w:r>
    </w:p>
    <w:p w:rsidR="00A95045" w:rsidRDefault="00E80D83" w:rsidP="00E80D83">
      <w:pPr>
        <w:keepNext/>
        <w:spacing w:after="180"/>
        <w:jc w:val="right"/>
        <w:rPr>
          <w:rFonts w:ascii="Book Antiqua" w:hAnsi="Book Antiqua"/>
        </w:rPr>
      </w:pPr>
      <w:r w:rsidRPr="00B27985">
        <w:rPr>
          <w:rFonts w:ascii="Book Antiqua" w:hAnsi="Book Antiqua"/>
        </w:rPr>
        <w:t xml:space="preserve">Sancionada el </w:t>
      </w:r>
      <w:r w:rsidRPr="00B27985">
        <w:rPr>
          <w:rFonts w:ascii="Book Antiqua" w:hAnsi="Book Antiqua"/>
          <w:b/>
        </w:rPr>
        <w:t xml:space="preserve"> 15 de Septiembre de 1987</w:t>
      </w:r>
    </w:p>
    <w:p w:rsidR="00590378" w:rsidRPr="0062257D" w:rsidRDefault="00590378" w:rsidP="00590378">
      <w:pPr>
        <w:keepNext/>
        <w:spacing w:before="480" w:after="180" w:line="240" w:lineRule="auto"/>
        <w:jc w:val="left"/>
        <w:rPr>
          <w:rFonts w:ascii="Book Antiqua" w:hAnsi="Book Antiqua"/>
          <w:b/>
        </w:rPr>
      </w:pPr>
      <w:r w:rsidRPr="0062257D">
        <w:rPr>
          <w:rFonts w:ascii="Book Antiqua" w:hAnsi="Book Antiqua"/>
          <w:b/>
        </w:rPr>
        <w:t>ORDENANZA Nº 266</w:t>
      </w:r>
    </w:p>
    <w:p w:rsidR="00590378" w:rsidRPr="0062257D" w:rsidRDefault="00590378" w:rsidP="00590378">
      <w:pPr>
        <w:keepNext/>
        <w:spacing w:after="180" w:line="240" w:lineRule="auto"/>
        <w:rPr>
          <w:rFonts w:ascii="Book Antiqua" w:hAnsi="Book Antiqua"/>
          <w:u w:val="single"/>
        </w:rPr>
      </w:pPr>
      <w:r w:rsidRPr="0062257D">
        <w:rPr>
          <w:rFonts w:ascii="Book Antiqua" w:hAnsi="Book Antiqua"/>
          <w:u w:val="single"/>
        </w:rPr>
        <w:t>ARTÍCULO PRIMERO</w:t>
      </w:r>
      <w:r w:rsidRPr="0062257D">
        <w:rPr>
          <w:rFonts w:ascii="Book Antiqua" w:hAnsi="Book Antiqua"/>
        </w:rPr>
        <w:t xml:space="preserve">: Rectificase el Nº de Ordenanza consignado en el visto de la Ordenanza Nº 191/86 y no 192/86 como se consigna. </w:t>
      </w:r>
    </w:p>
    <w:p w:rsidR="00590378" w:rsidRPr="0062257D" w:rsidRDefault="00590378" w:rsidP="00590378">
      <w:pPr>
        <w:keepNext/>
        <w:spacing w:after="180" w:line="240" w:lineRule="auto"/>
        <w:rPr>
          <w:rFonts w:ascii="Book Antiqua" w:hAnsi="Book Antiqua"/>
        </w:rPr>
      </w:pPr>
      <w:r w:rsidRPr="0062257D">
        <w:rPr>
          <w:rFonts w:ascii="Book Antiqua" w:hAnsi="Book Antiqua"/>
          <w:u w:val="single"/>
        </w:rPr>
        <w:t>ARTÍCULO FINAL:</w:t>
      </w:r>
      <w:r w:rsidRPr="0062257D">
        <w:rPr>
          <w:rFonts w:ascii="Book Antiqua" w:hAnsi="Book Antiqua"/>
        </w:rPr>
        <w:t xml:space="preserve"> DE FORMA.</w:t>
      </w:r>
    </w:p>
    <w:p w:rsidR="00A95045" w:rsidRDefault="00590378" w:rsidP="00590378">
      <w:pPr>
        <w:keepNext/>
        <w:spacing w:after="180" w:line="240" w:lineRule="auto"/>
        <w:jc w:val="right"/>
        <w:rPr>
          <w:rFonts w:ascii="Book Antiqua" w:hAnsi="Book Antiqua"/>
        </w:rPr>
      </w:pPr>
      <w:r w:rsidRPr="0062257D">
        <w:rPr>
          <w:rFonts w:ascii="Book Antiqua" w:hAnsi="Book Antiqua"/>
        </w:rPr>
        <w:t xml:space="preserve">Sancionada el </w:t>
      </w:r>
      <w:r w:rsidRPr="0062257D">
        <w:rPr>
          <w:rFonts w:ascii="Book Antiqua" w:hAnsi="Book Antiqua"/>
          <w:b/>
        </w:rPr>
        <w:t xml:space="preserve"> 06 de Octubre de 1987</w:t>
      </w:r>
    </w:p>
    <w:p w:rsidR="00AF7C19" w:rsidRPr="00BA065A" w:rsidRDefault="00AF7C19" w:rsidP="00AF7C19">
      <w:pPr>
        <w:keepNext/>
        <w:spacing w:before="480" w:after="180"/>
        <w:rPr>
          <w:rFonts w:ascii="Book Antiqua" w:hAnsi="Book Antiqua"/>
          <w:b/>
          <w:bCs/>
        </w:rPr>
      </w:pPr>
      <w:r w:rsidRPr="00BA065A">
        <w:rPr>
          <w:rFonts w:ascii="Book Antiqua" w:hAnsi="Book Antiqua"/>
          <w:b/>
          <w:bCs/>
        </w:rPr>
        <w:t>ORDENANZA Nº 269</w:t>
      </w:r>
    </w:p>
    <w:p w:rsidR="00AF7C19" w:rsidRPr="00BA065A" w:rsidRDefault="00AF7C19" w:rsidP="00AF7C19">
      <w:pPr>
        <w:keepNext/>
        <w:spacing w:after="180"/>
        <w:rPr>
          <w:rFonts w:ascii="Book Antiqua" w:hAnsi="Book Antiqua"/>
        </w:rPr>
      </w:pPr>
      <w:r w:rsidRPr="00BA065A">
        <w:rPr>
          <w:rFonts w:ascii="Book Antiqua" w:hAnsi="Book Antiqua"/>
          <w:u w:val="single"/>
        </w:rPr>
        <w:t>ARTÍCULO PRIMERO:</w:t>
      </w:r>
      <w:r w:rsidRPr="00BA065A">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675. 885; dicha fracción posee una longitud Este –Oeste de 171, 76mts x 8, 66mts de Norte a Sur. </w:t>
      </w:r>
    </w:p>
    <w:p w:rsidR="00AF7C19" w:rsidRPr="00BA065A" w:rsidRDefault="00AF7C19" w:rsidP="00AF7C19">
      <w:pPr>
        <w:keepNext/>
        <w:spacing w:after="180"/>
        <w:rPr>
          <w:rFonts w:ascii="Book Antiqua" w:hAnsi="Book Antiqua"/>
          <w:u w:val="single"/>
        </w:rPr>
      </w:pPr>
      <w:r w:rsidRPr="00BA065A">
        <w:rPr>
          <w:rFonts w:ascii="Book Antiqua" w:hAnsi="Book Antiqua"/>
          <w:u w:val="single"/>
        </w:rPr>
        <w:t>ARTÍCULO SEGUNDO:</w:t>
      </w:r>
      <w:r w:rsidRPr="00BA065A">
        <w:rPr>
          <w:rFonts w:ascii="Book Antiqua" w:hAnsi="Book Antiqua"/>
        </w:rPr>
        <w:t xml:space="preserve"> Facúltase al Departamento Ejecutivo Municipal a suscribir la correspondiente Escritura traslativa de dominio a favor de la Municipalidad de Yerba Buena. </w:t>
      </w:r>
    </w:p>
    <w:p w:rsidR="00AF7C19" w:rsidRPr="00BA065A" w:rsidRDefault="00AF7C19" w:rsidP="00AF7C19">
      <w:pPr>
        <w:keepNext/>
        <w:spacing w:after="180"/>
        <w:rPr>
          <w:rFonts w:ascii="Book Antiqua" w:hAnsi="Book Antiqua"/>
        </w:rPr>
      </w:pPr>
      <w:r w:rsidRPr="00BA065A">
        <w:rPr>
          <w:rFonts w:ascii="Book Antiqua" w:hAnsi="Book Antiqua"/>
          <w:u w:val="single"/>
        </w:rPr>
        <w:t>ARTÍCULO FINAL:</w:t>
      </w:r>
      <w:r w:rsidRPr="00BA065A">
        <w:rPr>
          <w:rFonts w:ascii="Book Antiqua" w:hAnsi="Book Antiqua"/>
        </w:rPr>
        <w:t xml:space="preserve"> DE FORMA.</w:t>
      </w:r>
    </w:p>
    <w:p w:rsidR="00A95045" w:rsidRDefault="00AF7C19" w:rsidP="00AF7C19">
      <w:pPr>
        <w:keepNext/>
        <w:spacing w:after="180"/>
        <w:jc w:val="right"/>
        <w:rPr>
          <w:rFonts w:ascii="Book Antiqua" w:hAnsi="Book Antiqua"/>
        </w:rPr>
      </w:pPr>
      <w:r w:rsidRPr="00BA065A">
        <w:rPr>
          <w:rFonts w:ascii="Book Antiqua" w:hAnsi="Book Antiqua"/>
        </w:rPr>
        <w:t xml:space="preserve">Sancionada el </w:t>
      </w:r>
      <w:r w:rsidRPr="00BA065A">
        <w:rPr>
          <w:rFonts w:ascii="Book Antiqua" w:hAnsi="Book Antiqua"/>
          <w:b/>
        </w:rPr>
        <w:t xml:space="preserve"> 08 de Octubre de 1977</w:t>
      </w:r>
    </w:p>
    <w:p w:rsidR="0080222C" w:rsidRPr="00364B4B" w:rsidRDefault="0080222C" w:rsidP="0080222C">
      <w:pPr>
        <w:keepNext/>
        <w:spacing w:before="480" w:after="180" w:line="240" w:lineRule="auto"/>
        <w:jc w:val="left"/>
        <w:rPr>
          <w:rFonts w:ascii="Book Antiqua" w:hAnsi="Book Antiqua"/>
          <w:b/>
        </w:rPr>
      </w:pPr>
      <w:r w:rsidRPr="00364B4B">
        <w:rPr>
          <w:rFonts w:ascii="Book Antiqua" w:hAnsi="Book Antiqua"/>
          <w:b/>
        </w:rPr>
        <w:t>ORDENANZA Nº 270</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PRIMERO</w:t>
      </w:r>
      <w:r w:rsidRPr="00364B4B">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SEGUNDO</w:t>
      </w:r>
      <w:r w:rsidRPr="00364B4B">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TERCERO</w:t>
      </w:r>
      <w:r w:rsidRPr="00364B4B">
        <w:rPr>
          <w:rFonts w:ascii="Book Antiqua" w:hAnsi="Book Antiqua"/>
        </w:rPr>
        <w:t xml:space="preserve">: Quedan incluidos bajo esta norma todo propietario que a la fecha de sanción de esta Ordenanza no se hubiere ajustado a lo prescripto en los artículos 1º y 2º de la presente. </w:t>
      </w:r>
    </w:p>
    <w:p w:rsidR="0080222C" w:rsidRPr="00364B4B" w:rsidRDefault="0080222C" w:rsidP="0080222C">
      <w:pPr>
        <w:keepNext/>
        <w:spacing w:after="180" w:line="240" w:lineRule="auto"/>
        <w:rPr>
          <w:rFonts w:ascii="Book Antiqua" w:hAnsi="Book Antiqua"/>
          <w:u w:val="single"/>
        </w:rPr>
      </w:pPr>
      <w:r w:rsidRPr="00364B4B">
        <w:rPr>
          <w:rFonts w:ascii="Book Antiqua" w:hAnsi="Book Antiqua"/>
          <w:u w:val="single"/>
        </w:rPr>
        <w:lastRenderedPageBreak/>
        <w:t>ARTÍCULO CUARTO</w:t>
      </w:r>
      <w:r w:rsidRPr="00364B4B">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FINAL:</w:t>
      </w:r>
      <w:r w:rsidRPr="00364B4B">
        <w:rPr>
          <w:rFonts w:ascii="Book Antiqua" w:hAnsi="Book Antiqua"/>
        </w:rPr>
        <w:t xml:space="preserve"> DE FORMA.</w:t>
      </w:r>
    </w:p>
    <w:p w:rsidR="00A95045" w:rsidRDefault="0080222C" w:rsidP="0080222C">
      <w:pPr>
        <w:keepNext/>
        <w:spacing w:after="180" w:line="240" w:lineRule="auto"/>
        <w:jc w:val="right"/>
        <w:rPr>
          <w:rFonts w:ascii="Book Antiqua" w:hAnsi="Book Antiqua"/>
        </w:rPr>
      </w:pPr>
      <w:r w:rsidRPr="00364B4B">
        <w:rPr>
          <w:rFonts w:ascii="Book Antiqua" w:hAnsi="Book Antiqua"/>
        </w:rPr>
        <w:t xml:space="preserve">Sancionada el </w:t>
      </w:r>
      <w:r w:rsidRPr="00364B4B">
        <w:rPr>
          <w:rFonts w:ascii="Book Antiqua" w:hAnsi="Book Antiqua"/>
          <w:b/>
        </w:rPr>
        <w:t xml:space="preserve"> 08 de Octubre de 1987</w:t>
      </w:r>
    </w:p>
    <w:p w:rsidR="00686782" w:rsidRPr="00F14322" w:rsidRDefault="00686782" w:rsidP="00686782">
      <w:pPr>
        <w:keepNext/>
        <w:spacing w:before="480" w:after="180" w:line="240" w:lineRule="auto"/>
        <w:jc w:val="left"/>
        <w:rPr>
          <w:rFonts w:ascii="Book Antiqua" w:hAnsi="Book Antiqua"/>
          <w:b/>
        </w:rPr>
      </w:pPr>
      <w:r w:rsidRPr="00F14322">
        <w:rPr>
          <w:rFonts w:ascii="Book Antiqua" w:hAnsi="Book Antiqua"/>
          <w:b/>
        </w:rPr>
        <w:t>ORDENANZA Nº 271</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PRIMERO</w:t>
      </w:r>
      <w:r w:rsidRPr="00F14322">
        <w:rPr>
          <w:rFonts w:ascii="Book Antiqua" w:hAnsi="Book Antiqua"/>
        </w:rPr>
        <w:t xml:space="preserve">: Designase con el Nombre de ALBERTO ROJAS PAZ a la Biblioteca Pública de Yerba Buena, que funciona actualmente en la casa de la Cultura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SEGUNDO</w:t>
      </w:r>
      <w:r w:rsidRPr="00F14322">
        <w:rPr>
          <w:rFonts w:ascii="Book Antiqua" w:hAnsi="Book Antiqua"/>
        </w:rPr>
        <w:t xml:space="preserve">: Enviar copia de la presente Ordenanza a sus familiares directos. </w:t>
      </w:r>
    </w:p>
    <w:p w:rsidR="00686782" w:rsidRPr="00F14322" w:rsidRDefault="00686782" w:rsidP="00686782">
      <w:pPr>
        <w:keepNext/>
        <w:spacing w:after="180" w:line="240" w:lineRule="auto"/>
        <w:rPr>
          <w:rFonts w:ascii="Book Antiqua" w:hAnsi="Book Antiqua"/>
          <w:u w:val="single"/>
        </w:rPr>
      </w:pPr>
      <w:r w:rsidRPr="00F14322">
        <w:rPr>
          <w:rFonts w:ascii="Book Antiqua" w:hAnsi="Book Antiqua"/>
          <w:u w:val="single"/>
        </w:rPr>
        <w:t>ARTÍCULO TERCERO</w:t>
      </w:r>
      <w:r w:rsidRPr="00F14322">
        <w:rPr>
          <w:rFonts w:ascii="Book Antiqua" w:hAnsi="Book Antiqua"/>
        </w:rPr>
        <w:t xml:space="preserve">: Fíjase el día 06/11/1. 987 como fecha de designación con el Nombre de ALBERTO ROJAS PAZ a la Biblioteca Pública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FINAL:</w:t>
      </w:r>
      <w:r w:rsidRPr="00F14322">
        <w:rPr>
          <w:rFonts w:ascii="Book Antiqua" w:hAnsi="Book Antiqua"/>
        </w:rPr>
        <w:t xml:space="preserve"> DE FORMA.</w:t>
      </w:r>
    </w:p>
    <w:p w:rsidR="00A95045" w:rsidRDefault="00686782" w:rsidP="00686782">
      <w:pPr>
        <w:keepNext/>
        <w:spacing w:after="180" w:line="240" w:lineRule="auto"/>
        <w:jc w:val="right"/>
        <w:rPr>
          <w:rFonts w:ascii="Book Antiqua" w:hAnsi="Book Antiqua"/>
        </w:rPr>
      </w:pPr>
      <w:r w:rsidRPr="00F14322">
        <w:rPr>
          <w:rFonts w:ascii="Book Antiqua" w:hAnsi="Book Antiqua"/>
        </w:rPr>
        <w:t xml:space="preserve">Sancionada el </w:t>
      </w:r>
      <w:r w:rsidRPr="00F14322">
        <w:rPr>
          <w:rFonts w:ascii="Book Antiqua" w:hAnsi="Book Antiqua"/>
          <w:b/>
        </w:rPr>
        <w:t xml:space="preserve"> 14 de Octubre de 1987</w:t>
      </w:r>
    </w:p>
    <w:p w:rsidR="004E5E94" w:rsidRPr="00143576" w:rsidRDefault="004E5E94" w:rsidP="004E5E94">
      <w:pPr>
        <w:keepNext/>
        <w:spacing w:before="480" w:after="180" w:line="240" w:lineRule="auto"/>
        <w:jc w:val="left"/>
        <w:rPr>
          <w:rFonts w:ascii="Book Antiqua" w:hAnsi="Book Antiqua"/>
          <w:b/>
        </w:rPr>
      </w:pPr>
      <w:r w:rsidRPr="00143576">
        <w:rPr>
          <w:rFonts w:ascii="Book Antiqua" w:hAnsi="Book Antiqua"/>
          <w:b/>
        </w:rPr>
        <w:t>ORDENANZA Nº 284</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PRIMERO</w:t>
      </w:r>
      <w:r w:rsidRPr="00143576">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143576">
        <w:rPr>
          <w:rFonts w:ascii="Book Antiqua" w:hAnsi="Book Antiqua"/>
          <w:vertAlign w:val="superscript"/>
        </w:rPr>
        <w:t>2</w:t>
      </w:r>
      <w:r w:rsidRPr="00143576">
        <w:rPr>
          <w:rFonts w:ascii="Book Antiqua" w:hAnsi="Book Antiqua"/>
        </w:rPr>
        <w:t>; como así también la fracción destinada a calles y ochavas con una superficie de 16. 123, 98mts</w:t>
      </w:r>
      <w:r w:rsidRPr="00143576">
        <w:rPr>
          <w:rFonts w:ascii="Book Antiqua" w:hAnsi="Book Antiqua"/>
          <w:vertAlign w:val="superscript"/>
        </w:rPr>
        <w:t>2</w:t>
      </w:r>
      <w:r w:rsidRPr="00143576">
        <w:rPr>
          <w:rFonts w:ascii="Book Antiqua" w:hAnsi="Book Antiqua"/>
        </w:rPr>
        <w:t xml:space="preserve">, dentro de la misma extensión. </w:t>
      </w:r>
    </w:p>
    <w:p w:rsidR="004E5E94" w:rsidRPr="00143576" w:rsidRDefault="004E5E94" w:rsidP="004E5E94">
      <w:pPr>
        <w:keepNext/>
        <w:spacing w:after="180" w:line="240" w:lineRule="auto"/>
        <w:rPr>
          <w:rFonts w:ascii="Book Antiqua" w:hAnsi="Book Antiqua"/>
          <w:u w:val="single"/>
        </w:rPr>
      </w:pPr>
      <w:r w:rsidRPr="00143576">
        <w:rPr>
          <w:rFonts w:ascii="Book Antiqua" w:hAnsi="Book Antiqua"/>
          <w:u w:val="single"/>
        </w:rPr>
        <w:t>ARTÍCULO SEGUNDO</w:t>
      </w:r>
      <w:r w:rsidRPr="00143576">
        <w:rPr>
          <w:rFonts w:ascii="Book Antiqua" w:hAnsi="Book Antiqua"/>
        </w:rPr>
        <w:t xml:space="preserve">: Autorízase al Dpto Ejecutivo a suscribir la correspondiente Escritura traslativa de dominio una vez empadronado el Proyecto de Loteo. </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FINAL:</w:t>
      </w:r>
      <w:r w:rsidRPr="00143576">
        <w:rPr>
          <w:rFonts w:ascii="Book Antiqua" w:hAnsi="Book Antiqua"/>
        </w:rPr>
        <w:t xml:space="preserve"> DE FORMA.</w:t>
      </w:r>
    </w:p>
    <w:p w:rsidR="00A95045" w:rsidRDefault="004E5E94" w:rsidP="004E5E94">
      <w:pPr>
        <w:keepNext/>
        <w:spacing w:after="180" w:line="240" w:lineRule="auto"/>
        <w:jc w:val="right"/>
        <w:rPr>
          <w:rFonts w:ascii="Book Antiqua" w:hAnsi="Book Antiqua"/>
        </w:rPr>
      </w:pPr>
      <w:r w:rsidRPr="00143576">
        <w:rPr>
          <w:rFonts w:ascii="Book Antiqua" w:hAnsi="Book Antiqua"/>
        </w:rPr>
        <w:t xml:space="preserve">Sancionada el </w:t>
      </w:r>
      <w:r w:rsidRPr="00143576">
        <w:rPr>
          <w:rFonts w:ascii="Book Antiqua" w:hAnsi="Book Antiqua"/>
          <w:b/>
        </w:rPr>
        <w:t xml:space="preserve"> 03 de Diciembre de 1987</w:t>
      </w:r>
    </w:p>
    <w:p w:rsidR="00CF0E39" w:rsidRPr="00F56328" w:rsidRDefault="00CF0E39" w:rsidP="00CF0E39">
      <w:pPr>
        <w:keepNext/>
        <w:spacing w:before="480" w:after="180" w:line="240" w:lineRule="auto"/>
        <w:jc w:val="left"/>
        <w:rPr>
          <w:rFonts w:ascii="Book Antiqua" w:hAnsi="Book Antiqua"/>
          <w:b/>
        </w:rPr>
      </w:pPr>
      <w:r w:rsidRPr="00F56328">
        <w:rPr>
          <w:rFonts w:ascii="Book Antiqua" w:hAnsi="Book Antiqua"/>
          <w:b/>
        </w:rPr>
        <w:t>ORDENANZA Nº 286</w:t>
      </w:r>
    </w:p>
    <w:p w:rsidR="00CF0E39" w:rsidRPr="00F56328" w:rsidRDefault="00CF0E39" w:rsidP="00CF0E39">
      <w:pPr>
        <w:keepNext/>
        <w:spacing w:after="180" w:line="240" w:lineRule="auto"/>
        <w:rPr>
          <w:rFonts w:ascii="Book Antiqua" w:hAnsi="Book Antiqua"/>
          <w:u w:val="single"/>
        </w:rPr>
      </w:pPr>
      <w:r w:rsidRPr="00F56328">
        <w:rPr>
          <w:rFonts w:ascii="Book Antiqua" w:hAnsi="Book Antiqua"/>
          <w:u w:val="single"/>
        </w:rPr>
        <w:t>ARTÍCULO PRIMERO</w:t>
      </w:r>
      <w:r w:rsidRPr="00F56328">
        <w:rPr>
          <w:rFonts w:ascii="Book Antiqua" w:hAnsi="Book Antiqua"/>
        </w:rPr>
        <w:t xml:space="preserve">: Modificase el Art. 2º de la Ordenanza Nº 260 de fecha 06/08/1987, autorizando al sindicato de Empleados y Obreros Municipales, a realizar la construcción del Barrio con fondos propios. </w:t>
      </w:r>
    </w:p>
    <w:p w:rsidR="00CF0E39" w:rsidRPr="00F56328" w:rsidRDefault="00CF0E39" w:rsidP="00CF0E39">
      <w:pPr>
        <w:keepNext/>
        <w:spacing w:after="180" w:line="240" w:lineRule="auto"/>
        <w:rPr>
          <w:rFonts w:ascii="Book Antiqua" w:hAnsi="Book Antiqua"/>
        </w:rPr>
      </w:pPr>
      <w:r w:rsidRPr="00F56328">
        <w:rPr>
          <w:rFonts w:ascii="Book Antiqua" w:hAnsi="Book Antiqua"/>
          <w:u w:val="single"/>
        </w:rPr>
        <w:t>ARTÍCULO FINAL:</w:t>
      </w:r>
      <w:r w:rsidRPr="00F56328">
        <w:rPr>
          <w:rFonts w:ascii="Book Antiqua" w:hAnsi="Book Antiqua"/>
        </w:rPr>
        <w:t xml:space="preserve"> DE FORMA.</w:t>
      </w:r>
    </w:p>
    <w:p w:rsidR="00A95045" w:rsidRDefault="00CF0E39" w:rsidP="00CF0E39">
      <w:pPr>
        <w:keepNext/>
        <w:spacing w:after="180" w:line="240" w:lineRule="auto"/>
        <w:jc w:val="right"/>
        <w:rPr>
          <w:rFonts w:ascii="Book Antiqua" w:hAnsi="Book Antiqua"/>
        </w:rPr>
      </w:pPr>
      <w:r w:rsidRPr="00F56328">
        <w:rPr>
          <w:rFonts w:ascii="Book Antiqua" w:hAnsi="Book Antiqua"/>
        </w:rPr>
        <w:t xml:space="preserve">Sancionada el </w:t>
      </w:r>
      <w:r w:rsidRPr="00F56328">
        <w:rPr>
          <w:rFonts w:ascii="Book Antiqua" w:hAnsi="Book Antiqua"/>
          <w:b/>
        </w:rPr>
        <w:t xml:space="preserve"> 09 de Diciembre de 1987</w:t>
      </w:r>
    </w:p>
    <w:p w:rsidR="00AE4303" w:rsidRPr="00572CB1" w:rsidRDefault="00AE4303" w:rsidP="00AE4303">
      <w:pPr>
        <w:keepNext/>
        <w:spacing w:before="480" w:after="180" w:line="240" w:lineRule="auto"/>
        <w:jc w:val="left"/>
        <w:rPr>
          <w:rFonts w:ascii="Book Antiqua" w:hAnsi="Book Antiqua"/>
          <w:b/>
        </w:rPr>
      </w:pPr>
      <w:r w:rsidRPr="00572CB1">
        <w:rPr>
          <w:rFonts w:ascii="Book Antiqua" w:hAnsi="Book Antiqua"/>
          <w:b/>
        </w:rPr>
        <w:t>ORDENANZA Nº 296</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PRIMERO</w:t>
      </w:r>
      <w:r w:rsidRPr="00572CB1">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lastRenderedPageBreak/>
        <w:t>ARTÍCULO SEGUNDO</w:t>
      </w:r>
      <w:r w:rsidRPr="00572CB1">
        <w:rPr>
          <w:rFonts w:ascii="Book Antiqua" w:hAnsi="Book Antiqua"/>
        </w:rPr>
        <w:t xml:space="preserve">: MODIFICASE el Artículo 143 del mencionado reglamento, al cual nos adherimos en el Artículo 1º de la presente Ordenanza, de la siguiente forma: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143</w:t>
      </w:r>
      <w:r w:rsidRPr="00572CB1">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1 Concejal 1 auxiliar</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2 Concejales 2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3 Concejales 3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4 Concejales 4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5 Concejales 5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6 Concejales 6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7 Concejales 7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8 Concejales 8 auxiliares</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La remuneración del empleado auxiliar del bloque, no será superior a la mayor del personal administrativo y técnico profesional del Honorable Concejo Deliberante.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H. Concejo Deliberante, fijará en categoría 20 las remuneraciones de los auxiliares, pudiéndose desdoblarlas, siempre y cuando no excedan el monto acordado por cada auxiliar.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pago se atenderá con una planilla especial que se incluirá anualmente en el Presupuesto.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Es obligatoria la afiliación del personal del Bloque al Instituto de Seguridad Social de la Provincia.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personal de los Bloques depende exclusivamente de la autoridad de su respectivo sector. </w:t>
      </w:r>
    </w:p>
    <w:p w:rsidR="00AE4303" w:rsidRPr="00572CB1" w:rsidRDefault="00AE4303" w:rsidP="00AE4303">
      <w:pPr>
        <w:keepNext/>
        <w:spacing w:after="180" w:line="240" w:lineRule="auto"/>
        <w:rPr>
          <w:rFonts w:ascii="Book Antiqua" w:hAnsi="Book Antiqua"/>
          <w:u w:val="single"/>
        </w:rPr>
      </w:pPr>
      <w:r w:rsidRPr="00572CB1">
        <w:rPr>
          <w:rFonts w:ascii="Book Antiqua" w:hAnsi="Book Antiqua"/>
        </w:rPr>
        <w:t xml:space="preserve">El Presidente del H. C. Deliberante, puede dictar medidas disciplinarias hasta la cesantía, por faltas que afecten el orden y decoro del Cuerpo o de los Señores Concejales.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FINAL:</w:t>
      </w:r>
      <w:r w:rsidRPr="00572CB1">
        <w:rPr>
          <w:rFonts w:ascii="Book Antiqua" w:hAnsi="Book Antiqua"/>
        </w:rPr>
        <w:t xml:space="preserve"> DE FORMA.</w:t>
      </w:r>
    </w:p>
    <w:p w:rsidR="00A95045" w:rsidRDefault="00AE4303" w:rsidP="00AE4303">
      <w:pPr>
        <w:keepNext/>
        <w:spacing w:after="180" w:line="240" w:lineRule="auto"/>
        <w:jc w:val="right"/>
        <w:rPr>
          <w:rFonts w:ascii="Book Antiqua" w:hAnsi="Book Antiqua"/>
        </w:rPr>
      </w:pPr>
      <w:r w:rsidRPr="00572CB1">
        <w:rPr>
          <w:rFonts w:ascii="Book Antiqua" w:hAnsi="Book Antiqua"/>
        </w:rPr>
        <w:t xml:space="preserve">Sancionada el </w:t>
      </w:r>
      <w:r w:rsidRPr="00572CB1">
        <w:rPr>
          <w:rFonts w:ascii="Book Antiqua" w:hAnsi="Book Antiqua"/>
          <w:b/>
        </w:rPr>
        <w:t xml:space="preserve"> 15 de Marzo de 1988</w:t>
      </w:r>
    </w:p>
    <w:p w:rsidR="00850662" w:rsidRPr="00BD3F3F" w:rsidRDefault="00850662" w:rsidP="00850662">
      <w:pPr>
        <w:keepNext/>
        <w:spacing w:before="480" w:after="180" w:line="240" w:lineRule="auto"/>
        <w:rPr>
          <w:rFonts w:ascii="Book Antiqua" w:hAnsi="Book Antiqua" w:cs="Times New Roman"/>
          <w:b/>
          <w:szCs w:val="24"/>
        </w:rPr>
      </w:pPr>
      <w:r w:rsidRPr="00BD3F3F">
        <w:rPr>
          <w:rFonts w:ascii="Book Antiqua" w:hAnsi="Book Antiqua" w:cs="Times New Roman"/>
          <w:b/>
          <w:szCs w:val="24"/>
        </w:rPr>
        <w:t>ORDENANZA Nº 300</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PRIMERO:</w:t>
      </w:r>
      <w:r w:rsidRPr="00BD3F3F">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SEGUNDO:</w:t>
      </w:r>
      <w:r w:rsidRPr="00BD3F3F">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lastRenderedPageBreak/>
        <w:t>ARTÍCULO TERCERO:</w:t>
      </w:r>
      <w:r w:rsidRPr="00BD3F3F">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CUARTO:</w:t>
      </w:r>
      <w:r w:rsidRPr="00BD3F3F">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850662" w:rsidRPr="00BD3F3F" w:rsidRDefault="00850662" w:rsidP="00850662">
      <w:pPr>
        <w:keepNext/>
        <w:spacing w:after="180" w:line="240" w:lineRule="auto"/>
        <w:rPr>
          <w:rFonts w:ascii="Book Antiqua" w:hAnsi="Book Antiqua" w:cs="Times New Roman"/>
          <w:szCs w:val="24"/>
          <w:u w:val="single"/>
        </w:rPr>
      </w:pPr>
      <w:r w:rsidRPr="00BD3F3F">
        <w:rPr>
          <w:rFonts w:ascii="Book Antiqua" w:hAnsi="Book Antiqua" w:cs="Times New Roman"/>
          <w:szCs w:val="24"/>
          <w:u w:val="single"/>
        </w:rPr>
        <w:t>ARTÍCULO QUINTO:</w:t>
      </w:r>
      <w:r w:rsidRPr="00BD3F3F">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FINAL:</w:t>
      </w:r>
      <w:r w:rsidRPr="00BD3F3F">
        <w:rPr>
          <w:rFonts w:ascii="Book Antiqua" w:hAnsi="Book Antiqua" w:cs="Times New Roman"/>
          <w:szCs w:val="24"/>
        </w:rPr>
        <w:t xml:space="preserve"> DE FORMA.</w:t>
      </w:r>
    </w:p>
    <w:p w:rsidR="00A95045" w:rsidRDefault="00850662" w:rsidP="00850662">
      <w:pPr>
        <w:keepNext/>
        <w:spacing w:after="180" w:line="240" w:lineRule="auto"/>
        <w:jc w:val="right"/>
        <w:rPr>
          <w:rFonts w:ascii="Book Antiqua" w:hAnsi="Book Antiqua" w:cs="Times New Roman"/>
          <w:szCs w:val="24"/>
        </w:rPr>
      </w:pPr>
      <w:r w:rsidRPr="00BD3F3F">
        <w:rPr>
          <w:rFonts w:ascii="Book Antiqua" w:hAnsi="Book Antiqua" w:cs="Times New Roman"/>
          <w:szCs w:val="24"/>
        </w:rPr>
        <w:t xml:space="preserve">Sancionada el </w:t>
      </w:r>
      <w:r w:rsidRPr="00BD3F3F">
        <w:rPr>
          <w:rFonts w:ascii="Book Antiqua" w:hAnsi="Book Antiqua" w:cs="Times New Roman"/>
          <w:b/>
          <w:szCs w:val="24"/>
        </w:rPr>
        <w:t xml:space="preserve"> 06 de Abril de 1988</w:t>
      </w:r>
    </w:p>
    <w:p w:rsidR="00E6759F" w:rsidRPr="00003D20" w:rsidRDefault="00E6759F" w:rsidP="00E6759F">
      <w:pPr>
        <w:keepNext/>
        <w:spacing w:before="480" w:after="180" w:line="240" w:lineRule="auto"/>
        <w:rPr>
          <w:rFonts w:ascii="Book Antiqua" w:hAnsi="Book Antiqua" w:cs="Times New Roman"/>
          <w:b/>
          <w:szCs w:val="24"/>
        </w:rPr>
      </w:pPr>
      <w:r w:rsidRPr="00003D20">
        <w:rPr>
          <w:rFonts w:ascii="Book Antiqua" w:hAnsi="Book Antiqua" w:cs="Times New Roman"/>
          <w:b/>
          <w:szCs w:val="24"/>
        </w:rPr>
        <w:t>ORDENANZA Nº 301</w:t>
      </w:r>
    </w:p>
    <w:p w:rsidR="00E6759F" w:rsidRPr="00003D20" w:rsidRDefault="00E6759F" w:rsidP="00E6759F">
      <w:pPr>
        <w:keepNext/>
        <w:spacing w:after="180" w:line="240" w:lineRule="auto"/>
        <w:rPr>
          <w:rFonts w:ascii="Book Antiqua" w:hAnsi="Book Antiqua" w:cs="Times New Roman"/>
          <w:szCs w:val="24"/>
          <w:u w:val="single"/>
        </w:rPr>
      </w:pPr>
      <w:r w:rsidRPr="00003D20">
        <w:rPr>
          <w:rFonts w:ascii="Book Antiqua" w:hAnsi="Book Antiqua" w:cs="Times New Roman"/>
          <w:szCs w:val="24"/>
          <w:u w:val="single"/>
        </w:rPr>
        <w:t>ARTÍCULO PRIMERO:</w:t>
      </w:r>
      <w:r w:rsidRPr="00003D20">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E6759F" w:rsidRPr="00003D20" w:rsidRDefault="00E6759F" w:rsidP="00E6759F">
      <w:pPr>
        <w:keepNext/>
        <w:spacing w:after="180" w:line="240" w:lineRule="auto"/>
        <w:rPr>
          <w:rFonts w:ascii="Book Antiqua" w:hAnsi="Book Antiqua" w:cs="Times New Roman"/>
          <w:szCs w:val="24"/>
        </w:rPr>
      </w:pPr>
      <w:r w:rsidRPr="00003D20">
        <w:rPr>
          <w:rFonts w:ascii="Book Antiqua" w:hAnsi="Book Antiqua" w:cs="Times New Roman"/>
          <w:szCs w:val="24"/>
          <w:u w:val="single"/>
        </w:rPr>
        <w:t>ARTÍCULO FINAL:</w:t>
      </w:r>
      <w:r w:rsidRPr="00003D20">
        <w:rPr>
          <w:rFonts w:ascii="Book Antiqua" w:hAnsi="Book Antiqua" w:cs="Times New Roman"/>
          <w:szCs w:val="24"/>
        </w:rPr>
        <w:t xml:space="preserve"> DE FORMA.</w:t>
      </w:r>
    </w:p>
    <w:p w:rsidR="00A95045" w:rsidRDefault="00E6759F" w:rsidP="00E6759F">
      <w:pPr>
        <w:keepNext/>
        <w:spacing w:after="180" w:line="240" w:lineRule="auto"/>
        <w:jc w:val="right"/>
        <w:rPr>
          <w:rFonts w:ascii="Book Antiqua" w:hAnsi="Book Antiqua" w:cs="Times New Roman"/>
          <w:szCs w:val="24"/>
        </w:rPr>
      </w:pPr>
      <w:r w:rsidRPr="00003D20">
        <w:rPr>
          <w:rFonts w:ascii="Book Antiqua" w:hAnsi="Book Antiqua" w:cs="Times New Roman"/>
          <w:szCs w:val="24"/>
        </w:rPr>
        <w:t xml:space="preserve">Sancionada el </w:t>
      </w:r>
      <w:r w:rsidRPr="00003D20">
        <w:rPr>
          <w:rFonts w:ascii="Book Antiqua" w:hAnsi="Book Antiqua" w:cs="Times New Roman"/>
          <w:b/>
          <w:szCs w:val="24"/>
        </w:rPr>
        <w:t xml:space="preserve"> 22 de Abril de 1985</w:t>
      </w:r>
    </w:p>
    <w:p w:rsidR="00611542" w:rsidRPr="00836CE1" w:rsidRDefault="00611542" w:rsidP="00611542">
      <w:pPr>
        <w:keepNext/>
        <w:spacing w:before="480" w:after="180" w:line="240" w:lineRule="auto"/>
        <w:rPr>
          <w:rFonts w:ascii="Book Antiqua" w:hAnsi="Book Antiqua" w:cs="Times New Roman"/>
          <w:b/>
        </w:rPr>
      </w:pPr>
      <w:r w:rsidRPr="00836CE1">
        <w:rPr>
          <w:rFonts w:ascii="Book Antiqua" w:hAnsi="Book Antiqua" w:cs="Times New Roman"/>
          <w:b/>
        </w:rPr>
        <w:t>ORDENANZA Nº 302</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PRIMERO:</w:t>
      </w:r>
      <w:r w:rsidRPr="00836CE1">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SEGUNDO:</w:t>
      </w:r>
      <w:r w:rsidRPr="00836CE1">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TERCERO:</w:t>
      </w:r>
      <w:r w:rsidRPr="00836CE1">
        <w:rPr>
          <w:rFonts w:ascii="Book Antiqua" w:hAnsi="Book Antiqua" w:cs="Times New Roman"/>
        </w:rPr>
        <w:t xml:space="preserve"> Serán pasibles del beneficio a que hace referencia el artículo primero, quienes acrediten los siguientes extremos legales: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Única fuente de ingresos</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Ser titular de un solo inmueble  (con constancia otorgada por el registro Inmobiliario de la provincia de Tucumán)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sea habitada por el titular del beneficio con destino  (casa habitación)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residencia expedido por la policía de la localidad.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Presentación de la liquidación de la caja de jubilación con fotocopia para su legalización</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pobreza en su caso.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lastRenderedPageBreak/>
        <w:t>ARTÍCULO CUARTO:</w:t>
      </w:r>
      <w:r w:rsidRPr="00836CE1">
        <w:rPr>
          <w:rFonts w:ascii="Book Antiqua" w:hAnsi="Book Antiqua" w:cs="Times New Roman"/>
        </w:rPr>
        <w:t xml:space="preserve"> La exención alcanzara </w:t>
      </w:r>
      <w:proofErr w:type="gramStart"/>
      <w:r w:rsidRPr="00836CE1">
        <w:rPr>
          <w:rFonts w:ascii="Book Antiqua" w:hAnsi="Book Antiqua" w:cs="Times New Roman"/>
        </w:rPr>
        <w:t>los siguiente</w:t>
      </w:r>
      <w:proofErr w:type="gramEnd"/>
      <w:r w:rsidRPr="00836CE1">
        <w:rPr>
          <w:rFonts w:ascii="Book Antiqua" w:hAnsi="Book Antiqua" w:cs="Times New Roman"/>
        </w:rPr>
        <w:t xml:space="preserve"> licites: del 100% para aquellos contribuyentes que perciban hasta un  (1)  salario vital mínimo y móvil. </w:t>
      </w:r>
      <w:proofErr w:type="gramStart"/>
      <w:r w:rsidRPr="00836CE1">
        <w:rPr>
          <w:rFonts w:ascii="Book Antiqua" w:hAnsi="Book Antiqua" w:cs="Times New Roman"/>
        </w:rPr>
        <w:t>del</w:t>
      </w:r>
      <w:proofErr w:type="gramEnd"/>
      <w:r w:rsidRPr="00836CE1">
        <w:rPr>
          <w:rFonts w:ascii="Book Antiqua" w:hAnsi="Book Antiqua" w:cs="Times New Roman"/>
        </w:rPr>
        <w:t xml:space="preserve"> 50% para aquellos contribuyentes que perciban hasta el equivalente a dos  (2)  salario vital mínimo y móvil del 25% para aquellos contribuyentes que perciban hasta el equivalente a tres  (3)  salarios vital mínimo y móvil.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QUINTO:</w:t>
      </w:r>
      <w:r w:rsidRPr="00836CE1">
        <w:rPr>
          <w:rFonts w:ascii="Book Antiqua" w:hAnsi="Book Antiqua" w:cs="Times New Roman"/>
        </w:rPr>
        <w:t xml:space="preserve"> Facultase al Departamento Ejecutivo a implementar las normas reglamentarias que hacen al cumplimiento de esta ordenanza.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SEXTO:</w:t>
      </w:r>
      <w:r w:rsidRPr="00836CE1">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611542" w:rsidRPr="00836CE1" w:rsidRDefault="00611542" w:rsidP="00611542">
      <w:pPr>
        <w:keepNext/>
        <w:spacing w:after="180" w:line="240" w:lineRule="auto"/>
        <w:rPr>
          <w:rFonts w:ascii="Book Antiqua" w:hAnsi="Book Antiqua" w:cs="Times New Roman"/>
          <w:u w:val="single"/>
        </w:rPr>
      </w:pPr>
      <w:r w:rsidRPr="00836CE1">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FINAL:</w:t>
      </w:r>
      <w:r w:rsidRPr="00836CE1">
        <w:rPr>
          <w:rFonts w:ascii="Book Antiqua" w:hAnsi="Book Antiqua" w:cs="Times New Roman"/>
        </w:rPr>
        <w:t xml:space="preserve"> DE FORMA.</w:t>
      </w:r>
    </w:p>
    <w:p w:rsidR="00A95045" w:rsidRDefault="00611542" w:rsidP="00611542">
      <w:pPr>
        <w:keepNext/>
        <w:spacing w:after="180" w:line="240" w:lineRule="auto"/>
        <w:jc w:val="right"/>
        <w:rPr>
          <w:rFonts w:ascii="Book Antiqua" w:hAnsi="Book Antiqua" w:cs="Times New Roman"/>
        </w:rPr>
      </w:pPr>
      <w:r w:rsidRPr="00836CE1">
        <w:rPr>
          <w:rFonts w:ascii="Book Antiqua" w:hAnsi="Book Antiqua" w:cs="Times New Roman"/>
        </w:rPr>
        <w:t xml:space="preserve">Sancionada el </w:t>
      </w:r>
      <w:r w:rsidRPr="00836CE1">
        <w:rPr>
          <w:rFonts w:ascii="Book Antiqua" w:hAnsi="Book Antiqua" w:cs="Times New Roman"/>
          <w:b/>
        </w:rPr>
        <w:t xml:space="preserve"> 03 de Mayo de 1988</w:t>
      </w:r>
    </w:p>
    <w:p w:rsidR="00437193" w:rsidRPr="00096FEA" w:rsidRDefault="00437193" w:rsidP="00437193">
      <w:pPr>
        <w:keepNext/>
        <w:spacing w:before="480" w:after="180" w:line="240" w:lineRule="auto"/>
        <w:rPr>
          <w:rFonts w:ascii="Book Antiqua" w:hAnsi="Book Antiqua" w:cs="Times New Roman"/>
          <w:b/>
        </w:rPr>
      </w:pPr>
      <w:r w:rsidRPr="00096FEA">
        <w:rPr>
          <w:rFonts w:ascii="Book Antiqua" w:hAnsi="Book Antiqua" w:cs="Times New Roman"/>
          <w:b/>
        </w:rPr>
        <w:t>ORDENANZA Nº 304</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PRIMERO:</w:t>
      </w:r>
      <w:r w:rsidRPr="00096FEA">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SEGUNDO:</w:t>
      </w:r>
      <w:r w:rsidRPr="00096FEA">
        <w:rPr>
          <w:rFonts w:ascii="Book Antiqua" w:hAnsi="Book Antiqua" w:cs="Times New Roman"/>
        </w:rPr>
        <w:t xml:space="preserve"> Dicha elección de la semana de primavera se realizaran encuentros deportivos de diferentes disciplinas, como así también muestras literarias, folklóricas, etc. </w:t>
      </w:r>
    </w:p>
    <w:p w:rsidR="00437193" w:rsidRPr="00096FEA" w:rsidRDefault="00437193" w:rsidP="00437193">
      <w:pPr>
        <w:keepNext/>
        <w:spacing w:after="180" w:line="240" w:lineRule="auto"/>
        <w:rPr>
          <w:rFonts w:ascii="Book Antiqua" w:hAnsi="Book Antiqua" w:cs="Times New Roman"/>
          <w:u w:val="single"/>
        </w:rPr>
      </w:pPr>
      <w:r w:rsidRPr="00096FEA">
        <w:rPr>
          <w:rFonts w:ascii="Book Antiqua" w:hAnsi="Book Antiqua" w:cs="Times New Roman"/>
          <w:u w:val="single"/>
        </w:rPr>
        <w:t>ARTÍCULO TERCERO:</w:t>
      </w:r>
      <w:r w:rsidRPr="00096FEA">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FINAL:</w:t>
      </w:r>
      <w:r w:rsidRPr="00096FEA">
        <w:rPr>
          <w:rFonts w:ascii="Book Antiqua" w:hAnsi="Book Antiqua" w:cs="Times New Roman"/>
        </w:rPr>
        <w:t xml:space="preserve"> DE FORMA.</w:t>
      </w:r>
    </w:p>
    <w:p w:rsidR="00A95045" w:rsidRDefault="00437193" w:rsidP="00437193">
      <w:pPr>
        <w:keepNext/>
        <w:spacing w:after="180" w:line="240" w:lineRule="auto"/>
        <w:jc w:val="right"/>
        <w:rPr>
          <w:rFonts w:ascii="Book Antiqua" w:hAnsi="Book Antiqua" w:cs="Times New Roman"/>
        </w:rPr>
      </w:pPr>
      <w:r w:rsidRPr="00096FEA">
        <w:rPr>
          <w:rFonts w:ascii="Book Antiqua" w:hAnsi="Book Antiqua" w:cs="Times New Roman"/>
        </w:rPr>
        <w:t xml:space="preserve">Sancionada el </w:t>
      </w:r>
      <w:r w:rsidRPr="00096FEA">
        <w:rPr>
          <w:rFonts w:ascii="Book Antiqua" w:hAnsi="Book Antiqua" w:cs="Times New Roman"/>
          <w:b/>
        </w:rPr>
        <w:t xml:space="preserve"> 17 de Mayo de 1988</w:t>
      </w:r>
    </w:p>
    <w:p w:rsidR="00EA1A5C" w:rsidRPr="007D5ACD" w:rsidRDefault="00EA1A5C" w:rsidP="00EA1A5C">
      <w:pPr>
        <w:keepNext/>
        <w:spacing w:before="480" w:after="180" w:line="240" w:lineRule="auto"/>
        <w:rPr>
          <w:rFonts w:ascii="Book Antiqua" w:hAnsi="Book Antiqua" w:cs="Times New Roman"/>
          <w:b/>
        </w:rPr>
      </w:pPr>
      <w:r w:rsidRPr="007D5ACD">
        <w:rPr>
          <w:rFonts w:ascii="Book Antiqua" w:hAnsi="Book Antiqua" w:cs="Times New Roman"/>
          <w:b/>
        </w:rPr>
        <w:t>ORDENANZA Nº 305</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PRIMERO:</w:t>
      </w:r>
      <w:r w:rsidRPr="007D5ACD">
        <w:rPr>
          <w:rFonts w:ascii="Book Antiqua" w:hAnsi="Book Antiqua" w:cs="Times New Roman"/>
        </w:rPr>
        <w:t xml:space="preserve"> APRUEBASE el Convenio celebrado entre la Municipalidad de Yerba Buena y la Dirección Pcial. De Vialidad, el que resa de la siguiente manera: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Primera: La Dirección Pcial. De Vialidad procederá a prestar servicios con equipo de pala-cargadora y un equipo de motoniveladora, durante 8  (ocho)  días laborales con jornadas de 8  (ocho)  horas diarias para cargar ripio en camiones de la Municipalidad y perfilar sus caminos vecinales.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lastRenderedPageBreak/>
        <w:t xml:space="preserve">Segunda: La Municipalidad aportara para tal fin 2000  (dos mil)  litros de Gas-Oil para que se lleven a cabo los trabajos descriptos en el punto anterior. Este combustible provendrá de la Municipalidad.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prueba de conformidad se firman 4  (cuatro)  ejemplares de un mismo tenor y a un solo efecto, en el lugar y fecha mencionados.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SEGUNDO:</w:t>
      </w:r>
      <w:r w:rsidRPr="007D5ACD">
        <w:rPr>
          <w:rFonts w:ascii="Book Antiqua" w:hAnsi="Book Antiqua" w:cs="Times New Roman"/>
        </w:rPr>
        <w:t xml:space="preserve"> El Dpto. Ejecutivo deberá suscribir una Clausula adicional, en la que deberá constar lo siguiente: </w:t>
      </w:r>
    </w:p>
    <w:p w:rsidR="00EA1A5C" w:rsidRPr="007D5ACD" w:rsidRDefault="00EA1A5C" w:rsidP="00EA1A5C">
      <w:pPr>
        <w:keepNext/>
        <w:spacing w:after="180" w:line="240" w:lineRule="auto"/>
        <w:rPr>
          <w:rFonts w:ascii="Book Antiqua" w:hAnsi="Book Antiqua" w:cs="Times New Roman"/>
          <w:u w:val="single"/>
        </w:rPr>
      </w:pPr>
      <w:r w:rsidRPr="007D5ACD">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FINAL:</w:t>
      </w:r>
      <w:r w:rsidRPr="007D5ACD">
        <w:rPr>
          <w:rFonts w:ascii="Book Antiqua" w:hAnsi="Book Antiqua" w:cs="Times New Roman"/>
        </w:rPr>
        <w:t xml:space="preserve"> DE FORMA.</w:t>
      </w:r>
    </w:p>
    <w:p w:rsidR="00A95045" w:rsidRDefault="00EA1A5C" w:rsidP="00EA1A5C">
      <w:pPr>
        <w:keepNext/>
        <w:spacing w:after="180" w:line="240" w:lineRule="auto"/>
        <w:jc w:val="right"/>
        <w:rPr>
          <w:rFonts w:ascii="Book Antiqua" w:hAnsi="Book Antiqua" w:cs="Times New Roman"/>
        </w:rPr>
      </w:pPr>
      <w:r w:rsidRPr="007D5ACD">
        <w:rPr>
          <w:rFonts w:ascii="Book Antiqua" w:hAnsi="Book Antiqua" w:cs="Times New Roman"/>
        </w:rPr>
        <w:t xml:space="preserve">Sancionada el </w:t>
      </w:r>
      <w:r w:rsidRPr="007D5ACD">
        <w:rPr>
          <w:rFonts w:ascii="Book Antiqua" w:hAnsi="Book Antiqua" w:cs="Times New Roman"/>
          <w:b/>
        </w:rPr>
        <w:t xml:space="preserve"> 18 de Mayo de 1988</w:t>
      </w:r>
    </w:p>
    <w:p w:rsidR="00815CE4" w:rsidRPr="002171A2" w:rsidRDefault="00815CE4" w:rsidP="00815CE4">
      <w:pPr>
        <w:keepNext/>
        <w:spacing w:before="480" w:after="180" w:line="240" w:lineRule="auto"/>
        <w:jc w:val="left"/>
        <w:outlineLvl w:val="0"/>
        <w:rPr>
          <w:rFonts w:ascii="Book Antiqua" w:hAnsi="Book Antiqua"/>
          <w:b/>
        </w:rPr>
      </w:pPr>
      <w:r w:rsidRPr="002171A2">
        <w:rPr>
          <w:rFonts w:ascii="Book Antiqua" w:hAnsi="Book Antiqua"/>
          <w:b/>
        </w:rPr>
        <w:t>ORDENANZA Nº 307</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PRIMERO</w:t>
      </w:r>
      <w:r w:rsidRPr="002171A2">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815CE4" w:rsidRPr="002171A2" w:rsidRDefault="00815CE4" w:rsidP="00815CE4">
      <w:pPr>
        <w:keepNext/>
        <w:spacing w:after="180" w:line="240" w:lineRule="auto"/>
        <w:rPr>
          <w:rFonts w:ascii="Book Antiqua" w:hAnsi="Book Antiqua"/>
          <w:u w:val="single"/>
        </w:rPr>
      </w:pPr>
      <w:r w:rsidRPr="002171A2">
        <w:rPr>
          <w:rFonts w:ascii="Book Antiqua" w:hAnsi="Book Antiqua"/>
          <w:u w:val="single"/>
        </w:rPr>
        <w:t>ARTÍCULO SEGUNDO</w:t>
      </w:r>
      <w:r w:rsidRPr="002171A2">
        <w:rPr>
          <w:rFonts w:ascii="Book Antiqua" w:hAnsi="Book Antiqua"/>
        </w:rPr>
        <w:t xml:space="preserve">: Favorézcase a los niños y a la juventud de nuestro Municipio, logrando un mejor grado de inspiración y ocupación útil de los mismos a través de la pintura. </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FINAL:</w:t>
      </w:r>
      <w:r w:rsidRPr="002171A2">
        <w:rPr>
          <w:rFonts w:ascii="Book Antiqua" w:hAnsi="Book Antiqua"/>
        </w:rPr>
        <w:t xml:space="preserve"> DE FORMA.</w:t>
      </w:r>
    </w:p>
    <w:p w:rsidR="00A95045" w:rsidRDefault="00815CE4" w:rsidP="00815CE4">
      <w:pPr>
        <w:keepNext/>
        <w:spacing w:after="180" w:line="240" w:lineRule="auto"/>
        <w:jc w:val="right"/>
        <w:rPr>
          <w:rFonts w:ascii="Book Antiqua" w:hAnsi="Book Antiqua"/>
        </w:rPr>
      </w:pPr>
      <w:r w:rsidRPr="002171A2">
        <w:rPr>
          <w:rFonts w:ascii="Book Antiqua" w:hAnsi="Book Antiqua"/>
        </w:rPr>
        <w:t xml:space="preserve">Sancionada el </w:t>
      </w:r>
      <w:r w:rsidRPr="002171A2">
        <w:rPr>
          <w:rFonts w:ascii="Book Antiqua" w:hAnsi="Book Antiqua"/>
          <w:b/>
        </w:rPr>
        <w:t xml:space="preserve"> 07 de Junio de 1988</w:t>
      </w:r>
    </w:p>
    <w:p w:rsidR="00D2577D" w:rsidRPr="00A35C30" w:rsidRDefault="00D2577D" w:rsidP="00D2577D">
      <w:pPr>
        <w:keepNext/>
        <w:tabs>
          <w:tab w:val="left" w:pos="0"/>
        </w:tabs>
        <w:spacing w:before="480" w:after="180" w:line="240" w:lineRule="auto"/>
        <w:rPr>
          <w:rFonts w:ascii="Book Antiqua" w:hAnsi="Book Antiqua" w:cs="Times New Roman"/>
          <w:b/>
          <w:szCs w:val="24"/>
        </w:rPr>
      </w:pPr>
      <w:r w:rsidRPr="00A35C30">
        <w:rPr>
          <w:rFonts w:ascii="Book Antiqua" w:hAnsi="Book Antiqua" w:cs="Times New Roman"/>
          <w:b/>
          <w:szCs w:val="24"/>
        </w:rPr>
        <w:t>ORDENANZA Nº 314</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PRIMERO:</w:t>
      </w:r>
      <w:r w:rsidRPr="00A35C30">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SEGUNDO:</w:t>
      </w:r>
      <w:r w:rsidRPr="00A35C30">
        <w:rPr>
          <w:rFonts w:ascii="Book Antiqua" w:hAnsi="Book Antiqua" w:cs="Times New Roman"/>
          <w:szCs w:val="24"/>
        </w:rPr>
        <w:t xml:space="preserve"> Son contribuyentes de la contribución general establecida en el artículo anterior, los usuarios de líneas de comunicación y/o telefónicas.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TERCERO:</w:t>
      </w:r>
      <w:r w:rsidRPr="00A35C30">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CUARTO:</w:t>
      </w:r>
      <w:r w:rsidRPr="00A35C30">
        <w:rPr>
          <w:rFonts w:ascii="Book Antiqua" w:hAnsi="Book Antiqua" w:cs="Times New Roman"/>
          <w:szCs w:val="24"/>
        </w:rPr>
        <w:t xml:space="preserve"> Los contribuyentes de </w:t>
      </w:r>
      <w:proofErr w:type="gramStart"/>
      <w:r w:rsidRPr="00A35C30">
        <w:rPr>
          <w:rFonts w:ascii="Book Antiqua" w:hAnsi="Book Antiqua" w:cs="Times New Roman"/>
          <w:szCs w:val="24"/>
        </w:rPr>
        <w:t>la contribuciones general establecida</w:t>
      </w:r>
      <w:proofErr w:type="gramEnd"/>
      <w:r w:rsidRPr="00A35C30">
        <w:rPr>
          <w:rFonts w:ascii="Book Antiqua" w:hAnsi="Book Antiqua" w:cs="Times New Roman"/>
          <w:szCs w:val="24"/>
        </w:rPr>
        <w:t xml:space="preserve"> en el artículo primero, pagará este tributo a la empresa proveedora junto con el importe que deben abonar por el servicio, en la forma y tiempo que ella determine.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lastRenderedPageBreak/>
        <w:t xml:space="preserve">Los agentes de percepción deberán cumplir con las reglamentaciones que a tal efecto determine la autoridad de aplicación.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QUINTO:</w:t>
      </w:r>
      <w:r w:rsidRPr="00A35C30">
        <w:rPr>
          <w:rFonts w:ascii="Book Antiqua" w:hAnsi="Book Antiqua" w:cs="Times New Roman"/>
          <w:szCs w:val="24"/>
        </w:rPr>
        <w:t xml:space="preserve"> La alícuota correspondiente a la contribución establecida en el artículo primero, fíjase en el diez por ciento  (10%)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SEXTO:</w:t>
      </w:r>
      <w:r w:rsidRPr="00A35C30">
        <w:rPr>
          <w:rFonts w:ascii="Book Antiqua" w:hAnsi="Book Antiqua" w:cs="Times New Roman"/>
          <w:szCs w:val="24"/>
        </w:rPr>
        <w:t xml:space="preserve"> La presente Ordenanza comenzará a regir a partir de la fecha de su promulgación. </w:t>
      </w:r>
    </w:p>
    <w:p w:rsidR="00D2577D" w:rsidRPr="00A35C30" w:rsidRDefault="00D2577D" w:rsidP="00D2577D">
      <w:pPr>
        <w:keepNext/>
        <w:spacing w:after="180" w:line="240" w:lineRule="auto"/>
        <w:rPr>
          <w:rFonts w:ascii="Book Antiqua" w:hAnsi="Book Antiqua" w:cs="Times New Roman"/>
          <w:szCs w:val="24"/>
          <w:u w:val="single"/>
        </w:rPr>
      </w:pPr>
      <w:r w:rsidRPr="00A35C30">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FINAL:</w:t>
      </w:r>
      <w:r w:rsidRPr="00A35C30">
        <w:rPr>
          <w:rFonts w:ascii="Book Antiqua" w:hAnsi="Book Antiqua" w:cs="Times New Roman"/>
          <w:szCs w:val="24"/>
        </w:rPr>
        <w:t xml:space="preserve"> DE FORMA.</w:t>
      </w:r>
    </w:p>
    <w:p w:rsidR="00A95045" w:rsidRDefault="00D2577D" w:rsidP="00D2577D">
      <w:pPr>
        <w:keepNext/>
        <w:spacing w:after="180" w:line="240" w:lineRule="auto"/>
        <w:jc w:val="right"/>
        <w:rPr>
          <w:rFonts w:ascii="Book Antiqua" w:hAnsi="Book Antiqua" w:cs="Times New Roman"/>
          <w:szCs w:val="24"/>
        </w:rPr>
      </w:pPr>
      <w:r w:rsidRPr="00A35C30">
        <w:rPr>
          <w:rFonts w:ascii="Book Antiqua" w:hAnsi="Book Antiqua" w:cs="Times New Roman"/>
          <w:szCs w:val="24"/>
        </w:rPr>
        <w:t xml:space="preserve">Sancionada el </w:t>
      </w:r>
      <w:r w:rsidRPr="00A35C30">
        <w:rPr>
          <w:rFonts w:ascii="Book Antiqua" w:hAnsi="Book Antiqua" w:cs="Times New Roman"/>
          <w:b/>
          <w:szCs w:val="24"/>
        </w:rPr>
        <w:t xml:space="preserve"> 06 de Septiembre de 1988</w:t>
      </w:r>
    </w:p>
    <w:p w:rsidR="00C2638A" w:rsidRPr="00C353FF" w:rsidRDefault="00C2638A" w:rsidP="00C2638A">
      <w:pPr>
        <w:keepNext/>
        <w:spacing w:before="480" w:after="180" w:line="240" w:lineRule="auto"/>
        <w:rPr>
          <w:rFonts w:ascii="Book Antiqua" w:hAnsi="Book Antiqua" w:cs="Times New Roman"/>
          <w:b/>
          <w:szCs w:val="24"/>
        </w:rPr>
      </w:pPr>
      <w:r w:rsidRPr="00C353FF">
        <w:rPr>
          <w:rFonts w:ascii="Book Antiqua" w:hAnsi="Book Antiqua" w:cs="Times New Roman"/>
          <w:b/>
          <w:szCs w:val="24"/>
        </w:rPr>
        <w:t>ORDENANZA Nº 316</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PRIMERO:</w:t>
      </w:r>
      <w:r w:rsidRPr="00C353FF">
        <w:rPr>
          <w:rFonts w:ascii="Book Antiqua" w:hAnsi="Book Antiqua" w:cs="Times New Roman"/>
          <w:szCs w:val="24"/>
        </w:rPr>
        <w:t xml:space="preserve"> MODIFICASE el Inc. “b” del Art. 1° de la Ordenanza N° 257/87, el que quedará redactado de la siguiente manera: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rPr>
        <w:t xml:space="preserve">Inc. “b”: Todo el personal que desempeña sus tareas en el cementerio propiamente dicho, gozará de una bonificación del 40%. </w:t>
      </w:r>
    </w:p>
    <w:p w:rsidR="00C2638A" w:rsidRPr="00C353FF" w:rsidRDefault="00C2638A" w:rsidP="00C2638A">
      <w:pPr>
        <w:keepNext/>
        <w:spacing w:after="180" w:line="240" w:lineRule="auto"/>
        <w:rPr>
          <w:rFonts w:ascii="Book Antiqua" w:hAnsi="Book Antiqua" w:cs="Times New Roman"/>
          <w:szCs w:val="24"/>
          <w:u w:val="single"/>
        </w:rPr>
      </w:pPr>
      <w:r w:rsidRPr="00C353FF">
        <w:rPr>
          <w:rFonts w:ascii="Book Antiqua" w:hAnsi="Book Antiqua" w:cs="Times New Roman"/>
          <w:szCs w:val="24"/>
          <w:u w:val="single"/>
        </w:rPr>
        <w:t>ARTÍCULO SEGUNDO:</w:t>
      </w:r>
      <w:r w:rsidRPr="00C353FF">
        <w:rPr>
          <w:rFonts w:ascii="Book Antiqua" w:hAnsi="Book Antiqua" w:cs="Times New Roman"/>
          <w:szCs w:val="24"/>
        </w:rPr>
        <w:t xml:space="preserve"> Se mantienen en vigencia todas las demás condiciones establecidas en la mencionada Ordenanza.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FINAL:</w:t>
      </w:r>
      <w:r w:rsidRPr="00C353FF">
        <w:rPr>
          <w:rFonts w:ascii="Book Antiqua" w:hAnsi="Book Antiqua" w:cs="Times New Roman"/>
          <w:szCs w:val="24"/>
        </w:rPr>
        <w:t xml:space="preserve"> DE FORMA.</w:t>
      </w:r>
    </w:p>
    <w:p w:rsidR="00A95045" w:rsidRDefault="00C2638A" w:rsidP="00C2638A">
      <w:pPr>
        <w:keepNext/>
        <w:spacing w:after="180" w:line="240" w:lineRule="auto"/>
        <w:jc w:val="right"/>
        <w:rPr>
          <w:rFonts w:ascii="Book Antiqua" w:hAnsi="Book Antiqua" w:cs="Times New Roman"/>
          <w:szCs w:val="24"/>
        </w:rPr>
      </w:pPr>
      <w:r w:rsidRPr="00C353FF">
        <w:rPr>
          <w:rFonts w:ascii="Book Antiqua" w:hAnsi="Book Antiqua" w:cs="Times New Roman"/>
          <w:szCs w:val="24"/>
        </w:rPr>
        <w:t xml:space="preserve">Sancionada el </w:t>
      </w:r>
      <w:r w:rsidRPr="00C353FF">
        <w:rPr>
          <w:rFonts w:ascii="Book Antiqua" w:hAnsi="Book Antiqua" w:cs="Times New Roman"/>
          <w:b/>
          <w:szCs w:val="24"/>
        </w:rPr>
        <w:t xml:space="preserve"> 20 de Septiembre de 1998</w:t>
      </w:r>
    </w:p>
    <w:p w:rsidR="00AF1491" w:rsidRPr="00113968" w:rsidRDefault="00AF1491" w:rsidP="00AF1491">
      <w:pPr>
        <w:keepNext/>
        <w:spacing w:before="480" w:after="180" w:line="240" w:lineRule="auto"/>
        <w:rPr>
          <w:rFonts w:ascii="Book Antiqua" w:hAnsi="Book Antiqua" w:cs="Times New Roman"/>
          <w:b/>
        </w:rPr>
      </w:pPr>
      <w:r w:rsidRPr="00113968">
        <w:rPr>
          <w:rFonts w:ascii="Book Antiqua" w:hAnsi="Book Antiqua" w:cs="Times New Roman"/>
          <w:b/>
        </w:rPr>
        <w:t>ORDENANZA Nº 321</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PRIMERO:</w:t>
      </w:r>
      <w:r w:rsidRPr="00113968">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SEGUNDO:</w:t>
      </w:r>
      <w:r w:rsidRPr="00113968">
        <w:rPr>
          <w:rFonts w:ascii="Book Antiqua" w:hAnsi="Book Antiqua" w:cs="Times New Roman"/>
        </w:rPr>
        <w:t xml:space="preserve"> 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TERCERO:</w:t>
      </w:r>
      <w:r w:rsidRPr="00113968">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CUARTO:</w:t>
      </w:r>
      <w:r w:rsidRPr="00113968">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AF1491" w:rsidRPr="00113968" w:rsidRDefault="00AF1491" w:rsidP="00AF1491">
      <w:pPr>
        <w:keepNext/>
        <w:spacing w:after="180" w:line="240" w:lineRule="auto"/>
        <w:rPr>
          <w:rFonts w:ascii="Book Antiqua" w:hAnsi="Book Antiqua" w:cs="Times New Roman"/>
          <w:u w:val="single"/>
        </w:rPr>
      </w:pPr>
      <w:r w:rsidRPr="00113968">
        <w:rPr>
          <w:rFonts w:ascii="Book Antiqua" w:hAnsi="Book Antiqua" w:cs="Times New Roman"/>
          <w:u w:val="single"/>
        </w:rPr>
        <w:t>ARTÍCULO QUINTO:</w:t>
      </w:r>
      <w:r w:rsidRPr="00113968">
        <w:rPr>
          <w:rFonts w:ascii="Book Antiqua" w:hAnsi="Book Antiqua" w:cs="Times New Roman"/>
        </w:rPr>
        <w:t xml:space="preserve"> Los integrantes de la Banda de Música Municipal, deberán poseer sus propios instrumentos y ser AD-Honorem</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FINAL:</w:t>
      </w:r>
      <w:r w:rsidRPr="00113968">
        <w:rPr>
          <w:rFonts w:ascii="Book Antiqua" w:hAnsi="Book Antiqua" w:cs="Times New Roman"/>
        </w:rPr>
        <w:t xml:space="preserve"> DE FORMA.</w:t>
      </w:r>
    </w:p>
    <w:p w:rsidR="00A95045" w:rsidRDefault="00AF1491" w:rsidP="00AF1491">
      <w:pPr>
        <w:keepNext/>
        <w:spacing w:after="180" w:line="240" w:lineRule="auto"/>
        <w:jc w:val="right"/>
        <w:rPr>
          <w:rFonts w:ascii="Book Antiqua" w:hAnsi="Book Antiqua" w:cs="Times New Roman"/>
        </w:rPr>
      </w:pPr>
      <w:r w:rsidRPr="00113968">
        <w:rPr>
          <w:rFonts w:ascii="Book Antiqua" w:hAnsi="Book Antiqua" w:cs="Times New Roman"/>
        </w:rPr>
        <w:lastRenderedPageBreak/>
        <w:t xml:space="preserve">Sancionada el </w:t>
      </w:r>
      <w:r w:rsidRPr="00113968">
        <w:rPr>
          <w:rFonts w:ascii="Book Antiqua" w:hAnsi="Book Antiqua" w:cs="Times New Roman"/>
          <w:b/>
        </w:rPr>
        <w:t xml:space="preserve"> 06 de Diciembre de 1988</w:t>
      </w:r>
    </w:p>
    <w:p w:rsidR="00D46C77" w:rsidRPr="00C8039F" w:rsidRDefault="00D46C77" w:rsidP="00D46C77">
      <w:pPr>
        <w:keepNext/>
        <w:spacing w:before="480" w:after="180" w:line="240" w:lineRule="auto"/>
        <w:rPr>
          <w:rFonts w:ascii="Book Antiqua" w:hAnsi="Book Antiqua" w:cs="Times New Roman"/>
          <w:b/>
          <w:szCs w:val="24"/>
        </w:rPr>
      </w:pPr>
      <w:r w:rsidRPr="00C8039F">
        <w:rPr>
          <w:rFonts w:ascii="Book Antiqua" w:hAnsi="Book Antiqua" w:cs="Times New Roman"/>
          <w:b/>
          <w:szCs w:val="24"/>
        </w:rPr>
        <w:t>ORDENANZA Nº 328</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PRIMERO:</w:t>
      </w:r>
      <w:r w:rsidRPr="00C8039F">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SEGUNDO:</w:t>
      </w:r>
      <w:r w:rsidRPr="00C8039F">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Destinado a Pasaje y Ochavas: Inmueble identificado con el Padrón N° 677. 352- C: I- S: N- L: 102-Parc. 171 N cuyas medidas según plano N° 11537 son: Lado Pr- 20, 49mts Lado RQ- 6, 00mts; Lado QB- 266, 48mts Lado BM- 16, 14mts Lado ML 6, 00mts Lado NL- 262, 14; Lado NP- 6, 00mts Superficie 3. 269, 17mts</w:t>
      </w:r>
      <w:r w:rsidRPr="00C8039F">
        <w:rPr>
          <w:rFonts w:ascii="Book Antiqua" w:hAnsi="Book Antiqua" w:cs="Times New Roman"/>
          <w:szCs w:val="24"/>
          <w:vertAlign w:val="superscript"/>
        </w:rPr>
        <w:t>2</w:t>
      </w:r>
      <w:r w:rsidRPr="00C8039F">
        <w:rPr>
          <w:rFonts w:ascii="Book Antiqua" w:hAnsi="Book Antiqua" w:cs="Times New Roman"/>
          <w:szCs w:val="24"/>
        </w:rPr>
        <w:t xml:space="preserve">.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 xml:space="preserve">Destinado a espacios verdes y/o equipamiento comunitario: Fracción de 15, 00mts de frente sobre calle Salas y Valdez, igual contrafrente; 4. 967, 00mts de fondo, superficie 745, 05mts esta fracción forma parte de la mayor extensión identificada con el padrón N° 677. 351 C: I-S: N-L: 102 Parc. 171M.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u w:val="single"/>
        </w:rPr>
        <w:t>ARTÍCULO FINAL:</w:t>
      </w:r>
      <w:r w:rsidRPr="00C8039F">
        <w:rPr>
          <w:rFonts w:ascii="Book Antiqua" w:hAnsi="Book Antiqua" w:cs="Times New Roman"/>
          <w:szCs w:val="24"/>
        </w:rPr>
        <w:t xml:space="preserve"> DE FORMA.</w:t>
      </w:r>
    </w:p>
    <w:p w:rsidR="00A95045" w:rsidRDefault="00D46C77" w:rsidP="00D46C77">
      <w:pPr>
        <w:pStyle w:val="Prrafodelista"/>
        <w:keepNext/>
        <w:numPr>
          <w:ilvl w:val="0"/>
          <w:numId w:val="52"/>
        </w:numPr>
        <w:spacing w:after="180" w:line="240" w:lineRule="auto"/>
        <w:ind w:left="0" w:firstLine="0"/>
        <w:jc w:val="right"/>
        <w:rPr>
          <w:rFonts w:ascii="Book Antiqua" w:hAnsi="Book Antiqua" w:cs="Times New Roman"/>
          <w:szCs w:val="24"/>
        </w:rPr>
      </w:pPr>
      <w:r w:rsidRPr="00C8039F">
        <w:rPr>
          <w:rFonts w:ascii="Book Antiqua" w:hAnsi="Book Antiqua" w:cs="Times New Roman"/>
          <w:szCs w:val="24"/>
        </w:rPr>
        <w:t xml:space="preserve">Sancionada el </w:t>
      </w:r>
      <w:r w:rsidRPr="00C8039F">
        <w:rPr>
          <w:rFonts w:ascii="Book Antiqua" w:hAnsi="Book Antiqua" w:cs="Times New Roman"/>
          <w:b/>
          <w:szCs w:val="24"/>
        </w:rPr>
        <w:t xml:space="preserve"> 13 de Abril de 1989</w:t>
      </w:r>
    </w:p>
    <w:p w:rsidR="0041352A" w:rsidRPr="00F35EBA" w:rsidRDefault="0041352A" w:rsidP="0041352A">
      <w:pPr>
        <w:keepNext/>
        <w:spacing w:before="480" w:after="180"/>
        <w:rPr>
          <w:rFonts w:ascii="Book Antiqua" w:hAnsi="Book Antiqua"/>
          <w:b/>
          <w:bCs/>
        </w:rPr>
      </w:pPr>
      <w:r w:rsidRPr="00F35EBA">
        <w:rPr>
          <w:rFonts w:ascii="Book Antiqua" w:hAnsi="Book Antiqua"/>
          <w:b/>
          <w:bCs/>
        </w:rPr>
        <w:t>ORDENANZA Nº 329</w:t>
      </w:r>
    </w:p>
    <w:p w:rsidR="0041352A" w:rsidRPr="00F35EBA" w:rsidRDefault="0041352A" w:rsidP="0041352A">
      <w:pPr>
        <w:keepNext/>
        <w:spacing w:after="180"/>
        <w:rPr>
          <w:rFonts w:ascii="Book Antiqua" w:hAnsi="Book Antiqua"/>
        </w:rPr>
      </w:pPr>
      <w:r w:rsidRPr="00F35EBA">
        <w:rPr>
          <w:rFonts w:ascii="Book Antiqua" w:hAnsi="Book Antiqua"/>
          <w:u w:val="single"/>
        </w:rPr>
        <w:t>ARTÍCULO PRIMERO:</w:t>
      </w:r>
      <w:r w:rsidRPr="00F35EBA">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41352A" w:rsidRPr="00F35EBA" w:rsidRDefault="0041352A" w:rsidP="0041352A">
      <w:pPr>
        <w:keepNext/>
        <w:spacing w:after="180"/>
        <w:rPr>
          <w:rFonts w:ascii="Book Antiqua" w:hAnsi="Book Antiqua"/>
          <w:u w:val="single"/>
        </w:rPr>
      </w:pPr>
      <w:r w:rsidRPr="00F35EBA">
        <w:rPr>
          <w:rFonts w:ascii="Book Antiqua" w:hAnsi="Book Antiqua"/>
          <w:u w:val="single"/>
        </w:rPr>
        <w:t>ARTÍCULO SEGUNDO:</w:t>
      </w:r>
      <w:r w:rsidRPr="00F35EBA">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41352A" w:rsidRPr="00F35EBA" w:rsidRDefault="0041352A" w:rsidP="0041352A">
      <w:pPr>
        <w:keepNext/>
        <w:spacing w:after="180"/>
        <w:rPr>
          <w:rFonts w:ascii="Book Antiqua" w:hAnsi="Book Antiqua"/>
        </w:rPr>
      </w:pPr>
      <w:r w:rsidRPr="00F35EBA">
        <w:rPr>
          <w:rFonts w:ascii="Book Antiqua" w:hAnsi="Book Antiqua"/>
          <w:u w:val="single"/>
        </w:rPr>
        <w:t>ARTÍCULO FINAL:</w:t>
      </w:r>
      <w:r w:rsidRPr="00F35EBA">
        <w:rPr>
          <w:rFonts w:ascii="Book Antiqua" w:hAnsi="Book Antiqua"/>
        </w:rPr>
        <w:t xml:space="preserve"> DE FORMA.</w:t>
      </w:r>
    </w:p>
    <w:p w:rsidR="00A95045" w:rsidRDefault="0041352A" w:rsidP="0041352A">
      <w:pPr>
        <w:keepNext/>
        <w:spacing w:after="180"/>
        <w:jc w:val="right"/>
        <w:rPr>
          <w:rFonts w:ascii="Book Antiqua" w:hAnsi="Book Antiqua"/>
        </w:rPr>
      </w:pPr>
      <w:r w:rsidRPr="00F35EBA">
        <w:rPr>
          <w:rFonts w:ascii="Book Antiqua" w:hAnsi="Book Antiqua"/>
        </w:rPr>
        <w:t xml:space="preserve">Sancionada el </w:t>
      </w:r>
      <w:r w:rsidRPr="00F35EBA">
        <w:rPr>
          <w:rFonts w:ascii="Book Antiqua" w:hAnsi="Book Antiqua"/>
          <w:b/>
        </w:rPr>
        <w:t xml:space="preserve"> 13 de Abril de 1989</w:t>
      </w:r>
    </w:p>
    <w:p w:rsidR="00505234" w:rsidRPr="00465290" w:rsidRDefault="00505234" w:rsidP="00505234">
      <w:pPr>
        <w:keepNext/>
        <w:spacing w:before="480" w:after="180"/>
        <w:rPr>
          <w:rFonts w:ascii="Book Antiqua" w:hAnsi="Book Antiqua"/>
          <w:b/>
          <w:bCs/>
        </w:rPr>
      </w:pPr>
      <w:r w:rsidRPr="00465290">
        <w:rPr>
          <w:rFonts w:ascii="Book Antiqua" w:hAnsi="Book Antiqua"/>
          <w:b/>
          <w:bCs/>
        </w:rPr>
        <w:t>ORDENANZA Nº 330</w:t>
      </w:r>
    </w:p>
    <w:p w:rsidR="00505234" w:rsidRPr="00465290" w:rsidRDefault="00505234" w:rsidP="00505234">
      <w:pPr>
        <w:keepNext/>
        <w:spacing w:after="180"/>
        <w:rPr>
          <w:rFonts w:ascii="Book Antiqua" w:hAnsi="Book Antiqua"/>
        </w:rPr>
      </w:pPr>
      <w:r w:rsidRPr="00465290">
        <w:rPr>
          <w:rFonts w:ascii="Book Antiqua" w:hAnsi="Book Antiqua"/>
          <w:u w:val="single"/>
        </w:rPr>
        <w:t>ARTÍCULO PRIMERO:</w:t>
      </w:r>
      <w:r w:rsidRPr="00465290">
        <w:rPr>
          <w:rFonts w:ascii="Book Antiqua" w:hAnsi="Book Antiqua"/>
        </w:rPr>
        <w:t xml:space="preserve"> DESIGNAR a la calle San Javier con el nombre de Dr. Ramón Adrián Araujo. </w:t>
      </w:r>
    </w:p>
    <w:p w:rsidR="00505234" w:rsidRPr="00465290" w:rsidRDefault="00505234" w:rsidP="00505234">
      <w:pPr>
        <w:keepNext/>
        <w:spacing w:after="180"/>
        <w:rPr>
          <w:rFonts w:ascii="Book Antiqua" w:hAnsi="Book Antiqua"/>
          <w:u w:val="single"/>
        </w:rPr>
      </w:pPr>
      <w:r w:rsidRPr="00465290">
        <w:rPr>
          <w:rFonts w:ascii="Book Antiqua" w:hAnsi="Book Antiqua"/>
          <w:u w:val="single"/>
        </w:rPr>
        <w:t>ARTÍCULO SEGUNDO:</w:t>
      </w:r>
      <w:r w:rsidRPr="00465290">
        <w:rPr>
          <w:rFonts w:ascii="Book Antiqua" w:hAnsi="Book Antiqua"/>
        </w:rPr>
        <w:t xml:space="preserve"> DESIGNAR a la calle Dr. Ramón Adrián Araujo con el nombre de San Javier. </w:t>
      </w:r>
    </w:p>
    <w:p w:rsidR="00505234" w:rsidRPr="00465290" w:rsidRDefault="00505234" w:rsidP="00505234">
      <w:pPr>
        <w:keepNext/>
        <w:spacing w:after="180"/>
        <w:rPr>
          <w:rFonts w:ascii="Book Antiqua" w:hAnsi="Book Antiqua"/>
        </w:rPr>
      </w:pPr>
      <w:r w:rsidRPr="00465290">
        <w:rPr>
          <w:rFonts w:ascii="Book Antiqua" w:hAnsi="Book Antiqua"/>
          <w:u w:val="single"/>
        </w:rPr>
        <w:lastRenderedPageBreak/>
        <w:t>ARTÍCULO FINAL:</w:t>
      </w:r>
      <w:r w:rsidRPr="00465290">
        <w:rPr>
          <w:rFonts w:ascii="Book Antiqua" w:hAnsi="Book Antiqua"/>
        </w:rPr>
        <w:t xml:space="preserve"> DE FORMA.</w:t>
      </w:r>
    </w:p>
    <w:p w:rsidR="00A95045" w:rsidRDefault="00505234" w:rsidP="00505234">
      <w:pPr>
        <w:keepNext/>
        <w:spacing w:after="180"/>
        <w:jc w:val="right"/>
        <w:rPr>
          <w:rFonts w:ascii="Book Antiqua" w:hAnsi="Book Antiqua"/>
        </w:rPr>
      </w:pPr>
      <w:r w:rsidRPr="00465290">
        <w:rPr>
          <w:rFonts w:ascii="Book Antiqua" w:hAnsi="Book Antiqua"/>
        </w:rPr>
        <w:t xml:space="preserve">Sancionada el </w:t>
      </w:r>
      <w:r w:rsidRPr="00465290">
        <w:rPr>
          <w:rFonts w:ascii="Book Antiqua" w:hAnsi="Book Antiqua"/>
          <w:b/>
        </w:rPr>
        <w:t xml:space="preserve"> 13 de Abril de 1989</w:t>
      </w:r>
    </w:p>
    <w:p w:rsidR="00302AF3" w:rsidRPr="008B2F13" w:rsidRDefault="00302AF3" w:rsidP="00302AF3">
      <w:pPr>
        <w:keepNext/>
        <w:spacing w:before="480" w:after="180" w:line="240" w:lineRule="auto"/>
        <w:outlineLvl w:val="0"/>
        <w:rPr>
          <w:rFonts w:ascii="Book Antiqua" w:hAnsi="Book Antiqua" w:cs="Times New Roman"/>
          <w:b/>
          <w:szCs w:val="24"/>
        </w:rPr>
      </w:pPr>
      <w:r w:rsidRPr="008B2F13">
        <w:rPr>
          <w:rFonts w:ascii="Book Antiqua" w:hAnsi="Book Antiqua" w:cs="Times New Roman"/>
          <w:b/>
          <w:szCs w:val="24"/>
        </w:rPr>
        <w:t>ORDENANZA Nº 331</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PRIMERO:</w:t>
      </w:r>
      <w:r w:rsidRPr="008B2F13">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SEGUNDO:</w:t>
      </w:r>
      <w:r w:rsidRPr="008B2F13">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TERCERO:</w:t>
      </w:r>
      <w:r w:rsidRPr="008B2F13">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302AF3" w:rsidRPr="008B2F13" w:rsidRDefault="00302AF3" w:rsidP="00302AF3">
      <w:pPr>
        <w:keepNext/>
        <w:spacing w:after="180" w:line="240" w:lineRule="auto"/>
        <w:rPr>
          <w:rFonts w:ascii="Book Antiqua" w:hAnsi="Book Antiqua" w:cs="Times New Roman"/>
          <w:szCs w:val="24"/>
          <w:u w:val="single"/>
        </w:rPr>
      </w:pPr>
      <w:r w:rsidRPr="008B2F13">
        <w:rPr>
          <w:rFonts w:ascii="Book Antiqua" w:hAnsi="Book Antiqua" w:cs="Times New Roman"/>
          <w:szCs w:val="24"/>
          <w:u w:val="single"/>
        </w:rPr>
        <w:t>ARTÍCULO CUARTO:</w:t>
      </w:r>
      <w:r w:rsidRPr="008B2F13">
        <w:rPr>
          <w:rFonts w:ascii="Book Antiqua" w:hAnsi="Book Antiqua" w:cs="Times New Roman"/>
          <w:szCs w:val="24"/>
        </w:rPr>
        <w:t xml:space="preserve"> DEROGASE toda disposición en contrario vigente a la fecha de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FINAL:</w:t>
      </w:r>
      <w:r w:rsidRPr="008B2F13">
        <w:rPr>
          <w:rFonts w:ascii="Book Antiqua" w:hAnsi="Book Antiqua" w:cs="Times New Roman"/>
          <w:szCs w:val="24"/>
        </w:rPr>
        <w:t xml:space="preserve"> DE FORMA.</w:t>
      </w:r>
    </w:p>
    <w:p w:rsidR="00A95045" w:rsidRDefault="00302AF3" w:rsidP="00302AF3">
      <w:pPr>
        <w:keepNext/>
        <w:spacing w:after="180" w:line="240" w:lineRule="auto"/>
        <w:jc w:val="right"/>
        <w:rPr>
          <w:rFonts w:ascii="Book Antiqua" w:hAnsi="Book Antiqua" w:cs="Times New Roman"/>
          <w:szCs w:val="24"/>
        </w:rPr>
      </w:pPr>
      <w:r w:rsidRPr="008B2F13">
        <w:rPr>
          <w:rFonts w:ascii="Book Antiqua" w:hAnsi="Book Antiqua" w:cs="Times New Roman"/>
          <w:szCs w:val="24"/>
        </w:rPr>
        <w:t xml:space="preserve">Sancionada el </w:t>
      </w:r>
      <w:r w:rsidRPr="008B2F13">
        <w:rPr>
          <w:rFonts w:ascii="Book Antiqua" w:hAnsi="Book Antiqua" w:cs="Times New Roman"/>
          <w:b/>
          <w:szCs w:val="24"/>
        </w:rPr>
        <w:t xml:space="preserve"> 20 de Abril de 1989</w:t>
      </w:r>
    </w:p>
    <w:p w:rsidR="00EA4EE5" w:rsidRPr="004D2FFB" w:rsidRDefault="00EA4EE5" w:rsidP="00EA4EE5">
      <w:pPr>
        <w:keepNext/>
        <w:spacing w:before="480" w:after="180" w:line="240" w:lineRule="auto"/>
        <w:rPr>
          <w:rFonts w:ascii="Book Antiqua" w:hAnsi="Book Antiqua" w:cs="Times New Roman"/>
          <w:b/>
          <w:szCs w:val="24"/>
        </w:rPr>
      </w:pPr>
      <w:r w:rsidRPr="004D2FFB">
        <w:rPr>
          <w:rFonts w:ascii="Book Antiqua" w:hAnsi="Book Antiqua" w:cs="Times New Roman"/>
          <w:b/>
          <w:szCs w:val="24"/>
        </w:rPr>
        <w:t>ORDENANZA Nº 332</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PRIMERO:</w:t>
      </w:r>
      <w:r w:rsidRPr="004D2FFB">
        <w:rPr>
          <w:rFonts w:ascii="Book Antiqua" w:hAnsi="Book Antiqua" w:cs="Times New Roman"/>
          <w:szCs w:val="24"/>
        </w:rPr>
        <w:t xml:space="preserve"> AUTORIZASE al Departamento Ejecutivo Municipal a aceptar la donación de una Motocicleta marca JAWA de la cooperadora de tránsito de esta ciudad. </w:t>
      </w:r>
    </w:p>
    <w:p w:rsidR="00EA4EE5" w:rsidRPr="004D2FFB" w:rsidRDefault="00EA4EE5" w:rsidP="00EA4EE5">
      <w:pPr>
        <w:keepNext/>
        <w:spacing w:after="180" w:line="240" w:lineRule="auto"/>
        <w:rPr>
          <w:rFonts w:ascii="Book Antiqua" w:hAnsi="Book Antiqua" w:cs="Times New Roman"/>
          <w:szCs w:val="24"/>
          <w:u w:val="single"/>
        </w:rPr>
      </w:pPr>
      <w:r w:rsidRPr="004D2FFB">
        <w:rPr>
          <w:rFonts w:ascii="Book Antiqua" w:hAnsi="Book Antiqua" w:cs="Times New Roman"/>
          <w:szCs w:val="24"/>
          <w:u w:val="single"/>
        </w:rPr>
        <w:t>ARTÍCULO SEGUNDO:</w:t>
      </w:r>
      <w:r w:rsidRPr="004D2FFB">
        <w:rPr>
          <w:rFonts w:ascii="Book Antiqua" w:hAnsi="Book Antiqua" w:cs="Times New Roman"/>
          <w:szCs w:val="24"/>
        </w:rPr>
        <w:t xml:space="preserve"> Incorporase la Motocicleta JAWA modelo 1979, chapa patente N° T-30. 238, motor N° 199. 256, cuadro N° 409. 321, al Patrimonio Municipal. </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FINAL:</w:t>
      </w:r>
      <w:r w:rsidRPr="004D2FFB">
        <w:rPr>
          <w:rFonts w:ascii="Book Antiqua" w:hAnsi="Book Antiqua" w:cs="Times New Roman"/>
          <w:szCs w:val="24"/>
        </w:rPr>
        <w:t xml:space="preserve"> DE FORMA.</w:t>
      </w:r>
    </w:p>
    <w:p w:rsidR="00A95045" w:rsidRDefault="00EA4EE5" w:rsidP="00EA4EE5">
      <w:pPr>
        <w:keepNext/>
        <w:spacing w:after="180" w:line="240" w:lineRule="auto"/>
        <w:jc w:val="right"/>
        <w:rPr>
          <w:rFonts w:ascii="Book Antiqua" w:hAnsi="Book Antiqua" w:cs="Times New Roman"/>
          <w:szCs w:val="24"/>
        </w:rPr>
      </w:pPr>
      <w:r w:rsidRPr="004D2FFB">
        <w:rPr>
          <w:rFonts w:ascii="Book Antiqua" w:hAnsi="Book Antiqua" w:cs="Times New Roman"/>
          <w:szCs w:val="24"/>
        </w:rPr>
        <w:t xml:space="preserve">Sancionada el </w:t>
      </w:r>
      <w:r w:rsidRPr="004D2FFB">
        <w:rPr>
          <w:rFonts w:ascii="Book Antiqua" w:hAnsi="Book Antiqua" w:cs="Times New Roman"/>
          <w:b/>
          <w:szCs w:val="24"/>
        </w:rPr>
        <w:t xml:space="preserve"> 17 de Mayo de 1989</w:t>
      </w:r>
    </w:p>
    <w:p w:rsidR="002C52F3" w:rsidRPr="003203DF" w:rsidRDefault="002C52F3" w:rsidP="002C52F3">
      <w:pPr>
        <w:keepNext/>
        <w:spacing w:before="480" w:after="180" w:line="240" w:lineRule="auto"/>
        <w:rPr>
          <w:rFonts w:ascii="Book Antiqua" w:hAnsi="Book Antiqua" w:cs="Times New Roman"/>
          <w:b/>
          <w:szCs w:val="24"/>
        </w:rPr>
      </w:pPr>
      <w:r w:rsidRPr="003203DF">
        <w:rPr>
          <w:rFonts w:ascii="Book Antiqua" w:hAnsi="Book Antiqua" w:cs="Times New Roman"/>
          <w:b/>
          <w:szCs w:val="24"/>
        </w:rPr>
        <w:t>ORDENANZA Nº 333</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PRIMERO:</w:t>
      </w:r>
      <w:r w:rsidRPr="003203DF">
        <w:rPr>
          <w:rFonts w:ascii="Book Antiqua" w:hAnsi="Book Antiqua" w:cs="Times New Roman"/>
          <w:szCs w:val="24"/>
        </w:rPr>
        <w:t xml:space="preserve"> AUTORIZASE al Departamento Ejecutivo Municipal, a aceptar el ventilador marca LESCO, donado por la Srta. Bibiana Tarzia. </w:t>
      </w:r>
    </w:p>
    <w:p w:rsidR="002C52F3" w:rsidRPr="003203DF" w:rsidRDefault="002C52F3" w:rsidP="002C52F3">
      <w:pPr>
        <w:keepNext/>
        <w:spacing w:after="180" w:line="240" w:lineRule="auto"/>
        <w:rPr>
          <w:rFonts w:ascii="Book Antiqua" w:hAnsi="Book Antiqua" w:cs="Times New Roman"/>
          <w:szCs w:val="24"/>
          <w:u w:val="single"/>
        </w:rPr>
      </w:pPr>
      <w:r w:rsidRPr="003203DF">
        <w:rPr>
          <w:rFonts w:ascii="Book Antiqua" w:hAnsi="Book Antiqua" w:cs="Times New Roman"/>
          <w:szCs w:val="24"/>
          <w:u w:val="single"/>
        </w:rPr>
        <w:t>ARTÍCULO SEGUNDO:</w:t>
      </w:r>
      <w:r w:rsidRPr="003203DF">
        <w:rPr>
          <w:rFonts w:ascii="Book Antiqua" w:hAnsi="Book Antiqua" w:cs="Times New Roman"/>
          <w:szCs w:val="24"/>
        </w:rPr>
        <w:t xml:space="preserve"> Incorporase al Patrimonio Municipal un ventilador de pie Marca LESCO. </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FINAL:</w:t>
      </w:r>
      <w:r w:rsidRPr="003203DF">
        <w:rPr>
          <w:rFonts w:ascii="Book Antiqua" w:hAnsi="Book Antiqua" w:cs="Times New Roman"/>
          <w:szCs w:val="24"/>
        </w:rPr>
        <w:t xml:space="preserve"> DE FORMA.</w:t>
      </w:r>
    </w:p>
    <w:p w:rsidR="00A95045" w:rsidRDefault="002C52F3" w:rsidP="002C52F3">
      <w:pPr>
        <w:keepNext/>
        <w:spacing w:after="180" w:line="240" w:lineRule="auto"/>
        <w:jc w:val="right"/>
        <w:rPr>
          <w:rFonts w:ascii="Book Antiqua" w:hAnsi="Book Antiqua" w:cs="Times New Roman"/>
          <w:szCs w:val="24"/>
        </w:rPr>
      </w:pPr>
      <w:r w:rsidRPr="003203DF">
        <w:rPr>
          <w:rFonts w:ascii="Book Antiqua" w:hAnsi="Book Antiqua" w:cs="Times New Roman"/>
          <w:szCs w:val="24"/>
        </w:rPr>
        <w:t xml:space="preserve">Sancionada el </w:t>
      </w:r>
      <w:r w:rsidRPr="003203DF">
        <w:rPr>
          <w:rFonts w:ascii="Book Antiqua" w:hAnsi="Book Antiqua" w:cs="Times New Roman"/>
          <w:b/>
          <w:szCs w:val="24"/>
        </w:rPr>
        <w:t xml:space="preserve"> 17 de Mayo de 1989</w:t>
      </w:r>
    </w:p>
    <w:p w:rsidR="00D0255D" w:rsidRPr="00192767" w:rsidRDefault="00D0255D" w:rsidP="00D0255D">
      <w:pPr>
        <w:keepNext/>
        <w:spacing w:before="480" w:after="180"/>
        <w:rPr>
          <w:rFonts w:ascii="Book Antiqua" w:hAnsi="Book Antiqua"/>
          <w:b/>
          <w:bCs/>
        </w:rPr>
      </w:pPr>
      <w:r w:rsidRPr="00192767">
        <w:rPr>
          <w:rFonts w:ascii="Book Antiqua" w:hAnsi="Book Antiqua"/>
          <w:b/>
          <w:bCs/>
        </w:rPr>
        <w:t>ORDENANZA Nº 336</w:t>
      </w:r>
    </w:p>
    <w:p w:rsidR="00D0255D" w:rsidRPr="00192767" w:rsidRDefault="00D0255D" w:rsidP="00D0255D">
      <w:pPr>
        <w:keepNext/>
        <w:spacing w:after="180"/>
        <w:rPr>
          <w:rFonts w:ascii="Book Antiqua" w:hAnsi="Book Antiqua"/>
          <w:u w:val="single"/>
        </w:rPr>
      </w:pPr>
      <w:r w:rsidRPr="00192767">
        <w:rPr>
          <w:rFonts w:ascii="Book Antiqua" w:hAnsi="Book Antiqua"/>
          <w:u w:val="single"/>
        </w:rPr>
        <w:lastRenderedPageBreak/>
        <w:t>ARTÍCULO PRIMERO:</w:t>
      </w:r>
      <w:r w:rsidRPr="00192767">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D0255D" w:rsidRPr="00192767" w:rsidRDefault="00D0255D" w:rsidP="00D0255D">
      <w:pPr>
        <w:keepNext/>
        <w:spacing w:after="180"/>
        <w:rPr>
          <w:rFonts w:ascii="Book Antiqua" w:hAnsi="Book Antiqua"/>
        </w:rPr>
      </w:pPr>
      <w:r w:rsidRPr="00192767">
        <w:rPr>
          <w:rFonts w:ascii="Book Antiqua" w:hAnsi="Book Antiqua"/>
          <w:u w:val="single"/>
        </w:rPr>
        <w:t>ARTÍCULO FINAL:</w:t>
      </w:r>
      <w:r w:rsidRPr="00192767">
        <w:rPr>
          <w:rFonts w:ascii="Book Antiqua" w:hAnsi="Book Antiqua"/>
        </w:rPr>
        <w:t xml:space="preserve"> DE FORMA.</w:t>
      </w:r>
    </w:p>
    <w:p w:rsidR="00A95045" w:rsidRDefault="00D0255D" w:rsidP="00D0255D">
      <w:pPr>
        <w:keepNext/>
        <w:spacing w:after="180"/>
        <w:jc w:val="right"/>
        <w:rPr>
          <w:rFonts w:ascii="Book Antiqua" w:hAnsi="Book Antiqua"/>
        </w:rPr>
      </w:pPr>
      <w:r w:rsidRPr="00192767">
        <w:rPr>
          <w:rFonts w:ascii="Book Antiqua" w:hAnsi="Book Antiqua"/>
        </w:rPr>
        <w:t xml:space="preserve">Sancionada el </w:t>
      </w:r>
      <w:r w:rsidRPr="00192767">
        <w:rPr>
          <w:rFonts w:ascii="Book Antiqua" w:hAnsi="Book Antiqua"/>
          <w:b/>
        </w:rPr>
        <w:t xml:space="preserve"> 07 de Junio de 1989</w:t>
      </w:r>
    </w:p>
    <w:p w:rsidR="001A2C6F" w:rsidRPr="002666C3" w:rsidRDefault="001A2C6F" w:rsidP="001A2C6F">
      <w:pPr>
        <w:keepNext/>
        <w:spacing w:before="480" w:after="180" w:line="240" w:lineRule="auto"/>
        <w:rPr>
          <w:rFonts w:ascii="Book Antiqua" w:hAnsi="Book Antiqua" w:cs="Times New Roman"/>
          <w:b/>
          <w:szCs w:val="24"/>
        </w:rPr>
      </w:pPr>
      <w:r w:rsidRPr="002666C3">
        <w:rPr>
          <w:rFonts w:ascii="Book Antiqua" w:hAnsi="Book Antiqua" w:cs="Times New Roman"/>
          <w:b/>
          <w:szCs w:val="24"/>
        </w:rPr>
        <w:t>ORDENANZA Nº 337</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PRIMERO:</w:t>
      </w:r>
      <w:r w:rsidRPr="002666C3">
        <w:rPr>
          <w:rFonts w:ascii="Book Antiqua" w:hAnsi="Book Antiqua" w:cs="Times New Roman"/>
          <w:szCs w:val="24"/>
        </w:rPr>
        <w:t xml:space="preserve"> Facultase al Departamento Ejecutivo Municipal, a crear un curso de perfeccionamiento para la Policía Municipal de Tránsito. </w:t>
      </w:r>
    </w:p>
    <w:p w:rsidR="001A2C6F" w:rsidRPr="002666C3" w:rsidRDefault="001A2C6F" w:rsidP="001A2C6F">
      <w:pPr>
        <w:keepNext/>
        <w:spacing w:after="180" w:line="240" w:lineRule="auto"/>
        <w:rPr>
          <w:rFonts w:ascii="Book Antiqua" w:hAnsi="Book Antiqua" w:cs="Times New Roman"/>
          <w:szCs w:val="24"/>
          <w:u w:val="single"/>
        </w:rPr>
      </w:pPr>
      <w:r w:rsidRPr="002666C3">
        <w:rPr>
          <w:rFonts w:ascii="Book Antiqua" w:hAnsi="Book Antiqua" w:cs="Times New Roman"/>
          <w:szCs w:val="24"/>
          <w:u w:val="single"/>
        </w:rPr>
        <w:t>ARTÍCULO SEGUNDO:</w:t>
      </w:r>
      <w:r w:rsidRPr="002666C3">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FINAL:</w:t>
      </w:r>
      <w:r w:rsidRPr="002666C3">
        <w:rPr>
          <w:rFonts w:ascii="Book Antiqua" w:hAnsi="Book Antiqua" w:cs="Times New Roman"/>
          <w:szCs w:val="24"/>
        </w:rPr>
        <w:t xml:space="preserve"> DE FORMA.</w:t>
      </w:r>
    </w:p>
    <w:p w:rsidR="00A95045" w:rsidRDefault="001A2C6F" w:rsidP="001A2C6F">
      <w:pPr>
        <w:keepNext/>
        <w:spacing w:after="180" w:line="240" w:lineRule="auto"/>
        <w:jc w:val="right"/>
        <w:rPr>
          <w:rFonts w:ascii="Book Antiqua" w:hAnsi="Book Antiqua" w:cs="Times New Roman"/>
          <w:szCs w:val="24"/>
        </w:rPr>
      </w:pPr>
      <w:r w:rsidRPr="002666C3">
        <w:rPr>
          <w:rFonts w:ascii="Book Antiqua" w:hAnsi="Book Antiqua" w:cs="Times New Roman"/>
          <w:szCs w:val="24"/>
        </w:rPr>
        <w:t xml:space="preserve">Sancionada el </w:t>
      </w:r>
      <w:r w:rsidRPr="002666C3">
        <w:rPr>
          <w:rFonts w:ascii="Book Antiqua" w:hAnsi="Book Antiqua" w:cs="Times New Roman"/>
          <w:b/>
          <w:szCs w:val="24"/>
        </w:rPr>
        <w:t xml:space="preserve"> 07 de Junio de 1989</w:t>
      </w:r>
    </w:p>
    <w:p w:rsidR="00FD5ECB" w:rsidRPr="0091217E" w:rsidRDefault="00FD5ECB" w:rsidP="00FD5ECB">
      <w:pPr>
        <w:keepNext/>
        <w:spacing w:before="480" w:after="180" w:line="240" w:lineRule="auto"/>
        <w:rPr>
          <w:rFonts w:ascii="Book Antiqua" w:hAnsi="Book Antiqua" w:cs="Times New Roman"/>
          <w:b/>
          <w:szCs w:val="24"/>
        </w:rPr>
      </w:pPr>
      <w:r w:rsidRPr="0091217E">
        <w:rPr>
          <w:rFonts w:ascii="Book Antiqua" w:hAnsi="Book Antiqua" w:cs="Times New Roman"/>
          <w:b/>
          <w:szCs w:val="24"/>
        </w:rPr>
        <w:t>ORDENANZA Nº 338</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PRIMERO:</w:t>
      </w:r>
      <w:r w:rsidRPr="0091217E">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SEGUNDO:</w:t>
      </w:r>
      <w:r w:rsidRPr="0091217E">
        <w:rPr>
          <w:rFonts w:ascii="Book Antiqua" w:hAnsi="Book Antiqua" w:cs="Times New Roman"/>
          <w:szCs w:val="24"/>
        </w:rPr>
        <w:t xml:space="preserve"> Incluir en las inspecciones de obra respectivas, este control. </w:t>
      </w:r>
    </w:p>
    <w:p w:rsidR="00FD5ECB" w:rsidRPr="0091217E" w:rsidRDefault="00FD5ECB" w:rsidP="00FD5ECB">
      <w:pPr>
        <w:keepNext/>
        <w:spacing w:after="180" w:line="240" w:lineRule="auto"/>
        <w:rPr>
          <w:rFonts w:ascii="Book Antiqua" w:hAnsi="Book Antiqua" w:cs="Times New Roman"/>
          <w:szCs w:val="24"/>
          <w:u w:val="single"/>
        </w:rPr>
      </w:pPr>
      <w:r w:rsidRPr="0091217E">
        <w:rPr>
          <w:rFonts w:ascii="Book Antiqua" w:hAnsi="Book Antiqua" w:cs="Times New Roman"/>
          <w:szCs w:val="24"/>
          <w:u w:val="single"/>
        </w:rPr>
        <w:t>ARTÍCULO TERCERO:</w:t>
      </w:r>
      <w:r w:rsidRPr="0091217E">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FINAL:</w:t>
      </w:r>
      <w:r w:rsidRPr="0091217E">
        <w:rPr>
          <w:rFonts w:ascii="Book Antiqua" w:hAnsi="Book Antiqua" w:cs="Times New Roman"/>
          <w:szCs w:val="24"/>
        </w:rPr>
        <w:t xml:space="preserve"> DE FORMA.</w:t>
      </w:r>
    </w:p>
    <w:p w:rsidR="00A95045" w:rsidRDefault="00FD5ECB" w:rsidP="00FD5ECB">
      <w:pPr>
        <w:keepNext/>
        <w:spacing w:after="180" w:line="240" w:lineRule="auto"/>
        <w:jc w:val="right"/>
        <w:rPr>
          <w:rFonts w:ascii="Book Antiqua" w:hAnsi="Book Antiqua" w:cs="Times New Roman"/>
          <w:szCs w:val="24"/>
        </w:rPr>
      </w:pPr>
      <w:r w:rsidRPr="0091217E">
        <w:rPr>
          <w:rFonts w:ascii="Book Antiqua" w:hAnsi="Book Antiqua" w:cs="Times New Roman"/>
          <w:szCs w:val="24"/>
        </w:rPr>
        <w:t xml:space="preserve">Sancionada el </w:t>
      </w:r>
      <w:r w:rsidRPr="0091217E">
        <w:rPr>
          <w:rFonts w:ascii="Book Antiqua" w:hAnsi="Book Antiqua" w:cs="Times New Roman"/>
          <w:b/>
          <w:szCs w:val="24"/>
        </w:rPr>
        <w:t xml:space="preserve"> 07 de Junio de 1989</w:t>
      </w:r>
    </w:p>
    <w:p w:rsidR="00835108" w:rsidRPr="00C46336" w:rsidRDefault="00835108" w:rsidP="00835108">
      <w:pPr>
        <w:keepNext/>
        <w:spacing w:before="480" w:after="180" w:line="240" w:lineRule="auto"/>
        <w:jc w:val="left"/>
        <w:rPr>
          <w:rFonts w:ascii="Book Antiqua" w:hAnsi="Book Antiqua"/>
          <w:b/>
        </w:rPr>
      </w:pPr>
      <w:r w:rsidRPr="00C46336">
        <w:rPr>
          <w:rFonts w:ascii="Book Antiqua" w:hAnsi="Book Antiqua"/>
          <w:b/>
        </w:rPr>
        <w:t>ORDENANZA Nº 341</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PRIMERO</w:t>
      </w:r>
      <w:r w:rsidRPr="00C46336">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835108" w:rsidRPr="00C46336" w:rsidRDefault="00835108" w:rsidP="00835108">
      <w:pPr>
        <w:keepNext/>
        <w:spacing w:after="180" w:line="240" w:lineRule="auto"/>
        <w:rPr>
          <w:rFonts w:ascii="Book Antiqua" w:hAnsi="Book Antiqua"/>
          <w:u w:val="single"/>
        </w:rPr>
      </w:pPr>
      <w:r w:rsidRPr="00C46336">
        <w:rPr>
          <w:rFonts w:ascii="Book Antiqua" w:hAnsi="Book Antiqua"/>
          <w:u w:val="single"/>
        </w:rPr>
        <w:t>ARTÍCULO SEGUNDO</w:t>
      </w:r>
      <w:r w:rsidRPr="00C46336">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FINAL:</w:t>
      </w:r>
      <w:r w:rsidRPr="00C46336">
        <w:rPr>
          <w:rFonts w:ascii="Book Antiqua" w:hAnsi="Book Antiqua"/>
        </w:rPr>
        <w:t xml:space="preserve"> DE FORMA.</w:t>
      </w:r>
    </w:p>
    <w:p w:rsidR="00A95045" w:rsidRDefault="00835108" w:rsidP="00835108">
      <w:pPr>
        <w:keepNext/>
        <w:spacing w:after="180" w:line="240" w:lineRule="auto"/>
        <w:jc w:val="right"/>
        <w:rPr>
          <w:rFonts w:ascii="Book Antiqua" w:hAnsi="Book Antiqua"/>
        </w:rPr>
      </w:pPr>
      <w:r w:rsidRPr="00C46336">
        <w:rPr>
          <w:rFonts w:ascii="Book Antiqua" w:hAnsi="Book Antiqua"/>
        </w:rPr>
        <w:lastRenderedPageBreak/>
        <w:t xml:space="preserve">Sancionada el </w:t>
      </w:r>
      <w:r w:rsidRPr="00C46336">
        <w:rPr>
          <w:rFonts w:ascii="Book Antiqua" w:hAnsi="Book Antiqua"/>
          <w:b/>
        </w:rPr>
        <w:t xml:space="preserve"> 29 de Junio de 1989</w:t>
      </w:r>
    </w:p>
    <w:p w:rsidR="008B26E3" w:rsidRPr="00DC7F1B" w:rsidRDefault="008B26E3" w:rsidP="008B26E3">
      <w:pPr>
        <w:keepNext/>
        <w:spacing w:before="480" w:after="180"/>
        <w:rPr>
          <w:rFonts w:ascii="Book Antiqua" w:hAnsi="Book Antiqua"/>
          <w:b/>
          <w:bCs/>
        </w:rPr>
      </w:pPr>
      <w:r w:rsidRPr="00DC7F1B">
        <w:rPr>
          <w:rFonts w:ascii="Book Antiqua" w:hAnsi="Book Antiqua"/>
          <w:b/>
          <w:bCs/>
        </w:rPr>
        <w:t>ORDENANZA Nº 346</w:t>
      </w:r>
    </w:p>
    <w:p w:rsidR="008B26E3" w:rsidRPr="00DC7F1B" w:rsidRDefault="008B26E3" w:rsidP="008B26E3">
      <w:pPr>
        <w:keepNext/>
        <w:spacing w:after="180"/>
        <w:rPr>
          <w:rFonts w:ascii="Book Antiqua" w:hAnsi="Book Antiqua"/>
        </w:rPr>
      </w:pPr>
      <w:r w:rsidRPr="00DC7F1B">
        <w:rPr>
          <w:rFonts w:ascii="Book Antiqua" w:hAnsi="Book Antiqua"/>
          <w:u w:val="single"/>
        </w:rPr>
        <w:t>ARTÍCULO PRIMERO: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DC7F1B">
        <w:rPr>
          <w:rFonts w:ascii="Book Antiqua" w:hAnsi="Book Antiqua"/>
        </w:rPr>
        <w:t>según</w:t>
      </w:r>
      <w:proofErr w:type="gramEnd"/>
      <w:r w:rsidRPr="00DC7F1B">
        <w:rPr>
          <w:rFonts w:ascii="Book Antiqua" w:hAnsi="Book Antiqua"/>
        </w:rPr>
        <w:t xml:space="preserve"> Expte. Nº 28866/E-87 con fecha 21-8-87 como lote Nº 24, compuesto de 15, 00mts de frente por 30, 00mts de fondo, Padrón Nº 677. 135 C: I –S: T M: 5 Parcela 85 A  (123)  destinado a espacios verdes. </w:t>
      </w:r>
    </w:p>
    <w:p w:rsidR="008B26E3" w:rsidRPr="00DC7F1B" w:rsidRDefault="008B26E3" w:rsidP="008B26E3">
      <w:pPr>
        <w:keepNext/>
        <w:spacing w:after="180"/>
        <w:rPr>
          <w:rFonts w:ascii="Book Antiqua" w:hAnsi="Book Antiqua"/>
        </w:rPr>
      </w:pPr>
      <w:r w:rsidRPr="00DC7F1B">
        <w:rPr>
          <w:rFonts w:ascii="Book Antiqua" w:hAnsi="Book Antiqua"/>
          <w:u w:val="single"/>
        </w:rPr>
        <w:t>ARTÍCULO SEGUNDO: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DC7F1B">
        <w:rPr>
          <w:rFonts w:ascii="Book Antiqua" w:hAnsi="Book Antiqua"/>
        </w:rPr>
        <w:t>según</w:t>
      </w:r>
      <w:proofErr w:type="gramEnd"/>
      <w:r w:rsidRPr="00DC7F1B">
        <w:rPr>
          <w:rFonts w:ascii="Book Antiqua" w:hAnsi="Book Antiqua"/>
        </w:rPr>
        <w:t xml:space="preserve"> Expte. Nº 28866/E-87 con fecha 21-8-87 como lote Nº 28, compuesto de 25, 61mts de frente, 30, 45mts de contrafrente por 30, 00mts de fondo, Padrón Nº 677. 139 C: I –Sec: T M: 5 Parcela 85 A  (127)  destinado a la construcción del dispensario; </w:t>
      </w:r>
    </w:p>
    <w:p w:rsidR="008B26E3" w:rsidRPr="00DC7F1B" w:rsidRDefault="008B26E3" w:rsidP="008B26E3">
      <w:pPr>
        <w:keepNext/>
        <w:spacing w:after="180"/>
        <w:rPr>
          <w:rFonts w:ascii="Book Antiqua" w:hAnsi="Book Antiqua"/>
          <w:u w:val="single"/>
        </w:rPr>
      </w:pPr>
      <w:r w:rsidRPr="00DC7F1B">
        <w:rPr>
          <w:rFonts w:ascii="Book Antiqua" w:hAnsi="Book Antiqua"/>
          <w:u w:val="single"/>
        </w:rPr>
        <w:t>ARTÍCULO TERCERO:</w:t>
      </w:r>
      <w:r w:rsidRPr="00DC7F1B">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DC7F1B">
        <w:rPr>
          <w:rFonts w:ascii="Book Antiqua" w:hAnsi="Book Antiqua"/>
          <w:vertAlign w:val="superscript"/>
        </w:rPr>
        <w:t>2</w:t>
      </w:r>
      <w:r w:rsidRPr="00DC7F1B">
        <w:rPr>
          <w:rFonts w:ascii="Book Antiqua" w:hAnsi="Book Antiqua"/>
        </w:rPr>
        <w:t xml:space="preserve">. </w:t>
      </w:r>
    </w:p>
    <w:p w:rsidR="008B26E3" w:rsidRPr="00DC7F1B" w:rsidRDefault="008B26E3" w:rsidP="008B26E3">
      <w:pPr>
        <w:keepNext/>
        <w:spacing w:after="180"/>
        <w:rPr>
          <w:rFonts w:ascii="Book Antiqua" w:hAnsi="Book Antiqua"/>
        </w:rPr>
      </w:pPr>
      <w:r w:rsidRPr="00DC7F1B">
        <w:rPr>
          <w:rFonts w:ascii="Book Antiqua" w:hAnsi="Book Antiqua"/>
          <w:u w:val="single"/>
        </w:rPr>
        <w:t>ARTÍCULO FINAL:</w:t>
      </w:r>
      <w:r w:rsidRPr="00DC7F1B">
        <w:rPr>
          <w:rFonts w:ascii="Book Antiqua" w:hAnsi="Book Antiqua"/>
        </w:rPr>
        <w:t xml:space="preserve"> DE FORMA.</w:t>
      </w:r>
    </w:p>
    <w:p w:rsidR="00A95045" w:rsidRDefault="008B26E3" w:rsidP="008B26E3">
      <w:pPr>
        <w:keepNext/>
        <w:spacing w:after="180"/>
        <w:jc w:val="right"/>
        <w:rPr>
          <w:rFonts w:ascii="Book Antiqua" w:hAnsi="Book Antiqua"/>
        </w:rPr>
      </w:pPr>
      <w:r w:rsidRPr="00DC7F1B">
        <w:rPr>
          <w:rFonts w:ascii="Book Antiqua" w:hAnsi="Book Antiqua"/>
        </w:rPr>
        <w:t xml:space="preserve">Sancionada el </w:t>
      </w:r>
      <w:r w:rsidRPr="00DC7F1B">
        <w:rPr>
          <w:rFonts w:ascii="Book Antiqua" w:hAnsi="Book Antiqua"/>
          <w:b/>
        </w:rPr>
        <w:t xml:space="preserve"> 18 de Julio de 1989</w:t>
      </w:r>
    </w:p>
    <w:p w:rsidR="004F4050" w:rsidRPr="00E60873" w:rsidRDefault="004F4050" w:rsidP="004F4050">
      <w:pPr>
        <w:keepNext/>
        <w:tabs>
          <w:tab w:val="left" w:pos="0"/>
        </w:tabs>
        <w:spacing w:before="480" w:after="180" w:line="240" w:lineRule="auto"/>
        <w:rPr>
          <w:rFonts w:ascii="Book Antiqua" w:hAnsi="Book Antiqua" w:cs="Times New Roman"/>
          <w:b/>
          <w:szCs w:val="24"/>
        </w:rPr>
      </w:pPr>
      <w:r w:rsidRPr="00E60873">
        <w:rPr>
          <w:rFonts w:ascii="Book Antiqua" w:hAnsi="Book Antiqua" w:cs="Times New Roman"/>
          <w:b/>
          <w:szCs w:val="24"/>
        </w:rPr>
        <w:t>ORDENANZA Nº 351</w:t>
      </w:r>
    </w:p>
    <w:p w:rsidR="004F4050" w:rsidRPr="00E60873" w:rsidRDefault="004F4050" w:rsidP="004F4050">
      <w:pPr>
        <w:keepNext/>
        <w:spacing w:after="180" w:line="240" w:lineRule="auto"/>
        <w:rPr>
          <w:rFonts w:ascii="Book Antiqua" w:hAnsi="Book Antiqua" w:cs="Times New Roman"/>
          <w:szCs w:val="24"/>
          <w:u w:val="single"/>
        </w:rPr>
      </w:pPr>
      <w:r w:rsidRPr="00E60873">
        <w:rPr>
          <w:rFonts w:ascii="Book Antiqua" w:hAnsi="Book Antiqua" w:cs="Times New Roman"/>
          <w:szCs w:val="24"/>
          <w:u w:val="single"/>
        </w:rPr>
        <w:t>ARTÍCULO PRIMERO:</w:t>
      </w:r>
      <w:r w:rsidRPr="00E60873">
        <w:rPr>
          <w:rFonts w:ascii="Book Antiqua" w:hAnsi="Book Antiqua" w:cs="Times New Roman"/>
          <w:szCs w:val="24"/>
        </w:rPr>
        <w:t xml:space="preserve"> DEROGASE la Ordenanza N° 20/84 por la que se fijan los gastos de Presidencia a partir de la sanción de la presente. </w:t>
      </w:r>
    </w:p>
    <w:p w:rsidR="004F4050" w:rsidRPr="00E60873" w:rsidRDefault="004F4050" w:rsidP="004F4050">
      <w:pPr>
        <w:keepNext/>
        <w:spacing w:after="180" w:line="240" w:lineRule="auto"/>
        <w:rPr>
          <w:rFonts w:ascii="Book Antiqua" w:hAnsi="Book Antiqua" w:cs="Times New Roman"/>
          <w:szCs w:val="24"/>
        </w:rPr>
      </w:pPr>
      <w:r w:rsidRPr="00E60873">
        <w:rPr>
          <w:rFonts w:ascii="Book Antiqua" w:hAnsi="Book Antiqua" w:cs="Times New Roman"/>
          <w:szCs w:val="24"/>
          <w:u w:val="single"/>
        </w:rPr>
        <w:t>ARTÍCULO FINAL:</w:t>
      </w:r>
      <w:r w:rsidRPr="00E60873">
        <w:rPr>
          <w:rFonts w:ascii="Book Antiqua" w:hAnsi="Book Antiqua" w:cs="Times New Roman"/>
          <w:szCs w:val="24"/>
        </w:rPr>
        <w:t xml:space="preserve"> DE FORMA.</w:t>
      </w:r>
    </w:p>
    <w:p w:rsidR="00A95045" w:rsidRDefault="004F4050" w:rsidP="004F4050">
      <w:pPr>
        <w:keepNext/>
        <w:spacing w:after="180" w:line="240" w:lineRule="auto"/>
        <w:jc w:val="right"/>
        <w:rPr>
          <w:rFonts w:ascii="Book Antiqua" w:hAnsi="Book Antiqua" w:cs="Times New Roman"/>
          <w:szCs w:val="24"/>
        </w:rPr>
      </w:pPr>
      <w:r w:rsidRPr="00E60873">
        <w:rPr>
          <w:rFonts w:ascii="Book Antiqua" w:hAnsi="Book Antiqua" w:cs="Times New Roman"/>
          <w:szCs w:val="24"/>
        </w:rPr>
        <w:t xml:space="preserve">Sancionada el </w:t>
      </w:r>
      <w:r w:rsidRPr="00E60873">
        <w:rPr>
          <w:rFonts w:ascii="Book Antiqua" w:hAnsi="Book Antiqua" w:cs="Times New Roman"/>
          <w:b/>
          <w:szCs w:val="24"/>
        </w:rPr>
        <w:t xml:space="preserve"> 04 de Octubre de 1989</w:t>
      </w:r>
    </w:p>
    <w:p w:rsidR="00A038F0" w:rsidRPr="00F41620" w:rsidRDefault="00A038F0" w:rsidP="00A038F0">
      <w:pPr>
        <w:keepNext/>
        <w:spacing w:before="480" w:after="180" w:line="240" w:lineRule="auto"/>
        <w:rPr>
          <w:rFonts w:ascii="Book Antiqua" w:hAnsi="Book Antiqua" w:cs="Times New Roman"/>
          <w:b/>
          <w:szCs w:val="24"/>
        </w:rPr>
      </w:pPr>
      <w:r w:rsidRPr="00F41620">
        <w:rPr>
          <w:rFonts w:ascii="Book Antiqua" w:hAnsi="Book Antiqua" w:cs="Times New Roman"/>
          <w:b/>
          <w:szCs w:val="24"/>
        </w:rPr>
        <w:t>ORDENANZA Nº 355</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PRIMERO:</w:t>
      </w:r>
      <w:r w:rsidRPr="00F41620">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SEGUNDO:</w:t>
      </w:r>
      <w:r w:rsidRPr="00F41620">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lastRenderedPageBreak/>
        <w:t>ARTÍCULO TERCERO:</w:t>
      </w:r>
      <w:r w:rsidRPr="00F41620">
        <w:rPr>
          <w:rFonts w:ascii="Book Antiqua" w:hAnsi="Book Antiqua" w:cs="Times New Roman"/>
          <w:szCs w:val="24"/>
        </w:rPr>
        <w:t xml:space="preserve"> Para los interesados en acogerse a los beneficios de la presente Ordenanza, que se encontraren sometidos a juicios, en carácter de demandados</w:t>
      </w:r>
    </w:p>
    <w:p w:rsidR="00A038F0" w:rsidRPr="00F41620" w:rsidRDefault="00A038F0" w:rsidP="00A038F0">
      <w:pPr>
        <w:keepNext/>
        <w:spacing w:after="180" w:line="240" w:lineRule="auto"/>
        <w:rPr>
          <w:rFonts w:ascii="Book Antiqua" w:hAnsi="Book Antiqua" w:cs="Times New Roman"/>
          <w:szCs w:val="24"/>
        </w:rPr>
      </w:pPr>
      <w:proofErr w:type="gramStart"/>
      <w:r w:rsidRPr="00F41620">
        <w:rPr>
          <w:rFonts w:ascii="Book Antiqua" w:hAnsi="Book Antiqua" w:cs="Times New Roman"/>
          <w:szCs w:val="24"/>
        </w:rPr>
        <w:t>por</w:t>
      </w:r>
      <w:proofErr w:type="gramEnd"/>
      <w:r w:rsidRPr="00F41620">
        <w:rPr>
          <w:rFonts w:ascii="Book Antiqua" w:hAnsi="Book Antiqua" w:cs="Times New Roman"/>
          <w:szCs w:val="24"/>
        </w:rPr>
        <w:t xml:space="preserve">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CUARTO:</w:t>
      </w:r>
      <w:r w:rsidRPr="00F41620">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A038F0" w:rsidRPr="00F41620" w:rsidRDefault="00A038F0" w:rsidP="00A038F0">
      <w:pPr>
        <w:keepNext/>
        <w:spacing w:after="180" w:line="240" w:lineRule="auto"/>
        <w:rPr>
          <w:rFonts w:ascii="Book Antiqua" w:hAnsi="Book Antiqua" w:cs="Times New Roman"/>
          <w:szCs w:val="24"/>
          <w:u w:val="single"/>
        </w:rPr>
      </w:pPr>
      <w:r w:rsidRPr="00F41620">
        <w:rPr>
          <w:rFonts w:ascii="Book Antiqua" w:hAnsi="Book Antiqua" w:cs="Times New Roman"/>
          <w:szCs w:val="24"/>
          <w:u w:val="single"/>
        </w:rPr>
        <w:t>ARTÍCULO QUINTO:</w:t>
      </w:r>
      <w:r w:rsidRPr="00F41620">
        <w:rPr>
          <w:rFonts w:ascii="Book Antiqua" w:hAnsi="Book Antiqua" w:cs="Times New Roman"/>
          <w:szCs w:val="24"/>
        </w:rPr>
        <w:t xml:space="preserve"> La presente Ordenanza tendrá vigencia a partir del primer día siguiente a su publicación.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FINAL:</w:t>
      </w:r>
      <w:r w:rsidRPr="00F41620">
        <w:rPr>
          <w:rFonts w:ascii="Book Antiqua" w:hAnsi="Book Antiqua" w:cs="Times New Roman"/>
          <w:szCs w:val="24"/>
        </w:rPr>
        <w:t xml:space="preserve"> DE FORMA.</w:t>
      </w:r>
    </w:p>
    <w:p w:rsidR="00A95045" w:rsidRDefault="00A038F0" w:rsidP="00A038F0">
      <w:pPr>
        <w:keepNext/>
        <w:spacing w:after="180" w:line="240" w:lineRule="auto"/>
        <w:jc w:val="right"/>
        <w:rPr>
          <w:rFonts w:ascii="Book Antiqua" w:hAnsi="Book Antiqua" w:cs="Times New Roman"/>
          <w:szCs w:val="24"/>
        </w:rPr>
      </w:pPr>
      <w:r w:rsidRPr="00F41620">
        <w:rPr>
          <w:rFonts w:ascii="Book Antiqua" w:hAnsi="Book Antiqua" w:cs="Times New Roman"/>
          <w:szCs w:val="24"/>
        </w:rPr>
        <w:t xml:space="preserve">Sancionada el </w:t>
      </w:r>
      <w:r w:rsidRPr="00F41620">
        <w:rPr>
          <w:rFonts w:ascii="Book Antiqua" w:hAnsi="Book Antiqua" w:cs="Times New Roman"/>
          <w:b/>
          <w:szCs w:val="24"/>
        </w:rPr>
        <w:t xml:space="preserve"> 18 de Enero de 1990</w:t>
      </w:r>
    </w:p>
    <w:p w:rsidR="00D25B06" w:rsidRPr="00DC385A" w:rsidRDefault="00D25B06" w:rsidP="00D25B06">
      <w:pPr>
        <w:keepNext/>
        <w:spacing w:before="480" w:after="180" w:line="240" w:lineRule="auto"/>
        <w:jc w:val="left"/>
        <w:rPr>
          <w:rFonts w:ascii="Book Antiqua" w:hAnsi="Book Antiqua"/>
          <w:b/>
        </w:rPr>
      </w:pPr>
      <w:r w:rsidRPr="00DC385A">
        <w:rPr>
          <w:rFonts w:ascii="Book Antiqua" w:hAnsi="Book Antiqua"/>
          <w:b/>
        </w:rPr>
        <w:t>ORDENANZA Nº 362</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PRIMERO</w:t>
      </w:r>
      <w:r w:rsidRPr="00DC385A">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SEGUNDO</w:t>
      </w:r>
      <w:r w:rsidRPr="00DC385A">
        <w:rPr>
          <w:rFonts w:ascii="Book Antiqua" w:hAnsi="Book Antiqua"/>
        </w:rPr>
        <w:t>: La Fracción a donar tiene una superficie de 22350. 444, 00mts</w:t>
      </w:r>
      <w:r w:rsidRPr="00DC385A">
        <w:rPr>
          <w:rFonts w:ascii="Book Antiqua" w:hAnsi="Book Antiqua"/>
          <w:vertAlign w:val="superscript"/>
        </w:rPr>
        <w:t>2</w:t>
      </w:r>
      <w:r w:rsidRPr="00DC385A">
        <w:rPr>
          <w:rFonts w:ascii="Book Antiqua" w:hAnsi="Book Antiqua"/>
        </w:rPr>
        <w:t xml:space="preserve">  (según plano de Unificación y División que forma parte del Expte. en folio 7)  identificada con Padrón 675. 086 y 675. 092. En mayor extensión: C: I; S: T; Lámina 5; Parcelas 43 S y 43 Z1.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TERCERO</w:t>
      </w:r>
      <w:r w:rsidRPr="00DC385A">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CUARTO</w:t>
      </w:r>
      <w:r w:rsidRPr="00DC385A">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D25B06" w:rsidRPr="00DC385A" w:rsidRDefault="00D25B06" w:rsidP="00D25B06">
      <w:pPr>
        <w:keepNext/>
        <w:spacing w:after="180" w:line="240" w:lineRule="auto"/>
        <w:rPr>
          <w:rFonts w:ascii="Book Antiqua" w:hAnsi="Book Antiqua"/>
          <w:u w:val="single"/>
        </w:rPr>
      </w:pPr>
      <w:r w:rsidRPr="00DC385A">
        <w:rPr>
          <w:rFonts w:ascii="Book Antiqua" w:hAnsi="Book Antiqua"/>
          <w:u w:val="single"/>
        </w:rPr>
        <w:t>ARTÍCULO QUINTO</w:t>
      </w:r>
      <w:r w:rsidRPr="00DC385A">
        <w:rPr>
          <w:rFonts w:ascii="Book Antiqua" w:hAnsi="Book Antiqua"/>
        </w:rPr>
        <w:t xml:space="preserve">: La pavimentación de esta calle se realizará con aplicación de la Ordenanza 129/85 de colaboración vecinal, ya que el Sr. Martí Coll aportaría el cemento necesario.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FINAL:</w:t>
      </w:r>
      <w:r w:rsidRPr="00DC385A">
        <w:rPr>
          <w:rFonts w:ascii="Book Antiqua" w:hAnsi="Book Antiqua"/>
        </w:rPr>
        <w:t xml:space="preserve"> DE FORMA.</w:t>
      </w:r>
    </w:p>
    <w:p w:rsidR="00A95045" w:rsidRDefault="00D25B06" w:rsidP="00D25B06">
      <w:pPr>
        <w:keepNext/>
        <w:spacing w:after="180" w:line="240" w:lineRule="auto"/>
        <w:jc w:val="right"/>
        <w:rPr>
          <w:rFonts w:ascii="Book Antiqua" w:hAnsi="Book Antiqua"/>
        </w:rPr>
      </w:pPr>
      <w:r w:rsidRPr="00DC385A">
        <w:rPr>
          <w:rFonts w:ascii="Book Antiqua" w:hAnsi="Book Antiqua"/>
        </w:rPr>
        <w:t xml:space="preserve">Sancionada el </w:t>
      </w:r>
      <w:r w:rsidRPr="00DC385A">
        <w:rPr>
          <w:rFonts w:ascii="Book Antiqua" w:hAnsi="Book Antiqua"/>
          <w:b/>
        </w:rPr>
        <w:t xml:space="preserve"> 03 de Abril de 1990</w:t>
      </w:r>
    </w:p>
    <w:p w:rsidR="00382BA6" w:rsidRPr="004A272C" w:rsidRDefault="00382BA6" w:rsidP="00382BA6">
      <w:pPr>
        <w:keepNext/>
        <w:spacing w:before="480" w:after="180" w:line="240" w:lineRule="auto"/>
        <w:rPr>
          <w:rFonts w:ascii="Book Antiqua" w:hAnsi="Book Antiqua" w:cs="Times New Roman"/>
          <w:b/>
          <w:szCs w:val="24"/>
        </w:rPr>
      </w:pPr>
      <w:r w:rsidRPr="004A272C">
        <w:rPr>
          <w:rFonts w:ascii="Book Antiqua" w:hAnsi="Book Antiqua" w:cs="Times New Roman"/>
          <w:b/>
          <w:szCs w:val="24"/>
        </w:rPr>
        <w:t>ORDENANZA Nº 367</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PRIMERO:</w:t>
      </w:r>
      <w:r w:rsidRPr="004A272C">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382BA6" w:rsidRPr="004A272C" w:rsidRDefault="00382BA6" w:rsidP="00382BA6">
      <w:pPr>
        <w:keepNext/>
        <w:spacing w:after="180" w:line="240" w:lineRule="auto"/>
        <w:rPr>
          <w:rFonts w:ascii="Book Antiqua" w:hAnsi="Book Antiqua" w:cs="Times New Roman"/>
          <w:szCs w:val="24"/>
          <w:u w:val="single"/>
        </w:rPr>
      </w:pPr>
      <w:r w:rsidRPr="004A272C">
        <w:rPr>
          <w:rFonts w:ascii="Book Antiqua" w:hAnsi="Book Antiqua" w:cs="Times New Roman"/>
          <w:szCs w:val="24"/>
          <w:u w:val="single"/>
        </w:rPr>
        <w:t>ARTÍCULO SEGUNDO:</w:t>
      </w:r>
      <w:r w:rsidRPr="004A272C">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lastRenderedPageBreak/>
        <w:t>ARTÍCULO FINAL:</w:t>
      </w:r>
      <w:r w:rsidRPr="004A272C">
        <w:rPr>
          <w:rFonts w:ascii="Book Antiqua" w:hAnsi="Book Antiqua" w:cs="Times New Roman"/>
          <w:szCs w:val="24"/>
        </w:rPr>
        <w:t xml:space="preserve"> DE FORMA.</w:t>
      </w:r>
    </w:p>
    <w:p w:rsidR="00A95045" w:rsidRDefault="00382BA6" w:rsidP="00382BA6">
      <w:pPr>
        <w:keepNext/>
        <w:spacing w:after="180" w:line="240" w:lineRule="auto"/>
        <w:jc w:val="right"/>
        <w:rPr>
          <w:rFonts w:ascii="Book Antiqua" w:hAnsi="Book Antiqua" w:cs="Times New Roman"/>
          <w:szCs w:val="24"/>
        </w:rPr>
      </w:pPr>
      <w:r w:rsidRPr="004A272C">
        <w:rPr>
          <w:rFonts w:ascii="Book Antiqua" w:hAnsi="Book Antiqua" w:cs="Times New Roman"/>
          <w:szCs w:val="24"/>
        </w:rPr>
        <w:t xml:space="preserve">Sancionada el </w:t>
      </w:r>
      <w:r w:rsidRPr="004A272C">
        <w:rPr>
          <w:rFonts w:ascii="Book Antiqua" w:hAnsi="Book Antiqua" w:cs="Times New Roman"/>
          <w:b/>
          <w:szCs w:val="24"/>
        </w:rPr>
        <w:t xml:space="preserve"> 15 de Mayo de 1990</w:t>
      </w:r>
    </w:p>
    <w:p w:rsidR="00D870B4" w:rsidRPr="00D87830" w:rsidRDefault="00D870B4" w:rsidP="00D870B4">
      <w:pPr>
        <w:keepNext/>
        <w:spacing w:before="480" w:after="180" w:line="240" w:lineRule="auto"/>
        <w:rPr>
          <w:rFonts w:ascii="Book Antiqua" w:hAnsi="Book Antiqua" w:cs="Times New Roman"/>
          <w:b/>
          <w:szCs w:val="24"/>
        </w:rPr>
      </w:pPr>
      <w:r w:rsidRPr="00D87830">
        <w:rPr>
          <w:rFonts w:ascii="Book Antiqua" w:hAnsi="Book Antiqua" w:cs="Times New Roman"/>
          <w:b/>
          <w:szCs w:val="24"/>
        </w:rPr>
        <w:t>ORDENANZA Nº 371</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PRIMERO:</w:t>
      </w:r>
      <w:r w:rsidRPr="00D87830">
        <w:rPr>
          <w:rFonts w:ascii="Book Antiqua" w:hAnsi="Book Antiqua" w:cs="Times New Roman"/>
          <w:szCs w:val="24"/>
        </w:rPr>
        <w:t xml:space="preserve"> ACEPTASE la donación efectuada por la firma DIKER S. A. de una máquina de escribir manual Modelo REMINGTON 100 de Oficina, usada, N° 6677235. </w:t>
      </w:r>
    </w:p>
    <w:p w:rsidR="00D870B4" w:rsidRPr="00D87830" w:rsidRDefault="00D870B4" w:rsidP="00D870B4">
      <w:pPr>
        <w:keepNext/>
        <w:spacing w:after="180" w:line="240" w:lineRule="auto"/>
        <w:rPr>
          <w:rFonts w:ascii="Book Antiqua" w:hAnsi="Book Antiqua" w:cs="Times New Roman"/>
          <w:szCs w:val="24"/>
          <w:u w:val="single"/>
        </w:rPr>
      </w:pPr>
      <w:r w:rsidRPr="00D87830">
        <w:rPr>
          <w:rFonts w:ascii="Book Antiqua" w:hAnsi="Book Antiqua" w:cs="Times New Roman"/>
          <w:szCs w:val="24"/>
          <w:u w:val="single"/>
        </w:rPr>
        <w:t>ARTÍCULO SEGUNDO:</w:t>
      </w:r>
      <w:r w:rsidRPr="00D87830">
        <w:rPr>
          <w:rFonts w:ascii="Book Antiqua" w:hAnsi="Book Antiqua" w:cs="Times New Roman"/>
          <w:szCs w:val="24"/>
        </w:rPr>
        <w:t xml:space="preserve"> Incorpórese al Patrimonio del H. C. D. una máquina de escribir Modelo REMINGTON. </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FINAL:</w:t>
      </w:r>
      <w:r w:rsidRPr="00D87830">
        <w:rPr>
          <w:rFonts w:ascii="Book Antiqua" w:hAnsi="Book Antiqua" w:cs="Times New Roman"/>
          <w:szCs w:val="24"/>
        </w:rPr>
        <w:t xml:space="preserve"> DE FORMA.</w:t>
      </w:r>
    </w:p>
    <w:p w:rsidR="00A95045" w:rsidRDefault="00D870B4" w:rsidP="00D870B4">
      <w:pPr>
        <w:keepNext/>
        <w:spacing w:after="180" w:line="240" w:lineRule="auto"/>
        <w:jc w:val="right"/>
        <w:rPr>
          <w:rFonts w:ascii="Book Antiqua" w:hAnsi="Book Antiqua" w:cs="Times New Roman"/>
          <w:szCs w:val="24"/>
        </w:rPr>
      </w:pPr>
      <w:r w:rsidRPr="00D87830">
        <w:rPr>
          <w:rFonts w:ascii="Book Antiqua" w:hAnsi="Book Antiqua" w:cs="Times New Roman"/>
          <w:szCs w:val="24"/>
        </w:rPr>
        <w:t xml:space="preserve">Sancionada el </w:t>
      </w:r>
      <w:r w:rsidRPr="00D87830">
        <w:rPr>
          <w:rFonts w:ascii="Book Antiqua" w:hAnsi="Book Antiqua" w:cs="Times New Roman"/>
          <w:b/>
          <w:szCs w:val="24"/>
        </w:rPr>
        <w:t xml:space="preserve"> 19 de Junio de 1990</w:t>
      </w:r>
    </w:p>
    <w:p w:rsidR="00AC240E" w:rsidRPr="005F41BC" w:rsidRDefault="00AC240E" w:rsidP="00AC240E">
      <w:pPr>
        <w:keepNext/>
        <w:spacing w:before="480" w:after="180" w:line="240" w:lineRule="auto"/>
        <w:jc w:val="left"/>
        <w:outlineLvl w:val="0"/>
        <w:rPr>
          <w:rFonts w:ascii="Book Antiqua" w:hAnsi="Book Antiqua"/>
          <w:b/>
        </w:rPr>
      </w:pPr>
      <w:r w:rsidRPr="005F41BC">
        <w:rPr>
          <w:rFonts w:ascii="Book Antiqua" w:hAnsi="Book Antiqua"/>
          <w:b/>
        </w:rPr>
        <w:t>ORDENANZA Nº 374</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PRIMERO</w:t>
      </w:r>
      <w:r w:rsidRPr="005F41BC">
        <w:rPr>
          <w:rFonts w:ascii="Book Antiqua" w:hAnsi="Book Antiqua"/>
        </w:rPr>
        <w:t xml:space="preserve">: Déjase sin efecto la Ordenanza Nº 26/80 de fecha 30 de Setiembre de 1. 980; la Ordenanza Nº 54/81 de fecha 14 de Enero de 1. 981; y la Ordenanza Nº 61/84 de fecha 03 de Julio de 1. 984.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SEGUNDO</w:t>
      </w:r>
      <w:r w:rsidRPr="005F41BC">
        <w:rPr>
          <w:rFonts w:ascii="Book Antiqua" w:hAnsi="Book Antiqua"/>
        </w:rPr>
        <w:t xml:space="preserve">: Autorizase la crianza y/o tenencia de hasta 30 aves de corral por propiedad, cuando las mismas sean para consumo familiar y guarden las siguientes normas para su tenencia: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Gallinero cercado techado, cuya ubicación dentro de la propiedad no causare molestias a los vecinos.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Limpieza permanente del gallinero, con retiro de deyecciones y cambio de cama en forma periódica, evitando malos olores y proliferación de enfermedades.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Control periódico de la sanidad de las aves para evitar propagación de enfermedades.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TERCERO</w:t>
      </w:r>
      <w:r w:rsidRPr="005F41BC">
        <w:rPr>
          <w:rFonts w:ascii="Book Antiqua" w:hAnsi="Book Antiqua"/>
        </w:rPr>
        <w:t>: Explotación Comercial de Aves de Corral</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Los predios destinados a esta actividad tendrán una superficie mínima de 1.500,00mts</w:t>
      </w:r>
      <w:r w:rsidRPr="005F41BC">
        <w:rPr>
          <w:rFonts w:ascii="Book Antiqua" w:hAnsi="Book Antiqua"/>
          <w:vertAlign w:val="superscript"/>
        </w:rPr>
        <w:t>2</w:t>
      </w:r>
      <w:r w:rsidRPr="005F41BC">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AC240E" w:rsidRPr="005F41BC" w:rsidRDefault="00AC240E" w:rsidP="00AC240E">
      <w:pPr>
        <w:keepNext/>
        <w:spacing w:after="180" w:line="240" w:lineRule="auto"/>
        <w:rPr>
          <w:rFonts w:ascii="Book Antiqua" w:hAnsi="Book Antiqua"/>
        </w:rPr>
      </w:pPr>
      <w:r w:rsidRPr="005F41BC">
        <w:rPr>
          <w:rFonts w:ascii="Book Antiqua" w:hAnsi="Book Antiqua"/>
        </w:rPr>
        <w:lastRenderedPageBreak/>
        <w:t xml:space="preserve">Todo establecimiento para la explotación comercial de aves de corral deberán guardar las siguientes normas: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CARNE</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Galpón techado y cercado de concreto y/o alambre.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División de corrales con alambre y con capacidad para 25 o 30 aves de corral.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Distribución de bebederos a los efectos de evitar la formación de sectores húmedos.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Preparación y desinfección de pisos, preparación de camas de virutas, cascara de arroz, o cualquier otro elemento acorde.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Control Sanitario permanente, limpieza periódica de corrales, retiro de deyecciones, cambios de cama.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Desinfección completa y cambio total de camas en cada renovación de lotes de aves.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Sector determinado para sepultar y/o incinerar aves muertas.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HUEVOS</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Por ser este rubro de características especiales, ya que los planteles </w:t>
      </w:r>
      <w:proofErr w:type="gramStart"/>
      <w:r w:rsidRPr="005F41BC">
        <w:rPr>
          <w:rFonts w:ascii="Book Antiqua" w:hAnsi="Book Antiqua"/>
        </w:rPr>
        <w:t>tiene</w:t>
      </w:r>
      <w:proofErr w:type="gramEnd"/>
      <w:r w:rsidRPr="005F41BC">
        <w:rPr>
          <w:rFonts w:ascii="Book Antiqua" w:hAnsi="Book Antiqua"/>
        </w:rPr>
        <w:t xml:space="preserv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Nidales colectivos o individuales con camas secas.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Corral destinado a enfermería, para tratamiento de las aves.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Lugar para depósito de alimentos, etc.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Vacunación preventiva de enfermedades propias de la zona, y de acuerdo a reglamentación vigente.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Toda explotación avícola, deberá realizarse diferenciando las especies de aves y en galpones separados, evitando así contagios y propagación de enfermedades entre las mismas.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CUARTO</w:t>
      </w:r>
      <w:r w:rsidRPr="005F41BC">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QUINTO</w:t>
      </w:r>
      <w:r w:rsidRPr="005F41BC">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Sur: Desde Avda. Alfredo Guzmán y siguiendo una línea imaginaria al Sur hasta calle Las Lanzas, por ésta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lastRenderedPageBreak/>
        <w:t xml:space="preserve">Al Oeste: el Río Muerto y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Fuera de estos límites todo predio destinado a la crianza y/o tenencia de las especies descriptas, deberá tener una superficie mínima de 1.500,00mts</w:t>
      </w:r>
      <w:r w:rsidRPr="005F41BC">
        <w:rPr>
          <w:rFonts w:ascii="Book Antiqua" w:hAnsi="Book Antiqua"/>
          <w:vertAlign w:val="superscript"/>
        </w:rPr>
        <w:t>2</w:t>
      </w:r>
      <w:r w:rsidRPr="005F41BC">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Toda otra especie no contemplada específicamente en la presente Ordenanza, deberá ajustarse a lo reglamentado en este artículo.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SEXTO</w:t>
      </w:r>
      <w:r w:rsidRPr="005F41BC">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SÉPTIMO</w:t>
      </w:r>
      <w:r w:rsidRPr="005F41BC">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OCTAVO</w:t>
      </w:r>
      <w:r w:rsidRPr="005F41BC">
        <w:rPr>
          <w:rFonts w:ascii="Book Antiqua" w:hAnsi="Book Antiqua"/>
        </w:rPr>
        <w:t xml:space="preserve">: Se prohíbe la tenencia de animales alimentados con desperdicios, o cualquier desecho molesto o perjudicial para la salud del vecindario.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NOVENO</w:t>
      </w:r>
      <w:r w:rsidRPr="005F41BC">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w:t>
      </w:r>
      <w:r w:rsidRPr="005F41BC">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PRIMERO</w:t>
      </w:r>
      <w:r w:rsidRPr="005F41BC">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SEGUNDO</w:t>
      </w:r>
      <w:r w:rsidRPr="005F41BC">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TERCERO</w:t>
      </w:r>
      <w:r w:rsidRPr="005F41BC">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lastRenderedPageBreak/>
        <w:t>ARTÍCULO DÉCIMO CUARTO</w:t>
      </w:r>
      <w:r w:rsidRPr="005F41BC">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QUINTO</w:t>
      </w:r>
      <w:r w:rsidRPr="005F41BC">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AC240E" w:rsidRPr="005F41BC" w:rsidRDefault="00AC240E" w:rsidP="00AC240E">
      <w:pPr>
        <w:keepNext/>
        <w:spacing w:after="180" w:line="240" w:lineRule="auto"/>
        <w:rPr>
          <w:rFonts w:ascii="Book Antiqua" w:hAnsi="Book Antiqua"/>
          <w:u w:val="single"/>
        </w:rPr>
      </w:pPr>
      <w:r w:rsidRPr="005F41BC">
        <w:rPr>
          <w:rFonts w:ascii="Book Antiqua" w:hAnsi="Book Antiqua"/>
          <w:u w:val="single"/>
        </w:rPr>
        <w:t>ARTÍCULO DÉCIMO SEXTO</w:t>
      </w:r>
      <w:r w:rsidRPr="005F41BC">
        <w:rPr>
          <w:rFonts w:ascii="Book Antiqua" w:hAnsi="Book Antiqua"/>
        </w:rPr>
        <w:t xml:space="preserve">: Publíquese en el Boletín Oficial.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FINAL:</w:t>
      </w:r>
      <w:r w:rsidRPr="005F41BC">
        <w:rPr>
          <w:rFonts w:ascii="Book Antiqua" w:hAnsi="Book Antiqua"/>
        </w:rPr>
        <w:t xml:space="preserve"> DE FORMA.</w:t>
      </w:r>
    </w:p>
    <w:p w:rsidR="00A95045" w:rsidRDefault="00AC240E" w:rsidP="00AC240E">
      <w:pPr>
        <w:keepNext/>
        <w:spacing w:after="180" w:line="240" w:lineRule="auto"/>
        <w:jc w:val="right"/>
        <w:rPr>
          <w:rFonts w:ascii="Book Antiqua" w:hAnsi="Book Antiqua"/>
        </w:rPr>
      </w:pPr>
      <w:r w:rsidRPr="005F41BC">
        <w:rPr>
          <w:rFonts w:ascii="Book Antiqua" w:hAnsi="Book Antiqua"/>
        </w:rPr>
        <w:t xml:space="preserve">Sancionada el </w:t>
      </w:r>
      <w:r w:rsidRPr="005F41BC">
        <w:rPr>
          <w:rFonts w:ascii="Book Antiqua" w:hAnsi="Book Antiqua"/>
          <w:b/>
        </w:rPr>
        <w:t xml:space="preserve"> 03 de Julio de 1990</w:t>
      </w:r>
    </w:p>
    <w:p w:rsidR="006A634A" w:rsidRPr="00B765E8" w:rsidRDefault="006A634A" w:rsidP="006A634A">
      <w:pPr>
        <w:keepNext/>
        <w:spacing w:before="480" w:after="180"/>
        <w:rPr>
          <w:rFonts w:ascii="Book Antiqua" w:hAnsi="Book Antiqua"/>
          <w:b/>
          <w:bCs/>
        </w:rPr>
      </w:pPr>
      <w:r w:rsidRPr="00B765E8">
        <w:rPr>
          <w:rFonts w:ascii="Book Antiqua" w:hAnsi="Book Antiqua"/>
          <w:b/>
          <w:bCs/>
        </w:rPr>
        <w:t>ORDENANZA Nº 376</w:t>
      </w:r>
    </w:p>
    <w:p w:rsidR="006A634A" w:rsidRPr="00B765E8" w:rsidRDefault="006A634A" w:rsidP="006A634A">
      <w:pPr>
        <w:keepNext/>
        <w:spacing w:after="180"/>
        <w:rPr>
          <w:rFonts w:ascii="Book Antiqua" w:hAnsi="Book Antiqua"/>
          <w:u w:val="single"/>
        </w:rPr>
      </w:pPr>
      <w:r w:rsidRPr="00B765E8">
        <w:rPr>
          <w:rFonts w:ascii="Book Antiqua" w:hAnsi="Book Antiqua"/>
          <w:u w:val="single"/>
        </w:rPr>
        <w:t>ARTÍCULO PRIMERO:</w:t>
      </w:r>
      <w:r w:rsidRPr="00B765E8">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6A634A" w:rsidRPr="00B765E8" w:rsidRDefault="006A634A" w:rsidP="006A634A">
      <w:pPr>
        <w:keepNext/>
        <w:spacing w:after="180"/>
        <w:rPr>
          <w:rFonts w:ascii="Book Antiqua" w:hAnsi="Book Antiqua"/>
        </w:rPr>
      </w:pPr>
      <w:r w:rsidRPr="00B765E8">
        <w:rPr>
          <w:rFonts w:ascii="Book Antiqua" w:hAnsi="Book Antiqua"/>
          <w:u w:val="single"/>
        </w:rPr>
        <w:t>ARTÍCULO FINAL:</w:t>
      </w:r>
      <w:r w:rsidRPr="00B765E8">
        <w:rPr>
          <w:rFonts w:ascii="Book Antiqua" w:hAnsi="Book Antiqua"/>
        </w:rPr>
        <w:t xml:space="preserve"> DE FORMA.</w:t>
      </w:r>
    </w:p>
    <w:p w:rsidR="00A95045" w:rsidRDefault="006A634A" w:rsidP="006A634A">
      <w:pPr>
        <w:keepNext/>
        <w:spacing w:after="180"/>
        <w:jc w:val="right"/>
        <w:rPr>
          <w:rFonts w:ascii="Book Antiqua" w:hAnsi="Book Antiqua"/>
        </w:rPr>
      </w:pPr>
      <w:r w:rsidRPr="00B765E8">
        <w:rPr>
          <w:rFonts w:ascii="Book Antiqua" w:hAnsi="Book Antiqua"/>
        </w:rPr>
        <w:t xml:space="preserve">Sancionada el </w:t>
      </w:r>
      <w:r w:rsidRPr="00B765E8">
        <w:rPr>
          <w:rFonts w:ascii="Book Antiqua" w:hAnsi="Book Antiqua"/>
          <w:b/>
        </w:rPr>
        <w:t xml:space="preserve"> 07 de Agosto de 1990</w:t>
      </w:r>
    </w:p>
    <w:p w:rsidR="00A05A38" w:rsidRPr="00315D87" w:rsidRDefault="00A05A38" w:rsidP="00A05A38">
      <w:pPr>
        <w:keepNext/>
        <w:spacing w:before="480" w:after="180" w:line="240" w:lineRule="auto"/>
        <w:rPr>
          <w:rFonts w:ascii="Book Antiqua" w:hAnsi="Book Antiqua" w:cs="Times New Roman"/>
          <w:b/>
          <w:szCs w:val="24"/>
        </w:rPr>
      </w:pPr>
      <w:r w:rsidRPr="00315D87">
        <w:rPr>
          <w:rFonts w:ascii="Book Antiqua" w:hAnsi="Book Antiqua" w:cs="Times New Roman"/>
          <w:b/>
          <w:szCs w:val="24"/>
        </w:rPr>
        <w:t>ORDENANZA Nº 378</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PRIMERO:</w:t>
      </w:r>
      <w:r w:rsidRPr="00315D87">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315D87">
        <w:rPr>
          <w:rFonts w:ascii="Book Antiqua" w:hAnsi="Book Antiqua" w:cs="Times New Roman"/>
          <w:szCs w:val="24"/>
          <w:vertAlign w:val="superscript"/>
        </w:rPr>
        <w:t>2</w:t>
      </w:r>
      <w:r w:rsidRPr="00315D87">
        <w:rPr>
          <w:rFonts w:ascii="Book Antiqua" w:hAnsi="Book Antiqua" w:cs="Times New Roman"/>
          <w:szCs w:val="24"/>
        </w:rPr>
        <w:t xml:space="preserve">, identificado catastralmente bajo Padrón N° 677. 351; C: I; S: N; L: 102; Parcela 171 M.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SEGUNDO:</w:t>
      </w:r>
      <w:r w:rsidRPr="00315D87">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TERCERO:</w:t>
      </w:r>
      <w:r w:rsidRPr="00315D87">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A05A38" w:rsidRPr="00315D87" w:rsidRDefault="00A05A38" w:rsidP="00A05A38">
      <w:pPr>
        <w:keepNext/>
        <w:spacing w:after="180" w:line="240" w:lineRule="auto"/>
        <w:rPr>
          <w:rFonts w:ascii="Book Antiqua" w:hAnsi="Book Antiqua" w:cs="Times New Roman"/>
          <w:szCs w:val="24"/>
          <w:u w:val="single"/>
        </w:rPr>
      </w:pPr>
      <w:r w:rsidRPr="00315D87">
        <w:rPr>
          <w:rFonts w:ascii="Book Antiqua" w:hAnsi="Book Antiqua" w:cs="Times New Roman"/>
          <w:szCs w:val="24"/>
          <w:u w:val="single"/>
        </w:rPr>
        <w:t>ARTÍCULO CUARTO:</w:t>
      </w:r>
      <w:r w:rsidRPr="00315D87">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FINAL:</w:t>
      </w:r>
      <w:r w:rsidRPr="00315D87">
        <w:rPr>
          <w:rFonts w:ascii="Book Antiqua" w:hAnsi="Book Antiqua" w:cs="Times New Roman"/>
          <w:szCs w:val="24"/>
        </w:rPr>
        <w:t xml:space="preserve"> DE FORMA.</w:t>
      </w:r>
    </w:p>
    <w:p w:rsidR="00A95045" w:rsidRDefault="00A05A38" w:rsidP="00A05A38">
      <w:pPr>
        <w:keepNext/>
        <w:spacing w:after="180" w:line="240" w:lineRule="auto"/>
        <w:jc w:val="right"/>
        <w:rPr>
          <w:rFonts w:ascii="Book Antiqua" w:hAnsi="Book Antiqua" w:cs="Times New Roman"/>
          <w:szCs w:val="24"/>
        </w:rPr>
      </w:pPr>
      <w:r w:rsidRPr="00315D87">
        <w:rPr>
          <w:rFonts w:ascii="Book Antiqua" w:hAnsi="Book Antiqua" w:cs="Times New Roman"/>
          <w:szCs w:val="24"/>
        </w:rPr>
        <w:t xml:space="preserve">Sancionada el </w:t>
      </w:r>
      <w:r w:rsidRPr="00315D87">
        <w:rPr>
          <w:rFonts w:ascii="Book Antiqua" w:hAnsi="Book Antiqua" w:cs="Times New Roman"/>
          <w:b/>
          <w:szCs w:val="24"/>
        </w:rPr>
        <w:t xml:space="preserve"> 21 de Agosto de 1990</w:t>
      </w:r>
    </w:p>
    <w:p w:rsidR="00796741" w:rsidRPr="00C51912" w:rsidRDefault="00796741" w:rsidP="00796741">
      <w:pPr>
        <w:keepNext/>
        <w:tabs>
          <w:tab w:val="left" w:pos="0"/>
        </w:tabs>
        <w:spacing w:before="480" w:after="180" w:line="240" w:lineRule="auto"/>
        <w:rPr>
          <w:rFonts w:ascii="Book Antiqua" w:hAnsi="Book Antiqua" w:cs="Times New Roman"/>
          <w:b/>
          <w:szCs w:val="24"/>
        </w:rPr>
      </w:pPr>
      <w:r w:rsidRPr="00C51912">
        <w:rPr>
          <w:rFonts w:ascii="Book Antiqua" w:hAnsi="Book Antiqua" w:cs="Times New Roman"/>
          <w:b/>
          <w:szCs w:val="24"/>
        </w:rPr>
        <w:lastRenderedPageBreak/>
        <w:t>ORDENANZA Nº 379</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PRIMERO:</w:t>
      </w:r>
      <w:r w:rsidRPr="00C51912">
        <w:rPr>
          <w:rFonts w:ascii="Book Antiqua" w:hAnsi="Book Antiqua" w:cs="Times New Roman"/>
          <w:szCs w:val="24"/>
        </w:rPr>
        <w:t xml:space="preserve"> MODIFICASE el artículo 1° de la Ordenanza N° 72/84, el que quedará redactado de la siguiente manera: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SEGUNDO:</w:t>
      </w:r>
      <w:r w:rsidRPr="00C51912">
        <w:rPr>
          <w:rFonts w:ascii="Book Antiqua" w:hAnsi="Book Antiqua" w:cs="Times New Roman"/>
          <w:szCs w:val="24"/>
        </w:rPr>
        <w:t xml:space="preserve"> Modificase el Artículo sexto Inciso f)  de la Ordenanza N° 072/84, el que quedará redactado de la siguiente manera: </w:t>
      </w:r>
    </w:p>
    <w:p w:rsidR="00796741" w:rsidRPr="00C51912" w:rsidRDefault="00796741" w:rsidP="00796741">
      <w:pPr>
        <w:keepNext/>
        <w:spacing w:after="180" w:line="240" w:lineRule="auto"/>
        <w:rPr>
          <w:rFonts w:ascii="Book Antiqua" w:hAnsi="Book Antiqua" w:cs="Times New Roman"/>
          <w:szCs w:val="24"/>
          <w:u w:val="single"/>
        </w:rPr>
      </w:pPr>
      <w:r w:rsidRPr="00C51912">
        <w:rPr>
          <w:rFonts w:ascii="Book Antiqua" w:hAnsi="Book Antiqua" w:cs="Times New Roman"/>
          <w:szCs w:val="24"/>
        </w:rPr>
        <w:t xml:space="preserve">“f)  la publicidad o propaganda difundida por medio de prensa escrita”.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FINAL:</w:t>
      </w:r>
      <w:r w:rsidRPr="00C51912">
        <w:rPr>
          <w:rFonts w:ascii="Book Antiqua" w:hAnsi="Book Antiqua" w:cs="Times New Roman"/>
          <w:szCs w:val="24"/>
        </w:rPr>
        <w:t xml:space="preserve"> DE FORMA.</w:t>
      </w:r>
    </w:p>
    <w:p w:rsidR="00A95045" w:rsidRDefault="00796741" w:rsidP="00796741">
      <w:pPr>
        <w:keepNext/>
        <w:spacing w:after="180" w:line="240" w:lineRule="auto"/>
        <w:jc w:val="right"/>
        <w:rPr>
          <w:rFonts w:ascii="Book Antiqua" w:hAnsi="Book Antiqua" w:cs="Times New Roman"/>
          <w:szCs w:val="24"/>
        </w:rPr>
      </w:pPr>
      <w:r w:rsidRPr="00C51912">
        <w:rPr>
          <w:rFonts w:ascii="Book Antiqua" w:hAnsi="Book Antiqua" w:cs="Times New Roman"/>
          <w:szCs w:val="24"/>
        </w:rPr>
        <w:t xml:space="preserve">Sancionada el </w:t>
      </w:r>
      <w:r w:rsidRPr="00C51912">
        <w:rPr>
          <w:rFonts w:ascii="Book Antiqua" w:hAnsi="Book Antiqua" w:cs="Times New Roman"/>
          <w:b/>
          <w:szCs w:val="24"/>
        </w:rPr>
        <w:t xml:space="preserve"> 21 de Agosto de 1990</w:t>
      </w:r>
    </w:p>
    <w:p w:rsidR="007F27FD" w:rsidRPr="005D1B8A" w:rsidRDefault="007F27FD" w:rsidP="007F27FD">
      <w:pPr>
        <w:keepNext/>
        <w:tabs>
          <w:tab w:val="left" w:pos="0"/>
        </w:tabs>
        <w:spacing w:before="480" w:after="180" w:line="240" w:lineRule="auto"/>
        <w:outlineLvl w:val="0"/>
        <w:rPr>
          <w:rFonts w:ascii="Book Antiqua" w:hAnsi="Book Antiqua" w:cs="Times New Roman"/>
          <w:b/>
          <w:szCs w:val="24"/>
        </w:rPr>
      </w:pPr>
      <w:r w:rsidRPr="005D1B8A">
        <w:rPr>
          <w:rFonts w:ascii="Book Antiqua" w:hAnsi="Book Antiqua" w:cs="Times New Roman"/>
          <w:b/>
          <w:szCs w:val="24"/>
        </w:rPr>
        <w:t>ORDENANZA Nº 383</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PRIMERO:</w:t>
      </w:r>
      <w:r w:rsidRPr="005D1B8A">
        <w:rPr>
          <w:rFonts w:ascii="Book Antiqua" w:hAnsi="Book Antiqua" w:cs="Times New Roman"/>
          <w:szCs w:val="24"/>
        </w:rPr>
        <w:t xml:space="preserve"> Denominase Empresa de Servicio fúnebre al local administrativo y/o sala de velatorio que podrán o no conformar un edificio único.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SEGUNDO:</w:t>
      </w:r>
      <w:r w:rsidRPr="005D1B8A">
        <w:rPr>
          <w:rFonts w:ascii="Book Antiqua" w:hAnsi="Book Antiqua" w:cs="Times New Roman"/>
          <w:szCs w:val="24"/>
        </w:rPr>
        <w:t xml:space="preserve"> Para la instalación de estos edificios se deberá contar con un predio que deberá tener una superficie mínima de 1. 500,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y un frente mínimo de 25, 00mts.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TERCERO:</w:t>
      </w:r>
      <w:r w:rsidRPr="005D1B8A">
        <w:rPr>
          <w:rFonts w:ascii="Book Antiqua" w:hAnsi="Book Antiqua" w:cs="Times New Roman"/>
          <w:szCs w:val="24"/>
        </w:rPr>
        <w:t xml:space="preserve"> El edificio deberá tener un diseño y resolución que aseguren una actividad totalmente introvertida.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CUARTO:</w:t>
      </w:r>
      <w:r w:rsidRPr="005D1B8A">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QUINTO:</w:t>
      </w:r>
      <w:r w:rsidRPr="005D1B8A">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SEXTO:</w:t>
      </w:r>
      <w:r w:rsidRPr="005D1B8A">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SÉPTIMO:</w:t>
      </w:r>
      <w:r w:rsidRPr="005D1B8A">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OCTAVO:</w:t>
      </w:r>
      <w:r w:rsidRPr="005D1B8A">
        <w:rPr>
          <w:rFonts w:ascii="Book Antiqua" w:hAnsi="Book Antiqua" w:cs="Times New Roman"/>
          <w:szCs w:val="24"/>
        </w:rPr>
        <w:t xml:space="preserve"> Las dimensiones de los distintos locales responderán a las siguientes pautas: </w:t>
      </w:r>
    </w:p>
    <w:p w:rsidR="007F27FD" w:rsidRPr="005D1B8A" w:rsidRDefault="007F27FD" w:rsidP="007F27FD">
      <w:pPr>
        <w:keepNext/>
        <w:spacing w:after="180" w:line="240" w:lineRule="auto"/>
        <w:outlineLvl w:val="0"/>
        <w:rPr>
          <w:rFonts w:ascii="Book Antiqua" w:hAnsi="Book Antiqua" w:cs="Times New Roman"/>
          <w:szCs w:val="24"/>
        </w:rPr>
      </w:pPr>
      <w:r w:rsidRPr="005D1B8A">
        <w:rPr>
          <w:rFonts w:ascii="Book Antiqua" w:hAnsi="Book Antiqua" w:cs="Times New Roman"/>
          <w:szCs w:val="24"/>
        </w:rPr>
        <w:t>Cámara para velar: Superficie no menor a 12,00mts s2</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Sala para público: Superficie no menor de 20,00mts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Esta sala estará vinculada en forma directa a la cámara para velar, el nexo de unión podrá ser una abertura o conformar un solo ámbito.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NOVENO:</w:t>
      </w:r>
      <w:r w:rsidRPr="005D1B8A">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lastRenderedPageBreak/>
        <w:t>Se tomará como criterio una proporción de una persona cada 2,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de superficie de piso de cámara velatoria y sala para público y cuyo resultante se considerará el 50%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Se instalaría estos servicios en la siguiente proporción: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Ejemplo aclaratorio: </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50,00mts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Cantidad de personas: 25</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Sanitarios1 juego completo para cada sexo</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Otro: </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80, 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Cantidad de personas: 40</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 xml:space="preserve">Sanitarios: 2 juegos completos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w:t>
      </w:r>
      <w:r w:rsidRPr="005D1B8A">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PRIMERO:</w:t>
      </w:r>
      <w:r w:rsidRPr="005D1B8A">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SEGUNDO:</w:t>
      </w:r>
      <w:r w:rsidRPr="005D1B8A">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7F27FD" w:rsidRPr="005D1B8A" w:rsidRDefault="007F27FD" w:rsidP="007F27FD">
      <w:pPr>
        <w:keepNext/>
        <w:spacing w:after="180" w:line="240" w:lineRule="auto"/>
        <w:rPr>
          <w:rFonts w:ascii="Book Antiqua" w:hAnsi="Book Antiqua" w:cs="Times New Roman"/>
          <w:szCs w:val="24"/>
          <w:u w:val="single"/>
        </w:rPr>
      </w:pPr>
      <w:r w:rsidRPr="005D1B8A">
        <w:rPr>
          <w:rFonts w:ascii="Book Antiqua" w:hAnsi="Book Antiqua" w:cs="Times New Roman"/>
          <w:szCs w:val="24"/>
          <w:u w:val="single"/>
        </w:rPr>
        <w:t>ARTÍCULO DÉCIMO TERCERO:</w:t>
      </w:r>
      <w:r w:rsidRPr="005D1B8A">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FINAL:</w:t>
      </w:r>
      <w:r w:rsidRPr="005D1B8A">
        <w:rPr>
          <w:rFonts w:ascii="Book Antiqua" w:hAnsi="Book Antiqua" w:cs="Times New Roman"/>
          <w:szCs w:val="24"/>
        </w:rPr>
        <w:t xml:space="preserve"> DE FORMA.</w:t>
      </w:r>
    </w:p>
    <w:p w:rsidR="00A95045" w:rsidRDefault="007F27FD" w:rsidP="007F27FD">
      <w:pPr>
        <w:keepNext/>
        <w:spacing w:after="180" w:line="240" w:lineRule="auto"/>
        <w:jc w:val="right"/>
        <w:rPr>
          <w:rFonts w:ascii="Book Antiqua" w:hAnsi="Book Antiqua" w:cs="Times New Roman"/>
          <w:szCs w:val="24"/>
        </w:rPr>
      </w:pPr>
      <w:r w:rsidRPr="005D1B8A">
        <w:rPr>
          <w:rFonts w:ascii="Book Antiqua" w:hAnsi="Book Antiqua" w:cs="Times New Roman"/>
          <w:szCs w:val="24"/>
        </w:rPr>
        <w:t xml:space="preserve">Sancionada el </w:t>
      </w:r>
      <w:r w:rsidRPr="005D1B8A">
        <w:rPr>
          <w:rFonts w:ascii="Book Antiqua" w:hAnsi="Book Antiqua" w:cs="Times New Roman"/>
          <w:b/>
          <w:szCs w:val="24"/>
        </w:rPr>
        <w:t xml:space="preserve"> 18 de Septiembre de 1990</w:t>
      </w:r>
    </w:p>
    <w:p w:rsidR="00D50424" w:rsidRPr="00F91F0C" w:rsidRDefault="00D50424" w:rsidP="00D50424">
      <w:pPr>
        <w:keepNext/>
        <w:tabs>
          <w:tab w:val="left" w:pos="0"/>
        </w:tabs>
        <w:spacing w:before="480" w:after="180" w:line="240" w:lineRule="auto"/>
        <w:rPr>
          <w:rFonts w:ascii="Book Antiqua" w:hAnsi="Book Antiqua" w:cs="Times New Roman"/>
          <w:b/>
          <w:szCs w:val="24"/>
        </w:rPr>
      </w:pPr>
      <w:r w:rsidRPr="00F91F0C">
        <w:rPr>
          <w:rFonts w:ascii="Book Antiqua" w:hAnsi="Book Antiqua" w:cs="Times New Roman"/>
          <w:b/>
          <w:szCs w:val="24"/>
        </w:rPr>
        <w:t>ORDENANZA Nº 384</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PRIMERO:</w:t>
      </w:r>
      <w:r w:rsidRPr="00F91F0C">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w:t>
      </w:r>
      <w:r w:rsidRPr="00F91F0C">
        <w:rPr>
          <w:rFonts w:ascii="Book Antiqua" w:hAnsi="Book Antiqua" w:cs="Times New Roman"/>
          <w:szCs w:val="24"/>
        </w:rPr>
        <w:lastRenderedPageBreak/>
        <w:t xml:space="preserve">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En caso de embarazo de alto riesgo, se podrá aumentar el período de pre-parto.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Durante los ocho meses posteriores a su reintegro, la agente gozará de una hora diaria de permiso para atención del lactante en el horario de ingreso o salida del trabajo.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D50424" w:rsidRPr="00F91F0C" w:rsidRDefault="00D50424" w:rsidP="00D50424">
      <w:pPr>
        <w:keepNext/>
        <w:spacing w:after="180" w:line="240" w:lineRule="auto"/>
        <w:rPr>
          <w:rFonts w:ascii="Book Antiqua" w:hAnsi="Book Antiqua" w:cs="Times New Roman"/>
          <w:szCs w:val="24"/>
          <w:u w:val="single"/>
        </w:rPr>
      </w:pPr>
      <w:r w:rsidRPr="00F91F0C">
        <w:rPr>
          <w:rFonts w:ascii="Book Antiqua" w:hAnsi="Book Antiqua" w:cs="Times New Roman"/>
          <w:szCs w:val="24"/>
          <w:u w:val="single"/>
        </w:rPr>
        <w:t>ARTÍCULO SEGUNDO:</w:t>
      </w:r>
      <w:r w:rsidRPr="00F91F0C">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FINAL:</w:t>
      </w:r>
      <w:r w:rsidRPr="00F91F0C">
        <w:rPr>
          <w:rFonts w:ascii="Book Antiqua" w:hAnsi="Book Antiqua" w:cs="Times New Roman"/>
          <w:szCs w:val="24"/>
        </w:rPr>
        <w:t xml:space="preserve"> DE FORMA.</w:t>
      </w:r>
    </w:p>
    <w:p w:rsidR="00A95045" w:rsidRDefault="00D50424" w:rsidP="00D50424">
      <w:pPr>
        <w:keepNext/>
        <w:spacing w:after="180" w:line="240" w:lineRule="auto"/>
        <w:jc w:val="right"/>
        <w:rPr>
          <w:rFonts w:ascii="Book Antiqua" w:hAnsi="Book Antiqua" w:cs="Times New Roman"/>
          <w:szCs w:val="24"/>
        </w:rPr>
      </w:pPr>
      <w:r w:rsidRPr="00F91F0C">
        <w:rPr>
          <w:rFonts w:ascii="Book Antiqua" w:hAnsi="Book Antiqua" w:cs="Times New Roman"/>
          <w:szCs w:val="24"/>
        </w:rPr>
        <w:t xml:space="preserve">Sancionada el </w:t>
      </w:r>
      <w:r w:rsidRPr="00F91F0C">
        <w:rPr>
          <w:rFonts w:ascii="Book Antiqua" w:hAnsi="Book Antiqua" w:cs="Times New Roman"/>
          <w:b/>
          <w:szCs w:val="24"/>
        </w:rPr>
        <w:t xml:space="preserve"> 18 de Septiembre de 1990</w:t>
      </w:r>
    </w:p>
    <w:p w:rsidR="004D3DFB" w:rsidRPr="007E7F9B" w:rsidRDefault="004D3DFB" w:rsidP="004D3DFB">
      <w:pPr>
        <w:keepNext/>
        <w:tabs>
          <w:tab w:val="left" w:pos="0"/>
        </w:tabs>
        <w:spacing w:before="480" w:after="180" w:line="240" w:lineRule="auto"/>
        <w:rPr>
          <w:rFonts w:ascii="Book Antiqua" w:hAnsi="Book Antiqua" w:cs="Times New Roman"/>
          <w:b/>
          <w:szCs w:val="24"/>
        </w:rPr>
      </w:pPr>
      <w:r w:rsidRPr="007E7F9B">
        <w:rPr>
          <w:rFonts w:ascii="Book Antiqua" w:hAnsi="Book Antiqua" w:cs="Times New Roman"/>
          <w:b/>
          <w:szCs w:val="24"/>
        </w:rPr>
        <w:t>ORDENANZA Nº 385</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PRIMERO:</w:t>
      </w:r>
      <w:r w:rsidRPr="007E7F9B">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SEGUNDO:</w:t>
      </w:r>
      <w:r w:rsidRPr="007E7F9B">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4D3DFB" w:rsidRPr="007E7F9B" w:rsidRDefault="004D3DFB" w:rsidP="004D3DFB">
      <w:pPr>
        <w:keepNext/>
        <w:spacing w:after="180" w:line="240" w:lineRule="auto"/>
        <w:rPr>
          <w:rFonts w:ascii="Book Antiqua" w:hAnsi="Book Antiqua" w:cs="Times New Roman"/>
          <w:szCs w:val="24"/>
          <w:u w:val="single"/>
        </w:rPr>
      </w:pPr>
      <w:r w:rsidRPr="007E7F9B">
        <w:rPr>
          <w:rFonts w:ascii="Book Antiqua" w:hAnsi="Book Antiqua" w:cs="Times New Roman"/>
          <w:szCs w:val="24"/>
          <w:u w:val="single"/>
        </w:rPr>
        <w:t>ARTÍCULO TERCERO:</w:t>
      </w:r>
      <w:r w:rsidRPr="007E7F9B">
        <w:rPr>
          <w:rFonts w:ascii="Book Antiqua" w:hAnsi="Book Antiqua" w:cs="Times New Roman"/>
          <w:szCs w:val="24"/>
        </w:rPr>
        <w:t xml:space="preserve"> La documentación correspondiente a la escritura de dominio será a cargo del Centro de Jubilados y Pensionados Nacionales de Yerba Buena.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FINAL:</w:t>
      </w:r>
      <w:r w:rsidRPr="007E7F9B">
        <w:rPr>
          <w:rFonts w:ascii="Book Antiqua" w:hAnsi="Book Antiqua" w:cs="Times New Roman"/>
          <w:szCs w:val="24"/>
        </w:rPr>
        <w:t xml:space="preserve"> DE FORMA.</w:t>
      </w:r>
    </w:p>
    <w:p w:rsidR="00A95045" w:rsidRDefault="004D3DFB" w:rsidP="004D3DFB">
      <w:pPr>
        <w:keepNext/>
        <w:spacing w:after="180" w:line="240" w:lineRule="auto"/>
        <w:jc w:val="right"/>
        <w:rPr>
          <w:rFonts w:ascii="Book Antiqua" w:hAnsi="Book Antiqua" w:cs="Times New Roman"/>
          <w:szCs w:val="24"/>
        </w:rPr>
      </w:pPr>
      <w:r w:rsidRPr="007E7F9B">
        <w:rPr>
          <w:rFonts w:ascii="Book Antiqua" w:hAnsi="Book Antiqua" w:cs="Times New Roman"/>
          <w:szCs w:val="24"/>
        </w:rPr>
        <w:lastRenderedPageBreak/>
        <w:t xml:space="preserve">Sancionada el </w:t>
      </w:r>
      <w:r w:rsidRPr="007E7F9B">
        <w:rPr>
          <w:rFonts w:ascii="Book Antiqua" w:hAnsi="Book Antiqua" w:cs="Times New Roman"/>
          <w:b/>
          <w:szCs w:val="24"/>
        </w:rPr>
        <w:t xml:space="preserve"> 19 de Septiembre de 1990</w:t>
      </w:r>
    </w:p>
    <w:p w:rsidR="007B7EF3" w:rsidRPr="004B4C01" w:rsidRDefault="007B7EF3" w:rsidP="007B7EF3">
      <w:pPr>
        <w:keepNext/>
        <w:tabs>
          <w:tab w:val="left" w:pos="0"/>
        </w:tabs>
        <w:spacing w:before="480" w:after="180" w:line="240" w:lineRule="auto"/>
        <w:rPr>
          <w:rFonts w:ascii="Book Antiqua" w:hAnsi="Book Antiqua" w:cs="Times New Roman"/>
          <w:b/>
          <w:szCs w:val="24"/>
        </w:rPr>
      </w:pPr>
      <w:r w:rsidRPr="004B4C01">
        <w:rPr>
          <w:rFonts w:ascii="Book Antiqua" w:hAnsi="Book Antiqua" w:cs="Times New Roman"/>
          <w:b/>
          <w:szCs w:val="24"/>
        </w:rPr>
        <w:t>ORDENANZA Nº 389</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PRIMERO:</w:t>
      </w:r>
      <w:r w:rsidRPr="004B4C01">
        <w:rPr>
          <w:rFonts w:ascii="Book Antiqua" w:hAnsi="Book Antiqua" w:cs="Times New Roman"/>
          <w:szCs w:val="24"/>
        </w:rPr>
        <w:t xml:space="preserve"> DEROGUESE la Ordenanza Municipal Nº 287/87 sancionada por el Honorable Concejo Deliberante de Yerba Buena, por las causales expuestas anteriormente. </w:t>
      </w:r>
    </w:p>
    <w:p w:rsidR="007B7EF3" w:rsidRPr="004B4C01" w:rsidRDefault="007B7EF3" w:rsidP="007B7EF3">
      <w:pPr>
        <w:keepNext/>
        <w:spacing w:after="180" w:line="240" w:lineRule="auto"/>
        <w:rPr>
          <w:rFonts w:ascii="Book Antiqua" w:hAnsi="Book Antiqua" w:cs="Times New Roman"/>
          <w:szCs w:val="24"/>
          <w:u w:val="single"/>
        </w:rPr>
      </w:pPr>
      <w:r w:rsidRPr="004B4C01">
        <w:rPr>
          <w:rFonts w:ascii="Book Antiqua" w:hAnsi="Book Antiqua" w:cs="Times New Roman"/>
          <w:szCs w:val="24"/>
          <w:u w:val="single"/>
        </w:rPr>
        <w:t>ARTÍCULO SEGUNDO:</w:t>
      </w:r>
      <w:r w:rsidRPr="004B4C01">
        <w:rPr>
          <w:rFonts w:ascii="Book Antiqua" w:hAnsi="Book Antiqua" w:cs="Times New Roman"/>
          <w:szCs w:val="24"/>
        </w:rPr>
        <w:t xml:space="preserve"> Notifíquese a la Agrupación Tradicionalista de Yerba Buena para que efectúe de inmediato restitución del bien donado, por incumplimiento del cargo. </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FINAL:</w:t>
      </w:r>
      <w:r w:rsidRPr="004B4C01">
        <w:rPr>
          <w:rFonts w:ascii="Book Antiqua" w:hAnsi="Book Antiqua" w:cs="Times New Roman"/>
          <w:szCs w:val="24"/>
        </w:rPr>
        <w:t xml:space="preserve"> DE FORMA.</w:t>
      </w:r>
    </w:p>
    <w:p w:rsidR="00A95045" w:rsidRDefault="007B7EF3" w:rsidP="007B7EF3">
      <w:pPr>
        <w:keepNext/>
        <w:spacing w:after="180" w:line="240" w:lineRule="auto"/>
        <w:jc w:val="right"/>
        <w:rPr>
          <w:rFonts w:ascii="Book Antiqua" w:hAnsi="Book Antiqua" w:cs="Times New Roman"/>
          <w:szCs w:val="24"/>
        </w:rPr>
      </w:pPr>
      <w:r w:rsidRPr="004B4C01">
        <w:rPr>
          <w:rFonts w:ascii="Book Antiqua" w:hAnsi="Book Antiqua" w:cs="Times New Roman"/>
          <w:szCs w:val="24"/>
        </w:rPr>
        <w:t xml:space="preserve">Sancionada el </w:t>
      </w:r>
      <w:r w:rsidRPr="004B4C01">
        <w:rPr>
          <w:rFonts w:ascii="Book Antiqua" w:hAnsi="Book Antiqua" w:cs="Times New Roman"/>
          <w:b/>
          <w:szCs w:val="24"/>
        </w:rPr>
        <w:t xml:space="preserve"> 03 de Octubre de 1990</w:t>
      </w:r>
    </w:p>
    <w:p w:rsidR="006B4C68" w:rsidRPr="00297BEA" w:rsidRDefault="006B4C68" w:rsidP="006B4C68">
      <w:pPr>
        <w:keepNext/>
        <w:tabs>
          <w:tab w:val="left" w:pos="0"/>
        </w:tabs>
        <w:spacing w:before="480" w:after="180" w:line="240" w:lineRule="auto"/>
        <w:rPr>
          <w:rFonts w:ascii="Book Antiqua" w:hAnsi="Book Antiqua" w:cs="Times New Roman"/>
          <w:b/>
          <w:szCs w:val="24"/>
        </w:rPr>
      </w:pPr>
      <w:r w:rsidRPr="00297BEA">
        <w:rPr>
          <w:rFonts w:ascii="Book Antiqua" w:hAnsi="Book Antiqua" w:cs="Times New Roman"/>
          <w:b/>
          <w:szCs w:val="24"/>
        </w:rPr>
        <w:t>ORDENANZA Nº 390</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PRIMERO:</w:t>
      </w:r>
      <w:r w:rsidRPr="00297BEA">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w:t>
      </w:r>
      <w:proofErr w:type="gramStart"/>
      <w:r w:rsidRPr="00297BEA">
        <w:rPr>
          <w:rFonts w:ascii="Book Antiqua" w:hAnsi="Book Antiqua" w:cs="Times New Roman"/>
          <w:szCs w:val="24"/>
        </w:rPr>
        <w:t>. ”</w:t>
      </w:r>
      <w:proofErr w:type="gramEnd"/>
    </w:p>
    <w:p w:rsidR="006B4C68" w:rsidRPr="00297BEA" w:rsidRDefault="006B4C68" w:rsidP="006B4C68">
      <w:pPr>
        <w:keepNext/>
        <w:spacing w:after="180" w:line="240" w:lineRule="auto"/>
        <w:rPr>
          <w:rFonts w:ascii="Book Antiqua" w:hAnsi="Book Antiqua" w:cs="Times New Roman"/>
          <w:szCs w:val="24"/>
          <w:u w:val="single"/>
        </w:rPr>
      </w:pPr>
      <w:r w:rsidRPr="00297BEA">
        <w:rPr>
          <w:rFonts w:ascii="Book Antiqua" w:hAnsi="Book Antiqua" w:cs="Times New Roman"/>
          <w:szCs w:val="24"/>
          <w:u w:val="single"/>
        </w:rPr>
        <w:t>ARTÍCULO SEGUNDO:</w:t>
      </w:r>
      <w:r w:rsidRPr="00297BEA">
        <w:rPr>
          <w:rFonts w:ascii="Book Antiqua" w:hAnsi="Book Antiqua" w:cs="Times New Roman"/>
          <w:szCs w:val="24"/>
        </w:rPr>
        <w:t xml:space="preserve"> Este donativo deberá sumarse al patrimonio del H. C. Deliberante, inventariándose a tal efecto. </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FINAL:</w:t>
      </w:r>
      <w:r w:rsidRPr="00297BEA">
        <w:rPr>
          <w:rFonts w:ascii="Book Antiqua" w:hAnsi="Book Antiqua" w:cs="Times New Roman"/>
          <w:szCs w:val="24"/>
        </w:rPr>
        <w:t xml:space="preserve"> DE FORMA.</w:t>
      </w:r>
    </w:p>
    <w:p w:rsidR="00A95045" w:rsidRDefault="006B4C68" w:rsidP="006B4C68">
      <w:pPr>
        <w:keepNext/>
        <w:spacing w:after="180" w:line="240" w:lineRule="auto"/>
        <w:jc w:val="right"/>
        <w:rPr>
          <w:rFonts w:ascii="Book Antiqua" w:hAnsi="Book Antiqua" w:cs="Times New Roman"/>
          <w:szCs w:val="24"/>
        </w:rPr>
      </w:pPr>
      <w:r w:rsidRPr="00297BEA">
        <w:rPr>
          <w:rFonts w:ascii="Book Antiqua" w:hAnsi="Book Antiqua" w:cs="Times New Roman"/>
          <w:szCs w:val="24"/>
        </w:rPr>
        <w:t xml:space="preserve">Sancionada el </w:t>
      </w:r>
      <w:r w:rsidRPr="00297BEA">
        <w:rPr>
          <w:rFonts w:ascii="Book Antiqua" w:hAnsi="Book Antiqua" w:cs="Times New Roman"/>
          <w:b/>
          <w:szCs w:val="24"/>
        </w:rPr>
        <w:t xml:space="preserve"> 03 de Octubre de 1990</w:t>
      </w:r>
    </w:p>
    <w:p w:rsidR="003C5B01" w:rsidRPr="003357E1" w:rsidRDefault="003C5B01" w:rsidP="003C5B01">
      <w:pPr>
        <w:keepNext/>
        <w:spacing w:before="480" w:after="180" w:line="240" w:lineRule="auto"/>
        <w:rPr>
          <w:rFonts w:ascii="Book Antiqua" w:hAnsi="Book Antiqua" w:cs="Times New Roman"/>
          <w:b/>
          <w:szCs w:val="24"/>
        </w:rPr>
      </w:pPr>
      <w:r w:rsidRPr="003357E1">
        <w:rPr>
          <w:rFonts w:ascii="Book Antiqua" w:hAnsi="Book Antiqua" w:cs="Times New Roman"/>
          <w:b/>
          <w:szCs w:val="24"/>
        </w:rPr>
        <w:t>ORDENANZA Nº 392</w:t>
      </w:r>
    </w:p>
    <w:p w:rsidR="003C5B01" w:rsidRPr="003357E1" w:rsidRDefault="003C5B01" w:rsidP="003C5B01">
      <w:pPr>
        <w:keepNext/>
        <w:spacing w:after="180" w:line="240" w:lineRule="auto"/>
        <w:rPr>
          <w:rFonts w:ascii="Book Antiqua" w:hAnsi="Book Antiqua" w:cs="Times New Roman"/>
          <w:szCs w:val="24"/>
          <w:u w:val="single"/>
        </w:rPr>
      </w:pPr>
      <w:r w:rsidRPr="003357E1">
        <w:rPr>
          <w:rFonts w:ascii="Book Antiqua" w:hAnsi="Book Antiqua" w:cs="Times New Roman"/>
          <w:szCs w:val="24"/>
          <w:u w:val="single"/>
        </w:rPr>
        <w:t>ARTÍCULO PRIMERO:</w:t>
      </w:r>
      <w:r w:rsidRPr="003357E1">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3C5B01" w:rsidRPr="003357E1" w:rsidRDefault="003C5B01" w:rsidP="003C5B01">
      <w:pPr>
        <w:keepNext/>
        <w:spacing w:after="180" w:line="240" w:lineRule="auto"/>
        <w:rPr>
          <w:rFonts w:ascii="Book Antiqua" w:hAnsi="Book Antiqua" w:cs="Times New Roman"/>
          <w:szCs w:val="24"/>
        </w:rPr>
      </w:pPr>
      <w:r w:rsidRPr="003357E1">
        <w:rPr>
          <w:rFonts w:ascii="Book Antiqua" w:hAnsi="Book Antiqua" w:cs="Times New Roman"/>
          <w:szCs w:val="24"/>
          <w:u w:val="single"/>
        </w:rPr>
        <w:t>ARTÍCULO FINAL:</w:t>
      </w:r>
      <w:r w:rsidRPr="003357E1">
        <w:rPr>
          <w:rFonts w:ascii="Book Antiqua" w:hAnsi="Book Antiqua" w:cs="Times New Roman"/>
          <w:szCs w:val="24"/>
        </w:rPr>
        <w:t xml:space="preserve"> DE FORMA.</w:t>
      </w:r>
    </w:p>
    <w:p w:rsidR="00A95045" w:rsidRDefault="003C5B01" w:rsidP="003C5B01">
      <w:pPr>
        <w:keepNext/>
        <w:spacing w:after="180" w:line="240" w:lineRule="auto"/>
        <w:jc w:val="right"/>
        <w:rPr>
          <w:rFonts w:ascii="Book Antiqua" w:hAnsi="Book Antiqua" w:cs="Times New Roman"/>
          <w:szCs w:val="24"/>
        </w:rPr>
      </w:pPr>
      <w:r w:rsidRPr="003357E1">
        <w:rPr>
          <w:rFonts w:ascii="Book Antiqua" w:hAnsi="Book Antiqua" w:cs="Times New Roman"/>
          <w:szCs w:val="24"/>
        </w:rPr>
        <w:t xml:space="preserve">Sancionada el </w:t>
      </w:r>
      <w:r w:rsidRPr="003357E1">
        <w:rPr>
          <w:rFonts w:ascii="Book Antiqua" w:hAnsi="Book Antiqua" w:cs="Times New Roman"/>
          <w:b/>
          <w:szCs w:val="24"/>
        </w:rPr>
        <w:t xml:space="preserve"> 16 de Octubre de 1990</w:t>
      </w:r>
    </w:p>
    <w:p w:rsidR="002B580E" w:rsidRPr="00D459F3" w:rsidRDefault="002B580E" w:rsidP="002B580E">
      <w:pPr>
        <w:keepNext/>
        <w:spacing w:before="480" w:after="180" w:line="240" w:lineRule="auto"/>
        <w:rPr>
          <w:rFonts w:ascii="Book Antiqua" w:hAnsi="Book Antiqua" w:cs="Times New Roman"/>
          <w:b/>
          <w:szCs w:val="24"/>
        </w:rPr>
      </w:pPr>
      <w:r w:rsidRPr="00D459F3">
        <w:rPr>
          <w:rFonts w:ascii="Book Antiqua" w:hAnsi="Book Antiqua" w:cs="Times New Roman"/>
          <w:b/>
          <w:szCs w:val="24"/>
        </w:rPr>
        <w:t>ORDENANZA Nº 393</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PRIMERO:</w:t>
      </w:r>
      <w:r w:rsidRPr="00D459F3">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Anteproyecto de factibilidad de redes y columnas a utilizar.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Descripción y características del sistema a instalar.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Plazo de ejecución de las obras y etapas en que la misa se desarrollará.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Autorización del COMPER, para la transmisión de señales.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SEGUNDO:</w:t>
      </w:r>
      <w:r w:rsidRPr="00D459F3">
        <w:rPr>
          <w:rFonts w:ascii="Book Antiqua" w:hAnsi="Book Antiqua" w:cs="Times New Roman"/>
          <w:szCs w:val="24"/>
        </w:rPr>
        <w:t xml:space="preserve"> UNA vez cumplimentada la solicitud y aprobada la factibilidad, se deberá cumplir con el trámite administrativo mediante la celebración de un contrato por el uso de los soportes  (columna municipales)  fijándose un monto de A 11. 800  (Australes once mil ochocientos)  por soporte y por cable, mensuales. Este valor al mes de Agosto de 1990 se actualizará mensualmente según INDEC y Serv. Al Consular de la Pcia. De Tucumán.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lastRenderedPageBreak/>
        <w:t>ARTÍCULO TERCERO:</w:t>
      </w:r>
      <w:r w:rsidRPr="00D459F3">
        <w:rPr>
          <w:rFonts w:ascii="Book Antiqua" w:hAnsi="Book Antiqua" w:cs="Times New Roman"/>
          <w:szCs w:val="24"/>
        </w:rPr>
        <w:t xml:space="preserve"> El pago por el uso del espacio aéreo será determinado por la Ordenanza Fiscal en vigencia.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CUARTO:</w:t>
      </w:r>
      <w:r w:rsidRPr="00D459F3">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2B580E" w:rsidRPr="00D459F3" w:rsidRDefault="002B580E" w:rsidP="002B580E">
      <w:pPr>
        <w:keepNext/>
        <w:spacing w:after="180" w:line="240" w:lineRule="auto"/>
        <w:rPr>
          <w:rFonts w:ascii="Book Antiqua" w:hAnsi="Book Antiqua" w:cs="Times New Roman"/>
          <w:szCs w:val="24"/>
          <w:u w:val="single"/>
        </w:rPr>
      </w:pPr>
      <w:r w:rsidRPr="00D459F3">
        <w:rPr>
          <w:rFonts w:ascii="Book Antiqua" w:hAnsi="Book Antiqua" w:cs="Times New Roman"/>
          <w:szCs w:val="24"/>
          <w:u w:val="single"/>
        </w:rPr>
        <w:t>ARTÍCULO QUINTO:</w:t>
      </w:r>
      <w:r w:rsidRPr="00D459F3">
        <w:rPr>
          <w:rFonts w:ascii="Book Antiqua" w:hAnsi="Book Antiqua" w:cs="Times New Roman"/>
          <w:szCs w:val="24"/>
        </w:rPr>
        <w:t xml:space="preserve"> El Departamento Ejecutivo deberá preveer que el 100%  (cien por ciento)  de lo que ingrese por canon será destinado a la Salud.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FINAL:</w:t>
      </w:r>
      <w:r w:rsidRPr="00D459F3">
        <w:rPr>
          <w:rFonts w:ascii="Book Antiqua" w:hAnsi="Book Antiqua" w:cs="Times New Roman"/>
          <w:szCs w:val="24"/>
        </w:rPr>
        <w:t xml:space="preserve"> DE FORMA.</w:t>
      </w:r>
    </w:p>
    <w:p w:rsidR="00A95045" w:rsidRDefault="002B580E" w:rsidP="002B580E">
      <w:pPr>
        <w:keepNext/>
        <w:spacing w:after="180" w:line="240" w:lineRule="auto"/>
        <w:jc w:val="right"/>
        <w:rPr>
          <w:rFonts w:ascii="Book Antiqua" w:hAnsi="Book Antiqua" w:cs="Times New Roman"/>
          <w:szCs w:val="24"/>
        </w:rPr>
      </w:pPr>
      <w:r w:rsidRPr="00D459F3">
        <w:rPr>
          <w:rFonts w:ascii="Book Antiqua" w:hAnsi="Book Antiqua" w:cs="Times New Roman"/>
          <w:szCs w:val="24"/>
        </w:rPr>
        <w:t xml:space="preserve">Sancionada el </w:t>
      </w:r>
      <w:r w:rsidRPr="00D459F3">
        <w:rPr>
          <w:rFonts w:ascii="Book Antiqua" w:hAnsi="Book Antiqua" w:cs="Times New Roman"/>
          <w:b/>
          <w:szCs w:val="24"/>
        </w:rPr>
        <w:t xml:space="preserve"> 16 de Octubre de 1990</w:t>
      </w:r>
    </w:p>
    <w:p w:rsidR="00372640" w:rsidRPr="0068729F" w:rsidRDefault="00372640" w:rsidP="00372640">
      <w:pPr>
        <w:keepNext/>
        <w:tabs>
          <w:tab w:val="left" w:pos="0"/>
        </w:tabs>
        <w:spacing w:before="480" w:after="180" w:line="240" w:lineRule="auto"/>
        <w:rPr>
          <w:rFonts w:ascii="Book Antiqua" w:hAnsi="Book Antiqua" w:cs="Times New Roman"/>
          <w:b/>
          <w:szCs w:val="24"/>
        </w:rPr>
      </w:pPr>
      <w:r w:rsidRPr="0068729F">
        <w:rPr>
          <w:rFonts w:ascii="Book Antiqua" w:hAnsi="Book Antiqua" w:cs="Times New Roman"/>
          <w:b/>
          <w:szCs w:val="24"/>
        </w:rPr>
        <w:t>ORDENANZA Nº 395</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PRIMERO:</w:t>
      </w:r>
      <w:r w:rsidRPr="0068729F">
        <w:rPr>
          <w:rFonts w:ascii="Book Antiqua" w:hAnsi="Book Antiqua" w:cs="Times New Roman"/>
          <w:szCs w:val="24"/>
        </w:rPr>
        <w:t xml:space="preserve"> ACEPTASE la donación de las fracciones de terrenos de acuerdo al siguiente detalle: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Sabin: 1. 476, 84mts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Marcial Imbaud: 1. 614, 48mts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ampliación de Cementerio El Jardín: 837, 55mts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spacing w:after="180" w:line="240" w:lineRule="auto"/>
        <w:ind w:left="0"/>
        <w:rPr>
          <w:rFonts w:ascii="Book Antiqua" w:hAnsi="Book Antiqua" w:cs="Times New Roman"/>
          <w:szCs w:val="24"/>
        </w:rPr>
      </w:pPr>
      <w:r w:rsidRPr="0068729F">
        <w:rPr>
          <w:rFonts w:ascii="Book Antiqua" w:hAnsi="Book Antiqua" w:cs="Times New Roman"/>
          <w:szCs w:val="24"/>
        </w:rPr>
        <w:t xml:space="preserve">Estas parcelas pertenecen al Padrón N° 82. 253; Matrícula N° 7792- C. I. S. N. M. 106, P 129ª.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SEGUNDO:</w:t>
      </w:r>
      <w:r w:rsidRPr="0068729F">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372640" w:rsidRPr="0068729F" w:rsidRDefault="00372640" w:rsidP="00372640">
      <w:pPr>
        <w:keepNext/>
        <w:spacing w:after="180" w:line="240" w:lineRule="auto"/>
        <w:rPr>
          <w:rFonts w:ascii="Book Antiqua" w:hAnsi="Book Antiqua" w:cs="Times New Roman"/>
          <w:szCs w:val="24"/>
          <w:u w:val="single"/>
        </w:rPr>
      </w:pPr>
      <w:r w:rsidRPr="0068729F">
        <w:rPr>
          <w:rFonts w:ascii="Book Antiqua" w:hAnsi="Book Antiqua" w:cs="Times New Roman"/>
          <w:szCs w:val="24"/>
          <w:u w:val="single"/>
        </w:rPr>
        <w:t>ARTÍCULO TERCERO:</w:t>
      </w:r>
      <w:r w:rsidRPr="0068729F">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FINAL:</w:t>
      </w:r>
      <w:r w:rsidRPr="0068729F">
        <w:rPr>
          <w:rFonts w:ascii="Book Antiqua" w:hAnsi="Book Antiqua" w:cs="Times New Roman"/>
          <w:szCs w:val="24"/>
        </w:rPr>
        <w:t xml:space="preserve"> DE FORMA.</w:t>
      </w:r>
    </w:p>
    <w:p w:rsidR="00A95045" w:rsidRDefault="00372640" w:rsidP="00372640">
      <w:pPr>
        <w:keepNext/>
        <w:spacing w:after="180" w:line="240" w:lineRule="auto"/>
        <w:jc w:val="right"/>
        <w:rPr>
          <w:rFonts w:ascii="Book Antiqua" w:hAnsi="Book Antiqua" w:cs="Times New Roman"/>
          <w:szCs w:val="24"/>
        </w:rPr>
      </w:pPr>
      <w:r w:rsidRPr="0068729F">
        <w:rPr>
          <w:rFonts w:ascii="Book Antiqua" w:hAnsi="Book Antiqua" w:cs="Times New Roman"/>
          <w:szCs w:val="24"/>
        </w:rPr>
        <w:t xml:space="preserve">Sancionada el </w:t>
      </w:r>
      <w:r w:rsidRPr="0068729F">
        <w:rPr>
          <w:rFonts w:ascii="Book Antiqua" w:hAnsi="Book Antiqua" w:cs="Times New Roman"/>
          <w:b/>
          <w:szCs w:val="24"/>
        </w:rPr>
        <w:t xml:space="preserve"> 25 de Octubre de 1990</w:t>
      </w:r>
    </w:p>
    <w:p w:rsidR="009D53C2" w:rsidRPr="006A5AAE" w:rsidRDefault="009D53C2" w:rsidP="009D53C2">
      <w:pPr>
        <w:keepNext/>
        <w:spacing w:before="480" w:after="180" w:line="240" w:lineRule="auto"/>
        <w:rPr>
          <w:rFonts w:ascii="Book Antiqua" w:hAnsi="Book Antiqua" w:cs="Times New Roman"/>
          <w:b/>
        </w:rPr>
      </w:pPr>
      <w:r w:rsidRPr="006A5AAE">
        <w:rPr>
          <w:rFonts w:ascii="Book Antiqua" w:hAnsi="Book Antiqua" w:cs="Times New Roman"/>
          <w:b/>
        </w:rPr>
        <w:t>ORDENANZA Nº 396</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PRIMERO:</w:t>
      </w:r>
      <w:r w:rsidRPr="006A5AAE">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y a su esposa María Alivia Tejero de Miele, DNI 12619634 de acuerdo al visto y considerando que antecede.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SEGUNDO:</w:t>
      </w:r>
      <w:r w:rsidRPr="006A5AAE">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TERCERO:</w:t>
      </w:r>
      <w:r w:rsidRPr="006A5AAE">
        <w:rPr>
          <w:rFonts w:ascii="Book Antiqua" w:hAnsi="Book Antiqua" w:cs="Times New Roman"/>
        </w:rPr>
        <w:t xml:space="preserve"> El plano de mensura correspondiente será confeccionado por el departamento ejecutivo y los derechos correspondientes será abonados por el matrimonio Miele-TEJERO.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CUARTO:</w:t>
      </w:r>
      <w:r w:rsidRPr="006A5AAE">
        <w:rPr>
          <w:rFonts w:ascii="Book Antiqua" w:hAnsi="Book Antiqua" w:cs="Times New Roman"/>
        </w:rPr>
        <w:t xml:space="preserve"> La escritura traslativa del dominio estará a cargo de los adjudicatarios.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lastRenderedPageBreak/>
        <w:t>ARTÍCULO QUINTO:</w:t>
      </w:r>
      <w:r w:rsidRPr="006A5AAE">
        <w:rPr>
          <w:rFonts w:ascii="Book Antiqua" w:hAnsi="Book Antiqua" w:cs="Times New Roman"/>
        </w:rPr>
        <w:t xml:space="preserve"> En caso de incumplimiento en el pago de las cuotas pactadas del 1 al 15 de c/mes, deberá abonarse el interés por mora que rija en general en el municipio. </w:t>
      </w:r>
    </w:p>
    <w:p w:rsidR="009D53C2" w:rsidRPr="006A5AAE" w:rsidRDefault="009D53C2" w:rsidP="009D53C2">
      <w:pPr>
        <w:keepNext/>
        <w:spacing w:after="180" w:line="240" w:lineRule="auto"/>
        <w:rPr>
          <w:rFonts w:ascii="Book Antiqua" w:hAnsi="Book Antiqua" w:cs="Times New Roman"/>
          <w:u w:val="single"/>
        </w:rPr>
      </w:pPr>
      <w:r w:rsidRPr="006A5AAE">
        <w:rPr>
          <w:rFonts w:ascii="Book Antiqua" w:hAnsi="Book Antiqua" w:cs="Times New Roman"/>
          <w:u w:val="single"/>
        </w:rPr>
        <w:t>ARTÍCULO SEXTO:</w:t>
      </w:r>
      <w:r w:rsidRPr="006A5AAE">
        <w:rPr>
          <w:rFonts w:ascii="Book Antiqua" w:hAnsi="Book Antiqua" w:cs="Times New Roman"/>
        </w:rPr>
        <w:t xml:space="preserve"> Los adjudicatarios no podrán disponer del inmueble en cuestión hasta tanto el mismo no haya sido abonado en su totalidad.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FINAL:</w:t>
      </w:r>
      <w:r w:rsidRPr="006A5AAE">
        <w:rPr>
          <w:rFonts w:ascii="Book Antiqua" w:hAnsi="Book Antiqua" w:cs="Times New Roman"/>
        </w:rPr>
        <w:t xml:space="preserve"> DE FORMA.</w:t>
      </w:r>
    </w:p>
    <w:p w:rsidR="00A95045" w:rsidRDefault="009D53C2" w:rsidP="009D53C2">
      <w:pPr>
        <w:keepNext/>
        <w:spacing w:after="180" w:line="240" w:lineRule="auto"/>
        <w:jc w:val="right"/>
        <w:rPr>
          <w:rFonts w:ascii="Book Antiqua" w:hAnsi="Book Antiqua" w:cs="Times New Roman"/>
        </w:rPr>
      </w:pPr>
      <w:r w:rsidRPr="006A5AAE">
        <w:rPr>
          <w:rFonts w:ascii="Book Antiqua" w:hAnsi="Book Antiqua" w:cs="Times New Roman"/>
        </w:rPr>
        <w:t xml:space="preserve">Sancionada el </w:t>
      </w:r>
      <w:r w:rsidRPr="006A5AAE">
        <w:rPr>
          <w:rFonts w:ascii="Book Antiqua" w:hAnsi="Book Antiqua" w:cs="Times New Roman"/>
          <w:b/>
        </w:rPr>
        <w:t xml:space="preserve"> 25 de Octubre de 1990</w:t>
      </w:r>
    </w:p>
    <w:p w:rsidR="00436937" w:rsidRPr="00071577" w:rsidRDefault="00436937" w:rsidP="00436937">
      <w:pPr>
        <w:keepNext/>
        <w:shd w:val="clear" w:color="auto" w:fill="FFFFFF"/>
        <w:spacing w:before="480" w:after="180" w:line="240" w:lineRule="auto"/>
        <w:outlineLvl w:val="0"/>
        <w:rPr>
          <w:rFonts w:ascii="Book Antiqua" w:eastAsia="Times New Roman" w:hAnsi="Book Antiqua" w:cs="Times New Roman"/>
          <w:b/>
          <w:szCs w:val="24"/>
          <w:lang w:eastAsia="es-AR"/>
        </w:rPr>
      </w:pPr>
      <w:r w:rsidRPr="00071577">
        <w:rPr>
          <w:rFonts w:ascii="Book Antiqua" w:eastAsia="Times New Roman" w:hAnsi="Book Antiqua" w:cs="Times New Roman"/>
          <w:b/>
          <w:szCs w:val="24"/>
          <w:lang w:eastAsia="es-AR"/>
        </w:rPr>
        <w:t>ORDENANZA Nº 401</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PRIMERO:</w:t>
      </w:r>
      <w:r w:rsidRPr="00071577">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SEGUNDO:</w:t>
      </w:r>
      <w:r w:rsidRPr="00071577">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TERCERO:</w:t>
      </w:r>
      <w:r w:rsidRPr="00071577">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w:t>
      </w:r>
      <w:proofErr w:type="gramStart"/>
      <w:r w:rsidRPr="00071577">
        <w:rPr>
          <w:rFonts w:ascii="Book Antiqua" w:eastAsia="Times New Roman" w:hAnsi="Book Antiqua" w:cs="Times New Roman"/>
          <w:szCs w:val="24"/>
          <w:lang w:eastAsia="es-AR"/>
        </w:rPr>
        <w:t>barnizar</w:t>
      </w:r>
      <w:proofErr w:type="gramEnd"/>
      <w:r w:rsidRPr="00071577">
        <w:rPr>
          <w:rFonts w:ascii="Book Antiqua" w:eastAsia="Times New Roman" w:hAnsi="Book Antiqua" w:cs="Times New Roman"/>
          <w:szCs w:val="24"/>
          <w:lang w:eastAsia="es-AR"/>
        </w:rPr>
        <w:t xml:space="preserve"> encolar o pintar troncos o ramas  (cualquiera sea el elemento empleado)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CUARTO:</w:t>
      </w:r>
      <w:r w:rsidRPr="00071577">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posteriores a su asiento en el libro podrá observar, con justa causa, la Resolución recaída, lo que obligará a la interpretación del H. C. D. para que este sancione, o no, la Ordenanza autorizando la extracción solicitada.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decrepitud o decaimiento de vigor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la propiedad privada.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estabilidad esté afectada.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haya sufrido mutilaciones y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interfiera ineludiblemente obras públicas o de interés comunitario.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lastRenderedPageBreak/>
        <w:t>ARTÍCULO QUINTO:</w:t>
      </w:r>
      <w:r w:rsidRPr="00071577">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Será causales de poda los siguientes casos: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1. DE RAMAS</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los servicios públicos.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directamente o indirectamente la propiedad privada.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la libre circulación de vehículos y peatones.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tienda a dar forma orgánica al follaje, limpieza de ramas secas, aireación, desbrote, etc.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circunstancias excepcionales debidamente fundadas así lo aconsejen.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2. DE RAICES</w:t>
      </w:r>
    </w:p>
    <w:p w:rsidR="00436937" w:rsidRPr="00071577" w:rsidRDefault="00436937" w:rsidP="00436937">
      <w:pPr>
        <w:pStyle w:val="Prrafodelista"/>
        <w:keepNext/>
        <w:numPr>
          <w:ilvl w:val="0"/>
          <w:numId w:val="63"/>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SEXTO:</w:t>
      </w:r>
      <w:r w:rsidRPr="00071577">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aproximado. También se indicará la ubicación de futura  (s)  plantación  (es)  en caso de existir o cuando deba  (n)  ser reemplazado  (s)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SÉPTIMO:</w:t>
      </w:r>
      <w:r w:rsidRPr="00071577">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OCTAVO:</w:t>
      </w:r>
      <w:r w:rsidRPr="00071577">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al interesado a realizar el trabajo por su cuenta y riesgo, debiendo emplear para la poda una técnica adecuada.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NOVENO:</w:t>
      </w:r>
      <w:r w:rsidRPr="00071577">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w:t>
      </w:r>
      <w:proofErr w:type="gramStart"/>
      <w:r w:rsidRPr="00071577">
        <w:rPr>
          <w:rFonts w:ascii="Book Antiqua" w:eastAsia="Times New Roman" w:hAnsi="Book Antiqua" w:cs="Times New Roman"/>
          <w:szCs w:val="24"/>
          <w:lang w:eastAsia="es-AR"/>
        </w:rPr>
        <w:t>contra depredadores</w:t>
      </w:r>
      <w:proofErr w:type="gramEnd"/>
      <w:r w:rsidRPr="00071577">
        <w:rPr>
          <w:rFonts w:ascii="Book Antiqua" w:eastAsia="Times New Roman" w:hAnsi="Book Antiqua" w:cs="Times New Roman"/>
          <w:szCs w:val="24"/>
          <w:lang w:eastAsia="es-AR"/>
        </w:rPr>
        <w:t xml:space="preserve">, etc.)   </w:t>
      </w:r>
      <w:proofErr w:type="gramStart"/>
      <w:r w:rsidRPr="00071577">
        <w:rPr>
          <w:rFonts w:ascii="Book Antiqua" w:eastAsia="Times New Roman" w:hAnsi="Book Antiqua" w:cs="Times New Roman"/>
          <w:szCs w:val="24"/>
          <w:lang w:eastAsia="es-AR"/>
        </w:rPr>
        <w:t>debiendo</w:t>
      </w:r>
      <w:proofErr w:type="gramEnd"/>
      <w:r w:rsidRPr="00071577">
        <w:rPr>
          <w:rFonts w:ascii="Book Antiqua" w:eastAsia="Times New Roman" w:hAnsi="Book Antiqua" w:cs="Times New Roman"/>
          <w:szCs w:val="24"/>
          <w:lang w:eastAsia="es-AR"/>
        </w:rPr>
        <w:t xml:space="preserve"> comunicar al municipio cualquier anormalidad que detecte en el mismo. </w:t>
      </w:r>
    </w:p>
    <w:p w:rsidR="00436937" w:rsidRPr="00071577" w:rsidRDefault="00436937" w:rsidP="00436937">
      <w:pPr>
        <w:keepNext/>
        <w:spacing w:after="180" w:line="240" w:lineRule="auto"/>
        <w:rPr>
          <w:rFonts w:ascii="Book Antiqua" w:eastAsia="Times New Roman" w:hAnsi="Book Antiqua" w:cs="Times New Roman"/>
          <w:szCs w:val="24"/>
          <w:u w:val="single"/>
          <w:lang w:eastAsia="es-AR"/>
        </w:rPr>
      </w:pPr>
      <w:r w:rsidRPr="00071577">
        <w:rPr>
          <w:rFonts w:ascii="Book Antiqua" w:eastAsia="Times New Roman" w:hAnsi="Book Antiqua" w:cs="Times New Roman"/>
          <w:szCs w:val="24"/>
          <w:u w:val="single"/>
          <w:lang w:eastAsia="es-AR"/>
        </w:rPr>
        <w:t>ARTÍCULO DÉCIMO:</w:t>
      </w:r>
      <w:r w:rsidRPr="00071577">
        <w:rPr>
          <w:rFonts w:ascii="Book Antiqua" w:eastAsia="Times New Roman" w:hAnsi="Book Antiqua" w:cs="Times New Roman"/>
          <w:szCs w:val="24"/>
          <w:lang w:eastAsia="es-AR"/>
        </w:rPr>
        <w:t xml:space="preserve"> Es obligación del propietario frentista al construir o reconstruir veredas, dejar espacios</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FINAL:</w:t>
      </w:r>
      <w:r w:rsidRPr="00071577">
        <w:rPr>
          <w:rFonts w:ascii="Book Antiqua" w:eastAsia="Times New Roman" w:hAnsi="Book Antiqua" w:cs="Times New Roman"/>
          <w:szCs w:val="24"/>
          <w:lang w:eastAsia="es-AR"/>
        </w:rPr>
        <w:t xml:space="preserve"> DE FORMA.</w:t>
      </w:r>
    </w:p>
    <w:p w:rsidR="00A95045" w:rsidRDefault="00436937" w:rsidP="00436937">
      <w:pPr>
        <w:keepNext/>
        <w:spacing w:after="180" w:line="240" w:lineRule="auto"/>
        <w:jc w:val="right"/>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Sancionada el </w:t>
      </w:r>
      <w:r w:rsidRPr="00071577">
        <w:rPr>
          <w:rFonts w:ascii="Book Antiqua" w:eastAsia="Times New Roman" w:hAnsi="Book Antiqua" w:cs="Times New Roman"/>
          <w:b/>
          <w:szCs w:val="24"/>
          <w:lang w:eastAsia="es-AR"/>
        </w:rPr>
        <w:t xml:space="preserve"> 13 de Diciembre de 1990</w:t>
      </w:r>
    </w:p>
    <w:p w:rsidR="00936062" w:rsidRPr="00186332" w:rsidRDefault="00936062" w:rsidP="00936062">
      <w:pPr>
        <w:keepNext/>
        <w:spacing w:before="480" w:after="180" w:line="240" w:lineRule="auto"/>
        <w:rPr>
          <w:rFonts w:ascii="Book Antiqua" w:hAnsi="Book Antiqua" w:cs="Times New Roman"/>
          <w:b/>
        </w:rPr>
      </w:pPr>
      <w:r w:rsidRPr="00186332">
        <w:rPr>
          <w:rFonts w:ascii="Book Antiqua" w:hAnsi="Book Antiqua" w:cs="Times New Roman"/>
          <w:b/>
        </w:rPr>
        <w:t>ORDENANZA Nº 405</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lastRenderedPageBreak/>
        <w:t>ARTÍCULO PRIMERO:</w:t>
      </w:r>
      <w:r w:rsidRPr="00186332">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186332">
        <w:rPr>
          <w:rFonts w:ascii="Book Antiqua" w:hAnsi="Book Antiqua" w:cs="Times New Roman"/>
          <w:vertAlign w:val="superscript"/>
        </w:rPr>
        <w:t>2</w:t>
      </w:r>
      <w:r w:rsidRPr="00186332">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936062" w:rsidRPr="00186332" w:rsidRDefault="00936062" w:rsidP="00936062">
      <w:pPr>
        <w:keepNext/>
        <w:spacing w:after="180" w:line="240" w:lineRule="auto"/>
        <w:rPr>
          <w:rFonts w:ascii="Book Antiqua" w:hAnsi="Book Antiqua" w:cs="Times New Roman"/>
          <w:u w:val="single"/>
        </w:rPr>
      </w:pPr>
      <w:r w:rsidRPr="00186332">
        <w:rPr>
          <w:rFonts w:ascii="Book Antiqua" w:hAnsi="Book Antiqua" w:cs="Times New Roman"/>
          <w:u w:val="single"/>
        </w:rPr>
        <w:t>ARTÍCULO SEGUNDO:</w:t>
      </w:r>
      <w:r w:rsidRPr="00186332">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FINAL:</w:t>
      </w:r>
      <w:r w:rsidRPr="00186332">
        <w:rPr>
          <w:rFonts w:ascii="Book Antiqua" w:hAnsi="Book Antiqua" w:cs="Times New Roman"/>
        </w:rPr>
        <w:t xml:space="preserve"> DE FORMA.</w:t>
      </w:r>
    </w:p>
    <w:p w:rsidR="00A95045" w:rsidRDefault="00936062" w:rsidP="00936062">
      <w:pPr>
        <w:keepNext/>
        <w:spacing w:after="180" w:line="240" w:lineRule="auto"/>
        <w:jc w:val="right"/>
        <w:rPr>
          <w:rFonts w:ascii="Book Antiqua" w:hAnsi="Book Antiqua" w:cs="Times New Roman"/>
        </w:rPr>
      </w:pPr>
      <w:r w:rsidRPr="00186332">
        <w:rPr>
          <w:rFonts w:ascii="Book Antiqua" w:hAnsi="Book Antiqua" w:cs="Times New Roman"/>
        </w:rPr>
        <w:t xml:space="preserve">Sancionada el </w:t>
      </w:r>
      <w:r w:rsidRPr="00186332">
        <w:rPr>
          <w:rFonts w:ascii="Book Antiqua" w:hAnsi="Book Antiqua" w:cs="Times New Roman"/>
          <w:b/>
        </w:rPr>
        <w:t xml:space="preserve"> 27 de Diciembre de 1990</w:t>
      </w:r>
    </w:p>
    <w:p w:rsidR="00792385" w:rsidRPr="006E751C" w:rsidRDefault="00792385" w:rsidP="00792385">
      <w:pPr>
        <w:keepNext/>
        <w:spacing w:before="480" w:after="180"/>
        <w:rPr>
          <w:rFonts w:ascii="Book Antiqua" w:hAnsi="Book Antiqua"/>
          <w:b/>
          <w:bCs/>
        </w:rPr>
      </w:pPr>
      <w:r w:rsidRPr="006E751C">
        <w:rPr>
          <w:rFonts w:ascii="Book Antiqua" w:hAnsi="Book Antiqua"/>
          <w:b/>
          <w:bCs/>
        </w:rPr>
        <w:t>ORDENANZA Nº 406</w:t>
      </w:r>
    </w:p>
    <w:p w:rsidR="00792385" w:rsidRPr="006E751C" w:rsidRDefault="00792385" w:rsidP="00792385">
      <w:pPr>
        <w:keepNext/>
        <w:spacing w:after="180"/>
        <w:rPr>
          <w:rFonts w:ascii="Book Antiqua" w:hAnsi="Book Antiqua"/>
        </w:rPr>
      </w:pPr>
      <w:r w:rsidRPr="006E751C">
        <w:rPr>
          <w:rFonts w:ascii="Book Antiqua" w:hAnsi="Book Antiqua"/>
          <w:u w:val="single"/>
        </w:rPr>
        <w:t>ARTÍCULO PRIMERO:</w:t>
      </w:r>
      <w:r w:rsidRPr="006E751C">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92385" w:rsidRPr="006E751C" w:rsidRDefault="00792385" w:rsidP="00792385">
      <w:pPr>
        <w:keepNext/>
        <w:spacing w:after="180"/>
        <w:rPr>
          <w:rFonts w:ascii="Book Antiqua" w:hAnsi="Book Antiqua"/>
        </w:rPr>
      </w:pPr>
      <w:r w:rsidRPr="006E751C">
        <w:rPr>
          <w:rFonts w:ascii="Book Antiqua" w:hAnsi="Book Antiqua"/>
          <w:u w:val="single"/>
        </w:rPr>
        <w:t>ARTÍCULO SEGUNDO:</w:t>
      </w:r>
      <w:r w:rsidRPr="006E751C">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92385" w:rsidRPr="006E751C" w:rsidRDefault="00792385" w:rsidP="00792385">
      <w:pPr>
        <w:keepNext/>
        <w:spacing w:after="180"/>
        <w:rPr>
          <w:rFonts w:ascii="Book Antiqua" w:hAnsi="Book Antiqua"/>
        </w:rPr>
      </w:pPr>
      <w:r w:rsidRPr="006E751C">
        <w:rPr>
          <w:rFonts w:ascii="Book Antiqua" w:hAnsi="Book Antiqua"/>
          <w:u w:val="single"/>
        </w:rPr>
        <w:t>ARTÍCULO TERCERO:</w:t>
      </w:r>
      <w:r w:rsidRPr="006E751C">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92385" w:rsidRPr="006E751C" w:rsidRDefault="00792385" w:rsidP="00792385">
      <w:pPr>
        <w:keepNext/>
        <w:spacing w:after="180"/>
        <w:rPr>
          <w:rFonts w:ascii="Book Antiqua" w:hAnsi="Book Antiqua"/>
          <w:u w:val="single"/>
        </w:rPr>
      </w:pPr>
      <w:r w:rsidRPr="006E751C">
        <w:rPr>
          <w:rFonts w:ascii="Book Antiqua" w:hAnsi="Book Antiqua"/>
          <w:u w:val="single"/>
        </w:rPr>
        <w:t>ARTÍCULO CUARTO:</w:t>
      </w:r>
      <w:r w:rsidRPr="006E751C">
        <w:rPr>
          <w:rFonts w:ascii="Book Antiqua" w:hAnsi="Book Antiqua"/>
        </w:rPr>
        <w:t xml:space="preserve"> PUBLIQUESE.</w:t>
      </w:r>
    </w:p>
    <w:p w:rsidR="00792385" w:rsidRPr="006E751C" w:rsidRDefault="00792385" w:rsidP="00792385">
      <w:pPr>
        <w:keepNext/>
        <w:spacing w:after="180"/>
        <w:rPr>
          <w:rFonts w:ascii="Book Antiqua" w:hAnsi="Book Antiqua"/>
        </w:rPr>
      </w:pPr>
      <w:r w:rsidRPr="006E751C">
        <w:rPr>
          <w:rFonts w:ascii="Book Antiqua" w:hAnsi="Book Antiqua"/>
          <w:u w:val="single"/>
        </w:rPr>
        <w:t>ARTÍCULO FINAL:</w:t>
      </w:r>
      <w:r w:rsidRPr="006E751C">
        <w:rPr>
          <w:rFonts w:ascii="Book Antiqua" w:hAnsi="Book Antiqua"/>
        </w:rPr>
        <w:t xml:space="preserve"> DE FORMA.</w:t>
      </w:r>
    </w:p>
    <w:p w:rsidR="00A95045" w:rsidRDefault="00792385" w:rsidP="00792385">
      <w:pPr>
        <w:keepNext/>
        <w:spacing w:after="180"/>
        <w:jc w:val="right"/>
        <w:rPr>
          <w:rFonts w:ascii="Book Antiqua" w:hAnsi="Book Antiqua"/>
        </w:rPr>
      </w:pPr>
      <w:r w:rsidRPr="006E751C">
        <w:rPr>
          <w:rFonts w:ascii="Book Antiqua" w:hAnsi="Book Antiqua"/>
        </w:rPr>
        <w:t xml:space="preserve">Sancionada el </w:t>
      </w:r>
      <w:r w:rsidRPr="006E751C">
        <w:rPr>
          <w:rFonts w:ascii="Book Antiqua" w:hAnsi="Book Antiqua"/>
          <w:b/>
        </w:rPr>
        <w:t xml:space="preserve"> 07 de Mayo de 1991</w:t>
      </w:r>
    </w:p>
    <w:p w:rsidR="00CE2AB5" w:rsidRPr="00853D94" w:rsidRDefault="00CE2AB5" w:rsidP="00CE2AB5">
      <w:pPr>
        <w:keepNext/>
        <w:spacing w:before="480" w:after="180" w:line="240" w:lineRule="auto"/>
        <w:outlineLvl w:val="0"/>
        <w:rPr>
          <w:rFonts w:ascii="Book Antiqua" w:hAnsi="Book Antiqua" w:cs="Times New Roman"/>
          <w:b/>
        </w:rPr>
      </w:pPr>
      <w:r w:rsidRPr="00853D94">
        <w:rPr>
          <w:rFonts w:ascii="Book Antiqua" w:hAnsi="Book Antiqua" w:cs="Times New Roman"/>
          <w:b/>
        </w:rPr>
        <w:t>ORDENANZA Nº 408</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PRIMERO:</w:t>
      </w:r>
      <w:r w:rsidRPr="00853D94">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853D94">
        <w:rPr>
          <w:rFonts w:ascii="Book Antiqua" w:hAnsi="Book Antiqua" w:cs="Times New Roman"/>
          <w:vertAlign w:val="superscript"/>
        </w:rPr>
        <w:t>2</w:t>
      </w:r>
      <w:r w:rsidRPr="00853D94">
        <w:rPr>
          <w:rFonts w:ascii="Book Antiqua" w:hAnsi="Book Antiqua" w:cs="Times New Roman"/>
        </w:rPr>
        <w:t xml:space="preserve"> de superficie, para ser destinado a la apretura de un pasaje. Realizada por el Sr. Francisco Polucarpo Godory, </w:t>
      </w:r>
      <w:r w:rsidRPr="00853D94">
        <w:rPr>
          <w:rFonts w:ascii="Book Antiqua" w:hAnsi="Book Antiqua" w:cs="Times New Roman"/>
        </w:rPr>
        <w:lastRenderedPageBreak/>
        <w:t>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Librándose el mismo, por la presente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SEGUNDO:</w:t>
      </w:r>
      <w:r w:rsidRPr="00853D94">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TERCERO:</w:t>
      </w:r>
      <w:r w:rsidRPr="00853D94">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CUARTO:</w:t>
      </w:r>
      <w:r w:rsidRPr="00853D94">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CE2AB5" w:rsidRPr="00853D94" w:rsidRDefault="00CE2AB5" w:rsidP="00CE2AB5">
      <w:pPr>
        <w:keepNext/>
        <w:spacing w:after="180" w:line="240" w:lineRule="auto"/>
        <w:outlineLvl w:val="0"/>
        <w:rPr>
          <w:rFonts w:ascii="Book Antiqua" w:hAnsi="Book Antiqua" w:cs="Times New Roman"/>
          <w:u w:val="single"/>
        </w:rPr>
      </w:pPr>
      <w:r w:rsidRPr="00853D94">
        <w:rPr>
          <w:rFonts w:ascii="Book Antiqua" w:hAnsi="Book Antiqua" w:cs="Times New Roman"/>
          <w:u w:val="single"/>
        </w:rPr>
        <w:t>ARTÍCULO QUINTO:</w:t>
      </w:r>
      <w:r w:rsidRPr="00853D94">
        <w:rPr>
          <w:rFonts w:ascii="Book Antiqua" w:hAnsi="Book Antiqua" w:cs="Times New Roman"/>
        </w:rPr>
        <w:t xml:space="preserve"> PUBLIQUESE.</w:t>
      </w:r>
    </w:p>
    <w:p w:rsidR="00CE2AB5" w:rsidRPr="00853D94" w:rsidRDefault="00CE2AB5" w:rsidP="00CE2AB5">
      <w:pPr>
        <w:keepNext/>
        <w:spacing w:after="180" w:line="240" w:lineRule="auto"/>
        <w:outlineLvl w:val="0"/>
        <w:rPr>
          <w:rFonts w:ascii="Book Antiqua" w:hAnsi="Book Antiqua" w:cs="Times New Roman"/>
        </w:rPr>
      </w:pPr>
      <w:r w:rsidRPr="00853D94">
        <w:rPr>
          <w:rFonts w:ascii="Book Antiqua" w:hAnsi="Book Antiqua" w:cs="Times New Roman"/>
          <w:u w:val="single"/>
        </w:rPr>
        <w:t>ARTÍCULO FINAL:</w:t>
      </w:r>
      <w:r w:rsidRPr="00853D94">
        <w:rPr>
          <w:rFonts w:ascii="Book Antiqua" w:hAnsi="Book Antiqua" w:cs="Times New Roman"/>
        </w:rPr>
        <w:t xml:space="preserve"> DE FORMA.</w:t>
      </w:r>
    </w:p>
    <w:p w:rsidR="00A95045" w:rsidRDefault="00CE2AB5" w:rsidP="00CE2AB5">
      <w:pPr>
        <w:keepNext/>
        <w:spacing w:after="180" w:line="240" w:lineRule="auto"/>
        <w:jc w:val="right"/>
        <w:outlineLvl w:val="0"/>
        <w:rPr>
          <w:rFonts w:ascii="Book Antiqua" w:hAnsi="Book Antiqua" w:cs="Times New Roman"/>
        </w:rPr>
      </w:pPr>
      <w:r w:rsidRPr="00853D94">
        <w:rPr>
          <w:rFonts w:ascii="Book Antiqua" w:hAnsi="Book Antiqua" w:cs="Times New Roman"/>
        </w:rPr>
        <w:t xml:space="preserve">Sancionada el </w:t>
      </w:r>
      <w:r w:rsidRPr="00853D94">
        <w:rPr>
          <w:rFonts w:ascii="Book Antiqua" w:hAnsi="Book Antiqua" w:cs="Times New Roman"/>
          <w:b/>
        </w:rPr>
        <w:t xml:space="preserve"> 23 de Mayo de 1991</w:t>
      </w:r>
    </w:p>
    <w:p w:rsidR="007C1272" w:rsidRPr="002E31F4" w:rsidRDefault="007C1272" w:rsidP="007C1272">
      <w:pPr>
        <w:keepNext/>
        <w:spacing w:before="480" w:after="180" w:line="240" w:lineRule="auto"/>
        <w:rPr>
          <w:rFonts w:ascii="Book Antiqua" w:hAnsi="Book Antiqua" w:cs="Times New Roman"/>
          <w:b/>
        </w:rPr>
      </w:pPr>
      <w:r w:rsidRPr="002E31F4">
        <w:rPr>
          <w:rFonts w:ascii="Book Antiqua" w:hAnsi="Book Antiqua" w:cs="Times New Roman"/>
          <w:b/>
        </w:rPr>
        <w:t>ORDENANZA Nº 411</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PRIMERO:</w:t>
      </w:r>
      <w:r w:rsidRPr="002E31F4">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b)  Tareas de mantenimiento: que consiste en cortado de césped, trabajos de jardinería y barrido.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w:t>
      </w:r>
      <w:proofErr w:type="gramStart"/>
      <w:r w:rsidRPr="002E31F4">
        <w:rPr>
          <w:rFonts w:ascii="Book Antiqua" w:hAnsi="Book Antiqua" w:cs="Times New Roman"/>
        </w:rPr>
        <w:t>?</w:t>
      </w:r>
      <w:proofErr w:type="gramEnd"/>
      <w:r w:rsidRPr="002E31F4">
        <w:rPr>
          <w:rFonts w:ascii="Book Antiqua" w:hAnsi="Book Antiqua" w:cs="Times New Roman"/>
        </w:rPr>
        <w:t xml:space="preserve">91, mientras dure su vigencia.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SEGUNDO:</w:t>
      </w:r>
      <w:r w:rsidRPr="002E31F4">
        <w:rPr>
          <w:rFonts w:ascii="Book Antiqua" w:hAnsi="Book Antiqua" w:cs="Times New Roman"/>
        </w:rPr>
        <w:t xml:space="preserve"> COMUNIQUESE a Sección Cementerio, Asesoría Letrada y a la Empresa San Agustin S. R. L, a los fines pertinentes. </w:t>
      </w:r>
    </w:p>
    <w:p w:rsidR="007C1272" w:rsidRPr="002E31F4" w:rsidRDefault="007C1272" w:rsidP="007C1272">
      <w:pPr>
        <w:keepNext/>
        <w:spacing w:after="180" w:line="240" w:lineRule="auto"/>
        <w:rPr>
          <w:rFonts w:ascii="Book Antiqua" w:hAnsi="Book Antiqua" w:cs="Times New Roman"/>
          <w:u w:val="single"/>
        </w:rPr>
      </w:pPr>
      <w:r w:rsidRPr="002E31F4">
        <w:rPr>
          <w:rFonts w:ascii="Book Antiqua" w:hAnsi="Book Antiqua" w:cs="Times New Roman"/>
          <w:u w:val="single"/>
        </w:rPr>
        <w:t>ARTÍCULO TERCERO:</w:t>
      </w:r>
      <w:r w:rsidRPr="002E31F4">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FINAL:</w:t>
      </w:r>
      <w:r w:rsidRPr="002E31F4">
        <w:rPr>
          <w:rFonts w:ascii="Book Antiqua" w:hAnsi="Book Antiqua" w:cs="Times New Roman"/>
        </w:rPr>
        <w:t xml:space="preserve"> DE FORMA.</w:t>
      </w:r>
    </w:p>
    <w:p w:rsidR="00A95045" w:rsidRDefault="007C1272" w:rsidP="007C1272">
      <w:pPr>
        <w:keepNext/>
        <w:spacing w:after="180" w:line="240" w:lineRule="auto"/>
        <w:jc w:val="right"/>
        <w:rPr>
          <w:rFonts w:ascii="Book Antiqua" w:hAnsi="Book Antiqua" w:cs="Times New Roman"/>
        </w:rPr>
      </w:pPr>
      <w:r w:rsidRPr="002E31F4">
        <w:rPr>
          <w:rFonts w:ascii="Book Antiqua" w:hAnsi="Book Antiqua" w:cs="Times New Roman"/>
        </w:rPr>
        <w:t xml:space="preserve">Sancionada el </w:t>
      </w:r>
      <w:r w:rsidRPr="002E31F4">
        <w:rPr>
          <w:rFonts w:ascii="Book Antiqua" w:hAnsi="Book Antiqua" w:cs="Times New Roman"/>
          <w:b/>
        </w:rPr>
        <w:t xml:space="preserve"> 23 de Mayo de 1991</w:t>
      </w:r>
    </w:p>
    <w:p w:rsidR="00474020" w:rsidRPr="00CC79B3" w:rsidRDefault="00474020" w:rsidP="00474020">
      <w:pPr>
        <w:keepNext/>
        <w:spacing w:before="480" w:after="180"/>
        <w:rPr>
          <w:rFonts w:ascii="Book Antiqua" w:hAnsi="Book Antiqua"/>
          <w:b/>
          <w:bCs/>
        </w:rPr>
      </w:pPr>
      <w:r w:rsidRPr="00CC79B3">
        <w:rPr>
          <w:rFonts w:ascii="Book Antiqua" w:hAnsi="Book Antiqua"/>
          <w:b/>
          <w:bCs/>
        </w:rPr>
        <w:lastRenderedPageBreak/>
        <w:t>ORDENANZA Nº 414</w:t>
      </w:r>
    </w:p>
    <w:p w:rsidR="00474020" w:rsidRPr="00CC79B3" w:rsidRDefault="00474020" w:rsidP="00474020">
      <w:pPr>
        <w:keepNext/>
        <w:spacing w:after="180"/>
        <w:rPr>
          <w:rFonts w:ascii="Book Antiqua" w:hAnsi="Book Antiqua"/>
        </w:rPr>
      </w:pPr>
      <w:r w:rsidRPr="00CC79B3">
        <w:rPr>
          <w:rFonts w:ascii="Book Antiqua" w:hAnsi="Book Antiqua"/>
          <w:u w:val="single"/>
        </w:rPr>
        <w:t>ARTÍCULO PRIMERO:</w:t>
      </w:r>
      <w:r w:rsidRPr="00CC79B3">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1)  Superficie 688, 4750 m2, cuyas medidas lineales son según plano del pto. J al K = 6, 85 m, del K al L = 66, 27 m, del L al C= 9, 89 m, del C al S= 78, 57 m y del pto. S al J= 13, 44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2)  Superficie 150, 4562 m2, cuyas medidas lineales son según plano del pto. L al M = 15, 80 m, del M al D = 10, 17 m, del D al C= 15, 00 m, y del pto. C al L= 9, 89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3)  Superficie 476, 4819 m2, cuyas medidas lineales son según plano del pto. M al F = 44, 83 m, del F al E = 11, 82 m y del pto. E al D= 10, 17 m. </w:t>
      </w:r>
    </w:p>
    <w:p w:rsidR="00474020" w:rsidRPr="00CC79B3" w:rsidRDefault="00474020" w:rsidP="00474020">
      <w:pPr>
        <w:keepNext/>
        <w:spacing w:after="180"/>
        <w:rPr>
          <w:rFonts w:ascii="Book Antiqua" w:hAnsi="Book Antiqua"/>
        </w:rPr>
      </w:pPr>
      <w:r w:rsidRPr="00CC79B3">
        <w:rPr>
          <w:rFonts w:ascii="Book Antiqua" w:hAnsi="Book Antiqua"/>
        </w:rPr>
        <w:t xml:space="preserve">Con todo lo edificado, sembrado y demás adherido al suelo.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SEGUNDO:</w:t>
      </w:r>
      <w:r w:rsidRPr="00CC79B3">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TERCERO:</w:t>
      </w:r>
      <w:r w:rsidRPr="00CC79B3">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CUARTO:</w:t>
      </w:r>
      <w:r w:rsidRPr="00CC79B3">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QUINTO:</w:t>
      </w:r>
      <w:r w:rsidRPr="00CC79B3">
        <w:rPr>
          <w:rFonts w:ascii="Book Antiqua" w:hAnsi="Book Antiqua"/>
        </w:rPr>
        <w:t xml:space="preserve"> La presente Ordenanza tendrá vigencia a partir del día siguiente de su publicación en el Boletín Oficial de Tucumán.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SEXTO:</w:t>
      </w:r>
      <w:r w:rsidRPr="00CC79B3">
        <w:rPr>
          <w:rFonts w:ascii="Book Antiqua" w:hAnsi="Book Antiqua"/>
        </w:rPr>
        <w:t xml:space="preserve"> PUBLIQUESE. </w:t>
      </w:r>
    </w:p>
    <w:p w:rsidR="00474020" w:rsidRPr="00CC79B3" w:rsidRDefault="00474020" w:rsidP="00474020">
      <w:pPr>
        <w:keepNext/>
        <w:spacing w:after="180"/>
        <w:rPr>
          <w:rFonts w:ascii="Book Antiqua" w:hAnsi="Book Antiqua"/>
          <w:u w:val="single"/>
        </w:rPr>
      </w:pPr>
      <w:r w:rsidRPr="00CC79B3">
        <w:rPr>
          <w:rFonts w:ascii="Book Antiqua" w:hAnsi="Book Antiqua"/>
          <w:u w:val="single"/>
        </w:rPr>
        <w:lastRenderedPageBreak/>
        <w:t>ARTÍCULO SEPTIMO:</w:t>
      </w:r>
      <w:r w:rsidRPr="00CC79B3">
        <w:rPr>
          <w:rFonts w:ascii="Book Antiqua" w:hAnsi="Book Antiqua"/>
        </w:rPr>
        <w:t xml:space="preserve"> De plena conformidad la presente será refrendada por los Sres. Secretario de Obras y Servicios Públicos, Secretario de Hacienda, Sec. </w:t>
      </w:r>
      <w:proofErr w:type="gramStart"/>
      <w:r w:rsidRPr="00CC79B3">
        <w:rPr>
          <w:rFonts w:ascii="Book Antiqua" w:hAnsi="Book Antiqua"/>
        </w:rPr>
        <w:t>de</w:t>
      </w:r>
      <w:proofErr w:type="gramEnd"/>
      <w:r w:rsidRPr="00CC79B3">
        <w:rPr>
          <w:rFonts w:ascii="Book Antiqua" w:hAnsi="Book Antiqua"/>
        </w:rPr>
        <w:t xml:space="preserve"> Gobierno y Secretario de Acción Social de la Repartición.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FINAL:</w:t>
      </w:r>
      <w:r w:rsidRPr="00CC79B3">
        <w:rPr>
          <w:rFonts w:ascii="Book Antiqua" w:hAnsi="Book Antiqua"/>
        </w:rPr>
        <w:t xml:space="preserve"> DE FORMA.</w:t>
      </w:r>
    </w:p>
    <w:p w:rsidR="00A95045" w:rsidRDefault="00474020" w:rsidP="00474020">
      <w:pPr>
        <w:keepNext/>
        <w:spacing w:after="180"/>
        <w:jc w:val="right"/>
        <w:rPr>
          <w:rFonts w:ascii="Book Antiqua" w:hAnsi="Book Antiqua"/>
        </w:rPr>
      </w:pPr>
      <w:r w:rsidRPr="00CC79B3">
        <w:rPr>
          <w:rFonts w:ascii="Book Antiqua" w:hAnsi="Book Antiqua"/>
        </w:rPr>
        <w:t xml:space="preserve">Sancionada el </w:t>
      </w:r>
      <w:r w:rsidRPr="00CC79B3">
        <w:rPr>
          <w:rFonts w:ascii="Book Antiqua" w:hAnsi="Book Antiqua"/>
          <w:b/>
        </w:rPr>
        <w:t xml:space="preserve"> 23 de Mayo de 1991</w:t>
      </w:r>
    </w:p>
    <w:p w:rsidR="00D5204C" w:rsidRPr="007C7CFB" w:rsidRDefault="00D5204C" w:rsidP="00D5204C">
      <w:pPr>
        <w:keepNext/>
        <w:spacing w:before="480" w:after="180" w:line="240" w:lineRule="auto"/>
        <w:outlineLvl w:val="0"/>
        <w:rPr>
          <w:rFonts w:ascii="Book Antiqua" w:hAnsi="Book Antiqua" w:cs="Times New Roman"/>
          <w:b/>
        </w:rPr>
      </w:pPr>
      <w:r w:rsidRPr="007C7CFB">
        <w:rPr>
          <w:rFonts w:ascii="Book Antiqua" w:hAnsi="Book Antiqua" w:cs="Times New Roman"/>
          <w:b/>
        </w:rPr>
        <w:t>ORDENANZA Nº 415</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PRIMERO:</w:t>
      </w:r>
      <w:r w:rsidRPr="007C7CFB">
        <w:rPr>
          <w:rFonts w:ascii="Book Antiqua" w:hAnsi="Book Antiqua" w:cs="Times New Roman"/>
        </w:rPr>
        <w:t xml:space="preserve"> Acéptese la donación de 6 ha. 57357. 316, 00mts</w:t>
      </w:r>
      <w:r w:rsidRPr="007C7CFB">
        <w:rPr>
          <w:rFonts w:ascii="Book Antiqua" w:hAnsi="Book Antiqua" w:cs="Times New Roman"/>
          <w:vertAlign w:val="superscript"/>
        </w:rPr>
        <w:t>2</w:t>
      </w:r>
      <w:r w:rsidRPr="007C7CFB">
        <w:rPr>
          <w:rFonts w:ascii="Book Antiqua" w:hAnsi="Book Antiqua" w:cs="Times New Roman"/>
        </w:rPr>
        <w:t xml:space="preserve"> y 219, 57mts</w:t>
      </w:r>
      <w:r w:rsidRPr="007C7CFB">
        <w:rPr>
          <w:rFonts w:ascii="Book Antiqua" w:hAnsi="Book Antiqua" w:cs="Times New Roman"/>
          <w:vertAlign w:val="superscript"/>
        </w:rPr>
        <w:t>2</w:t>
      </w:r>
      <w:r w:rsidRPr="007C7CFB">
        <w:rPr>
          <w:rFonts w:ascii="Book Antiqua" w:hAnsi="Book Antiqua" w:cs="Times New Roman"/>
        </w:rPr>
        <w:t xml:space="preserve">, superficies destinadas a calles y ochavas según ubicación y trazos establecidos en planes de unificación y división presentados mediante expte N 3618-M-17-I-1991.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SEGUNDO:</w:t>
      </w:r>
      <w:r w:rsidRPr="007C7CFB">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TERCERO:</w:t>
      </w:r>
      <w:r w:rsidRPr="007C7CFB">
        <w:rPr>
          <w:rFonts w:ascii="Book Antiqua" w:hAnsi="Book Antiqua" w:cs="Times New Roman"/>
        </w:rPr>
        <w:t xml:space="preserve"> ACEPTASE la donación de 1 ha 6. 744, 44mts</w:t>
      </w:r>
      <w:r w:rsidRPr="007C7CFB">
        <w:rPr>
          <w:rFonts w:ascii="Book Antiqua" w:hAnsi="Book Antiqua" w:cs="Times New Roman"/>
          <w:vertAlign w:val="superscript"/>
        </w:rPr>
        <w:t>2</w:t>
      </w:r>
      <w:r w:rsidRPr="007C7CFB">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w:t>
      </w:r>
      <w:proofErr w:type="gramStart"/>
      <w:r w:rsidRPr="007C7CFB">
        <w:rPr>
          <w:rFonts w:ascii="Book Antiqua" w:hAnsi="Book Antiqua" w:cs="Times New Roman"/>
        </w:rPr>
        <w:t>medida lineales</w:t>
      </w:r>
      <w:proofErr w:type="gramEnd"/>
      <w:r w:rsidRPr="007C7CFB">
        <w:rPr>
          <w:rFonts w:ascii="Book Antiqua" w:hAnsi="Book Antiqua" w:cs="Times New Roman"/>
        </w:rPr>
        <w:t xml:space="preserve">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CUARTO:</w:t>
      </w:r>
      <w:r w:rsidRPr="007C7CFB">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QUINTO:</w:t>
      </w:r>
      <w:r w:rsidRPr="007C7CFB">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SEXTO:</w:t>
      </w:r>
      <w:r w:rsidRPr="007C7CFB">
        <w:rPr>
          <w:rFonts w:ascii="Book Antiqua" w:hAnsi="Book Antiqua" w:cs="Times New Roman"/>
        </w:rPr>
        <w:t xml:space="preserve"> Tome conocimiento las aéreas interesadas, y envíese copia a la sección catastro a los efectos que correspondan.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SÉPTIMO:</w:t>
      </w:r>
      <w:r w:rsidRPr="007C7CFB">
        <w:rPr>
          <w:rFonts w:ascii="Book Antiqua" w:hAnsi="Book Antiqua" w:cs="Times New Roman"/>
        </w:rPr>
        <w:t xml:space="preserve"> La presente ordenanza tendrá vigencia a partir del día siguiente al de su publicación en el boletín oficial de la provincia de Tucumán. </w:t>
      </w:r>
    </w:p>
    <w:p w:rsidR="00D5204C" w:rsidRPr="007C7CFB" w:rsidRDefault="00D5204C" w:rsidP="00D5204C">
      <w:pPr>
        <w:keepNext/>
        <w:spacing w:after="180" w:line="240" w:lineRule="auto"/>
        <w:outlineLvl w:val="0"/>
        <w:rPr>
          <w:rFonts w:ascii="Book Antiqua" w:hAnsi="Book Antiqua" w:cs="Times New Roman"/>
          <w:u w:val="single"/>
        </w:rPr>
      </w:pPr>
      <w:r w:rsidRPr="007C7CFB">
        <w:rPr>
          <w:rFonts w:ascii="Book Antiqua" w:hAnsi="Book Antiqua" w:cs="Times New Roman"/>
          <w:u w:val="single"/>
        </w:rPr>
        <w:t>ARTÍCULO OCTAVO:</w:t>
      </w:r>
      <w:r w:rsidRPr="007C7CFB">
        <w:rPr>
          <w:rFonts w:ascii="Book Antiqua" w:hAnsi="Book Antiqua" w:cs="Times New Roman"/>
        </w:rPr>
        <w:t xml:space="preserve"> PUBLIQUESE.</w:t>
      </w:r>
    </w:p>
    <w:p w:rsidR="00D5204C" w:rsidRPr="007C7CFB" w:rsidRDefault="00D5204C" w:rsidP="00D5204C">
      <w:pPr>
        <w:keepNext/>
        <w:spacing w:after="180" w:line="240" w:lineRule="auto"/>
        <w:outlineLvl w:val="0"/>
        <w:rPr>
          <w:rFonts w:ascii="Book Antiqua" w:hAnsi="Book Antiqua" w:cs="Times New Roman"/>
        </w:rPr>
      </w:pPr>
      <w:r w:rsidRPr="007C7CFB">
        <w:rPr>
          <w:rFonts w:ascii="Book Antiqua" w:hAnsi="Book Antiqua" w:cs="Times New Roman"/>
          <w:u w:val="single"/>
        </w:rPr>
        <w:t>ARTÍCULO FINAL:</w:t>
      </w:r>
      <w:r w:rsidRPr="007C7CFB">
        <w:rPr>
          <w:rFonts w:ascii="Book Antiqua" w:hAnsi="Book Antiqua" w:cs="Times New Roman"/>
        </w:rPr>
        <w:t xml:space="preserve"> DE FORMA.</w:t>
      </w:r>
    </w:p>
    <w:p w:rsidR="00A95045" w:rsidRDefault="00D5204C" w:rsidP="00D5204C">
      <w:pPr>
        <w:keepNext/>
        <w:spacing w:after="180" w:line="240" w:lineRule="auto"/>
        <w:jc w:val="right"/>
        <w:outlineLvl w:val="0"/>
        <w:rPr>
          <w:rFonts w:ascii="Book Antiqua" w:hAnsi="Book Antiqua" w:cs="Times New Roman"/>
        </w:rPr>
      </w:pPr>
      <w:r w:rsidRPr="007C7CFB">
        <w:rPr>
          <w:rFonts w:ascii="Book Antiqua" w:hAnsi="Book Antiqua" w:cs="Times New Roman"/>
        </w:rPr>
        <w:t xml:space="preserve">Sancionada el </w:t>
      </w:r>
      <w:r w:rsidRPr="007C7CFB">
        <w:rPr>
          <w:rFonts w:ascii="Book Antiqua" w:hAnsi="Book Antiqua" w:cs="Times New Roman"/>
          <w:b/>
        </w:rPr>
        <w:t xml:space="preserve"> 28 de Julio de 1991</w:t>
      </w:r>
    </w:p>
    <w:p w:rsidR="00D931A1" w:rsidRPr="00B21167" w:rsidRDefault="00D931A1" w:rsidP="00D931A1">
      <w:pPr>
        <w:keepNext/>
        <w:spacing w:before="480" w:after="180" w:line="240" w:lineRule="auto"/>
        <w:jc w:val="left"/>
        <w:outlineLvl w:val="0"/>
        <w:rPr>
          <w:rFonts w:ascii="Book Antiqua" w:hAnsi="Book Antiqua"/>
          <w:b/>
        </w:rPr>
      </w:pPr>
      <w:r w:rsidRPr="00B21167">
        <w:rPr>
          <w:rFonts w:ascii="Book Antiqua" w:hAnsi="Book Antiqua"/>
          <w:b/>
        </w:rPr>
        <w:t>ORDENANZA Nº 419</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PRIMERO</w:t>
      </w:r>
      <w:r w:rsidRPr="00B21167">
        <w:rPr>
          <w:rFonts w:ascii="Book Antiqua" w:hAnsi="Book Antiqua"/>
        </w:rPr>
        <w:t xml:space="preserve">: DESDE la óptica del Planeamiento Físico y territorial se reorganiza la ciudad, terminando con la barrera física y urbana que posee la planta: la ex vía de ferrocarril.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lastRenderedPageBreak/>
        <w:t>ARTÍCULO SEGUNDO</w:t>
      </w:r>
      <w:r w:rsidRPr="00B21167">
        <w:rPr>
          <w:rFonts w:ascii="Book Antiqua" w:hAnsi="Book Antiqua"/>
        </w:rPr>
        <w:t xml:space="preserve">: Se denomina ex vía a toda fracción de terreno por donde pasaban las vías del ferrocarril General Belgrano y que actualmente está ocupada por asentamientos humanos.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TERCERO</w:t>
      </w:r>
      <w:r w:rsidRPr="00B21167">
        <w:rPr>
          <w:rFonts w:ascii="Book Antiqua" w:hAnsi="Book Antiqua"/>
        </w:rPr>
        <w:t xml:space="preserve">: La Municipalidad reorganiza esos asentamientos mediante trabajos efectivos, para que los mismos posean la tierra y a partir de allí puedan crecer sin paternalismos.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CUARTO</w:t>
      </w:r>
      <w:r w:rsidRPr="00B21167">
        <w:rPr>
          <w:rFonts w:ascii="Book Antiqua" w:hAnsi="Book Antiqua"/>
        </w:rPr>
        <w:t xml:space="preserve">: La ex vía deja de ser un viaducto metropolitano y troncal como lo establece la Ordenanza Municipal Nº 277/87, para convertirse en calle urbana.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QUINTO</w:t>
      </w:r>
      <w:r w:rsidRPr="00B21167">
        <w:rPr>
          <w:rFonts w:ascii="Book Antiqua" w:hAnsi="Book Antiqua"/>
        </w:rPr>
        <w:t xml:space="preserve">: La ex vía en toda su extensión será parcelada para terminar con los asentamientos irregulares y mediante minuciosos estudios se entregarán en venta a sus actuales tenedores.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SEXTO</w:t>
      </w:r>
      <w:r w:rsidRPr="00B21167">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SÉPTIMO</w:t>
      </w:r>
      <w:r w:rsidRPr="00B21167">
        <w:rPr>
          <w:rFonts w:ascii="Book Antiqua" w:hAnsi="Book Antiqua"/>
        </w:rPr>
        <w:t xml:space="preserve">: La presente Ordenanza será refrendada por los Sres. Secretario de Obras y Servicios Públicos, Secretario de Hacienda, Secretario de Gobierno y Secretario de Acción Social. </w:t>
      </w:r>
    </w:p>
    <w:p w:rsidR="00D931A1" w:rsidRPr="00B21167" w:rsidRDefault="00D931A1" w:rsidP="00D931A1">
      <w:pPr>
        <w:keepNext/>
        <w:tabs>
          <w:tab w:val="left" w:pos="3686"/>
        </w:tabs>
        <w:spacing w:after="180" w:line="240" w:lineRule="auto"/>
        <w:outlineLvl w:val="0"/>
        <w:rPr>
          <w:rFonts w:ascii="Book Antiqua" w:hAnsi="Book Antiqua"/>
          <w:u w:val="single"/>
        </w:rPr>
      </w:pPr>
      <w:r w:rsidRPr="00B21167">
        <w:rPr>
          <w:rFonts w:ascii="Book Antiqua" w:hAnsi="Book Antiqua"/>
          <w:u w:val="single"/>
        </w:rPr>
        <w:t>ARTÍCULO OCTAVO</w:t>
      </w:r>
      <w:r w:rsidRPr="00B21167">
        <w:rPr>
          <w:rFonts w:ascii="Book Antiqua" w:hAnsi="Book Antiqua"/>
        </w:rPr>
        <w:t>: PUBLIQUESE.</w:t>
      </w:r>
    </w:p>
    <w:p w:rsidR="00D931A1" w:rsidRPr="00B21167" w:rsidRDefault="00D931A1" w:rsidP="00D931A1">
      <w:pPr>
        <w:keepNext/>
        <w:tabs>
          <w:tab w:val="left" w:pos="3686"/>
        </w:tabs>
        <w:spacing w:after="180" w:line="240" w:lineRule="auto"/>
        <w:outlineLvl w:val="0"/>
        <w:rPr>
          <w:rFonts w:ascii="Book Antiqua" w:hAnsi="Book Antiqua"/>
        </w:rPr>
      </w:pPr>
      <w:r w:rsidRPr="00B21167">
        <w:rPr>
          <w:rFonts w:ascii="Book Antiqua" w:hAnsi="Book Antiqua"/>
          <w:u w:val="single"/>
        </w:rPr>
        <w:t>ARTÍCULO FINAL:</w:t>
      </w:r>
      <w:r w:rsidRPr="00B21167">
        <w:rPr>
          <w:rFonts w:ascii="Book Antiqua" w:hAnsi="Book Antiqua"/>
        </w:rPr>
        <w:t xml:space="preserve"> DE FORMA.</w:t>
      </w:r>
    </w:p>
    <w:p w:rsidR="00A95045" w:rsidRDefault="00D931A1" w:rsidP="00D931A1">
      <w:pPr>
        <w:keepNext/>
        <w:tabs>
          <w:tab w:val="left" w:pos="3686"/>
        </w:tabs>
        <w:spacing w:after="180" w:line="240" w:lineRule="auto"/>
        <w:jc w:val="right"/>
        <w:outlineLvl w:val="0"/>
        <w:rPr>
          <w:rFonts w:ascii="Book Antiqua" w:hAnsi="Book Antiqua"/>
        </w:rPr>
      </w:pPr>
      <w:r w:rsidRPr="00B21167">
        <w:rPr>
          <w:rFonts w:ascii="Book Antiqua" w:hAnsi="Book Antiqua"/>
        </w:rPr>
        <w:t xml:space="preserve">Sancionada el </w:t>
      </w:r>
      <w:r w:rsidRPr="00B21167">
        <w:rPr>
          <w:rFonts w:ascii="Book Antiqua" w:hAnsi="Book Antiqua"/>
          <w:b/>
        </w:rPr>
        <w:t xml:space="preserve"> 01 de Agosto de 1991</w:t>
      </w:r>
    </w:p>
    <w:p w:rsidR="00BA4651" w:rsidRPr="00893648" w:rsidRDefault="00BA4651" w:rsidP="00BA4651">
      <w:pPr>
        <w:keepNext/>
        <w:spacing w:before="480" w:after="180" w:line="240" w:lineRule="auto"/>
        <w:outlineLvl w:val="0"/>
        <w:rPr>
          <w:rFonts w:ascii="Book Antiqua" w:hAnsi="Book Antiqua" w:cs="Times New Roman"/>
          <w:b/>
          <w:szCs w:val="24"/>
        </w:rPr>
      </w:pPr>
      <w:r w:rsidRPr="00893648">
        <w:rPr>
          <w:rFonts w:ascii="Book Antiqua" w:hAnsi="Book Antiqua" w:cs="Times New Roman"/>
          <w:b/>
          <w:szCs w:val="24"/>
        </w:rPr>
        <w:t>ORDENANZA Nº 420</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PRIMERO:</w:t>
      </w:r>
      <w:r w:rsidRPr="00893648">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SEGUNDO:</w:t>
      </w:r>
      <w:r w:rsidRPr="00893648">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TERCERO:</w:t>
      </w:r>
      <w:r w:rsidRPr="00893648">
        <w:rPr>
          <w:rFonts w:ascii="Book Antiqua" w:hAnsi="Book Antiqua" w:cs="Times New Roman"/>
          <w:szCs w:val="24"/>
        </w:rPr>
        <w:t xml:space="preserve"> Por la presente Ordenanza se libran al uso público las fracciones descriptas en el artículo primero y segundo.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CUARTO:</w:t>
      </w:r>
      <w:r w:rsidRPr="00893648">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QUINTO:</w:t>
      </w:r>
      <w:r w:rsidRPr="00893648">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BA4651" w:rsidRPr="00893648" w:rsidRDefault="00BA4651" w:rsidP="00BA4651">
      <w:pPr>
        <w:keepNext/>
        <w:spacing w:after="180" w:line="240" w:lineRule="auto"/>
        <w:outlineLvl w:val="0"/>
        <w:rPr>
          <w:rFonts w:ascii="Book Antiqua" w:hAnsi="Book Antiqua" w:cs="Times New Roman"/>
          <w:szCs w:val="24"/>
          <w:u w:val="single"/>
        </w:rPr>
      </w:pPr>
      <w:r w:rsidRPr="00893648">
        <w:rPr>
          <w:rFonts w:ascii="Book Antiqua" w:hAnsi="Book Antiqua" w:cs="Times New Roman"/>
          <w:szCs w:val="24"/>
          <w:u w:val="single"/>
        </w:rPr>
        <w:t>ARTÍCULO SEXTO:</w:t>
      </w:r>
      <w:r w:rsidRPr="00893648">
        <w:rPr>
          <w:rFonts w:ascii="Book Antiqua" w:hAnsi="Book Antiqua" w:cs="Times New Roman"/>
          <w:szCs w:val="24"/>
        </w:rPr>
        <w:t xml:space="preserve"> PUBLIQUESE.</w:t>
      </w:r>
    </w:p>
    <w:p w:rsidR="00BA4651" w:rsidRPr="00893648" w:rsidRDefault="00BA4651" w:rsidP="00BA4651">
      <w:pPr>
        <w:keepNext/>
        <w:spacing w:after="180" w:line="240" w:lineRule="auto"/>
        <w:outlineLvl w:val="0"/>
        <w:rPr>
          <w:rFonts w:ascii="Book Antiqua" w:hAnsi="Book Antiqua" w:cs="Times New Roman"/>
          <w:szCs w:val="24"/>
        </w:rPr>
      </w:pPr>
      <w:r w:rsidRPr="00893648">
        <w:rPr>
          <w:rFonts w:ascii="Book Antiqua" w:hAnsi="Book Antiqua" w:cs="Times New Roman"/>
          <w:szCs w:val="24"/>
          <w:u w:val="single"/>
        </w:rPr>
        <w:lastRenderedPageBreak/>
        <w:t>ARTÍCULO FINAL:</w:t>
      </w:r>
      <w:r w:rsidRPr="00893648">
        <w:rPr>
          <w:rFonts w:ascii="Book Antiqua" w:hAnsi="Book Antiqua" w:cs="Times New Roman"/>
          <w:szCs w:val="24"/>
        </w:rPr>
        <w:t xml:space="preserve"> DE FORMA.</w:t>
      </w:r>
    </w:p>
    <w:p w:rsidR="00A95045" w:rsidRDefault="00BA4651" w:rsidP="00BA4651">
      <w:pPr>
        <w:keepNext/>
        <w:spacing w:after="180" w:line="240" w:lineRule="auto"/>
        <w:jc w:val="right"/>
        <w:outlineLvl w:val="0"/>
        <w:rPr>
          <w:rFonts w:ascii="Book Antiqua" w:hAnsi="Book Antiqua" w:cs="Times New Roman"/>
          <w:szCs w:val="24"/>
        </w:rPr>
      </w:pPr>
      <w:r w:rsidRPr="00893648">
        <w:rPr>
          <w:rFonts w:ascii="Book Antiqua" w:hAnsi="Book Antiqua" w:cs="Times New Roman"/>
          <w:szCs w:val="24"/>
        </w:rPr>
        <w:t xml:space="preserve">Sancionada el </w:t>
      </w:r>
      <w:r w:rsidRPr="00893648">
        <w:rPr>
          <w:rFonts w:ascii="Book Antiqua" w:hAnsi="Book Antiqua" w:cs="Times New Roman"/>
          <w:b/>
          <w:szCs w:val="24"/>
        </w:rPr>
        <w:t xml:space="preserve"> 02 de Agosto de 1991</w:t>
      </w:r>
    </w:p>
    <w:p w:rsidR="00DB4015" w:rsidRPr="00DC0453" w:rsidRDefault="00DB4015" w:rsidP="00DB4015">
      <w:pPr>
        <w:keepNext/>
        <w:spacing w:before="480" w:after="180" w:line="240" w:lineRule="auto"/>
        <w:outlineLvl w:val="0"/>
        <w:rPr>
          <w:rFonts w:ascii="Book Antiqua" w:hAnsi="Book Antiqua" w:cs="Times New Roman"/>
          <w:b/>
        </w:rPr>
      </w:pPr>
      <w:r w:rsidRPr="00DC0453">
        <w:rPr>
          <w:rFonts w:ascii="Book Antiqua" w:hAnsi="Book Antiqua" w:cs="Times New Roman"/>
          <w:b/>
        </w:rPr>
        <w:t>ORDENANZA Nº 421</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PRIMERO:</w:t>
      </w:r>
      <w:r w:rsidRPr="00DC0453">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DC0453">
        <w:rPr>
          <w:rFonts w:ascii="Book Antiqua" w:hAnsi="Book Antiqua" w:cs="Times New Roman"/>
          <w:vertAlign w:val="superscript"/>
        </w:rPr>
        <w:t>2</w:t>
      </w:r>
      <w:r w:rsidRPr="00DC0453">
        <w:rPr>
          <w:rFonts w:ascii="Book Antiqua" w:hAnsi="Book Antiqua" w:cs="Times New Roman"/>
        </w:rPr>
        <w:t xml:space="preserve">.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SEGUNDO:</w:t>
      </w:r>
      <w:r w:rsidRPr="00DC0453">
        <w:rPr>
          <w:rFonts w:ascii="Book Antiqua" w:hAnsi="Book Antiqua" w:cs="Times New Roman"/>
        </w:rPr>
        <w:t xml:space="preserve"> ACEPTASE la donación de una superficie de 1. 741, 16mts</w:t>
      </w:r>
      <w:r w:rsidRPr="00DC0453">
        <w:rPr>
          <w:rFonts w:ascii="Book Antiqua" w:hAnsi="Book Antiqua" w:cs="Times New Roman"/>
          <w:vertAlign w:val="superscript"/>
        </w:rPr>
        <w:t>2</w:t>
      </w:r>
      <w:r w:rsidRPr="00DC0453">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w:t>
      </w:r>
      <w:proofErr w:type="gramStart"/>
      <w:r w:rsidRPr="00DC0453">
        <w:rPr>
          <w:rFonts w:ascii="Book Antiqua" w:hAnsi="Book Antiqua" w:cs="Times New Roman"/>
        </w:rPr>
        <w:t>las</w:t>
      </w:r>
      <w:proofErr w:type="gramEnd"/>
      <w:r w:rsidRPr="00DC0453">
        <w:rPr>
          <w:rFonts w:ascii="Book Antiqua" w:hAnsi="Book Antiqua" w:cs="Times New Roman"/>
        </w:rPr>
        <w:t xml:space="preserve"> propietarios y al este con lotes 8 al 15 del mismo plano, ubicado paralelamente en calle charcas con salida en su extremo sur a calle Constancio C. Vigil.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TERCERO:</w:t>
      </w:r>
      <w:r w:rsidRPr="00DC0453">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CUARTO:</w:t>
      </w:r>
      <w:r w:rsidRPr="00DC0453">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QUINTO:</w:t>
      </w:r>
      <w:r w:rsidRPr="00DC0453">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DB4015" w:rsidRPr="00DC0453" w:rsidRDefault="00DB4015" w:rsidP="00DB4015">
      <w:pPr>
        <w:keepNext/>
        <w:spacing w:after="180" w:line="240" w:lineRule="auto"/>
        <w:outlineLvl w:val="0"/>
        <w:rPr>
          <w:rFonts w:ascii="Book Antiqua" w:hAnsi="Book Antiqua" w:cs="Times New Roman"/>
          <w:u w:val="single"/>
        </w:rPr>
      </w:pPr>
      <w:r w:rsidRPr="00DC0453">
        <w:rPr>
          <w:rFonts w:ascii="Book Antiqua" w:hAnsi="Book Antiqua" w:cs="Times New Roman"/>
          <w:u w:val="single"/>
        </w:rPr>
        <w:t>ARTÍCULO SEXTO:</w:t>
      </w:r>
      <w:r w:rsidRPr="00DC0453">
        <w:rPr>
          <w:rFonts w:ascii="Book Antiqua" w:hAnsi="Book Antiqua" w:cs="Times New Roman"/>
        </w:rPr>
        <w:t xml:space="preserve"> PUBLIQUESE.</w:t>
      </w:r>
    </w:p>
    <w:p w:rsidR="00DB4015" w:rsidRPr="00DC0453" w:rsidRDefault="00DB4015" w:rsidP="00DB4015">
      <w:pPr>
        <w:keepNext/>
        <w:spacing w:after="180" w:line="240" w:lineRule="auto"/>
        <w:outlineLvl w:val="0"/>
        <w:rPr>
          <w:rFonts w:ascii="Book Antiqua" w:hAnsi="Book Antiqua" w:cs="Times New Roman"/>
        </w:rPr>
      </w:pPr>
      <w:r w:rsidRPr="00DC0453">
        <w:rPr>
          <w:rFonts w:ascii="Book Antiqua" w:hAnsi="Book Antiqua" w:cs="Times New Roman"/>
          <w:u w:val="single"/>
        </w:rPr>
        <w:t>ARTÍCULO FINAL:</w:t>
      </w:r>
      <w:r w:rsidRPr="00DC0453">
        <w:rPr>
          <w:rFonts w:ascii="Book Antiqua" w:hAnsi="Book Antiqua" w:cs="Times New Roman"/>
        </w:rPr>
        <w:t xml:space="preserve"> DE FORMA.</w:t>
      </w:r>
    </w:p>
    <w:p w:rsidR="00A95045" w:rsidRDefault="00DB4015" w:rsidP="00DB4015">
      <w:pPr>
        <w:keepNext/>
        <w:spacing w:after="180" w:line="240" w:lineRule="auto"/>
        <w:jc w:val="right"/>
        <w:outlineLvl w:val="0"/>
        <w:rPr>
          <w:rFonts w:ascii="Book Antiqua" w:hAnsi="Book Antiqua" w:cs="Times New Roman"/>
        </w:rPr>
      </w:pPr>
      <w:r w:rsidRPr="00DC0453">
        <w:rPr>
          <w:rFonts w:ascii="Book Antiqua" w:hAnsi="Book Antiqua" w:cs="Times New Roman"/>
        </w:rPr>
        <w:t xml:space="preserve">Sancionada el </w:t>
      </w:r>
      <w:r w:rsidRPr="00DC0453">
        <w:rPr>
          <w:rFonts w:ascii="Book Antiqua" w:hAnsi="Book Antiqua" w:cs="Times New Roman"/>
          <w:b/>
        </w:rPr>
        <w:t xml:space="preserve"> 07 de Agosto de 1991</w:t>
      </w:r>
    </w:p>
    <w:p w:rsidR="00B13255" w:rsidRPr="00D654F8" w:rsidRDefault="00B13255" w:rsidP="00B13255">
      <w:pPr>
        <w:keepNext/>
        <w:spacing w:before="480" w:after="180" w:line="240" w:lineRule="auto"/>
        <w:outlineLvl w:val="0"/>
        <w:rPr>
          <w:rFonts w:ascii="Book Antiqua" w:hAnsi="Book Antiqua" w:cs="Times New Roman"/>
          <w:b/>
        </w:rPr>
      </w:pPr>
      <w:r w:rsidRPr="00D654F8">
        <w:rPr>
          <w:rFonts w:ascii="Book Antiqua" w:hAnsi="Book Antiqua" w:cs="Times New Roman"/>
          <w:b/>
        </w:rPr>
        <w:t>ORDENANZA Nº 422</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PRIMERO:</w:t>
      </w:r>
      <w:r w:rsidRPr="00D654F8">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SEGUNDO:</w:t>
      </w:r>
      <w:r w:rsidRPr="00D654F8">
        <w:rPr>
          <w:rFonts w:ascii="Book Antiqua" w:hAnsi="Book Antiqua" w:cs="Times New Roman"/>
        </w:rPr>
        <w:t xml:space="preserve"> Previo a efectuar cualquier construcción el Sr. José Blasco deberá presentar la documentación técnica definitiva que corresponda.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TERCERO:</w:t>
      </w:r>
      <w:r w:rsidRPr="00D654F8">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B13255" w:rsidRPr="00D654F8" w:rsidRDefault="00B13255" w:rsidP="00B13255">
      <w:pPr>
        <w:keepNext/>
        <w:spacing w:after="180" w:line="240" w:lineRule="auto"/>
        <w:outlineLvl w:val="0"/>
        <w:rPr>
          <w:rFonts w:ascii="Book Antiqua" w:hAnsi="Book Antiqua" w:cs="Times New Roman"/>
          <w:u w:val="single"/>
        </w:rPr>
      </w:pPr>
      <w:r w:rsidRPr="00D654F8">
        <w:rPr>
          <w:rFonts w:ascii="Book Antiqua" w:hAnsi="Book Antiqua" w:cs="Times New Roman"/>
          <w:u w:val="single"/>
        </w:rPr>
        <w:t>ARTÍCULO CUARTO:</w:t>
      </w:r>
      <w:r w:rsidRPr="00D654F8">
        <w:rPr>
          <w:rFonts w:ascii="Book Antiqua" w:hAnsi="Book Antiqua" w:cs="Times New Roman"/>
        </w:rPr>
        <w:t xml:space="preserve"> PUBLIQUESE.</w:t>
      </w:r>
    </w:p>
    <w:p w:rsidR="00B13255" w:rsidRPr="00D654F8" w:rsidRDefault="00B13255" w:rsidP="00B13255">
      <w:pPr>
        <w:keepNext/>
        <w:spacing w:after="180" w:line="240" w:lineRule="auto"/>
        <w:outlineLvl w:val="0"/>
        <w:rPr>
          <w:rFonts w:ascii="Book Antiqua" w:hAnsi="Book Antiqua" w:cs="Times New Roman"/>
        </w:rPr>
      </w:pPr>
      <w:r w:rsidRPr="00D654F8">
        <w:rPr>
          <w:rFonts w:ascii="Book Antiqua" w:hAnsi="Book Antiqua" w:cs="Times New Roman"/>
          <w:u w:val="single"/>
        </w:rPr>
        <w:t>ARTÍCULO FINAL:</w:t>
      </w:r>
      <w:r w:rsidRPr="00D654F8">
        <w:rPr>
          <w:rFonts w:ascii="Book Antiqua" w:hAnsi="Book Antiqua" w:cs="Times New Roman"/>
        </w:rPr>
        <w:t xml:space="preserve"> DE FORMA.</w:t>
      </w:r>
    </w:p>
    <w:p w:rsidR="00A95045" w:rsidRDefault="00B13255" w:rsidP="00B13255">
      <w:pPr>
        <w:keepNext/>
        <w:spacing w:after="180" w:line="240" w:lineRule="auto"/>
        <w:jc w:val="right"/>
        <w:outlineLvl w:val="0"/>
        <w:rPr>
          <w:rFonts w:ascii="Book Antiqua" w:hAnsi="Book Antiqua" w:cs="Times New Roman"/>
        </w:rPr>
      </w:pPr>
      <w:r w:rsidRPr="00D654F8">
        <w:rPr>
          <w:rFonts w:ascii="Book Antiqua" w:hAnsi="Book Antiqua" w:cs="Times New Roman"/>
        </w:rPr>
        <w:t xml:space="preserve">Sancionada el </w:t>
      </w:r>
      <w:r w:rsidRPr="00D654F8">
        <w:rPr>
          <w:rFonts w:ascii="Book Antiqua" w:hAnsi="Book Antiqua" w:cs="Times New Roman"/>
          <w:b/>
        </w:rPr>
        <w:t xml:space="preserve"> 07 de Agosto de 1991</w:t>
      </w:r>
    </w:p>
    <w:p w:rsidR="00270811" w:rsidRPr="00264FE1" w:rsidRDefault="00270811" w:rsidP="00270811">
      <w:pPr>
        <w:keepNext/>
        <w:spacing w:before="480" w:after="180" w:line="240" w:lineRule="auto"/>
        <w:outlineLvl w:val="0"/>
        <w:rPr>
          <w:rFonts w:ascii="Book Antiqua" w:hAnsi="Book Antiqua" w:cs="Times New Roman"/>
          <w:b/>
          <w:szCs w:val="24"/>
        </w:rPr>
      </w:pPr>
      <w:r w:rsidRPr="00264FE1">
        <w:rPr>
          <w:rFonts w:ascii="Book Antiqua" w:hAnsi="Book Antiqua" w:cs="Times New Roman"/>
          <w:b/>
          <w:szCs w:val="24"/>
        </w:rPr>
        <w:lastRenderedPageBreak/>
        <w:t>ORDENANZA Nº 423</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PRIMERO:</w:t>
      </w:r>
      <w:r w:rsidRPr="00264FE1">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SEGUNDO:</w:t>
      </w:r>
      <w:r w:rsidRPr="00264FE1">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270811" w:rsidRPr="00264FE1" w:rsidRDefault="00270811" w:rsidP="00270811">
      <w:pPr>
        <w:keepNext/>
        <w:spacing w:after="180" w:line="240" w:lineRule="auto"/>
        <w:outlineLvl w:val="0"/>
        <w:rPr>
          <w:rFonts w:ascii="Book Antiqua" w:hAnsi="Book Antiqua" w:cs="Times New Roman"/>
          <w:szCs w:val="24"/>
          <w:u w:val="single"/>
        </w:rPr>
      </w:pPr>
      <w:r w:rsidRPr="00264FE1">
        <w:rPr>
          <w:rFonts w:ascii="Book Antiqua" w:hAnsi="Book Antiqua" w:cs="Times New Roman"/>
          <w:szCs w:val="24"/>
          <w:u w:val="single"/>
        </w:rPr>
        <w:t>ARTÍCULO TERCERO:</w:t>
      </w:r>
      <w:r w:rsidRPr="00264FE1">
        <w:rPr>
          <w:rFonts w:ascii="Book Antiqua" w:hAnsi="Book Antiqua" w:cs="Times New Roman"/>
          <w:szCs w:val="24"/>
        </w:rPr>
        <w:t xml:space="preserve"> PUBLIQUESE.</w:t>
      </w:r>
    </w:p>
    <w:p w:rsidR="00270811" w:rsidRPr="00264FE1" w:rsidRDefault="00270811" w:rsidP="00270811">
      <w:pPr>
        <w:keepNext/>
        <w:spacing w:after="180" w:line="240" w:lineRule="auto"/>
        <w:outlineLvl w:val="0"/>
        <w:rPr>
          <w:rFonts w:ascii="Book Antiqua" w:hAnsi="Book Antiqua" w:cs="Times New Roman"/>
          <w:szCs w:val="24"/>
        </w:rPr>
      </w:pPr>
      <w:r w:rsidRPr="00264FE1">
        <w:rPr>
          <w:rFonts w:ascii="Book Antiqua" w:hAnsi="Book Antiqua" w:cs="Times New Roman"/>
          <w:szCs w:val="24"/>
          <w:u w:val="single"/>
        </w:rPr>
        <w:t>ARTÍCULO FINAL:</w:t>
      </w:r>
      <w:r w:rsidRPr="00264FE1">
        <w:rPr>
          <w:rFonts w:ascii="Book Antiqua" w:hAnsi="Book Antiqua" w:cs="Times New Roman"/>
          <w:szCs w:val="24"/>
        </w:rPr>
        <w:t xml:space="preserve"> DE FORMA.</w:t>
      </w:r>
    </w:p>
    <w:p w:rsidR="00A95045" w:rsidRDefault="00270811" w:rsidP="00270811">
      <w:pPr>
        <w:keepNext/>
        <w:spacing w:after="180" w:line="240" w:lineRule="auto"/>
        <w:jc w:val="right"/>
        <w:outlineLvl w:val="0"/>
        <w:rPr>
          <w:rFonts w:ascii="Book Antiqua" w:hAnsi="Book Antiqua" w:cs="Times New Roman"/>
          <w:szCs w:val="24"/>
        </w:rPr>
      </w:pPr>
      <w:r w:rsidRPr="00264FE1">
        <w:rPr>
          <w:rFonts w:ascii="Book Antiqua" w:hAnsi="Book Antiqua" w:cs="Times New Roman"/>
          <w:szCs w:val="24"/>
        </w:rPr>
        <w:t xml:space="preserve">Sancionada el </w:t>
      </w:r>
      <w:r w:rsidRPr="00264FE1">
        <w:rPr>
          <w:rFonts w:ascii="Book Antiqua" w:hAnsi="Book Antiqua" w:cs="Times New Roman"/>
          <w:b/>
          <w:szCs w:val="24"/>
        </w:rPr>
        <w:t xml:space="preserve"> 19 de Agosto de 1991</w:t>
      </w:r>
    </w:p>
    <w:p w:rsidR="00705691" w:rsidRPr="002362B3" w:rsidRDefault="00705691" w:rsidP="00705691">
      <w:pPr>
        <w:keepNext/>
        <w:spacing w:before="480" w:after="180" w:line="240" w:lineRule="auto"/>
        <w:outlineLvl w:val="0"/>
        <w:rPr>
          <w:rFonts w:ascii="Book Antiqua" w:hAnsi="Book Antiqua" w:cs="Times New Roman"/>
          <w:b/>
          <w:szCs w:val="24"/>
        </w:rPr>
      </w:pPr>
      <w:r w:rsidRPr="002362B3">
        <w:rPr>
          <w:rFonts w:ascii="Book Antiqua" w:hAnsi="Book Antiqua" w:cs="Times New Roman"/>
          <w:b/>
          <w:szCs w:val="24"/>
        </w:rPr>
        <w:t>ORDENANZA Nº 424</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PRIMERO:</w:t>
      </w:r>
      <w:r w:rsidRPr="002362B3">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705691" w:rsidRPr="002362B3" w:rsidRDefault="00705691" w:rsidP="00705691">
      <w:pPr>
        <w:keepNext/>
        <w:spacing w:after="180" w:line="240" w:lineRule="auto"/>
        <w:rPr>
          <w:rFonts w:ascii="Book Antiqua" w:hAnsi="Book Antiqua" w:cs="Times New Roman"/>
          <w:szCs w:val="24"/>
          <w:u w:val="single"/>
        </w:rPr>
      </w:pPr>
      <w:r w:rsidRPr="002362B3">
        <w:rPr>
          <w:rFonts w:ascii="Book Antiqua" w:hAnsi="Book Antiqua" w:cs="Times New Roman"/>
          <w:szCs w:val="24"/>
          <w:u w:val="single"/>
        </w:rPr>
        <w:t>ARTÍCULO SEGUNDO:</w:t>
      </w:r>
      <w:r w:rsidRPr="002362B3">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FINAL:</w:t>
      </w:r>
      <w:r w:rsidRPr="002362B3">
        <w:rPr>
          <w:rFonts w:ascii="Book Antiqua" w:hAnsi="Book Antiqua" w:cs="Times New Roman"/>
          <w:szCs w:val="24"/>
        </w:rPr>
        <w:t xml:space="preserve"> DE FORMA.</w:t>
      </w:r>
    </w:p>
    <w:p w:rsidR="00A95045" w:rsidRDefault="00705691" w:rsidP="00705691">
      <w:pPr>
        <w:keepNext/>
        <w:spacing w:after="180" w:line="240" w:lineRule="auto"/>
        <w:jc w:val="right"/>
        <w:rPr>
          <w:rFonts w:ascii="Book Antiqua" w:hAnsi="Book Antiqua" w:cs="Times New Roman"/>
          <w:szCs w:val="24"/>
        </w:rPr>
      </w:pPr>
      <w:r w:rsidRPr="002362B3">
        <w:rPr>
          <w:rFonts w:ascii="Book Antiqua" w:hAnsi="Book Antiqua" w:cs="Times New Roman"/>
          <w:szCs w:val="24"/>
        </w:rPr>
        <w:t xml:space="preserve">Sancionada el </w:t>
      </w:r>
      <w:r w:rsidRPr="002362B3">
        <w:rPr>
          <w:rFonts w:ascii="Book Antiqua" w:hAnsi="Book Antiqua" w:cs="Times New Roman"/>
          <w:b/>
          <w:szCs w:val="24"/>
        </w:rPr>
        <w:t xml:space="preserve"> 19 de Agosto de 1991</w:t>
      </w:r>
    </w:p>
    <w:p w:rsidR="00C261FE" w:rsidRPr="00064CDC" w:rsidRDefault="00C261FE" w:rsidP="00C261FE">
      <w:pPr>
        <w:keepNext/>
        <w:spacing w:before="480" w:after="180" w:line="240" w:lineRule="auto"/>
        <w:outlineLvl w:val="0"/>
        <w:rPr>
          <w:rFonts w:ascii="Book Antiqua" w:hAnsi="Book Antiqua" w:cs="Times New Roman"/>
          <w:b/>
        </w:rPr>
      </w:pPr>
      <w:r w:rsidRPr="00064CDC">
        <w:rPr>
          <w:rFonts w:ascii="Book Antiqua" w:hAnsi="Book Antiqua" w:cs="Times New Roman"/>
          <w:b/>
        </w:rPr>
        <w:t>ORDENANZA Nº 425</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PRIMERO:</w:t>
      </w:r>
      <w:r w:rsidRPr="00064CDC">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SEGUNDO:</w:t>
      </w:r>
      <w:r w:rsidRPr="00064CDC">
        <w:rPr>
          <w:rFonts w:ascii="Book Antiqua" w:hAnsi="Book Antiqua" w:cs="Times New Roman"/>
        </w:rPr>
        <w:t xml:space="preserve"> Previo a realizar cualquier construcción el Sr. Carlos Moises Budeguer deberá presentar y aprobar la documentación técnica correspondiente. </w:t>
      </w:r>
    </w:p>
    <w:p w:rsidR="00C261FE" w:rsidRPr="00064CDC" w:rsidRDefault="00C261FE" w:rsidP="00C261FE">
      <w:pPr>
        <w:keepNext/>
        <w:spacing w:after="180" w:line="240" w:lineRule="auto"/>
        <w:rPr>
          <w:rFonts w:ascii="Book Antiqua" w:hAnsi="Book Antiqua" w:cs="Times New Roman"/>
          <w:u w:val="single"/>
        </w:rPr>
      </w:pPr>
      <w:r w:rsidRPr="00064CDC">
        <w:rPr>
          <w:rFonts w:ascii="Book Antiqua" w:hAnsi="Book Antiqua" w:cs="Times New Roman"/>
          <w:u w:val="single"/>
        </w:rPr>
        <w:t>ARTÍCULO TERCERO:</w:t>
      </w:r>
      <w:r w:rsidRPr="00064CDC">
        <w:rPr>
          <w:rFonts w:ascii="Book Antiqua" w:hAnsi="Book Antiqua" w:cs="Times New Roman"/>
        </w:rPr>
        <w:t xml:space="preserve"> La presente Ordenanza será refrendada por el Sr. Ing. JORGE FEDERICO SELIS, Secretario de Obras y Servicios Públicos; por el C. P. N PEDRO MIGLIORINI, Secretario de Hacienda y por el Sr. RUBEN BERNARDO ARAOZ en su carácter de Secretario de Acción Social y a cargo de la cartera de gobierno.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FINAL:</w:t>
      </w:r>
      <w:r w:rsidRPr="00064CDC">
        <w:rPr>
          <w:rFonts w:ascii="Book Antiqua" w:hAnsi="Book Antiqua" w:cs="Times New Roman"/>
        </w:rPr>
        <w:t xml:space="preserve"> DE FORMA.</w:t>
      </w:r>
    </w:p>
    <w:p w:rsidR="00A95045" w:rsidRDefault="00C261FE" w:rsidP="00C261FE">
      <w:pPr>
        <w:keepNext/>
        <w:spacing w:after="180" w:line="240" w:lineRule="auto"/>
        <w:jc w:val="right"/>
        <w:rPr>
          <w:rFonts w:ascii="Book Antiqua" w:hAnsi="Book Antiqua" w:cs="Times New Roman"/>
        </w:rPr>
      </w:pPr>
      <w:r w:rsidRPr="00064CDC">
        <w:rPr>
          <w:rFonts w:ascii="Book Antiqua" w:hAnsi="Book Antiqua" w:cs="Times New Roman"/>
        </w:rPr>
        <w:t xml:space="preserve">Sancionada el </w:t>
      </w:r>
      <w:r w:rsidRPr="00064CDC">
        <w:rPr>
          <w:rFonts w:ascii="Book Antiqua" w:hAnsi="Book Antiqua" w:cs="Times New Roman"/>
          <w:b/>
        </w:rPr>
        <w:t xml:space="preserve"> 22 de Agosto de 1991</w:t>
      </w:r>
    </w:p>
    <w:p w:rsidR="009D4C31" w:rsidRPr="003A1AAD" w:rsidRDefault="009D4C31" w:rsidP="009D4C31">
      <w:pPr>
        <w:keepNext/>
        <w:spacing w:before="480" w:after="180" w:line="240" w:lineRule="auto"/>
        <w:outlineLvl w:val="0"/>
        <w:rPr>
          <w:rFonts w:ascii="Book Antiqua" w:hAnsi="Book Antiqua" w:cs="Times New Roman"/>
          <w:b/>
        </w:rPr>
      </w:pPr>
      <w:r w:rsidRPr="003A1AAD">
        <w:rPr>
          <w:rFonts w:ascii="Book Antiqua" w:hAnsi="Book Antiqua" w:cs="Times New Roman"/>
          <w:b/>
        </w:rPr>
        <w:t>ORDENANZA Nº 426</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lastRenderedPageBreak/>
        <w:t>ARTÍCULO PRIMERO:</w:t>
      </w:r>
      <w:r w:rsidRPr="003A1AAD">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t>ARTÍCULO SEGUNDO:</w:t>
      </w:r>
      <w:r w:rsidRPr="003A1AAD">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9D4C31" w:rsidRPr="003A1AAD" w:rsidRDefault="009D4C31" w:rsidP="009D4C31">
      <w:pPr>
        <w:keepNext/>
        <w:spacing w:after="180" w:line="240" w:lineRule="auto"/>
        <w:outlineLvl w:val="0"/>
        <w:rPr>
          <w:rFonts w:ascii="Book Antiqua" w:hAnsi="Book Antiqua" w:cs="Times New Roman"/>
          <w:u w:val="single"/>
        </w:rPr>
      </w:pPr>
      <w:r w:rsidRPr="003A1AAD">
        <w:rPr>
          <w:rFonts w:ascii="Book Antiqua" w:hAnsi="Book Antiqua" w:cs="Times New Roman"/>
          <w:u w:val="single"/>
        </w:rPr>
        <w:t>ARTÍCULO TERCERO:</w:t>
      </w:r>
      <w:r w:rsidRPr="003A1AAD">
        <w:rPr>
          <w:rFonts w:ascii="Book Antiqua" w:hAnsi="Book Antiqua" w:cs="Times New Roman"/>
        </w:rPr>
        <w:t xml:space="preserve"> PUBLIQUESE.</w:t>
      </w:r>
    </w:p>
    <w:p w:rsidR="009D4C31" w:rsidRPr="003A1AAD" w:rsidRDefault="009D4C31" w:rsidP="009D4C31">
      <w:pPr>
        <w:keepNext/>
        <w:spacing w:after="180" w:line="240" w:lineRule="auto"/>
        <w:outlineLvl w:val="0"/>
        <w:rPr>
          <w:rFonts w:ascii="Book Antiqua" w:hAnsi="Book Antiqua" w:cs="Times New Roman"/>
        </w:rPr>
      </w:pPr>
      <w:r w:rsidRPr="003A1AAD">
        <w:rPr>
          <w:rFonts w:ascii="Book Antiqua" w:hAnsi="Book Antiqua" w:cs="Times New Roman"/>
          <w:u w:val="single"/>
        </w:rPr>
        <w:t>ARTÍCULO FINAL:</w:t>
      </w:r>
      <w:r w:rsidRPr="003A1AAD">
        <w:rPr>
          <w:rFonts w:ascii="Book Antiqua" w:hAnsi="Book Antiqua" w:cs="Times New Roman"/>
        </w:rPr>
        <w:t xml:space="preserve"> DE FORMA.</w:t>
      </w:r>
    </w:p>
    <w:p w:rsidR="00A95045" w:rsidRDefault="009D4C31" w:rsidP="009D4C31">
      <w:pPr>
        <w:keepNext/>
        <w:spacing w:after="180" w:line="240" w:lineRule="auto"/>
        <w:jc w:val="right"/>
        <w:outlineLvl w:val="0"/>
        <w:rPr>
          <w:rFonts w:ascii="Book Antiqua" w:hAnsi="Book Antiqua" w:cs="Times New Roman"/>
        </w:rPr>
      </w:pPr>
      <w:r w:rsidRPr="003A1AAD">
        <w:rPr>
          <w:rFonts w:ascii="Book Antiqua" w:hAnsi="Book Antiqua" w:cs="Times New Roman"/>
        </w:rPr>
        <w:t xml:space="preserve">Sancionada el </w:t>
      </w:r>
      <w:r w:rsidRPr="003A1AAD">
        <w:rPr>
          <w:rFonts w:ascii="Book Antiqua" w:hAnsi="Book Antiqua" w:cs="Times New Roman"/>
          <w:b/>
        </w:rPr>
        <w:t xml:space="preserve"> 26 de Agosto de 1991</w:t>
      </w:r>
    </w:p>
    <w:p w:rsidR="00F644D9" w:rsidRPr="002F32CF" w:rsidRDefault="00F644D9" w:rsidP="00F644D9">
      <w:pPr>
        <w:keepNext/>
        <w:spacing w:before="480" w:after="180" w:line="240" w:lineRule="auto"/>
        <w:jc w:val="left"/>
        <w:outlineLvl w:val="0"/>
        <w:rPr>
          <w:rFonts w:ascii="Book Antiqua" w:hAnsi="Book Antiqua"/>
          <w:b/>
        </w:rPr>
      </w:pPr>
      <w:r w:rsidRPr="002F32CF">
        <w:rPr>
          <w:rFonts w:ascii="Book Antiqua" w:hAnsi="Book Antiqua"/>
          <w:b/>
        </w:rPr>
        <w:t>ORDENANZA Nº 428</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PRIMERO</w:t>
      </w:r>
      <w:r w:rsidRPr="002F32CF">
        <w:rPr>
          <w:rFonts w:ascii="Book Antiqua" w:hAnsi="Book Antiqua"/>
        </w:rPr>
        <w:t xml:space="preserve">: DEROGASE en todos sus términos la Ordenanza Municipal Nº 288 de fecha 09/12/87 promulgada por Decreto Nº 276  (S. O. S. P.)   </w:t>
      </w:r>
      <w:proofErr w:type="gramStart"/>
      <w:r w:rsidRPr="002F32CF">
        <w:rPr>
          <w:rFonts w:ascii="Book Antiqua" w:hAnsi="Book Antiqua"/>
        </w:rPr>
        <w:t>de</w:t>
      </w:r>
      <w:proofErr w:type="gramEnd"/>
      <w:r w:rsidRPr="002F32CF">
        <w:rPr>
          <w:rFonts w:ascii="Book Antiqua" w:hAnsi="Book Antiqua"/>
        </w:rPr>
        <w:t xml:space="preserve"> fecha 23/12/87.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SEGUNDO</w:t>
      </w:r>
      <w:r w:rsidRPr="002F32CF">
        <w:rPr>
          <w:rFonts w:ascii="Book Antiqua" w:hAnsi="Book Antiqua"/>
        </w:rPr>
        <w:t>: OTORGASE con carácter de donación al Tucumán Rugby Club una fracción de terreno con una superficie según mensura de 91303. 603, 00mts</w:t>
      </w:r>
      <w:r w:rsidRPr="002F32CF">
        <w:rPr>
          <w:rFonts w:ascii="Book Antiqua" w:hAnsi="Book Antiqua"/>
          <w:vertAlign w:val="superscript"/>
        </w:rPr>
        <w:t>2</w:t>
      </w:r>
      <w:r w:rsidRPr="002F32CF">
        <w:rPr>
          <w:rFonts w:ascii="Book Antiqua" w:hAnsi="Book Antiqua"/>
        </w:rPr>
        <w:t xml:space="preserve"> de acuerdo al plano aprobado Nº 15090/89 de fecha 06 de noviembre de 1989, cuyo Padrón Catastral es el 677. 611.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TERCERO</w:t>
      </w:r>
      <w:r w:rsidRPr="002F32CF">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F644D9" w:rsidRPr="002F32CF" w:rsidRDefault="00F644D9" w:rsidP="00F644D9">
      <w:pPr>
        <w:keepNext/>
        <w:spacing w:after="180" w:line="240" w:lineRule="auto"/>
        <w:outlineLvl w:val="0"/>
        <w:rPr>
          <w:rFonts w:ascii="Book Antiqua" w:hAnsi="Book Antiqua"/>
          <w:u w:val="single"/>
        </w:rPr>
      </w:pPr>
      <w:r w:rsidRPr="002F32CF">
        <w:rPr>
          <w:rFonts w:ascii="Book Antiqua" w:hAnsi="Book Antiqua"/>
          <w:u w:val="single"/>
        </w:rPr>
        <w:t>ARTÍCULO CUARTO</w:t>
      </w:r>
      <w:r w:rsidRPr="002F32CF">
        <w:rPr>
          <w:rFonts w:ascii="Book Antiqua" w:hAnsi="Book Antiqua"/>
        </w:rPr>
        <w:t>: PUBLIQUESE.</w:t>
      </w:r>
    </w:p>
    <w:p w:rsidR="00F644D9" w:rsidRPr="002F32CF" w:rsidRDefault="00F644D9" w:rsidP="00F644D9">
      <w:pPr>
        <w:keepNext/>
        <w:spacing w:after="180" w:line="240" w:lineRule="auto"/>
        <w:outlineLvl w:val="0"/>
        <w:rPr>
          <w:rFonts w:ascii="Book Antiqua" w:hAnsi="Book Antiqua"/>
        </w:rPr>
      </w:pPr>
      <w:r w:rsidRPr="002F32CF">
        <w:rPr>
          <w:rFonts w:ascii="Book Antiqua" w:hAnsi="Book Antiqua"/>
          <w:u w:val="single"/>
        </w:rPr>
        <w:t>ARTÍCULO FINAL:</w:t>
      </w:r>
      <w:r w:rsidRPr="002F32CF">
        <w:rPr>
          <w:rFonts w:ascii="Book Antiqua" w:hAnsi="Book Antiqua"/>
        </w:rPr>
        <w:t xml:space="preserve"> DE FORMA.</w:t>
      </w:r>
    </w:p>
    <w:p w:rsidR="00A95045" w:rsidRDefault="00F644D9" w:rsidP="00F644D9">
      <w:pPr>
        <w:keepNext/>
        <w:spacing w:after="180" w:line="240" w:lineRule="auto"/>
        <w:jc w:val="right"/>
        <w:outlineLvl w:val="0"/>
        <w:rPr>
          <w:rFonts w:ascii="Book Antiqua" w:hAnsi="Book Antiqua"/>
        </w:rPr>
      </w:pPr>
      <w:r w:rsidRPr="002F32CF">
        <w:rPr>
          <w:rFonts w:ascii="Book Antiqua" w:hAnsi="Book Antiqua"/>
        </w:rPr>
        <w:t xml:space="preserve">Sancionada el </w:t>
      </w:r>
      <w:r w:rsidRPr="002F32CF">
        <w:rPr>
          <w:rFonts w:ascii="Book Antiqua" w:hAnsi="Book Antiqua"/>
          <w:b/>
        </w:rPr>
        <w:t xml:space="preserve"> 28 de Agosto de 1991</w:t>
      </w:r>
    </w:p>
    <w:p w:rsidR="007F182C" w:rsidRPr="002D761B" w:rsidRDefault="007F182C" w:rsidP="007F182C">
      <w:pPr>
        <w:keepNext/>
        <w:spacing w:before="480" w:after="180" w:line="240" w:lineRule="auto"/>
        <w:jc w:val="left"/>
        <w:outlineLvl w:val="0"/>
        <w:rPr>
          <w:rFonts w:ascii="Book Antiqua" w:hAnsi="Book Antiqua"/>
          <w:b/>
        </w:rPr>
      </w:pPr>
      <w:r w:rsidRPr="002D761B">
        <w:rPr>
          <w:rFonts w:ascii="Book Antiqua" w:hAnsi="Book Antiqua"/>
          <w:b/>
        </w:rPr>
        <w:t>ORDENANZA Nº 429</w:t>
      </w:r>
    </w:p>
    <w:p w:rsidR="007F182C" w:rsidRPr="002D761B" w:rsidRDefault="007F182C" w:rsidP="007F182C">
      <w:pPr>
        <w:keepNext/>
        <w:spacing w:after="180" w:line="240" w:lineRule="auto"/>
        <w:rPr>
          <w:rFonts w:ascii="Book Antiqua" w:hAnsi="Book Antiqua"/>
        </w:rPr>
      </w:pPr>
      <w:r w:rsidRPr="002D761B">
        <w:rPr>
          <w:rFonts w:ascii="Book Antiqua" w:hAnsi="Book Antiqua"/>
          <w:u w:val="single"/>
        </w:rPr>
        <w:t>ARTÍCULO PRIMERO:</w:t>
      </w:r>
      <w:r w:rsidRPr="002D761B">
        <w:rPr>
          <w:rFonts w:ascii="Book Antiqua" w:hAnsi="Book Antiqua"/>
        </w:rPr>
        <w:t xml:space="preserve"> ACEPTASE la donación ofrecida por los sucesores de Ignacio Regino Olea de las superficies especificadas seguidamente y destinadas a los siguientes fines: </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1.582,32mts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406,31mts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491,31mts</w:t>
      </w:r>
      <w:r w:rsidRPr="002D761B">
        <w:rPr>
          <w:rFonts w:ascii="Book Antiqua" w:hAnsi="Book Antiqua"/>
          <w:vertAlign w:val="superscript"/>
        </w:rPr>
        <w:t>2</w:t>
      </w:r>
      <w:r w:rsidRPr="002D761B">
        <w:rPr>
          <w:rFonts w:ascii="Book Antiqua" w:hAnsi="Book Antiqua"/>
        </w:rPr>
        <w:t>, destinada a retranqueo calle Uruguay y ochava</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779,61mts</w:t>
      </w:r>
      <w:r w:rsidRPr="002D761B">
        <w:rPr>
          <w:rFonts w:ascii="Book Antiqua" w:hAnsi="Book Antiqua"/>
          <w:vertAlign w:val="superscript"/>
        </w:rPr>
        <w:t>2</w:t>
      </w:r>
      <w:r w:rsidRPr="002D761B">
        <w:rPr>
          <w:rFonts w:ascii="Book Antiqua" w:hAnsi="Book Antiqua"/>
        </w:rPr>
        <w:t xml:space="preserve">, destinada a continuación calle Guatemala.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rPr>
        <w:t>Total de superficie donada: 3.259,56mts</w:t>
      </w:r>
      <w:r w:rsidRPr="002D761B">
        <w:rPr>
          <w:rFonts w:ascii="Book Antiqua" w:hAnsi="Book Antiqua"/>
          <w:vertAlign w:val="superscript"/>
        </w:rPr>
        <w:t>2</w:t>
      </w:r>
      <w:r w:rsidRPr="002D761B">
        <w:rPr>
          <w:rFonts w:ascii="Book Antiqua" w:hAnsi="Book Antiqua"/>
        </w:rPr>
        <w:t xml:space="preserve">.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SEGUNDO:</w:t>
      </w:r>
      <w:r w:rsidRPr="002D761B">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7F182C" w:rsidRPr="002D761B" w:rsidRDefault="007F182C" w:rsidP="007F182C">
      <w:pPr>
        <w:pStyle w:val="Prrafodelista"/>
        <w:keepNext/>
        <w:spacing w:after="180" w:line="240" w:lineRule="auto"/>
        <w:ind w:left="0"/>
        <w:contextualSpacing w:val="0"/>
        <w:rPr>
          <w:rFonts w:ascii="Book Antiqua" w:hAnsi="Book Antiqua"/>
          <w:u w:val="single"/>
        </w:rPr>
      </w:pPr>
      <w:r w:rsidRPr="002D761B">
        <w:rPr>
          <w:rFonts w:ascii="Book Antiqua" w:hAnsi="Book Antiqua"/>
          <w:u w:val="single"/>
        </w:rPr>
        <w:t>ARTÍCULO TERCERO:</w:t>
      </w:r>
      <w:r w:rsidRPr="002D761B">
        <w:rPr>
          <w:rFonts w:ascii="Book Antiqua" w:hAnsi="Book Antiqua"/>
        </w:rPr>
        <w:t xml:space="preserve"> La presente Ordenanza será refrendada por el Sr. Ing. JORGE FEDERICO SELIS, Sec. De Obras y Serv. Públicos, C.P.N. PEDRO MIGLIORINI, Sec. </w:t>
      </w:r>
      <w:proofErr w:type="gramStart"/>
      <w:r w:rsidRPr="002D761B">
        <w:rPr>
          <w:rFonts w:ascii="Book Antiqua" w:hAnsi="Book Antiqua"/>
        </w:rPr>
        <w:t>de</w:t>
      </w:r>
      <w:proofErr w:type="gramEnd"/>
      <w:r w:rsidRPr="002D761B">
        <w:rPr>
          <w:rFonts w:ascii="Book Antiqua" w:hAnsi="Book Antiqua"/>
        </w:rPr>
        <w:t xml:space="preserve"> Hacienda y Sr. RUBEN BERNARDO ARAOZ; Sec. </w:t>
      </w:r>
      <w:proofErr w:type="gramStart"/>
      <w:r w:rsidRPr="002D761B">
        <w:rPr>
          <w:rFonts w:ascii="Book Antiqua" w:hAnsi="Book Antiqua"/>
        </w:rPr>
        <w:t>de</w:t>
      </w:r>
      <w:proofErr w:type="gramEnd"/>
      <w:r w:rsidRPr="002D761B">
        <w:rPr>
          <w:rFonts w:ascii="Book Antiqua" w:hAnsi="Book Antiqua"/>
        </w:rPr>
        <w:t xml:space="preserve"> Acción Social y a cargo de la cartera de Gobierno.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FINAL:</w:t>
      </w:r>
      <w:r w:rsidRPr="002D761B">
        <w:rPr>
          <w:rFonts w:ascii="Book Antiqua" w:hAnsi="Book Antiqua"/>
        </w:rPr>
        <w:t xml:space="preserve"> DE FORMA.</w:t>
      </w:r>
    </w:p>
    <w:p w:rsidR="00A95045" w:rsidRDefault="007F182C" w:rsidP="007F182C">
      <w:pPr>
        <w:pStyle w:val="Prrafodelista"/>
        <w:keepNext/>
        <w:spacing w:after="180" w:line="240" w:lineRule="auto"/>
        <w:ind w:left="0"/>
        <w:contextualSpacing w:val="0"/>
        <w:jc w:val="right"/>
        <w:rPr>
          <w:rFonts w:ascii="Book Antiqua" w:hAnsi="Book Antiqua"/>
        </w:rPr>
      </w:pPr>
      <w:r w:rsidRPr="002D761B">
        <w:rPr>
          <w:rFonts w:ascii="Book Antiqua" w:hAnsi="Book Antiqua"/>
        </w:rPr>
        <w:lastRenderedPageBreak/>
        <w:t xml:space="preserve">Sancionada el </w:t>
      </w:r>
      <w:r w:rsidRPr="002D761B">
        <w:rPr>
          <w:rFonts w:ascii="Book Antiqua" w:hAnsi="Book Antiqua"/>
          <w:b/>
        </w:rPr>
        <w:t xml:space="preserve"> 04 de Septiembre de 1991</w:t>
      </w:r>
    </w:p>
    <w:p w:rsidR="00AF7B89" w:rsidRPr="00E760FE" w:rsidRDefault="00AF7B89" w:rsidP="00AF7B89">
      <w:pPr>
        <w:keepNext/>
        <w:autoSpaceDE w:val="0"/>
        <w:autoSpaceDN w:val="0"/>
        <w:adjustRightInd w:val="0"/>
        <w:spacing w:before="480" w:after="180"/>
        <w:outlineLvl w:val="0"/>
        <w:rPr>
          <w:rFonts w:ascii="Book Antiqua" w:hAnsi="Book Antiqua"/>
          <w:b/>
        </w:rPr>
      </w:pPr>
      <w:r w:rsidRPr="00E760FE">
        <w:rPr>
          <w:rFonts w:ascii="Book Antiqua" w:hAnsi="Book Antiqua"/>
          <w:b/>
        </w:rPr>
        <w:t>ORDENANZA Nº 430</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PRIMERO</w:t>
      </w:r>
      <w:r w:rsidRPr="00E760FE">
        <w:rPr>
          <w:rFonts w:ascii="Book Antiqua" w:hAnsi="Book Antiqua"/>
        </w:rPr>
        <w:t>: Apruébase el "</w:t>
      </w:r>
      <w:r w:rsidRPr="00E760FE">
        <w:rPr>
          <w:rFonts w:ascii="Book Antiqua" w:hAnsi="Book Antiqua"/>
          <w:caps/>
        </w:rPr>
        <w:t>Código Tributario Municipal</w:t>
      </w:r>
      <w:r w:rsidRPr="00E760FE">
        <w:rPr>
          <w:rFonts w:ascii="Book Antiqua" w:hAnsi="Book Antiqua"/>
        </w:rPr>
        <w:t xml:space="preserve">" que forma parte de la presente Ordenanza. </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SEGUNDO</w:t>
      </w:r>
      <w:r w:rsidRPr="00E760FE">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AF7B89" w:rsidRPr="00E760FE" w:rsidRDefault="00AF7B89" w:rsidP="00AF7B89">
      <w:pPr>
        <w:keepNext/>
        <w:autoSpaceDE w:val="0"/>
        <w:autoSpaceDN w:val="0"/>
        <w:adjustRightInd w:val="0"/>
        <w:spacing w:after="180"/>
        <w:rPr>
          <w:rFonts w:ascii="Book Antiqua" w:hAnsi="Book Antiqua"/>
          <w:u w:val="single"/>
        </w:rPr>
      </w:pPr>
      <w:r w:rsidRPr="00E760FE">
        <w:rPr>
          <w:rFonts w:ascii="Book Antiqua" w:hAnsi="Book Antiqua"/>
          <w:u w:val="single"/>
        </w:rPr>
        <w:t>ARTÍCULO TERCERO</w:t>
      </w:r>
      <w:r w:rsidRPr="00E760FE">
        <w:rPr>
          <w:rFonts w:ascii="Book Antiqua" w:hAnsi="Book Antiqua"/>
        </w:rPr>
        <w:t>: PUBLIQUESE.</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FINAL:</w:t>
      </w:r>
      <w:r w:rsidRPr="00E760FE">
        <w:rPr>
          <w:rFonts w:ascii="Book Antiqua" w:hAnsi="Book Antiqua"/>
        </w:rPr>
        <w:t xml:space="preserve"> DE FORMA.</w:t>
      </w:r>
    </w:p>
    <w:p w:rsidR="00A95045" w:rsidRDefault="00AF7B89" w:rsidP="00AF7B89">
      <w:pPr>
        <w:keepNext/>
        <w:autoSpaceDE w:val="0"/>
        <w:autoSpaceDN w:val="0"/>
        <w:adjustRightInd w:val="0"/>
        <w:spacing w:after="180"/>
        <w:jc w:val="right"/>
        <w:rPr>
          <w:rFonts w:ascii="Book Antiqua" w:hAnsi="Book Antiqua"/>
        </w:rPr>
      </w:pPr>
      <w:r w:rsidRPr="00E760FE">
        <w:rPr>
          <w:rFonts w:ascii="Book Antiqua" w:hAnsi="Book Antiqua"/>
        </w:rPr>
        <w:t xml:space="preserve">Sancionada el </w:t>
      </w:r>
      <w:r w:rsidRPr="00E760FE">
        <w:rPr>
          <w:rFonts w:ascii="Book Antiqua" w:hAnsi="Book Antiqua"/>
          <w:b/>
        </w:rPr>
        <w:t xml:space="preserve"> 16 de Septiembre de 1991</w:t>
      </w:r>
    </w:p>
    <w:p w:rsidR="00C95A2A" w:rsidRPr="00D51CA9" w:rsidRDefault="00C95A2A" w:rsidP="00C95A2A">
      <w:pPr>
        <w:keepNext/>
        <w:spacing w:before="480" w:after="180" w:line="240" w:lineRule="auto"/>
        <w:outlineLvl w:val="0"/>
        <w:rPr>
          <w:rFonts w:ascii="Book Antiqua" w:hAnsi="Book Antiqua" w:cs="Times New Roman"/>
          <w:b/>
          <w:szCs w:val="24"/>
        </w:rPr>
      </w:pPr>
      <w:r w:rsidRPr="00D51CA9">
        <w:rPr>
          <w:rFonts w:ascii="Book Antiqua" w:hAnsi="Book Antiqua" w:cs="Times New Roman"/>
          <w:b/>
          <w:szCs w:val="24"/>
        </w:rPr>
        <w:t>ORDENANZA Nº 431</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PRIMERO:</w:t>
      </w:r>
      <w:r w:rsidRPr="00D51CA9">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SEGUNDO:</w:t>
      </w:r>
      <w:r w:rsidRPr="00D51CA9">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C95A2A" w:rsidRPr="00D51CA9" w:rsidRDefault="00C95A2A" w:rsidP="00C95A2A">
      <w:pPr>
        <w:keepNext/>
        <w:spacing w:after="180" w:line="240" w:lineRule="auto"/>
        <w:outlineLvl w:val="0"/>
        <w:rPr>
          <w:rFonts w:ascii="Book Antiqua" w:hAnsi="Book Antiqua" w:cs="Times New Roman"/>
          <w:szCs w:val="24"/>
          <w:u w:val="single"/>
        </w:rPr>
      </w:pPr>
      <w:r w:rsidRPr="00D51CA9">
        <w:rPr>
          <w:rFonts w:ascii="Book Antiqua" w:hAnsi="Book Antiqua" w:cs="Times New Roman"/>
          <w:szCs w:val="24"/>
          <w:u w:val="single"/>
        </w:rPr>
        <w:t>ARTÍCULO TERCERO:</w:t>
      </w:r>
      <w:r w:rsidRPr="00D51CA9">
        <w:rPr>
          <w:rFonts w:ascii="Book Antiqua" w:hAnsi="Book Antiqua" w:cs="Times New Roman"/>
          <w:szCs w:val="24"/>
        </w:rPr>
        <w:t xml:space="preserve"> PUBLIQUESE.</w:t>
      </w:r>
    </w:p>
    <w:p w:rsidR="00C95A2A" w:rsidRPr="00D51CA9" w:rsidRDefault="00C95A2A" w:rsidP="00C95A2A">
      <w:pPr>
        <w:keepNext/>
        <w:spacing w:after="180" w:line="240" w:lineRule="auto"/>
        <w:outlineLvl w:val="0"/>
        <w:rPr>
          <w:rFonts w:ascii="Book Antiqua" w:hAnsi="Book Antiqua" w:cs="Times New Roman"/>
          <w:szCs w:val="24"/>
        </w:rPr>
      </w:pPr>
      <w:r w:rsidRPr="00D51CA9">
        <w:rPr>
          <w:rFonts w:ascii="Book Antiqua" w:hAnsi="Book Antiqua" w:cs="Times New Roman"/>
          <w:szCs w:val="24"/>
          <w:u w:val="single"/>
        </w:rPr>
        <w:t>ARTÍCULO FINAL:</w:t>
      </w:r>
      <w:r w:rsidRPr="00D51CA9">
        <w:rPr>
          <w:rFonts w:ascii="Book Antiqua" w:hAnsi="Book Antiqua" w:cs="Times New Roman"/>
          <w:szCs w:val="24"/>
        </w:rPr>
        <w:t xml:space="preserve"> DE FORMA.</w:t>
      </w:r>
    </w:p>
    <w:p w:rsidR="00A95045" w:rsidRDefault="00C95A2A" w:rsidP="00C95A2A">
      <w:pPr>
        <w:keepNext/>
        <w:spacing w:after="180" w:line="240" w:lineRule="auto"/>
        <w:jc w:val="right"/>
        <w:outlineLvl w:val="0"/>
        <w:rPr>
          <w:rFonts w:ascii="Book Antiqua" w:hAnsi="Book Antiqua" w:cs="Times New Roman"/>
          <w:szCs w:val="24"/>
        </w:rPr>
      </w:pPr>
      <w:r w:rsidRPr="00D51CA9">
        <w:rPr>
          <w:rFonts w:ascii="Book Antiqua" w:hAnsi="Book Antiqua" w:cs="Times New Roman"/>
          <w:szCs w:val="24"/>
        </w:rPr>
        <w:t xml:space="preserve">Sancionada el </w:t>
      </w:r>
      <w:r w:rsidRPr="00D51CA9">
        <w:rPr>
          <w:rFonts w:ascii="Book Antiqua" w:hAnsi="Book Antiqua" w:cs="Times New Roman"/>
          <w:b/>
          <w:szCs w:val="24"/>
        </w:rPr>
        <w:t xml:space="preserve"> 17 de Septiembre de 1991</w:t>
      </w:r>
    </w:p>
    <w:p w:rsidR="00203518" w:rsidRPr="00332D61" w:rsidRDefault="00203518" w:rsidP="0020351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32D61">
        <w:rPr>
          <w:rFonts w:ascii="Book Antiqua" w:eastAsia="Times New Roman" w:hAnsi="Book Antiqua" w:cs="Times New Roman"/>
          <w:b/>
          <w:szCs w:val="24"/>
          <w:lang w:eastAsia="es-AR"/>
        </w:rPr>
        <w:t>ORDENANZA Nº 433</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PRIMERO:</w:t>
      </w:r>
      <w:r w:rsidRPr="00332D61">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SEGUNDO:</w:t>
      </w:r>
      <w:r w:rsidRPr="00332D61">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TERCERO:</w:t>
      </w:r>
      <w:r w:rsidRPr="00332D61">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lastRenderedPageBreak/>
        <w:t>ARTÍCULO CUARTO:</w:t>
      </w:r>
      <w:r w:rsidRPr="00332D61">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QUINTO:</w:t>
      </w:r>
      <w:r w:rsidRPr="00332D61">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203518" w:rsidRPr="00332D61" w:rsidRDefault="00203518" w:rsidP="00203518">
      <w:pPr>
        <w:keepNext/>
        <w:spacing w:after="180" w:line="240" w:lineRule="auto"/>
        <w:outlineLvl w:val="0"/>
        <w:rPr>
          <w:rFonts w:ascii="Book Antiqua" w:eastAsia="Times New Roman" w:hAnsi="Book Antiqua" w:cs="Times New Roman"/>
          <w:szCs w:val="24"/>
          <w:u w:val="single"/>
          <w:lang w:eastAsia="es-AR"/>
        </w:rPr>
      </w:pPr>
      <w:r w:rsidRPr="00332D61">
        <w:rPr>
          <w:rFonts w:ascii="Book Antiqua" w:eastAsia="Times New Roman" w:hAnsi="Book Antiqua" w:cs="Times New Roman"/>
          <w:szCs w:val="24"/>
          <w:u w:val="single"/>
          <w:lang w:eastAsia="es-AR"/>
        </w:rPr>
        <w:t>ARTÍCULO SEXTO:</w:t>
      </w:r>
      <w:r w:rsidRPr="00332D61">
        <w:rPr>
          <w:rFonts w:ascii="Book Antiqua" w:eastAsia="Times New Roman" w:hAnsi="Book Antiqua" w:cs="Times New Roman"/>
          <w:szCs w:val="24"/>
          <w:lang w:eastAsia="es-AR"/>
        </w:rPr>
        <w:t xml:space="preserve"> PUBLIQUESE.</w:t>
      </w:r>
    </w:p>
    <w:p w:rsidR="00203518" w:rsidRPr="00332D61" w:rsidRDefault="00203518" w:rsidP="00203518">
      <w:pPr>
        <w:keepNext/>
        <w:spacing w:after="180" w:line="240" w:lineRule="auto"/>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FINAL:</w:t>
      </w:r>
      <w:r w:rsidRPr="00332D61">
        <w:rPr>
          <w:rFonts w:ascii="Book Antiqua" w:eastAsia="Times New Roman" w:hAnsi="Book Antiqua" w:cs="Times New Roman"/>
          <w:szCs w:val="24"/>
          <w:lang w:eastAsia="es-AR"/>
        </w:rPr>
        <w:t xml:space="preserve"> DE FORMA.</w:t>
      </w:r>
    </w:p>
    <w:p w:rsidR="00A95045" w:rsidRDefault="00203518" w:rsidP="00203518">
      <w:pPr>
        <w:keepNext/>
        <w:spacing w:after="180" w:line="240" w:lineRule="auto"/>
        <w:jc w:val="right"/>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lang w:eastAsia="es-AR"/>
        </w:rPr>
        <w:t xml:space="preserve">Sancionada el </w:t>
      </w:r>
      <w:r w:rsidRPr="00332D61">
        <w:rPr>
          <w:rFonts w:ascii="Book Antiqua" w:eastAsia="Times New Roman" w:hAnsi="Book Antiqua" w:cs="Times New Roman"/>
          <w:b/>
          <w:szCs w:val="24"/>
          <w:lang w:eastAsia="es-AR"/>
        </w:rPr>
        <w:t xml:space="preserve"> 18 de Octubre de 1991</w:t>
      </w:r>
    </w:p>
    <w:p w:rsidR="00A67F3A" w:rsidRPr="008A598D" w:rsidRDefault="00A67F3A" w:rsidP="00A67F3A">
      <w:pPr>
        <w:keepNext/>
        <w:spacing w:before="480" w:after="180" w:line="240" w:lineRule="auto"/>
        <w:outlineLvl w:val="0"/>
        <w:rPr>
          <w:rFonts w:ascii="Book Antiqua" w:hAnsi="Book Antiqua" w:cs="Times New Roman"/>
          <w:b/>
        </w:rPr>
      </w:pPr>
      <w:r w:rsidRPr="008A598D">
        <w:rPr>
          <w:rFonts w:ascii="Book Antiqua" w:hAnsi="Book Antiqua" w:cs="Times New Roman"/>
          <w:b/>
        </w:rPr>
        <w:t>ORDENANZA Nº 434</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PRIMERO:</w:t>
      </w:r>
      <w:r w:rsidRPr="008A598D">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 Medidas; 72,65mts En extremo Norte; 72,63mts En extremo Sur; 165,03mts al este y 165,63mts Al oeste superficie 1 ha 2.000,03mts</w:t>
      </w:r>
      <w:r w:rsidRPr="008A598D">
        <w:rPr>
          <w:rFonts w:ascii="Book Antiqua" w:hAnsi="Book Antiqua" w:cs="Times New Roman"/>
          <w:vertAlign w:val="superscript"/>
        </w:rPr>
        <w:t>2</w:t>
      </w:r>
      <w:r w:rsidRPr="008A598D">
        <w:rPr>
          <w:rFonts w:ascii="Book Antiqua" w:hAnsi="Book Antiqua" w:cs="Times New Roman"/>
        </w:rPr>
        <w:t xml:space="preserve"> destinado a espacios verde.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III: Medidas; del punta 10 al D; 12,01mts del D al 8: 574,19mts del 8 al 7: 12,01mts del 7 al 9: 408,46mts y del 9 al 10: 165,63mts Superficie: 6.891,25mts</w:t>
      </w:r>
      <w:r w:rsidRPr="008A598D">
        <w:rPr>
          <w:rFonts w:ascii="Book Antiqua" w:hAnsi="Book Antiqua" w:cs="Times New Roman"/>
          <w:vertAlign w:val="superscript"/>
        </w:rPr>
        <w:t>2</w:t>
      </w:r>
      <w:r w:rsidRPr="008A598D">
        <w:rPr>
          <w:rFonts w:ascii="Book Antiqua" w:hAnsi="Book Antiqua" w:cs="Times New Roman"/>
        </w:rPr>
        <w:t xml:space="preserve">, destinada a calle publica.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IV: Medidas: del punta A al 5: 576,36mts del 5 al 6: 8,50mts Del 6 al 3, 373,36mts y del 3 al 2: 204,07mts y del 2 al 8: 8,50mts Superficie 5.091,83mts</w:t>
      </w:r>
      <w:r w:rsidRPr="008A598D">
        <w:rPr>
          <w:rFonts w:ascii="Book Antiqua" w:hAnsi="Book Antiqua" w:cs="Times New Roman"/>
          <w:vertAlign w:val="superscript"/>
        </w:rPr>
        <w:t>2</w:t>
      </w:r>
      <w:r w:rsidRPr="008A598D">
        <w:rPr>
          <w:rFonts w:ascii="Book Antiqua" w:hAnsi="Book Antiqua" w:cs="Times New Roman"/>
        </w:rPr>
        <w:t xml:space="preserve"> Destinada a ensanche de calle. FRACCION V: Medidas: del punta B al punto C: 586,17mts del C al punto 8: 17,02mts y del punto 8 al punto 5: 582,80mts superficie 9.937,99mts</w:t>
      </w:r>
      <w:r w:rsidRPr="008A598D">
        <w:rPr>
          <w:rFonts w:ascii="Book Antiqua" w:hAnsi="Book Antiqua" w:cs="Times New Roman"/>
          <w:vertAlign w:val="superscript"/>
        </w:rPr>
        <w:t>2</w:t>
      </w:r>
      <w:r w:rsidRPr="008A598D">
        <w:rPr>
          <w:rFonts w:ascii="Book Antiqua" w:hAnsi="Book Antiqua" w:cs="Times New Roman"/>
        </w:rPr>
        <w:t xml:space="preserve"> destinada a apertura de calle Lamadrid.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 xml:space="preserve">Todas las fracciones mencionadas están incluidas en el padrón N 676. 053 en mayor extensión, matricula 1798. Orden 1592 C: I, S: T, L: 5; P: 85 a 95.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SEGUNDO:</w:t>
      </w:r>
      <w:r w:rsidRPr="008A598D">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TERCERO:</w:t>
      </w:r>
      <w:r w:rsidRPr="008A598D">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A67F3A" w:rsidRPr="008A598D" w:rsidRDefault="00A67F3A" w:rsidP="00A67F3A">
      <w:pPr>
        <w:keepNext/>
        <w:spacing w:after="180" w:line="240" w:lineRule="auto"/>
        <w:outlineLvl w:val="0"/>
        <w:rPr>
          <w:rFonts w:ascii="Book Antiqua" w:hAnsi="Book Antiqua" w:cs="Times New Roman"/>
          <w:u w:val="single"/>
        </w:rPr>
      </w:pPr>
      <w:r w:rsidRPr="008A598D">
        <w:rPr>
          <w:rFonts w:ascii="Book Antiqua" w:hAnsi="Book Antiqua" w:cs="Times New Roman"/>
          <w:u w:val="single"/>
        </w:rPr>
        <w:t>ARTÍCULO CUARTO:</w:t>
      </w:r>
      <w:r w:rsidRPr="008A598D">
        <w:rPr>
          <w:rFonts w:ascii="Book Antiqua" w:hAnsi="Book Antiqua" w:cs="Times New Roman"/>
        </w:rPr>
        <w:t xml:space="preserve"> PUBLIQUESE.</w:t>
      </w:r>
    </w:p>
    <w:p w:rsidR="00A67F3A" w:rsidRPr="008A598D" w:rsidRDefault="00A67F3A" w:rsidP="00A67F3A">
      <w:pPr>
        <w:keepNext/>
        <w:spacing w:after="180" w:line="240" w:lineRule="auto"/>
        <w:outlineLvl w:val="0"/>
        <w:rPr>
          <w:rFonts w:ascii="Book Antiqua" w:hAnsi="Book Antiqua" w:cs="Times New Roman"/>
        </w:rPr>
      </w:pPr>
      <w:r w:rsidRPr="008A598D">
        <w:rPr>
          <w:rFonts w:ascii="Book Antiqua" w:hAnsi="Book Antiqua" w:cs="Times New Roman"/>
          <w:u w:val="single"/>
        </w:rPr>
        <w:t>ARTÍCULO FINAL:</w:t>
      </w:r>
      <w:r w:rsidRPr="008A598D">
        <w:rPr>
          <w:rFonts w:ascii="Book Antiqua" w:hAnsi="Book Antiqua" w:cs="Times New Roman"/>
        </w:rPr>
        <w:t xml:space="preserve"> DE FORMA.</w:t>
      </w:r>
    </w:p>
    <w:p w:rsidR="00A95045" w:rsidRDefault="00A67F3A" w:rsidP="00A67F3A">
      <w:pPr>
        <w:keepNext/>
        <w:spacing w:after="180" w:line="240" w:lineRule="auto"/>
        <w:jc w:val="right"/>
        <w:outlineLvl w:val="0"/>
        <w:rPr>
          <w:rFonts w:ascii="Book Antiqua" w:hAnsi="Book Antiqua" w:cs="Times New Roman"/>
        </w:rPr>
      </w:pPr>
      <w:r w:rsidRPr="008A598D">
        <w:rPr>
          <w:rFonts w:ascii="Book Antiqua" w:hAnsi="Book Antiqua" w:cs="Times New Roman"/>
        </w:rPr>
        <w:t xml:space="preserve">Sancionada el </w:t>
      </w:r>
      <w:r w:rsidRPr="008A598D">
        <w:rPr>
          <w:rFonts w:ascii="Book Antiqua" w:hAnsi="Book Antiqua" w:cs="Times New Roman"/>
          <w:b/>
        </w:rPr>
        <w:t xml:space="preserve"> 18 de Octubre de 1991</w:t>
      </w:r>
    </w:p>
    <w:p w:rsidR="00CF597A" w:rsidRPr="00153791" w:rsidRDefault="00CF597A" w:rsidP="00CF597A">
      <w:pPr>
        <w:keepNext/>
        <w:spacing w:before="480" w:after="180" w:line="240" w:lineRule="auto"/>
        <w:rPr>
          <w:rFonts w:ascii="Book Antiqua" w:hAnsi="Book Antiqua" w:cs="Times New Roman"/>
          <w:b/>
        </w:rPr>
      </w:pPr>
      <w:r w:rsidRPr="00153791">
        <w:rPr>
          <w:rFonts w:ascii="Book Antiqua" w:hAnsi="Book Antiqua" w:cs="Times New Roman"/>
          <w:b/>
        </w:rPr>
        <w:t>ORDENANZA Nº 439</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lastRenderedPageBreak/>
        <w:t>ARTÍCULO PRIMERO:</w:t>
      </w:r>
      <w:r w:rsidRPr="00153791">
        <w:rPr>
          <w:rFonts w:ascii="Book Antiqua" w:hAnsi="Book Antiqua" w:cs="Times New Roman"/>
        </w:rPr>
        <w:t xml:space="preserve"> Derogase la ordenanza n 437 de fecha 28 de octubre de 1991 en todas sus disposiciones.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SEGUNDO:</w:t>
      </w:r>
      <w:r w:rsidRPr="00153791">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 xml:space="preserve">Bloque de 2 dos Concejales 2 administrativos de bloque.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3 tres Concejales 3 tres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5 cinco concejales 5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rPr>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CF597A" w:rsidRPr="00153791" w:rsidRDefault="00CF597A" w:rsidP="00CF597A">
      <w:pPr>
        <w:keepNext/>
        <w:spacing w:after="180" w:line="240" w:lineRule="auto"/>
        <w:rPr>
          <w:rFonts w:ascii="Book Antiqua" w:hAnsi="Book Antiqua" w:cs="Times New Roman"/>
          <w:u w:val="single"/>
        </w:rPr>
      </w:pPr>
      <w:r w:rsidRPr="00153791">
        <w:rPr>
          <w:rFonts w:ascii="Book Antiqua" w:hAnsi="Book Antiqua" w:cs="Times New Roman"/>
          <w:u w:val="single"/>
        </w:rPr>
        <w:t>ARTÍCULO TERCERO:</w:t>
      </w:r>
      <w:r w:rsidRPr="00153791">
        <w:rPr>
          <w:rFonts w:ascii="Book Antiqua" w:hAnsi="Book Antiqua" w:cs="Times New Roman"/>
        </w:rPr>
        <w:t xml:space="preserve"> La presente Ordenanza tendrá vigencia a partir del 01 de noviembre de 1991.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FINAL:</w:t>
      </w:r>
      <w:r w:rsidRPr="00153791">
        <w:rPr>
          <w:rFonts w:ascii="Book Antiqua" w:hAnsi="Book Antiqua" w:cs="Times New Roman"/>
        </w:rPr>
        <w:t xml:space="preserve"> DE FORMA.</w:t>
      </w:r>
    </w:p>
    <w:p w:rsidR="00A95045" w:rsidRDefault="00CF597A" w:rsidP="00CF597A">
      <w:pPr>
        <w:keepNext/>
        <w:spacing w:after="180" w:line="240" w:lineRule="auto"/>
        <w:jc w:val="right"/>
        <w:rPr>
          <w:rFonts w:ascii="Book Antiqua" w:hAnsi="Book Antiqua" w:cs="Times New Roman"/>
        </w:rPr>
      </w:pPr>
      <w:r w:rsidRPr="00153791">
        <w:rPr>
          <w:rFonts w:ascii="Book Antiqua" w:hAnsi="Book Antiqua" w:cs="Times New Roman"/>
        </w:rPr>
        <w:t xml:space="preserve">Sancionada el </w:t>
      </w:r>
      <w:r w:rsidRPr="00153791">
        <w:rPr>
          <w:rFonts w:ascii="Book Antiqua" w:hAnsi="Book Antiqua" w:cs="Times New Roman"/>
          <w:b/>
        </w:rPr>
        <w:t xml:space="preserve"> 13 de Noviembre de 1991</w:t>
      </w:r>
    </w:p>
    <w:p w:rsidR="00E21A6A" w:rsidRPr="000B0D42" w:rsidRDefault="00E21A6A" w:rsidP="00E21A6A">
      <w:pPr>
        <w:keepNext/>
        <w:spacing w:before="480" w:after="180" w:line="240" w:lineRule="auto"/>
        <w:rPr>
          <w:rFonts w:ascii="Book Antiqua" w:hAnsi="Book Antiqua" w:cs="Times New Roman"/>
          <w:b/>
        </w:rPr>
      </w:pPr>
      <w:r w:rsidRPr="000B0D42">
        <w:rPr>
          <w:rFonts w:ascii="Book Antiqua" w:hAnsi="Book Antiqua" w:cs="Times New Roman"/>
          <w:b/>
        </w:rPr>
        <w:t>ORDENANZA Nº 440</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PRIMERO:</w:t>
      </w:r>
      <w:r w:rsidRPr="000B0D42">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SEGUNDO:</w:t>
      </w:r>
      <w:r w:rsidRPr="000B0D42">
        <w:rPr>
          <w:rFonts w:ascii="Book Antiqua" w:hAnsi="Book Antiqua" w:cs="Times New Roman"/>
        </w:rPr>
        <w:t xml:space="preserve"> FACULTASE al Dpto. Ejecutivo Municipal a visar el Anteproyecto presentado por el Expte. Mencionado en el Art. 1. </w:t>
      </w:r>
    </w:p>
    <w:p w:rsidR="00E21A6A" w:rsidRPr="000B0D42" w:rsidRDefault="00E21A6A" w:rsidP="00E21A6A">
      <w:pPr>
        <w:keepNext/>
        <w:spacing w:after="180" w:line="240" w:lineRule="auto"/>
        <w:rPr>
          <w:rFonts w:ascii="Book Antiqua" w:hAnsi="Book Antiqua" w:cs="Times New Roman"/>
          <w:u w:val="single"/>
        </w:rPr>
      </w:pPr>
      <w:r w:rsidRPr="000B0D42">
        <w:rPr>
          <w:rFonts w:ascii="Book Antiqua" w:hAnsi="Book Antiqua" w:cs="Times New Roman"/>
          <w:u w:val="single"/>
        </w:rPr>
        <w:t>ARTÍCULO TERCERO:</w:t>
      </w:r>
      <w:r w:rsidRPr="000B0D42">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FINAL:</w:t>
      </w:r>
      <w:r w:rsidRPr="000B0D42">
        <w:rPr>
          <w:rFonts w:ascii="Book Antiqua" w:hAnsi="Book Antiqua" w:cs="Times New Roman"/>
        </w:rPr>
        <w:t xml:space="preserve"> DE FORMA.</w:t>
      </w:r>
    </w:p>
    <w:p w:rsidR="00A95045" w:rsidRDefault="00E21A6A" w:rsidP="00E21A6A">
      <w:pPr>
        <w:keepNext/>
        <w:spacing w:after="180" w:line="240" w:lineRule="auto"/>
        <w:jc w:val="right"/>
        <w:rPr>
          <w:rFonts w:ascii="Book Antiqua" w:hAnsi="Book Antiqua" w:cs="Times New Roman"/>
        </w:rPr>
      </w:pPr>
      <w:r w:rsidRPr="000B0D42">
        <w:rPr>
          <w:rFonts w:ascii="Book Antiqua" w:hAnsi="Book Antiqua" w:cs="Times New Roman"/>
        </w:rPr>
        <w:t xml:space="preserve">Sancionada el </w:t>
      </w:r>
      <w:r w:rsidRPr="000B0D42">
        <w:rPr>
          <w:rFonts w:ascii="Book Antiqua" w:hAnsi="Book Antiqua" w:cs="Times New Roman"/>
          <w:b/>
        </w:rPr>
        <w:t xml:space="preserve"> 25 de Diciembre de 1991</w:t>
      </w:r>
    </w:p>
    <w:p w:rsidR="00EC022C" w:rsidRPr="00324C80" w:rsidRDefault="00EC022C" w:rsidP="00EC022C">
      <w:pPr>
        <w:keepNext/>
        <w:shd w:val="clear" w:color="auto" w:fill="FFFFFF"/>
        <w:spacing w:before="480" w:after="180" w:line="240" w:lineRule="auto"/>
        <w:rPr>
          <w:rFonts w:ascii="Book Antiqua" w:eastAsia="Times New Roman" w:hAnsi="Book Antiqua" w:cs="Times New Roman"/>
          <w:b/>
          <w:szCs w:val="24"/>
          <w:lang w:eastAsia="es-AR"/>
        </w:rPr>
      </w:pPr>
      <w:r w:rsidRPr="00324C80">
        <w:rPr>
          <w:rFonts w:ascii="Book Antiqua" w:eastAsia="Times New Roman" w:hAnsi="Book Antiqua" w:cs="Times New Roman"/>
          <w:b/>
          <w:szCs w:val="24"/>
          <w:lang w:eastAsia="es-AR"/>
        </w:rPr>
        <w:t>ORDENANZA Nº 441</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PRIMERO:</w:t>
      </w:r>
      <w:r w:rsidRPr="00324C80">
        <w:rPr>
          <w:rFonts w:ascii="Book Antiqua" w:eastAsia="Times New Roman" w:hAnsi="Book Antiqua" w:cs="Times New Roman"/>
          <w:szCs w:val="24"/>
          <w:lang w:eastAsia="es-AR"/>
        </w:rPr>
        <w:t xml:space="preserve"> Dispónese la continuación del Digesto Municipal de esta Ciudad, iniciando en el año 1983.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SEGUNDO:</w:t>
      </w:r>
      <w:r w:rsidRPr="00324C80">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EC022C" w:rsidRPr="00324C80" w:rsidRDefault="00EC022C" w:rsidP="00EC022C">
      <w:pPr>
        <w:keepNext/>
        <w:spacing w:after="180" w:line="240" w:lineRule="auto"/>
        <w:rPr>
          <w:rFonts w:ascii="Book Antiqua" w:eastAsia="Times New Roman" w:hAnsi="Book Antiqua" w:cs="Times New Roman"/>
          <w:szCs w:val="24"/>
          <w:u w:val="single"/>
          <w:lang w:eastAsia="es-AR"/>
        </w:rPr>
      </w:pPr>
      <w:r w:rsidRPr="00324C80">
        <w:rPr>
          <w:rFonts w:ascii="Book Antiqua" w:eastAsia="Times New Roman" w:hAnsi="Book Antiqua" w:cs="Times New Roman"/>
          <w:szCs w:val="24"/>
          <w:u w:val="single"/>
          <w:lang w:eastAsia="es-AR"/>
        </w:rPr>
        <w:t>ARTÍCULO TERCERO:</w:t>
      </w:r>
      <w:r w:rsidRPr="00324C80">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FINAL:</w:t>
      </w:r>
      <w:r w:rsidRPr="00324C80">
        <w:rPr>
          <w:rFonts w:ascii="Book Antiqua" w:eastAsia="Times New Roman" w:hAnsi="Book Antiqua" w:cs="Times New Roman"/>
          <w:szCs w:val="24"/>
          <w:lang w:eastAsia="es-AR"/>
        </w:rPr>
        <w:t xml:space="preserve"> DE FORMA.</w:t>
      </w:r>
    </w:p>
    <w:p w:rsidR="00A95045" w:rsidRDefault="00EC022C" w:rsidP="00EC022C">
      <w:pPr>
        <w:keepNext/>
        <w:spacing w:after="180" w:line="240" w:lineRule="auto"/>
        <w:jc w:val="right"/>
        <w:rPr>
          <w:rFonts w:ascii="Book Antiqua" w:eastAsia="Times New Roman" w:hAnsi="Book Antiqua" w:cs="Times New Roman"/>
          <w:szCs w:val="24"/>
          <w:lang w:eastAsia="es-AR"/>
        </w:rPr>
      </w:pPr>
      <w:r w:rsidRPr="00324C80">
        <w:rPr>
          <w:rFonts w:ascii="Book Antiqua" w:eastAsia="Times New Roman" w:hAnsi="Book Antiqua" w:cs="Times New Roman"/>
          <w:szCs w:val="24"/>
          <w:lang w:eastAsia="es-AR"/>
        </w:rPr>
        <w:t xml:space="preserve">Sancionada el </w:t>
      </w:r>
      <w:r w:rsidRPr="00324C80">
        <w:rPr>
          <w:rFonts w:ascii="Book Antiqua" w:eastAsia="Times New Roman" w:hAnsi="Book Antiqua" w:cs="Times New Roman"/>
          <w:b/>
          <w:szCs w:val="24"/>
          <w:lang w:eastAsia="es-AR"/>
        </w:rPr>
        <w:t xml:space="preserve"> 25 de Noviembre de 1991</w:t>
      </w:r>
    </w:p>
    <w:p w:rsidR="00BB0BF6" w:rsidRPr="00806D98" w:rsidRDefault="00BB0BF6" w:rsidP="00BB0BF6">
      <w:pPr>
        <w:keepNext/>
        <w:spacing w:before="480" w:after="180"/>
        <w:rPr>
          <w:rFonts w:ascii="Book Antiqua" w:hAnsi="Book Antiqua"/>
          <w:b/>
          <w:bCs/>
        </w:rPr>
      </w:pPr>
      <w:r w:rsidRPr="00806D98">
        <w:rPr>
          <w:rFonts w:ascii="Book Antiqua" w:hAnsi="Book Antiqua"/>
          <w:b/>
          <w:bCs/>
        </w:rPr>
        <w:lastRenderedPageBreak/>
        <w:t>ORDENANZA Nº 442</w:t>
      </w:r>
    </w:p>
    <w:p w:rsidR="00BB0BF6" w:rsidRPr="00806D98" w:rsidRDefault="00BB0BF6" w:rsidP="00BB0BF6">
      <w:pPr>
        <w:keepNext/>
        <w:spacing w:after="180"/>
        <w:rPr>
          <w:rFonts w:ascii="Book Antiqua" w:hAnsi="Book Antiqua"/>
          <w:u w:val="single"/>
        </w:rPr>
      </w:pPr>
      <w:r w:rsidRPr="00806D98">
        <w:rPr>
          <w:rFonts w:ascii="Book Antiqua" w:hAnsi="Book Antiqua"/>
          <w:u w:val="single"/>
        </w:rPr>
        <w:t>ARTÍCULO PRIMERO:</w:t>
      </w:r>
      <w:r w:rsidRPr="00806D98">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BB0BF6" w:rsidRPr="00806D98" w:rsidRDefault="00BB0BF6" w:rsidP="00BB0BF6">
      <w:pPr>
        <w:keepNext/>
        <w:spacing w:after="180"/>
        <w:rPr>
          <w:rFonts w:ascii="Book Antiqua" w:hAnsi="Book Antiqua"/>
        </w:rPr>
      </w:pPr>
      <w:r w:rsidRPr="00806D98">
        <w:rPr>
          <w:rFonts w:ascii="Book Antiqua" w:hAnsi="Book Antiqua"/>
          <w:u w:val="single"/>
        </w:rPr>
        <w:t>ARTÍCULO FINAL:</w:t>
      </w:r>
      <w:r w:rsidRPr="00806D98">
        <w:rPr>
          <w:rFonts w:ascii="Book Antiqua" w:hAnsi="Book Antiqua"/>
        </w:rPr>
        <w:t xml:space="preserve"> DE FORMA.</w:t>
      </w:r>
    </w:p>
    <w:p w:rsidR="00A95045" w:rsidRDefault="00BB0BF6" w:rsidP="00BB0BF6">
      <w:pPr>
        <w:keepNext/>
        <w:spacing w:after="180"/>
        <w:jc w:val="right"/>
        <w:rPr>
          <w:rFonts w:ascii="Book Antiqua" w:hAnsi="Book Antiqua"/>
        </w:rPr>
      </w:pPr>
      <w:r w:rsidRPr="00806D98">
        <w:rPr>
          <w:rFonts w:ascii="Book Antiqua" w:hAnsi="Book Antiqua"/>
        </w:rPr>
        <w:t xml:space="preserve">Sancionada el </w:t>
      </w:r>
      <w:r w:rsidRPr="00806D98">
        <w:rPr>
          <w:rFonts w:ascii="Book Antiqua" w:hAnsi="Book Antiqua"/>
          <w:b/>
        </w:rPr>
        <w:t xml:space="preserve"> 04 de Diciembre de 1991</w:t>
      </w:r>
    </w:p>
    <w:p w:rsidR="00AC214E" w:rsidRPr="004D1B9C" w:rsidRDefault="00AC214E" w:rsidP="00AC214E">
      <w:pPr>
        <w:keepNext/>
        <w:spacing w:before="480" w:after="180" w:line="240" w:lineRule="auto"/>
        <w:jc w:val="left"/>
        <w:rPr>
          <w:rFonts w:ascii="Book Antiqua" w:hAnsi="Book Antiqua"/>
          <w:b/>
        </w:rPr>
      </w:pPr>
      <w:r w:rsidRPr="004D1B9C">
        <w:rPr>
          <w:rFonts w:ascii="Book Antiqua" w:hAnsi="Book Antiqua"/>
          <w:b/>
        </w:rPr>
        <w:t>ORDENANZA Nº 443</w:t>
      </w:r>
    </w:p>
    <w:p w:rsidR="00AC214E" w:rsidRPr="004D1B9C" w:rsidRDefault="00AC214E" w:rsidP="00AC214E">
      <w:pPr>
        <w:keepNext/>
        <w:tabs>
          <w:tab w:val="left" w:pos="2762"/>
        </w:tabs>
        <w:spacing w:after="180" w:line="240" w:lineRule="auto"/>
        <w:rPr>
          <w:rFonts w:ascii="Book Antiqua" w:hAnsi="Book Antiqua"/>
        </w:rPr>
      </w:pPr>
      <w:r w:rsidRPr="004D1B9C">
        <w:rPr>
          <w:rFonts w:ascii="Book Antiqua" w:hAnsi="Book Antiqua"/>
          <w:u w:val="single"/>
        </w:rPr>
        <w:t>ARTÍCULO PRIMERO</w:t>
      </w:r>
      <w:r w:rsidRPr="004D1B9C">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SEGUNDO</w:t>
      </w:r>
      <w:r w:rsidRPr="004D1B9C">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TERCERO</w:t>
      </w:r>
      <w:r w:rsidRPr="004D1B9C">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CUARTO</w:t>
      </w:r>
      <w:r w:rsidRPr="004D1B9C">
        <w:rPr>
          <w:rFonts w:ascii="Book Antiqua" w:hAnsi="Book Antiqua"/>
        </w:rPr>
        <w:t xml:space="preserve">: Para las Manzanas identificadas como “E” y “F” el plazo será: para el inicio 180 días y para la conclusión cinco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QUINTO</w:t>
      </w:r>
      <w:r w:rsidRPr="004D1B9C">
        <w:rPr>
          <w:rFonts w:ascii="Book Antiqua" w:hAnsi="Book Antiqua"/>
        </w:rPr>
        <w:t xml:space="preserve">: La Cooperativa Malvinas deberá justificar su existencia de acuerdo a las normas en vigencia.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SEXTO</w:t>
      </w:r>
      <w:r w:rsidRPr="004D1B9C">
        <w:rPr>
          <w:rFonts w:ascii="Book Antiqua" w:hAnsi="Book Antiqua"/>
        </w:rPr>
        <w:t xml:space="preserve">: El destino de los lotes será exclusivamente para la construcción de viviendas de material. Dichos lotes y/o viviendas no podrán ser </w:t>
      </w:r>
      <w:proofErr w:type="gramStart"/>
      <w:r w:rsidRPr="004D1B9C">
        <w:rPr>
          <w:rFonts w:ascii="Book Antiqua" w:hAnsi="Book Antiqua"/>
        </w:rPr>
        <w:t>transferidas</w:t>
      </w:r>
      <w:proofErr w:type="gramEnd"/>
      <w:r w:rsidRPr="004D1B9C">
        <w:rPr>
          <w:rFonts w:ascii="Book Antiqua" w:hAnsi="Book Antiqua"/>
        </w:rPr>
        <w:t xml:space="preserve"> por el término de diez años contados a partir de la fecha de su adquisición.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SÉPTIMO</w:t>
      </w:r>
      <w:r w:rsidRPr="004D1B9C">
        <w:rPr>
          <w:rFonts w:ascii="Book Antiqua" w:hAnsi="Book Antiqua"/>
        </w:rPr>
        <w:t xml:space="preserve">: Las obras de infraestructura correrán por cuenta de la Cooperativa como así también el proyecto de las viviendas.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OCTAVO</w:t>
      </w:r>
      <w:r w:rsidRPr="004D1B9C">
        <w:rPr>
          <w:rFonts w:ascii="Book Antiqua" w:hAnsi="Book Antiqua"/>
        </w:rPr>
        <w:t xml:space="preserve">: La Cooperativa deberá presentar dentro de los treinta días de promulgada la presente Ordenanza al Dpto. Ejecutivo la nómina de los socios adquirentes de los respectivos terrenos. </w:t>
      </w:r>
    </w:p>
    <w:p w:rsidR="00AC214E" w:rsidRPr="004D1B9C" w:rsidRDefault="00AC214E" w:rsidP="00AC214E">
      <w:pPr>
        <w:keepNext/>
        <w:spacing w:after="180" w:line="240" w:lineRule="auto"/>
        <w:rPr>
          <w:rFonts w:ascii="Book Antiqua" w:hAnsi="Book Antiqua"/>
          <w:u w:val="single"/>
        </w:rPr>
      </w:pPr>
      <w:r w:rsidRPr="004D1B9C">
        <w:rPr>
          <w:rFonts w:ascii="Book Antiqua" w:hAnsi="Book Antiqua"/>
          <w:u w:val="single"/>
        </w:rPr>
        <w:t>ARTÍCULO NOVENO</w:t>
      </w:r>
      <w:r w:rsidRPr="004D1B9C">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FINAL:</w:t>
      </w:r>
      <w:r w:rsidRPr="004D1B9C">
        <w:rPr>
          <w:rFonts w:ascii="Book Antiqua" w:hAnsi="Book Antiqua"/>
        </w:rPr>
        <w:t xml:space="preserve"> DE FORMA.</w:t>
      </w:r>
    </w:p>
    <w:p w:rsidR="00A95045" w:rsidRDefault="00AC214E" w:rsidP="00AC214E">
      <w:pPr>
        <w:keepNext/>
        <w:spacing w:after="180" w:line="240" w:lineRule="auto"/>
        <w:jc w:val="right"/>
        <w:rPr>
          <w:rFonts w:ascii="Book Antiqua" w:hAnsi="Book Antiqua"/>
        </w:rPr>
      </w:pPr>
      <w:r w:rsidRPr="004D1B9C">
        <w:rPr>
          <w:rFonts w:ascii="Book Antiqua" w:hAnsi="Book Antiqua"/>
        </w:rPr>
        <w:lastRenderedPageBreak/>
        <w:t xml:space="preserve">Sancionada el </w:t>
      </w:r>
      <w:r w:rsidRPr="004D1B9C">
        <w:rPr>
          <w:rFonts w:ascii="Book Antiqua" w:hAnsi="Book Antiqua"/>
          <w:b/>
        </w:rPr>
        <w:t xml:space="preserve"> 27 de Diciembre de 1991</w:t>
      </w:r>
    </w:p>
    <w:p w:rsidR="00C06DBB" w:rsidRPr="005B429E" w:rsidRDefault="00C06DBB" w:rsidP="00C06DBB">
      <w:pPr>
        <w:keepNext/>
        <w:shd w:val="clear" w:color="auto" w:fill="FFFFFF"/>
        <w:spacing w:before="480" w:after="180" w:line="240" w:lineRule="auto"/>
        <w:rPr>
          <w:rFonts w:ascii="Book Antiqua" w:eastAsia="Times New Roman" w:hAnsi="Book Antiqua" w:cs="Times New Roman"/>
          <w:b/>
          <w:szCs w:val="24"/>
          <w:lang w:eastAsia="es-AR"/>
        </w:rPr>
      </w:pPr>
      <w:r w:rsidRPr="005B429E">
        <w:rPr>
          <w:rFonts w:ascii="Book Antiqua" w:eastAsia="Times New Roman" w:hAnsi="Book Antiqua" w:cs="Times New Roman"/>
          <w:b/>
          <w:szCs w:val="24"/>
          <w:lang w:eastAsia="es-AR"/>
        </w:rPr>
        <w:t>ORDENANZA Nº 445</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PRIMERO:</w:t>
      </w:r>
      <w:r w:rsidRPr="005B429E">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SEGUNDO:</w:t>
      </w:r>
      <w:r w:rsidRPr="005B429E">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C06DBB" w:rsidRPr="005B429E" w:rsidRDefault="00C06DBB" w:rsidP="00C06DBB">
      <w:pPr>
        <w:keepNext/>
        <w:spacing w:after="180" w:line="240" w:lineRule="auto"/>
        <w:rPr>
          <w:rFonts w:ascii="Book Antiqua" w:eastAsia="Times New Roman" w:hAnsi="Book Antiqua" w:cs="Times New Roman"/>
          <w:szCs w:val="24"/>
          <w:u w:val="single"/>
          <w:lang w:eastAsia="es-AR"/>
        </w:rPr>
      </w:pPr>
      <w:r w:rsidRPr="005B429E">
        <w:rPr>
          <w:rFonts w:ascii="Book Antiqua" w:eastAsia="Times New Roman" w:hAnsi="Book Antiqua" w:cs="Times New Roman"/>
          <w:szCs w:val="24"/>
          <w:u w:val="single"/>
          <w:lang w:eastAsia="es-AR"/>
        </w:rPr>
        <w:t>ARTÍCULO TERCERO:</w:t>
      </w:r>
      <w:r w:rsidRPr="005B429E">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FINAL:</w:t>
      </w:r>
      <w:r w:rsidRPr="005B429E">
        <w:rPr>
          <w:rFonts w:ascii="Book Antiqua" w:eastAsia="Times New Roman" w:hAnsi="Book Antiqua" w:cs="Times New Roman"/>
          <w:szCs w:val="24"/>
          <w:lang w:eastAsia="es-AR"/>
        </w:rPr>
        <w:t xml:space="preserve"> DE FORMA.</w:t>
      </w:r>
    </w:p>
    <w:p w:rsidR="00A95045" w:rsidRDefault="00C06DBB" w:rsidP="00C06DBB">
      <w:pPr>
        <w:keepNext/>
        <w:spacing w:after="180" w:line="240" w:lineRule="auto"/>
        <w:jc w:val="right"/>
        <w:rPr>
          <w:rFonts w:ascii="Book Antiqua" w:eastAsia="Times New Roman" w:hAnsi="Book Antiqua" w:cs="Times New Roman"/>
          <w:szCs w:val="24"/>
          <w:lang w:eastAsia="es-AR"/>
        </w:rPr>
      </w:pPr>
      <w:r w:rsidRPr="005B429E">
        <w:rPr>
          <w:rFonts w:ascii="Book Antiqua" w:eastAsia="Times New Roman" w:hAnsi="Book Antiqua" w:cs="Times New Roman"/>
          <w:szCs w:val="24"/>
          <w:lang w:eastAsia="es-AR"/>
        </w:rPr>
        <w:t xml:space="preserve">Sancionada el </w:t>
      </w:r>
      <w:r w:rsidRPr="005B429E">
        <w:rPr>
          <w:rFonts w:ascii="Book Antiqua" w:eastAsia="Times New Roman" w:hAnsi="Book Antiqua" w:cs="Times New Roman"/>
          <w:b/>
          <w:szCs w:val="24"/>
          <w:lang w:eastAsia="es-AR"/>
        </w:rPr>
        <w:t xml:space="preserve"> 27 de Enero de 1992</w:t>
      </w:r>
    </w:p>
    <w:p w:rsidR="00755491" w:rsidRPr="00542C3F" w:rsidRDefault="00755491" w:rsidP="00755491">
      <w:pPr>
        <w:keepNext/>
        <w:spacing w:before="480" w:after="180" w:line="240" w:lineRule="auto"/>
        <w:outlineLvl w:val="0"/>
        <w:rPr>
          <w:rFonts w:ascii="Book Antiqua" w:hAnsi="Book Antiqua" w:cs="Times New Roman"/>
          <w:b/>
        </w:rPr>
      </w:pPr>
      <w:r w:rsidRPr="00542C3F">
        <w:rPr>
          <w:rFonts w:ascii="Book Antiqua" w:hAnsi="Book Antiqua" w:cs="Times New Roman"/>
          <w:b/>
        </w:rPr>
        <w:t>ORDENANZA Nº 448</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PRIMERO:</w:t>
      </w:r>
      <w:r w:rsidRPr="00542C3F">
        <w:rPr>
          <w:rFonts w:ascii="Book Antiqua" w:hAnsi="Book Antiqua" w:cs="Times New Roman"/>
        </w:rPr>
        <w:t xml:space="preserve"> CREASE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SEGUNDO:</w:t>
      </w:r>
      <w:r w:rsidRPr="00542C3F">
        <w:rPr>
          <w:rFonts w:ascii="Book Antiqua" w:hAnsi="Book Antiqua" w:cs="Times New Roman"/>
        </w:rPr>
        <w:t xml:space="preserve"> La mencionada Dirección dependerá de la Secretaria de Gobierno del Departamento Ejecutivo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TERCERO:</w:t>
      </w:r>
      <w:r w:rsidRPr="00542C3F">
        <w:rPr>
          <w:rFonts w:ascii="Book Antiqua" w:hAnsi="Book Antiqua" w:cs="Times New Roman"/>
        </w:rPr>
        <w:t xml:space="preserve"> Sera competencia de esta Dirección, la conducción de todos los actos oficiales que realice esta municipalidad.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Prever lo necesario para asegurar el éxito de dichos actos y la seriedad en el cumplimiento </w:t>
      </w:r>
      <w:proofErr w:type="gramStart"/>
      <w:r w:rsidRPr="00542C3F">
        <w:rPr>
          <w:rFonts w:ascii="Book Antiqua" w:hAnsi="Book Antiqua" w:cs="Times New Roman"/>
        </w:rPr>
        <w:t>de los programado</w:t>
      </w:r>
      <w:proofErr w:type="gramEnd"/>
      <w:r w:rsidRPr="00542C3F">
        <w:rPr>
          <w:rFonts w:ascii="Book Antiqua" w:hAnsi="Book Antiqua" w:cs="Times New Roman"/>
        </w:rPr>
        <w:t xml:space="preserve">.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Colaborar y coordinar con la dependencia municipal que correspondiere la organización de los mencionados actos.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Coordinar con los funcionarios provinciales o nacionales correspondientes, el protocolo para los actos y/o visitas oficiales de funcionarios a nuestro municipio o cuando nuestras autoridades se trasladen en misión oficial.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lastRenderedPageBreak/>
        <w:t xml:space="preserve">Mantener de esta manera informada a la población sobre todas las actividades del gobierno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CUARTO:</w:t>
      </w:r>
      <w:r w:rsidRPr="00542C3F">
        <w:rPr>
          <w:rFonts w:ascii="Book Antiqua" w:hAnsi="Book Antiqua" w:cs="Times New Roman"/>
        </w:rPr>
        <w:t xml:space="preserve"> Ampliase la planta de cargos del presupuesto de la Municipalidad de Yerba Buena  (ord. N 410 y 417)  según Anexo I que forma parte de la presente Ordenanza.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QUINTO:</w:t>
      </w:r>
      <w:r w:rsidRPr="00542C3F">
        <w:rPr>
          <w:rFonts w:ascii="Book Antiqua" w:hAnsi="Book Antiqua" w:cs="Times New Roman"/>
        </w:rPr>
        <w:t xml:space="preserve"> Las erogaciones que esta determinación implique </w:t>
      </w:r>
      <w:proofErr w:type="gramStart"/>
      <w:r w:rsidRPr="00542C3F">
        <w:rPr>
          <w:rFonts w:ascii="Book Antiqua" w:hAnsi="Book Antiqua" w:cs="Times New Roman"/>
        </w:rPr>
        <w:t>será</w:t>
      </w:r>
      <w:proofErr w:type="gramEnd"/>
      <w:r w:rsidRPr="00542C3F">
        <w:rPr>
          <w:rFonts w:ascii="Book Antiqua" w:hAnsi="Book Antiqua" w:cs="Times New Roman"/>
        </w:rPr>
        <w:t xml:space="preserve"> imputada a la partida presupuestaria pertinente del presupuesto municipal vigente. </w:t>
      </w:r>
    </w:p>
    <w:p w:rsidR="00755491" w:rsidRPr="00542C3F" w:rsidRDefault="00755491" w:rsidP="00755491">
      <w:pPr>
        <w:keepNext/>
        <w:spacing w:after="180" w:line="240" w:lineRule="auto"/>
        <w:rPr>
          <w:rFonts w:ascii="Book Antiqua" w:hAnsi="Book Antiqua" w:cs="Times New Roman"/>
          <w:u w:val="single"/>
        </w:rPr>
      </w:pPr>
      <w:r w:rsidRPr="00542C3F">
        <w:rPr>
          <w:rFonts w:ascii="Book Antiqua" w:hAnsi="Book Antiqua" w:cs="Times New Roman"/>
          <w:u w:val="single"/>
        </w:rPr>
        <w:t>ARTÍCULO SEXTO:</w:t>
      </w:r>
      <w:r w:rsidRPr="00542C3F">
        <w:rPr>
          <w:rFonts w:ascii="Book Antiqua" w:hAnsi="Book Antiqua" w:cs="Times New Roman"/>
        </w:rPr>
        <w:t xml:space="preserve"> Facultase al departamento ejecutivo municipal a solicitar la autorización correspondiente al poder ejecutivo según lo dispuesto por ley 6. 071</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FINAL:</w:t>
      </w:r>
      <w:r w:rsidRPr="00542C3F">
        <w:rPr>
          <w:rFonts w:ascii="Book Antiqua" w:hAnsi="Book Antiqua" w:cs="Times New Roman"/>
        </w:rPr>
        <w:t xml:space="preserve"> DE FORMA.</w:t>
      </w:r>
    </w:p>
    <w:p w:rsidR="00A95045" w:rsidRDefault="00755491" w:rsidP="00755491">
      <w:pPr>
        <w:keepNext/>
        <w:spacing w:after="180" w:line="240" w:lineRule="auto"/>
        <w:jc w:val="right"/>
        <w:rPr>
          <w:rFonts w:ascii="Book Antiqua" w:hAnsi="Book Antiqua" w:cs="Times New Roman"/>
        </w:rPr>
      </w:pPr>
      <w:r w:rsidRPr="00542C3F">
        <w:rPr>
          <w:rFonts w:ascii="Book Antiqua" w:hAnsi="Book Antiqua" w:cs="Times New Roman"/>
        </w:rPr>
        <w:t xml:space="preserve">Sancionada el </w:t>
      </w:r>
      <w:r w:rsidRPr="00542C3F">
        <w:rPr>
          <w:rFonts w:ascii="Book Antiqua" w:hAnsi="Book Antiqua" w:cs="Times New Roman"/>
          <w:b/>
        </w:rPr>
        <w:t xml:space="preserve"> 09 de Enero de 1988</w:t>
      </w:r>
    </w:p>
    <w:p w:rsidR="005C490A" w:rsidRPr="00590B1E" w:rsidRDefault="005C490A" w:rsidP="005C490A">
      <w:pPr>
        <w:keepNext/>
        <w:spacing w:before="480" w:after="180"/>
        <w:rPr>
          <w:rFonts w:ascii="Book Antiqua" w:hAnsi="Book Antiqua"/>
          <w:b/>
          <w:bCs/>
        </w:rPr>
      </w:pPr>
      <w:r w:rsidRPr="00590B1E">
        <w:rPr>
          <w:rFonts w:ascii="Book Antiqua" w:hAnsi="Book Antiqua"/>
          <w:b/>
          <w:bCs/>
        </w:rPr>
        <w:t>ORDENANZA Nº 442</w:t>
      </w:r>
    </w:p>
    <w:p w:rsidR="005C490A" w:rsidRPr="00590B1E" w:rsidRDefault="005C490A" w:rsidP="005C490A">
      <w:pPr>
        <w:keepNext/>
        <w:spacing w:after="180"/>
        <w:rPr>
          <w:rFonts w:ascii="Book Antiqua" w:hAnsi="Book Antiqua"/>
          <w:u w:val="single"/>
        </w:rPr>
      </w:pPr>
      <w:r w:rsidRPr="00590B1E">
        <w:rPr>
          <w:rFonts w:ascii="Book Antiqua" w:hAnsi="Book Antiqua"/>
          <w:u w:val="single"/>
        </w:rPr>
        <w:t>ARTÍCULO PRIMERO:</w:t>
      </w:r>
      <w:r w:rsidRPr="00590B1E">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5C490A" w:rsidRPr="00590B1E" w:rsidRDefault="005C490A" w:rsidP="005C490A">
      <w:pPr>
        <w:keepNext/>
        <w:spacing w:after="180"/>
        <w:rPr>
          <w:rFonts w:ascii="Book Antiqua" w:hAnsi="Book Antiqua"/>
        </w:rPr>
      </w:pPr>
      <w:r w:rsidRPr="00590B1E">
        <w:rPr>
          <w:rFonts w:ascii="Book Antiqua" w:hAnsi="Book Antiqua"/>
          <w:u w:val="single"/>
        </w:rPr>
        <w:t>ARTÍCULO FINAL:</w:t>
      </w:r>
      <w:r w:rsidRPr="00590B1E">
        <w:rPr>
          <w:rFonts w:ascii="Book Antiqua" w:hAnsi="Book Antiqua"/>
        </w:rPr>
        <w:t xml:space="preserve"> DE FORMA.</w:t>
      </w:r>
    </w:p>
    <w:p w:rsidR="00A95045" w:rsidRDefault="005C490A" w:rsidP="005C490A">
      <w:pPr>
        <w:keepNext/>
        <w:spacing w:after="180"/>
        <w:jc w:val="right"/>
        <w:rPr>
          <w:rFonts w:ascii="Book Antiqua" w:hAnsi="Book Antiqua"/>
        </w:rPr>
      </w:pPr>
      <w:r w:rsidRPr="00590B1E">
        <w:rPr>
          <w:rFonts w:ascii="Book Antiqua" w:hAnsi="Book Antiqua"/>
        </w:rPr>
        <w:t xml:space="preserve">Sancionada el </w:t>
      </w:r>
      <w:r w:rsidRPr="00590B1E">
        <w:rPr>
          <w:rFonts w:ascii="Book Antiqua" w:hAnsi="Book Antiqua"/>
          <w:b/>
        </w:rPr>
        <w:t xml:space="preserve"> 04 de Diciembre de 1991</w:t>
      </w:r>
    </w:p>
    <w:p w:rsidR="00CF3451" w:rsidRPr="00F16886" w:rsidRDefault="00CF3451" w:rsidP="00CF3451">
      <w:pPr>
        <w:keepNext/>
        <w:spacing w:before="480" w:after="180" w:line="240" w:lineRule="auto"/>
        <w:jc w:val="left"/>
        <w:rPr>
          <w:rFonts w:ascii="Book Antiqua" w:hAnsi="Book Antiqua"/>
          <w:b/>
        </w:rPr>
      </w:pPr>
      <w:r w:rsidRPr="00F16886">
        <w:rPr>
          <w:rFonts w:ascii="Book Antiqua" w:hAnsi="Book Antiqua"/>
          <w:b/>
        </w:rPr>
        <w:t>ORDENANZA Nº 451</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PRIMERO</w:t>
      </w:r>
      <w:r w:rsidRPr="00F16886">
        <w:rPr>
          <w:rFonts w:ascii="Book Antiqua" w:hAnsi="Book Antiqua"/>
        </w:rPr>
        <w:t xml:space="preserve">: DEROGASE la Ordenanza Nº 372 de fecha 27/06/1. 990. </w:t>
      </w:r>
    </w:p>
    <w:p w:rsidR="00CF3451" w:rsidRPr="00F16886" w:rsidRDefault="00CF3451" w:rsidP="00CF3451">
      <w:pPr>
        <w:keepNext/>
        <w:spacing w:after="180" w:line="240" w:lineRule="auto"/>
        <w:rPr>
          <w:rFonts w:ascii="Book Antiqua" w:hAnsi="Book Antiqua"/>
          <w:u w:val="single"/>
        </w:rPr>
      </w:pPr>
      <w:r w:rsidRPr="00F16886">
        <w:rPr>
          <w:rFonts w:ascii="Book Antiqua" w:hAnsi="Book Antiqua"/>
          <w:u w:val="single"/>
        </w:rPr>
        <w:t>ARTÍCULO SEGUNDO</w:t>
      </w:r>
      <w:r w:rsidRPr="00F16886">
        <w:rPr>
          <w:rFonts w:ascii="Book Antiqua" w:hAnsi="Book Antiqua"/>
        </w:rPr>
        <w:t xml:space="preserve">: Queda en plena vigencia la Ordenanza Nº 364/90. </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FINAL:</w:t>
      </w:r>
      <w:r w:rsidRPr="00F16886">
        <w:rPr>
          <w:rFonts w:ascii="Book Antiqua" w:hAnsi="Book Antiqua"/>
        </w:rPr>
        <w:t xml:space="preserve"> DE FORMA.</w:t>
      </w:r>
    </w:p>
    <w:p w:rsidR="00A95045" w:rsidRDefault="00CF3451" w:rsidP="00CF3451">
      <w:pPr>
        <w:keepNext/>
        <w:spacing w:after="180" w:line="240" w:lineRule="auto"/>
        <w:jc w:val="right"/>
        <w:rPr>
          <w:rFonts w:ascii="Book Antiqua" w:hAnsi="Book Antiqua"/>
        </w:rPr>
      </w:pPr>
      <w:r w:rsidRPr="00F16886">
        <w:rPr>
          <w:rFonts w:ascii="Book Antiqua" w:hAnsi="Book Antiqua"/>
        </w:rPr>
        <w:t xml:space="preserve">Sancionada el </w:t>
      </w:r>
      <w:r w:rsidRPr="00F16886">
        <w:rPr>
          <w:rFonts w:ascii="Book Antiqua" w:hAnsi="Book Antiqua"/>
          <w:b/>
        </w:rPr>
        <w:t xml:space="preserve"> 15 de Enero de 1992</w:t>
      </w:r>
    </w:p>
    <w:p w:rsidR="003176B5" w:rsidRPr="00D75227" w:rsidRDefault="003176B5" w:rsidP="003176B5">
      <w:pPr>
        <w:keepNext/>
        <w:tabs>
          <w:tab w:val="left" w:pos="0"/>
        </w:tabs>
        <w:spacing w:before="480" w:after="180" w:line="240" w:lineRule="auto"/>
        <w:rPr>
          <w:rFonts w:ascii="Book Antiqua" w:hAnsi="Book Antiqua" w:cs="Times New Roman"/>
          <w:b/>
          <w:szCs w:val="24"/>
        </w:rPr>
      </w:pPr>
      <w:r w:rsidRPr="00D75227">
        <w:rPr>
          <w:rFonts w:ascii="Book Antiqua" w:hAnsi="Book Antiqua" w:cs="Times New Roman"/>
          <w:b/>
          <w:szCs w:val="24"/>
        </w:rPr>
        <w:t>ORDENANZA Nº 452</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PRIMERO:</w:t>
      </w:r>
      <w:r w:rsidRPr="00D75227">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SEGUNDO:</w:t>
      </w:r>
      <w:r w:rsidRPr="00D75227">
        <w:rPr>
          <w:rFonts w:ascii="Book Antiqua" w:hAnsi="Book Antiqua" w:cs="Times New Roman"/>
          <w:szCs w:val="24"/>
        </w:rPr>
        <w:t xml:space="preserve"> Promover el reconocimiento de la flora arbórea autóctona representada en Parques, Paseos, etc. de la Ciudad y aledaños.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TERCERO:</w:t>
      </w:r>
      <w:r w:rsidRPr="00D75227">
        <w:rPr>
          <w:rFonts w:ascii="Book Antiqua" w:hAnsi="Book Antiqua" w:cs="Times New Roman"/>
          <w:szCs w:val="24"/>
        </w:rPr>
        <w:t xml:space="preserve"> Realizar concursos de índole cultural sobre temas inherentes a la flora y fauna del Municipio.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lastRenderedPageBreak/>
        <w:t>ARTÍCULO CUARTO:</w:t>
      </w:r>
      <w:r w:rsidRPr="00D75227">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QUINTO:</w:t>
      </w:r>
      <w:r w:rsidRPr="00D75227">
        <w:rPr>
          <w:rFonts w:ascii="Book Antiqua" w:hAnsi="Book Antiqua" w:cs="Times New Roman"/>
          <w:szCs w:val="24"/>
        </w:rPr>
        <w:t xml:space="preserve"> Dispónese que estos programas sean llevados adelante en conjunto entre las Direcciones de Parques y Jardines y Cultura del Departamento Ejecutivo. </w:t>
      </w:r>
    </w:p>
    <w:p w:rsidR="003176B5" w:rsidRPr="00D75227" w:rsidRDefault="003176B5" w:rsidP="003176B5">
      <w:pPr>
        <w:keepNext/>
        <w:spacing w:after="180" w:line="240" w:lineRule="auto"/>
        <w:rPr>
          <w:rFonts w:ascii="Book Antiqua" w:hAnsi="Book Antiqua" w:cs="Times New Roman"/>
          <w:szCs w:val="24"/>
          <w:u w:val="single"/>
        </w:rPr>
      </w:pPr>
      <w:r w:rsidRPr="00D75227">
        <w:rPr>
          <w:rFonts w:ascii="Book Antiqua" w:hAnsi="Book Antiqua" w:cs="Times New Roman"/>
          <w:szCs w:val="24"/>
          <w:u w:val="single"/>
        </w:rPr>
        <w:t>ARTÍCULO SEXTO:</w:t>
      </w:r>
      <w:r w:rsidRPr="00D75227">
        <w:rPr>
          <w:rFonts w:ascii="Book Antiqua" w:hAnsi="Book Antiqua" w:cs="Times New Roman"/>
          <w:szCs w:val="24"/>
        </w:rPr>
        <w:t xml:space="preserve"> Propiciar la elaboración de un programa de producción de espacios autóctonos  (Tipa, Jacarandá, Yuchán, Tala, Laurel, Pacará, Arrayán, Cedro, etc.)   </w:t>
      </w:r>
      <w:proofErr w:type="gramStart"/>
      <w:r w:rsidRPr="00D75227">
        <w:rPr>
          <w:rFonts w:ascii="Book Antiqua" w:hAnsi="Book Antiqua" w:cs="Times New Roman"/>
          <w:szCs w:val="24"/>
        </w:rPr>
        <w:t>para</w:t>
      </w:r>
      <w:proofErr w:type="gramEnd"/>
      <w:r w:rsidRPr="00D75227">
        <w:rPr>
          <w:rFonts w:ascii="Book Antiqua" w:hAnsi="Book Antiqua" w:cs="Times New Roman"/>
          <w:szCs w:val="24"/>
        </w:rPr>
        <w:t xml:space="preserve"> incrementar el Vivero Municipal a los fines de contar con espacios para ser trasplantados según el programa encarado.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FINAL:</w:t>
      </w:r>
      <w:r w:rsidRPr="00D75227">
        <w:rPr>
          <w:rFonts w:ascii="Book Antiqua" w:hAnsi="Book Antiqua" w:cs="Times New Roman"/>
          <w:szCs w:val="24"/>
        </w:rPr>
        <w:t xml:space="preserve"> DE FORMA.</w:t>
      </w:r>
    </w:p>
    <w:p w:rsidR="00A95045" w:rsidRDefault="003176B5" w:rsidP="003176B5">
      <w:pPr>
        <w:keepNext/>
        <w:spacing w:after="180" w:line="240" w:lineRule="auto"/>
        <w:jc w:val="right"/>
        <w:rPr>
          <w:rFonts w:ascii="Book Antiqua" w:hAnsi="Book Antiqua" w:cs="Times New Roman"/>
          <w:szCs w:val="24"/>
        </w:rPr>
      </w:pPr>
      <w:r w:rsidRPr="00D75227">
        <w:rPr>
          <w:rFonts w:ascii="Book Antiqua" w:hAnsi="Book Antiqua" w:cs="Times New Roman"/>
          <w:szCs w:val="24"/>
        </w:rPr>
        <w:t xml:space="preserve">Sancionada el </w:t>
      </w:r>
      <w:r w:rsidRPr="00D75227">
        <w:rPr>
          <w:rFonts w:ascii="Book Antiqua" w:hAnsi="Book Antiqua" w:cs="Times New Roman"/>
          <w:b/>
          <w:szCs w:val="24"/>
        </w:rPr>
        <w:t xml:space="preserve"> 15 de Enero de 1992</w:t>
      </w:r>
    </w:p>
    <w:p w:rsidR="009B10FB" w:rsidRPr="00BD6DD9" w:rsidRDefault="009B10FB" w:rsidP="009B10FB">
      <w:pPr>
        <w:keepNext/>
        <w:tabs>
          <w:tab w:val="left" w:pos="0"/>
        </w:tabs>
        <w:spacing w:before="480" w:after="180" w:line="240" w:lineRule="auto"/>
        <w:rPr>
          <w:rFonts w:ascii="Book Antiqua" w:hAnsi="Book Antiqua" w:cs="Times New Roman"/>
          <w:b/>
          <w:szCs w:val="24"/>
        </w:rPr>
      </w:pPr>
      <w:r w:rsidRPr="00BD6DD9">
        <w:rPr>
          <w:rFonts w:ascii="Book Antiqua" w:hAnsi="Book Antiqua" w:cs="Times New Roman"/>
          <w:b/>
          <w:szCs w:val="24"/>
        </w:rPr>
        <w:t>ORDENANZA Nº 457</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PRIMERO:</w:t>
      </w:r>
      <w:r w:rsidRPr="00BD6DD9">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9B10FB" w:rsidRPr="00BD6DD9" w:rsidRDefault="009B10FB" w:rsidP="009B10FB">
      <w:pPr>
        <w:keepNext/>
        <w:spacing w:after="180" w:line="240" w:lineRule="auto"/>
        <w:rPr>
          <w:rFonts w:ascii="Book Antiqua" w:hAnsi="Book Antiqua" w:cs="Times New Roman"/>
          <w:szCs w:val="24"/>
          <w:u w:val="single"/>
        </w:rPr>
      </w:pPr>
      <w:r w:rsidRPr="00BD6DD9">
        <w:rPr>
          <w:rFonts w:ascii="Book Antiqua" w:hAnsi="Book Antiqua" w:cs="Times New Roman"/>
          <w:szCs w:val="24"/>
          <w:u w:val="single"/>
        </w:rPr>
        <w:t>ARTÍCULO SEGUNDO:</w:t>
      </w:r>
      <w:r w:rsidRPr="00BD6DD9">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FINAL:</w:t>
      </w:r>
      <w:r w:rsidRPr="00BD6DD9">
        <w:rPr>
          <w:rFonts w:ascii="Book Antiqua" w:hAnsi="Book Antiqua" w:cs="Times New Roman"/>
          <w:szCs w:val="24"/>
        </w:rPr>
        <w:t xml:space="preserve"> DE FORMA.</w:t>
      </w:r>
    </w:p>
    <w:p w:rsidR="00A95045" w:rsidRDefault="009B10FB" w:rsidP="009B10FB">
      <w:pPr>
        <w:keepNext/>
        <w:spacing w:after="180" w:line="240" w:lineRule="auto"/>
        <w:jc w:val="right"/>
        <w:rPr>
          <w:rFonts w:ascii="Book Antiqua" w:hAnsi="Book Antiqua" w:cs="Times New Roman"/>
          <w:szCs w:val="24"/>
        </w:rPr>
      </w:pPr>
      <w:r w:rsidRPr="00BD6DD9">
        <w:rPr>
          <w:rFonts w:ascii="Book Antiqua" w:hAnsi="Book Antiqua" w:cs="Times New Roman"/>
          <w:szCs w:val="24"/>
        </w:rPr>
        <w:t xml:space="preserve">Sancionada el </w:t>
      </w:r>
      <w:r w:rsidRPr="00BD6DD9">
        <w:rPr>
          <w:rFonts w:ascii="Book Antiqua" w:hAnsi="Book Antiqua" w:cs="Times New Roman"/>
          <w:b/>
          <w:szCs w:val="24"/>
        </w:rPr>
        <w:t xml:space="preserve"> 15 de Abril de 1992</w:t>
      </w:r>
    </w:p>
    <w:p w:rsidR="00FB33D6" w:rsidRPr="001553D9" w:rsidRDefault="00FB33D6" w:rsidP="00FB33D6">
      <w:pPr>
        <w:keepNext/>
        <w:spacing w:before="480" w:after="180" w:line="240" w:lineRule="auto"/>
        <w:outlineLvl w:val="0"/>
        <w:rPr>
          <w:rFonts w:ascii="Book Antiqua" w:hAnsi="Book Antiqua" w:cs="Times New Roman"/>
          <w:b/>
          <w:szCs w:val="24"/>
        </w:rPr>
      </w:pPr>
      <w:r w:rsidRPr="001553D9">
        <w:rPr>
          <w:rFonts w:ascii="Book Antiqua" w:hAnsi="Book Antiqua" w:cs="Times New Roman"/>
          <w:b/>
          <w:szCs w:val="24"/>
        </w:rPr>
        <w:t>ORDENANZA Nº 458</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u w:val="single"/>
        </w:rPr>
        <w:t>ARTÍCULO PRIMERO:</w:t>
      </w:r>
      <w:r w:rsidRPr="001553D9">
        <w:rPr>
          <w:rFonts w:ascii="Book Antiqua" w:hAnsi="Book Antiqua" w:cs="Times New Roman"/>
          <w:szCs w:val="24"/>
        </w:rPr>
        <w:t xml:space="preserve"> APRUEBASE el convenio suscripto por el Dpto. Ejecutivo Municipal con la UNSTA, con fecha 02 de Marzo de 1992, conforme a los siguientes términos: </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 xml:space="preserve">Que el objetivo último de dicho modelo consiste en determinar la política que permita crear las mejoras </w:t>
      </w:r>
      <w:proofErr w:type="gramStart"/>
      <w:r w:rsidRPr="001553D9">
        <w:rPr>
          <w:rFonts w:ascii="Book Antiqua" w:hAnsi="Book Antiqua" w:cs="Times New Roman"/>
          <w:szCs w:val="24"/>
        </w:rPr>
        <w:t>mas</w:t>
      </w:r>
      <w:proofErr w:type="gramEnd"/>
      <w:r w:rsidRPr="001553D9">
        <w:rPr>
          <w:rFonts w:ascii="Book Antiqua" w:hAnsi="Book Antiqua" w:cs="Times New Roman"/>
          <w:szCs w:val="24"/>
        </w:rPr>
        <w:t xml:space="preserve">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PRIMERO: La Universidad del Norte “Santo Tomas de Aquino” (en adelante la UNSTA) y la Municipalidad de Yerba Buena de la Provincia de Tucumán (en adelante MYB) se </w:t>
      </w:r>
      <w:r w:rsidRPr="001553D9">
        <w:rPr>
          <w:rFonts w:ascii="Book Antiqua" w:hAnsi="Book Antiqua" w:cs="Times New Roman"/>
          <w:i/>
          <w:szCs w:val="24"/>
        </w:rPr>
        <w:lastRenderedPageBreak/>
        <w:t>prestarán mutus colaboración en la ejecución de las actividades y proyectos que sean de interés común para ambas partes.</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SEGUNDO: La colaboración a que se refiere el artículo anterior estará dirigida a: </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Desarrollar un modelo de dinámica Municipal basado en sistemas informáticos para el Municipio de Yerba Buena de la Provincia de Tucumán.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El planeamiento y realización de ediciones o publicaciones conjuntas para dar a conocer entre otros temas el resultado de sus propios programas.</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 xml:space="preserve">El intercambio de expertos para el desarrollo de los programas que la requieran.”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FB33D6" w:rsidRPr="001553D9" w:rsidRDefault="00FB33D6" w:rsidP="00FB33D6">
      <w:pPr>
        <w:keepNext/>
        <w:spacing w:after="180" w:line="240" w:lineRule="auto"/>
        <w:ind w:left="284" w:right="282"/>
        <w:rPr>
          <w:rFonts w:ascii="Book Antiqua" w:hAnsi="Book Antiqua" w:cs="Times New Roman"/>
          <w:i/>
          <w:szCs w:val="24"/>
          <w:u w:val="single"/>
        </w:rPr>
      </w:pPr>
      <w:r w:rsidRPr="001553D9">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u w:val="single"/>
        </w:rPr>
        <w:t>ARTÍCULO FINAL:</w:t>
      </w:r>
      <w:r w:rsidRPr="001553D9">
        <w:rPr>
          <w:rFonts w:ascii="Book Antiqua" w:hAnsi="Book Antiqua" w:cs="Times New Roman"/>
          <w:i/>
          <w:szCs w:val="24"/>
        </w:rPr>
        <w:t xml:space="preserve"> DE FORMA.</w:t>
      </w:r>
    </w:p>
    <w:p w:rsidR="00A95045" w:rsidRDefault="00FB33D6" w:rsidP="00FB33D6">
      <w:pPr>
        <w:keepNext/>
        <w:spacing w:after="180" w:line="240" w:lineRule="auto"/>
        <w:ind w:left="284" w:right="282"/>
        <w:jc w:val="right"/>
        <w:rPr>
          <w:rFonts w:ascii="Book Antiqua" w:hAnsi="Book Antiqua" w:cs="Times New Roman"/>
          <w:i/>
          <w:szCs w:val="24"/>
        </w:rPr>
      </w:pPr>
      <w:r w:rsidRPr="001553D9">
        <w:rPr>
          <w:rFonts w:ascii="Book Antiqua" w:hAnsi="Book Antiqua" w:cs="Times New Roman"/>
          <w:i/>
          <w:szCs w:val="24"/>
        </w:rPr>
        <w:t xml:space="preserve">Sancionada el </w:t>
      </w:r>
      <w:r w:rsidRPr="001553D9">
        <w:rPr>
          <w:rFonts w:ascii="Book Antiqua" w:hAnsi="Book Antiqua" w:cs="Times New Roman"/>
          <w:b/>
          <w:i/>
          <w:szCs w:val="24"/>
        </w:rPr>
        <w:t xml:space="preserve"> 15 de Abril de 1992</w:t>
      </w:r>
    </w:p>
    <w:p w:rsidR="00E57A07" w:rsidRPr="005C62CA" w:rsidRDefault="00E57A07" w:rsidP="00E57A07">
      <w:pPr>
        <w:keepNext/>
        <w:spacing w:before="480" w:after="180" w:line="240" w:lineRule="auto"/>
        <w:rPr>
          <w:rFonts w:ascii="Book Antiqua" w:hAnsi="Book Antiqua" w:cs="Times New Roman"/>
          <w:b/>
          <w:szCs w:val="24"/>
        </w:rPr>
      </w:pPr>
      <w:r w:rsidRPr="005C62CA">
        <w:rPr>
          <w:rFonts w:ascii="Book Antiqua" w:hAnsi="Book Antiqua" w:cs="Times New Roman"/>
          <w:b/>
          <w:szCs w:val="24"/>
        </w:rPr>
        <w:lastRenderedPageBreak/>
        <w:t>ORDENANZA Nº 460</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PRIMERO:</w:t>
      </w:r>
      <w:r w:rsidRPr="005C62CA">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SEGUNDO:</w:t>
      </w:r>
      <w:r w:rsidRPr="005C62CA">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E57A07" w:rsidRPr="005C62CA" w:rsidRDefault="00E57A07" w:rsidP="00E57A07">
      <w:pPr>
        <w:keepNext/>
        <w:spacing w:after="180" w:line="240" w:lineRule="auto"/>
        <w:rPr>
          <w:rFonts w:ascii="Book Antiqua" w:hAnsi="Book Antiqua" w:cs="Times New Roman"/>
          <w:szCs w:val="24"/>
          <w:u w:val="single"/>
        </w:rPr>
      </w:pPr>
      <w:r w:rsidRPr="005C62CA">
        <w:rPr>
          <w:rFonts w:ascii="Book Antiqua" w:hAnsi="Book Antiqua" w:cs="Times New Roman"/>
          <w:szCs w:val="24"/>
          <w:u w:val="single"/>
        </w:rPr>
        <w:t>ARTÍCULO TERCERO:</w:t>
      </w:r>
      <w:r w:rsidRPr="005C62CA">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FINAL:</w:t>
      </w:r>
      <w:r w:rsidRPr="005C62CA">
        <w:rPr>
          <w:rFonts w:ascii="Book Antiqua" w:hAnsi="Book Antiqua" w:cs="Times New Roman"/>
          <w:szCs w:val="24"/>
        </w:rPr>
        <w:t xml:space="preserve"> DE FORMA.</w:t>
      </w:r>
    </w:p>
    <w:p w:rsidR="00A95045" w:rsidRDefault="00E57A07" w:rsidP="00E57A07">
      <w:pPr>
        <w:keepNext/>
        <w:spacing w:after="180" w:line="240" w:lineRule="auto"/>
        <w:jc w:val="right"/>
        <w:rPr>
          <w:rFonts w:ascii="Book Antiqua" w:hAnsi="Book Antiqua" w:cs="Times New Roman"/>
          <w:szCs w:val="24"/>
        </w:rPr>
      </w:pPr>
      <w:r w:rsidRPr="005C62CA">
        <w:rPr>
          <w:rFonts w:ascii="Book Antiqua" w:hAnsi="Book Antiqua" w:cs="Times New Roman"/>
          <w:szCs w:val="24"/>
        </w:rPr>
        <w:t xml:space="preserve">Sancionada el </w:t>
      </w:r>
      <w:r w:rsidRPr="005C62CA">
        <w:rPr>
          <w:rFonts w:ascii="Book Antiqua" w:hAnsi="Book Antiqua" w:cs="Times New Roman"/>
          <w:b/>
          <w:szCs w:val="24"/>
        </w:rPr>
        <w:t xml:space="preserve"> 22 de Abril de 1992</w:t>
      </w:r>
    </w:p>
    <w:p w:rsidR="00E52768" w:rsidRPr="00A32C63" w:rsidRDefault="00E52768" w:rsidP="00E52768">
      <w:pPr>
        <w:keepNext/>
        <w:tabs>
          <w:tab w:val="left" w:pos="0"/>
        </w:tabs>
        <w:spacing w:before="480" w:after="180" w:line="240" w:lineRule="auto"/>
        <w:rPr>
          <w:rFonts w:ascii="Book Antiqua" w:hAnsi="Book Antiqua" w:cs="Times New Roman"/>
          <w:b/>
          <w:szCs w:val="24"/>
        </w:rPr>
      </w:pPr>
      <w:r w:rsidRPr="00A32C63">
        <w:rPr>
          <w:rFonts w:ascii="Book Antiqua" w:hAnsi="Book Antiqua" w:cs="Times New Roman"/>
          <w:b/>
          <w:szCs w:val="24"/>
        </w:rPr>
        <w:t>ORDENANZA Nº 461</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PRIMERO:</w:t>
      </w:r>
      <w:r w:rsidRPr="00A32C63">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52768" w:rsidRPr="00A32C63" w:rsidRDefault="00E52768" w:rsidP="00E52768">
      <w:pPr>
        <w:keepNext/>
        <w:spacing w:after="180" w:line="240" w:lineRule="auto"/>
        <w:rPr>
          <w:rFonts w:ascii="Book Antiqua" w:hAnsi="Book Antiqua" w:cs="Times New Roman"/>
          <w:szCs w:val="24"/>
          <w:u w:val="single"/>
        </w:rPr>
      </w:pPr>
      <w:r w:rsidRPr="00A32C63">
        <w:rPr>
          <w:rFonts w:ascii="Book Antiqua" w:hAnsi="Book Antiqua" w:cs="Times New Roman"/>
          <w:szCs w:val="24"/>
          <w:u w:val="single"/>
        </w:rPr>
        <w:t>ARTÍCULO SEGUNDO:</w:t>
      </w:r>
      <w:r w:rsidRPr="00A32C63">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FINAL:</w:t>
      </w:r>
      <w:r w:rsidRPr="00A32C63">
        <w:rPr>
          <w:rFonts w:ascii="Book Antiqua" w:hAnsi="Book Antiqua" w:cs="Times New Roman"/>
          <w:szCs w:val="24"/>
        </w:rPr>
        <w:t xml:space="preserve"> DE FORMA.</w:t>
      </w:r>
    </w:p>
    <w:p w:rsidR="00A95045" w:rsidRDefault="00E52768" w:rsidP="00E52768">
      <w:pPr>
        <w:keepNext/>
        <w:spacing w:after="180" w:line="240" w:lineRule="auto"/>
        <w:jc w:val="right"/>
        <w:rPr>
          <w:rFonts w:ascii="Book Antiqua" w:hAnsi="Book Antiqua" w:cs="Times New Roman"/>
          <w:szCs w:val="24"/>
        </w:rPr>
      </w:pPr>
      <w:r w:rsidRPr="00A32C63">
        <w:rPr>
          <w:rFonts w:ascii="Book Antiqua" w:hAnsi="Book Antiqua" w:cs="Times New Roman"/>
          <w:szCs w:val="24"/>
        </w:rPr>
        <w:t xml:space="preserve">Sancionada el </w:t>
      </w:r>
      <w:r w:rsidRPr="00A32C63">
        <w:rPr>
          <w:rFonts w:ascii="Book Antiqua" w:hAnsi="Book Antiqua" w:cs="Times New Roman"/>
          <w:b/>
          <w:szCs w:val="24"/>
        </w:rPr>
        <w:t xml:space="preserve"> 22 de Abril de 1992</w:t>
      </w:r>
    </w:p>
    <w:p w:rsidR="00C31D10" w:rsidRPr="00D31CCE" w:rsidRDefault="00C31D10" w:rsidP="00C31D10">
      <w:pPr>
        <w:keepNext/>
        <w:tabs>
          <w:tab w:val="left" w:pos="0"/>
        </w:tabs>
        <w:spacing w:before="480" w:after="180" w:line="240" w:lineRule="auto"/>
        <w:rPr>
          <w:rFonts w:ascii="Book Antiqua" w:hAnsi="Book Antiqua" w:cs="Times New Roman"/>
          <w:b/>
          <w:szCs w:val="24"/>
        </w:rPr>
      </w:pPr>
      <w:r w:rsidRPr="00D31CCE">
        <w:rPr>
          <w:rFonts w:ascii="Book Antiqua" w:hAnsi="Book Antiqua" w:cs="Times New Roman"/>
          <w:b/>
          <w:szCs w:val="24"/>
        </w:rPr>
        <w:t>ORDENANZA Nº 462</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PRIMERO:</w:t>
      </w:r>
      <w:r w:rsidRPr="00D31CCE">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C31D10" w:rsidRPr="00D31CCE" w:rsidRDefault="00C31D10" w:rsidP="00C31D10">
      <w:pPr>
        <w:keepNext/>
        <w:spacing w:after="180" w:line="240" w:lineRule="auto"/>
        <w:rPr>
          <w:rFonts w:ascii="Book Antiqua" w:hAnsi="Book Antiqua" w:cs="Times New Roman"/>
          <w:szCs w:val="24"/>
          <w:u w:val="single"/>
        </w:rPr>
      </w:pPr>
      <w:r w:rsidRPr="00D31CCE">
        <w:rPr>
          <w:rFonts w:ascii="Book Antiqua" w:hAnsi="Book Antiqua" w:cs="Times New Roman"/>
          <w:szCs w:val="24"/>
          <w:u w:val="single"/>
        </w:rPr>
        <w:t>ARTÍCULO SEGUNDO:</w:t>
      </w:r>
      <w:r w:rsidRPr="00D31CCE">
        <w:rPr>
          <w:rFonts w:ascii="Book Antiqua" w:hAnsi="Book Antiqua" w:cs="Times New Roman"/>
          <w:szCs w:val="24"/>
        </w:rPr>
        <w:t xml:space="preserve"> FACULTASE al Departamento Ejecutivo Municipal a suscribir toda la documentación necesaria para efectuar esta transferencia. </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FINAL:</w:t>
      </w:r>
      <w:r w:rsidRPr="00D31CCE">
        <w:rPr>
          <w:rFonts w:ascii="Book Antiqua" w:hAnsi="Book Antiqua" w:cs="Times New Roman"/>
          <w:szCs w:val="24"/>
        </w:rPr>
        <w:t xml:space="preserve"> DE FORMA.</w:t>
      </w:r>
    </w:p>
    <w:p w:rsidR="00A95045" w:rsidRDefault="00C31D10" w:rsidP="00C31D10">
      <w:pPr>
        <w:keepNext/>
        <w:spacing w:after="180" w:line="240" w:lineRule="auto"/>
        <w:jc w:val="right"/>
        <w:rPr>
          <w:rFonts w:ascii="Book Antiqua" w:hAnsi="Book Antiqua" w:cs="Times New Roman"/>
          <w:szCs w:val="24"/>
        </w:rPr>
      </w:pPr>
      <w:r w:rsidRPr="00D31CCE">
        <w:rPr>
          <w:rFonts w:ascii="Book Antiqua" w:hAnsi="Book Antiqua" w:cs="Times New Roman"/>
          <w:szCs w:val="24"/>
        </w:rPr>
        <w:t xml:space="preserve">Sancionada el </w:t>
      </w:r>
      <w:r w:rsidRPr="00D31CCE">
        <w:rPr>
          <w:rFonts w:ascii="Book Antiqua" w:hAnsi="Book Antiqua" w:cs="Times New Roman"/>
          <w:b/>
          <w:szCs w:val="24"/>
        </w:rPr>
        <w:t xml:space="preserve"> 22 de Abril de 1992</w:t>
      </w:r>
    </w:p>
    <w:p w:rsidR="006E62BE" w:rsidRPr="005F4FBE" w:rsidRDefault="006E62BE" w:rsidP="006E62BE">
      <w:pPr>
        <w:keepNext/>
        <w:spacing w:before="480" w:after="180" w:line="240" w:lineRule="auto"/>
        <w:rPr>
          <w:rFonts w:ascii="Book Antiqua" w:hAnsi="Book Antiqua" w:cs="Times New Roman"/>
          <w:b/>
          <w:szCs w:val="24"/>
        </w:rPr>
      </w:pPr>
      <w:r w:rsidRPr="005F4FBE">
        <w:rPr>
          <w:rFonts w:ascii="Book Antiqua" w:hAnsi="Book Antiqua" w:cs="Times New Roman"/>
          <w:b/>
          <w:szCs w:val="24"/>
        </w:rPr>
        <w:t>ORDENANZA Nº 463</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PRIMERO:</w:t>
      </w:r>
      <w:r w:rsidRPr="005F4FBE">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lastRenderedPageBreak/>
        <w:t>ARTÍCULO SEGUNDO:</w:t>
      </w:r>
      <w:r w:rsidRPr="005F4FBE">
        <w:rPr>
          <w:rFonts w:ascii="Book Antiqua" w:hAnsi="Book Antiqua" w:cs="Times New Roman"/>
          <w:szCs w:val="24"/>
        </w:rPr>
        <w:t xml:space="preserve"> Remítase al Departamento Ejecutivo Municipal el proyecto de referencia para su análisis y actualización. </w:t>
      </w:r>
    </w:p>
    <w:p w:rsidR="006E62BE" w:rsidRPr="005F4FBE" w:rsidRDefault="006E62BE" w:rsidP="006E62BE">
      <w:pPr>
        <w:keepNext/>
        <w:spacing w:after="180" w:line="240" w:lineRule="auto"/>
        <w:rPr>
          <w:rFonts w:ascii="Book Antiqua" w:hAnsi="Book Antiqua" w:cs="Times New Roman"/>
          <w:szCs w:val="24"/>
          <w:u w:val="single"/>
        </w:rPr>
      </w:pPr>
      <w:r w:rsidRPr="005F4FBE">
        <w:rPr>
          <w:rFonts w:ascii="Book Antiqua" w:hAnsi="Book Antiqua" w:cs="Times New Roman"/>
          <w:szCs w:val="24"/>
          <w:u w:val="single"/>
        </w:rPr>
        <w:t>ARTÍCULO TERCERO:</w:t>
      </w:r>
      <w:r w:rsidRPr="005F4FBE">
        <w:rPr>
          <w:rFonts w:ascii="Book Antiqua" w:hAnsi="Book Antiqua" w:cs="Times New Roman"/>
          <w:szCs w:val="24"/>
        </w:rPr>
        <w:t xml:space="preserve"> DEROGASE la Ordenanza N° 276/87</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FINAL:</w:t>
      </w:r>
      <w:r w:rsidRPr="005F4FBE">
        <w:rPr>
          <w:rFonts w:ascii="Book Antiqua" w:hAnsi="Book Antiqua" w:cs="Times New Roman"/>
          <w:szCs w:val="24"/>
        </w:rPr>
        <w:t xml:space="preserve"> DE FORMA.</w:t>
      </w:r>
    </w:p>
    <w:p w:rsidR="00A95045" w:rsidRDefault="006E62BE" w:rsidP="006E62BE">
      <w:pPr>
        <w:keepNext/>
        <w:spacing w:after="180" w:line="240" w:lineRule="auto"/>
        <w:jc w:val="right"/>
        <w:rPr>
          <w:rFonts w:ascii="Book Antiqua" w:hAnsi="Book Antiqua" w:cs="Times New Roman"/>
          <w:szCs w:val="24"/>
        </w:rPr>
      </w:pPr>
      <w:r w:rsidRPr="005F4FBE">
        <w:rPr>
          <w:rFonts w:ascii="Book Antiqua" w:hAnsi="Book Antiqua" w:cs="Times New Roman"/>
          <w:szCs w:val="24"/>
        </w:rPr>
        <w:t xml:space="preserve">Sancionada el </w:t>
      </w:r>
      <w:r w:rsidRPr="005F4FBE">
        <w:rPr>
          <w:rFonts w:ascii="Book Antiqua" w:hAnsi="Book Antiqua" w:cs="Times New Roman"/>
          <w:b/>
          <w:szCs w:val="24"/>
        </w:rPr>
        <w:t xml:space="preserve"> 22 de Abril de 1992</w:t>
      </w:r>
    </w:p>
    <w:p w:rsidR="000625F5" w:rsidRPr="00A91C71" w:rsidRDefault="000625F5" w:rsidP="000625F5">
      <w:pPr>
        <w:keepNext/>
        <w:spacing w:before="480" w:after="180" w:line="240" w:lineRule="auto"/>
        <w:rPr>
          <w:rFonts w:ascii="Book Antiqua" w:hAnsi="Book Antiqua" w:cs="Times New Roman"/>
          <w:b/>
          <w:szCs w:val="24"/>
        </w:rPr>
      </w:pPr>
      <w:r w:rsidRPr="00A91C71">
        <w:rPr>
          <w:rFonts w:ascii="Book Antiqua" w:hAnsi="Book Antiqua" w:cs="Times New Roman"/>
          <w:b/>
          <w:szCs w:val="24"/>
        </w:rPr>
        <w:t>ORDENANZA Nº 464</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PRIMERO:</w:t>
      </w:r>
      <w:r w:rsidRPr="00A91C71">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SEGUNDO:</w:t>
      </w:r>
      <w:r w:rsidRPr="00A91C71">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TERCERO:</w:t>
      </w:r>
      <w:r w:rsidRPr="00A91C71">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0625F5" w:rsidRPr="00A91C71" w:rsidRDefault="000625F5" w:rsidP="000625F5">
      <w:pPr>
        <w:keepNext/>
        <w:spacing w:after="180" w:line="240" w:lineRule="auto"/>
        <w:rPr>
          <w:rFonts w:ascii="Book Antiqua" w:hAnsi="Book Antiqua" w:cs="Times New Roman"/>
          <w:szCs w:val="24"/>
          <w:u w:val="single"/>
        </w:rPr>
      </w:pPr>
      <w:r w:rsidRPr="00A91C71">
        <w:rPr>
          <w:rFonts w:ascii="Book Antiqua" w:hAnsi="Book Antiqua" w:cs="Times New Roman"/>
          <w:szCs w:val="24"/>
          <w:u w:val="single"/>
        </w:rPr>
        <w:t>ARTÍCULO CUARTO:</w:t>
      </w:r>
      <w:r w:rsidRPr="00A91C71">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FINAL:</w:t>
      </w:r>
      <w:r w:rsidRPr="00A91C71">
        <w:rPr>
          <w:rFonts w:ascii="Book Antiqua" w:hAnsi="Book Antiqua" w:cs="Times New Roman"/>
          <w:szCs w:val="24"/>
        </w:rPr>
        <w:t xml:space="preserve"> DE FORMA.</w:t>
      </w:r>
    </w:p>
    <w:p w:rsidR="00A95045" w:rsidRDefault="000625F5" w:rsidP="000625F5">
      <w:pPr>
        <w:keepNext/>
        <w:spacing w:after="180" w:line="240" w:lineRule="auto"/>
        <w:jc w:val="right"/>
        <w:rPr>
          <w:rFonts w:ascii="Book Antiqua" w:hAnsi="Book Antiqua" w:cs="Times New Roman"/>
          <w:szCs w:val="24"/>
        </w:rPr>
      </w:pPr>
      <w:r w:rsidRPr="00A91C71">
        <w:rPr>
          <w:rFonts w:ascii="Book Antiqua" w:hAnsi="Book Antiqua" w:cs="Times New Roman"/>
          <w:szCs w:val="24"/>
        </w:rPr>
        <w:t xml:space="preserve">Sancionada el </w:t>
      </w:r>
      <w:r w:rsidRPr="00A91C71">
        <w:rPr>
          <w:rFonts w:ascii="Book Antiqua" w:hAnsi="Book Antiqua" w:cs="Times New Roman"/>
          <w:b/>
          <w:szCs w:val="24"/>
        </w:rPr>
        <w:t xml:space="preserve"> 13 de Mayo de 1992</w:t>
      </w:r>
    </w:p>
    <w:p w:rsidR="009B1C3D" w:rsidRPr="001E67F1" w:rsidRDefault="009B1C3D" w:rsidP="009B1C3D">
      <w:pPr>
        <w:keepNext/>
        <w:spacing w:before="480" w:after="180" w:line="240" w:lineRule="auto"/>
        <w:rPr>
          <w:rFonts w:ascii="Book Antiqua" w:hAnsi="Book Antiqua" w:cs="Times New Roman"/>
          <w:b/>
          <w:szCs w:val="24"/>
        </w:rPr>
      </w:pPr>
      <w:r w:rsidRPr="001E67F1">
        <w:rPr>
          <w:rFonts w:ascii="Book Antiqua" w:hAnsi="Book Antiqua" w:cs="Times New Roman"/>
          <w:b/>
          <w:szCs w:val="24"/>
        </w:rPr>
        <w:t>ORDENANZA Nº 465</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PRIMERO:</w:t>
      </w:r>
      <w:r w:rsidRPr="001E67F1">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SEGUNDO:</w:t>
      </w:r>
      <w:r w:rsidRPr="001E67F1">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9B1C3D" w:rsidRPr="001E67F1" w:rsidRDefault="009B1C3D" w:rsidP="009B1C3D">
      <w:pPr>
        <w:keepNext/>
        <w:spacing w:after="180" w:line="240" w:lineRule="auto"/>
        <w:rPr>
          <w:rFonts w:ascii="Book Antiqua" w:hAnsi="Book Antiqua" w:cs="Times New Roman"/>
          <w:szCs w:val="24"/>
          <w:u w:val="single"/>
        </w:rPr>
      </w:pPr>
      <w:r w:rsidRPr="001E67F1">
        <w:rPr>
          <w:rFonts w:ascii="Book Antiqua" w:hAnsi="Book Antiqua" w:cs="Times New Roman"/>
          <w:szCs w:val="24"/>
          <w:u w:val="single"/>
        </w:rPr>
        <w:t>ARTÍCULO TERCERO:</w:t>
      </w:r>
      <w:r w:rsidRPr="001E67F1">
        <w:rPr>
          <w:rFonts w:ascii="Book Antiqua" w:hAnsi="Book Antiqua" w:cs="Times New Roman"/>
          <w:szCs w:val="24"/>
        </w:rPr>
        <w:t xml:space="preserve"> Previo a la entrada en vigencia de la presente Ordenanza deberá el D.E.M.dar cumplimiento con el Art. 53 2do. Párrafo de la Ley Nº 6071 y sus prorrogas.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FINAL:</w:t>
      </w:r>
      <w:r w:rsidRPr="001E67F1">
        <w:rPr>
          <w:rFonts w:ascii="Book Antiqua" w:hAnsi="Book Antiqua" w:cs="Times New Roman"/>
          <w:szCs w:val="24"/>
        </w:rPr>
        <w:t xml:space="preserve"> DE FORMA.</w:t>
      </w:r>
    </w:p>
    <w:p w:rsidR="00A95045" w:rsidRDefault="009B1C3D" w:rsidP="009B1C3D">
      <w:pPr>
        <w:keepNext/>
        <w:spacing w:after="180" w:line="240" w:lineRule="auto"/>
        <w:jc w:val="right"/>
        <w:rPr>
          <w:rFonts w:ascii="Book Antiqua" w:hAnsi="Book Antiqua" w:cs="Times New Roman"/>
          <w:szCs w:val="24"/>
        </w:rPr>
      </w:pPr>
      <w:r w:rsidRPr="001E67F1">
        <w:rPr>
          <w:rFonts w:ascii="Book Antiqua" w:hAnsi="Book Antiqua" w:cs="Times New Roman"/>
          <w:szCs w:val="24"/>
        </w:rPr>
        <w:t xml:space="preserve">Sancionada el </w:t>
      </w:r>
      <w:r w:rsidRPr="001E67F1">
        <w:rPr>
          <w:rFonts w:ascii="Book Antiqua" w:hAnsi="Book Antiqua" w:cs="Times New Roman"/>
          <w:b/>
          <w:szCs w:val="24"/>
        </w:rPr>
        <w:t xml:space="preserve"> 03 de Julio de 1992</w:t>
      </w:r>
    </w:p>
    <w:p w:rsidR="00DF1D18" w:rsidRPr="003F5192" w:rsidRDefault="00DF1D18" w:rsidP="00DF1D18">
      <w:pPr>
        <w:keepNext/>
        <w:tabs>
          <w:tab w:val="left" w:pos="0"/>
        </w:tabs>
        <w:spacing w:before="480" w:after="180" w:line="240" w:lineRule="auto"/>
        <w:rPr>
          <w:rFonts w:ascii="Book Antiqua" w:hAnsi="Book Antiqua" w:cs="Times New Roman"/>
          <w:b/>
          <w:szCs w:val="24"/>
        </w:rPr>
      </w:pPr>
      <w:r w:rsidRPr="003F5192">
        <w:rPr>
          <w:rFonts w:ascii="Book Antiqua" w:hAnsi="Book Antiqua" w:cs="Times New Roman"/>
          <w:b/>
          <w:szCs w:val="24"/>
        </w:rPr>
        <w:t>ORDENANZA Nº 466</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PRIMERO:</w:t>
      </w:r>
      <w:r w:rsidRPr="003F5192">
        <w:rPr>
          <w:rFonts w:ascii="Book Antiqua" w:hAnsi="Book Antiqua" w:cs="Times New Roman"/>
          <w:szCs w:val="24"/>
        </w:rPr>
        <w:t xml:space="preserve"> Dispónese el cambio de denominación del Departamento de Saneamiento Ambiental por la de “DIRECCION DE SANEAMIETO AMBIENTAL”.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SEGUNDO:</w:t>
      </w:r>
      <w:r w:rsidRPr="003F5192">
        <w:rPr>
          <w:rFonts w:ascii="Book Antiqua" w:hAnsi="Book Antiqua" w:cs="Times New Roman"/>
          <w:szCs w:val="24"/>
        </w:rPr>
        <w:t xml:space="preserve"> CREASE el cargo de Director de Saneamiento Ambiental, dependiente de la Secretaría de Salud y Acción Social de la Municipalidad de Yerba Buena, que deberá ser </w:t>
      </w:r>
      <w:r w:rsidRPr="003F5192">
        <w:rPr>
          <w:rFonts w:ascii="Book Antiqua" w:hAnsi="Book Antiqua" w:cs="Times New Roman"/>
          <w:szCs w:val="24"/>
        </w:rPr>
        <w:lastRenderedPageBreak/>
        <w:t xml:space="preserve">desempeñado por un profesional Bioquímico o Ingeniero Sanitarista, cargo que tendrá nivel funcionario de conducción con condición política. </w:t>
      </w:r>
    </w:p>
    <w:p w:rsidR="00DF1D18" w:rsidRPr="003F5192" w:rsidRDefault="00DF1D18" w:rsidP="00DF1D18">
      <w:pPr>
        <w:keepNext/>
        <w:spacing w:after="180" w:line="240" w:lineRule="auto"/>
        <w:rPr>
          <w:rFonts w:ascii="Book Antiqua" w:hAnsi="Book Antiqua" w:cs="Times New Roman"/>
          <w:szCs w:val="24"/>
          <w:u w:val="single"/>
        </w:rPr>
      </w:pPr>
      <w:r w:rsidRPr="003F5192">
        <w:rPr>
          <w:rFonts w:ascii="Book Antiqua" w:hAnsi="Book Antiqua" w:cs="Times New Roman"/>
          <w:szCs w:val="24"/>
          <w:u w:val="single"/>
        </w:rPr>
        <w:t>ARTÍCULO TERCERO:</w:t>
      </w:r>
      <w:r w:rsidRPr="003F5192">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FINAL:</w:t>
      </w:r>
      <w:r w:rsidRPr="003F5192">
        <w:rPr>
          <w:rFonts w:ascii="Book Antiqua" w:hAnsi="Book Antiqua" w:cs="Times New Roman"/>
          <w:szCs w:val="24"/>
        </w:rPr>
        <w:t xml:space="preserve"> DE FORMA.</w:t>
      </w:r>
    </w:p>
    <w:p w:rsidR="00A95045" w:rsidRDefault="00DF1D18" w:rsidP="00DF1D18">
      <w:pPr>
        <w:keepNext/>
        <w:spacing w:after="180" w:line="240" w:lineRule="auto"/>
        <w:jc w:val="right"/>
        <w:rPr>
          <w:rFonts w:ascii="Book Antiqua" w:hAnsi="Book Antiqua" w:cs="Times New Roman"/>
          <w:szCs w:val="24"/>
        </w:rPr>
      </w:pPr>
      <w:r w:rsidRPr="003F5192">
        <w:rPr>
          <w:rFonts w:ascii="Book Antiqua" w:hAnsi="Book Antiqua" w:cs="Times New Roman"/>
          <w:szCs w:val="24"/>
        </w:rPr>
        <w:t xml:space="preserve">Sancionada el </w:t>
      </w:r>
      <w:r w:rsidRPr="003F5192">
        <w:rPr>
          <w:rFonts w:ascii="Book Antiqua" w:hAnsi="Book Antiqua" w:cs="Times New Roman"/>
          <w:b/>
          <w:szCs w:val="24"/>
        </w:rPr>
        <w:t xml:space="preserve"> 03 de Junio de 1992</w:t>
      </w:r>
    </w:p>
    <w:p w:rsidR="008E6E9D" w:rsidRPr="00E45C8A" w:rsidRDefault="008E6E9D" w:rsidP="008E6E9D">
      <w:pPr>
        <w:keepNext/>
        <w:spacing w:before="480" w:after="180" w:line="240" w:lineRule="auto"/>
        <w:jc w:val="left"/>
        <w:rPr>
          <w:rFonts w:ascii="Book Antiqua" w:hAnsi="Book Antiqua"/>
          <w:b/>
        </w:rPr>
      </w:pPr>
      <w:r w:rsidRPr="00E45C8A">
        <w:rPr>
          <w:rFonts w:ascii="Book Antiqua" w:hAnsi="Book Antiqua"/>
          <w:b/>
        </w:rPr>
        <w:t>ORDENANZA Nº 470</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PRIMERO</w:t>
      </w:r>
      <w:r w:rsidRPr="00E45C8A">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w:t>
      </w:r>
      <w:proofErr w:type="gramStart"/>
      <w:r w:rsidRPr="00E45C8A">
        <w:rPr>
          <w:rFonts w:ascii="Book Antiqua" w:hAnsi="Book Antiqua"/>
        </w:rPr>
        <w:t>deberán</w:t>
      </w:r>
      <w:proofErr w:type="gramEnd"/>
      <w:r w:rsidRPr="00E45C8A">
        <w:rPr>
          <w:rFonts w:ascii="Book Antiqua" w:hAnsi="Book Antiqua"/>
        </w:rPr>
        <w:t xml:space="preserve"> acondicionar los residuos de la siguiente manera, para su evacuación por el servicio de recolección: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 xml:space="preserve">Deberán colocarse en recipientes de contextura resistente  (cartón corrugado, envases de PVC o similares)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SEGUNDO</w:t>
      </w:r>
      <w:r w:rsidRPr="00E45C8A">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violar la Ordenanza por 1era. vez corresponderá una multa de $ 10  (pesos diez)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reincidir por 2da. vez, $ 20  (pesos veinte)  y por 3era. vez $ 40  (pesos cuarenta)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TERCERO</w:t>
      </w:r>
      <w:r w:rsidRPr="00E45C8A">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8E6E9D" w:rsidRPr="00E45C8A" w:rsidRDefault="008E6E9D" w:rsidP="008E6E9D">
      <w:pPr>
        <w:keepNext/>
        <w:spacing w:after="180" w:line="240" w:lineRule="auto"/>
        <w:rPr>
          <w:rFonts w:ascii="Book Antiqua" w:hAnsi="Book Antiqua"/>
          <w:u w:val="single"/>
        </w:rPr>
      </w:pPr>
      <w:r w:rsidRPr="00E45C8A">
        <w:rPr>
          <w:rFonts w:ascii="Book Antiqua" w:hAnsi="Book Antiqua"/>
          <w:u w:val="single"/>
        </w:rPr>
        <w:t>ARTÍCULO CUARTO</w:t>
      </w:r>
      <w:r w:rsidRPr="00E45C8A">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FINAL:</w:t>
      </w:r>
      <w:r w:rsidRPr="00E45C8A">
        <w:rPr>
          <w:rFonts w:ascii="Book Antiqua" w:hAnsi="Book Antiqua"/>
        </w:rPr>
        <w:t xml:space="preserve"> DE FORMA.</w:t>
      </w:r>
    </w:p>
    <w:p w:rsidR="00A95045" w:rsidRDefault="008E6E9D" w:rsidP="008E6E9D">
      <w:pPr>
        <w:keepNext/>
        <w:spacing w:after="180" w:line="240" w:lineRule="auto"/>
        <w:jc w:val="right"/>
        <w:rPr>
          <w:rFonts w:ascii="Book Antiqua" w:hAnsi="Book Antiqua"/>
        </w:rPr>
      </w:pPr>
      <w:r w:rsidRPr="00E45C8A">
        <w:rPr>
          <w:rFonts w:ascii="Book Antiqua" w:hAnsi="Book Antiqua"/>
        </w:rPr>
        <w:t xml:space="preserve">Sancionada el </w:t>
      </w:r>
      <w:r w:rsidRPr="00E45C8A">
        <w:rPr>
          <w:rFonts w:ascii="Book Antiqua" w:hAnsi="Book Antiqua"/>
          <w:b/>
        </w:rPr>
        <w:t xml:space="preserve"> 03 de Junio de 1992</w:t>
      </w:r>
    </w:p>
    <w:p w:rsidR="009B207A" w:rsidRPr="00295B54" w:rsidRDefault="009B207A" w:rsidP="009B207A">
      <w:pPr>
        <w:keepNext/>
        <w:spacing w:before="480" w:after="180" w:line="240" w:lineRule="auto"/>
        <w:rPr>
          <w:rFonts w:ascii="Book Antiqua" w:hAnsi="Book Antiqua" w:cs="Times New Roman"/>
          <w:b/>
          <w:szCs w:val="24"/>
        </w:rPr>
      </w:pPr>
      <w:r w:rsidRPr="00295B54">
        <w:rPr>
          <w:rFonts w:ascii="Book Antiqua" w:hAnsi="Book Antiqua" w:cs="Times New Roman"/>
          <w:b/>
          <w:szCs w:val="24"/>
        </w:rPr>
        <w:t>ORDENANZA Nº 471</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PRIMERO:</w:t>
      </w:r>
      <w:r w:rsidRPr="00295B54">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SEGUNDO:</w:t>
      </w:r>
      <w:r w:rsidRPr="00295B54">
        <w:rPr>
          <w:rFonts w:ascii="Book Antiqua" w:hAnsi="Book Antiqua" w:cs="Times New Roman"/>
          <w:szCs w:val="24"/>
        </w:rPr>
        <w:t xml:space="preserve"> El importe a pagar por los frentistas beneficiados con la obra se determina de acuerdo al siguiente procedimiento: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El precio unitario por metro cuadrado que surja de los datos de la obra ejecutada es de $22, 50  (inclusive bocacalles y cordon)  al mes de Enero de 1992.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lastRenderedPageBreak/>
        <w:t xml:space="preserve">La superficie que se determina para el cálculo del frentista será la que surge de considerar: los metros de frente por el 50% de los metros lineales del ancho de la calle,  (ancho de calzada: 8, 00 m)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TERCERO:</w:t>
      </w:r>
      <w:r w:rsidRPr="00295B54">
        <w:rPr>
          <w:rFonts w:ascii="Book Antiqua" w:hAnsi="Book Antiqua" w:cs="Times New Roman"/>
          <w:szCs w:val="24"/>
        </w:rPr>
        <w:t xml:space="preserve"> El propietario o poseedor a título de dueño, podrá optar por las siguientes formas de pago: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Al contado, bonificación del 10%  (diez por ciento)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6  (seis)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12  (doce)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18  (dieciocho)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24  (veinticuatro)  meses</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CUARTO:</w:t>
      </w:r>
      <w:r w:rsidRPr="00295B54">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QUINTO:</w:t>
      </w:r>
      <w:r w:rsidRPr="00295B54">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9B207A" w:rsidRPr="00295B54" w:rsidRDefault="009B207A" w:rsidP="009B207A">
      <w:pPr>
        <w:keepNext/>
        <w:spacing w:after="180" w:line="240" w:lineRule="auto"/>
        <w:contextualSpacing/>
        <w:rPr>
          <w:rFonts w:ascii="Book Antiqua" w:hAnsi="Book Antiqua" w:cs="Times New Roman"/>
          <w:szCs w:val="24"/>
        </w:rPr>
      </w:pPr>
      <w:r w:rsidRPr="00295B54">
        <w:rPr>
          <w:rFonts w:ascii="Book Antiqua" w:hAnsi="Book Antiqua" w:cs="Times New Roman"/>
          <w:szCs w:val="24"/>
          <w:u w:val="single"/>
        </w:rPr>
        <w:t>ARTÍCULO SEXTO:</w:t>
      </w:r>
      <w:r w:rsidRPr="00295B54">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calculada conforme al artículo segundo punto b)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por metro cuadrado conforme al art. 2º punto 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de la deuda.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liquidación.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Plan optado y cantidad de cuotas.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Vencimiento de cada cuota.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aplicado.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Observaciones.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SÉPTIMO: La Dirección de Rentas de la Municipalidad enviará la liquidación con las cuotas a pagar para cada vecino empadronado.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OCTAVO: La liquidación deberá contener los siguientes datos: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base para cálculo de deuda.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Unitario por metro cuadrado.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vencimiento de cada cuota.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Total a pagar.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NOVENO: Los pagos se efectuarán en Entidad Bancaria que determinará la Municipalidad. </w:t>
      </w:r>
    </w:p>
    <w:p w:rsidR="009B207A" w:rsidRPr="00295B54" w:rsidRDefault="009B207A" w:rsidP="009B207A">
      <w:pPr>
        <w:keepNext/>
        <w:spacing w:after="180" w:line="240" w:lineRule="auto"/>
        <w:rPr>
          <w:rFonts w:ascii="Book Antiqua" w:hAnsi="Book Antiqua" w:cs="Times New Roman"/>
          <w:szCs w:val="24"/>
          <w:u w:val="single"/>
        </w:rPr>
      </w:pPr>
      <w:r w:rsidRPr="00295B54">
        <w:rPr>
          <w:rFonts w:ascii="Book Antiqua" w:hAnsi="Book Antiqua" w:cs="Times New Roman"/>
          <w:szCs w:val="24"/>
        </w:rPr>
        <w:lastRenderedPageBreak/>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FINAL:</w:t>
      </w:r>
      <w:r w:rsidRPr="00295B54">
        <w:rPr>
          <w:rFonts w:ascii="Book Antiqua" w:hAnsi="Book Antiqua" w:cs="Times New Roman"/>
          <w:szCs w:val="24"/>
        </w:rPr>
        <w:t xml:space="preserve"> DE FORMA.</w:t>
      </w:r>
    </w:p>
    <w:p w:rsidR="00A95045" w:rsidRDefault="009B207A" w:rsidP="009B207A">
      <w:pPr>
        <w:keepNext/>
        <w:spacing w:after="180" w:line="240" w:lineRule="auto"/>
        <w:jc w:val="right"/>
        <w:rPr>
          <w:rFonts w:ascii="Book Antiqua" w:hAnsi="Book Antiqua" w:cs="Times New Roman"/>
          <w:szCs w:val="24"/>
        </w:rPr>
      </w:pPr>
      <w:r w:rsidRPr="00295B54">
        <w:rPr>
          <w:rFonts w:ascii="Book Antiqua" w:hAnsi="Book Antiqua" w:cs="Times New Roman"/>
          <w:szCs w:val="24"/>
        </w:rPr>
        <w:t xml:space="preserve">Sancionada el </w:t>
      </w:r>
      <w:r w:rsidRPr="00295B54">
        <w:rPr>
          <w:rFonts w:ascii="Book Antiqua" w:hAnsi="Book Antiqua" w:cs="Times New Roman"/>
          <w:b/>
          <w:szCs w:val="24"/>
        </w:rPr>
        <w:t xml:space="preserve"> 03 de Junio de 1992</w:t>
      </w:r>
    </w:p>
    <w:p w:rsidR="00FA417A" w:rsidRPr="00CE1B73" w:rsidRDefault="00FA417A" w:rsidP="00FA417A">
      <w:pPr>
        <w:keepNext/>
        <w:tabs>
          <w:tab w:val="left" w:pos="0"/>
        </w:tabs>
        <w:spacing w:before="480" w:after="180" w:line="240" w:lineRule="auto"/>
        <w:rPr>
          <w:rFonts w:ascii="Book Antiqua" w:hAnsi="Book Antiqua" w:cs="Times New Roman"/>
          <w:b/>
          <w:szCs w:val="24"/>
        </w:rPr>
      </w:pPr>
      <w:r w:rsidRPr="00CE1B73">
        <w:rPr>
          <w:rFonts w:ascii="Book Antiqua" w:hAnsi="Book Antiqua" w:cs="Times New Roman"/>
          <w:b/>
          <w:szCs w:val="24"/>
        </w:rPr>
        <w:t>ORDENANZA Nº 472</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PRIMERO:</w:t>
      </w:r>
      <w:r w:rsidRPr="00CE1B73">
        <w:rPr>
          <w:rFonts w:ascii="Book Antiqua" w:hAnsi="Book Antiqua" w:cs="Times New Roman"/>
          <w:szCs w:val="24"/>
        </w:rPr>
        <w:t xml:space="preserve"> Autorizar al Departamento Ejecutivo Municipal la organización de una dependencia encargada exclusivamente de: </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Centralizar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Informar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Planificar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Coordinar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 xml:space="preserve">Difundir, etc. todo lo concerniente a la “Celebración Vecinal”. </w:t>
      </w:r>
    </w:p>
    <w:p w:rsidR="00FA417A" w:rsidRPr="00CE1B73" w:rsidRDefault="00FA417A" w:rsidP="00FA417A">
      <w:pPr>
        <w:keepNext/>
        <w:spacing w:after="180" w:line="240" w:lineRule="auto"/>
        <w:rPr>
          <w:rFonts w:ascii="Book Antiqua" w:hAnsi="Book Antiqua" w:cs="Times New Roman"/>
          <w:szCs w:val="24"/>
          <w:u w:val="single"/>
        </w:rPr>
      </w:pPr>
      <w:r w:rsidRPr="00CE1B73">
        <w:rPr>
          <w:rFonts w:ascii="Book Antiqua" w:hAnsi="Book Antiqua" w:cs="Times New Roman"/>
          <w:szCs w:val="24"/>
          <w:u w:val="single"/>
        </w:rPr>
        <w:t>ARTÍCULO SEGUNDO:</w:t>
      </w:r>
      <w:r w:rsidRPr="00CE1B73">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FINAL:</w:t>
      </w:r>
      <w:r w:rsidRPr="00CE1B73">
        <w:rPr>
          <w:rFonts w:ascii="Book Antiqua" w:hAnsi="Book Antiqua" w:cs="Times New Roman"/>
          <w:szCs w:val="24"/>
        </w:rPr>
        <w:t xml:space="preserve"> DE FORMA.</w:t>
      </w:r>
    </w:p>
    <w:p w:rsidR="00A95045" w:rsidRDefault="00FA417A" w:rsidP="00FA417A">
      <w:pPr>
        <w:keepNext/>
        <w:spacing w:after="180" w:line="240" w:lineRule="auto"/>
        <w:jc w:val="right"/>
        <w:rPr>
          <w:rFonts w:ascii="Book Antiqua" w:hAnsi="Book Antiqua" w:cs="Times New Roman"/>
          <w:szCs w:val="24"/>
        </w:rPr>
      </w:pPr>
      <w:r w:rsidRPr="00CE1B73">
        <w:rPr>
          <w:rFonts w:ascii="Book Antiqua" w:hAnsi="Book Antiqua" w:cs="Times New Roman"/>
          <w:szCs w:val="24"/>
        </w:rPr>
        <w:t xml:space="preserve">Sancionada el </w:t>
      </w:r>
      <w:r w:rsidRPr="00CE1B73">
        <w:rPr>
          <w:rFonts w:ascii="Book Antiqua" w:hAnsi="Book Antiqua" w:cs="Times New Roman"/>
          <w:b/>
          <w:szCs w:val="24"/>
        </w:rPr>
        <w:t xml:space="preserve"> 03 de Junio de 1992</w:t>
      </w:r>
    </w:p>
    <w:p w:rsidR="004026EA" w:rsidRPr="00285D41" w:rsidRDefault="004026EA" w:rsidP="004026EA">
      <w:pPr>
        <w:keepNext/>
        <w:spacing w:before="480" w:after="180" w:line="240" w:lineRule="auto"/>
        <w:jc w:val="left"/>
        <w:rPr>
          <w:rFonts w:ascii="Book Antiqua" w:hAnsi="Book Antiqua"/>
          <w:b/>
        </w:rPr>
      </w:pPr>
      <w:r w:rsidRPr="00285D41">
        <w:rPr>
          <w:rFonts w:ascii="Book Antiqua" w:hAnsi="Book Antiqua"/>
          <w:b/>
        </w:rPr>
        <w:t>ORDENANZA Nº 475</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PRIMERO</w:t>
      </w:r>
      <w:r w:rsidRPr="00285D41">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4026EA" w:rsidRPr="00285D41" w:rsidRDefault="004026EA" w:rsidP="004026EA">
      <w:pPr>
        <w:keepNext/>
        <w:spacing w:after="180" w:line="240" w:lineRule="auto"/>
        <w:rPr>
          <w:rFonts w:ascii="Book Antiqua" w:hAnsi="Book Antiqua"/>
          <w:u w:val="single"/>
        </w:rPr>
      </w:pPr>
      <w:r w:rsidRPr="00285D41">
        <w:rPr>
          <w:rFonts w:ascii="Book Antiqua" w:hAnsi="Book Antiqua"/>
          <w:u w:val="single"/>
        </w:rPr>
        <w:t>ARTÍCULO SEGUNDO</w:t>
      </w:r>
      <w:r w:rsidRPr="00285D41">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FINAL:</w:t>
      </w:r>
      <w:r w:rsidRPr="00285D41">
        <w:rPr>
          <w:rFonts w:ascii="Book Antiqua" w:hAnsi="Book Antiqua"/>
        </w:rPr>
        <w:t xml:space="preserve"> DE FORMA.</w:t>
      </w:r>
    </w:p>
    <w:p w:rsidR="00A95045" w:rsidRDefault="004026EA" w:rsidP="004026EA">
      <w:pPr>
        <w:keepNext/>
        <w:spacing w:after="180" w:line="240" w:lineRule="auto"/>
        <w:jc w:val="right"/>
        <w:rPr>
          <w:rFonts w:ascii="Book Antiqua" w:hAnsi="Book Antiqua"/>
        </w:rPr>
      </w:pPr>
      <w:r w:rsidRPr="00285D41">
        <w:rPr>
          <w:rFonts w:ascii="Book Antiqua" w:hAnsi="Book Antiqua"/>
        </w:rPr>
        <w:t xml:space="preserve">Sancionada el </w:t>
      </w:r>
      <w:r w:rsidRPr="00285D41">
        <w:rPr>
          <w:rFonts w:ascii="Book Antiqua" w:hAnsi="Book Antiqua"/>
          <w:b/>
        </w:rPr>
        <w:t xml:space="preserve"> 17 de Junio de 1992</w:t>
      </w:r>
    </w:p>
    <w:p w:rsidR="00BA5693" w:rsidRPr="008D196D" w:rsidRDefault="00BA5693" w:rsidP="00BA5693">
      <w:pPr>
        <w:keepNext/>
        <w:spacing w:before="480" w:after="180" w:line="240" w:lineRule="auto"/>
        <w:jc w:val="left"/>
        <w:rPr>
          <w:rFonts w:ascii="Book Antiqua" w:hAnsi="Book Antiqua"/>
          <w:b/>
        </w:rPr>
      </w:pPr>
      <w:r w:rsidRPr="008D196D">
        <w:rPr>
          <w:rFonts w:ascii="Book Antiqua" w:hAnsi="Book Antiqua"/>
          <w:b/>
        </w:rPr>
        <w:t>ORDENANZA Nº 478</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PRIMERO</w:t>
      </w:r>
      <w:r w:rsidRPr="008D196D">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SEGUNDO</w:t>
      </w:r>
      <w:r w:rsidRPr="008D196D">
        <w:rPr>
          <w:rFonts w:ascii="Book Antiqua" w:hAnsi="Book Antiqua"/>
        </w:rPr>
        <w:t xml:space="preserve">: Estos exámenes podrán ser realizados por cualquier miembro de la comunidad, y tendrán un carácter voluntario, gratuito y asegurándole total reserva de identidad.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TERCERO</w:t>
      </w:r>
      <w:r w:rsidRPr="008D196D">
        <w:rPr>
          <w:rFonts w:ascii="Book Antiqua" w:hAnsi="Book Antiqua"/>
        </w:rPr>
        <w:t xml:space="preserve">: La Secretaría de Gobierno, a través de la Dirección de Cultura, dispondrá los mecanismos necesarios para la realización de Charlas a nivel informativo sobre SIDA y </w:t>
      </w:r>
      <w:r w:rsidRPr="008D196D">
        <w:rPr>
          <w:rFonts w:ascii="Book Antiqua" w:hAnsi="Book Antiqua"/>
        </w:rPr>
        <w:lastRenderedPageBreak/>
        <w:t xml:space="preserve">DROGADICCION en establecimientos Municipales  (Escuelas, cines, anfiteatros)  Las mismas estarán destinadas a estudiantes secundarios, padres y población en general. </w:t>
      </w:r>
    </w:p>
    <w:p w:rsidR="00BA5693" w:rsidRPr="008D196D" w:rsidRDefault="00BA5693" w:rsidP="00BA5693">
      <w:pPr>
        <w:keepNext/>
        <w:spacing w:after="180" w:line="240" w:lineRule="auto"/>
        <w:rPr>
          <w:rFonts w:ascii="Book Antiqua" w:hAnsi="Book Antiqua"/>
          <w:u w:val="single"/>
        </w:rPr>
      </w:pPr>
      <w:r w:rsidRPr="008D196D">
        <w:rPr>
          <w:rFonts w:ascii="Book Antiqua" w:hAnsi="Book Antiqua"/>
          <w:u w:val="single"/>
        </w:rPr>
        <w:t>ARTÍCULO CUARTO</w:t>
      </w:r>
      <w:r w:rsidRPr="008D196D">
        <w:rPr>
          <w:rFonts w:ascii="Book Antiqua" w:hAnsi="Book Antiqua"/>
        </w:rPr>
        <w:t xml:space="preserve">: Facultase al Departamento Ejecutivo, a los efectos del cumplimiento del articulado de la presente Ordenanza, a celebrar convenios con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FINAL:</w:t>
      </w:r>
      <w:r w:rsidRPr="008D196D">
        <w:rPr>
          <w:rFonts w:ascii="Book Antiqua" w:hAnsi="Book Antiqua"/>
        </w:rPr>
        <w:t xml:space="preserve"> DE FORMA.</w:t>
      </w:r>
    </w:p>
    <w:p w:rsidR="00A95045" w:rsidRDefault="00BA5693" w:rsidP="00BA5693">
      <w:pPr>
        <w:keepNext/>
        <w:spacing w:after="180" w:line="240" w:lineRule="auto"/>
        <w:jc w:val="right"/>
        <w:rPr>
          <w:rFonts w:ascii="Book Antiqua" w:hAnsi="Book Antiqua"/>
        </w:rPr>
      </w:pPr>
      <w:r w:rsidRPr="008D196D">
        <w:rPr>
          <w:rFonts w:ascii="Book Antiqua" w:hAnsi="Book Antiqua"/>
        </w:rPr>
        <w:t xml:space="preserve">Sancionada el </w:t>
      </w:r>
      <w:r w:rsidRPr="008D196D">
        <w:rPr>
          <w:rFonts w:ascii="Book Antiqua" w:hAnsi="Book Antiqua"/>
          <w:b/>
        </w:rPr>
        <w:t xml:space="preserve"> 08 de Julio de 1992</w:t>
      </w:r>
    </w:p>
    <w:p w:rsidR="00297916" w:rsidRPr="002C1648" w:rsidRDefault="00297916" w:rsidP="00297916">
      <w:pPr>
        <w:keepNext/>
        <w:spacing w:before="480" w:after="180" w:line="240" w:lineRule="auto"/>
        <w:jc w:val="left"/>
        <w:rPr>
          <w:rFonts w:ascii="Book Antiqua" w:hAnsi="Book Antiqua"/>
          <w:b/>
        </w:rPr>
      </w:pPr>
      <w:r w:rsidRPr="002C1648">
        <w:rPr>
          <w:rFonts w:ascii="Book Antiqua" w:hAnsi="Book Antiqua"/>
          <w:b/>
        </w:rPr>
        <w:t>ORDENANZA Nº 479</w:t>
      </w:r>
    </w:p>
    <w:p w:rsidR="00297916" w:rsidRPr="002C1648" w:rsidRDefault="00297916" w:rsidP="00297916">
      <w:pPr>
        <w:keepNext/>
        <w:spacing w:after="180" w:line="240" w:lineRule="auto"/>
        <w:rPr>
          <w:rFonts w:ascii="Book Antiqua" w:hAnsi="Book Antiqua"/>
          <w:u w:val="single"/>
        </w:rPr>
      </w:pPr>
      <w:r w:rsidRPr="002C1648">
        <w:rPr>
          <w:rFonts w:ascii="Book Antiqua" w:hAnsi="Book Antiqua"/>
          <w:u w:val="single"/>
        </w:rPr>
        <w:t>ARTÍCULO PRIMERO</w:t>
      </w:r>
      <w:r w:rsidRPr="002C1648">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297916" w:rsidRPr="002C1648" w:rsidRDefault="00297916" w:rsidP="00297916">
      <w:pPr>
        <w:keepNext/>
        <w:spacing w:after="180" w:line="240" w:lineRule="auto"/>
        <w:rPr>
          <w:rFonts w:ascii="Book Antiqua" w:hAnsi="Book Antiqua"/>
        </w:rPr>
      </w:pPr>
      <w:r w:rsidRPr="002C1648">
        <w:rPr>
          <w:rFonts w:ascii="Book Antiqua" w:hAnsi="Book Antiqua"/>
          <w:u w:val="single"/>
        </w:rPr>
        <w:t>ARTÍCULO FINAL:</w:t>
      </w:r>
      <w:r w:rsidRPr="002C1648">
        <w:rPr>
          <w:rFonts w:ascii="Book Antiqua" w:hAnsi="Book Antiqua"/>
        </w:rPr>
        <w:t xml:space="preserve"> DE FORMA.</w:t>
      </w:r>
    </w:p>
    <w:p w:rsidR="00A95045" w:rsidRDefault="00297916" w:rsidP="00297916">
      <w:pPr>
        <w:keepNext/>
        <w:spacing w:after="180" w:line="240" w:lineRule="auto"/>
        <w:jc w:val="right"/>
        <w:rPr>
          <w:rFonts w:ascii="Book Antiqua" w:hAnsi="Book Antiqua"/>
        </w:rPr>
      </w:pPr>
      <w:r w:rsidRPr="002C1648">
        <w:rPr>
          <w:rFonts w:ascii="Book Antiqua" w:hAnsi="Book Antiqua"/>
        </w:rPr>
        <w:t xml:space="preserve">Sancionada el </w:t>
      </w:r>
      <w:r w:rsidRPr="002C1648">
        <w:rPr>
          <w:rFonts w:ascii="Book Antiqua" w:hAnsi="Book Antiqua"/>
          <w:b/>
        </w:rPr>
        <w:t xml:space="preserve"> 08 de Julio de 1992</w:t>
      </w:r>
    </w:p>
    <w:p w:rsidR="00052CA2" w:rsidRPr="00ED4F18" w:rsidRDefault="00052CA2" w:rsidP="00052CA2">
      <w:pPr>
        <w:keepNext/>
        <w:spacing w:before="480" w:after="180" w:line="240" w:lineRule="auto"/>
        <w:rPr>
          <w:rFonts w:ascii="Book Antiqua" w:hAnsi="Book Antiqua" w:cs="Times New Roman"/>
          <w:b/>
          <w:szCs w:val="24"/>
        </w:rPr>
      </w:pPr>
      <w:r w:rsidRPr="00ED4F18">
        <w:rPr>
          <w:rFonts w:ascii="Book Antiqua" w:hAnsi="Book Antiqua" w:cs="Times New Roman"/>
          <w:b/>
          <w:szCs w:val="24"/>
        </w:rPr>
        <w:t>ORDENANZA Nº 480</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PRIMERO:</w:t>
      </w:r>
      <w:r w:rsidRPr="00ED4F18">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SEGUNDO:</w:t>
      </w:r>
      <w:r w:rsidRPr="00ED4F18">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TERCERO:</w:t>
      </w:r>
      <w:r w:rsidRPr="00ED4F18">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CUARTO:</w:t>
      </w:r>
      <w:r w:rsidRPr="00ED4F18">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IDEL 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QUINTO:</w:t>
      </w:r>
      <w:r w:rsidRPr="00ED4F18">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SEXTO:</w:t>
      </w:r>
      <w:r w:rsidRPr="00ED4F18">
        <w:rPr>
          <w:rFonts w:ascii="Book Antiqua" w:hAnsi="Book Antiqua" w:cs="Times New Roman"/>
          <w:szCs w:val="24"/>
        </w:rPr>
        <w:t xml:space="preserve"> Podrán solicitar la adjudicación bajo el régimen de la presente ordenanza, en cumplimiento por el </w:t>
      </w:r>
      <w:proofErr w:type="gramStart"/>
      <w:r w:rsidRPr="00ED4F18">
        <w:rPr>
          <w:rFonts w:ascii="Book Antiqua" w:hAnsi="Book Antiqua" w:cs="Times New Roman"/>
          <w:szCs w:val="24"/>
        </w:rPr>
        <w:t>articulo</w:t>
      </w:r>
      <w:proofErr w:type="gramEnd"/>
      <w:r w:rsidRPr="00ED4F18">
        <w:rPr>
          <w:rFonts w:ascii="Book Antiqua" w:hAnsi="Book Antiqua" w:cs="Times New Roman"/>
          <w:szCs w:val="24"/>
        </w:rPr>
        <w:t xml:space="preserve"> referente, los actuales ocupantes que no sean propietarios, poseedores a adjudicatarios de otros inmuebles.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 DE LA ADJUDICACION</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PRIMERO: El adjudicatario podrá optar por le pago del precio al contado o en cuotas periódicas.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III DEL INCUMPLLIMIENTO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w:t>
      </w:r>
      <w:proofErr w:type="gramStart"/>
      <w:r w:rsidRPr="00ED4F18">
        <w:rPr>
          <w:rFonts w:ascii="Book Antiqua" w:hAnsi="Book Antiqua" w:cs="Times New Roman"/>
          <w:szCs w:val="24"/>
        </w:rPr>
        <w:t>se</w:t>
      </w:r>
      <w:proofErr w:type="gramEnd"/>
      <w:r w:rsidRPr="00ED4F18">
        <w:rPr>
          <w:rFonts w:ascii="Book Antiqua" w:hAnsi="Book Antiqua" w:cs="Times New Roman"/>
          <w:szCs w:val="24"/>
        </w:rPr>
        <w:t xml:space="preserve"> procederá a la resolución del contrato sin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IVDE LAS OBLIGACONES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OCTAVO: El adjudicatario con firmeza de venta tendrá las siguientes obligaciones: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Cercar el predio</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Construir vereda reglamentaria</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lastRenderedPageBreak/>
        <w:t xml:space="preserve">Efectuar los pagos en la forma estipulada.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Residir en forma efectiva y permanente en el Inmueble con su familia.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No ceder n arrendar, total o parcialmente el inmueble.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Conservar en buen estado las mejoras existentes en el lote.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PRIMERO: El Municipio asimismo aprobará un Reglamento Interno que posibilitará la puesta en marcha de la Comisión.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 DE LA TRANSFERENCIA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DOMINIO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SEGUNDO: El Título de dominio s otorgará a los 180 días de firmado 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 - DE LA TRANSFERENCIA DE LA</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PROPIEDAD</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VII DISPOSICIONES GENERALES</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 xml:space="preserve">ARTÍCULO TRIGÉSIMO: Los grupos convivientes oportunamente censados, que como consecuencia de la subdivisión quedarán sin parcela, serán reubicados en otro predio de propiedad de la comuna.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TRIGÉSIMO PRIMERO: Los recursos para la instrumentación de esta Ordenanza serán aportados por Rentas Generales del Municipio. </w:t>
      </w:r>
    </w:p>
    <w:p w:rsidR="00052CA2" w:rsidRPr="00ED4F18" w:rsidRDefault="00052CA2" w:rsidP="00052CA2">
      <w:pPr>
        <w:keepNext/>
        <w:spacing w:after="180" w:line="240" w:lineRule="auto"/>
        <w:rPr>
          <w:rFonts w:ascii="Book Antiqua" w:hAnsi="Book Antiqua" w:cs="Times New Roman"/>
          <w:szCs w:val="24"/>
          <w:u w:val="single"/>
        </w:rPr>
      </w:pPr>
      <w:r w:rsidRPr="00ED4F18">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FINAL:</w:t>
      </w:r>
      <w:r w:rsidRPr="00ED4F18">
        <w:rPr>
          <w:rFonts w:ascii="Book Antiqua" w:hAnsi="Book Antiqua" w:cs="Times New Roman"/>
          <w:szCs w:val="24"/>
        </w:rPr>
        <w:t xml:space="preserve"> DE FORMA.</w:t>
      </w:r>
    </w:p>
    <w:p w:rsidR="00A95045" w:rsidRDefault="00052CA2" w:rsidP="00052CA2">
      <w:pPr>
        <w:keepNext/>
        <w:spacing w:after="180" w:line="240" w:lineRule="auto"/>
        <w:jc w:val="right"/>
        <w:rPr>
          <w:rFonts w:ascii="Book Antiqua" w:hAnsi="Book Antiqua" w:cs="Times New Roman"/>
          <w:szCs w:val="24"/>
        </w:rPr>
      </w:pPr>
      <w:r w:rsidRPr="00ED4F18">
        <w:rPr>
          <w:rFonts w:ascii="Book Antiqua" w:hAnsi="Book Antiqua" w:cs="Times New Roman"/>
          <w:szCs w:val="24"/>
        </w:rPr>
        <w:t xml:space="preserve">Sancionada el </w:t>
      </w:r>
      <w:r w:rsidRPr="00ED4F18">
        <w:rPr>
          <w:rFonts w:ascii="Book Antiqua" w:hAnsi="Book Antiqua" w:cs="Times New Roman"/>
          <w:b/>
          <w:szCs w:val="24"/>
        </w:rPr>
        <w:t xml:space="preserve"> 17 de Julio de 1992</w:t>
      </w:r>
    </w:p>
    <w:p w:rsidR="00911A46" w:rsidRPr="003D6991" w:rsidRDefault="00911A46" w:rsidP="00911A46">
      <w:pPr>
        <w:keepNext/>
        <w:tabs>
          <w:tab w:val="left" w:pos="0"/>
        </w:tabs>
        <w:spacing w:before="480" w:after="180" w:line="240" w:lineRule="auto"/>
        <w:rPr>
          <w:rFonts w:ascii="Book Antiqua" w:hAnsi="Book Antiqua" w:cs="Times New Roman"/>
          <w:b/>
          <w:szCs w:val="24"/>
        </w:rPr>
      </w:pPr>
      <w:r w:rsidRPr="003D6991">
        <w:rPr>
          <w:rFonts w:ascii="Book Antiqua" w:hAnsi="Book Antiqua" w:cs="Times New Roman"/>
          <w:b/>
          <w:szCs w:val="24"/>
        </w:rPr>
        <w:t>ORDENANZA Nº 484</w:t>
      </w:r>
    </w:p>
    <w:p w:rsidR="00911A46" w:rsidRPr="003D6991" w:rsidRDefault="00911A46" w:rsidP="00911A46">
      <w:pPr>
        <w:keepNext/>
        <w:spacing w:after="180" w:line="240" w:lineRule="auto"/>
        <w:rPr>
          <w:rFonts w:ascii="Book Antiqua" w:hAnsi="Book Antiqua" w:cs="Times New Roman"/>
          <w:szCs w:val="24"/>
          <w:u w:val="single"/>
        </w:rPr>
      </w:pPr>
      <w:r w:rsidRPr="003D6991">
        <w:rPr>
          <w:rFonts w:ascii="Book Antiqua" w:hAnsi="Book Antiqua" w:cs="Times New Roman"/>
          <w:szCs w:val="24"/>
          <w:u w:val="single"/>
        </w:rPr>
        <w:t>ARTÍCULO PRIMERO:</w:t>
      </w:r>
      <w:r w:rsidRPr="003D6991">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911A46" w:rsidRPr="003D6991" w:rsidRDefault="00911A46" w:rsidP="00911A46">
      <w:pPr>
        <w:keepNext/>
        <w:spacing w:after="180" w:line="240" w:lineRule="auto"/>
        <w:rPr>
          <w:rFonts w:ascii="Book Antiqua" w:hAnsi="Book Antiqua" w:cs="Times New Roman"/>
          <w:szCs w:val="24"/>
        </w:rPr>
      </w:pPr>
      <w:r w:rsidRPr="003D6991">
        <w:rPr>
          <w:rFonts w:ascii="Book Antiqua" w:hAnsi="Book Antiqua" w:cs="Times New Roman"/>
          <w:szCs w:val="24"/>
          <w:u w:val="single"/>
        </w:rPr>
        <w:t>ARTÍCULO FINAL:</w:t>
      </w:r>
      <w:r w:rsidRPr="003D6991">
        <w:rPr>
          <w:rFonts w:ascii="Book Antiqua" w:hAnsi="Book Antiqua" w:cs="Times New Roman"/>
          <w:szCs w:val="24"/>
        </w:rPr>
        <w:t xml:space="preserve"> DE FORMA.</w:t>
      </w:r>
    </w:p>
    <w:p w:rsidR="00A95045" w:rsidRDefault="00911A46" w:rsidP="00911A46">
      <w:pPr>
        <w:keepNext/>
        <w:spacing w:after="180" w:line="240" w:lineRule="auto"/>
        <w:jc w:val="right"/>
        <w:rPr>
          <w:rFonts w:ascii="Book Antiqua" w:hAnsi="Book Antiqua" w:cs="Times New Roman"/>
          <w:szCs w:val="24"/>
        </w:rPr>
      </w:pPr>
      <w:r w:rsidRPr="003D6991">
        <w:rPr>
          <w:rFonts w:ascii="Book Antiqua" w:hAnsi="Book Antiqua" w:cs="Times New Roman"/>
          <w:szCs w:val="24"/>
        </w:rPr>
        <w:t xml:space="preserve">Sancionada el </w:t>
      </w:r>
      <w:r w:rsidRPr="003D6991">
        <w:rPr>
          <w:rFonts w:ascii="Book Antiqua" w:hAnsi="Book Antiqua" w:cs="Times New Roman"/>
          <w:b/>
          <w:szCs w:val="24"/>
        </w:rPr>
        <w:t xml:space="preserve"> 05 de Agosto de 1992</w:t>
      </w:r>
    </w:p>
    <w:p w:rsidR="007B52B3" w:rsidRPr="00971D94" w:rsidRDefault="007B52B3" w:rsidP="007B52B3">
      <w:pPr>
        <w:keepNext/>
        <w:spacing w:before="480" w:after="180" w:line="240" w:lineRule="auto"/>
        <w:rPr>
          <w:rFonts w:ascii="Book Antiqua" w:hAnsi="Book Antiqua" w:cs="Times New Roman"/>
          <w:b/>
          <w:szCs w:val="24"/>
        </w:rPr>
      </w:pPr>
      <w:r w:rsidRPr="00971D94">
        <w:rPr>
          <w:rFonts w:ascii="Book Antiqua" w:hAnsi="Book Antiqua" w:cs="Times New Roman"/>
          <w:b/>
          <w:szCs w:val="24"/>
        </w:rPr>
        <w:t>ORDENANZA Nº 485</w:t>
      </w:r>
    </w:p>
    <w:p w:rsidR="007B52B3" w:rsidRPr="00971D94" w:rsidRDefault="007B52B3" w:rsidP="007B52B3">
      <w:pPr>
        <w:keepNext/>
        <w:spacing w:after="180" w:line="240" w:lineRule="auto"/>
        <w:rPr>
          <w:rFonts w:ascii="Book Antiqua" w:hAnsi="Book Antiqua" w:cs="Times New Roman"/>
          <w:szCs w:val="24"/>
          <w:u w:val="single"/>
        </w:rPr>
      </w:pPr>
      <w:r w:rsidRPr="00971D94">
        <w:rPr>
          <w:rFonts w:ascii="Book Antiqua" w:hAnsi="Book Antiqua" w:cs="Times New Roman"/>
          <w:szCs w:val="24"/>
          <w:u w:val="single"/>
        </w:rPr>
        <w:t>ARTÍCULO PRIMERO:</w:t>
      </w:r>
      <w:r w:rsidRPr="00971D94">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7B52B3" w:rsidRPr="00971D94" w:rsidRDefault="007B52B3" w:rsidP="007B52B3">
      <w:pPr>
        <w:keepNext/>
        <w:spacing w:after="180" w:line="240" w:lineRule="auto"/>
        <w:rPr>
          <w:rFonts w:ascii="Book Antiqua" w:hAnsi="Book Antiqua" w:cs="Times New Roman"/>
          <w:szCs w:val="24"/>
        </w:rPr>
      </w:pPr>
      <w:r w:rsidRPr="00971D94">
        <w:rPr>
          <w:rFonts w:ascii="Book Antiqua" w:hAnsi="Book Antiqua" w:cs="Times New Roman"/>
          <w:szCs w:val="24"/>
          <w:u w:val="single"/>
        </w:rPr>
        <w:t>ARTÍCULO FINAL:</w:t>
      </w:r>
      <w:r w:rsidRPr="00971D94">
        <w:rPr>
          <w:rFonts w:ascii="Book Antiqua" w:hAnsi="Book Antiqua" w:cs="Times New Roman"/>
          <w:szCs w:val="24"/>
        </w:rPr>
        <w:t xml:space="preserve"> DE FORMA.</w:t>
      </w:r>
    </w:p>
    <w:p w:rsidR="00A95045" w:rsidRDefault="007B52B3" w:rsidP="007B52B3">
      <w:pPr>
        <w:keepNext/>
        <w:spacing w:after="180" w:line="240" w:lineRule="auto"/>
        <w:jc w:val="right"/>
        <w:rPr>
          <w:rFonts w:ascii="Book Antiqua" w:hAnsi="Book Antiqua" w:cs="Times New Roman"/>
          <w:szCs w:val="24"/>
        </w:rPr>
      </w:pPr>
      <w:r w:rsidRPr="00971D94">
        <w:rPr>
          <w:rFonts w:ascii="Book Antiqua" w:hAnsi="Book Antiqua" w:cs="Times New Roman"/>
          <w:szCs w:val="24"/>
        </w:rPr>
        <w:t xml:space="preserve">Sancionada el </w:t>
      </w:r>
      <w:r w:rsidRPr="00971D94">
        <w:rPr>
          <w:rFonts w:ascii="Book Antiqua" w:hAnsi="Book Antiqua" w:cs="Times New Roman"/>
          <w:b/>
          <w:szCs w:val="24"/>
        </w:rPr>
        <w:t xml:space="preserve"> 05 de Agosto de 1992</w:t>
      </w:r>
    </w:p>
    <w:p w:rsidR="00BB195F" w:rsidRPr="008C1B1D" w:rsidRDefault="00BB195F" w:rsidP="00BB195F">
      <w:pPr>
        <w:keepNext/>
        <w:tabs>
          <w:tab w:val="left" w:pos="0"/>
        </w:tabs>
        <w:spacing w:before="480" w:after="180" w:line="240" w:lineRule="auto"/>
        <w:rPr>
          <w:rFonts w:ascii="Book Antiqua" w:hAnsi="Book Antiqua" w:cs="Times New Roman"/>
          <w:b/>
          <w:szCs w:val="24"/>
        </w:rPr>
      </w:pPr>
      <w:r w:rsidRPr="008C1B1D">
        <w:rPr>
          <w:rFonts w:ascii="Book Antiqua" w:hAnsi="Book Antiqua" w:cs="Times New Roman"/>
          <w:b/>
          <w:szCs w:val="24"/>
        </w:rPr>
        <w:t>ORDENANZA Nº 486</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PRIMERO:</w:t>
      </w:r>
      <w:r w:rsidRPr="008C1B1D">
        <w:rPr>
          <w:rFonts w:ascii="Book Antiqua" w:hAnsi="Book Antiqua" w:cs="Times New Roman"/>
          <w:szCs w:val="24"/>
        </w:rPr>
        <w:t xml:space="preserve"> Las tierras fiscales serán destinadas a forestación, con especies aptas para madera o plantaciones de frutales para exportación  (paltas, mangos, etc.)   </w:t>
      </w:r>
      <w:proofErr w:type="gramStart"/>
      <w:r w:rsidRPr="008C1B1D">
        <w:rPr>
          <w:rFonts w:ascii="Book Antiqua" w:hAnsi="Book Antiqua" w:cs="Times New Roman"/>
          <w:szCs w:val="24"/>
        </w:rPr>
        <w:t>cuando</w:t>
      </w:r>
      <w:proofErr w:type="gramEnd"/>
      <w:r w:rsidRPr="008C1B1D">
        <w:rPr>
          <w:rFonts w:ascii="Book Antiqua" w:hAnsi="Book Antiqua" w:cs="Times New Roman"/>
          <w:szCs w:val="24"/>
        </w:rPr>
        <w:t xml:space="preserve"> su extensión sea igual o mayor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SEGUNDO:</w:t>
      </w:r>
      <w:r w:rsidRPr="008C1B1D">
        <w:rPr>
          <w:rFonts w:ascii="Book Antiqua" w:hAnsi="Book Antiqua" w:cs="Times New Roman"/>
          <w:szCs w:val="24"/>
        </w:rPr>
        <w:t xml:space="preserve"> Las tierras fiscales cuyas dimensiones sean menores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se destinarán a floricultura y horticultura.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TERCERO:</w:t>
      </w:r>
      <w:r w:rsidRPr="008C1B1D">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CUARTO:</w:t>
      </w:r>
      <w:r w:rsidRPr="008C1B1D">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lastRenderedPageBreak/>
        <w:t>ARTÍCULO QUINTO:</w:t>
      </w:r>
      <w:r w:rsidRPr="008C1B1D">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SEXTO:</w:t>
      </w:r>
      <w:r w:rsidRPr="008C1B1D">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w:t>
      </w:r>
      <w:proofErr w:type="gramStart"/>
      <w:r w:rsidRPr="008C1B1D">
        <w:rPr>
          <w:rFonts w:ascii="Book Antiqua" w:hAnsi="Book Antiqua" w:cs="Times New Roman"/>
          <w:szCs w:val="24"/>
        </w:rPr>
        <w:t>teniendo</w:t>
      </w:r>
      <w:proofErr w:type="gramEnd"/>
      <w:r w:rsidRPr="008C1B1D">
        <w:rPr>
          <w:rFonts w:ascii="Book Antiqua" w:hAnsi="Book Antiqua" w:cs="Times New Roman"/>
          <w:szCs w:val="24"/>
        </w:rPr>
        <w:t xml:space="preserve"> en cuenta que deberá hacerlo con la debida anticipación como para permitir completar el ciclo de los cultivos. </w:t>
      </w:r>
    </w:p>
    <w:p w:rsidR="00BB195F" w:rsidRPr="008C1B1D" w:rsidRDefault="00BB195F" w:rsidP="00BB195F">
      <w:pPr>
        <w:keepNext/>
        <w:spacing w:after="180" w:line="240" w:lineRule="auto"/>
        <w:rPr>
          <w:rFonts w:ascii="Book Antiqua" w:hAnsi="Book Antiqua" w:cs="Times New Roman"/>
          <w:szCs w:val="24"/>
          <w:u w:val="single"/>
        </w:rPr>
      </w:pPr>
      <w:r w:rsidRPr="008C1B1D">
        <w:rPr>
          <w:rFonts w:ascii="Book Antiqua" w:hAnsi="Book Antiqua" w:cs="Times New Roman"/>
          <w:szCs w:val="24"/>
        </w:rPr>
        <w:t xml:space="preserve">ARTÍCULO SÉPTIMO: Las tierras a que se hace referencia no podrán estar condicionadas por cargos que pudieran producir efectos de retrocesión.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FINAL:</w:t>
      </w:r>
      <w:r w:rsidRPr="008C1B1D">
        <w:rPr>
          <w:rFonts w:ascii="Book Antiqua" w:hAnsi="Book Antiqua" w:cs="Times New Roman"/>
          <w:szCs w:val="24"/>
        </w:rPr>
        <w:t xml:space="preserve"> DE FORMA.</w:t>
      </w:r>
    </w:p>
    <w:p w:rsidR="00A95045" w:rsidRDefault="00BB195F" w:rsidP="00BB195F">
      <w:pPr>
        <w:keepNext/>
        <w:spacing w:after="180" w:line="240" w:lineRule="auto"/>
        <w:jc w:val="right"/>
        <w:rPr>
          <w:rFonts w:ascii="Book Antiqua" w:hAnsi="Book Antiqua" w:cs="Times New Roman"/>
          <w:szCs w:val="24"/>
        </w:rPr>
      </w:pPr>
      <w:r w:rsidRPr="008C1B1D">
        <w:rPr>
          <w:rFonts w:ascii="Book Antiqua" w:hAnsi="Book Antiqua" w:cs="Times New Roman"/>
          <w:szCs w:val="24"/>
        </w:rPr>
        <w:t xml:space="preserve">Sancionada el </w:t>
      </w:r>
      <w:r w:rsidRPr="008C1B1D">
        <w:rPr>
          <w:rFonts w:ascii="Book Antiqua" w:hAnsi="Book Antiqua" w:cs="Times New Roman"/>
          <w:b/>
          <w:szCs w:val="24"/>
        </w:rPr>
        <w:t xml:space="preserve"> 05 de Agosto de 1992</w:t>
      </w:r>
    </w:p>
    <w:p w:rsidR="00030951" w:rsidRPr="00D91EEB" w:rsidRDefault="00030951" w:rsidP="00030951">
      <w:pPr>
        <w:keepNext/>
        <w:tabs>
          <w:tab w:val="left" w:pos="0"/>
        </w:tabs>
        <w:spacing w:before="480" w:after="180" w:line="240" w:lineRule="auto"/>
        <w:rPr>
          <w:rFonts w:ascii="Book Antiqua" w:hAnsi="Book Antiqua" w:cs="Times New Roman"/>
          <w:b/>
          <w:szCs w:val="24"/>
        </w:rPr>
      </w:pPr>
      <w:r w:rsidRPr="00D91EEB">
        <w:rPr>
          <w:rFonts w:ascii="Book Antiqua" w:hAnsi="Book Antiqua" w:cs="Times New Roman"/>
          <w:b/>
          <w:szCs w:val="24"/>
        </w:rPr>
        <w:t>ORDENANZA Nº 488</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PRIMERO:</w:t>
      </w:r>
      <w:r w:rsidRPr="00D91EEB">
        <w:rPr>
          <w:rFonts w:ascii="Book Antiqua" w:hAnsi="Book Antiqua" w:cs="Times New Roman"/>
          <w:szCs w:val="24"/>
        </w:rPr>
        <w:t xml:space="preserve"> FACULTASE al Departamento Ejecutivo Municipal a proceder con la implantación de una cruz de acuerdo al croquis que se adjunta a este proyecto. </w:t>
      </w:r>
    </w:p>
    <w:p w:rsidR="00030951" w:rsidRPr="00D91EEB" w:rsidRDefault="00030951" w:rsidP="00030951">
      <w:pPr>
        <w:keepNext/>
        <w:spacing w:after="180" w:line="240" w:lineRule="auto"/>
        <w:rPr>
          <w:rFonts w:ascii="Book Antiqua" w:hAnsi="Book Antiqua" w:cs="Times New Roman"/>
          <w:szCs w:val="24"/>
          <w:u w:val="single"/>
        </w:rPr>
      </w:pPr>
      <w:r w:rsidRPr="00D91EEB">
        <w:rPr>
          <w:rFonts w:ascii="Book Antiqua" w:hAnsi="Book Antiqua" w:cs="Times New Roman"/>
          <w:szCs w:val="24"/>
          <w:u w:val="single"/>
        </w:rPr>
        <w:t>ARTÍCULO SEGUNDO:</w:t>
      </w:r>
      <w:r w:rsidRPr="00D91EEB">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FINAL:</w:t>
      </w:r>
      <w:r w:rsidRPr="00D91EEB">
        <w:rPr>
          <w:rFonts w:ascii="Book Antiqua" w:hAnsi="Book Antiqua" w:cs="Times New Roman"/>
          <w:szCs w:val="24"/>
        </w:rPr>
        <w:t xml:space="preserve"> DE FORMA.</w:t>
      </w:r>
    </w:p>
    <w:p w:rsidR="00A95045" w:rsidRDefault="00030951" w:rsidP="00030951">
      <w:pPr>
        <w:keepNext/>
        <w:spacing w:after="180" w:line="240" w:lineRule="auto"/>
        <w:jc w:val="right"/>
        <w:rPr>
          <w:rFonts w:ascii="Book Antiqua" w:hAnsi="Book Antiqua" w:cs="Times New Roman"/>
          <w:szCs w:val="24"/>
        </w:rPr>
      </w:pPr>
      <w:r w:rsidRPr="00D91EEB">
        <w:rPr>
          <w:rFonts w:ascii="Book Antiqua" w:hAnsi="Book Antiqua" w:cs="Times New Roman"/>
          <w:szCs w:val="24"/>
        </w:rPr>
        <w:t xml:space="preserve">Sancionada el </w:t>
      </w:r>
      <w:r w:rsidRPr="00D91EEB">
        <w:rPr>
          <w:rFonts w:ascii="Book Antiqua" w:hAnsi="Book Antiqua" w:cs="Times New Roman"/>
          <w:b/>
          <w:szCs w:val="24"/>
        </w:rPr>
        <w:t xml:space="preserve"> 12 de Agosto de 1992</w:t>
      </w:r>
    </w:p>
    <w:p w:rsidR="00BD34BF" w:rsidRPr="005465C4" w:rsidRDefault="00BD34BF" w:rsidP="00BD34BF">
      <w:pPr>
        <w:keepNext/>
        <w:tabs>
          <w:tab w:val="left" w:pos="0"/>
        </w:tabs>
        <w:spacing w:before="480" w:after="180" w:line="240" w:lineRule="auto"/>
        <w:rPr>
          <w:rFonts w:ascii="Book Antiqua" w:hAnsi="Book Antiqua" w:cs="Times New Roman"/>
          <w:b/>
          <w:szCs w:val="24"/>
        </w:rPr>
      </w:pPr>
      <w:r w:rsidRPr="005465C4">
        <w:rPr>
          <w:rFonts w:ascii="Book Antiqua" w:hAnsi="Book Antiqua" w:cs="Times New Roman"/>
          <w:b/>
          <w:szCs w:val="24"/>
        </w:rPr>
        <w:t>ORDENANZA Nº 489</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PRIMERO:</w:t>
      </w:r>
      <w:r w:rsidRPr="005465C4">
        <w:rPr>
          <w:rFonts w:ascii="Book Antiqua" w:hAnsi="Book Antiqua" w:cs="Times New Roman"/>
          <w:szCs w:val="24"/>
        </w:rPr>
        <w:t xml:space="preserve"> MODIFICASE el Art. 8º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Una copia del Certificado de habilitación deberá ser </w:t>
      </w:r>
      <w:proofErr w:type="gramStart"/>
      <w:r w:rsidRPr="005465C4">
        <w:rPr>
          <w:rFonts w:ascii="Book Antiqua" w:hAnsi="Book Antiqua" w:cs="Times New Roman"/>
          <w:szCs w:val="24"/>
        </w:rPr>
        <w:t>colocado</w:t>
      </w:r>
      <w:proofErr w:type="gramEnd"/>
      <w:r w:rsidRPr="005465C4">
        <w:rPr>
          <w:rFonts w:ascii="Book Antiqua" w:hAnsi="Book Antiqua" w:cs="Times New Roman"/>
          <w:szCs w:val="24"/>
        </w:rPr>
        <w:t xml:space="preserve"> en el interior del vehículo en un lugar visible para todos los pasajeros.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Independientemente de la licencia, en forma anual, es obligatoria la presentación de la siguiente documentación: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 la póliza de seguro contratado.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del recibo del impuesto del Automotor pagado al día.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otorgado por la Dirección de rentas Municipales.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lastRenderedPageBreak/>
        <w:t xml:space="preserve">Libre Deuda infraccionario otorgado por el H. Tribunal de Faltas Municipal.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SEGUNDO:</w:t>
      </w:r>
      <w:r w:rsidRPr="005465C4">
        <w:rPr>
          <w:rFonts w:ascii="Book Antiqua" w:hAnsi="Book Antiqua" w:cs="Times New Roman"/>
          <w:szCs w:val="24"/>
        </w:rPr>
        <w:t xml:space="preserve"> MODIFICASE el Artículo 9no. de la Ordenanza Nº 962/84,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TERCERO:</w:t>
      </w:r>
      <w:r w:rsidRPr="005465C4">
        <w:rPr>
          <w:rFonts w:ascii="Book Antiqua" w:hAnsi="Book Antiqua" w:cs="Times New Roman"/>
          <w:szCs w:val="24"/>
        </w:rPr>
        <w:t xml:space="preserve"> MODIFICASE el Art. 10mo. </w:t>
      </w:r>
      <w:proofErr w:type="gramStart"/>
      <w:r w:rsidRPr="005465C4">
        <w:rPr>
          <w:rFonts w:ascii="Book Antiqua" w:hAnsi="Book Antiqua" w:cs="Times New Roman"/>
          <w:szCs w:val="24"/>
        </w:rPr>
        <w:t>de</w:t>
      </w:r>
      <w:proofErr w:type="gramEnd"/>
      <w:r w:rsidRPr="005465C4">
        <w:rPr>
          <w:rFonts w:ascii="Book Antiqua" w:hAnsi="Book Antiqua" w:cs="Times New Roman"/>
          <w:szCs w:val="24"/>
        </w:rPr>
        <w:t xml:space="preserv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u w:val="single"/>
        </w:rPr>
      </w:pPr>
      <w:r w:rsidRPr="005465C4">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FINAL:</w:t>
      </w:r>
      <w:r w:rsidRPr="005465C4">
        <w:rPr>
          <w:rFonts w:ascii="Book Antiqua" w:hAnsi="Book Antiqua" w:cs="Times New Roman"/>
          <w:szCs w:val="24"/>
        </w:rPr>
        <w:t xml:space="preserve"> DE FORMA.</w:t>
      </w:r>
    </w:p>
    <w:p w:rsidR="00A95045" w:rsidRDefault="00BD34BF" w:rsidP="00BD34BF">
      <w:pPr>
        <w:keepNext/>
        <w:spacing w:after="180" w:line="240" w:lineRule="auto"/>
        <w:jc w:val="right"/>
        <w:rPr>
          <w:rFonts w:ascii="Book Antiqua" w:hAnsi="Book Antiqua" w:cs="Times New Roman"/>
          <w:szCs w:val="24"/>
        </w:rPr>
      </w:pPr>
      <w:r w:rsidRPr="005465C4">
        <w:rPr>
          <w:rFonts w:ascii="Book Antiqua" w:hAnsi="Book Antiqua" w:cs="Times New Roman"/>
          <w:szCs w:val="24"/>
        </w:rPr>
        <w:t xml:space="preserve">Sancionada el </w:t>
      </w:r>
      <w:r w:rsidRPr="005465C4">
        <w:rPr>
          <w:rFonts w:ascii="Book Antiqua" w:hAnsi="Book Antiqua" w:cs="Times New Roman"/>
          <w:b/>
          <w:szCs w:val="24"/>
        </w:rPr>
        <w:t xml:space="preserve"> 07 de Octubre de 1992</w:t>
      </w:r>
    </w:p>
    <w:p w:rsidR="004429EA" w:rsidRPr="00152F0C" w:rsidRDefault="004429EA" w:rsidP="004429EA">
      <w:pPr>
        <w:keepNext/>
        <w:tabs>
          <w:tab w:val="left" w:pos="0"/>
        </w:tabs>
        <w:spacing w:before="480" w:after="180" w:line="240" w:lineRule="auto"/>
        <w:outlineLvl w:val="0"/>
        <w:rPr>
          <w:rFonts w:ascii="Book Antiqua" w:hAnsi="Book Antiqua" w:cs="Times New Roman"/>
          <w:b/>
          <w:szCs w:val="24"/>
        </w:rPr>
      </w:pPr>
      <w:r w:rsidRPr="00152F0C">
        <w:rPr>
          <w:rFonts w:ascii="Book Antiqua" w:hAnsi="Book Antiqua" w:cs="Times New Roman"/>
          <w:b/>
          <w:szCs w:val="24"/>
        </w:rPr>
        <w:t>ORDENANZA Nº 490</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GENERAL</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PRIMERO:</w:t>
      </w:r>
      <w:r w:rsidRPr="00152F0C">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CONVENIOS INTERMUNICIPALES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SEGUNDO:</w:t>
      </w:r>
      <w:r w:rsidRPr="00152F0C">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REVALIDACION DE LICENCIAS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TERCERO:</w:t>
      </w:r>
      <w:r w:rsidRPr="00152F0C">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OBLIGACIONES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lastRenderedPageBreak/>
        <w:t>ARTÍCULO CUARTO:</w:t>
      </w:r>
      <w:r w:rsidRPr="00152F0C">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INFRACCIONES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QUINTO:</w:t>
      </w:r>
      <w:r w:rsidRPr="00152F0C">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carencia de Licencia o permiso correspondiente, o circular con mencionada documentación vencida.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falta de seguro obligatorio o de acuerdo a lo determinado por el Artículo Nº 6 de la Ordenanza Nº 062/84.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Carencia de higiene o elementos de seguridad.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Circular sin el correspondiente certificado de eficiencia técnica o en su defecto vencido.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PARTICULAR</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SEXTO:</w:t>
      </w:r>
      <w:r w:rsidRPr="00152F0C">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DEL INCUMPLIMIENTO DE LAS DISPOSICIONES</w:t>
      </w:r>
    </w:p>
    <w:p w:rsidR="004429EA" w:rsidRPr="00152F0C" w:rsidRDefault="004429EA" w:rsidP="004429EA">
      <w:pPr>
        <w:keepNext/>
        <w:spacing w:after="180" w:line="240" w:lineRule="auto"/>
        <w:outlineLvl w:val="0"/>
        <w:rPr>
          <w:rFonts w:ascii="Book Antiqua" w:hAnsi="Book Antiqua" w:cs="Times New Roman"/>
          <w:szCs w:val="24"/>
          <w:u w:val="single"/>
        </w:rPr>
      </w:pPr>
      <w:r w:rsidRPr="00152F0C">
        <w:rPr>
          <w:rFonts w:ascii="Book Antiqua" w:hAnsi="Book Antiqua" w:cs="Times New Roman"/>
          <w:szCs w:val="24"/>
          <w:u w:val="single"/>
        </w:rPr>
        <w:t>ARTÍCULO SÉPTIMO:</w:t>
      </w:r>
      <w:r w:rsidRPr="00152F0C">
        <w:rPr>
          <w:rFonts w:ascii="Book Antiqua" w:hAnsi="Book Antiqua" w:cs="Times New Roman"/>
          <w:szCs w:val="24"/>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u w:val="single"/>
        </w:rPr>
        <w:t>ARTÍCULO FINAL:</w:t>
      </w:r>
      <w:r w:rsidRPr="00152F0C">
        <w:rPr>
          <w:rFonts w:ascii="Book Antiqua" w:hAnsi="Book Antiqua" w:cs="Times New Roman"/>
          <w:szCs w:val="24"/>
        </w:rPr>
        <w:t xml:space="preserve"> DE FORMA.</w:t>
      </w:r>
    </w:p>
    <w:p w:rsidR="00A95045" w:rsidRDefault="004429EA" w:rsidP="004429EA">
      <w:pPr>
        <w:keepNext/>
        <w:spacing w:after="180" w:line="240" w:lineRule="auto"/>
        <w:jc w:val="right"/>
        <w:outlineLvl w:val="0"/>
        <w:rPr>
          <w:rFonts w:ascii="Book Antiqua" w:hAnsi="Book Antiqua" w:cs="Times New Roman"/>
          <w:szCs w:val="24"/>
        </w:rPr>
      </w:pPr>
      <w:r w:rsidRPr="00152F0C">
        <w:rPr>
          <w:rFonts w:ascii="Book Antiqua" w:hAnsi="Book Antiqua" w:cs="Times New Roman"/>
          <w:szCs w:val="24"/>
        </w:rPr>
        <w:t xml:space="preserve">Sancionada el </w:t>
      </w:r>
      <w:r w:rsidRPr="00152F0C">
        <w:rPr>
          <w:rFonts w:ascii="Book Antiqua" w:hAnsi="Book Antiqua" w:cs="Times New Roman"/>
          <w:b/>
          <w:szCs w:val="24"/>
        </w:rPr>
        <w:t xml:space="preserve"> 19 de Agosto de 1992</w:t>
      </w:r>
    </w:p>
    <w:p w:rsidR="008F4227" w:rsidRPr="003C6767" w:rsidRDefault="008F4227" w:rsidP="008F4227">
      <w:pPr>
        <w:keepNext/>
        <w:tabs>
          <w:tab w:val="left" w:pos="0"/>
        </w:tabs>
        <w:spacing w:before="480" w:after="180" w:line="240" w:lineRule="auto"/>
        <w:rPr>
          <w:rFonts w:ascii="Book Antiqua" w:hAnsi="Book Antiqua" w:cs="Times New Roman"/>
          <w:b/>
          <w:szCs w:val="24"/>
        </w:rPr>
      </w:pPr>
      <w:r w:rsidRPr="003C6767">
        <w:rPr>
          <w:rFonts w:ascii="Book Antiqua" w:hAnsi="Book Antiqua" w:cs="Times New Roman"/>
          <w:b/>
          <w:szCs w:val="24"/>
        </w:rPr>
        <w:t>ORDENANZA Nº 491</w:t>
      </w:r>
    </w:p>
    <w:p w:rsidR="008F4227" w:rsidRPr="003C6767" w:rsidRDefault="008F4227" w:rsidP="008F4227">
      <w:pPr>
        <w:keepNext/>
        <w:spacing w:after="180" w:line="240" w:lineRule="auto"/>
        <w:rPr>
          <w:rFonts w:ascii="Book Antiqua" w:hAnsi="Book Antiqua" w:cs="Times New Roman"/>
          <w:szCs w:val="24"/>
          <w:u w:val="single"/>
        </w:rPr>
      </w:pPr>
      <w:r w:rsidRPr="003C6767">
        <w:rPr>
          <w:rFonts w:ascii="Book Antiqua" w:hAnsi="Book Antiqua" w:cs="Times New Roman"/>
          <w:szCs w:val="24"/>
          <w:u w:val="single"/>
        </w:rPr>
        <w:t>ARTÍCULO PRIMERO:</w:t>
      </w:r>
      <w:r w:rsidRPr="003C6767">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8F4227" w:rsidRPr="003C6767" w:rsidRDefault="008F4227" w:rsidP="008F4227">
      <w:pPr>
        <w:keepNext/>
        <w:spacing w:after="180" w:line="240" w:lineRule="auto"/>
        <w:rPr>
          <w:rFonts w:ascii="Book Antiqua" w:hAnsi="Book Antiqua" w:cs="Times New Roman"/>
          <w:szCs w:val="24"/>
        </w:rPr>
      </w:pPr>
      <w:r w:rsidRPr="003C6767">
        <w:rPr>
          <w:rFonts w:ascii="Book Antiqua" w:hAnsi="Book Antiqua" w:cs="Times New Roman"/>
          <w:szCs w:val="24"/>
          <w:u w:val="single"/>
        </w:rPr>
        <w:t>ARTÍCULO FINAL:</w:t>
      </w:r>
      <w:r w:rsidRPr="003C6767">
        <w:rPr>
          <w:rFonts w:ascii="Book Antiqua" w:hAnsi="Book Antiqua" w:cs="Times New Roman"/>
          <w:szCs w:val="24"/>
        </w:rPr>
        <w:t xml:space="preserve"> DE FORMA.</w:t>
      </w:r>
    </w:p>
    <w:p w:rsidR="00A95045" w:rsidRDefault="008F4227" w:rsidP="008F4227">
      <w:pPr>
        <w:keepNext/>
        <w:spacing w:after="180" w:line="240" w:lineRule="auto"/>
        <w:jc w:val="right"/>
        <w:rPr>
          <w:rFonts w:ascii="Book Antiqua" w:hAnsi="Book Antiqua" w:cs="Times New Roman"/>
          <w:szCs w:val="24"/>
        </w:rPr>
      </w:pPr>
      <w:r w:rsidRPr="003C6767">
        <w:rPr>
          <w:rFonts w:ascii="Book Antiqua" w:hAnsi="Book Antiqua" w:cs="Times New Roman"/>
          <w:szCs w:val="24"/>
        </w:rPr>
        <w:t xml:space="preserve">Sancionada el </w:t>
      </w:r>
      <w:r w:rsidRPr="003C6767">
        <w:rPr>
          <w:rFonts w:ascii="Book Antiqua" w:hAnsi="Book Antiqua" w:cs="Times New Roman"/>
          <w:b/>
          <w:szCs w:val="24"/>
        </w:rPr>
        <w:t xml:space="preserve"> 19 de Agosto de 1992</w:t>
      </w:r>
    </w:p>
    <w:p w:rsidR="00CD5E73" w:rsidRPr="00F14DD0" w:rsidRDefault="00CD5E73" w:rsidP="00CD5E73">
      <w:pPr>
        <w:keepNext/>
        <w:tabs>
          <w:tab w:val="left" w:pos="0"/>
        </w:tabs>
        <w:spacing w:before="480" w:after="180" w:line="240" w:lineRule="auto"/>
        <w:rPr>
          <w:rFonts w:ascii="Book Antiqua" w:hAnsi="Book Antiqua" w:cs="Times New Roman"/>
          <w:b/>
          <w:szCs w:val="24"/>
        </w:rPr>
      </w:pPr>
      <w:r w:rsidRPr="00F14DD0">
        <w:rPr>
          <w:rFonts w:ascii="Book Antiqua" w:hAnsi="Book Antiqua" w:cs="Times New Roman"/>
          <w:b/>
          <w:szCs w:val="24"/>
        </w:rPr>
        <w:t>ORDENANZA Nº 492</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PRIMERO:</w:t>
      </w:r>
      <w:r w:rsidRPr="00F14DD0">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SEGUNDO:</w:t>
      </w:r>
      <w:r w:rsidRPr="00F14DD0">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81. 493, 81. 495 y 81. 496, hasta alcanzar dicho importe. Si hubiese un remanente a favor del Sr. </w:t>
      </w:r>
      <w:r w:rsidRPr="00F14DD0">
        <w:rPr>
          <w:rFonts w:ascii="Book Antiqua" w:hAnsi="Book Antiqua" w:cs="Times New Roman"/>
          <w:szCs w:val="24"/>
        </w:rPr>
        <w:lastRenderedPageBreak/>
        <w:t>Ernesto J. Sansierra, éste se aplicará al pago de futuras tasas Municipales de los Padrones Municipales Nros. 81. 493, 81. 495 y 81. 496</w:t>
      </w:r>
    </w:p>
    <w:p w:rsidR="00CD5E73" w:rsidRPr="00F14DD0" w:rsidRDefault="00CD5E73" w:rsidP="00CD5E73">
      <w:pPr>
        <w:keepNext/>
        <w:spacing w:after="180" w:line="240" w:lineRule="auto"/>
        <w:rPr>
          <w:rFonts w:ascii="Book Antiqua" w:hAnsi="Book Antiqua" w:cs="Times New Roman"/>
          <w:szCs w:val="24"/>
          <w:u w:val="single"/>
        </w:rPr>
      </w:pPr>
      <w:r w:rsidRPr="00F14DD0">
        <w:rPr>
          <w:rFonts w:ascii="Book Antiqua" w:hAnsi="Book Antiqua" w:cs="Times New Roman"/>
          <w:szCs w:val="24"/>
          <w:u w:val="single"/>
        </w:rPr>
        <w:t>ARTÍCULO TERCERO:</w:t>
      </w:r>
      <w:r w:rsidRPr="00F14DD0">
        <w:rPr>
          <w:rFonts w:ascii="Book Antiqua" w:hAnsi="Book Antiqua" w:cs="Times New Roman"/>
          <w:szCs w:val="24"/>
        </w:rPr>
        <w:t xml:space="preserve"> FACULTASE al D.E.M.a suscribir toda la documentación necesaria a los efectos de la presente Ordenanza.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FINAL:</w:t>
      </w:r>
      <w:r w:rsidRPr="00F14DD0">
        <w:rPr>
          <w:rFonts w:ascii="Book Antiqua" w:hAnsi="Book Antiqua" w:cs="Times New Roman"/>
          <w:szCs w:val="24"/>
        </w:rPr>
        <w:t xml:space="preserve"> DE FORMA.</w:t>
      </w:r>
    </w:p>
    <w:p w:rsidR="00A95045" w:rsidRDefault="00CD5E73" w:rsidP="00CD5E73">
      <w:pPr>
        <w:keepNext/>
        <w:spacing w:after="180" w:line="240" w:lineRule="auto"/>
        <w:jc w:val="right"/>
        <w:rPr>
          <w:rFonts w:ascii="Book Antiqua" w:hAnsi="Book Antiqua" w:cs="Times New Roman"/>
          <w:szCs w:val="24"/>
        </w:rPr>
      </w:pPr>
      <w:r w:rsidRPr="00F14DD0">
        <w:rPr>
          <w:rFonts w:ascii="Book Antiqua" w:hAnsi="Book Antiqua" w:cs="Times New Roman"/>
          <w:szCs w:val="24"/>
        </w:rPr>
        <w:t xml:space="preserve">Sancionada el </w:t>
      </w:r>
      <w:r w:rsidRPr="00F14DD0">
        <w:rPr>
          <w:rFonts w:ascii="Book Antiqua" w:hAnsi="Book Antiqua" w:cs="Times New Roman"/>
          <w:b/>
          <w:szCs w:val="24"/>
        </w:rPr>
        <w:t xml:space="preserve"> 19 de Agosto de 1992</w:t>
      </w:r>
    </w:p>
    <w:p w:rsidR="00F044F8" w:rsidRPr="001600DF" w:rsidRDefault="00F044F8" w:rsidP="00F044F8">
      <w:pPr>
        <w:keepNext/>
        <w:spacing w:before="480" w:after="180" w:line="240" w:lineRule="auto"/>
        <w:outlineLvl w:val="0"/>
        <w:rPr>
          <w:rFonts w:ascii="Book Antiqua" w:hAnsi="Book Antiqua" w:cs="Times New Roman"/>
          <w:b/>
          <w:szCs w:val="24"/>
        </w:rPr>
      </w:pPr>
      <w:r w:rsidRPr="001600DF">
        <w:rPr>
          <w:rFonts w:ascii="Book Antiqua" w:hAnsi="Book Antiqua" w:cs="Times New Roman"/>
          <w:b/>
          <w:szCs w:val="24"/>
        </w:rPr>
        <w:t>ORDENANZA Nº 493</w:t>
      </w:r>
    </w:p>
    <w:p w:rsidR="00F044F8" w:rsidRPr="001600DF" w:rsidRDefault="00F044F8" w:rsidP="00F044F8">
      <w:pPr>
        <w:keepNext/>
        <w:spacing w:after="180" w:line="240" w:lineRule="auto"/>
        <w:rPr>
          <w:rFonts w:ascii="Book Antiqua" w:hAnsi="Book Antiqua" w:cs="Times New Roman"/>
          <w:szCs w:val="24"/>
        </w:rPr>
      </w:pPr>
      <w:r w:rsidRPr="001600DF">
        <w:rPr>
          <w:rFonts w:ascii="Book Antiqua" w:hAnsi="Book Antiqua" w:cs="Times New Roman"/>
          <w:szCs w:val="24"/>
          <w:u w:val="single"/>
        </w:rPr>
        <w:t>ARTÍCULO PRIMERO:</w:t>
      </w:r>
      <w:r w:rsidRPr="001600DF">
        <w:rPr>
          <w:rFonts w:ascii="Book Antiqua" w:hAnsi="Book Antiqua" w:cs="Times New Roman"/>
          <w:szCs w:val="24"/>
        </w:rPr>
        <w:t xml:space="preserve"> Modificase los Artículos 1</w:t>
      </w:r>
      <w:proofErr w:type="gramStart"/>
      <w:r w:rsidRPr="001600DF">
        <w:rPr>
          <w:rFonts w:ascii="Book Antiqua" w:hAnsi="Book Antiqua" w:cs="Times New Roman"/>
          <w:szCs w:val="24"/>
        </w:rPr>
        <w:t>º ,</w:t>
      </w:r>
      <w:proofErr w:type="gramEnd"/>
      <w:r w:rsidRPr="001600DF">
        <w:rPr>
          <w:rFonts w:ascii="Book Antiqua" w:hAnsi="Book Antiqua" w:cs="Times New Roman"/>
          <w:szCs w:val="24"/>
        </w:rPr>
        <w:t xml:space="preserve"> 2º y 4º de la Ordenanza Nº 433/91, los que quedarán redactados de la siguiente manera: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F044F8" w:rsidRPr="001600DF" w:rsidRDefault="00F044F8" w:rsidP="00F044F8">
      <w:pPr>
        <w:keepNext/>
        <w:spacing w:after="180" w:line="240" w:lineRule="auto"/>
        <w:ind w:left="284" w:right="282"/>
        <w:rPr>
          <w:rFonts w:ascii="Book Antiqua" w:hAnsi="Book Antiqua" w:cs="Times New Roman"/>
          <w:i/>
          <w:szCs w:val="24"/>
          <w:u w:val="single"/>
        </w:rPr>
      </w:pPr>
      <w:r w:rsidRPr="001600DF">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u w:val="single"/>
        </w:rPr>
        <w:t>ARTÍCULO FINAL:</w:t>
      </w:r>
      <w:r w:rsidRPr="001600DF">
        <w:rPr>
          <w:rFonts w:ascii="Book Antiqua" w:hAnsi="Book Antiqua" w:cs="Times New Roman"/>
          <w:i/>
          <w:szCs w:val="24"/>
        </w:rPr>
        <w:t xml:space="preserve"> DE FORMA.</w:t>
      </w:r>
    </w:p>
    <w:p w:rsidR="00A95045" w:rsidRDefault="00F044F8" w:rsidP="00F044F8">
      <w:pPr>
        <w:keepNext/>
        <w:spacing w:after="180" w:line="240" w:lineRule="auto"/>
        <w:ind w:left="284" w:right="282"/>
        <w:jc w:val="right"/>
        <w:rPr>
          <w:rFonts w:ascii="Book Antiqua" w:hAnsi="Book Antiqua" w:cs="Times New Roman"/>
          <w:i/>
          <w:szCs w:val="24"/>
        </w:rPr>
      </w:pPr>
      <w:r w:rsidRPr="001600DF">
        <w:rPr>
          <w:rFonts w:ascii="Book Antiqua" w:hAnsi="Book Antiqua" w:cs="Times New Roman"/>
          <w:i/>
          <w:szCs w:val="24"/>
        </w:rPr>
        <w:t xml:space="preserve">Sancionada el </w:t>
      </w:r>
      <w:r w:rsidRPr="001600DF">
        <w:rPr>
          <w:rFonts w:ascii="Book Antiqua" w:hAnsi="Book Antiqua" w:cs="Times New Roman"/>
          <w:b/>
          <w:i/>
          <w:szCs w:val="24"/>
        </w:rPr>
        <w:t xml:space="preserve"> 19 de Agosto de 1992</w:t>
      </w:r>
    </w:p>
    <w:p w:rsidR="00186A9B" w:rsidRPr="005E70C1" w:rsidRDefault="00186A9B" w:rsidP="00186A9B">
      <w:pPr>
        <w:keepNext/>
        <w:spacing w:before="480" w:after="180" w:line="240" w:lineRule="auto"/>
        <w:rPr>
          <w:rFonts w:ascii="Book Antiqua" w:hAnsi="Book Antiqua" w:cs="Times New Roman"/>
          <w:b/>
          <w:szCs w:val="24"/>
        </w:rPr>
      </w:pPr>
      <w:r w:rsidRPr="005E70C1">
        <w:rPr>
          <w:rFonts w:ascii="Book Antiqua" w:hAnsi="Book Antiqua" w:cs="Times New Roman"/>
          <w:b/>
          <w:szCs w:val="24"/>
        </w:rPr>
        <w:t>ORDENANZA Nº 494</w:t>
      </w:r>
    </w:p>
    <w:p w:rsidR="00186A9B" w:rsidRPr="005E70C1" w:rsidRDefault="00186A9B" w:rsidP="00186A9B">
      <w:pPr>
        <w:keepNext/>
        <w:spacing w:after="180" w:line="240" w:lineRule="auto"/>
        <w:rPr>
          <w:rFonts w:ascii="Book Antiqua" w:hAnsi="Book Antiqua" w:cs="Times New Roman"/>
          <w:szCs w:val="24"/>
          <w:u w:val="single"/>
        </w:rPr>
      </w:pPr>
      <w:r w:rsidRPr="005E70C1">
        <w:rPr>
          <w:rFonts w:ascii="Book Antiqua" w:hAnsi="Book Antiqua" w:cs="Times New Roman"/>
          <w:szCs w:val="24"/>
          <w:u w:val="single"/>
        </w:rPr>
        <w:t>ARTÍCULO PRIMERO:</w:t>
      </w:r>
      <w:r w:rsidRPr="005E70C1">
        <w:rPr>
          <w:rFonts w:ascii="Book Antiqua" w:hAnsi="Book Antiqua" w:cs="Times New Roman"/>
          <w:szCs w:val="24"/>
        </w:rPr>
        <w:t xml:space="preserve"> ACEPTASE la donación de la Imagen de la Virgen del Carmen efectuada por el Sr. Víctor Mario Vera. </w:t>
      </w:r>
    </w:p>
    <w:p w:rsidR="00186A9B" w:rsidRPr="005E70C1" w:rsidRDefault="00186A9B" w:rsidP="00186A9B">
      <w:pPr>
        <w:keepNext/>
        <w:spacing w:after="180" w:line="240" w:lineRule="auto"/>
        <w:rPr>
          <w:rFonts w:ascii="Book Antiqua" w:hAnsi="Book Antiqua" w:cs="Times New Roman"/>
          <w:szCs w:val="24"/>
        </w:rPr>
      </w:pPr>
      <w:r w:rsidRPr="005E70C1">
        <w:rPr>
          <w:rFonts w:ascii="Book Antiqua" w:hAnsi="Book Antiqua" w:cs="Times New Roman"/>
          <w:szCs w:val="24"/>
          <w:u w:val="single"/>
        </w:rPr>
        <w:t>ARTÍCULO FINAL:</w:t>
      </w:r>
      <w:r w:rsidRPr="005E70C1">
        <w:rPr>
          <w:rFonts w:ascii="Book Antiqua" w:hAnsi="Book Antiqua" w:cs="Times New Roman"/>
          <w:szCs w:val="24"/>
        </w:rPr>
        <w:t xml:space="preserve"> DE FORMA.</w:t>
      </w:r>
    </w:p>
    <w:p w:rsidR="00A95045" w:rsidRDefault="00186A9B" w:rsidP="00186A9B">
      <w:pPr>
        <w:keepNext/>
        <w:spacing w:after="180" w:line="240" w:lineRule="auto"/>
        <w:jc w:val="right"/>
        <w:rPr>
          <w:rFonts w:ascii="Book Antiqua" w:hAnsi="Book Antiqua" w:cs="Times New Roman"/>
          <w:szCs w:val="24"/>
        </w:rPr>
      </w:pPr>
      <w:r w:rsidRPr="005E70C1">
        <w:rPr>
          <w:rFonts w:ascii="Book Antiqua" w:hAnsi="Book Antiqua" w:cs="Times New Roman"/>
          <w:szCs w:val="24"/>
        </w:rPr>
        <w:t xml:space="preserve">Sancionada el </w:t>
      </w:r>
      <w:r w:rsidRPr="005E70C1">
        <w:rPr>
          <w:rFonts w:ascii="Book Antiqua" w:hAnsi="Book Antiqua" w:cs="Times New Roman"/>
          <w:b/>
          <w:szCs w:val="24"/>
        </w:rPr>
        <w:t xml:space="preserve"> 19 de Agosto de 1992</w:t>
      </w:r>
    </w:p>
    <w:p w:rsidR="0017595A" w:rsidRPr="00E12AD1" w:rsidRDefault="0017595A" w:rsidP="0017595A">
      <w:pPr>
        <w:keepNext/>
        <w:tabs>
          <w:tab w:val="left" w:pos="0"/>
        </w:tabs>
        <w:spacing w:before="480" w:after="180" w:line="240" w:lineRule="auto"/>
        <w:rPr>
          <w:rFonts w:ascii="Book Antiqua" w:hAnsi="Book Antiqua" w:cs="Times New Roman"/>
          <w:b/>
          <w:szCs w:val="24"/>
        </w:rPr>
      </w:pPr>
      <w:r w:rsidRPr="00E12AD1">
        <w:rPr>
          <w:rFonts w:ascii="Book Antiqua" w:hAnsi="Book Antiqua" w:cs="Times New Roman"/>
          <w:b/>
          <w:szCs w:val="24"/>
        </w:rPr>
        <w:t>ORDENANZA Nº 495</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PRIMERO:</w:t>
      </w:r>
      <w:r w:rsidRPr="00E12AD1">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SEGUNDO:</w:t>
      </w:r>
      <w:r w:rsidRPr="00E12AD1">
        <w:rPr>
          <w:rFonts w:ascii="Book Antiqua" w:hAnsi="Book Antiqua" w:cs="Times New Roman"/>
          <w:szCs w:val="24"/>
        </w:rPr>
        <w:t xml:space="preserve"> Las multas impuestas serán percibidas de conformidad al procedimiento previsto por el Código Tributario Municipal.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TERCERO:</w:t>
      </w:r>
      <w:r w:rsidRPr="00E12AD1">
        <w:rPr>
          <w:rFonts w:ascii="Book Antiqua" w:hAnsi="Book Antiqua" w:cs="Times New Roman"/>
          <w:szCs w:val="24"/>
        </w:rPr>
        <w:t xml:space="preserve"> DEROGASE toda Ordenanza que se oponga a los términos de la presente.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lastRenderedPageBreak/>
        <w:t>ARTÍCULO CUARTO:</w:t>
      </w:r>
      <w:r w:rsidRPr="00E12AD1">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17595A" w:rsidRPr="00E12AD1" w:rsidRDefault="0017595A" w:rsidP="0017595A">
      <w:pPr>
        <w:keepNext/>
        <w:spacing w:after="180" w:line="240" w:lineRule="auto"/>
        <w:rPr>
          <w:rFonts w:ascii="Book Antiqua" w:hAnsi="Book Antiqua" w:cs="Times New Roman"/>
          <w:szCs w:val="24"/>
          <w:u w:val="single"/>
        </w:rPr>
      </w:pPr>
      <w:r w:rsidRPr="00E12AD1">
        <w:rPr>
          <w:rFonts w:ascii="Book Antiqua" w:hAnsi="Book Antiqua" w:cs="Times New Roman"/>
          <w:szCs w:val="24"/>
          <w:u w:val="single"/>
        </w:rPr>
        <w:t>ARTÍCULO QUINTO:</w:t>
      </w:r>
      <w:r w:rsidRPr="00E12AD1">
        <w:rPr>
          <w:rFonts w:ascii="Book Antiqua" w:hAnsi="Book Antiqua" w:cs="Times New Roman"/>
          <w:szCs w:val="24"/>
        </w:rPr>
        <w:t xml:space="preserve"> Autorizase al D.E.M.a reglamentar la tenencia de canes en el Municipio.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FINAL:</w:t>
      </w:r>
      <w:r w:rsidRPr="00E12AD1">
        <w:rPr>
          <w:rFonts w:ascii="Book Antiqua" w:hAnsi="Book Antiqua" w:cs="Times New Roman"/>
          <w:szCs w:val="24"/>
        </w:rPr>
        <w:t xml:space="preserve"> DE FORMA.</w:t>
      </w:r>
    </w:p>
    <w:p w:rsidR="00A95045" w:rsidRDefault="0017595A" w:rsidP="0017595A">
      <w:pPr>
        <w:keepNext/>
        <w:spacing w:after="180" w:line="240" w:lineRule="auto"/>
        <w:jc w:val="right"/>
        <w:rPr>
          <w:rFonts w:ascii="Book Antiqua" w:hAnsi="Book Antiqua" w:cs="Times New Roman"/>
          <w:szCs w:val="24"/>
        </w:rPr>
      </w:pPr>
      <w:r w:rsidRPr="00E12AD1">
        <w:rPr>
          <w:rFonts w:ascii="Book Antiqua" w:hAnsi="Book Antiqua" w:cs="Times New Roman"/>
          <w:szCs w:val="24"/>
        </w:rPr>
        <w:t xml:space="preserve">Sancionada el </w:t>
      </w:r>
      <w:r w:rsidRPr="00E12AD1">
        <w:rPr>
          <w:rFonts w:ascii="Book Antiqua" w:hAnsi="Book Antiqua" w:cs="Times New Roman"/>
          <w:b/>
          <w:szCs w:val="24"/>
        </w:rPr>
        <w:t xml:space="preserve"> 02 de Septiembre de 1992</w:t>
      </w:r>
    </w:p>
    <w:p w:rsidR="00057B76" w:rsidRPr="00F27029" w:rsidRDefault="00057B76" w:rsidP="00057B76">
      <w:pPr>
        <w:keepNext/>
        <w:spacing w:before="480" w:after="180" w:line="240" w:lineRule="auto"/>
        <w:rPr>
          <w:rFonts w:ascii="Book Antiqua" w:hAnsi="Book Antiqua"/>
          <w:b/>
        </w:rPr>
      </w:pPr>
      <w:r w:rsidRPr="00F27029">
        <w:rPr>
          <w:rFonts w:ascii="Book Antiqua" w:hAnsi="Book Antiqua"/>
          <w:b/>
        </w:rPr>
        <w:t>ORDENANZA Nº 496</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PRIMERO:</w:t>
      </w:r>
      <w:r w:rsidRPr="00F27029">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SEGUNDO:</w:t>
      </w:r>
      <w:r w:rsidRPr="00F27029">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mantendrán una distancia mínima de 150, 00mts De los establecimientos escolares y semáforos.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Tanto la colocación, el retiro y el mantenimiento en perfecto estado, estará a cargo de las entidades que recabaron la autorización Municipal para su instalación.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u w:val="single"/>
        </w:rPr>
        <w:t>ARTÍCULO FINAL:</w:t>
      </w:r>
      <w:r w:rsidRPr="00F27029">
        <w:rPr>
          <w:rFonts w:ascii="Book Antiqua" w:hAnsi="Book Antiqua"/>
        </w:rPr>
        <w:t xml:space="preserve"> DE FORMA.</w:t>
      </w:r>
    </w:p>
    <w:p w:rsidR="00A95045" w:rsidRDefault="00057B76" w:rsidP="00057B76">
      <w:pPr>
        <w:pStyle w:val="Listavistosa-nfasis11"/>
        <w:keepNext/>
        <w:numPr>
          <w:ilvl w:val="0"/>
          <w:numId w:val="77"/>
        </w:numPr>
        <w:spacing w:after="180" w:line="240" w:lineRule="auto"/>
        <w:ind w:left="0" w:firstLine="0"/>
        <w:jc w:val="right"/>
        <w:rPr>
          <w:rFonts w:ascii="Book Antiqua" w:hAnsi="Book Antiqua"/>
        </w:rPr>
      </w:pPr>
      <w:r w:rsidRPr="00F27029">
        <w:rPr>
          <w:rFonts w:ascii="Book Antiqua" w:hAnsi="Book Antiqua"/>
        </w:rPr>
        <w:t xml:space="preserve">Sancionada el </w:t>
      </w:r>
      <w:r w:rsidRPr="00F27029">
        <w:rPr>
          <w:rFonts w:ascii="Book Antiqua" w:hAnsi="Book Antiqua"/>
          <w:b/>
        </w:rPr>
        <w:t xml:space="preserve"> 02 de Septiembre de 1992</w:t>
      </w:r>
    </w:p>
    <w:p w:rsidR="0049436A" w:rsidRPr="004740B2" w:rsidRDefault="0049436A" w:rsidP="0049436A">
      <w:pPr>
        <w:keepNext/>
        <w:tabs>
          <w:tab w:val="left" w:pos="0"/>
        </w:tabs>
        <w:spacing w:before="480" w:after="180" w:line="240" w:lineRule="auto"/>
        <w:outlineLvl w:val="0"/>
        <w:rPr>
          <w:rFonts w:ascii="Book Antiqua" w:hAnsi="Book Antiqua" w:cs="Times New Roman"/>
          <w:b/>
          <w:szCs w:val="24"/>
        </w:rPr>
      </w:pPr>
      <w:r w:rsidRPr="004740B2">
        <w:rPr>
          <w:rFonts w:ascii="Book Antiqua" w:hAnsi="Book Antiqua" w:cs="Times New Roman"/>
          <w:b/>
          <w:szCs w:val="24"/>
        </w:rPr>
        <w:t>ORDENANZA Nº 498</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PRIMERO:</w:t>
      </w:r>
      <w:r w:rsidRPr="004740B2">
        <w:rPr>
          <w:rFonts w:ascii="Book Antiqua" w:hAnsi="Book Antiqua" w:cs="Times New Roman"/>
          <w:szCs w:val="24"/>
        </w:rPr>
        <w:t xml:space="preserve"> Modificase el Artículo Segundo de la Ordenanza Nº 473/ 92, 00mts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rPr>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49436A" w:rsidRPr="004740B2" w:rsidRDefault="0049436A" w:rsidP="0049436A">
      <w:pPr>
        <w:pStyle w:val="Prrafodelista"/>
        <w:keepNext/>
        <w:numPr>
          <w:ilvl w:val="0"/>
          <w:numId w:val="78"/>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Inmueble Edificados: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30 %  (uno coma treinta por ciento)  y un importe mínimo anual de tributo de $104  (Pesos ciento cuatro)  para todos los ubicados en la Zona A.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20 %  (uno coma veinte por ciento)  y un importe mínimo anual de tributos de $65  (Pesos sesenta y cinco)  para la Zona B. </w:t>
      </w:r>
    </w:p>
    <w:p w:rsidR="0049436A" w:rsidRPr="004740B2" w:rsidRDefault="0049436A" w:rsidP="0049436A">
      <w:pPr>
        <w:pStyle w:val="Prrafodelista"/>
        <w:keepNext/>
        <w:numPr>
          <w:ilvl w:val="0"/>
          <w:numId w:val="78"/>
        </w:numPr>
        <w:spacing w:before="120" w:after="0" w:line="240" w:lineRule="auto"/>
        <w:ind w:left="714" w:right="284" w:hanging="357"/>
        <w:contextualSpacing w:val="0"/>
        <w:rPr>
          <w:rFonts w:ascii="Book Antiqua" w:hAnsi="Book Antiqua" w:cs="Times New Roman"/>
          <w:i/>
          <w:szCs w:val="24"/>
        </w:rPr>
      </w:pPr>
      <w:r w:rsidRPr="004740B2">
        <w:rPr>
          <w:rFonts w:ascii="Book Antiqua" w:hAnsi="Book Antiqua" w:cs="Times New Roman"/>
          <w:i/>
          <w:szCs w:val="24"/>
        </w:rPr>
        <w:t xml:space="preserve">Inmuebles Baldíos: </w:t>
      </w:r>
    </w:p>
    <w:p w:rsidR="0049436A" w:rsidRPr="004740B2" w:rsidRDefault="0049436A" w:rsidP="0049436A">
      <w:pPr>
        <w:keepNext/>
        <w:spacing w:after="180" w:line="240" w:lineRule="auto"/>
        <w:ind w:left="708" w:right="282"/>
        <w:rPr>
          <w:rFonts w:ascii="Book Antiqua" w:hAnsi="Book Antiqua" w:cs="Times New Roman"/>
          <w:i/>
          <w:szCs w:val="24"/>
        </w:rPr>
      </w:pPr>
      <w:r w:rsidRPr="004740B2">
        <w:rPr>
          <w:rFonts w:ascii="Book Antiqua" w:hAnsi="Book Antiqua" w:cs="Times New Roman"/>
          <w:i/>
          <w:szCs w:val="24"/>
        </w:rPr>
        <w:t>De hasta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  (cuatro por ciento)  y un importe mínimo anual de tributo de $117  (Pesos ciento diecisiete)  para todos los ubicados dentro de la Zona A.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3 %  (tres por ciento)  y un importe mínimo anual de tributo de $91  (pesos noventa y uno)  para todos los ubicados en la Zona B.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Para los inmuebles baldíos cuya superficie supere los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la alícuota o importe anual de tributo se realizará de la siguiente manera: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lastRenderedPageBreak/>
        <w:t xml:space="preserve">El 6%  (seis por ciento)  y un importe mínimo anual de tributo de $156  (Pesos ciento cincuenta y seis)  para todos los ubicados en la Zona 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SEGUNDO</w:t>
      </w:r>
      <w:r w:rsidRPr="004740B2">
        <w:rPr>
          <w:rFonts w:ascii="Book Antiqua" w:hAnsi="Book Antiqua" w:cs="Times New Roman"/>
          <w:szCs w:val="24"/>
        </w:rPr>
        <w:t xml:space="preserve">: Modifíquese el Art. Cuadragésimo de la Ordenanza Nº 473/92,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u w:val="single"/>
        </w:rPr>
      </w:pPr>
      <w:r w:rsidRPr="004740B2">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u w:val="single"/>
        </w:rPr>
        <w:t>ARTÍCULO FINAL:</w:t>
      </w:r>
      <w:r w:rsidRPr="004740B2">
        <w:rPr>
          <w:rFonts w:ascii="Book Antiqua" w:hAnsi="Book Antiqua" w:cs="Times New Roman"/>
          <w:i/>
          <w:szCs w:val="24"/>
        </w:rPr>
        <w:t xml:space="preserve"> DE FORMA.</w:t>
      </w:r>
    </w:p>
    <w:p w:rsidR="00A95045" w:rsidRDefault="0049436A" w:rsidP="0049436A">
      <w:pPr>
        <w:keepNext/>
        <w:spacing w:after="180" w:line="240" w:lineRule="auto"/>
        <w:ind w:left="284" w:right="282"/>
        <w:jc w:val="right"/>
        <w:rPr>
          <w:rFonts w:ascii="Book Antiqua" w:hAnsi="Book Antiqua" w:cs="Times New Roman"/>
          <w:i/>
          <w:szCs w:val="24"/>
        </w:rPr>
      </w:pPr>
      <w:r w:rsidRPr="004740B2">
        <w:rPr>
          <w:rFonts w:ascii="Book Antiqua" w:hAnsi="Book Antiqua" w:cs="Times New Roman"/>
          <w:i/>
          <w:szCs w:val="24"/>
        </w:rPr>
        <w:t xml:space="preserve">Sancionada el </w:t>
      </w:r>
      <w:r w:rsidRPr="004740B2">
        <w:rPr>
          <w:rFonts w:ascii="Book Antiqua" w:hAnsi="Book Antiqua" w:cs="Times New Roman"/>
          <w:b/>
          <w:i/>
          <w:szCs w:val="24"/>
        </w:rPr>
        <w:t xml:space="preserve"> 04 de Septiembre de 1992</w:t>
      </w:r>
    </w:p>
    <w:p w:rsidR="00AD3CB3" w:rsidRPr="00EB5F06" w:rsidRDefault="00AD3CB3" w:rsidP="00AD3CB3">
      <w:pPr>
        <w:keepNext/>
        <w:spacing w:before="480" w:after="180" w:line="240" w:lineRule="auto"/>
        <w:outlineLvl w:val="0"/>
        <w:rPr>
          <w:rFonts w:ascii="Book Antiqua" w:hAnsi="Book Antiqua" w:cs="Times New Roman"/>
          <w:b/>
          <w:szCs w:val="24"/>
        </w:rPr>
      </w:pPr>
      <w:r w:rsidRPr="00EB5F06">
        <w:rPr>
          <w:rFonts w:ascii="Book Antiqua" w:hAnsi="Book Antiqua" w:cs="Times New Roman"/>
          <w:b/>
          <w:szCs w:val="24"/>
        </w:rPr>
        <w:t>ORDENANZA Nº 501</w:t>
      </w:r>
    </w:p>
    <w:p w:rsidR="00AD3CB3" w:rsidRPr="00EB5F06" w:rsidRDefault="00AD3CB3" w:rsidP="00AD3CB3">
      <w:pPr>
        <w:keepNext/>
        <w:spacing w:after="180" w:line="240" w:lineRule="auto"/>
        <w:rPr>
          <w:rFonts w:ascii="Book Antiqua" w:hAnsi="Book Antiqua" w:cs="Times New Roman"/>
          <w:szCs w:val="24"/>
          <w:u w:val="single"/>
        </w:rPr>
      </w:pPr>
      <w:r w:rsidRPr="00EB5F06">
        <w:rPr>
          <w:rFonts w:ascii="Book Antiqua" w:hAnsi="Book Antiqua" w:cs="Times New Roman"/>
          <w:szCs w:val="24"/>
          <w:u w:val="single"/>
        </w:rPr>
        <w:t>ARTÍCULO PRIMERO:</w:t>
      </w:r>
      <w:r w:rsidRPr="00EB5F06">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AD3CB3" w:rsidRPr="00EB5F06" w:rsidRDefault="00AD3CB3" w:rsidP="00AD3CB3">
      <w:pPr>
        <w:keepNext/>
        <w:spacing w:after="180" w:line="240" w:lineRule="auto"/>
        <w:rPr>
          <w:rFonts w:ascii="Book Antiqua" w:hAnsi="Book Antiqua" w:cs="Times New Roman"/>
          <w:szCs w:val="24"/>
        </w:rPr>
      </w:pPr>
      <w:r w:rsidRPr="00EB5F06">
        <w:rPr>
          <w:rFonts w:ascii="Book Antiqua" w:hAnsi="Book Antiqua" w:cs="Times New Roman"/>
          <w:szCs w:val="24"/>
          <w:u w:val="single"/>
        </w:rPr>
        <w:t>ARTÍCULO FINAL:</w:t>
      </w:r>
      <w:r w:rsidRPr="00EB5F06">
        <w:rPr>
          <w:rFonts w:ascii="Book Antiqua" w:hAnsi="Book Antiqua" w:cs="Times New Roman"/>
          <w:szCs w:val="24"/>
        </w:rPr>
        <w:t xml:space="preserve"> DE FORMA.</w:t>
      </w:r>
    </w:p>
    <w:p w:rsidR="00A95045" w:rsidRDefault="00AD3CB3" w:rsidP="00AD3CB3">
      <w:pPr>
        <w:keepNext/>
        <w:spacing w:after="180" w:line="240" w:lineRule="auto"/>
        <w:jc w:val="right"/>
        <w:rPr>
          <w:rFonts w:ascii="Book Antiqua" w:hAnsi="Book Antiqua" w:cs="Times New Roman"/>
          <w:szCs w:val="24"/>
        </w:rPr>
      </w:pPr>
      <w:r w:rsidRPr="00EB5F06">
        <w:rPr>
          <w:rFonts w:ascii="Book Antiqua" w:hAnsi="Book Antiqua" w:cs="Times New Roman"/>
          <w:szCs w:val="24"/>
        </w:rPr>
        <w:t xml:space="preserve">Sancionada el </w:t>
      </w:r>
      <w:r w:rsidRPr="00EB5F06">
        <w:rPr>
          <w:rFonts w:ascii="Book Antiqua" w:hAnsi="Book Antiqua" w:cs="Times New Roman"/>
          <w:b/>
          <w:szCs w:val="24"/>
        </w:rPr>
        <w:t xml:space="preserve"> 16 de Septiembre de 1992</w:t>
      </w:r>
    </w:p>
    <w:p w:rsidR="006F07E2" w:rsidRPr="00D539D8" w:rsidRDefault="006F07E2" w:rsidP="006F07E2">
      <w:pPr>
        <w:keepNext/>
        <w:spacing w:before="480" w:after="180" w:line="240" w:lineRule="auto"/>
        <w:rPr>
          <w:rFonts w:ascii="Book Antiqua" w:hAnsi="Book Antiqua" w:cs="Times New Roman"/>
          <w:b/>
          <w:szCs w:val="24"/>
        </w:rPr>
      </w:pPr>
      <w:r w:rsidRPr="00D539D8">
        <w:rPr>
          <w:rFonts w:ascii="Book Antiqua" w:hAnsi="Book Antiqua" w:cs="Times New Roman"/>
          <w:b/>
          <w:szCs w:val="24"/>
        </w:rPr>
        <w:t>ORDENANZA Nº 502</w:t>
      </w:r>
    </w:p>
    <w:p w:rsidR="006F07E2" w:rsidRPr="00D539D8" w:rsidRDefault="006F07E2" w:rsidP="006F07E2">
      <w:pPr>
        <w:keepNext/>
        <w:spacing w:after="180" w:line="240" w:lineRule="auto"/>
        <w:rPr>
          <w:rFonts w:ascii="Book Antiqua" w:hAnsi="Book Antiqua" w:cs="Times New Roman"/>
          <w:szCs w:val="24"/>
          <w:u w:val="single"/>
        </w:rPr>
      </w:pPr>
      <w:r w:rsidRPr="00D539D8">
        <w:rPr>
          <w:rFonts w:ascii="Book Antiqua" w:hAnsi="Book Antiqua" w:cs="Times New Roman"/>
          <w:szCs w:val="24"/>
          <w:u w:val="single"/>
        </w:rPr>
        <w:t>ARTÍCULO PRIMERO:</w:t>
      </w:r>
      <w:r w:rsidRPr="00D539D8">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6F07E2" w:rsidRPr="00D539D8" w:rsidRDefault="006F07E2" w:rsidP="006F07E2">
      <w:pPr>
        <w:keepNext/>
        <w:spacing w:after="180" w:line="240" w:lineRule="auto"/>
        <w:rPr>
          <w:rFonts w:ascii="Book Antiqua" w:hAnsi="Book Antiqua" w:cs="Times New Roman"/>
          <w:szCs w:val="24"/>
        </w:rPr>
      </w:pPr>
      <w:r w:rsidRPr="00D539D8">
        <w:rPr>
          <w:rFonts w:ascii="Book Antiqua" w:hAnsi="Book Antiqua" w:cs="Times New Roman"/>
          <w:szCs w:val="24"/>
          <w:u w:val="single"/>
        </w:rPr>
        <w:t>ARTÍCULO FINAL:</w:t>
      </w:r>
      <w:r w:rsidRPr="00D539D8">
        <w:rPr>
          <w:rFonts w:ascii="Book Antiqua" w:hAnsi="Book Antiqua" w:cs="Times New Roman"/>
          <w:szCs w:val="24"/>
        </w:rPr>
        <w:t xml:space="preserve"> DE FORMA.</w:t>
      </w:r>
    </w:p>
    <w:p w:rsidR="00A95045" w:rsidRDefault="006F07E2" w:rsidP="006F07E2">
      <w:pPr>
        <w:keepNext/>
        <w:spacing w:after="180" w:line="240" w:lineRule="auto"/>
        <w:jc w:val="right"/>
        <w:rPr>
          <w:rFonts w:ascii="Book Antiqua" w:hAnsi="Book Antiqua" w:cs="Times New Roman"/>
          <w:szCs w:val="24"/>
        </w:rPr>
      </w:pPr>
      <w:r w:rsidRPr="00D539D8">
        <w:rPr>
          <w:rFonts w:ascii="Book Antiqua" w:hAnsi="Book Antiqua" w:cs="Times New Roman"/>
          <w:szCs w:val="24"/>
        </w:rPr>
        <w:t xml:space="preserve">Sancionada el </w:t>
      </w:r>
      <w:r w:rsidRPr="00D539D8">
        <w:rPr>
          <w:rFonts w:ascii="Book Antiqua" w:hAnsi="Book Antiqua" w:cs="Times New Roman"/>
          <w:b/>
          <w:szCs w:val="24"/>
        </w:rPr>
        <w:t xml:space="preserve"> 16 de Septiembre de 1992</w:t>
      </w:r>
    </w:p>
    <w:p w:rsidR="00EA38AD" w:rsidRPr="00A92771" w:rsidRDefault="00EA38AD" w:rsidP="00EA38AD">
      <w:pPr>
        <w:keepNext/>
        <w:spacing w:before="480" w:after="180" w:line="240" w:lineRule="auto"/>
        <w:outlineLvl w:val="0"/>
        <w:rPr>
          <w:rFonts w:ascii="Book Antiqua" w:hAnsi="Book Antiqua" w:cs="Times New Roman"/>
          <w:b/>
          <w:szCs w:val="24"/>
        </w:rPr>
      </w:pPr>
      <w:r w:rsidRPr="00A92771">
        <w:rPr>
          <w:rFonts w:ascii="Book Antiqua" w:hAnsi="Book Antiqua" w:cs="Times New Roman"/>
          <w:b/>
          <w:szCs w:val="24"/>
        </w:rPr>
        <w:t>ORDENANZA Nº 503</w:t>
      </w:r>
    </w:p>
    <w:p w:rsidR="00EA38AD" w:rsidRPr="00A92771" w:rsidRDefault="00EA38AD" w:rsidP="00EA38AD">
      <w:pPr>
        <w:keepNext/>
        <w:spacing w:after="180" w:line="240" w:lineRule="auto"/>
        <w:rPr>
          <w:rFonts w:ascii="Book Antiqua" w:hAnsi="Book Antiqua" w:cs="Times New Roman"/>
          <w:szCs w:val="24"/>
          <w:u w:val="single"/>
        </w:rPr>
      </w:pPr>
      <w:r w:rsidRPr="00A92771">
        <w:rPr>
          <w:rFonts w:ascii="Book Antiqua" w:hAnsi="Book Antiqua" w:cs="Times New Roman"/>
          <w:szCs w:val="24"/>
          <w:u w:val="single"/>
        </w:rPr>
        <w:t>ARTÍCULO PRIMERO:</w:t>
      </w:r>
      <w:r w:rsidRPr="00A92771">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EA38AD" w:rsidRPr="00A92771" w:rsidRDefault="00EA38AD" w:rsidP="00EA38AD">
      <w:pPr>
        <w:keepNext/>
        <w:spacing w:after="180" w:line="240" w:lineRule="auto"/>
        <w:rPr>
          <w:rFonts w:ascii="Book Antiqua" w:hAnsi="Book Antiqua" w:cs="Times New Roman"/>
          <w:szCs w:val="24"/>
        </w:rPr>
      </w:pPr>
      <w:r w:rsidRPr="00A92771">
        <w:rPr>
          <w:rFonts w:ascii="Book Antiqua" w:hAnsi="Book Antiqua" w:cs="Times New Roman"/>
          <w:szCs w:val="24"/>
          <w:u w:val="single"/>
        </w:rPr>
        <w:t>ARTÍCULO FINAL:</w:t>
      </w:r>
      <w:r w:rsidRPr="00A92771">
        <w:rPr>
          <w:rFonts w:ascii="Book Antiqua" w:hAnsi="Book Antiqua" w:cs="Times New Roman"/>
          <w:szCs w:val="24"/>
        </w:rPr>
        <w:t xml:space="preserve"> DE FORMA.</w:t>
      </w:r>
    </w:p>
    <w:p w:rsidR="00A95045" w:rsidRDefault="00EA38AD" w:rsidP="00EA38AD">
      <w:pPr>
        <w:keepNext/>
        <w:spacing w:after="180" w:line="240" w:lineRule="auto"/>
        <w:jc w:val="right"/>
        <w:rPr>
          <w:rFonts w:ascii="Book Antiqua" w:hAnsi="Book Antiqua" w:cs="Times New Roman"/>
          <w:szCs w:val="24"/>
        </w:rPr>
      </w:pPr>
      <w:r w:rsidRPr="00A92771">
        <w:rPr>
          <w:rFonts w:ascii="Book Antiqua" w:hAnsi="Book Antiqua" w:cs="Times New Roman"/>
          <w:szCs w:val="24"/>
        </w:rPr>
        <w:t xml:space="preserve">Sancionada el </w:t>
      </w:r>
      <w:r w:rsidRPr="00A92771">
        <w:rPr>
          <w:rFonts w:ascii="Book Antiqua" w:hAnsi="Book Antiqua" w:cs="Times New Roman"/>
          <w:b/>
          <w:szCs w:val="24"/>
        </w:rPr>
        <w:t xml:space="preserve"> 07 de Octubre de 1992</w:t>
      </w:r>
    </w:p>
    <w:p w:rsidR="00667CFE" w:rsidRPr="000F711F" w:rsidRDefault="00667CFE" w:rsidP="00667CFE">
      <w:pPr>
        <w:keepNext/>
        <w:spacing w:before="480" w:after="180" w:line="240" w:lineRule="auto"/>
        <w:rPr>
          <w:rFonts w:ascii="Book Antiqua" w:hAnsi="Book Antiqua" w:cs="Times New Roman"/>
          <w:b/>
          <w:szCs w:val="24"/>
        </w:rPr>
      </w:pPr>
      <w:r w:rsidRPr="000F711F">
        <w:rPr>
          <w:rFonts w:ascii="Book Antiqua" w:hAnsi="Book Antiqua" w:cs="Times New Roman"/>
          <w:b/>
          <w:szCs w:val="24"/>
        </w:rPr>
        <w:t>ORDENANZA Nº 504</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PRIMERO:</w:t>
      </w:r>
      <w:r w:rsidRPr="000F711F">
        <w:rPr>
          <w:rFonts w:ascii="Book Antiqua" w:hAnsi="Book Antiqua" w:cs="Times New Roman"/>
          <w:szCs w:val="24"/>
        </w:rPr>
        <w:t xml:space="preserve"> CREASE el Consejo Municipal para la integración de Personas Discapacitadas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SEGUNDO:</w:t>
      </w:r>
      <w:r w:rsidRPr="000F711F">
        <w:rPr>
          <w:rFonts w:ascii="Book Antiqua" w:hAnsi="Book Antiqua" w:cs="Times New Roman"/>
          <w:szCs w:val="24"/>
        </w:rPr>
        <w:t xml:space="preserve"> Este Consejo estará compuesto por: </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lastRenderedPageBreak/>
        <w:t>3  (tres)  representantes por el Area de Salud</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Educación</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Asistencia del Departamento Ejecutivo Municipal y el Honorable C. Deliberante</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de la Comunidad y Organizaciones Intermedias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TERCERO:</w:t>
      </w:r>
      <w:r w:rsidRPr="000F711F">
        <w:rPr>
          <w:rFonts w:ascii="Book Antiqua" w:hAnsi="Book Antiqua" w:cs="Times New Roman"/>
          <w:szCs w:val="24"/>
        </w:rPr>
        <w:t xml:space="preserve"> En la primera reunión que realice el Consejo deberá designar de entre sus Miembros: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Presidente</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Vice-Presidencia</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General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Pro-Secretario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Prensa y Difusión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Relaciones Institucionales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Técnico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Formación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Acción Social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Asuntos Laborales y Previsionales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CUARTO:</w:t>
      </w:r>
      <w:r w:rsidRPr="000F711F">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QUINTO:</w:t>
      </w:r>
      <w:r w:rsidRPr="000F711F">
        <w:rPr>
          <w:rFonts w:ascii="Book Antiqua" w:hAnsi="Book Antiqua" w:cs="Times New Roman"/>
          <w:szCs w:val="24"/>
        </w:rPr>
        <w:t xml:space="preserve"> Todos los cargos del 1</w:t>
      </w:r>
      <w:r w:rsidRPr="000F711F">
        <w:rPr>
          <w:rFonts w:ascii="Book Antiqua" w:hAnsi="Book Antiqua" w:cs="Times New Roman"/>
          <w:szCs w:val="24"/>
          <w:vertAlign w:val="superscript"/>
        </w:rPr>
        <w:t>er</w:t>
      </w:r>
      <w:r w:rsidRPr="000F711F">
        <w:rPr>
          <w:rFonts w:ascii="Book Antiqua" w:hAnsi="Book Antiqua" w:cs="Times New Roman"/>
          <w:szCs w:val="24"/>
        </w:rPr>
        <w:t xml:space="preserve">Consejo tendrán un año de mandato, renovándose en los años posteriores con el 50% de los mismos.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SEXTO:</w:t>
      </w:r>
      <w:r w:rsidRPr="000F711F">
        <w:rPr>
          <w:rFonts w:ascii="Book Antiqua" w:hAnsi="Book Antiqua" w:cs="Times New Roman"/>
          <w:szCs w:val="24"/>
        </w:rPr>
        <w:t xml:space="preserve"> los cargos de este Consejo serán honoríficos sin retribución alguna.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OCTAVO: Son atribuciones de este Consejo la designación de una o más personas como integrantes de una Comisión técnica-asesora.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El Departamento Ejecutivo Municipal determinará la signación de un fondo especial para el funcionamiento del Consejo.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ARTÍCULO DÉCIMO PRIMERO: El fondo especial al cual se refiere el artículo anterior  (10</w:t>
      </w:r>
      <w:r w:rsidRPr="000F711F">
        <w:rPr>
          <w:rFonts w:ascii="Book Antiqua" w:hAnsi="Book Antiqua" w:cs="Times New Roman"/>
          <w:szCs w:val="24"/>
          <w:vertAlign w:val="superscript"/>
        </w:rPr>
        <w:t>mo</w:t>
      </w:r>
      <w:r w:rsidRPr="000F711F">
        <w:rPr>
          <w:rFonts w:ascii="Book Antiqua" w:hAnsi="Book Antiqua" w:cs="Times New Roman"/>
          <w:szCs w:val="24"/>
        </w:rPr>
        <w:t xml:space="preserve">)  provendrá del cobro del uso de las instalaciones de la Casa de la Cutura Municipal por todo evento cultural que allí se realice.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lastRenderedPageBreak/>
        <w:t xml:space="preserve">ARTÍCULO DÉCIMO SEGUNDO: El Departamento Ejecutivo Municipal deberá disponer de un espacio físico para el funcionamiento de este Consejo. </w:t>
      </w:r>
    </w:p>
    <w:p w:rsidR="00667CFE" w:rsidRPr="000F711F" w:rsidRDefault="00667CFE" w:rsidP="00667CFE">
      <w:pPr>
        <w:keepNext/>
        <w:spacing w:after="180" w:line="240" w:lineRule="auto"/>
        <w:rPr>
          <w:rFonts w:ascii="Book Antiqua" w:hAnsi="Book Antiqua" w:cs="Times New Roman"/>
          <w:szCs w:val="24"/>
          <w:u w:val="single"/>
        </w:rPr>
      </w:pPr>
      <w:r w:rsidRPr="000F711F">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FINAL:</w:t>
      </w:r>
      <w:r w:rsidRPr="000F711F">
        <w:rPr>
          <w:rFonts w:ascii="Book Antiqua" w:hAnsi="Book Antiqua" w:cs="Times New Roman"/>
          <w:szCs w:val="24"/>
        </w:rPr>
        <w:t xml:space="preserve"> DE FORMA.</w:t>
      </w:r>
    </w:p>
    <w:p w:rsidR="00A95045" w:rsidRDefault="00667CFE" w:rsidP="00667CFE">
      <w:pPr>
        <w:keepNext/>
        <w:spacing w:after="180" w:line="240" w:lineRule="auto"/>
        <w:jc w:val="right"/>
        <w:rPr>
          <w:rFonts w:ascii="Book Antiqua" w:hAnsi="Book Antiqua" w:cs="Times New Roman"/>
          <w:szCs w:val="24"/>
        </w:rPr>
      </w:pPr>
      <w:r w:rsidRPr="000F711F">
        <w:rPr>
          <w:rFonts w:ascii="Book Antiqua" w:hAnsi="Book Antiqua" w:cs="Times New Roman"/>
          <w:szCs w:val="24"/>
        </w:rPr>
        <w:t xml:space="preserve">Sancionada el </w:t>
      </w:r>
      <w:r w:rsidRPr="000F711F">
        <w:rPr>
          <w:rFonts w:ascii="Book Antiqua" w:hAnsi="Book Antiqua" w:cs="Times New Roman"/>
          <w:b/>
          <w:szCs w:val="24"/>
        </w:rPr>
        <w:t xml:space="preserve"> 29 de Octubre de 1992</w:t>
      </w:r>
    </w:p>
    <w:p w:rsidR="002571B0" w:rsidRPr="00364F7A" w:rsidRDefault="002571B0" w:rsidP="002571B0">
      <w:pPr>
        <w:keepNext/>
        <w:spacing w:before="480" w:after="180" w:line="240" w:lineRule="auto"/>
        <w:rPr>
          <w:rFonts w:ascii="Book Antiqua" w:hAnsi="Book Antiqua" w:cs="Times New Roman"/>
          <w:b/>
          <w:szCs w:val="24"/>
        </w:rPr>
      </w:pPr>
      <w:r w:rsidRPr="00364F7A">
        <w:rPr>
          <w:rFonts w:ascii="Book Antiqua" w:hAnsi="Book Antiqua" w:cs="Times New Roman"/>
          <w:b/>
          <w:szCs w:val="24"/>
        </w:rPr>
        <w:t>ORDENANZA Nº 505</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PRIMERO:</w:t>
      </w:r>
      <w:r w:rsidRPr="00364F7A">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SEGUNDO:</w:t>
      </w:r>
      <w:r w:rsidRPr="00364F7A">
        <w:rPr>
          <w:rFonts w:ascii="Book Antiqua" w:hAnsi="Book Antiqua" w:cs="Times New Roman"/>
          <w:szCs w:val="24"/>
        </w:rPr>
        <w:t xml:space="preserve"> Las clases se dictarán en el Salón Municipal de la Delegación, en el horario de 12. 00 a 13. 00 horas, todos los días hábiles.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TERCERO:</w:t>
      </w:r>
      <w:r w:rsidRPr="00364F7A">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2571B0" w:rsidRPr="00364F7A" w:rsidRDefault="002571B0" w:rsidP="002571B0">
      <w:pPr>
        <w:keepNext/>
        <w:spacing w:after="180" w:line="240" w:lineRule="auto"/>
        <w:rPr>
          <w:rFonts w:ascii="Book Antiqua" w:hAnsi="Book Antiqua" w:cs="Times New Roman"/>
          <w:szCs w:val="24"/>
          <w:u w:val="single"/>
        </w:rPr>
      </w:pPr>
      <w:r w:rsidRPr="00364F7A">
        <w:rPr>
          <w:rFonts w:ascii="Book Antiqua" w:hAnsi="Book Antiqua" w:cs="Times New Roman"/>
          <w:szCs w:val="24"/>
          <w:u w:val="single"/>
        </w:rPr>
        <w:t>ARTÍCULO CUARTO:</w:t>
      </w:r>
      <w:r w:rsidRPr="00364F7A">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FINAL:</w:t>
      </w:r>
      <w:r w:rsidRPr="00364F7A">
        <w:rPr>
          <w:rFonts w:ascii="Book Antiqua" w:hAnsi="Book Antiqua" w:cs="Times New Roman"/>
          <w:szCs w:val="24"/>
        </w:rPr>
        <w:t xml:space="preserve"> DE FORMA.</w:t>
      </w:r>
    </w:p>
    <w:p w:rsidR="00A95045" w:rsidRDefault="002571B0" w:rsidP="002571B0">
      <w:pPr>
        <w:keepNext/>
        <w:spacing w:after="180" w:line="240" w:lineRule="auto"/>
        <w:jc w:val="right"/>
        <w:rPr>
          <w:rFonts w:ascii="Book Antiqua" w:hAnsi="Book Antiqua" w:cs="Times New Roman"/>
          <w:szCs w:val="24"/>
        </w:rPr>
      </w:pPr>
      <w:r w:rsidRPr="00364F7A">
        <w:rPr>
          <w:rFonts w:ascii="Book Antiqua" w:hAnsi="Book Antiqua" w:cs="Times New Roman"/>
          <w:szCs w:val="24"/>
        </w:rPr>
        <w:t xml:space="preserve">Sancionada el </w:t>
      </w:r>
      <w:r w:rsidRPr="00364F7A">
        <w:rPr>
          <w:rFonts w:ascii="Book Antiqua" w:hAnsi="Book Antiqua" w:cs="Times New Roman"/>
          <w:b/>
          <w:szCs w:val="24"/>
        </w:rPr>
        <w:t xml:space="preserve"> 29 de Octubre de 1992</w:t>
      </w:r>
    </w:p>
    <w:p w:rsidR="00BF1E5C" w:rsidRPr="00556D4B" w:rsidRDefault="00BF1E5C" w:rsidP="00BF1E5C">
      <w:pPr>
        <w:keepNext/>
        <w:spacing w:before="480" w:after="180" w:line="240" w:lineRule="auto"/>
        <w:rPr>
          <w:rFonts w:ascii="Book Antiqua" w:hAnsi="Book Antiqua" w:cs="Times New Roman"/>
          <w:b/>
          <w:szCs w:val="24"/>
        </w:rPr>
      </w:pPr>
      <w:r w:rsidRPr="00556D4B">
        <w:rPr>
          <w:rFonts w:ascii="Book Antiqua" w:hAnsi="Book Antiqua" w:cs="Times New Roman"/>
          <w:b/>
          <w:szCs w:val="24"/>
        </w:rPr>
        <w:t>ORDENANZA Nº 506</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PRIMERO:</w:t>
      </w:r>
      <w:r w:rsidRPr="00556D4B">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SEGUNDO:</w:t>
      </w:r>
      <w:r w:rsidRPr="00556D4B">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BF1E5C" w:rsidRPr="00556D4B" w:rsidRDefault="00BF1E5C" w:rsidP="00BF1E5C">
      <w:pPr>
        <w:keepNext/>
        <w:spacing w:after="180" w:line="240" w:lineRule="auto"/>
        <w:rPr>
          <w:rFonts w:ascii="Book Antiqua" w:hAnsi="Book Antiqua" w:cs="Times New Roman"/>
          <w:szCs w:val="24"/>
          <w:u w:val="single"/>
        </w:rPr>
      </w:pPr>
      <w:r w:rsidRPr="00556D4B">
        <w:rPr>
          <w:rFonts w:ascii="Book Antiqua" w:hAnsi="Book Antiqua" w:cs="Times New Roman"/>
          <w:szCs w:val="24"/>
          <w:u w:val="single"/>
        </w:rPr>
        <w:t>ARTÍCULO TERCERO:</w:t>
      </w:r>
      <w:r w:rsidRPr="00556D4B">
        <w:rPr>
          <w:rFonts w:ascii="Book Antiqua" w:hAnsi="Book Antiqua" w:cs="Times New Roman"/>
          <w:szCs w:val="24"/>
        </w:rPr>
        <w:t xml:space="preserve"> Deróguese la Ordenanza N° 080/84, y cualquier otra disposición que se oponga a la presente</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FINAL:</w:t>
      </w:r>
      <w:r w:rsidRPr="00556D4B">
        <w:rPr>
          <w:rFonts w:ascii="Book Antiqua" w:hAnsi="Book Antiqua" w:cs="Times New Roman"/>
          <w:szCs w:val="24"/>
        </w:rPr>
        <w:t xml:space="preserve"> DE FORMA.</w:t>
      </w:r>
    </w:p>
    <w:p w:rsidR="00A95045" w:rsidRDefault="00BF1E5C" w:rsidP="00BF1E5C">
      <w:pPr>
        <w:keepNext/>
        <w:spacing w:after="180" w:line="240" w:lineRule="auto"/>
        <w:jc w:val="right"/>
        <w:rPr>
          <w:rFonts w:ascii="Book Antiqua" w:hAnsi="Book Antiqua" w:cs="Times New Roman"/>
          <w:szCs w:val="24"/>
        </w:rPr>
      </w:pPr>
      <w:r w:rsidRPr="00556D4B">
        <w:rPr>
          <w:rFonts w:ascii="Book Antiqua" w:hAnsi="Book Antiqua" w:cs="Times New Roman"/>
          <w:szCs w:val="24"/>
        </w:rPr>
        <w:t xml:space="preserve">Sancionada el </w:t>
      </w:r>
      <w:r w:rsidRPr="00556D4B">
        <w:rPr>
          <w:rFonts w:ascii="Book Antiqua" w:hAnsi="Book Antiqua" w:cs="Times New Roman"/>
          <w:b/>
          <w:szCs w:val="24"/>
        </w:rPr>
        <w:t xml:space="preserve"> 29 de Octubre de 1992</w:t>
      </w:r>
    </w:p>
    <w:p w:rsidR="00BE4E7B" w:rsidRPr="0063311C" w:rsidRDefault="00BE4E7B" w:rsidP="00BE4E7B">
      <w:pPr>
        <w:keepNext/>
        <w:spacing w:before="480" w:after="180" w:line="240" w:lineRule="auto"/>
        <w:rPr>
          <w:rFonts w:ascii="Book Antiqua" w:hAnsi="Book Antiqua" w:cs="Times New Roman"/>
          <w:b/>
          <w:szCs w:val="24"/>
        </w:rPr>
      </w:pPr>
      <w:r w:rsidRPr="0063311C">
        <w:rPr>
          <w:rFonts w:ascii="Book Antiqua" w:hAnsi="Book Antiqua" w:cs="Times New Roman"/>
          <w:b/>
          <w:szCs w:val="24"/>
        </w:rPr>
        <w:t>ORDENANZA Nº 507</w:t>
      </w:r>
    </w:p>
    <w:p w:rsidR="00BE4E7B" w:rsidRPr="0063311C" w:rsidRDefault="00BE4E7B" w:rsidP="00BE4E7B">
      <w:pPr>
        <w:keepNext/>
        <w:spacing w:after="180" w:line="240" w:lineRule="auto"/>
        <w:rPr>
          <w:rFonts w:ascii="Book Antiqua" w:hAnsi="Book Antiqua" w:cs="Times New Roman"/>
          <w:szCs w:val="24"/>
          <w:u w:val="single"/>
        </w:rPr>
      </w:pPr>
      <w:r w:rsidRPr="0063311C">
        <w:rPr>
          <w:rFonts w:ascii="Book Antiqua" w:hAnsi="Book Antiqua" w:cs="Times New Roman"/>
          <w:szCs w:val="24"/>
          <w:u w:val="single"/>
        </w:rPr>
        <w:lastRenderedPageBreak/>
        <w:t>ARTÍCULO PRIMERO:</w:t>
      </w:r>
      <w:r w:rsidRPr="0063311C">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BE4E7B" w:rsidRPr="0063311C" w:rsidRDefault="00BE4E7B" w:rsidP="00BE4E7B">
      <w:pPr>
        <w:keepNext/>
        <w:spacing w:after="180" w:line="240" w:lineRule="auto"/>
        <w:rPr>
          <w:rFonts w:ascii="Book Antiqua" w:hAnsi="Book Antiqua" w:cs="Times New Roman"/>
          <w:szCs w:val="24"/>
        </w:rPr>
      </w:pPr>
      <w:r w:rsidRPr="0063311C">
        <w:rPr>
          <w:rFonts w:ascii="Book Antiqua" w:hAnsi="Book Antiqua" w:cs="Times New Roman"/>
          <w:szCs w:val="24"/>
          <w:u w:val="single"/>
        </w:rPr>
        <w:t>ARTÍCULO FINAL:</w:t>
      </w:r>
      <w:r w:rsidRPr="0063311C">
        <w:rPr>
          <w:rFonts w:ascii="Book Antiqua" w:hAnsi="Book Antiqua" w:cs="Times New Roman"/>
          <w:szCs w:val="24"/>
        </w:rPr>
        <w:t xml:space="preserve"> DE FORMA.</w:t>
      </w:r>
    </w:p>
    <w:p w:rsidR="00A95045" w:rsidRDefault="00BE4E7B" w:rsidP="00BE4E7B">
      <w:pPr>
        <w:keepNext/>
        <w:spacing w:after="180" w:line="240" w:lineRule="auto"/>
        <w:jc w:val="right"/>
        <w:rPr>
          <w:rFonts w:ascii="Book Antiqua" w:hAnsi="Book Antiqua" w:cs="Times New Roman"/>
          <w:szCs w:val="24"/>
        </w:rPr>
      </w:pPr>
      <w:r w:rsidRPr="0063311C">
        <w:rPr>
          <w:rFonts w:ascii="Book Antiqua" w:hAnsi="Book Antiqua" w:cs="Times New Roman"/>
          <w:szCs w:val="24"/>
        </w:rPr>
        <w:t xml:space="preserve">Sancionada el </w:t>
      </w:r>
      <w:r w:rsidRPr="0063311C">
        <w:rPr>
          <w:rFonts w:ascii="Book Antiqua" w:hAnsi="Book Antiqua" w:cs="Times New Roman"/>
          <w:b/>
          <w:szCs w:val="24"/>
        </w:rPr>
        <w:t xml:space="preserve"> 29 de Octubre de 1992</w:t>
      </w:r>
    </w:p>
    <w:p w:rsidR="00781813" w:rsidRPr="00AE1F3B" w:rsidRDefault="00781813" w:rsidP="00781813">
      <w:pPr>
        <w:keepNext/>
        <w:tabs>
          <w:tab w:val="left" w:pos="0"/>
        </w:tabs>
        <w:spacing w:before="480" w:after="180" w:line="240" w:lineRule="auto"/>
        <w:rPr>
          <w:rFonts w:ascii="Book Antiqua" w:hAnsi="Book Antiqua" w:cs="Times New Roman"/>
          <w:b/>
          <w:szCs w:val="24"/>
        </w:rPr>
      </w:pPr>
      <w:r w:rsidRPr="00AE1F3B">
        <w:rPr>
          <w:rFonts w:ascii="Book Antiqua" w:hAnsi="Book Antiqua" w:cs="Times New Roman"/>
          <w:b/>
          <w:szCs w:val="24"/>
        </w:rPr>
        <w:t>ORDENANZA Nº 508</w:t>
      </w:r>
    </w:p>
    <w:p w:rsidR="00781813" w:rsidRPr="00AE1F3B" w:rsidRDefault="00781813" w:rsidP="00781813">
      <w:pPr>
        <w:keepNext/>
        <w:spacing w:after="180" w:line="240" w:lineRule="auto"/>
        <w:rPr>
          <w:rFonts w:ascii="Book Antiqua" w:hAnsi="Book Antiqua" w:cs="Times New Roman"/>
          <w:szCs w:val="24"/>
          <w:u w:val="single"/>
        </w:rPr>
      </w:pPr>
      <w:r w:rsidRPr="00AE1F3B">
        <w:rPr>
          <w:rFonts w:ascii="Book Antiqua" w:hAnsi="Book Antiqua" w:cs="Times New Roman"/>
          <w:szCs w:val="24"/>
          <w:u w:val="single"/>
        </w:rPr>
        <w:t>ARTÍCULO PRIMERO:</w:t>
      </w:r>
      <w:r w:rsidRPr="00AE1F3B">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781813" w:rsidRPr="00AE1F3B" w:rsidRDefault="00781813" w:rsidP="00781813">
      <w:pPr>
        <w:keepNext/>
        <w:spacing w:after="180" w:line="240" w:lineRule="auto"/>
        <w:rPr>
          <w:rFonts w:ascii="Book Antiqua" w:hAnsi="Book Antiqua" w:cs="Times New Roman"/>
          <w:szCs w:val="24"/>
        </w:rPr>
      </w:pPr>
      <w:r w:rsidRPr="00AE1F3B">
        <w:rPr>
          <w:rFonts w:ascii="Book Antiqua" w:hAnsi="Book Antiqua" w:cs="Times New Roman"/>
          <w:szCs w:val="24"/>
          <w:u w:val="single"/>
        </w:rPr>
        <w:t>ARTÍCULO FINAL:</w:t>
      </w:r>
      <w:r w:rsidRPr="00AE1F3B">
        <w:rPr>
          <w:rFonts w:ascii="Book Antiqua" w:hAnsi="Book Antiqua" w:cs="Times New Roman"/>
          <w:szCs w:val="24"/>
        </w:rPr>
        <w:t xml:space="preserve"> DE FORMA.</w:t>
      </w:r>
    </w:p>
    <w:p w:rsidR="00A95045" w:rsidRDefault="00781813" w:rsidP="00781813">
      <w:pPr>
        <w:keepNext/>
        <w:spacing w:after="180" w:line="240" w:lineRule="auto"/>
        <w:jc w:val="right"/>
        <w:rPr>
          <w:rFonts w:ascii="Book Antiqua" w:hAnsi="Book Antiqua" w:cs="Times New Roman"/>
          <w:szCs w:val="24"/>
        </w:rPr>
      </w:pPr>
      <w:r w:rsidRPr="00AE1F3B">
        <w:rPr>
          <w:rFonts w:ascii="Book Antiqua" w:hAnsi="Book Antiqua" w:cs="Times New Roman"/>
          <w:szCs w:val="24"/>
        </w:rPr>
        <w:t xml:space="preserve">Sancionada el </w:t>
      </w:r>
      <w:r w:rsidRPr="00AE1F3B">
        <w:rPr>
          <w:rFonts w:ascii="Book Antiqua" w:hAnsi="Book Antiqua" w:cs="Times New Roman"/>
          <w:b/>
          <w:szCs w:val="24"/>
        </w:rPr>
        <w:t xml:space="preserve"> 12 de Noviembre de 1992</w:t>
      </w:r>
    </w:p>
    <w:p w:rsidR="000B40F6" w:rsidRPr="00E55085" w:rsidRDefault="000B40F6" w:rsidP="000B40F6">
      <w:pPr>
        <w:keepNext/>
        <w:tabs>
          <w:tab w:val="left" w:pos="0"/>
        </w:tabs>
        <w:spacing w:before="480" w:after="180" w:line="240" w:lineRule="auto"/>
        <w:rPr>
          <w:rFonts w:ascii="Book Antiqua" w:hAnsi="Book Antiqua" w:cs="Times New Roman"/>
          <w:b/>
          <w:szCs w:val="24"/>
        </w:rPr>
      </w:pPr>
      <w:r w:rsidRPr="00E55085">
        <w:rPr>
          <w:rFonts w:ascii="Book Antiqua" w:hAnsi="Book Antiqua" w:cs="Times New Roman"/>
          <w:b/>
          <w:szCs w:val="24"/>
        </w:rPr>
        <w:t>ORDENANZA Nº 509</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PRIMERO:</w:t>
      </w:r>
      <w:r w:rsidRPr="00E55085">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0B40F6" w:rsidRPr="00E55085" w:rsidRDefault="000B40F6" w:rsidP="000B40F6">
      <w:pPr>
        <w:keepNext/>
        <w:spacing w:after="180" w:line="240" w:lineRule="auto"/>
        <w:rPr>
          <w:rFonts w:ascii="Book Antiqua" w:hAnsi="Book Antiqua" w:cs="Times New Roman"/>
          <w:szCs w:val="24"/>
          <w:u w:val="single"/>
        </w:rPr>
      </w:pPr>
      <w:r w:rsidRPr="00E55085">
        <w:rPr>
          <w:rFonts w:ascii="Book Antiqua" w:hAnsi="Book Antiqua" w:cs="Times New Roman"/>
          <w:szCs w:val="24"/>
          <w:u w:val="single"/>
        </w:rPr>
        <w:t>ARTÍCULO SEGUNDO:</w:t>
      </w:r>
      <w:r w:rsidRPr="00E55085">
        <w:rPr>
          <w:rFonts w:ascii="Book Antiqua" w:hAnsi="Book Antiqua" w:cs="Times New Roman"/>
          <w:szCs w:val="24"/>
        </w:rPr>
        <w:t xml:space="preserve"> La excepción concedida está referida al no cumplimiento de la Ordenanza 96/81 de retiro obligatorio del taller de radio y de la galería. </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FINAL:</w:t>
      </w:r>
      <w:r w:rsidRPr="00E55085">
        <w:rPr>
          <w:rFonts w:ascii="Book Antiqua" w:hAnsi="Book Antiqua" w:cs="Times New Roman"/>
          <w:szCs w:val="24"/>
        </w:rPr>
        <w:t xml:space="preserve"> DE FORMA.</w:t>
      </w:r>
    </w:p>
    <w:p w:rsidR="00A95045" w:rsidRDefault="000B40F6" w:rsidP="000B40F6">
      <w:pPr>
        <w:keepNext/>
        <w:spacing w:after="180" w:line="240" w:lineRule="auto"/>
        <w:jc w:val="right"/>
        <w:rPr>
          <w:rFonts w:ascii="Book Antiqua" w:hAnsi="Book Antiqua" w:cs="Times New Roman"/>
          <w:szCs w:val="24"/>
        </w:rPr>
      </w:pPr>
      <w:r w:rsidRPr="00E55085">
        <w:rPr>
          <w:rFonts w:ascii="Book Antiqua" w:hAnsi="Book Antiqua" w:cs="Times New Roman"/>
          <w:szCs w:val="24"/>
        </w:rPr>
        <w:t xml:space="preserve">Sancionada el </w:t>
      </w:r>
      <w:r w:rsidRPr="00E55085">
        <w:rPr>
          <w:rFonts w:ascii="Book Antiqua" w:hAnsi="Book Antiqua" w:cs="Times New Roman"/>
          <w:b/>
          <w:szCs w:val="24"/>
        </w:rPr>
        <w:t xml:space="preserve"> 12 de Noviembre de 1992</w:t>
      </w:r>
    </w:p>
    <w:p w:rsidR="00C31600" w:rsidRPr="00D043B3" w:rsidRDefault="00C31600" w:rsidP="00C31600">
      <w:pPr>
        <w:keepNext/>
        <w:spacing w:before="480" w:after="180" w:line="240" w:lineRule="auto"/>
        <w:rPr>
          <w:rFonts w:ascii="Book Antiqua" w:hAnsi="Book Antiqua" w:cs="Times New Roman"/>
          <w:b/>
          <w:szCs w:val="24"/>
        </w:rPr>
      </w:pPr>
      <w:r w:rsidRPr="00D043B3">
        <w:rPr>
          <w:rFonts w:ascii="Book Antiqua" w:hAnsi="Book Antiqua" w:cs="Times New Roman"/>
          <w:b/>
          <w:szCs w:val="24"/>
        </w:rPr>
        <w:t>ORDENANZA Nº 510</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PRIMERO:</w:t>
      </w:r>
      <w:r w:rsidRPr="00D043B3">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SEGUNDO:</w:t>
      </w:r>
      <w:r w:rsidRPr="00D043B3">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C31600" w:rsidRPr="00D043B3" w:rsidRDefault="00C31600" w:rsidP="00C31600">
      <w:pPr>
        <w:keepNext/>
        <w:spacing w:after="180" w:line="240" w:lineRule="auto"/>
        <w:rPr>
          <w:rFonts w:ascii="Book Antiqua" w:hAnsi="Book Antiqua" w:cs="Times New Roman"/>
          <w:szCs w:val="24"/>
          <w:u w:val="single"/>
        </w:rPr>
      </w:pPr>
      <w:r w:rsidRPr="00D043B3">
        <w:rPr>
          <w:rFonts w:ascii="Book Antiqua" w:hAnsi="Book Antiqua" w:cs="Times New Roman"/>
          <w:szCs w:val="24"/>
          <w:u w:val="single"/>
        </w:rPr>
        <w:t>ARTÍCULO TERCERO:</w:t>
      </w:r>
      <w:r w:rsidRPr="00D043B3">
        <w:rPr>
          <w:rFonts w:ascii="Book Antiqua" w:hAnsi="Book Antiqua" w:cs="Times New Roman"/>
          <w:szCs w:val="24"/>
        </w:rPr>
        <w:t xml:space="preserve"> Derogase la Ordenanza Nº 080/84 y cualquier otra disposición que se oponga a la presente.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FINAL:</w:t>
      </w:r>
      <w:r w:rsidRPr="00D043B3">
        <w:rPr>
          <w:rFonts w:ascii="Book Antiqua" w:hAnsi="Book Antiqua" w:cs="Times New Roman"/>
          <w:szCs w:val="24"/>
        </w:rPr>
        <w:t xml:space="preserve"> DE FORMA.</w:t>
      </w:r>
    </w:p>
    <w:p w:rsidR="00A95045" w:rsidRDefault="00C31600" w:rsidP="00C31600">
      <w:pPr>
        <w:keepNext/>
        <w:spacing w:after="180" w:line="240" w:lineRule="auto"/>
        <w:jc w:val="right"/>
        <w:rPr>
          <w:rFonts w:ascii="Book Antiqua" w:hAnsi="Book Antiqua" w:cs="Times New Roman"/>
          <w:szCs w:val="24"/>
        </w:rPr>
      </w:pPr>
      <w:r w:rsidRPr="00D043B3">
        <w:rPr>
          <w:rFonts w:ascii="Book Antiqua" w:hAnsi="Book Antiqua" w:cs="Times New Roman"/>
          <w:szCs w:val="24"/>
        </w:rPr>
        <w:t xml:space="preserve">Sancionada el </w:t>
      </w:r>
      <w:r w:rsidRPr="00D043B3">
        <w:rPr>
          <w:rFonts w:ascii="Book Antiqua" w:hAnsi="Book Antiqua" w:cs="Times New Roman"/>
          <w:b/>
          <w:szCs w:val="24"/>
        </w:rPr>
        <w:t xml:space="preserve"> 20 de Noviembre de 1992</w:t>
      </w:r>
    </w:p>
    <w:p w:rsidR="00C27EEB" w:rsidRPr="002C7963" w:rsidRDefault="00C27EEB" w:rsidP="00C27EEB">
      <w:pPr>
        <w:keepNext/>
        <w:tabs>
          <w:tab w:val="left" w:pos="0"/>
        </w:tabs>
        <w:spacing w:before="480" w:after="180" w:line="240" w:lineRule="auto"/>
        <w:rPr>
          <w:rFonts w:ascii="Book Antiqua" w:hAnsi="Book Antiqua" w:cs="Times New Roman"/>
          <w:b/>
          <w:szCs w:val="24"/>
        </w:rPr>
      </w:pPr>
      <w:r w:rsidRPr="002C7963">
        <w:rPr>
          <w:rFonts w:ascii="Book Antiqua" w:hAnsi="Book Antiqua" w:cs="Times New Roman"/>
          <w:b/>
          <w:szCs w:val="24"/>
        </w:rPr>
        <w:t>ORDENANZA Nº 511</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lastRenderedPageBreak/>
        <w:t>ARTÍCULO PRIMERO:</w:t>
      </w:r>
      <w:r w:rsidRPr="002C7963">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SEGUNDO:</w:t>
      </w:r>
      <w:r w:rsidRPr="002C7963">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TERCERO:</w:t>
      </w:r>
      <w:r w:rsidRPr="002C7963">
        <w:rPr>
          <w:rFonts w:ascii="Book Antiqua" w:hAnsi="Book Antiqua" w:cs="Times New Roman"/>
          <w:szCs w:val="24"/>
        </w:rPr>
        <w:t xml:space="preserve"> CREASE el Comité de Selección de candidatos.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CUARTO:</w:t>
      </w:r>
      <w:r w:rsidRPr="002C7963">
        <w:rPr>
          <w:rFonts w:ascii="Book Antiqua" w:hAnsi="Book Antiqua" w:cs="Times New Roman"/>
          <w:szCs w:val="24"/>
        </w:rPr>
        <w:t xml:space="preserve"> El Comité de selección estará integrado por: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Ejecutivo Municipal.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Honorable Concejo Deliberante.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QUINTO:</w:t>
      </w:r>
      <w:r w:rsidRPr="002C7963">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SEXTO:</w:t>
      </w:r>
      <w:r w:rsidRPr="002C7963">
        <w:rPr>
          <w:rFonts w:ascii="Book Antiqua" w:hAnsi="Book Antiqua" w:cs="Times New Roman"/>
          <w:szCs w:val="24"/>
        </w:rPr>
        <w:t xml:space="preserve"> Los seleccionados surgirán de una nómina de tres propuestos por el Comité de Selección.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C27EEB" w:rsidRPr="002C7963" w:rsidRDefault="00C27EEB" w:rsidP="00C27EEB">
      <w:pPr>
        <w:keepNext/>
        <w:spacing w:after="180" w:line="240" w:lineRule="auto"/>
        <w:rPr>
          <w:rFonts w:ascii="Book Antiqua" w:hAnsi="Book Antiqua" w:cs="Times New Roman"/>
          <w:szCs w:val="24"/>
          <w:u w:val="single"/>
        </w:rPr>
      </w:pPr>
      <w:r w:rsidRPr="002C7963">
        <w:rPr>
          <w:rFonts w:ascii="Book Antiqua" w:hAnsi="Book Antiqua" w:cs="Times New Roman"/>
          <w:szCs w:val="24"/>
        </w:rPr>
        <w:t xml:space="preserve">ARTÍCULO DÉCIMO: Los Premios llevarán inscriptos las Leyendas alusivas a Yerba Buena.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FINAL:</w:t>
      </w:r>
      <w:r w:rsidRPr="002C7963">
        <w:rPr>
          <w:rFonts w:ascii="Book Antiqua" w:hAnsi="Book Antiqua" w:cs="Times New Roman"/>
          <w:szCs w:val="24"/>
        </w:rPr>
        <w:t xml:space="preserve"> DE FORMA.</w:t>
      </w:r>
    </w:p>
    <w:p w:rsidR="00A95045" w:rsidRDefault="00C27EEB" w:rsidP="00C27EEB">
      <w:pPr>
        <w:keepNext/>
        <w:spacing w:after="180" w:line="240" w:lineRule="auto"/>
        <w:jc w:val="right"/>
        <w:rPr>
          <w:rFonts w:ascii="Book Antiqua" w:hAnsi="Book Antiqua" w:cs="Times New Roman"/>
          <w:szCs w:val="24"/>
        </w:rPr>
      </w:pPr>
      <w:r w:rsidRPr="002C7963">
        <w:rPr>
          <w:rFonts w:ascii="Book Antiqua" w:hAnsi="Book Antiqua" w:cs="Times New Roman"/>
          <w:szCs w:val="24"/>
        </w:rPr>
        <w:t xml:space="preserve">Sancionada el </w:t>
      </w:r>
      <w:r w:rsidRPr="002C7963">
        <w:rPr>
          <w:rFonts w:ascii="Book Antiqua" w:hAnsi="Book Antiqua" w:cs="Times New Roman"/>
          <w:b/>
          <w:szCs w:val="24"/>
        </w:rPr>
        <w:t xml:space="preserve"> 25 de Noviembre de 1992</w:t>
      </w:r>
    </w:p>
    <w:p w:rsidR="00762CFA" w:rsidRPr="000A1A34" w:rsidRDefault="00762CFA" w:rsidP="00762CFA">
      <w:pPr>
        <w:keepNext/>
        <w:spacing w:before="480" w:after="180" w:line="240" w:lineRule="auto"/>
        <w:jc w:val="left"/>
        <w:rPr>
          <w:rFonts w:ascii="Book Antiqua" w:hAnsi="Book Antiqua"/>
          <w:b/>
        </w:rPr>
      </w:pPr>
      <w:r w:rsidRPr="000A1A34">
        <w:rPr>
          <w:rFonts w:ascii="Book Antiqua" w:hAnsi="Book Antiqua"/>
          <w:b/>
        </w:rPr>
        <w:t>ORDENANZA Nº 512</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PRIMERO</w:t>
      </w:r>
      <w:r w:rsidRPr="000A1A34">
        <w:rPr>
          <w:rFonts w:ascii="Book Antiqua" w:hAnsi="Book Antiqua"/>
        </w:rPr>
        <w:t xml:space="preserve">: PROHIBASE a partir de la publicación de la presente el riego con aceite de desecho o cualquier otra sustancia oleosa en las calles sin asfalto. </w:t>
      </w:r>
    </w:p>
    <w:p w:rsidR="00762CFA" w:rsidRPr="000A1A34" w:rsidRDefault="00762CFA" w:rsidP="00762CFA">
      <w:pPr>
        <w:keepNext/>
        <w:spacing w:after="180" w:line="240" w:lineRule="auto"/>
        <w:rPr>
          <w:rFonts w:ascii="Book Antiqua" w:hAnsi="Book Antiqua"/>
          <w:u w:val="single"/>
        </w:rPr>
      </w:pPr>
      <w:r w:rsidRPr="000A1A34">
        <w:rPr>
          <w:rFonts w:ascii="Book Antiqua" w:hAnsi="Book Antiqua"/>
          <w:u w:val="single"/>
        </w:rPr>
        <w:t>ARTÍCULO SEGUNDO</w:t>
      </w:r>
      <w:r w:rsidRPr="000A1A34">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FINAL:</w:t>
      </w:r>
      <w:r w:rsidRPr="000A1A34">
        <w:rPr>
          <w:rFonts w:ascii="Book Antiqua" w:hAnsi="Book Antiqua"/>
        </w:rPr>
        <w:t xml:space="preserve"> DE FORMA.</w:t>
      </w:r>
    </w:p>
    <w:p w:rsidR="00A95045" w:rsidRDefault="00762CFA" w:rsidP="00762CFA">
      <w:pPr>
        <w:keepNext/>
        <w:spacing w:after="180" w:line="240" w:lineRule="auto"/>
        <w:jc w:val="right"/>
        <w:rPr>
          <w:rFonts w:ascii="Book Antiqua" w:hAnsi="Book Antiqua"/>
        </w:rPr>
      </w:pPr>
      <w:r w:rsidRPr="000A1A34">
        <w:rPr>
          <w:rFonts w:ascii="Book Antiqua" w:hAnsi="Book Antiqua"/>
        </w:rPr>
        <w:t xml:space="preserve">Sancionada el </w:t>
      </w:r>
      <w:r w:rsidRPr="000A1A34">
        <w:rPr>
          <w:rFonts w:ascii="Book Antiqua" w:hAnsi="Book Antiqua"/>
          <w:b/>
        </w:rPr>
        <w:t xml:space="preserve"> 25 de Noviembre de 1992</w:t>
      </w:r>
    </w:p>
    <w:p w:rsidR="00730C1A" w:rsidRPr="0041455D" w:rsidRDefault="00730C1A" w:rsidP="00730C1A">
      <w:pPr>
        <w:pStyle w:val="Sangra3detindependiente"/>
        <w:keepNext/>
        <w:spacing w:before="480" w:after="180"/>
        <w:jc w:val="left"/>
        <w:rPr>
          <w:rFonts w:ascii="Book Antiqua" w:hAnsi="Book Antiqua"/>
          <w:b/>
          <w:bCs/>
          <w:sz w:val="22"/>
        </w:rPr>
      </w:pPr>
      <w:r w:rsidRPr="0041455D">
        <w:rPr>
          <w:rFonts w:ascii="Book Antiqua" w:hAnsi="Book Antiqua"/>
          <w:b/>
          <w:bCs/>
          <w:sz w:val="22"/>
        </w:rPr>
        <w:t>ORDENANZA Nº 513</w:t>
      </w:r>
    </w:p>
    <w:p w:rsidR="00730C1A" w:rsidRPr="0041455D" w:rsidRDefault="00730C1A" w:rsidP="00730C1A">
      <w:pPr>
        <w:keepNext/>
        <w:spacing w:after="180"/>
        <w:rPr>
          <w:rFonts w:ascii="Book Antiqua" w:hAnsi="Book Antiqua"/>
          <w:bCs/>
        </w:rPr>
      </w:pPr>
      <w:r w:rsidRPr="0041455D">
        <w:rPr>
          <w:rFonts w:ascii="Book Antiqua" w:hAnsi="Book Antiqua"/>
          <w:bCs/>
          <w:u w:val="single"/>
        </w:rPr>
        <w:lastRenderedPageBreak/>
        <w:t>ARTÍCULO PRIMERO:</w:t>
      </w:r>
      <w:r w:rsidRPr="0041455D">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730C1A" w:rsidRPr="0041455D" w:rsidRDefault="00730C1A" w:rsidP="00730C1A">
      <w:pPr>
        <w:keepNext/>
        <w:spacing w:after="180"/>
        <w:rPr>
          <w:rFonts w:ascii="Book Antiqua" w:hAnsi="Book Antiqua"/>
          <w:u w:val="single"/>
        </w:rPr>
      </w:pPr>
      <w:r w:rsidRPr="0041455D">
        <w:rPr>
          <w:rFonts w:ascii="Book Antiqua" w:hAnsi="Book Antiqua"/>
          <w:bCs/>
          <w:u w:val="single"/>
        </w:rPr>
        <w:t>ARTÍCULO SEGUNDO:</w:t>
      </w:r>
      <w:r w:rsidRPr="0041455D">
        <w:rPr>
          <w:rFonts w:ascii="Book Antiqua" w:hAnsi="Book Antiqua"/>
          <w:bCs/>
        </w:rPr>
        <w:t xml:space="preserve"> </w:t>
      </w:r>
      <w:r w:rsidRPr="0041455D">
        <w:rPr>
          <w:rFonts w:ascii="Book Antiqua" w:hAnsi="Book Antiqua"/>
        </w:rPr>
        <w:t xml:space="preserve">A garantía de la vigencia de la presente ordenanza todas las vías de excepción deberán ser otorgadas mediante la sanción de ordenanzas. </w:t>
      </w:r>
    </w:p>
    <w:p w:rsidR="00730C1A" w:rsidRPr="0041455D" w:rsidRDefault="00730C1A" w:rsidP="00730C1A">
      <w:pPr>
        <w:keepNext/>
        <w:spacing w:after="180"/>
        <w:rPr>
          <w:rFonts w:ascii="Book Antiqua" w:hAnsi="Book Antiqua"/>
        </w:rPr>
      </w:pPr>
      <w:r w:rsidRPr="0041455D">
        <w:rPr>
          <w:rFonts w:ascii="Book Antiqua" w:hAnsi="Book Antiqua"/>
          <w:u w:val="single"/>
        </w:rPr>
        <w:t>ARTÍCULO FINAL:</w:t>
      </w:r>
      <w:r w:rsidRPr="0041455D">
        <w:rPr>
          <w:rFonts w:ascii="Book Antiqua" w:hAnsi="Book Antiqua"/>
        </w:rPr>
        <w:t xml:space="preserve"> DE FORMA.</w:t>
      </w:r>
    </w:p>
    <w:p w:rsidR="00A95045" w:rsidRDefault="00730C1A" w:rsidP="00730C1A">
      <w:pPr>
        <w:keepNext/>
        <w:spacing w:after="180"/>
        <w:jc w:val="right"/>
        <w:rPr>
          <w:rFonts w:ascii="Book Antiqua" w:hAnsi="Book Antiqua"/>
        </w:rPr>
      </w:pPr>
      <w:r w:rsidRPr="0041455D">
        <w:rPr>
          <w:rFonts w:ascii="Book Antiqua" w:hAnsi="Book Antiqua"/>
        </w:rPr>
        <w:t xml:space="preserve">Sancionada el </w:t>
      </w:r>
      <w:r w:rsidRPr="0041455D">
        <w:rPr>
          <w:rFonts w:ascii="Book Antiqua" w:hAnsi="Book Antiqua"/>
          <w:b/>
        </w:rPr>
        <w:t xml:space="preserve"> 25 de Noviembre de 1992</w:t>
      </w:r>
    </w:p>
    <w:p w:rsidR="00B7001C" w:rsidRPr="00A31E2E" w:rsidRDefault="00B7001C" w:rsidP="00B7001C">
      <w:pPr>
        <w:keepNext/>
        <w:shd w:val="clear" w:color="auto" w:fill="FFFFFF"/>
        <w:spacing w:before="480" w:after="180" w:line="240" w:lineRule="auto"/>
        <w:rPr>
          <w:rFonts w:ascii="Book Antiqua" w:eastAsia="Times New Roman" w:hAnsi="Book Antiqua" w:cs="Times New Roman"/>
          <w:b/>
          <w:szCs w:val="24"/>
          <w:lang w:eastAsia="es-AR"/>
        </w:rPr>
      </w:pPr>
      <w:r w:rsidRPr="00A31E2E">
        <w:rPr>
          <w:rFonts w:ascii="Book Antiqua" w:eastAsia="Times New Roman" w:hAnsi="Book Antiqua" w:cs="Times New Roman"/>
          <w:b/>
          <w:szCs w:val="24"/>
          <w:lang w:eastAsia="es-AR"/>
        </w:rPr>
        <w:t>ORDENANZA Nº 514</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PRIMERO:</w:t>
      </w:r>
      <w:r w:rsidRPr="00A31E2E">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SEGUNDO:</w:t>
      </w:r>
      <w:r w:rsidRPr="00A31E2E">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TERCERO:</w:t>
      </w:r>
      <w:r w:rsidRPr="00A31E2E">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CUARTO:</w:t>
      </w:r>
      <w:r w:rsidRPr="00A31E2E">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7001C" w:rsidRPr="00A31E2E" w:rsidRDefault="00B7001C" w:rsidP="00B7001C">
      <w:pPr>
        <w:keepNext/>
        <w:spacing w:after="180" w:line="240" w:lineRule="auto"/>
        <w:rPr>
          <w:rFonts w:ascii="Book Antiqua" w:eastAsia="Times New Roman" w:hAnsi="Book Antiqua" w:cs="Times New Roman"/>
          <w:szCs w:val="24"/>
          <w:u w:val="single"/>
          <w:lang w:eastAsia="es-AR"/>
        </w:rPr>
      </w:pPr>
      <w:r w:rsidRPr="00A31E2E">
        <w:rPr>
          <w:rFonts w:ascii="Book Antiqua" w:eastAsia="Times New Roman" w:hAnsi="Book Antiqua" w:cs="Times New Roman"/>
          <w:szCs w:val="24"/>
          <w:u w:val="single"/>
          <w:lang w:eastAsia="es-AR"/>
        </w:rPr>
        <w:t>ARTÍCULO QUINTO:</w:t>
      </w:r>
      <w:r w:rsidRPr="00A31E2E">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FINAL:</w:t>
      </w:r>
      <w:r w:rsidRPr="00A31E2E">
        <w:rPr>
          <w:rFonts w:ascii="Book Antiqua" w:eastAsia="Times New Roman" w:hAnsi="Book Antiqua" w:cs="Times New Roman"/>
          <w:szCs w:val="24"/>
          <w:lang w:eastAsia="es-AR"/>
        </w:rPr>
        <w:t xml:space="preserve"> DE FORMA.</w:t>
      </w:r>
    </w:p>
    <w:p w:rsidR="00A95045" w:rsidRDefault="00B7001C" w:rsidP="00B7001C">
      <w:pPr>
        <w:keepNext/>
        <w:spacing w:after="180" w:line="240" w:lineRule="auto"/>
        <w:jc w:val="right"/>
        <w:rPr>
          <w:rFonts w:ascii="Book Antiqua" w:eastAsia="Times New Roman" w:hAnsi="Book Antiqua" w:cs="Times New Roman"/>
          <w:szCs w:val="24"/>
          <w:lang w:eastAsia="es-AR"/>
        </w:rPr>
      </w:pPr>
      <w:r w:rsidRPr="00A31E2E">
        <w:rPr>
          <w:rFonts w:ascii="Book Antiqua" w:eastAsia="Times New Roman" w:hAnsi="Book Antiqua" w:cs="Times New Roman"/>
          <w:szCs w:val="24"/>
          <w:lang w:eastAsia="es-AR"/>
        </w:rPr>
        <w:t xml:space="preserve">Sancionada el </w:t>
      </w:r>
      <w:r w:rsidRPr="00A31E2E">
        <w:rPr>
          <w:rFonts w:ascii="Book Antiqua" w:eastAsia="Times New Roman" w:hAnsi="Book Antiqua" w:cs="Times New Roman"/>
          <w:b/>
          <w:szCs w:val="24"/>
          <w:lang w:eastAsia="es-AR"/>
        </w:rPr>
        <w:t xml:space="preserve"> 14 de Diciembre de 1992</w:t>
      </w:r>
    </w:p>
    <w:p w:rsidR="003B0F98" w:rsidRPr="00A646B6" w:rsidRDefault="003B0F98" w:rsidP="003B0F98">
      <w:pPr>
        <w:keepNext/>
        <w:spacing w:before="480" w:after="180" w:line="240" w:lineRule="auto"/>
        <w:rPr>
          <w:rFonts w:ascii="Book Antiqua" w:hAnsi="Book Antiqua" w:cs="Times New Roman"/>
          <w:b/>
          <w:szCs w:val="24"/>
        </w:rPr>
      </w:pPr>
      <w:r w:rsidRPr="00A646B6">
        <w:rPr>
          <w:rFonts w:ascii="Book Antiqua" w:hAnsi="Book Antiqua" w:cs="Times New Roman"/>
          <w:b/>
          <w:szCs w:val="24"/>
        </w:rPr>
        <w:t>ORDENANZA Nº 516</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PRIMERO:</w:t>
      </w:r>
      <w:r w:rsidRPr="00A646B6">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lastRenderedPageBreak/>
        <w:t>ARTÍCULO SEGUNDO:</w:t>
      </w:r>
      <w:r w:rsidRPr="00A646B6">
        <w:rPr>
          <w:rFonts w:ascii="Book Antiqua" w:hAnsi="Book Antiqua" w:cs="Times New Roman"/>
          <w:szCs w:val="24"/>
        </w:rPr>
        <w:t xml:space="preserve"> Aceptase la donación intención de calles y ochavas descriptas en acta como se detalla: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TERCERO:</w:t>
      </w:r>
      <w:r w:rsidRPr="00A646B6">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CUARTO:</w:t>
      </w:r>
      <w:r w:rsidRPr="00A646B6">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QUINTO:</w:t>
      </w:r>
      <w:r w:rsidRPr="00A646B6">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3B0F98" w:rsidRPr="00A646B6" w:rsidRDefault="003B0F98" w:rsidP="003B0F98">
      <w:pPr>
        <w:keepNext/>
        <w:spacing w:after="180" w:line="240" w:lineRule="auto"/>
        <w:rPr>
          <w:rFonts w:ascii="Book Antiqua" w:hAnsi="Book Antiqua" w:cs="Times New Roman"/>
          <w:szCs w:val="24"/>
          <w:u w:val="single"/>
        </w:rPr>
      </w:pPr>
      <w:r w:rsidRPr="00A646B6">
        <w:rPr>
          <w:rFonts w:ascii="Book Antiqua" w:hAnsi="Book Antiqua" w:cs="Times New Roman"/>
          <w:szCs w:val="24"/>
          <w:u w:val="single"/>
        </w:rPr>
        <w:t>ARTÍCULO SEXTO:</w:t>
      </w:r>
      <w:r w:rsidRPr="00A646B6">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FINAL:</w:t>
      </w:r>
      <w:r w:rsidRPr="00A646B6">
        <w:rPr>
          <w:rFonts w:ascii="Book Antiqua" w:hAnsi="Book Antiqua" w:cs="Times New Roman"/>
          <w:szCs w:val="24"/>
        </w:rPr>
        <w:t xml:space="preserve"> DE FORMA.</w:t>
      </w:r>
    </w:p>
    <w:p w:rsidR="00A95045" w:rsidRDefault="003B0F98" w:rsidP="003B0F98">
      <w:pPr>
        <w:keepNext/>
        <w:spacing w:after="180" w:line="240" w:lineRule="auto"/>
        <w:jc w:val="right"/>
        <w:rPr>
          <w:rFonts w:ascii="Book Antiqua" w:hAnsi="Book Antiqua" w:cs="Times New Roman"/>
          <w:szCs w:val="24"/>
        </w:rPr>
      </w:pPr>
      <w:r w:rsidRPr="00A646B6">
        <w:rPr>
          <w:rFonts w:ascii="Book Antiqua" w:hAnsi="Book Antiqua" w:cs="Times New Roman"/>
          <w:szCs w:val="24"/>
        </w:rPr>
        <w:lastRenderedPageBreak/>
        <w:t xml:space="preserve">Sancionada el </w:t>
      </w:r>
      <w:r w:rsidRPr="00A646B6">
        <w:rPr>
          <w:rFonts w:ascii="Book Antiqua" w:hAnsi="Book Antiqua" w:cs="Times New Roman"/>
          <w:b/>
          <w:szCs w:val="24"/>
        </w:rPr>
        <w:t xml:space="preserve"> 14 de Diciembre de 1992</w:t>
      </w:r>
    </w:p>
    <w:p w:rsidR="008B40E4" w:rsidRPr="008472FB" w:rsidRDefault="008B40E4" w:rsidP="008B40E4">
      <w:pPr>
        <w:keepNext/>
        <w:spacing w:before="480" w:after="180" w:line="240" w:lineRule="auto"/>
        <w:jc w:val="left"/>
        <w:rPr>
          <w:rFonts w:ascii="Book Antiqua" w:hAnsi="Book Antiqua"/>
          <w:b/>
        </w:rPr>
      </w:pPr>
      <w:r w:rsidRPr="008472FB">
        <w:rPr>
          <w:rFonts w:ascii="Book Antiqua" w:hAnsi="Book Antiqua"/>
          <w:b/>
        </w:rPr>
        <w:t>ORDENANZA Nº 517</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PRIMERO</w:t>
      </w:r>
      <w:r w:rsidRPr="008472FB">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Parquizados sin cerco y mantenidos permanentemente en optimas condiciones de higiene y conservación; o</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arbolados con cerco de alambrado en buenas condiciones y ligustrin, ligustro, lantana y/o enamorada del muro, etc. </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Rebaja en la tasa municipal de un 5% a un 10%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desmalezados convenientemente con cerco  (ligustrín, ligustro, lantana y/o enamorada del muro, etc.)   y bien mantenidos durante todo el año, o</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 xml:space="preserve">Cultivados  (huerta, floricultura)  con cerco igual al caso anterior; </w:t>
      </w:r>
    </w:p>
    <w:p w:rsidR="008B40E4" w:rsidRPr="008472FB" w:rsidRDefault="008B40E4" w:rsidP="008B40E4">
      <w:pPr>
        <w:pStyle w:val="Prrafodelista"/>
        <w:keepNext/>
        <w:numPr>
          <w:ilvl w:val="0"/>
          <w:numId w:val="86"/>
        </w:numPr>
        <w:spacing w:after="180" w:line="240" w:lineRule="auto"/>
        <w:ind w:left="0" w:firstLine="0"/>
        <w:rPr>
          <w:rFonts w:ascii="Book Antiqua" w:hAnsi="Book Antiqua"/>
        </w:rPr>
      </w:pPr>
      <w:r w:rsidRPr="008472FB">
        <w:rPr>
          <w:rFonts w:ascii="Book Antiqua" w:hAnsi="Book Antiqua"/>
        </w:rPr>
        <w:t xml:space="preserve">Rebaja en la tasa Municipal de hasta un 5%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SEGUNDO</w:t>
      </w:r>
      <w:r w:rsidRPr="008472FB">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TERCERO</w:t>
      </w:r>
      <w:r w:rsidRPr="008472FB">
        <w:rPr>
          <w:rFonts w:ascii="Book Antiqua" w:hAnsi="Book Antiqua"/>
        </w:rPr>
        <w:t xml:space="preserve">: Las multas por las transgresiones señaladas serán determinadas en el Código de Faltas, previa actualización.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CUARTO</w:t>
      </w:r>
      <w:r w:rsidRPr="008472FB">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w:t>
      </w:r>
      <w:proofErr w:type="gramStart"/>
      <w:r w:rsidRPr="008472FB">
        <w:rPr>
          <w:rFonts w:ascii="Book Antiqua" w:hAnsi="Book Antiqua"/>
        </w:rPr>
        <w:t>del</w:t>
      </w:r>
      <w:proofErr w:type="gramEnd"/>
      <w:r w:rsidRPr="008472FB">
        <w:rPr>
          <w:rFonts w:ascii="Book Antiqua" w:hAnsi="Book Antiqua"/>
        </w:rPr>
        <w:t xml:space="preserve"> actual propietario del inmueble que se encuentre con malezas y/o escombros y/o basura en general, a los </w:t>
      </w:r>
      <w:r w:rsidRPr="008472FB">
        <w:rPr>
          <w:rFonts w:ascii="Book Antiqua" w:hAnsi="Book Antiqua"/>
        </w:rPr>
        <w:lastRenderedPageBreak/>
        <w:t xml:space="preserve">efectos de que el Tribunal de Faltas local rápidamente cite a comparecer al verdadero dueño del terreno donde se detecto la falta.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QUINTO</w:t>
      </w:r>
      <w:r w:rsidRPr="008472FB">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SEXTO</w:t>
      </w:r>
      <w:r w:rsidRPr="008472FB">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8B40E4" w:rsidRPr="008472FB" w:rsidRDefault="008B40E4" w:rsidP="008B40E4">
      <w:pPr>
        <w:keepNext/>
        <w:spacing w:after="180" w:line="240" w:lineRule="auto"/>
        <w:rPr>
          <w:rFonts w:ascii="Book Antiqua" w:hAnsi="Book Antiqua"/>
          <w:u w:val="single"/>
        </w:rPr>
      </w:pPr>
      <w:r w:rsidRPr="008472FB">
        <w:rPr>
          <w:rFonts w:ascii="Book Antiqua" w:hAnsi="Book Antiqua"/>
          <w:u w:val="single"/>
        </w:rPr>
        <w:t>ARTÍCULO SÉPTIMO</w:t>
      </w:r>
      <w:r w:rsidRPr="008472FB">
        <w:rPr>
          <w:rFonts w:ascii="Book Antiqua" w:hAnsi="Book Antiqua"/>
        </w:rPr>
        <w:t xml:space="preserve">: La presente Ordenanza deroga toda otra disposición u Ordenanza que se contradiga con lo que determina la misma.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FINAL:</w:t>
      </w:r>
      <w:r w:rsidRPr="008472FB">
        <w:rPr>
          <w:rFonts w:ascii="Book Antiqua" w:hAnsi="Book Antiqua"/>
        </w:rPr>
        <w:t xml:space="preserve"> DE FORMA.</w:t>
      </w:r>
    </w:p>
    <w:p w:rsidR="00A95045" w:rsidRDefault="008B40E4" w:rsidP="008B40E4">
      <w:pPr>
        <w:keepNext/>
        <w:spacing w:after="180" w:line="240" w:lineRule="auto"/>
        <w:jc w:val="right"/>
        <w:rPr>
          <w:rFonts w:ascii="Book Antiqua" w:hAnsi="Book Antiqua"/>
        </w:rPr>
      </w:pPr>
      <w:r w:rsidRPr="008472FB">
        <w:rPr>
          <w:rFonts w:ascii="Book Antiqua" w:hAnsi="Book Antiqua"/>
        </w:rPr>
        <w:t xml:space="preserve">Sancionada el </w:t>
      </w:r>
      <w:r w:rsidRPr="008472FB">
        <w:rPr>
          <w:rFonts w:ascii="Book Antiqua" w:hAnsi="Book Antiqua"/>
          <w:b/>
        </w:rPr>
        <w:t xml:space="preserve"> 14 de Diciembre de 1992</w:t>
      </w:r>
    </w:p>
    <w:p w:rsidR="009E6C0A" w:rsidRPr="00312681" w:rsidRDefault="009E6C0A" w:rsidP="009E6C0A">
      <w:pPr>
        <w:keepNext/>
        <w:spacing w:before="480" w:after="180" w:line="240" w:lineRule="auto"/>
        <w:jc w:val="left"/>
        <w:rPr>
          <w:rFonts w:ascii="Book Antiqua" w:hAnsi="Book Antiqua"/>
          <w:b/>
        </w:rPr>
      </w:pPr>
      <w:r w:rsidRPr="00312681">
        <w:rPr>
          <w:rFonts w:ascii="Book Antiqua" w:hAnsi="Book Antiqua"/>
          <w:b/>
        </w:rPr>
        <w:t>ORDENANZA Nº 518</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PRIMERO</w:t>
      </w:r>
      <w:r w:rsidRPr="00312681">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los días lunes, martes, miércoles, jueves, viernes y domingos de 9 a 23 horas.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vísperas de feriados y días sábados de 09 a 02 horas del día posterior.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SEGUNDO</w:t>
      </w:r>
      <w:r w:rsidRPr="00312681">
        <w:rPr>
          <w:rFonts w:ascii="Book Antiqua" w:hAnsi="Book Antiqua"/>
        </w:rPr>
        <w:t xml:space="preserve">: Requerimiento de estacionamiento para instituciones deportivas: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En todos los casos de usos deportivos en que existan o se proyecten gradas o tribunas y/o se prevea la asistencia de público, el estacionamiento para este se calculará aparte y en forma </w:t>
      </w:r>
      <w:r w:rsidRPr="00312681">
        <w:rPr>
          <w:rFonts w:ascii="Book Antiqua" w:hAnsi="Book Antiqua"/>
        </w:rPr>
        <w:lastRenderedPageBreak/>
        <w:t xml:space="preserve">adicional en función de la cantidad prevista aplicando a los efectos de determinar el número de módulos de estacionamiento, las normas vigentes.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TERCERO</w:t>
      </w:r>
      <w:r w:rsidRPr="00312681">
        <w:rPr>
          <w:rFonts w:ascii="Book Antiqua" w:hAnsi="Book Antiqua"/>
        </w:rPr>
        <w:t>: CONDICIONANTES PARA INSTALACIONES DEPORTIVAS</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Canchas de Tenis, Paddle, Squash, Papi Fútbol; Fútbol o similares. </w:t>
      </w:r>
    </w:p>
    <w:p w:rsidR="009E6C0A" w:rsidRPr="00312681" w:rsidRDefault="009E6C0A" w:rsidP="009E6C0A">
      <w:pPr>
        <w:keepNext/>
        <w:numPr>
          <w:ilvl w:val="0"/>
          <w:numId w:val="87"/>
        </w:numPr>
        <w:spacing w:after="180" w:line="240" w:lineRule="auto"/>
        <w:ind w:left="0" w:firstLine="0"/>
        <w:rPr>
          <w:rFonts w:ascii="Book Antiqua" w:hAnsi="Book Antiqua"/>
        </w:rPr>
      </w:pPr>
      <w:r w:rsidRPr="00312681">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9E6C0A" w:rsidRPr="00312681" w:rsidRDefault="009E6C0A" w:rsidP="009E6C0A">
      <w:pPr>
        <w:pStyle w:val="Prrafodelista"/>
        <w:keepNext/>
        <w:numPr>
          <w:ilvl w:val="0"/>
          <w:numId w:val="87"/>
        </w:numPr>
        <w:spacing w:after="180" w:line="240" w:lineRule="auto"/>
        <w:ind w:left="0" w:firstLine="0"/>
        <w:rPr>
          <w:rFonts w:ascii="Book Antiqua" w:hAnsi="Book Antiqua"/>
        </w:rPr>
      </w:pPr>
      <w:r w:rsidRPr="00312681">
        <w:rPr>
          <w:rFonts w:ascii="Book Antiqua" w:hAnsi="Book Antiqua"/>
        </w:rPr>
        <w:t xml:space="preserve">Canchas de Tenis de polvo de ladrillo.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Cada cancha deberá contar con cerramiento opaco y continuo en todo su perímetro con la posible excepción de la abertura de acceso.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Por encima de 150, 00mts de altura. La lona contará con perforaciones regulares.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El perímetro externo del área que ocupan las canchas de tenis deberá ser arbolado con especies frondosas de copa alta y hojas perenes.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Podrá no cumplirse con este requisito sobre el desarrollo de longitud mayor de las canchas, cuando se trate solamente una.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Las canchas deberán ser regadas no menos de tres  (3)  veces por día durante la mañana, tarde y noche.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9E6C0A" w:rsidRPr="00312681" w:rsidRDefault="009E6C0A" w:rsidP="009E6C0A">
      <w:pPr>
        <w:keepNext/>
        <w:spacing w:after="180" w:line="240" w:lineRule="auto"/>
        <w:rPr>
          <w:rFonts w:ascii="Book Antiqua" w:hAnsi="Book Antiqua"/>
          <w:u w:val="single"/>
        </w:rPr>
      </w:pPr>
      <w:r w:rsidRPr="00312681">
        <w:rPr>
          <w:rFonts w:ascii="Book Antiqua" w:hAnsi="Book Antiqua"/>
          <w:u w:val="single"/>
        </w:rPr>
        <w:t>ARTÍCULO CUARTO</w:t>
      </w:r>
      <w:r w:rsidRPr="00312681">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FINAL:</w:t>
      </w:r>
      <w:r w:rsidRPr="00312681">
        <w:rPr>
          <w:rFonts w:ascii="Book Antiqua" w:hAnsi="Book Antiqua"/>
        </w:rPr>
        <w:t xml:space="preserve"> DE FORMA.</w:t>
      </w:r>
    </w:p>
    <w:p w:rsidR="00A95045" w:rsidRDefault="009E6C0A" w:rsidP="009E6C0A">
      <w:pPr>
        <w:keepNext/>
        <w:spacing w:after="180" w:line="240" w:lineRule="auto"/>
        <w:jc w:val="right"/>
        <w:rPr>
          <w:rFonts w:ascii="Book Antiqua" w:hAnsi="Book Antiqua"/>
        </w:rPr>
      </w:pPr>
      <w:r w:rsidRPr="00312681">
        <w:rPr>
          <w:rFonts w:ascii="Book Antiqua" w:hAnsi="Book Antiqua"/>
        </w:rPr>
        <w:t xml:space="preserve">Sancionada el </w:t>
      </w:r>
      <w:r w:rsidRPr="00312681">
        <w:rPr>
          <w:rFonts w:ascii="Book Antiqua" w:hAnsi="Book Antiqua"/>
          <w:b/>
        </w:rPr>
        <w:t xml:space="preserve"> 14 de Diciembre de 1992</w:t>
      </w:r>
    </w:p>
    <w:p w:rsidR="0001776B" w:rsidRPr="005663B2" w:rsidRDefault="0001776B" w:rsidP="0001776B">
      <w:pPr>
        <w:keepNext/>
        <w:spacing w:before="480" w:after="180" w:line="240" w:lineRule="auto"/>
        <w:jc w:val="left"/>
        <w:rPr>
          <w:rFonts w:ascii="Book Antiqua" w:hAnsi="Book Antiqua"/>
          <w:b/>
        </w:rPr>
      </w:pPr>
      <w:r w:rsidRPr="005663B2">
        <w:rPr>
          <w:rFonts w:ascii="Book Antiqua" w:hAnsi="Book Antiqua"/>
          <w:b/>
        </w:rPr>
        <w:t>ORDENANZA Nº 522</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lastRenderedPageBreak/>
        <w:t>ARTÍCULO PRIMERO</w:t>
      </w:r>
      <w:r w:rsidRPr="005663B2">
        <w:rPr>
          <w:rFonts w:ascii="Book Antiqua" w:hAnsi="Book Antiqua"/>
        </w:rPr>
        <w:t xml:space="preserve">: Establezcan un Régimen de Facilidades para el pago de las obligaciones tributarias a sus accesorios adeudados hasta la fecha de presentación de la solicitud respectiva.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SEGUNDO</w:t>
      </w:r>
      <w:r w:rsidRPr="005663B2">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TERCERO</w:t>
      </w:r>
      <w:r w:rsidRPr="005663B2">
        <w:rPr>
          <w:rFonts w:ascii="Book Antiqua" w:hAnsi="Book Antiqua"/>
        </w:rPr>
        <w:t xml:space="preserve">: Los Agentes de retención y percepción, quedan expresamente excluidas de los beneficiarios que se otorgan en esta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CUARTO</w:t>
      </w:r>
      <w:r w:rsidRPr="005663B2">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QUINTO</w:t>
      </w:r>
      <w:r w:rsidRPr="005663B2">
        <w:rPr>
          <w:rFonts w:ascii="Book Antiqua" w:hAnsi="Book Antiqua"/>
        </w:rPr>
        <w:t xml:space="preserve">: FACULTASE a la Dirección de Rentas Municipales, a efectuar un descuentos del 15%  (quince por ciento)  por el pago total del monto de la deuda.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SEXTO</w:t>
      </w:r>
      <w:r w:rsidRPr="005663B2">
        <w:rPr>
          <w:rFonts w:ascii="Book Antiqua" w:hAnsi="Book Antiqua"/>
        </w:rPr>
        <w:t xml:space="preserve">: La Reglamentación de la Autoridad de Aplicación podrá contemplar para el ingreso de los tributos adeudados de un anticipo mínimo de 5%  (cinco por ciento)  del monto de la deuda, y hasta 18  (dieciocho)  cuotas, que no podrán ser inferiores a $ 20  (pesos veinte)  En todos los casos las cuotas serán mensuales y consecutivas, con un interés del 1%  (uno por ciento)  mensual.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SÉPTIMO</w:t>
      </w:r>
      <w:r w:rsidRPr="005663B2">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OCTAVO</w:t>
      </w:r>
      <w:r w:rsidRPr="005663B2">
        <w:rPr>
          <w:rFonts w:ascii="Book Antiqua" w:hAnsi="Book Antiqua"/>
        </w:rPr>
        <w:t xml:space="preserve">: El Departamento Ejecutivo queda facultado a dictar las normas reglamentarias y necesarias para la vigencia de la presente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NOVENO</w:t>
      </w:r>
      <w:r w:rsidRPr="005663B2">
        <w:rPr>
          <w:rFonts w:ascii="Book Antiqua" w:hAnsi="Book Antiqua"/>
        </w:rPr>
        <w:t xml:space="preserve">: FACULTASE al Departamento Ejecutivo a prorrogar la vigencia de la presente Ordenanza hasta el día 31/12/1993. </w:t>
      </w:r>
    </w:p>
    <w:p w:rsidR="0001776B" w:rsidRPr="005663B2" w:rsidRDefault="0001776B" w:rsidP="0001776B">
      <w:pPr>
        <w:keepNext/>
        <w:spacing w:after="180" w:line="240" w:lineRule="auto"/>
        <w:rPr>
          <w:rFonts w:ascii="Book Antiqua" w:hAnsi="Book Antiqua"/>
          <w:u w:val="single"/>
        </w:rPr>
      </w:pPr>
      <w:r w:rsidRPr="005663B2">
        <w:rPr>
          <w:rFonts w:ascii="Book Antiqua" w:hAnsi="Book Antiqua"/>
          <w:u w:val="single"/>
        </w:rPr>
        <w:t>ARTÍCULO DÉCIMO</w:t>
      </w:r>
      <w:r w:rsidRPr="005663B2">
        <w:rPr>
          <w:rFonts w:ascii="Book Antiqua" w:hAnsi="Book Antiqua"/>
        </w:rPr>
        <w:t xml:space="preserve">: Derógase toda otra disposición que se oponga a la presente.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FINAL:</w:t>
      </w:r>
      <w:r w:rsidRPr="005663B2">
        <w:rPr>
          <w:rFonts w:ascii="Book Antiqua" w:hAnsi="Book Antiqua"/>
        </w:rPr>
        <w:t xml:space="preserve"> DE FORMA.</w:t>
      </w:r>
    </w:p>
    <w:p w:rsidR="00A95045" w:rsidRDefault="0001776B" w:rsidP="0001776B">
      <w:pPr>
        <w:keepNext/>
        <w:spacing w:after="180" w:line="240" w:lineRule="auto"/>
        <w:jc w:val="right"/>
        <w:rPr>
          <w:rFonts w:ascii="Book Antiqua" w:hAnsi="Book Antiqua"/>
        </w:rPr>
      </w:pPr>
      <w:r w:rsidRPr="005663B2">
        <w:rPr>
          <w:rFonts w:ascii="Book Antiqua" w:hAnsi="Book Antiqua"/>
        </w:rPr>
        <w:t xml:space="preserve">Sancionada el </w:t>
      </w:r>
      <w:r w:rsidRPr="005663B2">
        <w:rPr>
          <w:rFonts w:ascii="Book Antiqua" w:hAnsi="Book Antiqua"/>
          <w:b/>
        </w:rPr>
        <w:t xml:space="preserve"> 30 de Diciembre de 1992</w:t>
      </w:r>
    </w:p>
    <w:p w:rsidR="00832F33" w:rsidRPr="00DE6783" w:rsidRDefault="00832F33" w:rsidP="00832F33">
      <w:pPr>
        <w:keepNext/>
        <w:shd w:val="clear" w:color="auto" w:fill="FFFFFF"/>
        <w:spacing w:before="480" w:after="180" w:line="240" w:lineRule="auto"/>
        <w:rPr>
          <w:rFonts w:ascii="Book Antiqua" w:eastAsia="Times New Roman" w:hAnsi="Book Antiqua" w:cs="Times New Roman"/>
          <w:b/>
          <w:szCs w:val="24"/>
          <w:lang w:eastAsia="es-AR"/>
        </w:rPr>
      </w:pPr>
      <w:r w:rsidRPr="00DE6783">
        <w:rPr>
          <w:rFonts w:ascii="Book Antiqua" w:eastAsia="Times New Roman" w:hAnsi="Book Antiqua" w:cs="Times New Roman"/>
          <w:b/>
          <w:szCs w:val="24"/>
          <w:lang w:eastAsia="es-AR"/>
        </w:rPr>
        <w:t>ORDENANZA Nº 523</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PRIMERO:</w:t>
      </w:r>
      <w:r w:rsidRPr="00DE6783">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Las fracciones de días se considerarán como mes entero”. </w:t>
      </w:r>
    </w:p>
    <w:p w:rsidR="00832F33" w:rsidRPr="00DE6783" w:rsidRDefault="00832F33" w:rsidP="00832F33">
      <w:pPr>
        <w:keepNext/>
        <w:spacing w:after="180" w:line="240" w:lineRule="auto"/>
        <w:rPr>
          <w:rFonts w:ascii="Book Antiqua" w:eastAsia="Times New Roman" w:hAnsi="Book Antiqua" w:cs="Times New Roman"/>
          <w:szCs w:val="24"/>
          <w:u w:val="single"/>
          <w:lang w:eastAsia="es-AR"/>
        </w:rPr>
      </w:pPr>
      <w:r w:rsidRPr="00DE6783">
        <w:rPr>
          <w:rFonts w:ascii="Book Antiqua" w:eastAsia="Times New Roman" w:hAnsi="Book Antiqua" w:cs="Times New Roman"/>
          <w:szCs w:val="24"/>
          <w:u w:val="single"/>
          <w:lang w:eastAsia="es-AR"/>
        </w:rPr>
        <w:lastRenderedPageBreak/>
        <w:t>ARTÍCULO SEGUNDO:</w:t>
      </w:r>
      <w:r w:rsidRPr="00DE6783">
        <w:rPr>
          <w:rFonts w:ascii="Book Antiqua" w:eastAsia="Times New Roman" w:hAnsi="Book Antiqua" w:cs="Times New Roman"/>
          <w:szCs w:val="24"/>
          <w:lang w:eastAsia="es-AR"/>
        </w:rPr>
        <w:t xml:space="preserve"> La entrada en vigencia de la presente Ordenanza será a partir del día 01 de Enero de 1993.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FINAL:</w:t>
      </w:r>
      <w:r w:rsidRPr="00DE6783">
        <w:rPr>
          <w:rFonts w:ascii="Book Antiqua" w:eastAsia="Times New Roman" w:hAnsi="Book Antiqua" w:cs="Times New Roman"/>
          <w:szCs w:val="24"/>
          <w:lang w:eastAsia="es-AR"/>
        </w:rPr>
        <w:t xml:space="preserve"> DE FORMA.</w:t>
      </w:r>
    </w:p>
    <w:p w:rsidR="00A95045" w:rsidRDefault="00832F33" w:rsidP="00832F33">
      <w:pPr>
        <w:keepNext/>
        <w:spacing w:after="180" w:line="240" w:lineRule="auto"/>
        <w:jc w:val="right"/>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Sancionada el </w:t>
      </w:r>
      <w:r w:rsidRPr="00DE6783">
        <w:rPr>
          <w:rFonts w:ascii="Book Antiqua" w:eastAsia="Times New Roman" w:hAnsi="Book Antiqua" w:cs="Times New Roman"/>
          <w:b/>
          <w:szCs w:val="24"/>
          <w:lang w:eastAsia="es-AR"/>
        </w:rPr>
        <w:t xml:space="preserve"> 26 de Mayo de 1993</w:t>
      </w:r>
    </w:p>
    <w:p w:rsidR="007A1913" w:rsidRPr="00F33D2F" w:rsidRDefault="007A1913" w:rsidP="007A1913">
      <w:pPr>
        <w:keepNext/>
        <w:spacing w:before="480" w:after="180" w:line="240" w:lineRule="auto"/>
        <w:jc w:val="left"/>
        <w:outlineLvl w:val="0"/>
        <w:rPr>
          <w:rFonts w:ascii="Book Antiqua" w:hAnsi="Book Antiqua"/>
          <w:b/>
        </w:rPr>
      </w:pPr>
      <w:r w:rsidRPr="00F33D2F">
        <w:rPr>
          <w:rFonts w:ascii="Book Antiqua" w:hAnsi="Book Antiqua"/>
          <w:b/>
        </w:rPr>
        <w:t>ORDENANZA Nº 524</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PRIMERO</w:t>
      </w:r>
      <w:r w:rsidRPr="00F33D2F">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SEGUNDO</w:t>
      </w:r>
      <w:r w:rsidRPr="00F33D2F">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7A1913" w:rsidRPr="00F33D2F" w:rsidRDefault="007A1913" w:rsidP="007A1913">
      <w:pPr>
        <w:keepNext/>
        <w:spacing w:after="180" w:line="240" w:lineRule="auto"/>
        <w:rPr>
          <w:rFonts w:ascii="Book Antiqua" w:hAnsi="Book Antiqua"/>
        </w:rPr>
      </w:pPr>
      <w:r w:rsidRPr="00F33D2F">
        <w:rPr>
          <w:rFonts w:ascii="Book Antiqua" w:hAnsi="Book Antiqua"/>
        </w:rPr>
        <w:t xml:space="preserve">Deberá respetarse la actualización, el promedio basado en los incrementos individuales de las Contribuciones y su significación en el monto global”.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TERCERO</w:t>
      </w:r>
      <w:r w:rsidRPr="00F33D2F">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$ 130. 000  (Pesos Ciento Treinta Mil)  el 3%  (tres por ciento)  sobre la diferencia con la Base Imponible.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$ 150. 000  (Pesos Ciento Cincuenta Mil)  el 5%  (Cinco por ciento)  sobre la diferencia con el importe del punto 1.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Más de $ 150. 000  (Pesos Ciento Cincuenta Mil)  el 8%  (ocho por ciento)  sobre la diferencia con el importe del punto 2”.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CUARTO</w:t>
      </w:r>
      <w:r w:rsidRPr="00F33D2F">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QUINTO</w:t>
      </w:r>
      <w:r w:rsidRPr="00F33D2F">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7A1913" w:rsidRPr="00F33D2F" w:rsidRDefault="007A1913" w:rsidP="007A1913">
      <w:pPr>
        <w:keepNext/>
        <w:spacing w:after="180" w:line="240" w:lineRule="auto"/>
        <w:rPr>
          <w:rFonts w:ascii="Book Antiqua" w:hAnsi="Book Antiqua"/>
          <w:u w:val="single"/>
        </w:rPr>
      </w:pPr>
      <w:r w:rsidRPr="00F33D2F">
        <w:rPr>
          <w:rFonts w:ascii="Book Antiqua" w:hAnsi="Book Antiqua"/>
          <w:u w:val="single"/>
        </w:rPr>
        <w:t>ARTÍCULO SEXTO</w:t>
      </w:r>
      <w:r w:rsidRPr="00F33D2F">
        <w:rPr>
          <w:rFonts w:ascii="Book Antiqua" w:hAnsi="Book Antiqua"/>
        </w:rPr>
        <w:t xml:space="preserve">: INCORPORASE como Artículo Octavo de la Ordenanza N° 418, el siguiente: “La presente Ordenanza regirá a partir del día 01 de Enero de 1. 993”.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FINAL:</w:t>
      </w:r>
      <w:r w:rsidRPr="00F33D2F">
        <w:rPr>
          <w:rFonts w:ascii="Book Antiqua" w:hAnsi="Book Antiqua"/>
        </w:rPr>
        <w:t xml:space="preserve"> DE FORMA.</w:t>
      </w:r>
    </w:p>
    <w:p w:rsidR="00A95045" w:rsidRDefault="007A1913" w:rsidP="007A1913">
      <w:pPr>
        <w:keepNext/>
        <w:spacing w:after="180" w:line="240" w:lineRule="auto"/>
        <w:jc w:val="right"/>
        <w:rPr>
          <w:rFonts w:ascii="Book Antiqua" w:hAnsi="Book Antiqua"/>
        </w:rPr>
      </w:pPr>
      <w:r w:rsidRPr="00F33D2F">
        <w:rPr>
          <w:rFonts w:ascii="Book Antiqua" w:hAnsi="Book Antiqua"/>
        </w:rPr>
        <w:t xml:space="preserve">Sancionada el </w:t>
      </w:r>
      <w:r w:rsidRPr="00F33D2F">
        <w:rPr>
          <w:rFonts w:ascii="Book Antiqua" w:hAnsi="Book Antiqua"/>
          <w:b/>
        </w:rPr>
        <w:t xml:space="preserve"> 26 de Mayo de 1993</w:t>
      </w:r>
    </w:p>
    <w:p w:rsidR="00434A9E" w:rsidRPr="006B3275" w:rsidRDefault="00434A9E" w:rsidP="00434A9E">
      <w:pPr>
        <w:keepNext/>
        <w:spacing w:before="480" w:after="180" w:line="240" w:lineRule="auto"/>
        <w:jc w:val="left"/>
        <w:rPr>
          <w:rFonts w:ascii="Book Antiqua" w:hAnsi="Book Antiqua"/>
          <w:b/>
        </w:rPr>
      </w:pPr>
      <w:r w:rsidRPr="006B3275">
        <w:rPr>
          <w:rFonts w:ascii="Book Antiqua" w:hAnsi="Book Antiqua"/>
          <w:b/>
        </w:rPr>
        <w:t>ORDENANZA Nº 525</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lastRenderedPageBreak/>
        <w:t>ARTÍCULO PRIMERO</w:t>
      </w:r>
      <w:r w:rsidRPr="006B3275">
        <w:rPr>
          <w:rFonts w:ascii="Book Antiqua" w:hAnsi="Book Antiqua"/>
        </w:rPr>
        <w:t xml:space="preserve">: FACULTASE al Departamento Ejecutivo Municipal a aprobar por vía de excepción la documentación técnica correspondiente al padrón N° 677. 953, Domingo Marchese y Sra. </w:t>
      </w:r>
    </w:p>
    <w:p w:rsidR="00434A9E" w:rsidRPr="006B3275" w:rsidRDefault="00434A9E" w:rsidP="00434A9E">
      <w:pPr>
        <w:keepNext/>
        <w:spacing w:after="180" w:line="240" w:lineRule="auto"/>
        <w:rPr>
          <w:rFonts w:ascii="Book Antiqua" w:hAnsi="Book Antiqua"/>
          <w:u w:val="single"/>
        </w:rPr>
      </w:pPr>
      <w:r w:rsidRPr="006B3275">
        <w:rPr>
          <w:rFonts w:ascii="Book Antiqua" w:hAnsi="Book Antiqua"/>
          <w:u w:val="single"/>
        </w:rPr>
        <w:t>ARTÍCULO SEGUNDO</w:t>
      </w:r>
      <w:r w:rsidRPr="006B3275">
        <w:rPr>
          <w:rFonts w:ascii="Book Antiqua" w:hAnsi="Book Antiqua"/>
        </w:rPr>
        <w:t xml:space="preserve">: La medida de excepción abarca la situación en lo referente a retiro obligatorio en ambos frentes. </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FINAL:</w:t>
      </w:r>
      <w:r w:rsidRPr="006B3275">
        <w:rPr>
          <w:rFonts w:ascii="Book Antiqua" w:hAnsi="Book Antiqua"/>
        </w:rPr>
        <w:t xml:space="preserve"> DE FORMA.</w:t>
      </w:r>
    </w:p>
    <w:p w:rsidR="00A95045" w:rsidRDefault="00434A9E" w:rsidP="00434A9E">
      <w:pPr>
        <w:keepNext/>
        <w:spacing w:after="180" w:line="240" w:lineRule="auto"/>
        <w:jc w:val="right"/>
        <w:rPr>
          <w:rFonts w:ascii="Book Antiqua" w:hAnsi="Book Antiqua"/>
        </w:rPr>
      </w:pPr>
      <w:r w:rsidRPr="006B3275">
        <w:rPr>
          <w:rFonts w:ascii="Book Antiqua" w:hAnsi="Book Antiqua"/>
        </w:rPr>
        <w:t xml:space="preserve">Sancionada el </w:t>
      </w:r>
      <w:r w:rsidRPr="006B3275">
        <w:rPr>
          <w:rFonts w:ascii="Book Antiqua" w:hAnsi="Book Antiqua"/>
          <w:b/>
        </w:rPr>
        <w:t xml:space="preserve"> 30 de Diciembre de 1992</w:t>
      </w:r>
    </w:p>
    <w:p w:rsidR="00BC6E9C" w:rsidRPr="00A47C2B" w:rsidRDefault="00BC6E9C" w:rsidP="00BC6E9C">
      <w:pPr>
        <w:keepNext/>
        <w:shd w:val="clear" w:color="auto" w:fill="FFFFFF"/>
        <w:spacing w:before="480" w:after="180" w:line="240" w:lineRule="auto"/>
        <w:rPr>
          <w:rFonts w:ascii="Book Antiqua" w:eastAsia="Times New Roman" w:hAnsi="Book Antiqua"/>
          <w:b/>
          <w:szCs w:val="24"/>
          <w:lang w:eastAsia="es-AR"/>
        </w:rPr>
      </w:pPr>
      <w:r w:rsidRPr="00A47C2B">
        <w:rPr>
          <w:rFonts w:ascii="Book Antiqua" w:eastAsia="Times New Roman" w:hAnsi="Book Antiqua"/>
          <w:b/>
          <w:szCs w:val="24"/>
          <w:lang w:eastAsia="es-AR"/>
        </w:rPr>
        <w:t>ORDENANZA Nº 527</w:t>
      </w:r>
    </w:p>
    <w:p w:rsidR="00BC6E9C" w:rsidRPr="00A47C2B" w:rsidRDefault="00BC6E9C" w:rsidP="00BC6E9C">
      <w:pPr>
        <w:keepNext/>
        <w:spacing w:after="180" w:line="240" w:lineRule="auto"/>
        <w:rPr>
          <w:rFonts w:ascii="Book Antiqua" w:eastAsia="Times New Roman" w:hAnsi="Book Antiqua"/>
          <w:szCs w:val="24"/>
          <w:u w:val="single"/>
          <w:lang w:eastAsia="es-AR"/>
        </w:rPr>
      </w:pPr>
      <w:r w:rsidRPr="00A47C2B">
        <w:rPr>
          <w:rFonts w:ascii="Book Antiqua" w:eastAsia="Times New Roman" w:hAnsi="Book Antiqua"/>
          <w:szCs w:val="24"/>
          <w:u w:val="single"/>
          <w:lang w:eastAsia="es-AR"/>
        </w:rPr>
        <w:t>ARTÍCULO PRIMERO:</w:t>
      </w:r>
      <w:r w:rsidRPr="00A47C2B">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BC6E9C" w:rsidRPr="00A47C2B" w:rsidRDefault="00BC6E9C" w:rsidP="00BC6E9C">
      <w:pPr>
        <w:keepNext/>
        <w:spacing w:after="180" w:line="240" w:lineRule="auto"/>
        <w:rPr>
          <w:rFonts w:ascii="Book Antiqua" w:eastAsia="Times New Roman" w:hAnsi="Book Antiqua"/>
          <w:szCs w:val="24"/>
          <w:lang w:eastAsia="es-AR"/>
        </w:rPr>
      </w:pPr>
      <w:r w:rsidRPr="00A47C2B">
        <w:rPr>
          <w:rFonts w:ascii="Book Antiqua" w:eastAsia="Times New Roman" w:hAnsi="Book Antiqua"/>
          <w:szCs w:val="24"/>
          <w:u w:val="single"/>
          <w:lang w:eastAsia="es-AR"/>
        </w:rPr>
        <w:t>ARTÍCULO FINAL:</w:t>
      </w:r>
      <w:r w:rsidRPr="00A47C2B">
        <w:rPr>
          <w:rFonts w:ascii="Book Antiqua" w:eastAsia="Times New Roman" w:hAnsi="Book Antiqua"/>
          <w:szCs w:val="24"/>
          <w:lang w:eastAsia="es-AR"/>
        </w:rPr>
        <w:t xml:space="preserve"> DE FORMA.</w:t>
      </w:r>
    </w:p>
    <w:p w:rsidR="00A95045" w:rsidRDefault="00BC6E9C" w:rsidP="00BC6E9C">
      <w:pPr>
        <w:keepNext/>
        <w:spacing w:after="180" w:line="240" w:lineRule="auto"/>
        <w:jc w:val="right"/>
        <w:rPr>
          <w:rFonts w:ascii="Book Antiqua" w:eastAsia="Times New Roman" w:hAnsi="Book Antiqua"/>
          <w:szCs w:val="24"/>
          <w:lang w:eastAsia="es-AR"/>
        </w:rPr>
      </w:pPr>
      <w:r w:rsidRPr="00A47C2B">
        <w:rPr>
          <w:rFonts w:ascii="Book Antiqua" w:eastAsia="Times New Roman" w:hAnsi="Book Antiqua"/>
          <w:szCs w:val="24"/>
          <w:lang w:eastAsia="es-AR"/>
        </w:rPr>
        <w:t xml:space="preserve">Sancionada el </w:t>
      </w:r>
      <w:r w:rsidRPr="00A47C2B">
        <w:rPr>
          <w:rFonts w:ascii="Book Antiqua" w:eastAsia="Times New Roman" w:hAnsi="Book Antiqua"/>
          <w:b/>
          <w:szCs w:val="24"/>
          <w:lang w:eastAsia="es-AR"/>
        </w:rPr>
        <w:t xml:space="preserve"> 30 de Diciembre de 1992</w:t>
      </w:r>
    </w:p>
    <w:p w:rsidR="00372F26" w:rsidRPr="007C4842" w:rsidRDefault="00372F26" w:rsidP="00372F26">
      <w:pPr>
        <w:keepNext/>
        <w:spacing w:before="480" w:after="180" w:line="240" w:lineRule="auto"/>
        <w:jc w:val="left"/>
        <w:rPr>
          <w:rFonts w:ascii="Book Antiqua" w:hAnsi="Book Antiqua"/>
          <w:b/>
        </w:rPr>
      </w:pPr>
      <w:r w:rsidRPr="007C4842">
        <w:rPr>
          <w:rFonts w:ascii="Book Antiqua" w:hAnsi="Book Antiqua"/>
          <w:b/>
        </w:rPr>
        <w:t>ORDENANZA Nº 528</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PRIMERO</w:t>
      </w:r>
      <w:r w:rsidRPr="007C4842">
        <w:rPr>
          <w:rFonts w:ascii="Book Antiqua" w:hAnsi="Book Antiqua"/>
        </w:rPr>
        <w:t xml:space="preserve">: FACULTASE al Departamento Ejecutivo Municipal a aprobar por vía de excepción la documentación técnica “Obra Construida”, perteneciente a Luis A. Paz, Padrón N° 484. 707. </w:t>
      </w:r>
    </w:p>
    <w:p w:rsidR="00372F26" w:rsidRPr="007C4842" w:rsidRDefault="00372F26" w:rsidP="00372F26">
      <w:pPr>
        <w:keepNext/>
        <w:spacing w:after="180" w:line="240" w:lineRule="auto"/>
        <w:rPr>
          <w:rFonts w:ascii="Book Antiqua" w:hAnsi="Book Antiqua"/>
          <w:u w:val="single"/>
        </w:rPr>
      </w:pPr>
      <w:r w:rsidRPr="007C4842">
        <w:rPr>
          <w:rFonts w:ascii="Book Antiqua" w:hAnsi="Book Antiqua"/>
          <w:u w:val="single"/>
        </w:rPr>
        <w:t>ARTÍCULO SEGUNDO</w:t>
      </w:r>
      <w:r w:rsidRPr="007C4842">
        <w:rPr>
          <w:rFonts w:ascii="Book Antiqua" w:hAnsi="Book Antiqua"/>
        </w:rPr>
        <w:t xml:space="preserve">: La excepción autorizada se refiere a la construcción dentro de la zona de retiro. </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FINAL:</w:t>
      </w:r>
      <w:r w:rsidRPr="007C4842">
        <w:rPr>
          <w:rFonts w:ascii="Book Antiqua" w:hAnsi="Book Antiqua"/>
        </w:rPr>
        <w:t xml:space="preserve"> DE FORMA.</w:t>
      </w:r>
    </w:p>
    <w:p w:rsidR="00A95045" w:rsidRDefault="00372F26" w:rsidP="00372F26">
      <w:pPr>
        <w:keepNext/>
        <w:spacing w:after="180" w:line="240" w:lineRule="auto"/>
        <w:jc w:val="right"/>
        <w:rPr>
          <w:rFonts w:ascii="Book Antiqua" w:hAnsi="Book Antiqua"/>
        </w:rPr>
      </w:pPr>
      <w:r w:rsidRPr="007C4842">
        <w:rPr>
          <w:rFonts w:ascii="Book Antiqua" w:hAnsi="Book Antiqua"/>
        </w:rPr>
        <w:t xml:space="preserve">Sancionada el </w:t>
      </w:r>
      <w:r w:rsidRPr="007C4842">
        <w:rPr>
          <w:rFonts w:ascii="Book Antiqua" w:hAnsi="Book Antiqua"/>
          <w:b/>
        </w:rPr>
        <w:t xml:space="preserve"> 30 de Diciembre de 1992</w:t>
      </w:r>
    </w:p>
    <w:p w:rsidR="001178C8" w:rsidRPr="000034A4" w:rsidRDefault="001178C8" w:rsidP="001178C8">
      <w:pPr>
        <w:keepNext/>
        <w:spacing w:before="480" w:after="180" w:line="240" w:lineRule="auto"/>
        <w:jc w:val="left"/>
        <w:rPr>
          <w:rFonts w:ascii="Book Antiqua" w:hAnsi="Book Antiqua"/>
          <w:b/>
        </w:rPr>
      </w:pPr>
      <w:r w:rsidRPr="000034A4">
        <w:rPr>
          <w:rFonts w:ascii="Book Antiqua" w:hAnsi="Book Antiqua"/>
          <w:b/>
        </w:rPr>
        <w:t>ORDENANZA Nº 529</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PRIMERO</w:t>
      </w:r>
      <w:r w:rsidRPr="000034A4">
        <w:rPr>
          <w:rFonts w:ascii="Book Antiqua" w:hAnsi="Book Antiqua"/>
        </w:rPr>
        <w:t xml:space="preserve">: Limítense las velocidades máximas en ambos sentidos en el sector de la Av. Aconquija entre el N° 1. 300 y el N° 2. 100 de la siguiente forma: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Automóviles particulares, taxis, camionetas y todo vehículo hasta 1. 500 kg de capacidad de carga y motocicletas a 30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servicio de transporte escolar y colectivo de pasajeros a 25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sin acoplado a 20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con acoplado a 15 km/h.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SEGUNDO</w:t>
      </w:r>
      <w:r w:rsidRPr="000034A4">
        <w:rPr>
          <w:rFonts w:ascii="Book Antiqua" w:hAnsi="Book Antiqua"/>
        </w:rPr>
        <w:t xml:space="preserve">: Limítense igualmente la velocidad en la calle Perú, la que en ningún caso podrá exceder los 40 km/h. </w:t>
      </w:r>
    </w:p>
    <w:p w:rsidR="001178C8" w:rsidRPr="000034A4" w:rsidRDefault="001178C8" w:rsidP="001178C8">
      <w:pPr>
        <w:keepNext/>
        <w:spacing w:after="180" w:line="240" w:lineRule="auto"/>
        <w:rPr>
          <w:rFonts w:ascii="Book Antiqua" w:hAnsi="Book Antiqua"/>
          <w:u w:val="single"/>
        </w:rPr>
      </w:pPr>
      <w:r w:rsidRPr="000034A4">
        <w:rPr>
          <w:rFonts w:ascii="Book Antiqua" w:hAnsi="Book Antiqua"/>
          <w:u w:val="single"/>
        </w:rPr>
        <w:t>ARTÍCULO TERCERO</w:t>
      </w:r>
      <w:r w:rsidRPr="000034A4">
        <w:rPr>
          <w:rFonts w:ascii="Book Antiqua" w:hAnsi="Book Antiqua"/>
        </w:rPr>
        <w:t xml:space="preserve">: Señalícense las arterias en cuestión conforme a la presente ordenanza.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FINAL:</w:t>
      </w:r>
      <w:r w:rsidRPr="000034A4">
        <w:rPr>
          <w:rFonts w:ascii="Book Antiqua" w:hAnsi="Book Antiqua"/>
        </w:rPr>
        <w:t xml:space="preserve"> DE FORMA.</w:t>
      </w:r>
    </w:p>
    <w:p w:rsidR="00A95045" w:rsidRDefault="001178C8" w:rsidP="001178C8">
      <w:pPr>
        <w:keepNext/>
        <w:spacing w:after="180" w:line="240" w:lineRule="auto"/>
        <w:jc w:val="right"/>
        <w:rPr>
          <w:rFonts w:ascii="Book Antiqua" w:hAnsi="Book Antiqua"/>
        </w:rPr>
      </w:pPr>
      <w:r w:rsidRPr="000034A4">
        <w:rPr>
          <w:rFonts w:ascii="Book Antiqua" w:hAnsi="Book Antiqua"/>
        </w:rPr>
        <w:t xml:space="preserve">Sancionada el </w:t>
      </w:r>
      <w:r w:rsidRPr="000034A4">
        <w:rPr>
          <w:rFonts w:ascii="Book Antiqua" w:hAnsi="Book Antiqua"/>
          <w:b/>
        </w:rPr>
        <w:t xml:space="preserve"> 30 de Diciembre de 1992</w:t>
      </w:r>
    </w:p>
    <w:p w:rsidR="00592ED5" w:rsidRPr="00B5009D" w:rsidRDefault="00592ED5" w:rsidP="00592ED5">
      <w:pPr>
        <w:keepNext/>
        <w:shd w:val="clear" w:color="auto" w:fill="FFFFFF"/>
        <w:spacing w:before="480" w:after="180" w:line="240" w:lineRule="auto"/>
        <w:rPr>
          <w:rFonts w:ascii="Book Antiqua" w:eastAsia="Times New Roman" w:hAnsi="Book Antiqua"/>
          <w:b/>
          <w:szCs w:val="24"/>
          <w:lang w:eastAsia="es-AR"/>
        </w:rPr>
      </w:pPr>
      <w:r w:rsidRPr="00B5009D">
        <w:rPr>
          <w:rFonts w:ascii="Book Antiqua" w:eastAsia="Times New Roman" w:hAnsi="Book Antiqua"/>
          <w:b/>
          <w:szCs w:val="24"/>
          <w:lang w:eastAsia="es-AR"/>
        </w:rPr>
        <w:lastRenderedPageBreak/>
        <w:t>ORDENANZA Nº 530</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PRIMERO:</w:t>
      </w:r>
      <w:r w:rsidRPr="00B5009D">
        <w:rPr>
          <w:rFonts w:ascii="Book Antiqua" w:eastAsia="Times New Roman" w:hAnsi="Book Antiqua"/>
          <w:szCs w:val="24"/>
          <w:lang w:eastAsia="es-AR"/>
        </w:rPr>
        <w:t xml:space="preserve"> ACEPTADE la donación de</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 xml:space="preserve">Especies verdes y/o equipamiento comunitario: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 xml:space="preserve">Medidas del vértice: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63 al 64: 123, 54m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64 al 65: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65 al 66: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66 al 67: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67 al 68: 123, 50m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68 al 69: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69 al 70: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70 al 71: 6, 00m</w:t>
      </w:r>
    </w:p>
    <w:p w:rsidR="00592ED5" w:rsidRPr="00B5009D" w:rsidRDefault="00592ED5" w:rsidP="00592ED5">
      <w:pPr>
        <w:keepNext/>
        <w:tabs>
          <w:tab w:val="left" w:pos="2370"/>
        </w:tabs>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Linderos: Al Norte: Calle Pública</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Sur: Pasaje</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Este: Avda. Arroyo</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Oeste: Calle Aragón</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Sup. : 7. 877, 4447 m2</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Calles y ochavas: Sup. : 3ha. 371, 0169 m2</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SEGUNDO:</w:t>
      </w:r>
      <w:r w:rsidRPr="00B5009D">
        <w:rPr>
          <w:rFonts w:ascii="Book Antiqua" w:eastAsia="Times New Roman" w:hAnsi="Book Antiqua"/>
          <w:szCs w:val="24"/>
          <w:lang w:eastAsia="es-AR"/>
        </w:rPr>
        <w:t xml:space="preserve"> Facúltase al D.E.M.a suscribir la documentación necesaria para la instrumentación de la presente donación. </w:t>
      </w:r>
    </w:p>
    <w:p w:rsidR="00592ED5" w:rsidRPr="00B5009D" w:rsidRDefault="00592ED5" w:rsidP="00592ED5">
      <w:pPr>
        <w:keepNext/>
        <w:spacing w:after="180" w:line="240" w:lineRule="auto"/>
        <w:rPr>
          <w:rFonts w:ascii="Book Antiqua" w:eastAsia="Times New Roman" w:hAnsi="Book Antiqua"/>
          <w:szCs w:val="24"/>
          <w:u w:val="single"/>
          <w:lang w:eastAsia="es-AR"/>
        </w:rPr>
      </w:pPr>
      <w:r w:rsidRPr="00B5009D">
        <w:rPr>
          <w:rFonts w:ascii="Book Antiqua" w:eastAsia="Times New Roman" w:hAnsi="Book Antiqua"/>
          <w:szCs w:val="24"/>
          <w:u w:val="single"/>
          <w:lang w:eastAsia="es-AR"/>
        </w:rPr>
        <w:t>ARTÍCULO TERCERO:</w:t>
      </w:r>
      <w:r w:rsidRPr="00B5009D">
        <w:rPr>
          <w:rFonts w:ascii="Book Antiqua" w:eastAsia="Times New Roman" w:hAnsi="Book Antiqua"/>
          <w:szCs w:val="24"/>
          <w:lang w:eastAsia="es-AR"/>
        </w:rPr>
        <w:t xml:space="preserve"> APRUEBASE el proyecto de lotes presentado por el I. P. V. por Expte. Nº 2130-S-92.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FINAL:</w:t>
      </w:r>
      <w:r w:rsidRPr="00B5009D">
        <w:rPr>
          <w:rFonts w:ascii="Book Antiqua" w:eastAsia="Times New Roman" w:hAnsi="Book Antiqua"/>
          <w:szCs w:val="24"/>
          <w:lang w:eastAsia="es-AR"/>
        </w:rPr>
        <w:t xml:space="preserve"> DE FORMA.</w:t>
      </w:r>
    </w:p>
    <w:p w:rsidR="00A95045" w:rsidRDefault="00592ED5" w:rsidP="00592ED5">
      <w:pPr>
        <w:keepNext/>
        <w:spacing w:after="180" w:line="240" w:lineRule="auto"/>
        <w:jc w:val="right"/>
        <w:rPr>
          <w:rFonts w:ascii="Book Antiqua" w:eastAsia="Times New Roman" w:hAnsi="Book Antiqua"/>
          <w:szCs w:val="24"/>
          <w:lang w:eastAsia="es-AR"/>
        </w:rPr>
      </w:pPr>
      <w:r w:rsidRPr="00B5009D">
        <w:rPr>
          <w:rFonts w:ascii="Book Antiqua" w:eastAsia="Times New Roman" w:hAnsi="Book Antiqua"/>
          <w:szCs w:val="24"/>
          <w:lang w:eastAsia="es-AR"/>
        </w:rPr>
        <w:t xml:space="preserve">Sancionada el </w:t>
      </w:r>
      <w:r w:rsidRPr="00B5009D">
        <w:rPr>
          <w:rFonts w:ascii="Book Antiqua" w:eastAsia="Times New Roman" w:hAnsi="Book Antiqua"/>
          <w:b/>
          <w:szCs w:val="24"/>
          <w:lang w:eastAsia="es-AR"/>
        </w:rPr>
        <w:t xml:space="preserve"> 30 de Diciembre de 1992</w:t>
      </w:r>
    </w:p>
    <w:p w:rsidR="004B5B46" w:rsidRPr="008F6460" w:rsidRDefault="004B5B46" w:rsidP="004B5B46">
      <w:pPr>
        <w:keepNext/>
        <w:shd w:val="clear" w:color="auto" w:fill="FFFFFF"/>
        <w:spacing w:before="480" w:after="180" w:line="240" w:lineRule="auto"/>
        <w:rPr>
          <w:rFonts w:ascii="Book Antiqua" w:eastAsia="Times New Roman" w:hAnsi="Book Antiqua" w:cs="Times New Roman"/>
          <w:b/>
          <w:szCs w:val="24"/>
          <w:lang w:eastAsia="es-AR"/>
        </w:rPr>
      </w:pPr>
      <w:r w:rsidRPr="008F6460">
        <w:rPr>
          <w:rFonts w:ascii="Book Antiqua" w:eastAsia="Times New Roman" w:hAnsi="Book Antiqua" w:cs="Times New Roman"/>
          <w:b/>
          <w:szCs w:val="24"/>
          <w:lang w:eastAsia="es-AR"/>
        </w:rPr>
        <w:t>ORDENANZA Nº 532</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PRIMERO:</w:t>
      </w:r>
      <w:r w:rsidRPr="008F6460">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SEGUNDO:</w:t>
      </w:r>
      <w:r w:rsidRPr="008F6460">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TERCERO:</w:t>
      </w:r>
      <w:r w:rsidRPr="008F6460">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lastRenderedPageBreak/>
        <w:t>ARTÍCULO CUARTO:</w:t>
      </w:r>
      <w:r w:rsidRPr="008F6460">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4B5B46" w:rsidRPr="008F6460" w:rsidRDefault="004B5B46" w:rsidP="004B5B46">
      <w:pPr>
        <w:keepNext/>
        <w:spacing w:after="180" w:line="240" w:lineRule="auto"/>
        <w:rPr>
          <w:rFonts w:ascii="Book Antiqua" w:eastAsia="Times New Roman" w:hAnsi="Book Antiqua" w:cs="Times New Roman"/>
          <w:szCs w:val="24"/>
          <w:u w:val="single"/>
          <w:lang w:eastAsia="es-AR"/>
        </w:rPr>
      </w:pPr>
      <w:r w:rsidRPr="008F6460">
        <w:rPr>
          <w:rFonts w:ascii="Book Antiqua" w:eastAsia="Times New Roman" w:hAnsi="Book Antiqua" w:cs="Times New Roman"/>
          <w:szCs w:val="24"/>
          <w:u w:val="single"/>
          <w:lang w:eastAsia="es-AR"/>
        </w:rPr>
        <w:t>ARTÍCULO QUINTO:</w:t>
      </w:r>
      <w:r w:rsidRPr="008F6460">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FINAL:</w:t>
      </w:r>
      <w:r w:rsidRPr="008F6460">
        <w:rPr>
          <w:rFonts w:ascii="Book Antiqua" w:eastAsia="Times New Roman" w:hAnsi="Book Antiqua" w:cs="Times New Roman"/>
          <w:szCs w:val="24"/>
          <w:lang w:eastAsia="es-AR"/>
        </w:rPr>
        <w:t xml:space="preserve"> DE FORMA.</w:t>
      </w:r>
    </w:p>
    <w:p w:rsidR="00A95045" w:rsidRDefault="004B5B46" w:rsidP="004B5B46">
      <w:pPr>
        <w:keepNext/>
        <w:spacing w:after="180" w:line="240" w:lineRule="auto"/>
        <w:jc w:val="right"/>
        <w:rPr>
          <w:rFonts w:ascii="Book Antiqua" w:eastAsia="Times New Roman" w:hAnsi="Book Antiqua" w:cs="Times New Roman"/>
          <w:szCs w:val="24"/>
          <w:lang w:eastAsia="es-AR"/>
        </w:rPr>
      </w:pPr>
      <w:r w:rsidRPr="008F6460">
        <w:rPr>
          <w:rFonts w:ascii="Book Antiqua" w:eastAsia="Times New Roman" w:hAnsi="Book Antiqua" w:cs="Times New Roman"/>
          <w:szCs w:val="24"/>
          <w:lang w:eastAsia="es-AR"/>
        </w:rPr>
        <w:t xml:space="preserve">Sancionada el </w:t>
      </w:r>
      <w:r w:rsidRPr="008F6460">
        <w:rPr>
          <w:rFonts w:ascii="Book Antiqua" w:eastAsia="Times New Roman" w:hAnsi="Book Antiqua" w:cs="Times New Roman"/>
          <w:b/>
          <w:szCs w:val="24"/>
          <w:lang w:eastAsia="es-AR"/>
        </w:rPr>
        <w:t xml:space="preserve"> 30 de Diciembre de 1992</w:t>
      </w:r>
    </w:p>
    <w:p w:rsidR="00AB698A" w:rsidRPr="00AF0AE1" w:rsidRDefault="00AB698A" w:rsidP="00AB698A">
      <w:pPr>
        <w:keepNext/>
        <w:spacing w:before="480" w:after="180" w:line="240" w:lineRule="auto"/>
        <w:jc w:val="left"/>
        <w:rPr>
          <w:rFonts w:ascii="Book Antiqua" w:hAnsi="Book Antiqua"/>
          <w:b/>
        </w:rPr>
      </w:pPr>
      <w:r w:rsidRPr="00AF0AE1">
        <w:rPr>
          <w:rFonts w:ascii="Book Antiqua" w:hAnsi="Book Antiqua"/>
          <w:b/>
        </w:rPr>
        <w:t>ORDENANZA Nº 533</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PRIMERO</w:t>
      </w:r>
      <w:r w:rsidRPr="00AF0AE1">
        <w:rPr>
          <w:rFonts w:ascii="Book Antiqua" w:hAnsi="Book Antiqua"/>
        </w:rPr>
        <w:t xml:space="preserve">: “MODIFICASE” el Artículo 3º de la ordenanza nº 518, del 14/12/92, el que quedará redactado de la siguiente manera: </w:t>
      </w:r>
    </w:p>
    <w:p w:rsidR="00AB698A" w:rsidRPr="00AF0AE1" w:rsidRDefault="00AB698A" w:rsidP="00AB698A">
      <w:pPr>
        <w:keepNext/>
        <w:spacing w:after="180" w:line="240" w:lineRule="auto"/>
        <w:rPr>
          <w:rFonts w:ascii="Book Antiqua" w:hAnsi="Book Antiqua"/>
        </w:rPr>
      </w:pPr>
      <w:r w:rsidRPr="00AF0AE1">
        <w:rPr>
          <w:rFonts w:ascii="Book Antiqua" w:hAnsi="Book Antiqua"/>
        </w:rPr>
        <w:t>“</w:t>
      </w:r>
      <w:r w:rsidRPr="00AF0AE1">
        <w:rPr>
          <w:rFonts w:ascii="Book Antiqua" w:hAnsi="Book Antiqua"/>
          <w:u w:val="single"/>
        </w:rPr>
        <w:t>Artículo Tercero:</w:t>
      </w:r>
      <w:r w:rsidRPr="00AF0AE1">
        <w:rPr>
          <w:rFonts w:ascii="Book Antiqua" w:hAnsi="Book Antiqua"/>
        </w:rPr>
        <w:t xml:space="preserve"> CONDICIONANTES PARA INSTALACIONES DEPORTIVAS</w:t>
      </w:r>
    </w:p>
    <w:p w:rsidR="00AB698A" w:rsidRPr="00AF0AE1" w:rsidRDefault="00AB698A" w:rsidP="00AB698A">
      <w:pPr>
        <w:keepNext/>
        <w:spacing w:after="180" w:line="240" w:lineRule="auto"/>
        <w:rPr>
          <w:rFonts w:ascii="Book Antiqua" w:hAnsi="Book Antiqua"/>
        </w:rPr>
      </w:pPr>
      <w:r w:rsidRPr="00AF0AE1">
        <w:rPr>
          <w:rFonts w:ascii="Book Antiqua" w:hAnsi="Book Antiqua"/>
        </w:rPr>
        <w:t>Canchas de Tenis, Paddle, Squash, Papi Futbol, Futbol 5 o similares</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cerramiento de las canchas, acorde a la reglamentación deportiva para la actividad será </w:t>
      </w:r>
      <w:proofErr w:type="gramStart"/>
      <w:r w:rsidRPr="00AF0AE1">
        <w:rPr>
          <w:rFonts w:ascii="Book Antiqua" w:hAnsi="Book Antiqua"/>
        </w:rPr>
        <w:t>obligatoria</w:t>
      </w:r>
      <w:proofErr w:type="gramEnd"/>
      <w:r w:rsidRPr="00AF0AE1">
        <w:rPr>
          <w:rFonts w:ascii="Book Antiqua" w:hAnsi="Book Antiqua"/>
        </w:rPr>
        <w:t xml:space="preserve"> a fin de evitar que las pelotas puedan caer en predios vecinos o en la vía pública.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2. Canchas de Tenis de polvo de ladrillo.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Cada cancha deberá contar con cerramiento opaco y continuo en todo su perímetro con la posible excepción de las aberturas de acceso: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Por encima de 1, 50mts de altura, la lona contará con perforaciones regulares.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perímetro externo del área que ocupan las canchas de Tenis deberá ser arbolado con especies frondosas de copa alta y hojas perennes.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Podrá no cumplirse con este requisito sobre el desarrollo de longitud mayor de las canchas, cuando se trate solamente de una.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Las canchas deberán ser regadas no menos de tres  (3)  veces por día durante la mañana, tarde y noche. </w:t>
      </w:r>
    </w:p>
    <w:p w:rsidR="00AB698A" w:rsidRPr="00AF0AE1" w:rsidRDefault="00AB698A" w:rsidP="00AB698A">
      <w:pPr>
        <w:keepNext/>
        <w:spacing w:after="180" w:line="240" w:lineRule="auto"/>
        <w:rPr>
          <w:rFonts w:ascii="Book Antiqua" w:hAnsi="Book Antiqua"/>
          <w:u w:val="single"/>
        </w:rPr>
      </w:pPr>
      <w:r w:rsidRPr="00AF0AE1">
        <w:rPr>
          <w:rFonts w:ascii="Book Antiqua" w:hAnsi="Book Antiqua"/>
        </w:rPr>
        <w:t xml:space="preserve">De verificarse el “incumplimiento” sistemático de ésta disposición, previa notificación al interesado y transcurriendo diez  (10)  días sin que éste cumplimente con lo requerido, se </w:t>
      </w:r>
      <w:r w:rsidRPr="00AF0AE1">
        <w:rPr>
          <w:rFonts w:ascii="Book Antiqua" w:hAnsi="Book Antiqua"/>
        </w:rPr>
        <w:lastRenderedPageBreak/>
        <w:t>procederá a la baja de la habilitación y también se procederá a la baja de la misma cuando hubiera sido necesario reiterar notificaciones o cursar otras por recurrencia del interesado. ”</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FINAL:</w:t>
      </w:r>
      <w:r w:rsidRPr="00AF0AE1">
        <w:rPr>
          <w:rFonts w:ascii="Book Antiqua" w:hAnsi="Book Antiqua"/>
        </w:rPr>
        <w:t xml:space="preserve"> DE FORMA.</w:t>
      </w:r>
    </w:p>
    <w:p w:rsidR="00A95045" w:rsidRDefault="00AB698A" w:rsidP="00AB698A">
      <w:pPr>
        <w:keepNext/>
        <w:spacing w:after="180" w:line="240" w:lineRule="auto"/>
        <w:jc w:val="right"/>
        <w:rPr>
          <w:rFonts w:ascii="Book Antiqua" w:hAnsi="Book Antiqua"/>
        </w:rPr>
      </w:pPr>
      <w:r w:rsidRPr="00AF0AE1">
        <w:rPr>
          <w:rFonts w:ascii="Book Antiqua" w:hAnsi="Book Antiqua"/>
        </w:rPr>
        <w:t xml:space="preserve">Sancionada el </w:t>
      </w:r>
      <w:r w:rsidRPr="00AF0AE1">
        <w:rPr>
          <w:rFonts w:ascii="Book Antiqua" w:hAnsi="Book Antiqua"/>
          <w:b/>
        </w:rPr>
        <w:t xml:space="preserve"> 10 de Marzo de 1993</w:t>
      </w:r>
    </w:p>
    <w:p w:rsidR="00470F82" w:rsidRPr="009B4542" w:rsidRDefault="00470F82" w:rsidP="00470F82">
      <w:pPr>
        <w:keepNext/>
        <w:spacing w:before="480" w:after="180" w:line="240" w:lineRule="auto"/>
        <w:jc w:val="left"/>
        <w:rPr>
          <w:rFonts w:ascii="Book Antiqua" w:hAnsi="Book Antiqua"/>
          <w:b/>
        </w:rPr>
      </w:pPr>
      <w:r w:rsidRPr="009B4542">
        <w:rPr>
          <w:rFonts w:ascii="Book Antiqua" w:hAnsi="Book Antiqua"/>
          <w:b/>
        </w:rPr>
        <w:t>ORDENANZA Nº 534</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PRIMERO</w:t>
      </w:r>
      <w:r w:rsidRPr="009B4542">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470F82" w:rsidRPr="009B4542" w:rsidRDefault="00470F82" w:rsidP="00470F82">
      <w:pPr>
        <w:keepNext/>
        <w:spacing w:after="180" w:line="240" w:lineRule="auto"/>
        <w:rPr>
          <w:rFonts w:ascii="Book Antiqua" w:hAnsi="Book Antiqua"/>
          <w:u w:val="single"/>
        </w:rPr>
      </w:pPr>
      <w:r w:rsidRPr="009B4542">
        <w:rPr>
          <w:rFonts w:ascii="Book Antiqua" w:hAnsi="Book Antiqua"/>
          <w:u w:val="single"/>
        </w:rPr>
        <w:t>ARTÍCULO SEGUNDO</w:t>
      </w:r>
      <w:r w:rsidRPr="009B4542">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FINAL:</w:t>
      </w:r>
      <w:r w:rsidRPr="009B4542">
        <w:rPr>
          <w:rFonts w:ascii="Book Antiqua" w:hAnsi="Book Antiqua"/>
        </w:rPr>
        <w:t xml:space="preserve"> DE FORMA.</w:t>
      </w:r>
    </w:p>
    <w:p w:rsidR="00A95045" w:rsidRDefault="00470F82" w:rsidP="00470F82">
      <w:pPr>
        <w:keepNext/>
        <w:spacing w:after="180" w:line="240" w:lineRule="auto"/>
        <w:jc w:val="right"/>
        <w:rPr>
          <w:rFonts w:ascii="Book Antiqua" w:hAnsi="Book Antiqua"/>
        </w:rPr>
      </w:pPr>
      <w:r w:rsidRPr="009B4542">
        <w:rPr>
          <w:rFonts w:ascii="Book Antiqua" w:hAnsi="Book Antiqua"/>
        </w:rPr>
        <w:t xml:space="preserve">Sancionada el </w:t>
      </w:r>
      <w:r w:rsidRPr="009B4542">
        <w:rPr>
          <w:rFonts w:ascii="Book Antiqua" w:hAnsi="Book Antiqua"/>
          <w:b/>
        </w:rPr>
        <w:t xml:space="preserve"> 10 de Marzo de 1993</w:t>
      </w:r>
    </w:p>
    <w:p w:rsidR="003C0AF1" w:rsidRPr="009B58CD" w:rsidRDefault="003C0AF1" w:rsidP="003C0AF1">
      <w:pPr>
        <w:keepNext/>
        <w:shd w:val="clear" w:color="auto" w:fill="FFFFFF"/>
        <w:spacing w:before="480" w:after="180" w:line="240" w:lineRule="auto"/>
        <w:rPr>
          <w:rFonts w:ascii="Book Antiqua" w:eastAsia="Times New Roman" w:hAnsi="Book Antiqua" w:cs="Times New Roman"/>
          <w:b/>
          <w:szCs w:val="24"/>
          <w:lang w:eastAsia="es-AR"/>
        </w:rPr>
      </w:pPr>
      <w:r w:rsidRPr="009B58CD">
        <w:rPr>
          <w:rFonts w:ascii="Book Antiqua" w:eastAsia="Times New Roman" w:hAnsi="Book Antiqua" w:cs="Times New Roman"/>
          <w:b/>
          <w:szCs w:val="24"/>
          <w:lang w:eastAsia="es-AR"/>
        </w:rPr>
        <w:t>ORDENANZA Nº 535</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PRIMERO:</w:t>
      </w:r>
      <w:r w:rsidRPr="009B58CD">
        <w:rPr>
          <w:rFonts w:ascii="Book Antiqua" w:eastAsia="Times New Roman" w:hAnsi="Book Antiqua" w:cs="Times New Roman"/>
          <w:szCs w:val="24"/>
          <w:lang w:eastAsia="es-AR"/>
        </w:rPr>
        <w:t xml:space="preserve"> MODIFICASE la Ordenanza Nº 511/92, en su Art. 8º el que quedará redactado de la siguiente manera: </w:t>
      </w:r>
    </w:p>
    <w:p w:rsidR="003C0AF1" w:rsidRPr="009B58CD" w:rsidRDefault="003C0AF1" w:rsidP="003C0AF1">
      <w:pPr>
        <w:keepNext/>
        <w:spacing w:after="180" w:line="240" w:lineRule="auto"/>
        <w:rPr>
          <w:rFonts w:ascii="Book Antiqua" w:eastAsia="Times New Roman" w:hAnsi="Book Antiqua" w:cs="Times New Roman"/>
          <w:szCs w:val="24"/>
          <w:u w:val="single"/>
          <w:lang w:eastAsia="es-AR"/>
        </w:rPr>
      </w:pPr>
      <w:r w:rsidRPr="009B58CD">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w:t>
      </w:r>
      <w:proofErr w:type="gramStart"/>
      <w:r w:rsidRPr="009B58CD">
        <w:rPr>
          <w:rFonts w:ascii="Book Antiqua" w:eastAsia="Times New Roman" w:hAnsi="Book Antiqua" w:cs="Times New Roman"/>
          <w:szCs w:val="24"/>
          <w:lang w:eastAsia="es-AR"/>
        </w:rPr>
        <w:t>. ”</w:t>
      </w:r>
      <w:proofErr w:type="gramEnd"/>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FINAL:</w:t>
      </w:r>
      <w:r w:rsidRPr="009B58CD">
        <w:rPr>
          <w:rFonts w:ascii="Book Antiqua" w:eastAsia="Times New Roman" w:hAnsi="Book Antiqua" w:cs="Times New Roman"/>
          <w:szCs w:val="24"/>
          <w:lang w:eastAsia="es-AR"/>
        </w:rPr>
        <w:t xml:space="preserve"> DE FORMA.</w:t>
      </w:r>
    </w:p>
    <w:p w:rsidR="00A95045" w:rsidRDefault="003C0AF1" w:rsidP="003C0AF1">
      <w:pPr>
        <w:keepNext/>
        <w:spacing w:after="180" w:line="240" w:lineRule="auto"/>
        <w:jc w:val="right"/>
        <w:rPr>
          <w:rFonts w:ascii="Book Antiqua" w:eastAsia="Times New Roman" w:hAnsi="Book Antiqua" w:cs="Times New Roman"/>
          <w:szCs w:val="24"/>
          <w:lang w:eastAsia="es-AR"/>
        </w:rPr>
      </w:pPr>
      <w:r w:rsidRPr="009B58CD">
        <w:rPr>
          <w:rFonts w:ascii="Book Antiqua" w:eastAsia="Times New Roman" w:hAnsi="Book Antiqua" w:cs="Times New Roman"/>
          <w:szCs w:val="24"/>
          <w:lang w:eastAsia="es-AR"/>
        </w:rPr>
        <w:t xml:space="preserve">Sancionada el </w:t>
      </w:r>
      <w:r w:rsidRPr="009B58CD">
        <w:rPr>
          <w:rFonts w:ascii="Book Antiqua" w:eastAsia="Times New Roman" w:hAnsi="Book Antiqua" w:cs="Times New Roman"/>
          <w:b/>
          <w:szCs w:val="24"/>
          <w:lang w:eastAsia="es-AR"/>
        </w:rPr>
        <w:t xml:space="preserve"> 10 de Marzo de 1993</w:t>
      </w:r>
    </w:p>
    <w:p w:rsidR="00E93B8D" w:rsidRPr="00B41812" w:rsidRDefault="00E93B8D" w:rsidP="00E93B8D">
      <w:pPr>
        <w:keepNext/>
        <w:spacing w:before="480" w:after="180" w:line="240" w:lineRule="auto"/>
        <w:jc w:val="left"/>
        <w:rPr>
          <w:rFonts w:ascii="Book Antiqua" w:hAnsi="Book Antiqua"/>
          <w:b/>
        </w:rPr>
      </w:pPr>
      <w:r w:rsidRPr="00B41812">
        <w:rPr>
          <w:rFonts w:ascii="Book Antiqua" w:hAnsi="Book Antiqua"/>
          <w:b/>
        </w:rPr>
        <w:t>ORDENANZA Nº 537</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PRIMERO</w:t>
      </w:r>
      <w:r w:rsidRPr="00B41812">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SEGUNDO</w:t>
      </w:r>
      <w:r w:rsidRPr="00B41812">
        <w:rPr>
          <w:rFonts w:ascii="Book Antiqua" w:hAnsi="Book Antiqua"/>
        </w:rPr>
        <w:t xml:space="preserve">: MODIFIQUESE el Art. 103 del Reglamento del H. C. D. en su sexto párrafo, el que quedará redactado de la siguiente manera: </w:t>
      </w:r>
    </w:p>
    <w:p w:rsidR="00E93B8D" w:rsidRPr="00B41812" w:rsidRDefault="00E93B8D" w:rsidP="00E93B8D">
      <w:pPr>
        <w:keepNext/>
        <w:spacing w:after="180" w:line="240" w:lineRule="auto"/>
        <w:rPr>
          <w:rFonts w:ascii="Book Antiqua" w:hAnsi="Book Antiqua"/>
        </w:rPr>
      </w:pPr>
      <w:r w:rsidRPr="00B41812">
        <w:rPr>
          <w:rFonts w:ascii="Book Antiqua" w:hAnsi="Book Antiqua"/>
        </w:rPr>
        <w:t xml:space="preserve">“Compete a la Comisión de Recursos Naturales, Protección Ecológica, calidad de Vida y Desarrollo Urbano, los Asuntos Referidos a: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Preservación del Medio Ambiente.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Prevención de la Contaminación y Polución Ambiental.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Recuperación de Áreas Urbanas.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Vigilar el cumplimiento de la Legislación nacional y Provincial sobre efluentes gaseosos, Líquidos y Sólidos que afectan el ambiente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Coordinación con el Estado Nacional y Provincial de Políticas de Desarrollo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Todo aspecto que tienda a mejorar la calidad de vida de la población.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u w:val="single"/>
        </w:rPr>
        <w:lastRenderedPageBreak/>
        <w:t>ARTÍCULO FINAL:</w:t>
      </w:r>
      <w:r w:rsidRPr="00B41812">
        <w:rPr>
          <w:rFonts w:ascii="Book Antiqua" w:hAnsi="Book Antiqua"/>
        </w:rPr>
        <w:t xml:space="preserve"> DE FORMA.</w:t>
      </w:r>
    </w:p>
    <w:p w:rsidR="00A95045" w:rsidRDefault="00E93B8D" w:rsidP="00E93B8D">
      <w:pPr>
        <w:pStyle w:val="Prrafodelista"/>
        <w:keepNext/>
        <w:numPr>
          <w:ilvl w:val="0"/>
          <w:numId w:val="93"/>
        </w:numPr>
        <w:spacing w:after="180" w:line="240" w:lineRule="auto"/>
        <w:ind w:left="0" w:firstLine="0"/>
        <w:jc w:val="right"/>
        <w:rPr>
          <w:rFonts w:ascii="Book Antiqua" w:hAnsi="Book Antiqua"/>
        </w:rPr>
      </w:pPr>
      <w:r w:rsidRPr="00B41812">
        <w:rPr>
          <w:rFonts w:ascii="Book Antiqua" w:hAnsi="Book Antiqua"/>
        </w:rPr>
        <w:t xml:space="preserve">Sancionada el </w:t>
      </w:r>
      <w:r w:rsidRPr="00B41812">
        <w:rPr>
          <w:rFonts w:ascii="Book Antiqua" w:hAnsi="Book Antiqua"/>
          <w:b/>
        </w:rPr>
        <w:t xml:space="preserve"> 17 de Marzo de 1993</w:t>
      </w:r>
    </w:p>
    <w:p w:rsidR="00F502C3" w:rsidRPr="00F83798" w:rsidRDefault="00F502C3" w:rsidP="00F502C3">
      <w:pPr>
        <w:keepNext/>
        <w:spacing w:before="480" w:after="180" w:line="240" w:lineRule="auto"/>
        <w:jc w:val="left"/>
        <w:rPr>
          <w:rFonts w:ascii="Book Antiqua" w:hAnsi="Book Antiqua"/>
          <w:b/>
        </w:rPr>
      </w:pPr>
      <w:r w:rsidRPr="00F83798">
        <w:rPr>
          <w:rFonts w:ascii="Book Antiqua" w:hAnsi="Book Antiqua"/>
          <w:b/>
        </w:rPr>
        <w:t>ORDENANZA Nº 541</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PRIMERO</w:t>
      </w:r>
      <w:r w:rsidRPr="00F83798">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F502C3" w:rsidRPr="00F83798" w:rsidRDefault="00F502C3" w:rsidP="00F502C3">
      <w:pPr>
        <w:keepNext/>
        <w:spacing w:after="180" w:line="240" w:lineRule="auto"/>
        <w:rPr>
          <w:rFonts w:ascii="Book Antiqua" w:hAnsi="Book Antiqua"/>
          <w:u w:val="single"/>
        </w:rPr>
      </w:pPr>
      <w:r w:rsidRPr="00F83798">
        <w:rPr>
          <w:rFonts w:ascii="Book Antiqua" w:hAnsi="Book Antiqua"/>
          <w:u w:val="single"/>
        </w:rPr>
        <w:t>ARTÍCULO SEGUNDO</w:t>
      </w:r>
      <w:r w:rsidRPr="00F83798">
        <w:rPr>
          <w:rFonts w:ascii="Book Antiqua" w:hAnsi="Book Antiqua"/>
        </w:rPr>
        <w:t xml:space="preserve">: Envíese copia de la presente Ordenanza a la Entidad Organizadora  (LIEY) </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FINAL:</w:t>
      </w:r>
      <w:r w:rsidRPr="00F83798">
        <w:rPr>
          <w:rFonts w:ascii="Book Antiqua" w:hAnsi="Book Antiqua"/>
        </w:rPr>
        <w:t xml:space="preserve"> DE FORMA.</w:t>
      </w:r>
    </w:p>
    <w:p w:rsidR="00A95045" w:rsidRDefault="00F502C3" w:rsidP="00F502C3">
      <w:pPr>
        <w:keepNext/>
        <w:spacing w:after="180" w:line="240" w:lineRule="auto"/>
        <w:jc w:val="right"/>
        <w:rPr>
          <w:rFonts w:ascii="Book Antiqua" w:hAnsi="Book Antiqua"/>
        </w:rPr>
      </w:pPr>
      <w:r w:rsidRPr="00F83798">
        <w:rPr>
          <w:rFonts w:ascii="Book Antiqua" w:hAnsi="Book Antiqua"/>
        </w:rPr>
        <w:t xml:space="preserve">Sancionada el </w:t>
      </w:r>
      <w:r w:rsidRPr="00F83798">
        <w:rPr>
          <w:rFonts w:ascii="Book Antiqua" w:hAnsi="Book Antiqua"/>
          <w:b/>
        </w:rPr>
        <w:t xml:space="preserve"> 07 de Abril de 1993</w:t>
      </w:r>
    </w:p>
    <w:p w:rsidR="00C37A58" w:rsidRPr="00F73CBA" w:rsidRDefault="00C37A58" w:rsidP="00C37A5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73CBA">
        <w:rPr>
          <w:rFonts w:ascii="Book Antiqua" w:eastAsia="Times New Roman" w:hAnsi="Book Antiqua" w:cs="Times New Roman"/>
          <w:b/>
          <w:szCs w:val="24"/>
          <w:lang w:eastAsia="es-AR"/>
        </w:rPr>
        <w:t>ORDENANZA Nº 542</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PRIMERO:</w:t>
      </w:r>
      <w:r w:rsidRPr="00F73CBA">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C37A58" w:rsidRPr="00F73CBA" w:rsidRDefault="00C37A58" w:rsidP="00C37A58">
      <w:pPr>
        <w:keepNext/>
        <w:spacing w:after="180" w:line="240" w:lineRule="auto"/>
        <w:rPr>
          <w:rFonts w:ascii="Book Antiqua" w:eastAsia="Times New Roman" w:hAnsi="Book Antiqua" w:cs="Times New Roman"/>
          <w:szCs w:val="24"/>
          <w:u w:val="single"/>
          <w:lang w:eastAsia="es-AR"/>
        </w:rPr>
      </w:pPr>
      <w:r w:rsidRPr="00F73CBA">
        <w:rPr>
          <w:rFonts w:ascii="Book Antiqua" w:eastAsia="Times New Roman" w:hAnsi="Book Antiqua" w:cs="Times New Roman"/>
          <w:szCs w:val="24"/>
          <w:u w:val="single"/>
          <w:lang w:eastAsia="es-AR"/>
        </w:rPr>
        <w:t>ARTÍCULO SEGUNDO:</w:t>
      </w:r>
      <w:r w:rsidRPr="00F73CBA">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FINAL:</w:t>
      </w:r>
      <w:r w:rsidRPr="00F73CBA">
        <w:rPr>
          <w:rFonts w:ascii="Book Antiqua" w:eastAsia="Times New Roman" w:hAnsi="Book Antiqua" w:cs="Times New Roman"/>
          <w:szCs w:val="24"/>
          <w:lang w:eastAsia="es-AR"/>
        </w:rPr>
        <w:t xml:space="preserve"> DE FORMA.</w:t>
      </w:r>
    </w:p>
    <w:p w:rsidR="00A95045" w:rsidRDefault="00C37A58" w:rsidP="00C37A58">
      <w:pPr>
        <w:keepNext/>
        <w:spacing w:after="180" w:line="240" w:lineRule="auto"/>
        <w:jc w:val="right"/>
        <w:rPr>
          <w:rFonts w:ascii="Book Antiqua" w:eastAsia="Times New Roman" w:hAnsi="Book Antiqua" w:cs="Times New Roman"/>
          <w:szCs w:val="24"/>
          <w:lang w:eastAsia="es-AR"/>
        </w:rPr>
      </w:pPr>
      <w:r w:rsidRPr="00F73CBA">
        <w:rPr>
          <w:rFonts w:ascii="Book Antiqua" w:eastAsia="Times New Roman" w:hAnsi="Book Antiqua" w:cs="Times New Roman"/>
          <w:szCs w:val="24"/>
          <w:lang w:eastAsia="es-AR"/>
        </w:rPr>
        <w:t xml:space="preserve">Sancionada el </w:t>
      </w:r>
      <w:r w:rsidRPr="00F73CBA">
        <w:rPr>
          <w:rFonts w:ascii="Book Antiqua" w:eastAsia="Times New Roman" w:hAnsi="Book Antiqua" w:cs="Times New Roman"/>
          <w:b/>
          <w:szCs w:val="24"/>
          <w:lang w:eastAsia="es-AR"/>
        </w:rPr>
        <w:t xml:space="preserve"> 07 de Abril de 1993</w:t>
      </w:r>
    </w:p>
    <w:p w:rsidR="00DF1616" w:rsidRPr="00E34B68" w:rsidRDefault="00DF1616" w:rsidP="00DF1616">
      <w:pPr>
        <w:keepNext/>
        <w:shd w:val="clear" w:color="auto" w:fill="FFFFFF"/>
        <w:spacing w:before="480" w:after="180" w:line="240" w:lineRule="auto"/>
        <w:rPr>
          <w:rFonts w:ascii="Book Antiqua" w:eastAsia="Times New Roman" w:hAnsi="Book Antiqua" w:cs="Times New Roman"/>
          <w:b/>
          <w:szCs w:val="24"/>
          <w:lang w:eastAsia="es-AR"/>
        </w:rPr>
      </w:pPr>
      <w:r w:rsidRPr="00E34B68">
        <w:rPr>
          <w:rFonts w:ascii="Book Antiqua" w:eastAsia="Times New Roman" w:hAnsi="Book Antiqua" w:cs="Times New Roman"/>
          <w:b/>
          <w:szCs w:val="24"/>
          <w:lang w:eastAsia="es-AR"/>
        </w:rPr>
        <w:t>ORDENANZA Nº 543</w:t>
      </w:r>
    </w:p>
    <w:p w:rsidR="00DF1616" w:rsidRPr="00E34B68" w:rsidRDefault="00DF1616" w:rsidP="00DF1616">
      <w:pPr>
        <w:keepNext/>
        <w:spacing w:after="180" w:line="240" w:lineRule="auto"/>
        <w:rPr>
          <w:rFonts w:ascii="Book Antiqua" w:eastAsia="Times New Roman" w:hAnsi="Book Antiqua" w:cs="Times New Roman"/>
          <w:szCs w:val="24"/>
          <w:u w:val="single"/>
          <w:lang w:eastAsia="es-AR"/>
        </w:rPr>
      </w:pPr>
      <w:r w:rsidRPr="00E34B68">
        <w:rPr>
          <w:rFonts w:ascii="Book Antiqua" w:eastAsia="Times New Roman" w:hAnsi="Book Antiqua" w:cs="Times New Roman"/>
          <w:szCs w:val="24"/>
          <w:u w:val="single"/>
          <w:lang w:eastAsia="es-AR"/>
        </w:rPr>
        <w:t>ARTÍCULO PRIMERO:</w:t>
      </w:r>
      <w:r w:rsidRPr="00E34B68">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DF1616" w:rsidRPr="00E34B68" w:rsidRDefault="00DF1616" w:rsidP="00DF1616">
      <w:pPr>
        <w:keepNext/>
        <w:spacing w:after="180" w:line="240" w:lineRule="auto"/>
        <w:rPr>
          <w:rFonts w:ascii="Book Antiqua" w:eastAsia="Times New Roman" w:hAnsi="Book Antiqua" w:cs="Times New Roman"/>
          <w:szCs w:val="24"/>
          <w:lang w:eastAsia="es-AR"/>
        </w:rPr>
      </w:pPr>
      <w:r w:rsidRPr="00E34B68">
        <w:rPr>
          <w:rFonts w:ascii="Book Antiqua" w:eastAsia="Times New Roman" w:hAnsi="Book Antiqua" w:cs="Times New Roman"/>
          <w:szCs w:val="24"/>
          <w:u w:val="single"/>
          <w:lang w:eastAsia="es-AR"/>
        </w:rPr>
        <w:t>ARTÍCULO FINAL:</w:t>
      </w:r>
      <w:r w:rsidRPr="00E34B68">
        <w:rPr>
          <w:rFonts w:ascii="Book Antiqua" w:eastAsia="Times New Roman" w:hAnsi="Book Antiqua" w:cs="Times New Roman"/>
          <w:szCs w:val="24"/>
          <w:lang w:eastAsia="es-AR"/>
        </w:rPr>
        <w:t xml:space="preserve"> DE FORMA.</w:t>
      </w:r>
    </w:p>
    <w:p w:rsidR="00A95045" w:rsidRDefault="00DF1616" w:rsidP="00DF1616">
      <w:pPr>
        <w:keepNext/>
        <w:spacing w:after="180" w:line="240" w:lineRule="auto"/>
        <w:jc w:val="right"/>
        <w:rPr>
          <w:rFonts w:ascii="Book Antiqua" w:eastAsia="Times New Roman" w:hAnsi="Book Antiqua" w:cs="Times New Roman"/>
          <w:szCs w:val="24"/>
          <w:lang w:eastAsia="es-AR"/>
        </w:rPr>
      </w:pPr>
      <w:r w:rsidRPr="00E34B68">
        <w:rPr>
          <w:rFonts w:ascii="Book Antiqua" w:eastAsia="Times New Roman" w:hAnsi="Book Antiqua" w:cs="Times New Roman"/>
          <w:szCs w:val="24"/>
          <w:lang w:eastAsia="es-AR"/>
        </w:rPr>
        <w:t xml:space="preserve">Sancionada el </w:t>
      </w:r>
      <w:r w:rsidRPr="00E34B68">
        <w:rPr>
          <w:rFonts w:ascii="Book Antiqua" w:eastAsia="Times New Roman" w:hAnsi="Book Antiqua" w:cs="Times New Roman"/>
          <w:b/>
          <w:szCs w:val="24"/>
          <w:lang w:eastAsia="es-AR"/>
        </w:rPr>
        <w:t xml:space="preserve"> 28 de Abril de 1993</w:t>
      </w:r>
    </w:p>
    <w:p w:rsidR="00CD730B" w:rsidRPr="00A81B17" w:rsidRDefault="00CD730B" w:rsidP="00CD730B">
      <w:pPr>
        <w:keepNext/>
        <w:shd w:val="clear" w:color="auto" w:fill="FFFFFF"/>
        <w:spacing w:before="480" w:after="180" w:line="240" w:lineRule="auto"/>
        <w:rPr>
          <w:rFonts w:ascii="Book Antiqua" w:eastAsia="Times New Roman" w:hAnsi="Book Antiqua" w:cs="Times New Roman"/>
          <w:b/>
          <w:szCs w:val="24"/>
          <w:lang w:eastAsia="es-AR"/>
        </w:rPr>
      </w:pPr>
      <w:r w:rsidRPr="00A81B17">
        <w:rPr>
          <w:rFonts w:ascii="Book Antiqua" w:eastAsia="Times New Roman" w:hAnsi="Book Antiqua" w:cs="Times New Roman"/>
          <w:b/>
          <w:szCs w:val="24"/>
          <w:lang w:eastAsia="es-AR"/>
        </w:rPr>
        <w:t>ORDENANZA Nº 544</w:t>
      </w:r>
    </w:p>
    <w:p w:rsidR="00CD730B" w:rsidRPr="00A81B17" w:rsidRDefault="00CD730B" w:rsidP="00CD730B">
      <w:pPr>
        <w:keepNext/>
        <w:spacing w:after="180" w:line="240" w:lineRule="auto"/>
        <w:rPr>
          <w:rFonts w:ascii="Book Antiqua" w:eastAsia="Times New Roman" w:hAnsi="Book Antiqua" w:cs="Times New Roman"/>
          <w:szCs w:val="24"/>
          <w:u w:val="single"/>
          <w:lang w:eastAsia="es-AR"/>
        </w:rPr>
      </w:pPr>
      <w:r w:rsidRPr="00A81B17">
        <w:rPr>
          <w:rFonts w:ascii="Book Antiqua" w:eastAsia="Times New Roman" w:hAnsi="Book Antiqua" w:cs="Times New Roman"/>
          <w:szCs w:val="24"/>
          <w:u w:val="single"/>
          <w:lang w:eastAsia="es-AR"/>
        </w:rPr>
        <w:t>ARTÍCULO PRIMERO:</w:t>
      </w:r>
      <w:r w:rsidRPr="00A81B17">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CD730B" w:rsidRPr="00A81B17" w:rsidRDefault="00CD730B" w:rsidP="00CD730B">
      <w:pPr>
        <w:keepNext/>
        <w:spacing w:after="180" w:line="240" w:lineRule="auto"/>
        <w:rPr>
          <w:rFonts w:ascii="Book Antiqua" w:eastAsia="Times New Roman" w:hAnsi="Book Antiqua" w:cs="Times New Roman"/>
          <w:szCs w:val="24"/>
          <w:lang w:eastAsia="es-AR"/>
        </w:rPr>
      </w:pPr>
      <w:r w:rsidRPr="00A81B17">
        <w:rPr>
          <w:rFonts w:ascii="Book Antiqua" w:eastAsia="Times New Roman" w:hAnsi="Book Antiqua" w:cs="Times New Roman"/>
          <w:szCs w:val="24"/>
          <w:u w:val="single"/>
          <w:lang w:eastAsia="es-AR"/>
        </w:rPr>
        <w:t>ARTÍCULO FINAL:</w:t>
      </w:r>
      <w:r w:rsidRPr="00A81B17">
        <w:rPr>
          <w:rFonts w:ascii="Book Antiqua" w:eastAsia="Times New Roman" w:hAnsi="Book Antiqua" w:cs="Times New Roman"/>
          <w:szCs w:val="24"/>
          <w:lang w:eastAsia="es-AR"/>
        </w:rPr>
        <w:t xml:space="preserve"> DE FORMA.</w:t>
      </w:r>
    </w:p>
    <w:p w:rsidR="00A95045" w:rsidRDefault="00CD730B" w:rsidP="00CD730B">
      <w:pPr>
        <w:keepNext/>
        <w:spacing w:after="180" w:line="240" w:lineRule="auto"/>
        <w:jc w:val="right"/>
        <w:rPr>
          <w:rFonts w:ascii="Book Antiqua" w:eastAsia="Times New Roman" w:hAnsi="Book Antiqua" w:cs="Times New Roman"/>
          <w:szCs w:val="24"/>
          <w:lang w:eastAsia="es-AR"/>
        </w:rPr>
      </w:pPr>
      <w:r w:rsidRPr="00A81B17">
        <w:rPr>
          <w:rFonts w:ascii="Book Antiqua" w:eastAsia="Times New Roman" w:hAnsi="Book Antiqua" w:cs="Times New Roman"/>
          <w:szCs w:val="24"/>
          <w:lang w:eastAsia="es-AR"/>
        </w:rPr>
        <w:t xml:space="preserve">Sancionada el </w:t>
      </w:r>
      <w:r w:rsidRPr="00A81B17">
        <w:rPr>
          <w:rFonts w:ascii="Book Antiqua" w:eastAsia="Times New Roman" w:hAnsi="Book Antiqua" w:cs="Times New Roman"/>
          <w:b/>
          <w:szCs w:val="24"/>
          <w:lang w:eastAsia="es-AR"/>
        </w:rPr>
        <w:t xml:space="preserve"> 28 de Abril de 1993</w:t>
      </w:r>
    </w:p>
    <w:p w:rsidR="001C24F0" w:rsidRPr="00AE37EF" w:rsidRDefault="001C24F0" w:rsidP="001C24F0">
      <w:pPr>
        <w:keepNext/>
        <w:shd w:val="clear" w:color="auto" w:fill="FFFFFF"/>
        <w:spacing w:before="480" w:after="180" w:line="240" w:lineRule="auto"/>
        <w:rPr>
          <w:rFonts w:ascii="Book Antiqua" w:eastAsia="Times New Roman" w:hAnsi="Book Antiqua" w:cs="Times New Roman"/>
          <w:b/>
          <w:szCs w:val="24"/>
          <w:lang w:eastAsia="es-AR"/>
        </w:rPr>
      </w:pPr>
      <w:r w:rsidRPr="00AE37EF">
        <w:rPr>
          <w:rFonts w:ascii="Book Antiqua" w:eastAsia="Times New Roman" w:hAnsi="Book Antiqua" w:cs="Times New Roman"/>
          <w:b/>
          <w:szCs w:val="24"/>
          <w:lang w:eastAsia="es-AR"/>
        </w:rPr>
        <w:t>ORDENANZA Nº 545</w:t>
      </w:r>
    </w:p>
    <w:p w:rsidR="001C24F0" w:rsidRPr="00AE37EF" w:rsidRDefault="001C24F0" w:rsidP="001C24F0">
      <w:pPr>
        <w:keepNext/>
        <w:spacing w:after="180" w:line="240" w:lineRule="auto"/>
        <w:rPr>
          <w:rFonts w:ascii="Book Antiqua" w:eastAsia="Times New Roman" w:hAnsi="Book Antiqua" w:cs="Times New Roman"/>
          <w:szCs w:val="24"/>
          <w:u w:val="single"/>
          <w:lang w:eastAsia="es-AR"/>
        </w:rPr>
      </w:pPr>
      <w:r w:rsidRPr="00AE37EF">
        <w:rPr>
          <w:rFonts w:ascii="Book Antiqua" w:eastAsia="Times New Roman" w:hAnsi="Book Antiqua" w:cs="Times New Roman"/>
          <w:szCs w:val="24"/>
          <w:u w:val="single"/>
          <w:lang w:eastAsia="es-AR"/>
        </w:rPr>
        <w:lastRenderedPageBreak/>
        <w:t>ARTÍCULO PRIMERO:</w:t>
      </w:r>
      <w:r w:rsidRPr="00AE37EF">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1C24F0" w:rsidRPr="00AE37EF" w:rsidRDefault="001C24F0" w:rsidP="001C24F0">
      <w:pPr>
        <w:keepNext/>
        <w:spacing w:after="180" w:line="240" w:lineRule="auto"/>
        <w:rPr>
          <w:rFonts w:ascii="Book Antiqua" w:eastAsia="Times New Roman" w:hAnsi="Book Antiqua" w:cs="Times New Roman"/>
          <w:szCs w:val="24"/>
          <w:lang w:eastAsia="es-AR"/>
        </w:rPr>
      </w:pPr>
      <w:r w:rsidRPr="00AE37EF">
        <w:rPr>
          <w:rFonts w:ascii="Book Antiqua" w:eastAsia="Times New Roman" w:hAnsi="Book Antiqua" w:cs="Times New Roman"/>
          <w:szCs w:val="24"/>
          <w:u w:val="single"/>
          <w:lang w:eastAsia="es-AR"/>
        </w:rPr>
        <w:t>ARTÍCULO FINAL:</w:t>
      </w:r>
      <w:r w:rsidRPr="00AE37EF">
        <w:rPr>
          <w:rFonts w:ascii="Book Antiqua" w:eastAsia="Times New Roman" w:hAnsi="Book Antiqua" w:cs="Times New Roman"/>
          <w:szCs w:val="24"/>
          <w:lang w:eastAsia="es-AR"/>
        </w:rPr>
        <w:t xml:space="preserve"> DE FORMA.</w:t>
      </w:r>
    </w:p>
    <w:p w:rsidR="00A95045" w:rsidRDefault="001C24F0" w:rsidP="001C24F0">
      <w:pPr>
        <w:keepNext/>
        <w:spacing w:after="180" w:line="240" w:lineRule="auto"/>
        <w:jc w:val="right"/>
        <w:rPr>
          <w:rFonts w:ascii="Book Antiqua" w:eastAsia="Times New Roman" w:hAnsi="Book Antiqua" w:cs="Times New Roman"/>
          <w:szCs w:val="24"/>
          <w:lang w:eastAsia="es-AR"/>
        </w:rPr>
      </w:pPr>
      <w:r w:rsidRPr="00AE37EF">
        <w:rPr>
          <w:rFonts w:ascii="Book Antiqua" w:eastAsia="Times New Roman" w:hAnsi="Book Antiqua" w:cs="Times New Roman"/>
          <w:szCs w:val="24"/>
          <w:lang w:eastAsia="es-AR"/>
        </w:rPr>
        <w:t xml:space="preserve">Sancionada el </w:t>
      </w:r>
      <w:r w:rsidRPr="00AE37EF">
        <w:rPr>
          <w:rFonts w:ascii="Book Antiqua" w:eastAsia="Times New Roman" w:hAnsi="Book Antiqua" w:cs="Times New Roman"/>
          <w:b/>
          <w:szCs w:val="24"/>
          <w:lang w:eastAsia="es-AR"/>
        </w:rPr>
        <w:t xml:space="preserve"> 28 de Abril de 1993</w:t>
      </w:r>
    </w:p>
    <w:p w:rsidR="00652DA1" w:rsidRPr="00864127" w:rsidRDefault="00652DA1" w:rsidP="00652DA1">
      <w:pPr>
        <w:keepNext/>
        <w:spacing w:before="480" w:after="180"/>
        <w:outlineLvl w:val="0"/>
        <w:rPr>
          <w:rFonts w:ascii="Book Antiqua" w:hAnsi="Book Antiqua"/>
          <w:b/>
          <w:bCs/>
        </w:rPr>
      </w:pPr>
      <w:r w:rsidRPr="00864127">
        <w:rPr>
          <w:rFonts w:ascii="Book Antiqua" w:hAnsi="Book Antiqua"/>
          <w:b/>
          <w:bCs/>
        </w:rPr>
        <w:t>ORDENANZA Nº 549</w:t>
      </w:r>
    </w:p>
    <w:p w:rsidR="00652DA1" w:rsidRPr="00864127" w:rsidRDefault="00652DA1" w:rsidP="00652DA1">
      <w:pPr>
        <w:keepNext/>
        <w:spacing w:after="180"/>
        <w:rPr>
          <w:rFonts w:ascii="Book Antiqua" w:hAnsi="Book Antiqua"/>
          <w:u w:val="single"/>
        </w:rPr>
      </w:pPr>
      <w:r w:rsidRPr="00864127">
        <w:rPr>
          <w:rFonts w:ascii="Book Antiqua" w:hAnsi="Book Antiqua"/>
          <w:u w:val="single"/>
        </w:rPr>
        <w:t>ARTÍCULO PRIMERO:</w:t>
      </w:r>
      <w:r w:rsidRPr="00864127">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652DA1" w:rsidRPr="00864127" w:rsidRDefault="00652DA1" w:rsidP="00652DA1">
      <w:pPr>
        <w:keepNext/>
        <w:spacing w:after="180"/>
        <w:rPr>
          <w:rFonts w:ascii="Book Antiqua" w:hAnsi="Book Antiqua"/>
        </w:rPr>
      </w:pPr>
      <w:r w:rsidRPr="00864127">
        <w:rPr>
          <w:rFonts w:ascii="Book Antiqua" w:hAnsi="Book Antiqua"/>
          <w:u w:val="single"/>
        </w:rPr>
        <w:t>ARTÍCULO FINAL:</w:t>
      </w:r>
      <w:r w:rsidRPr="00864127">
        <w:rPr>
          <w:rFonts w:ascii="Book Antiqua" w:hAnsi="Book Antiqua"/>
        </w:rPr>
        <w:t xml:space="preserve"> DE FORMA.</w:t>
      </w:r>
    </w:p>
    <w:p w:rsidR="00A95045" w:rsidRDefault="00652DA1" w:rsidP="00652DA1">
      <w:pPr>
        <w:keepNext/>
        <w:spacing w:after="180"/>
        <w:jc w:val="right"/>
        <w:rPr>
          <w:rFonts w:ascii="Book Antiqua" w:hAnsi="Book Antiqua"/>
        </w:rPr>
      </w:pPr>
      <w:r w:rsidRPr="00864127">
        <w:rPr>
          <w:rFonts w:ascii="Book Antiqua" w:hAnsi="Book Antiqua"/>
        </w:rPr>
        <w:t xml:space="preserve">Sancionada el </w:t>
      </w:r>
      <w:r w:rsidRPr="00864127">
        <w:rPr>
          <w:rFonts w:ascii="Book Antiqua" w:hAnsi="Book Antiqua"/>
          <w:b/>
        </w:rPr>
        <w:t xml:space="preserve"> 05 de Mayo de 1993</w:t>
      </w:r>
    </w:p>
    <w:p w:rsidR="00637F78" w:rsidRPr="00C70687" w:rsidRDefault="00637F78" w:rsidP="00637F78">
      <w:pPr>
        <w:keepNext/>
        <w:shd w:val="clear" w:color="auto" w:fill="FFFFFF"/>
        <w:spacing w:before="480" w:after="180" w:line="240" w:lineRule="auto"/>
        <w:rPr>
          <w:rFonts w:ascii="Book Antiqua" w:eastAsia="Times New Roman" w:hAnsi="Book Antiqua" w:cs="Times New Roman"/>
          <w:b/>
          <w:szCs w:val="24"/>
          <w:lang w:eastAsia="es-AR"/>
        </w:rPr>
      </w:pPr>
      <w:r w:rsidRPr="00C70687">
        <w:rPr>
          <w:rFonts w:ascii="Book Antiqua" w:eastAsia="Times New Roman" w:hAnsi="Book Antiqua" w:cs="Times New Roman"/>
          <w:b/>
          <w:szCs w:val="24"/>
          <w:lang w:eastAsia="es-AR"/>
        </w:rPr>
        <w:t>ORDENANZA Nº 550</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PRIMERO:</w:t>
      </w:r>
      <w:r w:rsidRPr="00C70687">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SEGUNDO:</w:t>
      </w:r>
      <w:r w:rsidRPr="00C70687">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TERCERO:</w:t>
      </w:r>
      <w:r w:rsidRPr="00C70687">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637F78" w:rsidRPr="00C70687" w:rsidRDefault="00637F78" w:rsidP="00637F78">
      <w:pPr>
        <w:keepNext/>
        <w:spacing w:after="180" w:line="240" w:lineRule="auto"/>
        <w:rPr>
          <w:rFonts w:ascii="Book Antiqua" w:eastAsia="Times New Roman" w:hAnsi="Book Antiqua" w:cs="Times New Roman"/>
          <w:szCs w:val="24"/>
          <w:u w:val="single"/>
          <w:lang w:eastAsia="es-AR"/>
        </w:rPr>
      </w:pPr>
      <w:r w:rsidRPr="00C70687">
        <w:rPr>
          <w:rFonts w:ascii="Book Antiqua" w:eastAsia="Times New Roman" w:hAnsi="Book Antiqua" w:cs="Times New Roman"/>
          <w:szCs w:val="24"/>
          <w:u w:val="single"/>
          <w:lang w:eastAsia="es-AR"/>
        </w:rPr>
        <w:t>ARTÍCULO CUARTO:</w:t>
      </w:r>
      <w:r w:rsidRPr="00C70687">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FINAL:</w:t>
      </w:r>
      <w:r w:rsidRPr="00C70687">
        <w:rPr>
          <w:rFonts w:ascii="Book Antiqua" w:eastAsia="Times New Roman" w:hAnsi="Book Antiqua" w:cs="Times New Roman"/>
          <w:szCs w:val="24"/>
          <w:lang w:eastAsia="es-AR"/>
        </w:rPr>
        <w:t xml:space="preserve"> DE FORMA.</w:t>
      </w:r>
    </w:p>
    <w:p w:rsidR="00A95045" w:rsidRDefault="00637F78" w:rsidP="00637F78">
      <w:pPr>
        <w:keepNext/>
        <w:spacing w:after="180" w:line="240" w:lineRule="auto"/>
        <w:jc w:val="right"/>
        <w:rPr>
          <w:rFonts w:ascii="Book Antiqua" w:eastAsia="Times New Roman" w:hAnsi="Book Antiqua" w:cs="Times New Roman"/>
          <w:szCs w:val="24"/>
          <w:lang w:eastAsia="es-AR"/>
        </w:rPr>
      </w:pPr>
      <w:r w:rsidRPr="00C70687">
        <w:rPr>
          <w:rFonts w:ascii="Book Antiqua" w:eastAsia="Times New Roman" w:hAnsi="Book Antiqua" w:cs="Times New Roman"/>
          <w:szCs w:val="24"/>
          <w:lang w:eastAsia="es-AR"/>
        </w:rPr>
        <w:t xml:space="preserve">Sancionada el </w:t>
      </w:r>
      <w:r w:rsidRPr="00C70687">
        <w:rPr>
          <w:rFonts w:ascii="Book Antiqua" w:eastAsia="Times New Roman" w:hAnsi="Book Antiqua" w:cs="Times New Roman"/>
          <w:b/>
          <w:szCs w:val="24"/>
          <w:lang w:eastAsia="es-AR"/>
        </w:rPr>
        <w:t xml:space="preserve"> 05 de Mayo de 1993</w:t>
      </w:r>
    </w:p>
    <w:p w:rsidR="00A2383E" w:rsidRPr="005555A3" w:rsidRDefault="00A2383E" w:rsidP="00A2383E">
      <w:pPr>
        <w:keepNext/>
        <w:spacing w:before="480" w:after="180" w:line="240" w:lineRule="auto"/>
        <w:jc w:val="left"/>
        <w:rPr>
          <w:rFonts w:ascii="Book Antiqua" w:hAnsi="Book Antiqua"/>
          <w:b/>
        </w:rPr>
      </w:pPr>
      <w:r w:rsidRPr="005555A3">
        <w:rPr>
          <w:rFonts w:ascii="Book Antiqua" w:hAnsi="Book Antiqua"/>
          <w:b/>
        </w:rPr>
        <w:t>ORDENANZA Nº 551</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PRIMERO</w:t>
      </w:r>
      <w:r w:rsidRPr="005555A3">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SEGUNDO</w:t>
      </w:r>
      <w:r w:rsidRPr="005555A3">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w:t>
      </w:r>
      <w:r w:rsidRPr="005555A3">
        <w:rPr>
          <w:rFonts w:ascii="Book Antiqua" w:hAnsi="Book Antiqua"/>
        </w:rPr>
        <w:lastRenderedPageBreak/>
        <w:t xml:space="preserve">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A2383E" w:rsidRPr="005555A3" w:rsidRDefault="00A2383E" w:rsidP="00A2383E">
      <w:pPr>
        <w:keepNext/>
        <w:spacing w:after="180" w:line="240" w:lineRule="auto"/>
        <w:rPr>
          <w:rFonts w:ascii="Book Antiqua" w:hAnsi="Book Antiqua"/>
        </w:rPr>
      </w:pPr>
      <w:r w:rsidRPr="005555A3">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TERCERO</w:t>
      </w:r>
      <w:r w:rsidRPr="005555A3">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CUARTO</w:t>
      </w:r>
      <w:r w:rsidRPr="005555A3">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QUINTO</w:t>
      </w:r>
      <w:r w:rsidRPr="005555A3">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SEXTO</w:t>
      </w:r>
      <w:r w:rsidRPr="005555A3">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A2383E" w:rsidRPr="005555A3" w:rsidRDefault="00A2383E" w:rsidP="00A2383E">
      <w:pPr>
        <w:keepNext/>
        <w:spacing w:after="180" w:line="240" w:lineRule="auto"/>
        <w:rPr>
          <w:rFonts w:ascii="Book Antiqua" w:hAnsi="Book Antiqua"/>
          <w:u w:val="single"/>
        </w:rPr>
      </w:pPr>
      <w:r w:rsidRPr="005555A3">
        <w:rPr>
          <w:rFonts w:ascii="Book Antiqua" w:hAnsi="Book Antiqua"/>
          <w:u w:val="single"/>
        </w:rPr>
        <w:t>ARTÍCULO SÉPTIMO</w:t>
      </w:r>
      <w:r w:rsidRPr="005555A3">
        <w:rPr>
          <w:rFonts w:ascii="Book Antiqua" w:hAnsi="Book Antiqua"/>
        </w:rPr>
        <w:t xml:space="preserve">: A partir de la entrada en vigencia de la presente Ordenanza el D.E.M.deberá arbitrar los medios necesarios para darle inmediata difusión pública a la misma.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FINAL:</w:t>
      </w:r>
      <w:r w:rsidRPr="005555A3">
        <w:rPr>
          <w:rFonts w:ascii="Book Antiqua" w:hAnsi="Book Antiqua"/>
        </w:rPr>
        <w:t xml:space="preserve"> DE FORMA.</w:t>
      </w:r>
    </w:p>
    <w:p w:rsidR="00A95045" w:rsidRDefault="00A2383E" w:rsidP="00A2383E">
      <w:pPr>
        <w:keepNext/>
        <w:spacing w:after="180" w:line="240" w:lineRule="auto"/>
        <w:jc w:val="right"/>
        <w:rPr>
          <w:rFonts w:ascii="Book Antiqua" w:hAnsi="Book Antiqua"/>
        </w:rPr>
      </w:pPr>
      <w:r w:rsidRPr="005555A3">
        <w:rPr>
          <w:rFonts w:ascii="Book Antiqua" w:hAnsi="Book Antiqua"/>
        </w:rPr>
        <w:t xml:space="preserve">Sancionada el </w:t>
      </w:r>
      <w:r w:rsidRPr="005555A3">
        <w:rPr>
          <w:rFonts w:ascii="Book Antiqua" w:hAnsi="Book Antiqua"/>
          <w:b/>
        </w:rPr>
        <w:t xml:space="preserve"> 29 de Junio de 1993</w:t>
      </w:r>
    </w:p>
    <w:p w:rsidR="00950DA2" w:rsidRPr="00011375" w:rsidRDefault="00950DA2" w:rsidP="00950DA2">
      <w:pPr>
        <w:keepNext/>
        <w:spacing w:before="480" w:after="180" w:line="240" w:lineRule="auto"/>
        <w:jc w:val="left"/>
        <w:rPr>
          <w:rFonts w:ascii="Book Antiqua" w:hAnsi="Book Antiqua"/>
          <w:b/>
        </w:rPr>
      </w:pPr>
      <w:r w:rsidRPr="00011375">
        <w:rPr>
          <w:rFonts w:ascii="Book Antiqua" w:hAnsi="Book Antiqua"/>
          <w:b/>
        </w:rPr>
        <w:lastRenderedPageBreak/>
        <w:t>ORDENANZA Nº 554</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PRIMERO</w:t>
      </w:r>
      <w:r w:rsidRPr="00011375">
        <w:rPr>
          <w:rFonts w:ascii="Book Antiqua" w:hAnsi="Book Antiqua"/>
        </w:rPr>
        <w:t xml:space="preserve">: CONSTRUYASE en el terreno ubicado en B° Los Fresnos, Padrón N° 482. 415, Nomenclatura Catastral N° 26, A2, Matrícula y Orden 1163, una Plaza Pública. </w:t>
      </w:r>
    </w:p>
    <w:p w:rsidR="00950DA2" w:rsidRPr="00011375" w:rsidRDefault="00950DA2" w:rsidP="00950DA2">
      <w:pPr>
        <w:keepNext/>
        <w:spacing w:after="180" w:line="240" w:lineRule="auto"/>
        <w:rPr>
          <w:rFonts w:ascii="Book Antiqua" w:hAnsi="Book Antiqua"/>
          <w:u w:val="single"/>
        </w:rPr>
      </w:pPr>
      <w:r w:rsidRPr="00011375">
        <w:rPr>
          <w:rFonts w:ascii="Book Antiqua" w:hAnsi="Book Antiqua"/>
          <w:u w:val="single"/>
        </w:rPr>
        <w:t>ARTÍCULO SEGUNDO</w:t>
      </w:r>
      <w:r w:rsidRPr="00011375">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FINAL:</w:t>
      </w:r>
      <w:r w:rsidRPr="00011375">
        <w:rPr>
          <w:rFonts w:ascii="Book Antiqua" w:hAnsi="Book Antiqua"/>
        </w:rPr>
        <w:t xml:space="preserve"> DE FORMA.</w:t>
      </w:r>
    </w:p>
    <w:p w:rsidR="00A95045" w:rsidRDefault="00950DA2" w:rsidP="00950DA2">
      <w:pPr>
        <w:keepNext/>
        <w:spacing w:after="180" w:line="240" w:lineRule="auto"/>
        <w:jc w:val="right"/>
        <w:rPr>
          <w:rFonts w:ascii="Book Antiqua" w:hAnsi="Book Antiqua"/>
        </w:rPr>
      </w:pPr>
      <w:r w:rsidRPr="00011375">
        <w:rPr>
          <w:rFonts w:ascii="Book Antiqua" w:hAnsi="Book Antiqua"/>
        </w:rPr>
        <w:t xml:space="preserve">Sancionada el </w:t>
      </w:r>
      <w:r w:rsidRPr="00011375">
        <w:rPr>
          <w:rFonts w:ascii="Book Antiqua" w:hAnsi="Book Antiqua"/>
          <w:b/>
        </w:rPr>
        <w:t xml:space="preserve"> 26 de Mayo de 1993</w:t>
      </w:r>
    </w:p>
    <w:p w:rsidR="00F540DD" w:rsidRPr="006D24E9" w:rsidRDefault="00F540DD" w:rsidP="00F540DD">
      <w:pPr>
        <w:keepNext/>
        <w:spacing w:before="480" w:after="180" w:line="240" w:lineRule="auto"/>
        <w:jc w:val="left"/>
        <w:rPr>
          <w:rFonts w:ascii="Book Antiqua" w:hAnsi="Book Antiqua"/>
          <w:b/>
        </w:rPr>
      </w:pPr>
      <w:r w:rsidRPr="006D24E9">
        <w:rPr>
          <w:rFonts w:ascii="Book Antiqua" w:hAnsi="Book Antiqua"/>
          <w:b/>
        </w:rPr>
        <w:t>ORDENANZA Nº 555</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PRIMERO</w:t>
      </w:r>
      <w:r w:rsidRPr="006D24E9">
        <w:rPr>
          <w:rFonts w:ascii="Book Antiqua" w:hAnsi="Book Antiqua"/>
        </w:rPr>
        <w:t xml:space="preserve">: Adherir mediante el presente instrumento legal al cumplimiento de la Ley N° 6253.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SEGUNDO</w:t>
      </w:r>
      <w:r w:rsidRPr="006D24E9">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TERCERO</w:t>
      </w:r>
      <w:r w:rsidRPr="006D24E9">
        <w:rPr>
          <w:rFonts w:ascii="Book Antiqua" w:hAnsi="Book Antiqua"/>
        </w:rPr>
        <w:t xml:space="preserve">: Promover la organización a nivel local de un Consejo “Ad-Honorem” del Medio Ambiente, integrado por analogía con el Consejo Provincial de Economía y Medio Ambiente  (Art. 5° de la Ley)  con las funciones análogas a las determinadas en el Art. 6° de la misma. </w:t>
      </w:r>
    </w:p>
    <w:p w:rsidR="00F540DD" w:rsidRPr="006D24E9" w:rsidRDefault="00F540DD" w:rsidP="00F540DD">
      <w:pPr>
        <w:keepNext/>
        <w:spacing w:after="180" w:line="240" w:lineRule="auto"/>
        <w:rPr>
          <w:rFonts w:ascii="Book Antiqua" w:hAnsi="Book Antiqua"/>
          <w:u w:val="single"/>
        </w:rPr>
      </w:pPr>
      <w:r w:rsidRPr="006D24E9">
        <w:rPr>
          <w:rFonts w:ascii="Book Antiqua" w:hAnsi="Book Antiqua"/>
          <w:u w:val="single"/>
        </w:rPr>
        <w:t>ARTÍCULO CUARTO</w:t>
      </w:r>
      <w:r w:rsidRPr="006D24E9">
        <w:rPr>
          <w:rFonts w:ascii="Book Antiqua" w:hAnsi="Book Antiqua"/>
        </w:rPr>
        <w:t xml:space="preserve">: Informar al Superior Gobierno de la Provincia sobre el particular.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FINAL:</w:t>
      </w:r>
      <w:r w:rsidRPr="006D24E9">
        <w:rPr>
          <w:rFonts w:ascii="Book Antiqua" w:hAnsi="Book Antiqua"/>
        </w:rPr>
        <w:t xml:space="preserve"> DE FORMA.</w:t>
      </w:r>
    </w:p>
    <w:p w:rsidR="00A95045" w:rsidRDefault="00F540DD" w:rsidP="00F540DD">
      <w:pPr>
        <w:keepNext/>
        <w:spacing w:after="180" w:line="240" w:lineRule="auto"/>
        <w:jc w:val="right"/>
        <w:rPr>
          <w:rFonts w:ascii="Book Antiqua" w:hAnsi="Book Antiqua"/>
        </w:rPr>
      </w:pPr>
      <w:r w:rsidRPr="006D24E9">
        <w:rPr>
          <w:rFonts w:ascii="Book Antiqua" w:hAnsi="Book Antiqua"/>
        </w:rPr>
        <w:t xml:space="preserve">Sancionada el </w:t>
      </w:r>
      <w:r w:rsidRPr="006D24E9">
        <w:rPr>
          <w:rFonts w:ascii="Book Antiqua" w:hAnsi="Book Antiqua"/>
          <w:b/>
        </w:rPr>
        <w:t xml:space="preserve"> 26 de Mayo de 1993</w:t>
      </w:r>
    </w:p>
    <w:p w:rsidR="00775747" w:rsidRPr="003D07C5" w:rsidRDefault="00775747" w:rsidP="00775747">
      <w:pPr>
        <w:keepNext/>
        <w:spacing w:before="480" w:after="180" w:line="240" w:lineRule="auto"/>
        <w:jc w:val="left"/>
        <w:rPr>
          <w:rFonts w:ascii="Book Antiqua" w:hAnsi="Book Antiqua"/>
          <w:b/>
        </w:rPr>
      </w:pPr>
      <w:r w:rsidRPr="003D07C5">
        <w:rPr>
          <w:rFonts w:ascii="Book Antiqua" w:hAnsi="Book Antiqua"/>
          <w:b/>
        </w:rPr>
        <w:t>ORDENANZA Nº 557</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PRIMERO</w:t>
      </w:r>
      <w:r w:rsidRPr="003D07C5">
        <w:rPr>
          <w:rFonts w:ascii="Book Antiqua" w:hAnsi="Book Antiqua"/>
        </w:rPr>
        <w:t xml:space="preserve">: FIJANSE los siguientes montos para las multas previstas en el Artículo 22 y 88 del Código Tributario Municipal Ordenanza N° 430/91: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1. Cuando el Contribuyente no sea reincidente de $ 120  (pesos ciento veinte)  hasta $ 150  (pesos ciento cincuenta)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2- Cuando el Contribuyente o responsable sea reincidente de $ 200  (pesos doscientos)  hasta $ 220  (pesos doscientos veinte)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SEGUNDO</w:t>
      </w:r>
      <w:r w:rsidRPr="003D07C5">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775747" w:rsidRPr="003D07C5" w:rsidRDefault="00775747" w:rsidP="00775747">
      <w:pPr>
        <w:keepNext/>
        <w:spacing w:after="180" w:line="240" w:lineRule="auto"/>
        <w:rPr>
          <w:rFonts w:ascii="Book Antiqua" w:hAnsi="Book Antiqua"/>
          <w:u w:val="single"/>
        </w:rPr>
      </w:pPr>
      <w:r w:rsidRPr="003D07C5">
        <w:rPr>
          <w:rFonts w:ascii="Book Antiqua" w:hAnsi="Book Antiqua"/>
          <w:u w:val="single"/>
        </w:rPr>
        <w:t>ARTÍCULO TERCERO</w:t>
      </w:r>
      <w:r w:rsidRPr="003D07C5">
        <w:rPr>
          <w:rFonts w:ascii="Book Antiqua" w:hAnsi="Book Antiqua"/>
        </w:rPr>
        <w:t xml:space="preserve">: DEROGANSE las normas fiscales o Tributarias Municipales anteriores, en cuanto se opongan a lo establecido por ésta ordenanza.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FINAL:</w:t>
      </w:r>
      <w:r w:rsidRPr="003D07C5">
        <w:rPr>
          <w:rFonts w:ascii="Book Antiqua" w:hAnsi="Book Antiqua"/>
        </w:rPr>
        <w:t xml:space="preserve"> DE FORMA.</w:t>
      </w:r>
    </w:p>
    <w:p w:rsidR="00A95045" w:rsidRDefault="00775747" w:rsidP="00775747">
      <w:pPr>
        <w:keepNext/>
        <w:spacing w:after="180" w:line="240" w:lineRule="auto"/>
        <w:jc w:val="right"/>
        <w:rPr>
          <w:rFonts w:ascii="Book Antiqua" w:hAnsi="Book Antiqua"/>
        </w:rPr>
      </w:pPr>
      <w:r w:rsidRPr="003D07C5">
        <w:rPr>
          <w:rFonts w:ascii="Book Antiqua" w:hAnsi="Book Antiqua"/>
        </w:rPr>
        <w:t xml:space="preserve">Sancionada el </w:t>
      </w:r>
      <w:r w:rsidRPr="003D07C5">
        <w:rPr>
          <w:rFonts w:ascii="Book Antiqua" w:hAnsi="Book Antiqua"/>
          <w:b/>
        </w:rPr>
        <w:t xml:space="preserve"> 08 de Junio de 1993</w:t>
      </w:r>
    </w:p>
    <w:p w:rsidR="00D76D86" w:rsidRPr="008D374B" w:rsidRDefault="00D76D86" w:rsidP="00D76D86">
      <w:pPr>
        <w:keepNext/>
        <w:tabs>
          <w:tab w:val="left" w:pos="0"/>
        </w:tabs>
        <w:spacing w:before="480" w:after="180" w:line="240" w:lineRule="auto"/>
        <w:rPr>
          <w:rFonts w:ascii="Book Antiqua" w:hAnsi="Book Antiqua" w:cs="Times New Roman"/>
          <w:b/>
          <w:szCs w:val="24"/>
        </w:rPr>
      </w:pPr>
      <w:r w:rsidRPr="008D374B">
        <w:rPr>
          <w:rFonts w:ascii="Book Antiqua" w:hAnsi="Book Antiqua" w:cs="Times New Roman"/>
          <w:b/>
          <w:szCs w:val="24"/>
        </w:rPr>
        <w:lastRenderedPageBreak/>
        <w:t>ORDENANZA Nº 558</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PRIMERO: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D76D86" w:rsidRPr="008D374B" w:rsidRDefault="00D76D86" w:rsidP="00D76D86">
      <w:pPr>
        <w:keepNext/>
        <w:spacing w:after="180" w:line="240" w:lineRule="auto"/>
        <w:rPr>
          <w:rFonts w:ascii="Book Antiqua" w:hAnsi="Book Antiqua" w:cs="Times New Roman"/>
          <w:szCs w:val="24"/>
          <w:u w:val="single"/>
        </w:rPr>
      </w:pPr>
      <w:r w:rsidRPr="008D374B">
        <w:rPr>
          <w:rFonts w:ascii="Book Antiqua" w:hAnsi="Book Antiqua" w:cs="Times New Roman"/>
          <w:szCs w:val="24"/>
          <w:u w:val="single"/>
        </w:rPr>
        <w:t>ARTÍCULO SEGUNDO: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FINAL:</w:t>
      </w:r>
      <w:r w:rsidRPr="008D374B">
        <w:rPr>
          <w:rFonts w:ascii="Book Antiqua" w:hAnsi="Book Antiqua" w:cs="Times New Roman"/>
          <w:szCs w:val="24"/>
        </w:rPr>
        <w:t xml:space="preserve"> DE FORMA.</w:t>
      </w:r>
    </w:p>
    <w:p w:rsidR="00A95045" w:rsidRDefault="00D76D86" w:rsidP="00D76D86">
      <w:pPr>
        <w:keepNext/>
        <w:spacing w:after="180" w:line="240" w:lineRule="auto"/>
        <w:jc w:val="right"/>
        <w:rPr>
          <w:rFonts w:ascii="Book Antiqua" w:hAnsi="Book Antiqua" w:cs="Times New Roman"/>
          <w:szCs w:val="24"/>
        </w:rPr>
      </w:pPr>
      <w:r w:rsidRPr="008D374B">
        <w:rPr>
          <w:rFonts w:ascii="Book Antiqua" w:hAnsi="Book Antiqua" w:cs="Times New Roman"/>
          <w:szCs w:val="24"/>
        </w:rPr>
        <w:t xml:space="preserve">Sancionada el </w:t>
      </w:r>
      <w:r w:rsidRPr="008D374B">
        <w:rPr>
          <w:rFonts w:ascii="Book Antiqua" w:hAnsi="Book Antiqua" w:cs="Times New Roman"/>
          <w:b/>
          <w:szCs w:val="24"/>
        </w:rPr>
        <w:t xml:space="preserve"> 08 de Junio de 1993</w:t>
      </w:r>
    </w:p>
    <w:p w:rsidR="00B26F24" w:rsidRPr="00571822" w:rsidRDefault="00B26F24" w:rsidP="00B26F24">
      <w:pPr>
        <w:keepNext/>
        <w:shd w:val="clear" w:color="auto" w:fill="FFFFFF"/>
        <w:spacing w:before="480" w:after="180" w:line="240" w:lineRule="auto"/>
        <w:rPr>
          <w:rFonts w:ascii="Book Antiqua" w:eastAsia="Times New Roman" w:hAnsi="Book Antiqua" w:cs="Times New Roman"/>
          <w:b/>
          <w:szCs w:val="24"/>
          <w:lang w:eastAsia="es-AR"/>
        </w:rPr>
      </w:pPr>
      <w:r w:rsidRPr="00571822">
        <w:rPr>
          <w:rFonts w:ascii="Book Antiqua" w:eastAsia="Times New Roman" w:hAnsi="Book Antiqua" w:cs="Times New Roman"/>
          <w:b/>
          <w:szCs w:val="24"/>
          <w:lang w:eastAsia="es-AR"/>
        </w:rPr>
        <w:t>ORDENANZA Nº 559</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PRIMERO:</w:t>
      </w:r>
      <w:r w:rsidRPr="00571822">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Heladera de 12 pie marca Distrel mod. D. serie Nº 8443.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Balanza de pie.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vitrina metálica de dos puertas c/amarillo.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cajón de madera grande.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escritorio metálico con tres cajones c/marrón.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2  (dos)  ventiladores de pie, 1 marca victoria c/paleta c/azul s/n y 1 c/paleta c/gris serie Nº 333931.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aire acondicionado marca York de 1. 500 frig.  (p/reparación)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puerta vaivén.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c/amarillo con puerta corredizas.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rodante p/trasporte de pacientes.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bacha de 2, 00mts c/ 2 bachas  (piedra rota)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p/ tratamientos urológicos s/piernera.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de tres compartimientos de 1. 85 x 1. 20.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6  (seis)  mesas de luz, madera, dos cajones p/empotrar.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botiquín de madera de 45 x 48.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casillera de madera de 1. 20 x 0. 80.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scialítica marca prexa 200.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caja de azulejos c/ blanco. </w:t>
      </w:r>
    </w:p>
    <w:p w:rsidR="00B26F24" w:rsidRPr="00571822" w:rsidRDefault="00B26F24" w:rsidP="00B26F24">
      <w:pPr>
        <w:keepNext/>
        <w:spacing w:after="180" w:line="240" w:lineRule="auto"/>
        <w:rPr>
          <w:rFonts w:ascii="Book Antiqua" w:eastAsia="Times New Roman" w:hAnsi="Book Antiqua" w:cs="Times New Roman"/>
          <w:szCs w:val="24"/>
          <w:u w:val="single"/>
          <w:lang w:eastAsia="es-AR"/>
        </w:rPr>
      </w:pPr>
      <w:r w:rsidRPr="00571822">
        <w:rPr>
          <w:rFonts w:ascii="Book Antiqua" w:eastAsia="Times New Roman" w:hAnsi="Book Antiqua" w:cs="Times New Roman"/>
          <w:szCs w:val="24"/>
          <w:u w:val="single"/>
          <w:lang w:eastAsia="es-AR"/>
        </w:rPr>
        <w:t>ARTÍCULO SEGUNDO:</w:t>
      </w:r>
      <w:r w:rsidRPr="00571822">
        <w:rPr>
          <w:rFonts w:ascii="Book Antiqua" w:eastAsia="Times New Roman" w:hAnsi="Book Antiqua" w:cs="Times New Roman"/>
          <w:szCs w:val="24"/>
          <w:lang w:eastAsia="es-AR"/>
        </w:rPr>
        <w:t xml:space="preserve"> se deberá incorporar al patrimonio Municipal los bs. Detallados en el Art. anterior. </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FINAL:</w:t>
      </w:r>
      <w:r w:rsidRPr="00571822">
        <w:rPr>
          <w:rFonts w:ascii="Book Antiqua" w:eastAsia="Times New Roman" w:hAnsi="Book Antiqua" w:cs="Times New Roman"/>
          <w:szCs w:val="24"/>
          <w:lang w:eastAsia="es-AR"/>
        </w:rPr>
        <w:t xml:space="preserve"> DE FORMA.</w:t>
      </w:r>
    </w:p>
    <w:p w:rsidR="00A95045" w:rsidRDefault="00B26F24" w:rsidP="00B26F24">
      <w:pPr>
        <w:keepNext/>
        <w:spacing w:after="180" w:line="240" w:lineRule="auto"/>
        <w:jc w:val="right"/>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Sancionada el </w:t>
      </w:r>
      <w:r w:rsidRPr="00571822">
        <w:rPr>
          <w:rFonts w:ascii="Book Antiqua" w:eastAsia="Times New Roman" w:hAnsi="Book Antiqua" w:cs="Times New Roman"/>
          <w:b/>
          <w:szCs w:val="24"/>
          <w:lang w:eastAsia="es-AR"/>
        </w:rPr>
        <w:t xml:space="preserve"> 29 de Junio de 1993</w:t>
      </w:r>
    </w:p>
    <w:p w:rsidR="00E16E5C" w:rsidRPr="00AF4F1C" w:rsidRDefault="00E16E5C" w:rsidP="00E16E5C">
      <w:pPr>
        <w:keepNext/>
        <w:tabs>
          <w:tab w:val="left" w:pos="0"/>
        </w:tabs>
        <w:spacing w:before="480" w:after="180" w:line="240" w:lineRule="auto"/>
        <w:rPr>
          <w:rFonts w:ascii="Book Antiqua" w:hAnsi="Book Antiqua" w:cs="Times New Roman"/>
          <w:b/>
          <w:szCs w:val="24"/>
        </w:rPr>
      </w:pPr>
      <w:r w:rsidRPr="00AF4F1C">
        <w:rPr>
          <w:rFonts w:ascii="Book Antiqua" w:hAnsi="Book Antiqua" w:cs="Times New Roman"/>
          <w:b/>
          <w:szCs w:val="24"/>
        </w:rPr>
        <w:t>ORDENANZA Nº 560</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lastRenderedPageBreak/>
        <w:t>ARTÍCULO PRIMERO:</w:t>
      </w:r>
      <w:r w:rsidRPr="00AF4F1C">
        <w:rPr>
          <w:rFonts w:ascii="Book Antiqua" w:hAnsi="Book Antiqua" w:cs="Times New Roman"/>
          <w:szCs w:val="24"/>
        </w:rPr>
        <w:t xml:space="preserve"> CREASE un servicio Público de Transporte de Pasajeros Diferencial, con las siguientes modalidades: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Operarán en un recorrido desde el límite Municipal Oeste por Avenida Aconquija hasta Camino del Perú.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Este transporte será coordinado y controlado por el Departamento Ejecutivo Municipal a través de la Jefatura de Tránsito.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SEGUNDO:</w:t>
      </w:r>
      <w:r w:rsidRPr="00AF4F1C">
        <w:rPr>
          <w:rFonts w:ascii="Book Antiqua" w:hAnsi="Book Antiqua" w:cs="Times New Roman"/>
          <w:szCs w:val="24"/>
        </w:rPr>
        <w:t xml:space="preserve"> FACULTASE al Departamento Ejecutivo Municipal a otorgar la Concesión de éste Servicio Ad-Referéndum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TERCERO:</w:t>
      </w:r>
      <w:r w:rsidRPr="00AF4F1C">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E16E5C" w:rsidRPr="00AF4F1C" w:rsidRDefault="00E16E5C" w:rsidP="00E16E5C">
      <w:pPr>
        <w:keepNext/>
        <w:spacing w:after="180" w:line="240" w:lineRule="auto"/>
        <w:rPr>
          <w:rFonts w:ascii="Book Antiqua" w:hAnsi="Book Antiqua" w:cs="Times New Roman"/>
          <w:szCs w:val="24"/>
          <w:u w:val="single"/>
        </w:rPr>
      </w:pPr>
      <w:r w:rsidRPr="00AF4F1C">
        <w:rPr>
          <w:rFonts w:ascii="Book Antiqua" w:hAnsi="Book Antiqua" w:cs="Times New Roman"/>
          <w:szCs w:val="24"/>
          <w:u w:val="single"/>
        </w:rPr>
        <w:t>ARTÍCULO CUARTO:</w:t>
      </w:r>
      <w:r w:rsidRPr="00AF4F1C">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FINAL:</w:t>
      </w:r>
      <w:r w:rsidRPr="00AF4F1C">
        <w:rPr>
          <w:rFonts w:ascii="Book Antiqua" w:hAnsi="Book Antiqua" w:cs="Times New Roman"/>
          <w:szCs w:val="24"/>
        </w:rPr>
        <w:t xml:space="preserve"> DE FORMA.</w:t>
      </w:r>
    </w:p>
    <w:p w:rsidR="00A95045" w:rsidRDefault="00E16E5C" w:rsidP="00E16E5C">
      <w:pPr>
        <w:keepNext/>
        <w:spacing w:after="180" w:line="240" w:lineRule="auto"/>
        <w:jc w:val="right"/>
        <w:rPr>
          <w:rFonts w:ascii="Book Antiqua" w:hAnsi="Book Antiqua" w:cs="Times New Roman"/>
          <w:szCs w:val="24"/>
        </w:rPr>
      </w:pPr>
      <w:r w:rsidRPr="00AF4F1C">
        <w:rPr>
          <w:rFonts w:ascii="Book Antiqua" w:hAnsi="Book Antiqua" w:cs="Times New Roman"/>
          <w:szCs w:val="24"/>
        </w:rPr>
        <w:t xml:space="preserve">Sancionada el </w:t>
      </w:r>
      <w:r w:rsidRPr="00AF4F1C">
        <w:rPr>
          <w:rFonts w:ascii="Book Antiqua" w:hAnsi="Book Antiqua" w:cs="Times New Roman"/>
          <w:b/>
          <w:szCs w:val="24"/>
        </w:rPr>
        <w:t xml:space="preserve"> 08 de Julio de 1993</w:t>
      </w:r>
    </w:p>
    <w:p w:rsidR="00AD73EC" w:rsidRPr="008D2DE9" w:rsidRDefault="00AD73EC" w:rsidP="00AD73EC">
      <w:pPr>
        <w:keepNext/>
        <w:spacing w:before="480" w:after="180"/>
        <w:rPr>
          <w:rFonts w:ascii="Book Antiqua" w:hAnsi="Book Antiqua"/>
          <w:b/>
          <w:bCs/>
        </w:rPr>
      </w:pPr>
      <w:r w:rsidRPr="008D2DE9">
        <w:rPr>
          <w:rFonts w:ascii="Book Antiqua" w:hAnsi="Book Antiqua"/>
          <w:b/>
          <w:bCs/>
        </w:rPr>
        <w:t>ORDENANZA Nº 562</w:t>
      </w:r>
    </w:p>
    <w:p w:rsidR="00AD73EC" w:rsidRPr="008D2DE9" w:rsidRDefault="00AD73EC" w:rsidP="00AD73EC">
      <w:pPr>
        <w:keepNext/>
        <w:spacing w:after="180"/>
        <w:rPr>
          <w:rFonts w:ascii="Book Antiqua" w:hAnsi="Book Antiqua"/>
        </w:rPr>
      </w:pPr>
      <w:r w:rsidRPr="008D2DE9">
        <w:rPr>
          <w:rFonts w:ascii="Book Antiqua" w:hAnsi="Book Antiqua"/>
          <w:u w:val="single"/>
        </w:rPr>
        <w:t>ARTÍCULO PRIMERO:</w:t>
      </w:r>
      <w:r w:rsidRPr="008D2DE9">
        <w:rPr>
          <w:rFonts w:ascii="Book Antiqua" w:hAnsi="Book Antiqua"/>
        </w:rPr>
        <w:t xml:space="preserve"> FACULTASE al Departamento Ejecutivo Municipal a adoptar el sistema de padrinazgos para plazas, parques, paseos públicos y espacios verdes.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SEGUNDO:</w:t>
      </w:r>
      <w:r w:rsidRPr="008D2DE9">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TERCERO:</w:t>
      </w:r>
      <w:r w:rsidRPr="008D2DE9">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CUARTO:</w:t>
      </w:r>
      <w:r w:rsidRPr="008D2DE9">
        <w:rPr>
          <w:rFonts w:ascii="Book Antiqua" w:hAnsi="Book Antiqua"/>
        </w:rPr>
        <w:t xml:space="preserve"> El o los convenios deberán contener cláusulas eximentes de responsabilidad para la Municipalidad y se harán ad-referendum del Honorable Concejo Deliberante. </w:t>
      </w:r>
    </w:p>
    <w:p w:rsidR="00AD73EC" w:rsidRPr="008D2DE9" w:rsidRDefault="00AD73EC" w:rsidP="00AD73EC">
      <w:pPr>
        <w:keepNext/>
        <w:spacing w:after="180"/>
        <w:rPr>
          <w:rFonts w:ascii="Book Antiqua" w:hAnsi="Book Antiqua"/>
          <w:u w:val="single"/>
        </w:rPr>
      </w:pPr>
      <w:r w:rsidRPr="008D2DE9">
        <w:rPr>
          <w:rFonts w:ascii="Book Antiqua" w:hAnsi="Book Antiqua"/>
          <w:u w:val="single"/>
        </w:rPr>
        <w:lastRenderedPageBreak/>
        <w:t>ARTÍCULO QUINTO:</w:t>
      </w:r>
      <w:r w:rsidRPr="008D2DE9">
        <w:rPr>
          <w:rFonts w:ascii="Book Antiqua" w:hAnsi="Book Antiqua"/>
        </w:rPr>
        <w:t xml:space="preserve"> En caso de incumplimiento por parte de los ppre4statarios, la Municipalidad de Yerba Buena, con 30  (treinta)  días de anticipación podrá rescindir del o los convenios sin que esto provoque gasto </w:t>
      </w:r>
      <w:proofErr w:type="gramStart"/>
      <w:r w:rsidRPr="008D2DE9">
        <w:rPr>
          <w:rFonts w:ascii="Book Antiqua" w:hAnsi="Book Antiqua"/>
        </w:rPr>
        <w:t>alguna</w:t>
      </w:r>
      <w:proofErr w:type="gramEnd"/>
      <w:r w:rsidRPr="008D2DE9">
        <w:rPr>
          <w:rFonts w:ascii="Book Antiqua" w:hAnsi="Book Antiqua"/>
        </w:rPr>
        <w:t xml:space="preserve"> para el erario municipal. </w:t>
      </w:r>
    </w:p>
    <w:p w:rsidR="00AD73EC" w:rsidRPr="008D2DE9" w:rsidRDefault="00AD73EC" w:rsidP="00AD73EC">
      <w:pPr>
        <w:keepNext/>
        <w:spacing w:after="180"/>
        <w:rPr>
          <w:rFonts w:ascii="Book Antiqua" w:hAnsi="Book Antiqua"/>
        </w:rPr>
      </w:pPr>
      <w:r w:rsidRPr="008D2DE9">
        <w:rPr>
          <w:rFonts w:ascii="Book Antiqua" w:hAnsi="Book Antiqua"/>
          <w:u w:val="single"/>
        </w:rPr>
        <w:t>ARTÍCULO FINAL:</w:t>
      </w:r>
      <w:r w:rsidRPr="008D2DE9">
        <w:rPr>
          <w:rFonts w:ascii="Book Antiqua" w:hAnsi="Book Antiqua"/>
        </w:rPr>
        <w:t xml:space="preserve"> DE FORMA.</w:t>
      </w:r>
    </w:p>
    <w:p w:rsidR="00A95045" w:rsidRDefault="00AD73EC" w:rsidP="00AD73EC">
      <w:pPr>
        <w:keepNext/>
        <w:spacing w:after="180"/>
        <w:jc w:val="right"/>
        <w:rPr>
          <w:rFonts w:ascii="Book Antiqua" w:hAnsi="Book Antiqua"/>
        </w:rPr>
      </w:pPr>
      <w:r w:rsidRPr="008D2DE9">
        <w:rPr>
          <w:rFonts w:ascii="Book Antiqua" w:hAnsi="Book Antiqua"/>
        </w:rPr>
        <w:t xml:space="preserve">Sancionada el </w:t>
      </w:r>
      <w:r w:rsidRPr="008D2DE9">
        <w:rPr>
          <w:rFonts w:ascii="Book Antiqua" w:hAnsi="Book Antiqua"/>
          <w:b/>
        </w:rPr>
        <w:t xml:space="preserve"> 20 de Agosto de 1993</w:t>
      </w:r>
    </w:p>
    <w:p w:rsidR="00D80D46" w:rsidRPr="004A5A35" w:rsidRDefault="00D80D46" w:rsidP="00D80D46">
      <w:pPr>
        <w:keepNext/>
        <w:spacing w:before="480" w:after="180"/>
        <w:rPr>
          <w:rFonts w:ascii="Book Antiqua" w:hAnsi="Book Antiqua"/>
          <w:b/>
          <w:bCs/>
        </w:rPr>
      </w:pPr>
      <w:r w:rsidRPr="004A5A35">
        <w:rPr>
          <w:rFonts w:ascii="Book Antiqua" w:hAnsi="Book Antiqua"/>
          <w:b/>
          <w:bCs/>
        </w:rPr>
        <w:t>ORDENANZA Nº 563</w:t>
      </w:r>
    </w:p>
    <w:p w:rsidR="00D80D46" w:rsidRPr="004A5A35" w:rsidRDefault="00D80D46" w:rsidP="00D80D46">
      <w:pPr>
        <w:keepNext/>
        <w:spacing w:after="180"/>
        <w:rPr>
          <w:rFonts w:ascii="Book Antiqua" w:hAnsi="Book Antiqua"/>
          <w:u w:val="single"/>
        </w:rPr>
      </w:pPr>
      <w:r w:rsidRPr="004A5A35">
        <w:rPr>
          <w:rFonts w:ascii="Book Antiqua" w:hAnsi="Book Antiqua"/>
          <w:u w:val="single"/>
        </w:rPr>
        <w:t>ARTÍCULO PRIMERO:</w:t>
      </w:r>
      <w:r w:rsidRPr="004A5A35">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D80D46" w:rsidRPr="004A5A35" w:rsidRDefault="00D80D46" w:rsidP="00D80D46">
      <w:pPr>
        <w:keepNext/>
        <w:spacing w:after="180"/>
        <w:rPr>
          <w:rFonts w:ascii="Book Antiqua" w:hAnsi="Book Antiqua"/>
        </w:rPr>
      </w:pPr>
      <w:r w:rsidRPr="004A5A35">
        <w:rPr>
          <w:rFonts w:ascii="Book Antiqua" w:hAnsi="Book Antiqua"/>
          <w:u w:val="single"/>
        </w:rPr>
        <w:t>ARTÍCULO FINAL:</w:t>
      </w:r>
      <w:r w:rsidRPr="004A5A35">
        <w:rPr>
          <w:rFonts w:ascii="Book Antiqua" w:hAnsi="Book Antiqua"/>
        </w:rPr>
        <w:t xml:space="preserve"> DE FORMA.</w:t>
      </w:r>
    </w:p>
    <w:p w:rsidR="00A95045" w:rsidRDefault="00D80D46" w:rsidP="00D80D46">
      <w:pPr>
        <w:keepNext/>
        <w:spacing w:after="180"/>
        <w:jc w:val="right"/>
        <w:rPr>
          <w:rFonts w:ascii="Book Antiqua" w:hAnsi="Book Antiqua"/>
        </w:rPr>
      </w:pPr>
      <w:r w:rsidRPr="004A5A35">
        <w:rPr>
          <w:rFonts w:ascii="Book Antiqua" w:hAnsi="Book Antiqua"/>
        </w:rPr>
        <w:t xml:space="preserve">Sancionada el </w:t>
      </w:r>
      <w:r w:rsidRPr="004A5A35">
        <w:rPr>
          <w:rFonts w:ascii="Book Antiqua" w:hAnsi="Book Antiqua"/>
          <w:b/>
        </w:rPr>
        <w:t xml:space="preserve"> 20 de Agosto de 1993</w:t>
      </w:r>
    </w:p>
    <w:p w:rsidR="00FF2917" w:rsidRPr="00BA6A0C" w:rsidRDefault="00FF2917" w:rsidP="00FF2917">
      <w:pPr>
        <w:keepNext/>
        <w:spacing w:before="480" w:after="180" w:line="240" w:lineRule="auto"/>
        <w:jc w:val="left"/>
        <w:rPr>
          <w:rFonts w:ascii="Book Antiqua" w:hAnsi="Book Antiqua"/>
          <w:b/>
        </w:rPr>
      </w:pPr>
      <w:r w:rsidRPr="00BA6A0C">
        <w:rPr>
          <w:rFonts w:ascii="Book Antiqua" w:hAnsi="Book Antiqua"/>
          <w:b/>
        </w:rPr>
        <w:t>ORDENANZA Nº 564</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PRIMERO</w:t>
      </w:r>
      <w:r w:rsidRPr="00BA6A0C">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FF2917" w:rsidRPr="00BA6A0C" w:rsidRDefault="00FF2917" w:rsidP="00FF2917">
      <w:pPr>
        <w:keepNext/>
        <w:spacing w:after="180" w:line="240" w:lineRule="auto"/>
        <w:rPr>
          <w:rFonts w:ascii="Book Antiqua" w:hAnsi="Book Antiqua"/>
          <w:u w:val="single"/>
        </w:rPr>
      </w:pPr>
      <w:r w:rsidRPr="00BA6A0C">
        <w:rPr>
          <w:rFonts w:ascii="Book Antiqua" w:hAnsi="Book Antiqua"/>
          <w:u w:val="single"/>
        </w:rPr>
        <w:t>ARTÍCULO SEGUNDO</w:t>
      </w:r>
      <w:r w:rsidRPr="00BA6A0C">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FINAL:</w:t>
      </w:r>
      <w:r w:rsidRPr="00BA6A0C">
        <w:rPr>
          <w:rFonts w:ascii="Book Antiqua" w:hAnsi="Book Antiqua"/>
        </w:rPr>
        <w:t xml:space="preserve"> DE FORMA.</w:t>
      </w:r>
    </w:p>
    <w:p w:rsidR="00A95045" w:rsidRDefault="00FF2917" w:rsidP="00FF2917">
      <w:pPr>
        <w:keepNext/>
        <w:spacing w:after="180" w:line="240" w:lineRule="auto"/>
        <w:jc w:val="right"/>
        <w:rPr>
          <w:rFonts w:ascii="Book Antiqua" w:hAnsi="Book Antiqua"/>
        </w:rPr>
      </w:pPr>
      <w:r w:rsidRPr="00BA6A0C">
        <w:rPr>
          <w:rFonts w:ascii="Book Antiqua" w:hAnsi="Book Antiqua"/>
        </w:rPr>
        <w:t xml:space="preserve">Sancionada el </w:t>
      </w:r>
      <w:r w:rsidRPr="00BA6A0C">
        <w:rPr>
          <w:rFonts w:ascii="Book Antiqua" w:hAnsi="Book Antiqua"/>
          <w:b/>
        </w:rPr>
        <w:t xml:space="preserve"> 09 de Septiembre de 1993</w:t>
      </w:r>
    </w:p>
    <w:p w:rsidR="00A50376" w:rsidRPr="0042044B" w:rsidRDefault="00A50376" w:rsidP="00A50376">
      <w:pPr>
        <w:keepNext/>
        <w:spacing w:before="480" w:after="180" w:line="240" w:lineRule="auto"/>
        <w:jc w:val="left"/>
        <w:rPr>
          <w:rFonts w:ascii="Book Antiqua" w:hAnsi="Book Antiqua"/>
          <w:b/>
        </w:rPr>
      </w:pPr>
      <w:r w:rsidRPr="0042044B">
        <w:rPr>
          <w:rFonts w:ascii="Book Antiqua" w:hAnsi="Book Antiqua"/>
          <w:b/>
        </w:rPr>
        <w:t>ORDENANZA Nº 565</w:t>
      </w:r>
    </w:p>
    <w:p w:rsidR="00A50376" w:rsidRPr="0042044B" w:rsidRDefault="00A50376" w:rsidP="00A50376">
      <w:pPr>
        <w:keepNext/>
        <w:spacing w:after="180" w:line="240" w:lineRule="auto"/>
        <w:rPr>
          <w:rFonts w:ascii="Book Antiqua" w:hAnsi="Book Antiqua"/>
          <w:u w:val="single"/>
        </w:rPr>
      </w:pPr>
      <w:r w:rsidRPr="0042044B">
        <w:rPr>
          <w:rFonts w:ascii="Book Antiqua" w:hAnsi="Book Antiqua"/>
          <w:u w:val="single"/>
        </w:rPr>
        <w:t>ARTÍCULO PRIMERO</w:t>
      </w:r>
      <w:r w:rsidRPr="0042044B">
        <w:rPr>
          <w:rFonts w:ascii="Book Antiqua" w:hAnsi="Book Antiqua"/>
        </w:rPr>
        <w:t>: RECONOZCASE, como válida la vía de excepción otorgada por el Honorable Concejo Deliberante mediante Resolución N° 452/92</w:t>
      </w:r>
    </w:p>
    <w:p w:rsidR="00A50376" w:rsidRPr="0042044B" w:rsidRDefault="00A50376" w:rsidP="00A50376">
      <w:pPr>
        <w:keepNext/>
        <w:spacing w:after="180" w:line="240" w:lineRule="auto"/>
        <w:rPr>
          <w:rFonts w:ascii="Book Antiqua" w:hAnsi="Book Antiqua"/>
        </w:rPr>
      </w:pPr>
      <w:r w:rsidRPr="0042044B">
        <w:rPr>
          <w:rFonts w:ascii="Book Antiqua" w:hAnsi="Book Antiqua"/>
          <w:u w:val="single"/>
        </w:rPr>
        <w:t>ARTÍCULO FINAL:</w:t>
      </w:r>
      <w:r w:rsidRPr="0042044B">
        <w:rPr>
          <w:rFonts w:ascii="Book Antiqua" w:hAnsi="Book Antiqua"/>
        </w:rPr>
        <w:t xml:space="preserve"> DE FORMA.</w:t>
      </w:r>
    </w:p>
    <w:p w:rsidR="00A95045" w:rsidRDefault="00A50376" w:rsidP="00A50376">
      <w:pPr>
        <w:keepNext/>
        <w:spacing w:after="180" w:line="240" w:lineRule="auto"/>
        <w:jc w:val="right"/>
        <w:rPr>
          <w:rFonts w:ascii="Book Antiqua" w:hAnsi="Book Antiqua"/>
        </w:rPr>
      </w:pPr>
      <w:r w:rsidRPr="0042044B">
        <w:rPr>
          <w:rFonts w:ascii="Book Antiqua" w:hAnsi="Book Antiqua"/>
        </w:rPr>
        <w:t xml:space="preserve">Sancionada el </w:t>
      </w:r>
      <w:r w:rsidRPr="0042044B">
        <w:rPr>
          <w:rFonts w:ascii="Book Antiqua" w:hAnsi="Book Antiqua"/>
          <w:b/>
        </w:rPr>
        <w:t xml:space="preserve"> 09 de Septiembre de 1993</w:t>
      </w:r>
    </w:p>
    <w:p w:rsidR="00863F07" w:rsidRPr="0058726B" w:rsidRDefault="00863F07" w:rsidP="00863F07">
      <w:pPr>
        <w:keepNext/>
        <w:spacing w:before="480" w:after="180" w:line="240" w:lineRule="auto"/>
        <w:jc w:val="left"/>
        <w:rPr>
          <w:rFonts w:ascii="Book Antiqua" w:hAnsi="Book Antiqua"/>
          <w:b/>
        </w:rPr>
      </w:pPr>
      <w:r w:rsidRPr="0058726B">
        <w:rPr>
          <w:rFonts w:ascii="Book Antiqua" w:hAnsi="Book Antiqua"/>
          <w:b/>
        </w:rPr>
        <w:t>ORDENANZA Nº 566</w:t>
      </w:r>
    </w:p>
    <w:p w:rsidR="00863F07" w:rsidRPr="0058726B" w:rsidRDefault="00863F07" w:rsidP="00863F07">
      <w:pPr>
        <w:keepNext/>
        <w:spacing w:after="180" w:line="240" w:lineRule="auto"/>
        <w:rPr>
          <w:rFonts w:ascii="Book Antiqua" w:hAnsi="Book Antiqua"/>
          <w:u w:val="single"/>
        </w:rPr>
      </w:pPr>
      <w:r w:rsidRPr="0058726B">
        <w:rPr>
          <w:rFonts w:ascii="Book Antiqua" w:hAnsi="Book Antiqua"/>
          <w:u w:val="single"/>
        </w:rPr>
        <w:lastRenderedPageBreak/>
        <w:t>ARTÍCULO PRIMERO</w:t>
      </w:r>
      <w:r w:rsidRPr="0058726B">
        <w:rPr>
          <w:rFonts w:ascii="Book Antiqua" w:hAnsi="Book Antiqua"/>
        </w:rPr>
        <w:t xml:space="preserve">: AUTORIZASE al Departamento Ejecutivo Municipal a eximir al Sr. Torino, Antonio de las contribuciones sobre inmuebles del Padrón N° 676. 973, desde el 1er. anticipo año 1988. </w:t>
      </w:r>
    </w:p>
    <w:p w:rsidR="00863F07" w:rsidRPr="0058726B" w:rsidRDefault="00863F07" w:rsidP="00863F07">
      <w:pPr>
        <w:keepNext/>
        <w:spacing w:after="180" w:line="240" w:lineRule="auto"/>
        <w:rPr>
          <w:rFonts w:ascii="Book Antiqua" w:hAnsi="Book Antiqua"/>
        </w:rPr>
      </w:pPr>
      <w:r w:rsidRPr="0058726B">
        <w:rPr>
          <w:rFonts w:ascii="Book Antiqua" w:hAnsi="Book Antiqua"/>
          <w:u w:val="single"/>
        </w:rPr>
        <w:t>ARTÍCULO FINAL:</w:t>
      </w:r>
      <w:r w:rsidRPr="0058726B">
        <w:rPr>
          <w:rFonts w:ascii="Book Antiqua" w:hAnsi="Book Antiqua"/>
        </w:rPr>
        <w:t xml:space="preserve"> DE FORMA.</w:t>
      </w:r>
    </w:p>
    <w:p w:rsidR="00A95045" w:rsidRDefault="00863F07" w:rsidP="00863F07">
      <w:pPr>
        <w:keepNext/>
        <w:spacing w:after="180" w:line="240" w:lineRule="auto"/>
        <w:jc w:val="right"/>
        <w:rPr>
          <w:rFonts w:ascii="Book Antiqua" w:hAnsi="Book Antiqua"/>
        </w:rPr>
      </w:pPr>
      <w:r w:rsidRPr="0058726B">
        <w:rPr>
          <w:rFonts w:ascii="Book Antiqua" w:hAnsi="Book Antiqua"/>
        </w:rPr>
        <w:t xml:space="preserve">Sancionada el </w:t>
      </w:r>
      <w:r w:rsidRPr="0058726B">
        <w:rPr>
          <w:rFonts w:ascii="Book Antiqua" w:hAnsi="Book Antiqua"/>
          <w:b/>
        </w:rPr>
        <w:t xml:space="preserve"> 09 de Septiembre de 1993</w:t>
      </w:r>
    </w:p>
    <w:p w:rsidR="00521647" w:rsidRPr="00E37F8A" w:rsidRDefault="00521647" w:rsidP="00521647">
      <w:pPr>
        <w:keepNext/>
        <w:tabs>
          <w:tab w:val="left" w:pos="0"/>
        </w:tabs>
        <w:spacing w:before="480" w:after="180" w:line="240" w:lineRule="auto"/>
        <w:rPr>
          <w:rFonts w:ascii="Book Antiqua" w:hAnsi="Book Antiqua" w:cs="Times New Roman"/>
          <w:b/>
          <w:szCs w:val="24"/>
        </w:rPr>
      </w:pPr>
      <w:r w:rsidRPr="00E37F8A">
        <w:rPr>
          <w:rFonts w:ascii="Book Antiqua" w:hAnsi="Book Antiqua" w:cs="Times New Roman"/>
          <w:b/>
          <w:szCs w:val="24"/>
        </w:rPr>
        <w:t>ORDENANZA Nº 567</w:t>
      </w:r>
    </w:p>
    <w:p w:rsidR="00521647" w:rsidRPr="00E37F8A" w:rsidRDefault="00521647" w:rsidP="00521647">
      <w:pPr>
        <w:keepNext/>
        <w:spacing w:after="180" w:line="240" w:lineRule="auto"/>
        <w:rPr>
          <w:rFonts w:ascii="Book Antiqua" w:hAnsi="Book Antiqua" w:cs="Times New Roman"/>
          <w:szCs w:val="24"/>
          <w:u w:val="single"/>
        </w:rPr>
      </w:pPr>
      <w:r w:rsidRPr="00E37F8A">
        <w:rPr>
          <w:rFonts w:ascii="Book Antiqua" w:hAnsi="Book Antiqua" w:cs="Times New Roman"/>
          <w:szCs w:val="24"/>
          <w:u w:val="single"/>
        </w:rPr>
        <w:t>ARTÍCULO PRIMERO:</w:t>
      </w:r>
      <w:r w:rsidRPr="00E37F8A">
        <w:rPr>
          <w:rFonts w:ascii="Book Antiqua" w:hAnsi="Book Antiqua" w:cs="Times New Roman"/>
          <w:szCs w:val="24"/>
        </w:rPr>
        <w:t xml:space="preserve"> AGREGUESE el Anexo “E2”  (Obras Varias por Administración)  a la Ordenanza Nº 519 Presupuesto Municipal año 1992. </w:t>
      </w:r>
    </w:p>
    <w:p w:rsidR="00521647" w:rsidRPr="00E37F8A" w:rsidRDefault="00521647" w:rsidP="00521647">
      <w:pPr>
        <w:keepNext/>
        <w:spacing w:after="180" w:line="240" w:lineRule="auto"/>
        <w:rPr>
          <w:rFonts w:ascii="Book Antiqua" w:hAnsi="Book Antiqua" w:cs="Times New Roman"/>
          <w:szCs w:val="24"/>
        </w:rPr>
      </w:pPr>
      <w:r w:rsidRPr="00E37F8A">
        <w:rPr>
          <w:rFonts w:ascii="Book Antiqua" w:hAnsi="Book Antiqua" w:cs="Times New Roman"/>
          <w:szCs w:val="24"/>
          <w:u w:val="single"/>
        </w:rPr>
        <w:t>ARTÍCULO FINAL:</w:t>
      </w:r>
      <w:r w:rsidRPr="00E37F8A">
        <w:rPr>
          <w:rFonts w:ascii="Book Antiqua" w:hAnsi="Book Antiqua" w:cs="Times New Roman"/>
          <w:szCs w:val="24"/>
        </w:rPr>
        <w:t xml:space="preserve"> DE FORMA.</w:t>
      </w:r>
    </w:p>
    <w:p w:rsidR="00A95045" w:rsidRDefault="00521647" w:rsidP="00521647">
      <w:pPr>
        <w:keepNext/>
        <w:spacing w:after="180" w:line="240" w:lineRule="auto"/>
        <w:jc w:val="right"/>
        <w:rPr>
          <w:rFonts w:ascii="Book Antiqua" w:hAnsi="Book Antiqua" w:cs="Times New Roman"/>
          <w:szCs w:val="24"/>
        </w:rPr>
      </w:pPr>
      <w:r w:rsidRPr="00E37F8A">
        <w:rPr>
          <w:rFonts w:ascii="Book Antiqua" w:hAnsi="Book Antiqua" w:cs="Times New Roman"/>
          <w:szCs w:val="24"/>
        </w:rPr>
        <w:t xml:space="preserve">Sancionada el </w:t>
      </w:r>
      <w:r w:rsidRPr="00E37F8A">
        <w:rPr>
          <w:rFonts w:ascii="Book Antiqua" w:hAnsi="Book Antiqua" w:cs="Times New Roman"/>
          <w:b/>
          <w:szCs w:val="24"/>
        </w:rPr>
        <w:t xml:space="preserve"> 07 de Octubre de 1993</w:t>
      </w:r>
    </w:p>
    <w:p w:rsidR="00601484" w:rsidRPr="00670232" w:rsidRDefault="00601484" w:rsidP="00601484">
      <w:pPr>
        <w:keepNext/>
        <w:tabs>
          <w:tab w:val="left" w:pos="0"/>
        </w:tabs>
        <w:spacing w:before="480" w:after="180" w:line="240" w:lineRule="auto"/>
        <w:rPr>
          <w:rFonts w:ascii="Book Antiqua" w:hAnsi="Book Antiqua" w:cs="Times New Roman"/>
          <w:b/>
          <w:szCs w:val="24"/>
        </w:rPr>
      </w:pPr>
      <w:r w:rsidRPr="00670232">
        <w:rPr>
          <w:rFonts w:ascii="Book Antiqua" w:hAnsi="Book Antiqua" w:cs="Times New Roman"/>
          <w:b/>
          <w:szCs w:val="24"/>
        </w:rPr>
        <w:t>ORDENANZA Nº 568</w:t>
      </w:r>
    </w:p>
    <w:p w:rsidR="00601484" w:rsidRPr="00670232" w:rsidRDefault="00601484" w:rsidP="00601484">
      <w:pPr>
        <w:keepNext/>
        <w:spacing w:after="180" w:line="240" w:lineRule="auto"/>
        <w:rPr>
          <w:rFonts w:ascii="Book Antiqua" w:hAnsi="Book Antiqua" w:cs="Times New Roman"/>
          <w:szCs w:val="24"/>
          <w:u w:val="single"/>
        </w:rPr>
      </w:pPr>
      <w:r w:rsidRPr="00670232">
        <w:rPr>
          <w:rFonts w:ascii="Book Antiqua" w:hAnsi="Book Antiqua" w:cs="Times New Roman"/>
          <w:szCs w:val="24"/>
          <w:u w:val="single"/>
        </w:rPr>
        <w:t>ARTÍCULO PRIMERO:</w:t>
      </w:r>
      <w:r w:rsidRPr="00670232">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601484" w:rsidRPr="00670232" w:rsidRDefault="00601484" w:rsidP="00601484">
      <w:pPr>
        <w:keepNext/>
        <w:spacing w:after="180" w:line="240" w:lineRule="auto"/>
        <w:rPr>
          <w:rFonts w:ascii="Book Antiqua" w:hAnsi="Book Antiqua" w:cs="Times New Roman"/>
          <w:szCs w:val="24"/>
        </w:rPr>
      </w:pPr>
      <w:r w:rsidRPr="00670232">
        <w:rPr>
          <w:rFonts w:ascii="Book Antiqua" w:hAnsi="Book Antiqua" w:cs="Times New Roman"/>
          <w:szCs w:val="24"/>
          <w:u w:val="single"/>
        </w:rPr>
        <w:t>ARTÍCULO FINAL:</w:t>
      </w:r>
      <w:r w:rsidRPr="00670232">
        <w:rPr>
          <w:rFonts w:ascii="Book Antiqua" w:hAnsi="Book Antiqua" w:cs="Times New Roman"/>
          <w:szCs w:val="24"/>
        </w:rPr>
        <w:t xml:space="preserve"> DE FORMA.</w:t>
      </w:r>
    </w:p>
    <w:p w:rsidR="00A95045" w:rsidRDefault="00601484" w:rsidP="00601484">
      <w:pPr>
        <w:keepNext/>
        <w:spacing w:after="180" w:line="240" w:lineRule="auto"/>
        <w:jc w:val="right"/>
        <w:rPr>
          <w:rFonts w:ascii="Book Antiqua" w:hAnsi="Book Antiqua" w:cs="Times New Roman"/>
          <w:szCs w:val="24"/>
        </w:rPr>
      </w:pPr>
      <w:r w:rsidRPr="00670232">
        <w:rPr>
          <w:rFonts w:ascii="Book Antiqua" w:hAnsi="Book Antiqua" w:cs="Times New Roman"/>
          <w:szCs w:val="24"/>
        </w:rPr>
        <w:t xml:space="preserve">Sancionada el </w:t>
      </w:r>
      <w:r w:rsidRPr="00670232">
        <w:rPr>
          <w:rFonts w:ascii="Book Antiqua" w:hAnsi="Book Antiqua" w:cs="Times New Roman"/>
          <w:b/>
          <w:szCs w:val="24"/>
        </w:rPr>
        <w:t xml:space="preserve"> 07 de Octubre de 1993</w:t>
      </w:r>
    </w:p>
    <w:p w:rsidR="00273195" w:rsidRPr="0032393D" w:rsidRDefault="00273195" w:rsidP="00273195">
      <w:pPr>
        <w:pStyle w:val="Sangra3detindependiente"/>
        <w:keepNext/>
        <w:spacing w:before="480" w:after="180"/>
        <w:jc w:val="left"/>
        <w:rPr>
          <w:rFonts w:ascii="Book Antiqua" w:hAnsi="Book Antiqua"/>
          <w:b/>
          <w:bCs/>
          <w:sz w:val="22"/>
        </w:rPr>
      </w:pPr>
      <w:r w:rsidRPr="0032393D">
        <w:rPr>
          <w:rFonts w:ascii="Book Antiqua" w:hAnsi="Book Antiqua"/>
          <w:b/>
          <w:bCs/>
          <w:sz w:val="22"/>
        </w:rPr>
        <w:t>ORDENANZA Nº 569</w:t>
      </w:r>
    </w:p>
    <w:p w:rsidR="00273195" w:rsidRPr="0032393D" w:rsidRDefault="00273195" w:rsidP="00273195">
      <w:pPr>
        <w:keepNext/>
        <w:spacing w:after="180"/>
        <w:rPr>
          <w:rFonts w:ascii="Book Antiqua" w:hAnsi="Book Antiqua"/>
          <w:bCs/>
        </w:rPr>
      </w:pPr>
      <w:r w:rsidRPr="0032393D">
        <w:rPr>
          <w:rFonts w:ascii="Book Antiqua" w:hAnsi="Book Antiqua"/>
          <w:bCs/>
          <w:u w:val="single"/>
        </w:rPr>
        <w:t>ARTÍCULO PRIMERO:</w:t>
      </w:r>
      <w:r w:rsidRPr="0032393D">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273195" w:rsidRPr="0032393D" w:rsidRDefault="00273195" w:rsidP="00273195">
      <w:pPr>
        <w:keepNext/>
        <w:spacing w:after="180"/>
        <w:rPr>
          <w:rFonts w:ascii="Book Antiqua" w:hAnsi="Book Antiqua"/>
        </w:rPr>
      </w:pPr>
      <w:r w:rsidRPr="0032393D">
        <w:rPr>
          <w:rFonts w:ascii="Book Antiqua" w:hAnsi="Book Antiqua"/>
          <w:bCs/>
          <w:u w:val="single"/>
        </w:rPr>
        <w:t>ARTÍCULO SEGUNDO:</w:t>
      </w:r>
      <w:r w:rsidRPr="0032393D">
        <w:rPr>
          <w:rFonts w:ascii="Book Antiqua" w:hAnsi="Book Antiqua"/>
          <w:bCs/>
        </w:rPr>
        <w:t xml:space="preserve"> </w:t>
      </w:r>
      <w:r w:rsidRPr="0032393D">
        <w:rPr>
          <w:rFonts w:ascii="Book Antiqua" w:hAnsi="Book Antiqua"/>
        </w:rPr>
        <w:t xml:space="preserve">La donación será con los siguientes cargos: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lastRenderedPageBreak/>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 A. UY. A. se compromete a realizar las siguientes obras, ejecutadas en los siguientes plazos: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31/12/94 confección proyecto final, cercado y forestación del predio de acuerdo a lo aconsejado por los organismos técnicos competentes</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31/12/98 Construcción de Estadio cubierto p/básquet, vóley, etc. cancha p/hockey, Rugby</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Confitería, Restaurante, Bar.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Cancha de tenis;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Vestuarios y baños;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31/12/2003 Construcción de piscina, vestuarios, solárium</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273195" w:rsidRPr="0032393D" w:rsidRDefault="00273195" w:rsidP="00273195">
      <w:pPr>
        <w:keepNext/>
        <w:spacing w:after="180"/>
        <w:rPr>
          <w:rFonts w:ascii="Book Antiqua" w:hAnsi="Book Antiqua"/>
        </w:rPr>
      </w:pPr>
      <w:r w:rsidRPr="0032393D">
        <w:rPr>
          <w:rFonts w:ascii="Book Antiqua" w:hAnsi="Book Antiqua"/>
        </w:rPr>
        <w:t xml:space="preserve">Esta misma comisión redactara también en el termino de 180  (ciento ochenta)  días a partir del día publicación de la presente ordenanza el convenio a que se refiere el Inc. B, el que será refrendado por las autoridades competentes. </w:t>
      </w:r>
    </w:p>
    <w:p w:rsidR="00273195" w:rsidRPr="0032393D" w:rsidRDefault="00273195" w:rsidP="00273195">
      <w:pPr>
        <w:keepNext/>
        <w:spacing w:after="180"/>
        <w:rPr>
          <w:rFonts w:ascii="Book Antiqua" w:hAnsi="Book Antiqua"/>
        </w:rPr>
      </w:pPr>
      <w:r w:rsidRPr="0032393D">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TERCERO:</w:t>
      </w:r>
      <w:r w:rsidRPr="0032393D">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CUARTO:</w:t>
      </w:r>
      <w:r w:rsidRPr="0032393D">
        <w:rPr>
          <w:rFonts w:ascii="Book Antiqua" w:hAnsi="Book Antiqua"/>
        </w:rPr>
        <w:t xml:space="preserve"> La Municipalidad de Yerba Buena otorgara la respectiva Escritura traslativa de dominio por ante la Escribanía de Gobierno. </w:t>
      </w:r>
    </w:p>
    <w:p w:rsidR="00273195" w:rsidRPr="0032393D" w:rsidRDefault="00273195" w:rsidP="00273195">
      <w:pPr>
        <w:keepNext/>
        <w:spacing w:after="180"/>
        <w:rPr>
          <w:rFonts w:ascii="Book Antiqua" w:hAnsi="Book Antiqua"/>
        </w:rPr>
      </w:pPr>
      <w:r w:rsidRPr="0032393D">
        <w:rPr>
          <w:rFonts w:ascii="Book Antiqua" w:hAnsi="Book Antiqua"/>
          <w:u w:val="single"/>
        </w:rPr>
        <w:lastRenderedPageBreak/>
        <w:t>ARTÍCULO QUINTO:</w:t>
      </w:r>
      <w:r w:rsidRPr="0032393D">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SEXTO:</w:t>
      </w:r>
      <w:r w:rsidRPr="0032393D">
        <w:rPr>
          <w:rFonts w:ascii="Book Antiqua" w:hAnsi="Book Antiqua"/>
        </w:rPr>
        <w:t xml:space="preserve"> Deberá formar parte del convenio a firmar el D.E.M., el anteproyecto de obra presentado por el club A, Unión Aconquija y conformado por la Municipalidad. </w:t>
      </w:r>
    </w:p>
    <w:p w:rsidR="00273195" w:rsidRPr="0032393D" w:rsidRDefault="00273195" w:rsidP="00273195">
      <w:pPr>
        <w:keepNext/>
        <w:spacing w:after="180"/>
        <w:rPr>
          <w:rFonts w:ascii="Book Antiqua" w:hAnsi="Book Antiqua"/>
          <w:u w:val="single"/>
        </w:rPr>
      </w:pPr>
      <w:r w:rsidRPr="0032393D">
        <w:rPr>
          <w:rFonts w:ascii="Book Antiqua" w:hAnsi="Book Antiqua"/>
        </w:rPr>
        <w:t>ARTÍCULO SÉPTIMO: Declarase de interés Municipal al complejo poli-deportivo a construirse, denominado al mismo “CIUDAD DE YERBA BUENA”</w:t>
      </w:r>
    </w:p>
    <w:p w:rsidR="00273195" w:rsidRPr="0032393D" w:rsidRDefault="00273195" w:rsidP="00273195">
      <w:pPr>
        <w:keepNext/>
        <w:spacing w:after="180"/>
        <w:rPr>
          <w:rFonts w:ascii="Book Antiqua" w:hAnsi="Book Antiqua"/>
        </w:rPr>
      </w:pPr>
      <w:r w:rsidRPr="0032393D">
        <w:rPr>
          <w:rFonts w:ascii="Book Antiqua" w:hAnsi="Book Antiqua"/>
          <w:u w:val="single"/>
        </w:rPr>
        <w:t>ARTÍCULO FINAL:</w:t>
      </w:r>
      <w:r w:rsidRPr="0032393D">
        <w:rPr>
          <w:rFonts w:ascii="Book Antiqua" w:hAnsi="Book Antiqua"/>
        </w:rPr>
        <w:t xml:space="preserve"> DE FORMA.</w:t>
      </w:r>
    </w:p>
    <w:p w:rsidR="00A95045" w:rsidRDefault="00273195" w:rsidP="00273195">
      <w:pPr>
        <w:keepNext/>
        <w:spacing w:after="180"/>
        <w:jc w:val="right"/>
        <w:rPr>
          <w:rFonts w:ascii="Book Antiqua" w:hAnsi="Book Antiqua"/>
        </w:rPr>
      </w:pPr>
      <w:r w:rsidRPr="0032393D">
        <w:rPr>
          <w:rFonts w:ascii="Book Antiqua" w:hAnsi="Book Antiqua"/>
        </w:rPr>
        <w:t xml:space="preserve">Sancionada el </w:t>
      </w:r>
      <w:r w:rsidRPr="0032393D">
        <w:rPr>
          <w:rFonts w:ascii="Book Antiqua" w:hAnsi="Book Antiqua"/>
          <w:b/>
        </w:rPr>
        <w:t xml:space="preserve"> 07 de Octubre de 1993</w:t>
      </w:r>
    </w:p>
    <w:p w:rsidR="008238C9" w:rsidRPr="002408BD" w:rsidRDefault="008238C9" w:rsidP="008238C9">
      <w:pPr>
        <w:keepNext/>
        <w:tabs>
          <w:tab w:val="left" w:pos="0"/>
        </w:tabs>
        <w:spacing w:before="480" w:after="180" w:line="240" w:lineRule="auto"/>
        <w:rPr>
          <w:rFonts w:ascii="Book Antiqua" w:hAnsi="Book Antiqua" w:cs="Times New Roman"/>
          <w:b/>
          <w:szCs w:val="24"/>
        </w:rPr>
      </w:pPr>
      <w:r w:rsidRPr="002408BD">
        <w:rPr>
          <w:rFonts w:ascii="Book Antiqua" w:hAnsi="Book Antiqua" w:cs="Times New Roman"/>
          <w:b/>
          <w:szCs w:val="24"/>
        </w:rPr>
        <w:t>ORDENANZA Nº 570</w:t>
      </w:r>
    </w:p>
    <w:p w:rsidR="008238C9" w:rsidRPr="002408BD" w:rsidRDefault="008238C9" w:rsidP="008238C9">
      <w:pPr>
        <w:keepNext/>
        <w:spacing w:after="180" w:line="240" w:lineRule="auto"/>
        <w:rPr>
          <w:rFonts w:ascii="Book Antiqua" w:hAnsi="Book Antiqua" w:cs="Times New Roman"/>
          <w:szCs w:val="24"/>
          <w:u w:val="single"/>
        </w:rPr>
      </w:pPr>
      <w:r w:rsidRPr="002408BD">
        <w:rPr>
          <w:rFonts w:ascii="Book Antiqua" w:hAnsi="Book Antiqua" w:cs="Times New Roman"/>
          <w:szCs w:val="24"/>
          <w:u w:val="single"/>
        </w:rPr>
        <w:t>ARTÍCULO PRIMERO:</w:t>
      </w:r>
      <w:r w:rsidRPr="002408BD">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8238C9" w:rsidRPr="002408BD" w:rsidRDefault="008238C9" w:rsidP="008238C9">
      <w:pPr>
        <w:keepNext/>
        <w:spacing w:after="180" w:line="240" w:lineRule="auto"/>
        <w:rPr>
          <w:rFonts w:ascii="Book Antiqua" w:hAnsi="Book Antiqua" w:cs="Times New Roman"/>
          <w:szCs w:val="24"/>
        </w:rPr>
      </w:pPr>
      <w:r w:rsidRPr="002408BD">
        <w:rPr>
          <w:rFonts w:ascii="Book Antiqua" w:hAnsi="Book Antiqua" w:cs="Times New Roman"/>
          <w:szCs w:val="24"/>
          <w:u w:val="single"/>
        </w:rPr>
        <w:t>ARTÍCULO FINAL:</w:t>
      </w:r>
      <w:r w:rsidRPr="002408BD">
        <w:rPr>
          <w:rFonts w:ascii="Book Antiqua" w:hAnsi="Book Antiqua" w:cs="Times New Roman"/>
          <w:szCs w:val="24"/>
        </w:rPr>
        <w:t xml:space="preserve"> DE FORMA.</w:t>
      </w:r>
    </w:p>
    <w:p w:rsidR="00A95045" w:rsidRDefault="008238C9" w:rsidP="008238C9">
      <w:pPr>
        <w:keepNext/>
        <w:spacing w:after="180" w:line="240" w:lineRule="auto"/>
        <w:jc w:val="right"/>
        <w:rPr>
          <w:rFonts w:ascii="Book Antiqua" w:hAnsi="Book Antiqua" w:cs="Times New Roman"/>
          <w:szCs w:val="24"/>
        </w:rPr>
      </w:pPr>
      <w:r w:rsidRPr="002408BD">
        <w:rPr>
          <w:rFonts w:ascii="Book Antiqua" w:hAnsi="Book Antiqua" w:cs="Times New Roman"/>
          <w:szCs w:val="24"/>
        </w:rPr>
        <w:t xml:space="preserve">Sancionada el </w:t>
      </w:r>
      <w:r w:rsidRPr="002408BD">
        <w:rPr>
          <w:rFonts w:ascii="Book Antiqua" w:hAnsi="Book Antiqua" w:cs="Times New Roman"/>
          <w:b/>
          <w:szCs w:val="24"/>
        </w:rPr>
        <w:t xml:space="preserve"> 07 de Octubre de 1993</w:t>
      </w:r>
    </w:p>
    <w:p w:rsidR="0029676B" w:rsidRPr="00504690" w:rsidRDefault="0029676B" w:rsidP="0029676B">
      <w:pPr>
        <w:keepNext/>
        <w:spacing w:before="480" w:after="180"/>
        <w:rPr>
          <w:rFonts w:ascii="Book Antiqua" w:hAnsi="Book Antiqua"/>
          <w:b/>
          <w:bCs/>
        </w:rPr>
      </w:pPr>
      <w:r w:rsidRPr="00504690">
        <w:rPr>
          <w:rFonts w:ascii="Book Antiqua" w:hAnsi="Book Antiqua"/>
          <w:b/>
          <w:bCs/>
        </w:rPr>
        <w:t>ORDENANZA Nº 572</w:t>
      </w:r>
    </w:p>
    <w:p w:rsidR="0029676B" w:rsidRPr="00504690" w:rsidRDefault="0029676B" w:rsidP="0029676B">
      <w:pPr>
        <w:keepNext/>
        <w:spacing w:after="180"/>
        <w:rPr>
          <w:rFonts w:ascii="Book Antiqua" w:hAnsi="Book Antiqua"/>
        </w:rPr>
      </w:pPr>
      <w:r w:rsidRPr="00504690">
        <w:rPr>
          <w:rFonts w:ascii="Book Antiqua" w:hAnsi="Book Antiqua"/>
          <w:u w:val="single"/>
        </w:rPr>
        <w:t>ARTÍCULO PRIMERO:</w:t>
      </w:r>
      <w:r w:rsidRPr="00504690">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29676B" w:rsidRPr="00504690" w:rsidRDefault="0029676B" w:rsidP="0029676B">
      <w:pPr>
        <w:keepNext/>
        <w:spacing w:after="180"/>
        <w:rPr>
          <w:rFonts w:ascii="Book Antiqua" w:hAnsi="Book Antiqua"/>
          <w:u w:val="single"/>
        </w:rPr>
      </w:pPr>
      <w:r w:rsidRPr="00504690">
        <w:rPr>
          <w:rFonts w:ascii="Book Antiqua" w:hAnsi="Book Antiqua"/>
          <w:u w:val="single"/>
        </w:rPr>
        <w:t>ARTÍCULO SEGUNDO:</w:t>
      </w:r>
      <w:r w:rsidRPr="00504690">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29676B" w:rsidRPr="00504690" w:rsidRDefault="0029676B" w:rsidP="0029676B">
      <w:pPr>
        <w:keepNext/>
        <w:spacing w:after="180"/>
        <w:rPr>
          <w:rFonts w:ascii="Book Antiqua" w:hAnsi="Book Antiqua"/>
        </w:rPr>
      </w:pPr>
      <w:r w:rsidRPr="00504690">
        <w:rPr>
          <w:rFonts w:ascii="Book Antiqua" w:hAnsi="Book Antiqua"/>
          <w:u w:val="single"/>
        </w:rPr>
        <w:t>ARTÍCULO FINAL:</w:t>
      </w:r>
      <w:r w:rsidRPr="00504690">
        <w:rPr>
          <w:rFonts w:ascii="Book Antiqua" w:hAnsi="Book Antiqua"/>
        </w:rPr>
        <w:t xml:space="preserve"> DE FORMA.</w:t>
      </w:r>
    </w:p>
    <w:p w:rsidR="00A95045" w:rsidRDefault="0029676B" w:rsidP="0029676B">
      <w:pPr>
        <w:keepNext/>
        <w:spacing w:after="180"/>
        <w:jc w:val="right"/>
        <w:rPr>
          <w:rFonts w:ascii="Book Antiqua" w:hAnsi="Book Antiqua"/>
        </w:rPr>
      </w:pPr>
      <w:r w:rsidRPr="00504690">
        <w:rPr>
          <w:rFonts w:ascii="Book Antiqua" w:hAnsi="Book Antiqua"/>
        </w:rPr>
        <w:t xml:space="preserve">Sancionada el </w:t>
      </w:r>
      <w:r w:rsidRPr="00504690">
        <w:rPr>
          <w:rFonts w:ascii="Book Antiqua" w:hAnsi="Book Antiqua"/>
          <w:b/>
        </w:rPr>
        <w:t xml:space="preserve"> 10 de Noviembre de 1993</w:t>
      </w:r>
    </w:p>
    <w:p w:rsidR="00495AE7" w:rsidRPr="00680D0B" w:rsidRDefault="00495AE7" w:rsidP="00495AE7">
      <w:pPr>
        <w:keepNext/>
        <w:spacing w:before="480" w:after="180"/>
        <w:outlineLvl w:val="0"/>
        <w:rPr>
          <w:rFonts w:ascii="Book Antiqua" w:hAnsi="Book Antiqua"/>
          <w:b/>
          <w:bCs/>
        </w:rPr>
      </w:pPr>
      <w:r w:rsidRPr="00680D0B">
        <w:rPr>
          <w:rFonts w:ascii="Book Antiqua" w:hAnsi="Book Antiqua"/>
          <w:b/>
          <w:bCs/>
        </w:rPr>
        <w:t>ORDENANZA Nº 573</w:t>
      </w:r>
    </w:p>
    <w:p w:rsidR="00495AE7" w:rsidRPr="00680D0B" w:rsidRDefault="00495AE7" w:rsidP="00495AE7">
      <w:pPr>
        <w:keepNext/>
        <w:spacing w:after="180"/>
        <w:rPr>
          <w:rFonts w:ascii="Book Antiqua" w:hAnsi="Book Antiqua"/>
          <w:u w:val="single"/>
        </w:rPr>
      </w:pPr>
      <w:r w:rsidRPr="00680D0B">
        <w:rPr>
          <w:rFonts w:ascii="Book Antiqua" w:hAnsi="Book Antiqua"/>
          <w:u w:val="single"/>
        </w:rPr>
        <w:t>ARTÍCULO PRIMERO:</w:t>
      </w:r>
      <w:r w:rsidRPr="00680D0B">
        <w:rPr>
          <w:rFonts w:ascii="Book Antiqua" w:hAnsi="Book Antiqua"/>
        </w:rPr>
        <w:t xml:space="preserve"> ACEPTASE la división propuesta por los recurrentes en tres parcelas según plano de Mensura y División presentado por los mismos mediante Expte. Nº 4. 272 M17 I 1. 993. </w:t>
      </w:r>
    </w:p>
    <w:p w:rsidR="00495AE7" w:rsidRPr="00680D0B" w:rsidRDefault="00495AE7" w:rsidP="00495AE7">
      <w:pPr>
        <w:keepNext/>
        <w:spacing w:after="180"/>
        <w:rPr>
          <w:rFonts w:ascii="Book Antiqua" w:hAnsi="Book Antiqua"/>
        </w:rPr>
      </w:pPr>
      <w:r w:rsidRPr="00680D0B">
        <w:rPr>
          <w:rFonts w:ascii="Book Antiqua" w:hAnsi="Book Antiqua"/>
          <w:u w:val="single"/>
        </w:rPr>
        <w:t>ARTÍCULO FINAL:</w:t>
      </w:r>
      <w:r w:rsidRPr="00680D0B">
        <w:rPr>
          <w:rFonts w:ascii="Book Antiqua" w:hAnsi="Book Antiqua"/>
        </w:rPr>
        <w:t xml:space="preserve"> DE FORMA.</w:t>
      </w:r>
    </w:p>
    <w:p w:rsidR="00A95045" w:rsidRDefault="00495AE7" w:rsidP="00495AE7">
      <w:pPr>
        <w:keepNext/>
        <w:spacing w:after="180"/>
        <w:jc w:val="right"/>
        <w:rPr>
          <w:rFonts w:ascii="Book Antiqua" w:hAnsi="Book Antiqua"/>
        </w:rPr>
      </w:pPr>
      <w:r w:rsidRPr="00680D0B">
        <w:rPr>
          <w:rFonts w:ascii="Book Antiqua" w:hAnsi="Book Antiqua"/>
        </w:rPr>
        <w:lastRenderedPageBreak/>
        <w:t xml:space="preserve">Sancionada el </w:t>
      </w:r>
      <w:r w:rsidRPr="00680D0B">
        <w:rPr>
          <w:rFonts w:ascii="Book Antiqua" w:hAnsi="Book Antiqua"/>
          <w:b/>
        </w:rPr>
        <w:t xml:space="preserve"> 10 de Noviembre de 1993</w:t>
      </w:r>
    </w:p>
    <w:p w:rsidR="00E360C6" w:rsidRPr="00520B2A" w:rsidRDefault="00E360C6" w:rsidP="00E360C6">
      <w:pPr>
        <w:keepNext/>
        <w:spacing w:before="480" w:after="180"/>
        <w:rPr>
          <w:rFonts w:ascii="Book Antiqua" w:hAnsi="Book Antiqua"/>
          <w:b/>
          <w:bCs/>
        </w:rPr>
      </w:pPr>
      <w:r w:rsidRPr="00520B2A">
        <w:rPr>
          <w:rFonts w:ascii="Book Antiqua" w:hAnsi="Book Antiqua"/>
          <w:b/>
          <w:bCs/>
        </w:rPr>
        <w:t>ORDENANZA Nº 574</w:t>
      </w:r>
    </w:p>
    <w:p w:rsidR="00E360C6" w:rsidRPr="00520B2A" w:rsidRDefault="00E360C6" w:rsidP="00E360C6">
      <w:pPr>
        <w:keepNext/>
        <w:spacing w:after="180"/>
        <w:rPr>
          <w:rFonts w:ascii="Book Antiqua" w:hAnsi="Book Antiqua"/>
          <w:u w:val="single"/>
        </w:rPr>
      </w:pPr>
      <w:r w:rsidRPr="00520B2A">
        <w:rPr>
          <w:rFonts w:ascii="Book Antiqua" w:hAnsi="Book Antiqua"/>
          <w:u w:val="single"/>
        </w:rPr>
        <w:t>ARTÍCULO PRIMERO:</w:t>
      </w:r>
      <w:r w:rsidRPr="00520B2A">
        <w:rPr>
          <w:rFonts w:ascii="Book Antiqua" w:hAnsi="Book Antiqua"/>
        </w:rPr>
        <w:t xml:space="preserve"> AUTORIZASE al Departamento Ejecutivo Municipal a eximir al Sr. Monasterio, Juan Alberto, de las contribuciones sobre Cementerio, del padrón Nº 0167-00-HI desde el 1er. Semestre de 1986. </w:t>
      </w:r>
    </w:p>
    <w:p w:rsidR="00E360C6" w:rsidRPr="00520B2A" w:rsidRDefault="00E360C6" w:rsidP="00E360C6">
      <w:pPr>
        <w:keepNext/>
        <w:spacing w:after="180"/>
        <w:rPr>
          <w:rFonts w:ascii="Book Antiqua" w:hAnsi="Book Antiqua"/>
        </w:rPr>
      </w:pPr>
      <w:r w:rsidRPr="00520B2A">
        <w:rPr>
          <w:rFonts w:ascii="Book Antiqua" w:hAnsi="Book Antiqua"/>
          <w:u w:val="single"/>
        </w:rPr>
        <w:t>ARTÍCULO FINAL:</w:t>
      </w:r>
      <w:r w:rsidRPr="00520B2A">
        <w:rPr>
          <w:rFonts w:ascii="Book Antiqua" w:hAnsi="Book Antiqua"/>
        </w:rPr>
        <w:t xml:space="preserve"> DE FORMA.</w:t>
      </w:r>
    </w:p>
    <w:p w:rsidR="00A95045" w:rsidRDefault="00E360C6" w:rsidP="00E360C6">
      <w:pPr>
        <w:keepNext/>
        <w:spacing w:after="180"/>
        <w:jc w:val="right"/>
        <w:rPr>
          <w:rFonts w:ascii="Book Antiqua" w:hAnsi="Book Antiqua"/>
        </w:rPr>
      </w:pPr>
      <w:r w:rsidRPr="00520B2A">
        <w:rPr>
          <w:rFonts w:ascii="Book Antiqua" w:hAnsi="Book Antiqua"/>
        </w:rPr>
        <w:t xml:space="preserve">Sancionada el </w:t>
      </w:r>
      <w:r w:rsidRPr="00520B2A">
        <w:rPr>
          <w:rFonts w:ascii="Book Antiqua" w:hAnsi="Book Antiqua"/>
          <w:b/>
        </w:rPr>
        <w:t xml:space="preserve"> 19 de Noviembre de 1993</w:t>
      </w:r>
    </w:p>
    <w:p w:rsidR="00996270" w:rsidRPr="000E420A" w:rsidRDefault="00996270" w:rsidP="00996270">
      <w:pPr>
        <w:keepNext/>
        <w:spacing w:before="480" w:after="180"/>
        <w:rPr>
          <w:rFonts w:ascii="Book Antiqua" w:hAnsi="Book Antiqua"/>
          <w:b/>
          <w:bCs/>
        </w:rPr>
      </w:pPr>
      <w:r w:rsidRPr="000E420A">
        <w:rPr>
          <w:rFonts w:ascii="Book Antiqua" w:hAnsi="Book Antiqua"/>
          <w:b/>
          <w:bCs/>
        </w:rPr>
        <w:t>ORDENANZA Nº 575</w:t>
      </w:r>
    </w:p>
    <w:p w:rsidR="00996270" w:rsidRPr="000E420A" w:rsidRDefault="00996270" w:rsidP="00996270">
      <w:pPr>
        <w:keepNext/>
        <w:spacing w:after="180"/>
        <w:rPr>
          <w:rFonts w:ascii="Book Antiqua" w:hAnsi="Book Antiqua"/>
        </w:rPr>
      </w:pPr>
      <w:r w:rsidRPr="000E420A">
        <w:rPr>
          <w:rFonts w:ascii="Book Antiqua" w:hAnsi="Book Antiqua"/>
          <w:u w:val="single"/>
        </w:rPr>
        <w:t>ARTÍCULO PRIMERO:</w:t>
      </w:r>
      <w:r w:rsidRPr="000E420A">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996270" w:rsidRPr="000E420A" w:rsidRDefault="00996270" w:rsidP="00996270">
      <w:pPr>
        <w:keepNext/>
        <w:spacing w:after="180"/>
        <w:rPr>
          <w:rFonts w:ascii="Book Antiqua" w:hAnsi="Book Antiqua"/>
          <w:u w:val="single"/>
        </w:rPr>
      </w:pPr>
      <w:r w:rsidRPr="000E420A">
        <w:rPr>
          <w:rFonts w:ascii="Book Antiqua" w:hAnsi="Book Antiqua"/>
          <w:u w:val="single"/>
        </w:rPr>
        <w:t>ARTÍCULO SEGUNDO:</w:t>
      </w:r>
      <w:r w:rsidRPr="000E420A">
        <w:rPr>
          <w:rFonts w:ascii="Book Antiqua" w:hAnsi="Book Antiqua"/>
        </w:rPr>
        <w:t xml:space="preserve"> Exceptúase al Barrio Telefónico II de lo dispuesto en Ordenanza 277/87 en lo referido a Urbanizaciones especiales. </w:t>
      </w:r>
    </w:p>
    <w:p w:rsidR="00996270" w:rsidRPr="000E420A" w:rsidRDefault="00996270" w:rsidP="00996270">
      <w:pPr>
        <w:keepNext/>
        <w:spacing w:after="180"/>
        <w:rPr>
          <w:rFonts w:ascii="Book Antiqua" w:hAnsi="Book Antiqua"/>
        </w:rPr>
      </w:pPr>
      <w:r w:rsidRPr="000E420A">
        <w:rPr>
          <w:rFonts w:ascii="Book Antiqua" w:hAnsi="Book Antiqua"/>
          <w:u w:val="single"/>
        </w:rPr>
        <w:t>ARTÍCULO FINAL:</w:t>
      </w:r>
      <w:r w:rsidRPr="000E420A">
        <w:rPr>
          <w:rFonts w:ascii="Book Antiqua" w:hAnsi="Book Antiqua"/>
        </w:rPr>
        <w:t xml:space="preserve"> DE FORMA.</w:t>
      </w:r>
    </w:p>
    <w:p w:rsidR="00A95045" w:rsidRDefault="00996270" w:rsidP="00996270">
      <w:pPr>
        <w:keepNext/>
        <w:spacing w:after="180"/>
        <w:jc w:val="right"/>
        <w:rPr>
          <w:rFonts w:ascii="Book Antiqua" w:hAnsi="Book Antiqua"/>
        </w:rPr>
      </w:pPr>
      <w:r w:rsidRPr="000E420A">
        <w:rPr>
          <w:rFonts w:ascii="Book Antiqua" w:hAnsi="Book Antiqua"/>
        </w:rPr>
        <w:t xml:space="preserve">Sancionada el </w:t>
      </w:r>
      <w:r w:rsidRPr="000E420A">
        <w:rPr>
          <w:rFonts w:ascii="Book Antiqua" w:hAnsi="Book Antiqua"/>
          <w:b/>
        </w:rPr>
        <w:t xml:space="preserve"> 19 de Noviembre de 1993</w:t>
      </w:r>
    </w:p>
    <w:p w:rsidR="00956D45" w:rsidRPr="00880D92" w:rsidRDefault="00956D45" w:rsidP="00956D45">
      <w:pPr>
        <w:keepNext/>
        <w:spacing w:before="480" w:after="180"/>
        <w:rPr>
          <w:rFonts w:ascii="Book Antiqua" w:hAnsi="Book Antiqua"/>
          <w:b/>
          <w:bCs/>
        </w:rPr>
      </w:pPr>
      <w:r w:rsidRPr="00880D92">
        <w:rPr>
          <w:rFonts w:ascii="Book Antiqua" w:hAnsi="Book Antiqua"/>
          <w:b/>
          <w:bCs/>
        </w:rPr>
        <w:t>ORDENANZA Nº 576</w:t>
      </w:r>
    </w:p>
    <w:p w:rsidR="00956D45" w:rsidRPr="00880D92" w:rsidRDefault="00956D45" w:rsidP="00956D45">
      <w:pPr>
        <w:keepNext/>
        <w:spacing w:after="180"/>
        <w:rPr>
          <w:rFonts w:ascii="Book Antiqua" w:hAnsi="Book Antiqua"/>
        </w:rPr>
      </w:pPr>
      <w:r w:rsidRPr="00880D92">
        <w:rPr>
          <w:rFonts w:ascii="Book Antiqua" w:hAnsi="Book Antiqua"/>
          <w:u w:val="single"/>
        </w:rPr>
        <w:t>ARTÍCULO PRIMERO:</w:t>
      </w:r>
      <w:r w:rsidRPr="00880D92">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CDEFG</w:t>
      </w:r>
    </w:p>
    <w:p w:rsidR="00956D45" w:rsidRPr="00880D92" w:rsidRDefault="00956D45" w:rsidP="00956D45">
      <w:pPr>
        <w:keepNext/>
        <w:spacing w:after="180"/>
        <w:contextualSpacing/>
        <w:rPr>
          <w:rFonts w:ascii="Book Antiqua" w:hAnsi="Book Antiqua"/>
        </w:rPr>
      </w:pPr>
      <w:r w:rsidRPr="00880D92">
        <w:rPr>
          <w:rFonts w:ascii="Book Antiqua" w:hAnsi="Book Antiqua"/>
        </w:rPr>
        <w:t>CD = 23, 90mts</w:t>
      </w:r>
    </w:p>
    <w:p w:rsidR="00956D45" w:rsidRPr="00880D92" w:rsidRDefault="00956D45" w:rsidP="00956D45">
      <w:pPr>
        <w:keepNext/>
        <w:spacing w:after="180"/>
        <w:contextualSpacing/>
        <w:rPr>
          <w:rFonts w:ascii="Book Antiqua" w:hAnsi="Book Antiqua"/>
        </w:rPr>
      </w:pPr>
      <w:r w:rsidRPr="00880D92">
        <w:rPr>
          <w:rFonts w:ascii="Book Antiqua" w:hAnsi="Book Antiqua"/>
        </w:rPr>
        <w:t>DE = 11, 67mts</w:t>
      </w:r>
    </w:p>
    <w:p w:rsidR="00956D45" w:rsidRPr="00880D92" w:rsidRDefault="00956D45" w:rsidP="00956D45">
      <w:pPr>
        <w:keepNext/>
        <w:spacing w:after="180"/>
        <w:contextualSpacing/>
        <w:rPr>
          <w:rFonts w:ascii="Book Antiqua" w:hAnsi="Book Antiqua"/>
        </w:rPr>
      </w:pPr>
      <w:r w:rsidRPr="00880D92">
        <w:rPr>
          <w:rFonts w:ascii="Book Antiqua" w:hAnsi="Book Antiqua"/>
        </w:rPr>
        <w:t>EF = 23, 91mts</w:t>
      </w:r>
    </w:p>
    <w:p w:rsidR="00956D45" w:rsidRPr="00880D92" w:rsidRDefault="00956D45" w:rsidP="00956D45">
      <w:pPr>
        <w:keepNext/>
        <w:spacing w:after="180"/>
        <w:contextualSpacing/>
        <w:rPr>
          <w:rFonts w:ascii="Book Antiqua" w:hAnsi="Book Antiqua"/>
        </w:rPr>
      </w:pPr>
      <w:r w:rsidRPr="00880D92">
        <w:rPr>
          <w:rFonts w:ascii="Book Antiqua" w:hAnsi="Book Antiqua"/>
        </w:rPr>
        <w:t>FG = 3, 00mts</w:t>
      </w:r>
    </w:p>
    <w:p w:rsidR="00956D45" w:rsidRPr="00880D92" w:rsidRDefault="00956D45" w:rsidP="00956D45">
      <w:pPr>
        <w:keepNext/>
        <w:spacing w:after="180"/>
        <w:contextualSpacing/>
        <w:rPr>
          <w:rFonts w:ascii="Book Antiqua" w:hAnsi="Book Antiqua"/>
        </w:rPr>
      </w:pPr>
      <w:r w:rsidRPr="00880D92">
        <w:rPr>
          <w:rFonts w:ascii="Book Antiqua" w:hAnsi="Book Antiqua"/>
        </w:rPr>
        <w:t>Superficie del Polígono = 279, 13mts</w:t>
      </w:r>
      <w:r w:rsidRPr="00880D92">
        <w:rPr>
          <w:rFonts w:ascii="Book Antiqua" w:hAnsi="Book Antiqua"/>
          <w:vertAlign w:val="superscript"/>
        </w:rPr>
        <w:t>2</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ABCG</w:t>
      </w:r>
    </w:p>
    <w:p w:rsidR="00956D45" w:rsidRPr="00880D92" w:rsidRDefault="00956D45" w:rsidP="00956D45">
      <w:pPr>
        <w:keepNext/>
        <w:spacing w:after="180"/>
        <w:contextualSpacing/>
        <w:rPr>
          <w:rFonts w:ascii="Book Antiqua" w:hAnsi="Book Antiqua"/>
        </w:rPr>
      </w:pPr>
      <w:r w:rsidRPr="00880D92">
        <w:rPr>
          <w:rFonts w:ascii="Book Antiqua" w:hAnsi="Book Antiqua"/>
        </w:rPr>
        <w:t>AB = 8, 67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lastRenderedPageBreak/>
        <w:t>BC = 23, 90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t>CG = 8, 67 m</w:t>
      </w:r>
    </w:p>
    <w:p w:rsidR="00956D45" w:rsidRPr="00880D92" w:rsidRDefault="00956D45" w:rsidP="00956D45">
      <w:pPr>
        <w:keepNext/>
        <w:spacing w:after="180"/>
        <w:contextualSpacing/>
        <w:rPr>
          <w:rFonts w:ascii="Book Antiqua" w:hAnsi="Book Antiqua"/>
        </w:rPr>
      </w:pPr>
      <w:r w:rsidRPr="00880D92">
        <w:rPr>
          <w:rFonts w:ascii="Book Antiqua" w:hAnsi="Book Antiqua"/>
        </w:rPr>
        <w:t>GA = 23, 91 m</w:t>
      </w:r>
    </w:p>
    <w:p w:rsidR="00956D45" w:rsidRPr="00880D92" w:rsidRDefault="00956D45" w:rsidP="00956D45">
      <w:pPr>
        <w:keepNext/>
        <w:spacing w:after="180"/>
        <w:rPr>
          <w:rFonts w:ascii="Book Antiqua" w:hAnsi="Book Antiqua"/>
          <w:u w:val="single"/>
          <w:vertAlign w:val="superscript"/>
        </w:rPr>
      </w:pPr>
      <w:r w:rsidRPr="00880D92">
        <w:rPr>
          <w:rFonts w:ascii="Book Antiqua" w:hAnsi="Book Antiqua"/>
        </w:rPr>
        <w:t>Superficie del Polígono = 207, 16mts</w:t>
      </w:r>
      <w:r w:rsidRPr="00880D92">
        <w:rPr>
          <w:rFonts w:ascii="Book Antiqua" w:hAnsi="Book Antiqua"/>
          <w:vertAlign w:val="superscript"/>
        </w:rPr>
        <w:t>2</w:t>
      </w:r>
    </w:p>
    <w:p w:rsidR="00956D45" w:rsidRPr="00880D92" w:rsidRDefault="00956D45" w:rsidP="00956D45">
      <w:pPr>
        <w:keepNext/>
        <w:spacing w:after="180"/>
        <w:rPr>
          <w:rFonts w:ascii="Book Antiqua" w:hAnsi="Book Antiqua"/>
          <w:vertAlign w:val="superscript"/>
        </w:rPr>
      </w:pPr>
      <w:r w:rsidRPr="00880D92">
        <w:rPr>
          <w:rFonts w:ascii="Book Antiqua" w:hAnsi="Book Antiqua"/>
          <w:u w:val="single"/>
          <w:vertAlign w:val="superscript"/>
        </w:rPr>
        <w:t>ARTÍCULO FINAL:</w:t>
      </w:r>
      <w:r w:rsidRPr="00880D92">
        <w:rPr>
          <w:rFonts w:ascii="Book Antiqua" w:hAnsi="Book Antiqua"/>
          <w:vertAlign w:val="superscript"/>
        </w:rPr>
        <w:t xml:space="preserve"> DE FORMA.</w:t>
      </w:r>
    </w:p>
    <w:p w:rsidR="00A95045" w:rsidRDefault="00956D45" w:rsidP="00956D45">
      <w:pPr>
        <w:keepNext/>
        <w:spacing w:after="180"/>
        <w:jc w:val="right"/>
        <w:rPr>
          <w:rFonts w:ascii="Book Antiqua" w:hAnsi="Book Antiqua"/>
          <w:vertAlign w:val="superscript"/>
        </w:rPr>
      </w:pPr>
      <w:r w:rsidRPr="00880D92">
        <w:rPr>
          <w:rFonts w:ascii="Book Antiqua" w:hAnsi="Book Antiqua"/>
          <w:vertAlign w:val="superscript"/>
        </w:rPr>
        <w:t xml:space="preserve">Sancionada el </w:t>
      </w:r>
      <w:r w:rsidRPr="00880D92">
        <w:rPr>
          <w:rFonts w:ascii="Book Antiqua" w:hAnsi="Book Antiqua"/>
          <w:b/>
          <w:vertAlign w:val="superscript"/>
        </w:rPr>
        <w:t xml:space="preserve"> 19 de Noviembre de 1993</w:t>
      </w:r>
    </w:p>
    <w:p w:rsidR="008E2EA4" w:rsidRPr="009A3BA0" w:rsidRDefault="008E2EA4" w:rsidP="008E2EA4">
      <w:pPr>
        <w:keepNext/>
        <w:tabs>
          <w:tab w:val="left" w:pos="0"/>
        </w:tabs>
        <w:spacing w:before="480" w:after="180" w:line="240" w:lineRule="auto"/>
        <w:rPr>
          <w:rFonts w:ascii="Book Antiqua" w:hAnsi="Book Antiqua" w:cs="Times New Roman"/>
          <w:b/>
          <w:szCs w:val="24"/>
        </w:rPr>
      </w:pPr>
      <w:r w:rsidRPr="009A3BA0">
        <w:rPr>
          <w:rFonts w:ascii="Book Antiqua" w:hAnsi="Book Antiqua" w:cs="Times New Roman"/>
          <w:b/>
          <w:szCs w:val="24"/>
        </w:rPr>
        <w:t>ORDENANZA Nº 577</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PRIMERO:</w:t>
      </w:r>
      <w:r w:rsidRPr="009A3BA0">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SEGUNDO:</w:t>
      </w:r>
      <w:r w:rsidRPr="009A3BA0">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8E2EA4" w:rsidRPr="009A3BA0" w:rsidRDefault="008E2EA4" w:rsidP="008E2EA4">
      <w:pPr>
        <w:keepNext/>
        <w:spacing w:after="180" w:line="240" w:lineRule="auto"/>
        <w:rPr>
          <w:rFonts w:ascii="Book Antiqua" w:hAnsi="Book Antiqua" w:cs="Times New Roman"/>
          <w:szCs w:val="24"/>
          <w:u w:val="single"/>
        </w:rPr>
      </w:pPr>
      <w:r w:rsidRPr="009A3BA0">
        <w:rPr>
          <w:rFonts w:ascii="Book Antiqua" w:hAnsi="Book Antiqua" w:cs="Times New Roman"/>
          <w:szCs w:val="24"/>
          <w:u w:val="single"/>
        </w:rPr>
        <w:t>ARTÍCULO TERCERO:</w:t>
      </w:r>
      <w:r w:rsidRPr="009A3BA0">
        <w:rPr>
          <w:rFonts w:ascii="Book Antiqua" w:hAnsi="Book Antiqua" w:cs="Times New Roman"/>
          <w:szCs w:val="24"/>
        </w:rPr>
        <w:t xml:space="preserve"> FACULTASE al D.E.M.a suscribir toda documentación necesaria a los efectos de la presente ordenanza.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FINAL:</w:t>
      </w:r>
      <w:r w:rsidRPr="009A3BA0">
        <w:rPr>
          <w:rFonts w:ascii="Book Antiqua" w:hAnsi="Book Antiqua" w:cs="Times New Roman"/>
          <w:szCs w:val="24"/>
        </w:rPr>
        <w:t xml:space="preserve"> DE FORMA.</w:t>
      </w:r>
    </w:p>
    <w:p w:rsidR="00A95045" w:rsidRDefault="008E2EA4" w:rsidP="008E2EA4">
      <w:pPr>
        <w:keepNext/>
        <w:spacing w:after="180" w:line="240" w:lineRule="auto"/>
        <w:jc w:val="right"/>
        <w:rPr>
          <w:rFonts w:ascii="Book Antiqua" w:hAnsi="Book Antiqua" w:cs="Times New Roman"/>
          <w:szCs w:val="24"/>
        </w:rPr>
      </w:pPr>
      <w:r w:rsidRPr="009A3BA0">
        <w:rPr>
          <w:rFonts w:ascii="Book Antiqua" w:hAnsi="Book Antiqua" w:cs="Times New Roman"/>
          <w:szCs w:val="24"/>
        </w:rPr>
        <w:t xml:space="preserve">Sancionada el </w:t>
      </w:r>
      <w:r w:rsidRPr="009A3BA0">
        <w:rPr>
          <w:rFonts w:ascii="Book Antiqua" w:hAnsi="Book Antiqua" w:cs="Times New Roman"/>
          <w:b/>
          <w:szCs w:val="24"/>
        </w:rPr>
        <w:t xml:space="preserve"> 01 de Diciembre de 1993</w:t>
      </w:r>
    </w:p>
    <w:p w:rsidR="001136EF" w:rsidRPr="00CA5A6B" w:rsidRDefault="001136EF" w:rsidP="001136EF">
      <w:pPr>
        <w:keepNext/>
        <w:tabs>
          <w:tab w:val="left" w:pos="0"/>
        </w:tabs>
        <w:spacing w:before="480" w:after="180" w:line="240" w:lineRule="auto"/>
        <w:rPr>
          <w:rFonts w:ascii="Book Antiqua" w:hAnsi="Book Antiqua" w:cs="Times New Roman"/>
          <w:b/>
          <w:szCs w:val="24"/>
        </w:rPr>
      </w:pPr>
      <w:r w:rsidRPr="00CA5A6B">
        <w:rPr>
          <w:rFonts w:ascii="Book Antiqua" w:hAnsi="Book Antiqua" w:cs="Times New Roman"/>
          <w:b/>
          <w:szCs w:val="24"/>
        </w:rPr>
        <w:t>ORDENANZA Nº 578</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PRIMERO:</w:t>
      </w:r>
      <w:r w:rsidRPr="00CA5A6B">
        <w:rPr>
          <w:rFonts w:ascii="Book Antiqua" w:hAnsi="Book Antiqua" w:cs="Times New Roman"/>
          <w:szCs w:val="24"/>
        </w:rPr>
        <w:t xml:space="preserve"> INCORPORESE a la Ordenanza Nº 427/91  (Código de Tránsito)  en el título II Artículo Nº 198,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SEGUNDO:</w:t>
      </w:r>
      <w:r w:rsidRPr="00CA5A6B">
        <w:rPr>
          <w:rFonts w:ascii="Book Antiqua" w:hAnsi="Book Antiqua" w:cs="Times New Roman"/>
          <w:szCs w:val="24"/>
        </w:rPr>
        <w:t xml:space="preserve"> INCORPORESE a la Ordenanza Nº 427/91  (Código de Tránsito)  en el Título XIV Artículo Nº 173, la siguiente definición: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TERCERO:</w:t>
      </w:r>
      <w:r w:rsidRPr="00CA5A6B">
        <w:rPr>
          <w:rFonts w:ascii="Book Antiqua" w:hAnsi="Book Antiqua" w:cs="Times New Roman"/>
          <w:szCs w:val="24"/>
        </w:rPr>
        <w:t xml:space="preserve"> INCORPORESE como agregado en el Título XI, Art. 155, Item “R” de la Ordenanza 427/91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lastRenderedPageBreak/>
        <w:t>“Desplazarse sin casco de protección, en casos de conductores de motocicletas, motonetas, ciclomotores, moto triciclos, etc</w:t>
      </w:r>
      <w:proofErr w:type="gramStart"/>
      <w:r w:rsidRPr="00CA5A6B">
        <w:rPr>
          <w:rFonts w:ascii="Book Antiqua" w:hAnsi="Book Antiqua" w:cs="Times New Roman"/>
          <w:szCs w:val="24"/>
        </w:rPr>
        <w:t>. ”</w:t>
      </w:r>
      <w:proofErr w:type="gramEnd"/>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CUARTO:</w:t>
      </w:r>
      <w:r w:rsidRPr="00CA5A6B">
        <w:rPr>
          <w:rFonts w:ascii="Book Antiqua" w:hAnsi="Book Antiqua" w:cs="Times New Roman"/>
          <w:szCs w:val="24"/>
        </w:rPr>
        <w:t xml:space="preserve"> La presente Ordenanza tendrá vigencia a partir de la publicación de la misma. </w:t>
      </w:r>
    </w:p>
    <w:p w:rsidR="001136EF" w:rsidRPr="00CA5A6B" w:rsidRDefault="001136EF" w:rsidP="001136EF">
      <w:pPr>
        <w:keepNext/>
        <w:spacing w:after="180" w:line="240" w:lineRule="auto"/>
        <w:rPr>
          <w:rFonts w:ascii="Book Antiqua" w:hAnsi="Book Antiqua" w:cs="Times New Roman"/>
          <w:szCs w:val="24"/>
          <w:u w:val="single"/>
        </w:rPr>
      </w:pPr>
      <w:r w:rsidRPr="00CA5A6B">
        <w:rPr>
          <w:rFonts w:ascii="Book Antiqua" w:hAnsi="Book Antiqua" w:cs="Times New Roman"/>
          <w:szCs w:val="24"/>
          <w:u w:val="single"/>
        </w:rPr>
        <w:t>ARTÍCULO QUINTO:</w:t>
      </w:r>
      <w:r w:rsidRPr="00CA5A6B">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FINAL:</w:t>
      </w:r>
      <w:r w:rsidRPr="00CA5A6B">
        <w:rPr>
          <w:rFonts w:ascii="Book Antiqua" w:hAnsi="Book Antiqua" w:cs="Times New Roman"/>
          <w:szCs w:val="24"/>
        </w:rPr>
        <w:t xml:space="preserve"> DE FORMA.</w:t>
      </w:r>
    </w:p>
    <w:p w:rsidR="00A95045" w:rsidRDefault="001136EF" w:rsidP="001136EF">
      <w:pPr>
        <w:keepNext/>
        <w:spacing w:after="180" w:line="240" w:lineRule="auto"/>
        <w:jc w:val="right"/>
        <w:rPr>
          <w:rFonts w:ascii="Book Antiqua" w:hAnsi="Book Antiqua" w:cs="Times New Roman"/>
          <w:szCs w:val="24"/>
        </w:rPr>
      </w:pPr>
      <w:r w:rsidRPr="00CA5A6B">
        <w:rPr>
          <w:rFonts w:ascii="Book Antiqua" w:hAnsi="Book Antiqua" w:cs="Times New Roman"/>
          <w:szCs w:val="24"/>
        </w:rPr>
        <w:t xml:space="preserve">Sancionada el </w:t>
      </w:r>
      <w:r w:rsidRPr="00CA5A6B">
        <w:rPr>
          <w:rFonts w:ascii="Book Antiqua" w:hAnsi="Book Antiqua" w:cs="Times New Roman"/>
          <w:b/>
          <w:szCs w:val="24"/>
        </w:rPr>
        <w:t xml:space="preserve"> 01 de Diciembre de 1993</w:t>
      </w:r>
    </w:p>
    <w:p w:rsidR="00732B35" w:rsidRPr="00147AA7" w:rsidRDefault="00732B35" w:rsidP="00732B35">
      <w:pPr>
        <w:keepNext/>
        <w:tabs>
          <w:tab w:val="left" w:pos="0"/>
        </w:tabs>
        <w:spacing w:before="480" w:after="180" w:line="240" w:lineRule="auto"/>
        <w:rPr>
          <w:rFonts w:ascii="Book Antiqua" w:hAnsi="Book Antiqua" w:cs="Times New Roman"/>
          <w:b/>
          <w:szCs w:val="24"/>
        </w:rPr>
      </w:pPr>
      <w:r w:rsidRPr="00147AA7">
        <w:rPr>
          <w:rFonts w:ascii="Book Antiqua" w:hAnsi="Book Antiqua" w:cs="Times New Roman"/>
          <w:b/>
          <w:szCs w:val="24"/>
        </w:rPr>
        <w:t>ORDENANZA Nº 579</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PRIMERO:</w:t>
      </w:r>
      <w:r w:rsidRPr="00147AA7">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732B35" w:rsidRPr="00147AA7" w:rsidRDefault="00732B35" w:rsidP="00732B35">
      <w:pPr>
        <w:keepNext/>
        <w:spacing w:after="180" w:line="240" w:lineRule="auto"/>
        <w:rPr>
          <w:rFonts w:ascii="Book Antiqua" w:hAnsi="Book Antiqua" w:cs="Times New Roman"/>
          <w:szCs w:val="24"/>
          <w:u w:val="single"/>
        </w:rPr>
      </w:pPr>
      <w:r w:rsidRPr="00147AA7">
        <w:rPr>
          <w:rFonts w:ascii="Book Antiqua" w:hAnsi="Book Antiqua" w:cs="Times New Roman"/>
          <w:szCs w:val="24"/>
          <w:u w:val="single"/>
        </w:rPr>
        <w:t>ARTÍCULO SEGUNDO:</w:t>
      </w:r>
      <w:r w:rsidRPr="00147AA7">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FINAL:</w:t>
      </w:r>
      <w:r w:rsidRPr="00147AA7">
        <w:rPr>
          <w:rFonts w:ascii="Book Antiqua" w:hAnsi="Book Antiqua" w:cs="Times New Roman"/>
          <w:szCs w:val="24"/>
        </w:rPr>
        <w:t xml:space="preserve"> DE FORMA.</w:t>
      </w:r>
    </w:p>
    <w:p w:rsidR="00A95045" w:rsidRDefault="00732B35" w:rsidP="00732B35">
      <w:pPr>
        <w:keepNext/>
        <w:spacing w:after="180" w:line="240" w:lineRule="auto"/>
        <w:jc w:val="right"/>
        <w:rPr>
          <w:rFonts w:ascii="Book Antiqua" w:hAnsi="Book Antiqua" w:cs="Times New Roman"/>
          <w:szCs w:val="24"/>
        </w:rPr>
      </w:pPr>
      <w:r w:rsidRPr="00147AA7">
        <w:rPr>
          <w:rFonts w:ascii="Book Antiqua" w:hAnsi="Book Antiqua" w:cs="Times New Roman"/>
          <w:szCs w:val="24"/>
        </w:rPr>
        <w:t xml:space="preserve">Sancionada el </w:t>
      </w:r>
      <w:r w:rsidRPr="00147AA7">
        <w:rPr>
          <w:rFonts w:ascii="Book Antiqua" w:hAnsi="Book Antiqua" w:cs="Times New Roman"/>
          <w:b/>
          <w:szCs w:val="24"/>
        </w:rPr>
        <w:t xml:space="preserve"> 01 de Diciembre de 1993</w:t>
      </w:r>
    </w:p>
    <w:p w:rsidR="006C4D71" w:rsidRPr="00D10A37" w:rsidRDefault="006C4D71" w:rsidP="006C4D71">
      <w:pPr>
        <w:keepNext/>
        <w:tabs>
          <w:tab w:val="left" w:pos="0"/>
        </w:tabs>
        <w:spacing w:before="480" w:after="180" w:line="240" w:lineRule="auto"/>
        <w:rPr>
          <w:rFonts w:ascii="Book Antiqua" w:hAnsi="Book Antiqua" w:cs="Times New Roman"/>
          <w:b/>
          <w:szCs w:val="24"/>
        </w:rPr>
      </w:pPr>
      <w:r w:rsidRPr="00D10A37">
        <w:rPr>
          <w:rFonts w:ascii="Book Antiqua" w:hAnsi="Book Antiqua" w:cs="Times New Roman"/>
          <w:b/>
          <w:szCs w:val="24"/>
        </w:rPr>
        <w:t>ORDENANZA Nº 580</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PRIMERO:</w:t>
      </w:r>
      <w:r w:rsidRPr="00D10A37">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SEGUNDO:</w:t>
      </w:r>
      <w:r w:rsidRPr="00D10A37">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TERCERO:</w:t>
      </w:r>
      <w:r w:rsidRPr="00D10A37">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6C4D71" w:rsidRPr="00D10A37" w:rsidRDefault="006C4D71" w:rsidP="006C4D71">
      <w:pPr>
        <w:keepNext/>
        <w:spacing w:after="180" w:line="240" w:lineRule="auto"/>
        <w:rPr>
          <w:rFonts w:ascii="Book Antiqua" w:hAnsi="Book Antiqua" w:cs="Times New Roman"/>
          <w:szCs w:val="24"/>
          <w:u w:val="single"/>
        </w:rPr>
      </w:pPr>
      <w:r w:rsidRPr="00D10A37">
        <w:rPr>
          <w:rFonts w:ascii="Book Antiqua" w:hAnsi="Book Antiqua" w:cs="Times New Roman"/>
          <w:szCs w:val="24"/>
          <w:u w:val="single"/>
        </w:rPr>
        <w:t>ARTÍCULO CUARTO:</w:t>
      </w:r>
      <w:r w:rsidRPr="00D10A37">
        <w:rPr>
          <w:rFonts w:ascii="Book Antiqua" w:hAnsi="Book Antiqua" w:cs="Times New Roman"/>
          <w:szCs w:val="24"/>
        </w:rPr>
        <w:t xml:space="preserve"> Queda derogada la Ordenanza Nº 497 y toda otra disposición que se oponga a la presente.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FINAL:</w:t>
      </w:r>
      <w:r w:rsidRPr="00D10A37">
        <w:rPr>
          <w:rFonts w:ascii="Book Antiqua" w:hAnsi="Book Antiqua" w:cs="Times New Roman"/>
          <w:szCs w:val="24"/>
        </w:rPr>
        <w:t xml:space="preserve"> DE FORMA.</w:t>
      </w:r>
    </w:p>
    <w:p w:rsidR="00A95045" w:rsidRDefault="006C4D71" w:rsidP="006C4D71">
      <w:pPr>
        <w:keepNext/>
        <w:spacing w:after="180" w:line="240" w:lineRule="auto"/>
        <w:jc w:val="right"/>
        <w:rPr>
          <w:rFonts w:ascii="Book Antiqua" w:hAnsi="Book Antiqua" w:cs="Times New Roman"/>
          <w:szCs w:val="24"/>
        </w:rPr>
      </w:pPr>
      <w:r w:rsidRPr="00D10A37">
        <w:rPr>
          <w:rFonts w:ascii="Book Antiqua" w:hAnsi="Book Antiqua" w:cs="Times New Roman"/>
          <w:szCs w:val="24"/>
        </w:rPr>
        <w:t xml:space="preserve">Sancionada el </w:t>
      </w:r>
      <w:r w:rsidRPr="00D10A37">
        <w:rPr>
          <w:rFonts w:ascii="Book Antiqua" w:hAnsi="Book Antiqua" w:cs="Times New Roman"/>
          <w:b/>
          <w:szCs w:val="24"/>
        </w:rPr>
        <w:t xml:space="preserve"> 01 de Diciembre de 1993</w:t>
      </w:r>
    </w:p>
    <w:p w:rsidR="00E419F4" w:rsidRPr="009A0CBC" w:rsidRDefault="00E419F4" w:rsidP="00E419F4">
      <w:pPr>
        <w:keepNext/>
        <w:tabs>
          <w:tab w:val="left" w:pos="0"/>
        </w:tabs>
        <w:spacing w:before="480" w:after="180" w:line="240" w:lineRule="auto"/>
        <w:rPr>
          <w:rFonts w:ascii="Book Antiqua" w:hAnsi="Book Antiqua" w:cs="Times New Roman"/>
          <w:b/>
          <w:szCs w:val="24"/>
        </w:rPr>
      </w:pPr>
      <w:r w:rsidRPr="009A0CBC">
        <w:rPr>
          <w:rFonts w:ascii="Book Antiqua" w:hAnsi="Book Antiqua" w:cs="Times New Roman"/>
          <w:b/>
          <w:szCs w:val="24"/>
        </w:rPr>
        <w:t>ORDENANZA Nº 581</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lastRenderedPageBreak/>
        <w:t>ARTÍCULO PRIMERO:</w:t>
      </w:r>
      <w:r w:rsidRPr="009A0CBC">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E419F4" w:rsidRPr="009A0CBC" w:rsidRDefault="00E419F4" w:rsidP="00E419F4">
      <w:pPr>
        <w:keepNext/>
        <w:spacing w:after="180" w:line="240" w:lineRule="auto"/>
        <w:rPr>
          <w:rFonts w:ascii="Book Antiqua" w:hAnsi="Book Antiqua" w:cs="Times New Roman"/>
          <w:szCs w:val="24"/>
          <w:u w:val="single"/>
        </w:rPr>
      </w:pPr>
      <w:r w:rsidRPr="009A0CBC">
        <w:rPr>
          <w:rFonts w:ascii="Book Antiqua" w:hAnsi="Book Antiqua" w:cs="Times New Roman"/>
          <w:szCs w:val="24"/>
          <w:u w:val="single"/>
        </w:rPr>
        <w:t>ARTÍCULO SEGUNDO:</w:t>
      </w:r>
      <w:r w:rsidRPr="009A0CBC">
        <w:rPr>
          <w:rFonts w:ascii="Book Antiqua" w:hAnsi="Book Antiqua" w:cs="Times New Roman"/>
          <w:szCs w:val="24"/>
        </w:rPr>
        <w:t xml:space="preserve"> AUTORIZASE a efectuar como garantía del Crédito la Coparticipación que por Ley Provincial le corresponde. </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FINAL:</w:t>
      </w:r>
      <w:r w:rsidRPr="009A0CBC">
        <w:rPr>
          <w:rFonts w:ascii="Book Antiqua" w:hAnsi="Book Antiqua" w:cs="Times New Roman"/>
          <w:szCs w:val="24"/>
        </w:rPr>
        <w:t xml:space="preserve"> DE FORMA.</w:t>
      </w:r>
    </w:p>
    <w:p w:rsidR="00A95045" w:rsidRDefault="00E419F4" w:rsidP="00E419F4">
      <w:pPr>
        <w:keepNext/>
        <w:spacing w:after="180" w:line="240" w:lineRule="auto"/>
        <w:jc w:val="right"/>
        <w:rPr>
          <w:rFonts w:ascii="Book Antiqua" w:hAnsi="Book Antiqua" w:cs="Times New Roman"/>
          <w:szCs w:val="24"/>
        </w:rPr>
      </w:pPr>
      <w:r w:rsidRPr="009A0CBC">
        <w:rPr>
          <w:rFonts w:ascii="Book Antiqua" w:hAnsi="Book Antiqua" w:cs="Times New Roman"/>
          <w:szCs w:val="24"/>
        </w:rPr>
        <w:t xml:space="preserve">Sancionada el </w:t>
      </w:r>
      <w:r w:rsidRPr="009A0CBC">
        <w:rPr>
          <w:rFonts w:ascii="Book Antiqua" w:hAnsi="Book Antiqua" w:cs="Times New Roman"/>
          <w:b/>
          <w:szCs w:val="24"/>
        </w:rPr>
        <w:t xml:space="preserve"> 09 de Diciembre de 1993</w:t>
      </w:r>
    </w:p>
    <w:p w:rsidR="00E92CA8" w:rsidRPr="00053A8B" w:rsidRDefault="00E92CA8" w:rsidP="00E92CA8">
      <w:pPr>
        <w:keepNext/>
        <w:spacing w:before="480" w:after="180" w:line="240" w:lineRule="auto"/>
        <w:jc w:val="left"/>
        <w:rPr>
          <w:rFonts w:ascii="Book Antiqua" w:hAnsi="Book Antiqua"/>
          <w:b/>
        </w:rPr>
      </w:pPr>
      <w:r w:rsidRPr="00053A8B">
        <w:rPr>
          <w:rFonts w:ascii="Book Antiqua" w:hAnsi="Book Antiqua"/>
          <w:b/>
        </w:rPr>
        <w:t>ORDENANZA Nº 582</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PRIMERO</w:t>
      </w:r>
      <w:r w:rsidRPr="00053A8B">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SEGUNDO</w:t>
      </w:r>
      <w:r w:rsidRPr="00053A8B">
        <w:rPr>
          <w:rFonts w:ascii="Book Antiqua" w:hAnsi="Book Antiqua"/>
        </w:rPr>
        <w:t xml:space="preserve">: El producido del préstamo se aplicará específicamente a los rubros cuyo detalle y monto se indica a continuación: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 Personal Municipal $70.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operativas exigibles $35.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Bancarias $200.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Bienes Capital HCD $10.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Transf. HCD. Bs. Y Ser. No pers. $5.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Bs. De Capital $8.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Obras y Serv. Públicos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Bs. Y Serv. No personales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 $600. 000.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TERCERO</w:t>
      </w:r>
      <w:r w:rsidRPr="00053A8B">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CUARTO</w:t>
      </w:r>
      <w:r w:rsidRPr="00053A8B">
        <w:rPr>
          <w:rFonts w:ascii="Book Antiqua" w:hAnsi="Book Antiqua"/>
        </w:rPr>
        <w:t xml:space="preserve">: Se autoriza a afectar fondos provenientes de la coparticipación Municipal como garantía de la operación motivo de la presente Ordenanza. </w:t>
      </w:r>
    </w:p>
    <w:p w:rsidR="00E92CA8" w:rsidRPr="00053A8B" w:rsidRDefault="00E92CA8" w:rsidP="00E92CA8">
      <w:pPr>
        <w:keepNext/>
        <w:spacing w:after="180" w:line="240" w:lineRule="auto"/>
        <w:rPr>
          <w:rFonts w:ascii="Book Antiqua" w:hAnsi="Book Antiqua"/>
          <w:u w:val="single"/>
        </w:rPr>
      </w:pPr>
      <w:r w:rsidRPr="00053A8B">
        <w:rPr>
          <w:rFonts w:ascii="Book Antiqua" w:hAnsi="Book Antiqua"/>
          <w:u w:val="single"/>
        </w:rPr>
        <w:t>ARTÍCULO QUINTO</w:t>
      </w:r>
      <w:r w:rsidRPr="00053A8B">
        <w:rPr>
          <w:rFonts w:ascii="Book Antiqua" w:hAnsi="Book Antiqua"/>
        </w:rPr>
        <w:t xml:space="preserve">: Este Préstamo no podrá ser renovado ni parcial ni totalmente, salvo autorización expresa del H. C. D.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FINAL:</w:t>
      </w:r>
      <w:r w:rsidRPr="00053A8B">
        <w:rPr>
          <w:rFonts w:ascii="Book Antiqua" w:hAnsi="Book Antiqua"/>
        </w:rPr>
        <w:t xml:space="preserve"> DE FORMA.</w:t>
      </w:r>
    </w:p>
    <w:p w:rsidR="00A95045" w:rsidRDefault="00E92CA8" w:rsidP="00E92CA8">
      <w:pPr>
        <w:keepNext/>
        <w:spacing w:after="180" w:line="240" w:lineRule="auto"/>
        <w:jc w:val="right"/>
        <w:rPr>
          <w:rFonts w:ascii="Book Antiqua" w:hAnsi="Book Antiqua"/>
        </w:rPr>
      </w:pPr>
      <w:r w:rsidRPr="00053A8B">
        <w:rPr>
          <w:rFonts w:ascii="Book Antiqua" w:hAnsi="Book Antiqua"/>
        </w:rPr>
        <w:t xml:space="preserve">Sancionada el </w:t>
      </w:r>
      <w:r w:rsidRPr="00053A8B">
        <w:rPr>
          <w:rFonts w:ascii="Book Antiqua" w:hAnsi="Book Antiqua"/>
          <w:b/>
        </w:rPr>
        <w:t xml:space="preserve"> 17 de Diciembre de 1993</w:t>
      </w:r>
    </w:p>
    <w:p w:rsidR="00244960" w:rsidRPr="00B74B06" w:rsidRDefault="00244960" w:rsidP="00244960">
      <w:pPr>
        <w:keepNext/>
        <w:spacing w:before="480" w:after="180" w:line="240" w:lineRule="auto"/>
        <w:jc w:val="left"/>
        <w:rPr>
          <w:rFonts w:ascii="Book Antiqua" w:hAnsi="Book Antiqua"/>
          <w:b/>
        </w:rPr>
      </w:pPr>
      <w:r w:rsidRPr="00B74B06">
        <w:rPr>
          <w:rFonts w:ascii="Book Antiqua" w:hAnsi="Book Antiqua"/>
          <w:b/>
        </w:rPr>
        <w:t>ORDENANZA Nº 583</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PRIMERO</w:t>
      </w:r>
      <w:r w:rsidRPr="00B74B06">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SEGUNDO</w:t>
      </w:r>
      <w:r w:rsidRPr="00B74B06">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w:t>
      </w:r>
      <w:r w:rsidRPr="00B74B06">
        <w:rPr>
          <w:rFonts w:ascii="Book Antiqua" w:hAnsi="Book Antiqua"/>
        </w:rPr>
        <w:lastRenderedPageBreak/>
        <w:t xml:space="preserve">por la Presidenta del H. C. D. un Miembro por cada Bloque Político, el Sr. Intendente Municipal, Secretario de Hacienda y Contador General y la misma se hará Ad-Referendum del Concejo Deliberante.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TERCERO</w:t>
      </w:r>
      <w:r w:rsidRPr="00B74B06">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w:t>
      </w:r>
      <w:proofErr w:type="gramStart"/>
      <w:r w:rsidRPr="00B74B06">
        <w:rPr>
          <w:rFonts w:ascii="Book Antiqua" w:hAnsi="Book Antiqua"/>
        </w:rPr>
        <w:t>aprobada</w:t>
      </w:r>
      <w:proofErr w:type="gramEnd"/>
      <w:r w:rsidRPr="00B74B06">
        <w:rPr>
          <w:rFonts w:ascii="Book Antiqua" w:hAnsi="Book Antiqua"/>
        </w:rPr>
        <w:t xml:space="preserve"> por este H. C. D. Al tratarse de un contrato de riesgo la Municipalidad no asume obligación alguna de retribución monetaria salvo en lo establecido en el primer párrafo. </w:t>
      </w:r>
    </w:p>
    <w:p w:rsidR="00244960" w:rsidRPr="00B74B06" w:rsidRDefault="00244960" w:rsidP="00244960">
      <w:pPr>
        <w:keepNext/>
        <w:spacing w:after="180" w:line="240" w:lineRule="auto"/>
        <w:rPr>
          <w:rFonts w:ascii="Book Antiqua" w:hAnsi="Book Antiqua"/>
          <w:u w:val="single"/>
        </w:rPr>
      </w:pPr>
      <w:r w:rsidRPr="00B74B06">
        <w:rPr>
          <w:rFonts w:ascii="Book Antiqua" w:hAnsi="Book Antiqua"/>
          <w:u w:val="single"/>
        </w:rPr>
        <w:t>ARTÍCULO CUARTO</w:t>
      </w:r>
      <w:r w:rsidRPr="00B74B06">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FINAL:</w:t>
      </w:r>
      <w:r w:rsidRPr="00B74B06">
        <w:rPr>
          <w:rFonts w:ascii="Book Antiqua" w:hAnsi="Book Antiqua"/>
        </w:rPr>
        <w:t xml:space="preserve"> DE FORMA.</w:t>
      </w:r>
    </w:p>
    <w:p w:rsidR="00A95045" w:rsidRDefault="00244960" w:rsidP="00244960">
      <w:pPr>
        <w:keepNext/>
        <w:spacing w:after="180" w:line="240" w:lineRule="auto"/>
        <w:jc w:val="right"/>
        <w:rPr>
          <w:rFonts w:ascii="Book Antiqua" w:hAnsi="Book Antiqua"/>
        </w:rPr>
      </w:pPr>
      <w:r w:rsidRPr="00B74B06">
        <w:rPr>
          <w:rFonts w:ascii="Book Antiqua" w:hAnsi="Book Antiqua"/>
        </w:rPr>
        <w:t xml:space="preserve">Sancionada el </w:t>
      </w:r>
      <w:r w:rsidRPr="00B74B06">
        <w:rPr>
          <w:rFonts w:ascii="Book Antiqua" w:hAnsi="Book Antiqua"/>
          <w:b/>
        </w:rPr>
        <w:t xml:space="preserve"> 09 de Diciembre de 1993</w:t>
      </w:r>
    </w:p>
    <w:p w:rsidR="00771F37" w:rsidRPr="00FB75FA" w:rsidRDefault="00771F37" w:rsidP="00771F37">
      <w:pPr>
        <w:keepNext/>
        <w:spacing w:before="480" w:after="180" w:line="240" w:lineRule="auto"/>
        <w:jc w:val="left"/>
        <w:outlineLvl w:val="0"/>
        <w:rPr>
          <w:rFonts w:ascii="Book Antiqua" w:hAnsi="Book Antiqua"/>
          <w:b/>
        </w:rPr>
      </w:pPr>
      <w:r w:rsidRPr="00FB75FA">
        <w:rPr>
          <w:rFonts w:ascii="Book Antiqua" w:hAnsi="Book Antiqua"/>
          <w:b/>
        </w:rPr>
        <w:t>ORDENANZA Nº 584</w:t>
      </w:r>
    </w:p>
    <w:p w:rsidR="00771F37" w:rsidRPr="00FB75FA" w:rsidRDefault="00771F37" w:rsidP="00771F37">
      <w:pPr>
        <w:keepNext/>
        <w:spacing w:after="180" w:line="240" w:lineRule="auto"/>
        <w:rPr>
          <w:rFonts w:ascii="Book Antiqua" w:hAnsi="Book Antiqua"/>
        </w:rPr>
      </w:pPr>
      <w:r w:rsidRPr="00FB75FA">
        <w:rPr>
          <w:rFonts w:ascii="Book Antiqua" w:hAnsi="Book Antiqua"/>
          <w:u w:val="single"/>
        </w:rPr>
        <w:t>ARTÍCULO PRIMERO</w:t>
      </w:r>
      <w:r w:rsidRPr="00FB75FA">
        <w:rPr>
          <w:rFonts w:ascii="Book Antiqua" w:hAnsi="Book Antiqua"/>
        </w:rPr>
        <w:t xml:space="preserve">: ADHIERASE la Municipalidad de Yerba Buena a las disposiciones del Artículo Tercero de la Ley Nº 6398. </w:t>
      </w:r>
    </w:p>
    <w:p w:rsidR="00771F37" w:rsidRPr="00FB75FA" w:rsidRDefault="00771F37" w:rsidP="00771F37">
      <w:pPr>
        <w:keepNext/>
        <w:spacing w:after="180" w:line="240" w:lineRule="auto"/>
        <w:outlineLvl w:val="0"/>
        <w:rPr>
          <w:rFonts w:ascii="Book Antiqua" w:hAnsi="Book Antiqua"/>
          <w:u w:val="single"/>
        </w:rPr>
      </w:pPr>
      <w:r w:rsidRPr="00FB75FA">
        <w:rPr>
          <w:rFonts w:ascii="Book Antiqua" w:hAnsi="Book Antiqua"/>
          <w:u w:val="single"/>
        </w:rPr>
        <w:t>ARTÍCULO SEGUNDO</w:t>
      </w:r>
      <w:r w:rsidRPr="00FB75FA">
        <w:rPr>
          <w:rFonts w:ascii="Book Antiqua" w:hAnsi="Book Antiqua"/>
        </w:rPr>
        <w:t>: PUBLIQUESE.</w:t>
      </w:r>
    </w:p>
    <w:p w:rsidR="00771F37" w:rsidRPr="00FB75FA" w:rsidRDefault="00771F37" w:rsidP="00771F37">
      <w:pPr>
        <w:keepNext/>
        <w:spacing w:after="180" w:line="240" w:lineRule="auto"/>
        <w:outlineLvl w:val="0"/>
        <w:rPr>
          <w:rFonts w:ascii="Book Antiqua" w:hAnsi="Book Antiqua"/>
        </w:rPr>
      </w:pPr>
      <w:r w:rsidRPr="00FB75FA">
        <w:rPr>
          <w:rFonts w:ascii="Book Antiqua" w:hAnsi="Book Antiqua"/>
          <w:u w:val="single"/>
        </w:rPr>
        <w:t>ARTÍCULO FINAL:</w:t>
      </w:r>
      <w:r w:rsidRPr="00FB75FA">
        <w:rPr>
          <w:rFonts w:ascii="Book Antiqua" w:hAnsi="Book Antiqua"/>
        </w:rPr>
        <w:t xml:space="preserve"> DE FORMA.</w:t>
      </w:r>
    </w:p>
    <w:p w:rsidR="00A95045" w:rsidRDefault="00771F37" w:rsidP="00771F37">
      <w:pPr>
        <w:keepNext/>
        <w:spacing w:after="180" w:line="240" w:lineRule="auto"/>
        <w:jc w:val="right"/>
        <w:outlineLvl w:val="0"/>
        <w:rPr>
          <w:rFonts w:ascii="Book Antiqua" w:hAnsi="Book Antiqua"/>
        </w:rPr>
      </w:pPr>
      <w:r w:rsidRPr="00FB75FA">
        <w:rPr>
          <w:rFonts w:ascii="Book Antiqua" w:hAnsi="Book Antiqua"/>
        </w:rPr>
        <w:t xml:space="preserve">Sancionada el </w:t>
      </w:r>
      <w:r w:rsidRPr="00FB75FA">
        <w:rPr>
          <w:rFonts w:ascii="Book Antiqua" w:hAnsi="Book Antiqua"/>
          <w:b/>
        </w:rPr>
        <w:t xml:space="preserve"> 09 de Diciembre de 1993</w:t>
      </w:r>
    </w:p>
    <w:p w:rsidR="00A103EF" w:rsidRPr="00EC0A09" w:rsidRDefault="00A103EF" w:rsidP="00A103EF">
      <w:pPr>
        <w:keepNext/>
        <w:spacing w:before="480" w:after="180" w:line="240" w:lineRule="auto"/>
        <w:jc w:val="left"/>
        <w:rPr>
          <w:rFonts w:ascii="Book Antiqua" w:hAnsi="Book Antiqua"/>
          <w:b/>
        </w:rPr>
      </w:pPr>
      <w:r w:rsidRPr="00EC0A09">
        <w:rPr>
          <w:rFonts w:ascii="Book Antiqua" w:hAnsi="Book Antiqua"/>
          <w:b/>
        </w:rPr>
        <w:t>ORDENANZA Nº 587</w:t>
      </w:r>
    </w:p>
    <w:p w:rsidR="00A103EF" w:rsidRPr="00EC0A09" w:rsidRDefault="00A103EF" w:rsidP="00A103EF">
      <w:pPr>
        <w:keepNext/>
        <w:spacing w:after="180" w:line="240" w:lineRule="auto"/>
        <w:rPr>
          <w:rFonts w:ascii="Book Antiqua" w:hAnsi="Book Antiqua"/>
          <w:u w:val="single"/>
        </w:rPr>
      </w:pPr>
      <w:r w:rsidRPr="00EC0A09">
        <w:rPr>
          <w:rFonts w:ascii="Book Antiqua" w:hAnsi="Book Antiqua"/>
          <w:u w:val="single"/>
        </w:rPr>
        <w:t>ARTÍCULO PRIMERO</w:t>
      </w:r>
      <w:r w:rsidRPr="00EC0A09">
        <w:rPr>
          <w:rFonts w:ascii="Book Antiqua" w:hAnsi="Book Antiqua"/>
        </w:rPr>
        <w:t xml:space="preserve">: DEROGASE la Ordenanza nº 477 del 22/06/1. 992. </w:t>
      </w:r>
    </w:p>
    <w:p w:rsidR="00A103EF" w:rsidRPr="00EC0A09" w:rsidRDefault="00A103EF" w:rsidP="00A103EF">
      <w:pPr>
        <w:keepNext/>
        <w:spacing w:after="180" w:line="240" w:lineRule="auto"/>
        <w:rPr>
          <w:rFonts w:ascii="Book Antiqua" w:hAnsi="Book Antiqua"/>
        </w:rPr>
      </w:pPr>
      <w:r w:rsidRPr="00EC0A09">
        <w:rPr>
          <w:rFonts w:ascii="Book Antiqua" w:hAnsi="Book Antiqua"/>
          <w:u w:val="single"/>
        </w:rPr>
        <w:t>ARTÍCULO FINAL:</w:t>
      </w:r>
      <w:r w:rsidRPr="00EC0A09">
        <w:rPr>
          <w:rFonts w:ascii="Book Antiqua" w:hAnsi="Book Antiqua"/>
        </w:rPr>
        <w:t xml:space="preserve"> DE FORMA.</w:t>
      </w:r>
    </w:p>
    <w:p w:rsidR="00A95045" w:rsidRDefault="00A103EF" w:rsidP="00A103EF">
      <w:pPr>
        <w:keepNext/>
        <w:spacing w:after="180" w:line="240" w:lineRule="auto"/>
        <w:jc w:val="right"/>
        <w:rPr>
          <w:rFonts w:ascii="Book Antiqua" w:hAnsi="Book Antiqua"/>
        </w:rPr>
      </w:pPr>
      <w:r w:rsidRPr="00EC0A09">
        <w:rPr>
          <w:rFonts w:ascii="Book Antiqua" w:hAnsi="Book Antiqua"/>
        </w:rPr>
        <w:t xml:space="preserve">Sancionada el </w:t>
      </w:r>
      <w:r w:rsidRPr="00EC0A09">
        <w:rPr>
          <w:rFonts w:ascii="Book Antiqua" w:hAnsi="Book Antiqua"/>
          <w:b/>
        </w:rPr>
        <w:t xml:space="preserve"> 09 de Diciembre de 1993</w:t>
      </w:r>
    </w:p>
    <w:p w:rsidR="000615B6" w:rsidRPr="00FD1B7D" w:rsidRDefault="000615B6" w:rsidP="000615B6">
      <w:pPr>
        <w:keepNext/>
        <w:spacing w:before="480" w:after="180" w:line="240" w:lineRule="auto"/>
        <w:jc w:val="left"/>
        <w:rPr>
          <w:rFonts w:ascii="Book Antiqua" w:hAnsi="Book Antiqua"/>
          <w:b/>
        </w:rPr>
      </w:pPr>
      <w:r w:rsidRPr="00FD1B7D">
        <w:rPr>
          <w:rFonts w:ascii="Book Antiqua" w:hAnsi="Book Antiqua"/>
          <w:b/>
        </w:rPr>
        <w:t>ORDENANZA Nº 588</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PRIMERO</w:t>
      </w:r>
      <w:r w:rsidRPr="00FD1B7D">
        <w:rPr>
          <w:rFonts w:ascii="Book Antiqua" w:hAnsi="Book Antiqua"/>
        </w:rPr>
        <w:t xml:space="preserve">: DECLARASE de interés Municipal la obra del centro Comercial ubicado en la intersección de Avda. Aconquija y Las Lilas, por lo expuesto en los considerandos de la presente Ordenanza. </w:t>
      </w:r>
    </w:p>
    <w:p w:rsidR="000615B6" w:rsidRPr="00FD1B7D" w:rsidRDefault="000615B6" w:rsidP="000615B6">
      <w:pPr>
        <w:keepNext/>
        <w:spacing w:after="180" w:line="240" w:lineRule="auto"/>
        <w:rPr>
          <w:rFonts w:ascii="Book Antiqua" w:hAnsi="Book Antiqua"/>
          <w:u w:val="single"/>
        </w:rPr>
      </w:pPr>
      <w:r w:rsidRPr="00FD1B7D">
        <w:rPr>
          <w:rFonts w:ascii="Book Antiqua" w:hAnsi="Book Antiqua"/>
          <w:u w:val="single"/>
        </w:rPr>
        <w:t>ARTÍCULO SEGUNDO</w:t>
      </w:r>
      <w:r w:rsidRPr="00FD1B7D">
        <w:rPr>
          <w:rFonts w:ascii="Book Antiqua" w:hAnsi="Book Antiqua"/>
        </w:rPr>
        <w:t xml:space="preserve">: Esta declaratoria no implica excención impositiva alguna. </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FINAL:</w:t>
      </w:r>
      <w:r w:rsidRPr="00FD1B7D">
        <w:rPr>
          <w:rFonts w:ascii="Book Antiqua" w:hAnsi="Book Antiqua"/>
        </w:rPr>
        <w:t xml:space="preserve"> DE FORMA.</w:t>
      </w:r>
    </w:p>
    <w:p w:rsidR="00A95045" w:rsidRDefault="000615B6" w:rsidP="000615B6">
      <w:pPr>
        <w:keepNext/>
        <w:spacing w:after="180" w:line="240" w:lineRule="auto"/>
        <w:jc w:val="right"/>
        <w:rPr>
          <w:rFonts w:ascii="Book Antiqua" w:hAnsi="Book Antiqua"/>
        </w:rPr>
      </w:pPr>
      <w:r w:rsidRPr="00FD1B7D">
        <w:rPr>
          <w:rFonts w:ascii="Book Antiqua" w:hAnsi="Book Antiqua"/>
        </w:rPr>
        <w:t xml:space="preserve">Sancionada el </w:t>
      </w:r>
      <w:r w:rsidRPr="00FD1B7D">
        <w:rPr>
          <w:rFonts w:ascii="Book Antiqua" w:hAnsi="Book Antiqua"/>
          <w:b/>
        </w:rPr>
        <w:t xml:space="preserve"> 16 de Diciembre de 1993</w:t>
      </w:r>
    </w:p>
    <w:p w:rsidR="00C6233B" w:rsidRPr="00847D86" w:rsidRDefault="00C6233B" w:rsidP="00C6233B">
      <w:pPr>
        <w:keepNext/>
        <w:spacing w:before="480" w:after="180" w:line="240" w:lineRule="auto"/>
        <w:jc w:val="left"/>
        <w:rPr>
          <w:rFonts w:ascii="Book Antiqua" w:hAnsi="Book Antiqua"/>
          <w:b/>
        </w:rPr>
      </w:pPr>
      <w:r w:rsidRPr="00847D86">
        <w:rPr>
          <w:rFonts w:ascii="Book Antiqua" w:hAnsi="Book Antiqua"/>
          <w:b/>
        </w:rPr>
        <w:t>ORDENANZA Nº 590</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PRIMERO</w:t>
      </w:r>
      <w:r w:rsidRPr="00847D86">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lastRenderedPageBreak/>
        <w:t>ARTÍCULO SEGUNDO</w:t>
      </w:r>
      <w:r w:rsidRPr="00847D86">
        <w:rPr>
          <w:rFonts w:ascii="Book Antiqua" w:hAnsi="Book Antiqua"/>
        </w:rPr>
        <w:t xml:space="preserve">: Por lo expuesto en el visto y considerando se sustenta el homenaje al Reverendo Carlos J. Arredondo. </w:t>
      </w:r>
    </w:p>
    <w:p w:rsidR="00C6233B" w:rsidRPr="00847D86" w:rsidRDefault="00C6233B" w:rsidP="00C6233B">
      <w:pPr>
        <w:keepNext/>
        <w:spacing w:after="180" w:line="240" w:lineRule="auto"/>
        <w:rPr>
          <w:rFonts w:ascii="Book Antiqua" w:hAnsi="Book Antiqua"/>
          <w:u w:val="single"/>
        </w:rPr>
      </w:pPr>
      <w:r w:rsidRPr="00847D86">
        <w:rPr>
          <w:rFonts w:ascii="Book Antiqua" w:hAnsi="Book Antiqua"/>
          <w:u w:val="single"/>
        </w:rPr>
        <w:t>ARTÍCULO TERCERO</w:t>
      </w:r>
      <w:r w:rsidRPr="00847D86">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FINAL:</w:t>
      </w:r>
      <w:r w:rsidRPr="00847D86">
        <w:rPr>
          <w:rFonts w:ascii="Book Antiqua" w:hAnsi="Book Antiqua"/>
        </w:rPr>
        <w:t xml:space="preserve"> DE FORMA.</w:t>
      </w:r>
    </w:p>
    <w:p w:rsidR="00A95045" w:rsidRDefault="00C6233B" w:rsidP="00C6233B">
      <w:pPr>
        <w:keepNext/>
        <w:spacing w:after="180" w:line="240" w:lineRule="auto"/>
        <w:jc w:val="right"/>
        <w:rPr>
          <w:rFonts w:ascii="Book Antiqua" w:hAnsi="Book Antiqua"/>
        </w:rPr>
      </w:pPr>
      <w:r w:rsidRPr="00847D86">
        <w:rPr>
          <w:rFonts w:ascii="Book Antiqua" w:hAnsi="Book Antiqua"/>
        </w:rPr>
        <w:t xml:space="preserve">Sancionada el </w:t>
      </w:r>
      <w:r w:rsidRPr="00847D86">
        <w:rPr>
          <w:rFonts w:ascii="Book Antiqua" w:hAnsi="Book Antiqua"/>
          <w:b/>
        </w:rPr>
        <w:t xml:space="preserve"> 16 de Diciembre de 1993</w:t>
      </w:r>
    </w:p>
    <w:p w:rsidR="00BE33F0" w:rsidRPr="00833062" w:rsidRDefault="00BE33F0" w:rsidP="00BE33F0">
      <w:pPr>
        <w:keepNext/>
        <w:spacing w:before="480" w:after="180"/>
        <w:outlineLvl w:val="0"/>
        <w:rPr>
          <w:rFonts w:ascii="Book Antiqua" w:hAnsi="Book Antiqua"/>
          <w:b/>
          <w:bCs/>
        </w:rPr>
      </w:pPr>
      <w:r w:rsidRPr="00833062">
        <w:rPr>
          <w:rFonts w:ascii="Book Antiqua" w:hAnsi="Book Antiqua"/>
          <w:b/>
          <w:bCs/>
        </w:rPr>
        <w:t>ORDENANZA Nº 591</w:t>
      </w:r>
    </w:p>
    <w:p w:rsidR="00BE33F0" w:rsidRPr="00833062" w:rsidRDefault="00BE33F0" w:rsidP="00BE33F0">
      <w:pPr>
        <w:keepNext/>
        <w:spacing w:after="180"/>
        <w:rPr>
          <w:rFonts w:ascii="Book Antiqua" w:hAnsi="Book Antiqua"/>
        </w:rPr>
      </w:pPr>
      <w:r w:rsidRPr="00833062">
        <w:rPr>
          <w:rFonts w:ascii="Book Antiqua" w:hAnsi="Book Antiqua"/>
          <w:u w:val="single"/>
        </w:rPr>
        <w:t>ARTÍCULO PRIMERO:</w:t>
      </w:r>
      <w:r w:rsidRPr="00833062">
        <w:rPr>
          <w:rFonts w:ascii="Book Antiqua" w:hAnsi="Book Antiqua"/>
        </w:rPr>
        <w:t xml:space="preserve"> MODIFICASE el Artículo 1º de la Ordenanza Nº 573 del 10/11/93, el que quedará redactado de la siguiente manera: </w:t>
      </w:r>
    </w:p>
    <w:p w:rsidR="00BE33F0" w:rsidRPr="00833062" w:rsidRDefault="00BE33F0" w:rsidP="00BE33F0">
      <w:pPr>
        <w:keepNext/>
        <w:spacing w:after="180"/>
        <w:ind w:left="284" w:right="283"/>
        <w:rPr>
          <w:rFonts w:ascii="Book Antiqua" w:hAnsi="Book Antiqua"/>
          <w:i/>
          <w:iCs/>
          <w:u w:val="single"/>
        </w:rPr>
      </w:pPr>
      <w:r w:rsidRPr="00833062">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BE33F0" w:rsidRPr="00833062" w:rsidRDefault="00BE33F0" w:rsidP="00BE33F0">
      <w:pPr>
        <w:keepNext/>
        <w:spacing w:after="180"/>
        <w:ind w:left="284" w:right="283"/>
        <w:rPr>
          <w:rFonts w:ascii="Book Antiqua" w:hAnsi="Book Antiqua"/>
          <w:i/>
          <w:iCs/>
        </w:rPr>
      </w:pPr>
      <w:r w:rsidRPr="00833062">
        <w:rPr>
          <w:rFonts w:ascii="Book Antiqua" w:hAnsi="Book Antiqua"/>
          <w:i/>
          <w:iCs/>
          <w:u w:val="single"/>
        </w:rPr>
        <w:t>ARTÍCULO FINAL:</w:t>
      </w:r>
      <w:r w:rsidRPr="00833062">
        <w:rPr>
          <w:rFonts w:ascii="Book Antiqua" w:hAnsi="Book Antiqua"/>
          <w:i/>
          <w:iCs/>
        </w:rPr>
        <w:t xml:space="preserve"> DE FORMA.</w:t>
      </w:r>
    </w:p>
    <w:p w:rsidR="00A95045" w:rsidRDefault="00BE33F0" w:rsidP="00BE33F0">
      <w:pPr>
        <w:keepNext/>
        <w:spacing w:after="180"/>
        <w:ind w:left="284" w:right="283"/>
        <w:jc w:val="right"/>
        <w:rPr>
          <w:rFonts w:ascii="Book Antiqua" w:hAnsi="Book Antiqua"/>
          <w:i/>
          <w:iCs/>
        </w:rPr>
      </w:pPr>
      <w:r w:rsidRPr="00833062">
        <w:rPr>
          <w:rFonts w:ascii="Book Antiqua" w:hAnsi="Book Antiqua"/>
          <w:i/>
          <w:iCs/>
        </w:rPr>
        <w:t xml:space="preserve">Sancionada el </w:t>
      </w:r>
      <w:r w:rsidRPr="00833062">
        <w:rPr>
          <w:rFonts w:ascii="Book Antiqua" w:hAnsi="Book Antiqua"/>
          <w:b/>
          <w:i/>
          <w:iCs/>
        </w:rPr>
        <w:t xml:space="preserve"> 16 de Diciembre de 1993</w:t>
      </w:r>
    </w:p>
    <w:p w:rsidR="00EF7324" w:rsidRPr="00D9246E" w:rsidRDefault="00EF7324" w:rsidP="00EF7324">
      <w:pPr>
        <w:keepNext/>
        <w:spacing w:before="480" w:after="180" w:line="240" w:lineRule="auto"/>
        <w:jc w:val="left"/>
        <w:outlineLvl w:val="0"/>
        <w:rPr>
          <w:rFonts w:ascii="Book Antiqua" w:hAnsi="Book Antiqua"/>
          <w:b/>
        </w:rPr>
      </w:pPr>
      <w:r w:rsidRPr="00D9246E">
        <w:rPr>
          <w:rFonts w:ascii="Book Antiqua" w:hAnsi="Book Antiqua"/>
          <w:b/>
        </w:rPr>
        <w:t>ORDENANZA Nº 595</w:t>
      </w:r>
    </w:p>
    <w:p w:rsidR="00EF7324" w:rsidRPr="00D9246E" w:rsidRDefault="00EF7324" w:rsidP="00EF7324">
      <w:pPr>
        <w:keepNext/>
        <w:spacing w:after="180" w:line="240" w:lineRule="auto"/>
        <w:rPr>
          <w:rFonts w:ascii="Book Antiqua" w:hAnsi="Book Antiqua"/>
          <w:u w:val="single"/>
        </w:rPr>
      </w:pPr>
      <w:r w:rsidRPr="00D9246E">
        <w:rPr>
          <w:rFonts w:ascii="Book Antiqua" w:hAnsi="Book Antiqua"/>
          <w:u w:val="single"/>
        </w:rPr>
        <w:t>ARTÍCULO PRIMERO</w:t>
      </w:r>
      <w:r w:rsidRPr="00D9246E">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F7324" w:rsidRPr="00D9246E" w:rsidRDefault="00EF7324" w:rsidP="00EF7324">
      <w:pPr>
        <w:keepNext/>
        <w:spacing w:after="180" w:line="240" w:lineRule="auto"/>
        <w:rPr>
          <w:rFonts w:ascii="Book Antiqua" w:hAnsi="Book Antiqua"/>
        </w:rPr>
      </w:pPr>
      <w:r w:rsidRPr="00D9246E">
        <w:rPr>
          <w:rFonts w:ascii="Book Antiqua" w:hAnsi="Book Antiqua"/>
          <w:u w:val="single"/>
        </w:rPr>
        <w:t>ARTÍCULO FINAL:</w:t>
      </w:r>
      <w:r w:rsidRPr="00D9246E">
        <w:rPr>
          <w:rFonts w:ascii="Book Antiqua" w:hAnsi="Book Antiqua"/>
        </w:rPr>
        <w:t xml:space="preserve"> DE FORMA.</w:t>
      </w:r>
    </w:p>
    <w:p w:rsidR="00A95045" w:rsidRDefault="00EF7324" w:rsidP="00EF7324">
      <w:pPr>
        <w:keepNext/>
        <w:spacing w:after="180" w:line="240" w:lineRule="auto"/>
        <w:jc w:val="right"/>
        <w:rPr>
          <w:rFonts w:ascii="Book Antiqua" w:hAnsi="Book Antiqua"/>
        </w:rPr>
      </w:pPr>
      <w:r w:rsidRPr="00D9246E">
        <w:rPr>
          <w:rFonts w:ascii="Book Antiqua" w:hAnsi="Book Antiqua"/>
        </w:rPr>
        <w:t xml:space="preserve">Sancionada el </w:t>
      </w:r>
      <w:r w:rsidRPr="00D9246E">
        <w:rPr>
          <w:rFonts w:ascii="Book Antiqua" w:hAnsi="Book Antiqua"/>
          <w:b/>
        </w:rPr>
        <w:t xml:space="preserve"> 21 de Diciembre de 1993</w:t>
      </w:r>
    </w:p>
    <w:p w:rsidR="00011603" w:rsidRPr="000842EA" w:rsidRDefault="00011603" w:rsidP="00011603">
      <w:pPr>
        <w:keepNext/>
        <w:shd w:val="clear" w:color="auto" w:fill="FFFFFF"/>
        <w:spacing w:before="480" w:after="180" w:line="240" w:lineRule="auto"/>
        <w:rPr>
          <w:rFonts w:ascii="Book Antiqua" w:eastAsia="Times New Roman" w:hAnsi="Book Antiqua" w:cs="Times New Roman"/>
          <w:b/>
          <w:szCs w:val="24"/>
          <w:lang w:eastAsia="es-AR"/>
        </w:rPr>
      </w:pPr>
      <w:r w:rsidRPr="000842EA">
        <w:rPr>
          <w:rFonts w:ascii="Book Antiqua" w:eastAsia="Times New Roman" w:hAnsi="Book Antiqua" w:cs="Times New Roman"/>
          <w:b/>
          <w:szCs w:val="24"/>
          <w:lang w:eastAsia="es-AR"/>
        </w:rPr>
        <w:t>ORDENANZA Nº 596</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PRIMERO:</w:t>
      </w:r>
      <w:r w:rsidRPr="000842EA">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011603" w:rsidRPr="000842EA" w:rsidRDefault="00011603" w:rsidP="00011603">
      <w:pPr>
        <w:keepNext/>
        <w:spacing w:after="180" w:line="240" w:lineRule="auto"/>
        <w:rPr>
          <w:rFonts w:ascii="Book Antiqua" w:eastAsia="Times New Roman" w:hAnsi="Book Antiqua" w:cs="Times New Roman"/>
          <w:szCs w:val="24"/>
          <w:u w:val="single"/>
          <w:lang w:eastAsia="es-AR"/>
        </w:rPr>
      </w:pPr>
      <w:r w:rsidRPr="000842EA">
        <w:rPr>
          <w:rFonts w:ascii="Book Antiqua" w:eastAsia="Times New Roman" w:hAnsi="Book Antiqua" w:cs="Times New Roman"/>
          <w:szCs w:val="24"/>
          <w:u w:val="single"/>
          <w:lang w:eastAsia="es-AR"/>
        </w:rPr>
        <w:t>ARTÍCULO SEGUNDO:</w:t>
      </w:r>
      <w:r w:rsidRPr="000842EA">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FINAL:</w:t>
      </w:r>
      <w:r w:rsidRPr="000842EA">
        <w:rPr>
          <w:rFonts w:ascii="Book Antiqua" w:eastAsia="Times New Roman" w:hAnsi="Book Antiqua" w:cs="Times New Roman"/>
          <w:szCs w:val="24"/>
          <w:lang w:eastAsia="es-AR"/>
        </w:rPr>
        <w:t xml:space="preserve"> DE FORMA.</w:t>
      </w:r>
    </w:p>
    <w:p w:rsidR="00A95045" w:rsidRDefault="00011603" w:rsidP="00011603">
      <w:pPr>
        <w:keepNext/>
        <w:spacing w:after="180" w:line="240" w:lineRule="auto"/>
        <w:jc w:val="right"/>
        <w:rPr>
          <w:rFonts w:ascii="Book Antiqua" w:eastAsia="Times New Roman" w:hAnsi="Book Antiqua" w:cs="Times New Roman"/>
          <w:szCs w:val="24"/>
          <w:lang w:eastAsia="es-AR"/>
        </w:rPr>
      </w:pPr>
      <w:r w:rsidRPr="000842EA">
        <w:rPr>
          <w:rFonts w:ascii="Book Antiqua" w:eastAsia="Times New Roman" w:hAnsi="Book Antiqua" w:cs="Times New Roman"/>
          <w:szCs w:val="24"/>
          <w:lang w:eastAsia="es-AR"/>
        </w:rPr>
        <w:t xml:space="preserve">Sancionada el </w:t>
      </w:r>
      <w:r w:rsidRPr="000842EA">
        <w:rPr>
          <w:rFonts w:ascii="Book Antiqua" w:eastAsia="Times New Roman" w:hAnsi="Book Antiqua" w:cs="Times New Roman"/>
          <w:b/>
          <w:szCs w:val="24"/>
          <w:lang w:eastAsia="es-AR"/>
        </w:rPr>
        <w:t xml:space="preserve"> 21 de Diciembre de 1993</w:t>
      </w:r>
    </w:p>
    <w:p w:rsidR="00EB159B" w:rsidRPr="00244C3E" w:rsidRDefault="00EB159B" w:rsidP="00EB159B">
      <w:pPr>
        <w:keepNext/>
        <w:shd w:val="clear" w:color="auto" w:fill="FFFFFF"/>
        <w:spacing w:before="480" w:after="180" w:line="240" w:lineRule="auto"/>
        <w:rPr>
          <w:rFonts w:ascii="Book Antiqua" w:eastAsia="Times New Roman" w:hAnsi="Book Antiqua" w:cs="Times New Roman"/>
          <w:b/>
          <w:szCs w:val="24"/>
          <w:lang w:eastAsia="es-AR"/>
        </w:rPr>
      </w:pPr>
      <w:r w:rsidRPr="00244C3E">
        <w:rPr>
          <w:rFonts w:ascii="Book Antiqua" w:eastAsia="Times New Roman" w:hAnsi="Book Antiqua" w:cs="Times New Roman"/>
          <w:b/>
          <w:szCs w:val="24"/>
          <w:lang w:eastAsia="es-AR"/>
        </w:rPr>
        <w:lastRenderedPageBreak/>
        <w:t>ORDENANZA Nº 597</w:t>
      </w:r>
    </w:p>
    <w:p w:rsidR="00EB159B" w:rsidRPr="00244C3E" w:rsidRDefault="00EB159B" w:rsidP="00EB159B">
      <w:pPr>
        <w:keepNext/>
        <w:spacing w:after="180" w:line="240" w:lineRule="auto"/>
        <w:rPr>
          <w:rFonts w:ascii="Book Antiqua" w:eastAsia="Times New Roman" w:hAnsi="Book Antiqua" w:cs="Times New Roman"/>
          <w:szCs w:val="24"/>
          <w:u w:val="single"/>
          <w:lang w:eastAsia="es-AR"/>
        </w:rPr>
      </w:pPr>
      <w:r w:rsidRPr="00244C3E">
        <w:rPr>
          <w:rFonts w:ascii="Book Antiqua" w:eastAsia="Times New Roman" w:hAnsi="Book Antiqua" w:cs="Times New Roman"/>
          <w:szCs w:val="24"/>
          <w:u w:val="single"/>
          <w:lang w:eastAsia="es-AR"/>
        </w:rPr>
        <w:t>ARTÍCULO PRIMERO:</w:t>
      </w:r>
      <w:r w:rsidRPr="00244C3E">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EB159B" w:rsidRPr="00244C3E" w:rsidRDefault="00EB159B" w:rsidP="00EB159B">
      <w:pPr>
        <w:keepNext/>
        <w:spacing w:after="180" w:line="240" w:lineRule="auto"/>
        <w:rPr>
          <w:rFonts w:ascii="Book Antiqua" w:eastAsia="Times New Roman" w:hAnsi="Book Antiqua" w:cs="Times New Roman"/>
          <w:szCs w:val="24"/>
          <w:lang w:eastAsia="es-AR"/>
        </w:rPr>
      </w:pPr>
      <w:r w:rsidRPr="00244C3E">
        <w:rPr>
          <w:rFonts w:ascii="Book Antiqua" w:eastAsia="Times New Roman" w:hAnsi="Book Antiqua" w:cs="Times New Roman"/>
          <w:szCs w:val="24"/>
          <w:u w:val="single"/>
          <w:lang w:eastAsia="es-AR"/>
        </w:rPr>
        <w:t>ARTÍCULO FINAL:</w:t>
      </w:r>
      <w:r w:rsidRPr="00244C3E">
        <w:rPr>
          <w:rFonts w:ascii="Book Antiqua" w:eastAsia="Times New Roman" w:hAnsi="Book Antiqua" w:cs="Times New Roman"/>
          <w:szCs w:val="24"/>
          <w:lang w:eastAsia="es-AR"/>
        </w:rPr>
        <w:t xml:space="preserve"> DE FORMA.</w:t>
      </w:r>
    </w:p>
    <w:p w:rsidR="00A95045" w:rsidRDefault="00EB159B" w:rsidP="00EB159B">
      <w:pPr>
        <w:keepNext/>
        <w:spacing w:after="180" w:line="240" w:lineRule="auto"/>
        <w:jc w:val="right"/>
        <w:rPr>
          <w:rFonts w:ascii="Book Antiqua" w:eastAsia="Times New Roman" w:hAnsi="Book Antiqua" w:cs="Times New Roman"/>
          <w:szCs w:val="24"/>
          <w:lang w:eastAsia="es-AR"/>
        </w:rPr>
      </w:pPr>
      <w:r w:rsidRPr="00244C3E">
        <w:rPr>
          <w:rFonts w:ascii="Book Antiqua" w:eastAsia="Times New Roman" w:hAnsi="Book Antiqua" w:cs="Times New Roman"/>
          <w:szCs w:val="24"/>
          <w:lang w:eastAsia="es-AR"/>
        </w:rPr>
        <w:t xml:space="preserve">Sancionada el </w:t>
      </w:r>
      <w:r w:rsidRPr="00244C3E">
        <w:rPr>
          <w:rFonts w:ascii="Book Antiqua" w:eastAsia="Times New Roman" w:hAnsi="Book Antiqua" w:cs="Times New Roman"/>
          <w:b/>
          <w:szCs w:val="24"/>
          <w:lang w:eastAsia="es-AR"/>
        </w:rPr>
        <w:t xml:space="preserve"> 23 de Diciembre de 1993</w:t>
      </w:r>
    </w:p>
    <w:p w:rsidR="00764AEE" w:rsidRPr="00BF562A" w:rsidRDefault="00764AEE" w:rsidP="00764AEE">
      <w:pPr>
        <w:keepNext/>
        <w:shd w:val="clear" w:color="auto" w:fill="FFFFFF"/>
        <w:spacing w:before="480" w:after="180" w:line="240" w:lineRule="auto"/>
        <w:rPr>
          <w:rFonts w:ascii="Book Antiqua" w:eastAsia="Times New Roman" w:hAnsi="Book Antiqua" w:cs="Times New Roman"/>
          <w:b/>
          <w:szCs w:val="24"/>
          <w:lang w:eastAsia="es-AR"/>
        </w:rPr>
      </w:pPr>
      <w:r w:rsidRPr="00BF562A">
        <w:rPr>
          <w:rFonts w:ascii="Book Antiqua" w:eastAsia="Times New Roman" w:hAnsi="Book Antiqua" w:cs="Times New Roman"/>
          <w:b/>
          <w:szCs w:val="24"/>
          <w:lang w:eastAsia="es-AR"/>
        </w:rPr>
        <w:t>ORDENANZA Nº 598</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PRIMERO:</w:t>
      </w:r>
      <w:r w:rsidRPr="00BF562A">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SEGUNDO:</w:t>
      </w:r>
      <w:r w:rsidRPr="00BF562A">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TERCERO:</w:t>
      </w:r>
      <w:r w:rsidRPr="00BF562A">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CUARTO:</w:t>
      </w:r>
      <w:r w:rsidRPr="00BF562A">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QUINTO:</w:t>
      </w:r>
      <w:r w:rsidRPr="00BF562A">
        <w:rPr>
          <w:rFonts w:ascii="Book Antiqua" w:eastAsia="Times New Roman" w:hAnsi="Book Antiqua" w:cs="Times New Roman"/>
          <w:szCs w:val="24"/>
          <w:lang w:eastAsia="es-AR"/>
        </w:rPr>
        <w:t xml:space="preserve"> Derogase toda otra disposición que se oponga a la presente. </w:t>
      </w:r>
    </w:p>
    <w:p w:rsidR="00764AEE" w:rsidRPr="00BF562A" w:rsidRDefault="00764AEE" w:rsidP="00764AEE">
      <w:pPr>
        <w:keepNext/>
        <w:spacing w:after="180" w:line="240" w:lineRule="auto"/>
        <w:rPr>
          <w:rFonts w:ascii="Book Antiqua" w:eastAsia="Times New Roman" w:hAnsi="Book Antiqua" w:cs="Times New Roman"/>
          <w:szCs w:val="24"/>
          <w:u w:val="single"/>
          <w:lang w:eastAsia="es-AR"/>
        </w:rPr>
      </w:pPr>
      <w:r w:rsidRPr="00BF562A">
        <w:rPr>
          <w:rFonts w:ascii="Book Antiqua" w:eastAsia="Times New Roman" w:hAnsi="Book Antiqua" w:cs="Times New Roman"/>
          <w:szCs w:val="24"/>
          <w:u w:val="single"/>
          <w:lang w:eastAsia="es-AR"/>
        </w:rPr>
        <w:t>ARTÍCULO SEXTO:</w:t>
      </w:r>
      <w:r w:rsidRPr="00BF562A">
        <w:rPr>
          <w:rFonts w:ascii="Book Antiqua" w:eastAsia="Times New Roman" w:hAnsi="Book Antiqua" w:cs="Times New Roman"/>
          <w:szCs w:val="24"/>
          <w:lang w:eastAsia="es-AR"/>
        </w:rPr>
        <w:t xml:space="preserve"> El reencasillamiento y los cargos a cubrirse se </w:t>
      </w:r>
      <w:proofErr w:type="gramStart"/>
      <w:r w:rsidRPr="00BF562A">
        <w:rPr>
          <w:rFonts w:ascii="Book Antiqua" w:eastAsia="Times New Roman" w:hAnsi="Book Antiqua" w:cs="Times New Roman"/>
          <w:szCs w:val="24"/>
          <w:lang w:eastAsia="es-AR"/>
        </w:rPr>
        <w:t>hará</w:t>
      </w:r>
      <w:proofErr w:type="gramEnd"/>
      <w:r w:rsidRPr="00BF562A">
        <w:rPr>
          <w:rFonts w:ascii="Book Antiqua" w:eastAsia="Times New Roman" w:hAnsi="Book Antiqua" w:cs="Times New Roman"/>
          <w:szCs w:val="24"/>
          <w:lang w:eastAsia="es-AR"/>
        </w:rPr>
        <w:t xml:space="preserve">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FINAL:</w:t>
      </w:r>
      <w:r w:rsidRPr="00BF562A">
        <w:rPr>
          <w:rFonts w:ascii="Book Antiqua" w:eastAsia="Times New Roman" w:hAnsi="Book Antiqua" w:cs="Times New Roman"/>
          <w:szCs w:val="24"/>
          <w:lang w:eastAsia="es-AR"/>
        </w:rPr>
        <w:t xml:space="preserve"> DE FORMA.</w:t>
      </w:r>
    </w:p>
    <w:p w:rsidR="00A95045" w:rsidRDefault="00764AEE" w:rsidP="00764AEE">
      <w:pPr>
        <w:keepNext/>
        <w:spacing w:after="180" w:line="240" w:lineRule="auto"/>
        <w:jc w:val="right"/>
        <w:rPr>
          <w:rFonts w:ascii="Book Antiqua" w:eastAsia="Times New Roman" w:hAnsi="Book Antiqua" w:cs="Times New Roman"/>
          <w:szCs w:val="24"/>
          <w:lang w:eastAsia="es-AR"/>
        </w:rPr>
      </w:pPr>
      <w:r w:rsidRPr="00BF562A">
        <w:rPr>
          <w:rFonts w:ascii="Book Antiqua" w:eastAsia="Times New Roman" w:hAnsi="Book Antiqua" w:cs="Times New Roman"/>
          <w:szCs w:val="24"/>
          <w:lang w:eastAsia="es-AR"/>
        </w:rPr>
        <w:t xml:space="preserve">Sancionada el </w:t>
      </w:r>
      <w:r w:rsidRPr="00BF562A">
        <w:rPr>
          <w:rFonts w:ascii="Book Antiqua" w:eastAsia="Times New Roman" w:hAnsi="Book Antiqua" w:cs="Times New Roman"/>
          <w:b/>
          <w:szCs w:val="24"/>
          <w:lang w:eastAsia="es-AR"/>
        </w:rPr>
        <w:t xml:space="preserve"> 21 de Enero de 1994</w:t>
      </w:r>
    </w:p>
    <w:p w:rsidR="00D06788" w:rsidRPr="00A64B78" w:rsidRDefault="00D06788" w:rsidP="00D06788">
      <w:pPr>
        <w:keepNext/>
        <w:spacing w:before="480" w:after="180" w:line="240" w:lineRule="auto"/>
        <w:jc w:val="left"/>
        <w:rPr>
          <w:rFonts w:ascii="Book Antiqua" w:hAnsi="Book Antiqua"/>
          <w:b/>
        </w:rPr>
      </w:pPr>
      <w:r w:rsidRPr="00A64B78">
        <w:rPr>
          <w:rFonts w:ascii="Book Antiqua" w:hAnsi="Book Antiqua"/>
          <w:b/>
        </w:rPr>
        <w:t>ORDENANZA Nº 602</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CAPITULOI: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PRIMERO:</w:t>
      </w:r>
      <w:r w:rsidRPr="00A64B78">
        <w:rPr>
          <w:rFonts w:ascii="Book Antiqua" w:hAnsi="Book Antiqua"/>
        </w:rPr>
        <w:t xml:space="preserve"> Inscripciones en el Registro.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SEGUNDO:</w:t>
      </w:r>
      <w:r w:rsidRPr="00A64B78">
        <w:rPr>
          <w:rFonts w:ascii="Book Antiqua" w:hAnsi="Book Antiqua"/>
        </w:rPr>
        <w:t xml:space="preserve"> Condiciones para la inscripción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Registro Especial se llevará un legajo por cada uno de los inscriptos, donde constará: </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Razón Social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Nombre y Apellido de los responsables</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Rubro a que se dedica</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Documento de Identidad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lastRenderedPageBreak/>
        <w:t>Domicilio Legal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Comercial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Teléfono</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Acreditar Matrícula de Profesional responsable de los servicios ante la Municipalidad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 xml:space="preserve">Todo cambio de domicilio deberá notificarse de inmediato al Dpto. Obras de Obras por Contrato de la D. O. P. M.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TERCERO:</w:t>
      </w:r>
      <w:r w:rsidRPr="00A64B78">
        <w:rPr>
          <w:rFonts w:ascii="Book Antiqua" w:hAnsi="Book Antiqua"/>
        </w:rPr>
        <w:t xml:space="preserve"> Presentación de la documentación para trámite de permiso</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 efecto del permiso, se deberá presentar en mesa de Entrada de la D. O. P. M. la siguiente documentación: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Memoria descriptiva de los trabajos a realizar la cual contendrá imprescindibles la siguiente descripción: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Ancho y profundidad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pavimento  (hormigón o asfalto)  y/o vereda a romper.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Planimetría y corte de excavación indicando ancho total de la vereda y calzada.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Forma y compactación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contrapiso a emplear especificando espesor.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Tiempo de duración de la obra.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Plano de obra aprobado por la DiPOS, EDET S. A. GASNOR; TELECOM y/u otras Empresas análogas autorizando la conexión según el caso.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Notificación haciendo constar el consentimiento de la Dirección de Tránsito para la apertura de la calzada en tal fecha.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CUARTO:</w:t>
      </w:r>
      <w:r w:rsidRPr="00A64B78">
        <w:rPr>
          <w:rFonts w:ascii="Book Antiqua" w:hAnsi="Book Antiqua"/>
        </w:rPr>
        <w:t xml:space="preserve"> Plazo en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todos los casos, el plazo máximo entre apertura y cierre de la vía pública, será de siete  (7)  días corridos a contar del inicio de los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QUINTO:</w:t>
      </w:r>
      <w:r w:rsidRPr="00A64B78">
        <w:rPr>
          <w:rFonts w:ascii="Book Antiqua" w:hAnsi="Book Antiqua"/>
        </w:rPr>
        <w:t xml:space="preserve"> Responsabilidad sobre los cierres de veredas y calzadas.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SEXTO:</w:t>
      </w:r>
      <w:r w:rsidRPr="00A64B78">
        <w:rPr>
          <w:rFonts w:ascii="Book Antiqua" w:hAnsi="Book Antiqua"/>
        </w:rPr>
        <w:t xml:space="preserve"> Falta de cumplimiento de plazo de ejecución de Obra</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rPr>
        <w:lastRenderedPageBreak/>
        <w:t xml:space="preserve">ARTÍCULO SÉPTIMO: Ejecución de Obras sin permiso.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OCTAVO: Deficiencia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recepción de los trabajos realizados en la vía pública será </w:t>
      </w:r>
      <w:proofErr w:type="gramStart"/>
      <w:r w:rsidRPr="00A64B78">
        <w:rPr>
          <w:rFonts w:ascii="Book Antiqua" w:hAnsi="Book Antiqua"/>
        </w:rPr>
        <w:t>efectuado</w:t>
      </w:r>
      <w:proofErr w:type="gramEnd"/>
      <w:r w:rsidRPr="00A64B78">
        <w:rPr>
          <w:rFonts w:ascii="Book Antiqua" w:hAnsi="Book Antiqua"/>
        </w:rPr>
        <w:t xml:space="preserve">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NOVENO: Depósito en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Rotura, excavación, tapada y compactación inclusive transporte del material excedente.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de materiales y ejecución de la sub-base de suelo-arena-cemento.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Ejecución de la base de hormigón sin armar.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y ejecución de la carpeta de concreto asfáltico.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Costo de la Reparación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El costo de la reparación que deba efectuar la Municipalidad, se hará utilizando el depósito de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PRIMERO: Solicitud de Inspección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Cuando la Empresa y/o propietario defina la fecha de iniciación de los trabajos, deberá solicitar en la Dirección de Obras Públicas Municipales, </w:t>
      </w:r>
      <w:proofErr w:type="gramStart"/>
      <w:r w:rsidRPr="00A64B78">
        <w:rPr>
          <w:rFonts w:ascii="Book Antiqua" w:hAnsi="Book Antiqua"/>
        </w:rPr>
        <w:t>la inspección correspondientes</w:t>
      </w:r>
      <w:proofErr w:type="gramEnd"/>
      <w:r w:rsidRPr="00A64B78">
        <w:rPr>
          <w:rFonts w:ascii="Book Antiqua" w:hAnsi="Book Antiqua"/>
        </w:rPr>
        <w:t xml:space="preserve">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SEGUNDO: Regla del Arte y Responsabilidades.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TERCERO: Penalidades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 CRUCE DE CALZADA=OBRAS NUEVAS=CONEXIONES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CUARTO: Toda persona física o jurídica, que realice este tipo de obras, vinculada a Empresas Nacionales o Provinciales de Servicios Públicos </w:t>
      </w:r>
      <w:proofErr w:type="gramStart"/>
      <w:r w:rsidRPr="00A64B78">
        <w:rPr>
          <w:rFonts w:ascii="Book Antiqua" w:hAnsi="Book Antiqua"/>
        </w:rPr>
        <w:t>deberán</w:t>
      </w:r>
      <w:proofErr w:type="gramEnd"/>
      <w:r w:rsidRPr="00A64B78">
        <w:rPr>
          <w:rFonts w:ascii="Book Antiqua" w:hAnsi="Book Antiqua"/>
        </w:rPr>
        <w:t xml:space="preserve"> dar un estricto cumplimiento a lo establecido en el capítulo 1. </w:t>
      </w:r>
    </w:p>
    <w:p w:rsidR="00D06788" w:rsidRPr="00A64B78" w:rsidRDefault="00D06788" w:rsidP="00D06788">
      <w:pPr>
        <w:keepNext/>
        <w:spacing w:after="180" w:line="240" w:lineRule="auto"/>
        <w:rPr>
          <w:rFonts w:ascii="Book Antiqua" w:hAnsi="Book Antiqua"/>
        </w:rPr>
      </w:pPr>
      <w:r w:rsidRPr="00A64B78">
        <w:rPr>
          <w:rFonts w:ascii="Book Antiqua" w:hAnsi="Book Antiqua"/>
        </w:rPr>
        <w:lastRenderedPageBreak/>
        <w:t>CAPITULO III: CONEXIONES DOMICILIARIAS=NORMAS TECNICAS</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QUINTO: Iniciación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SEXTO: Señalización –Balizamiento-Cartel de Obra.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SÉPTIMO: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Inciso a)  Avenidas y calles pavimentadas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b)  Calle sin Pavimento.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Siempre que haya que realizar trabajos por el eje de la calzada, se permitirá su cierre no debiéndose abrir por vez, más de 200, 00mts rs. </w:t>
      </w:r>
      <w:proofErr w:type="gramStart"/>
      <w:r w:rsidRPr="00A64B78">
        <w:rPr>
          <w:rFonts w:ascii="Book Antiqua" w:hAnsi="Book Antiqua"/>
        </w:rPr>
        <w:t>lineal</w:t>
      </w:r>
      <w:proofErr w:type="gramEnd"/>
      <w:r w:rsidRPr="00A64B78">
        <w:rPr>
          <w:rFonts w:ascii="Book Antiqua" w:hAnsi="Book Antiqua"/>
        </w:rPr>
        <w:t xml:space="preserv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c)  Siempre que se practique trabajos de sondeos a cielo abierto y mientras duren los mismos, se colocarán pasarelas para evitar inconvenientes a los vecinos del lugar.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d)  En todos los casos se deberá tener siempre limpia la obra y al final de los trabajos la limpieza deberá ser total.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OCTAVO: Rotura de pavimento de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Luego del hormigonado se tomarán las juntas con material asfáltico adecuado en todo su perímetro.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NOVENO: Rotura de pavimento asfáltico.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En este caso la rotura deberá quedar la máxima horizontalidad y verticalidad de corte.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Zanjeo.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w:t>
      </w:r>
      <w:r w:rsidRPr="00A64B78">
        <w:rPr>
          <w:rFonts w:ascii="Book Antiqua" w:hAnsi="Book Antiqua"/>
        </w:rPr>
        <w:lastRenderedPageBreak/>
        <w:t xml:space="preserve">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PRIMERO: Compactación d Suelo.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Será responsabilidad del contratista la perfecta compactación del suelo ya que en caso de hundimiento, tiene la obligación de reparar nuevamente todo lo que sea necesario.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SEGUNDO: Sub-base.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efectuará una sub-base de 15 cm de espesor en la proporción  (1: 3: 6)  de suelo: cemento: arena.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TERCERO: En ningún caso la compactación contemplada en el artículo 19º y 20º se efectuará con el uso del agua.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grueso…………… 1. 380 kg 54. 2%</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fino……………. . . 958 kg 37. 6%</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Filler………………………. 65 kg 2. 5%</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Betún Asfáltico……………. 145 kg 5. 7%</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IV: CRUCE DE CALZADA</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SEXTO: El cruce completo de la calzada se deberá realizar por medio de túneles, contándose para tal efecto con el correcto balizamiento de </w:t>
      </w:r>
      <w:proofErr w:type="gramStart"/>
      <w:r w:rsidRPr="00A64B78">
        <w:rPr>
          <w:rFonts w:ascii="Book Antiqua" w:hAnsi="Book Antiqua"/>
        </w:rPr>
        <w:t>la instalaciones existentes</w:t>
      </w:r>
      <w:proofErr w:type="gramEnd"/>
      <w:r w:rsidRPr="00A64B78">
        <w:rPr>
          <w:rFonts w:ascii="Book Antiqua" w:hAnsi="Book Antiqua"/>
        </w:rPr>
        <w:t xml:space="preserv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ARTÍCULO VIGÉSIMO SÉPTIMO: Túnel</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Este se deberá realizar por medio de barrenado, el diámetro máximo es de2” más grande que el diámetro de la instalación. No se podrá realizar más de dos  (2)  tanteos para evitar el debilitamiento del terreno. Se deberán tomar los recaudos para impedir que el agua que fluye de las conexiones inunde el túnel.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OCTAVO: Cañerías que deben llevar pendientes.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V: CONSIDERACIONES GENERALES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lastRenderedPageBreak/>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D06788" w:rsidRPr="00A64B78" w:rsidRDefault="00D06788" w:rsidP="00D06788">
      <w:pPr>
        <w:keepNext/>
        <w:tabs>
          <w:tab w:val="left" w:pos="2386"/>
        </w:tabs>
        <w:spacing w:after="180" w:line="240" w:lineRule="auto"/>
        <w:rPr>
          <w:rFonts w:ascii="Book Antiqua" w:hAnsi="Book Antiqua"/>
          <w:u w:val="single"/>
        </w:rPr>
      </w:pPr>
      <w:r w:rsidRPr="00A64B78">
        <w:rPr>
          <w:rFonts w:ascii="Book Antiqua" w:hAnsi="Book Antiqua"/>
        </w:rPr>
        <w:t xml:space="preserve">ARTÍCULO TRIGÉSIMO: Las presentes normas administrativas y Técnicas rigen para todo el ámbito de la Municipalidad de Yerba Buena.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u w:val="single"/>
        </w:rPr>
        <w:t>ARTÍCULO FINAL:</w:t>
      </w:r>
      <w:r w:rsidRPr="00A64B78">
        <w:rPr>
          <w:rFonts w:ascii="Book Antiqua" w:hAnsi="Book Antiqua"/>
        </w:rPr>
        <w:t xml:space="preserve"> DE FORMA.</w:t>
      </w:r>
    </w:p>
    <w:p w:rsidR="00A95045" w:rsidRDefault="00D06788" w:rsidP="00D06788">
      <w:pPr>
        <w:keepNext/>
        <w:tabs>
          <w:tab w:val="left" w:pos="2386"/>
        </w:tabs>
        <w:spacing w:after="180" w:line="240" w:lineRule="auto"/>
        <w:jc w:val="right"/>
        <w:rPr>
          <w:rFonts w:ascii="Book Antiqua" w:hAnsi="Book Antiqua"/>
        </w:rPr>
      </w:pPr>
      <w:r w:rsidRPr="00A64B78">
        <w:rPr>
          <w:rFonts w:ascii="Book Antiqua" w:hAnsi="Book Antiqua"/>
        </w:rPr>
        <w:t xml:space="preserve">Sancionada el </w:t>
      </w:r>
      <w:r w:rsidRPr="00A64B78">
        <w:rPr>
          <w:rFonts w:ascii="Book Antiqua" w:hAnsi="Book Antiqua"/>
          <w:b/>
        </w:rPr>
        <w:t xml:space="preserve"> 21 de Enero de 1994</w:t>
      </w:r>
    </w:p>
    <w:p w:rsidR="004D29F0" w:rsidRPr="00972744" w:rsidRDefault="004D29F0" w:rsidP="004D29F0">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72744">
        <w:rPr>
          <w:rFonts w:ascii="Book Antiqua" w:eastAsia="Times New Roman" w:hAnsi="Book Antiqua" w:cs="Times New Roman"/>
          <w:b/>
          <w:szCs w:val="24"/>
          <w:lang w:eastAsia="es-AR"/>
        </w:rPr>
        <w:t>ORDENANZA Nº 603</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PRIMERO:</w:t>
      </w:r>
      <w:r w:rsidRPr="00972744">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SEGUNDO:</w:t>
      </w:r>
      <w:r w:rsidRPr="00972744">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4D29F0" w:rsidRPr="00972744" w:rsidRDefault="004D29F0" w:rsidP="004D29F0">
      <w:pPr>
        <w:keepNext/>
        <w:spacing w:after="180" w:line="240" w:lineRule="auto"/>
        <w:outlineLvl w:val="0"/>
        <w:rPr>
          <w:rFonts w:ascii="Book Antiqua" w:eastAsia="Times New Roman" w:hAnsi="Book Antiqua" w:cs="Times New Roman"/>
          <w:szCs w:val="24"/>
          <w:u w:val="single"/>
          <w:lang w:eastAsia="es-AR"/>
        </w:rPr>
      </w:pPr>
      <w:r w:rsidRPr="00972744">
        <w:rPr>
          <w:rFonts w:ascii="Book Antiqua" w:eastAsia="Times New Roman" w:hAnsi="Book Antiqua" w:cs="Times New Roman"/>
          <w:szCs w:val="24"/>
          <w:u w:val="single"/>
          <w:lang w:eastAsia="es-AR"/>
        </w:rPr>
        <w:t>ARTÍCULO TERCERO:</w:t>
      </w:r>
      <w:r w:rsidRPr="00972744">
        <w:rPr>
          <w:rFonts w:ascii="Book Antiqua" w:eastAsia="Times New Roman" w:hAnsi="Book Antiqua" w:cs="Times New Roman"/>
          <w:szCs w:val="24"/>
          <w:lang w:eastAsia="es-AR"/>
        </w:rPr>
        <w:t xml:space="preserve"> PUBLIQUESE.</w:t>
      </w:r>
    </w:p>
    <w:p w:rsidR="004D29F0" w:rsidRPr="00972744" w:rsidRDefault="004D29F0" w:rsidP="004D29F0">
      <w:pPr>
        <w:keepNext/>
        <w:spacing w:after="180" w:line="240" w:lineRule="auto"/>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FINAL:</w:t>
      </w:r>
      <w:r w:rsidRPr="00972744">
        <w:rPr>
          <w:rFonts w:ascii="Book Antiqua" w:eastAsia="Times New Roman" w:hAnsi="Book Antiqua" w:cs="Times New Roman"/>
          <w:szCs w:val="24"/>
          <w:lang w:eastAsia="es-AR"/>
        </w:rPr>
        <w:t xml:space="preserve"> DE FORMA.</w:t>
      </w:r>
    </w:p>
    <w:p w:rsidR="00A95045" w:rsidRDefault="004D29F0" w:rsidP="004D29F0">
      <w:pPr>
        <w:keepNext/>
        <w:spacing w:after="180" w:line="240" w:lineRule="auto"/>
        <w:jc w:val="right"/>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lang w:eastAsia="es-AR"/>
        </w:rPr>
        <w:t xml:space="preserve">Sancionada el </w:t>
      </w:r>
      <w:r w:rsidRPr="00972744">
        <w:rPr>
          <w:rFonts w:ascii="Book Antiqua" w:eastAsia="Times New Roman" w:hAnsi="Book Antiqua" w:cs="Times New Roman"/>
          <w:b/>
          <w:szCs w:val="24"/>
          <w:lang w:eastAsia="es-AR"/>
        </w:rPr>
        <w:t xml:space="preserve"> 21 de Enero de 1994</w:t>
      </w:r>
    </w:p>
    <w:p w:rsidR="00DA66C4" w:rsidRPr="00E66256" w:rsidRDefault="00DA66C4" w:rsidP="00DA66C4">
      <w:pPr>
        <w:keepNext/>
        <w:shd w:val="clear" w:color="auto" w:fill="FFFFFF"/>
        <w:spacing w:before="480" w:after="180" w:line="240" w:lineRule="auto"/>
        <w:rPr>
          <w:rFonts w:ascii="Book Antiqua" w:eastAsia="Times New Roman" w:hAnsi="Book Antiqua" w:cs="Times New Roman"/>
          <w:b/>
          <w:szCs w:val="24"/>
          <w:lang w:eastAsia="es-AR"/>
        </w:rPr>
      </w:pPr>
      <w:r w:rsidRPr="00E66256">
        <w:rPr>
          <w:rFonts w:ascii="Book Antiqua" w:eastAsia="Times New Roman" w:hAnsi="Book Antiqua" w:cs="Times New Roman"/>
          <w:b/>
          <w:szCs w:val="24"/>
          <w:lang w:eastAsia="es-AR"/>
        </w:rPr>
        <w:t>ORDENANZA Nº 606</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PRIMERO:</w:t>
      </w:r>
      <w:r w:rsidRPr="00E66256">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SEGUNDO:</w:t>
      </w:r>
      <w:r w:rsidRPr="00E66256">
        <w:rPr>
          <w:rFonts w:ascii="Book Antiqua" w:eastAsia="Times New Roman" w:hAnsi="Book Antiqua" w:cs="Times New Roman"/>
          <w:szCs w:val="24"/>
          <w:lang w:eastAsia="es-AR"/>
        </w:rPr>
        <w:t xml:space="preserve"> El Departamento Ejecutivo Municipal, podrá hacer uso de régimen de excepción previsto en el art. 14 </w:t>
      </w:r>
      <w:proofErr w:type="gramStart"/>
      <w:r w:rsidRPr="00E66256">
        <w:rPr>
          <w:rFonts w:ascii="Book Antiqua" w:eastAsia="Times New Roman" w:hAnsi="Book Antiqua" w:cs="Times New Roman"/>
          <w:szCs w:val="24"/>
          <w:lang w:eastAsia="es-AR"/>
        </w:rPr>
        <w:t>inciso</w:t>
      </w:r>
      <w:proofErr w:type="gramEnd"/>
      <w:r w:rsidRPr="00E66256">
        <w:rPr>
          <w:rFonts w:ascii="Book Antiqua" w:eastAsia="Times New Roman" w:hAnsi="Book Antiqua" w:cs="Times New Roman"/>
          <w:szCs w:val="24"/>
          <w:lang w:eastAsia="es-AR"/>
        </w:rPr>
        <w:t xml:space="preserve"> “a” de la Ord. Nº 531 estableciéndose como modelo tope a los vehículos fabricado en el año 1. 985, y únicamente por el período citado en el art. Precedente último párrafo.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TERCERO:</w:t>
      </w:r>
      <w:r w:rsidRPr="00E66256">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CUARTO:</w:t>
      </w:r>
      <w:r w:rsidRPr="00E66256">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DA66C4" w:rsidRPr="00E66256" w:rsidRDefault="00DA66C4" w:rsidP="00DA66C4">
      <w:pPr>
        <w:keepNext/>
        <w:spacing w:after="180" w:line="240" w:lineRule="auto"/>
        <w:rPr>
          <w:rFonts w:ascii="Book Antiqua" w:eastAsia="Times New Roman" w:hAnsi="Book Antiqua" w:cs="Times New Roman"/>
          <w:szCs w:val="24"/>
          <w:u w:val="single"/>
          <w:lang w:eastAsia="es-AR"/>
        </w:rPr>
      </w:pPr>
      <w:r w:rsidRPr="00E66256">
        <w:rPr>
          <w:rFonts w:ascii="Book Antiqua" w:eastAsia="Times New Roman" w:hAnsi="Book Antiqua" w:cs="Times New Roman"/>
          <w:szCs w:val="24"/>
          <w:u w:val="single"/>
          <w:lang w:eastAsia="es-AR"/>
        </w:rPr>
        <w:t>ARTÍCULO QUINTO:</w:t>
      </w:r>
      <w:r w:rsidRPr="00E66256">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FINAL:</w:t>
      </w:r>
      <w:r w:rsidRPr="00E66256">
        <w:rPr>
          <w:rFonts w:ascii="Book Antiqua" w:eastAsia="Times New Roman" w:hAnsi="Book Antiqua" w:cs="Times New Roman"/>
          <w:szCs w:val="24"/>
          <w:lang w:eastAsia="es-AR"/>
        </w:rPr>
        <w:t xml:space="preserve"> DE FORMA.</w:t>
      </w:r>
    </w:p>
    <w:p w:rsidR="00A95045" w:rsidRDefault="00DA66C4" w:rsidP="00DA66C4">
      <w:pPr>
        <w:keepNext/>
        <w:spacing w:after="180" w:line="240" w:lineRule="auto"/>
        <w:jc w:val="right"/>
        <w:rPr>
          <w:rFonts w:ascii="Book Antiqua" w:eastAsia="Times New Roman" w:hAnsi="Book Antiqua" w:cs="Times New Roman"/>
          <w:szCs w:val="24"/>
          <w:lang w:eastAsia="es-AR"/>
        </w:rPr>
      </w:pPr>
      <w:r w:rsidRPr="00E66256">
        <w:rPr>
          <w:rFonts w:ascii="Book Antiqua" w:eastAsia="Times New Roman" w:hAnsi="Book Antiqua" w:cs="Times New Roman"/>
          <w:szCs w:val="24"/>
          <w:lang w:eastAsia="es-AR"/>
        </w:rPr>
        <w:t xml:space="preserve">Sancionada el </w:t>
      </w:r>
      <w:r w:rsidRPr="00E66256">
        <w:rPr>
          <w:rFonts w:ascii="Book Antiqua" w:eastAsia="Times New Roman" w:hAnsi="Book Antiqua" w:cs="Times New Roman"/>
          <w:b/>
          <w:szCs w:val="24"/>
          <w:lang w:eastAsia="es-AR"/>
        </w:rPr>
        <w:t xml:space="preserve"> 02 de Febrero de 1994</w:t>
      </w:r>
    </w:p>
    <w:p w:rsidR="004E2E10" w:rsidRPr="00240169" w:rsidRDefault="004E2E10" w:rsidP="004E2E10">
      <w:pPr>
        <w:keepNext/>
        <w:shd w:val="clear" w:color="auto" w:fill="FFFFFF"/>
        <w:spacing w:before="480" w:after="180" w:line="240" w:lineRule="auto"/>
        <w:rPr>
          <w:rFonts w:ascii="Book Antiqua" w:eastAsia="Times New Roman" w:hAnsi="Book Antiqua" w:cs="Times New Roman"/>
          <w:b/>
          <w:szCs w:val="24"/>
          <w:lang w:eastAsia="es-AR"/>
        </w:rPr>
      </w:pPr>
      <w:r w:rsidRPr="00240169">
        <w:rPr>
          <w:rFonts w:ascii="Book Antiqua" w:eastAsia="Times New Roman" w:hAnsi="Book Antiqua" w:cs="Times New Roman"/>
          <w:b/>
          <w:szCs w:val="24"/>
          <w:lang w:eastAsia="es-AR"/>
        </w:rPr>
        <w:lastRenderedPageBreak/>
        <w:t>ORDENANZA Nº 607</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PRIMERO:</w:t>
      </w:r>
      <w:r w:rsidRPr="00240169">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SEGUNDO:</w:t>
      </w:r>
      <w:r w:rsidRPr="00240169">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4E2E10" w:rsidRPr="00240169" w:rsidRDefault="004E2E10" w:rsidP="004E2E10">
      <w:pPr>
        <w:keepNext/>
        <w:spacing w:after="180" w:line="240" w:lineRule="auto"/>
        <w:rPr>
          <w:rFonts w:ascii="Book Antiqua" w:eastAsia="Times New Roman" w:hAnsi="Book Antiqua" w:cs="Times New Roman"/>
          <w:szCs w:val="24"/>
          <w:u w:val="single"/>
          <w:lang w:eastAsia="es-AR"/>
        </w:rPr>
      </w:pPr>
      <w:r w:rsidRPr="00240169">
        <w:rPr>
          <w:rFonts w:ascii="Book Antiqua" w:eastAsia="Times New Roman" w:hAnsi="Book Antiqua" w:cs="Times New Roman"/>
          <w:szCs w:val="24"/>
          <w:u w:val="single"/>
          <w:lang w:eastAsia="es-AR"/>
        </w:rPr>
        <w:t>ARTÍCULO TERCERO:</w:t>
      </w:r>
      <w:r w:rsidRPr="00240169">
        <w:rPr>
          <w:rFonts w:ascii="Book Antiqua" w:eastAsia="Times New Roman" w:hAnsi="Book Antiqua" w:cs="Times New Roman"/>
          <w:szCs w:val="24"/>
          <w:lang w:eastAsia="es-AR"/>
        </w:rPr>
        <w:t xml:space="preserve"> La entrada en vigencia de la presente Ordenanza será a partir del día de su publicación.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FINAL:</w:t>
      </w:r>
      <w:r w:rsidRPr="00240169">
        <w:rPr>
          <w:rFonts w:ascii="Book Antiqua" w:eastAsia="Times New Roman" w:hAnsi="Book Antiqua" w:cs="Times New Roman"/>
          <w:szCs w:val="24"/>
          <w:lang w:eastAsia="es-AR"/>
        </w:rPr>
        <w:t xml:space="preserve"> DE FORMA.</w:t>
      </w:r>
    </w:p>
    <w:p w:rsidR="00A95045" w:rsidRDefault="004E2E10" w:rsidP="004E2E10">
      <w:pPr>
        <w:keepNext/>
        <w:spacing w:after="180" w:line="240" w:lineRule="auto"/>
        <w:jc w:val="right"/>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 xml:space="preserve">Sancionada el </w:t>
      </w:r>
      <w:r w:rsidRPr="00240169">
        <w:rPr>
          <w:rFonts w:ascii="Book Antiqua" w:eastAsia="Times New Roman" w:hAnsi="Book Antiqua" w:cs="Times New Roman"/>
          <w:b/>
          <w:szCs w:val="24"/>
          <w:lang w:eastAsia="es-AR"/>
        </w:rPr>
        <w:t xml:space="preserve"> 02 de Febrero de 1994</w:t>
      </w:r>
    </w:p>
    <w:p w:rsidR="00CF59AD" w:rsidRPr="0041597B" w:rsidRDefault="00CF59AD" w:rsidP="00CF59AD">
      <w:pPr>
        <w:keepNext/>
        <w:spacing w:before="480" w:after="180" w:line="240" w:lineRule="auto"/>
        <w:rPr>
          <w:rFonts w:ascii="Book Antiqua" w:hAnsi="Book Antiqua" w:cs="Times New Roman"/>
          <w:b/>
          <w:szCs w:val="24"/>
        </w:rPr>
      </w:pPr>
      <w:r w:rsidRPr="0041597B">
        <w:rPr>
          <w:rFonts w:ascii="Book Antiqua" w:hAnsi="Book Antiqua" w:cs="Times New Roman"/>
          <w:b/>
          <w:szCs w:val="24"/>
        </w:rPr>
        <w:t>ORDENANZA Nº 609</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PRIMERO:</w:t>
      </w:r>
      <w:r w:rsidRPr="0041597B">
        <w:rPr>
          <w:rFonts w:ascii="Book Antiqua" w:hAnsi="Book Antiqua" w:cs="Times New Roman"/>
          <w:szCs w:val="24"/>
        </w:rPr>
        <w:t xml:space="preserve"> Declarase la necesidad de un estudio para un mejor emplazamiento de la Cruz que hoy se ubica en el extremo Este de la platabanda sobre Avda. Aconquija.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SEGUNDO:</w:t>
      </w:r>
      <w:r w:rsidRPr="0041597B">
        <w:rPr>
          <w:rFonts w:ascii="Book Antiqua" w:hAnsi="Book Antiqua" w:cs="Times New Roman"/>
          <w:szCs w:val="24"/>
        </w:rPr>
        <w:t xml:space="preserve"> El Departamento de Urbanización de la Municipalidad de Yerba Buena, se expedirá en perentorio término de 45 días, en el estudio citado en el Art. 1°.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TERCERO:</w:t>
      </w:r>
      <w:r w:rsidRPr="0041597B">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CF59AD" w:rsidRPr="0041597B" w:rsidRDefault="00CF59AD" w:rsidP="00CF59AD">
      <w:pPr>
        <w:keepNext/>
        <w:spacing w:after="180" w:line="240" w:lineRule="auto"/>
        <w:rPr>
          <w:rFonts w:ascii="Book Antiqua" w:hAnsi="Book Antiqua" w:cs="Times New Roman"/>
          <w:szCs w:val="24"/>
          <w:u w:val="single"/>
        </w:rPr>
      </w:pPr>
      <w:r w:rsidRPr="0041597B">
        <w:rPr>
          <w:rFonts w:ascii="Book Antiqua" w:hAnsi="Book Antiqua" w:cs="Times New Roman"/>
          <w:szCs w:val="24"/>
          <w:u w:val="single"/>
        </w:rPr>
        <w:t>ARTÍCULO CUARTO:</w:t>
      </w:r>
      <w:r w:rsidRPr="0041597B">
        <w:rPr>
          <w:rFonts w:ascii="Book Antiqua" w:hAnsi="Book Antiqua" w:cs="Times New Roman"/>
          <w:szCs w:val="24"/>
        </w:rPr>
        <w:t xml:space="preserve"> Las obras emergentes del estudio de acuerdo al Art. 1° se incluirá en el proyecto de Obras Públicas del Presupuesto año 1994.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FINAL:</w:t>
      </w:r>
      <w:r w:rsidRPr="0041597B">
        <w:rPr>
          <w:rFonts w:ascii="Book Antiqua" w:hAnsi="Book Antiqua" w:cs="Times New Roman"/>
          <w:szCs w:val="24"/>
        </w:rPr>
        <w:t xml:space="preserve"> DE FORMA.</w:t>
      </w:r>
    </w:p>
    <w:p w:rsidR="00A95045" w:rsidRDefault="00CF59AD" w:rsidP="00CF59AD">
      <w:pPr>
        <w:keepNext/>
        <w:spacing w:after="180" w:line="240" w:lineRule="auto"/>
        <w:jc w:val="right"/>
        <w:rPr>
          <w:rFonts w:ascii="Book Antiqua" w:hAnsi="Book Antiqua" w:cs="Times New Roman"/>
          <w:szCs w:val="24"/>
        </w:rPr>
      </w:pPr>
      <w:r w:rsidRPr="0041597B">
        <w:rPr>
          <w:rFonts w:ascii="Book Antiqua" w:hAnsi="Book Antiqua" w:cs="Times New Roman"/>
          <w:szCs w:val="24"/>
        </w:rPr>
        <w:t xml:space="preserve">Sancionada el </w:t>
      </w:r>
      <w:r w:rsidRPr="0041597B">
        <w:rPr>
          <w:rFonts w:ascii="Book Antiqua" w:hAnsi="Book Antiqua" w:cs="Times New Roman"/>
          <w:b/>
          <w:szCs w:val="24"/>
        </w:rPr>
        <w:t xml:space="preserve"> 02 de Febrero de 1994</w:t>
      </w:r>
    </w:p>
    <w:p w:rsidR="00CA2176" w:rsidRPr="001561C2" w:rsidRDefault="00CA2176" w:rsidP="00CA2176">
      <w:pPr>
        <w:keepNext/>
        <w:spacing w:before="480" w:after="180" w:line="240" w:lineRule="auto"/>
        <w:jc w:val="left"/>
        <w:rPr>
          <w:rFonts w:ascii="Book Antiqua" w:hAnsi="Book Antiqua"/>
          <w:b/>
        </w:rPr>
      </w:pPr>
      <w:r w:rsidRPr="001561C2">
        <w:rPr>
          <w:rFonts w:ascii="Book Antiqua" w:hAnsi="Book Antiqua"/>
          <w:b/>
        </w:rPr>
        <w:t>ORDENANZA Nº 610</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PRIMERO</w:t>
      </w:r>
      <w:r w:rsidRPr="001561C2">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1561C2">
        <w:rPr>
          <w:rFonts w:ascii="Book Antiqua" w:hAnsi="Book Antiqua"/>
          <w:vertAlign w:val="superscript"/>
        </w:rPr>
        <w:t>2</w:t>
      </w:r>
      <w:r w:rsidRPr="001561C2">
        <w:rPr>
          <w:rFonts w:ascii="Book Antiqua" w:hAnsi="Book Antiqua"/>
        </w:rPr>
        <w:t xml:space="preserve">. </w:t>
      </w:r>
    </w:p>
    <w:p w:rsidR="00CA2176" w:rsidRPr="001561C2" w:rsidRDefault="00CA2176" w:rsidP="00CA2176">
      <w:pPr>
        <w:keepNext/>
        <w:spacing w:after="180" w:line="240" w:lineRule="auto"/>
        <w:rPr>
          <w:rFonts w:ascii="Book Antiqua" w:hAnsi="Book Antiqua"/>
          <w:u w:val="single"/>
        </w:rPr>
      </w:pPr>
      <w:r w:rsidRPr="001561C2">
        <w:rPr>
          <w:rFonts w:ascii="Book Antiqua" w:hAnsi="Book Antiqua"/>
          <w:u w:val="single"/>
        </w:rPr>
        <w:t>ARTÍCULO SEGUNDO</w:t>
      </w:r>
      <w:r w:rsidRPr="001561C2">
        <w:rPr>
          <w:rFonts w:ascii="Book Antiqua" w:hAnsi="Book Antiqua"/>
        </w:rPr>
        <w:t xml:space="preserve">: Facultase al D.E.M.a suscribir toda la documentación necesaria a fin de perfeccionar la donación. </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FINAL:</w:t>
      </w:r>
      <w:r w:rsidRPr="001561C2">
        <w:rPr>
          <w:rFonts w:ascii="Book Antiqua" w:hAnsi="Book Antiqua"/>
        </w:rPr>
        <w:t xml:space="preserve"> DE FORMA.</w:t>
      </w:r>
    </w:p>
    <w:p w:rsidR="00A95045" w:rsidRDefault="00CA2176" w:rsidP="00CA2176">
      <w:pPr>
        <w:keepNext/>
        <w:spacing w:after="180" w:line="240" w:lineRule="auto"/>
        <w:jc w:val="right"/>
        <w:rPr>
          <w:rFonts w:ascii="Book Antiqua" w:hAnsi="Book Antiqua"/>
        </w:rPr>
      </w:pPr>
      <w:r w:rsidRPr="001561C2">
        <w:rPr>
          <w:rFonts w:ascii="Book Antiqua" w:hAnsi="Book Antiqua"/>
        </w:rPr>
        <w:t xml:space="preserve">Sancionada el </w:t>
      </w:r>
      <w:r w:rsidRPr="001561C2">
        <w:rPr>
          <w:rFonts w:ascii="Book Antiqua" w:hAnsi="Book Antiqua"/>
          <w:b/>
        </w:rPr>
        <w:t xml:space="preserve"> 02 de Febrero de 1994</w:t>
      </w:r>
    </w:p>
    <w:p w:rsidR="002C0FC1" w:rsidRPr="007536BE" w:rsidRDefault="002C0FC1" w:rsidP="002C0FC1">
      <w:pPr>
        <w:keepNext/>
        <w:spacing w:before="480" w:after="180" w:line="240" w:lineRule="auto"/>
        <w:jc w:val="left"/>
        <w:rPr>
          <w:rFonts w:ascii="Book Antiqua" w:hAnsi="Book Antiqua"/>
          <w:b/>
        </w:rPr>
      </w:pPr>
      <w:r w:rsidRPr="007536BE">
        <w:rPr>
          <w:rFonts w:ascii="Book Antiqua" w:hAnsi="Book Antiqua"/>
          <w:b/>
        </w:rPr>
        <w:t>ORDENANZA Nº 614</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lastRenderedPageBreak/>
        <w:t>ARTÍCULO PRIMERO</w:t>
      </w:r>
      <w:r w:rsidRPr="007536BE">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7536BE">
        <w:rPr>
          <w:rFonts w:ascii="Book Antiqua" w:hAnsi="Book Antiqua"/>
          <w:vertAlign w:val="superscript"/>
        </w:rPr>
        <w:t>2</w:t>
      </w:r>
      <w:r w:rsidRPr="007536BE">
        <w:rPr>
          <w:rFonts w:ascii="Book Antiqua" w:hAnsi="Book Antiqua"/>
        </w:rPr>
        <w:t xml:space="preserve"> identificadas sus medidas lineales en plano de División presentado mediante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SEGUNDO</w:t>
      </w:r>
      <w:r w:rsidRPr="007536BE">
        <w:rPr>
          <w:rFonts w:ascii="Book Antiqua" w:hAnsi="Book Antiqua"/>
        </w:rPr>
        <w:t>: ACEPTASE la donación del Lote Nº 2 de la Manzana “D”, superficie 4. 456, 46mts</w:t>
      </w:r>
      <w:r w:rsidRPr="007536BE">
        <w:rPr>
          <w:rFonts w:ascii="Book Antiqua" w:hAnsi="Book Antiqua"/>
          <w:vertAlign w:val="superscript"/>
        </w:rPr>
        <w:t>2</w:t>
      </w:r>
      <w:r w:rsidRPr="007536BE">
        <w:rPr>
          <w:rFonts w:ascii="Book Antiqua" w:hAnsi="Book Antiqua"/>
        </w:rPr>
        <w:t xml:space="preserve">, cuyas medidas lineales y linderos se encuentran detallados en el Plano citado en el Art. 1º para espacio verde y/o equipamiento comunitario.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TERCERO</w:t>
      </w:r>
      <w:r w:rsidRPr="007536BE">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2C0FC1" w:rsidRPr="007536BE" w:rsidRDefault="002C0FC1" w:rsidP="002C0FC1">
      <w:pPr>
        <w:keepNext/>
        <w:spacing w:after="180" w:line="240" w:lineRule="auto"/>
        <w:rPr>
          <w:rFonts w:ascii="Book Antiqua" w:hAnsi="Book Antiqua"/>
          <w:u w:val="single"/>
        </w:rPr>
      </w:pPr>
      <w:r w:rsidRPr="007536BE">
        <w:rPr>
          <w:rFonts w:ascii="Book Antiqua" w:hAnsi="Book Antiqua"/>
          <w:u w:val="single"/>
        </w:rPr>
        <w:t>ARTÍCULO CUARTO</w:t>
      </w:r>
      <w:r w:rsidRPr="007536BE">
        <w:rPr>
          <w:rFonts w:ascii="Book Antiqua" w:hAnsi="Book Antiqua"/>
        </w:rPr>
        <w:t xml:space="preserve">: Facultase al Departamento Ejecutivo Municipal a visar la documentación técnica correspondiente a planes de División,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FINAL:</w:t>
      </w:r>
      <w:r w:rsidRPr="007536BE">
        <w:rPr>
          <w:rFonts w:ascii="Book Antiqua" w:hAnsi="Book Antiqua"/>
        </w:rPr>
        <w:t xml:space="preserve"> DE FORMA.</w:t>
      </w:r>
    </w:p>
    <w:p w:rsidR="00A95045" w:rsidRDefault="002C0FC1" w:rsidP="002C0FC1">
      <w:pPr>
        <w:keepNext/>
        <w:spacing w:after="180" w:line="240" w:lineRule="auto"/>
        <w:jc w:val="right"/>
        <w:rPr>
          <w:rFonts w:ascii="Book Antiqua" w:hAnsi="Book Antiqua"/>
        </w:rPr>
      </w:pPr>
      <w:r w:rsidRPr="007536BE">
        <w:rPr>
          <w:rFonts w:ascii="Book Antiqua" w:hAnsi="Book Antiqua"/>
        </w:rPr>
        <w:t xml:space="preserve">Sancionada el </w:t>
      </w:r>
      <w:r w:rsidRPr="007536BE">
        <w:rPr>
          <w:rFonts w:ascii="Book Antiqua" w:hAnsi="Book Antiqua"/>
          <w:b/>
        </w:rPr>
        <w:t xml:space="preserve"> 02 de Febrero de 1994</w:t>
      </w:r>
    </w:p>
    <w:p w:rsidR="009C5CC6" w:rsidRPr="00D872A9" w:rsidRDefault="009C5CC6" w:rsidP="009C5CC6">
      <w:pPr>
        <w:pStyle w:val="Textoindependiente"/>
        <w:keepNext/>
        <w:spacing w:before="480" w:after="180"/>
        <w:jc w:val="left"/>
        <w:rPr>
          <w:rFonts w:ascii="Book Antiqua" w:hAnsi="Book Antiqua"/>
          <w:b/>
        </w:rPr>
      </w:pPr>
      <w:r w:rsidRPr="00D872A9">
        <w:rPr>
          <w:rFonts w:ascii="Book Antiqua" w:hAnsi="Book Antiqua"/>
          <w:b/>
        </w:rPr>
        <w:t>ORDENANZA Nº 613</w:t>
      </w:r>
    </w:p>
    <w:p w:rsidR="009C5CC6" w:rsidRPr="00D872A9" w:rsidRDefault="009C5CC6" w:rsidP="009C5CC6">
      <w:pPr>
        <w:keepNext/>
        <w:spacing w:after="180"/>
        <w:rPr>
          <w:rFonts w:ascii="Book Antiqua" w:hAnsi="Book Antiqua"/>
        </w:rPr>
      </w:pPr>
      <w:r w:rsidRPr="00D872A9">
        <w:rPr>
          <w:rFonts w:ascii="Book Antiqua" w:hAnsi="Book Antiqua"/>
          <w:u w:val="single"/>
        </w:rPr>
        <w:t>ARTÍCULO PRIMERO:</w:t>
      </w:r>
      <w:r w:rsidRPr="00D872A9">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C5CC6" w:rsidRPr="00D872A9" w:rsidRDefault="009C5CC6" w:rsidP="009C5CC6">
      <w:pPr>
        <w:keepNext/>
        <w:spacing w:after="180"/>
        <w:rPr>
          <w:rFonts w:ascii="Book Antiqua" w:hAnsi="Book Antiqua"/>
        </w:rPr>
      </w:pPr>
      <w:r w:rsidRPr="00D872A9">
        <w:rPr>
          <w:rFonts w:ascii="Book Antiqua" w:hAnsi="Book Antiqua"/>
          <w:u w:val="single"/>
        </w:rPr>
        <w:t>ARTÍCULO SEGUNDO:</w:t>
      </w:r>
      <w:r w:rsidRPr="00D872A9">
        <w:rPr>
          <w:rFonts w:ascii="Book Antiqua" w:hAnsi="Book Antiqua"/>
        </w:rPr>
        <w:t xml:space="preserve"> El Código de Ordenamiento Urbano se ha organizado en base a 4  (cuatro)  Capítulos: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1: corresponde al análisis y diagnostico del Municipio de Yerba Buena contemplando la problemática Urbana y Regional del mismo.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4: este capítulo corresponde a los planos necesarios para la comprensión de la zonificación y una aclaración escrita de los </w:t>
      </w:r>
      <w:proofErr w:type="gramStart"/>
      <w:r w:rsidRPr="00D872A9">
        <w:rPr>
          <w:rFonts w:ascii="Book Antiqua" w:hAnsi="Book Antiqua"/>
        </w:rPr>
        <w:t>limites</w:t>
      </w:r>
      <w:proofErr w:type="gramEnd"/>
      <w:r w:rsidRPr="00D872A9">
        <w:rPr>
          <w:rFonts w:ascii="Book Antiqua" w:hAnsi="Book Antiqua"/>
        </w:rPr>
        <w:t xml:space="preserve"> de las Zonas. </w:t>
      </w:r>
    </w:p>
    <w:p w:rsidR="009C5CC6" w:rsidRPr="00D872A9" w:rsidRDefault="009C5CC6" w:rsidP="009C5CC6">
      <w:pPr>
        <w:keepNext/>
        <w:spacing w:after="180"/>
        <w:rPr>
          <w:rFonts w:ascii="Book Antiqua" w:hAnsi="Book Antiqua"/>
        </w:rPr>
      </w:pPr>
      <w:r w:rsidRPr="00D872A9">
        <w:rPr>
          <w:rFonts w:ascii="Book Antiqua" w:hAnsi="Book Antiqua"/>
          <w:u w:val="single"/>
        </w:rPr>
        <w:t>ARTÍCULO TERCERO:</w:t>
      </w:r>
      <w:r w:rsidRPr="00D872A9">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9C5CC6" w:rsidRPr="00D872A9" w:rsidRDefault="009C5CC6" w:rsidP="009C5CC6">
      <w:pPr>
        <w:keepNext/>
        <w:spacing w:after="180"/>
        <w:rPr>
          <w:rFonts w:ascii="Book Antiqua" w:hAnsi="Book Antiqua"/>
        </w:rPr>
      </w:pPr>
      <w:r w:rsidRPr="00D872A9">
        <w:rPr>
          <w:rFonts w:ascii="Book Antiqua" w:hAnsi="Book Antiqua"/>
          <w:u w:val="single"/>
        </w:rPr>
        <w:lastRenderedPageBreak/>
        <w:t>ARTÍCULO CUARTO:</w:t>
      </w:r>
      <w:r w:rsidRPr="00D872A9">
        <w:rPr>
          <w:rFonts w:ascii="Book Antiqua" w:hAnsi="Book Antiqua"/>
        </w:rPr>
        <w:t xml:space="preserve"> Deróguese todas las Ordenanzas o Artículos de Ordenanzas que se contradigan con la presente.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t>CAPITULO N°1</w:t>
      </w:r>
    </w:p>
    <w:p w:rsidR="009C5CC6" w:rsidRPr="00D872A9" w:rsidRDefault="009C5CC6" w:rsidP="009C5CC6">
      <w:pPr>
        <w:keepNext/>
        <w:numPr>
          <w:ilvl w:val="0"/>
          <w:numId w:val="103"/>
        </w:numPr>
        <w:spacing w:after="180" w:line="240" w:lineRule="auto"/>
        <w:ind w:left="0" w:firstLine="0"/>
        <w:rPr>
          <w:rFonts w:ascii="Book Antiqua" w:hAnsi="Book Antiqua"/>
          <w:i/>
        </w:rPr>
      </w:pPr>
      <w:r w:rsidRPr="00D872A9">
        <w:rPr>
          <w:rFonts w:ascii="Book Antiqua" w:hAnsi="Book Antiqua"/>
          <w:i/>
        </w:rPr>
        <w:t>DEL ANALISIS DIAGNOSTICO</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análisis que se realiza, es para toda el área Urbana de Yerba Buena, incluido San José, recientemente incorporado al área y al territorio.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crecimiento de la Ciudad de Yerba Buen, muestra un continuo desfasaje entre la producción Inmobiliaria y la producción de equipamiento, infraestructuras y servicios.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punto inicial para la Ciudad de Yerba Buena, frente a la situación actual, partimos de cuatro importantes rasgos.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Una Ciudad con una fuerte falta de consolidación.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Con un estancamiento, progresivo deterioro y una tendencia a la segregación de la población en función del nivel de ingresos.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Que han resignado su rol productivo, falta de fuentes de trabajo para privilegiar el terciario y el residencial.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C5CC6" w:rsidRPr="00D872A9" w:rsidRDefault="009C5CC6" w:rsidP="009C5CC6">
      <w:pPr>
        <w:keepNext/>
        <w:numPr>
          <w:ilvl w:val="2"/>
          <w:numId w:val="103"/>
        </w:numPr>
        <w:spacing w:after="180" w:line="240" w:lineRule="auto"/>
        <w:ind w:left="0" w:firstLine="0"/>
        <w:rPr>
          <w:rFonts w:ascii="Book Antiqua" w:hAnsi="Book Antiqua"/>
          <w:i/>
        </w:rPr>
      </w:pPr>
      <w:r w:rsidRPr="00D872A9">
        <w:rPr>
          <w:rFonts w:ascii="Book Antiqua" w:hAnsi="Book Antiqua"/>
          <w:i/>
        </w:rPr>
        <w:t>PAUTAS DE ACCION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Municipalidad de Yerba Buena contará hoy con el segundo PLAN ORDENADOR, concertado entre el ejecutivo y los representantes del Pueblo.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LOS PROBLEMAS URBANOS</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La Centralidad: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Cuyas causas más significativas son: Concentración casi exclusiva del equipamiento en los ejes principales ya mencionados y totalmente exclusiva de los Prestigiantes.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Estructura Vial concentrada, formalización del espacio Público en cuanto a calidad, cantidad y mantenimiento.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lastRenderedPageBreak/>
        <w:t xml:space="preserve">La Desestructuración Periférica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Ausencia de conexiones transversales que impiden relaciones interbarriales.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Persistencia y/o crecimiento de barreras Urbanísticas,  (trafico de paso, mínima atravesabilidad, grandes vacíos sin uso, viaductos que actúan como grandes aisladores)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Insuficiencia o inexistencia de equipamiento comunitario de ámbito local que defina o estimule identidades posibles.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Perdida de la complejidad multifuncional  (ruptura de conjunción; Lugar de residencia, trabajo y asociación vecinal.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Carencia de formalización de los espacios Públicos  (calles, Plazas, y Plazoletas convertidas en meras vías de circulación y estacionamientos)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C5CC6" w:rsidRPr="00D872A9" w:rsidRDefault="009C5CC6" w:rsidP="00870C3E">
      <w:pPr>
        <w:pStyle w:val="Textoindependiente"/>
        <w:keepNext/>
        <w:numPr>
          <w:ilvl w:val="0"/>
          <w:numId w:val="177"/>
        </w:numPr>
        <w:spacing w:after="180" w:line="240" w:lineRule="auto"/>
        <w:rPr>
          <w:rFonts w:ascii="Book Antiqua" w:hAnsi="Book Antiqua"/>
          <w:i/>
        </w:rPr>
      </w:pPr>
      <w:r w:rsidRPr="00D872A9">
        <w:rPr>
          <w:rFonts w:ascii="Book Antiqua" w:hAnsi="Book Antiqua"/>
          <w:i/>
        </w:rPr>
        <w:t xml:space="preserve">Estos dos problemas, el de la centralidad y el de la desestructuración periférica, se formulan como absolutamente interdependientes.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estructura vial centralizada, el sistema Radiocéntrico de Transportes y la concentración del equipamiento prestigiante en el área central, privilegian a un trozo de la ciudad.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dependencia del Centro y la monofuncionalidad, producto de la especialización por sectores, se convierten en factores de discriminación y empobrecimiento Urbano.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falta de formalización del espacio Público en las áreas desestructuradas, reducen a aquel a una simple expresión funcionalista.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Indiferencia a los Grandes Referentes Urbanos: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Ciudad de Yerba Buena muestra una marcada indiferencia a los grandes referentes metropolitanos, el Río Muerto, el Río Salí, la Montaña y los Parques metropolitanos.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Insuficiencia de conectores transversales y longitudinales en sus dos aspectos: Accesibilidad e Identidad.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Presencia de importantes barreras Urbanísticas, sistemas varios de alta velocidad, ejemplo: Avenida Solano Vera, Avenida Aconquija, la Ex-Vía, Canal Sud, Canal Yerba Buena,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Espacios vacíos sin usos que también cuentan como barreras Urbanas.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lastRenderedPageBreak/>
        <w:t>Valorización de los suelos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Este parámetro se agrava, por ello se deben tomar medidas para evitar </w:t>
      </w:r>
      <w:proofErr w:type="gramStart"/>
      <w:r w:rsidRPr="00D872A9">
        <w:rPr>
          <w:rFonts w:ascii="Book Antiqua" w:hAnsi="Book Antiqua"/>
          <w:i/>
        </w:rPr>
        <w:t>la</w:t>
      </w:r>
      <w:proofErr w:type="gramEnd"/>
      <w:r w:rsidRPr="00D872A9">
        <w:rPr>
          <w:rFonts w:ascii="Book Antiqua" w:hAnsi="Book Antiqua"/>
          <w:i/>
        </w:rPr>
        <w:t xml:space="preserve"> mal sana especulación.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El deterioro de la Ciudad</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Deterioro y desestructuración indiscriminada del que podríamos llamar el patrimonio edificado: LA CASA ABANDONADA Y LAS GRANDES SUPERFICIES DE LOTES BALDIOS.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Identidad atacada en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Superposición, grandes falencias y confusiones administrativas, en algunos casos contradictorias.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OBJETIVOS DEL ORDENAMIENTO URBANO Y PAUTAS A CUMPLIR</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identidad urbana. </w:t>
      </w:r>
    </w:p>
    <w:p w:rsidR="009C5CC6" w:rsidRPr="00D872A9" w:rsidRDefault="009C5CC6" w:rsidP="00870C3E">
      <w:pPr>
        <w:pStyle w:val="Textoindependiente"/>
        <w:keepNext/>
        <w:numPr>
          <w:ilvl w:val="0"/>
          <w:numId w:val="181"/>
        </w:numPr>
        <w:spacing w:after="180" w:line="240" w:lineRule="auto"/>
        <w:rPr>
          <w:rFonts w:ascii="Book Antiqua" w:hAnsi="Book Antiqua"/>
          <w:i/>
        </w:rPr>
      </w:pPr>
      <w:r w:rsidRPr="00D872A9">
        <w:rPr>
          <w:rFonts w:ascii="Book Antiqua" w:hAnsi="Book Antiqua"/>
          <w:i/>
        </w:rPr>
        <w:t xml:space="preserve">Reconstrucción del paisaje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y diseño de los bordes del llamado fragmento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de los fragmentos urbanos ciudad región.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Freno de la disección, evitando en zonning monofuncional.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del tejido urbano periférico.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urbanidad barrial.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Utilización del patrimonio acumulado.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lastRenderedPageBreak/>
        <w:t xml:space="preserve">Reconsideración del papel de la arquitectura como señalador de identidad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Creación de instrumentos de regulación </w:t>
      </w:r>
      <w:proofErr w:type="gramStart"/>
      <w:r w:rsidRPr="00D872A9">
        <w:rPr>
          <w:rFonts w:ascii="Book Antiqua" w:hAnsi="Book Antiqua"/>
          <w:i/>
        </w:rPr>
        <w:t>adecuado</w:t>
      </w:r>
      <w:proofErr w:type="gramEnd"/>
      <w:r w:rsidRPr="00D872A9">
        <w:rPr>
          <w:rFonts w:ascii="Book Antiqua" w:hAnsi="Book Antiqua"/>
          <w:i/>
        </w:rPr>
        <w:t xml:space="preserve">.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Identidad Urbana</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Barrial. </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partir del reconocimiento de la diversidad de paisajes locales y barriales existentes: NATURAL, HISTORICO MODERNO, etc. </w:t>
      </w:r>
    </w:p>
    <w:p w:rsidR="009C5CC6" w:rsidRPr="00D872A9" w:rsidRDefault="009C5CC6" w:rsidP="00870C3E">
      <w:pPr>
        <w:pStyle w:val="Ttulo3"/>
        <w:keepLines w:val="0"/>
        <w:numPr>
          <w:ilvl w:val="0"/>
          <w:numId w:val="182"/>
        </w:numPr>
        <w:spacing w:before="0" w:after="180" w:line="240" w:lineRule="auto"/>
        <w:rPr>
          <w:rFonts w:ascii="Book Antiqua" w:hAnsi="Book Antiqua"/>
          <w:b w:val="0"/>
          <w:i/>
        </w:rPr>
      </w:pPr>
      <w:r w:rsidRPr="00D872A9">
        <w:rPr>
          <w:rFonts w:ascii="Book Antiqua" w:hAnsi="Book Antiqua"/>
          <w:b w:val="0"/>
          <w:i/>
        </w:rPr>
        <w:t>Reconstrucción del paisaje urbano</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través de acciones locales de pequeña y mediana escala que respeten y/o estimulen identidades locales.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Metropolitana.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A través de la recuperación de la escala geográfica de lo urbano: laderas del río, montañas, parques metropolitanos, horizontes urbanos.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Mediante la descentralización de los servicios urbanos, en todas sus escalas. Equipamiento urbano en general.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Evitando las barreras urbanas y arquitectónicas constituidas por la EX-VIA, conjunto edilicios cerrados, grandes áreas urbanas sin uso o tratamiento definido.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A través de una distribución de equipamientos y servicios equilibrados en toda la ciudad para lograr una accesibilidad más homogénea y por lo tanto un uso más democrático.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5"/>
        </w:numPr>
        <w:spacing w:after="180" w:line="240" w:lineRule="auto"/>
        <w:rPr>
          <w:rFonts w:ascii="Book Antiqua" w:hAnsi="Book Antiqua"/>
          <w:i/>
        </w:rPr>
      </w:pPr>
      <w:r w:rsidRPr="00D872A9">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Las vías de tránsito deberán tener identidades cambiantes adaptándose a los paisajes barriales en sus distintos tramos.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Determinación y diseño de los bordes del fragmento urbano</w:t>
      </w:r>
    </w:p>
    <w:p w:rsidR="009C5CC6" w:rsidRPr="00D872A9" w:rsidRDefault="009C5CC6" w:rsidP="00870C3E">
      <w:pPr>
        <w:keepNext/>
        <w:numPr>
          <w:ilvl w:val="0"/>
          <w:numId w:val="187"/>
        </w:numPr>
        <w:spacing w:after="180" w:line="240" w:lineRule="auto"/>
        <w:rPr>
          <w:rFonts w:ascii="Book Antiqua" w:hAnsi="Book Antiqua"/>
          <w:i/>
        </w:rPr>
      </w:pPr>
      <w:r w:rsidRPr="00D872A9">
        <w:rPr>
          <w:rFonts w:ascii="Book Antiqua" w:hAnsi="Book Antiqua"/>
          <w:i/>
        </w:rPr>
        <w:t xml:space="preserve">Fijación de los </w:t>
      </w:r>
      <w:proofErr w:type="gramStart"/>
      <w:r w:rsidRPr="00D872A9">
        <w:rPr>
          <w:rFonts w:ascii="Book Antiqua" w:hAnsi="Book Antiqua"/>
          <w:i/>
        </w:rPr>
        <w:t>limites</w:t>
      </w:r>
      <w:proofErr w:type="gramEnd"/>
      <w:r w:rsidRPr="00D872A9">
        <w:rPr>
          <w:rFonts w:ascii="Book Antiqua" w:hAnsi="Book Antiqua"/>
          <w:i/>
        </w:rPr>
        <w:t xml:space="preserve"> urbanos perceptibles arquitectónicamente de los fragmentos de la ciudad de Yerba Buena, para contribuir a definir el carácter de las áreas o desde los barrios.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Determinación de fragmentos urbanos  (ciudad) </w:t>
      </w:r>
    </w:p>
    <w:p w:rsidR="009C5CC6" w:rsidRPr="00D872A9" w:rsidRDefault="009C5CC6" w:rsidP="009C5CC6">
      <w:pPr>
        <w:keepNext/>
        <w:numPr>
          <w:ilvl w:val="0"/>
          <w:numId w:val="106"/>
        </w:numPr>
        <w:spacing w:after="180" w:line="240" w:lineRule="auto"/>
        <w:ind w:left="0" w:firstLine="0"/>
        <w:rPr>
          <w:rFonts w:ascii="Book Antiqua" w:hAnsi="Book Antiqua"/>
          <w:i/>
        </w:rPr>
      </w:pPr>
      <w:r w:rsidRPr="00D872A9">
        <w:rPr>
          <w:rFonts w:ascii="Book Antiqua" w:hAnsi="Book Antiqua"/>
          <w:i/>
        </w:rPr>
        <w:t xml:space="preserve">Tratar a la ciudad de Yerba Buena como un fragmento accesible dentro del continuo urbano como debe ser tratada el área metropolitana.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Freno de la disección evitando el zoning monofuncional</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lastRenderedPageBreak/>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Integración del tejido periférico</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Urbanizando la totalidad de lo que se considera espacio urbano, terminando con el abandono crónico de los barrios periféricos. </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Rehabilitando y renovado tejidos deteriorados, que sean recuperables.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urbanidad barrial</w:t>
      </w:r>
    </w:p>
    <w:p w:rsidR="009C5CC6" w:rsidRPr="00D872A9" w:rsidRDefault="009C5CC6" w:rsidP="009C5CC6">
      <w:pPr>
        <w:keepNext/>
        <w:numPr>
          <w:ilvl w:val="0"/>
          <w:numId w:val="107"/>
        </w:numPr>
        <w:spacing w:after="180" w:line="240" w:lineRule="auto"/>
        <w:ind w:left="0" w:firstLine="0"/>
        <w:rPr>
          <w:rFonts w:ascii="Book Antiqua" w:hAnsi="Book Antiqua"/>
          <w:i/>
        </w:rPr>
      </w:pPr>
      <w:r w:rsidRPr="00D872A9">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Utilización del patrimonio acumulado</w:t>
      </w:r>
    </w:p>
    <w:p w:rsidR="009C5CC6" w:rsidRPr="00D872A9" w:rsidRDefault="009C5CC6" w:rsidP="009C5CC6">
      <w:pPr>
        <w:keepNext/>
        <w:numPr>
          <w:ilvl w:val="0"/>
          <w:numId w:val="108"/>
        </w:numPr>
        <w:spacing w:after="180" w:line="240" w:lineRule="auto"/>
        <w:ind w:left="0" w:firstLine="0"/>
        <w:rPr>
          <w:rFonts w:ascii="Book Antiqua" w:hAnsi="Book Antiqua"/>
          <w:i/>
        </w:rPr>
      </w:pPr>
      <w:r w:rsidRPr="00D872A9">
        <w:rPr>
          <w:rFonts w:ascii="Book Antiqua" w:hAnsi="Book Antiqua"/>
          <w:i/>
        </w:rPr>
        <w:t xml:space="preserve">A través de la recuperación y protección del patrimonio arquitectónico histórico y moderno  (usos tradicionales, nuevos usos o utilizaciones multiuso)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Reconsideración del papel de la arquitectura como señalador de la identidad urbana. </w:t>
      </w:r>
    </w:p>
    <w:p w:rsidR="009C5CC6" w:rsidRPr="00D872A9" w:rsidRDefault="009C5CC6" w:rsidP="009C5CC6">
      <w:pPr>
        <w:keepNext/>
        <w:numPr>
          <w:ilvl w:val="0"/>
          <w:numId w:val="109"/>
        </w:numPr>
        <w:spacing w:after="180" w:line="240" w:lineRule="auto"/>
        <w:ind w:left="0" w:firstLine="0"/>
        <w:rPr>
          <w:rFonts w:ascii="Book Antiqua" w:hAnsi="Book Antiqua"/>
          <w:i/>
        </w:rPr>
      </w:pPr>
      <w:r w:rsidRPr="00D872A9">
        <w:rPr>
          <w:rFonts w:ascii="Book Antiqua" w:hAnsi="Book Antiqua"/>
          <w:i/>
        </w:rPr>
        <w:t xml:space="preserve">A través de la incorporación de arquitectura de impacto urbano positivo en áreas de bajo o nula estructuración urbana.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Creación de instrumentos de regulación adecuados.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Uso del Código edificio como elemento de arquitecturización de la ciudad, al servicio de pautas de urbanidad y de un proyecto urbano.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una estructura jurídica de regulación del uso del suelo, que Yerba Buena viene haciendo y tratamiento de la plusvalía urbana.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bancos de tierras urbanas.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Desburocratización de las acciones de Planeamiento Urbano Municipal, participación ciudadana y organismos descentralizados.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ANALISIS MORFOLOGICO DE LA CIUDAD DE YERBA BUENA</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Vacíos urbanos en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Recintos urbanos arquitecturizados, Ej. Plaza Villa Marcos Paz, Radio Nacional, Plaza Barrio Viajantes, etc.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Espacios verdes tratados, se aclara que en forma independiente de su grado de consolidación arquitectónica. </w:t>
      </w:r>
    </w:p>
    <w:p w:rsidR="009C5CC6" w:rsidRPr="00D872A9" w:rsidRDefault="009C5CC6" w:rsidP="009C5CC6">
      <w:pPr>
        <w:keepNext/>
        <w:numPr>
          <w:ilvl w:val="0"/>
          <w:numId w:val="111"/>
        </w:numPr>
        <w:spacing w:after="180" w:line="240" w:lineRule="auto"/>
        <w:ind w:left="0" w:firstLine="0"/>
        <w:rPr>
          <w:rFonts w:ascii="Book Antiqua" w:hAnsi="Book Antiqua"/>
          <w:i/>
        </w:rPr>
      </w:pPr>
      <w:r w:rsidRPr="00D872A9">
        <w:rPr>
          <w:rFonts w:ascii="Book Antiqua" w:hAnsi="Book Antiqua"/>
          <w:i/>
        </w:rPr>
        <w:lastRenderedPageBreak/>
        <w:t xml:space="preserve">A estos podemos dividir en dos grupos: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Sin restricción de uso: ejemplo Complejo Deportivo.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en los siete sectores de este ordenamiento presenta las mismas características.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Espacios abiertos: de uso definidos, no tratados como espacios públicos: Clubes, Parque biológico.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Espacio Público no consolidado.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con HITOS de la planta urbana de Yerba Buena, como identidad, espacio público consolidado.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LOCALES: El Cristo, La Virgen, Canal 10, Pietro, la zona Comercial, El Mástil, La Rotonda, La Rinconada, Sociedad Rural, Complejo San Martín. </w:t>
      </w:r>
    </w:p>
    <w:p w:rsidR="009C5CC6" w:rsidRPr="00D872A9" w:rsidRDefault="009C5CC6" w:rsidP="009C5CC6">
      <w:pPr>
        <w:keepNext/>
        <w:spacing w:after="180"/>
        <w:rPr>
          <w:rFonts w:ascii="Book Antiqua" w:hAnsi="Book Antiqua"/>
          <w:i/>
        </w:rPr>
      </w:pPr>
      <w:r w:rsidRPr="00D872A9">
        <w:rPr>
          <w:rFonts w:ascii="Book Antiqua" w:hAnsi="Book Antiqua"/>
          <w:i/>
        </w:rPr>
        <w:t xml:space="preserve">METROPOLITANAS: El Río, La Montaña, El Cristo de San Javier, La Olla, Sociedad Rural, Golf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a la distribución de los espacios públicos consolidados se nota una fuerte consolidación del mismo, en los ejes principales, y una ausencia casi total en la periferia.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VIAS DE CIRCULACION. FACTOR PREPONDERANTE EN LA ESTRUCTURA URBANA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de la estructura vial de la planta urbana. Este nos muestra toda la estructura vial a nivel conjunto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medida que avanza hacia la periferia, se observa ausencia de conexiones transversales de la red con la mayoría de los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LUGAR URBANO: para una mayor claridad en este análisis, se ha buscado por la vía de clasificar tres tipos de calles y avenidas en Yerba Buena.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lastRenderedPageBreak/>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BARRERAS URBANISTICAS EN LA PLANTA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creación de bolsones en la ciudad no bien resueltos.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falta de conexiones fluidas en algunos barrios.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Mediana accesibilidad al principal accidente geográfico de la montaña, indispensable para la banda turística que se pretende crear. </w:t>
      </w:r>
    </w:p>
    <w:p w:rsidR="009C5CC6" w:rsidRPr="00D872A9" w:rsidRDefault="009C5CC6" w:rsidP="009C5CC6">
      <w:pPr>
        <w:keepNext/>
        <w:numPr>
          <w:ilvl w:val="0"/>
          <w:numId w:val="102"/>
        </w:numPr>
        <w:spacing w:after="180" w:line="240" w:lineRule="auto"/>
        <w:ind w:left="0" w:firstLine="0"/>
        <w:rPr>
          <w:rFonts w:ascii="Book Antiqua" w:hAnsi="Book Antiqua"/>
          <w:i/>
        </w:rPr>
      </w:pPr>
      <w:r w:rsidRPr="00D872A9">
        <w:rPr>
          <w:rFonts w:ascii="Book Antiqua" w:hAnsi="Book Antiqua"/>
          <w:i/>
        </w:rPr>
        <w:t xml:space="preserve">La falta de destino de importantes áreas vacías y la consecuente interrupción en el tejido y en la red viaria, constituye otro factor principal de sectorización de la ciudad. Para </w:t>
      </w:r>
      <w:proofErr w:type="gramStart"/>
      <w:r w:rsidRPr="00D872A9">
        <w:rPr>
          <w:rFonts w:ascii="Book Antiqua" w:hAnsi="Book Antiqua"/>
          <w:i/>
        </w:rPr>
        <w:t>los discapacitados prácticamente todo</w:t>
      </w:r>
      <w:proofErr w:type="gramEnd"/>
      <w:r w:rsidRPr="00D872A9">
        <w:rPr>
          <w:rFonts w:ascii="Book Antiqua" w:hAnsi="Book Antiqua"/>
          <w:i/>
        </w:rPr>
        <w:t xml:space="preserve"> se constituye en una barrera urbanística.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la </w:t>
      </w:r>
      <w:proofErr w:type="gramStart"/>
      <w:r w:rsidRPr="00D872A9">
        <w:rPr>
          <w:rFonts w:ascii="Book Antiqua" w:hAnsi="Book Antiqua"/>
          <w:i/>
        </w:rPr>
        <w:t>optima</w:t>
      </w:r>
      <w:proofErr w:type="gramEnd"/>
      <w:r w:rsidRPr="00D872A9">
        <w:rPr>
          <w:rFonts w:ascii="Book Antiqua" w:hAnsi="Book Antiqua"/>
          <w:i/>
        </w:rPr>
        <w:t xml:space="preserve"> del Planeamiento Físico y territorial, el área Urbana de Yerba Buena, comprende 7  (siete)  UnidadesAmbientales, denominadas  (UA)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hábitat que lo cobija y toda interacción espacio-tiempo que lo rodea.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1:  (UA1)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Comprende al Norte la Avenida Presidente Perón, al Oeste la Avenida Mariano Arroyo  (continuación al norte de la Av. Solano Vera)  al Sur Avenida Aconquija y al Este Camino del Perú.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450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AMBIENTAL2:  (UA2)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730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3:  (UA3)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Oeste calle Juan XXIII que continuará sin excepción hasta el Canal Yerba Buena, al Este Av. Solano Vera y al Sur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4:  (UA4)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Presidente Perón, al Sur Av. Aconquija, al Este Av. Mariano Arroyo y al Oeste Camino a Horco Molle.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176, 7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5:  (UA5)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w:t>
      </w:r>
      <w:proofErr w:type="gramStart"/>
      <w:r w:rsidRPr="00D872A9">
        <w:rPr>
          <w:rFonts w:ascii="Book Antiqua" w:hAnsi="Book Antiqua"/>
          <w:i/>
        </w:rPr>
        <w:t>económica, ecológica y turística</w:t>
      </w:r>
      <w:proofErr w:type="gramEnd"/>
      <w:r w:rsidRPr="00D872A9">
        <w:rPr>
          <w:rFonts w:ascii="Book Antiqua" w:hAnsi="Book Antiqua"/>
          <w:i/>
        </w:rPr>
        <w:t xml:space="preserve">.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el mencionado viaducto hacia el Oeste se implementaran las medidas necesarias para prevenir todo lo que atente contra la naturaleza.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817 Hectáreas aproximadamente.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6:  (UA6)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el </w:t>
      </w:r>
      <w:proofErr w:type="gramStart"/>
      <w:r w:rsidRPr="00D872A9">
        <w:rPr>
          <w:rFonts w:ascii="Book Antiqua" w:hAnsi="Book Antiqua"/>
          <w:i/>
        </w:rPr>
        <w:t>Limite</w:t>
      </w:r>
      <w:proofErr w:type="gramEnd"/>
      <w:r w:rsidRPr="00D872A9">
        <w:rPr>
          <w:rFonts w:ascii="Book Antiqua" w:hAnsi="Book Antiqua"/>
          <w:i/>
        </w:rPr>
        <w:t xml:space="preserve"> de la Ciudad, al Sur la Av. Presidente Perón, al Oeste al zanjón que nace en la calle Las Higueritas hasta él limite Norte en línea recta, y al Este calle Las Rosas.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425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lastRenderedPageBreak/>
        <w:t xml:space="preserve">UNIDAD AMBIENTAL 7:  (UA7)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Corresponde la zona urbanizada de San José, hoy perteneciente al área Urbana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Al Norte del área urbanizada de San José se encuentra la interfase de producción no apta para ser urbanizada.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ESTRUCTURAS 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 ENUA1</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BARRIO VIAJANTE: Por su tipología de vivienda, por su densidad y dimensión de los lotes  (10, 00mts x 30m)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Dos interfases de esparcimiento con bajo porcentaje de arquitecturación TUCUMAN RUGBY Y CAMPO NORTE.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Una interfaces ecológica: PARQUE PERCY HILL. Será reciclado en un proceso de revitalización definitiva ya que es vital para toda la ciudad por ser un pulmón verde.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Interfaces urbanizada y/o para parque metropolitano: los terrenos de Radio Nacional.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CANAL CAINZO.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EX VIA como barrera física con sus villas de emergencia. Por ello este ordenamiento establece que todas las calles perpendiculares a </w:t>
      </w:r>
      <w:proofErr w:type="gramStart"/>
      <w:r w:rsidRPr="00D872A9">
        <w:rPr>
          <w:rFonts w:ascii="Book Antiqua" w:hAnsi="Book Antiqua"/>
          <w:i/>
        </w:rPr>
        <w:t>las misma</w:t>
      </w:r>
      <w:proofErr w:type="gramEnd"/>
      <w:r w:rsidRPr="00D872A9">
        <w:rPr>
          <w:rFonts w:ascii="Book Antiqua" w:hAnsi="Book Antiqua"/>
          <w:i/>
        </w:rPr>
        <w:t xml:space="preserve"> deben cruzarla sin excepción. Pasa esta barrera a ser integradora del área urbana.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MUNICIPALIDAD.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TRAMA VIAL: Vías metropolitanas, ejes compositivos norte-sur y troncales ya </w:t>
      </w:r>
      <w:proofErr w:type="gramStart"/>
      <w:r w:rsidRPr="00D872A9">
        <w:rPr>
          <w:rFonts w:ascii="Book Antiqua" w:hAnsi="Book Antiqua"/>
          <w:i/>
        </w:rPr>
        <w:t>descriptas</w:t>
      </w:r>
      <w:proofErr w:type="gramEnd"/>
      <w:r w:rsidRPr="00D872A9">
        <w:rPr>
          <w:rFonts w:ascii="Book Antiqua" w:hAnsi="Book Antiqua"/>
          <w:i/>
        </w:rPr>
        <w:t xml:space="preserv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de esa unidad ambienta: PLAZA BARRIO VIAJANTE, PLAZA CASINO, PLAZA SIN NOMBRE DE BARRIO LOS TARCOS.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construcciones que hubiere en esta Unidad Ambiental que se declaran Patrimonio Histórico en el Art. N° 24 de esta Ordenanza. </w:t>
      </w:r>
    </w:p>
    <w:p w:rsidR="009C5CC6" w:rsidRPr="00D872A9" w:rsidRDefault="009C5CC6" w:rsidP="00870C3E">
      <w:pPr>
        <w:keepNext/>
        <w:numPr>
          <w:ilvl w:val="2"/>
          <w:numId w:val="143"/>
        </w:numPr>
        <w:spacing w:after="180" w:line="240" w:lineRule="auto"/>
        <w:ind w:left="0" w:firstLine="0"/>
        <w:rPr>
          <w:rFonts w:ascii="Book Antiqua" w:hAnsi="Book Antiqua"/>
          <w:i/>
        </w:rPr>
      </w:pPr>
      <w:r w:rsidRPr="00D872A9">
        <w:rPr>
          <w:rFonts w:ascii="Book Antiqua" w:hAnsi="Book Antiqua"/>
          <w:i/>
        </w:rPr>
        <w:t>ESTRUCTURAS ENUA2</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Área de la Plaza Vieja con la Iglesia y las 12 manzanas entre calles La Paz y Reconquista y Av. Solano Vera y San Luis.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 Ex Vía con sus villas de emergencias.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lastRenderedPageBreak/>
        <w:t xml:space="preserve">La cancha del club Unión Aconquija: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Club de Rugby del Jockey Club: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que conforman laUA2: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Villa Marcos Paz</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Redonda</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Plaza Rubén Darío, con sus diagonales.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Las construcciones, lugares urbanos y Áreas de Preservación Patrimonial que se declaran en el Art. N° 24 de esta ciudad.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 trama vial con los viaductos metropolitanos, bandas Norte-Sur troncales que recorren esta Unidad Ambiental descriptas en Art. anterior.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El Country como una urbanización especial.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LAUA3</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PLAZA VIEJA con la Iglesia y las 12 manzanas que la componen.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ser Patrimonio Histórico y Área de Preservación Patrimonial, se harán los estudios y trabajos necesarios para revalorizarla.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Pasaran a integrar el circuito turístico.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TRAMA VIAL: Viaductos Metropolitanos, Banda Norte-Sur y Troncales ya descriptas.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EX VIA.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LAUA4</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Cementerios de Yerba Buena y Panislámico.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ESTRUCTURA DE LAUA5: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Para esto se tienen en cuenta las estructuras.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La Montaña</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 Zona Pedemontana.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El Río Muerto.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Las Áreas de Recarga e Infiltración.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Conos de Deyección.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Temporario.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temporario. </w:t>
      </w:r>
    </w:p>
    <w:p w:rsidR="009C5CC6" w:rsidRPr="00D872A9" w:rsidRDefault="009C5CC6" w:rsidP="009C5CC6">
      <w:pPr>
        <w:keepNext/>
        <w:spacing w:after="180"/>
        <w:rPr>
          <w:rFonts w:ascii="Book Antiqua" w:hAnsi="Book Antiqua"/>
          <w:i/>
        </w:rPr>
      </w:pPr>
      <w:r w:rsidRPr="00D872A9">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LAUA6</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AERO CLUB, como una interfase de esparcimiento.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LA OLLA, apta para el turismo.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CANAL CAINZO LAS PIEDRAS.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TRAMA VIAL ya descripta, vías metropolitanas, ejes Norte-Sur y troncales.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DEUA7</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Sociedad Rural</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C. Bmé Hernández</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Diagonal San Martín</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Camino del Perú.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Frías Silva.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Nicolás Avellaneda.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Roca.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Diagonal Batalla de Maipú.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intereses de Esparcimiento: </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Club San Martín</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 xml:space="preserve">Club San José.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Calles que deberán continuarse desde Yerba Buena necesariamente para consolidar definitivamente de la Trama Urbana; Calle Juan B. Terán, calle Marco Maciel, calle Honduras, calle Panamá.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CIUDAD REGION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no puede ser considerada tan solo como un área urbanizada, debe integrarse al territorio “Ciudad región”.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por ello que a partir de la presente ordenanza todas </w:t>
      </w:r>
      <w:proofErr w:type="gramStart"/>
      <w:r w:rsidRPr="00D872A9">
        <w:rPr>
          <w:rFonts w:ascii="Book Antiqua" w:hAnsi="Book Antiqua"/>
          <w:i/>
        </w:rPr>
        <w:t>la</w:t>
      </w:r>
      <w:proofErr w:type="gramEnd"/>
      <w:r w:rsidRPr="00D872A9">
        <w:rPr>
          <w:rFonts w:ascii="Book Antiqua" w:hAnsi="Book Antiqua"/>
          <w:i/>
        </w:rPr>
        <w:t xml:space="preserve"> áreas cultivadas anillos de la planta urbana, pasan a integrarse a ella.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denomina anillos a todas las tierras que están en la periferia de la mencionada planta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FASES a todas las áreas construidas con elementos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el diseño global, las articulaciones entre fases en interfases llevará a la ciudad de Yerba Buena a ser modelo para otras ciudades.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LA CIUDAD DE YERBA BUENA POSEE DIFERENTES INTERFASES.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PRODUCCIÓN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w:t>
      </w:r>
      <w:proofErr w:type="gramStart"/>
      <w:r w:rsidRPr="00D872A9">
        <w:rPr>
          <w:rFonts w:ascii="Book Antiqua" w:hAnsi="Book Antiqua"/>
          <w:i/>
        </w:rPr>
        <w:t>alentadas</w:t>
      </w:r>
      <w:proofErr w:type="gramEnd"/>
      <w:r w:rsidRPr="00D872A9">
        <w:rPr>
          <w:rFonts w:ascii="Book Antiqua" w:hAnsi="Book Antiqua"/>
          <w:i/>
        </w:rPr>
        <w:t xml:space="preserve"> para que traten de mantener la productividad, alentándose a los productores para quelas tierras no estén improductivas ni sub-ocupadas.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ECOLOGICA</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ESPARCIMIENTO</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Llámese INTERFASES DE ESPARCIMIENTO a las mayores extensiones con bajo porcentaje de arquitenturización destinada al esparcimiento y recreación del cuerpo y la mente.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RECUPERACIÓN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Llámese INTEFASES DE RECUPERACIÓN a las mayores extensiones que pasan al estado de AREAS DE RECUPERACIÓN.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w:t>
      </w:r>
      <w:proofErr w:type="gramStart"/>
      <w:r w:rsidRPr="00D872A9">
        <w:rPr>
          <w:rFonts w:ascii="Book Antiqua" w:hAnsi="Book Antiqua"/>
          <w:i/>
        </w:rPr>
        <w:t>resultan</w:t>
      </w:r>
      <w:proofErr w:type="gramEnd"/>
      <w:r w:rsidRPr="00D872A9">
        <w:rPr>
          <w:rFonts w:ascii="Book Antiqua" w:hAnsi="Book Antiqua"/>
          <w:i/>
        </w:rPr>
        <w:t xml:space="preserve"> inaptas para realizar nuevas urbanizaciones aún cuando actualmente se hallaran ocupadas, hasta tanto mediante obras adecuadas sean saneadas.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URBANIZABLES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URBANIZABLES a las mayores extensiones aptas para ser urbanizadas en </w:t>
      </w:r>
      <w:proofErr w:type="gramStart"/>
      <w:r w:rsidRPr="00D872A9">
        <w:rPr>
          <w:rFonts w:ascii="Book Antiqua" w:hAnsi="Book Antiqua"/>
          <w:i/>
        </w:rPr>
        <w:t>un futuro reglamentadas</w:t>
      </w:r>
      <w:proofErr w:type="gramEnd"/>
      <w:r w:rsidRPr="00D872A9">
        <w:rPr>
          <w:rFonts w:ascii="Book Antiqua" w:hAnsi="Book Antiqua"/>
          <w:i/>
        </w:rPr>
        <w:t xml:space="preserve"> en esta ordenanza.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DEL TERRITORIO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Postulado que Planeamiento Urbano sostiene desde que semunicipalizo.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TEORIA DEL SEMÁFORO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  (Naranjos, Moras, Siempreverdes, etc.)   </w:t>
      </w:r>
      <w:proofErr w:type="gramStart"/>
      <w:r w:rsidRPr="00D872A9">
        <w:rPr>
          <w:rFonts w:ascii="Book Antiqua" w:hAnsi="Book Antiqua"/>
          <w:i/>
        </w:rPr>
        <w:t>en</w:t>
      </w:r>
      <w:proofErr w:type="gramEnd"/>
      <w:r w:rsidRPr="00D872A9">
        <w:rPr>
          <w:rFonts w:ascii="Book Antiqua" w:hAnsi="Book Antiqua"/>
          <w:i/>
        </w:rPr>
        <w:t xml:space="preserve"> toda esa franja  (ya sea en plazas, veredas, en reforestación de sectores, etc.)   </w:t>
      </w:r>
      <w:proofErr w:type="gramStart"/>
      <w:r w:rsidRPr="00D872A9">
        <w:rPr>
          <w:rFonts w:ascii="Book Antiqua" w:hAnsi="Book Antiqua"/>
          <w:i/>
        </w:rPr>
        <w:t>ya</w:t>
      </w:r>
      <w:proofErr w:type="gramEnd"/>
      <w:r w:rsidRPr="00D872A9">
        <w:rPr>
          <w:rFonts w:ascii="Book Antiqua" w:hAnsi="Book Antiqua"/>
          <w:i/>
        </w:rPr>
        <w:t xml:space="preserve"> que producen una invasión en la montaña cambiando el paisaje típico de nuestro cerro. </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ROJA que comprende toda la Unidad Ambiental 5  (UA5)  la densidad potencial no deberá superar los 60hab/Ha. Ya que es una zona de PELIGRO.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C5CC6" w:rsidRPr="00D872A9" w:rsidRDefault="009C5CC6" w:rsidP="009C5CC6">
      <w:pPr>
        <w:keepNext/>
        <w:numPr>
          <w:ilvl w:val="1"/>
          <w:numId w:val="122"/>
        </w:numPr>
        <w:spacing w:after="180" w:line="240" w:lineRule="auto"/>
        <w:ind w:left="0" w:firstLine="0"/>
        <w:rPr>
          <w:rFonts w:ascii="Book Antiqua" w:hAnsi="Book Antiqua"/>
          <w:i/>
        </w:rPr>
      </w:pPr>
      <w:r w:rsidRPr="00D872A9">
        <w:rPr>
          <w:rFonts w:ascii="Book Antiqua" w:hAnsi="Book Antiqua"/>
          <w:i/>
        </w:rPr>
        <w:t>DEL PATRIMONIO HISTORICO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VILLA MARCOS PAZ Área de Preservación Patrimonial. Comprende las 25 manzanas que la estructuran, como así también a las divisiones de sus parcelas.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partir de la presente ordenanza los parcelamientos en solares de una manzana no pueden fraccionarse. En este sector solo se permite una vivienda por lote.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construcciones que se mencionan a continuación pasan a ser patrimonio Urbano-Arquitectónico de la ciudad: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CHRISTIE  (calle Guemes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GRAÑA  (calle San Martín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COSSIO  (Av. Aconquija y Calle Anzorena)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JUZGADO DE PAZ Y COMISARIA  (San Martín frente a la Plaza)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ETCHACARRETA  (calle Anzorena y Calle Ituizaingó)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VILLA LITA  (calle Florida y Calle Fermín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LA IGLESIA.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ESCUELA ROGER BALLET  (Av. Aconquija y calle San Lorenzo)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FERRER  (calle San Martín y calle F.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(calle San Lorenzo y Calle Sarmiento)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N° 1812)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SACHETTIFUNDACIÓN VENUS  (calle Colombia casi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DR. VERA  (La Rinconada)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CANAL 10 TV.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1927  (Frente a La Rotonda)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y calle Remedios de Escalada)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FRIAS SILVA  (Av. Aconquija 1336)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BERHO  (Av. Aconquija 1357)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GONZALEZ  (Av. Aconquija 1268)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VIVIENDA MADRID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GIGLI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CHALET SARACHO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1914  (Calle Reconquista 2da. Cuadra)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RANCHO DE LA AMISTAD  (Pje. Antártida y Paraná)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zona del Mástil al área comprendida sobre Av. Aconquija desde Av. Solano Vera y Av. Mariano Arroyo hasta Calle Irigoyen y Calle Marcial Imbaud.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DEFINICIONES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CONSERVACION: Actitud y conjunto de actividades tendientes a mantener, cuidar y salvaguardar un bien cultural, con el objeto que se prolongue su permanencia en el tiempo.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PRESERVACION: Acción que implica poner </w:t>
      </w:r>
      <w:proofErr w:type="gramStart"/>
      <w:r w:rsidRPr="00D872A9">
        <w:rPr>
          <w:rFonts w:ascii="Book Antiqua" w:hAnsi="Book Antiqua"/>
          <w:i/>
        </w:rPr>
        <w:t>a</w:t>
      </w:r>
      <w:proofErr w:type="gramEnd"/>
      <w:r w:rsidRPr="00D872A9">
        <w:rPr>
          <w:rFonts w:ascii="Book Antiqua" w:hAnsi="Book Antiqua"/>
          <w:i/>
        </w:rPr>
        <w:t xml:space="preserve"> cubierto anticipadamente a un bien cultural, para evitar su daño, deterioro o construcción. No define un modo particular de intervención.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REANIMACION: Acción tendiente a confortar, dar vigor, restablecer las fuerzas </w:t>
      </w:r>
      <w:proofErr w:type="gramStart"/>
      <w:r w:rsidRPr="00D872A9">
        <w:rPr>
          <w:rFonts w:ascii="Book Antiqua" w:hAnsi="Book Antiqua"/>
          <w:i/>
        </w:rPr>
        <w:t>perdidas</w:t>
      </w:r>
      <w:proofErr w:type="gramEnd"/>
      <w:r w:rsidRPr="00D872A9">
        <w:rPr>
          <w:rFonts w:ascii="Book Antiqua" w:hAnsi="Book Antiqua"/>
          <w:i/>
        </w:rPr>
        <w:t xml:space="preserve"> de un bien cultural. En tal sentido es equivalente a refuncionalización con la diferencia que en realidad se trata de una operación de conservación que requiere en ciertos casos de intervenciones de diversos tipos.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RECICLAJE: Operación definible como aquella dirigida a poner en condiciones a un testimonio arquitectónico urbanístico, para reiniciar un nuevo periodo de vida útil.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DEL TURISMO: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Frente a ello se analizan los lugares urbanos existentes y por existir deberán reciclarse y rehabilitarse los lugares urbanos existentes.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Ello </w:t>
      </w:r>
      <w:proofErr w:type="gramStart"/>
      <w:r w:rsidRPr="00D872A9">
        <w:rPr>
          <w:rFonts w:ascii="Book Antiqua" w:hAnsi="Book Antiqua"/>
          <w:i/>
        </w:rPr>
        <w:t>son</w:t>
      </w:r>
      <w:proofErr w:type="gramEnd"/>
      <w:r w:rsidRPr="00D872A9">
        <w:rPr>
          <w:rFonts w:ascii="Book Antiqua" w:hAnsi="Book Antiqua"/>
          <w:i/>
        </w:rPr>
        <w:t xml:space="preserve">: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VILLA MARCOS PAZ.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PLAZA RVDO. PADRE ARREDONDO Y AV. SOLANO VERA.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GOLF COUNTRY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AV.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OLLA.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AERO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RESERVA BIOLOGICA DE FLORA Y FAUNA DE LA UNT.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RURAL.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lastRenderedPageBreak/>
        <w:t xml:space="preserve">LA ROTONDA.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PARQUE PERCY HILL.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AV. PRESIDENTE PERON</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CLUB ATLETICO UNION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TUCUMAN RUGBY.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Deberá crearse la infraestructura necesaria para poder desarrollar la INDUSTRA DEL TURISMO: hoteles, pensiones, residencias, hosterías.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 LA TRAMA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VIAS METROPOLITANAS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ello se logra una escala entendible para el que la transita, integrando las unidades ambientales, las fases e interfaces, humanizando la ciudad.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VIAS METROPOLITANAS Y REGIONALES QUE REGIRAN A PARTIR DE LA PRESENTE ORDENANZA.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w:t>
      </w:r>
      <w:proofErr w:type="gramStart"/>
      <w:r w:rsidRPr="00D872A9">
        <w:rPr>
          <w:rFonts w:ascii="Book Antiqua" w:hAnsi="Book Antiqua"/>
          <w:i/>
        </w:rPr>
        <w:t>Limite</w:t>
      </w:r>
      <w:proofErr w:type="gramEnd"/>
      <w:r w:rsidRPr="00D872A9">
        <w:rPr>
          <w:rFonts w:ascii="Book Antiqua" w:hAnsi="Book Antiqua"/>
          <w:i/>
        </w:rPr>
        <w:t xml:space="preserve"> Norte de Yerba Buena, bordeando el mismo hasta la circunvalación Oeste.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C5CC6" w:rsidRPr="00D872A9" w:rsidRDefault="009C5CC6" w:rsidP="009C5CC6">
      <w:pPr>
        <w:keepNext/>
        <w:numPr>
          <w:ilvl w:val="0"/>
          <w:numId w:val="112"/>
        </w:numPr>
        <w:tabs>
          <w:tab w:val="clear" w:pos="360"/>
          <w:tab w:val="num" w:pos="284"/>
        </w:tabs>
        <w:spacing w:after="180" w:line="240" w:lineRule="auto"/>
        <w:ind w:left="0" w:firstLine="0"/>
        <w:rPr>
          <w:rFonts w:ascii="Book Antiqua" w:hAnsi="Book Antiqua"/>
          <w:i/>
        </w:rPr>
      </w:pPr>
      <w:r w:rsidRPr="00D872A9">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C5CC6" w:rsidRPr="00D872A9" w:rsidRDefault="009C5CC6" w:rsidP="009C5CC6">
      <w:pPr>
        <w:keepNext/>
        <w:spacing w:after="180"/>
        <w:rPr>
          <w:rFonts w:ascii="Book Antiqua" w:hAnsi="Book Antiqua"/>
          <w:i/>
        </w:rPr>
      </w:pPr>
      <w:r w:rsidRPr="00D872A9">
        <w:rPr>
          <w:rFonts w:ascii="Book Antiqua" w:hAnsi="Book Antiqua"/>
          <w:i/>
        </w:rPr>
        <w:t>Ordenanza N°</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veredas deberán ser de 500, 00mts de ancho en cada una de sus márgenes, la calzada Norte, 770, 00mts la calzada Sur 890, 00mts y la platabanda, 470, 00mts Esta última no podrá ser modificado su ancho. </w:t>
      </w:r>
    </w:p>
    <w:p w:rsidR="009C5CC6" w:rsidRPr="00D872A9" w:rsidRDefault="009C5CC6" w:rsidP="009C5CC6">
      <w:pPr>
        <w:pStyle w:val="Sangradetextonormal"/>
        <w:keepNext/>
        <w:spacing w:after="180"/>
        <w:rPr>
          <w:rFonts w:ascii="Book Antiqua" w:hAnsi="Book Antiqua"/>
          <w:i/>
          <w:sz w:val="22"/>
        </w:rPr>
      </w:pPr>
      <w:r w:rsidRPr="00D872A9">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San Luis, desdeAv. Alfredo Guzmán hasta Av. Solano Vera ésta hacia el Oeste se insertará en la circunvalación Oeste. Tendrá un ancho de 30, 00mts.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Canal Yerba Buena, posee dos bandas; para transito pesado y a la vez es</w:t>
      </w:r>
    </w:p>
    <w:p w:rsidR="009C5CC6" w:rsidRPr="00D872A9" w:rsidRDefault="009C5CC6" w:rsidP="009C5CC6">
      <w:pPr>
        <w:keepNext/>
        <w:spacing w:after="180"/>
        <w:rPr>
          <w:rFonts w:ascii="Book Antiqua" w:hAnsi="Book Antiqua"/>
          <w:i/>
        </w:rPr>
      </w:pPr>
      <w:proofErr w:type="gramStart"/>
      <w:r w:rsidRPr="00D872A9">
        <w:rPr>
          <w:rFonts w:ascii="Book Antiqua" w:hAnsi="Book Antiqua"/>
          <w:i/>
        </w:rPr>
        <w:t>cabecera</w:t>
      </w:r>
      <w:proofErr w:type="gramEnd"/>
      <w:r w:rsidRPr="00D872A9">
        <w:rPr>
          <w:rFonts w:ascii="Book Antiqua" w:hAnsi="Book Antiqua"/>
          <w:i/>
        </w:rPr>
        <w:t xml:space="preserve"> de ruta, se une con la Av. Solano Vera y la circunvalación Oeste, ambas empalman a la ruta Nacional N° 38 para conectar Yerba Buena con el Sur de la Provincia. La importancia de este canal es la consolidación del borde Sur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crearán en todas esta vías referentes urbanos necesarios para dar identidad a los distintos sectores y a su vez el conjunto de ellos darán identidad a la ciudad.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EJES NORTE-SUR</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este Ordenamiento se crean nuevos ejes, los llamados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tratados como lugares urbanos para evitar que se conviertan en aisladores muy peligrosos para la ciudad.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Ellos son: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Tendrá 2. 000, 00mts de ancho, 550, 00mts de ancho cada una de las calzadas, 100, 00mts de ancho la platabanda y 400, 00mts de ancho cada una de las veredas.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Calle Bartolomé Hernandez desde Av. Aconquija hasta empalmar con diagonal San Martín en San José, Calle Salustiano Zavalía desde Av. Aconquija hasta Av. San Luis.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Camino del Perú al norte y Av. Alfredo Guzmán al sur.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C5CC6" w:rsidRPr="00D872A9" w:rsidRDefault="009C5CC6" w:rsidP="009C5CC6">
      <w:pPr>
        <w:keepNext/>
        <w:spacing w:after="180"/>
        <w:rPr>
          <w:rFonts w:ascii="Book Antiqua" w:hAnsi="Book Antiqua"/>
          <w:i/>
        </w:rPr>
      </w:pPr>
      <w:r w:rsidRPr="00D872A9">
        <w:rPr>
          <w:rFonts w:ascii="Book Antiqua" w:hAnsi="Book Antiqua"/>
          <w:i/>
        </w:rPr>
        <w:t>1. 12. 3</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Llámese troncales a todos aquellos viaductos secundarios que se interconectan con las vías metropolitanas y las bandas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Estos viaductos son de fundamental importancia para mejorar y aumentar la accesibilidad a los barrios que morfológicamente en su conjunto hacen a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DESCRIPCION DE LAS TRONCALES DE OESTE A ESTE</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Juan XXIII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Saavedra Lamas desde Av. Aconquija hasta él limite norte, interrumpiendo en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Francia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proofErr w:type="gramStart"/>
      <w:r w:rsidRPr="00D872A9">
        <w:rPr>
          <w:rFonts w:ascii="Book Antiqua" w:hAnsi="Book Antiqua"/>
          <w:i/>
        </w:rPr>
        <w:t>Al</w:t>
      </w:r>
      <w:proofErr w:type="gramEnd"/>
      <w:r w:rsidRPr="00D872A9">
        <w:rPr>
          <w:rFonts w:ascii="Book Antiqua" w:hAnsi="Book Antiqua"/>
          <w:i/>
        </w:rPr>
        <w:t xml:space="preserve"> norte calle Marcial Imbaud desde Av. Aconquija hasta él limite norte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Irigoyen, desde Av. Aconquija hasta el Limite Sur de la ciudad atravesando por la Ex Vía.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Av. Aconquija. Calle Julio A. Roca,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Reconquista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calle Las Lilas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Belgrano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proofErr w:type="gramStart"/>
      <w:r w:rsidRPr="00D872A9">
        <w:rPr>
          <w:rFonts w:ascii="Book Antiqua" w:hAnsi="Book Antiqua"/>
          <w:i/>
        </w:rPr>
        <w:t>Al</w:t>
      </w:r>
      <w:proofErr w:type="gramEnd"/>
      <w:r w:rsidRPr="00D872A9">
        <w:rPr>
          <w:rFonts w:ascii="Book Antiqua" w:hAnsi="Book Antiqua"/>
          <w:i/>
        </w:rPr>
        <w:t xml:space="preserve"> Norte Calle Salta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se incorporan dos viaductos: Calles San Martín desde Av. Aconquija hasta el Canal Yerba Buena y Calle Anzorena desde Av. Aconquija hasta el mencionado Canal. </w:t>
      </w:r>
    </w:p>
    <w:p w:rsidR="009C5CC6" w:rsidRPr="00D872A9" w:rsidRDefault="009C5CC6" w:rsidP="009C5CC6">
      <w:pPr>
        <w:keepNext/>
        <w:numPr>
          <w:ilvl w:val="0"/>
          <w:numId w:val="114"/>
        </w:numPr>
        <w:spacing w:after="180" w:line="240" w:lineRule="auto"/>
        <w:ind w:left="0" w:firstLine="0"/>
        <w:rPr>
          <w:rFonts w:ascii="Book Antiqua" w:hAnsi="Book Antiqua"/>
          <w:i/>
        </w:rPr>
      </w:pPr>
      <w:proofErr w:type="gramStart"/>
      <w:r w:rsidRPr="00D872A9">
        <w:rPr>
          <w:rFonts w:ascii="Book Antiqua" w:hAnsi="Book Antiqua"/>
          <w:i/>
        </w:rPr>
        <w:t>Al</w:t>
      </w:r>
      <w:proofErr w:type="gramEnd"/>
      <w:r w:rsidRPr="00D872A9">
        <w:rPr>
          <w:rFonts w:ascii="Book Antiqua" w:hAnsi="Book Antiqua"/>
          <w:i/>
        </w:rPr>
        <w:t xml:space="preserve"> Norte Calle Lola Mora desde Av. Aconquija hasta él limite norte. </w:t>
      </w:r>
    </w:p>
    <w:p w:rsidR="009C5CC6" w:rsidRPr="00D872A9" w:rsidRDefault="009C5CC6" w:rsidP="009C5CC6">
      <w:pPr>
        <w:keepNext/>
        <w:spacing w:after="180"/>
        <w:rPr>
          <w:rFonts w:ascii="Book Antiqua" w:hAnsi="Book Antiqua"/>
          <w:i/>
        </w:rPr>
      </w:pPr>
      <w:proofErr w:type="gramStart"/>
      <w:r w:rsidRPr="00D872A9">
        <w:rPr>
          <w:rFonts w:ascii="Book Antiqua" w:hAnsi="Book Antiqua"/>
          <w:i/>
        </w:rPr>
        <w:t>Al</w:t>
      </w:r>
      <w:proofErr w:type="gramEnd"/>
      <w:r w:rsidRPr="00D872A9">
        <w:rPr>
          <w:rFonts w:ascii="Book Antiqua" w:hAnsi="Book Antiqua"/>
          <w:i/>
        </w:rPr>
        <w:t xml:space="preserve"> Sur Calle Chacho Peñaloza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Colombia desde Av. Aconquija hasta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Rubén Darío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Las Rosas desde Av. Aconquija hasta él limite norte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Federico Rossi desde Av. Aconquija hasta canal Yerba Buena.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calles troncales ya descriptas: Saavedra Lamas, Marcial Imbaud, Julio Argentino Roca, Las Lilas, Salta, Lola Mora, Colombia y Las Rosas, desde Av. Pte. Perón hasta él limite Norte, tendrán orientación Noroeste.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DESCRIPCION DE LAS TRONCALES PARALELAS A AV. ACONQUIJA DE SUR A NORTE.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Las Lanzas.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Catamarca desde Av. Solano Vera hasta Av. Alfredo Guzmán.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oeste, calle Chubut desde Av. Solano Vera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Fermín Cariola, desde Av. Solano Vera hasta Av. Alfredo Guzmán. Al oeste, calle Constancio Vigil desde Av. Solano Vera hasta Rojas Paz.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Pedro de Villalba desde el Camino del Perú hasta calle Salta donde se corta en el vacio urbano de Tucumán Rugby para continuar desde calle Thames hasta AV. Mariano Arroyo.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Con este nuevo ordenamiento se crean en la UA6 cuatro calles troncales con dirección este a oeste, las que deberán ser respetadas.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él limite este del Aero Club.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Jose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como continuación de calle Frías Silva hasta calle Saavedra Lamas.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TRONCALES EN EL AREA URBANIZADA DE SAN JOSE.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Frías Silva.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Nicolás Avellaneda.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Roca.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Maipú.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Tucumán.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Salta.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Suispacha.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lastRenderedPageBreak/>
        <w:t>CAPITULO N° 2</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GENERALIDADES</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INTRODUCCION.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APLICACIÓN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presente Código será aplicado por el Departamento Ejecutivo de la Municipalidad de Yerba Buena con intervención de sus oficinas técnicas.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CONCEPTOS Y DEFINICIONES: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Establécese las siguientes definiciones para el Código de Ordenamiento Urbano para la ciudad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LOS USOS</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DEL SUELO: Función asignada a las parcelas de cada zona con relación a la actividad prevista para radicar en ella sus construccionese instalaciones.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PREDOMINANTE: El que puede implantarse en una Unidad Ambiental según las prescripciones de estas normas.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COMPLEMENTARIO: El destinado a satisfacer dentro de </w:t>
      </w:r>
      <w:proofErr w:type="gramStart"/>
      <w:r w:rsidRPr="00D872A9">
        <w:rPr>
          <w:rFonts w:ascii="Book Antiqua" w:hAnsi="Book Antiqua"/>
          <w:i/>
        </w:rPr>
        <w:t>las mismas parcela</w:t>
      </w:r>
      <w:proofErr w:type="gramEnd"/>
      <w:r w:rsidRPr="00D872A9">
        <w:rPr>
          <w:rFonts w:ascii="Book Antiqua" w:hAnsi="Book Antiqua"/>
          <w:i/>
        </w:rPr>
        <w:t xml:space="preserve"> o de las misma Unidad Ambiental funciones necesarias para el uso principal.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CONFORME: cualquier actividad que se desarrolle en una parcela en el momento de entrar en vigencia la presente ordenanza.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USO PROHIBIDO: Es una función que se considera inaceptable para una unidad ambiental o una zona de ella y que no debe localizarse bajo ningún concepto, al uso existente es estas condiciones se le otorga un plazo para erradicarse.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el uso prohibido no existe la vía de la excepción.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ZONAL: El que corresponde a actividades agrupadas de características homogéneas, por ejemplo residencia, industria, comercio.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Área de características homogéneas a la cual se le asigna un uso y ocupación del suelo determinado y una subdivisión mínima.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PRECINTO: Fracción rodeada por vía publica con uso autorizado, distinto al de la unidad ambiental en la cual esta ubicado. </w:t>
      </w:r>
    </w:p>
    <w:p w:rsidR="009C5CC6" w:rsidRPr="00D872A9" w:rsidRDefault="009C5CC6" w:rsidP="009C5CC6">
      <w:pPr>
        <w:keepNext/>
        <w:spacing w:after="180"/>
        <w:rPr>
          <w:rFonts w:ascii="Book Antiqua" w:hAnsi="Book Antiqua"/>
          <w:i/>
        </w:rPr>
      </w:pPr>
      <w:r w:rsidRPr="00D872A9">
        <w:rPr>
          <w:rFonts w:ascii="Book Antiqua" w:hAnsi="Book Antiqua"/>
          <w:i/>
        </w:rPr>
        <w:t>PRECINTO INDUSTRIAL: Localización industrial habilitada ubicada en zona de uso conforme y que cuenta con una superficie de terreno igual o mayor a 2. 000,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La destinada a la localización de viviendas como uso predominante con el fin de garantizar y preservar las buenas condiciones de habitabilidad.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EXCLUSIVA: La destinada a la localización de viviendas como uso exclusivo.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DE ESPARCIMIENTO: Corresponde a áreas destinadas a espacios verdes y parquizados de uso público, plazas, plazoletas y parque.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AREA DE PRESERVACION PATRIMONIAL: Zona que por sus características históricas y ambientales es objeto de un ordenamiento especial mediante normas particularizadas con el fin de preservar dicho carácter.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w:t>
      </w:r>
      <w:proofErr w:type="gramStart"/>
      <w:r w:rsidRPr="00D872A9">
        <w:rPr>
          <w:rFonts w:ascii="Book Antiqua" w:hAnsi="Book Antiqua"/>
          <w:i/>
        </w:rPr>
        <w:t>resultan</w:t>
      </w:r>
      <w:proofErr w:type="gramEnd"/>
      <w:r w:rsidRPr="00D872A9">
        <w:rPr>
          <w:rFonts w:ascii="Book Antiqua" w:hAnsi="Book Antiqua"/>
          <w:i/>
        </w:rPr>
        <w:t xml:space="preserve"> ineptas para realizar nuevas urbanizaciones aun cuando actualmente obras que aseguren su saneamiento.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CENTRAL: Aquella donde se agrupan los usos; institucional, comercial, administrativo, de amenidades y también residencial.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ES LA OCUPACION DEL SUELO</w:t>
      </w:r>
    </w:p>
    <w:p w:rsidR="009C5CC6" w:rsidRPr="00D872A9" w:rsidRDefault="009C5CC6" w:rsidP="009C5CC6">
      <w:pPr>
        <w:keepNext/>
        <w:spacing w:after="180"/>
        <w:rPr>
          <w:rFonts w:ascii="Book Antiqua" w:hAnsi="Book Antiqua"/>
          <w:i/>
        </w:rPr>
      </w:pPr>
      <w:r w:rsidRPr="00D872A9">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C5CC6" w:rsidRPr="00D872A9" w:rsidRDefault="009C5CC6" w:rsidP="009C5CC6">
      <w:pPr>
        <w:keepNext/>
        <w:spacing w:after="180"/>
        <w:rPr>
          <w:rFonts w:ascii="Book Antiqua" w:hAnsi="Book Antiqua"/>
          <w:i/>
        </w:rPr>
      </w:pPr>
      <w:r w:rsidRPr="00D872A9">
        <w:rPr>
          <w:rFonts w:ascii="Book Antiqua" w:hAnsi="Book Antiqua"/>
          <w:i/>
        </w:rPr>
        <w:t>FACTOR DE OCUPACION DEL SUELO</w:t>
      </w:r>
      <w:proofErr w:type="gramStart"/>
      <w:r w:rsidRPr="00D872A9">
        <w:rPr>
          <w:rFonts w:ascii="Book Antiqua" w:hAnsi="Book Antiqua"/>
          <w:i/>
        </w:rPr>
        <w:t>:  (</w:t>
      </w:r>
      <w:proofErr w:type="gramEnd"/>
      <w:r w:rsidRPr="00D872A9">
        <w:rPr>
          <w:rFonts w:ascii="Book Antiqua" w:hAnsi="Book Antiqua"/>
          <w:i/>
        </w:rPr>
        <w:t xml:space="preserve">FOS)  Numero que multiplicado por la superficie de la parcela, establece la superficie máxima que la que puede ser ocupada con los usos establecidos.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superficie libre que resulta de la aplicación del FOS deberá destinarse en un porcentaje no inferior al 50% a terreno absorbente, forestado y parquizado. </w:t>
      </w:r>
    </w:p>
    <w:p w:rsidR="009C5CC6" w:rsidRPr="00D872A9" w:rsidRDefault="009C5CC6" w:rsidP="009C5CC6">
      <w:pPr>
        <w:keepNext/>
        <w:spacing w:after="180"/>
        <w:rPr>
          <w:rFonts w:ascii="Book Antiqua" w:hAnsi="Book Antiqua"/>
          <w:i/>
        </w:rPr>
      </w:pPr>
      <w:r w:rsidRPr="00D872A9">
        <w:rPr>
          <w:rFonts w:ascii="Book Antiqua" w:hAnsi="Book Antiqua"/>
          <w:i/>
        </w:rPr>
        <w:t>FACTOR DE OCUPACION TOTAL</w:t>
      </w:r>
      <w:proofErr w:type="gramStart"/>
      <w:r w:rsidRPr="00D872A9">
        <w:rPr>
          <w:rFonts w:ascii="Book Antiqua" w:hAnsi="Book Antiqua"/>
          <w:i/>
        </w:rPr>
        <w:t>:  (</w:t>
      </w:r>
      <w:proofErr w:type="gramEnd"/>
      <w:r w:rsidRPr="00D872A9">
        <w:rPr>
          <w:rFonts w:ascii="Book Antiqua" w:hAnsi="Book Antiqua"/>
          <w:i/>
        </w:rPr>
        <w:t xml:space="preserve">FOT)  Numero que multiplicado por la superficie de la parcela establece la superficie máxima construible en dicha parcela. La superficie semicubierta abierta en 2 o más lados de su perímetro se </w:t>
      </w:r>
      <w:proofErr w:type="gramStart"/>
      <w:r w:rsidRPr="00D872A9">
        <w:rPr>
          <w:rFonts w:ascii="Book Antiqua" w:hAnsi="Book Antiqua"/>
          <w:i/>
        </w:rPr>
        <w:t>considera</w:t>
      </w:r>
      <w:proofErr w:type="gramEnd"/>
      <w:r w:rsidRPr="00D872A9">
        <w:rPr>
          <w:rFonts w:ascii="Book Antiqua" w:hAnsi="Book Antiqua"/>
          <w:i/>
        </w:rPr>
        <w:t xml:space="preserve"> con la mitad  (el 50%)  de su superficie  (balcones, galerías,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POBLACIONAL BRUTA: Es la relación entre la población de un área o zona y la superficie total de la misma.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DENSIDAD POBLACIONAL NETA: Es la relación entre la población de un área o zona y la superficie de sus espacios edificables, es decir libre de los espacios circulatorios y verdes públicos.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DE LA POBLACIÓN POTENCIAL: es aquélla que podrá efectivarse cuando se realicen las obras de infraestructuras previstas.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SUPERFICIE LIBRE: es el porcentaje de terreno que libre de edificaciones y no puede ser ocupado al aplicar a la parcela el FOS que le corresponda según la zona.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URBANO: Espacio aéreo capaz de garantizar buenas condiciones de habitabilidad  (ventilación, iluminación, asoleamiento, acústica, visuales, etc.)   </w:t>
      </w:r>
      <w:proofErr w:type="gramStart"/>
      <w:r w:rsidRPr="00D872A9">
        <w:rPr>
          <w:rFonts w:ascii="Book Antiqua" w:hAnsi="Book Antiqua"/>
          <w:i/>
        </w:rPr>
        <w:t>y</w:t>
      </w:r>
      <w:proofErr w:type="gramEnd"/>
      <w:r w:rsidRPr="00D872A9">
        <w:rPr>
          <w:rFonts w:ascii="Book Antiqua" w:hAnsi="Book Antiqua"/>
          <w:i/>
        </w:rPr>
        <w:t xml:space="preserve"> el cual deben ventilar e iluminar todos los locales de primera clase, delimitados por la línea imaginaria vertical de los predios vecinos y en su frente por el ancho de la calle.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PATIOS AUXILIARES: Son aquellos aptos para ventilar e iluminar locales de segunda clase en los distintos tipos de edificación.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OTROS CONCEPTOS: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Bien inmueble de extensión territorial continua deslindado por un polígono de límites establecidos según títulos o posesión pacifica de ejercida.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DE ESQUINA: Es aquel que tiene por lo menos lados adyacentes sobre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INTERMEDIO: Es aquel que no es predio de esquina y se encuentra rodeado en dos o más lados por otros predios.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LOTE: Bien inmueble de extensión territorial </w:t>
      </w:r>
      <w:proofErr w:type="gramStart"/>
      <w:r w:rsidRPr="00D872A9">
        <w:rPr>
          <w:rFonts w:ascii="Book Antiqua" w:hAnsi="Book Antiqua"/>
          <w:i/>
        </w:rPr>
        <w:t>continua</w:t>
      </w:r>
      <w:proofErr w:type="gramEnd"/>
      <w:r w:rsidRPr="00D872A9">
        <w:rPr>
          <w:rFonts w:ascii="Book Antiqua" w:hAnsi="Book Antiqua"/>
          <w:i/>
        </w:rPr>
        <w:t xml:space="preserve"> según se encuentra definido en las correspondientes escrituras de dominio. </w:t>
      </w:r>
    </w:p>
    <w:p w:rsidR="009C5CC6" w:rsidRPr="00D872A9" w:rsidRDefault="009C5CC6" w:rsidP="009C5CC6">
      <w:pPr>
        <w:keepNext/>
        <w:spacing w:after="180"/>
        <w:rPr>
          <w:rFonts w:ascii="Book Antiqua" w:hAnsi="Book Antiqua"/>
          <w:i/>
        </w:rPr>
      </w:pPr>
      <w:r w:rsidRPr="00D872A9">
        <w:rPr>
          <w:rFonts w:ascii="Book Antiqua" w:hAnsi="Book Antiqua"/>
          <w:i/>
        </w:rPr>
        <w:t>ESTADO PARCELARIO: Características de la parcela constituida por</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 ubicación del inmueble y sus linderos.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Los limites del inmueble en relación con él titulo jurídico o la posesión ejercida.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Las medidas lineales, angulares y de superficie del inmueble.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MANZANA: Unidad del Ordenamiento Catastral constituida por un conjunto de parcelas, sin solución de continuidad, generalmente limitada por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CONFORMADA: La que se encuentra rodeada de vía pública en todo su perímetro.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 Sector de vía pública comprendida entre líneas municipales que incluyen las aceras y calzadas respectivas.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VIVIENDA UNIFAMILIAR: Única unidad de vivienda o bien dos o más de ellas que aun ocupado un lote común poseen accesos y servicios independientes.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incluyen en la definición los hoteles y pensiones; asilos, conventos hogares infantiles y de ancianos, edificios comerciales o de oficinas que posean servicios y accesos comunes.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MODULO DE ESTACIONAMIENTO: Superficie necesaria destinada al estacionamiento de un vehículo y desplazamiento para ingreso y egreso desde y hacia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O LUGAR DE ESTACIONAMIENTO: Espacio mínimo necesario para estacionar un vehículo.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DEPOSITOS: Local destinado a almacenajes de artículos para el consumo y/o equipamiento del sector urbano, comercial e industrial.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SERVICIOS COMPLEMENTARIOS: Toda actividad de carácter comercial o de reparación y mantenimiento, requeridas por las distintas actividades urbanas incluyendo locales de permanencia de público.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SERVICOS AL AUTOMOTOR: Toda actividad relacionada con el mantenimiento y reparación de automotores y/o su instrumental y accesorios  (ver el Art. 2. 2. 3, capitulo II)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ABREVIATURASUTILIZADAS: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DEM: Departamento Ejecutivo Municipal.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OT: Oficinas Técnicas del D.E.M.competencias según la materia de que se trate y que deben remitir luego a consideración final del D.E.M.</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COU: Código de Ordenamiento Urbano.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UA: Unida Ambiental.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LM: Líneas Municipales.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EM: Eje Meridiano.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FOS: Factor de Ocupación del Suelo.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FOT: Factor de Ocupación Total.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O: Ordenanza.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 Decreto.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A: Ancho.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 Largo de Lote.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 Fondo Libre.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 Profundidad Edificable.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Hm. Altura Máxima.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 Retiro Obligatorio.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RI: Retiro Lateral.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PB: Planta Baja.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PA: Planta Alta.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M2: Metro Cuadrado.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IP: Interfases de Producción.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IE: Interfases Ecológica.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Idee: Interfases de Esparcimiento.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IR: Interfases de Recuperación.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IU: Interfases Urbanizable.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2. 2. NORMAS GENERALES.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agrupan en: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ocupación.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Varios. </w:t>
      </w:r>
    </w:p>
    <w:p w:rsidR="009C5CC6" w:rsidRPr="00D872A9" w:rsidRDefault="009C5CC6" w:rsidP="009C5CC6">
      <w:pPr>
        <w:pStyle w:val="Textoindependiente"/>
        <w:keepNext/>
        <w:numPr>
          <w:ilvl w:val="2"/>
          <w:numId w:val="115"/>
        </w:numPr>
        <w:tabs>
          <w:tab w:val="left" w:pos="1134"/>
        </w:tabs>
        <w:spacing w:after="180" w:line="240" w:lineRule="auto"/>
        <w:ind w:left="0" w:firstLine="0"/>
        <w:rPr>
          <w:rFonts w:ascii="Book Antiqua" w:hAnsi="Book Antiqua"/>
          <w:i/>
        </w:rPr>
      </w:pPr>
      <w:r w:rsidRPr="00D872A9">
        <w:rPr>
          <w:rFonts w:ascii="Book Antiqua" w:hAnsi="Book Antiqua"/>
          <w:i/>
        </w:rPr>
        <w:t xml:space="preserve">DE OCUPACIÓN.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URBANIZACIONES ESPECIALES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Toda fracción de tierra cuya superficie sea igual o mayor a 2. 500, 00mts</w:t>
      </w:r>
      <w:r w:rsidRPr="00D872A9">
        <w:rPr>
          <w:rFonts w:ascii="Book Antiqua" w:hAnsi="Book Antiqua"/>
          <w:i/>
          <w:vertAlign w:val="superscript"/>
        </w:rPr>
        <w:t>2</w:t>
      </w:r>
      <w:r w:rsidRPr="00D872A9">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habitacional para esta ordenanza, a un grupo de dos p mas viviendas que conforman un conjunto de características constructivas y de diseño homogéneas.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LOS CONJUNTOS HABITACIONALES.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locales comerciales se permitirán como </w:t>
      </w:r>
      <w:proofErr w:type="gramStart"/>
      <w:r w:rsidRPr="00D872A9">
        <w:rPr>
          <w:rFonts w:ascii="Book Antiqua" w:hAnsi="Book Antiqua"/>
          <w:i/>
        </w:rPr>
        <w:t>complementario</w:t>
      </w:r>
      <w:proofErr w:type="gramEnd"/>
      <w:r w:rsidRPr="00D872A9">
        <w:rPr>
          <w:rFonts w:ascii="Book Antiqua" w:hAnsi="Book Antiqua"/>
          <w:i/>
        </w:rPr>
        <w:t xml:space="preserve"> del conjunto habitacional. Deberán agruparse y constar con estacionamiento propio, con un mínimo de un lugar por cada 20, 00mts</w:t>
      </w:r>
      <w:r w:rsidRPr="00D872A9">
        <w:rPr>
          <w:rFonts w:ascii="Book Antiqua" w:hAnsi="Book Antiqua"/>
          <w:i/>
          <w:vertAlign w:val="superscript"/>
        </w:rPr>
        <w:t>2</w:t>
      </w:r>
      <w:r w:rsidRPr="00D872A9">
        <w:rPr>
          <w:rFonts w:ascii="Book Antiqua" w:hAnsi="Book Antiqua"/>
          <w:i/>
        </w:rPr>
        <w:t xml:space="preserve"> o fracción de superficie destinada a local de ventas.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Las viviendas no podrán cambiar de destino, ya sea parcial o totalmente.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Por cada unidad de vivienda se reservara un lugar para estacionamiento.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Los espacios libres de uso común deberán ser forestados y parquizados convenientemente, la iluminación y mantenimiento de estos quedara a cargo de los propietarios.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Una vez aprobada la urbanización especial no podrán en ella efectuarse subdivisión o desglose de lotes.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Si la urbanización estuviese formada por varios lotes o fracciones se exigirá previa a su aprobación la unificación por mensura de toros esos lotes o fracciones.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Se respetara el FOS y el FOT de la uniada ambiental en que se encuentra. Para su </w:t>
      </w:r>
      <w:proofErr w:type="gramStart"/>
      <w:r w:rsidRPr="00D872A9">
        <w:rPr>
          <w:rFonts w:ascii="Book Antiqua" w:hAnsi="Book Antiqua"/>
          <w:i/>
        </w:rPr>
        <w:t>calculo</w:t>
      </w:r>
      <w:proofErr w:type="gramEnd"/>
      <w:r w:rsidRPr="00D872A9">
        <w:rPr>
          <w:rFonts w:ascii="Book Antiqua" w:hAnsi="Book Antiqua"/>
          <w:i/>
        </w:rPr>
        <w:t xml:space="preserve"> se considerara la superficie útil descontando las vías de circulación.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lastRenderedPageBreak/>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El FOT y la altura máxima de la zona en que se encuentre la fracción.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CONJUNTOS NO HABITACIONALES.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Tendrán estacionamientos propios. Se respetara lo establecido para cada Unidad Ambiental o zona de las mismas.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Se respetaran lo Retiros, el FOS, el FOT, las Alturas Máximas.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El Departamento Ejecutivo Municipal  (DEM)  por intermedio de su oficina de Planeamiento y Desarrollo urbano, evaluara todas la UrbanizacionesEspeciales mediante bocetos de ideas.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los nuevos loteos deberá respetarse la trama vial establecida en esta Ordenanza conlas calles troncales, viaductos metropolitanos y ejes Norte –Sur.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C5CC6" w:rsidRPr="00D872A9" w:rsidRDefault="009C5CC6" w:rsidP="009C5CC6">
      <w:pPr>
        <w:pStyle w:val="Textoindependiente"/>
        <w:keepNext/>
        <w:numPr>
          <w:ilvl w:val="3"/>
          <w:numId w:val="119"/>
        </w:numPr>
        <w:tabs>
          <w:tab w:val="left" w:pos="1134"/>
        </w:tabs>
        <w:spacing w:after="180" w:line="240" w:lineRule="auto"/>
        <w:ind w:left="0" w:firstLine="0"/>
        <w:rPr>
          <w:rFonts w:ascii="Book Antiqua" w:hAnsi="Book Antiqua"/>
          <w:i/>
        </w:rPr>
      </w:pPr>
      <w:r w:rsidRPr="00D872A9">
        <w:rPr>
          <w:rFonts w:ascii="Book Antiqua" w:hAnsi="Book Antiqua"/>
          <w:i/>
        </w:rPr>
        <w:t xml:space="preserve">DEL REGIMEN DE LA PROPIEDAD HORIZONTAL EN LA CIUDAD DE YERBA BUENA.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REQUISISTOS BÁSICOS: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w:t>
      </w:r>
      <w:proofErr w:type="gramStart"/>
      <w:r w:rsidRPr="00D872A9">
        <w:rPr>
          <w:rFonts w:ascii="Book Antiqua" w:hAnsi="Book Antiqua"/>
          <w:i/>
        </w:rPr>
        <w:t>limite</w:t>
      </w:r>
      <w:proofErr w:type="gramEnd"/>
      <w:r w:rsidRPr="00D872A9">
        <w:rPr>
          <w:rFonts w:ascii="Book Antiqua" w:hAnsi="Book Antiqua"/>
          <w:i/>
        </w:rPr>
        <w:t xml:space="preserve"> lateral de la vía de acceso.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DENSIDAD: Se deberá tener en cuenta las densidades que se establecen para cada unidad ambiental.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CERCOS: los cercos de delimitación entre espacios comunes de </w:t>
      </w:r>
      <w:proofErr w:type="gramStart"/>
      <w:r w:rsidRPr="00D872A9">
        <w:rPr>
          <w:rFonts w:ascii="Book Antiqua" w:hAnsi="Book Antiqua"/>
          <w:i/>
        </w:rPr>
        <w:t>uso común y comunes</w:t>
      </w:r>
      <w:proofErr w:type="gramEnd"/>
      <w:r w:rsidRPr="00D872A9">
        <w:rPr>
          <w:rFonts w:ascii="Book Antiqua" w:hAnsi="Book Antiqua"/>
          <w:i/>
        </w:rPr>
        <w:t xml:space="preserve"> de uso exclusivo, deberán asegurar el mantenimiento de la integración visual y especial del conjunto, utilizando únicamente elementos talas como hilos de alambre y/o setas vegetales.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CIRCULACIÓN: La vía de circulación de acceso, común de uso común a cada unidad serán: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VEHICULARES: Tendrán un ancho mínimo de 10  (diez)  Mts. Con 6de calzada y 2, 00mts De vereda, las cuales tendrán un 50% de parquizado, en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lastRenderedPageBreak/>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D872A9">
        <w:rPr>
          <w:rFonts w:ascii="Book Antiqua" w:hAnsi="Book Antiqua"/>
          <w:i/>
          <w:vertAlign w:val="superscript"/>
        </w:rPr>
        <w:t>2</w:t>
      </w:r>
      <w:r w:rsidRPr="00D872A9">
        <w:rPr>
          <w:rFonts w:ascii="Book Antiqua" w:hAnsi="Book Antiqua"/>
          <w:i/>
        </w:rPr>
        <w:t xml:space="preserve"> por unidad con frente a accesos peatonales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Para el caso de una vivienda en planta baja y de 2 plantas la superficie mínima de la construcción será de 180,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Los tres puntos precedentes deben aplicarse para </w:t>
      </w:r>
      <w:proofErr w:type="gramStart"/>
      <w:r w:rsidRPr="00D872A9">
        <w:rPr>
          <w:rFonts w:ascii="Book Antiqua" w:hAnsi="Book Antiqua"/>
          <w:i/>
        </w:rPr>
        <w:t>las construcciones existentes previo</w:t>
      </w:r>
      <w:proofErr w:type="gramEnd"/>
      <w:r w:rsidRPr="00D872A9">
        <w:rPr>
          <w:rFonts w:ascii="Book Antiqua" w:hAnsi="Book Antiqua"/>
          <w:i/>
        </w:rPr>
        <w:t xml:space="preserve"> a estaOrdenanza y que por un proceso de diseño, la construcción en planta baja y planta alta horizontal, siempre y cuando cumplan con el FOS, FOR, densidad y altura de la Unidad Ambiental donde se encuentre.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El propietario que disponga realizar construcciones para afectar al Régimen de Propiedad Horizontal, deberá cumplimentar las siguientes normas de presentación: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DOCUMENTACIÓN A PRESENTAR: </w:t>
      </w:r>
    </w:p>
    <w:p w:rsidR="009C5CC6" w:rsidRPr="00D872A9" w:rsidRDefault="009C5CC6" w:rsidP="00870C3E">
      <w:pPr>
        <w:pStyle w:val="Textoindependiente"/>
        <w:keepNext/>
        <w:numPr>
          <w:ilvl w:val="0"/>
          <w:numId w:val="152"/>
        </w:numPr>
        <w:tabs>
          <w:tab w:val="clear" w:pos="720"/>
        </w:tabs>
        <w:spacing w:after="180" w:line="240" w:lineRule="auto"/>
        <w:ind w:left="0" w:firstLine="0"/>
        <w:rPr>
          <w:rFonts w:ascii="Book Antiqua" w:hAnsi="Book Antiqua"/>
          <w:i/>
        </w:rPr>
      </w:pPr>
      <w:r w:rsidRPr="00D872A9">
        <w:rPr>
          <w:rFonts w:ascii="Book Antiqua" w:hAnsi="Book Antiqua"/>
          <w:i/>
        </w:rPr>
        <w:t xml:space="preserve">CONSULTA: nota aclaratoria y croquis, este deberá constar con lossiguientes datos: ubicación y superficie del terreno y datos aclaratorios.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Cantidad de unidades resultantes con su espacio de uso exclusivo,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uso común y vías de circulación.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Ubicación de las construcciones en el terreno.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Calculo aproximado de FOS y FOT y datos de densidad.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II ANTEPROYECTO</w:t>
      </w:r>
      <w:r w:rsidRPr="00D872A9">
        <w:rPr>
          <w:rFonts w:ascii="Book Antiqua" w:hAnsi="Book Antiqua"/>
          <w:i/>
        </w:rPr>
        <w:cr/>
        <w:t xml:space="preserve">Dos copias del plano del conjunto: ubicación de las construcciones en el terreno, escala a elección y circulación peatonal y vehicular.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lastRenderedPageBreak/>
        <w:t xml:space="preserve">Dos copias heliograficas del plano general; planta, frente, y cortes de vivienda tipo.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Escala 1: 100 a 1: 50.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 anteproyecto del reglamento de copropiedad.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III PROYECTO: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de Anteproyecto aprobado y del reglamento de copropiedad.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aprobada del plano de mensura, división, unificación, etc.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de conjunto: un original y cuatro copias heliograficas.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General: un original en tela o film poliéster y cuatro copias heliograficas.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Estructura: un original en vegetal y tres copias.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Instalación Eléctrica: un original en vegetal y tres copias. Escala 1: 100 a1: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Informe Registro Inmobiliario.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Planilla de Declaración Jurada.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IV- CONFORME A OBRA: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Antecedente en caso que lo hubiere.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Plano de conjunto.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Plano General: 1 original y 4 copias de la vivienda. Escala 1: 100 a 1: 50</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Instalación eléctrica: Relevamiento de bocas, tomas, llaves: 1 original y 3 copias.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copias del plano de subdivisión.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Informe del Registro Inmobiliario.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Declaración Jurada por unidad.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Fotografías de por lo menos dos frentes significativos del edificio y/o cada unidad. </w:t>
      </w:r>
    </w:p>
    <w:p w:rsidR="009C5CC6" w:rsidRPr="00D872A9" w:rsidRDefault="009C5CC6" w:rsidP="009C5CC6">
      <w:pPr>
        <w:pStyle w:val="Textoindependiente"/>
        <w:keepNext/>
        <w:numPr>
          <w:ilvl w:val="0"/>
          <w:numId w:val="118"/>
        </w:numPr>
        <w:tabs>
          <w:tab w:val="left" w:pos="1134"/>
        </w:tabs>
        <w:spacing w:after="180" w:line="240" w:lineRule="auto"/>
        <w:ind w:left="0" w:firstLine="0"/>
        <w:rPr>
          <w:rFonts w:ascii="Book Antiqua" w:hAnsi="Book Antiqua"/>
          <w:i/>
        </w:rPr>
      </w:pPr>
      <w:r w:rsidRPr="00D872A9">
        <w:rPr>
          <w:rFonts w:ascii="Book Antiqua" w:hAnsi="Book Antiqua"/>
          <w:i/>
        </w:rPr>
        <w:t xml:space="preserve">En todos aquellos inmuebles en los cuales se prevé realizar </w:t>
      </w:r>
      <w:proofErr w:type="gramStart"/>
      <w:r w:rsidRPr="00D872A9">
        <w:rPr>
          <w:rFonts w:ascii="Book Antiqua" w:hAnsi="Book Antiqua"/>
          <w:i/>
        </w:rPr>
        <w:t>mas</w:t>
      </w:r>
      <w:proofErr w:type="gramEnd"/>
      <w:r w:rsidRPr="00D872A9">
        <w:rPr>
          <w:rFonts w:ascii="Book Antiqua" w:hAnsi="Book Antiqua"/>
          <w:i/>
        </w:rPr>
        <w:t xml:space="preserve"> de una construcción, ya sea esta destinada a vivienda o no, deben cumplimentar con los requisitos de FOS, FOT, ETC. establecidos para propiedad horizontal en cada unidad ambiental y bonificación. </w:t>
      </w:r>
    </w:p>
    <w:p w:rsidR="009C5CC6" w:rsidRPr="00D872A9" w:rsidRDefault="009C5CC6" w:rsidP="009C5CC6">
      <w:pPr>
        <w:pStyle w:val="Textoindependiente"/>
        <w:keepNext/>
        <w:numPr>
          <w:ilvl w:val="2"/>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DE LOS RETIROS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Es la distancia entre la LM y LE exenta de construcciones con obligación de parquizar, cuyo uso reglamentará para cada UA o zona de las misma de la siguiente forma.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La distancia entre LM y Le será de 6  (seis)  Mts. y se dividirá en dos tramos de 3  (tres)  MTS cada uno.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lastRenderedPageBreak/>
        <w:t xml:space="preserve">Al primer tramo de 3  (tres)  Mts. Y su superficie resultante se lo llamara R1 y estará exento de cualquier tipo de construcción, siendo obligatoria su parquización.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El segundo tramo de 3  (tres)  Mts. Y su superficie resultante se lo llamara R2 y podrá disponerse respetando las siguientes condiciones. </w:t>
      </w:r>
    </w:p>
    <w:p w:rsidR="009C5CC6" w:rsidRPr="00D872A9" w:rsidRDefault="009C5CC6" w:rsidP="009C5CC6">
      <w:pPr>
        <w:pStyle w:val="Textoindependiente"/>
        <w:keepNext/>
        <w:numPr>
          <w:ilvl w:val="0"/>
          <w:numId w:val="120"/>
        </w:numPr>
        <w:spacing w:after="180" w:line="240" w:lineRule="auto"/>
        <w:ind w:left="0" w:firstLine="0"/>
        <w:rPr>
          <w:rFonts w:ascii="Book Antiqua" w:hAnsi="Book Antiqua"/>
          <w:i/>
        </w:rPr>
      </w:pPr>
      <w:r w:rsidRPr="00D872A9">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RANGOS DE PARCELAMIENTOS: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PREDIOS ESQUINEROS: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menor a 200, 00mts</w:t>
      </w:r>
      <w:r w:rsidRPr="00D872A9">
        <w:rPr>
          <w:rFonts w:ascii="Book Antiqua" w:hAnsi="Book Antiqua"/>
          <w:i/>
          <w:vertAlign w:val="superscript"/>
        </w:rPr>
        <w:t>2</w:t>
      </w:r>
      <w:r w:rsidRPr="00D872A9">
        <w:rPr>
          <w:rFonts w:ascii="Book Antiqua" w:hAnsi="Book Antiqua"/>
          <w:i/>
        </w:rPr>
        <w:t xml:space="preserve"> se dejaran retiros del 10% de la profundidad sobre cada lado con un mínimo de 1  (uno)  Mts.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200, 00mts</w:t>
      </w:r>
      <w:r w:rsidRPr="00D872A9">
        <w:rPr>
          <w:rFonts w:ascii="Book Antiqua" w:hAnsi="Book Antiqua"/>
          <w:i/>
          <w:vertAlign w:val="superscript"/>
        </w:rPr>
        <w:t>2</w:t>
      </w:r>
      <w:r w:rsidRPr="00D872A9">
        <w:rPr>
          <w:rFonts w:ascii="Book Antiqua" w:hAnsi="Book Antiqua"/>
          <w:i/>
        </w:rPr>
        <w:t xml:space="preserve"> y menor de 450, 00mts</w:t>
      </w:r>
      <w:r w:rsidRPr="00D872A9">
        <w:rPr>
          <w:rFonts w:ascii="Book Antiqua" w:hAnsi="Book Antiqua"/>
          <w:i/>
          <w:vertAlign w:val="superscript"/>
        </w:rPr>
        <w:t>2</w:t>
      </w:r>
      <w:r w:rsidRPr="00D872A9">
        <w:rPr>
          <w:rFonts w:ascii="Book Antiqua" w:hAnsi="Book Antiqua"/>
          <w:i/>
        </w:rPr>
        <w:t xml:space="preserve"> se dejara un retiro del 20% del lado correspondiente al menor ancho, con un mínimo de un metro, debiendo mantener un retiro mínimo de 3  (tres)  Mts sobre el otro frente.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800, 00mts</w:t>
      </w:r>
      <w:r w:rsidRPr="00D872A9">
        <w:rPr>
          <w:rFonts w:ascii="Book Antiqua" w:hAnsi="Book Antiqua"/>
          <w:i/>
          <w:vertAlign w:val="superscript"/>
        </w:rPr>
        <w:t>2</w:t>
      </w:r>
      <w:r w:rsidRPr="00D872A9">
        <w:rPr>
          <w:rFonts w:ascii="Book Antiqua" w:hAnsi="Book Antiqua"/>
          <w:i/>
        </w:rPr>
        <w:t xml:space="preserve"> deberán dejar un retiro del 20% del lado correspondiente al menor ancho con un mínimo de 6  (seis)  Mts sobre el otro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los casos, sobre la ochava el retiro no podrá ser inferior a un metro.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AMPLIACIÓN SOBRE PLANTA BAJA OCUPANDO RETIROS REGLAMENTARIOS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Para la aplicación de lo dicho en el párrafo anterior es indispensable el cumplimiento de las siguientes condiciones: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planta baja existente que no cumpla con el retiro de frente, que exigen las normas vigentes, deberá estar aprobada.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cubierta de la planta baja existente deberá tener características de entre piso, es decir que sin sufrir modificaciones estructurales alguna estará en condiciones de soportar </w:t>
      </w:r>
      <w:proofErr w:type="gramStart"/>
      <w:r w:rsidRPr="00D872A9">
        <w:rPr>
          <w:rFonts w:ascii="Book Antiqua" w:hAnsi="Book Antiqua"/>
          <w:i/>
        </w:rPr>
        <w:t>las sobrecarga restante</w:t>
      </w:r>
      <w:proofErr w:type="gramEnd"/>
      <w:r w:rsidRPr="00D872A9">
        <w:rPr>
          <w:rFonts w:ascii="Book Antiqua" w:hAnsi="Book Antiqua"/>
          <w:i/>
        </w:rPr>
        <w:t xml:space="preserve"> de la ampliación. En ningún caso se aceptara el reemplazo de la cubierta existen por un entrepiso.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lastRenderedPageBreak/>
        <w:t xml:space="preserve">Se permitirá la construcción de solamente un piso sobre la planta baja existente. La altura de los locales correspondiente a dicho piso será la mínima autorizada por las normas vigentes.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destino de las obras será exclusivamente la ampliación de la vivienda existente u otra vivienda según la zonificación respectiva.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w:t>
      </w:r>
      <w:proofErr w:type="gramStart"/>
      <w:r w:rsidRPr="00D872A9">
        <w:rPr>
          <w:rFonts w:ascii="Book Antiqua" w:hAnsi="Book Antiqua"/>
          <w:i/>
        </w:rPr>
        <w:t>zona comerciales</w:t>
      </w:r>
      <w:proofErr w:type="gramEnd"/>
      <w:r w:rsidRPr="00D872A9">
        <w:rPr>
          <w:rFonts w:ascii="Book Antiqua" w:hAnsi="Book Antiqua"/>
          <w:i/>
        </w:rPr>
        <w:t xml:space="preserve">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CONSTRUCCIÓN DE COBERTIZOS PARA COCHERAS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mantendrá el concepto de espacios libres y transparencias, para lo cual se observan las siguientes condiciones: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Se respetarán las características arquitectónicas de la construcciónprincipal.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No se realizaran parámetros verticales, salvo los cercos divisorios mínimos reglamentados.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ocupación sobra la línea municipalo sobre el retiro de frente, no tendrá un ancho mayor de 3  (tres)  Mts.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altura máxima será la necesaria a sus fines.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cubierta será no accesible e intransitable.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La superficie máxima cubierta será de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Deberá cumplir con las demás restricciones que no se le opongan.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Se respetaran las demás restricciones arriba enumeradas.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REFACCIONES SOBRE CALLES A ENSANCHAR</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revoques y/o pinturas de fachadas.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MUROS DIVISORIOS Y CERCOS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w:t>
      </w:r>
      <w:proofErr w:type="gramStart"/>
      <w:r w:rsidRPr="00D872A9">
        <w:rPr>
          <w:rFonts w:ascii="Book Antiqua" w:hAnsi="Book Antiqua"/>
          <w:i/>
        </w:rPr>
        <w:t>limites</w:t>
      </w:r>
      <w:proofErr w:type="gramEnd"/>
      <w:r w:rsidRPr="00D872A9">
        <w:rPr>
          <w:rFonts w:ascii="Book Antiqua" w:hAnsi="Book Antiqua"/>
          <w:i/>
        </w:rPr>
        <w:t xml:space="preserve"> de opacamiento podrán encuadrarse según los proyectos que se realicen dentro de las siguientes alternativas: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1  (uno)  metro de altura: 100% de opacidad máxima. Entre  (1  (uno)  y 2  (dos)  metros de altura, 70% de opacidad máxima, 30%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2  (dos)  metros de altura, en paños completos desde el nivel O. oo de vereda o para todo tipo de diseños deben respetarse los siguientes porcentajes referidos al total de la superficie del cerco.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65% de opacidad máxima.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35%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si el cerco de frente se aleja de la Línea Municipal hacia el retiro reglamentario de frente, dejando un espacio parquizado que se incorpore a la vía </w:t>
      </w:r>
      <w:proofErr w:type="gramStart"/>
      <w:r w:rsidRPr="00D872A9">
        <w:rPr>
          <w:rFonts w:ascii="Book Antiqua" w:hAnsi="Book Antiqua"/>
          <w:i/>
        </w:rPr>
        <w:t>Publica</w:t>
      </w:r>
      <w:proofErr w:type="gramEnd"/>
      <w:r w:rsidRPr="00D872A9">
        <w:rPr>
          <w:rFonts w:ascii="Book Antiqua" w:hAnsi="Book Antiqua"/>
          <w:i/>
        </w:rPr>
        <w:t xml:space="preserve">, los porcentajes de trasparencia iniciados en 1)  y 2)  podrán disminuir en la misma proporción que el rerito resultante del cerco, respecto al retiro reglamentario de frente.  (ejemplo: si el cerco se retira el 40% del valor correspondiente al retiro reglamentario de frente, los </w:t>
      </w:r>
      <w:proofErr w:type="gramStart"/>
      <w:r w:rsidRPr="00D872A9">
        <w:rPr>
          <w:rFonts w:ascii="Book Antiqua" w:hAnsi="Book Antiqua"/>
          <w:i/>
        </w:rPr>
        <w:t>limites</w:t>
      </w:r>
      <w:proofErr w:type="gramEnd"/>
      <w:r w:rsidRPr="00D872A9">
        <w:rPr>
          <w:rFonts w:ascii="Book Antiqua" w:hAnsi="Book Antiqua"/>
          <w:i/>
        </w:rPr>
        <w:t xml:space="preserve"> mínimos de transparencia podrán disminuir hasta un 40%)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9C5CC6" w:rsidRPr="00D872A9" w:rsidRDefault="009C5CC6" w:rsidP="009C5CC6">
      <w:pPr>
        <w:pStyle w:val="Textoindependiente"/>
        <w:keepNext/>
        <w:tabs>
          <w:tab w:val="left" w:pos="709"/>
          <w:tab w:val="left" w:pos="1134"/>
        </w:tabs>
        <w:spacing w:after="180"/>
        <w:rPr>
          <w:rFonts w:ascii="Book Antiqua" w:hAnsi="Book Antiqua"/>
          <w:i/>
        </w:rPr>
      </w:pPr>
      <w:r w:rsidRPr="00D872A9">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El tipo de cerco que se proyecte con elementos opacos, de acuerdo a los </w:t>
      </w:r>
      <w:proofErr w:type="gramStart"/>
      <w:r w:rsidRPr="00D872A9">
        <w:rPr>
          <w:rFonts w:ascii="Book Antiqua" w:hAnsi="Book Antiqua"/>
          <w:i/>
        </w:rPr>
        <w:t>limites</w:t>
      </w:r>
      <w:proofErr w:type="gramEnd"/>
      <w:r w:rsidRPr="00D872A9">
        <w:rPr>
          <w:rFonts w:ascii="Book Antiqua" w:hAnsi="Book Antiqua"/>
          <w:i/>
        </w:rPr>
        <w:t xml:space="preserve">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9C5CC6" w:rsidRPr="00D872A9" w:rsidRDefault="009C5CC6" w:rsidP="009C5CC6">
      <w:pPr>
        <w:pStyle w:val="Textoindependiente"/>
        <w:keepNext/>
        <w:tabs>
          <w:tab w:val="left" w:pos="1134"/>
        </w:tabs>
        <w:spacing w:after="180"/>
        <w:rPr>
          <w:rFonts w:ascii="Book Antiqua" w:hAnsi="Book Antiqua"/>
          <w:i/>
        </w:rPr>
      </w:pPr>
      <w:proofErr w:type="gramStart"/>
      <w:r w:rsidRPr="00D872A9">
        <w:rPr>
          <w:rFonts w:ascii="Book Antiqua" w:hAnsi="Book Antiqua"/>
          <w:i/>
        </w:rPr>
        <w:t>deberán</w:t>
      </w:r>
      <w:proofErr w:type="gramEnd"/>
      <w:r w:rsidRPr="00D872A9">
        <w:rPr>
          <w:rFonts w:ascii="Book Antiqua" w:hAnsi="Book Antiqua"/>
          <w:i/>
        </w:rPr>
        <w:t xml:space="preserve"> ser incluidos en los planos de construcción graficado en escala 1: 50 1: 100 según sea su desarrollo.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MARQUESINAS Y TOLDOS</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 construcción de toldos y marquesinas deberá ajustarse a los siguientes lineamientos y a las disposiciones del Departamento de Edificación privada.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Para las construcciones sobre la Línea Municipal la proyección de la marquesina o toldo no podrá sobresalir mas de 2, 00mts.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prohíbe la colocación de toldos y/o marquesinas con estructura de sostén que apoyen sobre la vía </w:t>
      </w:r>
      <w:proofErr w:type="gramStart"/>
      <w:r w:rsidRPr="00D872A9">
        <w:rPr>
          <w:rFonts w:ascii="Book Antiqua" w:hAnsi="Book Antiqua"/>
          <w:i/>
        </w:rPr>
        <w:t>publica</w:t>
      </w:r>
      <w:proofErr w:type="gramEnd"/>
      <w:r w:rsidRPr="00D872A9">
        <w:rPr>
          <w:rFonts w:ascii="Book Antiqua" w:hAnsi="Book Antiqua"/>
          <w:i/>
        </w:rPr>
        <w:t xml:space="preserve"> o retiros de frente reglamentarios, como la colocación de elementos verticales de cerramientos de cualquier naturaleza.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Todos los proyectos se someterán a consideración previa y particular del DEM t sus oficinas técnicas.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KIOSCOS: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Podrán instalarse a un metro de línea municipal y no podrán tener una superficie mayor de 250, 00mts</w:t>
      </w:r>
      <w:r w:rsidRPr="00D872A9">
        <w:rPr>
          <w:rFonts w:ascii="Book Antiqua" w:hAnsi="Book Antiqua"/>
          <w:i/>
          <w:vertAlign w:val="superscript"/>
        </w:rPr>
        <w:t>2</w:t>
      </w:r>
      <w:r w:rsidRPr="00D872A9">
        <w:rPr>
          <w:rFonts w:ascii="Book Antiqua" w:hAnsi="Book Antiqua"/>
          <w:i/>
        </w:rPr>
        <w:t xml:space="preserve"> y serán desmontables, con materiales livianos y una base con una altura no mayor de 020, 00mts sobre el terreno natural del predio.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la construcción de nuevos edificios deberán dejarse lugares para estacionamiento vehicular de acuerdo al uso de los mismos, según la tabla respectiva.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Los módulos se calcularan con un promedio de 23, 00mts</w:t>
      </w:r>
      <w:r w:rsidRPr="00D872A9">
        <w:rPr>
          <w:rFonts w:ascii="Book Antiqua" w:hAnsi="Book Antiqua"/>
          <w:i/>
          <w:vertAlign w:val="superscript"/>
        </w:rPr>
        <w:t>2</w:t>
      </w:r>
      <w:r w:rsidRPr="00D872A9">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se señalaran los lugares en los planos presentados para su aprobación cuyas dimensiones mínimas serán las siguientes: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particulares: 250, 00mts de ancho por 500, 00mts de largo.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de carga o transporte: 300, 00mts de ancho por 8. 00 de largo.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lastRenderedPageBreak/>
        <w:t xml:space="preserve">Las calles de circulación interna tendrán un ancho mínimo de 500, 00mts cuando esta sirva para maniobrar y/o circular en dos direcciones. En una dirección el ancho puede reducirse a 300, 00mts.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Sistema para la determinación de lugares: en todos los casos se verificara que todos los módulos para estacionamiento resultan como mínimo 35, 00mts</w:t>
      </w:r>
      <w:r w:rsidRPr="00D872A9">
        <w:rPr>
          <w:rFonts w:ascii="Book Antiqua" w:hAnsi="Book Antiqua"/>
          <w:i/>
          <w:vertAlign w:val="superscript"/>
        </w:rPr>
        <w:t>2</w:t>
      </w:r>
      <w:r w:rsidRPr="00D872A9">
        <w:rPr>
          <w:rFonts w:ascii="Book Antiqua" w:hAnsi="Book Antiqua"/>
          <w:i/>
        </w:rPr>
        <w:t xml:space="preserve"> por habitante.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 xml:space="preserve">I-Hoteles, Residenciales, Pensiones 1 lugar por c/ 1 habitac.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 Pizzerías, Restaurantes, Parrilladas, etc. 1 lugar p/ cada 20, 00mts</w:t>
      </w:r>
      <w:r w:rsidRPr="00D872A9">
        <w:rPr>
          <w:rFonts w:ascii="Book Antiqua" w:hAnsi="Book Antiqua"/>
          <w:i/>
          <w:vertAlign w:val="superscript"/>
        </w:rPr>
        <w:t>2</w:t>
      </w:r>
      <w:r w:rsidRPr="00D872A9">
        <w:rPr>
          <w:rFonts w:ascii="Book Antiqua" w:hAnsi="Book Antiqua"/>
          <w:i/>
        </w:rPr>
        <w:t xml:space="preserve"> de una superf. Atenciónpublico mayor De 200, 00mts</w:t>
      </w:r>
      <w:r w:rsidRPr="00D872A9">
        <w:rPr>
          <w:rFonts w:ascii="Book Antiqua" w:hAnsi="Book Antiqua"/>
          <w:i/>
          <w:vertAlign w:val="superscript"/>
        </w:rPr>
        <w:t>2</w:t>
      </w:r>
      <w:r w:rsidRPr="00D872A9">
        <w:rPr>
          <w:rFonts w:ascii="Book Antiqua" w:hAnsi="Book Antiqua"/>
          <w:i/>
        </w:rPr>
        <w:t xml:space="preserve">  (Excepto Av. Aconquija. Sup. </w:t>
      </w:r>
      <w:proofErr w:type="gramStart"/>
      <w:r w:rsidRPr="00D872A9">
        <w:rPr>
          <w:rFonts w:ascii="Book Antiqua" w:hAnsi="Book Antiqua"/>
          <w:i/>
        </w:rPr>
        <w:t>cub</w:t>
      </w:r>
      <w:proofErr w:type="gramEnd"/>
      <w:r w:rsidRPr="00D872A9">
        <w:rPr>
          <w:rFonts w:ascii="Book Antiqua" w:hAnsi="Book Antiqua"/>
          <w:i/>
        </w:rPr>
        <w:t xml:space="preserve">. y/o aire libredest. </w:t>
      </w:r>
      <w:proofErr w:type="gramStart"/>
      <w:r w:rsidRPr="00D872A9">
        <w:rPr>
          <w:rFonts w:ascii="Book Antiqua" w:hAnsi="Book Antiqua"/>
          <w:i/>
        </w:rPr>
        <w:t>atención</w:t>
      </w:r>
      <w:proofErr w:type="gramEnd"/>
      <w:r w:rsidRPr="00D872A9">
        <w:rPr>
          <w:rFonts w:ascii="Book Antiqua" w:hAnsi="Book Antiqua"/>
          <w:i/>
        </w:rPr>
        <w:t xml:space="preserve"> publico</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 xml:space="preserve">III –Oficinas crediticias, Financieras, Bancos 1 lug. </w:t>
      </w:r>
      <w:proofErr w:type="gramStart"/>
      <w:r w:rsidRPr="00D872A9">
        <w:rPr>
          <w:rFonts w:ascii="Book Antiqua" w:hAnsi="Book Antiqua"/>
          <w:i/>
        </w:rPr>
        <w:t>por</w:t>
      </w:r>
      <w:proofErr w:type="gramEnd"/>
      <w:r w:rsidRPr="00D872A9">
        <w:rPr>
          <w:rFonts w:ascii="Book Antiqua" w:hAnsi="Book Antiqua"/>
          <w:i/>
        </w:rPr>
        <w:t xml:space="preserve"> c/ 40, 00mts</w:t>
      </w:r>
      <w:r w:rsidRPr="00D872A9">
        <w:rPr>
          <w:rFonts w:ascii="Book Antiqua" w:hAnsi="Book Antiqua"/>
          <w:i/>
          <w:vertAlign w:val="superscript"/>
        </w:rPr>
        <w:t>2</w:t>
      </w:r>
      <w:r w:rsidRPr="00D872A9">
        <w:rPr>
          <w:rFonts w:ascii="Book Antiqua" w:hAnsi="Book Antiqua"/>
          <w:i/>
        </w:rPr>
        <w:t xml:space="preserve"> o yfracción de sup. Deoficina superior a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 xml:space="preserve">IVHipermercado, Supermercado, Autoservicios según superficie de local de ventas  (minoristas o mayorista)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Local de ventas &gt;= 140, 00mts</w:t>
      </w:r>
      <w:r w:rsidRPr="00D872A9">
        <w:rPr>
          <w:rFonts w:ascii="Book Antiqua" w:hAnsi="Book Antiqua"/>
          <w:i/>
          <w:vertAlign w:val="superscript"/>
        </w:rPr>
        <w:t>2</w:t>
      </w:r>
      <w:r w:rsidRPr="00D872A9">
        <w:rPr>
          <w:rFonts w:ascii="Book Antiqua" w:hAnsi="Book Antiqua"/>
          <w:i/>
        </w:rPr>
        <w:t xml:space="preserve"> &lt;= 200, 00mts</w:t>
      </w:r>
      <w:r w:rsidRPr="00D872A9">
        <w:rPr>
          <w:rFonts w:ascii="Book Antiqua" w:hAnsi="Book Antiqua"/>
          <w:i/>
          <w:vertAlign w:val="superscript"/>
        </w:rPr>
        <w:t>2</w:t>
      </w:r>
      <w:r w:rsidRPr="00D872A9">
        <w:rPr>
          <w:rFonts w:ascii="Book Antiqua" w:hAnsi="Book Antiqua"/>
          <w:i/>
        </w:rPr>
        <w:t xml:space="preserve"> &lt; 450M2</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Sup. = dos veces la sup. Local de ventas más dos</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 xml:space="preserve">Lug. </w:t>
      </w:r>
      <w:proofErr w:type="gramStart"/>
      <w:r w:rsidRPr="00D872A9">
        <w:rPr>
          <w:rFonts w:ascii="Book Antiqua" w:hAnsi="Book Antiqua"/>
          <w:i/>
        </w:rPr>
        <w:t>p/carga</w:t>
      </w:r>
      <w:proofErr w:type="gramEnd"/>
      <w:r w:rsidRPr="00D872A9">
        <w:rPr>
          <w:rFonts w:ascii="Book Antiqua" w:hAnsi="Book Antiqua"/>
          <w:i/>
        </w:rPr>
        <w:t xml:space="preserve"> y descarga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de ventas &gt;=450M2</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Sup. = tres veces la sup.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ventas mas 250, 00mts</w:t>
      </w:r>
      <w:r w:rsidRPr="00D872A9">
        <w:rPr>
          <w:rFonts w:ascii="Book Antiqua" w:hAnsi="Book Antiqua"/>
          <w:i/>
          <w:vertAlign w:val="superscript"/>
        </w:rPr>
        <w:t>2</w:t>
      </w:r>
      <w:r w:rsidRPr="00D872A9">
        <w:rPr>
          <w:rFonts w:ascii="Book Antiqua" w:hAnsi="Book Antiqua"/>
          <w:i/>
        </w:rPr>
        <w:t xml:space="preserve"> P/carga y de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 Av. Aconquija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lugares de estacionamiento deberán forestarse y parquizarse en sus bordes así como los frentes y fondos libres reglamentarios.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 destinado al consumo de 1lugar c/2 mesas con 4</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Alimentos: lunch, bar, café, pizzería, sillas c/u dest. /Púb.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Parrillada, etc. incluye mesas en retiro.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Comercios: servicios comerciales 1 lugar c/ 40, 00mts</w:t>
      </w:r>
      <w:r w:rsidRPr="00D872A9">
        <w:rPr>
          <w:rFonts w:ascii="Book Antiqua" w:hAnsi="Book Antiqua"/>
          <w:i/>
          <w:vertAlign w:val="superscript"/>
        </w:rPr>
        <w:t>2</w:t>
      </w:r>
      <w:r w:rsidRPr="00D872A9">
        <w:rPr>
          <w:rFonts w:ascii="Book Antiqua" w:hAnsi="Book Antiqua"/>
          <w:i/>
        </w:rPr>
        <w:t xml:space="preserve"> ofracción de sup. de local destinada ventas y/o at. Publico Min. 1 lug. Por local.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Hoteles, Residenciales, Pensiones 1 lugar p/habitación más lo que corresponda por otros usos  (restauran, bar,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 Espectáculos Públicos  (cines, teatros, 1 lugar c/10 butacas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Auditorios y similares.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Jardín de infantes y/o escuela primaria. 1 lugar p/vehículo de transporte escolar.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1 lugarc/ dos aulas.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Centro de recreación infantil. 1 lugar p/vehículo e transporte c/100  (cien)  niños o fracción.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 aclararse que esta reglamentación se aplicara también para colegios primarios, secundarios y terciarios.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VIII Depósitos 1 lugar p/cargay descarga  (3, 00mts por 8, 00mts)  c/ 200, 00mts</w:t>
      </w:r>
      <w:r w:rsidRPr="00D872A9">
        <w:rPr>
          <w:rFonts w:ascii="Book Antiqua" w:hAnsi="Book Antiqua"/>
          <w:i/>
          <w:vertAlign w:val="superscript"/>
        </w:rPr>
        <w:t>2</w:t>
      </w:r>
      <w:r w:rsidRPr="00D872A9">
        <w:rPr>
          <w:rFonts w:ascii="Book Antiqua" w:hAnsi="Book Antiqua"/>
          <w:i/>
        </w:rPr>
        <w:t xml:space="preserve"> del local. Destinado a </w:t>
      </w:r>
      <w:proofErr w:type="gramStart"/>
      <w:r w:rsidRPr="00D872A9">
        <w:rPr>
          <w:rFonts w:ascii="Book Antiqua" w:hAnsi="Book Antiqua"/>
          <w:i/>
        </w:rPr>
        <w:t>deposito</w:t>
      </w:r>
      <w:proofErr w:type="gramEnd"/>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IX Esparcimiento y Deportes: Tenis 2 lug. p/ cancha. </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Paddle, Tenis, Squash</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Gimnasios  (sup. Especif. mayor 50, 00mts</w:t>
      </w:r>
      <w:r w:rsidRPr="00D872A9">
        <w:rPr>
          <w:rFonts w:ascii="Book Antiqua" w:hAnsi="Book Antiqua"/>
          <w:i/>
          <w:vertAlign w:val="superscript"/>
        </w:rPr>
        <w:t>2</w:t>
      </w:r>
      <w:r w:rsidRPr="00D872A9">
        <w:rPr>
          <w:rFonts w:ascii="Book Antiqua" w:hAnsi="Book Antiqua"/>
          <w:i/>
        </w:rPr>
        <w:t>)  1lugar c/10 pers.  (factor ocupación 1 persona c/ 5, 00mts</w:t>
      </w:r>
      <w:r w:rsidRPr="00D872A9">
        <w:rPr>
          <w:rFonts w:ascii="Book Antiqua" w:hAnsi="Book Antiqua"/>
          <w:i/>
          <w:vertAlign w:val="superscript"/>
        </w:rPr>
        <w:t>2</w:t>
      </w:r>
      <w:r w:rsidRPr="00D872A9">
        <w:rPr>
          <w:rFonts w:ascii="Book Antiqua" w:hAnsi="Book Antiqua"/>
          <w:i/>
        </w:rPr>
        <w:t xml:space="preserve"> destinado a salón)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 Comercio mayorista 1 lugar p/carga y descarga  (3, 00mts por 8, 00mts)  cada 200, 00mts</w:t>
      </w:r>
      <w:r w:rsidRPr="00D872A9">
        <w:rPr>
          <w:rFonts w:ascii="Book Antiqua" w:hAnsi="Book Antiqua"/>
          <w:i/>
          <w:vertAlign w:val="superscript"/>
        </w:rPr>
        <w:t>2</w:t>
      </w:r>
      <w:r w:rsidRPr="00D872A9">
        <w:rPr>
          <w:rFonts w:ascii="Book Antiqua" w:hAnsi="Book Antiqua"/>
          <w:i/>
        </w:rPr>
        <w:t xml:space="preserve"> loc. Dest. A deposito y/o venta más los módulos adicionales p/público que se considere necesario.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 Servicios de Urgencia Médicas 1 lugar p/cada móvil</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Clearing Bancario, entrega a domicilio</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 xml:space="preserve">Correo, Fletes,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XII Edificios Públicos, Asistenciales, serán consd, en c/caso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Sanatoriales y otros no particular por el DEM. </w:t>
      </w:r>
      <w:proofErr w:type="gramStart"/>
      <w:r w:rsidRPr="00D872A9">
        <w:rPr>
          <w:rFonts w:ascii="Book Antiqua" w:hAnsi="Book Antiqua"/>
          <w:i/>
        </w:rPr>
        <w:t>enumerados</w:t>
      </w:r>
      <w:proofErr w:type="gramEnd"/>
      <w:r w:rsidRPr="00D872A9">
        <w:rPr>
          <w:rFonts w:ascii="Book Antiqua" w:hAnsi="Book Antiqua"/>
          <w:i/>
        </w:rPr>
        <w:t xml:space="preserve"> anteriormente</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APLICACIONES Y CAMBIO DE USO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Todos aquellos edificios en que se efectúen cambios de usos o ampliaciones aumentado él </w:t>
      </w:r>
      <w:proofErr w:type="gramStart"/>
      <w:r w:rsidRPr="00D872A9">
        <w:rPr>
          <w:rFonts w:ascii="Book Antiqua" w:hAnsi="Book Antiqua"/>
          <w:i/>
        </w:rPr>
        <w:t>numero</w:t>
      </w:r>
      <w:proofErr w:type="gramEnd"/>
      <w:r w:rsidRPr="00D872A9">
        <w:rPr>
          <w:rFonts w:ascii="Book Antiqua" w:hAnsi="Book Antiqua"/>
          <w:i/>
        </w:rPr>
        <w:t xml:space="preserve"> de viviendas, oficinas, locales, etc. deberán adaptar los lugares de estacionamiento conforme lo establezca el DEM con informe previo de sus OT.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lastRenderedPageBreak/>
        <w:t xml:space="preserve">Cuando el cambio de uso no signifique un incremento de los requerimientos de estacionamientos respecto de situación anterior aprobada, podrán obviarse para el nuevo uso la exigencia de estacionamiento.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BALDIOS UTILIZABLES PARA PLAYAS DE ESTACIONAMIENTOS.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terrenos baldíos podrán ser utilizados como playas de estacionamientos sujetos a las siguientes condiciones: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podrán localizarse en todas las zonas del municipio. En las zonas REX serán consideradas en forma particular por el DEM.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Las habilitaciones se otorgaran en forma precaria y por un plazo mínimo de 3  (tres)  años quedando al criterio del DEM su renovación.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Retiro mínimo: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frente 3  (tres)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fondo 5  (cinco)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Estos retiros deben parquizarse.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la línea de frente el cerco tendrá una altura de 1  (un)  Mts y sobre ejes divisorios 2. 00  (dos)  Mts.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Los cercos se construirán con ladrillos a la vista revestidos o revocados y pintados.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Se colocaran elementos protectores en medianeras y cercos de frentes.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Toda la superficie del predio será pavimentada con excepción de la zona de retiro  (frente-fondo)  y se ejecutaran lo correspondientes desagües pluviales.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el pavimento se numeraran y demarcaran los lugares de estacionamiento. Los accesos serán de 4  (cuatro)  Mts. Si se unifican la entrada y salida. Separadas 3  (tres)  Mts. Cada una.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accesos tendrán señal luminosa indicadoras de egreso.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Los lugares de estacionamiento serán de un ancho mínimo de 2, 50mts y un largo de 500, 00mts medidos a eje de marcas. </w:t>
      </w:r>
    </w:p>
    <w:p w:rsidR="009C5CC6" w:rsidRPr="00D872A9" w:rsidRDefault="009C5CC6" w:rsidP="00870C3E">
      <w:pPr>
        <w:pStyle w:val="Textoindependiente"/>
        <w:keepNext/>
        <w:numPr>
          <w:ilvl w:val="0"/>
          <w:numId w:val="811"/>
        </w:numPr>
        <w:tabs>
          <w:tab w:val="left" w:pos="0"/>
        </w:tabs>
        <w:spacing w:after="180"/>
        <w:rPr>
          <w:rFonts w:ascii="Book Antiqua" w:hAnsi="Book Antiqua"/>
          <w:i/>
        </w:rPr>
      </w:pPr>
      <w:r w:rsidRPr="00D872A9">
        <w:rPr>
          <w:rFonts w:ascii="Book Antiqua" w:hAnsi="Book Antiqua"/>
          <w:i/>
        </w:rPr>
        <w:t xml:space="preserve">Las circulaciones tendrán un ancho mínimo de 500, 00mts deberá demostrarse el correcto acceso y egreso de vehículos para lo cual se presentará un plano de situación.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Queda prohibido techar esta playa y/o lavar autos estacionados en ella.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 cumplir con las prevenciones contra incendios.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deberá incluirse el proyecto de iluminación.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PROHIBICION DE ESTACIONAR EN LA VIA </w:t>
      </w:r>
      <w:proofErr w:type="gramStart"/>
      <w:r w:rsidRPr="00D872A9">
        <w:rPr>
          <w:rFonts w:ascii="Book Antiqua" w:hAnsi="Book Antiqua"/>
          <w:i/>
        </w:rPr>
        <w:t>PUBLICA</w:t>
      </w:r>
      <w:proofErr w:type="gramEnd"/>
      <w:r w:rsidRPr="00D872A9">
        <w:rPr>
          <w:rFonts w:ascii="Book Antiqua" w:hAnsi="Book Antiqua"/>
          <w:i/>
        </w:rPr>
        <w:t xml:space="preserve">.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A95045"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USOS TRANSITORIOS EN TERRENOS BALDIOS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(UBICADOS EN ZONAS COMERCIALES)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Con las limitaciones mas abajo enunciadas se autorizara en forma precaria y como comerciales por el presente código.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de automóviles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casas rodantes y traileres.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artículos de jardinerías y camping.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plantas y flores.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piletas de natación.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libros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objeto de artes.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Juegos para niño de hasta 8  (ocho)  años que no ocasionen molestias de ningún tipo, por ruidos, emanaciones, vibraciones, etc.  (excepto en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Otros rubros serán considerados por el D. R. previo informe de la O. T. </w:t>
      </w:r>
    </w:p>
    <w:p w:rsidR="009C5CC6" w:rsidRPr="00D872A9" w:rsidRDefault="009C5CC6" w:rsidP="009C5CC6">
      <w:pPr>
        <w:pStyle w:val="Textoindependiente"/>
        <w:keepNext/>
        <w:tabs>
          <w:tab w:val="left" w:pos="0"/>
        </w:tabs>
        <w:spacing w:after="180"/>
        <w:rPr>
          <w:rFonts w:ascii="Book Antiqua" w:hAnsi="Book Antiqua"/>
          <w:i/>
        </w:rPr>
      </w:pPr>
      <w:proofErr w:type="gramStart"/>
      <w:r w:rsidRPr="00D872A9">
        <w:rPr>
          <w:rFonts w:ascii="Book Antiqua" w:hAnsi="Book Antiqua"/>
          <w:i/>
        </w:rPr>
        <w:t>deberán</w:t>
      </w:r>
      <w:proofErr w:type="gramEnd"/>
      <w:r w:rsidRPr="00D872A9">
        <w:rPr>
          <w:rFonts w:ascii="Book Antiqua" w:hAnsi="Book Antiqua"/>
          <w:i/>
        </w:rPr>
        <w:t xml:space="preserve"> cumplimentarse las siguientes condiciones: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Las autorizaciones y aprobaciones se otorgaran en forma precaria y por un plazo que fijara el DEM.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No se permitirán depósitos, ya sean cubiertos o al aire libre, aun con elementos propios de la exposición o venta que se autorice.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lastRenderedPageBreak/>
        <w:t xml:space="preserve">Los predios deberán contar con sus veredas reglamentarias.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publicidad que se incorpore será la minina necesaria para anunciar la actividad, debiendo incluirse la propuesta en el proyecto que se presente para ser aprobado.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Toda transferencia, cambio de rubro o modificación, deberá ser denunciada, transgrediresta norma implicara el cese de la autorización concedida.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Cuando existan en el predio edificios aprobados que puedan ser utilizados a efecto de cumplimentar el ítem c, se admitirá su subsistencia.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SERVICIOS AL AUTOMOTOR</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Las construcciones se ajustaran a las disposiciones de la O. T del DEM.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SERVICIOS MECÁNICOS: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1: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Chapa y pintura.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Reparación de motos y motonetas.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Mecánica general, incluyendo vehículos pesados, ómnibus,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2: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Mecánica ligera.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frenos y embrague.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Carburación y encendido.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Suspensión.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Amortiguación y elástico.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Caños de escapes y silenciadores.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Alineación y balanceo tren delantero.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radiadores.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acumuladores.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piezas.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3: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Auto radio.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Aire acondicionado.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lastRenderedPageBreak/>
        <w:t xml:space="preserve">Cerrajería.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guardaplast.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Tapicería.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Reparación de instrumental.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Electricidad.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de vidrios, colizas y accesorios.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Esta clasificación de servicios se tendrá en cuenta para la aplicación del grado menor, siendo el grupo 1 el de mayor molestia y el 3 de menor molestia.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 permitirán en las siguientes zonas y arterias  (se consideran ambas aceras)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GRUPOS 1- 23: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Solano Vera, calle Arroyo hasta su futura ampliación hasta él limite norte del Municipio.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Alfredo Guzmán, Av. PTE. Perón acera Sur únicamente en terrenos esquinas y con ingreso al predio por la calle perpendicular a 25, 00mts de la avenida.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Sobre acera norte en las zonas que resultaren de los estudios que realiza el DPDU, sobre esta arteria.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7 la instalación de estos establecimientos serán considerados por el DEM a través de su O. T.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5 se prohíbe todo tipo de servicio al automotor. Como así también en todo el trayecto de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GRUPO 23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Rm en calles consolidadas como uso comercial de servicios.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GRUPO 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Rb en calles consideradas como uso comercial de servicios. </w:t>
      </w:r>
    </w:p>
    <w:p w:rsidR="009C5CC6" w:rsidRPr="00D872A9" w:rsidRDefault="009C5CC6" w:rsidP="00870C3E">
      <w:pPr>
        <w:pStyle w:val="Textoindependiente"/>
        <w:keepNext/>
        <w:numPr>
          <w:ilvl w:val="3"/>
          <w:numId w:val="818"/>
        </w:numPr>
        <w:tabs>
          <w:tab w:val="left" w:pos="0"/>
        </w:tabs>
        <w:spacing w:after="180" w:line="240" w:lineRule="auto"/>
        <w:rPr>
          <w:rFonts w:ascii="Book Antiqua" w:hAnsi="Book Antiqua"/>
          <w:i/>
        </w:rPr>
      </w:pPr>
      <w:r w:rsidRPr="00D872A9">
        <w:rPr>
          <w:rFonts w:ascii="Book Antiqua" w:hAnsi="Book Antiqua"/>
          <w:i/>
        </w:rPr>
        <w:t xml:space="preserve">LAVADEROS DE AUTOS.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-Superficie mínima 600 M2</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estacionamiento mínimo necesario para un predio de 600, 00mts</w:t>
      </w:r>
      <w:r w:rsidRPr="00D872A9">
        <w:rPr>
          <w:rFonts w:ascii="Book Antiqua" w:hAnsi="Book Antiqua"/>
          <w:i/>
          <w:vertAlign w:val="superscript"/>
        </w:rPr>
        <w:t>2</w:t>
      </w:r>
      <w:r w:rsidRPr="00D872A9">
        <w:rPr>
          <w:rFonts w:ascii="Book Antiqua" w:hAnsi="Book Antiqua"/>
          <w:i/>
        </w:rPr>
        <w:t xml:space="preserve">: 4  (cuatro)  lugares para vehículos en espera y 4  (cuatro)  lugares para vehículos en secado.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Estos </w:t>
      </w:r>
      <w:proofErr w:type="gramStart"/>
      <w:r w:rsidRPr="00D872A9">
        <w:rPr>
          <w:rFonts w:ascii="Book Antiqua" w:hAnsi="Book Antiqua"/>
          <w:i/>
        </w:rPr>
        <w:t>limites</w:t>
      </w:r>
      <w:proofErr w:type="gramEnd"/>
      <w:r w:rsidRPr="00D872A9">
        <w:rPr>
          <w:rFonts w:ascii="Book Antiqua" w:hAnsi="Book Antiqua"/>
          <w:i/>
        </w:rPr>
        <w:t xml:space="preserve"> se aumentaran proporcionalmente conforme aumente la superficie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zonas destinadas a circulación vehicular las medianeras y/o cercos divisorios deberán protegerse contra posibles impactos de vehículos.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Se colocaran elemento protectores y los correspondientes desagües, a fin de evitar que el agua que se utilice trascienda de cualquier modo los limites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Usos complementarios: Bar-Kiosco-venta de accesorios y repuestos para el automotor.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lastRenderedPageBreak/>
        <w:t>GOMERIAS</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La superficie del local de trabajo y atención al publico no podrá ser inferior a 00, 00mts</w:t>
      </w:r>
      <w:r w:rsidRPr="00D872A9">
        <w:rPr>
          <w:rFonts w:ascii="Book Antiqua" w:hAnsi="Book Antiqua"/>
          <w:i/>
          <w:vertAlign w:val="superscript"/>
        </w:rPr>
        <w:t>2</w:t>
      </w:r>
      <w:r w:rsidRPr="00D872A9">
        <w:rPr>
          <w:rFonts w:ascii="Book Antiqua" w:hAnsi="Book Antiqua"/>
          <w:i/>
        </w:rPr>
        <w:t xml:space="preserve"> y su altura libre mínima será de 3  (tres)  Mts. </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 xml:space="preserve">Los trabajos se realizaran en forma exclusiva dentro de los límites del predio.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DEPOSITOS</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Mayorista-Minorista que conforman una mínima unidad de uso y tengan como máximo hasta el 100% de la superficie correspondiente al local de ventas. </w:t>
      </w:r>
    </w:p>
    <w:p w:rsidR="009C5CC6" w:rsidRPr="00D872A9" w:rsidRDefault="009C5CC6" w:rsidP="00870C3E">
      <w:pPr>
        <w:pStyle w:val="Textoindependiente"/>
        <w:keepNext/>
        <w:numPr>
          <w:ilvl w:val="0"/>
          <w:numId w:val="820"/>
        </w:numPr>
        <w:tabs>
          <w:tab w:val="left" w:pos="0"/>
        </w:tabs>
        <w:spacing w:after="180"/>
        <w:rPr>
          <w:rFonts w:ascii="Book Antiqua" w:hAnsi="Book Antiqua"/>
          <w:i/>
        </w:rPr>
      </w:pPr>
      <w:r w:rsidRPr="00D872A9">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los días lunes, martes, miércoles, jueves, viernes y domingo de 9 a 23 horas.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vísperas de feriados y días sábados de 9 a 02 horas del día posterior.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REQUERIMIENTO DE ESTACIONAMIENTO PARA INSTITUCIONES DEPORTIVAS.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Tenis-Paddle o similares, se requerirán  (2)  módulos de estacionamiento por cancha como mínimo, independiente de lo que correspondiera para las actividades complementarias según lo establezca la norma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CONDICIONES PARA INSTALACIONES DEPORTIVAS</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lastRenderedPageBreak/>
        <w:t xml:space="preserve">Canchas de Tenis, Paddle, Squash, Papi Fútbol, Fútbol 5 o similares: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Canchas de Tenis de polvo de ladrillo: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Cada cancha deberá contar con cerramiento opaco y continuo en todo su perímetro con la posible excepción de la abertura de acceso. </w:t>
      </w:r>
    </w:p>
    <w:p w:rsidR="009C5CC6" w:rsidRPr="00D872A9" w:rsidRDefault="009C5CC6" w:rsidP="009C5CC6">
      <w:pPr>
        <w:pStyle w:val="Textoindependiente"/>
        <w:keepNext/>
        <w:tabs>
          <w:tab w:val="left" w:pos="0"/>
          <w:tab w:val="left" w:pos="851"/>
        </w:tabs>
        <w:spacing w:after="180"/>
        <w:rPr>
          <w:rFonts w:ascii="Book Antiqua" w:hAnsi="Book Antiqua"/>
          <w:i/>
        </w:rPr>
      </w:pPr>
      <w:proofErr w:type="gramStart"/>
      <w:r w:rsidRPr="00D872A9">
        <w:rPr>
          <w:rFonts w:ascii="Book Antiqua" w:hAnsi="Book Antiqua"/>
          <w:i/>
        </w:rPr>
        <w:t>deberá</w:t>
      </w:r>
      <w:proofErr w:type="gramEnd"/>
      <w:r w:rsidRPr="00D872A9">
        <w:rPr>
          <w:rFonts w:ascii="Book Antiqua" w:hAnsi="Book Antiqua"/>
          <w:i/>
        </w:rPr>
        <w:t xml:space="preserve"> comenzarse con un muro de mampostería hasta una altura no menor de 030, 00mts del suelo y continuar con cerco de alambre tejido cubierto con lona, la cual deberá superponerse al muro sin dejar intersticios.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Por encima de 150, 00mts a de altura, la losa contara con perforaciones regulares.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perímetro externo del área que ocupan las canchas de tenis deberá ser arbolado con </w:t>
      </w:r>
      <w:proofErr w:type="gramStart"/>
      <w:r w:rsidRPr="00D872A9">
        <w:rPr>
          <w:rFonts w:ascii="Book Antiqua" w:hAnsi="Book Antiqua"/>
          <w:i/>
        </w:rPr>
        <w:t>especie frondosas</w:t>
      </w:r>
      <w:proofErr w:type="gramEnd"/>
      <w:r w:rsidRPr="00D872A9">
        <w:rPr>
          <w:rFonts w:ascii="Book Antiqua" w:hAnsi="Book Antiqua"/>
          <w:i/>
        </w:rPr>
        <w:t xml:space="preserve"> de copa alta y de hojas perenes. </w:t>
      </w:r>
    </w:p>
    <w:p w:rsidR="009C5CC6" w:rsidRPr="00D872A9" w:rsidRDefault="009C5CC6" w:rsidP="009C5CC6">
      <w:pPr>
        <w:pStyle w:val="Textoindependiente"/>
        <w:keepNext/>
        <w:tabs>
          <w:tab w:val="left" w:pos="0"/>
          <w:tab w:val="left" w:pos="851"/>
        </w:tabs>
        <w:spacing w:after="180"/>
        <w:rPr>
          <w:rFonts w:ascii="Book Antiqua" w:hAnsi="Book Antiqua"/>
          <w:i/>
        </w:rPr>
      </w:pPr>
      <w:proofErr w:type="gramStart"/>
      <w:r w:rsidRPr="00D872A9">
        <w:rPr>
          <w:rFonts w:ascii="Book Antiqua" w:hAnsi="Book Antiqua"/>
          <w:i/>
        </w:rPr>
        <w:t>podrá</w:t>
      </w:r>
      <w:proofErr w:type="gramEnd"/>
      <w:r w:rsidRPr="00D872A9">
        <w:rPr>
          <w:rFonts w:ascii="Book Antiqua" w:hAnsi="Book Antiqua"/>
          <w:i/>
        </w:rPr>
        <w:t xml:space="preserve"> no cumplirse con este requisito sonre el desarrollo de longitud mayor de las canchas, cuando se trata solamente de una.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Las canchas deberán ser regadas no menos de tres  (3)  veces por día durante la mañana, tarde y noche.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2. 2. 5. 3</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lastRenderedPageBreak/>
        <w:t xml:space="preserve">Si las actividades descriptas fueran desarrolladas en lugares totalmente aislados de los vecinos linderos de manera de no provocar lo motivos e la presente ordenanza.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DEM podrá evaluar la ampliación del horario tomando en consideración cada caso en particular. Dicha evaluación deberá ser efectuada con carácter restrictivo. </w:t>
      </w:r>
    </w:p>
    <w:p w:rsidR="009C5CC6" w:rsidRPr="00D872A9" w:rsidRDefault="009C5CC6" w:rsidP="009C5CC6">
      <w:pPr>
        <w:pStyle w:val="Textoindependiente"/>
        <w:keepNext/>
        <w:numPr>
          <w:ilvl w:val="2"/>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EDUCACION</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ENSEÑANZA PRIMARIA Y SECUNDARIA: </w:t>
      </w:r>
    </w:p>
    <w:p w:rsidR="009C5CC6" w:rsidRPr="00D872A9" w:rsidRDefault="009C5CC6" w:rsidP="009C5CC6">
      <w:pPr>
        <w:pStyle w:val="Textoindependiente"/>
        <w:keepNext/>
        <w:tabs>
          <w:tab w:val="left" w:pos="567"/>
          <w:tab w:val="left" w:pos="709"/>
        </w:tabs>
        <w:spacing w:after="180"/>
        <w:rPr>
          <w:rFonts w:ascii="Book Antiqua" w:hAnsi="Book Antiqua"/>
          <w:i/>
        </w:rPr>
      </w:pPr>
      <w:r w:rsidRPr="00D872A9">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Zonas permitidas: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Terrenos: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El terreno deberá contar con una superficie mínima de 6,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Características edificias: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Superficie mínima cubierta total 4,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Aulas: dimensiones mínimas</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 Min. 150, 00mts</w:t>
      </w:r>
      <w:r w:rsidRPr="00D872A9">
        <w:rPr>
          <w:rFonts w:ascii="Book Antiqua" w:hAnsi="Book Antiqua"/>
          <w:i/>
          <w:vertAlign w:val="superscript"/>
        </w:rPr>
        <w:t>2</w:t>
      </w:r>
      <w:r w:rsidRPr="00D872A9">
        <w:rPr>
          <w:rFonts w:ascii="Book Antiqua" w:hAnsi="Book Antiqua"/>
          <w:i/>
        </w:rPr>
        <w:t xml:space="preserve"> a 125,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lang w:val="en-US"/>
        </w:rPr>
      </w:pPr>
      <w:r w:rsidRPr="00D872A9">
        <w:rPr>
          <w:rFonts w:ascii="Book Antiqua" w:hAnsi="Book Antiqua"/>
          <w:i/>
          <w:lang w:val="en-US"/>
        </w:rPr>
        <w:t>Sup. Max. 60, 00mts</w:t>
      </w:r>
      <w:r w:rsidRPr="00D872A9">
        <w:rPr>
          <w:rFonts w:ascii="Book Antiqua" w:hAnsi="Book Antiqua"/>
          <w:i/>
          <w:vertAlign w:val="superscript"/>
          <w:lang w:val="en-US"/>
        </w:rPr>
        <w:t>2</w:t>
      </w:r>
      <w:r w:rsidRPr="00D872A9">
        <w:rPr>
          <w:rFonts w:ascii="Book Antiqua" w:hAnsi="Book Antiqua"/>
          <w:i/>
          <w:lang w:val="en-US"/>
        </w:rPr>
        <w:t xml:space="preserve">.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Lado mínimo: 4 M.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Altura mínima: 2. 80M</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se incrementara el 50% de lo exigido para locales de primera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SANITARIOS: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Deberán preverse la siguiente cantidad de artefactos: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VARONES: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1 mingitorio cada 20 alumnos</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26 alumnos.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30 alumnos.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MUJERES: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1 bebedero cada 30 alumnos.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a espacio urbano incrementando un 50% respecto al local de segunda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PERSONAL: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1 baño completo cada 10 empleados o docente.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como local de 2da. Clase.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CIRCULACIÓN: Escaleras medios de salida Area de Recreación: Superficie mínima: 3, 00mts</w:t>
      </w:r>
      <w:r w:rsidRPr="00D872A9">
        <w:rPr>
          <w:rFonts w:ascii="Book Antiqua" w:hAnsi="Book Antiqua"/>
          <w:i/>
          <w:vertAlign w:val="superscript"/>
        </w:rPr>
        <w:t>2</w:t>
      </w:r>
      <w:r w:rsidRPr="00D872A9">
        <w:rPr>
          <w:rFonts w:ascii="Book Antiqua" w:hAnsi="Book Antiqua"/>
          <w:i/>
        </w:rPr>
        <w:t xml:space="preserve"> por alumnos distribuyéndose de la siguiente forma: área descubierta: 2, 00mts</w:t>
      </w:r>
      <w:r w:rsidRPr="00D872A9">
        <w:rPr>
          <w:rFonts w:ascii="Book Antiqua" w:hAnsi="Book Antiqua"/>
          <w:i/>
          <w:vertAlign w:val="superscript"/>
        </w:rPr>
        <w:t>2</w:t>
      </w:r>
      <w:r w:rsidRPr="00D872A9">
        <w:rPr>
          <w:rFonts w:ascii="Book Antiqua" w:hAnsi="Book Antiqua"/>
          <w:i/>
        </w:rPr>
        <w:t xml:space="preserve"> por alumno con mínimo de 150, 00mts</w:t>
      </w:r>
      <w:r w:rsidRPr="00D872A9">
        <w:rPr>
          <w:rFonts w:ascii="Book Antiqua" w:hAnsi="Book Antiqua"/>
          <w:i/>
          <w:vertAlign w:val="superscript"/>
        </w:rPr>
        <w:t>2</w:t>
      </w:r>
      <w:r w:rsidRPr="00D872A9">
        <w:rPr>
          <w:rFonts w:ascii="Book Antiqua" w:hAnsi="Book Antiqua"/>
          <w:i/>
        </w:rPr>
        <w:t xml:space="preserve"> por alumno  (50% del área total)  área cubierta: 1, 00mts</w:t>
      </w:r>
      <w:r w:rsidRPr="00D872A9">
        <w:rPr>
          <w:rFonts w:ascii="Book Antiqua" w:hAnsi="Book Antiqua"/>
          <w:i/>
          <w:vertAlign w:val="superscript"/>
        </w:rPr>
        <w:t>2</w:t>
      </w:r>
      <w:r w:rsidRPr="00D872A9">
        <w:rPr>
          <w:rFonts w:ascii="Book Antiqua" w:hAnsi="Book Antiqua"/>
          <w:i/>
        </w:rPr>
        <w:t xml:space="preserve"> por alumno con mínimo de 0, 75mts</w:t>
      </w:r>
      <w:r w:rsidRPr="00D872A9">
        <w:rPr>
          <w:rFonts w:ascii="Book Antiqua" w:hAnsi="Book Antiqua"/>
          <w:i/>
          <w:vertAlign w:val="superscript"/>
        </w:rPr>
        <w:t>2</w:t>
      </w:r>
      <w:r w:rsidRPr="00D872A9">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D872A9">
        <w:rPr>
          <w:rFonts w:ascii="Book Antiqua" w:hAnsi="Book Antiqua"/>
          <w:i/>
          <w:vertAlign w:val="superscript"/>
        </w:rPr>
        <w:t>2</w:t>
      </w:r>
      <w:r w:rsidRPr="00D872A9">
        <w:rPr>
          <w:rFonts w:ascii="Book Antiqua" w:hAnsi="Book Antiqua"/>
          <w:i/>
        </w:rPr>
        <w:t xml:space="preserve"> por alumno con un mínimo de 9, 00mts</w:t>
      </w:r>
      <w:r w:rsidRPr="00D872A9">
        <w:rPr>
          <w:rFonts w:ascii="Book Antiqua" w:hAnsi="Book Antiqua"/>
          <w:i/>
          <w:vertAlign w:val="superscript"/>
        </w:rPr>
        <w:t>2</w:t>
      </w:r>
      <w:r w:rsidRPr="00D872A9">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w:t>
      </w:r>
      <w:proofErr w:type="gramStart"/>
      <w:r w:rsidRPr="00D872A9">
        <w:rPr>
          <w:rFonts w:ascii="Book Antiqua" w:hAnsi="Book Antiqua"/>
          <w:i/>
        </w:rPr>
        <w:t>funcionamiento normal y aprobados</w:t>
      </w:r>
      <w:proofErr w:type="gramEnd"/>
      <w:r w:rsidRPr="00D872A9">
        <w:rPr>
          <w:rFonts w:ascii="Book Antiqua" w:hAnsi="Book Antiqua"/>
          <w:i/>
        </w:rPr>
        <w:t xml:space="preserve">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w:t>
      </w:r>
      <w:proofErr w:type="gramStart"/>
      <w:r w:rsidRPr="00D872A9">
        <w:rPr>
          <w:rFonts w:ascii="Book Antiqua" w:hAnsi="Book Antiqua"/>
          <w:i/>
        </w:rPr>
        <w:t>tampoco</w:t>
      </w:r>
      <w:proofErr w:type="gramEnd"/>
      <w:r w:rsidRPr="00D872A9">
        <w:rPr>
          <w:rFonts w:ascii="Book Antiqua" w:hAnsi="Book Antiqua"/>
          <w:i/>
        </w:rPr>
        <w:t xml:space="preserve"> podrán usar para este fin el retiro reglamentario de frente. Se prohíbe él </w:t>
      </w:r>
      <w:proofErr w:type="gramStart"/>
      <w:r w:rsidRPr="00D872A9">
        <w:rPr>
          <w:rFonts w:ascii="Book Antiqua" w:hAnsi="Book Antiqua"/>
          <w:i/>
        </w:rPr>
        <w:t>deposito</w:t>
      </w:r>
      <w:proofErr w:type="gramEnd"/>
      <w:r w:rsidRPr="00D872A9">
        <w:rPr>
          <w:rFonts w:ascii="Book Antiqua" w:hAnsi="Book Antiqua"/>
          <w:i/>
        </w:rPr>
        <w:t xml:space="preserve">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w:t>
      </w:r>
      <w:proofErr w:type="gramStart"/>
      <w:r w:rsidRPr="00D872A9">
        <w:rPr>
          <w:rFonts w:ascii="Book Antiqua" w:hAnsi="Book Antiqua"/>
          <w:i/>
        </w:rPr>
        <w:t>que</w:t>
      </w:r>
      <w:proofErr w:type="gramEnd"/>
      <w:r w:rsidRPr="00D872A9">
        <w:rPr>
          <w:rFonts w:ascii="Book Antiqua" w:hAnsi="Book Antiqua"/>
          <w:i/>
        </w:rPr>
        <w:t xml:space="preserve"> el de frente sobre la vía publica. El fondo libre deberá parquizarse y ser claramente visible desde el local en que se desarrolle la actividad principal que se anteponga. Las actividades comerciales se clasificarán en los siguientes grupos.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GRUPO A: Comercios destinados al consumo de alimentos o permanencia de </w:t>
      </w:r>
      <w:proofErr w:type="gramStart"/>
      <w:r w:rsidRPr="00D872A9">
        <w:rPr>
          <w:rFonts w:ascii="Book Antiqua" w:hAnsi="Book Antiqua"/>
          <w:i/>
        </w:rPr>
        <w:t>publico</w:t>
      </w:r>
      <w:proofErr w:type="gramEnd"/>
      <w:r w:rsidRPr="00D872A9">
        <w:rPr>
          <w:rFonts w:ascii="Book Antiqua" w:hAnsi="Book Antiqua"/>
          <w:i/>
        </w:rPr>
        <w:t xml:space="preserve">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D872A9">
        <w:rPr>
          <w:rFonts w:ascii="Book Antiqua" w:hAnsi="Book Antiqua"/>
          <w:i/>
          <w:vertAlign w:val="superscript"/>
        </w:rPr>
        <w:t>2</w:t>
      </w:r>
      <w:r w:rsidRPr="00D872A9">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D872A9">
        <w:rPr>
          <w:rFonts w:ascii="Book Antiqua" w:hAnsi="Book Antiqua"/>
          <w:i/>
          <w:vertAlign w:val="superscript"/>
        </w:rPr>
        <w:t>2</w:t>
      </w:r>
      <w:r w:rsidRPr="00D872A9">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w:t>
      </w:r>
      <w:r w:rsidRPr="00D872A9">
        <w:rPr>
          <w:rFonts w:ascii="Book Antiqua" w:hAnsi="Book Antiqua"/>
          <w:i/>
        </w:rPr>
        <w:lastRenderedPageBreak/>
        <w:t xml:space="preserve">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w:t>
      </w:r>
      <w:proofErr w:type="gramStart"/>
      <w:r w:rsidRPr="00D872A9">
        <w:rPr>
          <w:rFonts w:ascii="Book Antiqua" w:hAnsi="Book Antiqua"/>
          <w:i/>
        </w:rPr>
        <w:t>deberán</w:t>
      </w:r>
      <w:proofErr w:type="gramEnd"/>
      <w:r w:rsidRPr="00D872A9">
        <w:rPr>
          <w:rFonts w:ascii="Book Antiqua" w:hAnsi="Book Antiqua"/>
          <w:i/>
        </w:rPr>
        <w:t xml:space="preserve">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w:t>
      </w:r>
      <w:proofErr w:type="gramStart"/>
      <w:r w:rsidRPr="00D872A9">
        <w:rPr>
          <w:rFonts w:ascii="Book Antiqua" w:hAnsi="Book Antiqua"/>
          <w:i/>
        </w:rPr>
        <w:t>inciso</w:t>
      </w:r>
      <w:proofErr w:type="gramEnd"/>
      <w:r w:rsidRPr="00D872A9">
        <w:rPr>
          <w:rFonts w:ascii="Book Antiqua" w:hAnsi="Book Antiqua"/>
          <w:i/>
        </w:rPr>
        <w:t xml:space="preserve"> V sobre avenida Aconquija.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CASA VELATORIAS De la localización: Se permitirá su construcción y/o funcionamiento: Frente a cementerios. Dentro de los predios destinados a cementerios parque. Deberán respetarse las </w:t>
      </w:r>
      <w:proofErr w:type="gramStart"/>
      <w:r w:rsidRPr="00D872A9">
        <w:rPr>
          <w:rFonts w:ascii="Book Antiqua" w:hAnsi="Book Antiqua"/>
          <w:i/>
        </w:rPr>
        <w:t>siguiente</w:t>
      </w:r>
      <w:proofErr w:type="gramEnd"/>
      <w:r w:rsidRPr="00D872A9">
        <w:rPr>
          <w:rFonts w:ascii="Book Antiqua" w:hAnsi="Book Antiqua"/>
          <w:i/>
        </w:rPr>
        <w:t xml:space="preserv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w:t>
      </w:r>
      <w:proofErr w:type="gramStart"/>
      <w:r w:rsidRPr="00D872A9">
        <w:rPr>
          <w:rFonts w:ascii="Book Antiqua" w:hAnsi="Book Antiqua"/>
          <w:i/>
        </w:rPr>
        <w:t>tramite</w:t>
      </w:r>
      <w:proofErr w:type="gramEnd"/>
      <w:r w:rsidRPr="00D872A9">
        <w:rPr>
          <w:rFonts w:ascii="Book Antiqua" w:hAnsi="Book Antiqua"/>
          <w:i/>
        </w:rPr>
        <w:t xml:space="preserve"> de habilitación. Queda prohibido su estacionamiento en la vía </w:t>
      </w:r>
      <w:proofErr w:type="gramStart"/>
      <w:r w:rsidRPr="00D872A9">
        <w:rPr>
          <w:rFonts w:ascii="Book Antiqua" w:hAnsi="Book Antiqua"/>
          <w:i/>
        </w:rPr>
        <w:t>publica</w:t>
      </w:r>
      <w:proofErr w:type="gramEnd"/>
      <w:r w:rsidRPr="00D872A9">
        <w:rPr>
          <w:rFonts w:ascii="Book Antiqua" w:hAnsi="Book Antiqua"/>
          <w:i/>
        </w:rPr>
        <w:t xml:space="preserve">. El movimiento de cadáveres y ataúdes se realizara exclusivamente en locales cubiertos y los vehículos destinados a realizar este transporte ingresaran en forma independiente a un recinto totalmente separado de los accesos peatonales o vehículos destinados al </w:t>
      </w:r>
      <w:proofErr w:type="gramStart"/>
      <w:r w:rsidRPr="00D872A9">
        <w:rPr>
          <w:rFonts w:ascii="Book Antiqua" w:hAnsi="Book Antiqua"/>
          <w:i/>
        </w:rPr>
        <w:t>publico</w:t>
      </w:r>
      <w:proofErr w:type="gramEnd"/>
      <w:r w:rsidRPr="00D872A9">
        <w:rPr>
          <w:rFonts w:ascii="Book Antiqua" w:hAnsi="Book Antiqua"/>
          <w:i/>
        </w:rPr>
        <w:t xml:space="preserve">.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w:t>
      </w:r>
      <w:proofErr w:type="gramStart"/>
      <w:r w:rsidRPr="00D872A9">
        <w:rPr>
          <w:rFonts w:ascii="Book Antiqua" w:hAnsi="Book Antiqua"/>
          <w:i/>
        </w:rPr>
        <w:t>del servicios</w:t>
      </w:r>
      <w:proofErr w:type="gramEnd"/>
      <w:r w:rsidRPr="00D872A9">
        <w:rPr>
          <w:rFonts w:ascii="Book Antiqua" w:hAnsi="Book Antiqua"/>
          <w:i/>
        </w:rPr>
        <w:t xml:space="preserve"> en la vía publica. Cargar y descargar los vehículos fúnebres de modo que el traslado o transporte de cadáveres, ataúdes u elementos del servicio de y/o hacia aquellos se efectúe a la vista </w:t>
      </w:r>
      <w:proofErr w:type="gramStart"/>
      <w:r w:rsidRPr="00D872A9">
        <w:rPr>
          <w:rFonts w:ascii="Book Antiqua" w:hAnsi="Book Antiqua"/>
          <w:i/>
        </w:rPr>
        <w:t>del públicos</w:t>
      </w:r>
      <w:proofErr w:type="gramEnd"/>
      <w:r w:rsidRPr="00D872A9">
        <w:rPr>
          <w:rFonts w:ascii="Book Antiqua" w:hAnsi="Book Antiqua"/>
          <w:i/>
        </w:rPr>
        <w:t xml:space="preserve"> y/o vecinos.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w:t>
      </w:r>
      <w:r w:rsidRPr="00D872A9">
        <w:rPr>
          <w:rFonts w:ascii="Book Antiqua" w:hAnsi="Book Antiqua"/>
          <w:i/>
        </w:rPr>
        <w:lastRenderedPageBreak/>
        <w:t xml:space="preserve">deberá constarse con el visto bueno de la dependencia correspondiente la que deberá efectuar las pruebas que considere necesarias.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HOTELERIA Dentro de este rubro se consideran comprendidos </w:t>
      </w:r>
      <w:proofErr w:type="gramStart"/>
      <w:r w:rsidRPr="00D872A9">
        <w:rPr>
          <w:rFonts w:ascii="Book Antiqua" w:hAnsi="Book Antiqua"/>
          <w:i/>
        </w:rPr>
        <w:t>todos</w:t>
      </w:r>
      <w:proofErr w:type="gramEnd"/>
      <w:r w:rsidRPr="00D872A9">
        <w:rPr>
          <w:rFonts w:ascii="Book Antiqua" w:hAnsi="Book Antiqua"/>
          <w:i/>
        </w:rPr>
        <w:t xml:space="preserve"> aquello establecimientos donde se ofrezcan alojamiento a persona, por lapsos no inferior a 24 Hs. Con o sin suministro de comidas, ropa de cama y tocados según </w:t>
      </w:r>
      <w:proofErr w:type="gramStart"/>
      <w:r w:rsidRPr="00D872A9">
        <w:rPr>
          <w:rFonts w:ascii="Book Antiqua" w:hAnsi="Book Antiqua"/>
          <w:i/>
        </w:rPr>
        <w:t>las clasificación</w:t>
      </w:r>
      <w:proofErr w:type="gramEnd"/>
      <w:r w:rsidRPr="00D872A9">
        <w:rPr>
          <w:rFonts w:ascii="Book Antiqua" w:hAnsi="Book Antiqua"/>
          <w:i/>
        </w:rPr>
        <w:t xml:space="preserve"> que sigue: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PENSIONES: Cuando posean hasta 10 habitaciones, con baño privado y provisión de agua caliente, cuenten con un ambiente familiar siendo atendido por los dueños pudiendo tener personal auxiliar y </w:t>
      </w:r>
      <w:proofErr w:type="gramStart"/>
      <w:r w:rsidRPr="00D872A9">
        <w:rPr>
          <w:rFonts w:ascii="Book Antiqua" w:hAnsi="Book Antiqua"/>
          <w:i/>
        </w:rPr>
        <w:t>el servicios</w:t>
      </w:r>
      <w:proofErr w:type="gramEnd"/>
      <w:r w:rsidRPr="00D872A9">
        <w:rPr>
          <w:rFonts w:ascii="Book Antiqua" w:hAnsi="Book Antiqua"/>
          <w:i/>
        </w:rPr>
        <w:t xml:space="preserve"> de comida y/o bebida se preste solamente a huéspedes.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D872A9">
        <w:rPr>
          <w:rFonts w:ascii="Book Antiqua" w:hAnsi="Book Antiqua"/>
          <w:i/>
          <w:vertAlign w:val="superscript"/>
        </w:rPr>
        <w:t>2</w:t>
      </w:r>
      <w:r w:rsidRPr="00D872A9">
        <w:rPr>
          <w:rFonts w:ascii="Book Antiqua" w:hAnsi="Book Antiqua"/>
          <w:i/>
        </w:rPr>
        <w:t xml:space="preserve"> se lo tratará como una Urbanización especial. </w:t>
      </w:r>
      <w:proofErr w:type="gramStart"/>
      <w:r w:rsidRPr="00D872A9">
        <w:rPr>
          <w:rFonts w:ascii="Book Antiqua" w:hAnsi="Book Antiqua"/>
          <w:i/>
        </w:rPr>
        <w:t>deberán</w:t>
      </w:r>
      <w:proofErr w:type="gramEnd"/>
      <w:r w:rsidRPr="00D872A9">
        <w:rPr>
          <w:rFonts w:ascii="Book Antiqua" w:hAnsi="Book Antiqua"/>
          <w:i/>
        </w:rPr>
        <w:t xml:space="preserve"> cumplir con las normas y leyes provinciales y nacionales sobre la materia.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w:t>
      </w:r>
      <w:proofErr w:type="gramStart"/>
      <w:r w:rsidRPr="00D872A9">
        <w:rPr>
          <w:rFonts w:ascii="Book Antiqua" w:hAnsi="Book Antiqua"/>
          <w:i/>
        </w:rPr>
        <w:t>publico</w:t>
      </w:r>
      <w:proofErr w:type="gramEnd"/>
      <w:r w:rsidRPr="00D872A9">
        <w:rPr>
          <w:rFonts w:ascii="Book Antiqua" w:hAnsi="Book Antiqua"/>
          <w:i/>
        </w:rPr>
        <w:t xml:space="preserve"> en forma numerosa se deberán prever rampas, baños, ascensores y señalizadores para discapacitados. La ejecución de este tipo obras será reglamentada por el Dpto. de Edificación Privada.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ZONIFICACION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1NOMENCLATURA Y DELIMITACION DE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 1NOMENCLATURA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w:t>
      </w:r>
      <w:r w:rsidRPr="00D872A9">
        <w:rPr>
          <w:rFonts w:ascii="Book Antiqua" w:hAnsi="Book Antiqua"/>
          <w:i/>
        </w:rPr>
        <w:lastRenderedPageBreak/>
        <w:t xml:space="preserve">Area Central. RU: Reserva Urbana  (Interfase)  p/completamiento de tejido. AR: área de Recuperación. UE: Urbanización Especial  (No Constituyen Zonas)  PE: Parque Ecológico.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DELIMITACION DE ZONAS EN LAS UA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Los </w:t>
      </w:r>
      <w:proofErr w:type="gramStart"/>
      <w:r w:rsidRPr="00D872A9">
        <w:rPr>
          <w:rFonts w:ascii="Book Antiqua" w:hAnsi="Book Antiqua"/>
          <w:i/>
        </w:rPr>
        <w:t>limites</w:t>
      </w:r>
      <w:proofErr w:type="gramEnd"/>
      <w:r w:rsidRPr="00D872A9">
        <w:rPr>
          <w:rFonts w:ascii="Book Antiqua" w:hAnsi="Book Antiqua"/>
          <w:i/>
        </w:rPr>
        <w:t xml:space="preserve">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RADIOS QUE INTEGRAN LA ZONIFICACION DEL MUNICIPIO.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w:t>
      </w:r>
      <w:proofErr w:type="gramStart"/>
      <w:r w:rsidRPr="00D872A9">
        <w:rPr>
          <w:rFonts w:ascii="Book Antiqua" w:hAnsi="Book Antiqua"/>
          <w:i/>
        </w:rPr>
        <w:t>limites</w:t>
      </w:r>
      <w:proofErr w:type="gramEnd"/>
      <w:r w:rsidRPr="00D872A9">
        <w:rPr>
          <w:rFonts w:ascii="Book Antiqua" w:hAnsi="Book Antiqua"/>
          <w:i/>
        </w:rPr>
        <w:t xml:space="preserve">. REX: Calle Los Pinos en todo su recorrido  (Lomas del Corte)  CMB: Av. Aconquija ambas aceras desdeLos Cedroshasta calle s/esc. Rep. </w:t>
      </w:r>
      <w:proofErr w:type="gramStart"/>
      <w:r w:rsidRPr="00D872A9">
        <w:rPr>
          <w:rFonts w:ascii="Book Antiqua" w:hAnsi="Book Antiqua"/>
          <w:i/>
        </w:rPr>
        <w:t>de</w:t>
      </w:r>
      <w:proofErr w:type="gramEnd"/>
      <w:r w:rsidRPr="00D872A9">
        <w:rPr>
          <w:rFonts w:ascii="Book Antiqua" w:hAnsi="Book Antiqua"/>
          <w:i/>
        </w:rPr>
        <w:t xml:space="preserve"> Italia con estrictas condiciones contempladas en cuadros de usos. U A 6 RB: </w:t>
      </w:r>
      <w:proofErr w:type="gramStart"/>
      <w:r w:rsidRPr="00D872A9">
        <w:rPr>
          <w:rFonts w:ascii="Book Antiqua" w:hAnsi="Book Antiqua"/>
          <w:i/>
        </w:rPr>
        <w:t>Limites</w:t>
      </w:r>
      <w:proofErr w:type="gramEnd"/>
      <w:r w:rsidRPr="00D872A9">
        <w:rPr>
          <w:rFonts w:ascii="Book Antiqua" w:hAnsi="Book Antiqua"/>
          <w:i/>
        </w:rPr>
        <w:t xml:space="preserve"> Norte Ex Vía, Av. PTE. Perón continuación M. Arroyo  (esta </w:t>
      </w:r>
      <w:proofErr w:type="gramStart"/>
      <w:r w:rsidRPr="00D872A9">
        <w:rPr>
          <w:rFonts w:ascii="Book Antiqua" w:hAnsi="Book Antiqua"/>
          <w:i/>
        </w:rPr>
        <w:t>ultima</w:t>
      </w:r>
      <w:proofErr w:type="gramEnd"/>
      <w:r w:rsidRPr="00D872A9">
        <w:rPr>
          <w:rFonts w:ascii="Book Antiqua" w:hAnsi="Book Antiqua"/>
          <w:i/>
        </w:rPr>
        <w:t xml:space="preserve">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 LOS USOS SEGÚN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REFERENCIAS DEL CUADRO DE USOS. Y N°)  Indican usos permitidos  (predominante o complementario)  Superficie cubierta máxima 200, 00mts</w:t>
      </w:r>
      <w:r w:rsidRPr="00D872A9">
        <w:rPr>
          <w:rFonts w:ascii="Book Antiqua" w:hAnsi="Book Antiqua"/>
          <w:i/>
          <w:vertAlign w:val="superscript"/>
        </w:rPr>
        <w:t>2</w:t>
      </w:r>
      <w:r w:rsidRPr="00D872A9">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w:t>
      </w:r>
      <w:proofErr w:type="gramStart"/>
      <w:r w:rsidRPr="00D872A9">
        <w:rPr>
          <w:rFonts w:ascii="Book Antiqua" w:hAnsi="Book Antiqua"/>
          <w:i/>
        </w:rPr>
        <w:t>consultorios</w:t>
      </w:r>
      <w:proofErr w:type="gramEnd"/>
      <w:r w:rsidRPr="00D872A9">
        <w:rPr>
          <w:rFonts w:ascii="Book Antiqua" w:hAnsi="Book Antiqua"/>
          <w:i/>
        </w:rPr>
        <w:t xml:space="preserve"> y otros que a juicio de las OT no perjudiquen el entorno urbano adyacente. Únicamente en UA6. Únicamente en UA7. En Av. PTE. Perón en zonas CMA únicamente acera Norte, en acera Sud de acuerdo a disposiciones Ad-hoc. </w:t>
      </w:r>
      <w:proofErr w:type="gramStart"/>
      <w:r w:rsidRPr="00D872A9">
        <w:rPr>
          <w:rFonts w:ascii="Book Antiqua" w:hAnsi="Book Antiqua"/>
          <w:i/>
        </w:rPr>
        <w:t>únicamente</w:t>
      </w:r>
      <w:proofErr w:type="gramEnd"/>
      <w:r w:rsidRPr="00D872A9">
        <w:rPr>
          <w:rFonts w:ascii="Book Antiqua" w:hAnsi="Book Antiqua"/>
          <w:i/>
        </w:rPr>
        <w:t xml:space="preserve"> sobre Av. Aconquija. Sup. Máx. Según Art. 2. 2. 4. Excepto en Av. Aconquija zona RMB. Entradas a Viaductos.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2. 2. 3INTERPRETACIONCASOS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3ZONAS NORMAS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El ordenamiento de las Zonas dentro de cada Unidad Ambiental, corresponde al concepto de AREAS CERRADA, es decir que en cada una de ellas se detallan la totalidad de </w:t>
      </w:r>
      <w:proofErr w:type="gramStart"/>
      <w:r w:rsidRPr="00D872A9">
        <w:rPr>
          <w:rFonts w:ascii="Book Antiqua" w:hAnsi="Book Antiqua"/>
          <w:i/>
        </w:rPr>
        <w:t>la normas correspondientes</w:t>
      </w:r>
      <w:proofErr w:type="gramEnd"/>
      <w:r w:rsidRPr="00D872A9">
        <w:rPr>
          <w:rFonts w:ascii="Book Antiqua" w:hAnsi="Book Antiqua"/>
          <w:i/>
        </w:rPr>
        <w:t xml:space="preserve">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HOJAS DE ZONAS Las hojas Zonas fijan las restricciones urbanísticas  (FOS, FOT, retiros, alturas, etc.)   </w:t>
      </w:r>
      <w:proofErr w:type="gramStart"/>
      <w:r w:rsidRPr="00D872A9">
        <w:rPr>
          <w:rFonts w:ascii="Book Antiqua" w:hAnsi="Book Antiqua"/>
          <w:i/>
        </w:rPr>
        <w:t>de</w:t>
      </w:r>
      <w:proofErr w:type="gramEnd"/>
      <w:r w:rsidRPr="00D872A9">
        <w:rPr>
          <w:rFonts w:ascii="Book Antiqua" w:hAnsi="Book Antiqua"/>
          <w:i/>
        </w:rPr>
        <w:t xml:space="preserve"> cada una en el orden general. Se complementan e interrelacionan con el resto del articulado del Código que </w:t>
      </w:r>
      <w:r w:rsidRPr="00D872A9">
        <w:rPr>
          <w:rFonts w:ascii="Book Antiqua" w:hAnsi="Book Antiqua"/>
          <w:i/>
        </w:rPr>
        <w:lastRenderedPageBreak/>
        <w:t xml:space="preserve">puede establecer, según los casos, normas particulares, aclaraciones más extensas o incluso excepciones  (como en el caso de predios menores a los reglamentados de la zona)  Su graficación se regirá por lo dispuesto en Artículo N° 3 de la presente Ordenanza.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UNIDAD AMBIENTAL 1</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RM: VIVIENDA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DENSIDAD: 150Hab/H. FOS: 0, 5FOT: 1FOS PARA PH: 0. 5FOT PARA PH: 0. 5</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RETIRO: 6, 00mts ALTURA MÁXIMA: 600, 00mts de altura a los 600, 00mts de retiro podrá aumentarse en un ángulo de 30 grados. No se considera ventilaciones, tanques de agua, etc.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Y USOS PERMITIDOS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X 5. 000, 00mts Con una superficie mínima de 1. 250,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PERMITIDOS: Edificios comerciales  (galerías comerciales, shopping, supermercados)  en terrenos de 5. 000, 00mts x 5. 000, 00mts  (2. 500, 00mts</w:t>
      </w:r>
      <w:r w:rsidRPr="00D872A9">
        <w:rPr>
          <w:rFonts w:ascii="Book Antiqua" w:hAnsi="Book Antiqua"/>
          <w:i/>
          <w:vertAlign w:val="superscript"/>
        </w:rPr>
        <w:t>2</w:t>
      </w:r>
      <w:r w:rsidRPr="00D872A9">
        <w:rPr>
          <w:rFonts w:ascii="Book Antiqua" w:hAnsi="Book Antiqua"/>
          <w:i/>
        </w:rPr>
        <w:t>)  como mínimo. Con estacionamiento propio. Edificios para culto. Hoteles en terrenos como mínimo de 5. 000, 00mts Por 5. 000, 00mts Con una superficie mínima de 2. 500, 00mts</w:t>
      </w:r>
      <w:r w:rsidRPr="00D872A9">
        <w:rPr>
          <w:rFonts w:ascii="Book Antiqua" w:hAnsi="Book Antiqua"/>
          <w:i/>
          <w:vertAlign w:val="superscript"/>
        </w:rPr>
        <w:t>2</w:t>
      </w:r>
      <w:r w:rsidRPr="00D872A9">
        <w:rPr>
          <w:rFonts w:ascii="Book Antiqua" w:hAnsi="Book Antiqua"/>
          <w:i/>
        </w:rPr>
        <w:t>; con estacionamiento propio. Estaciones de servicios en terrenos como mínimo de 5. 000, 00mts x 5. 000, 00mts con una superficie mínima de 2. 500, 00mts</w:t>
      </w:r>
      <w:r w:rsidRPr="00D872A9">
        <w:rPr>
          <w:rFonts w:ascii="Book Antiqua" w:hAnsi="Book Antiqua"/>
          <w:i/>
          <w:vertAlign w:val="superscript"/>
        </w:rPr>
        <w:t>2</w:t>
      </w:r>
      <w:r w:rsidRPr="00D872A9">
        <w:rPr>
          <w:rFonts w:ascii="Book Antiqua" w:hAnsi="Book Antiqua"/>
          <w:i/>
        </w:rPr>
        <w:t xml:space="preserve"> con característica que se reglamentarán. Cines, en terrenos como mínimo de 2. 000, 00mts Por 4. 000, 00mts Con una superficie de 800, 00mts</w:t>
      </w:r>
      <w:r w:rsidRPr="00D872A9">
        <w:rPr>
          <w:rFonts w:ascii="Book Antiqua" w:hAnsi="Book Antiqua"/>
          <w:i/>
          <w:vertAlign w:val="superscript"/>
        </w:rPr>
        <w:t>2</w:t>
      </w:r>
      <w:r w:rsidRPr="00D872A9">
        <w:rPr>
          <w:rFonts w:ascii="Book Antiqua" w:hAnsi="Book Antiqua"/>
          <w:i/>
        </w:rPr>
        <w:t>, deberá tener estacionamiento propio. Para determinar la superficie de estacionamiento ver inciso N° 2. 2. 2. 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INTERFASES DE RECUPERACIÓN que no podrán urbanizarse previo saneamiento.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w:t>
      </w:r>
      <w:r w:rsidRPr="00D872A9">
        <w:rPr>
          <w:rFonts w:ascii="Book Antiqua" w:hAnsi="Book Antiqua"/>
          <w:i/>
        </w:rPr>
        <w:lastRenderedPageBreak/>
        <w:t>60. 000, 00mts</w:t>
      </w:r>
      <w:r w:rsidRPr="00D872A9">
        <w:rPr>
          <w:rFonts w:ascii="Book Antiqua" w:hAnsi="Book Antiqua"/>
          <w:i/>
          <w:vertAlign w:val="superscript"/>
        </w:rPr>
        <w:t>2</w:t>
      </w:r>
      <w:r w:rsidRPr="00D872A9">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D872A9">
        <w:rPr>
          <w:rFonts w:ascii="Book Antiqua" w:hAnsi="Book Antiqua"/>
          <w:i/>
          <w:vertAlign w:val="superscript"/>
        </w:rPr>
        <w:t>2</w:t>
      </w:r>
      <w:r w:rsidRPr="00D872A9">
        <w:rPr>
          <w:rFonts w:ascii="Book Antiqua" w:hAnsi="Book Antiqua"/>
          <w:i/>
        </w:rPr>
        <w:t>, los lotes esquinas de 2. 000, 00mts por 3. 000, 00mts, con una superficie mínima de 600,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VIVIENDAS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D872A9">
        <w:rPr>
          <w:rFonts w:ascii="Book Antiqua" w:hAnsi="Book Antiqua"/>
          <w:i/>
          <w:vertAlign w:val="superscript"/>
        </w:rPr>
        <w:t>2</w:t>
      </w:r>
      <w:r w:rsidRPr="00D872A9">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el área que actualmente pertenece a Radio Nacional en el caso de urbanizarse los lotes serán de 20. 00 por 4. 000, 00mts  (80. 000, 00mts</w:t>
      </w:r>
      <w:r w:rsidRPr="00D872A9">
        <w:rPr>
          <w:rFonts w:ascii="Book Antiqua" w:hAnsi="Book Antiqua"/>
          <w:i/>
          <w:vertAlign w:val="superscript"/>
        </w:rPr>
        <w:t>2</w:t>
      </w:r>
      <w:r w:rsidRPr="00D872A9">
        <w:rPr>
          <w:rFonts w:ascii="Book Antiqua" w:hAnsi="Book Antiqua"/>
          <w:i/>
        </w:rPr>
        <w:t xml:space="preserve"> de superficie mínima)  sin excepción. Siendo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CMA.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COMERCIAL MEDIA ALTA.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Av. Aconquija desde calle Remedios de Escalada hasta calle Marcial Imabud y todas las primeras cuadras perpendiculares a ella hasta el pasaje Magallanes el uso predominante 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w:t>
      </w:r>
      <w:proofErr w:type="gramStart"/>
      <w:r w:rsidRPr="00D872A9">
        <w:rPr>
          <w:rFonts w:ascii="Book Antiqua" w:hAnsi="Book Antiqua"/>
          <w:i/>
        </w:rPr>
        <w:t>para</w:t>
      </w:r>
      <w:proofErr w:type="gramEnd"/>
      <w:r w:rsidRPr="00D872A9">
        <w:rPr>
          <w:rFonts w:ascii="Book Antiqua" w:hAnsi="Book Antiqua"/>
          <w:i/>
        </w:rPr>
        <w:t xml:space="preserve"> determinar la superficie de estacionamiento ver inciso N° 2. 2. 2. 10)  DENSIDAD: 250hab/H. FOS: 0. 6 FOT: 0. 7 </w:t>
      </w:r>
      <w:r w:rsidRPr="00D872A9">
        <w:rPr>
          <w:rFonts w:ascii="Book Antiqua" w:hAnsi="Book Antiqua"/>
          <w:i/>
        </w:rPr>
        <w:lastRenderedPageBreak/>
        <w:t xml:space="preserve">RETIRO: 3 de la línea Municipal. ALTURA MÁXIMA: 3, 00mts a los 3, 00mts de retiro, a 3, 00mts mas de retiro se puede elevar 3, 00mts y seguir subiendo con un ángulo de 30 grados. ZONA Cm: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DENSIDAD MEDIA. En Av. Aconquija desde el Camino del Perú hasta la calle Río Paraná.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PREDOMINANTE: Comercios Minorista. Se permiten centros comerciales y culturales: tendrán como mínimo un terreno de 5. 000, 00mts por 5. 000, 00mts, con una superficie de 2. 500, 00mts</w:t>
      </w:r>
      <w:r w:rsidRPr="00D872A9">
        <w:rPr>
          <w:rFonts w:ascii="Book Antiqua" w:hAnsi="Book Antiqua"/>
          <w:i/>
          <w:vertAlign w:val="superscript"/>
        </w:rPr>
        <w:t>2</w:t>
      </w:r>
      <w:r w:rsidRPr="00D872A9">
        <w:rPr>
          <w:rFonts w:ascii="Book Antiqua" w:hAnsi="Book Antiqua"/>
          <w:i/>
        </w:rPr>
        <w:t>, estacionamiento propio.  (</w:t>
      </w:r>
      <w:proofErr w:type="gramStart"/>
      <w:r w:rsidRPr="00D872A9">
        <w:rPr>
          <w:rFonts w:ascii="Book Antiqua" w:hAnsi="Book Antiqua"/>
          <w:i/>
        </w:rPr>
        <w:t>para</w:t>
      </w:r>
      <w:proofErr w:type="gramEnd"/>
      <w:r w:rsidRPr="00D872A9">
        <w:rPr>
          <w:rFonts w:ascii="Book Antiqua" w:hAnsi="Book Antiqua"/>
          <w:i/>
        </w:rPr>
        <w:t xml:space="preserve"> determinar la superficie de estacionamiento ver inciso N° 2. 2. 2. 10)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COMERCIAL</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Galerías Comerciales, con estacionamiento propio: lugar par un auto por cada 400, 00mts</w:t>
      </w:r>
      <w:r w:rsidRPr="00D872A9">
        <w:rPr>
          <w:rFonts w:ascii="Book Antiqua" w:hAnsi="Book Antiqua"/>
          <w:i/>
          <w:vertAlign w:val="superscript"/>
        </w:rPr>
        <w:t>2</w:t>
      </w:r>
      <w:r w:rsidRPr="00D872A9">
        <w:rPr>
          <w:rFonts w:ascii="Book Antiqua" w:hAnsi="Book Antiqua"/>
          <w:i/>
        </w:rPr>
        <w:t xml:space="preserve"> de superficie construida en terrenos de cómo mínimo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D872A9">
        <w:rPr>
          <w:rFonts w:ascii="Book Antiqua" w:hAnsi="Book Antiqua"/>
          <w:i/>
          <w:vertAlign w:val="superscript"/>
        </w:rPr>
        <w:t>2</w:t>
      </w:r>
      <w:r w:rsidRPr="00D872A9">
        <w:rPr>
          <w:rFonts w:ascii="Book Antiqua" w:hAnsi="Book Antiqua"/>
          <w:i/>
        </w:rPr>
        <w:t xml:space="preserve"> para calcular el FOS se toma como superficie construida el solado. Edificios Culturales: en terrenos de cómo mínimo 2. 000, 00mts por 4. 000, 00mts  (800, 00mts</w:t>
      </w:r>
      <w:r w:rsidRPr="00D872A9">
        <w:rPr>
          <w:rFonts w:ascii="Book Antiqua" w:hAnsi="Book Antiqua"/>
          <w:i/>
          <w:vertAlign w:val="superscript"/>
        </w:rPr>
        <w:t>2</w:t>
      </w:r>
      <w:r w:rsidRPr="00D872A9">
        <w:rPr>
          <w:rFonts w:ascii="Book Antiqua" w:hAnsi="Book Antiqua"/>
          <w:i/>
        </w:rPr>
        <w:t>)  con estacionamiento propio, por cada 600, 00mts</w:t>
      </w:r>
      <w:r w:rsidRPr="00D872A9">
        <w:rPr>
          <w:rFonts w:ascii="Book Antiqua" w:hAnsi="Book Antiqua"/>
          <w:i/>
          <w:vertAlign w:val="superscript"/>
        </w:rPr>
        <w:t>2</w:t>
      </w:r>
      <w:r w:rsidRPr="00D872A9">
        <w:rPr>
          <w:rFonts w:ascii="Book Antiqua" w:hAnsi="Book Antiqua"/>
          <w:i/>
        </w:rPr>
        <w:t xml:space="preserve"> de superficie construida, lugar para un auto. Gomerías, con estacionamiento propio.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w:t>
      </w:r>
      <w:proofErr w:type="gramStart"/>
      <w:r w:rsidRPr="00D872A9">
        <w:rPr>
          <w:rFonts w:ascii="Book Antiqua" w:hAnsi="Book Antiqua"/>
          <w:i/>
        </w:rPr>
        <w:t>mas</w:t>
      </w:r>
      <w:proofErr w:type="gramEnd"/>
      <w:r w:rsidRPr="00D872A9">
        <w:rPr>
          <w:rFonts w:ascii="Book Antiqua" w:hAnsi="Book Antiqua"/>
          <w:i/>
        </w:rPr>
        <w:t xml:space="preserve"> a 600, 00mts De retiro y con un ángulo de 30 grados podrá seguir subiendo. ALTURA MÁXIMA P/ VIV: 600, 00mts de altura pudiéndose aumentar en un ángulo de 30 grados. USOS PROHIBIDOS: Colegios Primarios, Secundarios y </w:t>
      </w:r>
      <w:r w:rsidRPr="00D872A9">
        <w:rPr>
          <w:rFonts w:ascii="Book Antiqua" w:hAnsi="Book Antiqua"/>
          <w:i/>
        </w:rPr>
        <w:lastRenderedPageBreak/>
        <w:t xml:space="preserve">Terciarios. Sanatorios. Salones Velatorios. Boliches bailables se permitirán pero con las características que se reglamentan. Industrias. Taller de chapa y pintura. Cementerios. Galpones para almacenamiento. Bailantas.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UNIDAD AMBIENTAL 2ZONA Rm: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como mínimo. Lotes esquinas 2. 000, 00mts por 4. 000, 00mts con una superficie mínima de 80. 000, 00mts</w:t>
      </w:r>
      <w:r w:rsidRPr="00D872A9">
        <w:rPr>
          <w:rFonts w:ascii="Book Antiqua" w:hAnsi="Book Antiqua"/>
          <w:i/>
          <w:vertAlign w:val="superscript"/>
        </w:rPr>
        <w:t>2</w:t>
      </w:r>
      <w:r w:rsidRPr="00D872A9">
        <w:rPr>
          <w:rFonts w:ascii="Book Antiqua" w:hAnsi="Book Antiqua"/>
          <w:i/>
        </w:rPr>
        <w:t xml:space="preserve"> En las zonas denominadas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AERAS DE PRESERVACIÓN PATRIMONIAL  (VILLA MARCOS PAZ Y ZONA DE LA PLAZA VIEJA)  podrán hacerse una vivienda por lote tipo y no pueden fraccionarse los lotes existentes.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D872A9">
        <w:rPr>
          <w:rFonts w:ascii="Book Antiqua" w:hAnsi="Book Antiqua"/>
          <w:i/>
          <w:vertAlign w:val="superscript"/>
        </w:rPr>
        <w:t>2</w:t>
      </w:r>
      <w:r w:rsidRPr="00D872A9">
        <w:rPr>
          <w:rFonts w:ascii="Book Antiqua" w:hAnsi="Book Antiqua"/>
          <w:i/>
        </w:rPr>
        <w:t>; hoteles, cines.  (</w:t>
      </w:r>
      <w:proofErr w:type="gramStart"/>
      <w:r w:rsidRPr="00D872A9">
        <w:rPr>
          <w:rFonts w:ascii="Book Antiqua" w:hAnsi="Book Antiqua"/>
          <w:i/>
        </w:rPr>
        <w:t>para</w:t>
      </w:r>
      <w:proofErr w:type="gramEnd"/>
      <w:r w:rsidRPr="00D872A9">
        <w:rPr>
          <w:rFonts w:ascii="Book Antiqua" w:hAnsi="Book Antiqua"/>
          <w:i/>
        </w:rPr>
        <w:t xml:space="preserve">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w:t>
      </w:r>
      <w:proofErr w:type="gramStart"/>
      <w:r w:rsidRPr="00D872A9">
        <w:rPr>
          <w:rFonts w:ascii="Book Antiqua" w:hAnsi="Book Antiqua"/>
          <w:i/>
        </w:rPr>
        <w:t>para</w:t>
      </w:r>
      <w:proofErr w:type="gramEnd"/>
      <w:r w:rsidRPr="00D872A9">
        <w:rPr>
          <w:rFonts w:ascii="Book Antiqua" w:hAnsi="Book Antiqua"/>
          <w:i/>
        </w:rPr>
        <w:t xml:space="preserve"> determinar la superficie de estacionamiento ver inciso N° 2. 2. 2. 10)  Los edificios que se construyan mantendrán con su diseño las pautas de ciudad jardín. Las veredas tendrán un 60% de verde y arbolado y un 40% de solado que </w:t>
      </w:r>
      <w:r w:rsidRPr="00D872A9">
        <w:rPr>
          <w:rFonts w:ascii="Book Antiqua" w:hAnsi="Book Antiqua"/>
          <w:i/>
        </w:rPr>
        <w:lastRenderedPageBreak/>
        <w:t xml:space="preserve">sea adecuado para él transito peatonal. </w:t>
      </w:r>
      <w:proofErr w:type="gramStart"/>
      <w:r w:rsidRPr="00D872A9">
        <w:rPr>
          <w:rFonts w:ascii="Book Antiqua" w:hAnsi="Book Antiqua"/>
          <w:i/>
        </w:rPr>
        <w:t>en</w:t>
      </w:r>
      <w:proofErr w:type="gramEnd"/>
      <w:r w:rsidRPr="00D872A9">
        <w:rPr>
          <w:rFonts w:ascii="Book Antiqua" w:hAnsi="Book Antiqua"/>
          <w:i/>
        </w:rPr>
        <w:t xml:space="preserve"> Av. Aconquija desde Av. Alfredo Guzmán hasta calle Salustiano Zavalía los: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COMPLEMENTARIOS Y PROHIBIDOS, LOS RETIROS, LAS ALTURAS, FOS Y FOT, </w:t>
      </w:r>
    </w:p>
    <w:p w:rsidR="009C5CC6" w:rsidRPr="00D872A9" w:rsidRDefault="009C5CC6" w:rsidP="009C5CC6">
      <w:pPr>
        <w:pStyle w:val="Textoindependiente"/>
        <w:keepNext/>
        <w:spacing w:after="180"/>
        <w:rPr>
          <w:rFonts w:ascii="Book Antiqua" w:hAnsi="Book Antiqua"/>
          <w:i/>
        </w:rPr>
      </w:pPr>
      <w:proofErr w:type="gramStart"/>
      <w:r w:rsidRPr="00D872A9">
        <w:rPr>
          <w:rFonts w:ascii="Book Antiqua" w:hAnsi="Book Antiqua"/>
          <w:i/>
        </w:rPr>
        <w:t>ídem</w:t>
      </w:r>
      <w:proofErr w:type="gramEnd"/>
      <w:r w:rsidRPr="00D872A9">
        <w:rPr>
          <w:rFonts w:ascii="Book Antiqua" w:hAnsi="Book Antiqua"/>
          <w:i/>
        </w:rPr>
        <w:t xml:space="preserve">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saneamiento. No se permiten </w:t>
      </w:r>
      <w:proofErr w:type="gramStart"/>
      <w:r w:rsidRPr="00D872A9">
        <w:rPr>
          <w:rFonts w:ascii="Book Antiqua" w:hAnsi="Book Antiqua"/>
          <w:i/>
        </w:rPr>
        <w:t>mas</w:t>
      </w:r>
      <w:proofErr w:type="gramEnd"/>
      <w:r w:rsidRPr="00D872A9">
        <w:rPr>
          <w:rFonts w:ascii="Book Antiqua" w:hAnsi="Book Antiqua"/>
          <w:i/>
        </w:rPr>
        <w:t xml:space="preserve"> cementerios de los llamados Jardín, ya que la descomposición de los cadáveres contaminan las napas y los acuíferos. El cementerio San Agustín que actualmente se encuentra en esta Unidad Ambiental pasa al estado de</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D872A9">
        <w:rPr>
          <w:rFonts w:ascii="Book Antiqua" w:hAnsi="Book Antiqua"/>
          <w:i/>
          <w:vertAlign w:val="superscript"/>
        </w:rPr>
        <w:t>2</w:t>
      </w:r>
      <w:r w:rsidRPr="00D872A9">
        <w:rPr>
          <w:rFonts w:ascii="Book Antiqua" w:hAnsi="Book Antiqua"/>
          <w:i/>
        </w:rPr>
        <w:t xml:space="preserve"> superficie mínima de 600, 00mts</w:t>
      </w:r>
      <w:r w:rsidRPr="00D872A9">
        <w:rPr>
          <w:rFonts w:ascii="Book Antiqua" w:hAnsi="Book Antiqua"/>
          <w:i/>
          <w:vertAlign w:val="superscript"/>
        </w:rPr>
        <w:t>2</w:t>
      </w:r>
      <w:r w:rsidRPr="00D872A9">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w:t>
      </w:r>
      <w:proofErr w:type="gramStart"/>
      <w:r w:rsidRPr="00D872A9">
        <w:rPr>
          <w:rFonts w:ascii="Book Antiqua" w:hAnsi="Book Antiqua"/>
          <w:i/>
        </w:rPr>
        <w:t>podrán</w:t>
      </w:r>
      <w:proofErr w:type="gramEnd"/>
      <w:r w:rsidRPr="00D872A9">
        <w:rPr>
          <w:rFonts w:ascii="Book Antiqua" w:hAnsi="Book Antiqua"/>
          <w:i/>
        </w:rPr>
        <w:t xml:space="preserve">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w:t>
      </w:r>
      <w:proofErr w:type="gramStart"/>
      <w:r w:rsidRPr="00D872A9">
        <w:rPr>
          <w:rFonts w:ascii="Book Antiqua" w:hAnsi="Book Antiqua"/>
          <w:i/>
        </w:rPr>
        <w:t>publica</w:t>
      </w:r>
      <w:proofErr w:type="gramEnd"/>
      <w:r w:rsidRPr="00D872A9">
        <w:rPr>
          <w:rFonts w:ascii="Book Antiqua" w:hAnsi="Book Antiqua"/>
          <w:i/>
        </w:rPr>
        <w:t xml:space="preserve"> que circundan el predio el estacionamiento de ómnibus será prohibido. DENSIDAD: 150H/Ha. FOS: 0. 5FOT: 1FOS P/PROP. HORIZ. 0. 5  </w:t>
      </w:r>
      <w:r w:rsidRPr="00D872A9">
        <w:rPr>
          <w:rFonts w:ascii="Book Antiqua" w:hAnsi="Book Antiqua"/>
          <w:i/>
        </w:rPr>
        <w:lastRenderedPageBreak/>
        <w:t>(ORDENANZA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Lotes en esquinas 2. 000, 00mts Por cada 4. 000, 00mts Con una superficie mínima de 800, 00mts</w:t>
      </w:r>
      <w:r w:rsidRPr="00D872A9">
        <w:rPr>
          <w:rFonts w:ascii="Book Antiqua" w:hAnsi="Book Antiqua"/>
          <w:i/>
          <w:vertAlign w:val="superscript"/>
        </w:rPr>
        <w:t>2</w:t>
      </w:r>
      <w:r w:rsidRPr="00D872A9">
        <w:rPr>
          <w:rFonts w:ascii="Book Antiqua" w:hAnsi="Book Antiqua"/>
          <w:i/>
        </w:rPr>
        <w:t xml:space="preserve"> USOS PREDOMINANTES: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RECREACIÓN: Clubes deportivos. Salas de juegos. Bowling. Bares. Confiterías. Restaurantes. Pizzerías. Cines con las características descriptas en el Artículo N° 26.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CULTURA: Centros Culturales. Salasde exposición. </w:t>
      </w:r>
      <w:proofErr w:type="gramStart"/>
      <w:r w:rsidRPr="00D872A9">
        <w:rPr>
          <w:rFonts w:ascii="Book Antiqua" w:hAnsi="Book Antiqua"/>
          <w:i/>
        </w:rPr>
        <w:t>podrán</w:t>
      </w:r>
      <w:proofErr w:type="gramEnd"/>
      <w:r w:rsidRPr="00D872A9">
        <w:rPr>
          <w:rFonts w:ascii="Book Antiqua" w:hAnsi="Book Antiqua"/>
          <w:i/>
        </w:rPr>
        <w:t xml:space="preserve"> hacerse Centros Comerciales, siempre y cuando estén sobre calles troncales, viaductos metropolitanos o ejes nortesur. </w:t>
      </w:r>
      <w:proofErr w:type="gramStart"/>
      <w:r w:rsidRPr="00D872A9">
        <w:rPr>
          <w:rFonts w:ascii="Book Antiqua" w:hAnsi="Book Antiqua"/>
          <w:i/>
        </w:rPr>
        <w:t>deberán</w:t>
      </w:r>
      <w:proofErr w:type="gramEnd"/>
      <w:r w:rsidRPr="00D872A9">
        <w:rPr>
          <w:rFonts w:ascii="Book Antiqua" w:hAnsi="Book Antiqua"/>
          <w:i/>
        </w:rPr>
        <w:t xml:space="preserve"> conformar minimanzanas respetando el carácter de ciudad jardín. </w:t>
      </w:r>
      <w:proofErr w:type="gramStart"/>
      <w:r w:rsidRPr="00D872A9">
        <w:rPr>
          <w:rFonts w:ascii="Book Antiqua" w:hAnsi="Book Antiqua"/>
          <w:i/>
        </w:rPr>
        <w:t>deberán</w:t>
      </w:r>
      <w:proofErr w:type="gramEnd"/>
      <w:r w:rsidRPr="00D872A9">
        <w:rPr>
          <w:rFonts w:ascii="Book Antiqua" w:hAnsi="Book Antiqua"/>
          <w:i/>
        </w:rPr>
        <w:t xml:space="preserve"> tener estacionamiento propio. </w:t>
      </w:r>
      <w:proofErr w:type="gramStart"/>
      <w:r w:rsidRPr="00D872A9">
        <w:rPr>
          <w:rFonts w:ascii="Book Antiqua" w:hAnsi="Book Antiqua"/>
          <w:i/>
        </w:rPr>
        <w:t>podrán</w:t>
      </w:r>
      <w:proofErr w:type="gramEnd"/>
      <w:r w:rsidRPr="00D872A9">
        <w:rPr>
          <w:rFonts w:ascii="Book Antiqua" w:hAnsi="Book Antiqua"/>
          <w:i/>
        </w:rPr>
        <w:t xml:space="preserve">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D872A9">
        <w:rPr>
          <w:rFonts w:ascii="Book Antiqua" w:hAnsi="Book Antiqua"/>
          <w:i/>
          <w:vertAlign w:val="superscript"/>
        </w:rPr>
        <w:t>2</w:t>
      </w:r>
      <w:r w:rsidRPr="00D872A9">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D872A9">
        <w:rPr>
          <w:rFonts w:ascii="Book Antiqua" w:hAnsi="Book Antiqua"/>
          <w:i/>
          <w:vertAlign w:val="superscript"/>
        </w:rPr>
        <w:t>2</w:t>
      </w:r>
      <w:r w:rsidRPr="00D872A9">
        <w:rPr>
          <w:rFonts w:ascii="Book Antiqua" w:hAnsi="Book Antiqua"/>
          <w:i/>
        </w:rPr>
        <w:t xml:space="preserve"> USOS PERMITIDOS: Vivienda individual.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w:t>
      </w:r>
      <w:r w:rsidRPr="00D872A9">
        <w:rPr>
          <w:rFonts w:ascii="Book Antiqua" w:hAnsi="Book Antiqua"/>
          <w:i/>
        </w:rPr>
        <w:lastRenderedPageBreak/>
        <w:t xml:space="preserve">MÁXIMA: 6, 00mts a los 6, 00mts de la línea municipal y en ángulo de 30 grados podrá aumentarse. 3. 3. 2. 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USOS PREDOMINANTE: podrá construirse únicamente una vivienda por lote tipo.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PROHIBIDOS: Shopping. Centros Comerciales. Cualquier tipo de Industrias. Taller de chapa y pintura. Taller mecánico. Ferretería. Gomerías. Bailantas. Estaciones de servicio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Los terrenos tendrán 2. 000, 00mts de frente por 4. 000, 00mts de fondo como mínimo, con una superficie no menor de 800, 00mts</w:t>
      </w:r>
      <w:r w:rsidRPr="00D872A9">
        <w:rPr>
          <w:rFonts w:ascii="Book Antiqua" w:hAnsi="Book Antiqua"/>
          <w:i/>
          <w:vertAlign w:val="superscript"/>
        </w:rPr>
        <w:t>2</w:t>
      </w:r>
      <w:r w:rsidRPr="00D872A9">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Vivienda Unifamiliar. Vivienda Multifamiliar.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w:t>
      </w:r>
      <w:r w:rsidRPr="00D872A9">
        <w:rPr>
          <w:rFonts w:ascii="Book Antiqua" w:hAnsi="Book Antiqua"/>
          <w:i/>
        </w:rPr>
        <w:lastRenderedPageBreak/>
        <w:t>2. 500, 00mts</w:t>
      </w:r>
      <w:r w:rsidRPr="00D872A9">
        <w:rPr>
          <w:rFonts w:ascii="Book Antiqua" w:hAnsi="Book Antiqua"/>
          <w:i/>
          <w:vertAlign w:val="superscript"/>
        </w:rPr>
        <w:t>2</w:t>
      </w:r>
      <w:r w:rsidRPr="00D872A9">
        <w:rPr>
          <w:rFonts w:ascii="Book Antiqua" w:hAnsi="Book Antiqua"/>
          <w:i/>
        </w:rPr>
        <w:t>, Shopping Center en terrenos que constituyan amanzamientos y con estacionamiento propio.  (</w:t>
      </w:r>
      <w:proofErr w:type="gramStart"/>
      <w:r w:rsidRPr="00D872A9">
        <w:rPr>
          <w:rFonts w:ascii="Book Antiqua" w:hAnsi="Book Antiqua"/>
          <w:i/>
        </w:rPr>
        <w:t>para</w:t>
      </w:r>
      <w:proofErr w:type="gramEnd"/>
      <w:r w:rsidRPr="00D872A9">
        <w:rPr>
          <w:rFonts w:ascii="Book Antiqua" w:hAnsi="Book Antiqua"/>
          <w:i/>
        </w:rPr>
        <w:t xml:space="preserve">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D872A9">
        <w:rPr>
          <w:rFonts w:ascii="Book Antiqua" w:hAnsi="Book Antiqua"/>
          <w:i/>
          <w:vertAlign w:val="superscript"/>
        </w:rPr>
        <w:t>2</w:t>
      </w:r>
      <w:r w:rsidRPr="00D872A9">
        <w:rPr>
          <w:rFonts w:ascii="Book Antiqua" w:hAnsi="Book Antiqua"/>
          <w:i/>
        </w:rPr>
        <w:t xml:space="preserve"> siempre y cuando cumplan con las normas de seguridad y contra ruidos molestos según las leyes de Defensa Civil, deberán tener estacionamiento propio, por cada 1. 000, 00mts</w:t>
      </w:r>
      <w:r w:rsidRPr="00D872A9">
        <w:rPr>
          <w:rFonts w:ascii="Book Antiqua" w:hAnsi="Book Antiqua"/>
          <w:i/>
          <w:vertAlign w:val="superscript"/>
        </w:rPr>
        <w:t>2</w:t>
      </w:r>
      <w:r w:rsidRPr="00D872A9">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D872A9">
        <w:rPr>
          <w:rFonts w:ascii="Book Antiqua" w:hAnsi="Book Antiqua"/>
          <w:i/>
          <w:vertAlign w:val="superscript"/>
        </w:rPr>
        <w:t>2</w:t>
      </w:r>
      <w:r w:rsidRPr="00D872A9">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D872A9">
        <w:rPr>
          <w:rFonts w:ascii="Book Antiqua" w:hAnsi="Book Antiqua"/>
          <w:i/>
          <w:vertAlign w:val="superscript"/>
        </w:rPr>
        <w:t>2</w:t>
      </w:r>
      <w:r w:rsidRPr="00D872A9">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por 5. 000, 00mts con una superficie mínima de 1. 250, 00mts</w:t>
      </w:r>
      <w:r w:rsidRPr="00D872A9">
        <w:rPr>
          <w:rFonts w:ascii="Book Antiqua" w:hAnsi="Book Antiqua"/>
          <w:i/>
          <w:vertAlign w:val="superscript"/>
        </w:rPr>
        <w:t>2</w:t>
      </w:r>
      <w:r w:rsidRPr="00D872A9">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PERMITIDOS: Edificios comerciales  (galerías comerciales, Shopping, supermercados)  en terrenos de 50. 00 por 5. 000, 00mts  (2. 500, 00mts</w:t>
      </w:r>
      <w:r w:rsidRPr="00D872A9">
        <w:rPr>
          <w:rFonts w:ascii="Book Antiqua" w:hAnsi="Book Antiqua"/>
          <w:bCs/>
          <w:i/>
          <w:vertAlign w:val="superscript"/>
        </w:rPr>
        <w:t>2</w:t>
      </w:r>
      <w:r w:rsidRPr="00D872A9">
        <w:rPr>
          <w:rFonts w:ascii="Book Antiqua" w:hAnsi="Book Antiqua"/>
          <w:bCs/>
          <w:i/>
        </w:rPr>
        <w:t>)  como mínimo. Con estacionamiento propio.  (</w:t>
      </w:r>
      <w:proofErr w:type="gramStart"/>
      <w:r w:rsidRPr="00D872A9">
        <w:rPr>
          <w:rFonts w:ascii="Book Antiqua" w:hAnsi="Book Antiqua"/>
          <w:bCs/>
          <w:i/>
        </w:rPr>
        <w:t>para</w:t>
      </w:r>
      <w:proofErr w:type="gramEnd"/>
      <w:r w:rsidRPr="00D872A9">
        <w:rPr>
          <w:rFonts w:ascii="Book Antiqua" w:hAnsi="Book Antiqua"/>
          <w:bCs/>
          <w:i/>
        </w:rPr>
        <w:t xml:space="preserve"> determinar la superficie de estacionamiento ver inciso Nº 2. 2. 2. 10. Edificios para el culto. Hoteles en terrenos de cómo mínimo 5. 000, 00mts con una superficie mínima de 2. 500, 00mts</w:t>
      </w:r>
      <w:r w:rsidRPr="00D872A9">
        <w:rPr>
          <w:rFonts w:ascii="Book Antiqua" w:hAnsi="Book Antiqua"/>
          <w:bCs/>
          <w:i/>
          <w:vertAlign w:val="superscript"/>
        </w:rPr>
        <w:t>2</w:t>
      </w:r>
      <w:r w:rsidRPr="00D872A9">
        <w:rPr>
          <w:rFonts w:ascii="Book Antiqua" w:hAnsi="Book Antiqua"/>
          <w:bCs/>
          <w:i/>
        </w:rPr>
        <w:t xml:space="preserve">, con estacionamiento propio  (para </w:t>
      </w:r>
      <w:r w:rsidRPr="00D872A9">
        <w:rPr>
          <w:rFonts w:ascii="Book Antiqua" w:hAnsi="Book Antiqua"/>
          <w:bCs/>
          <w:i/>
        </w:rPr>
        <w:lastRenderedPageBreak/>
        <w:t>determinar la superficie de estacionamiento ver inciso Nº 2. 2. 2. 10=Estaciones de Servicios en terrenos de cómo mínimo 5. 000, 00mts Por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w:t>
      </w:r>
      <w:proofErr w:type="gramStart"/>
      <w:r w:rsidRPr="00D872A9">
        <w:rPr>
          <w:rFonts w:ascii="Book Antiqua" w:hAnsi="Book Antiqua"/>
          <w:bCs/>
          <w:i/>
        </w:rPr>
        <w:t>para</w:t>
      </w:r>
      <w:proofErr w:type="gramEnd"/>
      <w:r w:rsidRPr="00D872A9">
        <w:rPr>
          <w:rFonts w:ascii="Book Antiqua" w:hAnsi="Book Antiqua"/>
          <w:bCs/>
          <w:i/>
        </w:rPr>
        <w:t xml:space="preserve"> determinar la superficie de estacionamiento ver inciso Nº 2. 2. 2. 10)  Cines, en terrenos de cómo mínimo 2. 000, 00mts por 4. 000, 00mts con una superficie de 800, 00mts</w:t>
      </w:r>
      <w:r w:rsidRPr="00D872A9">
        <w:rPr>
          <w:rFonts w:ascii="Book Antiqua" w:hAnsi="Book Antiqua"/>
          <w:bCs/>
          <w:i/>
          <w:vertAlign w:val="superscript"/>
        </w:rPr>
        <w:t>2</w:t>
      </w:r>
      <w:r w:rsidRPr="00D872A9">
        <w:rPr>
          <w:rFonts w:ascii="Book Antiqua" w:hAnsi="Book Antiqua"/>
          <w:bCs/>
          <w:i/>
        </w:rPr>
        <w:t>, deberá tener estacionamiento propio.  (</w:t>
      </w:r>
      <w:proofErr w:type="gramStart"/>
      <w:r w:rsidRPr="00D872A9">
        <w:rPr>
          <w:rFonts w:ascii="Book Antiqua" w:hAnsi="Book Antiqua"/>
          <w:bCs/>
          <w:i/>
        </w:rPr>
        <w:t>para</w:t>
      </w:r>
      <w:proofErr w:type="gramEnd"/>
      <w:r w:rsidRPr="00D872A9">
        <w:rPr>
          <w:rFonts w:ascii="Book Antiqua" w:hAnsi="Book Antiqua"/>
          <w:bCs/>
          <w:i/>
        </w:rPr>
        <w:t xml:space="preserve"> determinar la superficie de estacionamiento ver inciso Nº 2. 2. 2. 10)  UNIDAD AMBIENTAL Nº 7ZONA Rm Residencial media.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PREDOMINANTES. Vivienda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D872A9">
        <w:rPr>
          <w:rFonts w:ascii="Book Antiqua" w:hAnsi="Book Antiqua"/>
          <w:bCs/>
          <w:i/>
          <w:vertAlign w:val="superscript"/>
        </w:rPr>
        <w:t>2</w:t>
      </w:r>
      <w:r w:rsidRPr="00D872A9">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PARCELAMIENTO: 1. 500, 00mts por 30. 00 con una superficie mínima de 450, 00mts</w:t>
      </w:r>
      <w:r w:rsidRPr="00D872A9">
        <w:rPr>
          <w:rFonts w:ascii="Book Antiqua" w:hAnsi="Book Antiqua"/>
          <w:bCs/>
          <w:i/>
          <w:vertAlign w:val="superscript"/>
        </w:rPr>
        <w:t>2</w:t>
      </w:r>
      <w:r w:rsidRPr="00D872A9">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COMPLEMENTARIOS: Viviendas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lastRenderedPageBreak/>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CUADROS DE USOS SEGÚN ZONAS.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bCs/>
          <w:i/>
        </w:rPr>
        <w:t xml:space="preserve">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w:t>
      </w:r>
      <w:proofErr w:type="gramStart"/>
      <w:r w:rsidRPr="00D872A9">
        <w:rPr>
          <w:rFonts w:ascii="Book Antiqua" w:hAnsi="Book Antiqua"/>
          <w:bCs/>
          <w:i/>
        </w:rPr>
        <w:t>de</w:t>
      </w:r>
      <w:proofErr w:type="gramEnd"/>
      <w:r w:rsidRPr="00D872A9">
        <w:rPr>
          <w:rFonts w:ascii="Book Antiqua" w:hAnsi="Book Antiqua"/>
          <w:bCs/>
          <w:i/>
        </w:rPr>
        <w:t xml:space="preserv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Cristalería</w:t>
      </w:r>
      <w:r w:rsidRPr="00D872A9">
        <w:rPr>
          <w:rFonts w:ascii="Book Antiqua" w:hAnsi="Book Antiqua"/>
          <w:i/>
        </w:rPr>
        <w:cr/>
        <w:t>Regalos</w:t>
      </w:r>
      <w:r w:rsidRPr="00D872A9">
        <w:rPr>
          <w:rFonts w:ascii="Book Antiqua" w:hAnsi="Book Antiqua"/>
          <w:i/>
        </w:rPr>
        <w:cr/>
        <w:t>Art. de ilum-</w:t>
      </w:r>
      <w:r w:rsidRPr="00D872A9">
        <w:rPr>
          <w:rFonts w:ascii="Book Antiqua" w:hAnsi="Book Antiqua"/>
          <w:i/>
        </w:rPr>
        <w:cr/>
        <w:t xml:space="preserve">Y del hogar.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Puetas y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Ventanas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 deposito)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Lencería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Panaderia P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confiteria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bomboneria</w:t>
      </w:r>
      <w:proofErr w:type="gramEnd"/>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y</w:t>
      </w:r>
      <w:proofErr w:type="gramEnd"/>
      <w:r w:rsidRPr="00D872A9">
        <w:rPr>
          <w:rFonts w:ascii="Book Antiqua" w:hAnsi="Book Antiqua"/>
          <w:i/>
        </w:rPr>
        <w:t xml:space="preserve">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PunPastas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Fresca con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Elaboración propia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Perfumería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Lim</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pieza</w:t>
      </w:r>
      <w:proofErr w:type="gramEnd"/>
      <w:r w:rsidRPr="00D872A9">
        <w:rPr>
          <w:rFonts w:ascii="Book Antiqua" w:hAnsi="Book Antiqua"/>
          <w:i/>
        </w:rPr>
        <w:t xml:space="preserve"> y tocador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Telas,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Retazos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Veduleria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Fruteria</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Quiosco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(Golosinas,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Cigarrillos,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Diarios,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Revistas,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PunZapati- P P P P P P 8</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lleria</w:t>
      </w:r>
      <w:proofErr w:type="gramEnd"/>
      <w:r w:rsidRPr="00D872A9">
        <w:rPr>
          <w:rFonts w:ascii="Book Antiqua" w:hAnsi="Book Antiqua"/>
          <w:i/>
        </w:rPr>
        <w:t xml:space="preserve">  (con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zapatos)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Antigüe- P P P P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dades</w:t>
      </w:r>
      <w:proofErr w:type="gramEnd"/>
      <w:r w:rsidRPr="00D872A9">
        <w:rPr>
          <w:rFonts w:ascii="Book Antiqua" w:hAnsi="Book Antiqua"/>
          <w:i/>
        </w:rPr>
        <w:t xml:space="preserve"> Artesanía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Regionales.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P P P P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audioTv</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Iluminación,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Etc.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Deportes,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Camping, nautica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Pesca, cuchillería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Armeria.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CUADROS DE USOS SEGÚN ZONAS. ZONAS Rb Rmb Rm Rma Cmb Cm Cma RbIUso Ob Rex PunAuto 7 7 7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motores</w:t>
      </w:r>
      <w:proofErr w:type="gramEnd"/>
      <w:r w:rsidRPr="00D872A9">
        <w:rPr>
          <w:rFonts w:ascii="Book Antiqua" w:hAnsi="Book Antiqua"/>
          <w:i/>
        </w:rPr>
        <w:t xml:space="preserve">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Embarcaciones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Instrumental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Equipos y</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exp</w:t>
      </w:r>
      <w:proofErr w:type="gramEnd"/>
      <w:r w:rsidRPr="00D872A9">
        <w:rPr>
          <w:rFonts w:ascii="Book Antiqua" w:hAnsi="Book Antiqua"/>
          <w:i/>
        </w:rPr>
        <w:t xml:space="preserve">.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Casas de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Remates</w:t>
      </w:r>
    </w:p>
    <w:p w:rsidR="009C5CC6" w:rsidRPr="00D872A9" w:rsidRDefault="009C5CC6" w:rsidP="009C5CC6">
      <w:pPr>
        <w:pStyle w:val="Textoindependiente"/>
        <w:keepNext/>
        <w:tabs>
          <w:tab w:val="left" w:pos="851"/>
          <w:tab w:val="center" w:pos="4890"/>
        </w:tabs>
        <w:spacing w:after="180"/>
        <w:rPr>
          <w:rFonts w:ascii="Book Antiqua" w:hAnsi="Book Antiqua"/>
          <w:i/>
        </w:rPr>
      </w:pPr>
      <w:r w:rsidRPr="00D872A9">
        <w:rPr>
          <w:rFonts w:ascii="Book Antiqua" w:hAnsi="Book Antiqua"/>
          <w:i/>
        </w:rPr>
        <w:t>Ferretería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P/inst. </w:t>
      </w:r>
      <w:proofErr w:type="gramStart"/>
      <w:r w:rsidRPr="00D872A9">
        <w:rPr>
          <w:rFonts w:ascii="Book Antiqua" w:hAnsi="Book Antiqua"/>
          <w:i/>
        </w:rPr>
        <w:t>de</w:t>
      </w:r>
      <w:proofErr w:type="gramEnd"/>
      <w:r w:rsidRPr="00D872A9">
        <w:rPr>
          <w:rFonts w:ascii="Book Antiqua" w:hAnsi="Book Antiqua"/>
          <w:i/>
        </w:rPr>
        <w:t xml:space="preserve"> gas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Plomería y similares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Respuestos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P/automotores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accesorios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PunRodados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bicicletas</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motocicletas</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motos</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repuestos</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Santeria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culto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Rituales.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Super 18 P P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mercados</w:t>
      </w:r>
      <w:proofErr w:type="gramEnd"/>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autoservicios</w:t>
      </w:r>
      <w:proofErr w:type="gramEnd"/>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textiles</w:t>
      </w:r>
      <w:proofErr w:type="gramEnd"/>
      <w:r w:rsidRPr="00D872A9">
        <w:rPr>
          <w:rFonts w:ascii="Book Antiqua" w:hAnsi="Book Antiqua"/>
          <w:i/>
        </w:rPr>
        <w:t xml:space="preserve"> P P P 8 8 8</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cueros</w:t>
      </w:r>
      <w:proofErr w:type="gramEnd"/>
      <w:r w:rsidRPr="00D872A9">
        <w:rPr>
          <w:rFonts w:ascii="Book Antiqua" w:hAnsi="Book Antiqua"/>
          <w:i/>
        </w:rPr>
        <w:t xml:space="preserve">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Personales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PunVta. De ropa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art. Usados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feria</w:t>
      </w:r>
      <w:proofErr w:type="gramEnd"/>
      <w:r w:rsidRPr="00D872A9">
        <w:rPr>
          <w:rFonts w:ascii="Book Antiqua" w:hAnsi="Book Antiqua"/>
          <w:i/>
        </w:rPr>
        <w:t xml:space="preserve"> americana)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y</w:t>
      </w:r>
      <w:proofErr w:type="gramEnd"/>
      <w:r w:rsidRPr="00D872A9">
        <w:rPr>
          <w:rFonts w:ascii="Book Antiqua" w:hAnsi="Book Antiqua"/>
          <w:i/>
        </w:rPr>
        <w:t xml:space="preserve"> muebles.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sustancias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Químicas, caucho,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Plastico.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Veterinaria P P P P P P 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Afines  (animales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Vidrios,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Espejos,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Marcos.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Viveros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CUADROS DE USOS SEGÚN ZONAS. ZONAS Rb Rmb Rm Rma Cmb Cm Cma RbIUso Ob Rex PunZapateria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Acuario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Bowling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Arquería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Cancha de bolos.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 8 8 8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Profesionales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Camaras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Sindicatos.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Autodromos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Velódromo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Estadio, 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Karting.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PunBiblioteca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Central.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Biblioteca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Local.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Café 7 7 7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Concert.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Exposiciones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Galerias de arte.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Recreación 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Autocine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Anfiteatro.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Cine, P P P P P 2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Teatro-auditorio.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PunCirco rodante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Calesita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Parque de de diversion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deportivo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instalaciones 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Aire libre.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 Tennis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Enseñanza y </w:t>
      </w:r>
      <w:proofErr w:type="gramStart"/>
      <w:r w:rsidRPr="00D872A9">
        <w:rPr>
          <w:rFonts w:ascii="Book Antiqua" w:hAnsi="Book Antiqua"/>
          <w:i/>
        </w:rPr>
        <w:t>practica</w:t>
      </w:r>
      <w:proofErr w:type="gramEnd"/>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Paddle.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social P P P 8 8 8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cultural.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Entidades y P P P P P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Vecinales.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Arte  (dibujo, pintura,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Escultura, modelado)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PunGimnasio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Natatorio, saunas,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Cancha cubierta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squash</w:t>
      </w:r>
      <w:proofErr w:type="gramEnd"/>
      <w:r w:rsidRPr="00D872A9">
        <w:rPr>
          <w:rFonts w:ascii="Book Antiqua" w:hAnsi="Book Antiqua"/>
          <w:i/>
        </w:rPr>
        <w:t xml:space="preserve">, patinaje, etc)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modelismo</w:t>
      </w:r>
      <w:proofErr w:type="gramEnd"/>
      <w:r w:rsidRPr="00D872A9">
        <w:rPr>
          <w:rFonts w:ascii="Book Antiqua" w:hAnsi="Book Antiqua"/>
          <w:i/>
        </w:rPr>
        <w:t xml:space="preserve">, golfito,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tiro</w:t>
      </w:r>
      <w:proofErr w:type="gramEnd"/>
      <w:r w:rsidRPr="00D872A9">
        <w:rPr>
          <w:rFonts w:ascii="Book Antiqua" w:hAnsi="Book Antiqua"/>
          <w:i/>
        </w:rPr>
        <w:t xml:space="preserve"> al blanco, inst. </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al</w:t>
      </w:r>
      <w:proofErr w:type="gramEnd"/>
      <w:r w:rsidRPr="00D872A9">
        <w:rPr>
          <w:rFonts w:ascii="Book Antiqua" w:hAnsi="Book Antiqua"/>
          <w:i/>
        </w:rPr>
        <w:t xml:space="preserve"> aire libre.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Colecciones permantes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temporarias.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Determinados por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El inmueble.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Patinaje sobre hielo.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Residencia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salon para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Fiesta.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PunFiesta P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Templos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16 9 P P P 8 P 17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Parte del 16</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comercio</w:t>
      </w:r>
      <w:proofErr w:type="gramEnd"/>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Mayorista y/o minorista.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parte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De la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Deposito clase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Deposito 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PunEscuelas o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Colegios con internados.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Escuela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Diferencial.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Guardería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Instituto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investigación.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Academia.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Ayuda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Escolar.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Preescolar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Primaria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PunSecundaria P P P P P P P 8</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Superior8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universitaria</w:t>
      </w:r>
      <w:proofErr w:type="gramEnd"/>
      <w:r w:rsidRPr="00D872A9">
        <w:rPr>
          <w:rFonts w:ascii="Book Antiqua" w:hAnsi="Book Antiqua"/>
          <w:i/>
        </w:rPr>
        <w:t xml:space="preserve"> o no)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Artesania 11 11 11 11 11 11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Actividad 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clases</w:t>
      </w:r>
      <w:proofErr w:type="gramEnd"/>
      <w:r w:rsidRPr="00D872A9">
        <w:rPr>
          <w:rFonts w:ascii="Book Antiqua" w:hAnsi="Book Antiqua"/>
          <w:i/>
        </w:rPr>
        <w:t xml:space="preserve"> 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 Uso no conforme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Taller de 7 7 7 7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y 11 11 11 11 11</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Restauración de muebles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Objetos antiguos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PunResidencia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ancianos.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 de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Pension-residencial</w:t>
      </w:r>
    </w:p>
    <w:p w:rsidR="009C5CC6" w:rsidRPr="00D872A9" w:rsidRDefault="009C5CC6" w:rsidP="009C5CC6">
      <w:pPr>
        <w:pStyle w:val="Textoindependiente"/>
        <w:keepNext/>
        <w:tabs>
          <w:tab w:val="left" w:pos="851"/>
        </w:tabs>
        <w:spacing w:after="180"/>
        <w:rPr>
          <w:rFonts w:ascii="Book Antiqua" w:hAnsi="Book Antiqua"/>
          <w:i/>
          <w:lang w:val="en-US"/>
        </w:rPr>
      </w:pPr>
      <w:proofErr w:type="gramStart"/>
      <w:r w:rsidRPr="00D872A9">
        <w:rPr>
          <w:rFonts w:ascii="Book Antiqua" w:hAnsi="Book Antiqua"/>
          <w:i/>
          <w:lang w:val="en-US"/>
        </w:rPr>
        <w:t>Hotel.</w:t>
      </w:r>
      <w:proofErr w:type="gramEnd"/>
      <w:r w:rsidRPr="00D872A9">
        <w:rPr>
          <w:rFonts w:ascii="Book Antiqua" w:hAnsi="Book Antiqua"/>
          <w:i/>
          <w:lang w:val="en-US"/>
        </w:rPr>
        <w:t xml:space="preserve">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Convento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Hogar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Multifamiliar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Unifamiliar.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Centro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medico</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U odontológico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consultorio</w:t>
      </w:r>
      <w:proofErr w:type="gramEnd"/>
      <w:r w:rsidRPr="00D872A9">
        <w:rPr>
          <w:rFonts w:ascii="Book Antiqua" w:hAnsi="Book Antiqua"/>
          <w:i/>
        </w:rPr>
        <w:t xml:space="preserve"> externos)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Clinica –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Sanatorio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Privado.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lastRenderedPageBreak/>
        <w:t>Clinica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Geriatrica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Dispensario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primeros auxilios.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Establecimiento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Psiquiatrico y casa de descanso.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Hospital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Laboratorio 3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analisisclinicos.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clinica veterinaria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Calzados, vta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Afines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Artefactos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Audio y vta de respuestos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Bicicleteria,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Triciclos, arreglo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repuestos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Cerrajería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productos afines.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Lavenderia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Mecanica con sistema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autoservicio.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Tintoreria.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grabaciones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Videcassettes.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Peluquería P P P P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y</w:t>
      </w:r>
      <w:proofErr w:type="gramEnd"/>
      <w:r w:rsidRPr="00D872A9">
        <w:rPr>
          <w:rFonts w:ascii="Book Antiqua" w:hAnsi="Book Antiqua"/>
          <w:i/>
        </w:rPr>
        <w:t xml:space="preserve"> salón de belleza.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relojes.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Vidrios con colocación.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Agencia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Comercial de empleo,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Turismo,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Alimen- 16 16 16 16 16 16 16</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tación</w:t>
      </w:r>
      <w:proofErr w:type="gramEnd"/>
      <w:r w:rsidRPr="00D872A9">
        <w:rPr>
          <w:rFonts w:ascii="Book Antiqua" w:hAnsi="Book Antiqua"/>
          <w:i/>
        </w:rPr>
        <w:t xml:space="preserve"> en gral.  (</w:t>
      </w:r>
      <w:proofErr w:type="gramStart"/>
      <w:r w:rsidRPr="00D872A9">
        <w:rPr>
          <w:rFonts w:ascii="Book Antiqua" w:hAnsi="Book Antiqua"/>
          <w:i/>
        </w:rPr>
        <w:t>restaurantes</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Parrillada, confiteria,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Pizzería y similiar)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de</w:t>
      </w:r>
      <w:proofErr w:type="gramEnd"/>
      <w:r w:rsidRPr="00D872A9">
        <w:rPr>
          <w:rFonts w:ascii="Book Antiqua" w:hAnsi="Book Antiqua"/>
          <w:i/>
        </w:rPr>
        <w:t xml:space="preserve"> equipos y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fiestas.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Alquiler de ropa.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Banco 16 16 16 16 7 7 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crediticia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Financiera.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Bar – 16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Café.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Copias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Reproducciones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Fotografías  (salvo imprentas)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Estación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radios y/o 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Planta transmisora –Estudio.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un local u 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Anexo a vivienda  (excepto veterinarias)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Fúnebres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oficina</w:t>
      </w:r>
      <w:proofErr w:type="gramEnd"/>
      <w:r w:rsidRPr="00D872A9">
        <w:rPr>
          <w:rFonts w:ascii="Book Antiqua" w:hAnsi="Book Antiqua"/>
          <w:i/>
        </w:rPr>
        <w:t xml:space="preserv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Inmobiliaria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Peluqueria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otros 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animales 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Procesamiento de datos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tabulacion.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maquina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oficinas, instituto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Presicion, musicales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Pequeñas maquinas.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 velatorias VER ARTICULADO</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Salon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belleza integral.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urgencia a domicilio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moviles.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Costura, tejido en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 escala  (modista,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Tejedora,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Tapiceria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Lonería.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vehículos y maquinarias.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Estacion 10 10</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De servicio con lavadero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Garage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Cocheras.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A95045"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Garage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servicio</w:t>
      </w:r>
      <w:proofErr w:type="gramEnd"/>
      <w:r w:rsidRPr="00D872A9">
        <w:rPr>
          <w:rFonts w:ascii="Book Antiqua" w:hAnsi="Book Antiqua"/>
          <w:i/>
        </w:rPr>
        <w:t xml:space="preserve"> comercial</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o</w:t>
      </w:r>
      <w:proofErr w:type="gramEnd"/>
      <w:r w:rsidRPr="00D872A9">
        <w:rPr>
          <w:rFonts w:ascii="Book Antiqua" w:hAnsi="Book Antiqua"/>
          <w:i/>
        </w:rPr>
        <w:t xml:space="preserve">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Gomeria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Lavadero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Playa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 automotor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roofErr w:type="gramStart"/>
      <w:r w:rsidRPr="00D872A9">
        <w:rPr>
          <w:rFonts w:ascii="Book Antiqua" w:hAnsi="Book Antiqua"/>
          <w:i/>
        </w:rPr>
        <w:t>grupo</w:t>
      </w:r>
      <w:proofErr w:type="gramEnd"/>
      <w:r w:rsidRPr="00D872A9">
        <w:rPr>
          <w:rFonts w:ascii="Book Antiqua" w:hAnsi="Book Antiqua"/>
          <w:i/>
        </w:rPr>
        <w:t xml:space="preserve"> I I y I I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Chapa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Pintura –grupo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Ómnibus, colectivos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CamionesGrupo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w:t>
      </w:r>
    </w:p>
    <w:p w:rsidR="009C5CC6" w:rsidRPr="00D872A9" w:rsidRDefault="009C5CC6" w:rsidP="009C5CC6">
      <w:pPr>
        <w:pStyle w:val="Textoindependiente"/>
        <w:keepNext/>
        <w:tabs>
          <w:tab w:val="left" w:pos="851"/>
        </w:tabs>
        <w:spacing w:after="180"/>
        <w:rPr>
          <w:rFonts w:ascii="Book Antiqua" w:hAnsi="Book Antiqua"/>
          <w:i/>
        </w:rPr>
      </w:pPr>
      <w:proofErr w:type="gramStart"/>
      <w:r w:rsidRPr="00D872A9">
        <w:rPr>
          <w:rFonts w:ascii="Book Antiqua" w:hAnsi="Book Antiqua"/>
          <w:i/>
        </w:rPr>
        <w:t>de</w:t>
      </w:r>
      <w:proofErr w:type="gramEnd"/>
      <w:r w:rsidRPr="00D872A9">
        <w:rPr>
          <w:rFonts w:ascii="Book Antiqua" w:hAnsi="Book Antiqua"/>
          <w:i/>
        </w:rPr>
        <w:t xml:space="preserve"> motos  (ver Grupo I.)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Taxis P P P P</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lastRenderedPageBreak/>
        <w:t>Remises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Fletes.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w:t>
      </w:r>
    </w:p>
    <w:p w:rsidR="009C5CC6" w:rsidRPr="00D872A9" w:rsidRDefault="009C5CC6" w:rsidP="009C5CC6">
      <w:pPr>
        <w:pStyle w:val="Textoindependiente"/>
        <w:keepNext/>
        <w:tabs>
          <w:tab w:val="left" w:pos="851"/>
        </w:tabs>
        <w:spacing w:after="180"/>
        <w:rPr>
          <w:rFonts w:ascii="Book Antiqua" w:hAnsi="Book Antiqua"/>
          <w:i/>
          <w:u w:val="single"/>
        </w:rPr>
      </w:pPr>
      <w:r w:rsidRPr="00D872A9">
        <w:rPr>
          <w:rFonts w:ascii="Book Antiqua" w:hAnsi="Book Antiqua"/>
          <w:i/>
        </w:rPr>
        <w:t>De velatorios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u w:val="single"/>
        </w:rPr>
        <w:t>ARTÍCULO FINAL:</w:t>
      </w:r>
      <w:r w:rsidRPr="00D872A9">
        <w:rPr>
          <w:rFonts w:ascii="Book Antiqua" w:hAnsi="Book Antiqua"/>
          <w:i/>
        </w:rPr>
        <w:t xml:space="preserve"> DE FORMA.</w:t>
      </w:r>
    </w:p>
    <w:p w:rsidR="00A95045" w:rsidRDefault="009C5CC6" w:rsidP="009C5CC6">
      <w:pPr>
        <w:pStyle w:val="Textoindependiente"/>
        <w:keepNext/>
        <w:tabs>
          <w:tab w:val="left" w:pos="851"/>
        </w:tabs>
        <w:spacing w:after="180"/>
        <w:jc w:val="right"/>
        <w:rPr>
          <w:rFonts w:ascii="Book Antiqua" w:hAnsi="Book Antiqua"/>
          <w:i/>
        </w:rPr>
      </w:pPr>
      <w:r w:rsidRPr="00D872A9">
        <w:rPr>
          <w:rFonts w:ascii="Book Antiqua" w:hAnsi="Book Antiqua"/>
          <w:i/>
        </w:rPr>
        <w:t xml:space="preserve">Sancionada el </w:t>
      </w:r>
      <w:r w:rsidRPr="00D872A9">
        <w:rPr>
          <w:rFonts w:ascii="Book Antiqua" w:hAnsi="Book Antiqua"/>
          <w:b/>
          <w:i/>
        </w:rPr>
        <w:t xml:space="preserve"> 25 de Febrero de 1994</w:t>
      </w:r>
    </w:p>
    <w:p w:rsidR="00F1794D" w:rsidRPr="00FF6B81" w:rsidRDefault="00F1794D" w:rsidP="00F1794D">
      <w:pPr>
        <w:keepNext/>
        <w:spacing w:before="480" w:after="180" w:line="240" w:lineRule="auto"/>
        <w:jc w:val="left"/>
        <w:rPr>
          <w:rFonts w:ascii="Book Antiqua" w:hAnsi="Book Antiqua"/>
          <w:b/>
        </w:rPr>
      </w:pPr>
      <w:r w:rsidRPr="00FF6B81">
        <w:rPr>
          <w:rFonts w:ascii="Book Antiqua" w:hAnsi="Book Antiqua"/>
          <w:b/>
        </w:rPr>
        <w:t>ORDENANZA Nº 614</w:t>
      </w:r>
    </w:p>
    <w:p w:rsidR="00F1794D" w:rsidRPr="00FF6B81" w:rsidRDefault="00F1794D" w:rsidP="00F1794D">
      <w:pPr>
        <w:keepNext/>
        <w:spacing w:after="180" w:line="240" w:lineRule="auto"/>
        <w:rPr>
          <w:rFonts w:ascii="Book Antiqua" w:hAnsi="Book Antiqua"/>
          <w:u w:val="single"/>
        </w:rPr>
      </w:pPr>
      <w:r w:rsidRPr="00FF6B81">
        <w:rPr>
          <w:rFonts w:ascii="Book Antiqua" w:hAnsi="Book Antiqua"/>
          <w:u w:val="single"/>
        </w:rPr>
        <w:t>ARTÍCULO PRIMERO</w:t>
      </w:r>
      <w:r w:rsidRPr="00FF6B81">
        <w:rPr>
          <w:rFonts w:ascii="Book Antiqua" w:hAnsi="Book Antiqua"/>
        </w:rPr>
        <w:t xml:space="preserve">: PRORROGASE la vigencia de la Ordenanza Nº 571/93  (Fiscal Año 1993)  hasta el 31/05/94. </w:t>
      </w:r>
    </w:p>
    <w:p w:rsidR="00F1794D" w:rsidRPr="00FF6B81" w:rsidRDefault="00F1794D" w:rsidP="00F1794D">
      <w:pPr>
        <w:keepNext/>
        <w:spacing w:after="180" w:line="240" w:lineRule="auto"/>
        <w:rPr>
          <w:rFonts w:ascii="Book Antiqua" w:hAnsi="Book Antiqua"/>
        </w:rPr>
      </w:pPr>
      <w:r w:rsidRPr="00FF6B81">
        <w:rPr>
          <w:rFonts w:ascii="Book Antiqua" w:hAnsi="Book Antiqua"/>
          <w:u w:val="single"/>
        </w:rPr>
        <w:t>ARTÍCULO FINAL:</w:t>
      </w:r>
      <w:r w:rsidRPr="00FF6B81">
        <w:rPr>
          <w:rFonts w:ascii="Book Antiqua" w:hAnsi="Book Antiqua"/>
        </w:rPr>
        <w:t xml:space="preserve"> DE FORMA.</w:t>
      </w:r>
    </w:p>
    <w:p w:rsidR="00A95045" w:rsidRDefault="00F1794D" w:rsidP="00F1794D">
      <w:pPr>
        <w:keepNext/>
        <w:spacing w:after="180" w:line="240" w:lineRule="auto"/>
        <w:jc w:val="right"/>
        <w:rPr>
          <w:rFonts w:ascii="Book Antiqua" w:hAnsi="Book Antiqua"/>
        </w:rPr>
      </w:pPr>
      <w:r w:rsidRPr="00FF6B81">
        <w:rPr>
          <w:rFonts w:ascii="Book Antiqua" w:hAnsi="Book Antiqua"/>
        </w:rPr>
        <w:t xml:space="preserve">Sancionada el </w:t>
      </w:r>
      <w:r w:rsidRPr="00FF6B81">
        <w:rPr>
          <w:rFonts w:ascii="Book Antiqua" w:hAnsi="Book Antiqua"/>
          <w:b/>
        </w:rPr>
        <w:t xml:space="preserve"> 10 de Marzo de 1994</w:t>
      </w:r>
    </w:p>
    <w:p w:rsidR="00840775" w:rsidRPr="0046091B" w:rsidRDefault="00840775" w:rsidP="00840775">
      <w:pPr>
        <w:keepNext/>
        <w:spacing w:before="480" w:after="180" w:line="240" w:lineRule="auto"/>
        <w:rPr>
          <w:rFonts w:ascii="Book Antiqua" w:hAnsi="Book Antiqua" w:cs="Times New Roman"/>
          <w:b/>
        </w:rPr>
      </w:pPr>
      <w:r w:rsidRPr="0046091B">
        <w:rPr>
          <w:rFonts w:ascii="Book Antiqua" w:hAnsi="Book Antiqua" w:cs="Times New Roman"/>
          <w:b/>
        </w:rPr>
        <w:t>ORDENANZA Nº 618</w:t>
      </w:r>
    </w:p>
    <w:p w:rsidR="00840775" w:rsidRPr="0046091B" w:rsidRDefault="00840775" w:rsidP="00840775">
      <w:pPr>
        <w:keepNext/>
        <w:spacing w:after="180" w:line="240" w:lineRule="auto"/>
        <w:rPr>
          <w:rFonts w:ascii="Book Antiqua" w:hAnsi="Book Antiqua" w:cs="Times New Roman"/>
          <w:u w:val="single"/>
        </w:rPr>
      </w:pPr>
      <w:r w:rsidRPr="0046091B">
        <w:rPr>
          <w:rFonts w:ascii="Book Antiqua" w:hAnsi="Book Antiqua" w:cs="Times New Roman"/>
          <w:u w:val="single"/>
        </w:rPr>
        <w:t>ARTÍCULO PRIMERO:</w:t>
      </w:r>
      <w:r w:rsidRPr="0046091B">
        <w:rPr>
          <w:rFonts w:ascii="Book Antiqua" w:hAnsi="Book Antiqua" w:cs="Times New Roman"/>
        </w:rPr>
        <w:t xml:space="preserve"> ELIMINASE de la Ordenanza N 571/93, Titulo II, inciso E del punto Nº 1. </w:t>
      </w:r>
    </w:p>
    <w:p w:rsidR="00840775" w:rsidRPr="0046091B" w:rsidRDefault="00840775" w:rsidP="00840775">
      <w:pPr>
        <w:keepNext/>
        <w:spacing w:after="180" w:line="240" w:lineRule="auto"/>
        <w:rPr>
          <w:rFonts w:ascii="Book Antiqua" w:hAnsi="Book Antiqua" w:cs="Times New Roman"/>
        </w:rPr>
      </w:pPr>
      <w:r w:rsidRPr="0046091B">
        <w:rPr>
          <w:rFonts w:ascii="Book Antiqua" w:hAnsi="Book Antiqua" w:cs="Times New Roman"/>
          <w:u w:val="single"/>
        </w:rPr>
        <w:t>ARTÍCULO FINAL:</w:t>
      </w:r>
      <w:r w:rsidRPr="0046091B">
        <w:rPr>
          <w:rFonts w:ascii="Book Antiqua" w:hAnsi="Book Antiqua" w:cs="Times New Roman"/>
        </w:rPr>
        <w:t xml:space="preserve"> DE FORMA.</w:t>
      </w:r>
    </w:p>
    <w:p w:rsidR="00A95045" w:rsidRDefault="00840775" w:rsidP="00840775">
      <w:pPr>
        <w:keepNext/>
        <w:spacing w:after="180" w:line="240" w:lineRule="auto"/>
        <w:jc w:val="right"/>
        <w:rPr>
          <w:rFonts w:ascii="Book Antiqua" w:hAnsi="Book Antiqua" w:cs="Times New Roman"/>
        </w:rPr>
      </w:pPr>
      <w:r w:rsidRPr="0046091B">
        <w:rPr>
          <w:rFonts w:ascii="Book Antiqua" w:hAnsi="Book Antiqua" w:cs="Times New Roman"/>
        </w:rPr>
        <w:t xml:space="preserve">Sancionada el </w:t>
      </w:r>
      <w:r w:rsidRPr="0046091B">
        <w:rPr>
          <w:rFonts w:ascii="Book Antiqua" w:hAnsi="Book Antiqua" w:cs="Times New Roman"/>
          <w:b/>
        </w:rPr>
        <w:t xml:space="preserve"> 10 de Marzo de 1994</w:t>
      </w:r>
    </w:p>
    <w:p w:rsidR="001502E7" w:rsidRPr="00983A05" w:rsidRDefault="001502E7" w:rsidP="001502E7">
      <w:pPr>
        <w:keepNext/>
        <w:spacing w:before="480" w:after="180" w:line="240" w:lineRule="auto"/>
        <w:rPr>
          <w:rFonts w:ascii="Book Antiqua" w:hAnsi="Book Antiqua" w:cs="Times New Roman"/>
          <w:b/>
        </w:rPr>
      </w:pPr>
      <w:r w:rsidRPr="00983A05">
        <w:rPr>
          <w:rFonts w:ascii="Book Antiqua" w:hAnsi="Book Antiqua" w:cs="Times New Roman"/>
          <w:b/>
        </w:rPr>
        <w:t>ORDENANZA Nº 619</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PRIMERO:</w:t>
      </w:r>
      <w:r w:rsidRPr="00983A05">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983A05">
        <w:rPr>
          <w:rFonts w:ascii="Book Antiqua" w:hAnsi="Book Antiqua" w:cs="Times New Roman"/>
          <w:vertAlign w:val="superscript"/>
        </w:rPr>
        <w:t>2</w:t>
      </w:r>
      <w:r w:rsidRPr="00983A05">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SEGUNDO:</w:t>
      </w:r>
      <w:r w:rsidRPr="00983A05">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983A05">
        <w:rPr>
          <w:rFonts w:ascii="Book Antiqua" w:hAnsi="Book Antiqua" w:cs="Times New Roman"/>
          <w:vertAlign w:val="superscript"/>
        </w:rPr>
        <w:t>2</w:t>
      </w:r>
      <w:r w:rsidRPr="00983A05">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1502E7" w:rsidRPr="00983A05" w:rsidRDefault="001502E7" w:rsidP="001502E7">
      <w:pPr>
        <w:keepNext/>
        <w:spacing w:after="180" w:line="240" w:lineRule="auto"/>
        <w:rPr>
          <w:rFonts w:ascii="Book Antiqua" w:hAnsi="Book Antiqua" w:cs="Times New Roman"/>
          <w:u w:val="single"/>
        </w:rPr>
      </w:pPr>
      <w:r w:rsidRPr="00983A05">
        <w:rPr>
          <w:rFonts w:ascii="Book Antiqua" w:hAnsi="Book Antiqua" w:cs="Times New Roman"/>
          <w:u w:val="single"/>
        </w:rPr>
        <w:t>ARTÍCULO TERCERO:</w:t>
      </w:r>
      <w:r w:rsidRPr="00983A05">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FINAL:</w:t>
      </w:r>
      <w:r w:rsidRPr="00983A05">
        <w:rPr>
          <w:rFonts w:ascii="Book Antiqua" w:hAnsi="Book Antiqua" w:cs="Times New Roman"/>
        </w:rPr>
        <w:t xml:space="preserve"> DE FORMA.</w:t>
      </w:r>
    </w:p>
    <w:p w:rsidR="00A95045" w:rsidRDefault="001502E7" w:rsidP="001502E7">
      <w:pPr>
        <w:keepNext/>
        <w:spacing w:after="180" w:line="240" w:lineRule="auto"/>
        <w:jc w:val="right"/>
        <w:rPr>
          <w:rFonts w:ascii="Book Antiqua" w:hAnsi="Book Antiqua" w:cs="Times New Roman"/>
        </w:rPr>
      </w:pPr>
      <w:r w:rsidRPr="00983A05">
        <w:rPr>
          <w:rFonts w:ascii="Book Antiqua" w:hAnsi="Book Antiqua" w:cs="Times New Roman"/>
        </w:rPr>
        <w:t xml:space="preserve">Sancionada el </w:t>
      </w:r>
      <w:r w:rsidRPr="00983A05">
        <w:rPr>
          <w:rFonts w:ascii="Book Antiqua" w:hAnsi="Book Antiqua" w:cs="Times New Roman"/>
          <w:b/>
        </w:rPr>
        <w:t xml:space="preserve"> 23 de Marzo de 1994</w:t>
      </w:r>
    </w:p>
    <w:p w:rsidR="00405A6C" w:rsidRPr="00EF527E" w:rsidRDefault="00405A6C" w:rsidP="00405A6C">
      <w:pPr>
        <w:keepNext/>
        <w:spacing w:before="480" w:after="180" w:line="240" w:lineRule="auto"/>
        <w:rPr>
          <w:rFonts w:ascii="Book Antiqua" w:hAnsi="Book Antiqua" w:cs="Times New Roman"/>
          <w:b/>
        </w:rPr>
      </w:pPr>
      <w:r w:rsidRPr="00EF527E">
        <w:rPr>
          <w:rFonts w:ascii="Book Antiqua" w:hAnsi="Book Antiqua" w:cs="Times New Roman"/>
          <w:b/>
        </w:rPr>
        <w:t>ORDENANZA Nº 620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lastRenderedPageBreak/>
        <w:t>ARTÍCULO PRIMERO:</w:t>
      </w:r>
      <w:r w:rsidRPr="00EF527E">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 xml:space="preserve">DERECHO DE ZANJEO DE VEREDAS………………. por mts lineal $1, 50.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PUNTUAL DE VEREDAS……</w:t>
      </w:r>
      <w:proofErr w:type="gramStart"/>
      <w:r w:rsidRPr="00EF527E">
        <w:rPr>
          <w:rFonts w:ascii="Book Antiqua" w:hAnsi="Book Antiqua" w:cs="Times New Roman"/>
        </w:rPr>
        <w:t>. .</w:t>
      </w:r>
      <w:proofErr w:type="gramEnd"/>
      <w:r w:rsidRPr="00EF527E">
        <w:rPr>
          <w:rFonts w:ascii="Book Antiqua" w:hAnsi="Book Antiqua" w:cs="Times New Roman"/>
        </w:rPr>
        <w:t xml:space="preserve"> </w:t>
      </w:r>
      <w:proofErr w:type="gramStart"/>
      <w:r w:rsidRPr="00EF527E">
        <w:rPr>
          <w:rFonts w:ascii="Book Antiqua" w:hAnsi="Book Antiqua" w:cs="Times New Roman"/>
        </w:rPr>
        <w:t>por</w:t>
      </w:r>
      <w:proofErr w:type="gramEnd"/>
      <w:r w:rsidRPr="00EF527E">
        <w:rPr>
          <w:rFonts w:ascii="Book Antiqua" w:hAnsi="Book Antiqua" w:cs="Times New Roman"/>
        </w:rPr>
        <w:t xml:space="preserve"> frente $22,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 xml:space="preserve">DERECHO DE APERTURA DE CALZADAS PAVIMENTADAS. </w:t>
      </w:r>
      <w:proofErr w:type="gramStart"/>
      <w:r w:rsidRPr="00EF527E">
        <w:rPr>
          <w:rFonts w:ascii="Book Antiqua" w:hAnsi="Book Antiqua" w:cs="Times New Roman"/>
        </w:rPr>
        <w:t>por</w:t>
      </w:r>
      <w:proofErr w:type="gramEnd"/>
      <w:r w:rsidRPr="00EF527E">
        <w:rPr>
          <w:rFonts w:ascii="Book Antiqua" w:hAnsi="Book Antiqua" w:cs="Times New Roman"/>
        </w:rPr>
        <w:t xml:space="preserve">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 NO PAVIMENTADAS…. . .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PROBETA DE HORMIGON, por cada losa o fracción. . . $50, 00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rPr>
        <w:t xml:space="preserve">MULTAS por incumplimiento de limpieza de calzada y veredas por cada 100 cien metros $400.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SEGUNDO:</w:t>
      </w:r>
      <w:r w:rsidRPr="00EF527E">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TERCERO:</w:t>
      </w:r>
      <w:r w:rsidRPr="00EF527E">
        <w:rPr>
          <w:rFonts w:ascii="Book Antiqua" w:hAnsi="Book Antiqua" w:cs="Times New Roman"/>
        </w:rPr>
        <w:t xml:space="preserve"> MODIFICASE el TITULO V, Artículo Decimo primero, inciso  (j)  punto 4, el que quedara redactado en la siguiente forma: Por jardinero y 10 diez años.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Cementerio de Yerba Buena denominado viejo………………………$100, 00</w:t>
      </w:r>
    </w:p>
    <w:p w:rsidR="00405A6C" w:rsidRPr="00EF527E" w:rsidRDefault="00405A6C" w:rsidP="00405A6C">
      <w:pPr>
        <w:keepNext/>
        <w:spacing w:after="180" w:line="240" w:lineRule="auto"/>
        <w:contextualSpacing/>
        <w:rPr>
          <w:rFonts w:ascii="Book Antiqua" w:hAnsi="Book Antiqua" w:cs="Times New Roman"/>
          <w:u w:val="single"/>
        </w:rPr>
      </w:pPr>
      <w:r w:rsidRPr="00EF527E">
        <w:rPr>
          <w:rFonts w:ascii="Book Antiqua" w:hAnsi="Book Antiqua" w:cs="Times New Roman"/>
        </w:rPr>
        <w:t>Jardín de Yerba Buena…………………………………………</w:t>
      </w:r>
      <w:proofErr w:type="gramStart"/>
      <w:r w:rsidRPr="00EF527E">
        <w:rPr>
          <w:rFonts w:ascii="Book Antiqua" w:hAnsi="Book Antiqua" w:cs="Times New Roman"/>
        </w:rPr>
        <w:t>. …</w:t>
      </w:r>
      <w:proofErr w:type="gramEnd"/>
      <w:r w:rsidRPr="00EF527E">
        <w:rPr>
          <w:rFonts w:ascii="Book Antiqua" w:hAnsi="Book Antiqua" w:cs="Times New Roman"/>
        </w:rPr>
        <w:t>. . . . . . . . . $100,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u w:val="single"/>
        </w:rPr>
        <w:t>ARTÍCULO FINAL:</w:t>
      </w:r>
      <w:r w:rsidRPr="00EF527E">
        <w:rPr>
          <w:rFonts w:ascii="Book Antiqua" w:hAnsi="Book Antiqua" w:cs="Times New Roman"/>
        </w:rPr>
        <w:t xml:space="preserve"> DE FORMA.</w:t>
      </w:r>
    </w:p>
    <w:p w:rsidR="00A95045" w:rsidRDefault="00405A6C" w:rsidP="00405A6C">
      <w:pPr>
        <w:keepNext/>
        <w:spacing w:after="180" w:line="240" w:lineRule="auto"/>
        <w:contextualSpacing/>
        <w:jc w:val="right"/>
        <w:rPr>
          <w:rFonts w:ascii="Book Antiqua" w:hAnsi="Book Antiqua" w:cs="Times New Roman"/>
        </w:rPr>
      </w:pPr>
      <w:r w:rsidRPr="00EF527E">
        <w:rPr>
          <w:rFonts w:ascii="Book Antiqua" w:hAnsi="Book Antiqua" w:cs="Times New Roman"/>
        </w:rPr>
        <w:t xml:space="preserve">Sancionada el </w:t>
      </w:r>
      <w:r w:rsidRPr="00EF527E">
        <w:rPr>
          <w:rFonts w:ascii="Book Antiqua" w:hAnsi="Book Antiqua" w:cs="Times New Roman"/>
          <w:b/>
        </w:rPr>
        <w:t xml:space="preserve"> 23 de Marzo de 1994</w:t>
      </w:r>
    </w:p>
    <w:p w:rsidR="00667D84" w:rsidRPr="00ED4AD7" w:rsidRDefault="00667D84" w:rsidP="00667D84">
      <w:pPr>
        <w:keepNext/>
        <w:spacing w:before="480" w:after="180" w:line="240" w:lineRule="auto"/>
        <w:rPr>
          <w:rFonts w:ascii="Book Antiqua" w:hAnsi="Book Antiqua" w:cs="Times New Roman"/>
          <w:b/>
        </w:rPr>
      </w:pPr>
      <w:r w:rsidRPr="00ED4AD7">
        <w:rPr>
          <w:rFonts w:ascii="Book Antiqua" w:hAnsi="Book Antiqua" w:cs="Times New Roman"/>
          <w:b/>
        </w:rPr>
        <w:t>ORDENANZA Nº 621</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PRIMERO:</w:t>
      </w:r>
      <w:r w:rsidRPr="00ED4AD7">
        <w:rPr>
          <w:rFonts w:ascii="Book Antiqua" w:hAnsi="Book Antiqua" w:cs="Times New Roman"/>
        </w:rPr>
        <w:t xml:space="preserve"> Modificase la ordenanza N 118/85, en el artículo primero, inciso a, que quedara redactado de la siguiente forma: a)  serenos, 40%  (cuarenta por ciento)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SEGUNDO:</w:t>
      </w:r>
      <w:r w:rsidRPr="00ED4AD7">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667D84" w:rsidRPr="00ED4AD7" w:rsidRDefault="00667D84" w:rsidP="00667D84">
      <w:pPr>
        <w:keepNext/>
        <w:spacing w:after="180" w:line="240" w:lineRule="auto"/>
        <w:rPr>
          <w:rFonts w:ascii="Book Antiqua" w:hAnsi="Book Antiqua" w:cs="Times New Roman"/>
          <w:u w:val="single"/>
        </w:rPr>
      </w:pPr>
      <w:r w:rsidRPr="00ED4AD7">
        <w:rPr>
          <w:rFonts w:ascii="Book Antiqua" w:hAnsi="Book Antiqua" w:cs="Times New Roman"/>
          <w:u w:val="single"/>
        </w:rPr>
        <w:t>ARTÍCULO TERCERO:</w:t>
      </w:r>
      <w:r w:rsidRPr="00ED4AD7">
        <w:rPr>
          <w:rFonts w:ascii="Book Antiqua" w:hAnsi="Book Antiqua" w:cs="Times New Roman"/>
        </w:rPr>
        <w:t xml:space="preserve"> La bonificación establecida tendrá vigencia a partir del 1 de abril de 1994.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FINAL:</w:t>
      </w:r>
      <w:r w:rsidRPr="00ED4AD7">
        <w:rPr>
          <w:rFonts w:ascii="Book Antiqua" w:hAnsi="Book Antiqua" w:cs="Times New Roman"/>
        </w:rPr>
        <w:t xml:space="preserve"> DE FORMA.</w:t>
      </w:r>
    </w:p>
    <w:p w:rsidR="00A95045" w:rsidRDefault="00667D84" w:rsidP="00667D84">
      <w:pPr>
        <w:keepNext/>
        <w:spacing w:after="180" w:line="240" w:lineRule="auto"/>
        <w:jc w:val="right"/>
        <w:rPr>
          <w:rFonts w:ascii="Book Antiqua" w:hAnsi="Book Antiqua" w:cs="Times New Roman"/>
        </w:rPr>
      </w:pPr>
      <w:r w:rsidRPr="00ED4AD7">
        <w:rPr>
          <w:rFonts w:ascii="Book Antiqua" w:hAnsi="Book Antiqua" w:cs="Times New Roman"/>
        </w:rPr>
        <w:t xml:space="preserve">Sancionada el </w:t>
      </w:r>
      <w:r w:rsidRPr="00ED4AD7">
        <w:rPr>
          <w:rFonts w:ascii="Book Antiqua" w:hAnsi="Book Antiqua" w:cs="Times New Roman"/>
          <w:b/>
        </w:rPr>
        <w:t xml:space="preserve"> 23 de Marzo de 1994</w:t>
      </w:r>
    </w:p>
    <w:p w:rsidR="00700897" w:rsidRPr="00656477" w:rsidRDefault="00700897" w:rsidP="00700897">
      <w:pPr>
        <w:keepNext/>
        <w:spacing w:before="480" w:after="180" w:line="240" w:lineRule="auto"/>
        <w:rPr>
          <w:rFonts w:ascii="Book Antiqua" w:hAnsi="Book Antiqua" w:cs="Times New Roman"/>
          <w:b/>
        </w:rPr>
      </w:pPr>
      <w:r w:rsidRPr="00656477">
        <w:rPr>
          <w:rFonts w:ascii="Book Antiqua" w:hAnsi="Book Antiqua" w:cs="Times New Roman"/>
          <w:b/>
        </w:rPr>
        <w:t>ORDENANZA Nº 622</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PRIMERO:</w:t>
      </w:r>
      <w:r w:rsidRPr="00656477">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700897" w:rsidRPr="00656477" w:rsidRDefault="00700897" w:rsidP="00700897">
      <w:pPr>
        <w:keepNext/>
        <w:spacing w:after="180" w:line="240" w:lineRule="auto"/>
        <w:rPr>
          <w:rFonts w:ascii="Book Antiqua" w:hAnsi="Book Antiqua" w:cs="Times New Roman"/>
          <w:u w:val="single"/>
        </w:rPr>
      </w:pPr>
      <w:r w:rsidRPr="00656477">
        <w:rPr>
          <w:rFonts w:ascii="Book Antiqua" w:hAnsi="Book Antiqua" w:cs="Times New Roman"/>
          <w:u w:val="single"/>
        </w:rPr>
        <w:lastRenderedPageBreak/>
        <w:t>ARTÍCULO SEGUNDO:</w:t>
      </w:r>
      <w:r w:rsidRPr="00656477">
        <w:rPr>
          <w:rFonts w:ascii="Book Antiqua" w:hAnsi="Book Antiqua" w:cs="Times New Roman"/>
        </w:rPr>
        <w:t xml:space="preserve"> INCORPORASE al </w:t>
      </w:r>
      <w:proofErr w:type="gramStart"/>
      <w:r w:rsidRPr="00656477">
        <w:rPr>
          <w:rFonts w:ascii="Book Antiqua" w:hAnsi="Book Antiqua" w:cs="Times New Roman"/>
        </w:rPr>
        <w:t>articulo</w:t>
      </w:r>
      <w:proofErr w:type="gramEnd"/>
      <w:r w:rsidRPr="00656477">
        <w:rPr>
          <w:rFonts w:ascii="Book Antiqua" w:hAnsi="Book Antiqua" w:cs="Times New Roman"/>
        </w:rPr>
        <w:t xml:space="preserve">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FINAL:</w:t>
      </w:r>
      <w:r w:rsidRPr="00656477">
        <w:rPr>
          <w:rFonts w:ascii="Book Antiqua" w:hAnsi="Book Antiqua" w:cs="Times New Roman"/>
        </w:rPr>
        <w:t xml:space="preserve"> DE FORMA.</w:t>
      </w:r>
    </w:p>
    <w:p w:rsidR="00A95045" w:rsidRDefault="00700897" w:rsidP="00700897">
      <w:pPr>
        <w:keepNext/>
        <w:spacing w:after="180" w:line="240" w:lineRule="auto"/>
        <w:jc w:val="right"/>
        <w:rPr>
          <w:rFonts w:ascii="Book Antiqua" w:hAnsi="Book Antiqua" w:cs="Times New Roman"/>
        </w:rPr>
      </w:pPr>
      <w:r w:rsidRPr="00656477">
        <w:rPr>
          <w:rFonts w:ascii="Book Antiqua" w:hAnsi="Book Antiqua" w:cs="Times New Roman"/>
        </w:rPr>
        <w:t xml:space="preserve">Sancionada el </w:t>
      </w:r>
      <w:r w:rsidRPr="00656477">
        <w:rPr>
          <w:rFonts w:ascii="Book Antiqua" w:hAnsi="Book Antiqua" w:cs="Times New Roman"/>
          <w:b/>
        </w:rPr>
        <w:t xml:space="preserve"> 23 de Marzo de 1994</w:t>
      </w:r>
    </w:p>
    <w:p w:rsidR="00963DFF" w:rsidRPr="00131E34" w:rsidRDefault="00963DFF" w:rsidP="00963DFF">
      <w:pPr>
        <w:keepNext/>
        <w:spacing w:before="480" w:after="180" w:line="240" w:lineRule="auto"/>
        <w:rPr>
          <w:rFonts w:ascii="Book Antiqua" w:hAnsi="Book Antiqua" w:cs="Times New Roman"/>
          <w:b/>
        </w:rPr>
      </w:pPr>
      <w:r w:rsidRPr="00131E34">
        <w:rPr>
          <w:rFonts w:ascii="Book Antiqua" w:hAnsi="Book Antiqua" w:cs="Times New Roman"/>
          <w:b/>
        </w:rPr>
        <w:t>ORDENANZA Nº 623</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PRIMERO:</w:t>
      </w:r>
      <w:r w:rsidRPr="00131E34">
        <w:rPr>
          <w:rFonts w:ascii="Book Antiqua" w:hAnsi="Book Antiqua" w:cs="Times New Roman"/>
        </w:rPr>
        <w:t xml:space="preserve"> AUTORIZASE al departamento ejecutivo municipal a obtener un crédito en Banco NOAR Coop. Ldo. De hasta $350. 000  (pesos Trescientos Cincuenta mil) </w:t>
      </w:r>
    </w:p>
    <w:p w:rsidR="00963DFF" w:rsidRPr="00131E34" w:rsidRDefault="00963DFF" w:rsidP="00963DFF">
      <w:pPr>
        <w:keepNext/>
        <w:spacing w:after="180" w:line="240" w:lineRule="auto"/>
        <w:rPr>
          <w:rFonts w:ascii="Book Antiqua" w:hAnsi="Book Antiqua" w:cs="Times New Roman"/>
          <w:u w:val="single"/>
        </w:rPr>
      </w:pPr>
      <w:r w:rsidRPr="00131E34">
        <w:rPr>
          <w:rFonts w:ascii="Book Antiqua" w:hAnsi="Book Antiqua" w:cs="Times New Roman"/>
          <w:u w:val="single"/>
        </w:rPr>
        <w:t>ARTÍCULO SEGUNDO:</w:t>
      </w:r>
      <w:r w:rsidRPr="00131E34">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FINAL:</w:t>
      </w:r>
      <w:r w:rsidRPr="00131E34">
        <w:rPr>
          <w:rFonts w:ascii="Book Antiqua" w:hAnsi="Book Antiqua" w:cs="Times New Roman"/>
        </w:rPr>
        <w:t xml:space="preserve"> DE FORMA.</w:t>
      </w:r>
    </w:p>
    <w:p w:rsidR="00A95045" w:rsidRDefault="00963DFF" w:rsidP="00963DFF">
      <w:pPr>
        <w:keepNext/>
        <w:spacing w:after="180" w:line="240" w:lineRule="auto"/>
        <w:jc w:val="right"/>
        <w:rPr>
          <w:rFonts w:ascii="Book Antiqua" w:hAnsi="Book Antiqua" w:cs="Times New Roman"/>
        </w:rPr>
      </w:pPr>
      <w:r w:rsidRPr="00131E34">
        <w:rPr>
          <w:rFonts w:ascii="Book Antiqua" w:hAnsi="Book Antiqua" w:cs="Times New Roman"/>
        </w:rPr>
        <w:t xml:space="preserve">Sancionada el </w:t>
      </w:r>
      <w:r w:rsidRPr="00131E34">
        <w:rPr>
          <w:rFonts w:ascii="Book Antiqua" w:hAnsi="Book Antiqua" w:cs="Times New Roman"/>
          <w:b/>
        </w:rPr>
        <w:t xml:space="preserve"> 13 de Abril de 1994</w:t>
      </w:r>
    </w:p>
    <w:p w:rsidR="00307317" w:rsidRPr="009B4A48" w:rsidRDefault="00307317" w:rsidP="00307317">
      <w:pPr>
        <w:pStyle w:val="Sangra3detindependiente"/>
        <w:keepNext/>
        <w:spacing w:before="480" w:after="180"/>
        <w:jc w:val="left"/>
        <w:outlineLvl w:val="0"/>
        <w:rPr>
          <w:rFonts w:ascii="Book Antiqua" w:hAnsi="Book Antiqua"/>
          <w:b/>
          <w:bCs/>
          <w:sz w:val="22"/>
        </w:rPr>
      </w:pPr>
      <w:r w:rsidRPr="009B4A48">
        <w:rPr>
          <w:rFonts w:ascii="Book Antiqua" w:hAnsi="Book Antiqua"/>
          <w:b/>
          <w:bCs/>
          <w:sz w:val="22"/>
        </w:rPr>
        <w:t>ORDENANZA Nº 625</w:t>
      </w:r>
    </w:p>
    <w:p w:rsidR="00307317" w:rsidRPr="009B4A48" w:rsidRDefault="00307317" w:rsidP="00307317">
      <w:pPr>
        <w:keepNext/>
        <w:spacing w:after="180"/>
        <w:rPr>
          <w:rFonts w:ascii="Book Antiqua" w:hAnsi="Book Antiqua"/>
          <w:bCs/>
        </w:rPr>
      </w:pPr>
      <w:r w:rsidRPr="009B4A48">
        <w:rPr>
          <w:rFonts w:ascii="Book Antiqua" w:hAnsi="Book Antiqua"/>
          <w:bCs/>
          <w:u w:val="single"/>
        </w:rPr>
        <w:t>ARTÍCULO PRIMERO:</w:t>
      </w:r>
      <w:r w:rsidRPr="009B4A48">
        <w:rPr>
          <w:rFonts w:ascii="Book Antiqua" w:hAnsi="Book Antiqua"/>
          <w:bCs/>
        </w:rPr>
        <w:t xml:space="preserve"> MODIFICASE el artículo primero de la Ordenanza N 543, el que quedara redactado de la siguiente manera: </w:t>
      </w:r>
    </w:p>
    <w:p w:rsidR="00307317" w:rsidRPr="009B4A48" w:rsidRDefault="00307317" w:rsidP="00307317">
      <w:pPr>
        <w:keepNext/>
        <w:spacing w:after="180"/>
        <w:ind w:left="284" w:right="282"/>
        <w:rPr>
          <w:rFonts w:ascii="Book Antiqua" w:hAnsi="Book Antiqua"/>
          <w:bCs/>
          <w:i/>
          <w:u w:val="single"/>
        </w:rPr>
      </w:pPr>
      <w:r w:rsidRPr="009B4A48">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307317" w:rsidRPr="009B4A48" w:rsidRDefault="00307317" w:rsidP="00307317">
      <w:pPr>
        <w:keepNext/>
        <w:spacing w:after="180"/>
        <w:ind w:left="284" w:right="282"/>
        <w:rPr>
          <w:rFonts w:ascii="Book Antiqua" w:hAnsi="Book Antiqua"/>
          <w:bCs/>
          <w:i/>
        </w:rPr>
      </w:pPr>
      <w:r w:rsidRPr="009B4A48">
        <w:rPr>
          <w:rFonts w:ascii="Book Antiqua" w:hAnsi="Book Antiqua"/>
          <w:bCs/>
          <w:i/>
          <w:u w:val="single"/>
        </w:rPr>
        <w:t>ARTÍCULO FINAL:</w:t>
      </w:r>
      <w:r w:rsidRPr="009B4A48">
        <w:rPr>
          <w:rFonts w:ascii="Book Antiqua" w:hAnsi="Book Antiqua"/>
          <w:bCs/>
          <w:i/>
        </w:rPr>
        <w:t xml:space="preserve"> DE FORMA.</w:t>
      </w:r>
    </w:p>
    <w:p w:rsidR="00A95045" w:rsidRDefault="00307317" w:rsidP="00307317">
      <w:pPr>
        <w:keepNext/>
        <w:spacing w:after="180"/>
        <w:ind w:left="284" w:right="282"/>
        <w:jc w:val="right"/>
        <w:rPr>
          <w:rFonts w:ascii="Book Antiqua" w:hAnsi="Book Antiqua"/>
          <w:bCs/>
          <w:i/>
        </w:rPr>
      </w:pPr>
      <w:r w:rsidRPr="009B4A48">
        <w:rPr>
          <w:rFonts w:ascii="Book Antiqua" w:hAnsi="Book Antiqua"/>
          <w:bCs/>
          <w:i/>
        </w:rPr>
        <w:t xml:space="preserve">Sancionada el </w:t>
      </w:r>
      <w:r w:rsidRPr="009B4A48">
        <w:rPr>
          <w:rFonts w:ascii="Book Antiqua" w:hAnsi="Book Antiqua"/>
          <w:b/>
          <w:bCs/>
          <w:i/>
        </w:rPr>
        <w:t xml:space="preserve"> 13 de Abril de 1994</w:t>
      </w:r>
    </w:p>
    <w:p w:rsidR="00224296" w:rsidRPr="009D4E58" w:rsidRDefault="00224296" w:rsidP="00224296">
      <w:pPr>
        <w:keepNext/>
        <w:spacing w:before="480" w:after="180" w:line="240" w:lineRule="auto"/>
        <w:outlineLvl w:val="0"/>
        <w:rPr>
          <w:rFonts w:ascii="Book Antiqua" w:hAnsi="Book Antiqua" w:cs="Times New Roman"/>
          <w:b/>
        </w:rPr>
      </w:pPr>
      <w:r w:rsidRPr="009D4E58">
        <w:rPr>
          <w:rFonts w:ascii="Book Antiqua" w:hAnsi="Book Antiqua" w:cs="Times New Roman"/>
          <w:b/>
        </w:rPr>
        <w:t>ORDENANZA Nº 846</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PRIMERO:</w:t>
      </w:r>
      <w:r w:rsidRPr="009D4E58">
        <w:rPr>
          <w:rFonts w:ascii="Book Antiqua" w:hAnsi="Book Antiqua" w:cs="Times New Roman"/>
        </w:rPr>
        <w:t xml:space="preserve"> APRUERBASE el convenio celebrado entre Municipalidad de Yerba Buena y la EMPRESA NACIONAL DE CORREOS Y EL CONCEJO DELIBERANTE: </w:t>
      </w:r>
    </w:p>
    <w:p w:rsidR="00224296" w:rsidRPr="009D4E58" w:rsidRDefault="00224296" w:rsidP="00224296">
      <w:pPr>
        <w:keepNext/>
        <w:spacing w:after="180" w:line="240" w:lineRule="auto"/>
        <w:ind w:left="284" w:right="282"/>
        <w:rPr>
          <w:rFonts w:ascii="Book Antiqua" w:hAnsi="Book Antiqua" w:cs="Times New Roman"/>
          <w:i/>
        </w:rPr>
      </w:pPr>
      <w:r w:rsidRPr="009D4E58">
        <w:rPr>
          <w:rFonts w:ascii="Book Antiqua" w:hAnsi="Book Antiqua" w:cs="Times New Roman"/>
          <w:i/>
        </w:rPr>
        <w:t xml:space="preserve">ARTÍCULO PRIMERO: Prorroga hasta el 30 de junio de 1994 la vigencia del régimen de facilidades de pago dispuestos por ordenanza 604/94. </w:t>
      </w:r>
    </w:p>
    <w:p w:rsidR="00224296" w:rsidRPr="009D4E58" w:rsidRDefault="00224296" w:rsidP="00224296">
      <w:pPr>
        <w:keepNext/>
        <w:spacing w:after="180" w:line="240" w:lineRule="auto"/>
        <w:rPr>
          <w:rFonts w:ascii="Book Antiqua" w:hAnsi="Book Antiqua" w:cs="Times New Roman"/>
          <w:u w:val="single"/>
        </w:rPr>
      </w:pPr>
      <w:r w:rsidRPr="009D4E58">
        <w:rPr>
          <w:rFonts w:ascii="Book Antiqua" w:hAnsi="Book Antiqua" w:cs="Times New Roman"/>
          <w:u w:val="single"/>
        </w:rPr>
        <w:t>ARTÍCULO SEGUNDO:</w:t>
      </w:r>
      <w:r w:rsidRPr="009D4E58">
        <w:rPr>
          <w:rFonts w:ascii="Book Antiqua" w:hAnsi="Book Antiqua" w:cs="Times New Roman"/>
        </w:rPr>
        <w:t xml:space="preserve"> El Departamento Ejecutivo queda facultado a dictar las normas reglamentarias necesarias para la vigencia de la presente ordenanza. </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FINAL:</w:t>
      </w:r>
      <w:r w:rsidRPr="009D4E58">
        <w:rPr>
          <w:rFonts w:ascii="Book Antiqua" w:hAnsi="Book Antiqua" w:cs="Times New Roman"/>
        </w:rPr>
        <w:t xml:space="preserve"> DE FORMA.</w:t>
      </w:r>
    </w:p>
    <w:p w:rsidR="00A95045" w:rsidRDefault="00224296" w:rsidP="00224296">
      <w:pPr>
        <w:keepNext/>
        <w:spacing w:after="180" w:line="240" w:lineRule="auto"/>
        <w:jc w:val="right"/>
        <w:rPr>
          <w:rFonts w:ascii="Book Antiqua" w:hAnsi="Book Antiqua" w:cs="Times New Roman"/>
        </w:rPr>
      </w:pPr>
      <w:r w:rsidRPr="009D4E58">
        <w:rPr>
          <w:rFonts w:ascii="Book Antiqua" w:hAnsi="Book Antiqua" w:cs="Times New Roman"/>
        </w:rPr>
        <w:t xml:space="preserve">Sancionada el </w:t>
      </w:r>
      <w:r w:rsidRPr="009D4E58">
        <w:rPr>
          <w:rFonts w:ascii="Book Antiqua" w:hAnsi="Book Antiqua" w:cs="Times New Roman"/>
          <w:b/>
        </w:rPr>
        <w:t xml:space="preserve"> 01 de Julio de 1997</w:t>
      </w:r>
    </w:p>
    <w:p w:rsidR="00AC04B8" w:rsidRPr="004D2F6C" w:rsidRDefault="00AC04B8" w:rsidP="00AC04B8">
      <w:pPr>
        <w:keepNext/>
        <w:spacing w:before="480" w:after="180" w:line="240" w:lineRule="auto"/>
        <w:rPr>
          <w:rFonts w:ascii="Book Antiqua" w:hAnsi="Book Antiqua" w:cs="Times New Roman"/>
          <w:b/>
        </w:rPr>
      </w:pPr>
      <w:r w:rsidRPr="004D2F6C">
        <w:rPr>
          <w:rFonts w:ascii="Book Antiqua" w:hAnsi="Book Antiqua" w:cs="Times New Roman"/>
          <w:b/>
        </w:rPr>
        <w:lastRenderedPageBreak/>
        <w:t>ORDENANZA Nº 628</w:t>
      </w:r>
    </w:p>
    <w:p w:rsidR="00AC04B8" w:rsidRPr="004D2F6C" w:rsidRDefault="00AC04B8" w:rsidP="00AC04B8">
      <w:pPr>
        <w:keepNext/>
        <w:spacing w:after="180" w:line="240" w:lineRule="auto"/>
        <w:rPr>
          <w:rFonts w:ascii="Book Antiqua" w:hAnsi="Book Antiqua" w:cs="Times New Roman"/>
          <w:u w:val="single"/>
        </w:rPr>
      </w:pPr>
      <w:r w:rsidRPr="004D2F6C">
        <w:rPr>
          <w:rFonts w:ascii="Book Antiqua" w:hAnsi="Book Antiqua" w:cs="Times New Roman"/>
          <w:u w:val="single"/>
        </w:rPr>
        <w:t>ARTÍCULO PRIMERO:</w:t>
      </w:r>
      <w:r w:rsidRPr="004D2F6C">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AC04B8" w:rsidRPr="004D2F6C" w:rsidRDefault="00AC04B8" w:rsidP="00AC04B8">
      <w:pPr>
        <w:keepNext/>
        <w:spacing w:after="180" w:line="240" w:lineRule="auto"/>
        <w:rPr>
          <w:rFonts w:ascii="Book Antiqua" w:hAnsi="Book Antiqua" w:cs="Times New Roman"/>
        </w:rPr>
      </w:pPr>
      <w:r w:rsidRPr="004D2F6C">
        <w:rPr>
          <w:rFonts w:ascii="Book Antiqua" w:hAnsi="Book Antiqua" w:cs="Times New Roman"/>
          <w:u w:val="single"/>
        </w:rPr>
        <w:t>ARTÍCULO FINAL:</w:t>
      </w:r>
      <w:r w:rsidRPr="004D2F6C">
        <w:rPr>
          <w:rFonts w:ascii="Book Antiqua" w:hAnsi="Book Antiqua" w:cs="Times New Roman"/>
        </w:rPr>
        <w:t xml:space="preserve"> DE FORMA.</w:t>
      </w:r>
    </w:p>
    <w:p w:rsidR="00A95045" w:rsidRDefault="00AC04B8" w:rsidP="00AC04B8">
      <w:pPr>
        <w:keepNext/>
        <w:spacing w:after="180" w:line="240" w:lineRule="auto"/>
        <w:jc w:val="right"/>
        <w:rPr>
          <w:rFonts w:ascii="Book Antiqua" w:hAnsi="Book Antiqua" w:cs="Times New Roman"/>
        </w:rPr>
      </w:pPr>
      <w:r w:rsidRPr="004D2F6C">
        <w:rPr>
          <w:rFonts w:ascii="Book Antiqua" w:hAnsi="Book Antiqua" w:cs="Times New Roman"/>
        </w:rPr>
        <w:t xml:space="preserve">Sancionada el </w:t>
      </w:r>
      <w:r w:rsidRPr="004D2F6C">
        <w:rPr>
          <w:rFonts w:ascii="Book Antiqua" w:hAnsi="Book Antiqua" w:cs="Times New Roman"/>
          <w:b/>
        </w:rPr>
        <w:t xml:space="preserve"> 14 de Abril de 1994</w:t>
      </w:r>
    </w:p>
    <w:p w:rsidR="00034174" w:rsidRPr="00DF22A2" w:rsidRDefault="00034174" w:rsidP="00034174">
      <w:pPr>
        <w:keepNext/>
        <w:spacing w:before="480" w:after="180" w:line="240" w:lineRule="auto"/>
        <w:jc w:val="left"/>
        <w:rPr>
          <w:rFonts w:ascii="Book Antiqua" w:hAnsi="Book Antiqua"/>
          <w:b/>
        </w:rPr>
      </w:pPr>
      <w:r w:rsidRPr="00DF22A2">
        <w:rPr>
          <w:rFonts w:ascii="Book Antiqua" w:hAnsi="Book Antiqua"/>
          <w:b/>
        </w:rPr>
        <w:t>ORDENANZA Nº 630</w:t>
      </w:r>
    </w:p>
    <w:p w:rsidR="00034174" w:rsidRPr="00DF22A2" w:rsidRDefault="00034174" w:rsidP="00034174">
      <w:pPr>
        <w:keepNext/>
        <w:spacing w:after="180" w:line="240" w:lineRule="auto"/>
        <w:rPr>
          <w:rFonts w:ascii="Book Antiqua" w:hAnsi="Book Antiqua"/>
          <w:u w:val="single"/>
        </w:rPr>
      </w:pPr>
      <w:r w:rsidRPr="00DF22A2">
        <w:rPr>
          <w:rFonts w:ascii="Book Antiqua" w:hAnsi="Book Antiqua"/>
          <w:u w:val="single"/>
        </w:rPr>
        <w:t>ARTÍCULO PRIMERO</w:t>
      </w:r>
      <w:r w:rsidRPr="00DF22A2">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w:t>
      </w:r>
      <w:proofErr w:type="gramStart"/>
      <w:r w:rsidRPr="00DF22A2">
        <w:rPr>
          <w:rFonts w:ascii="Book Antiqua" w:hAnsi="Book Antiqua"/>
        </w:rPr>
        <w:t>revisada</w:t>
      </w:r>
      <w:proofErr w:type="gramEnd"/>
      <w:r w:rsidRPr="00DF22A2">
        <w:rPr>
          <w:rFonts w:ascii="Book Antiqua" w:hAnsi="Book Antiqua"/>
        </w:rPr>
        <w:t xml:space="preserve">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034174" w:rsidRPr="00DF22A2" w:rsidRDefault="00034174" w:rsidP="00034174">
      <w:pPr>
        <w:keepNext/>
        <w:spacing w:after="180" w:line="240" w:lineRule="auto"/>
        <w:rPr>
          <w:rFonts w:ascii="Book Antiqua" w:hAnsi="Book Antiqua"/>
        </w:rPr>
      </w:pPr>
      <w:r w:rsidRPr="00DF22A2">
        <w:rPr>
          <w:rFonts w:ascii="Book Antiqua" w:hAnsi="Book Antiqua"/>
          <w:u w:val="single"/>
        </w:rPr>
        <w:t>ARTÍCULO FINAL:</w:t>
      </w:r>
      <w:r w:rsidRPr="00DF22A2">
        <w:rPr>
          <w:rFonts w:ascii="Book Antiqua" w:hAnsi="Book Antiqua"/>
        </w:rPr>
        <w:t xml:space="preserve"> DE FORMA.</w:t>
      </w:r>
    </w:p>
    <w:p w:rsidR="00A95045" w:rsidRDefault="00034174" w:rsidP="00034174">
      <w:pPr>
        <w:keepNext/>
        <w:spacing w:after="180" w:line="240" w:lineRule="auto"/>
        <w:jc w:val="right"/>
        <w:rPr>
          <w:rFonts w:ascii="Book Antiqua" w:hAnsi="Book Antiqua"/>
        </w:rPr>
      </w:pPr>
      <w:r w:rsidRPr="00DF22A2">
        <w:rPr>
          <w:rFonts w:ascii="Book Antiqua" w:hAnsi="Book Antiqua"/>
        </w:rPr>
        <w:t xml:space="preserve">Sancionada el </w:t>
      </w:r>
      <w:r w:rsidRPr="00DF22A2">
        <w:rPr>
          <w:rFonts w:ascii="Book Antiqua" w:hAnsi="Book Antiqua"/>
          <w:b/>
        </w:rPr>
        <w:t xml:space="preserve"> 20 de Abril de 1994</w:t>
      </w:r>
    </w:p>
    <w:p w:rsidR="00794E95" w:rsidRPr="005F5536" w:rsidRDefault="00794E95" w:rsidP="00794E95">
      <w:pPr>
        <w:keepNext/>
        <w:spacing w:before="480" w:after="180" w:line="240" w:lineRule="auto"/>
        <w:jc w:val="left"/>
        <w:rPr>
          <w:rFonts w:ascii="Book Antiqua" w:hAnsi="Book Antiqua"/>
          <w:b/>
        </w:rPr>
      </w:pPr>
      <w:r w:rsidRPr="005F5536">
        <w:rPr>
          <w:rFonts w:ascii="Book Antiqua" w:hAnsi="Book Antiqua"/>
          <w:b/>
        </w:rPr>
        <w:t>ORDENANZA Nº 631</w:t>
      </w:r>
    </w:p>
    <w:p w:rsidR="00794E95" w:rsidRPr="005F5536" w:rsidRDefault="00794E95" w:rsidP="00794E95">
      <w:pPr>
        <w:keepNext/>
        <w:spacing w:after="180" w:line="240" w:lineRule="auto"/>
        <w:rPr>
          <w:rFonts w:ascii="Book Antiqua" w:hAnsi="Book Antiqua"/>
        </w:rPr>
      </w:pPr>
      <w:r w:rsidRPr="005F5536">
        <w:rPr>
          <w:rFonts w:ascii="Book Antiqua" w:hAnsi="Book Antiqua"/>
          <w:u w:val="single"/>
        </w:rPr>
        <w:t>ARTÍCULO PRIMERO</w:t>
      </w:r>
      <w:r w:rsidRPr="005F5536">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lastRenderedPageBreak/>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t xml:space="preserve">Los 80  (ochenta)  PARADORES INFORMATIVOS serán instalados en las islas de la platabanda de la Av. Aconquija, sobre el eje longitudinal de las mismas, y a no menos de 10  (diez)  metros de los extremos de las respectivas islas, o en su defecto, sobre las aceras sur y norte de las avenida en puntos a determinar, de común acuerdo entre las partes.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Acondicionamiento de tierra y césped.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Pintura perimetral de las islas.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Implante y reordenamiento de especies perennes.  (flores, plantas y arbustos)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Reposición de especies de estación.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Mantenimiento diario del espacio.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Pulverizaciones con venenos ecológicos.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Mantenimiento de banquinas empedradas de la Av. Aconquija de acuerdo a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lastRenderedPageBreak/>
        <w:t xml:space="preserve">NOVENA: los plazos establecidos por la Municipalidad para la instalación, por parte del Concesionario de los bienes antes mencionados son las siguientes: 1)  Colocación y puesta en servicio CARTEL BUS, 30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Colocación y puesta en servicio de PARADOR INFORMATIVO,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lámparas,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reparación de motor Ford 7000,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700 litros de pintura,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Mantenimiento y mejoramiento de platabanda Av. Aconquija, INMEDIATO.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DECIMA: La duración del presente convenio se pacta en cinco años a partir de la fecha de su entrada en vigencia.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PRIMERA: El Concesionario tendrá a su cargo el consumo de energía de carteles denominados PARADORES INFORMATIVOS, en el porcentaje que determine la Municipalidad.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SEXTA: A los efectos del sellado, se fija el precio del presente convenio en $10. 000  (pesos diez mil)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SEPTIMA: El sellado del presente será costeado por ambas partes en igual forma.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794E95" w:rsidRPr="005F5536" w:rsidRDefault="00794E95" w:rsidP="00794E95">
      <w:pPr>
        <w:keepNext/>
        <w:tabs>
          <w:tab w:val="left" w:pos="6096"/>
        </w:tabs>
        <w:spacing w:after="180" w:line="240" w:lineRule="auto"/>
        <w:rPr>
          <w:rFonts w:ascii="Book Antiqua" w:hAnsi="Book Antiqua"/>
          <w:u w:val="single"/>
        </w:rPr>
      </w:pPr>
      <w:r w:rsidRPr="005F5536">
        <w:rPr>
          <w:rFonts w:ascii="Book Antiqua" w:hAnsi="Book Antiqua"/>
        </w:rPr>
        <w:t xml:space="preserve">En prueba de conformidad se firman dos ejemplares del mismo tenor y a un solo efecto en lugar y fecha de celebración.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u w:val="single"/>
        </w:rPr>
        <w:t>ARTÍCULO FINAL:</w:t>
      </w:r>
      <w:r w:rsidRPr="005F5536">
        <w:rPr>
          <w:rFonts w:ascii="Book Antiqua" w:hAnsi="Book Antiqua"/>
        </w:rPr>
        <w:t xml:space="preserve"> DE FORMA.</w:t>
      </w:r>
    </w:p>
    <w:p w:rsidR="00A95045" w:rsidRDefault="00794E95" w:rsidP="00794E95">
      <w:pPr>
        <w:keepNext/>
        <w:tabs>
          <w:tab w:val="left" w:pos="6096"/>
        </w:tabs>
        <w:spacing w:after="180" w:line="240" w:lineRule="auto"/>
        <w:jc w:val="right"/>
        <w:rPr>
          <w:rFonts w:ascii="Book Antiqua" w:hAnsi="Book Antiqua"/>
        </w:rPr>
      </w:pPr>
      <w:r w:rsidRPr="005F5536">
        <w:rPr>
          <w:rFonts w:ascii="Book Antiqua" w:hAnsi="Book Antiqua"/>
        </w:rPr>
        <w:t xml:space="preserve">Sancionada el </w:t>
      </w:r>
      <w:r w:rsidRPr="005F5536">
        <w:rPr>
          <w:rFonts w:ascii="Book Antiqua" w:hAnsi="Book Antiqua"/>
          <w:b/>
        </w:rPr>
        <w:t xml:space="preserve"> 25 de Abril de 1994</w:t>
      </w:r>
    </w:p>
    <w:p w:rsidR="00EE72F8" w:rsidRPr="00EA69B7" w:rsidRDefault="00EE72F8" w:rsidP="00EE72F8">
      <w:pPr>
        <w:keepNext/>
        <w:spacing w:before="480" w:after="180" w:line="240" w:lineRule="auto"/>
        <w:jc w:val="left"/>
        <w:rPr>
          <w:rFonts w:ascii="Book Antiqua" w:hAnsi="Book Antiqua"/>
          <w:b/>
        </w:rPr>
      </w:pPr>
      <w:r w:rsidRPr="00EA69B7">
        <w:rPr>
          <w:rFonts w:ascii="Book Antiqua" w:hAnsi="Book Antiqua"/>
          <w:b/>
        </w:rPr>
        <w:lastRenderedPageBreak/>
        <w:t>ORDENANZA Nº 632</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PRIMERO</w:t>
      </w:r>
      <w:r w:rsidRPr="00EA69B7">
        <w:rPr>
          <w:rFonts w:ascii="Book Antiqua" w:hAnsi="Book Antiqua"/>
        </w:rPr>
        <w:t xml:space="preserve">: DEROGASE el artículo sexto de la Ordenanza Municipal N° 095 del 06/11/1984. </w:t>
      </w:r>
    </w:p>
    <w:p w:rsidR="00EE72F8" w:rsidRPr="00EA69B7" w:rsidRDefault="00EE72F8" w:rsidP="00EE72F8">
      <w:pPr>
        <w:keepNext/>
        <w:spacing w:after="180" w:line="240" w:lineRule="auto"/>
        <w:rPr>
          <w:rFonts w:ascii="Book Antiqua" w:hAnsi="Book Antiqua"/>
          <w:u w:val="single"/>
        </w:rPr>
      </w:pPr>
      <w:r w:rsidRPr="00EA69B7">
        <w:rPr>
          <w:rFonts w:ascii="Book Antiqua" w:hAnsi="Book Antiqua"/>
          <w:u w:val="single"/>
        </w:rPr>
        <w:t>ARTÍCULO SEGUNDO</w:t>
      </w:r>
      <w:r w:rsidRPr="00EA69B7">
        <w:rPr>
          <w:rFonts w:ascii="Book Antiqua" w:hAnsi="Book Antiqua"/>
        </w:rPr>
        <w:t xml:space="preserve">: DEROGASE el artículo séptimo de la Ordenanza Municipal N° 314 del 06/09/1988. </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FINAL:</w:t>
      </w:r>
      <w:r w:rsidRPr="00EA69B7">
        <w:rPr>
          <w:rFonts w:ascii="Book Antiqua" w:hAnsi="Book Antiqua"/>
        </w:rPr>
        <w:t xml:space="preserve"> DE FORMA.</w:t>
      </w:r>
    </w:p>
    <w:p w:rsidR="00A95045" w:rsidRDefault="00EE72F8" w:rsidP="00EE72F8">
      <w:pPr>
        <w:keepNext/>
        <w:spacing w:after="180" w:line="240" w:lineRule="auto"/>
        <w:jc w:val="right"/>
        <w:rPr>
          <w:rFonts w:ascii="Book Antiqua" w:hAnsi="Book Antiqua"/>
        </w:rPr>
      </w:pPr>
      <w:r w:rsidRPr="00EA69B7">
        <w:rPr>
          <w:rFonts w:ascii="Book Antiqua" w:hAnsi="Book Antiqua"/>
        </w:rPr>
        <w:t xml:space="preserve">Sancionada el </w:t>
      </w:r>
      <w:r w:rsidRPr="00EA69B7">
        <w:rPr>
          <w:rFonts w:ascii="Book Antiqua" w:hAnsi="Book Antiqua"/>
          <w:b/>
        </w:rPr>
        <w:t xml:space="preserve"> 25 de Abril de 1994</w:t>
      </w:r>
    </w:p>
    <w:p w:rsidR="00B836FF" w:rsidRPr="00925518" w:rsidRDefault="00B836FF" w:rsidP="00B836FF">
      <w:pPr>
        <w:keepNext/>
        <w:spacing w:before="480" w:after="180" w:line="240" w:lineRule="auto"/>
        <w:jc w:val="left"/>
        <w:rPr>
          <w:rFonts w:ascii="Book Antiqua" w:hAnsi="Book Antiqua"/>
          <w:b/>
        </w:rPr>
      </w:pPr>
      <w:r w:rsidRPr="00925518">
        <w:rPr>
          <w:rFonts w:ascii="Book Antiqua" w:hAnsi="Book Antiqua"/>
          <w:b/>
        </w:rPr>
        <w:t>ORDENANZA Nº 634</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PRIMERO</w:t>
      </w:r>
      <w:r w:rsidRPr="00925518">
        <w:rPr>
          <w:rFonts w:ascii="Book Antiqua" w:hAnsi="Book Antiqua"/>
        </w:rPr>
        <w:t>: OTORGASE el carácter de públicos a las calles denominadas como fracción N° 21  (prolongación de calle Santo Domingo)  fracción N° 22, superficies 715, 60mts</w:t>
      </w:r>
      <w:r w:rsidRPr="00925518">
        <w:rPr>
          <w:rFonts w:ascii="Book Antiqua" w:hAnsi="Book Antiqua"/>
          <w:vertAlign w:val="superscript"/>
        </w:rPr>
        <w:t>2</w:t>
      </w:r>
      <w:r w:rsidRPr="00925518">
        <w:rPr>
          <w:rFonts w:ascii="Book Antiqua" w:hAnsi="Book Antiqua"/>
        </w:rPr>
        <w:t xml:space="preserve"> y 7. 473, 96mts</w:t>
      </w:r>
      <w:r w:rsidRPr="00925518">
        <w:rPr>
          <w:rFonts w:ascii="Book Antiqua" w:hAnsi="Book Antiqua"/>
          <w:vertAlign w:val="superscript"/>
        </w:rPr>
        <w:t>2</w:t>
      </w:r>
      <w:r w:rsidRPr="00925518">
        <w:rPr>
          <w:rFonts w:ascii="Book Antiqua" w:hAnsi="Book Antiqua"/>
        </w:rPr>
        <w:t xml:space="preserve">, respectivamente del plano de mensura y división Expte. N° 8244-M17-M-1993, que forma parte del inmueble mayor extensión padrón N° 677. 625, propiedad de la Municipalidad de Yerba Buena. </w:t>
      </w:r>
    </w:p>
    <w:p w:rsidR="00B836FF" w:rsidRPr="00925518" w:rsidRDefault="00B836FF" w:rsidP="00B836FF">
      <w:pPr>
        <w:keepNext/>
        <w:spacing w:after="180" w:line="240" w:lineRule="auto"/>
        <w:rPr>
          <w:rFonts w:ascii="Book Antiqua" w:hAnsi="Book Antiqua"/>
          <w:u w:val="single"/>
        </w:rPr>
      </w:pPr>
      <w:r w:rsidRPr="00925518">
        <w:rPr>
          <w:rFonts w:ascii="Book Antiqua" w:hAnsi="Book Antiqua"/>
          <w:u w:val="single"/>
        </w:rPr>
        <w:t>ARTÍCULO SEGUNDO</w:t>
      </w:r>
      <w:r w:rsidRPr="00925518">
        <w:rPr>
          <w:rFonts w:ascii="Book Antiqua" w:hAnsi="Book Antiqua"/>
        </w:rPr>
        <w:t xml:space="preserve">: AUTORIZASE al Departamento de Catastro aprobar la citada documentación técnica. </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FINAL:</w:t>
      </w:r>
      <w:r w:rsidRPr="00925518">
        <w:rPr>
          <w:rFonts w:ascii="Book Antiqua" w:hAnsi="Book Antiqua"/>
        </w:rPr>
        <w:t xml:space="preserve"> DE FORMA.</w:t>
      </w:r>
    </w:p>
    <w:p w:rsidR="00A95045" w:rsidRDefault="00B836FF" w:rsidP="00B836FF">
      <w:pPr>
        <w:keepNext/>
        <w:spacing w:after="180" w:line="240" w:lineRule="auto"/>
        <w:jc w:val="right"/>
        <w:rPr>
          <w:rFonts w:ascii="Book Antiqua" w:hAnsi="Book Antiqua"/>
        </w:rPr>
      </w:pPr>
      <w:r w:rsidRPr="00925518">
        <w:rPr>
          <w:rFonts w:ascii="Book Antiqua" w:hAnsi="Book Antiqua"/>
        </w:rPr>
        <w:t xml:space="preserve">Sancionada el </w:t>
      </w:r>
      <w:r w:rsidRPr="00925518">
        <w:rPr>
          <w:rFonts w:ascii="Book Antiqua" w:hAnsi="Book Antiqua"/>
          <w:b/>
        </w:rPr>
        <w:t xml:space="preserve"> 25 de Abril de 1994</w:t>
      </w:r>
    </w:p>
    <w:p w:rsidR="0053768B" w:rsidRPr="00CD743A" w:rsidRDefault="0053768B" w:rsidP="0053768B">
      <w:pPr>
        <w:keepNext/>
        <w:spacing w:before="480" w:after="180" w:line="240" w:lineRule="auto"/>
        <w:jc w:val="left"/>
        <w:rPr>
          <w:rFonts w:ascii="Book Antiqua" w:hAnsi="Book Antiqua"/>
          <w:b/>
        </w:rPr>
      </w:pPr>
      <w:r w:rsidRPr="00CD743A">
        <w:rPr>
          <w:rFonts w:ascii="Book Antiqua" w:hAnsi="Book Antiqua"/>
          <w:b/>
        </w:rPr>
        <w:t>ORDENANZA Nº 635</w:t>
      </w:r>
    </w:p>
    <w:p w:rsidR="0053768B" w:rsidRPr="00CD743A" w:rsidRDefault="0053768B" w:rsidP="0053768B">
      <w:pPr>
        <w:keepNext/>
        <w:spacing w:after="180" w:line="240" w:lineRule="auto"/>
        <w:rPr>
          <w:rFonts w:ascii="Book Antiqua" w:hAnsi="Book Antiqua"/>
          <w:u w:val="single"/>
        </w:rPr>
      </w:pPr>
      <w:r w:rsidRPr="00CD743A">
        <w:rPr>
          <w:rFonts w:ascii="Book Antiqua" w:hAnsi="Book Antiqua"/>
          <w:u w:val="single"/>
        </w:rPr>
        <w:t>ARTÍCULO PRIMERO</w:t>
      </w:r>
      <w:r w:rsidRPr="00CD743A">
        <w:rPr>
          <w:rFonts w:ascii="Book Antiqua" w:hAnsi="Book Antiqua"/>
        </w:rPr>
        <w:t xml:space="preserve">: DESIGNASE con el nombre de MANUEL MARDOQUEO ARAUJOa la diagonal que nace en calle Sarmiento al 2000, hacia el Sur hasta Av. Solano Vera. </w:t>
      </w:r>
    </w:p>
    <w:p w:rsidR="0053768B" w:rsidRPr="00CD743A" w:rsidRDefault="0053768B" w:rsidP="0053768B">
      <w:pPr>
        <w:keepNext/>
        <w:spacing w:after="180" w:line="240" w:lineRule="auto"/>
        <w:rPr>
          <w:rFonts w:ascii="Book Antiqua" w:hAnsi="Book Antiqua"/>
        </w:rPr>
      </w:pPr>
      <w:r w:rsidRPr="00CD743A">
        <w:rPr>
          <w:rFonts w:ascii="Book Antiqua" w:hAnsi="Book Antiqua"/>
          <w:u w:val="single"/>
        </w:rPr>
        <w:t>ARTÍCULO FINAL:</w:t>
      </w:r>
      <w:r w:rsidRPr="00CD743A">
        <w:rPr>
          <w:rFonts w:ascii="Book Antiqua" w:hAnsi="Book Antiqua"/>
        </w:rPr>
        <w:t xml:space="preserve"> DE FORMA.</w:t>
      </w:r>
    </w:p>
    <w:p w:rsidR="00A95045" w:rsidRDefault="0053768B" w:rsidP="0053768B">
      <w:pPr>
        <w:keepNext/>
        <w:spacing w:after="180" w:line="240" w:lineRule="auto"/>
        <w:jc w:val="right"/>
        <w:rPr>
          <w:rFonts w:ascii="Book Antiqua" w:hAnsi="Book Antiqua"/>
        </w:rPr>
      </w:pPr>
      <w:r w:rsidRPr="00CD743A">
        <w:rPr>
          <w:rFonts w:ascii="Book Antiqua" w:hAnsi="Book Antiqua"/>
        </w:rPr>
        <w:t xml:space="preserve">Sancionada el </w:t>
      </w:r>
      <w:r w:rsidRPr="00CD743A">
        <w:rPr>
          <w:rFonts w:ascii="Book Antiqua" w:hAnsi="Book Antiqua"/>
          <w:b/>
        </w:rPr>
        <w:t xml:space="preserve"> 24 de Mayo de 1994</w:t>
      </w:r>
    </w:p>
    <w:p w:rsidR="000C6994" w:rsidRPr="00612D85" w:rsidRDefault="000C6994" w:rsidP="000C6994">
      <w:pPr>
        <w:keepNext/>
        <w:tabs>
          <w:tab w:val="left" w:pos="0"/>
        </w:tabs>
        <w:spacing w:before="480" w:after="180" w:line="240" w:lineRule="auto"/>
        <w:rPr>
          <w:rFonts w:ascii="Book Antiqua" w:hAnsi="Book Antiqua" w:cs="Times New Roman"/>
          <w:b/>
          <w:szCs w:val="24"/>
        </w:rPr>
      </w:pPr>
      <w:r w:rsidRPr="00612D85">
        <w:rPr>
          <w:rFonts w:ascii="Book Antiqua" w:hAnsi="Book Antiqua" w:cs="Times New Roman"/>
          <w:b/>
          <w:szCs w:val="24"/>
        </w:rPr>
        <w:t>ORDENANZA Nº 637</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PRIMERO:</w:t>
      </w:r>
      <w:r w:rsidRPr="00612D85">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0C6994" w:rsidRPr="00612D85" w:rsidRDefault="000C6994" w:rsidP="000C6994">
      <w:pPr>
        <w:keepNext/>
        <w:spacing w:after="180" w:line="240" w:lineRule="auto"/>
        <w:rPr>
          <w:rFonts w:ascii="Book Antiqua" w:hAnsi="Book Antiqua" w:cs="Times New Roman"/>
          <w:szCs w:val="24"/>
          <w:u w:val="single"/>
        </w:rPr>
      </w:pPr>
      <w:r w:rsidRPr="00612D85">
        <w:rPr>
          <w:rFonts w:ascii="Book Antiqua" w:hAnsi="Book Antiqua" w:cs="Times New Roman"/>
          <w:szCs w:val="24"/>
          <w:u w:val="single"/>
        </w:rPr>
        <w:t>ARTÍCULO SEGUNDO:</w:t>
      </w:r>
      <w:r w:rsidRPr="00612D85">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FINAL:</w:t>
      </w:r>
      <w:r w:rsidRPr="00612D85">
        <w:rPr>
          <w:rFonts w:ascii="Book Antiqua" w:hAnsi="Book Antiqua" w:cs="Times New Roman"/>
          <w:szCs w:val="24"/>
        </w:rPr>
        <w:t xml:space="preserve"> DE FORMA.</w:t>
      </w:r>
    </w:p>
    <w:p w:rsidR="00A95045" w:rsidRDefault="000C6994" w:rsidP="000C6994">
      <w:pPr>
        <w:keepNext/>
        <w:spacing w:after="180" w:line="240" w:lineRule="auto"/>
        <w:jc w:val="right"/>
        <w:rPr>
          <w:rFonts w:ascii="Book Antiqua" w:hAnsi="Book Antiqua" w:cs="Times New Roman"/>
          <w:szCs w:val="24"/>
        </w:rPr>
      </w:pPr>
      <w:r w:rsidRPr="00612D85">
        <w:rPr>
          <w:rFonts w:ascii="Book Antiqua" w:hAnsi="Book Antiqua" w:cs="Times New Roman"/>
          <w:szCs w:val="24"/>
        </w:rPr>
        <w:t xml:space="preserve">Sancionada el </w:t>
      </w:r>
      <w:r w:rsidRPr="00612D85">
        <w:rPr>
          <w:rFonts w:ascii="Book Antiqua" w:hAnsi="Book Antiqua" w:cs="Times New Roman"/>
          <w:b/>
          <w:szCs w:val="24"/>
        </w:rPr>
        <w:t xml:space="preserve"> 08 de Junio de 1994</w:t>
      </w:r>
    </w:p>
    <w:p w:rsidR="00795363" w:rsidRPr="004144BE" w:rsidRDefault="00795363" w:rsidP="00795363">
      <w:pPr>
        <w:keepNext/>
        <w:spacing w:before="480" w:after="180" w:line="240" w:lineRule="auto"/>
        <w:jc w:val="left"/>
        <w:rPr>
          <w:rFonts w:ascii="Book Antiqua" w:hAnsi="Book Antiqua"/>
          <w:b/>
        </w:rPr>
      </w:pPr>
      <w:r w:rsidRPr="004144BE">
        <w:rPr>
          <w:rFonts w:ascii="Book Antiqua" w:hAnsi="Book Antiqua"/>
          <w:b/>
        </w:rPr>
        <w:t>ORDENANZA Nº 638</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lastRenderedPageBreak/>
        <w:t>ARTÍCULO PRIMERO</w:t>
      </w:r>
      <w:r w:rsidRPr="004144BE">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SEGUNDO</w:t>
      </w:r>
      <w:r w:rsidRPr="004144BE">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TERCERO</w:t>
      </w:r>
      <w:r w:rsidRPr="004144BE">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795363" w:rsidRPr="004144BE" w:rsidRDefault="00795363" w:rsidP="00795363">
      <w:pPr>
        <w:keepNext/>
        <w:spacing w:after="180" w:line="240" w:lineRule="auto"/>
        <w:rPr>
          <w:rFonts w:ascii="Book Antiqua" w:hAnsi="Book Antiqua"/>
        </w:rPr>
      </w:pPr>
      <w:r w:rsidRPr="004144BE">
        <w:rPr>
          <w:rFonts w:ascii="Book Antiqua" w:hAnsi="Book Antiqua"/>
        </w:rPr>
        <w:t xml:space="preserve">Reunida la comisión, ésta elegirá dentro de sus integrantes, quien deberá presidirla.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CUARTO</w:t>
      </w:r>
      <w:r w:rsidRPr="004144BE">
        <w:rPr>
          <w:rFonts w:ascii="Book Antiqua" w:hAnsi="Book Antiqua"/>
        </w:rPr>
        <w:t xml:space="preserve">: La Comisión Ad-Honorem tendrá, entre otras, las siguientes facultades: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Propondrá al D. E. todas las medidas o reglamentaciones estimadas convenientes para obtener el fin propuesto,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Impulsar y/o controlar las tareas a realizar.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Toda otra gestión tendiente al mejor logro de la misión encomendada. </w:t>
      </w:r>
    </w:p>
    <w:p w:rsidR="00795363" w:rsidRPr="004144BE" w:rsidRDefault="00795363" w:rsidP="00795363">
      <w:pPr>
        <w:keepNext/>
        <w:spacing w:after="180" w:line="240" w:lineRule="auto"/>
        <w:rPr>
          <w:rFonts w:ascii="Book Antiqua" w:hAnsi="Book Antiqua"/>
          <w:u w:val="single"/>
        </w:rPr>
      </w:pPr>
      <w:r w:rsidRPr="004144BE">
        <w:rPr>
          <w:rFonts w:ascii="Book Antiqua" w:hAnsi="Book Antiqua"/>
          <w:u w:val="single"/>
        </w:rPr>
        <w:t>ARTÍCULO QUINTO</w:t>
      </w:r>
      <w:r w:rsidRPr="004144BE">
        <w:rPr>
          <w:rFonts w:ascii="Book Antiqua" w:hAnsi="Book Antiqua"/>
        </w:rPr>
        <w:t xml:space="preserve">: El Departamento Ejecutivo por intermedio de la Secretaria de Obras Públicas prestará invalorable colaboración, necesaria para la realización de las tareas necesarias.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FINAL:</w:t>
      </w:r>
      <w:r w:rsidRPr="004144BE">
        <w:rPr>
          <w:rFonts w:ascii="Book Antiqua" w:hAnsi="Book Antiqua"/>
        </w:rPr>
        <w:t xml:space="preserve"> DE FORMA.</w:t>
      </w:r>
    </w:p>
    <w:p w:rsidR="00A95045" w:rsidRDefault="00795363" w:rsidP="00795363">
      <w:pPr>
        <w:keepNext/>
        <w:spacing w:after="180" w:line="240" w:lineRule="auto"/>
        <w:jc w:val="right"/>
        <w:rPr>
          <w:rFonts w:ascii="Book Antiqua" w:hAnsi="Book Antiqua"/>
        </w:rPr>
      </w:pPr>
      <w:r w:rsidRPr="004144BE">
        <w:rPr>
          <w:rFonts w:ascii="Book Antiqua" w:hAnsi="Book Antiqua"/>
        </w:rPr>
        <w:t xml:space="preserve">Sancionada el </w:t>
      </w:r>
      <w:r w:rsidRPr="004144BE">
        <w:rPr>
          <w:rFonts w:ascii="Book Antiqua" w:hAnsi="Book Antiqua"/>
          <w:b/>
        </w:rPr>
        <w:t xml:space="preserve"> 08 de Junio de 1994</w:t>
      </w:r>
    </w:p>
    <w:p w:rsidR="00BD45FF" w:rsidRPr="00FC3F54" w:rsidRDefault="00BD45FF" w:rsidP="00BD45FF">
      <w:pPr>
        <w:keepNext/>
        <w:tabs>
          <w:tab w:val="left" w:pos="0"/>
        </w:tabs>
        <w:spacing w:before="480" w:after="180" w:line="240" w:lineRule="auto"/>
        <w:rPr>
          <w:rFonts w:ascii="Book Antiqua" w:hAnsi="Book Antiqua" w:cs="Times New Roman"/>
          <w:b/>
          <w:szCs w:val="24"/>
        </w:rPr>
      </w:pPr>
      <w:r w:rsidRPr="00FC3F54">
        <w:rPr>
          <w:rFonts w:ascii="Book Antiqua" w:hAnsi="Book Antiqua" w:cs="Times New Roman"/>
          <w:b/>
          <w:szCs w:val="24"/>
        </w:rPr>
        <w:t>ORDENANZA Nº 639</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PRIMERO:</w:t>
      </w:r>
      <w:r w:rsidRPr="00FC3F54">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BD45FF" w:rsidRPr="00FC3F54" w:rsidRDefault="00BD45FF" w:rsidP="00BD45FF">
      <w:pPr>
        <w:keepNext/>
        <w:spacing w:after="180" w:line="240" w:lineRule="auto"/>
        <w:rPr>
          <w:rFonts w:ascii="Book Antiqua" w:hAnsi="Book Antiqua" w:cs="Times New Roman"/>
          <w:szCs w:val="24"/>
          <w:u w:val="single"/>
        </w:rPr>
      </w:pPr>
      <w:r w:rsidRPr="00FC3F54">
        <w:rPr>
          <w:rFonts w:ascii="Book Antiqua" w:hAnsi="Book Antiqua" w:cs="Times New Roman"/>
          <w:szCs w:val="24"/>
          <w:u w:val="single"/>
        </w:rPr>
        <w:t>ARTÍCULO SEGUNDO:</w:t>
      </w:r>
      <w:r w:rsidRPr="00FC3F54">
        <w:rPr>
          <w:rFonts w:ascii="Book Antiqua" w:hAnsi="Book Antiqua" w:cs="Times New Roman"/>
          <w:szCs w:val="24"/>
        </w:rPr>
        <w:t xml:space="preserve"> Las publicaciones serán destinadas y enviadas al Honorable Concejo Deliberante. </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FINAL:</w:t>
      </w:r>
      <w:r w:rsidRPr="00FC3F54">
        <w:rPr>
          <w:rFonts w:ascii="Book Antiqua" w:hAnsi="Book Antiqua" w:cs="Times New Roman"/>
          <w:szCs w:val="24"/>
        </w:rPr>
        <w:t xml:space="preserve"> DE FORMA.</w:t>
      </w:r>
    </w:p>
    <w:p w:rsidR="00A95045" w:rsidRDefault="00BD45FF" w:rsidP="00BD45FF">
      <w:pPr>
        <w:keepNext/>
        <w:spacing w:after="180" w:line="240" w:lineRule="auto"/>
        <w:jc w:val="right"/>
        <w:rPr>
          <w:rFonts w:ascii="Book Antiqua" w:hAnsi="Book Antiqua" w:cs="Times New Roman"/>
          <w:szCs w:val="24"/>
        </w:rPr>
      </w:pPr>
      <w:r w:rsidRPr="00FC3F54">
        <w:rPr>
          <w:rFonts w:ascii="Book Antiqua" w:hAnsi="Book Antiqua" w:cs="Times New Roman"/>
          <w:szCs w:val="24"/>
        </w:rPr>
        <w:lastRenderedPageBreak/>
        <w:t xml:space="preserve">Sancionada el </w:t>
      </w:r>
      <w:r w:rsidRPr="00FC3F54">
        <w:rPr>
          <w:rFonts w:ascii="Book Antiqua" w:hAnsi="Book Antiqua" w:cs="Times New Roman"/>
          <w:b/>
          <w:szCs w:val="24"/>
        </w:rPr>
        <w:t xml:space="preserve"> 08 de Junio de 1994</w:t>
      </w:r>
    </w:p>
    <w:p w:rsidR="00193E66" w:rsidRPr="00FD5BA6" w:rsidRDefault="00193E66" w:rsidP="00193E66">
      <w:pPr>
        <w:keepNext/>
        <w:tabs>
          <w:tab w:val="left" w:pos="0"/>
        </w:tabs>
        <w:spacing w:before="480" w:after="180" w:line="240" w:lineRule="auto"/>
        <w:rPr>
          <w:rFonts w:ascii="Book Antiqua" w:hAnsi="Book Antiqua" w:cs="Times New Roman"/>
          <w:b/>
          <w:szCs w:val="24"/>
        </w:rPr>
      </w:pPr>
      <w:r w:rsidRPr="00FD5BA6">
        <w:rPr>
          <w:rFonts w:ascii="Book Antiqua" w:hAnsi="Book Antiqua" w:cs="Times New Roman"/>
          <w:b/>
          <w:szCs w:val="24"/>
        </w:rPr>
        <w:t>ORDENANZA Nº 640</w:t>
      </w:r>
    </w:p>
    <w:p w:rsidR="00193E66" w:rsidRPr="00FD5BA6" w:rsidRDefault="00193E66" w:rsidP="00193E66">
      <w:pPr>
        <w:keepNext/>
        <w:spacing w:after="180" w:line="240" w:lineRule="auto"/>
        <w:rPr>
          <w:rFonts w:ascii="Book Antiqua" w:hAnsi="Book Antiqua" w:cs="Times New Roman"/>
          <w:szCs w:val="24"/>
        </w:rPr>
      </w:pPr>
      <w:r w:rsidRPr="00FD5BA6">
        <w:rPr>
          <w:rFonts w:ascii="Book Antiqua" w:hAnsi="Book Antiqua" w:cs="Times New Roman"/>
          <w:szCs w:val="24"/>
          <w:u w:val="single"/>
        </w:rPr>
        <w:t>ARTÍCULO PRIMERO:</w:t>
      </w:r>
      <w:r w:rsidRPr="00FD5BA6">
        <w:rPr>
          <w:rFonts w:ascii="Book Antiqua" w:hAnsi="Book Antiqua" w:cs="Times New Roman"/>
          <w:szCs w:val="24"/>
        </w:rPr>
        <w:t xml:space="preserve"> Designase con el nombre que en cada caso se determina, las arterias que se especifican a continuación: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Arrayanes:  (árbol pequeño de hojas muy aromáticas y frutos comestibles de color rojizo pasando a morado-negro, muy agradables)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Primera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Segunda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Pacará</w:t>
      </w:r>
      <w:proofErr w:type="gramStart"/>
      <w:r w:rsidRPr="00FD5BA6">
        <w:rPr>
          <w:rFonts w:ascii="Book Antiqua" w:hAnsi="Book Antiqua" w:cs="Times New Roman"/>
          <w:szCs w:val="24"/>
        </w:rPr>
        <w:t>:  (</w:t>
      </w:r>
      <w:proofErr w:type="gramEnd"/>
      <w:r w:rsidRPr="00FD5BA6">
        <w:rPr>
          <w:rFonts w:ascii="Book Antiqua" w:hAnsi="Book Antiqua" w:cs="Times New Roman"/>
          <w:szCs w:val="24"/>
        </w:rPr>
        <w:t xml:space="preserve">árbol de tallo enorme en parques y plazas. Su floración generalmente se inicia a principios de Noviembre simultáneamente con lo que aparecen las hojas)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Tercera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Tarcos:  (uno de los árboles indígenas más hermoso de nuestro país con grandes hojas azul-morada dispuestas en racimos que aparecen de Octubre a Enero)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Cuarta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Guarán:  (pequeño árbol de hermosas flores amarillas muy común en las laderas del Cerro San Javier)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Quinta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Sexta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u w:val="single"/>
        </w:rPr>
        <w:t>ARTÍCULO FINAL:</w:t>
      </w:r>
      <w:r w:rsidRPr="00FD5BA6">
        <w:rPr>
          <w:rFonts w:ascii="Book Antiqua" w:hAnsi="Book Antiqua" w:cs="Times New Roman"/>
          <w:szCs w:val="24"/>
        </w:rPr>
        <w:t xml:space="preserve"> DE FORMA.</w:t>
      </w:r>
    </w:p>
    <w:p w:rsidR="00A95045" w:rsidRDefault="00193E66" w:rsidP="00870C3E">
      <w:pPr>
        <w:pStyle w:val="Prrafodelista"/>
        <w:keepNext/>
        <w:numPr>
          <w:ilvl w:val="0"/>
          <w:numId w:val="193"/>
        </w:numPr>
        <w:spacing w:after="180" w:line="240" w:lineRule="auto"/>
        <w:ind w:left="0" w:firstLine="0"/>
        <w:contextualSpacing w:val="0"/>
        <w:jc w:val="right"/>
        <w:rPr>
          <w:rFonts w:ascii="Book Antiqua" w:hAnsi="Book Antiqua" w:cs="Times New Roman"/>
          <w:szCs w:val="24"/>
        </w:rPr>
      </w:pPr>
      <w:r w:rsidRPr="00FD5BA6">
        <w:rPr>
          <w:rFonts w:ascii="Book Antiqua" w:hAnsi="Book Antiqua" w:cs="Times New Roman"/>
          <w:szCs w:val="24"/>
        </w:rPr>
        <w:t xml:space="preserve">Sancionada el </w:t>
      </w:r>
      <w:r w:rsidRPr="00FD5BA6">
        <w:rPr>
          <w:rFonts w:ascii="Book Antiqua" w:hAnsi="Book Antiqua" w:cs="Times New Roman"/>
          <w:b/>
          <w:szCs w:val="24"/>
        </w:rPr>
        <w:t xml:space="preserve"> 06 de Julio de 1994</w:t>
      </w:r>
    </w:p>
    <w:p w:rsidR="00722B5C" w:rsidRPr="00952AF9" w:rsidRDefault="00722B5C" w:rsidP="00722B5C">
      <w:pPr>
        <w:keepNext/>
        <w:spacing w:before="480" w:after="180"/>
        <w:rPr>
          <w:rFonts w:ascii="Book Antiqua" w:hAnsi="Book Antiqua"/>
          <w:b/>
          <w:bCs/>
        </w:rPr>
      </w:pPr>
      <w:r w:rsidRPr="00952AF9">
        <w:rPr>
          <w:rFonts w:ascii="Book Antiqua" w:hAnsi="Book Antiqua"/>
          <w:b/>
          <w:bCs/>
        </w:rPr>
        <w:t>ORDENANZA Nº 641</w:t>
      </w:r>
    </w:p>
    <w:p w:rsidR="00722B5C" w:rsidRPr="00952AF9" w:rsidRDefault="00722B5C" w:rsidP="00722B5C">
      <w:pPr>
        <w:keepNext/>
        <w:spacing w:after="180"/>
        <w:rPr>
          <w:rFonts w:ascii="Book Antiqua" w:hAnsi="Book Antiqua"/>
        </w:rPr>
      </w:pPr>
      <w:r w:rsidRPr="00952AF9">
        <w:rPr>
          <w:rFonts w:ascii="Book Antiqua" w:hAnsi="Book Antiqua"/>
          <w:u w:val="single"/>
        </w:rPr>
        <w:t>ARTÍCULO PRIMERO:</w:t>
      </w:r>
      <w:r w:rsidRPr="00952AF9">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722B5C" w:rsidRPr="00952AF9" w:rsidRDefault="00722B5C" w:rsidP="00722B5C">
      <w:pPr>
        <w:keepNext/>
        <w:spacing w:after="180"/>
        <w:rPr>
          <w:rFonts w:ascii="Book Antiqua" w:hAnsi="Book Antiqua"/>
        </w:rPr>
      </w:pPr>
      <w:r w:rsidRPr="00952AF9">
        <w:rPr>
          <w:rFonts w:ascii="Book Antiqua" w:hAnsi="Book Antiqua"/>
          <w:u w:val="single"/>
        </w:rPr>
        <w:t>ARTÍCULO SEGUNDO:</w:t>
      </w:r>
      <w:r w:rsidRPr="00952AF9">
        <w:rPr>
          <w:rFonts w:ascii="Book Antiqua" w:hAnsi="Book Antiqua"/>
        </w:rPr>
        <w:t xml:space="preserve"> El carnet llevará la fotografía en colores del Agente y consignará su nombre completo, documento de identidad y nombre de la Repartición Municipal a la que pertenece. </w:t>
      </w:r>
    </w:p>
    <w:p w:rsidR="00722B5C" w:rsidRPr="00952AF9" w:rsidRDefault="00722B5C" w:rsidP="00722B5C">
      <w:pPr>
        <w:keepNext/>
        <w:spacing w:after="180"/>
        <w:rPr>
          <w:rFonts w:ascii="Book Antiqua" w:hAnsi="Book Antiqua"/>
        </w:rPr>
      </w:pPr>
      <w:r w:rsidRPr="00952AF9">
        <w:rPr>
          <w:rFonts w:ascii="Book Antiqua" w:hAnsi="Book Antiqua"/>
          <w:u w:val="single"/>
        </w:rPr>
        <w:lastRenderedPageBreak/>
        <w:t>ARTÍCULO TERCERO:</w:t>
      </w:r>
      <w:r w:rsidRPr="00952AF9">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722B5C" w:rsidRPr="00952AF9" w:rsidRDefault="00722B5C" w:rsidP="00722B5C">
      <w:pPr>
        <w:keepNext/>
        <w:spacing w:after="180"/>
        <w:rPr>
          <w:rFonts w:ascii="Book Antiqua" w:hAnsi="Book Antiqua"/>
          <w:u w:val="single"/>
        </w:rPr>
      </w:pPr>
      <w:r w:rsidRPr="00952AF9">
        <w:rPr>
          <w:rFonts w:ascii="Book Antiqua" w:hAnsi="Book Antiqua"/>
          <w:u w:val="single"/>
        </w:rPr>
        <w:t>ARTÍCULO CUARTO:</w:t>
      </w:r>
      <w:r w:rsidRPr="00952AF9">
        <w:rPr>
          <w:rFonts w:ascii="Book Antiqua" w:hAnsi="Book Antiqua"/>
        </w:rPr>
        <w:t xml:space="preserve"> Los gastos que demanden la aplicación de la presente Ordenanza </w:t>
      </w:r>
      <w:proofErr w:type="gramStart"/>
      <w:r w:rsidRPr="00952AF9">
        <w:rPr>
          <w:rFonts w:ascii="Book Antiqua" w:hAnsi="Book Antiqua"/>
        </w:rPr>
        <w:t>será</w:t>
      </w:r>
      <w:proofErr w:type="gramEnd"/>
      <w:r w:rsidRPr="00952AF9">
        <w:rPr>
          <w:rFonts w:ascii="Book Antiqua" w:hAnsi="Book Antiqua"/>
        </w:rPr>
        <w:t xml:space="preserve"> imputados en la Partida correspondiente del Presupuesto Gral. De Gastos y Cálculo de recursos del año1994 y su uso será obligatorio a partir de los 60  (sesenta)  días de la promulgación de la presente.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FINAL:</w:t>
      </w:r>
      <w:r w:rsidRPr="00952AF9">
        <w:rPr>
          <w:rFonts w:ascii="Book Antiqua" w:hAnsi="Book Antiqua"/>
        </w:rPr>
        <w:t xml:space="preserve"> DE FORMA.</w:t>
      </w:r>
    </w:p>
    <w:p w:rsidR="00A95045" w:rsidRDefault="00722B5C" w:rsidP="00722B5C">
      <w:pPr>
        <w:keepNext/>
        <w:spacing w:after="180"/>
        <w:jc w:val="right"/>
        <w:rPr>
          <w:rFonts w:ascii="Book Antiqua" w:hAnsi="Book Antiqua"/>
        </w:rPr>
      </w:pPr>
      <w:r w:rsidRPr="00952AF9">
        <w:rPr>
          <w:rFonts w:ascii="Book Antiqua" w:hAnsi="Book Antiqua"/>
        </w:rPr>
        <w:t xml:space="preserve">Sancionada el </w:t>
      </w:r>
      <w:r w:rsidRPr="00952AF9">
        <w:rPr>
          <w:rFonts w:ascii="Book Antiqua" w:hAnsi="Book Antiqua"/>
          <w:b/>
        </w:rPr>
        <w:t xml:space="preserve"> 06 de Julio de 1994</w:t>
      </w:r>
    </w:p>
    <w:p w:rsidR="005C7F25" w:rsidRPr="006A20D5" w:rsidRDefault="005C7F25" w:rsidP="005C7F25">
      <w:pPr>
        <w:keepNext/>
        <w:tabs>
          <w:tab w:val="left" w:pos="0"/>
        </w:tabs>
        <w:spacing w:before="480" w:after="180" w:line="240" w:lineRule="auto"/>
        <w:rPr>
          <w:rFonts w:ascii="Book Antiqua" w:hAnsi="Book Antiqua" w:cs="Times New Roman"/>
          <w:b/>
          <w:szCs w:val="24"/>
        </w:rPr>
      </w:pPr>
      <w:r w:rsidRPr="006A20D5">
        <w:rPr>
          <w:rFonts w:ascii="Book Antiqua" w:hAnsi="Book Antiqua" w:cs="Times New Roman"/>
          <w:b/>
          <w:szCs w:val="24"/>
        </w:rPr>
        <w:t>ORDENANZA Nº 642</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PRIMERO:</w:t>
      </w:r>
      <w:r w:rsidRPr="006A20D5">
        <w:rPr>
          <w:rFonts w:ascii="Book Antiqua" w:hAnsi="Book Antiqua" w:cs="Times New Roman"/>
          <w:szCs w:val="24"/>
        </w:rPr>
        <w:t xml:space="preserve"> DISPONESE que a partir del año 1995 inclusive, el Presupuesto Municipal deberá formularse según los siguientes detalles: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Balance Financiero Preventivo  (Totales Grales. a nivel de Partidas Principales)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Cálculo de Recursos y Financiamiento clasificados económicamente y por objeto.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Erogaciones generales clasificadas económicamente y por objeto del gasto, determinadas por Partidas Principales, Parciales y Sub-Parciales.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Planta de Cargos determinando categorías, especialidad, denominación del cargo, función y cantidad de cargos.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SEGUNDO:</w:t>
      </w:r>
      <w:r w:rsidRPr="006A20D5">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H. C. D.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Intendencia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Gobierno</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Hacienda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Obras y Servicios Públicos</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rPr>
        <w:t xml:space="preserve">En los cinco ítems deberán clasificarse las erogaciones Ctes. Transferencias, Erogaciones de Capital y Planta de Cargos. </w:t>
      </w:r>
    </w:p>
    <w:p w:rsidR="005C7F25" w:rsidRPr="006A20D5" w:rsidRDefault="005C7F25" w:rsidP="005C7F25">
      <w:pPr>
        <w:keepNext/>
        <w:spacing w:after="180" w:line="240" w:lineRule="auto"/>
        <w:rPr>
          <w:rFonts w:ascii="Book Antiqua" w:hAnsi="Book Antiqua" w:cs="Times New Roman"/>
          <w:szCs w:val="24"/>
          <w:u w:val="single"/>
        </w:rPr>
      </w:pPr>
      <w:r w:rsidRPr="006A20D5">
        <w:rPr>
          <w:rFonts w:ascii="Book Antiqua" w:hAnsi="Book Antiqua" w:cs="Times New Roman"/>
          <w:szCs w:val="24"/>
        </w:rPr>
        <w:t xml:space="preserve">En el Ítem 5 deberá agregarse además, el Plan de Trabajos Públicos.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FINAL:</w:t>
      </w:r>
      <w:r w:rsidRPr="006A20D5">
        <w:rPr>
          <w:rFonts w:ascii="Book Antiqua" w:hAnsi="Book Antiqua" w:cs="Times New Roman"/>
          <w:szCs w:val="24"/>
        </w:rPr>
        <w:t xml:space="preserve"> DE FORMA.</w:t>
      </w:r>
    </w:p>
    <w:p w:rsidR="00A95045" w:rsidRDefault="005C7F25" w:rsidP="005C7F25">
      <w:pPr>
        <w:keepNext/>
        <w:spacing w:after="180" w:line="240" w:lineRule="auto"/>
        <w:jc w:val="right"/>
        <w:rPr>
          <w:rFonts w:ascii="Book Antiqua" w:hAnsi="Book Antiqua" w:cs="Times New Roman"/>
          <w:szCs w:val="24"/>
        </w:rPr>
      </w:pPr>
      <w:r w:rsidRPr="006A20D5">
        <w:rPr>
          <w:rFonts w:ascii="Book Antiqua" w:hAnsi="Book Antiqua" w:cs="Times New Roman"/>
          <w:szCs w:val="24"/>
        </w:rPr>
        <w:t xml:space="preserve">Sancionada el </w:t>
      </w:r>
      <w:r w:rsidRPr="006A20D5">
        <w:rPr>
          <w:rFonts w:ascii="Book Antiqua" w:hAnsi="Book Antiqua" w:cs="Times New Roman"/>
          <w:b/>
          <w:szCs w:val="24"/>
        </w:rPr>
        <w:t xml:space="preserve"> 06 de Julio de 1994</w:t>
      </w:r>
    </w:p>
    <w:p w:rsidR="003513D9" w:rsidRPr="00346556" w:rsidRDefault="003513D9" w:rsidP="003513D9">
      <w:pPr>
        <w:keepNext/>
        <w:tabs>
          <w:tab w:val="left" w:pos="0"/>
        </w:tabs>
        <w:spacing w:before="480" w:after="180" w:line="240" w:lineRule="auto"/>
        <w:rPr>
          <w:rFonts w:ascii="Book Antiqua" w:hAnsi="Book Antiqua" w:cs="Times New Roman"/>
          <w:b/>
          <w:szCs w:val="24"/>
        </w:rPr>
      </w:pPr>
      <w:r w:rsidRPr="00346556">
        <w:rPr>
          <w:rFonts w:ascii="Book Antiqua" w:hAnsi="Book Antiqua" w:cs="Times New Roman"/>
          <w:b/>
          <w:szCs w:val="24"/>
        </w:rPr>
        <w:t>ORDENANZA Nº 644</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lastRenderedPageBreak/>
        <w:t>ARTÍCULO PRIMERO:</w:t>
      </w:r>
      <w:r w:rsidRPr="00346556">
        <w:rPr>
          <w:rFonts w:ascii="Book Antiqua" w:hAnsi="Book Antiqua" w:cs="Times New Roman"/>
          <w:szCs w:val="24"/>
        </w:rPr>
        <w:t xml:space="preserve"> ESTABLECESE como prioridad para el pago de haberes al personal Municipal el siguiente orden: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1º PERSONAL ESCALAFONARIO: de menor a mayor categoría.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2º INTENDENTE, SECRETARIOS, CONCEJALES Y PERSONAL FUERA DE ESCALA: simultáneamente.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SEGUNDO:</w:t>
      </w:r>
      <w:r w:rsidRPr="00346556">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3513D9" w:rsidRPr="00346556" w:rsidRDefault="003513D9" w:rsidP="003513D9">
      <w:pPr>
        <w:keepNext/>
        <w:spacing w:after="180" w:line="240" w:lineRule="auto"/>
        <w:rPr>
          <w:rFonts w:ascii="Book Antiqua" w:hAnsi="Book Antiqua" w:cs="Times New Roman"/>
          <w:szCs w:val="24"/>
          <w:u w:val="single"/>
        </w:rPr>
      </w:pPr>
      <w:r w:rsidRPr="00346556">
        <w:rPr>
          <w:rFonts w:ascii="Book Antiqua" w:hAnsi="Book Antiqua" w:cs="Times New Roman"/>
          <w:szCs w:val="24"/>
          <w:u w:val="single"/>
        </w:rPr>
        <w:t>ARTÍCULO TERCERO:</w:t>
      </w:r>
      <w:r w:rsidRPr="00346556">
        <w:rPr>
          <w:rFonts w:ascii="Book Antiqua" w:hAnsi="Book Antiqua" w:cs="Times New Roman"/>
          <w:szCs w:val="24"/>
        </w:rPr>
        <w:t xml:space="preserve"> El Departamento Ejecutivo Municipal deberá normalizar el pago de haberes del personal que estuviere atrasado hasta el 31 de Agosto de 1994.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FINAL:</w:t>
      </w:r>
      <w:r w:rsidRPr="00346556">
        <w:rPr>
          <w:rFonts w:ascii="Book Antiqua" w:hAnsi="Book Antiqua" w:cs="Times New Roman"/>
          <w:szCs w:val="24"/>
        </w:rPr>
        <w:t xml:space="preserve"> DE FORMA.</w:t>
      </w:r>
    </w:p>
    <w:p w:rsidR="00A95045" w:rsidRDefault="003513D9" w:rsidP="003513D9">
      <w:pPr>
        <w:keepNext/>
        <w:spacing w:after="180" w:line="240" w:lineRule="auto"/>
        <w:jc w:val="right"/>
        <w:rPr>
          <w:rFonts w:ascii="Book Antiqua" w:hAnsi="Book Antiqua" w:cs="Times New Roman"/>
          <w:szCs w:val="24"/>
        </w:rPr>
      </w:pPr>
      <w:r w:rsidRPr="00346556">
        <w:rPr>
          <w:rFonts w:ascii="Book Antiqua" w:hAnsi="Book Antiqua" w:cs="Times New Roman"/>
          <w:szCs w:val="24"/>
        </w:rPr>
        <w:t xml:space="preserve">Sancionada el </w:t>
      </w:r>
      <w:r w:rsidRPr="00346556">
        <w:rPr>
          <w:rFonts w:ascii="Book Antiqua" w:hAnsi="Book Antiqua" w:cs="Times New Roman"/>
          <w:b/>
          <w:szCs w:val="24"/>
        </w:rPr>
        <w:t xml:space="preserve"> 20 de Julio de 1994</w:t>
      </w:r>
    </w:p>
    <w:p w:rsidR="006B1D3D" w:rsidRPr="00835E12" w:rsidRDefault="006B1D3D" w:rsidP="006B1D3D">
      <w:pPr>
        <w:keepNext/>
        <w:spacing w:before="480" w:after="180"/>
        <w:rPr>
          <w:rFonts w:ascii="Book Antiqua" w:hAnsi="Book Antiqua"/>
          <w:b/>
          <w:bCs/>
        </w:rPr>
      </w:pPr>
      <w:r w:rsidRPr="00835E12">
        <w:rPr>
          <w:rFonts w:ascii="Book Antiqua" w:hAnsi="Book Antiqua"/>
          <w:b/>
          <w:bCs/>
        </w:rPr>
        <w:t>ORDENANZA Nº 648</w:t>
      </w:r>
    </w:p>
    <w:p w:rsidR="006B1D3D" w:rsidRPr="00835E12" w:rsidRDefault="006B1D3D" w:rsidP="006B1D3D">
      <w:pPr>
        <w:keepNext/>
        <w:spacing w:after="180"/>
        <w:rPr>
          <w:rFonts w:ascii="Book Antiqua" w:hAnsi="Book Antiqua"/>
          <w:u w:val="single"/>
        </w:rPr>
      </w:pPr>
      <w:r w:rsidRPr="00835E12">
        <w:rPr>
          <w:rFonts w:ascii="Book Antiqua" w:hAnsi="Book Antiqua"/>
          <w:u w:val="single"/>
        </w:rPr>
        <w:t>ARTÍCULO PRIMERO:</w:t>
      </w:r>
      <w:r w:rsidRPr="00835E12">
        <w:rPr>
          <w:rFonts w:ascii="Book Antiqua" w:hAnsi="Book Antiqua"/>
        </w:rPr>
        <w:t xml:space="preserve"> DESIGNASE con el nombre de Dr. Abel Antonio PEIRANO, a la calle que da al Oeste del Cementerio San Agustín, limitada al Norte por calle Bélgica y al Sur con la calle Colón. </w:t>
      </w:r>
    </w:p>
    <w:p w:rsidR="006B1D3D" w:rsidRPr="00835E12" w:rsidRDefault="006B1D3D" w:rsidP="006B1D3D">
      <w:pPr>
        <w:keepNext/>
        <w:spacing w:after="180"/>
        <w:rPr>
          <w:rFonts w:ascii="Book Antiqua" w:hAnsi="Book Antiqua"/>
        </w:rPr>
      </w:pPr>
      <w:r w:rsidRPr="00835E12">
        <w:rPr>
          <w:rFonts w:ascii="Book Antiqua" w:hAnsi="Book Antiqua"/>
          <w:u w:val="single"/>
        </w:rPr>
        <w:t>ARTÍCULO FINAL:</w:t>
      </w:r>
      <w:r w:rsidRPr="00835E12">
        <w:rPr>
          <w:rFonts w:ascii="Book Antiqua" w:hAnsi="Book Antiqua"/>
        </w:rPr>
        <w:t xml:space="preserve"> DE FORMA.</w:t>
      </w:r>
    </w:p>
    <w:p w:rsidR="00A95045" w:rsidRDefault="006B1D3D" w:rsidP="006B1D3D">
      <w:pPr>
        <w:keepNext/>
        <w:spacing w:after="180"/>
        <w:jc w:val="right"/>
        <w:rPr>
          <w:rFonts w:ascii="Book Antiqua" w:hAnsi="Book Antiqua"/>
        </w:rPr>
      </w:pPr>
      <w:r w:rsidRPr="00835E12">
        <w:rPr>
          <w:rFonts w:ascii="Book Antiqua" w:hAnsi="Book Antiqua"/>
        </w:rPr>
        <w:t xml:space="preserve">Sancionada el </w:t>
      </w:r>
      <w:r w:rsidRPr="00835E12">
        <w:rPr>
          <w:rFonts w:ascii="Book Antiqua" w:hAnsi="Book Antiqua"/>
          <w:b/>
        </w:rPr>
        <w:t xml:space="preserve"> 03 de Agosto de 1994</w:t>
      </w:r>
    </w:p>
    <w:p w:rsidR="00BB4F08" w:rsidRPr="00EA59FA" w:rsidRDefault="00BB4F08" w:rsidP="00BB4F08">
      <w:pPr>
        <w:keepNext/>
        <w:tabs>
          <w:tab w:val="left" w:pos="0"/>
        </w:tabs>
        <w:spacing w:before="480" w:after="180" w:line="240" w:lineRule="auto"/>
        <w:rPr>
          <w:rFonts w:ascii="Book Antiqua" w:hAnsi="Book Antiqua" w:cs="Times New Roman"/>
          <w:b/>
          <w:szCs w:val="24"/>
        </w:rPr>
      </w:pPr>
      <w:r w:rsidRPr="00EA59FA">
        <w:rPr>
          <w:rFonts w:ascii="Book Antiqua" w:hAnsi="Book Antiqua" w:cs="Times New Roman"/>
          <w:b/>
          <w:szCs w:val="24"/>
        </w:rPr>
        <w:t>ORDENANZA Nº 649</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PRIMERO:</w:t>
      </w:r>
      <w:r w:rsidRPr="00EA59FA">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BB4F08" w:rsidRPr="00EA59FA" w:rsidRDefault="00BB4F08" w:rsidP="00BB4F08">
      <w:pPr>
        <w:keepNext/>
        <w:spacing w:after="180" w:line="240" w:lineRule="auto"/>
        <w:rPr>
          <w:rFonts w:ascii="Book Antiqua" w:hAnsi="Book Antiqua" w:cs="Times New Roman"/>
          <w:szCs w:val="24"/>
          <w:u w:val="single"/>
        </w:rPr>
      </w:pPr>
      <w:r w:rsidRPr="00EA59FA">
        <w:rPr>
          <w:rFonts w:ascii="Book Antiqua" w:hAnsi="Book Antiqua" w:cs="Times New Roman"/>
          <w:szCs w:val="24"/>
          <w:u w:val="single"/>
        </w:rPr>
        <w:t>ARTÍCULO SEGUNDO:</w:t>
      </w:r>
      <w:r w:rsidRPr="00EA59FA">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FINAL:</w:t>
      </w:r>
      <w:r w:rsidRPr="00EA59FA">
        <w:rPr>
          <w:rFonts w:ascii="Book Antiqua" w:hAnsi="Book Antiqua" w:cs="Times New Roman"/>
          <w:szCs w:val="24"/>
        </w:rPr>
        <w:t xml:space="preserve"> DE FORMA.</w:t>
      </w:r>
    </w:p>
    <w:p w:rsidR="00A95045" w:rsidRDefault="00BB4F08" w:rsidP="00BB4F08">
      <w:pPr>
        <w:keepNext/>
        <w:spacing w:after="180" w:line="240" w:lineRule="auto"/>
        <w:jc w:val="right"/>
        <w:rPr>
          <w:rFonts w:ascii="Book Antiqua" w:hAnsi="Book Antiqua" w:cs="Times New Roman"/>
          <w:szCs w:val="24"/>
        </w:rPr>
      </w:pPr>
      <w:r w:rsidRPr="00EA59FA">
        <w:rPr>
          <w:rFonts w:ascii="Book Antiqua" w:hAnsi="Book Antiqua" w:cs="Times New Roman"/>
          <w:szCs w:val="24"/>
        </w:rPr>
        <w:t xml:space="preserve">Sancionada el </w:t>
      </w:r>
      <w:r w:rsidRPr="00EA59FA">
        <w:rPr>
          <w:rFonts w:ascii="Book Antiqua" w:hAnsi="Book Antiqua" w:cs="Times New Roman"/>
          <w:b/>
          <w:szCs w:val="24"/>
        </w:rPr>
        <w:t xml:space="preserve"> 03 de Agosto de 1994</w:t>
      </w:r>
    </w:p>
    <w:p w:rsidR="009D3E42" w:rsidRPr="00662A44" w:rsidRDefault="009D3E42" w:rsidP="009D3E42">
      <w:pPr>
        <w:keepNext/>
        <w:tabs>
          <w:tab w:val="left" w:pos="0"/>
        </w:tabs>
        <w:spacing w:before="480" w:after="180" w:line="240" w:lineRule="auto"/>
        <w:rPr>
          <w:rFonts w:ascii="Book Antiqua" w:hAnsi="Book Antiqua" w:cs="Times New Roman"/>
          <w:b/>
          <w:szCs w:val="24"/>
        </w:rPr>
      </w:pPr>
      <w:r w:rsidRPr="00662A44">
        <w:rPr>
          <w:rFonts w:ascii="Book Antiqua" w:hAnsi="Book Antiqua" w:cs="Times New Roman"/>
          <w:b/>
          <w:szCs w:val="24"/>
        </w:rPr>
        <w:t>ORDENANZA Nº 653</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PRIMERO:</w:t>
      </w:r>
      <w:r w:rsidRPr="00662A44">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SEGUNDO:</w:t>
      </w:r>
      <w:r w:rsidRPr="00662A44">
        <w:rPr>
          <w:rFonts w:ascii="Book Antiqua" w:hAnsi="Book Antiqua" w:cs="Times New Roman"/>
          <w:szCs w:val="24"/>
        </w:rPr>
        <w:t xml:space="preserve"> El préstamo será por un año, con opción a uno más a partir de su finalización. </w:t>
      </w:r>
    </w:p>
    <w:p w:rsidR="009D3E42" w:rsidRPr="00662A44" w:rsidRDefault="009D3E42" w:rsidP="009D3E42">
      <w:pPr>
        <w:keepNext/>
        <w:spacing w:after="180" w:line="240" w:lineRule="auto"/>
        <w:rPr>
          <w:rFonts w:ascii="Book Antiqua" w:hAnsi="Book Antiqua" w:cs="Times New Roman"/>
          <w:szCs w:val="24"/>
          <w:u w:val="single"/>
        </w:rPr>
      </w:pPr>
      <w:r w:rsidRPr="00662A44">
        <w:rPr>
          <w:rFonts w:ascii="Book Antiqua" w:hAnsi="Book Antiqua" w:cs="Times New Roman"/>
          <w:szCs w:val="24"/>
          <w:u w:val="single"/>
        </w:rPr>
        <w:lastRenderedPageBreak/>
        <w:t>ARTÍCULO TERCERO:</w:t>
      </w:r>
      <w:r w:rsidRPr="00662A44">
        <w:rPr>
          <w:rFonts w:ascii="Book Antiqua" w:hAnsi="Book Antiqua" w:cs="Times New Roman"/>
          <w:szCs w:val="24"/>
        </w:rPr>
        <w:t xml:space="preserve"> La presente Ordenanza tendrá vigencia deberá cumplirse efectivamente a partir de su promulgación.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FINAL:</w:t>
      </w:r>
      <w:r w:rsidRPr="00662A44">
        <w:rPr>
          <w:rFonts w:ascii="Book Antiqua" w:hAnsi="Book Antiqua" w:cs="Times New Roman"/>
          <w:szCs w:val="24"/>
        </w:rPr>
        <w:t xml:space="preserve"> DE FORMA.</w:t>
      </w:r>
    </w:p>
    <w:p w:rsidR="00A95045" w:rsidRDefault="009D3E42" w:rsidP="009D3E42">
      <w:pPr>
        <w:keepNext/>
        <w:spacing w:after="180" w:line="240" w:lineRule="auto"/>
        <w:jc w:val="right"/>
        <w:rPr>
          <w:rFonts w:ascii="Book Antiqua" w:hAnsi="Book Antiqua" w:cs="Times New Roman"/>
          <w:szCs w:val="24"/>
        </w:rPr>
      </w:pPr>
      <w:r w:rsidRPr="00662A44">
        <w:rPr>
          <w:rFonts w:ascii="Book Antiqua" w:hAnsi="Book Antiqua" w:cs="Times New Roman"/>
          <w:szCs w:val="24"/>
        </w:rPr>
        <w:t xml:space="preserve">Sancionada el </w:t>
      </w:r>
      <w:r w:rsidRPr="00662A44">
        <w:rPr>
          <w:rFonts w:ascii="Book Antiqua" w:hAnsi="Book Antiqua" w:cs="Times New Roman"/>
          <w:b/>
          <w:szCs w:val="24"/>
        </w:rPr>
        <w:t xml:space="preserve"> 15 de Septiembre de 1994</w:t>
      </w:r>
    </w:p>
    <w:p w:rsidR="00A97511" w:rsidRPr="00D320E6" w:rsidRDefault="00A97511" w:rsidP="00A97511">
      <w:pPr>
        <w:keepNext/>
        <w:spacing w:before="480" w:after="180" w:line="240" w:lineRule="auto"/>
        <w:rPr>
          <w:rFonts w:ascii="Book Antiqua" w:hAnsi="Book Antiqua" w:cs="Times New Roman"/>
          <w:b/>
          <w:szCs w:val="24"/>
        </w:rPr>
      </w:pPr>
      <w:r w:rsidRPr="00D320E6">
        <w:rPr>
          <w:rFonts w:ascii="Book Antiqua" w:hAnsi="Book Antiqua" w:cs="Times New Roman"/>
          <w:b/>
          <w:szCs w:val="24"/>
        </w:rPr>
        <w:t>ORDENANZA Nº 654</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PRIMERO:</w:t>
      </w:r>
      <w:r w:rsidRPr="00D320E6">
        <w:rPr>
          <w:rFonts w:ascii="Book Antiqua" w:hAnsi="Book Antiqua" w:cs="Times New Roman"/>
          <w:szCs w:val="24"/>
        </w:rPr>
        <w:t xml:space="preserve"> AUTORIZASE al DEPARTAMENTO EJECUTIVO MUNICIPAL obtener un crédito en Banco NOAR Coop. Ltdo de hasta $200. 000  (pesos doscientos mil</w:t>
      </w:r>
      <w:proofErr w:type="gramStart"/>
      <w:r w:rsidRPr="00D320E6">
        <w:rPr>
          <w:rFonts w:ascii="Book Antiqua" w:hAnsi="Book Antiqua" w:cs="Times New Roman"/>
          <w:szCs w:val="24"/>
        </w:rPr>
        <w:t>) .</w:t>
      </w:r>
      <w:proofErr w:type="gramEnd"/>
      <w:r w:rsidRPr="00D320E6">
        <w:rPr>
          <w:rFonts w:ascii="Book Antiqua" w:hAnsi="Book Antiqua" w:cs="Times New Roman"/>
          <w:szCs w:val="24"/>
        </w:rPr>
        <w:t xml:space="preserve">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SEGUNDO:</w:t>
      </w:r>
      <w:r w:rsidRPr="00D320E6">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w:t>
      </w:r>
      <w:proofErr w:type="gramStart"/>
      <w:r w:rsidRPr="00D320E6">
        <w:rPr>
          <w:rFonts w:ascii="Book Antiqua" w:hAnsi="Book Antiqua" w:cs="Times New Roman"/>
          <w:szCs w:val="24"/>
        </w:rPr>
        <w:t>. ,</w:t>
      </w:r>
      <w:proofErr w:type="gramEnd"/>
      <w:r w:rsidRPr="00D320E6">
        <w:rPr>
          <w:rFonts w:ascii="Book Antiqua" w:hAnsi="Book Antiqua" w:cs="Times New Roman"/>
          <w:szCs w:val="24"/>
        </w:rPr>
        <w:t xml:space="preserve"> en concepto de tasas Municipales. </w:t>
      </w:r>
    </w:p>
    <w:p w:rsidR="00A97511" w:rsidRPr="00D320E6" w:rsidRDefault="00A97511" w:rsidP="00A97511">
      <w:pPr>
        <w:keepNext/>
        <w:spacing w:after="180" w:line="240" w:lineRule="auto"/>
        <w:rPr>
          <w:rFonts w:ascii="Book Antiqua" w:hAnsi="Book Antiqua" w:cs="Times New Roman"/>
          <w:szCs w:val="24"/>
          <w:u w:val="single"/>
        </w:rPr>
      </w:pPr>
      <w:r w:rsidRPr="00D320E6">
        <w:rPr>
          <w:rFonts w:ascii="Book Antiqua" w:hAnsi="Book Antiqua" w:cs="Times New Roman"/>
          <w:szCs w:val="24"/>
          <w:u w:val="single"/>
        </w:rPr>
        <w:t>ARTÍCULO TERCERO:</w:t>
      </w:r>
      <w:r w:rsidRPr="00D320E6">
        <w:rPr>
          <w:rFonts w:ascii="Book Antiqua" w:hAnsi="Book Antiqua" w:cs="Times New Roman"/>
          <w:szCs w:val="24"/>
        </w:rPr>
        <w:t xml:space="preserve"> El producto del préstamo será efectuado al pago de Remuneraciones del Personal Municipal.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FINAL:</w:t>
      </w:r>
      <w:r w:rsidRPr="00D320E6">
        <w:rPr>
          <w:rFonts w:ascii="Book Antiqua" w:hAnsi="Book Antiqua" w:cs="Times New Roman"/>
          <w:szCs w:val="24"/>
        </w:rPr>
        <w:t xml:space="preserve"> DE FORMA.</w:t>
      </w:r>
    </w:p>
    <w:p w:rsidR="00A95045" w:rsidRDefault="00A97511" w:rsidP="00A97511">
      <w:pPr>
        <w:keepNext/>
        <w:spacing w:after="180" w:line="240" w:lineRule="auto"/>
        <w:jc w:val="right"/>
        <w:rPr>
          <w:rFonts w:ascii="Book Antiqua" w:hAnsi="Book Antiqua" w:cs="Times New Roman"/>
          <w:szCs w:val="24"/>
        </w:rPr>
      </w:pPr>
      <w:r w:rsidRPr="00D320E6">
        <w:rPr>
          <w:rFonts w:ascii="Book Antiqua" w:hAnsi="Book Antiqua" w:cs="Times New Roman"/>
          <w:szCs w:val="24"/>
        </w:rPr>
        <w:t xml:space="preserve">Sancionada el </w:t>
      </w:r>
      <w:r w:rsidRPr="00D320E6">
        <w:rPr>
          <w:rFonts w:ascii="Book Antiqua" w:hAnsi="Book Antiqua" w:cs="Times New Roman"/>
          <w:b/>
          <w:szCs w:val="24"/>
        </w:rPr>
        <w:t xml:space="preserve"> 19 de Septiembre de 1994</w:t>
      </w:r>
    </w:p>
    <w:p w:rsidR="00322763" w:rsidRPr="00C43F60" w:rsidRDefault="00322763" w:rsidP="00322763">
      <w:pPr>
        <w:keepNext/>
        <w:spacing w:before="480" w:after="180" w:line="240" w:lineRule="auto"/>
        <w:jc w:val="left"/>
        <w:rPr>
          <w:rFonts w:ascii="Book Antiqua" w:hAnsi="Book Antiqua"/>
          <w:b/>
        </w:rPr>
      </w:pPr>
      <w:r w:rsidRPr="00C43F60">
        <w:rPr>
          <w:rFonts w:ascii="Book Antiqua" w:hAnsi="Book Antiqua"/>
          <w:b/>
        </w:rPr>
        <w:t>ORDENANZA Nº 655</w:t>
      </w:r>
    </w:p>
    <w:p w:rsidR="00322763" w:rsidRPr="00C43F60" w:rsidRDefault="00322763" w:rsidP="00322763">
      <w:pPr>
        <w:keepNext/>
        <w:spacing w:after="180" w:line="240" w:lineRule="auto"/>
        <w:rPr>
          <w:rFonts w:ascii="Book Antiqua" w:hAnsi="Book Antiqua"/>
          <w:u w:val="single"/>
        </w:rPr>
      </w:pPr>
      <w:r w:rsidRPr="00C43F60">
        <w:rPr>
          <w:rFonts w:ascii="Book Antiqua" w:hAnsi="Book Antiqua"/>
          <w:u w:val="single"/>
        </w:rPr>
        <w:t>ARTÍCULO PRIMERO</w:t>
      </w:r>
      <w:r w:rsidRPr="00C43F60">
        <w:rPr>
          <w:rFonts w:ascii="Book Antiqua" w:hAnsi="Book Antiqua"/>
        </w:rPr>
        <w:t xml:space="preserve">: DESIGNACSE con el nombre de “La Estación”, al Pasaje que nace en la calle Sarmiento al 2. 000 y que se extiende al Sur hasta el paredón del Club Unión Aconquija. </w:t>
      </w:r>
    </w:p>
    <w:p w:rsidR="00322763" w:rsidRPr="00C43F60" w:rsidRDefault="00322763" w:rsidP="00322763">
      <w:pPr>
        <w:keepNext/>
        <w:spacing w:after="180" w:line="240" w:lineRule="auto"/>
        <w:rPr>
          <w:rFonts w:ascii="Book Antiqua" w:hAnsi="Book Antiqua"/>
        </w:rPr>
      </w:pPr>
      <w:r w:rsidRPr="00C43F60">
        <w:rPr>
          <w:rFonts w:ascii="Book Antiqua" w:hAnsi="Book Antiqua"/>
          <w:u w:val="single"/>
        </w:rPr>
        <w:t>ARTÍCULO FINAL:</w:t>
      </w:r>
      <w:r w:rsidRPr="00C43F60">
        <w:rPr>
          <w:rFonts w:ascii="Book Antiqua" w:hAnsi="Book Antiqua"/>
        </w:rPr>
        <w:t xml:space="preserve"> DE FORMA.</w:t>
      </w:r>
    </w:p>
    <w:p w:rsidR="00A95045" w:rsidRDefault="00322763" w:rsidP="00322763">
      <w:pPr>
        <w:keepNext/>
        <w:spacing w:after="180" w:line="240" w:lineRule="auto"/>
        <w:jc w:val="right"/>
        <w:rPr>
          <w:rFonts w:ascii="Book Antiqua" w:hAnsi="Book Antiqua"/>
        </w:rPr>
      </w:pPr>
      <w:r w:rsidRPr="00C43F60">
        <w:rPr>
          <w:rFonts w:ascii="Book Antiqua" w:hAnsi="Book Antiqua"/>
        </w:rPr>
        <w:t xml:space="preserve">Sancionada el </w:t>
      </w:r>
      <w:r w:rsidRPr="00C43F60">
        <w:rPr>
          <w:rFonts w:ascii="Book Antiqua" w:hAnsi="Book Antiqua"/>
          <w:b/>
        </w:rPr>
        <w:t xml:space="preserve"> 21 de Septiembre de 1994</w:t>
      </w:r>
    </w:p>
    <w:p w:rsidR="00EA7155" w:rsidRPr="00C44D51" w:rsidRDefault="00EA7155" w:rsidP="00EA7155">
      <w:pPr>
        <w:keepNext/>
        <w:spacing w:before="480" w:after="180" w:line="240" w:lineRule="auto"/>
        <w:jc w:val="left"/>
        <w:rPr>
          <w:rFonts w:ascii="Book Antiqua" w:hAnsi="Book Antiqua"/>
          <w:b/>
        </w:rPr>
      </w:pPr>
      <w:r w:rsidRPr="00C44D51">
        <w:rPr>
          <w:rFonts w:ascii="Book Antiqua" w:hAnsi="Book Antiqua"/>
          <w:b/>
        </w:rPr>
        <w:t>ORDENANZA Nº 656</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PRIMERO</w:t>
      </w:r>
      <w:r w:rsidRPr="00C44D51">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SEGUNDO</w:t>
      </w:r>
      <w:r w:rsidRPr="00C44D51">
        <w:rPr>
          <w:rFonts w:ascii="Book Antiqua" w:hAnsi="Book Antiqua"/>
        </w:rPr>
        <w:t xml:space="preserve">: AUTORIZASE al Departamento Ejecutivo Municipal a obtener un crédito en Banco Noar Coop. Ltdo. De hasta la suma de $250. 000  (pesos doscientos Cincuenta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TERCERO</w:t>
      </w:r>
      <w:r w:rsidRPr="00C44D51">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EA7155" w:rsidRPr="00C44D51" w:rsidRDefault="00EA7155" w:rsidP="00EA7155">
      <w:pPr>
        <w:keepNext/>
        <w:spacing w:after="180" w:line="240" w:lineRule="auto"/>
        <w:rPr>
          <w:rFonts w:ascii="Book Antiqua" w:hAnsi="Book Antiqua"/>
          <w:u w:val="single"/>
        </w:rPr>
      </w:pPr>
      <w:r w:rsidRPr="00C44D51">
        <w:rPr>
          <w:rFonts w:ascii="Book Antiqua" w:hAnsi="Book Antiqua"/>
          <w:u w:val="single"/>
        </w:rPr>
        <w:t>ARTÍCULO CUARTO</w:t>
      </w:r>
      <w:r w:rsidRPr="00C44D51">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FINAL:</w:t>
      </w:r>
      <w:r w:rsidRPr="00C44D51">
        <w:rPr>
          <w:rFonts w:ascii="Book Antiqua" w:hAnsi="Book Antiqua"/>
        </w:rPr>
        <w:t xml:space="preserve"> DE FORMA.</w:t>
      </w:r>
    </w:p>
    <w:p w:rsidR="00A95045" w:rsidRDefault="00EA7155" w:rsidP="00EA7155">
      <w:pPr>
        <w:keepNext/>
        <w:spacing w:after="180" w:line="240" w:lineRule="auto"/>
        <w:jc w:val="right"/>
        <w:rPr>
          <w:rFonts w:ascii="Book Antiqua" w:hAnsi="Book Antiqua"/>
        </w:rPr>
      </w:pPr>
      <w:r w:rsidRPr="00C44D51">
        <w:rPr>
          <w:rFonts w:ascii="Book Antiqua" w:hAnsi="Book Antiqua"/>
        </w:rPr>
        <w:t xml:space="preserve">Sancionada el </w:t>
      </w:r>
      <w:r w:rsidRPr="00C44D51">
        <w:rPr>
          <w:rFonts w:ascii="Book Antiqua" w:hAnsi="Book Antiqua"/>
          <w:b/>
        </w:rPr>
        <w:t xml:space="preserve"> 29 de Septiembre de 1994</w:t>
      </w:r>
    </w:p>
    <w:p w:rsidR="001035C0" w:rsidRPr="00DC3DC1" w:rsidRDefault="001035C0" w:rsidP="001035C0">
      <w:pPr>
        <w:keepNext/>
        <w:tabs>
          <w:tab w:val="left" w:pos="0"/>
        </w:tabs>
        <w:spacing w:before="480" w:after="180" w:line="240" w:lineRule="auto"/>
        <w:rPr>
          <w:rFonts w:ascii="Book Antiqua" w:hAnsi="Book Antiqua" w:cs="Times New Roman"/>
          <w:b/>
          <w:szCs w:val="24"/>
        </w:rPr>
      </w:pPr>
      <w:r w:rsidRPr="00DC3DC1">
        <w:rPr>
          <w:rFonts w:ascii="Book Antiqua" w:hAnsi="Book Antiqua" w:cs="Times New Roman"/>
          <w:b/>
          <w:szCs w:val="24"/>
        </w:rPr>
        <w:t>ORDENANZA Nº 657</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lastRenderedPageBreak/>
        <w:t>ARTÍCULO PRIMERO:</w:t>
      </w:r>
      <w:r w:rsidRPr="00DC3DC1">
        <w:rPr>
          <w:rFonts w:ascii="Book Antiqua" w:hAnsi="Book Antiqua" w:cs="Times New Roman"/>
          <w:szCs w:val="24"/>
        </w:rPr>
        <w:t xml:space="preserve"> AUTORIZASE al D.E.M.a suscribir un Convenio con la Empresa Ingeco S. A. C. según las siguientes cláusulas: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770  (setecientos setenta)  m3 de hormigón elaborado de 310 kg de cemento por metro cúbico puesto en obra.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600  (seiscientos)  m3 de material granular natural fino puesto en cantera.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Carga en Cantera del material del punto b)  y en calidad de préstamo, por el tiempo que demanda la obra, los siguientes equipos y herramientas.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base para pavimento.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cordón.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regla vibratoria para pavimento de hormigón.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talocha plana.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correa plana para terminación de pavimentos, y por el tiempo estrictamente necesario para la compactación de la base: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  rodillo vibrante liso para compactación de la base.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SEPTIMA: “La Empresa” elevará al D.E.M.mensualmente copia de los informes que se envíen a la Dirección Provincial de Minas, que muestren la evolución de las cantidades extraídas. </w:t>
      </w:r>
    </w:p>
    <w:p w:rsidR="001035C0" w:rsidRPr="00DC3DC1" w:rsidRDefault="001035C0" w:rsidP="001035C0">
      <w:pPr>
        <w:keepNext/>
        <w:spacing w:after="180" w:line="240" w:lineRule="auto"/>
        <w:rPr>
          <w:rFonts w:ascii="Book Antiqua" w:hAnsi="Book Antiqua" w:cs="Times New Roman"/>
          <w:szCs w:val="24"/>
          <w:u w:val="single"/>
        </w:rPr>
      </w:pPr>
      <w:r w:rsidRPr="00DC3DC1">
        <w:rPr>
          <w:rFonts w:ascii="Book Antiqua" w:hAnsi="Book Antiqua" w:cs="Times New Roman"/>
          <w:szCs w:val="24"/>
        </w:rPr>
        <w:t xml:space="preserve">OCTAVA: En prueba de conformidad de las partes se firman 4  (cuatro)  ejemplares de un mismo tenor y a un solo efecto en el lugar y fecha </w:t>
      </w:r>
      <w:proofErr w:type="gramStart"/>
      <w:r w:rsidRPr="00DC3DC1">
        <w:rPr>
          <w:rFonts w:ascii="Book Antiqua" w:hAnsi="Book Antiqua" w:cs="Times New Roman"/>
          <w:szCs w:val="24"/>
        </w:rPr>
        <w:t>mencionadas</w:t>
      </w:r>
      <w:proofErr w:type="gramEnd"/>
      <w:r w:rsidRPr="00DC3DC1">
        <w:rPr>
          <w:rFonts w:ascii="Book Antiqua" w:hAnsi="Book Antiqua" w:cs="Times New Roman"/>
          <w:szCs w:val="24"/>
        </w:rPr>
        <w:t xml:space="preserve"> en el encabezamiento de la presente Acta.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FINAL:</w:t>
      </w:r>
      <w:r w:rsidRPr="00DC3DC1">
        <w:rPr>
          <w:rFonts w:ascii="Book Antiqua" w:hAnsi="Book Antiqua" w:cs="Times New Roman"/>
          <w:szCs w:val="24"/>
        </w:rPr>
        <w:t xml:space="preserve"> DE FORMA.</w:t>
      </w:r>
    </w:p>
    <w:p w:rsidR="00A95045" w:rsidRDefault="001035C0" w:rsidP="001035C0">
      <w:pPr>
        <w:keepNext/>
        <w:spacing w:after="180" w:line="240" w:lineRule="auto"/>
        <w:jc w:val="right"/>
        <w:rPr>
          <w:rFonts w:ascii="Book Antiqua" w:hAnsi="Book Antiqua" w:cs="Times New Roman"/>
          <w:szCs w:val="24"/>
        </w:rPr>
      </w:pPr>
      <w:r w:rsidRPr="00DC3DC1">
        <w:rPr>
          <w:rFonts w:ascii="Book Antiqua" w:hAnsi="Book Antiqua" w:cs="Times New Roman"/>
          <w:szCs w:val="24"/>
        </w:rPr>
        <w:t xml:space="preserve">Sancionada el </w:t>
      </w:r>
      <w:r w:rsidRPr="00DC3DC1">
        <w:rPr>
          <w:rFonts w:ascii="Book Antiqua" w:hAnsi="Book Antiqua" w:cs="Times New Roman"/>
          <w:b/>
          <w:szCs w:val="24"/>
        </w:rPr>
        <w:t xml:space="preserve"> 29 de Septiembre de 1994</w:t>
      </w:r>
    </w:p>
    <w:p w:rsidR="00A70A31" w:rsidRPr="00656D40" w:rsidRDefault="00A70A31" w:rsidP="00A70A31">
      <w:pPr>
        <w:keepNext/>
        <w:spacing w:before="480" w:after="180" w:line="240" w:lineRule="auto"/>
        <w:rPr>
          <w:rFonts w:ascii="Book Antiqua" w:hAnsi="Book Antiqua" w:cs="Times New Roman"/>
          <w:b/>
          <w:szCs w:val="24"/>
        </w:rPr>
      </w:pPr>
      <w:r w:rsidRPr="00656D40">
        <w:rPr>
          <w:rFonts w:ascii="Book Antiqua" w:hAnsi="Book Antiqua" w:cs="Times New Roman"/>
          <w:b/>
          <w:szCs w:val="24"/>
        </w:rPr>
        <w:lastRenderedPageBreak/>
        <w:t>ORDENANZA Nº 658</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PRIMERO:</w:t>
      </w:r>
      <w:r w:rsidRPr="00656D40">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A70A31" w:rsidRPr="00656D40" w:rsidRDefault="00A70A31" w:rsidP="00A70A31">
      <w:pPr>
        <w:keepNext/>
        <w:spacing w:after="180" w:line="240" w:lineRule="auto"/>
        <w:rPr>
          <w:rFonts w:ascii="Book Antiqua" w:hAnsi="Book Antiqua" w:cs="Times New Roman"/>
          <w:szCs w:val="24"/>
          <w:u w:val="single"/>
        </w:rPr>
      </w:pPr>
      <w:r w:rsidRPr="00656D40">
        <w:rPr>
          <w:rFonts w:ascii="Book Antiqua" w:hAnsi="Book Antiqua" w:cs="Times New Roman"/>
          <w:szCs w:val="24"/>
          <w:u w:val="single"/>
        </w:rPr>
        <w:t>ARTÍCULO SEGUNDO:</w:t>
      </w:r>
      <w:r w:rsidRPr="00656D40">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FINAL:</w:t>
      </w:r>
      <w:r w:rsidRPr="00656D40">
        <w:rPr>
          <w:rFonts w:ascii="Book Antiqua" w:hAnsi="Book Antiqua" w:cs="Times New Roman"/>
          <w:szCs w:val="24"/>
        </w:rPr>
        <w:t xml:space="preserve"> DE FORMA.</w:t>
      </w:r>
    </w:p>
    <w:p w:rsidR="00A95045" w:rsidRDefault="00A70A31" w:rsidP="00A70A31">
      <w:pPr>
        <w:keepNext/>
        <w:spacing w:after="180" w:line="240" w:lineRule="auto"/>
        <w:jc w:val="right"/>
        <w:rPr>
          <w:rFonts w:ascii="Book Antiqua" w:hAnsi="Book Antiqua" w:cs="Times New Roman"/>
          <w:szCs w:val="24"/>
        </w:rPr>
      </w:pPr>
      <w:r w:rsidRPr="00656D40">
        <w:rPr>
          <w:rFonts w:ascii="Book Antiqua" w:hAnsi="Book Antiqua" w:cs="Times New Roman"/>
          <w:szCs w:val="24"/>
        </w:rPr>
        <w:t xml:space="preserve">Sancionada el </w:t>
      </w:r>
      <w:r w:rsidRPr="00656D40">
        <w:rPr>
          <w:rFonts w:ascii="Book Antiqua" w:hAnsi="Book Antiqua" w:cs="Times New Roman"/>
          <w:b/>
          <w:szCs w:val="24"/>
        </w:rPr>
        <w:t xml:space="preserve"> 12 de Octubre de 1994</w:t>
      </w:r>
    </w:p>
    <w:p w:rsidR="00722F9C" w:rsidRPr="002D14D1" w:rsidRDefault="00722F9C" w:rsidP="00722F9C">
      <w:pPr>
        <w:keepNext/>
        <w:tabs>
          <w:tab w:val="left" w:pos="0"/>
        </w:tabs>
        <w:spacing w:before="480" w:after="180" w:line="240" w:lineRule="auto"/>
        <w:rPr>
          <w:rFonts w:ascii="Book Antiqua" w:hAnsi="Book Antiqua" w:cs="Times New Roman"/>
          <w:b/>
          <w:szCs w:val="24"/>
        </w:rPr>
      </w:pPr>
      <w:r w:rsidRPr="002D14D1">
        <w:rPr>
          <w:rFonts w:ascii="Book Antiqua" w:hAnsi="Book Antiqua" w:cs="Times New Roman"/>
          <w:b/>
          <w:szCs w:val="24"/>
        </w:rPr>
        <w:t>ORDENANZA Nº 660</w:t>
      </w:r>
    </w:p>
    <w:p w:rsidR="00722F9C" w:rsidRPr="002D14D1" w:rsidRDefault="00722F9C" w:rsidP="00722F9C">
      <w:pPr>
        <w:keepNext/>
        <w:spacing w:after="180" w:line="240" w:lineRule="auto"/>
        <w:rPr>
          <w:rFonts w:ascii="Book Antiqua" w:hAnsi="Book Antiqua" w:cs="Times New Roman"/>
          <w:szCs w:val="24"/>
          <w:u w:val="single"/>
        </w:rPr>
      </w:pPr>
      <w:r w:rsidRPr="002D14D1">
        <w:rPr>
          <w:rFonts w:ascii="Book Antiqua" w:hAnsi="Book Antiqua" w:cs="Times New Roman"/>
          <w:szCs w:val="24"/>
          <w:u w:val="single"/>
        </w:rPr>
        <w:t>ARTÍCULO PRIMERO:</w:t>
      </w:r>
      <w:r w:rsidRPr="002D14D1">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722F9C" w:rsidRPr="002D14D1" w:rsidRDefault="00722F9C" w:rsidP="00722F9C">
      <w:pPr>
        <w:keepNext/>
        <w:spacing w:after="180" w:line="240" w:lineRule="auto"/>
        <w:rPr>
          <w:rFonts w:ascii="Book Antiqua" w:hAnsi="Book Antiqua" w:cs="Times New Roman"/>
          <w:szCs w:val="24"/>
        </w:rPr>
      </w:pPr>
      <w:r w:rsidRPr="002D14D1">
        <w:rPr>
          <w:rFonts w:ascii="Book Antiqua" w:hAnsi="Book Antiqua" w:cs="Times New Roman"/>
          <w:szCs w:val="24"/>
          <w:u w:val="single"/>
        </w:rPr>
        <w:t>ARTÍCULO FINAL:</w:t>
      </w:r>
      <w:r w:rsidRPr="002D14D1">
        <w:rPr>
          <w:rFonts w:ascii="Book Antiqua" w:hAnsi="Book Antiqua" w:cs="Times New Roman"/>
          <w:szCs w:val="24"/>
        </w:rPr>
        <w:t xml:space="preserve"> DE FORMA.</w:t>
      </w:r>
    </w:p>
    <w:p w:rsidR="00A95045" w:rsidRDefault="00722F9C" w:rsidP="00722F9C">
      <w:pPr>
        <w:keepNext/>
        <w:spacing w:after="180" w:line="240" w:lineRule="auto"/>
        <w:jc w:val="right"/>
        <w:rPr>
          <w:rFonts w:ascii="Book Antiqua" w:hAnsi="Book Antiqua" w:cs="Times New Roman"/>
          <w:szCs w:val="24"/>
        </w:rPr>
      </w:pPr>
      <w:r w:rsidRPr="002D14D1">
        <w:rPr>
          <w:rFonts w:ascii="Book Antiqua" w:hAnsi="Book Antiqua" w:cs="Times New Roman"/>
          <w:szCs w:val="24"/>
        </w:rPr>
        <w:t xml:space="preserve">Sancionada el </w:t>
      </w:r>
      <w:r w:rsidRPr="002D14D1">
        <w:rPr>
          <w:rFonts w:ascii="Book Antiqua" w:hAnsi="Book Antiqua" w:cs="Times New Roman"/>
          <w:b/>
          <w:szCs w:val="24"/>
        </w:rPr>
        <w:t xml:space="preserve"> 12 de Octubre de 1994</w:t>
      </w:r>
    </w:p>
    <w:p w:rsidR="006348D4" w:rsidRPr="00721E97" w:rsidRDefault="006348D4" w:rsidP="006348D4">
      <w:pPr>
        <w:keepNext/>
        <w:tabs>
          <w:tab w:val="left" w:pos="0"/>
        </w:tabs>
        <w:spacing w:before="480" w:after="180" w:line="240" w:lineRule="auto"/>
        <w:rPr>
          <w:rFonts w:ascii="Book Antiqua" w:hAnsi="Book Antiqua" w:cs="Times New Roman"/>
          <w:b/>
          <w:szCs w:val="24"/>
        </w:rPr>
      </w:pPr>
      <w:r w:rsidRPr="00721E97">
        <w:rPr>
          <w:rFonts w:ascii="Book Antiqua" w:hAnsi="Book Antiqua" w:cs="Times New Roman"/>
          <w:b/>
          <w:szCs w:val="24"/>
        </w:rPr>
        <w:t>ORDENANZA Nº 661</w:t>
      </w:r>
    </w:p>
    <w:p w:rsidR="006348D4" w:rsidRPr="00721E97" w:rsidRDefault="006348D4" w:rsidP="006348D4">
      <w:pPr>
        <w:keepNext/>
        <w:spacing w:after="180" w:line="240" w:lineRule="auto"/>
        <w:rPr>
          <w:rFonts w:ascii="Book Antiqua" w:hAnsi="Book Antiqua" w:cs="Times New Roman"/>
          <w:szCs w:val="24"/>
        </w:rPr>
      </w:pPr>
      <w:r w:rsidRPr="00721E97">
        <w:rPr>
          <w:rFonts w:ascii="Book Antiqua" w:hAnsi="Book Antiqua" w:cs="Times New Roman"/>
          <w:szCs w:val="24"/>
          <w:u w:val="single"/>
        </w:rPr>
        <w:t>ARTÍCULO PRIMERO:</w:t>
      </w:r>
      <w:r w:rsidRPr="00721E97">
        <w:rPr>
          <w:rFonts w:ascii="Book Antiqua" w:hAnsi="Book Antiqua" w:cs="Times New Roman"/>
          <w:szCs w:val="24"/>
        </w:rPr>
        <w:t xml:space="preserve"> DESIGNASE según la siguiente secuencia de nombres a las calles y/o pasajes del Bº Nicolás Avellaneda I: </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Norte a Sur: Misiones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La Plata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Resistencia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Rawson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Paraná</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Este a Oeste: Posadas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Neuquén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Viedma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Río Gallegos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Ushuaia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u w:val="single"/>
        </w:rPr>
        <w:t>ARTÍCULO FINAL:</w:t>
      </w:r>
      <w:r w:rsidRPr="00721E97">
        <w:rPr>
          <w:rFonts w:ascii="Book Antiqua" w:hAnsi="Book Antiqua" w:cs="Times New Roman"/>
          <w:szCs w:val="24"/>
        </w:rPr>
        <w:t xml:space="preserve"> DE FORMA.</w:t>
      </w:r>
    </w:p>
    <w:p w:rsidR="00A95045" w:rsidRDefault="006348D4" w:rsidP="00870C3E">
      <w:pPr>
        <w:pStyle w:val="Prrafodelista"/>
        <w:keepNext/>
        <w:numPr>
          <w:ilvl w:val="0"/>
          <w:numId w:val="197"/>
        </w:numPr>
        <w:spacing w:after="180" w:line="240" w:lineRule="auto"/>
        <w:ind w:left="0" w:firstLine="0"/>
        <w:jc w:val="right"/>
        <w:rPr>
          <w:rFonts w:ascii="Book Antiqua" w:hAnsi="Book Antiqua" w:cs="Times New Roman"/>
          <w:szCs w:val="24"/>
        </w:rPr>
      </w:pPr>
      <w:r w:rsidRPr="00721E97">
        <w:rPr>
          <w:rFonts w:ascii="Book Antiqua" w:hAnsi="Book Antiqua" w:cs="Times New Roman"/>
          <w:szCs w:val="24"/>
        </w:rPr>
        <w:t xml:space="preserve">Sancionada el </w:t>
      </w:r>
      <w:r w:rsidRPr="00721E97">
        <w:rPr>
          <w:rFonts w:ascii="Book Antiqua" w:hAnsi="Book Antiqua" w:cs="Times New Roman"/>
          <w:b/>
          <w:szCs w:val="24"/>
        </w:rPr>
        <w:t xml:space="preserve"> 26 de Octubre de 1994</w:t>
      </w:r>
    </w:p>
    <w:p w:rsidR="004E42A9" w:rsidRPr="00554ABF" w:rsidRDefault="004E42A9" w:rsidP="004E42A9">
      <w:pPr>
        <w:keepNext/>
        <w:tabs>
          <w:tab w:val="left" w:pos="0"/>
        </w:tabs>
        <w:spacing w:before="480" w:after="180" w:line="240" w:lineRule="auto"/>
        <w:rPr>
          <w:rFonts w:ascii="Book Antiqua" w:hAnsi="Book Antiqua" w:cs="Times New Roman"/>
          <w:b/>
          <w:szCs w:val="24"/>
        </w:rPr>
      </w:pPr>
      <w:r w:rsidRPr="00554ABF">
        <w:rPr>
          <w:rFonts w:ascii="Book Antiqua" w:hAnsi="Book Antiqua" w:cs="Times New Roman"/>
          <w:b/>
          <w:szCs w:val="24"/>
        </w:rPr>
        <w:t>ORDENANZA Nº 662</w:t>
      </w:r>
    </w:p>
    <w:p w:rsidR="004E42A9" w:rsidRPr="00554ABF" w:rsidRDefault="004E42A9" w:rsidP="004E42A9">
      <w:pPr>
        <w:keepNext/>
        <w:spacing w:after="180" w:line="240" w:lineRule="auto"/>
        <w:rPr>
          <w:rFonts w:ascii="Book Antiqua" w:hAnsi="Book Antiqua" w:cs="Times New Roman"/>
          <w:szCs w:val="24"/>
          <w:u w:val="single"/>
        </w:rPr>
      </w:pPr>
      <w:r w:rsidRPr="00554ABF">
        <w:rPr>
          <w:rFonts w:ascii="Book Antiqua" w:hAnsi="Book Antiqua" w:cs="Times New Roman"/>
          <w:szCs w:val="24"/>
          <w:u w:val="single"/>
        </w:rPr>
        <w:t>ARTÍCULO PRIMERO:</w:t>
      </w:r>
      <w:r w:rsidRPr="00554ABF">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4E42A9" w:rsidRPr="00554ABF" w:rsidRDefault="004E42A9" w:rsidP="004E42A9">
      <w:pPr>
        <w:keepNext/>
        <w:spacing w:after="180" w:line="240" w:lineRule="auto"/>
        <w:rPr>
          <w:rFonts w:ascii="Book Antiqua" w:hAnsi="Book Antiqua" w:cs="Times New Roman"/>
          <w:szCs w:val="24"/>
        </w:rPr>
      </w:pPr>
      <w:r w:rsidRPr="00554ABF">
        <w:rPr>
          <w:rFonts w:ascii="Book Antiqua" w:hAnsi="Book Antiqua" w:cs="Times New Roman"/>
          <w:szCs w:val="24"/>
          <w:u w:val="single"/>
        </w:rPr>
        <w:t>ARTÍCULO FINAL:</w:t>
      </w:r>
      <w:r w:rsidRPr="00554ABF">
        <w:rPr>
          <w:rFonts w:ascii="Book Antiqua" w:hAnsi="Book Antiqua" w:cs="Times New Roman"/>
          <w:szCs w:val="24"/>
        </w:rPr>
        <w:t xml:space="preserve"> DE FORMA.</w:t>
      </w:r>
    </w:p>
    <w:p w:rsidR="00A95045" w:rsidRDefault="004E42A9" w:rsidP="004E42A9">
      <w:pPr>
        <w:keepNext/>
        <w:spacing w:after="180" w:line="240" w:lineRule="auto"/>
        <w:jc w:val="right"/>
        <w:rPr>
          <w:rFonts w:ascii="Book Antiqua" w:hAnsi="Book Antiqua" w:cs="Times New Roman"/>
          <w:szCs w:val="24"/>
        </w:rPr>
      </w:pPr>
      <w:r w:rsidRPr="00554ABF">
        <w:rPr>
          <w:rFonts w:ascii="Book Antiqua" w:hAnsi="Book Antiqua" w:cs="Times New Roman"/>
          <w:szCs w:val="24"/>
        </w:rPr>
        <w:t xml:space="preserve">Sancionada el </w:t>
      </w:r>
      <w:r w:rsidRPr="00554ABF">
        <w:rPr>
          <w:rFonts w:ascii="Book Antiqua" w:hAnsi="Book Antiqua" w:cs="Times New Roman"/>
          <w:b/>
          <w:szCs w:val="24"/>
        </w:rPr>
        <w:t xml:space="preserve"> 26 de Octubre de 1994</w:t>
      </w:r>
    </w:p>
    <w:p w:rsidR="00702E5E" w:rsidRPr="000C08A2" w:rsidRDefault="00702E5E" w:rsidP="00702E5E">
      <w:pPr>
        <w:keepNext/>
        <w:tabs>
          <w:tab w:val="left" w:pos="0"/>
        </w:tabs>
        <w:spacing w:before="480" w:after="180" w:line="240" w:lineRule="auto"/>
        <w:rPr>
          <w:rFonts w:ascii="Book Antiqua" w:hAnsi="Book Antiqua" w:cs="Times New Roman"/>
          <w:b/>
          <w:szCs w:val="24"/>
        </w:rPr>
      </w:pPr>
      <w:r w:rsidRPr="000C08A2">
        <w:rPr>
          <w:rFonts w:ascii="Book Antiqua" w:hAnsi="Book Antiqua" w:cs="Times New Roman"/>
          <w:b/>
          <w:szCs w:val="24"/>
        </w:rPr>
        <w:lastRenderedPageBreak/>
        <w:t>ORDENANZA Nº 665</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PRIMERO:</w:t>
      </w:r>
      <w:r w:rsidRPr="000C08A2">
        <w:rPr>
          <w:rFonts w:ascii="Book Antiqua" w:hAnsi="Book Antiqua" w:cs="Times New Roman"/>
          <w:szCs w:val="24"/>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SEGUNDO:</w:t>
      </w:r>
      <w:r w:rsidRPr="000C08A2">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TERCERO:</w:t>
      </w:r>
      <w:r w:rsidRPr="000C08A2">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CUARTO:</w:t>
      </w:r>
      <w:r w:rsidRPr="000C08A2">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702E5E" w:rsidRPr="000C08A2" w:rsidRDefault="00702E5E" w:rsidP="00870C3E">
      <w:pPr>
        <w:pStyle w:val="Prrafodelista"/>
        <w:keepNext/>
        <w:numPr>
          <w:ilvl w:val="0"/>
          <w:numId w:val="198"/>
        </w:numPr>
        <w:spacing w:after="180" w:line="240" w:lineRule="auto"/>
        <w:ind w:left="0" w:firstLine="0"/>
        <w:rPr>
          <w:rFonts w:ascii="Book Antiqua" w:hAnsi="Book Antiqua" w:cs="Times New Roman"/>
          <w:szCs w:val="24"/>
        </w:rPr>
      </w:pPr>
      <w:r w:rsidRPr="000C08A2">
        <w:rPr>
          <w:rFonts w:ascii="Book Antiqua" w:hAnsi="Book Antiqua" w:cs="Times New Roman"/>
          <w:szCs w:val="24"/>
        </w:rPr>
        <w:t xml:space="preserve">La eximición de derechos, tasas y/o contribuciones que por Ordenanzas estuviesen previstos para obras de ésta naturaleza. </w:t>
      </w:r>
    </w:p>
    <w:p w:rsidR="00702E5E" w:rsidRPr="000C08A2" w:rsidRDefault="00702E5E" w:rsidP="00870C3E">
      <w:pPr>
        <w:pStyle w:val="Prrafodelista"/>
        <w:keepNext/>
        <w:numPr>
          <w:ilvl w:val="0"/>
          <w:numId w:val="198"/>
        </w:numPr>
        <w:spacing w:after="180" w:line="240" w:lineRule="auto"/>
        <w:ind w:left="0" w:firstLine="0"/>
        <w:contextualSpacing w:val="0"/>
        <w:rPr>
          <w:rFonts w:ascii="Book Antiqua" w:hAnsi="Book Antiqua" w:cs="Times New Roman"/>
          <w:szCs w:val="24"/>
        </w:rPr>
      </w:pPr>
      <w:r w:rsidRPr="000C08A2">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w:t>
      </w:r>
      <w:proofErr w:type="gramStart"/>
      <w:r w:rsidRPr="000C08A2">
        <w:rPr>
          <w:rFonts w:ascii="Book Antiqua" w:hAnsi="Book Antiqua" w:cs="Times New Roman"/>
          <w:szCs w:val="24"/>
        </w:rPr>
        <w:t>mas</w:t>
      </w:r>
      <w:proofErr w:type="gramEnd"/>
      <w:r w:rsidRPr="000C08A2">
        <w:rPr>
          <w:rFonts w:ascii="Book Antiqua" w:hAnsi="Book Antiqua" w:cs="Times New Roman"/>
          <w:szCs w:val="24"/>
        </w:rPr>
        <w:t xml:space="preserve">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702E5E" w:rsidRPr="000C08A2" w:rsidRDefault="00702E5E" w:rsidP="00702E5E">
      <w:pPr>
        <w:pStyle w:val="Prrafodelista"/>
        <w:keepNext/>
        <w:spacing w:after="180" w:line="240" w:lineRule="auto"/>
        <w:ind w:left="0"/>
        <w:rPr>
          <w:rFonts w:ascii="Book Antiqua" w:hAnsi="Book Antiqua" w:cs="Times New Roman"/>
          <w:szCs w:val="24"/>
          <w:u w:val="single"/>
        </w:rPr>
      </w:pPr>
      <w:r w:rsidRPr="000C08A2">
        <w:rPr>
          <w:rFonts w:ascii="Book Antiqua" w:hAnsi="Book Antiqua" w:cs="Times New Roman"/>
          <w:szCs w:val="24"/>
          <w:u w:val="single"/>
        </w:rPr>
        <w:t>ARTÍCULO QUINTO:</w:t>
      </w:r>
      <w:r w:rsidRPr="000C08A2">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702E5E" w:rsidRPr="000C08A2" w:rsidRDefault="00702E5E" w:rsidP="00702E5E">
      <w:pPr>
        <w:pStyle w:val="Prrafodelista"/>
        <w:keepNext/>
        <w:spacing w:after="180" w:line="240" w:lineRule="auto"/>
        <w:ind w:left="0"/>
        <w:rPr>
          <w:rFonts w:ascii="Book Antiqua" w:hAnsi="Book Antiqua" w:cs="Times New Roman"/>
          <w:szCs w:val="24"/>
        </w:rPr>
      </w:pPr>
      <w:r w:rsidRPr="000C08A2">
        <w:rPr>
          <w:rFonts w:ascii="Book Antiqua" w:hAnsi="Book Antiqua" w:cs="Times New Roman"/>
          <w:szCs w:val="24"/>
          <w:u w:val="single"/>
        </w:rPr>
        <w:t>ARTÍCULO FINAL:</w:t>
      </w:r>
      <w:r w:rsidRPr="000C08A2">
        <w:rPr>
          <w:rFonts w:ascii="Book Antiqua" w:hAnsi="Book Antiqua" w:cs="Times New Roman"/>
          <w:szCs w:val="24"/>
        </w:rPr>
        <w:t xml:space="preserve"> DE FORMA.</w:t>
      </w:r>
    </w:p>
    <w:p w:rsidR="00A95045" w:rsidRDefault="00702E5E" w:rsidP="00702E5E">
      <w:pPr>
        <w:pStyle w:val="Prrafodelista"/>
        <w:keepNext/>
        <w:spacing w:after="180" w:line="240" w:lineRule="auto"/>
        <w:ind w:left="0"/>
        <w:jc w:val="right"/>
        <w:rPr>
          <w:rFonts w:ascii="Book Antiqua" w:hAnsi="Book Antiqua" w:cs="Times New Roman"/>
          <w:szCs w:val="24"/>
        </w:rPr>
      </w:pPr>
      <w:r w:rsidRPr="000C08A2">
        <w:rPr>
          <w:rFonts w:ascii="Book Antiqua" w:hAnsi="Book Antiqua" w:cs="Times New Roman"/>
          <w:szCs w:val="24"/>
        </w:rPr>
        <w:t xml:space="preserve">Sancionada el </w:t>
      </w:r>
      <w:r w:rsidRPr="000C08A2">
        <w:rPr>
          <w:rFonts w:ascii="Book Antiqua" w:hAnsi="Book Antiqua" w:cs="Times New Roman"/>
          <w:b/>
          <w:szCs w:val="24"/>
        </w:rPr>
        <w:t xml:space="preserve"> 26 de Octubre de 1994</w:t>
      </w:r>
    </w:p>
    <w:p w:rsidR="00C712F1" w:rsidRPr="00EA3EB4" w:rsidRDefault="00C712F1" w:rsidP="00C712F1">
      <w:pPr>
        <w:keepNext/>
        <w:spacing w:before="480" w:after="180" w:line="240" w:lineRule="auto"/>
        <w:jc w:val="left"/>
        <w:rPr>
          <w:rFonts w:ascii="Book Antiqua" w:hAnsi="Book Antiqua"/>
          <w:b/>
        </w:rPr>
      </w:pPr>
      <w:r w:rsidRPr="00EA3EB4">
        <w:rPr>
          <w:rFonts w:ascii="Book Antiqua" w:hAnsi="Book Antiqua"/>
          <w:b/>
        </w:rPr>
        <w:t>ORDENANZA Nº 666</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PRIMERO</w:t>
      </w:r>
      <w:r w:rsidRPr="00EA3EB4">
        <w:rPr>
          <w:rFonts w:ascii="Book Antiqua" w:hAnsi="Book Antiqua"/>
        </w:rPr>
        <w:t xml:space="preserve">: MODIFICASE el Artículo Primero, Clausula 2da. Inc. B)  de la Ordenanza N° 631 del 25/04/94, el que quedará redactado de la siguiente manera: </w:t>
      </w:r>
    </w:p>
    <w:p w:rsidR="00C712F1" w:rsidRPr="00EA3EB4" w:rsidRDefault="00C712F1" w:rsidP="00C712F1">
      <w:pPr>
        <w:keepNext/>
        <w:spacing w:after="180" w:line="240" w:lineRule="auto"/>
        <w:rPr>
          <w:rFonts w:ascii="Book Antiqua" w:hAnsi="Book Antiqua"/>
        </w:rPr>
      </w:pPr>
      <w:r w:rsidRPr="00EA3EB4">
        <w:rPr>
          <w:rFonts w:ascii="Book Antiqua" w:hAnsi="Book Antiqua"/>
        </w:rPr>
        <w:t>“Artículo Primero: Cláusula Segunda: Inc. B)  los Ochenta paradores informativos serán instalados sobre las aceras Sur y Norte de la Av. Aconquija, en puntos a determinar de común acuerdo entre las partes</w:t>
      </w:r>
      <w:proofErr w:type="gramStart"/>
      <w:r w:rsidRPr="00EA3EB4">
        <w:rPr>
          <w:rFonts w:ascii="Book Antiqua" w:hAnsi="Book Antiqua"/>
        </w:rPr>
        <w:t>. ”</w:t>
      </w:r>
      <w:proofErr w:type="gramEnd"/>
    </w:p>
    <w:p w:rsidR="00C712F1" w:rsidRPr="00EA3EB4" w:rsidRDefault="00C712F1" w:rsidP="00C712F1">
      <w:pPr>
        <w:keepNext/>
        <w:spacing w:after="180" w:line="240" w:lineRule="auto"/>
        <w:rPr>
          <w:rFonts w:ascii="Book Antiqua" w:hAnsi="Book Antiqua"/>
          <w:u w:val="single"/>
        </w:rPr>
      </w:pPr>
      <w:r w:rsidRPr="00EA3EB4">
        <w:rPr>
          <w:rFonts w:ascii="Book Antiqua" w:hAnsi="Book Antiqua"/>
          <w:u w:val="single"/>
        </w:rPr>
        <w:lastRenderedPageBreak/>
        <w:t>ARTÍCULO SEGUNDO</w:t>
      </w:r>
      <w:r w:rsidRPr="00EA3EB4">
        <w:rPr>
          <w:rFonts w:ascii="Book Antiqua" w:hAnsi="Book Antiqua"/>
        </w:rPr>
        <w:t xml:space="preserve">: El D.E.M.tomará todos los recaudos necesarios a fin de dar cumplimiento al Artículo Primero de la presente, preservando la platabanda de todo elemento que obstaculice la visual. </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FINAL:</w:t>
      </w:r>
      <w:r w:rsidRPr="00EA3EB4">
        <w:rPr>
          <w:rFonts w:ascii="Book Antiqua" w:hAnsi="Book Antiqua"/>
        </w:rPr>
        <w:t xml:space="preserve"> DE FORMA.</w:t>
      </w:r>
    </w:p>
    <w:p w:rsidR="00A95045" w:rsidRDefault="00C712F1" w:rsidP="00C712F1">
      <w:pPr>
        <w:keepNext/>
        <w:spacing w:after="180" w:line="240" w:lineRule="auto"/>
        <w:jc w:val="right"/>
        <w:rPr>
          <w:rFonts w:ascii="Book Antiqua" w:hAnsi="Book Antiqua"/>
        </w:rPr>
      </w:pPr>
      <w:r w:rsidRPr="00EA3EB4">
        <w:rPr>
          <w:rFonts w:ascii="Book Antiqua" w:hAnsi="Book Antiqua"/>
        </w:rPr>
        <w:t xml:space="preserve">Sancionada el </w:t>
      </w:r>
      <w:r w:rsidRPr="00EA3EB4">
        <w:rPr>
          <w:rFonts w:ascii="Book Antiqua" w:hAnsi="Book Antiqua"/>
          <w:b/>
        </w:rPr>
        <w:t xml:space="preserve"> 28 de Octubre de 1994</w:t>
      </w:r>
    </w:p>
    <w:p w:rsidR="003870ED" w:rsidRPr="00561798" w:rsidRDefault="003870ED" w:rsidP="003870ED">
      <w:pPr>
        <w:keepNext/>
        <w:tabs>
          <w:tab w:val="left" w:pos="0"/>
        </w:tabs>
        <w:spacing w:before="480" w:after="180" w:line="240" w:lineRule="auto"/>
        <w:rPr>
          <w:rFonts w:ascii="Book Antiqua" w:hAnsi="Book Antiqua" w:cs="Times New Roman"/>
          <w:b/>
          <w:szCs w:val="24"/>
        </w:rPr>
      </w:pPr>
      <w:r w:rsidRPr="00561798">
        <w:rPr>
          <w:rFonts w:ascii="Book Antiqua" w:hAnsi="Book Antiqua" w:cs="Times New Roman"/>
          <w:b/>
          <w:szCs w:val="24"/>
        </w:rPr>
        <w:t>ORDENANZA Nº 667</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PRIMERO:</w:t>
      </w:r>
      <w:r w:rsidRPr="00561798">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3870ED" w:rsidRPr="00561798" w:rsidRDefault="003870ED" w:rsidP="003870ED">
      <w:pPr>
        <w:keepNext/>
        <w:spacing w:after="180" w:line="240" w:lineRule="auto"/>
        <w:rPr>
          <w:rFonts w:ascii="Book Antiqua" w:hAnsi="Book Antiqua" w:cs="Times New Roman"/>
          <w:szCs w:val="24"/>
          <w:u w:val="single"/>
        </w:rPr>
      </w:pPr>
      <w:r w:rsidRPr="00561798">
        <w:rPr>
          <w:rFonts w:ascii="Book Antiqua" w:hAnsi="Book Antiqua" w:cs="Times New Roman"/>
          <w:szCs w:val="24"/>
          <w:u w:val="single"/>
        </w:rPr>
        <w:t>ARTÍCULO SEGUNDO:</w:t>
      </w:r>
      <w:r w:rsidRPr="00561798">
        <w:rPr>
          <w:rFonts w:ascii="Book Antiqua" w:hAnsi="Book Antiqua" w:cs="Times New Roman"/>
          <w:szCs w:val="24"/>
        </w:rPr>
        <w:t xml:space="preserve"> DEJASE sin efecto toda normativa que se oponga a la presente. </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FINAL:</w:t>
      </w:r>
      <w:r w:rsidRPr="00561798">
        <w:rPr>
          <w:rFonts w:ascii="Book Antiqua" w:hAnsi="Book Antiqua" w:cs="Times New Roman"/>
          <w:szCs w:val="24"/>
        </w:rPr>
        <w:t xml:space="preserve"> DE FORMA.</w:t>
      </w:r>
    </w:p>
    <w:p w:rsidR="00A95045" w:rsidRDefault="003870ED" w:rsidP="003870ED">
      <w:pPr>
        <w:keepNext/>
        <w:spacing w:after="180" w:line="240" w:lineRule="auto"/>
        <w:jc w:val="right"/>
        <w:rPr>
          <w:rFonts w:ascii="Book Antiqua" w:hAnsi="Book Antiqua" w:cs="Times New Roman"/>
          <w:szCs w:val="24"/>
        </w:rPr>
      </w:pPr>
      <w:r w:rsidRPr="00561798">
        <w:rPr>
          <w:rFonts w:ascii="Book Antiqua" w:hAnsi="Book Antiqua" w:cs="Times New Roman"/>
          <w:szCs w:val="24"/>
        </w:rPr>
        <w:t xml:space="preserve">Sancionada el </w:t>
      </w:r>
      <w:r w:rsidRPr="00561798">
        <w:rPr>
          <w:rFonts w:ascii="Book Antiqua" w:hAnsi="Book Antiqua" w:cs="Times New Roman"/>
          <w:b/>
          <w:szCs w:val="24"/>
        </w:rPr>
        <w:t xml:space="preserve"> 09 de Noviembre de 1994</w:t>
      </w:r>
    </w:p>
    <w:p w:rsidR="002149EB" w:rsidRPr="00A83A8A" w:rsidRDefault="002149EB" w:rsidP="002149EB">
      <w:pPr>
        <w:keepNext/>
        <w:spacing w:before="480" w:after="180" w:line="240" w:lineRule="auto"/>
        <w:rPr>
          <w:rFonts w:ascii="Book Antiqua" w:hAnsi="Book Antiqua" w:cs="Times New Roman"/>
          <w:b/>
          <w:szCs w:val="24"/>
        </w:rPr>
      </w:pPr>
      <w:r w:rsidRPr="00A83A8A">
        <w:rPr>
          <w:rFonts w:ascii="Book Antiqua" w:hAnsi="Book Antiqua" w:cs="Times New Roman"/>
          <w:b/>
          <w:szCs w:val="24"/>
        </w:rPr>
        <w:t>ORDENANZA Nº 668</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PRIMERO:</w:t>
      </w:r>
      <w:r w:rsidRPr="00A83A8A">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2149EB" w:rsidRPr="00A83A8A" w:rsidRDefault="002149EB" w:rsidP="002149EB">
      <w:pPr>
        <w:keepNext/>
        <w:spacing w:after="180" w:line="240" w:lineRule="auto"/>
        <w:rPr>
          <w:rFonts w:ascii="Book Antiqua" w:hAnsi="Book Antiqua" w:cs="Times New Roman"/>
          <w:szCs w:val="24"/>
          <w:u w:val="single"/>
        </w:rPr>
      </w:pPr>
      <w:r w:rsidRPr="00A83A8A">
        <w:rPr>
          <w:rFonts w:ascii="Book Antiqua" w:hAnsi="Book Antiqua" w:cs="Times New Roman"/>
          <w:szCs w:val="24"/>
          <w:u w:val="single"/>
        </w:rPr>
        <w:t>ARTÍCULO SEGUNDO:</w:t>
      </w:r>
      <w:r w:rsidRPr="00A83A8A">
        <w:rPr>
          <w:rFonts w:ascii="Book Antiqua" w:hAnsi="Book Antiqua" w:cs="Times New Roman"/>
          <w:szCs w:val="24"/>
        </w:rPr>
        <w:t xml:space="preserve"> ACEPTASE la donación realizada por la Sra. Amara del Carmen Olea de Villarrubia, de una superficie de 1. 033, 54mts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ocupada por el Pasaje Bernardo Houssay, y de una superficie de 131, 27mts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destinada a ensanche de Pasaje/ Milstein. </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FINAL:</w:t>
      </w:r>
      <w:r w:rsidRPr="00A83A8A">
        <w:rPr>
          <w:rFonts w:ascii="Book Antiqua" w:hAnsi="Book Antiqua" w:cs="Times New Roman"/>
          <w:szCs w:val="24"/>
        </w:rPr>
        <w:t xml:space="preserve"> DE FORMA.</w:t>
      </w:r>
    </w:p>
    <w:p w:rsidR="00A95045" w:rsidRDefault="002149EB" w:rsidP="002149EB">
      <w:pPr>
        <w:keepNext/>
        <w:spacing w:after="180" w:line="240" w:lineRule="auto"/>
        <w:jc w:val="right"/>
        <w:rPr>
          <w:rFonts w:ascii="Book Antiqua" w:hAnsi="Book Antiqua" w:cs="Times New Roman"/>
          <w:szCs w:val="24"/>
        </w:rPr>
      </w:pPr>
      <w:r w:rsidRPr="00A83A8A">
        <w:rPr>
          <w:rFonts w:ascii="Book Antiqua" w:hAnsi="Book Antiqua" w:cs="Times New Roman"/>
          <w:szCs w:val="24"/>
        </w:rPr>
        <w:t xml:space="preserve">Sancionada el </w:t>
      </w:r>
      <w:r w:rsidRPr="00A83A8A">
        <w:rPr>
          <w:rFonts w:ascii="Book Antiqua" w:hAnsi="Book Antiqua" w:cs="Times New Roman"/>
          <w:b/>
          <w:szCs w:val="24"/>
        </w:rPr>
        <w:t xml:space="preserve"> 09 de Noviembre de 1994</w:t>
      </w:r>
    </w:p>
    <w:p w:rsidR="00157383" w:rsidRPr="00B42F44" w:rsidRDefault="00157383" w:rsidP="00157383">
      <w:pPr>
        <w:keepNext/>
        <w:spacing w:before="480" w:after="180" w:line="240" w:lineRule="auto"/>
        <w:jc w:val="left"/>
        <w:rPr>
          <w:rFonts w:ascii="Book Antiqua" w:hAnsi="Book Antiqua"/>
          <w:b/>
        </w:rPr>
      </w:pPr>
      <w:r w:rsidRPr="00B42F44">
        <w:rPr>
          <w:rFonts w:ascii="Book Antiqua" w:hAnsi="Book Antiqua"/>
          <w:b/>
        </w:rPr>
        <w:t>ORDENANZA Nº 669</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PRIMERO</w:t>
      </w:r>
      <w:r w:rsidRPr="00B42F44">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SEGUNDO</w:t>
      </w:r>
      <w:r w:rsidRPr="00B42F44">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TERCERO</w:t>
      </w:r>
      <w:r w:rsidRPr="00B42F44">
        <w:rPr>
          <w:rFonts w:ascii="Book Antiqua" w:hAnsi="Book Antiqua"/>
        </w:rPr>
        <w:t xml:space="preserve">: Las áreas técnicas específicas tendrán a su cargo el estudio de costos, dirección de la obra y control de la misma.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rPr>
        <w:t xml:space="preserve">El aporte total a cargo de la Municipalidad será de un porcentaje del 20%  (veinte por ciento)  sobre el total de la obra en cuestión. </w:t>
      </w:r>
    </w:p>
    <w:p w:rsidR="00157383" w:rsidRPr="00B42F44" w:rsidRDefault="00157383" w:rsidP="00157383">
      <w:pPr>
        <w:keepNext/>
        <w:tabs>
          <w:tab w:val="left" w:pos="3299"/>
        </w:tabs>
        <w:spacing w:after="180" w:line="240" w:lineRule="auto"/>
        <w:rPr>
          <w:rFonts w:ascii="Book Antiqua" w:hAnsi="Book Antiqua"/>
          <w:u w:val="single"/>
        </w:rPr>
      </w:pPr>
      <w:r w:rsidRPr="00B42F44">
        <w:rPr>
          <w:rFonts w:ascii="Book Antiqua" w:hAnsi="Book Antiqua"/>
          <w:u w:val="single"/>
        </w:rPr>
        <w:t>ARTÍCULO CUARTO</w:t>
      </w:r>
      <w:r w:rsidRPr="00B42F44">
        <w:rPr>
          <w:rFonts w:ascii="Book Antiqua" w:hAnsi="Book Antiqua"/>
        </w:rPr>
        <w:t xml:space="preserve">: El costo de la obra será incluido en el presupuesto 1995.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FINAL:</w:t>
      </w:r>
      <w:r w:rsidRPr="00B42F44">
        <w:rPr>
          <w:rFonts w:ascii="Book Antiqua" w:hAnsi="Book Antiqua"/>
        </w:rPr>
        <w:t xml:space="preserve"> DE FORMA.</w:t>
      </w:r>
    </w:p>
    <w:p w:rsidR="00A95045" w:rsidRDefault="00157383" w:rsidP="00157383">
      <w:pPr>
        <w:keepNext/>
        <w:tabs>
          <w:tab w:val="left" w:pos="3299"/>
        </w:tabs>
        <w:spacing w:after="180" w:line="240" w:lineRule="auto"/>
        <w:jc w:val="right"/>
        <w:rPr>
          <w:rFonts w:ascii="Book Antiqua" w:hAnsi="Book Antiqua"/>
        </w:rPr>
      </w:pPr>
      <w:r w:rsidRPr="00B42F44">
        <w:rPr>
          <w:rFonts w:ascii="Book Antiqua" w:hAnsi="Book Antiqua"/>
        </w:rPr>
        <w:t xml:space="preserve">Sancionada el </w:t>
      </w:r>
      <w:r w:rsidRPr="00B42F44">
        <w:rPr>
          <w:rFonts w:ascii="Book Antiqua" w:hAnsi="Book Antiqua"/>
          <w:b/>
        </w:rPr>
        <w:t xml:space="preserve"> 15 de Marzo de 1995</w:t>
      </w:r>
    </w:p>
    <w:p w:rsidR="00F87219" w:rsidRPr="003B05F4" w:rsidRDefault="00F87219" w:rsidP="00F87219">
      <w:pPr>
        <w:keepNext/>
        <w:spacing w:before="480" w:after="180" w:line="240" w:lineRule="auto"/>
        <w:outlineLvl w:val="0"/>
        <w:rPr>
          <w:rFonts w:ascii="Book Antiqua" w:hAnsi="Book Antiqua" w:cs="Times New Roman"/>
          <w:b/>
          <w:szCs w:val="24"/>
        </w:rPr>
      </w:pPr>
      <w:r w:rsidRPr="003B05F4">
        <w:rPr>
          <w:rFonts w:ascii="Book Antiqua" w:hAnsi="Book Antiqua" w:cs="Times New Roman"/>
          <w:b/>
          <w:szCs w:val="24"/>
        </w:rPr>
        <w:lastRenderedPageBreak/>
        <w:t>ORDENANZA Nº 670</w:t>
      </w:r>
    </w:p>
    <w:p w:rsidR="00F87219" w:rsidRPr="003B05F4" w:rsidRDefault="00F87219" w:rsidP="00F87219">
      <w:pPr>
        <w:keepNext/>
        <w:spacing w:after="180" w:line="240" w:lineRule="auto"/>
        <w:rPr>
          <w:rFonts w:ascii="Book Antiqua" w:hAnsi="Book Antiqua" w:cs="Times New Roman"/>
          <w:szCs w:val="24"/>
          <w:u w:val="single"/>
        </w:rPr>
      </w:pPr>
      <w:r w:rsidRPr="003B05F4">
        <w:rPr>
          <w:rFonts w:ascii="Book Antiqua" w:hAnsi="Book Antiqua" w:cs="Times New Roman"/>
          <w:szCs w:val="24"/>
          <w:u w:val="single"/>
        </w:rPr>
        <w:t>ARTÍCULO PRIMERO:</w:t>
      </w:r>
      <w:r w:rsidRPr="003B05F4">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F87219" w:rsidRPr="003B05F4" w:rsidRDefault="00F87219" w:rsidP="00F87219">
      <w:pPr>
        <w:keepNext/>
        <w:spacing w:after="180" w:line="240" w:lineRule="auto"/>
        <w:rPr>
          <w:rFonts w:ascii="Book Antiqua" w:hAnsi="Book Antiqua" w:cs="Times New Roman"/>
          <w:szCs w:val="24"/>
        </w:rPr>
      </w:pPr>
      <w:r w:rsidRPr="003B05F4">
        <w:rPr>
          <w:rFonts w:ascii="Book Antiqua" w:hAnsi="Book Antiqua" w:cs="Times New Roman"/>
          <w:szCs w:val="24"/>
          <w:u w:val="single"/>
        </w:rPr>
        <w:t>ARTÍCULO FINAL:</w:t>
      </w:r>
      <w:r w:rsidRPr="003B05F4">
        <w:rPr>
          <w:rFonts w:ascii="Book Antiqua" w:hAnsi="Book Antiqua" w:cs="Times New Roman"/>
          <w:szCs w:val="24"/>
        </w:rPr>
        <w:t xml:space="preserve"> DE FORMA.</w:t>
      </w:r>
    </w:p>
    <w:p w:rsidR="00A95045" w:rsidRDefault="00F87219" w:rsidP="00F87219">
      <w:pPr>
        <w:keepNext/>
        <w:spacing w:after="180" w:line="240" w:lineRule="auto"/>
        <w:jc w:val="right"/>
        <w:rPr>
          <w:rFonts w:ascii="Book Antiqua" w:hAnsi="Book Antiqua" w:cs="Times New Roman"/>
          <w:szCs w:val="24"/>
        </w:rPr>
      </w:pPr>
      <w:r w:rsidRPr="003B05F4">
        <w:rPr>
          <w:rFonts w:ascii="Book Antiqua" w:hAnsi="Book Antiqua" w:cs="Times New Roman"/>
          <w:szCs w:val="24"/>
        </w:rPr>
        <w:t xml:space="preserve">Sancionada el </w:t>
      </w:r>
      <w:r w:rsidRPr="003B05F4">
        <w:rPr>
          <w:rFonts w:ascii="Book Antiqua" w:hAnsi="Book Antiqua" w:cs="Times New Roman"/>
          <w:b/>
          <w:szCs w:val="24"/>
        </w:rPr>
        <w:t xml:space="preserve"> 23 de Noviembre de 1994</w:t>
      </w:r>
    </w:p>
    <w:p w:rsidR="00123E39" w:rsidRPr="00A5512C" w:rsidRDefault="00123E39" w:rsidP="00123E39">
      <w:pPr>
        <w:keepNext/>
        <w:spacing w:before="480" w:after="180" w:line="240" w:lineRule="auto"/>
        <w:jc w:val="left"/>
        <w:rPr>
          <w:rFonts w:ascii="Book Antiqua" w:hAnsi="Book Antiqua"/>
          <w:b/>
        </w:rPr>
      </w:pPr>
      <w:r w:rsidRPr="00A5512C">
        <w:rPr>
          <w:rFonts w:ascii="Book Antiqua" w:hAnsi="Book Antiqua"/>
          <w:b/>
        </w:rPr>
        <w:t>ORDENANZA Nº 671</w:t>
      </w:r>
    </w:p>
    <w:p w:rsidR="00123E39" w:rsidRPr="00A5512C" w:rsidRDefault="00123E39" w:rsidP="00123E39">
      <w:pPr>
        <w:keepNext/>
        <w:spacing w:after="180" w:line="240" w:lineRule="auto"/>
        <w:rPr>
          <w:rFonts w:ascii="Book Antiqua" w:hAnsi="Book Antiqua"/>
          <w:u w:val="single"/>
        </w:rPr>
      </w:pPr>
      <w:r w:rsidRPr="00A5512C">
        <w:rPr>
          <w:rFonts w:ascii="Book Antiqua" w:hAnsi="Book Antiqua"/>
          <w:u w:val="single"/>
        </w:rPr>
        <w:t>ARTÍCULO PRIMERO</w:t>
      </w:r>
      <w:r w:rsidRPr="00A5512C">
        <w:rPr>
          <w:rFonts w:ascii="Book Antiqua" w:hAnsi="Book Antiqua"/>
        </w:rPr>
        <w:t xml:space="preserve">: DISPONESE la inmediata derogación del Decreto  (S. H.)   N° 200 del 15/03/1. 994. </w:t>
      </w:r>
    </w:p>
    <w:p w:rsidR="00123E39" w:rsidRPr="00A5512C" w:rsidRDefault="00123E39" w:rsidP="00123E39">
      <w:pPr>
        <w:keepNext/>
        <w:spacing w:after="180" w:line="240" w:lineRule="auto"/>
        <w:rPr>
          <w:rFonts w:ascii="Book Antiqua" w:hAnsi="Book Antiqua"/>
        </w:rPr>
      </w:pPr>
      <w:r w:rsidRPr="00A5512C">
        <w:rPr>
          <w:rFonts w:ascii="Book Antiqua" w:hAnsi="Book Antiqua"/>
          <w:u w:val="single"/>
        </w:rPr>
        <w:t>ARTÍCULO FINAL:</w:t>
      </w:r>
      <w:r w:rsidRPr="00A5512C">
        <w:rPr>
          <w:rFonts w:ascii="Book Antiqua" w:hAnsi="Book Antiqua"/>
        </w:rPr>
        <w:t xml:space="preserve"> DE FORMA.</w:t>
      </w:r>
    </w:p>
    <w:p w:rsidR="00A95045" w:rsidRDefault="00123E39" w:rsidP="00123E39">
      <w:pPr>
        <w:keepNext/>
        <w:spacing w:after="180" w:line="240" w:lineRule="auto"/>
        <w:jc w:val="right"/>
        <w:rPr>
          <w:rFonts w:ascii="Book Antiqua" w:hAnsi="Book Antiqua"/>
        </w:rPr>
      </w:pPr>
      <w:r w:rsidRPr="00A5512C">
        <w:rPr>
          <w:rFonts w:ascii="Book Antiqua" w:hAnsi="Book Antiqua"/>
        </w:rPr>
        <w:t xml:space="preserve">Sancionada el </w:t>
      </w:r>
      <w:r w:rsidRPr="00A5512C">
        <w:rPr>
          <w:rFonts w:ascii="Book Antiqua" w:hAnsi="Book Antiqua"/>
          <w:b/>
        </w:rPr>
        <w:t xml:space="preserve"> 14 de Diciembre de 1994</w:t>
      </w:r>
    </w:p>
    <w:p w:rsidR="009B3DE4" w:rsidRPr="00C037BD" w:rsidRDefault="009B3DE4" w:rsidP="009B3DE4">
      <w:pPr>
        <w:keepNext/>
        <w:spacing w:before="480" w:after="180" w:line="240" w:lineRule="auto"/>
        <w:jc w:val="left"/>
        <w:rPr>
          <w:rFonts w:ascii="Book Antiqua" w:hAnsi="Book Antiqua"/>
          <w:b/>
        </w:rPr>
      </w:pPr>
      <w:r w:rsidRPr="00C037BD">
        <w:rPr>
          <w:rFonts w:ascii="Book Antiqua" w:hAnsi="Book Antiqua"/>
          <w:b/>
        </w:rPr>
        <w:t>ORDENANZA Nº 672</w:t>
      </w:r>
    </w:p>
    <w:p w:rsidR="009B3DE4" w:rsidRPr="00C037BD" w:rsidRDefault="009B3DE4" w:rsidP="009B3DE4">
      <w:pPr>
        <w:keepNext/>
        <w:spacing w:after="180" w:line="240" w:lineRule="auto"/>
        <w:rPr>
          <w:rFonts w:ascii="Book Antiqua" w:hAnsi="Book Antiqua"/>
          <w:u w:val="single"/>
        </w:rPr>
      </w:pPr>
      <w:r w:rsidRPr="00C037BD">
        <w:rPr>
          <w:rFonts w:ascii="Book Antiqua" w:hAnsi="Book Antiqua"/>
          <w:u w:val="single"/>
        </w:rPr>
        <w:t>ARTÍCULO PRIMERO</w:t>
      </w:r>
      <w:r w:rsidRPr="00C037BD">
        <w:rPr>
          <w:rFonts w:ascii="Book Antiqua" w:hAnsi="Book Antiqua"/>
        </w:rPr>
        <w:t xml:space="preserve">: ACEPTASE la división del terreno padrón N° 82. 023 de propiedad de Francisco Pisano en dos lotes de 15, 00mts De frente por 20, 00mts De fondo. </w:t>
      </w:r>
    </w:p>
    <w:p w:rsidR="009B3DE4" w:rsidRPr="00C037BD" w:rsidRDefault="009B3DE4" w:rsidP="009B3DE4">
      <w:pPr>
        <w:keepNext/>
        <w:spacing w:after="180" w:line="240" w:lineRule="auto"/>
        <w:rPr>
          <w:rFonts w:ascii="Book Antiqua" w:hAnsi="Book Antiqua"/>
        </w:rPr>
      </w:pPr>
      <w:r w:rsidRPr="00C037BD">
        <w:rPr>
          <w:rFonts w:ascii="Book Antiqua" w:hAnsi="Book Antiqua"/>
          <w:u w:val="single"/>
        </w:rPr>
        <w:t>ARTÍCULO FINAL:</w:t>
      </w:r>
      <w:r w:rsidRPr="00C037BD">
        <w:rPr>
          <w:rFonts w:ascii="Book Antiqua" w:hAnsi="Book Antiqua"/>
        </w:rPr>
        <w:t xml:space="preserve"> DE FORMA.</w:t>
      </w:r>
    </w:p>
    <w:p w:rsidR="00A95045" w:rsidRDefault="009B3DE4" w:rsidP="009B3DE4">
      <w:pPr>
        <w:keepNext/>
        <w:spacing w:after="180" w:line="240" w:lineRule="auto"/>
        <w:jc w:val="right"/>
        <w:rPr>
          <w:rFonts w:ascii="Book Antiqua" w:hAnsi="Book Antiqua"/>
        </w:rPr>
      </w:pPr>
      <w:r w:rsidRPr="00C037BD">
        <w:rPr>
          <w:rFonts w:ascii="Book Antiqua" w:hAnsi="Book Antiqua"/>
        </w:rPr>
        <w:t xml:space="preserve">Sancionada el </w:t>
      </w:r>
      <w:r w:rsidRPr="00C037BD">
        <w:rPr>
          <w:rFonts w:ascii="Book Antiqua" w:hAnsi="Book Antiqua"/>
          <w:b/>
        </w:rPr>
        <w:t xml:space="preserve"> 14 de Diciembre de 1994</w:t>
      </w:r>
    </w:p>
    <w:p w:rsidR="003750C8" w:rsidRPr="00E477FE" w:rsidRDefault="003750C8" w:rsidP="003750C8">
      <w:pPr>
        <w:keepNext/>
        <w:spacing w:before="480" w:after="180" w:line="240" w:lineRule="auto"/>
        <w:jc w:val="left"/>
        <w:rPr>
          <w:rFonts w:ascii="Book Antiqua" w:hAnsi="Book Antiqua"/>
          <w:b/>
        </w:rPr>
      </w:pPr>
      <w:r w:rsidRPr="00E477FE">
        <w:rPr>
          <w:rFonts w:ascii="Book Antiqua" w:hAnsi="Book Antiqua"/>
          <w:b/>
        </w:rPr>
        <w:t>ORDENANZA Nº 673</w:t>
      </w:r>
    </w:p>
    <w:p w:rsidR="003750C8" w:rsidRPr="00E477FE" w:rsidRDefault="003750C8" w:rsidP="003750C8">
      <w:pPr>
        <w:keepNext/>
        <w:spacing w:after="180" w:line="240" w:lineRule="auto"/>
        <w:rPr>
          <w:rFonts w:ascii="Book Antiqua" w:hAnsi="Book Antiqua"/>
          <w:u w:val="single"/>
        </w:rPr>
      </w:pPr>
      <w:r w:rsidRPr="00E477FE">
        <w:rPr>
          <w:rFonts w:ascii="Book Antiqua" w:hAnsi="Book Antiqua"/>
          <w:u w:val="single"/>
        </w:rPr>
        <w:t>ARTÍCULO PRIMERO</w:t>
      </w:r>
      <w:r w:rsidRPr="00E477FE">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3750C8" w:rsidRPr="00E477FE" w:rsidRDefault="003750C8" w:rsidP="003750C8">
      <w:pPr>
        <w:keepNext/>
        <w:spacing w:after="180" w:line="240" w:lineRule="auto"/>
        <w:rPr>
          <w:rFonts w:ascii="Book Antiqua" w:hAnsi="Book Antiqua"/>
        </w:rPr>
      </w:pPr>
      <w:r w:rsidRPr="00E477FE">
        <w:rPr>
          <w:rFonts w:ascii="Book Antiqua" w:hAnsi="Book Antiqua"/>
          <w:u w:val="single"/>
        </w:rPr>
        <w:t>ARTÍCULO FINAL:</w:t>
      </w:r>
      <w:r w:rsidRPr="00E477FE">
        <w:rPr>
          <w:rFonts w:ascii="Book Antiqua" w:hAnsi="Book Antiqua"/>
        </w:rPr>
        <w:t xml:space="preserve"> DE FORMA.</w:t>
      </w:r>
    </w:p>
    <w:p w:rsidR="00A95045" w:rsidRDefault="003750C8" w:rsidP="003750C8">
      <w:pPr>
        <w:keepNext/>
        <w:spacing w:after="180" w:line="240" w:lineRule="auto"/>
        <w:jc w:val="right"/>
        <w:rPr>
          <w:rFonts w:ascii="Book Antiqua" w:hAnsi="Book Antiqua"/>
        </w:rPr>
      </w:pPr>
      <w:r w:rsidRPr="00E477FE">
        <w:rPr>
          <w:rFonts w:ascii="Book Antiqua" w:hAnsi="Book Antiqua"/>
        </w:rPr>
        <w:t xml:space="preserve">Sancionada el </w:t>
      </w:r>
      <w:r w:rsidRPr="00E477FE">
        <w:rPr>
          <w:rFonts w:ascii="Book Antiqua" w:hAnsi="Book Antiqua"/>
          <w:b/>
        </w:rPr>
        <w:t xml:space="preserve"> 15 de Marzo de 1995</w:t>
      </w:r>
    </w:p>
    <w:p w:rsidR="00F75FC6" w:rsidRPr="005A3AB0" w:rsidRDefault="00F75FC6" w:rsidP="00F75FC6">
      <w:pPr>
        <w:keepNext/>
        <w:spacing w:before="480" w:after="180" w:line="240" w:lineRule="auto"/>
        <w:jc w:val="left"/>
        <w:rPr>
          <w:rFonts w:ascii="Book Antiqua" w:hAnsi="Book Antiqua"/>
          <w:b/>
        </w:rPr>
      </w:pPr>
      <w:r w:rsidRPr="005A3AB0">
        <w:rPr>
          <w:rFonts w:ascii="Book Antiqua" w:hAnsi="Book Antiqua"/>
          <w:b/>
        </w:rPr>
        <w:t>ORDENANZA Nº 674</w:t>
      </w:r>
    </w:p>
    <w:p w:rsidR="00F75FC6" w:rsidRPr="005A3AB0" w:rsidRDefault="00F75FC6" w:rsidP="00F75FC6">
      <w:pPr>
        <w:keepNext/>
        <w:spacing w:after="180" w:line="240" w:lineRule="auto"/>
        <w:rPr>
          <w:rFonts w:ascii="Book Antiqua" w:hAnsi="Book Antiqua"/>
          <w:u w:val="single"/>
        </w:rPr>
      </w:pPr>
      <w:r w:rsidRPr="005A3AB0">
        <w:rPr>
          <w:rFonts w:ascii="Book Antiqua" w:hAnsi="Book Antiqua"/>
          <w:u w:val="single"/>
        </w:rPr>
        <w:t>ARTÍCULO PRIMERO</w:t>
      </w:r>
      <w:r w:rsidRPr="005A3AB0">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F75FC6" w:rsidRPr="005A3AB0" w:rsidRDefault="00F75FC6" w:rsidP="00F75FC6">
      <w:pPr>
        <w:keepNext/>
        <w:spacing w:after="180" w:line="240" w:lineRule="auto"/>
        <w:rPr>
          <w:rFonts w:ascii="Book Antiqua" w:hAnsi="Book Antiqua"/>
        </w:rPr>
      </w:pPr>
      <w:r w:rsidRPr="005A3AB0">
        <w:rPr>
          <w:rFonts w:ascii="Book Antiqua" w:hAnsi="Book Antiqua"/>
          <w:u w:val="single"/>
        </w:rPr>
        <w:t>ARTÍCULO FINAL:</w:t>
      </w:r>
      <w:r w:rsidRPr="005A3AB0">
        <w:rPr>
          <w:rFonts w:ascii="Book Antiqua" w:hAnsi="Book Antiqua"/>
        </w:rPr>
        <w:t xml:space="preserve"> DE FORMA.</w:t>
      </w:r>
    </w:p>
    <w:p w:rsidR="00A95045" w:rsidRDefault="00F75FC6" w:rsidP="00F75FC6">
      <w:pPr>
        <w:keepNext/>
        <w:spacing w:after="180" w:line="240" w:lineRule="auto"/>
        <w:jc w:val="right"/>
        <w:rPr>
          <w:rFonts w:ascii="Book Antiqua" w:hAnsi="Book Antiqua"/>
        </w:rPr>
      </w:pPr>
      <w:r w:rsidRPr="005A3AB0">
        <w:rPr>
          <w:rFonts w:ascii="Book Antiqua" w:hAnsi="Book Antiqua"/>
        </w:rPr>
        <w:t xml:space="preserve">Sancionada el </w:t>
      </w:r>
      <w:r w:rsidRPr="005A3AB0">
        <w:rPr>
          <w:rFonts w:ascii="Book Antiqua" w:hAnsi="Book Antiqua"/>
          <w:b/>
        </w:rPr>
        <w:t xml:space="preserve"> 06 de Febrero de 1995</w:t>
      </w:r>
    </w:p>
    <w:p w:rsidR="000665C5" w:rsidRPr="00FD5EF0" w:rsidRDefault="000665C5" w:rsidP="000665C5">
      <w:pPr>
        <w:keepNext/>
        <w:tabs>
          <w:tab w:val="left" w:pos="0"/>
        </w:tabs>
        <w:spacing w:before="480" w:after="180" w:line="240" w:lineRule="auto"/>
        <w:rPr>
          <w:rFonts w:ascii="Book Antiqua" w:hAnsi="Book Antiqua" w:cs="Times New Roman"/>
          <w:b/>
          <w:szCs w:val="24"/>
        </w:rPr>
      </w:pPr>
      <w:r w:rsidRPr="00FD5EF0">
        <w:rPr>
          <w:rFonts w:ascii="Book Antiqua" w:hAnsi="Book Antiqua" w:cs="Times New Roman"/>
          <w:b/>
          <w:szCs w:val="24"/>
        </w:rPr>
        <w:t>ORDENANZA Nº 677</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lastRenderedPageBreak/>
        <w:t>ARTÍCULO PRIMERO:</w:t>
      </w:r>
      <w:r w:rsidRPr="00FD5EF0">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SEGUNDO:</w:t>
      </w:r>
      <w:r w:rsidRPr="00FD5EF0">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0665C5" w:rsidRPr="00FD5EF0" w:rsidRDefault="000665C5" w:rsidP="000665C5">
      <w:pPr>
        <w:keepNext/>
        <w:spacing w:after="180" w:line="240" w:lineRule="auto"/>
        <w:rPr>
          <w:rFonts w:ascii="Book Antiqua" w:hAnsi="Book Antiqua" w:cs="Times New Roman"/>
          <w:szCs w:val="24"/>
          <w:u w:val="single"/>
        </w:rPr>
      </w:pPr>
      <w:r w:rsidRPr="00FD5EF0">
        <w:rPr>
          <w:rFonts w:ascii="Book Antiqua" w:hAnsi="Book Antiqua" w:cs="Times New Roman"/>
          <w:szCs w:val="24"/>
          <w:u w:val="single"/>
        </w:rPr>
        <w:t>ARTÍCULO TERCERO:</w:t>
      </w:r>
      <w:r w:rsidRPr="00FD5EF0">
        <w:rPr>
          <w:rFonts w:ascii="Book Antiqua" w:hAnsi="Book Antiqua" w:cs="Times New Roman"/>
          <w:szCs w:val="24"/>
        </w:rPr>
        <w:t xml:space="preserve"> AUTORIZASE al Departamento de Catastro a aprobar las citadas documentaciones técnicas.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FINAL:</w:t>
      </w:r>
      <w:r w:rsidRPr="00FD5EF0">
        <w:rPr>
          <w:rFonts w:ascii="Book Antiqua" w:hAnsi="Book Antiqua" w:cs="Times New Roman"/>
          <w:szCs w:val="24"/>
        </w:rPr>
        <w:t xml:space="preserve"> DE FORMA.</w:t>
      </w:r>
    </w:p>
    <w:p w:rsidR="00A95045" w:rsidRDefault="000665C5" w:rsidP="000665C5">
      <w:pPr>
        <w:keepNext/>
        <w:spacing w:after="180" w:line="240" w:lineRule="auto"/>
        <w:jc w:val="right"/>
        <w:rPr>
          <w:rFonts w:ascii="Book Antiqua" w:hAnsi="Book Antiqua" w:cs="Times New Roman"/>
          <w:szCs w:val="24"/>
        </w:rPr>
      </w:pPr>
      <w:r w:rsidRPr="00FD5EF0">
        <w:rPr>
          <w:rFonts w:ascii="Book Antiqua" w:hAnsi="Book Antiqua" w:cs="Times New Roman"/>
          <w:szCs w:val="24"/>
        </w:rPr>
        <w:t xml:space="preserve">Sancionada el </w:t>
      </w:r>
      <w:r w:rsidRPr="00FD5EF0">
        <w:rPr>
          <w:rFonts w:ascii="Book Antiqua" w:hAnsi="Book Antiqua" w:cs="Times New Roman"/>
          <w:b/>
          <w:szCs w:val="24"/>
        </w:rPr>
        <w:t xml:space="preserve"> 15 de Marzo de 1995</w:t>
      </w:r>
    </w:p>
    <w:p w:rsidR="008622BC" w:rsidRPr="00E00FDC" w:rsidRDefault="008622BC" w:rsidP="008622BC">
      <w:pPr>
        <w:keepNext/>
        <w:spacing w:before="480" w:after="180" w:line="240" w:lineRule="auto"/>
        <w:jc w:val="left"/>
        <w:rPr>
          <w:rFonts w:ascii="Book Antiqua" w:hAnsi="Book Antiqua"/>
          <w:b/>
        </w:rPr>
      </w:pPr>
      <w:r w:rsidRPr="00E00FDC">
        <w:rPr>
          <w:rFonts w:ascii="Book Antiqua" w:hAnsi="Book Antiqua"/>
          <w:b/>
        </w:rPr>
        <w:t>ORDENANZA Nº 679</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PRIMERO</w:t>
      </w:r>
      <w:r w:rsidRPr="00E00FDC">
        <w:rPr>
          <w:rFonts w:ascii="Book Antiqua" w:hAnsi="Book Antiqua"/>
        </w:rPr>
        <w:t xml:space="preserve">: OTORGASE el nombre de “Señora Eva Duarte” a la calle 1ra. </w:t>
      </w:r>
      <w:proofErr w:type="gramStart"/>
      <w:r w:rsidRPr="00E00FDC">
        <w:rPr>
          <w:rFonts w:ascii="Book Antiqua" w:hAnsi="Book Antiqua"/>
        </w:rPr>
        <w:t>paralela</w:t>
      </w:r>
      <w:proofErr w:type="gramEnd"/>
      <w:r w:rsidRPr="00E00FDC">
        <w:rPr>
          <w:rFonts w:ascii="Book Antiqua" w:hAnsi="Book Antiqua"/>
        </w:rPr>
        <w:t xml:space="preserve"> al sur de Avda. Presidente Perón.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SEGUNDO</w:t>
      </w:r>
      <w:r w:rsidRPr="00E00FDC">
        <w:rPr>
          <w:rFonts w:ascii="Book Antiqua" w:hAnsi="Book Antiqua"/>
        </w:rPr>
        <w:t xml:space="preserve">: OTORGASE el nombre de “18 de Marzo”, fecha en la cual se festeja el día de las Telecomunicaciones, al pasaje ubicado al Sur de Avda. Presidente Perón, 1ra. </w:t>
      </w:r>
      <w:proofErr w:type="gramStart"/>
      <w:r w:rsidRPr="00E00FDC">
        <w:rPr>
          <w:rFonts w:ascii="Book Antiqua" w:hAnsi="Book Antiqua"/>
        </w:rPr>
        <w:t>paralela</w:t>
      </w:r>
      <w:proofErr w:type="gramEnd"/>
      <w:r w:rsidRPr="00E00FDC">
        <w:rPr>
          <w:rFonts w:ascii="Book Antiqua" w:hAnsi="Book Antiqua"/>
        </w:rPr>
        <w:t xml:space="preserve"> al Norte de calle Las Higueritas entre Aragón y Arroyo,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TERCERO</w:t>
      </w:r>
      <w:r w:rsidRPr="00E00FDC">
        <w:rPr>
          <w:rFonts w:ascii="Book Antiqua" w:hAnsi="Book Antiqua"/>
        </w:rPr>
        <w:t xml:space="preserve">: OTORGASE el nombre de “Patria” al pasaje ubicado perpendicularmente hacia el sur de Avda. Presidente Perón, hasta calle Malvina y Aragón.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CUARTO</w:t>
      </w:r>
      <w:r w:rsidRPr="00E00FDC">
        <w:rPr>
          <w:rFonts w:ascii="Book Antiqua" w:hAnsi="Book Antiqua"/>
        </w:rPr>
        <w:t xml:space="preserve">: OTORGASE el nombre de “Madre Teresa de Calcuta” al pasaje perpendicular hacia el sur de Avda. Presidente Perón, 1er. paralelo hacia el oeste de calle Arroyo. </w:t>
      </w:r>
    </w:p>
    <w:p w:rsidR="008622BC" w:rsidRPr="00E00FDC" w:rsidRDefault="008622BC" w:rsidP="008622BC">
      <w:pPr>
        <w:keepNext/>
        <w:spacing w:after="180" w:line="240" w:lineRule="auto"/>
        <w:rPr>
          <w:rFonts w:ascii="Book Antiqua" w:hAnsi="Book Antiqua"/>
          <w:u w:val="single"/>
        </w:rPr>
      </w:pPr>
      <w:r w:rsidRPr="00E00FDC">
        <w:rPr>
          <w:rFonts w:ascii="Book Antiqua" w:hAnsi="Book Antiqua"/>
          <w:u w:val="single"/>
        </w:rPr>
        <w:t>ARTÍCULO QUINTO</w:t>
      </w:r>
      <w:r w:rsidRPr="00E00FDC">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FINAL:</w:t>
      </w:r>
      <w:r w:rsidRPr="00E00FDC">
        <w:rPr>
          <w:rFonts w:ascii="Book Antiqua" w:hAnsi="Book Antiqua"/>
        </w:rPr>
        <w:t xml:space="preserve"> DE FORMA.</w:t>
      </w:r>
    </w:p>
    <w:p w:rsidR="00A95045" w:rsidRDefault="008622BC" w:rsidP="008622BC">
      <w:pPr>
        <w:keepNext/>
        <w:spacing w:after="180" w:line="240" w:lineRule="auto"/>
        <w:jc w:val="right"/>
        <w:rPr>
          <w:rFonts w:ascii="Book Antiqua" w:hAnsi="Book Antiqua"/>
        </w:rPr>
      </w:pPr>
      <w:r w:rsidRPr="00E00FDC">
        <w:rPr>
          <w:rFonts w:ascii="Book Antiqua" w:hAnsi="Book Antiqua"/>
        </w:rPr>
        <w:t xml:space="preserve">Sancionada el </w:t>
      </w:r>
      <w:r w:rsidRPr="00E00FDC">
        <w:rPr>
          <w:rFonts w:ascii="Book Antiqua" w:hAnsi="Book Antiqua"/>
          <w:b/>
        </w:rPr>
        <w:t xml:space="preserve"> 05 de Abril de 1995</w:t>
      </w:r>
    </w:p>
    <w:p w:rsidR="002C6674" w:rsidRPr="003C78DD" w:rsidRDefault="002C6674" w:rsidP="002C6674">
      <w:pPr>
        <w:keepNext/>
        <w:spacing w:before="480" w:after="180" w:line="240" w:lineRule="auto"/>
        <w:jc w:val="left"/>
        <w:rPr>
          <w:rFonts w:ascii="Book Antiqua" w:hAnsi="Book Antiqua"/>
          <w:b/>
        </w:rPr>
      </w:pPr>
      <w:r w:rsidRPr="003C78DD">
        <w:rPr>
          <w:rFonts w:ascii="Book Antiqua" w:hAnsi="Book Antiqua"/>
          <w:b/>
        </w:rPr>
        <w:t>ORDENANZA Nº 681</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PRIMERO</w:t>
      </w:r>
      <w:r w:rsidRPr="003C78DD">
        <w:rPr>
          <w:rFonts w:ascii="Book Antiqua" w:hAnsi="Book Antiqua"/>
        </w:rPr>
        <w:t xml:space="preserve">: AUTORIZASE al Departamento Ejecutivo Municipal a adquirir por compra directa el siguiente equipamiento cuyas descripciones forman parte del Anexo I: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camiones nuevos marca internacional modelo 4600.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cajas nuevas recolectoras-compactadoras de residuos, marca Scorza modelo C. S. 5. </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SEGUNDO</w:t>
      </w:r>
      <w:r w:rsidRPr="003C78DD">
        <w:rPr>
          <w:rFonts w:ascii="Book Antiqua" w:hAnsi="Book Antiqua"/>
        </w:rPr>
        <w:t xml:space="preserve">: Se afectará al pago de cuotas de los bienes a adquirirse, las cobranzas que inciden sobre la actividad comercial de los siguientes contribuyentes: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Banco Noar Coop. Ltda.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Paseo Shopping,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Gral. Balcarce S.R.L.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Castillo S. 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El Sportman Drugstore;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Yerba Buena;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Marcos Paz;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lastRenderedPageBreak/>
        <w:t xml:space="preserve">Estación de Servicios El Cristo.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u w:val="single"/>
        </w:rPr>
        <w:t>ARTÍCULO FINAL:</w:t>
      </w:r>
      <w:r w:rsidRPr="003C78DD">
        <w:rPr>
          <w:rFonts w:ascii="Book Antiqua" w:hAnsi="Book Antiqua"/>
        </w:rPr>
        <w:t xml:space="preserve"> DE FORMA.</w:t>
      </w:r>
    </w:p>
    <w:p w:rsidR="00A95045" w:rsidRDefault="002C6674" w:rsidP="00870C3E">
      <w:pPr>
        <w:pStyle w:val="Prrafodelista"/>
        <w:keepNext/>
        <w:numPr>
          <w:ilvl w:val="0"/>
          <w:numId w:val="200"/>
        </w:numPr>
        <w:spacing w:after="180" w:line="240" w:lineRule="auto"/>
        <w:ind w:left="0" w:firstLine="0"/>
        <w:jc w:val="right"/>
        <w:rPr>
          <w:rFonts w:ascii="Book Antiqua" w:hAnsi="Book Antiqua"/>
        </w:rPr>
      </w:pPr>
      <w:r w:rsidRPr="003C78DD">
        <w:rPr>
          <w:rFonts w:ascii="Book Antiqua" w:hAnsi="Book Antiqua"/>
        </w:rPr>
        <w:t xml:space="preserve">Sancionada el </w:t>
      </w:r>
      <w:r w:rsidRPr="003C78DD">
        <w:rPr>
          <w:rFonts w:ascii="Book Antiqua" w:hAnsi="Book Antiqua"/>
          <w:b/>
        </w:rPr>
        <w:t xml:space="preserve"> 08 de Abril de 1995</w:t>
      </w:r>
    </w:p>
    <w:p w:rsidR="004E0A19" w:rsidRPr="00E440B0" w:rsidRDefault="004E0A19" w:rsidP="004E0A19">
      <w:pPr>
        <w:keepNext/>
        <w:spacing w:before="480" w:after="180" w:line="240" w:lineRule="auto"/>
        <w:jc w:val="left"/>
        <w:rPr>
          <w:rFonts w:ascii="Book Antiqua" w:hAnsi="Book Antiqua"/>
          <w:b/>
        </w:rPr>
      </w:pPr>
      <w:r w:rsidRPr="00E440B0">
        <w:rPr>
          <w:rFonts w:ascii="Book Antiqua" w:hAnsi="Book Antiqua"/>
          <w:b/>
        </w:rPr>
        <w:t>ORDENANZA Nº 682</w:t>
      </w:r>
    </w:p>
    <w:p w:rsidR="004E0A19" w:rsidRPr="00E440B0" w:rsidRDefault="004E0A19" w:rsidP="004E0A19">
      <w:pPr>
        <w:keepNext/>
        <w:spacing w:after="180" w:line="240" w:lineRule="auto"/>
        <w:rPr>
          <w:rFonts w:ascii="Book Antiqua" w:hAnsi="Book Antiqua"/>
          <w:u w:val="single"/>
        </w:rPr>
      </w:pPr>
      <w:r w:rsidRPr="00E440B0">
        <w:rPr>
          <w:rFonts w:ascii="Book Antiqua" w:hAnsi="Book Antiqua"/>
          <w:u w:val="single"/>
        </w:rPr>
        <w:t>ARTÍCULO PRIMERO</w:t>
      </w:r>
      <w:r w:rsidRPr="00E440B0">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4E0A19" w:rsidRPr="00E440B0" w:rsidRDefault="004E0A19" w:rsidP="004E0A19">
      <w:pPr>
        <w:keepNext/>
        <w:spacing w:after="180" w:line="240" w:lineRule="auto"/>
        <w:rPr>
          <w:rFonts w:ascii="Book Antiqua" w:hAnsi="Book Antiqua"/>
        </w:rPr>
      </w:pPr>
      <w:r w:rsidRPr="00E440B0">
        <w:rPr>
          <w:rFonts w:ascii="Book Antiqua" w:hAnsi="Book Antiqua"/>
          <w:u w:val="single"/>
        </w:rPr>
        <w:t>ARTÍCULO FINAL:</w:t>
      </w:r>
      <w:r w:rsidRPr="00E440B0">
        <w:rPr>
          <w:rFonts w:ascii="Book Antiqua" w:hAnsi="Book Antiqua"/>
        </w:rPr>
        <w:t xml:space="preserve"> DE FORMA.</w:t>
      </w:r>
    </w:p>
    <w:p w:rsidR="00A95045" w:rsidRDefault="004E0A19" w:rsidP="004E0A19">
      <w:pPr>
        <w:keepNext/>
        <w:spacing w:after="180" w:line="240" w:lineRule="auto"/>
        <w:jc w:val="right"/>
        <w:rPr>
          <w:rFonts w:ascii="Book Antiqua" w:hAnsi="Book Antiqua"/>
        </w:rPr>
      </w:pPr>
      <w:r w:rsidRPr="00E440B0">
        <w:rPr>
          <w:rFonts w:ascii="Book Antiqua" w:hAnsi="Book Antiqua"/>
        </w:rPr>
        <w:t xml:space="preserve">Sancionada el </w:t>
      </w:r>
      <w:r w:rsidRPr="00E440B0">
        <w:rPr>
          <w:rFonts w:ascii="Book Antiqua" w:hAnsi="Book Antiqua"/>
          <w:b/>
        </w:rPr>
        <w:t xml:space="preserve"> 08 de Abril de 1995</w:t>
      </w:r>
    </w:p>
    <w:p w:rsidR="00311A2A" w:rsidRPr="00F618DC" w:rsidRDefault="00311A2A" w:rsidP="00311A2A">
      <w:pPr>
        <w:keepNext/>
        <w:spacing w:before="480" w:after="180" w:line="240" w:lineRule="auto"/>
        <w:jc w:val="left"/>
        <w:rPr>
          <w:rFonts w:ascii="Book Antiqua" w:hAnsi="Book Antiqua"/>
          <w:b/>
        </w:rPr>
      </w:pPr>
      <w:r w:rsidRPr="00F618DC">
        <w:rPr>
          <w:rFonts w:ascii="Book Antiqua" w:hAnsi="Book Antiqua"/>
          <w:b/>
        </w:rPr>
        <w:t>ORDENANZA Nº 683</w:t>
      </w:r>
    </w:p>
    <w:p w:rsidR="00311A2A" w:rsidRPr="00F618DC" w:rsidRDefault="00311A2A" w:rsidP="00311A2A">
      <w:pPr>
        <w:keepNext/>
        <w:spacing w:after="180" w:line="240" w:lineRule="auto"/>
        <w:rPr>
          <w:rFonts w:ascii="Book Antiqua" w:hAnsi="Book Antiqua"/>
          <w:u w:val="single"/>
        </w:rPr>
      </w:pPr>
      <w:r w:rsidRPr="00F618DC">
        <w:rPr>
          <w:rFonts w:ascii="Book Antiqua" w:hAnsi="Book Antiqua"/>
          <w:u w:val="single"/>
        </w:rPr>
        <w:t>ARTÍCULO PRIMERO</w:t>
      </w:r>
      <w:r w:rsidRPr="00F618DC">
        <w:rPr>
          <w:rFonts w:ascii="Book Antiqua" w:hAnsi="Book Antiqua"/>
        </w:rPr>
        <w:t xml:space="preserve">: FACULTASE al Departamento Ejecutivo Municipal a percibir con tarjetas de Créditos, las contribuciones previstas en el Código Tributario Municipal. </w:t>
      </w:r>
    </w:p>
    <w:p w:rsidR="00311A2A" w:rsidRPr="00F618DC" w:rsidRDefault="00311A2A" w:rsidP="00311A2A">
      <w:pPr>
        <w:keepNext/>
        <w:spacing w:after="180" w:line="240" w:lineRule="auto"/>
        <w:rPr>
          <w:rFonts w:ascii="Book Antiqua" w:hAnsi="Book Antiqua"/>
        </w:rPr>
      </w:pPr>
      <w:r w:rsidRPr="00F618DC">
        <w:rPr>
          <w:rFonts w:ascii="Book Antiqua" w:hAnsi="Book Antiqua"/>
          <w:u w:val="single"/>
        </w:rPr>
        <w:t>ARTÍCULO FINAL:</w:t>
      </w:r>
      <w:r w:rsidRPr="00F618DC">
        <w:rPr>
          <w:rFonts w:ascii="Book Antiqua" w:hAnsi="Book Antiqua"/>
        </w:rPr>
        <w:t xml:space="preserve"> DE FORMA.</w:t>
      </w:r>
    </w:p>
    <w:p w:rsidR="00A95045" w:rsidRDefault="00311A2A" w:rsidP="00311A2A">
      <w:pPr>
        <w:keepNext/>
        <w:spacing w:after="180" w:line="240" w:lineRule="auto"/>
        <w:jc w:val="right"/>
        <w:rPr>
          <w:rFonts w:ascii="Book Antiqua" w:hAnsi="Book Antiqua"/>
        </w:rPr>
      </w:pPr>
      <w:r w:rsidRPr="00F618DC">
        <w:rPr>
          <w:rFonts w:ascii="Book Antiqua" w:hAnsi="Book Antiqua"/>
        </w:rPr>
        <w:t xml:space="preserve">Sancionada el </w:t>
      </w:r>
      <w:r w:rsidRPr="00F618DC">
        <w:rPr>
          <w:rFonts w:ascii="Book Antiqua" w:hAnsi="Book Antiqua"/>
          <w:b/>
        </w:rPr>
        <w:t xml:space="preserve"> 08 de Abril de 1995</w:t>
      </w:r>
    </w:p>
    <w:p w:rsidR="0081140D" w:rsidRPr="001D1097" w:rsidRDefault="0081140D" w:rsidP="0081140D">
      <w:pPr>
        <w:keepNext/>
        <w:shd w:val="clear" w:color="auto" w:fill="FFFFFF"/>
        <w:spacing w:before="480" w:after="180" w:line="240" w:lineRule="auto"/>
        <w:rPr>
          <w:rFonts w:ascii="Book Antiqua" w:eastAsia="Times New Roman" w:hAnsi="Book Antiqua" w:cs="Times New Roman"/>
          <w:b/>
          <w:szCs w:val="24"/>
          <w:lang w:eastAsia="es-AR"/>
        </w:rPr>
      </w:pPr>
      <w:r w:rsidRPr="001D1097">
        <w:rPr>
          <w:rFonts w:ascii="Book Antiqua" w:eastAsia="Times New Roman" w:hAnsi="Book Antiqua" w:cs="Times New Roman"/>
          <w:b/>
          <w:szCs w:val="24"/>
          <w:lang w:eastAsia="es-AR"/>
        </w:rPr>
        <w:t>ORDENANZA Nº 684</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PRIMERO:</w:t>
      </w:r>
      <w:r w:rsidRPr="001D1097">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MAUSOLEO, CAPILLAS Y MEDIAS CAPILLAS $400.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JARDINEROS Y NICHEROS $200.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Los precios mencionados procedentemente, podrán ser abonados en dos cuotas iguales y consecutivas. </w:t>
      </w:r>
    </w:p>
    <w:p w:rsidR="0081140D" w:rsidRPr="001D1097" w:rsidRDefault="0081140D" w:rsidP="0081140D">
      <w:pPr>
        <w:keepNext/>
        <w:spacing w:after="180" w:line="240" w:lineRule="auto"/>
        <w:rPr>
          <w:rFonts w:ascii="Book Antiqua" w:eastAsia="Times New Roman" w:hAnsi="Book Antiqua" w:cs="Times New Roman"/>
          <w:szCs w:val="24"/>
          <w:u w:val="single"/>
          <w:lang w:eastAsia="es-AR"/>
        </w:rPr>
      </w:pPr>
      <w:r w:rsidRPr="001D1097">
        <w:rPr>
          <w:rFonts w:ascii="Book Antiqua" w:eastAsia="Times New Roman" w:hAnsi="Book Antiqua" w:cs="Times New Roman"/>
          <w:szCs w:val="24"/>
          <w:u w:val="single"/>
          <w:lang w:eastAsia="es-AR"/>
        </w:rPr>
        <w:t>ARTÍCULO SEGUNDO:</w:t>
      </w:r>
      <w:r w:rsidRPr="001D1097">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FINAL:</w:t>
      </w:r>
      <w:r w:rsidRPr="001D1097">
        <w:rPr>
          <w:rFonts w:ascii="Book Antiqua" w:eastAsia="Times New Roman" w:hAnsi="Book Antiqua" w:cs="Times New Roman"/>
          <w:szCs w:val="24"/>
          <w:lang w:eastAsia="es-AR"/>
        </w:rPr>
        <w:t xml:space="preserve"> DE FORMA.</w:t>
      </w:r>
    </w:p>
    <w:p w:rsidR="00A95045" w:rsidRDefault="0081140D" w:rsidP="0081140D">
      <w:pPr>
        <w:keepNext/>
        <w:spacing w:after="180" w:line="240" w:lineRule="auto"/>
        <w:jc w:val="right"/>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Sancionada el </w:t>
      </w:r>
      <w:r w:rsidRPr="001D1097">
        <w:rPr>
          <w:rFonts w:ascii="Book Antiqua" w:eastAsia="Times New Roman" w:hAnsi="Book Antiqua" w:cs="Times New Roman"/>
          <w:b/>
          <w:szCs w:val="24"/>
          <w:lang w:eastAsia="es-AR"/>
        </w:rPr>
        <w:t xml:space="preserve"> 08 de Abril de 1995</w:t>
      </w:r>
    </w:p>
    <w:p w:rsidR="00F9476C" w:rsidRPr="00E7113D" w:rsidRDefault="00F9476C" w:rsidP="00F9476C">
      <w:pPr>
        <w:keepNext/>
        <w:spacing w:before="480" w:after="180" w:line="240" w:lineRule="auto"/>
        <w:rPr>
          <w:rFonts w:ascii="Book Antiqua" w:hAnsi="Book Antiqua" w:cs="Times New Roman"/>
          <w:b/>
          <w:szCs w:val="24"/>
        </w:rPr>
      </w:pPr>
      <w:r w:rsidRPr="00E7113D">
        <w:rPr>
          <w:rFonts w:ascii="Book Antiqua" w:hAnsi="Book Antiqua" w:cs="Times New Roman"/>
          <w:b/>
          <w:szCs w:val="24"/>
        </w:rPr>
        <w:t>ORDENANZA Nº 686</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PRIMERO:</w:t>
      </w:r>
      <w:r w:rsidRPr="00E7113D">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lastRenderedPageBreak/>
        <w:t>ARTÍCULO SEGUNDO:</w:t>
      </w:r>
      <w:r w:rsidRPr="00E7113D">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F9476C" w:rsidRPr="00E7113D" w:rsidRDefault="00F9476C" w:rsidP="00F9476C">
      <w:pPr>
        <w:keepNext/>
        <w:spacing w:after="180" w:line="240" w:lineRule="auto"/>
        <w:rPr>
          <w:rFonts w:ascii="Book Antiqua" w:hAnsi="Book Antiqua" w:cs="Times New Roman"/>
          <w:szCs w:val="24"/>
          <w:u w:val="single"/>
        </w:rPr>
      </w:pPr>
      <w:r w:rsidRPr="00E7113D">
        <w:rPr>
          <w:rFonts w:ascii="Book Antiqua" w:hAnsi="Book Antiqua" w:cs="Times New Roman"/>
          <w:szCs w:val="24"/>
          <w:u w:val="single"/>
        </w:rPr>
        <w:t>ARTÍCULO TERCERO:</w:t>
      </w:r>
      <w:r w:rsidRPr="00E7113D">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FINAL:</w:t>
      </w:r>
      <w:r w:rsidRPr="00E7113D">
        <w:rPr>
          <w:rFonts w:ascii="Book Antiqua" w:hAnsi="Book Antiqua" w:cs="Times New Roman"/>
          <w:szCs w:val="24"/>
        </w:rPr>
        <w:t xml:space="preserve"> DE FORMA.</w:t>
      </w:r>
    </w:p>
    <w:p w:rsidR="00A95045" w:rsidRDefault="00F9476C" w:rsidP="00F9476C">
      <w:pPr>
        <w:keepNext/>
        <w:spacing w:after="180" w:line="240" w:lineRule="auto"/>
        <w:jc w:val="right"/>
        <w:rPr>
          <w:rFonts w:ascii="Book Antiqua" w:hAnsi="Book Antiqua" w:cs="Times New Roman"/>
          <w:szCs w:val="24"/>
        </w:rPr>
      </w:pPr>
      <w:r w:rsidRPr="00E7113D">
        <w:rPr>
          <w:rFonts w:ascii="Book Antiqua" w:hAnsi="Book Antiqua" w:cs="Times New Roman"/>
          <w:szCs w:val="24"/>
        </w:rPr>
        <w:t xml:space="preserve">Sancionada el </w:t>
      </w:r>
      <w:r w:rsidRPr="00E7113D">
        <w:rPr>
          <w:rFonts w:ascii="Book Antiqua" w:hAnsi="Book Antiqua" w:cs="Times New Roman"/>
          <w:b/>
          <w:szCs w:val="24"/>
        </w:rPr>
        <w:t xml:space="preserve"> 08 de Abril de 1995</w:t>
      </w:r>
    </w:p>
    <w:p w:rsidR="00AF0977" w:rsidRPr="0075635F" w:rsidRDefault="00AF0977" w:rsidP="00AF0977">
      <w:pPr>
        <w:keepNext/>
        <w:spacing w:before="480" w:after="180"/>
        <w:rPr>
          <w:rFonts w:ascii="Book Antiqua" w:hAnsi="Book Antiqua"/>
          <w:b/>
          <w:bCs/>
        </w:rPr>
      </w:pPr>
      <w:r w:rsidRPr="0075635F">
        <w:rPr>
          <w:rFonts w:ascii="Book Antiqua" w:hAnsi="Book Antiqua"/>
          <w:b/>
          <w:bCs/>
        </w:rPr>
        <w:t>ORDENANZA Nº 688</w:t>
      </w:r>
    </w:p>
    <w:p w:rsidR="00AF0977" w:rsidRPr="0075635F" w:rsidRDefault="00AF0977" w:rsidP="00AF0977">
      <w:pPr>
        <w:keepNext/>
        <w:spacing w:after="180"/>
        <w:rPr>
          <w:rFonts w:ascii="Book Antiqua" w:hAnsi="Book Antiqua"/>
        </w:rPr>
      </w:pPr>
      <w:r w:rsidRPr="0075635F">
        <w:rPr>
          <w:rFonts w:ascii="Book Antiqua" w:hAnsi="Book Antiqua"/>
          <w:u w:val="single"/>
        </w:rPr>
        <w:t>ARTÍCULO PRIMERO:</w:t>
      </w:r>
      <w:r w:rsidRPr="0075635F">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AF0977" w:rsidRPr="0075635F" w:rsidRDefault="00AF0977" w:rsidP="00AF0977">
      <w:pPr>
        <w:keepNext/>
        <w:spacing w:after="180"/>
        <w:rPr>
          <w:rFonts w:ascii="Book Antiqua" w:hAnsi="Book Antiqua"/>
        </w:rPr>
      </w:pPr>
      <w:r w:rsidRPr="0075635F">
        <w:rPr>
          <w:rFonts w:ascii="Book Antiqua" w:hAnsi="Book Antiqua"/>
          <w:u w:val="single"/>
        </w:rPr>
        <w:t>ARTÍCULO SEGUNDO:</w:t>
      </w:r>
      <w:r w:rsidRPr="0075635F">
        <w:rPr>
          <w:rFonts w:ascii="Book Antiqua" w:hAnsi="Book Antiqua"/>
        </w:rPr>
        <w:t xml:space="preserve"> La Hoja de Zona APP1 tendrá las asignaciones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USOS PERMITIDOS: Predominante vivienda unifamiliar. Complementario actividades selectivas</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DENSIDAD: 150h/a. FOS: 0, 5. </w:t>
      </w:r>
      <w:r w:rsidRPr="0075635F">
        <w:rPr>
          <w:rFonts w:ascii="Book Antiqua" w:hAnsi="Book Antiqua"/>
          <w:lang w:val="en-US"/>
        </w:rPr>
        <w:t xml:space="preserve">FOT: 1 P/PH: 0, 5. </w:t>
      </w:r>
      <w:r w:rsidRPr="0075635F">
        <w:rPr>
          <w:rFonts w:ascii="Book Antiqua" w:hAnsi="Book Antiqua"/>
        </w:rPr>
        <w:t>FOT P/PH 1</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RETIROS: Para lotes de 49, 00mts de largo  (antigua división de las manzanas)  600, 00mts de L. M. y 0, 5  (L-20)  de fondo. Para lotes divididos con anterioridad a esta Ordenanza y con largo menor a 4. 800, 00mts solamente se exige retiro de frente.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ALTURA MÁXIMA: 600, 00mts de altura a los 600, 00mts de retiro de la L. M. aumentándolo en un ángulo de 30º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NUMERO DE VIVIENDAS POR PARCELA: Se podrá construir sólo una vivienda por parcela.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 COMPLEMENTARIO: Actividades selectivas según los grupos de rubros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1: Restaurante y casa de té con equipamiento máximo y servicio para 40  (cuarenta)  comensales.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2: Libros antiguos y de arte, casa de antigüedades, objetos de arte, filatelia, numismática; artículos artesanales.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3: Librería con fotocopias; Oficinas administrativas, inmobiliarias, agencias de turismo, viajes y publicidad, estudios profesionales, equipos y artículos deportivos.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4: Salas de conferencias, actividades culturales, biblioteca local, galería de arte, museo.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AF0977" w:rsidRPr="0075635F" w:rsidRDefault="00AF0977" w:rsidP="00AF0977">
      <w:pPr>
        <w:keepNext/>
        <w:spacing w:after="180"/>
        <w:rPr>
          <w:rFonts w:ascii="Book Antiqua" w:hAnsi="Book Antiqua"/>
        </w:rPr>
      </w:pPr>
      <w:r w:rsidRPr="0075635F">
        <w:rPr>
          <w:rFonts w:ascii="Book Antiqua" w:hAnsi="Book Antiqua"/>
        </w:rPr>
        <w:lastRenderedPageBreak/>
        <w:t xml:space="preserve">Las actividades selectivas sólo se permitirán en los tramos de calles siguientes y de acuerdo con el grupo de rubros en cada caso señalado.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Avda. Aconquija entre Anzorena y Belgrano; actividades selectivas 1, 2 y 3, la 4 únicamente en predios esquineros.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predios frente a la Plaza Luis F. Nougués actividades selectivas 1, 2, 3 y 4.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el resto de APP1 actividades selectivas 2, 3 y 4. </w:t>
      </w:r>
    </w:p>
    <w:p w:rsidR="00AF0977" w:rsidRPr="0075635F" w:rsidRDefault="00AF0977" w:rsidP="00AF0977">
      <w:pPr>
        <w:keepNext/>
        <w:spacing w:after="180"/>
        <w:rPr>
          <w:rFonts w:ascii="Book Antiqua" w:hAnsi="Book Antiqua"/>
        </w:rPr>
      </w:pPr>
      <w:r w:rsidRPr="0075635F">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AF0977" w:rsidRPr="0075635F" w:rsidRDefault="00AF0977" w:rsidP="00AF0977">
      <w:pPr>
        <w:keepNext/>
        <w:spacing w:after="180"/>
        <w:rPr>
          <w:rFonts w:ascii="Book Antiqua" w:hAnsi="Book Antiqua"/>
          <w:u w:val="single"/>
        </w:rPr>
      </w:pPr>
      <w:r w:rsidRPr="0075635F">
        <w:rPr>
          <w:rFonts w:ascii="Book Antiqua" w:hAnsi="Book Antiqua"/>
          <w:u w:val="single"/>
        </w:rPr>
        <w:t>ARTÍCULO TERCERO:</w:t>
      </w:r>
      <w:r w:rsidRPr="0075635F">
        <w:rPr>
          <w:rFonts w:ascii="Book Antiqua" w:hAnsi="Book Antiqua"/>
        </w:rPr>
        <w:t xml:space="preserve"> Deróguese todos los artículos de Ordenanzas que se contradigan con la presente. </w:t>
      </w:r>
    </w:p>
    <w:p w:rsidR="00AF0977" w:rsidRPr="0075635F" w:rsidRDefault="00AF0977" w:rsidP="00AF0977">
      <w:pPr>
        <w:keepNext/>
        <w:spacing w:after="180"/>
        <w:rPr>
          <w:rFonts w:ascii="Book Antiqua" w:hAnsi="Book Antiqua"/>
        </w:rPr>
      </w:pPr>
      <w:r w:rsidRPr="0075635F">
        <w:rPr>
          <w:rFonts w:ascii="Book Antiqua" w:hAnsi="Book Antiqua"/>
          <w:u w:val="single"/>
        </w:rPr>
        <w:t>ARTÍCULO FINAL:</w:t>
      </w:r>
      <w:r w:rsidRPr="0075635F">
        <w:rPr>
          <w:rFonts w:ascii="Book Antiqua" w:hAnsi="Book Antiqua"/>
        </w:rPr>
        <w:t xml:space="preserve"> DE FORMA.</w:t>
      </w:r>
    </w:p>
    <w:p w:rsidR="00A95045" w:rsidRDefault="00AF0977" w:rsidP="00AF0977">
      <w:pPr>
        <w:keepNext/>
        <w:spacing w:after="180"/>
        <w:jc w:val="right"/>
        <w:rPr>
          <w:rFonts w:ascii="Book Antiqua" w:hAnsi="Book Antiqua"/>
        </w:rPr>
      </w:pPr>
      <w:r w:rsidRPr="0075635F">
        <w:rPr>
          <w:rFonts w:ascii="Book Antiqua" w:hAnsi="Book Antiqua"/>
        </w:rPr>
        <w:t xml:space="preserve">Sancionada el </w:t>
      </w:r>
      <w:r w:rsidRPr="0075635F">
        <w:rPr>
          <w:rFonts w:ascii="Book Antiqua" w:hAnsi="Book Antiqua"/>
          <w:b/>
        </w:rPr>
        <w:t xml:space="preserve"> 14 de Junio de 1995</w:t>
      </w:r>
    </w:p>
    <w:p w:rsidR="008C3634" w:rsidRPr="00823520" w:rsidRDefault="008C3634" w:rsidP="008C3634">
      <w:pPr>
        <w:keepNext/>
        <w:spacing w:before="480" w:after="180" w:line="240" w:lineRule="auto"/>
        <w:rPr>
          <w:rFonts w:ascii="Book Antiqua" w:hAnsi="Book Antiqua" w:cs="Times New Roman"/>
          <w:b/>
          <w:szCs w:val="24"/>
        </w:rPr>
      </w:pPr>
      <w:r w:rsidRPr="00823520">
        <w:rPr>
          <w:rFonts w:ascii="Book Antiqua" w:hAnsi="Book Antiqua" w:cs="Times New Roman"/>
          <w:b/>
          <w:szCs w:val="24"/>
        </w:rPr>
        <w:t>ORDENANZA Nº 690</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PRIMERO:</w:t>
      </w:r>
      <w:r w:rsidRPr="00823520">
        <w:rPr>
          <w:rFonts w:ascii="Book Antiqua" w:hAnsi="Book Antiqua" w:cs="Times New Roman"/>
          <w:szCs w:val="24"/>
        </w:rPr>
        <w:t xml:space="preserve"> ACEPTASE la donación de una fracción de terreno de propiedad de Villa Azucena S. A. de una superficie de 11. 768, 74mts</w:t>
      </w:r>
      <w:r w:rsidRPr="00823520">
        <w:rPr>
          <w:rFonts w:ascii="Book Antiqua" w:hAnsi="Book Antiqua" w:cs="Times New Roman"/>
          <w:szCs w:val="24"/>
          <w:vertAlign w:val="superscript"/>
        </w:rPr>
        <w:t>2</w:t>
      </w:r>
      <w:r w:rsidRPr="00823520">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8C3634" w:rsidRPr="00823520" w:rsidRDefault="008C3634" w:rsidP="008C3634">
      <w:pPr>
        <w:keepNext/>
        <w:spacing w:after="180" w:line="240" w:lineRule="auto"/>
        <w:rPr>
          <w:rFonts w:ascii="Book Antiqua" w:hAnsi="Book Antiqua" w:cs="Times New Roman"/>
          <w:szCs w:val="24"/>
          <w:u w:val="single"/>
        </w:rPr>
      </w:pPr>
      <w:r w:rsidRPr="00823520">
        <w:rPr>
          <w:rFonts w:ascii="Book Antiqua" w:hAnsi="Book Antiqua" w:cs="Times New Roman"/>
          <w:szCs w:val="24"/>
          <w:u w:val="single"/>
        </w:rPr>
        <w:t>ARTÍCULO SEGUNDO:</w:t>
      </w:r>
      <w:r w:rsidRPr="00823520">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FINAL:</w:t>
      </w:r>
      <w:r w:rsidRPr="00823520">
        <w:rPr>
          <w:rFonts w:ascii="Book Antiqua" w:hAnsi="Book Antiqua" w:cs="Times New Roman"/>
          <w:szCs w:val="24"/>
        </w:rPr>
        <w:t xml:space="preserve"> DE FORMA.</w:t>
      </w:r>
    </w:p>
    <w:p w:rsidR="00A95045" w:rsidRDefault="008C3634" w:rsidP="008C3634">
      <w:pPr>
        <w:keepNext/>
        <w:spacing w:after="180" w:line="240" w:lineRule="auto"/>
        <w:jc w:val="right"/>
        <w:rPr>
          <w:rFonts w:ascii="Book Antiqua" w:hAnsi="Book Antiqua" w:cs="Times New Roman"/>
          <w:szCs w:val="24"/>
        </w:rPr>
      </w:pPr>
      <w:r w:rsidRPr="00823520">
        <w:rPr>
          <w:rFonts w:ascii="Book Antiqua" w:hAnsi="Book Antiqua" w:cs="Times New Roman"/>
          <w:szCs w:val="24"/>
        </w:rPr>
        <w:t xml:space="preserve">Sancionada el </w:t>
      </w:r>
      <w:r w:rsidRPr="00823520">
        <w:rPr>
          <w:rFonts w:ascii="Book Antiqua" w:hAnsi="Book Antiqua" w:cs="Times New Roman"/>
          <w:b/>
          <w:szCs w:val="24"/>
        </w:rPr>
        <w:t xml:space="preserve"> 14 de Junio de 1995</w:t>
      </w:r>
    </w:p>
    <w:p w:rsidR="00721B28" w:rsidRPr="0040785B" w:rsidRDefault="00721B28" w:rsidP="00721B28">
      <w:pPr>
        <w:keepNext/>
        <w:spacing w:before="480" w:after="180" w:line="240" w:lineRule="auto"/>
        <w:jc w:val="left"/>
        <w:rPr>
          <w:rFonts w:ascii="Book Antiqua" w:hAnsi="Book Antiqua"/>
          <w:b/>
        </w:rPr>
      </w:pPr>
      <w:r w:rsidRPr="0040785B">
        <w:rPr>
          <w:rFonts w:ascii="Book Antiqua" w:hAnsi="Book Antiqua"/>
          <w:b/>
        </w:rPr>
        <w:t>ORDENANZA Nº 691</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PRIMERO</w:t>
      </w:r>
      <w:r w:rsidRPr="0040785B">
        <w:rPr>
          <w:rFonts w:ascii="Book Antiqua" w:hAnsi="Book Antiqua"/>
        </w:rPr>
        <w:t>: ACEPTASE la DONACION de una superficie de terreno de 4 ha. 2. 506, 42mts</w:t>
      </w:r>
      <w:r w:rsidRPr="0040785B">
        <w:rPr>
          <w:rFonts w:ascii="Book Antiqua" w:hAnsi="Book Antiqua"/>
          <w:vertAlign w:val="superscript"/>
        </w:rPr>
        <w:t>2</w:t>
      </w:r>
      <w:r w:rsidRPr="0040785B">
        <w:rPr>
          <w:rFonts w:ascii="Book Antiqua" w:hAnsi="Book Antiqua"/>
        </w:rPr>
        <w:t>, destinadas a calles, pasajes y ochavas y la donación de un terreno destinado a espacio verde de una superficie de 4. 772, 70mts</w:t>
      </w:r>
      <w:r w:rsidRPr="0040785B">
        <w:rPr>
          <w:rFonts w:ascii="Book Antiqua" w:hAnsi="Book Antiqua"/>
          <w:vertAlign w:val="superscript"/>
        </w:rPr>
        <w:t>2</w:t>
      </w:r>
      <w:r w:rsidRPr="0040785B">
        <w:rPr>
          <w:rFonts w:ascii="Book Antiqua" w:hAnsi="Book Antiqua"/>
        </w:rPr>
        <w:t xml:space="preserve">, identificada en plano como Lote 7 de la Manzana K con destino a plaza pública.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SEGUNDO</w:t>
      </w:r>
      <w:r w:rsidRPr="0040785B">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w:t>
      </w:r>
      <w:r w:rsidRPr="0040785B">
        <w:rPr>
          <w:rFonts w:ascii="Book Antiqua" w:hAnsi="Book Antiqua"/>
        </w:rPr>
        <w:lastRenderedPageBreak/>
        <w:t xml:space="preserve">Cooperativa, el que no podrá superar los 720 días contados a partir de la sanción de la presente ordenanza.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TERCERO</w:t>
      </w:r>
      <w:r w:rsidRPr="0040785B">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CUARTO</w:t>
      </w:r>
      <w:r w:rsidRPr="0040785B">
        <w:rPr>
          <w:rFonts w:ascii="Book Antiqua" w:hAnsi="Book Antiqua"/>
        </w:rPr>
        <w:t xml:space="preserve">: DEJASE SIN EFECTO LA ORDENANZA 526 y el Decreto de Promulgación Nro. 051 de fecha 20 de Febrero de 1993.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QUINTO</w:t>
      </w:r>
      <w:r w:rsidRPr="0040785B">
        <w:rPr>
          <w:rFonts w:ascii="Book Antiqua" w:hAnsi="Book Antiqua"/>
        </w:rPr>
        <w:t xml:space="preserve">: FACULTASE al Poder Ejecutivo Municipal a suscribir la documentación necesaria. </w:t>
      </w:r>
    </w:p>
    <w:p w:rsidR="00721B28" w:rsidRPr="0040785B" w:rsidRDefault="00721B28" w:rsidP="00721B28">
      <w:pPr>
        <w:keepNext/>
        <w:spacing w:after="180" w:line="240" w:lineRule="auto"/>
        <w:rPr>
          <w:rFonts w:ascii="Book Antiqua" w:hAnsi="Book Antiqua"/>
          <w:u w:val="single"/>
        </w:rPr>
      </w:pPr>
      <w:r w:rsidRPr="0040785B">
        <w:rPr>
          <w:rFonts w:ascii="Book Antiqua" w:hAnsi="Book Antiqua"/>
          <w:u w:val="single"/>
        </w:rPr>
        <w:t>ARTÍCULO SEXTO</w:t>
      </w:r>
      <w:r w:rsidRPr="0040785B">
        <w:rPr>
          <w:rFonts w:ascii="Book Antiqua" w:hAnsi="Book Antiqua"/>
        </w:rPr>
        <w:t xml:space="preserve">: Tomen conocimiento las áreas pertinentes, a sus efectos.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FINAL:</w:t>
      </w:r>
      <w:r w:rsidRPr="0040785B">
        <w:rPr>
          <w:rFonts w:ascii="Book Antiqua" w:hAnsi="Book Antiqua"/>
        </w:rPr>
        <w:t xml:space="preserve"> DE FORMA.</w:t>
      </w:r>
    </w:p>
    <w:p w:rsidR="00A95045" w:rsidRDefault="00721B28" w:rsidP="00721B28">
      <w:pPr>
        <w:keepNext/>
        <w:spacing w:after="180" w:line="240" w:lineRule="auto"/>
        <w:jc w:val="right"/>
        <w:rPr>
          <w:rFonts w:ascii="Book Antiqua" w:hAnsi="Book Antiqua"/>
        </w:rPr>
      </w:pPr>
      <w:r w:rsidRPr="0040785B">
        <w:rPr>
          <w:rFonts w:ascii="Book Antiqua" w:hAnsi="Book Antiqua"/>
        </w:rPr>
        <w:t xml:space="preserve">Sancionada el </w:t>
      </w:r>
      <w:r w:rsidRPr="0040785B">
        <w:rPr>
          <w:rFonts w:ascii="Book Antiqua" w:hAnsi="Book Antiqua"/>
          <w:b/>
        </w:rPr>
        <w:t xml:space="preserve"> 14 de Junio de 1995</w:t>
      </w:r>
    </w:p>
    <w:p w:rsidR="002D3CBA" w:rsidRPr="00E10444" w:rsidRDefault="002D3CBA" w:rsidP="002D3CBA">
      <w:pPr>
        <w:keepNext/>
        <w:spacing w:before="480" w:after="180"/>
        <w:rPr>
          <w:rFonts w:ascii="Book Antiqua" w:hAnsi="Book Antiqua"/>
          <w:b/>
          <w:bCs/>
        </w:rPr>
      </w:pPr>
      <w:r w:rsidRPr="00E10444">
        <w:rPr>
          <w:rFonts w:ascii="Book Antiqua" w:hAnsi="Book Antiqua"/>
          <w:b/>
          <w:bCs/>
        </w:rPr>
        <w:t>ORDENANZA Nº 692</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PRIMERO:</w:t>
      </w:r>
      <w:r w:rsidRPr="00E10444">
        <w:rPr>
          <w:rFonts w:ascii="Book Antiqua" w:hAnsi="Book Antiqua"/>
        </w:rPr>
        <w:t xml:space="preserve"> APRUEBASE, la documentación técnica correspondiente a planos de mensura y división del padrón Nro. 675. 827. </w:t>
      </w:r>
    </w:p>
    <w:p w:rsidR="002D3CBA" w:rsidRPr="00E10444" w:rsidRDefault="002D3CBA" w:rsidP="002D3CBA">
      <w:pPr>
        <w:keepNext/>
        <w:tabs>
          <w:tab w:val="left" w:pos="7440"/>
        </w:tabs>
        <w:spacing w:after="180"/>
        <w:rPr>
          <w:rFonts w:ascii="Book Antiqua" w:hAnsi="Book Antiqua"/>
          <w:u w:val="single"/>
        </w:rPr>
      </w:pPr>
      <w:r w:rsidRPr="00E10444">
        <w:rPr>
          <w:rFonts w:ascii="Book Antiqua" w:hAnsi="Book Antiqua"/>
          <w:u w:val="single"/>
        </w:rPr>
        <w:t>ARTÍCULO SEGUNDO:</w:t>
      </w:r>
      <w:r w:rsidRPr="00E10444">
        <w:rPr>
          <w:rFonts w:ascii="Book Antiqua" w:hAnsi="Book Antiqua"/>
        </w:rPr>
        <w:t xml:space="preserve"> ACEPTASE la donación de una, superficie de terreno de 15. 763, 74mts</w:t>
      </w:r>
      <w:r w:rsidRPr="00E10444">
        <w:rPr>
          <w:rFonts w:ascii="Book Antiqua" w:hAnsi="Book Antiqua"/>
          <w:vertAlign w:val="superscript"/>
        </w:rPr>
        <w:t>2</w:t>
      </w:r>
      <w:r w:rsidRPr="00E10444">
        <w:rPr>
          <w:rFonts w:ascii="Book Antiqua" w:hAnsi="Book Antiqua"/>
        </w:rPr>
        <w:t xml:space="preserve"> destinadas a calles, pasajes y ochavas y la donación de espacios comunitarios de 3. 385, 12mts</w:t>
      </w:r>
      <w:r w:rsidRPr="00E10444">
        <w:rPr>
          <w:rFonts w:ascii="Book Antiqua" w:hAnsi="Book Antiqua"/>
          <w:vertAlign w:val="superscript"/>
        </w:rPr>
        <w:t>2</w:t>
      </w:r>
      <w:r w:rsidRPr="00E10444">
        <w:rPr>
          <w:rFonts w:ascii="Book Antiqua" w:hAnsi="Book Antiqua"/>
        </w:rPr>
        <w:t xml:space="preserve">. </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FINAL:</w:t>
      </w:r>
      <w:r w:rsidRPr="00E10444">
        <w:rPr>
          <w:rFonts w:ascii="Book Antiqua" w:hAnsi="Book Antiqua"/>
        </w:rPr>
        <w:t xml:space="preserve"> DE FORMA.</w:t>
      </w:r>
    </w:p>
    <w:p w:rsidR="00A95045" w:rsidRDefault="002D3CBA" w:rsidP="002D3CBA">
      <w:pPr>
        <w:keepNext/>
        <w:tabs>
          <w:tab w:val="left" w:pos="7440"/>
        </w:tabs>
        <w:spacing w:after="180"/>
        <w:jc w:val="right"/>
        <w:rPr>
          <w:rFonts w:ascii="Book Antiqua" w:hAnsi="Book Antiqua"/>
        </w:rPr>
      </w:pPr>
      <w:r w:rsidRPr="00E10444">
        <w:rPr>
          <w:rFonts w:ascii="Book Antiqua" w:hAnsi="Book Antiqua"/>
        </w:rPr>
        <w:t xml:space="preserve">Sancionada el </w:t>
      </w:r>
      <w:r w:rsidRPr="00E10444">
        <w:rPr>
          <w:rFonts w:ascii="Book Antiqua" w:hAnsi="Book Antiqua"/>
          <w:b/>
        </w:rPr>
        <w:t xml:space="preserve"> 28 de Junio de 1995</w:t>
      </w:r>
    </w:p>
    <w:p w:rsidR="002E2924" w:rsidRPr="00B85356" w:rsidRDefault="002E2924" w:rsidP="002E2924">
      <w:pPr>
        <w:keepNext/>
        <w:spacing w:before="480" w:after="180" w:line="240" w:lineRule="auto"/>
        <w:outlineLvl w:val="0"/>
        <w:rPr>
          <w:rFonts w:ascii="Book Antiqua" w:hAnsi="Book Antiqua" w:cs="Times New Roman"/>
          <w:b/>
          <w:szCs w:val="24"/>
        </w:rPr>
      </w:pPr>
      <w:r w:rsidRPr="00B85356">
        <w:rPr>
          <w:rFonts w:ascii="Book Antiqua" w:hAnsi="Book Antiqua" w:cs="Times New Roman"/>
          <w:b/>
          <w:szCs w:val="24"/>
        </w:rPr>
        <w:t>ORDENANZA Nº 695</w:t>
      </w:r>
    </w:p>
    <w:p w:rsidR="002E2924" w:rsidRPr="00B85356" w:rsidRDefault="002E2924" w:rsidP="002E2924">
      <w:pPr>
        <w:keepNext/>
        <w:spacing w:after="180" w:line="240" w:lineRule="auto"/>
        <w:rPr>
          <w:rFonts w:ascii="Book Antiqua" w:hAnsi="Book Antiqua" w:cs="Times New Roman"/>
          <w:szCs w:val="24"/>
        </w:rPr>
      </w:pPr>
      <w:r w:rsidRPr="00B85356">
        <w:rPr>
          <w:rFonts w:ascii="Book Antiqua" w:hAnsi="Book Antiqua" w:cs="Times New Roman"/>
          <w:szCs w:val="24"/>
          <w:u w:val="single"/>
        </w:rPr>
        <w:t>ARTÍCULO PRIMERO:</w:t>
      </w:r>
      <w:r w:rsidRPr="00B85356">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Camiones nuevos marca International Modelo 4600.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Cajas nuevas recolectoras-compactadoras de residuos.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u w:val="single"/>
        </w:rPr>
        <w:t>ARTÍCULO FINAL:</w:t>
      </w:r>
      <w:r w:rsidRPr="00B85356">
        <w:rPr>
          <w:rFonts w:ascii="Book Antiqua" w:hAnsi="Book Antiqua" w:cs="Times New Roman"/>
          <w:szCs w:val="24"/>
        </w:rPr>
        <w:t xml:space="preserve"> DE FORMA.</w:t>
      </w:r>
    </w:p>
    <w:p w:rsidR="00A95045" w:rsidRDefault="002E2924" w:rsidP="00870C3E">
      <w:pPr>
        <w:pStyle w:val="Prrafodelista"/>
        <w:keepNext/>
        <w:numPr>
          <w:ilvl w:val="0"/>
          <w:numId w:val="204"/>
        </w:numPr>
        <w:spacing w:after="180" w:line="240" w:lineRule="auto"/>
        <w:jc w:val="right"/>
        <w:rPr>
          <w:rFonts w:ascii="Book Antiqua" w:hAnsi="Book Antiqua" w:cs="Times New Roman"/>
          <w:szCs w:val="24"/>
        </w:rPr>
      </w:pPr>
      <w:r w:rsidRPr="00B85356">
        <w:rPr>
          <w:rFonts w:ascii="Book Antiqua" w:hAnsi="Book Antiqua" w:cs="Times New Roman"/>
          <w:szCs w:val="24"/>
        </w:rPr>
        <w:t xml:space="preserve">Sancionada el </w:t>
      </w:r>
      <w:r w:rsidRPr="00B85356">
        <w:rPr>
          <w:rFonts w:ascii="Book Antiqua" w:hAnsi="Book Antiqua" w:cs="Times New Roman"/>
          <w:b/>
          <w:szCs w:val="24"/>
        </w:rPr>
        <w:t xml:space="preserve"> 17 de Julio de 1995</w:t>
      </w:r>
    </w:p>
    <w:p w:rsidR="00883E93" w:rsidRPr="00E36E91" w:rsidRDefault="00883E93" w:rsidP="00883E93">
      <w:pPr>
        <w:keepNext/>
        <w:spacing w:before="480" w:after="180" w:line="240" w:lineRule="auto"/>
        <w:rPr>
          <w:rFonts w:ascii="Book Antiqua" w:hAnsi="Book Antiqua" w:cs="Times New Roman"/>
          <w:b/>
          <w:szCs w:val="24"/>
        </w:rPr>
      </w:pPr>
      <w:r w:rsidRPr="00E36E91">
        <w:rPr>
          <w:rFonts w:ascii="Book Antiqua" w:hAnsi="Book Antiqua" w:cs="Times New Roman"/>
          <w:b/>
          <w:szCs w:val="24"/>
        </w:rPr>
        <w:t>ORDENANZA Nº 701</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PRIMERO:</w:t>
      </w:r>
      <w:r w:rsidRPr="00E36E91">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lastRenderedPageBreak/>
        <w:t>ARTÍCULO SEGUNDO:</w:t>
      </w:r>
      <w:r w:rsidRPr="00E36E91">
        <w:rPr>
          <w:rFonts w:ascii="Book Antiqua" w:hAnsi="Book Antiqua" w:cs="Times New Roman"/>
          <w:szCs w:val="24"/>
        </w:rPr>
        <w:t xml:space="preserve"> FIJASE en $1. 000  (pesos un mil)  el monto del tributo a abonar por cada transferencia. </w:t>
      </w:r>
    </w:p>
    <w:p w:rsidR="00883E93" w:rsidRPr="00E36E91" w:rsidRDefault="00883E93" w:rsidP="00883E93">
      <w:pPr>
        <w:keepNext/>
        <w:spacing w:after="180" w:line="240" w:lineRule="auto"/>
        <w:rPr>
          <w:rFonts w:ascii="Book Antiqua" w:hAnsi="Book Antiqua" w:cs="Times New Roman"/>
          <w:szCs w:val="24"/>
          <w:u w:val="single"/>
        </w:rPr>
      </w:pPr>
      <w:r w:rsidRPr="00E36E91">
        <w:rPr>
          <w:rFonts w:ascii="Book Antiqua" w:hAnsi="Book Antiqua" w:cs="Times New Roman"/>
          <w:szCs w:val="24"/>
          <w:u w:val="single"/>
        </w:rPr>
        <w:t>ARTÍCULO TERCERO:</w:t>
      </w:r>
      <w:r w:rsidRPr="00E36E91">
        <w:rPr>
          <w:rFonts w:ascii="Book Antiqua" w:hAnsi="Book Antiqua" w:cs="Times New Roman"/>
          <w:szCs w:val="24"/>
        </w:rPr>
        <w:t xml:space="preserve"> NOTIFIQUESE a las áreas pertinentes a sus efectos.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FINAL:</w:t>
      </w:r>
      <w:r w:rsidRPr="00E36E91">
        <w:rPr>
          <w:rFonts w:ascii="Book Antiqua" w:hAnsi="Book Antiqua" w:cs="Times New Roman"/>
          <w:szCs w:val="24"/>
        </w:rPr>
        <w:t xml:space="preserve"> DE FORMA.</w:t>
      </w:r>
    </w:p>
    <w:p w:rsidR="00A95045" w:rsidRDefault="00883E93" w:rsidP="00883E93">
      <w:pPr>
        <w:keepNext/>
        <w:spacing w:after="180" w:line="240" w:lineRule="auto"/>
        <w:jc w:val="right"/>
        <w:rPr>
          <w:rFonts w:ascii="Book Antiqua" w:hAnsi="Book Antiqua" w:cs="Times New Roman"/>
          <w:szCs w:val="24"/>
        </w:rPr>
      </w:pPr>
      <w:r w:rsidRPr="00E36E91">
        <w:rPr>
          <w:rFonts w:ascii="Book Antiqua" w:hAnsi="Book Antiqua" w:cs="Times New Roman"/>
          <w:szCs w:val="24"/>
        </w:rPr>
        <w:t xml:space="preserve">Sancionada el </w:t>
      </w:r>
      <w:r w:rsidRPr="00E36E91">
        <w:rPr>
          <w:rFonts w:ascii="Book Antiqua" w:hAnsi="Book Antiqua" w:cs="Times New Roman"/>
          <w:b/>
          <w:szCs w:val="24"/>
        </w:rPr>
        <w:t xml:space="preserve"> 02 de Octubre de 1995</w:t>
      </w:r>
    </w:p>
    <w:p w:rsidR="004C7CCB" w:rsidRPr="00EB5948" w:rsidRDefault="004C7CCB" w:rsidP="004C7CCB">
      <w:pPr>
        <w:keepNext/>
        <w:shd w:val="clear" w:color="auto" w:fill="FFFFFF"/>
        <w:spacing w:before="480" w:after="180" w:line="240" w:lineRule="auto"/>
        <w:rPr>
          <w:rFonts w:ascii="Book Antiqua" w:eastAsia="Times New Roman" w:hAnsi="Book Antiqua" w:cs="Times New Roman"/>
          <w:b/>
          <w:szCs w:val="24"/>
          <w:lang w:eastAsia="es-AR"/>
        </w:rPr>
      </w:pPr>
      <w:r w:rsidRPr="00EB5948">
        <w:rPr>
          <w:rFonts w:ascii="Book Antiqua" w:eastAsia="Times New Roman" w:hAnsi="Book Antiqua" w:cs="Times New Roman"/>
          <w:b/>
          <w:szCs w:val="24"/>
          <w:lang w:eastAsia="es-AR"/>
        </w:rPr>
        <w:t>ORDENANZA Nº 702</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PRIMERO:</w:t>
      </w:r>
      <w:r w:rsidRPr="00EB5948">
        <w:rPr>
          <w:rFonts w:ascii="Book Antiqua" w:eastAsia="Times New Roman" w:hAnsi="Book Antiqua" w:cs="Times New Roman"/>
          <w:szCs w:val="24"/>
          <w:lang w:eastAsia="es-AR"/>
        </w:rPr>
        <w:t xml:space="preserve"> DEROGASE la Ordenanza Nº 592 del 16/12/1993.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SEGUNDO:</w:t>
      </w:r>
      <w:r w:rsidRPr="00EB5948">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lastRenderedPageBreak/>
        <w:t xml:space="preserve">SEPTIMA: LA conservación, restauración y mejoramiento del tramo de ruta que se transfiere estará a cargo de la Municipalidad a partir de la firma del presente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4C7CCB" w:rsidRPr="00EB5948" w:rsidRDefault="004C7CCB" w:rsidP="004C7CCB">
      <w:pPr>
        <w:keepNext/>
        <w:spacing w:after="180" w:line="240" w:lineRule="auto"/>
        <w:rPr>
          <w:rFonts w:ascii="Book Antiqua" w:eastAsia="Times New Roman" w:hAnsi="Book Antiqua" w:cs="Times New Roman"/>
          <w:szCs w:val="24"/>
          <w:u w:val="single"/>
          <w:lang w:eastAsia="es-AR"/>
        </w:rPr>
      </w:pPr>
      <w:r w:rsidRPr="00EB5948">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FINAL:</w:t>
      </w:r>
      <w:r w:rsidRPr="00EB5948">
        <w:rPr>
          <w:rFonts w:ascii="Book Antiqua" w:eastAsia="Times New Roman" w:hAnsi="Book Antiqua" w:cs="Times New Roman"/>
          <w:szCs w:val="24"/>
          <w:lang w:eastAsia="es-AR"/>
        </w:rPr>
        <w:t xml:space="preserve"> DE FORMA.</w:t>
      </w:r>
    </w:p>
    <w:p w:rsidR="00A95045" w:rsidRDefault="004C7CCB" w:rsidP="004C7CCB">
      <w:pPr>
        <w:keepNext/>
        <w:spacing w:after="180" w:line="240" w:lineRule="auto"/>
        <w:jc w:val="right"/>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Sancionada el </w:t>
      </w:r>
      <w:r w:rsidRPr="00EB5948">
        <w:rPr>
          <w:rFonts w:ascii="Book Antiqua" w:eastAsia="Times New Roman" w:hAnsi="Book Antiqua" w:cs="Times New Roman"/>
          <w:b/>
          <w:szCs w:val="24"/>
          <w:lang w:eastAsia="es-AR"/>
        </w:rPr>
        <w:t xml:space="preserve"> 02 de Octubre de 1995</w:t>
      </w:r>
    </w:p>
    <w:p w:rsidR="00232A14" w:rsidRPr="00DF14AD" w:rsidRDefault="00232A14" w:rsidP="00232A14">
      <w:pPr>
        <w:keepNext/>
        <w:spacing w:before="480" w:after="180"/>
        <w:rPr>
          <w:rFonts w:ascii="Book Antiqua" w:hAnsi="Book Antiqua"/>
          <w:b/>
          <w:bCs/>
        </w:rPr>
      </w:pPr>
      <w:r w:rsidRPr="00DF14AD">
        <w:rPr>
          <w:rFonts w:ascii="Book Antiqua" w:hAnsi="Book Antiqua"/>
          <w:b/>
          <w:bCs/>
        </w:rPr>
        <w:t>ORDENANZA Nº 704</w:t>
      </w:r>
    </w:p>
    <w:p w:rsidR="00232A14" w:rsidRPr="00DF14AD" w:rsidRDefault="00232A14" w:rsidP="00232A14">
      <w:pPr>
        <w:keepNext/>
        <w:spacing w:after="180"/>
        <w:rPr>
          <w:rFonts w:ascii="Book Antiqua" w:hAnsi="Book Antiqua"/>
          <w:u w:val="single"/>
        </w:rPr>
      </w:pPr>
      <w:r w:rsidRPr="00DF14AD">
        <w:rPr>
          <w:rFonts w:ascii="Book Antiqua" w:hAnsi="Book Antiqua"/>
          <w:u w:val="single"/>
        </w:rPr>
        <w:t>ARTÍCULO PRIMERO:</w:t>
      </w:r>
      <w:r w:rsidRPr="00DF14AD">
        <w:rPr>
          <w:rFonts w:ascii="Book Antiqua" w:hAnsi="Book Antiqua"/>
        </w:rPr>
        <w:t xml:space="preserve"> DESIGNASE con el nombre de LORENZO DOMÍNGUEZ, a la plaza ubicada en el barrio 250 Viviendas de la C. G. T. hacia el Oeste de la Avda. Solano Vera. </w:t>
      </w:r>
    </w:p>
    <w:p w:rsidR="00232A14" w:rsidRPr="00DF14AD" w:rsidRDefault="00232A14" w:rsidP="00232A14">
      <w:pPr>
        <w:keepNext/>
        <w:spacing w:after="180"/>
        <w:rPr>
          <w:rFonts w:ascii="Book Antiqua" w:hAnsi="Book Antiqua"/>
        </w:rPr>
      </w:pPr>
      <w:r w:rsidRPr="00DF14AD">
        <w:rPr>
          <w:rFonts w:ascii="Book Antiqua" w:hAnsi="Book Antiqua"/>
          <w:u w:val="single"/>
        </w:rPr>
        <w:t>ARTÍCULO FINAL:</w:t>
      </w:r>
      <w:r w:rsidRPr="00DF14AD">
        <w:rPr>
          <w:rFonts w:ascii="Book Antiqua" w:hAnsi="Book Antiqua"/>
        </w:rPr>
        <w:t xml:space="preserve"> DE FORMA.</w:t>
      </w:r>
    </w:p>
    <w:p w:rsidR="00A95045" w:rsidRDefault="00232A14" w:rsidP="00232A14">
      <w:pPr>
        <w:keepNext/>
        <w:spacing w:after="180"/>
        <w:jc w:val="right"/>
        <w:rPr>
          <w:rFonts w:ascii="Book Antiqua" w:hAnsi="Book Antiqua"/>
        </w:rPr>
      </w:pPr>
      <w:r w:rsidRPr="00DF14AD">
        <w:rPr>
          <w:rFonts w:ascii="Book Antiqua" w:hAnsi="Book Antiqua"/>
        </w:rPr>
        <w:t xml:space="preserve">Sancionada el </w:t>
      </w:r>
      <w:r w:rsidRPr="00DF14AD">
        <w:rPr>
          <w:rFonts w:ascii="Book Antiqua" w:hAnsi="Book Antiqua"/>
          <w:b/>
        </w:rPr>
        <w:t xml:space="preserve"> 21 de Octubre de 1995</w:t>
      </w:r>
    </w:p>
    <w:p w:rsidR="00877C5D" w:rsidRPr="002535A9" w:rsidRDefault="00877C5D" w:rsidP="00877C5D">
      <w:pPr>
        <w:keepNext/>
        <w:spacing w:before="480" w:after="180" w:line="240" w:lineRule="auto"/>
        <w:rPr>
          <w:rFonts w:ascii="Book Antiqua" w:hAnsi="Book Antiqua" w:cs="Times New Roman"/>
          <w:b/>
          <w:szCs w:val="24"/>
        </w:rPr>
      </w:pPr>
      <w:r w:rsidRPr="002535A9">
        <w:rPr>
          <w:rFonts w:ascii="Book Antiqua" w:hAnsi="Book Antiqua" w:cs="Times New Roman"/>
          <w:b/>
          <w:szCs w:val="24"/>
        </w:rPr>
        <w:t>ORDENANZA Nº 705</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PRIMERO:</w:t>
      </w:r>
      <w:r w:rsidRPr="002535A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SEGUNDO:</w:t>
      </w:r>
      <w:r w:rsidRPr="002535A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877C5D" w:rsidRPr="002535A9" w:rsidRDefault="00877C5D" w:rsidP="00877C5D">
      <w:pPr>
        <w:keepNext/>
        <w:spacing w:after="180" w:line="240" w:lineRule="auto"/>
        <w:rPr>
          <w:rFonts w:ascii="Book Antiqua" w:hAnsi="Book Antiqua" w:cs="Times New Roman"/>
          <w:szCs w:val="24"/>
          <w:u w:val="single"/>
        </w:rPr>
      </w:pPr>
      <w:r w:rsidRPr="002535A9">
        <w:rPr>
          <w:rFonts w:ascii="Book Antiqua" w:hAnsi="Book Antiqua" w:cs="Times New Roman"/>
          <w:szCs w:val="24"/>
          <w:u w:val="single"/>
        </w:rPr>
        <w:t>ARTÍCULO TERCERO:</w:t>
      </w:r>
      <w:r w:rsidRPr="002535A9">
        <w:rPr>
          <w:rFonts w:ascii="Book Antiqua" w:hAnsi="Book Antiqua" w:cs="Times New Roman"/>
          <w:szCs w:val="24"/>
        </w:rPr>
        <w:t xml:space="preserve"> El cargo de integrante de la Junta será desempeñado “Ad- Honorem”.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FINAL:</w:t>
      </w:r>
      <w:r w:rsidRPr="002535A9">
        <w:rPr>
          <w:rFonts w:ascii="Book Antiqua" w:hAnsi="Book Antiqua" w:cs="Times New Roman"/>
          <w:szCs w:val="24"/>
        </w:rPr>
        <w:t xml:space="preserve"> DE FORMA.</w:t>
      </w:r>
    </w:p>
    <w:p w:rsidR="00A95045" w:rsidRDefault="00877C5D" w:rsidP="00877C5D">
      <w:pPr>
        <w:keepNext/>
        <w:spacing w:after="180" w:line="240" w:lineRule="auto"/>
        <w:jc w:val="right"/>
        <w:rPr>
          <w:rFonts w:ascii="Book Antiqua" w:hAnsi="Book Antiqua" w:cs="Times New Roman"/>
          <w:szCs w:val="24"/>
        </w:rPr>
      </w:pPr>
      <w:r w:rsidRPr="002535A9">
        <w:rPr>
          <w:rFonts w:ascii="Book Antiqua" w:hAnsi="Book Antiqua" w:cs="Times New Roman"/>
          <w:szCs w:val="24"/>
        </w:rPr>
        <w:t xml:space="preserve">Sancionada el </w:t>
      </w:r>
      <w:r w:rsidRPr="002535A9">
        <w:rPr>
          <w:rFonts w:ascii="Book Antiqua" w:hAnsi="Book Antiqua" w:cs="Times New Roman"/>
          <w:b/>
          <w:szCs w:val="24"/>
        </w:rPr>
        <w:t xml:space="preserve"> 21 de Octubre de 1995</w:t>
      </w:r>
    </w:p>
    <w:p w:rsidR="000E5E9A" w:rsidRPr="007637D2" w:rsidRDefault="000E5E9A" w:rsidP="000E5E9A">
      <w:pPr>
        <w:keepNext/>
        <w:tabs>
          <w:tab w:val="left" w:pos="0"/>
        </w:tabs>
        <w:spacing w:before="480" w:after="180" w:line="240" w:lineRule="auto"/>
        <w:rPr>
          <w:rFonts w:ascii="Book Antiqua" w:hAnsi="Book Antiqua" w:cs="Times New Roman"/>
          <w:b/>
          <w:szCs w:val="24"/>
        </w:rPr>
      </w:pPr>
      <w:r w:rsidRPr="007637D2">
        <w:rPr>
          <w:rFonts w:ascii="Book Antiqua" w:hAnsi="Book Antiqua" w:cs="Times New Roman"/>
          <w:b/>
          <w:szCs w:val="24"/>
        </w:rPr>
        <w:t>ORDENANZA Nº 707</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PRIMERO:</w:t>
      </w:r>
      <w:r w:rsidRPr="007637D2">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SEGUNDO:</w:t>
      </w:r>
      <w:r w:rsidRPr="007637D2">
        <w:rPr>
          <w:rFonts w:ascii="Book Antiqua" w:hAnsi="Book Antiqua" w:cs="Times New Roman"/>
          <w:szCs w:val="24"/>
        </w:rPr>
        <w:t xml:space="preserve"> Deberá exigir el cumplimiento de la Ordenanza Nº 225  (Febrero de 1987)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TERCERO:</w:t>
      </w:r>
      <w:r w:rsidRPr="007637D2">
        <w:rPr>
          <w:rFonts w:ascii="Book Antiqua" w:hAnsi="Book Antiqua" w:cs="Times New Roman"/>
          <w:szCs w:val="24"/>
        </w:rPr>
        <w:t xml:space="preserve"> La Dirección de Catastro fijará los números correspondientes a cada puerta en oportunidad de la aprobación de planos individuales o de loteo.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La Dirección de Catastro  (y edificación)  controlará el cumplimiento de la presente Ordenanza.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lastRenderedPageBreak/>
        <w:t>ARTÍCULO CUARTO:</w:t>
      </w:r>
      <w:r w:rsidRPr="007637D2">
        <w:rPr>
          <w:rFonts w:ascii="Book Antiqua" w:hAnsi="Book Antiqua" w:cs="Times New Roman"/>
          <w:szCs w:val="24"/>
        </w:rPr>
        <w:t xml:space="preserve"> A partir de la Vigencia de la presente Ordenanza y dentro de los 60  (sesenta)  días posteriores, se realizará una verificación de los números existentes, manteniendo aquellos que estuvieran correctamente colocados y/o asignados nueva numeración cuando corresponda.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QUINTO:</w:t>
      </w:r>
      <w:r w:rsidRPr="007637D2">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SEXTO:</w:t>
      </w:r>
      <w:r w:rsidRPr="007637D2">
        <w:rPr>
          <w:rFonts w:ascii="Book Antiqua" w:hAnsi="Book Antiqua" w:cs="Times New Roman"/>
          <w:szCs w:val="24"/>
        </w:rPr>
        <w:t xml:space="preserve"> Los números de cada puerta deberán ser colocados en lugares visibles desde la vereda.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w:t>
      </w:r>
      <w:proofErr w:type="gramStart"/>
      <w:r w:rsidRPr="007637D2">
        <w:rPr>
          <w:rFonts w:ascii="Book Antiqua" w:hAnsi="Book Antiqua" w:cs="Times New Roman"/>
          <w:szCs w:val="24"/>
        </w:rPr>
        <w:t>mas</w:t>
      </w:r>
      <w:proofErr w:type="gramEnd"/>
      <w:r w:rsidRPr="007637D2">
        <w:rPr>
          <w:rFonts w:ascii="Book Antiqua" w:hAnsi="Book Antiqua" w:cs="Times New Roman"/>
          <w:szCs w:val="24"/>
        </w:rPr>
        <w:t xml:space="preserve"> conveniente con respecto a la provisión y colocación de números domiciliarios. </w:t>
      </w:r>
    </w:p>
    <w:p w:rsidR="000E5E9A" w:rsidRPr="007637D2" w:rsidRDefault="000E5E9A" w:rsidP="000E5E9A">
      <w:pPr>
        <w:keepNext/>
        <w:spacing w:after="180" w:line="240" w:lineRule="auto"/>
        <w:rPr>
          <w:rFonts w:ascii="Book Antiqua" w:hAnsi="Book Antiqua" w:cs="Times New Roman"/>
          <w:szCs w:val="24"/>
          <w:u w:val="single"/>
        </w:rPr>
      </w:pPr>
      <w:r w:rsidRPr="007637D2">
        <w:rPr>
          <w:rFonts w:ascii="Book Antiqua" w:hAnsi="Book Antiqua" w:cs="Times New Roman"/>
          <w:szCs w:val="24"/>
        </w:rPr>
        <w:t xml:space="preserve">ARTÍCULO NOVENO: DEROGASE toda disposición que se oponga a la presente.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FINAL:</w:t>
      </w:r>
      <w:r w:rsidRPr="007637D2">
        <w:rPr>
          <w:rFonts w:ascii="Book Antiqua" w:hAnsi="Book Antiqua" w:cs="Times New Roman"/>
          <w:szCs w:val="24"/>
        </w:rPr>
        <w:t xml:space="preserve"> DE FORMA.</w:t>
      </w:r>
    </w:p>
    <w:p w:rsidR="00A95045" w:rsidRDefault="000E5E9A" w:rsidP="000E5E9A">
      <w:pPr>
        <w:keepNext/>
        <w:spacing w:after="180" w:line="240" w:lineRule="auto"/>
        <w:jc w:val="right"/>
        <w:rPr>
          <w:rFonts w:ascii="Book Antiqua" w:hAnsi="Book Antiqua" w:cs="Times New Roman"/>
          <w:szCs w:val="24"/>
        </w:rPr>
      </w:pPr>
      <w:r w:rsidRPr="007637D2">
        <w:rPr>
          <w:rFonts w:ascii="Book Antiqua" w:hAnsi="Book Antiqua" w:cs="Times New Roman"/>
          <w:szCs w:val="24"/>
        </w:rPr>
        <w:t xml:space="preserve">Sancionada el </w:t>
      </w:r>
      <w:r w:rsidRPr="007637D2">
        <w:rPr>
          <w:rFonts w:ascii="Book Antiqua" w:hAnsi="Book Antiqua" w:cs="Times New Roman"/>
          <w:b/>
          <w:szCs w:val="24"/>
        </w:rPr>
        <w:t xml:space="preserve"> 21 de Octubre de 1995</w:t>
      </w:r>
    </w:p>
    <w:p w:rsidR="00D52AB2" w:rsidRPr="001B1994" w:rsidRDefault="00D52AB2" w:rsidP="00D52AB2">
      <w:pPr>
        <w:keepNext/>
        <w:spacing w:before="480" w:after="180" w:line="240" w:lineRule="auto"/>
        <w:rPr>
          <w:rFonts w:ascii="Book Antiqua" w:hAnsi="Book Antiqua" w:cs="Times New Roman"/>
          <w:b/>
          <w:szCs w:val="24"/>
        </w:rPr>
      </w:pPr>
      <w:r w:rsidRPr="001B1994">
        <w:rPr>
          <w:rFonts w:ascii="Book Antiqua" w:hAnsi="Book Antiqua" w:cs="Times New Roman"/>
          <w:b/>
          <w:szCs w:val="24"/>
        </w:rPr>
        <w:t>ORDENANZA Nº 708</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PRIMERO:</w:t>
      </w:r>
      <w:r w:rsidRPr="001B1994">
        <w:rPr>
          <w:rFonts w:ascii="Book Antiqua" w:hAnsi="Book Antiqua" w:cs="Times New Roman"/>
          <w:szCs w:val="24"/>
        </w:rPr>
        <w:t xml:space="preserve"> INCORPORASE como Artículo Nº 49 BIS de la Ordenanza 531/1. 992 el siguiente: </w:t>
      </w:r>
    </w:p>
    <w:p w:rsidR="00D52AB2" w:rsidRPr="001B1994" w:rsidRDefault="00D52AB2" w:rsidP="00D52AB2">
      <w:pPr>
        <w:keepNext/>
        <w:spacing w:after="180" w:line="240" w:lineRule="auto"/>
        <w:rPr>
          <w:rFonts w:ascii="Book Antiqua" w:hAnsi="Book Antiqua" w:cs="Times New Roman"/>
          <w:szCs w:val="24"/>
          <w:u w:val="single"/>
        </w:rPr>
      </w:pPr>
      <w:r w:rsidRPr="001B1994">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FINAL:</w:t>
      </w:r>
      <w:r w:rsidRPr="001B1994">
        <w:rPr>
          <w:rFonts w:ascii="Book Antiqua" w:hAnsi="Book Antiqua" w:cs="Times New Roman"/>
          <w:szCs w:val="24"/>
        </w:rPr>
        <w:t xml:space="preserve"> DE FORMA.</w:t>
      </w:r>
    </w:p>
    <w:p w:rsidR="00A95045" w:rsidRDefault="00D52AB2" w:rsidP="00D52AB2">
      <w:pPr>
        <w:keepNext/>
        <w:spacing w:after="180" w:line="240" w:lineRule="auto"/>
        <w:jc w:val="right"/>
        <w:rPr>
          <w:rFonts w:ascii="Book Antiqua" w:hAnsi="Book Antiqua" w:cs="Times New Roman"/>
          <w:szCs w:val="24"/>
        </w:rPr>
      </w:pPr>
      <w:r w:rsidRPr="001B1994">
        <w:rPr>
          <w:rFonts w:ascii="Book Antiqua" w:hAnsi="Book Antiqua" w:cs="Times New Roman"/>
          <w:szCs w:val="24"/>
        </w:rPr>
        <w:t xml:space="preserve">Sancionada el </w:t>
      </w:r>
      <w:r w:rsidRPr="001B1994">
        <w:rPr>
          <w:rFonts w:ascii="Book Antiqua" w:hAnsi="Book Antiqua" w:cs="Times New Roman"/>
          <w:b/>
          <w:szCs w:val="24"/>
        </w:rPr>
        <w:t xml:space="preserve"> 21 de Octubre de 1995</w:t>
      </w:r>
    </w:p>
    <w:p w:rsidR="00C15ACC" w:rsidRPr="00611282" w:rsidRDefault="00C15ACC" w:rsidP="00C15ACC">
      <w:pPr>
        <w:keepNext/>
        <w:spacing w:before="480" w:after="180" w:line="240" w:lineRule="auto"/>
        <w:rPr>
          <w:rFonts w:ascii="Book Antiqua" w:hAnsi="Book Antiqua" w:cs="Times New Roman"/>
          <w:b/>
          <w:szCs w:val="24"/>
        </w:rPr>
      </w:pPr>
      <w:r w:rsidRPr="00611282">
        <w:rPr>
          <w:rFonts w:ascii="Book Antiqua" w:hAnsi="Book Antiqua" w:cs="Times New Roman"/>
          <w:b/>
          <w:szCs w:val="24"/>
        </w:rPr>
        <w:t>ORDENANZA Nº 709</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PRIMERO:</w:t>
      </w:r>
      <w:r w:rsidRPr="00611282">
        <w:rPr>
          <w:rFonts w:ascii="Book Antiqua" w:hAnsi="Book Antiqua" w:cs="Times New Roman"/>
          <w:szCs w:val="24"/>
        </w:rPr>
        <w:t xml:space="preserve"> DEROGASE el Art. 2do de la Ordenanza 296 del 15/03/1988.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lastRenderedPageBreak/>
        <w:t>ARTÍCULO SEGUNDO:</w:t>
      </w:r>
      <w:r w:rsidRPr="00611282">
        <w:rPr>
          <w:rFonts w:ascii="Book Antiqua" w:hAnsi="Book Antiqua" w:cs="Times New Roman"/>
          <w:szCs w:val="24"/>
        </w:rPr>
        <w:t xml:space="preserve"> DEROGASE la Ordenanza 439 del 13/11/91 en lo referente a su artículo a su artículo segundo y a su artículo tercero.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TERCERO:</w:t>
      </w:r>
      <w:r w:rsidRPr="00611282">
        <w:rPr>
          <w:rFonts w:ascii="Book Antiqua" w:hAnsi="Book Antiqua" w:cs="Times New Roman"/>
          <w:szCs w:val="24"/>
        </w:rPr>
        <w:t xml:space="preserve"> DEROGASE la Ordenanza Nº 706/95.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CUARTO:</w:t>
      </w:r>
      <w:r w:rsidRPr="00611282">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1 y 2 Concejales: 1 Secretario de Bloque</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3 y 4 Concejales: 1 Secretario de Bloque y 1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5 a 7 Concejales: 1 Secretario de Bloque y 2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8 a 10 Concejales: 1 Secretario de Bloque y 3 Aux.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 xml:space="preserve">Asimismo, se determina que cada concejal podrá disponer de un auxiliar categoría 22 y un auxiliar catg. 20;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Remuneración del Secretario de Bloque se fijará en Catg. 23 y los auxiliares administrativos del bloque en catg. 19.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sumatoria total de los básicos fijados por Ley </w:t>
      </w:r>
      <w:proofErr w:type="gramStart"/>
      <w:r w:rsidRPr="00611282">
        <w:rPr>
          <w:rFonts w:ascii="Book Antiqua" w:hAnsi="Book Antiqua" w:cs="Times New Roman"/>
          <w:szCs w:val="24"/>
        </w:rPr>
        <w:t>podrán</w:t>
      </w:r>
      <w:proofErr w:type="gramEnd"/>
      <w:r w:rsidRPr="00611282">
        <w:rPr>
          <w:rFonts w:ascii="Book Antiqua" w:hAnsi="Book Antiqua" w:cs="Times New Roman"/>
          <w:szCs w:val="24"/>
        </w:rPr>
        <w:t xml:space="preserve"> desdoblarse siempre y cuando no exceda el monto total debásicos acordado por cada Bloque y por cada Concejal.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pago se atenderá con la partida “personal contratado” que se incluye anualmente en el presupuesto.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Es obligatoria la afiliación del personal de Bloque y de los Sres. Concejales al Instituto de Seguridad Social de la Provincia.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antes detallado depende exclusivamente de la autoridad de su respectivo sector.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C15ACC" w:rsidRPr="00611282" w:rsidRDefault="00C15ACC" w:rsidP="00C15ACC">
      <w:pPr>
        <w:keepNext/>
        <w:spacing w:after="180" w:line="240" w:lineRule="auto"/>
        <w:rPr>
          <w:rFonts w:ascii="Book Antiqua" w:hAnsi="Book Antiqua" w:cs="Times New Roman"/>
          <w:szCs w:val="24"/>
          <w:u w:val="single"/>
        </w:rPr>
      </w:pPr>
      <w:r w:rsidRPr="00611282">
        <w:rPr>
          <w:rFonts w:ascii="Book Antiqua" w:hAnsi="Book Antiqua" w:cs="Times New Roman"/>
          <w:szCs w:val="24"/>
          <w:u w:val="single"/>
        </w:rPr>
        <w:t>ARTÍCULO QUINTO:</w:t>
      </w:r>
      <w:r w:rsidRPr="00611282">
        <w:rPr>
          <w:rFonts w:ascii="Book Antiqua" w:hAnsi="Book Antiqua" w:cs="Times New Roman"/>
          <w:szCs w:val="24"/>
        </w:rPr>
        <w:t xml:space="preserve"> La presente Ordenanza tendrá vigencia desde el 22 de Octubre del año 1995.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FINAL:</w:t>
      </w:r>
      <w:r w:rsidRPr="00611282">
        <w:rPr>
          <w:rFonts w:ascii="Book Antiqua" w:hAnsi="Book Antiqua" w:cs="Times New Roman"/>
          <w:szCs w:val="24"/>
        </w:rPr>
        <w:t xml:space="preserve"> DE FORMA.</w:t>
      </w:r>
    </w:p>
    <w:p w:rsidR="00A95045" w:rsidRDefault="00C15ACC" w:rsidP="00C15ACC">
      <w:pPr>
        <w:keepNext/>
        <w:spacing w:after="180" w:line="240" w:lineRule="auto"/>
        <w:jc w:val="right"/>
        <w:rPr>
          <w:rFonts w:ascii="Book Antiqua" w:hAnsi="Book Antiqua" w:cs="Times New Roman"/>
          <w:szCs w:val="24"/>
        </w:rPr>
      </w:pPr>
      <w:r w:rsidRPr="00611282">
        <w:rPr>
          <w:rFonts w:ascii="Book Antiqua" w:hAnsi="Book Antiqua" w:cs="Times New Roman"/>
          <w:szCs w:val="24"/>
        </w:rPr>
        <w:t xml:space="preserve">Sancionada el </w:t>
      </w:r>
      <w:r w:rsidRPr="00611282">
        <w:rPr>
          <w:rFonts w:ascii="Book Antiqua" w:hAnsi="Book Antiqua" w:cs="Times New Roman"/>
          <w:b/>
          <w:szCs w:val="24"/>
        </w:rPr>
        <w:t xml:space="preserve"> 24 de Octubre de 1995</w:t>
      </w:r>
    </w:p>
    <w:p w:rsidR="00644C1C" w:rsidRPr="00BE5DFB" w:rsidRDefault="00644C1C" w:rsidP="00644C1C">
      <w:pPr>
        <w:keepNext/>
        <w:spacing w:before="480" w:after="180" w:line="240" w:lineRule="auto"/>
        <w:rPr>
          <w:rFonts w:ascii="Book Antiqua" w:hAnsi="Book Antiqua" w:cs="Times New Roman"/>
          <w:b/>
          <w:szCs w:val="24"/>
        </w:rPr>
      </w:pPr>
      <w:r w:rsidRPr="00BE5DFB">
        <w:rPr>
          <w:rFonts w:ascii="Book Antiqua" w:hAnsi="Book Antiqua" w:cs="Times New Roman"/>
          <w:b/>
          <w:szCs w:val="24"/>
        </w:rPr>
        <w:t>ORDENANZA Nº 710</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PRIMERO:</w:t>
      </w:r>
      <w:r w:rsidRPr="00BE5DFB">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644C1C" w:rsidRPr="00BE5DFB" w:rsidRDefault="00644C1C" w:rsidP="00644C1C">
      <w:pPr>
        <w:keepNext/>
        <w:spacing w:after="180" w:line="240" w:lineRule="auto"/>
        <w:rPr>
          <w:rFonts w:ascii="Book Antiqua" w:hAnsi="Book Antiqua" w:cs="Times New Roman"/>
          <w:szCs w:val="24"/>
          <w:u w:val="single"/>
        </w:rPr>
      </w:pPr>
      <w:r w:rsidRPr="00BE5DFB">
        <w:rPr>
          <w:rFonts w:ascii="Book Antiqua" w:hAnsi="Book Antiqua" w:cs="Times New Roman"/>
          <w:szCs w:val="24"/>
          <w:u w:val="single"/>
        </w:rPr>
        <w:t>ARTÍCULO SEGUNDO:</w:t>
      </w:r>
      <w:r w:rsidRPr="00BE5DFB">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lastRenderedPageBreak/>
        <w:t>ARTÍCULO FINAL:</w:t>
      </w:r>
      <w:r w:rsidRPr="00BE5DFB">
        <w:rPr>
          <w:rFonts w:ascii="Book Antiqua" w:hAnsi="Book Antiqua" w:cs="Times New Roman"/>
          <w:szCs w:val="24"/>
        </w:rPr>
        <w:t xml:space="preserve"> DE FORMA.</w:t>
      </w:r>
    </w:p>
    <w:p w:rsidR="00A95045" w:rsidRDefault="00644C1C" w:rsidP="00644C1C">
      <w:pPr>
        <w:keepNext/>
        <w:spacing w:after="180" w:line="240" w:lineRule="auto"/>
        <w:jc w:val="right"/>
        <w:rPr>
          <w:rFonts w:ascii="Book Antiqua" w:hAnsi="Book Antiqua" w:cs="Times New Roman"/>
          <w:szCs w:val="24"/>
        </w:rPr>
      </w:pPr>
      <w:r w:rsidRPr="00BE5DFB">
        <w:rPr>
          <w:rFonts w:ascii="Book Antiqua" w:hAnsi="Book Antiqua" w:cs="Times New Roman"/>
          <w:szCs w:val="24"/>
        </w:rPr>
        <w:t xml:space="preserve">Sancionada el </w:t>
      </w:r>
      <w:r w:rsidRPr="00BE5DFB">
        <w:rPr>
          <w:rFonts w:ascii="Book Antiqua" w:hAnsi="Book Antiqua" w:cs="Times New Roman"/>
          <w:b/>
          <w:szCs w:val="24"/>
        </w:rPr>
        <w:t xml:space="preserve"> 08 de Noviembre de 1995</w:t>
      </w:r>
    </w:p>
    <w:p w:rsidR="00992094" w:rsidRPr="00EC1AE4" w:rsidRDefault="00992094" w:rsidP="00992094">
      <w:pPr>
        <w:keepNext/>
        <w:spacing w:before="480" w:after="180" w:line="240" w:lineRule="auto"/>
        <w:jc w:val="left"/>
        <w:rPr>
          <w:rFonts w:ascii="Book Antiqua" w:hAnsi="Book Antiqua"/>
          <w:b/>
        </w:rPr>
      </w:pPr>
      <w:r w:rsidRPr="00EC1AE4">
        <w:rPr>
          <w:rFonts w:ascii="Book Antiqua" w:hAnsi="Book Antiqua"/>
          <w:b/>
        </w:rPr>
        <w:t>ORDENANZA Nº 711</w:t>
      </w:r>
    </w:p>
    <w:p w:rsidR="00992094" w:rsidRPr="00EC1AE4" w:rsidRDefault="00992094" w:rsidP="00992094">
      <w:pPr>
        <w:keepNext/>
        <w:spacing w:after="180" w:line="240" w:lineRule="auto"/>
        <w:rPr>
          <w:rFonts w:ascii="Book Antiqua" w:hAnsi="Book Antiqua"/>
          <w:u w:val="single"/>
        </w:rPr>
      </w:pPr>
      <w:r w:rsidRPr="00EC1AE4">
        <w:rPr>
          <w:rFonts w:ascii="Book Antiqua" w:hAnsi="Book Antiqua"/>
          <w:u w:val="single"/>
        </w:rPr>
        <w:t>ARTÍCULO PRIMERO</w:t>
      </w:r>
      <w:r w:rsidRPr="00EC1AE4">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992094" w:rsidRPr="00EC1AE4" w:rsidRDefault="00992094" w:rsidP="00992094">
      <w:pPr>
        <w:keepNext/>
        <w:spacing w:after="180" w:line="240" w:lineRule="auto"/>
        <w:rPr>
          <w:rFonts w:ascii="Book Antiqua" w:hAnsi="Book Antiqua"/>
        </w:rPr>
      </w:pPr>
      <w:r w:rsidRPr="00EC1AE4">
        <w:rPr>
          <w:rFonts w:ascii="Book Antiqua" w:hAnsi="Book Antiqua"/>
          <w:u w:val="single"/>
        </w:rPr>
        <w:t>ARTÍCULO FINAL:</w:t>
      </w:r>
      <w:r w:rsidRPr="00EC1AE4">
        <w:rPr>
          <w:rFonts w:ascii="Book Antiqua" w:hAnsi="Book Antiqua"/>
        </w:rPr>
        <w:t xml:space="preserve"> DE FORMA.</w:t>
      </w:r>
    </w:p>
    <w:p w:rsidR="00A95045" w:rsidRDefault="00992094" w:rsidP="00992094">
      <w:pPr>
        <w:keepNext/>
        <w:spacing w:after="180" w:line="240" w:lineRule="auto"/>
        <w:jc w:val="right"/>
        <w:rPr>
          <w:rFonts w:ascii="Book Antiqua" w:hAnsi="Book Antiqua"/>
        </w:rPr>
      </w:pPr>
      <w:r w:rsidRPr="00EC1AE4">
        <w:rPr>
          <w:rFonts w:ascii="Book Antiqua" w:hAnsi="Book Antiqua"/>
        </w:rPr>
        <w:t xml:space="preserve">Sancionada el </w:t>
      </w:r>
      <w:r w:rsidRPr="00EC1AE4">
        <w:rPr>
          <w:rFonts w:ascii="Book Antiqua" w:hAnsi="Book Antiqua"/>
          <w:b/>
        </w:rPr>
        <w:t xml:space="preserve"> 15 de Noviembre de 1996</w:t>
      </w:r>
    </w:p>
    <w:p w:rsidR="00080788" w:rsidRPr="003F273E" w:rsidRDefault="00080788" w:rsidP="00080788">
      <w:pPr>
        <w:keepNext/>
        <w:spacing w:before="480" w:after="180" w:line="240" w:lineRule="auto"/>
        <w:jc w:val="left"/>
        <w:rPr>
          <w:rFonts w:ascii="Book Antiqua" w:hAnsi="Book Antiqua"/>
          <w:b/>
        </w:rPr>
      </w:pPr>
      <w:r w:rsidRPr="003F273E">
        <w:rPr>
          <w:rFonts w:ascii="Book Antiqua" w:hAnsi="Book Antiqua"/>
          <w:b/>
        </w:rPr>
        <w:t>ORDENANZA Nº 712</w:t>
      </w:r>
    </w:p>
    <w:p w:rsidR="00080788" w:rsidRPr="003F273E" w:rsidRDefault="00080788" w:rsidP="00080788">
      <w:pPr>
        <w:keepNext/>
        <w:spacing w:after="180" w:line="240" w:lineRule="auto"/>
        <w:rPr>
          <w:rFonts w:ascii="Book Antiqua" w:hAnsi="Book Antiqua"/>
          <w:u w:val="single"/>
        </w:rPr>
      </w:pPr>
      <w:r w:rsidRPr="003F273E">
        <w:rPr>
          <w:rFonts w:ascii="Book Antiqua" w:hAnsi="Book Antiqua"/>
          <w:u w:val="single"/>
        </w:rPr>
        <w:t>ARTÍCULO PRIMERO</w:t>
      </w:r>
      <w:r w:rsidRPr="003F273E">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080788" w:rsidRPr="003F273E" w:rsidRDefault="00080788" w:rsidP="00080788">
      <w:pPr>
        <w:keepNext/>
        <w:spacing w:after="180" w:line="240" w:lineRule="auto"/>
        <w:rPr>
          <w:rFonts w:ascii="Book Antiqua" w:hAnsi="Book Antiqua"/>
        </w:rPr>
      </w:pPr>
      <w:r w:rsidRPr="003F273E">
        <w:rPr>
          <w:rFonts w:ascii="Book Antiqua" w:hAnsi="Book Antiqua"/>
          <w:u w:val="single"/>
        </w:rPr>
        <w:t>ARTÍCULO FINAL:</w:t>
      </w:r>
      <w:r w:rsidRPr="003F273E">
        <w:rPr>
          <w:rFonts w:ascii="Book Antiqua" w:hAnsi="Book Antiqua"/>
        </w:rPr>
        <w:t xml:space="preserve"> DE FORMA.</w:t>
      </w:r>
    </w:p>
    <w:p w:rsidR="00A95045" w:rsidRDefault="00080788" w:rsidP="00080788">
      <w:pPr>
        <w:keepNext/>
        <w:spacing w:after="180" w:line="240" w:lineRule="auto"/>
        <w:jc w:val="right"/>
        <w:rPr>
          <w:rFonts w:ascii="Book Antiqua" w:hAnsi="Book Antiqua"/>
        </w:rPr>
      </w:pPr>
      <w:r w:rsidRPr="003F273E">
        <w:rPr>
          <w:rFonts w:ascii="Book Antiqua" w:hAnsi="Book Antiqua"/>
        </w:rPr>
        <w:t xml:space="preserve">Sancionada el </w:t>
      </w:r>
      <w:r w:rsidRPr="003F273E">
        <w:rPr>
          <w:rFonts w:ascii="Book Antiqua" w:hAnsi="Book Antiqua"/>
          <w:b/>
        </w:rPr>
        <w:t xml:space="preserve"> 15 de Noviembre de 1995</w:t>
      </w:r>
    </w:p>
    <w:p w:rsidR="00782273" w:rsidRPr="001F6E43" w:rsidRDefault="00782273" w:rsidP="00782273">
      <w:pPr>
        <w:keepNext/>
        <w:spacing w:before="480" w:after="180" w:line="240" w:lineRule="auto"/>
        <w:rPr>
          <w:rFonts w:ascii="Book Antiqua" w:hAnsi="Book Antiqua" w:cs="Times New Roman"/>
          <w:b/>
          <w:szCs w:val="24"/>
        </w:rPr>
      </w:pPr>
      <w:r w:rsidRPr="001F6E43">
        <w:rPr>
          <w:rFonts w:ascii="Book Antiqua" w:hAnsi="Book Antiqua" w:cs="Times New Roman"/>
          <w:b/>
          <w:szCs w:val="24"/>
        </w:rPr>
        <w:t>ORDENANZA Nº 713</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PRIMERO:</w:t>
      </w:r>
      <w:r w:rsidRPr="001F6E43">
        <w:rPr>
          <w:rFonts w:ascii="Book Antiqua" w:hAnsi="Book Antiqua" w:cs="Times New Roman"/>
          <w:szCs w:val="24"/>
        </w:rPr>
        <w:t xml:space="preserve"> APRUEBASE el proyecto de División, unificación y Mensura, presentado por el Sr. Helguera Gerónimo conforme al Expte. 9175-M-94.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SEGUNDO:</w:t>
      </w:r>
      <w:r w:rsidRPr="001F6E43">
        <w:rPr>
          <w:rFonts w:ascii="Book Antiqua" w:hAnsi="Book Antiqua" w:cs="Times New Roman"/>
          <w:szCs w:val="24"/>
        </w:rPr>
        <w:t xml:space="preserve"> ACEPTASE la donación de superficies de terrenos consistentes en: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Destinado a plaza pública: Lote Nº 8 de la Manzana “C”, compuesto de una superficie de 2. 256, 02mts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comprendido dentro de las siguientes medidas: partiendo del ángulo 91º 13’ “34” hasta el punto 24: 46, 68mts del 24 al 25: 6, 00mts  (ochava)  del 25 al 26: 36, 47mts del 26 al 27: 6, 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356, 14mts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Catamarca.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292, 79mts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Concordia prolongación.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889, 86mts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futura Avda. San Luis, incluidas las ochavas importan una superficie total de 8. 776, 01mts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w:t>
      </w:r>
    </w:p>
    <w:p w:rsidR="00782273" w:rsidRPr="001F6E43" w:rsidRDefault="00782273" w:rsidP="00782273">
      <w:pPr>
        <w:pStyle w:val="Prrafodelista"/>
        <w:keepNext/>
        <w:spacing w:after="180" w:line="240" w:lineRule="auto"/>
        <w:ind w:left="0"/>
        <w:rPr>
          <w:rFonts w:ascii="Book Antiqua" w:hAnsi="Book Antiqua" w:cs="Times New Roman"/>
          <w:szCs w:val="24"/>
        </w:rPr>
      </w:pPr>
      <w:r w:rsidRPr="001F6E43">
        <w:rPr>
          <w:rFonts w:ascii="Book Antiqua" w:hAnsi="Book Antiqua" w:cs="Times New Roman"/>
          <w:szCs w:val="24"/>
        </w:rPr>
        <w:t xml:space="preserve">Superficies identificadas en el plano de Mensura y División obrante en el Expediente Nº 9175-M-94. </w:t>
      </w:r>
    </w:p>
    <w:p w:rsidR="00782273" w:rsidRPr="001F6E43" w:rsidRDefault="00782273" w:rsidP="00782273">
      <w:pPr>
        <w:keepNext/>
        <w:spacing w:after="180" w:line="240" w:lineRule="auto"/>
        <w:rPr>
          <w:rFonts w:ascii="Book Antiqua" w:hAnsi="Book Antiqua" w:cs="Times New Roman"/>
          <w:szCs w:val="24"/>
          <w:u w:val="single"/>
        </w:rPr>
      </w:pPr>
      <w:r w:rsidRPr="001F6E43">
        <w:rPr>
          <w:rFonts w:ascii="Book Antiqua" w:hAnsi="Book Antiqua" w:cs="Times New Roman"/>
          <w:szCs w:val="24"/>
          <w:u w:val="single"/>
        </w:rPr>
        <w:t>ARTÍCULO TERCERO:</w:t>
      </w:r>
      <w:r w:rsidRPr="001F6E43">
        <w:rPr>
          <w:rFonts w:ascii="Book Antiqua" w:hAnsi="Book Antiqua" w:cs="Times New Roman"/>
          <w:szCs w:val="24"/>
        </w:rPr>
        <w:t xml:space="preserve"> FACULTASE al Departamento Ejecutivo Municipal a suscribir la documentación necesaria para la recepción de las superficies ofrecidas en donación.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FINAL:</w:t>
      </w:r>
      <w:r w:rsidRPr="001F6E43">
        <w:rPr>
          <w:rFonts w:ascii="Book Antiqua" w:hAnsi="Book Antiqua" w:cs="Times New Roman"/>
          <w:szCs w:val="24"/>
        </w:rPr>
        <w:t xml:space="preserve"> DE FORMA.</w:t>
      </w:r>
    </w:p>
    <w:p w:rsidR="00A95045" w:rsidRDefault="00782273" w:rsidP="00782273">
      <w:pPr>
        <w:keepNext/>
        <w:spacing w:after="180" w:line="240" w:lineRule="auto"/>
        <w:jc w:val="right"/>
        <w:rPr>
          <w:rFonts w:ascii="Book Antiqua" w:hAnsi="Book Antiqua" w:cs="Times New Roman"/>
          <w:szCs w:val="24"/>
        </w:rPr>
      </w:pPr>
      <w:r w:rsidRPr="001F6E43">
        <w:rPr>
          <w:rFonts w:ascii="Book Antiqua" w:hAnsi="Book Antiqua" w:cs="Times New Roman"/>
          <w:szCs w:val="24"/>
        </w:rPr>
        <w:t xml:space="preserve">Sancionada el </w:t>
      </w:r>
      <w:r w:rsidRPr="001F6E43">
        <w:rPr>
          <w:rFonts w:ascii="Book Antiqua" w:hAnsi="Book Antiqua" w:cs="Times New Roman"/>
          <w:b/>
          <w:szCs w:val="24"/>
        </w:rPr>
        <w:t xml:space="preserve"> 15 de Noviembre de 1995</w:t>
      </w:r>
    </w:p>
    <w:p w:rsidR="001F1C53" w:rsidRPr="00F72357" w:rsidRDefault="001F1C53" w:rsidP="001F1C53">
      <w:pPr>
        <w:keepNext/>
        <w:spacing w:before="480" w:after="180" w:line="240" w:lineRule="auto"/>
        <w:rPr>
          <w:rFonts w:ascii="Book Antiqua" w:hAnsi="Book Antiqua" w:cs="Times New Roman"/>
          <w:b/>
          <w:szCs w:val="24"/>
        </w:rPr>
      </w:pPr>
      <w:r w:rsidRPr="00F72357">
        <w:rPr>
          <w:rFonts w:ascii="Book Antiqua" w:hAnsi="Book Antiqua" w:cs="Times New Roman"/>
          <w:b/>
          <w:szCs w:val="24"/>
        </w:rPr>
        <w:t>ORDENANZA Nº 714</w:t>
      </w:r>
    </w:p>
    <w:p w:rsidR="001F1C53" w:rsidRPr="00F72357" w:rsidRDefault="001F1C53" w:rsidP="001F1C53">
      <w:pPr>
        <w:keepNext/>
        <w:spacing w:after="180" w:line="240" w:lineRule="auto"/>
        <w:rPr>
          <w:rFonts w:ascii="Book Antiqua" w:hAnsi="Book Antiqua" w:cs="Times New Roman"/>
          <w:szCs w:val="24"/>
          <w:u w:val="single"/>
        </w:rPr>
      </w:pPr>
      <w:r w:rsidRPr="00F72357">
        <w:rPr>
          <w:rFonts w:ascii="Book Antiqua" w:hAnsi="Book Antiqua" w:cs="Times New Roman"/>
          <w:szCs w:val="24"/>
          <w:u w:val="single"/>
        </w:rPr>
        <w:lastRenderedPageBreak/>
        <w:t>ARTÍCULO PRIMERO:</w:t>
      </w:r>
      <w:r w:rsidRPr="00F72357">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1F1C53" w:rsidRPr="00F72357" w:rsidRDefault="001F1C53" w:rsidP="001F1C53">
      <w:pPr>
        <w:keepNext/>
        <w:spacing w:after="180" w:line="240" w:lineRule="auto"/>
        <w:rPr>
          <w:rFonts w:ascii="Book Antiqua" w:hAnsi="Book Antiqua" w:cs="Times New Roman"/>
          <w:szCs w:val="24"/>
        </w:rPr>
      </w:pPr>
      <w:r w:rsidRPr="00F72357">
        <w:rPr>
          <w:rFonts w:ascii="Book Antiqua" w:hAnsi="Book Antiqua" w:cs="Times New Roman"/>
          <w:szCs w:val="24"/>
          <w:u w:val="single"/>
        </w:rPr>
        <w:t>ARTÍCULO FINAL:</w:t>
      </w:r>
      <w:r w:rsidRPr="00F72357">
        <w:rPr>
          <w:rFonts w:ascii="Book Antiqua" w:hAnsi="Book Antiqua" w:cs="Times New Roman"/>
          <w:szCs w:val="24"/>
        </w:rPr>
        <w:t xml:space="preserve"> DE FORMA.</w:t>
      </w:r>
    </w:p>
    <w:p w:rsidR="00A95045" w:rsidRDefault="001F1C53" w:rsidP="001F1C53">
      <w:pPr>
        <w:keepNext/>
        <w:spacing w:after="180" w:line="240" w:lineRule="auto"/>
        <w:jc w:val="right"/>
        <w:rPr>
          <w:rFonts w:ascii="Book Antiqua" w:hAnsi="Book Antiqua" w:cs="Times New Roman"/>
          <w:szCs w:val="24"/>
        </w:rPr>
      </w:pPr>
      <w:r w:rsidRPr="00F72357">
        <w:rPr>
          <w:rFonts w:ascii="Book Antiqua" w:hAnsi="Book Antiqua" w:cs="Times New Roman"/>
          <w:szCs w:val="24"/>
        </w:rPr>
        <w:t xml:space="preserve">Sancionada el </w:t>
      </w:r>
      <w:r w:rsidRPr="00F72357">
        <w:rPr>
          <w:rFonts w:ascii="Book Antiqua" w:hAnsi="Book Antiqua" w:cs="Times New Roman"/>
          <w:b/>
          <w:szCs w:val="24"/>
        </w:rPr>
        <w:t xml:space="preserve"> 20 de Noviembre de 1995</w:t>
      </w:r>
    </w:p>
    <w:p w:rsidR="005333EF" w:rsidRPr="00EF4AA0" w:rsidRDefault="005333EF" w:rsidP="005333EF">
      <w:pPr>
        <w:keepNext/>
        <w:spacing w:before="480" w:after="180" w:line="240" w:lineRule="auto"/>
        <w:jc w:val="left"/>
        <w:rPr>
          <w:rFonts w:ascii="Book Antiqua" w:hAnsi="Book Antiqua"/>
          <w:b/>
        </w:rPr>
      </w:pPr>
      <w:r w:rsidRPr="00EF4AA0">
        <w:rPr>
          <w:rFonts w:ascii="Book Antiqua" w:hAnsi="Book Antiqua"/>
          <w:b/>
        </w:rPr>
        <w:t>ORDENANZA Nº 715</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PRIMERO</w:t>
      </w:r>
      <w:r w:rsidRPr="00EF4AA0">
        <w:rPr>
          <w:rFonts w:ascii="Book Antiqua" w:hAnsi="Book Antiqua"/>
        </w:rPr>
        <w:t xml:space="preserve">: DEROGASE la Ordenanza N° 703/95 por los motivos expresados en los Considerandos. </w:t>
      </w:r>
    </w:p>
    <w:p w:rsidR="005333EF" w:rsidRPr="00EF4AA0" w:rsidRDefault="005333EF" w:rsidP="005333EF">
      <w:pPr>
        <w:keepNext/>
        <w:spacing w:after="180" w:line="240" w:lineRule="auto"/>
        <w:rPr>
          <w:rFonts w:ascii="Book Antiqua" w:hAnsi="Book Antiqua"/>
          <w:u w:val="single"/>
        </w:rPr>
      </w:pPr>
      <w:r w:rsidRPr="00EF4AA0">
        <w:rPr>
          <w:rFonts w:ascii="Book Antiqua" w:hAnsi="Book Antiqua"/>
          <w:u w:val="single"/>
        </w:rPr>
        <w:t>ARTÍCULO SEGUNDO</w:t>
      </w:r>
      <w:r w:rsidRPr="00EF4AA0">
        <w:rPr>
          <w:rFonts w:ascii="Book Antiqua" w:hAnsi="Book Antiqua"/>
        </w:rPr>
        <w:t xml:space="preserve">: FACULTASE el Departamento Ejecutivo Municipal a celebrar un nuevo Convenio. </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FINAL:</w:t>
      </w:r>
      <w:r w:rsidRPr="00EF4AA0">
        <w:rPr>
          <w:rFonts w:ascii="Book Antiqua" w:hAnsi="Book Antiqua"/>
        </w:rPr>
        <w:t xml:space="preserve"> DE FORMA.</w:t>
      </w:r>
    </w:p>
    <w:p w:rsidR="00A95045" w:rsidRDefault="005333EF" w:rsidP="005333EF">
      <w:pPr>
        <w:keepNext/>
        <w:spacing w:after="180" w:line="240" w:lineRule="auto"/>
        <w:jc w:val="right"/>
        <w:rPr>
          <w:rFonts w:ascii="Book Antiqua" w:hAnsi="Book Antiqua"/>
        </w:rPr>
      </w:pPr>
      <w:r w:rsidRPr="00EF4AA0">
        <w:rPr>
          <w:rFonts w:ascii="Book Antiqua" w:hAnsi="Book Antiqua"/>
        </w:rPr>
        <w:t xml:space="preserve">Sancionada el </w:t>
      </w:r>
      <w:r w:rsidRPr="00EF4AA0">
        <w:rPr>
          <w:rFonts w:ascii="Book Antiqua" w:hAnsi="Book Antiqua"/>
          <w:b/>
        </w:rPr>
        <w:t xml:space="preserve"> 20 de Noviembre de 1995</w:t>
      </w:r>
    </w:p>
    <w:p w:rsidR="00C82136" w:rsidRPr="006E3E58" w:rsidRDefault="00C82136" w:rsidP="00C82136">
      <w:pPr>
        <w:keepNext/>
        <w:tabs>
          <w:tab w:val="left" w:pos="0"/>
        </w:tabs>
        <w:spacing w:before="480" w:after="180" w:line="240" w:lineRule="auto"/>
        <w:rPr>
          <w:rFonts w:ascii="Book Antiqua" w:hAnsi="Book Antiqua" w:cs="Times New Roman"/>
          <w:b/>
          <w:szCs w:val="24"/>
        </w:rPr>
      </w:pPr>
      <w:r w:rsidRPr="006E3E58">
        <w:rPr>
          <w:rFonts w:ascii="Book Antiqua" w:hAnsi="Book Antiqua" w:cs="Times New Roman"/>
          <w:b/>
          <w:szCs w:val="24"/>
        </w:rPr>
        <w:t>ORDENANZA Nº 716</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PRIMERO:</w:t>
      </w:r>
      <w:r w:rsidRPr="006E3E58">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SEGUNDO:</w:t>
      </w:r>
      <w:r w:rsidRPr="006E3E58">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TERCERO:</w:t>
      </w:r>
      <w:r w:rsidRPr="006E3E58">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CUARTO:</w:t>
      </w:r>
      <w:r w:rsidRPr="006E3E58">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QUINTO:</w:t>
      </w:r>
      <w:r w:rsidRPr="006E3E58">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4  (cuatro)  cuotas sin intereses.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lastRenderedPageBreak/>
        <w:t xml:space="preserve">Un anticipo equivalente a la primera cuota y el resto hasta en 12  (doce)  cuotas con un interés del 1. 1% mensual a partir de la sexta cuota, dicho interés se aplicará sobre la cuota base y en función del número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SEXTO:</w:t>
      </w:r>
      <w:r w:rsidRPr="006E3E58">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SÉPTIMO: Solamente se recibirán bonos de consolidación de deudas, para cancelar deudas anteriores a 1991 y hasta el 100%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El desistimiento debe ser previo al acogimiento y formularse en el expediente o actuación.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NOVENO: Fijase en pesos treinta  ($30)  el importe mínimo de cuota a ingresar en los distintos planos de pago previstos precedentemente.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Quedan excluidos de las disposiciones de la presente Ordenanza los agentes de la retención y percepción.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C82136" w:rsidRPr="006E3E58" w:rsidRDefault="00C82136" w:rsidP="00C82136">
      <w:pPr>
        <w:keepNext/>
        <w:spacing w:after="180" w:line="240" w:lineRule="auto"/>
        <w:rPr>
          <w:rFonts w:ascii="Book Antiqua" w:hAnsi="Book Antiqua" w:cs="Times New Roman"/>
          <w:szCs w:val="24"/>
          <w:u w:val="single"/>
        </w:rPr>
      </w:pPr>
      <w:r w:rsidRPr="006E3E58">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FINAL:</w:t>
      </w:r>
      <w:r w:rsidRPr="006E3E58">
        <w:rPr>
          <w:rFonts w:ascii="Book Antiqua" w:hAnsi="Book Antiqua" w:cs="Times New Roman"/>
          <w:szCs w:val="24"/>
        </w:rPr>
        <w:t xml:space="preserve"> DE FORMA.</w:t>
      </w:r>
    </w:p>
    <w:p w:rsidR="00A95045" w:rsidRDefault="00C82136" w:rsidP="00C82136">
      <w:pPr>
        <w:keepNext/>
        <w:spacing w:after="180" w:line="240" w:lineRule="auto"/>
        <w:jc w:val="right"/>
        <w:rPr>
          <w:rFonts w:ascii="Book Antiqua" w:hAnsi="Book Antiqua" w:cs="Times New Roman"/>
          <w:szCs w:val="24"/>
        </w:rPr>
      </w:pPr>
      <w:r w:rsidRPr="006E3E58">
        <w:rPr>
          <w:rFonts w:ascii="Book Antiqua" w:hAnsi="Book Antiqua" w:cs="Times New Roman"/>
          <w:szCs w:val="24"/>
        </w:rPr>
        <w:t xml:space="preserve">Sancionada el </w:t>
      </w:r>
      <w:r w:rsidRPr="006E3E58">
        <w:rPr>
          <w:rFonts w:ascii="Book Antiqua" w:hAnsi="Book Antiqua" w:cs="Times New Roman"/>
          <w:b/>
          <w:szCs w:val="24"/>
        </w:rPr>
        <w:t xml:space="preserve"> 20 de Noviembre de 1995</w:t>
      </w:r>
    </w:p>
    <w:p w:rsidR="00043D91" w:rsidRPr="00B07733" w:rsidRDefault="00043D91" w:rsidP="00043D91">
      <w:pPr>
        <w:keepNext/>
        <w:shd w:val="clear" w:color="auto" w:fill="FFFFFF"/>
        <w:spacing w:before="480" w:after="180" w:line="240" w:lineRule="auto"/>
        <w:rPr>
          <w:rFonts w:ascii="Book Antiqua" w:eastAsia="Times New Roman" w:hAnsi="Book Antiqua" w:cs="Times New Roman"/>
          <w:b/>
          <w:szCs w:val="24"/>
          <w:lang w:eastAsia="es-AR"/>
        </w:rPr>
      </w:pPr>
      <w:r w:rsidRPr="00B07733">
        <w:rPr>
          <w:rFonts w:ascii="Book Antiqua" w:eastAsia="Times New Roman" w:hAnsi="Book Antiqua" w:cs="Times New Roman"/>
          <w:b/>
          <w:szCs w:val="24"/>
          <w:lang w:eastAsia="es-AR"/>
        </w:rPr>
        <w:t>ORDENANZA Nº 717</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PRIMERO:</w:t>
      </w:r>
      <w:r w:rsidRPr="00B07733">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w:t>
      </w:r>
      <w:r w:rsidRPr="00B07733">
        <w:rPr>
          <w:rFonts w:ascii="Book Antiqua" w:eastAsia="Times New Roman" w:hAnsi="Book Antiqua" w:cs="Times New Roman"/>
          <w:szCs w:val="24"/>
          <w:lang w:eastAsia="es-AR"/>
        </w:rPr>
        <w:lastRenderedPageBreak/>
        <w:t xml:space="preserve">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u w:val="single"/>
          <w:lang w:eastAsia="es-AR"/>
        </w:rPr>
      </w:pPr>
      <w:r w:rsidRPr="00B07733">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FINAL:</w:t>
      </w:r>
      <w:r w:rsidRPr="00B07733">
        <w:rPr>
          <w:rFonts w:ascii="Book Antiqua" w:eastAsia="Times New Roman" w:hAnsi="Book Antiqua" w:cs="Times New Roman"/>
          <w:szCs w:val="24"/>
          <w:lang w:eastAsia="es-AR"/>
        </w:rPr>
        <w:t xml:space="preserve"> DE FORMA.</w:t>
      </w:r>
    </w:p>
    <w:p w:rsidR="00A95045" w:rsidRDefault="00043D91" w:rsidP="00043D91">
      <w:pPr>
        <w:keepNext/>
        <w:shd w:val="clear" w:color="auto" w:fill="FFFFFF"/>
        <w:spacing w:after="180" w:line="240" w:lineRule="auto"/>
        <w:jc w:val="right"/>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Sancionada el </w:t>
      </w:r>
      <w:r w:rsidRPr="00B07733">
        <w:rPr>
          <w:rFonts w:ascii="Book Antiqua" w:eastAsia="Times New Roman" w:hAnsi="Book Antiqua" w:cs="Times New Roman"/>
          <w:b/>
          <w:szCs w:val="24"/>
          <w:lang w:eastAsia="es-AR"/>
        </w:rPr>
        <w:t xml:space="preserve"> 20 de Noviembre de 1995</w:t>
      </w:r>
    </w:p>
    <w:p w:rsidR="008118AE" w:rsidRPr="00BC77AE" w:rsidRDefault="008118AE" w:rsidP="008118AE">
      <w:pPr>
        <w:keepNext/>
        <w:spacing w:before="480" w:after="180" w:line="240" w:lineRule="auto"/>
        <w:jc w:val="left"/>
        <w:rPr>
          <w:rFonts w:ascii="Book Antiqua" w:hAnsi="Book Antiqua"/>
          <w:b/>
        </w:rPr>
      </w:pPr>
      <w:r w:rsidRPr="00BC77AE">
        <w:rPr>
          <w:rFonts w:ascii="Book Antiqua" w:hAnsi="Book Antiqua"/>
          <w:b/>
        </w:rPr>
        <w:t>ORDENANZA Nº 718</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PRIMERO</w:t>
      </w:r>
      <w:r w:rsidRPr="00BC77AE">
        <w:rPr>
          <w:rFonts w:ascii="Book Antiqua" w:hAnsi="Book Antiqua"/>
        </w:rPr>
        <w:t xml:space="preserve">: IMPONESE el nombre de Don LUIS LOBO DE LA VEGA, a la calle que hasta hoy lleva el nombre “Las Lilas” ubicada en Avda. Aconquija a la altura del 1800. </w:t>
      </w:r>
    </w:p>
    <w:p w:rsidR="008118AE" w:rsidRPr="00BC77AE" w:rsidRDefault="008118AE" w:rsidP="008118AE">
      <w:pPr>
        <w:keepNext/>
        <w:spacing w:after="180" w:line="240" w:lineRule="auto"/>
        <w:rPr>
          <w:rFonts w:ascii="Book Antiqua" w:hAnsi="Book Antiqua"/>
          <w:u w:val="single"/>
        </w:rPr>
      </w:pPr>
      <w:r w:rsidRPr="00BC77AE">
        <w:rPr>
          <w:rFonts w:ascii="Book Antiqua" w:hAnsi="Book Antiqua"/>
          <w:u w:val="single"/>
        </w:rPr>
        <w:t>ARTÍCULO SEGUNDO</w:t>
      </w:r>
      <w:r w:rsidRPr="00BC77AE">
        <w:rPr>
          <w:rFonts w:ascii="Book Antiqua" w:hAnsi="Book Antiqua"/>
        </w:rPr>
        <w:t xml:space="preserve">: FACULTASE al Departamento Ejecutivo para oficializar en el mes de Diciembre de 1. 995, el Artículo Primero. </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FINAL:</w:t>
      </w:r>
      <w:r w:rsidRPr="00BC77AE">
        <w:rPr>
          <w:rFonts w:ascii="Book Antiqua" w:hAnsi="Book Antiqua"/>
        </w:rPr>
        <w:t xml:space="preserve"> DE FORMA.</w:t>
      </w:r>
    </w:p>
    <w:p w:rsidR="00A95045" w:rsidRDefault="008118AE" w:rsidP="008118AE">
      <w:pPr>
        <w:keepNext/>
        <w:spacing w:after="180" w:line="240" w:lineRule="auto"/>
        <w:jc w:val="right"/>
        <w:rPr>
          <w:rFonts w:ascii="Book Antiqua" w:hAnsi="Book Antiqua"/>
        </w:rPr>
      </w:pPr>
      <w:r w:rsidRPr="00BC77AE">
        <w:rPr>
          <w:rFonts w:ascii="Book Antiqua" w:hAnsi="Book Antiqua"/>
        </w:rPr>
        <w:t xml:space="preserve">Sancionada el </w:t>
      </w:r>
      <w:r w:rsidRPr="00BC77AE">
        <w:rPr>
          <w:rFonts w:ascii="Book Antiqua" w:hAnsi="Book Antiqua"/>
          <w:b/>
        </w:rPr>
        <w:t xml:space="preserve"> 29 de Noviembre de 1995</w:t>
      </w:r>
    </w:p>
    <w:p w:rsidR="00480A65" w:rsidRPr="00B74899" w:rsidRDefault="00480A65" w:rsidP="00480A65">
      <w:pPr>
        <w:keepNext/>
        <w:spacing w:before="480" w:after="180" w:line="240" w:lineRule="auto"/>
        <w:jc w:val="left"/>
        <w:rPr>
          <w:rFonts w:ascii="Book Antiqua" w:hAnsi="Book Antiqua"/>
          <w:b/>
        </w:rPr>
      </w:pPr>
      <w:r w:rsidRPr="00B74899">
        <w:rPr>
          <w:rFonts w:ascii="Book Antiqua" w:hAnsi="Book Antiqua"/>
          <w:b/>
        </w:rPr>
        <w:t>ORDENANZA Nº 719</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PRIMERO</w:t>
      </w:r>
      <w:r w:rsidRPr="00B74899">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SEGUNDO</w:t>
      </w:r>
      <w:r w:rsidRPr="00B74899">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TERCERO</w:t>
      </w:r>
      <w:r w:rsidRPr="00B74899">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CUARTO</w:t>
      </w:r>
      <w:r w:rsidRPr="00B74899">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QUINTO</w:t>
      </w:r>
      <w:r w:rsidRPr="00B74899">
        <w:rPr>
          <w:rFonts w:ascii="Book Antiqua" w:hAnsi="Book Antiqua"/>
        </w:rPr>
        <w:t xml:space="preserve">: para obtener la pertinente habilitación, el interesado deberá acreditar: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Ser mayor de edad, o legalmente emancipado.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Titularidad o cotitularidad de los vehículos a utilizar.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lastRenderedPageBreak/>
        <w:t xml:space="preserve">El o los vehículos a utilizar que reúnan los requisitos exigidos por esta Ordenanza y demás normas complementarias.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Tendrán preferencia en igualdad de condiciones, los interesados que tengan domicilio real en el Departamento.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SEXTO</w:t>
      </w:r>
      <w:r w:rsidRPr="00B74899">
        <w:rPr>
          <w:rFonts w:ascii="Book Antiqua" w:hAnsi="Book Antiqua"/>
        </w:rPr>
        <w:t xml:space="preserve">: Además de los requisitos enunciados, previo al otorgamiento de la pertinente habilitación, el solicitante deberá acreditar la contratación de los siguientes seguros: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terceros NO TRANSPORTADOS, daños corporales y materiales SIN LIMITE.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personas transportadas, daños corporales y muerte SIN LÍMITE.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SÉPTIMO</w:t>
      </w:r>
      <w:r w:rsidRPr="00B74899">
        <w:rPr>
          <w:rFonts w:ascii="Book Antiqua" w:hAnsi="Book Antiqua"/>
        </w:rPr>
        <w:t xml:space="preserve">: Los vehículos que se habiliten, deberán estar radicados y registrados en la Sección Tucumán del Registro Nacional de la propiedad del Automotor.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OCTAVO</w:t>
      </w:r>
      <w:r w:rsidRPr="00B74899">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En lo referente a la desinfección, las mismas deberán ser efectuadas mensualmente, desde Marzo a Diciembre previo pago de los derechos que determina la Ordenanza Fiscal Anual vigente.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Independientemente de la licencia, en forma anual es obligatoria la presentación de la siguiente documentación: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la póliza de seguro contratada.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recibo del impuesto del automotor pagado al día.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Libre deuda infraccionario otorgado por el Honorable Tribunal de Faltas Municipal.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Certificado de Conducta expedido por autoridad policial.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Toda documentación deberá ser acompañada por una nota y su canalización a través de Mesa de Entrada y Salidas, previo pago de la tasa prevista por derecho de oficina.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NOVENO</w:t>
      </w:r>
      <w:r w:rsidRPr="00B74899">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w:t>
      </w:r>
      <w:r w:rsidRPr="00B74899">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DÉCIMO PRIMERO</w:t>
      </w:r>
      <w:r w:rsidRPr="00B74899">
        <w:rPr>
          <w:rFonts w:ascii="Book Antiqua" w:hAnsi="Book Antiqua"/>
        </w:rPr>
        <w:t xml:space="preserve">: Los vehículos afectados a este servicio </w:t>
      </w:r>
      <w:proofErr w:type="gramStart"/>
      <w:r w:rsidRPr="00B74899">
        <w:rPr>
          <w:rFonts w:ascii="Book Antiqua" w:hAnsi="Book Antiqua"/>
        </w:rPr>
        <w:t>deberá</w:t>
      </w:r>
      <w:proofErr w:type="gramEnd"/>
      <w:r w:rsidRPr="00B74899">
        <w:rPr>
          <w:rFonts w:ascii="Book Antiqua" w:hAnsi="Book Antiqua"/>
        </w:rPr>
        <w:t xml:space="preserve"> satisfacer los siguientes requisitos: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Clara iluminación artificial durante las horas de luz artificial la misma no deberá difilcultar la visión del conductor y su instalación deberá ser embutida.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espacios libres entre asientos, desde el borde delantero del mismo hasta la parte trasera del respaldo anterior no podrán ser inferiores a veinticinco  (25)  cm.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Los pasillos de circulación tendrán como mínimo 35 cm</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tener cristales de circulación inastillables o templados de resistencia en parabrisas y ventanillas.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w:t>
      </w:r>
      <w:proofErr w:type="gramStart"/>
      <w:r w:rsidRPr="00B74899">
        <w:rPr>
          <w:rFonts w:ascii="Book Antiqua" w:hAnsi="Book Antiqua"/>
        </w:rPr>
        <w:t>º ….</w:t>
      </w:r>
      <w:proofErr w:type="gramEnd"/>
      <w:r w:rsidRPr="00B74899">
        <w:rPr>
          <w:rFonts w:ascii="Book Antiqua" w:hAnsi="Book Antiqua"/>
        </w:rPr>
        <w:t xml:space="preserve"> Cantidad…. y Municipalidad de Yerba Buena”.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Reunir condiciones de seguridad y comodidad </w:t>
      </w:r>
      <w:proofErr w:type="gramStart"/>
      <w:r w:rsidRPr="00B74899">
        <w:rPr>
          <w:rFonts w:ascii="Book Antiqua" w:hAnsi="Book Antiqua"/>
        </w:rPr>
        <w:t>atento</w:t>
      </w:r>
      <w:proofErr w:type="gramEnd"/>
      <w:r w:rsidRPr="00B74899">
        <w:rPr>
          <w:rFonts w:ascii="Book Antiqua" w:hAnsi="Book Antiqua"/>
        </w:rPr>
        <w:t xml:space="preserve"> a las disposiciones en vigor, ofrecer una correcta presentación exterior e interior.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Contar con un botiquín de Primeros Auxilios.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pisos deberán ser de material de fácil limpieza y antideslizantes.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Estar provistos de un Matafuego a base de anhídrico carbónico con 1kg de carga neta, permanentemente en buen estado de funcionamiento, a la vista y al alcance del conductor.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Dispondrán de una puerta de salida o ventana de emergencia expulsable o volcable y que se pueda operar tanto del interior como del exterior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SEGUNDO</w:t>
      </w:r>
      <w:r w:rsidRPr="00B74899">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TERCERO</w:t>
      </w:r>
      <w:r w:rsidRPr="00B74899">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CUARTO</w:t>
      </w:r>
      <w:r w:rsidRPr="00B74899">
        <w:rPr>
          <w:rFonts w:ascii="Book Antiqua" w:hAnsi="Book Antiqua"/>
        </w:rPr>
        <w:t xml:space="preserve">: Son obligaciones de los propietarios de los vehículos sin excepción: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Aceptar las normas referentes a higiene y desinfección vigentes para los vehículos de Transporte Público.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Comunicar cualquier circunstancia que modifique el certificadode habilitación</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lastRenderedPageBreak/>
        <w:t xml:space="preserve">Presentar cuando lo sea requerido por la autoridad competente, documentación que acredite: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Documento de Identidad</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Licencia de conductor profesional expedido por la Municipalidad de Yerba Buena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Pago de patente3</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Habilitación</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libre deuda Municipal, expedida por sección tránsito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eficiencia Técnica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Seguro contratado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Certificado de desinfección al Día.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Carnet de Sanidad, expedido por Saneamento Ambiental.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QUINTO</w:t>
      </w:r>
      <w:r w:rsidRPr="00B74899">
        <w:rPr>
          <w:rFonts w:ascii="Book Antiqua" w:hAnsi="Book Antiqua"/>
        </w:rPr>
        <w:t xml:space="preserve">: Los vehículos deberán contar con una celadora que deberá satisfacer los siguientes requisitos: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Ser mayor de 18  (dieciocho)  años.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Poseer Documento de Identidad.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Carnet de Sanidad expedido por Saneamiento Ambiental.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Vestir correctamente.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Es obligación de este personal vigilar, cuidar y ayudar al ascenso y descenso de los escolares transportados y controlar la disciplina dentro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SEXTO</w:t>
      </w:r>
      <w:r w:rsidRPr="00B74899">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SÉPTIMO</w:t>
      </w:r>
      <w:r w:rsidRPr="00B74899">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OCTAVO</w:t>
      </w:r>
      <w:r w:rsidRPr="00B74899">
        <w:rPr>
          <w:rFonts w:ascii="Book Antiqua" w:hAnsi="Book Antiqua"/>
        </w:rPr>
        <w:t xml:space="preserve">: Todo conductor de vehículo destinado al Transporte de escolares y docentes </w:t>
      </w:r>
      <w:proofErr w:type="gramStart"/>
      <w:r w:rsidRPr="00B74899">
        <w:rPr>
          <w:rFonts w:ascii="Book Antiqua" w:hAnsi="Book Antiqua"/>
        </w:rPr>
        <w:t>tienen</w:t>
      </w:r>
      <w:proofErr w:type="gramEnd"/>
      <w:r w:rsidRPr="00B74899">
        <w:rPr>
          <w:rFonts w:ascii="Book Antiqua" w:hAnsi="Book Antiqua"/>
        </w:rPr>
        <w:t xml:space="preserve"> la obligación, además de los requisitos establecidos: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Conducir en perfectas condiciones físicas y psíquicas acorde con la responsabilidad que significa el pasaje a su cargo.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Mantener en forma permanente, absoluta corrección en el trato con los transportados.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Cuidar su pulcritud personal y vestir con corrección.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No fumar durante el servicio, no conversar y no ingerir bebidas alcohólicas.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NOVENO</w:t>
      </w:r>
      <w:r w:rsidRPr="00B74899">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VIGÉSIMO</w:t>
      </w:r>
      <w:r w:rsidRPr="00B74899">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PRIMERO</w:t>
      </w:r>
      <w:r w:rsidRPr="00B74899">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SEGUNDO</w:t>
      </w:r>
      <w:r w:rsidRPr="00B74899">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TERCERO</w:t>
      </w:r>
      <w:r w:rsidRPr="00B74899">
        <w:rPr>
          <w:rFonts w:ascii="Book Antiqua" w:hAnsi="Book Antiqua"/>
        </w:rPr>
        <w:t xml:space="preserve">: Las infracciones a la presente ordenanza, como así también a las demás reglamentaciones de tránsito, serán penadas de acuerdo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CUARTO</w:t>
      </w:r>
      <w:r w:rsidRPr="00B74899">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480A65" w:rsidRPr="00B74899" w:rsidRDefault="00480A65" w:rsidP="00480A65">
      <w:pPr>
        <w:keepNext/>
        <w:spacing w:after="180" w:line="240" w:lineRule="auto"/>
        <w:rPr>
          <w:rFonts w:ascii="Book Antiqua" w:hAnsi="Book Antiqua"/>
          <w:u w:val="single"/>
        </w:rPr>
      </w:pPr>
      <w:r w:rsidRPr="00B74899">
        <w:rPr>
          <w:rFonts w:ascii="Book Antiqua" w:hAnsi="Book Antiqua"/>
          <w:u w:val="single"/>
        </w:rPr>
        <w:t>ARTÍCULO VIGÉSIMO QUINTO</w:t>
      </w:r>
      <w:r w:rsidRPr="00B74899">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FINAL:</w:t>
      </w:r>
      <w:r w:rsidRPr="00B74899">
        <w:rPr>
          <w:rFonts w:ascii="Book Antiqua" w:hAnsi="Book Antiqua"/>
        </w:rPr>
        <w:t xml:space="preserve"> DE FORMA.</w:t>
      </w:r>
    </w:p>
    <w:p w:rsidR="00A95045" w:rsidRDefault="00480A65" w:rsidP="00480A65">
      <w:pPr>
        <w:keepNext/>
        <w:spacing w:after="180" w:line="240" w:lineRule="auto"/>
        <w:jc w:val="right"/>
        <w:rPr>
          <w:rFonts w:ascii="Book Antiqua" w:hAnsi="Book Antiqua"/>
        </w:rPr>
      </w:pPr>
      <w:r w:rsidRPr="00B74899">
        <w:rPr>
          <w:rFonts w:ascii="Book Antiqua" w:hAnsi="Book Antiqua"/>
        </w:rPr>
        <w:t xml:space="preserve">Sancionada el </w:t>
      </w:r>
      <w:r w:rsidRPr="00B74899">
        <w:rPr>
          <w:rFonts w:ascii="Book Antiqua" w:hAnsi="Book Antiqua"/>
          <w:b/>
        </w:rPr>
        <w:t xml:space="preserve"> 20 de Marzo de 1996</w:t>
      </w:r>
    </w:p>
    <w:p w:rsidR="001B6D61" w:rsidRPr="000D653C" w:rsidRDefault="001B6D61" w:rsidP="001B6D61">
      <w:pPr>
        <w:keepNext/>
        <w:spacing w:before="480" w:after="180" w:line="240" w:lineRule="auto"/>
        <w:jc w:val="left"/>
        <w:rPr>
          <w:rFonts w:ascii="Book Antiqua" w:hAnsi="Book Antiqua"/>
          <w:b/>
        </w:rPr>
      </w:pPr>
      <w:r w:rsidRPr="000D653C">
        <w:rPr>
          <w:rFonts w:ascii="Book Antiqua" w:hAnsi="Book Antiqua"/>
          <w:b/>
        </w:rPr>
        <w:t>ORDENANZA Nº 722</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PRIMERO</w:t>
      </w:r>
      <w:r w:rsidRPr="000D653C">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1B6D61" w:rsidRPr="000D653C" w:rsidRDefault="001B6D61" w:rsidP="001B6D61">
      <w:pPr>
        <w:keepNext/>
        <w:spacing w:after="180" w:line="240" w:lineRule="auto"/>
        <w:rPr>
          <w:rFonts w:ascii="Book Antiqua" w:hAnsi="Book Antiqua"/>
          <w:u w:val="single"/>
        </w:rPr>
      </w:pPr>
      <w:r w:rsidRPr="000D653C">
        <w:rPr>
          <w:rFonts w:ascii="Book Antiqua" w:hAnsi="Book Antiqua"/>
          <w:u w:val="single"/>
        </w:rPr>
        <w:t>ARTÍCULO SEGUNDO</w:t>
      </w:r>
      <w:r w:rsidRPr="000D653C">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FINAL:</w:t>
      </w:r>
      <w:r w:rsidRPr="000D653C">
        <w:rPr>
          <w:rFonts w:ascii="Book Antiqua" w:hAnsi="Book Antiqua"/>
        </w:rPr>
        <w:t xml:space="preserve"> DE FORMA.</w:t>
      </w:r>
    </w:p>
    <w:p w:rsidR="00A95045" w:rsidRDefault="001B6D61" w:rsidP="001B6D61">
      <w:pPr>
        <w:keepNext/>
        <w:spacing w:after="180" w:line="240" w:lineRule="auto"/>
        <w:jc w:val="right"/>
        <w:rPr>
          <w:rFonts w:ascii="Book Antiqua" w:hAnsi="Book Antiqua"/>
        </w:rPr>
      </w:pPr>
      <w:r w:rsidRPr="000D653C">
        <w:rPr>
          <w:rFonts w:ascii="Book Antiqua" w:hAnsi="Book Antiqua"/>
        </w:rPr>
        <w:t xml:space="preserve">Sancionada el </w:t>
      </w:r>
      <w:r w:rsidRPr="000D653C">
        <w:rPr>
          <w:rFonts w:ascii="Book Antiqua" w:hAnsi="Book Antiqua"/>
          <w:b/>
        </w:rPr>
        <w:t xml:space="preserve"> 13 de Diciembre de 1995</w:t>
      </w:r>
    </w:p>
    <w:p w:rsidR="0097214C" w:rsidRPr="00E6163F" w:rsidRDefault="0097214C" w:rsidP="0097214C">
      <w:pPr>
        <w:keepNext/>
        <w:spacing w:before="480" w:after="180" w:line="240" w:lineRule="auto"/>
        <w:jc w:val="left"/>
        <w:rPr>
          <w:rFonts w:ascii="Book Antiqua" w:hAnsi="Book Antiqua"/>
          <w:b/>
        </w:rPr>
      </w:pPr>
      <w:r w:rsidRPr="00E6163F">
        <w:rPr>
          <w:rFonts w:ascii="Book Antiqua" w:hAnsi="Book Antiqua"/>
          <w:b/>
        </w:rPr>
        <w:t>ORDENANZA Nº 724</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PRIMERO</w:t>
      </w:r>
      <w:r w:rsidRPr="00E6163F">
        <w:rPr>
          <w:rFonts w:ascii="Book Antiqua" w:hAnsi="Book Antiqua"/>
        </w:rPr>
        <w:t xml:space="preserve">: OTORGASE en carácter de donación un terreno en el Cementerio Municipal de Yerba Buena, al SR. JAIME, M. ORLANDO, ubicado en C-4-F-6-Lote numero 16 de las siguientes medidas; 1. 60 x 2, 70. </w:t>
      </w:r>
    </w:p>
    <w:p w:rsidR="0097214C" w:rsidRPr="00E6163F" w:rsidRDefault="0097214C" w:rsidP="0097214C">
      <w:pPr>
        <w:keepNext/>
        <w:spacing w:after="180" w:line="240" w:lineRule="auto"/>
        <w:rPr>
          <w:rFonts w:ascii="Book Antiqua" w:hAnsi="Book Antiqua"/>
          <w:u w:val="single"/>
        </w:rPr>
      </w:pPr>
      <w:r w:rsidRPr="00E6163F">
        <w:rPr>
          <w:rFonts w:ascii="Book Antiqua" w:hAnsi="Book Antiqua"/>
          <w:u w:val="single"/>
        </w:rPr>
        <w:t>ARTÍCULO SEGUNDO</w:t>
      </w:r>
      <w:r w:rsidRPr="00E6163F">
        <w:rPr>
          <w:rFonts w:ascii="Book Antiqua" w:hAnsi="Book Antiqua"/>
        </w:rPr>
        <w:t xml:space="preserve">: FACULTASE al Departamento Ejecutivo Municipal a otorgar la documentación necesaria, a favor del Sr. Jaime M. ORLANDO, acreditando su titularidad. </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FINAL:</w:t>
      </w:r>
      <w:r w:rsidRPr="00E6163F">
        <w:rPr>
          <w:rFonts w:ascii="Book Antiqua" w:hAnsi="Book Antiqua"/>
        </w:rPr>
        <w:t xml:space="preserve"> DE FORMA.</w:t>
      </w:r>
    </w:p>
    <w:p w:rsidR="00A95045" w:rsidRDefault="0097214C" w:rsidP="0097214C">
      <w:pPr>
        <w:keepNext/>
        <w:spacing w:after="180" w:line="240" w:lineRule="auto"/>
        <w:jc w:val="right"/>
        <w:rPr>
          <w:rFonts w:ascii="Book Antiqua" w:hAnsi="Book Antiqua"/>
        </w:rPr>
      </w:pPr>
      <w:r w:rsidRPr="00E6163F">
        <w:rPr>
          <w:rFonts w:ascii="Book Antiqua" w:hAnsi="Book Antiqua"/>
        </w:rPr>
        <w:lastRenderedPageBreak/>
        <w:t xml:space="preserve">Sancionada el </w:t>
      </w:r>
      <w:r w:rsidRPr="00E6163F">
        <w:rPr>
          <w:rFonts w:ascii="Book Antiqua" w:hAnsi="Book Antiqua"/>
          <w:b/>
        </w:rPr>
        <w:t xml:space="preserve"> 13 de Diciembre de 1995</w:t>
      </w:r>
    </w:p>
    <w:p w:rsidR="006B31FD" w:rsidRPr="00BF44C4" w:rsidRDefault="006B31FD" w:rsidP="006B31FD">
      <w:pPr>
        <w:keepNext/>
        <w:spacing w:before="480" w:after="180" w:line="240" w:lineRule="auto"/>
        <w:jc w:val="left"/>
        <w:rPr>
          <w:rFonts w:ascii="Book Antiqua" w:hAnsi="Book Antiqua"/>
          <w:b/>
        </w:rPr>
      </w:pPr>
      <w:r w:rsidRPr="00BF44C4">
        <w:rPr>
          <w:rFonts w:ascii="Book Antiqua" w:hAnsi="Book Antiqua"/>
          <w:b/>
        </w:rPr>
        <w:t>ORDENANZA Nº 725</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PRIMERO</w:t>
      </w:r>
      <w:r w:rsidRPr="00BF44C4">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SEGUNDO</w:t>
      </w:r>
      <w:r w:rsidRPr="00BF44C4">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6B31FD" w:rsidRPr="00BF44C4" w:rsidRDefault="006B31FD" w:rsidP="006B31FD">
      <w:pPr>
        <w:keepNext/>
        <w:spacing w:after="180" w:line="240" w:lineRule="auto"/>
        <w:rPr>
          <w:rFonts w:ascii="Book Antiqua" w:hAnsi="Book Antiqua"/>
          <w:u w:val="single"/>
        </w:rPr>
      </w:pPr>
      <w:r w:rsidRPr="00BF44C4">
        <w:rPr>
          <w:rFonts w:ascii="Book Antiqua" w:hAnsi="Book Antiqua"/>
          <w:u w:val="single"/>
        </w:rPr>
        <w:t>ARTÍCULO TERCERO</w:t>
      </w:r>
      <w:r w:rsidRPr="00BF44C4">
        <w:rPr>
          <w:rFonts w:ascii="Book Antiqua" w:hAnsi="Book Antiqua"/>
        </w:rPr>
        <w:t xml:space="preserve">: FACULTASE al Departamento Ejecutivo Municipal a suscribirse el convenio correspondiente con el Poder Ejecutivo Provincial.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FINAL:</w:t>
      </w:r>
      <w:r w:rsidRPr="00BF44C4">
        <w:rPr>
          <w:rFonts w:ascii="Book Antiqua" w:hAnsi="Book Antiqua"/>
        </w:rPr>
        <w:t xml:space="preserve"> DE FORMA.</w:t>
      </w:r>
    </w:p>
    <w:p w:rsidR="00A95045" w:rsidRDefault="006B31FD" w:rsidP="006B31FD">
      <w:pPr>
        <w:keepNext/>
        <w:spacing w:after="180" w:line="240" w:lineRule="auto"/>
        <w:jc w:val="right"/>
        <w:rPr>
          <w:rFonts w:ascii="Book Antiqua" w:hAnsi="Book Antiqua"/>
        </w:rPr>
      </w:pPr>
      <w:r w:rsidRPr="00BF44C4">
        <w:rPr>
          <w:rFonts w:ascii="Book Antiqua" w:hAnsi="Book Antiqua"/>
        </w:rPr>
        <w:t xml:space="preserve">Sancionada el </w:t>
      </w:r>
      <w:r w:rsidRPr="00BF44C4">
        <w:rPr>
          <w:rFonts w:ascii="Book Antiqua" w:hAnsi="Book Antiqua"/>
          <w:b/>
        </w:rPr>
        <w:t xml:space="preserve"> 20 de Diciembre de 1995</w:t>
      </w:r>
    </w:p>
    <w:p w:rsidR="005262DB" w:rsidRPr="00343B43" w:rsidRDefault="005262DB" w:rsidP="005262DB">
      <w:pPr>
        <w:keepNext/>
        <w:spacing w:before="480" w:after="180" w:line="240" w:lineRule="auto"/>
        <w:jc w:val="left"/>
        <w:rPr>
          <w:rFonts w:ascii="Book Antiqua" w:hAnsi="Book Antiqua"/>
          <w:b/>
        </w:rPr>
      </w:pPr>
      <w:r w:rsidRPr="00343B43">
        <w:rPr>
          <w:rFonts w:ascii="Book Antiqua" w:hAnsi="Book Antiqua"/>
          <w:b/>
        </w:rPr>
        <w:t>ORDENANZA Nº 726</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PRIMERO</w:t>
      </w:r>
      <w:r w:rsidRPr="00343B43">
        <w:rPr>
          <w:rFonts w:ascii="Book Antiqua" w:hAnsi="Book Antiqua"/>
        </w:rPr>
        <w:t xml:space="preserve">: FIJASE a partir del 01 de enero de 1996 una remuneración básica única de $3. 200  (pesos tres mil doscientos)  para el Intendente Municipal.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SEGUNDO</w:t>
      </w:r>
      <w:r w:rsidRPr="00343B43">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TERCERO</w:t>
      </w:r>
      <w:r w:rsidRPr="00343B43">
        <w:rPr>
          <w:rFonts w:ascii="Book Antiqua" w:hAnsi="Book Antiqua"/>
        </w:rPr>
        <w:t xml:space="preserve">: FIJASE a partir del 01 de enero de 1996 una remuneración básica única de $2. 200  (pesos dos mil doscientos)  para los jueces de faltas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CUARTO</w:t>
      </w:r>
      <w:r w:rsidRPr="00343B43">
        <w:rPr>
          <w:rFonts w:ascii="Book Antiqua" w:hAnsi="Book Antiqua"/>
        </w:rPr>
        <w:t xml:space="preserve">: DEROGASE el Artículo Quinto de la Ordenanza Nº 049/84 del 15/05/84, Artículo Quinto de la Ordenanza nº 398 del 08/11/90, como así también la Ordenanza Nº 254/87, del 23/07/87.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QUINTO</w:t>
      </w:r>
      <w:r w:rsidRPr="00343B43">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5262DB" w:rsidRPr="00343B43" w:rsidRDefault="005262DB" w:rsidP="005262DB">
      <w:pPr>
        <w:keepNext/>
        <w:spacing w:after="180" w:line="240" w:lineRule="auto"/>
        <w:rPr>
          <w:rFonts w:ascii="Book Antiqua" w:hAnsi="Book Antiqua"/>
          <w:u w:val="single"/>
        </w:rPr>
      </w:pPr>
      <w:r w:rsidRPr="00343B43">
        <w:rPr>
          <w:rFonts w:ascii="Book Antiqua" w:hAnsi="Book Antiqua"/>
          <w:u w:val="single"/>
        </w:rPr>
        <w:t>ARTÍCULO SEXTO</w:t>
      </w:r>
      <w:r w:rsidRPr="00343B43">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FINAL:</w:t>
      </w:r>
      <w:r w:rsidRPr="00343B43">
        <w:rPr>
          <w:rFonts w:ascii="Book Antiqua" w:hAnsi="Book Antiqua"/>
        </w:rPr>
        <w:t xml:space="preserve"> DE FORMA.</w:t>
      </w:r>
    </w:p>
    <w:p w:rsidR="00A95045" w:rsidRDefault="005262DB" w:rsidP="005262DB">
      <w:pPr>
        <w:keepNext/>
        <w:spacing w:after="180" w:line="240" w:lineRule="auto"/>
        <w:jc w:val="right"/>
        <w:rPr>
          <w:rFonts w:ascii="Book Antiqua" w:hAnsi="Book Antiqua"/>
        </w:rPr>
      </w:pPr>
      <w:r w:rsidRPr="00343B43">
        <w:rPr>
          <w:rFonts w:ascii="Book Antiqua" w:hAnsi="Book Antiqua"/>
        </w:rPr>
        <w:t xml:space="preserve">Sancionada el </w:t>
      </w:r>
      <w:r w:rsidRPr="00343B43">
        <w:rPr>
          <w:rFonts w:ascii="Book Antiqua" w:hAnsi="Book Antiqua"/>
          <w:b/>
        </w:rPr>
        <w:t xml:space="preserve"> 27 de Diciembre de 1995</w:t>
      </w:r>
    </w:p>
    <w:p w:rsidR="00AB6B69" w:rsidRPr="00100553" w:rsidRDefault="00AB6B69" w:rsidP="00AB6B69">
      <w:pPr>
        <w:keepNext/>
        <w:spacing w:before="480" w:after="180" w:line="240" w:lineRule="auto"/>
        <w:jc w:val="left"/>
        <w:rPr>
          <w:rFonts w:ascii="Book Antiqua" w:hAnsi="Book Antiqua"/>
          <w:b/>
        </w:rPr>
      </w:pPr>
      <w:r w:rsidRPr="00100553">
        <w:rPr>
          <w:rFonts w:ascii="Book Antiqua" w:hAnsi="Book Antiqua"/>
          <w:b/>
        </w:rPr>
        <w:t>ORDENANZA Nº 728</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lastRenderedPageBreak/>
        <w:t>ARTÍCULO PRIMERO</w:t>
      </w:r>
      <w:r w:rsidRPr="00100553">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AB6B69" w:rsidRPr="00100553" w:rsidRDefault="00AB6B69" w:rsidP="00AB6B69">
      <w:pPr>
        <w:keepNext/>
        <w:spacing w:after="180" w:line="240" w:lineRule="auto"/>
        <w:rPr>
          <w:rFonts w:ascii="Book Antiqua" w:hAnsi="Book Antiqua"/>
          <w:u w:val="single"/>
        </w:rPr>
      </w:pPr>
      <w:r w:rsidRPr="00100553">
        <w:rPr>
          <w:rFonts w:ascii="Book Antiqua" w:hAnsi="Book Antiqua"/>
          <w:u w:val="single"/>
        </w:rPr>
        <w:t>ARTÍCULO SEGUNDO</w:t>
      </w:r>
      <w:r w:rsidRPr="00100553">
        <w:rPr>
          <w:rFonts w:ascii="Book Antiqua" w:hAnsi="Book Antiqua"/>
        </w:rPr>
        <w:t xml:space="preserve">: La donación deberá ser emplazada en el parque Percy Hill, como parte de las obras que se llevan a cabo en el mismo. </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FINAL:</w:t>
      </w:r>
      <w:r w:rsidRPr="00100553">
        <w:rPr>
          <w:rFonts w:ascii="Book Antiqua" w:hAnsi="Book Antiqua"/>
        </w:rPr>
        <w:t xml:space="preserve"> DE FORMA.</w:t>
      </w:r>
    </w:p>
    <w:p w:rsidR="00A95045" w:rsidRDefault="00AB6B69" w:rsidP="00AB6B69">
      <w:pPr>
        <w:keepNext/>
        <w:spacing w:after="180" w:line="240" w:lineRule="auto"/>
        <w:jc w:val="right"/>
        <w:rPr>
          <w:rFonts w:ascii="Book Antiqua" w:hAnsi="Book Antiqua"/>
        </w:rPr>
      </w:pPr>
      <w:r w:rsidRPr="00100553">
        <w:rPr>
          <w:rFonts w:ascii="Book Antiqua" w:hAnsi="Book Antiqua"/>
        </w:rPr>
        <w:t xml:space="preserve">Sancionada el </w:t>
      </w:r>
      <w:r w:rsidRPr="00100553">
        <w:rPr>
          <w:rFonts w:ascii="Book Antiqua" w:hAnsi="Book Antiqua"/>
          <w:b/>
        </w:rPr>
        <w:t xml:space="preserve"> 29 de Diciembre de 1995</w:t>
      </w:r>
    </w:p>
    <w:p w:rsidR="001B0F1F" w:rsidRPr="00A447EE" w:rsidRDefault="001B0F1F" w:rsidP="001B0F1F">
      <w:pPr>
        <w:keepNext/>
        <w:spacing w:before="480" w:after="180" w:line="240" w:lineRule="auto"/>
        <w:jc w:val="left"/>
        <w:rPr>
          <w:rFonts w:ascii="Book Antiqua" w:hAnsi="Book Antiqua"/>
          <w:b/>
        </w:rPr>
      </w:pPr>
      <w:r w:rsidRPr="00A447EE">
        <w:rPr>
          <w:rFonts w:ascii="Book Antiqua" w:hAnsi="Book Antiqua"/>
          <w:b/>
        </w:rPr>
        <w:t>ORDENANZA Nº 730</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PRIMERO</w:t>
      </w:r>
      <w:r w:rsidRPr="00A447EE">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1B0F1F" w:rsidRPr="00A447EE" w:rsidRDefault="001B0F1F" w:rsidP="001B0F1F">
      <w:pPr>
        <w:keepNext/>
        <w:spacing w:after="180" w:line="240" w:lineRule="auto"/>
        <w:rPr>
          <w:rFonts w:ascii="Book Antiqua" w:hAnsi="Book Antiqua"/>
          <w:u w:val="single"/>
        </w:rPr>
      </w:pPr>
      <w:r w:rsidRPr="00A447EE">
        <w:rPr>
          <w:rFonts w:ascii="Book Antiqua" w:hAnsi="Book Antiqua"/>
          <w:u w:val="single"/>
        </w:rPr>
        <w:t>ARTÍCULO SEGUNDO</w:t>
      </w:r>
      <w:r w:rsidRPr="00A447EE">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FINAL:</w:t>
      </w:r>
      <w:r w:rsidRPr="00A447EE">
        <w:rPr>
          <w:rFonts w:ascii="Book Antiqua" w:hAnsi="Book Antiqua"/>
        </w:rPr>
        <w:t xml:space="preserve"> DE FORMA.</w:t>
      </w:r>
    </w:p>
    <w:p w:rsidR="00A95045" w:rsidRDefault="001B0F1F" w:rsidP="001B0F1F">
      <w:pPr>
        <w:keepNext/>
        <w:spacing w:after="180" w:line="240" w:lineRule="auto"/>
        <w:jc w:val="right"/>
        <w:rPr>
          <w:rFonts w:ascii="Book Antiqua" w:hAnsi="Book Antiqua"/>
        </w:rPr>
      </w:pPr>
      <w:r w:rsidRPr="00A447EE">
        <w:rPr>
          <w:rFonts w:ascii="Book Antiqua" w:hAnsi="Book Antiqua"/>
        </w:rPr>
        <w:t xml:space="preserve">Sancionada el </w:t>
      </w:r>
      <w:r w:rsidRPr="00A447EE">
        <w:rPr>
          <w:rFonts w:ascii="Book Antiqua" w:hAnsi="Book Antiqua"/>
          <w:b/>
        </w:rPr>
        <w:t xml:space="preserve"> 12 de Enero de 1996</w:t>
      </w:r>
    </w:p>
    <w:p w:rsidR="00773F15" w:rsidRPr="0018464E" w:rsidRDefault="00773F15" w:rsidP="00773F15">
      <w:pPr>
        <w:keepNext/>
        <w:shd w:val="clear" w:color="auto" w:fill="FFFFFF"/>
        <w:spacing w:before="480" w:after="180" w:line="240" w:lineRule="auto"/>
        <w:rPr>
          <w:rFonts w:ascii="Book Antiqua" w:eastAsia="Times New Roman" w:hAnsi="Book Antiqua" w:cs="Times New Roman"/>
          <w:b/>
          <w:szCs w:val="24"/>
          <w:lang w:eastAsia="es-AR"/>
        </w:rPr>
      </w:pPr>
      <w:r w:rsidRPr="0018464E">
        <w:rPr>
          <w:rFonts w:ascii="Book Antiqua" w:eastAsia="Times New Roman" w:hAnsi="Book Antiqua" w:cs="Times New Roman"/>
          <w:b/>
          <w:szCs w:val="24"/>
          <w:lang w:eastAsia="es-AR"/>
        </w:rPr>
        <w:t>ORDENANZA Nº 731</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PRIMERO:</w:t>
      </w:r>
      <w:r w:rsidRPr="0018464E">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SEGUNDO:</w:t>
      </w:r>
      <w:r w:rsidRPr="0018464E">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773F15" w:rsidRPr="0018464E" w:rsidRDefault="00773F15" w:rsidP="00773F15">
      <w:pPr>
        <w:keepNext/>
        <w:spacing w:after="180" w:line="240" w:lineRule="auto"/>
        <w:rPr>
          <w:rFonts w:ascii="Book Antiqua" w:eastAsia="Times New Roman" w:hAnsi="Book Antiqua" w:cs="Times New Roman"/>
          <w:szCs w:val="24"/>
          <w:u w:val="single"/>
          <w:lang w:eastAsia="es-AR"/>
        </w:rPr>
      </w:pPr>
      <w:r w:rsidRPr="0018464E">
        <w:rPr>
          <w:rFonts w:ascii="Book Antiqua" w:eastAsia="Times New Roman" w:hAnsi="Book Antiqua" w:cs="Times New Roman"/>
          <w:szCs w:val="24"/>
          <w:u w:val="single"/>
          <w:lang w:eastAsia="es-AR"/>
        </w:rPr>
        <w:t>ARTÍCULO TERCERO:</w:t>
      </w:r>
      <w:r w:rsidRPr="0018464E">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FINAL:</w:t>
      </w:r>
      <w:r w:rsidRPr="0018464E">
        <w:rPr>
          <w:rFonts w:ascii="Book Antiqua" w:eastAsia="Times New Roman" w:hAnsi="Book Antiqua" w:cs="Times New Roman"/>
          <w:szCs w:val="24"/>
          <w:lang w:eastAsia="es-AR"/>
        </w:rPr>
        <w:t xml:space="preserve"> DE FORMA.</w:t>
      </w:r>
    </w:p>
    <w:p w:rsidR="00A95045" w:rsidRDefault="00773F15" w:rsidP="00773F15">
      <w:pPr>
        <w:keepNext/>
        <w:spacing w:after="180" w:line="240" w:lineRule="auto"/>
        <w:jc w:val="right"/>
        <w:rPr>
          <w:rFonts w:ascii="Book Antiqua" w:eastAsia="Times New Roman" w:hAnsi="Book Antiqua" w:cs="Times New Roman"/>
          <w:szCs w:val="24"/>
          <w:lang w:eastAsia="es-AR"/>
        </w:rPr>
      </w:pPr>
      <w:r w:rsidRPr="0018464E">
        <w:rPr>
          <w:rFonts w:ascii="Book Antiqua" w:eastAsia="Times New Roman" w:hAnsi="Book Antiqua" w:cs="Times New Roman"/>
          <w:szCs w:val="24"/>
          <w:lang w:eastAsia="es-AR"/>
        </w:rPr>
        <w:t xml:space="preserve">Sancionada el </w:t>
      </w:r>
      <w:r w:rsidRPr="0018464E">
        <w:rPr>
          <w:rFonts w:ascii="Book Antiqua" w:eastAsia="Times New Roman" w:hAnsi="Book Antiqua" w:cs="Times New Roman"/>
          <w:b/>
          <w:szCs w:val="24"/>
          <w:lang w:eastAsia="es-AR"/>
        </w:rPr>
        <w:t xml:space="preserve"> 12 de Enero de 1996</w:t>
      </w:r>
    </w:p>
    <w:p w:rsidR="00DC01EF" w:rsidRPr="003C057F" w:rsidRDefault="00DC01EF" w:rsidP="00DC01EF">
      <w:pPr>
        <w:keepNext/>
        <w:spacing w:before="480" w:after="180" w:line="240" w:lineRule="auto"/>
        <w:jc w:val="left"/>
        <w:rPr>
          <w:rFonts w:ascii="Book Antiqua" w:hAnsi="Book Antiqua"/>
          <w:b/>
        </w:rPr>
      </w:pPr>
      <w:r w:rsidRPr="003C057F">
        <w:rPr>
          <w:rFonts w:ascii="Book Antiqua" w:hAnsi="Book Antiqua"/>
          <w:b/>
        </w:rPr>
        <w:t>ORDENANZA Nº 732</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PRIMERO</w:t>
      </w:r>
      <w:r w:rsidRPr="003C057F">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DC01EF" w:rsidRPr="003C057F" w:rsidRDefault="00DC01EF" w:rsidP="00DC01EF">
      <w:pPr>
        <w:keepNext/>
        <w:spacing w:after="180" w:line="240" w:lineRule="auto"/>
        <w:rPr>
          <w:rFonts w:ascii="Book Antiqua" w:hAnsi="Book Antiqua"/>
          <w:u w:val="single"/>
        </w:rPr>
      </w:pPr>
      <w:r w:rsidRPr="003C057F">
        <w:rPr>
          <w:rFonts w:ascii="Book Antiqua" w:hAnsi="Book Antiqua"/>
          <w:u w:val="single"/>
        </w:rPr>
        <w:t>ARTÍCULO SEGUNDO</w:t>
      </w:r>
      <w:r w:rsidRPr="003C057F">
        <w:rPr>
          <w:rFonts w:ascii="Book Antiqua" w:hAnsi="Book Antiqua"/>
        </w:rPr>
        <w:t xml:space="preserve">: Los gastos que demanden la erogación de lo dispuesto en el artículo primero se imputará a las partidas específicas del Presupuesto Municipal. </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lastRenderedPageBreak/>
        <w:t>ARTÍCULO FINAL:</w:t>
      </w:r>
      <w:r w:rsidRPr="003C057F">
        <w:rPr>
          <w:rFonts w:ascii="Book Antiqua" w:hAnsi="Book Antiqua"/>
        </w:rPr>
        <w:t xml:space="preserve"> DE FORMA.</w:t>
      </w:r>
    </w:p>
    <w:p w:rsidR="00A95045" w:rsidRDefault="00DC01EF" w:rsidP="00DC01EF">
      <w:pPr>
        <w:keepNext/>
        <w:spacing w:after="180" w:line="240" w:lineRule="auto"/>
        <w:jc w:val="right"/>
        <w:rPr>
          <w:rFonts w:ascii="Book Antiqua" w:hAnsi="Book Antiqua"/>
        </w:rPr>
      </w:pPr>
      <w:r w:rsidRPr="003C057F">
        <w:rPr>
          <w:rFonts w:ascii="Book Antiqua" w:hAnsi="Book Antiqua"/>
        </w:rPr>
        <w:t xml:space="preserve">Sancionada el </w:t>
      </w:r>
      <w:r w:rsidRPr="003C057F">
        <w:rPr>
          <w:rFonts w:ascii="Book Antiqua" w:hAnsi="Book Antiqua"/>
          <w:b/>
        </w:rPr>
        <w:t xml:space="preserve"> 12 de Enero de 1996</w:t>
      </w:r>
    </w:p>
    <w:p w:rsidR="00202CD1" w:rsidRPr="000D7138" w:rsidRDefault="00202CD1" w:rsidP="00202CD1">
      <w:pPr>
        <w:keepNext/>
        <w:spacing w:before="480" w:after="180" w:line="240" w:lineRule="auto"/>
        <w:jc w:val="left"/>
        <w:rPr>
          <w:rFonts w:ascii="Book Antiqua" w:hAnsi="Book Antiqua"/>
          <w:b/>
        </w:rPr>
      </w:pPr>
      <w:r w:rsidRPr="000D7138">
        <w:rPr>
          <w:rFonts w:ascii="Book Antiqua" w:hAnsi="Book Antiqua"/>
          <w:b/>
        </w:rPr>
        <w:t>ORDENANZA Nº 733</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PRIMERO</w:t>
      </w:r>
      <w:r w:rsidRPr="000D7138">
        <w:rPr>
          <w:rFonts w:ascii="Book Antiqua" w:hAnsi="Book Antiqua"/>
        </w:rPr>
        <w:t xml:space="preserve">: AUTORIZASE a la Empresa Empre-Tuc S. A. a ampliar su recorrido por el Municipio de Yerba Buena, cumpliendo el siguiente itinerario por la zona Norte: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SEGUNDO</w:t>
      </w:r>
      <w:r w:rsidRPr="000D7138">
        <w:rPr>
          <w:rFonts w:ascii="Book Antiqua" w:hAnsi="Book Antiqua"/>
        </w:rPr>
        <w:t xml:space="preserve">: AUTORIZASE a la Empresa Empre-Tuc S. A. ampliar su recorrido por el Municipio de Yerba Buena, cumpliendo el siguiente itinerario: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TERCERO</w:t>
      </w:r>
      <w:r w:rsidRPr="000D7138">
        <w:rPr>
          <w:rFonts w:ascii="Book Antiqua" w:hAnsi="Book Antiqua"/>
        </w:rPr>
        <w:t xml:space="preserve">: AUTORIZASE el ingreso al barrio APUNT y C. G. T. al servicio denominado La Rinconada cuyo recorrido será el siguiente: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Solano Vera Santa Fe Vía San Juan hasta una cuadra antes del final del Barrio A. P. U. N. T.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1era. </w:t>
      </w:r>
      <w:proofErr w:type="gramStart"/>
      <w:r w:rsidRPr="000D7138">
        <w:rPr>
          <w:rFonts w:ascii="Book Antiqua" w:hAnsi="Book Antiqua"/>
        </w:rPr>
        <w:t>paralela</w:t>
      </w:r>
      <w:proofErr w:type="gramEnd"/>
      <w:r w:rsidRPr="000D7138">
        <w:rPr>
          <w:rFonts w:ascii="Book Antiqua" w:hAnsi="Book Antiqua"/>
        </w:rPr>
        <w:t xml:space="preserve"> al sur de san Juan recorriendo dos cuadras al Este para tomar nuevamente calle San Juan hasta el cruce de la vía, tomando por ésta a la derecha hasta la calle Mendoza Solano Vera y recorrido habitual.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CUARTO</w:t>
      </w:r>
      <w:r w:rsidRPr="000D7138">
        <w:rPr>
          <w:rFonts w:ascii="Book Antiqua" w:hAnsi="Book Antiqua"/>
        </w:rPr>
        <w:t xml:space="preserve">: Los recorridos fijados en los artículos 1era. 2do. Y 3ro. </w:t>
      </w:r>
      <w:proofErr w:type="gramStart"/>
      <w:r w:rsidRPr="000D7138">
        <w:rPr>
          <w:rFonts w:ascii="Book Antiqua" w:hAnsi="Book Antiqua"/>
        </w:rPr>
        <w:t>de</w:t>
      </w:r>
      <w:proofErr w:type="gramEnd"/>
      <w:r w:rsidRPr="000D7138">
        <w:rPr>
          <w:rFonts w:ascii="Book Antiqua" w:hAnsi="Book Antiqua"/>
        </w:rPr>
        <w:t xml:space="preserve"> la presente Ordenanza deberán ser inaugurados en forma simultánea. Comenzará a regir a partir de la promulgación de la presente Ordenanza.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QUINTO</w:t>
      </w:r>
      <w:r w:rsidRPr="000D7138">
        <w:rPr>
          <w:rFonts w:ascii="Book Antiqua" w:hAnsi="Book Antiqua"/>
        </w:rPr>
        <w:t xml:space="preserve">: Se deberá afectar al servicio denominado Zona Sur menos no menos de 4  (cuatro)  unidades.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SEXTO</w:t>
      </w:r>
      <w:r w:rsidRPr="000D7138">
        <w:rPr>
          <w:rFonts w:ascii="Book Antiqua" w:hAnsi="Book Antiqua"/>
        </w:rPr>
        <w:t xml:space="preserve">: El D.E.M.deberá comunicar la presente disposición a la Dirección de Autotransporte de la Pcia. </w:t>
      </w:r>
      <w:proofErr w:type="gramStart"/>
      <w:r w:rsidRPr="000D7138">
        <w:rPr>
          <w:rFonts w:ascii="Book Antiqua" w:hAnsi="Book Antiqua"/>
        </w:rPr>
        <w:t>a</w:t>
      </w:r>
      <w:proofErr w:type="gramEnd"/>
      <w:r w:rsidRPr="000D7138">
        <w:rPr>
          <w:rFonts w:ascii="Book Antiqua" w:hAnsi="Book Antiqua"/>
        </w:rPr>
        <w:t xml:space="preserve"> los efectos que hubiere lugar. </w:t>
      </w:r>
    </w:p>
    <w:p w:rsidR="00202CD1" w:rsidRPr="000D7138" w:rsidRDefault="00202CD1" w:rsidP="00202CD1">
      <w:pPr>
        <w:keepNext/>
        <w:spacing w:after="180" w:line="240" w:lineRule="auto"/>
        <w:rPr>
          <w:rFonts w:ascii="Book Antiqua" w:hAnsi="Book Antiqua"/>
          <w:u w:val="single"/>
        </w:rPr>
      </w:pPr>
      <w:r w:rsidRPr="000D7138">
        <w:rPr>
          <w:rFonts w:ascii="Book Antiqua" w:hAnsi="Book Antiqua"/>
          <w:u w:val="single"/>
        </w:rPr>
        <w:t>ARTÍCULO SÉPTIMO</w:t>
      </w:r>
      <w:r w:rsidRPr="000D7138">
        <w:rPr>
          <w:rFonts w:ascii="Book Antiqua" w:hAnsi="Book Antiqua"/>
        </w:rPr>
        <w:t xml:space="preserve">: Déjese sin efecto toda normativa que se oponga a la presente.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FINAL:</w:t>
      </w:r>
      <w:r w:rsidRPr="000D7138">
        <w:rPr>
          <w:rFonts w:ascii="Book Antiqua" w:hAnsi="Book Antiqua"/>
        </w:rPr>
        <w:t xml:space="preserve"> DE FORMA.</w:t>
      </w:r>
    </w:p>
    <w:p w:rsidR="00A95045" w:rsidRDefault="00202CD1" w:rsidP="00202CD1">
      <w:pPr>
        <w:keepNext/>
        <w:spacing w:after="180" w:line="240" w:lineRule="auto"/>
        <w:jc w:val="right"/>
        <w:rPr>
          <w:rFonts w:ascii="Book Antiqua" w:hAnsi="Book Antiqua"/>
        </w:rPr>
      </w:pPr>
      <w:r w:rsidRPr="000D7138">
        <w:rPr>
          <w:rFonts w:ascii="Book Antiqua" w:hAnsi="Book Antiqua"/>
        </w:rPr>
        <w:t xml:space="preserve">Sancionada el </w:t>
      </w:r>
      <w:r w:rsidRPr="000D7138">
        <w:rPr>
          <w:rFonts w:ascii="Book Antiqua" w:hAnsi="Book Antiqua"/>
          <w:b/>
        </w:rPr>
        <w:t xml:space="preserve"> 06 de Marzo de 1996</w:t>
      </w:r>
    </w:p>
    <w:p w:rsidR="00276A47" w:rsidRPr="005B4F5B" w:rsidRDefault="00276A47" w:rsidP="00276A47">
      <w:pPr>
        <w:keepNext/>
        <w:spacing w:before="480" w:after="180" w:line="240" w:lineRule="auto"/>
        <w:jc w:val="left"/>
        <w:rPr>
          <w:rFonts w:ascii="Book Antiqua" w:hAnsi="Book Antiqua"/>
          <w:b/>
        </w:rPr>
      </w:pPr>
      <w:r w:rsidRPr="005B4F5B">
        <w:rPr>
          <w:rFonts w:ascii="Book Antiqua" w:hAnsi="Book Antiqua"/>
          <w:b/>
        </w:rPr>
        <w:t>ORDENANZA Nº 734</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lastRenderedPageBreak/>
        <w:t>ARTÍCULO PRIMERO</w:t>
      </w:r>
      <w:r w:rsidRPr="005B4F5B">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SEGUNDO</w:t>
      </w:r>
      <w:r w:rsidRPr="005B4F5B">
        <w:rPr>
          <w:rFonts w:ascii="Book Antiqua" w:hAnsi="Book Antiqua"/>
        </w:rPr>
        <w:t xml:space="preserve">: La Secretaria de Obras y Servicios Públicos en lo sucesivo controle que el forestado de las especies arbóreas que hayan desaparecido sean reemplazadas por las antes mencionadas.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TERCERO</w:t>
      </w:r>
      <w:r w:rsidRPr="005B4F5B">
        <w:rPr>
          <w:rFonts w:ascii="Book Antiqua" w:hAnsi="Book Antiqua"/>
        </w:rPr>
        <w:t xml:space="preserve">: Los frentistas de la mencionada arteria dejen un espacio destinado exclusivamente para el plantado de los arboles antes citados.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CUARTO</w:t>
      </w:r>
      <w:r w:rsidRPr="005B4F5B">
        <w:rPr>
          <w:rFonts w:ascii="Book Antiqua" w:hAnsi="Book Antiqua"/>
        </w:rPr>
        <w:t xml:space="preserve">: La Municipalidad deberá establecer las líneas de plantación de acuerdo al ancho de vereda y teniendo en cuenta la red de Alumbrado público, Telefónico y Gas natural. </w:t>
      </w:r>
    </w:p>
    <w:p w:rsidR="00276A47" w:rsidRPr="005B4F5B" w:rsidRDefault="00276A47" w:rsidP="00276A47">
      <w:pPr>
        <w:keepNext/>
        <w:spacing w:after="180" w:line="240" w:lineRule="auto"/>
        <w:rPr>
          <w:rFonts w:ascii="Book Antiqua" w:hAnsi="Book Antiqua"/>
          <w:u w:val="single"/>
        </w:rPr>
      </w:pPr>
      <w:r w:rsidRPr="005B4F5B">
        <w:rPr>
          <w:rFonts w:ascii="Book Antiqua" w:hAnsi="Book Antiqua"/>
          <w:u w:val="single"/>
        </w:rPr>
        <w:t>ARTÍCULO QUINTO</w:t>
      </w:r>
      <w:r w:rsidRPr="005B4F5B">
        <w:rPr>
          <w:rFonts w:ascii="Book Antiqua" w:hAnsi="Book Antiqua"/>
        </w:rPr>
        <w:t xml:space="preserve">: Que los ejemplares vegetales que no </w:t>
      </w:r>
      <w:proofErr w:type="gramStart"/>
      <w:r w:rsidRPr="005B4F5B">
        <w:rPr>
          <w:rFonts w:ascii="Book Antiqua" w:hAnsi="Book Antiqua"/>
        </w:rPr>
        <w:t>hubiesen</w:t>
      </w:r>
      <w:proofErr w:type="gramEnd"/>
      <w:r w:rsidRPr="005B4F5B">
        <w:rPr>
          <w:rFonts w:ascii="Book Antiqua" w:hAnsi="Book Antiqua"/>
        </w:rPr>
        <w:t xml:space="preserve"> en el vivero municipal, el Departamento Ejecutivo, tendrá que tomar las medidas correspondientes para conseguir los mismos.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FINAL:</w:t>
      </w:r>
      <w:r w:rsidRPr="005B4F5B">
        <w:rPr>
          <w:rFonts w:ascii="Book Antiqua" w:hAnsi="Book Antiqua"/>
        </w:rPr>
        <w:t xml:space="preserve"> DE FORMA.</w:t>
      </w:r>
    </w:p>
    <w:p w:rsidR="00A95045" w:rsidRDefault="00276A47" w:rsidP="00276A47">
      <w:pPr>
        <w:keepNext/>
        <w:spacing w:after="180" w:line="240" w:lineRule="auto"/>
        <w:jc w:val="right"/>
        <w:rPr>
          <w:rFonts w:ascii="Book Antiqua" w:hAnsi="Book Antiqua"/>
        </w:rPr>
      </w:pPr>
      <w:r w:rsidRPr="005B4F5B">
        <w:rPr>
          <w:rFonts w:ascii="Book Antiqua" w:hAnsi="Book Antiqua"/>
        </w:rPr>
        <w:t xml:space="preserve">Sancionada el </w:t>
      </w:r>
      <w:r w:rsidRPr="005B4F5B">
        <w:rPr>
          <w:rFonts w:ascii="Book Antiqua" w:hAnsi="Book Antiqua"/>
          <w:b/>
        </w:rPr>
        <w:t xml:space="preserve"> 20 de Marzo de 1996</w:t>
      </w:r>
    </w:p>
    <w:p w:rsidR="00E77E6D" w:rsidRPr="00F3733B" w:rsidRDefault="00E77E6D" w:rsidP="00E77E6D">
      <w:pPr>
        <w:keepNext/>
        <w:spacing w:before="480" w:after="180"/>
        <w:outlineLvl w:val="0"/>
        <w:rPr>
          <w:rFonts w:ascii="Book Antiqua" w:hAnsi="Book Antiqua"/>
          <w:b/>
          <w:bCs/>
        </w:rPr>
      </w:pPr>
      <w:r w:rsidRPr="00F3733B">
        <w:rPr>
          <w:rFonts w:ascii="Book Antiqua" w:hAnsi="Book Antiqua"/>
          <w:b/>
          <w:bCs/>
        </w:rPr>
        <w:t>ORDENANZA Nº 735</w:t>
      </w:r>
    </w:p>
    <w:p w:rsidR="00E77E6D" w:rsidRPr="00F3733B" w:rsidRDefault="00E77E6D" w:rsidP="00E77E6D">
      <w:pPr>
        <w:keepNext/>
        <w:spacing w:after="180"/>
        <w:rPr>
          <w:rFonts w:ascii="Book Antiqua" w:hAnsi="Book Antiqua"/>
        </w:rPr>
      </w:pPr>
      <w:r w:rsidRPr="00F3733B">
        <w:rPr>
          <w:rFonts w:ascii="Book Antiqua" w:hAnsi="Book Antiqua"/>
          <w:u w:val="single"/>
        </w:rPr>
        <w:t>ARTÍCULO PRIMERO:</w:t>
      </w:r>
      <w:r w:rsidRPr="00F3733B">
        <w:rPr>
          <w:rFonts w:ascii="Book Antiqua" w:hAnsi="Book Antiqua"/>
        </w:rPr>
        <w:t xml:space="preserve"> CREASE en el Ámbito Municipal una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SEGUNDO:</w:t>
      </w:r>
      <w:r w:rsidRPr="00F3733B">
        <w:rPr>
          <w:rFonts w:ascii="Book Antiqua" w:hAnsi="Book Antiqua"/>
        </w:rPr>
        <w:t xml:space="preserve"> El único objetivo de la Bolsa de Trabajo, será la de recepcionar y ofrecer mano de obra local. </w:t>
      </w:r>
    </w:p>
    <w:p w:rsidR="00E77E6D" w:rsidRPr="00F3733B" w:rsidRDefault="00E77E6D" w:rsidP="00E77E6D">
      <w:pPr>
        <w:keepNext/>
        <w:spacing w:after="180"/>
        <w:rPr>
          <w:rFonts w:ascii="Book Antiqua" w:hAnsi="Book Antiqua"/>
        </w:rPr>
      </w:pPr>
      <w:r w:rsidRPr="00F3733B">
        <w:rPr>
          <w:rFonts w:ascii="Book Antiqua" w:hAnsi="Book Antiqua"/>
          <w:u w:val="single"/>
        </w:rPr>
        <w:t>ARTÍCULO TERCERO:</w:t>
      </w:r>
      <w:r w:rsidRPr="00F3733B">
        <w:rPr>
          <w:rFonts w:ascii="Book Antiqua" w:hAnsi="Book Antiqua"/>
        </w:rPr>
        <w:t xml:space="preserve"> La Bolsa de Trabajo garantizará sobre el personal ofrecido: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Identidad.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Idoneidad.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Conducta. </w:t>
      </w:r>
    </w:p>
    <w:p w:rsidR="00E77E6D" w:rsidRPr="00F3733B" w:rsidRDefault="00E77E6D" w:rsidP="00870C3E">
      <w:pPr>
        <w:keepNext/>
        <w:numPr>
          <w:ilvl w:val="0"/>
          <w:numId w:val="218"/>
        </w:numPr>
        <w:spacing w:after="180" w:line="240" w:lineRule="auto"/>
        <w:ind w:left="0" w:firstLine="0"/>
        <w:rPr>
          <w:rFonts w:ascii="Book Antiqua" w:hAnsi="Book Antiqua"/>
        </w:rPr>
      </w:pPr>
      <w:r w:rsidRPr="00F3733B">
        <w:rPr>
          <w:rFonts w:ascii="Book Antiqua" w:hAnsi="Book Antiqua"/>
        </w:rPr>
        <w:t xml:space="preserve">Salud.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CUARTO:</w:t>
      </w:r>
      <w:r w:rsidRPr="00F3733B">
        <w:rPr>
          <w:rFonts w:ascii="Book Antiqua" w:hAnsi="Book Antiqua"/>
        </w:rPr>
        <w:t xml:space="preserve"> La Bolsa de Trabajo dará a conocer la disposición de empleados, según sus oficios, mediante un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QUINTO:</w:t>
      </w:r>
      <w:r w:rsidRPr="00F3733B">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SEXTO:</w:t>
      </w:r>
      <w:r w:rsidRPr="00F3733B">
        <w:rPr>
          <w:rFonts w:ascii="Book Antiqua" w:hAnsi="Book Antiqua"/>
        </w:rPr>
        <w:t xml:space="preserve"> una vez confeccionado el registro de oficios, el Departamento Ejecutivo Municipal deberá hacer conocer su existencia por los medios que estime conveniente.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SÉPTIMO</w:t>
      </w:r>
      <w:r w:rsidRPr="00F3733B">
        <w:rPr>
          <w:rFonts w:ascii="Book Antiqua" w:hAnsi="Book Antiqua"/>
        </w:rPr>
        <w:t xml:space="preserve">: No podrán ingresar al Registro, los empleados públicos nacionales, provinciales y municipales. </w:t>
      </w:r>
    </w:p>
    <w:p w:rsidR="00E77E6D" w:rsidRPr="00F3733B" w:rsidRDefault="00E77E6D" w:rsidP="00E77E6D">
      <w:pPr>
        <w:keepNext/>
        <w:spacing w:after="180"/>
        <w:rPr>
          <w:rFonts w:ascii="Book Antiqua" w:hAnsi="Book Antiqua"/>
        </w:rPr>
      </w:pPr>
      <w:r w:rsidRPr="00F3733B">
        <w:rPr>
          <w:rFonts w:ascii="Book Antiqua" w:hAnsi="Book Antiqua"/>
          <w:u w:val="single"/>
        </w:rPr>
        <w:lastRenderedPageBreak/>
        <w:t>ARTÍCULO OCTAVO:</w:t>
      </w:r>
      <w:r w:rsidRPr="00F3733B">
        <w:rPr>
          <w:rFonts w:ascii="Book Antiqua" w:hAnsi="Book Antiqua"/>
        </w:rPr>
        <w:t xml:space="preserve"> Los interesados deberán inscribirse en la Municipalidad.</w:t>
      </w:r>
    </w:p>
    <w:p w:rsidR="00E77E6D" w:rsidRPr="00F3733B" w:rsidRDefault="00E77E6D" w:rsidP="00E77E6D">
      <w:pPr>
        <w:keepNext/>
        <w:spacing w:after="180"/>
        <w:rPr>
          <w:rFonts w:ascii="Book Antiqua" w:hAnsi="Book Antiqua"/>
        </w:rPr>
      </w:pPr>
      <w:r w:rsidRPr="00F3733B">
        <w:rPr>
          <w:rFonts w:ascii="Book Antiqua" w:hAnsi="Book Antiqua"/>
          <w:u w:val="single"/>
        </w:rPr>
        <w:t>ARTÍCULO NOVENO:</w:t>
      </w:r>
      <w:r w:rsidRPr="00F3733B">
        <w:rPr>
          <w:rFonts w:ascii="Book Antiqua" w:hAnsi="Book Antiqua"/>
        </w:rPr>
        <w:t xml:space="preserve"> A los efectos de su inscripción los interesados deberán presentar la siguiente documentación: </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buena conducta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residencia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salud, expedido por autoridad municipal</w:t>
      </w:r>
    </w:p>
    <w:p w:rsidR="00E77E6D" w:rsidRPr="00F3733B" w:rsidRDefault="00E77E6D" w:rsidP="00870C3E">
      <w:pPr>
        <w:keepNext/>
        <w:numPr>
          <w:ilvl w:val="0"/>
          <w:numId w:val="219"/>
        </w:numPr>
        <w:spacing w:after="180" w:line="240" w:lineRule="auto"/>
        <w:rPr>
          <w:rFonts w:ascii="Book Antiqua" w:hAnsi="Book Antiqua"/>
        </w:rPr>
      </w:pPr>
      <w:r w:rsidRPr="00F3733B">
        <w:rPr>
          <w:rFonts w:ascii="Book Antiqua" w:hAnsi="Book Antiqua"/>
        </w:rPr>
        <w:t xml:space="preserve">Certificado de estudios, si lo tuvieran.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w:t>
      </w:r>
      <w:r w:rsidRPr="00F3733B">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PRIMERO:</w:t>
      </w:r>
      <w:r w:rsidRPr="00F3733B">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SEGUNDO:</w:t>
      </w:r>
      <w:r w:rsidRPr="00F3733B">
        <w:rPr>
          <w:rFonts w:ascii="Book Antiqua" w:hAnsi="Book Antiqua"/>
        </w:rPr>
        <w:t xml:space="preserve"> La Municipalidad creará los cursos necesarios, a los efectos de garantizar el buen funcionamiento de la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TERCERO:</w:t>
      </w:r>
      <w:r w:rsidRPr="00F3733B">
        <w:rPr>
          <w:rFonts w:ascii="Book Antiqua" w:hAnsi="Book Antiqua"/>
        </w:rPr>
        <w:t xml:space="preserve"> Autorizar al Departamento Ejecutivo Municipal a realizar los convenios necesarios a los fines de asegurar lo establecido en el Artículo Décimo Segundo.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CUARTO:</w:t>
      </w:r>
      <w:r w:rsidRPr="00F3733B">
        <w:rPr>
          <w:rFonts w:ascii="Book Antiqua" w:hAnsi="Book Antiqua"/>
        </w:rPr>
        <w:t xml:space="preserve"> Los interesados inscriptos que no rindieran satisfactoriamente el examen práctico final, podrán reinscribirse, en los términos establecidos en el Artículo Décimo primero.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QUINTO</w:t>
      </w:r>
      <w:r w:rsidRPr="00F3733B">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SEXTO</w:t>
      </w:r>
      <w:r w:rsidRPr="00F3733B">
        <w:rPr>
          <w:rFonts w:ascii="Book Antiqua" w:hAnsi="Book Antiqua"/>
        </w:rPr>
        <w:t xml:space="preserve">: El carnet será renovado anualmente.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SÉPTIMO:</w:t>
      </w:r>
      <w:r w:rsidRPr="00F3733B">
        <w:rPr>
          <w:rFonts w:ascii="Book Antiqua" w:hAnsi="Book Antiqua"/>
        </w:rPr>
        <w:t xml:space="preserve"> La Municipalidad garantizará la libre elección de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OCTAVO:</w:t>
      </w:r>
      <w:r w:rsidRPr="00F3733B">
        <w:rPr>
          <w:rFonts w:ascii="Book Antiqua" w:hAnsi="Book Antiqua"/>
        </w:rPr>
        <w:t xml:space="preserve"> Los registrados deberán conservar el decoro y las buenas costumbres en sus tareas.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NOVENO:</w:t>
      </w:r>
      <w:r w:rsidRPr="00F3733B">
        <w:rPr>
          <w:rFonts w:ascii="Book Antiqua" w:hAnsi="Book Antiqua"/>
        </w:rPr>
        <w:t xml:space="preserve"> Serán obligaciones de los registrados: </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Elevar al contratante un presupuesto, con copia a la Municipalidad</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Cumplir fielmente en tiempo y forma con el/los contratantes</w:t>
      </w:r>
    </w:p>
    <w:p w:rsidR="00E77E6D" w:rsidRPr="00F3733B" w:rsidRDefault="00E77E6D" w:rsidP="00870C3E">
      <w:pPr>
        <w:keepNext/>
        <w:numPr>
          <w:ilvl w:val="0"/>
          <w:numId w:val="217"/>
        </w:numPr>
        <w:spacing w:after="180" w:line="240" w:lineRule="auto"/>
        <w:ind w:left="0" w:firstLine="0"/>
        <w:rPr>
          <w:rFonts w:ascii="Book Antiqua" w:hAnsi="Book Antiqua"/>
        </w:rPr>
      </w:pPr>
      <w:r w:rsidRPr="00F3733B">
        <w:rPr>
          <w:rFonts w:ascii="Book Antiqua" w:hAnsi="Book Antiqua"/>
        </w:rPr>
        <w:lastRenderedPageBreak/>
        <w:t>Presentar anualmente los certificados solicitados en el Artículo Noveno</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w:t>
      </w:r>
      <w:r w:rsidRPr="00F3733B">
        <w:rPr>
          <w:rFonts w:ascii="Book Antiqua" w:hAnsi="Book Antiqua"/>
        </w:rPr>
        <w:t xml:space="preserve"> Serán sancionados con la baja del Registro: </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que falseare cualquier documentación, de las establecidas en el Artículo Noveno</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incumplimiento de lo establecido en el Artículo Décimo Sexto, previa evaluación, por parte de la Municipalidad</w:t>
      </w:r>
    </w:p>
    <w:p w:rsidR="00E77E6D" w:rsidRPr="00F3733B" w:rsidRDefault="00E77E6D" w:rsidP="00870C3E">
      <w:pPr>
        <w:keepNext/>
        <w:numPr>
          <w:ilvl w:val="0"/>
          <w:numId w:val="220"/>
        </w:numPr>
        <w:spacing w:after="180" w:line="240" w:lineRule="auto"/>
        <w:rPr>
          <w:rFonts w:ascii="Book Antiqua" w:hAnsi="Book Antiqua"/>
        </w:rPr>
      </w:pPr>
      <w:r w:rsidRPr="00F3733B">
        <w:rPr>
          <w:rFonts w:ascii="Book Antiqua" w:hAnsi="Book Antiqua"/>
        </w:rPr>
        <w:t xml:space="preserve">El incumplimiento de lo establecido en el punto “b”, del Artículo Décimo Séptimo, previa evaluación por parte de la Municipalidad.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PRIMERO:</w:t>
      </w:r>
      <w:r w:rsidRPr="00F3733B">
        <w:rPr>
          <w:rFonts w:ascii="Book Antiqua" w:hAnsi="Book Antiqua"/>
        </w:rPr>
        <w:t xml:space="preserve"> Serán sancionados con suspensión del registro: </w:t>
      </w:r>
    </w:p>
    <w:p w:rsidR="00E77E6D" w:rsidRPr="00F3733B" w:rsidRDefault="00E77E6D" w:rsidP="00870C3E">
      <w:pPr>
        <w:keepNext/>
        <w:numPr>
          <w:ilvl w:val="0"/>
          <w:numId w:val="216"/>
        </w:numPr>
        <w:spacing w:after="180" w:line="240" w:lineRule="auto"/>
        <w:ind w:left="284" w:right="283" w:firstLine="0"/>
        <w:rPr>
          <w:rFonts w:ascii="Book Antiqua" w:hAnsi="Book Antiqua"/>
          <w:i/>
        </w:rPr>
      </w:pPr>
      <w:r w:rsidRPr="00F3733B">
        <w:rPr>
          <w:rFonts w:ascii="Book Antiqua" w:hAnsi="Book Antiqua"/>
          <w:i/>
        </w:rPr>
        <w:t xml:space="preserve">El incumplimiento a lo establecido en los puntos “a” y “c” del Artículo Décimo Séptimo.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SEGUNDO:</w:t>
      </w:r>
      <w:r w:rsidRPr="00F3733B">
        <w:rPr>
          <w:rFonts w:ascii="Book Antiqua" w:hAnsi="Book Antiqua"/>
        </w:rPr>
        <w:t xml:space="preserve"> A los efectos de la aplicación de las sanciones establecidas en el Artículo Décimo Noveno, la Municipalidad establecerá la duración de las mismas</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TERCERO:</w:t>
      </w:r>
      <w:r w:rsidRPr="00F3733B">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E77E6D" w:rsidRPr="00F3733B" w:rsidRDefault="00E77E6D" w:rsidP="00E77E6D">
      <w:pPr>
        <w:keepNext/>
        <w:spacing w:after="180"/>
        <w:rPr>
          <w:rFonts w:ascii="Book Antiqua" w:hAnsi="Book Antiqua"/>
          <w:u w:val="single"/>
        </w:rPr>
      </w:pPr>
      <w:r w:rsidRPr="00F3733B">
        <w:rPr>
          <w:rFonts w:ascii="Book Antiqua" w:hAnsi="Book Antiqua"/>
          <w:u w:val="single"/>
        </w:rPr>
        <w:t>ARTÍCULO VIGÉSIMO CUARTO:</w:t>
      </w:r>
      <w:r w:rsidRPr="00F3733B">
        <w:rPr>
          <w:rFonts w:ascii="Book Antiqua" w:hAnsi="Book Antiqua"/>
        </w:rPr>
        <w:t xml:space="preserve"> Derógase toda Norma establecida con anterioridad sobre el particular. </w:t>
      </w:r>
    </w:p>
    <w:p w:rsidR="00E77E6D" w:rsidRPr="00F3733B" w:rsidRDefault="00E77E6D" w:rsidP="00E77E6D">
      <w:pPr>
        <w:keepNext/>
        <w:spacing w:after="180"/>
        <w:rPr>
          <w:rFonts w:ascii="Book Antiqua" w:hAnsi="Book Antiqua"/>
        </w:rPr>
      </w:pPr>
      <w:r w:rsidRPr="00F3733B">
        <w:rPr>
          <w:rFonts w:ascii="Book Antiqua" w:hAnsi="Book Antiqua"/>
          <w:u w:val="single"/>
        </w:rPr>
        <w:t>ARTÍCULO FINAL:</w:t>
      </w:r>
      <w:r w:rsidRPr="00F3733B">
        <w:rPr>
          <w:rFonts w:ascii="Book Antiqua" w:hAnsi="Book Antiqua"/>
        </w:rPr>
        <w:t xml:space="preserve"> DE FORMA.</w:t>
      </w:r>
    </w:p>
    <w:p w:rsidR="00A95045" w:rsidRDefault="00E77E6D" w:rsidP="00E77E6D">
      <w:pPr>
        <w:keepNext/>
        <w:spacing w:after="180"/>
        <w:jc w:val="right"/>
        <w:rPr>
          <w:rFonts w:ascii="Book Antiqua" w:hAnsi="Book Antiqua"/>
        </w:rPr>
      </w:pPr>
      <w:r w:rsidRPr="00F3733B">
        <w:rPr>
          <w:rFonts w:ascii="Book Antiqua" w:hAnsi="Book Antiqua"/>
        </w:rPr>
        <w:t xml:space="preserve">Sancionada el </w:t>
      </w:r>
      <w:r w:rsidRPr="00F3733B">
        <w:rPr>
          <w:rFonts w:ascii="Book Antiqua" w:hAnsi="Book Antiqua"/>
          <w:b/>
        </w:rPr>
        <w:t xml:space="preserve"> 20 de Marzo de 1996</w:t>
      </w:r>
    </w:p>
    <w:p w:rsidR="00232BA9" w:rsidRPr="006F4620" w:rsidRDefault="00232BA9" w:rsidP="00232BA9">
      <w:pPr>
        <w:keepNext/>
        <w:spacing w:before="480" w:after="180" w:line="240" w:lineRule="auto"/>
        <w:jc w:val="left"/>
        <w:rPr>
          <w:rFonts w:ascii="Book Antiqua" w:hAnsi="Book Antiqua"/>
          <w:b/>
        </w:rPr>
      </w:pPr>
      <w:r w:rsidRPr="006F4620">
        <w:rPr>
          <w:rFonts w:ascii="Book Antiqua" w:hAnsi="Book Antiqua"/>
          <w:b/>
        </w:rPr>
        <w:t>ORDENANZA Nº 736</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PRIMERO</w:t>
      </w:r>
      <w:r w:rsidRPr="006F4620">
        <w:rPr>
          <w:rFonts w:ascii="Book Antiqua" w:hAnsi="Book Antiqua"/>
        </w:rPr>
        <w:t xml:space="preserve">: MODIFICASE el Artículo Nro. 32 de la Ordenanza 21/79 el que quedara redactado de la siguiente forma: </w:t>
      </w:r>
    </w:p>
    <w:p w:rsidR="00232BA9" w:rsidRPr="006F4620" w:rsidRDefault="00232BA9" w:rsidP="00232BA9">
      <w:pPr>
        <w:keepNext/>
        <w:spacing w:after="180" w:line="240" w:lineRule="auto"/>
        <w:rPr>
          <w:rFonts w:ascii="Book Antiqua" w:hAnsi="Book Antiqua"/>
          <w:u w:val="single"/>
        </w:rPr>
      </w:pPr>
      <w:r w:rsidRPr="006F4620">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FINAL:</w:t>
      </w:r>
      <w:r w:rsidRPr="006F4620">
        <w:rPr>
          <w:rFonts w:ascii="Book Antiqua" w:hAnsi="Book Antiqua"/>
        </w:rPr>
        <w:t xml:space="preserve"> DE FORMA.</w:t>
      </w:r>
    </w:p>
    <w:p w:rsidR="00A95045" w:rsidRDefault="00232BA9" w:rsidP="00232BA9">
      <w:pPr>
        <w:keepNext/>
        <w:spacing w:after="180" w:line="240" w:lineRule="auto"/>
        <w:jc w:val="right"/>
        <w:rPr>
          <w:rFonts w:ascii="Book Antiqua" w:hAnsi="Book Antiqua"/>
        </w:rPr>
      </w:pPr>
      <w:r w:rsidRPr="006F4620">
        <w:rPr>
          <w:rFonts w:ascii="Book Antiqua" w:hAnsi="Book Antiqua"/>
        </w:rPr>
        <w:t xml:space="preserve">Sancionada el </w:t>
      </w:r>
      <w:r w:rsidRPr="006F4620">
        <w:rPr>
          <w:rFonts w:ascii="Book Antiqua" w:hAnsi="Book Antiqua"/>
          <w:b/>
        </w:rPr>
        <w:t xml:space="preserve"> 20 de Marzo de 1996</w:t>
      </w:r>
    </w:p>
    <w:p w:rsidR="002A06E8" w:rsidRPr="00F762ED" w:rsidRDefault="002A06E8" w:rsidP="002A06E8">
      <w:pPr>
        <w:keepNext/>
        <w:spacing w:before="480" w:after="180" w:line="240" w:lineRule="auto"/>
        <w:jc w:val="left"/>
        <w:rPr>
          <w:rFonts w:ascii="Book Antiqua" w:hAnsi="Book Antiqua"/>
          <w:b/>
        </w:rPr>
      </w:pPr>
      <w:r w:rsidRPr="00F762ED">
        <w:rPr>
          <w:rFonts w:ascii="Book Antiqua" w:hAnsi="Book Antiqua"/>
          <w:b/>
        </w:rPr>
        <w:t>ORDENANZA Nº 737</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lastRenderedPageBreak/>
        <w:t>ARTÍCULO PRIMERO</w:t>
      </w:r>
      <w:r w:rsidRPr="00F762ED">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SEGUNDO</w:t>
      </w:r>
      <w:r w:rsidRPr="00F762ED">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TERCERO</w:t>
      </w:r>
      <w:r w:rsidRPr="00F762ED">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CUARTO</w:t>
      </w:r>
      <w:r w:rsidRPr="00F762ED">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QUINTO</w:t>
      </w:r>
      <w:r w:rsidRPr="00F762ED">
        <w:rPr>
          <w:rFonts w:ascii="Book Antiqua" w:hAnsi="Book Antiqua"/>
        </w:rPr>
        <w:t xml:space="preserve">: CREASE en dicha área, el cargo de Director de Acción Social que deberá ser desempeñada por un profesional relacionado con la problemática de ésta área.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SEXTO</w:t>
      </w:r>
      <w:r w:rsidRPr="00F762ED">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SÉPTIMO</w:t>
      </w:r>
      <w:r w:rsidRPr="00F762ED">
        <w:rPr>
          <w:rFonts w:ascii="Book Antiqua" w:hAnsi="Book Antiqua"/>
        </w:rPr>
        <w:t xml:space="preserve">: CREASE en dicha Área el cargo de Director de Ecología y Medio Ambiente que deberá ser desempeñado por un profesional Bioquímico o Ingeniero Sanitarista.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OCTAVO</w:t>
      </w:r>
      <w:r w:rsidRPr="00F762ED">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NOVENO</w:t>
      </w:r>
      <w:r w:rsidRPr="00F762ED">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w:t>
      </w:r>
      <w:r w:rsidRPr="00F762ED">
        <w:rPr>
          <w:rFonts w:ascii="Book Antiqua" w:hAnsi="Book Antiqua"/>
        </w:rPr>
        <w:t xml:space="preserve">: CREANSE los departamentos de: Mujer, Deporte, Tercera Edad y Juventud, que dependerán directamente de la Dirección de Acción Social, y que estarán a cargo de un Jefe de Departamento.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PRIMERO</w:t>
      </w:r>
      <w:r w:rsidRPr="00F762ED">
        <w:rPr>
          <w:rFonts w:ascii="Book Antiqua" w:hAnsi="Book Antiqua"/>
        </w:rPr>
        <w:t xml:space="preserve">: CREANSE los cargos de Jefes de Departamentos de: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Mujer: que estará a cargo de una persona del sexo femenino con capacidad y vocación de servicio en la problemática de la mujer.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Deporte: a cargo de un profesional o persona allegada a éste tipo de práctica con idoneidad comprobada en el manejo de la misma.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Tercera Edad: que estará a cargo de una persona perteneciente a este sector de la sociedad con vocación social y amplios conocimientos de la cuestión.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Juventud: que será desempeñado por una persona capacitada y que haya demostrado amplia experiencia en el tema.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SEGUNDO</w:t>
      </w:r>
      <w:r w:rsidRPr="00F762ED">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TERCERO</w:t>
      </w:r>
      <w:r w:rsidRPr="00F762ED">
        <w:rPr>
          <w:rFonts w:ascii="Book Antiqua" w:hAnsi="Book Antiqua"/>
        </w:rPr>
        <w:t xml:space="preserve">: CREASE el cargo de Jefe del Departamento de Medicina del Trabajo que será desempeñado por un profesional médico especializado en Medicina Laboral.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lastRenderedPageBreak/>
        <w:t>ARTÍCULO DÉCIMO CUARTO</w:t>
      </w:r>
      <w:r w:rsidRPr="00F762ED">
        <w:rPr>
          <w:rFonts w:ascii="Book Antiqua" w:hAnsi="Book Antiqua"/>
        </w:rPr>
        <w:t>: los cargos de Directores creados en la presente ordenanza tendrán nivel de Funcionario de Conducción con Condición Política</w:t>
      </w:r>
    </w:p>
    <w:p w:rsidR="002A06E8" w:rsidRPr="00F762ED" w:rsidRDefault="002A06E8" w:rsidP="002A06E8">
      <w:pPr>
        <w:keepNext/>
        <w:spacing w:after="180" w:line="240" w:lineRule="auto"/>
        <w:rPr>
          <w:rFonts w:ascii="Book Antiqua" w:hAnsi="Book Antiqua"/>
          <w:u w:val="single"/>
        </w:rPr>
      </w:pPr>
      <w:r w:rsidRPr="00F762ED">
        <w:rPr>
          <w:rFonts w:ascii="Book Antiqua" w:hAnsi="Book Antiqua"/>
          <w:u w:val="single"/>
        </w:rPr>
        <w:t>ARTÍCULO DÉCIMO QUINTO</w:t>
      </w:r>
      <w:r w:rsidRPr="00F762ED">
        <w:rPr>
          <w:rFonts w:ascii="Book Antiqua" w:hAnsi="Book Antiqua"/>
        </w:rPr>
        <w:t xml:space="preserve">: DEROGASE toda disposición que se oponga al cumplimiento de la presente Ordenanza.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FINAL:</w:t>
      </w:r>
      <w:r w:rsidRPr="00F762ED">
        <w:rPr>
          <w:rFonts w:ascii="Book Antiqua" w:hAnsi="Book Antiqua"/>
        </w:rPr>
        <w:t xml:space="preserve"> DE FORMA.</w:t>
      </w:r>
    </w:p>
    <w:p w:rsidR="00A95045" w:rsidRDefault="002A06E8" w:rsidP="002A06E8">
      <w:pPr>
        <w:keepNext/>
        <w:spacing w:after="180" w:line="240" w:lineRule="auto"/>
        <w:jc w:val="right"/>
        <w:rPr>
          <w:rFonts w:ascii="Book Antiqua" w:hAnsi="Book Antiqua"/>
        </w:rPr>
      </w:pPr>
      <w:r w:rsidRPr="00F762ED">
        <w:rPr>
          <w:rFonts w:ascii="Book Antiqua" w:hAnsi="Book Antiqua"/>
        </w:rPr>
        <w:t xml:space="preserve">Sancionada el </w:t>
      </w:r>
      <w:r w:rsidRPr="00F762ED">
        <w:rPr>
          <w:rFonts w:ascii="Book Antiqua" w:hAnsi="Book Antiqua"/>
          <w:b/>
        </w:rPr>
        <w:t xml:space="preserve"> 20 de Marzo de 1996</w:t>
      </w:r>
    </w:p>
    <w:p w:rsidR="00746392" w:rsidRPr="00712153" w:rsidRDefault="00746392" w:rsidP="00746392">
      <w:pPr>
        <w:keepNext/>
        <w:spacing w:before="480" w:after="180" w:line="240" w:lineRule="auto"/>
        <w:rPr>
          <w:rFonts w:ascii="Book Antiqua" w:hAnsi="Book Antiqua" w:cs="Times New Roman"/>
          <w:b/>
        </w:rPr>
      </w:pPr>
      <w:r w:rsidRPr="00712153">
        <w:rPr>
          <w:rFonts w:ascii="Book Antiqua" w:hAnsi="Book Antiqua" w:cs="Times New Roman"/>
          <w:b/>
        </w:rPr>
        <w:t>ORDENANZA Nº 738</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PRIMERO:</w:t>
      </w:r>
      <w:r w:rsidRPr="00712153">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o su equivalente en moneda extranjera, en entidades financieras oficiales o privadas, nacionales e internacionales”</w:t>
      </w:r>
    </w:p>
    <w:p w:rsidR="00746392" w:rsidRPr="00712153" w:rsidRDefault="00746392" w:rsidP="00746392">
      <w:pPr>
        <w:keepNext/>
        <w:spacing w:after="180" w:line="240" w:lineRule="auto"/>
        <w:rPr>
          <w:rFonts w:ascii="Book Antiqua" w:hAnsi="Book Antiqua" w:cs="Times New Roman"/>
          <w:u w:val="single"/>
        </w:rPr>
      </w:pPr>
      <w:r w:rsidRPr="00712153">
        <w:rPr>
          <w:rFonts w:ascii="Book Antiqua" w:hAnsi="Book Antiqua" w:cs="Times New Roman"/>
          <w:u w:val="single"/>
        </w:rPr>
        <w:t>ARTÍCULO SEGUNDO:</w:t>
      </w:r>
      <w:r w:rsidRPr="00712153">
        <w:rPr>
          <w:rFonts w:ascii="Book Antiqua" w:hAnsi="Book Antiqua" w:cs="Times New Roman"/>
        </w:rPr>
        <w:t xml:space="preserve"> DEJASE sin efecto el Art. Segundo de la Ordenanza Nº 730/96. </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FINAL:</w:t>
      </w:r>
      <w:r w:rsidRPr="00712153">
        <w:rPr>
          <w:rFonts w:ascii="Book Antiqua" w:hAnsi="Book Antiqua" w:cs="Times New Roman"/>
        </w:rPr>
        <w:t xml:space="preserve"> DE FORMA.</w:t>
      </w:r>
    </w:p>
    <w:p w:rsidR="00A95045" w:rsidRDefault="00746392" w:rsidP="00746392">
      <w:pPr>
        <w:keepNext/>
        <w:spacing w:after="180" w:line="240" w:lineRule="auto"/>
        <w:jc w:val="right"/>
        <w:rPr>
          <w:rFonts w:ascii="Book Antiqua" w:hAnsi="Book Antiqua" w:cs="Times New Roman"/>
        </w:rPr>
      </w:pPr>
      <w:r w:rsidRPr="00712153">
        <w:rPr>
          <w:rFonts w:ascii="Book Antiqua" w:hAnsi="Book Antiqua" w:cs="Times New Roman"/>
        </w:rPr>
        <w:t xml:space="preserve">Sancionada el </w:t>
      </w:r>
      <w:r w:rsidRPr="00712153">
        <w:rPr>
          <w:rFonts w:ascii="Book Antiqua" w:hAnsi="Book Antiqua" w:cs="Times New Roman"/>
          <w:b/>
        </w:rPr>
        <w:t xml:space="preserve"> 27 de Marzo de 1996</w:t>
      </w:r>
    </w:p>
    <w:p w:rsidR="00504531" w:rsidRPr="000C318F" w:rsidRDefault="00504531" w:rsidP="00504531">
      <w:pPr>
        <w:keepNext/>
        <w:spacing w:before="480" w:after="180" w:line="240" w:lineRule="auto"/>
        <w:rPr>
          <w:rFonts w:ascii="Book Antiqua" w:hAnsi="Book Antiqua" w:cs="Times New Roman"/>
          <w:b/>
        </w:rPr>
      </w:pPr>
      <w:r w:rsidRPr="000C318F">
        <w:rPr>
          <w:rFonts w:ascii="Book Antiqua" w:hAnsi="Book Antiqua" w:cs="Times New Roman"/>
          <w:b/>
        </w:rPr>
        <w:t>ORDENANZA Nº 739</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PRIMERO:</w:t>
      </w:r>
      <w:r w:rsidRPr="000C318F">
        <w:rPr>
          <w:rFonts w:ascii="Book Antiqua" w:hAnsi="Book Antiqua" w:cs="Times New Roman"/>
        </w:rPr>
        <w:t xml:space="preserve"> PRORROGASE la ordenanza N 684/95,  (prorroga por ordenanza 727/95, al 29/2/1996)  hasta el 31 de mayo de 1996. </w:t>
      </w:r>
    </w:p>
    <w:p w:rsidR="00504531" w:rsidRPr="000C318F" w:rsidRDefault="00504531" w:rsidP="00504531">
      <w:pPr>
        <w:keepNext/>
        <w:spacing w:after="180" w:line="240" w:lineRule="auto"/>
        <w:rPr>
          <w:rFonts w:ascii="Book Antiqua" w:hAnsi="Book Antiqua" w:cs="Times New Roman"/>
          <w:u w:val="single"/>
        </w:rPr>
      </w:pPr>
      <w:r w:rsidRPr="000C318F">
        <w:rPr>
          <w:rFonts w:ascii="Book Antiqua" w:hAnsi="Book Antiqua" w:cs="Times New Roman"/>
          <w:u w:val="single"/>
        </w:rPr>
        <w:t>ARTÍCULO SEGUNDO:</w:t>
      </w:r>
      <w:r w:rsidRPr="000C318F">
        <w:rPr>
          <w:rFonts w:ascii="Book Antiqua" w:hAnsi="Book Antiqua" w:cs="Times New Roman"/>
        </w:rPr>
        <w:t xml:space="preserve"> El Departamento Ejecutivo Municipal, deberá realizar la difusión en la prensa oral, escrita y televisiva de la presente ordenanza. </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FINAL:</w:t>
      </w:r>
      <w:r w:rsidRPr="000C318F">
        <w:rPr>
          <w:rFonts w:ascii="Book Antiqua" w:hAnsi="Book Antiqua" w:cs="Times New Roman"/>
        </w:rPr>
        <w:t xml:space="preserve"> DE FORMA.</w:t>
      </w:r>
    </w:p>
    <w:p w:rsidR="00A95045" w:rsidRDefault="00504531" w:rsidP="00504531">
      <w:pPr>
        <w:keepNext/>
        <w:spacing w:after="180" w:line="240" w:lineRule="auto"/>
        <w:jc w:val="right"/>
        <w:rPr>
          <w:rFonts w:ascii="Book Antiqua" w:hAnsi="Book Antiqua" w:cs="Times New Roman"/>
        </w:rPr>
      </w:pPr>
      <w:r w:rsidRPr="000C318F">
        <w:rPr>
          <w:rFonts w:ascii="Book Antiqua" w:hAnsi="Book Antiqua" w:cs="Times New Roman"/>
        </w:rPr>
        <w:t xml:space="preserve">Sancionada el </w:t>
      </w:r>
      <w:r w:rsidRPr="000C318F">
        <w:rPr>
          <w:rFonts w:ascii="Book Antiqua" w:hAnsi="Book Antiqua" w:cs="Times New Roman"/>
          <w:b/>
        </w:rPr>
        <w:t xml:space="preserve"> 08 de Abril de 1996</w:t>
      </w:r>
    </w:p>
    <w:p w:rsidR="004425CF" w:rsidRPr="007F2FAC" w:rsidRDefault="004425CF" w:rsidP="004425CF">
      <w:pPr>
        <w:keepNext/>
        <w:shd w:val="clear" w:color="auto" w:fill="FFFFFF"/>
        <w:spacing w:before="480" w:after="180" w:line="240" w:lineRule="auto"/>
        <w:rPr>
          <w:rFonts w:ascii="Book Antiqua" w:eastAsia="Times New Roman" w:hAnsi="Book Antiqua" w:cs="Times New Roman"/>
          <w:b/>
          <w:szCs w:val="24"/>
          <w:lang w:eastAsia="es-AR"/>
        </w:rPr>
      </w:pPr>
      <w:r w:rsidRPr="007F2FAC">
        <w:rPr>
          <w:rFonts w:ascii="Book Antiqua" w:eastAsia="Times New Roman" w:hAnsi="Book Antiqua" w:cs="Times New Roman"/>
          <w:b/>
          <w:szCs w:val="24"/>
          <w:lang w:eastAsia="es-AR"/>
        </w:rPr>
        <w:t>ORDENANZA Nº 740</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PRIMERO:</w:t>
      </w:r>
      <w:r w:rsidRPr="007F2FAC">
        <w:rPr>
          <w:rFonts w:ascii="Book Antiqua" w:eastAsia="Times New Roman" w:hAnsi="Book Antiqua" w:cs="Times New Roman"/>
          <w:szCs w:val="24"/>
          <w:lang w:eastAsia="es-AR"/>
        </w:rPr>
        <w:t xml:space="preserve"> crease un servicio especial de recolección de residuos. </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SEGUNDO:</w:t>
      </w:r>
      <w:r w:rsidRPr="007F2FAC">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TERCERO:</w:t>
      </w:r>
      <w:r w:rsidRPr="007F2FAC">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w:t>
      </w:r>
      <w:r w:rsidRPr="007F2FAC">
        <w:rPr>
          <w:rFonts w:ascii="Book Antiqua" w:eastAsia="Times New Roman" w:hAnsi="Book Antiqua" w:cs="Times New Roman"/>
          <w:szCs w:val="24"/>
          <w:lang w:eastAsia="es-AR"/>
        </w:rPr>
        <w:lastRenderedPageBreak/>
        <w:t xml:space="preserve">animales muertos, ext. </w:t>
      </w:r>
      <w:proofErr w:type="gramStart"/>
      <w:r w:rsidRPr="007F2FAC">
        <w:rPr>
          <w:rFonts w:ascii="Book Antiqua" w:eastAsia="Times New Roman" w:hAnsi="Book Antiqua" w:cs="Times New Roman"/>
          <w:szCs w:val="24"/>
          <w:lang w:eastAsia="es-AR"/>
        </w:rPr>
        <w:t>desde</w:t>
      </w:r>
      <w:proofErr w:type="gramEnd"/>
      <w:r w:rsidRPr="007F2FAC">
        <w:rPr>
          <w:rFonts w:ascii="Book Antiqua" w:eastAsia="Times New Roman" w:hAnsi="Book Antiqua" w:cs="Times New Roman"/>
          <w:szCs w:val="24"/>
          <w:lang w:eastAsia="es-AR"/>
        </w:rPr>
        <w:t xml:space="preserve"> el interior de los domicilios, se abonarán los impuestos que en cada caso establezca la ordenanza fiscal anual.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Para gozar de este beneficio, deberán inscribirse en la municipalidad;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CUARTO:</w:t>
      </w:r>
      <w:r w:rsidRPr="007F2FAC">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QUINTO:</w:t>
      </w:r>
      <w:r w:rsidRPr="007F2FAC">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SEXTO:</w:t>
      </w:r>
      <w:r w:rsidRPr="007F2FAC">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u w:val="single"/>
          <w:lang w:eastAsia="es-AR"/>
        </w:rPr>
      </w:pPr>
      <w:r w:rsidRPr="007F2FAC">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FINAL:</w:t>
      </w:r>
      <w:r w:rsidRPr="007F2FAC">
        <w:rPr>
          <w:rFonts w:ascii="Book Antiqua" w:eastAsia="Times New Roman" w:hAnsi="Book Antiqua" w:cs="Times New Roman"/>
          <w:szCs w:val="24"/>
          <w:lang w:eastAsia="es-AR"/>
        </w:rPr>
        <w:t xml:space="preserve"> DE FORMA.</w:t>
      </w:r>
    </w:p>
    <w:p w:rsidR="00A95045" w:rsidRDefault="004425CF" w:rsidP="004425CF">
      <w:pPr>
        <w:keepNext/>
        <w:tabs>
          <w:tab w:val="left" w:pos="2694"/>
        </w:tabs>
        <w:spacing w:after="180" w:line="240" w:lineRule="auto"/>
        <w:jc w:val="right"/>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Sancionada el </w:t>
      </w:r>
      <w:r w:rsidRPr="007F2FAC">
        <w:rPr>
          <w:rFonts w:ascii="Book Antiqua" w:eastAsia="Times New Roman" w:hAnsi="Book Antiqua" w:cs="Times New Roman"/>
          <w:b/>
          <w:szCs w:val="24"/>
          <w:lang w:eastAsia="es-AR"/>
        </w:rPr>
        <w:t xml:space="preserve"> 08 de Abril de 1996</w:t>
      </w:r>
    </w:p>
    <w:p w:rsidR="00713900" w:rsidRPr="007A5697" w:rsidRDefault="00713900" w:rsidP="00713900">
      <w:pPr>
        <w:keepNext/>
        <w:spacing w:before="480" w:after="180" w:line="240" w:lineRule="auto"/>
        <w:rPr>
          <w:rFonts w:ascii="Book Antiqua" w:hAnsi="Book Antiqua" w:cs="Times New Roman"/>
          <w:b/>
        </w:rPr>
      </w:pPr>
      <w:r w:rsidRPr="007A5697">
        <w:rPr>
          <w:rFonts w:ascii="Book Antiqua" w:hAnsi="Book Antiqua" w:cs="Times New Roman"/>
          <w:b/>
        </w:rPr>
        <w:t>ORDENANZA Nº 741</w:t>
      </w:r>
    </w:p>
    <w:p w:rsidR="00713900" w:rsidRPr="007A5697" w:rsidRDefault="00713900" w:rsidP="00713900">
      <w:pPr>
        <w:keepNext/>
        <w:spacing w:after="180" w:line="240" w:lineRule="auto"/>
        <w:rPr>
          <w:rFonts w:ascii="Book Antiqua" w:hAnsi="Book Antiqua" w:cs="Times New Roman"/>
          <w:u w:val="single"/>
        </w:rPr>
      </w:pPr>
      <w:r w:rsidRPr="007A5697">
        <w:rPr>
          <w:rFonts w:ascii="Book Antiqua" w:hAnsi="Book Antiqua" w:cs="Times New Roman"/>
          <w:u w:val="single"/>
        </w:rPr>
        <w:t>ARTÍCULO PRIMERO:</w:t>
      </w:r>
      <w:r w:rsidRPr="007A5697">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713900" w:rsidRPr="007A5697" w:rsidRDefault="00713900" w:rsidP="00713900">
      <w:pPr>
        <w:keepNext/>
        <w:spacing w:after="180" w:line="240" w:lineRule="auto"/>
        <w:rPr>
          <w:rFonts w:ascii="Book Antiqua" w:hAnsi="Book Antiqua" w:cs="Times New Roman"/>
        </w:rPr>
      </w:pPr>
      <w:r w:rsidRPr="007A5697">
        <w:rPr>
          <w:rFonts w:ascii="Book Antiqua" w:hAnsi="Book Antiqua" w:cs="Times New Roman"/>
          <w:u w:val="single"/>
        </w:rPr>
        <w:t>ARTÍCULO FINAL:</w:t>
      </w:r>
      <w:r w:rsidRPr="007A5697">
        <w:rPr>
          <w:rFonts w:ascii="Book Antiqua" w:hAnsi="Book Antiqua" w:cs="Times New Roman"/>
        </w:rPr>
        <w:t xml:space="preserve"> DE FORMA.</w:t>
      </w:r>
    </w:p>
    <w:p w:rsidR="00A95045" w:rsidRDefault="00713900" w:rsidP="00713900">
      <w:pPr>
        <w:keepNext/>
        <w:spacing w:after="180" w:line="240" w:lineRule="auto"/>
        <w:jc w:val="right"/>
        <w:rPr>
          <w:rFonts w:ascii="Book Antiqua" w:hAnsi="Book Antiqua" w:cs="Times New Roman"/>
        </w:rPr>
      </w:pPr>
      <w:r w:rsidRPr="007A5697">
        <w:rPr>
          <w:rFonts w:ascii="Book Antiqua" w:hAnsi="Book Antiqua" w:cs="Times New Roman"/>
        </w:rPr>
        <w:t xml:space="preserve">Sancionada el </w:t>
      </w:r>
      <w:r w:rsidRPr="007A5697">
        <w:rPr>
          <w:rFonts w:ascii="Book Antiqua" w:hAnsi="Book Antiqua" w:cs="Times New Roman"/>
          <w:b/>
        </w:rPr>
        <w:t xml:space="preserve"> 08 de Abril de 1996</w:t>
      </w:r>
    </w:p>
    <w:p w:rsidR="002D1AD2" w:rsidRPr="003335AD" w:rsidRDefault="002D1AD2" w:rsidP="002D1AD2">
      <w:pPr>
        <w:keepNext/>
        <w:spacing w:before="480" w:after="180" w:line="240" w:lineRule="auto"/>
        <w:rPr>
          <w:rFonts w:ascii="Book Antiqua" w:hAnsi="Book Antiqua" w:cs="Times New Roman"/>
          <w:b/>
        </w:rPr>
      </w:pPr>
      <w:r w:rsidRPr="003335AD">
        <w:rPr>
          <w:rFonts w:ascii="Book Antiqua" w:hAnsi="Book Antiqua" w:cs="Times New Roman"/>
          <w:b/>
        </w:rPr>
        <w:t>ORDENANZA Nº 743</w:t>
      </w:r>
    </w:p>
    <w:p w:rsidR="002D1AD2" w:rsidRPr="003335AD" w:rsidRDefault="002D1AD2" w:rsidP="002D1AD2">
      <w:pPr>
        <w:keepNext/>
        <w:spacing w:after="180" w:line="240" w:lineRule="auto"/>
        <w:rPr>
          <w:rFonts w:ascii="Book Antiqua" w:hAnsi="Book Antiqua" w:cs="Times New Roman"/>
          <w:u w:val="single"/>
        </w:rPr>
      </w:pPr>
      <w:r w:rsidRPr="003335AD">
        <w:rPr>
          <w:rFonts w:ascii="Book Antiqua" w:hAnsi="Book Antiqua" w:cs="Times New Roman"/>
          <w:u w:val="single"/>
        </w:rPr>
        <w:t>ARTÍCULO PRIMERO:</w:t>
      </w:r>
      <w:r w:rsidRPr="003335AD">
        <w:rPr>
          <w:rFonts w:ascii="Book Antiqua" w:hAnsi="Book Antiqua" w:cs="Times New Roman"/>
        </w:rPr>
        <w:t xml:space="preserve"> PRORROGASE la ordenanza N 729/96 hasta el dia 30/06/96. </w:t>
      </w:r>
    </w:p>
    <w:p w:rsidR="002D1AD2" w:rsidRPr="003335AD" w:rsidRDefault="002D1AD2" w:rsidP="002D1AD2">
      <w:pPr>
        <w:keepNext/>
        <w:spacing w:after="180" w:line="240" w:lineRule="auto"/>
        <w:rPr>
          <w:rFonts w:ascii="Book Antiqua" w:hAnsi="Book Antiqua" w:cs="Times New Roman"/>
        </w:rPr>
      </w:pPr>
      <w:r w:rsidRPr="003335AD">
        <w:rPr>
          <w:rFonts w:ascii="Book Antiqua" w:hAnsi="Book Antiqua" w:cs="Times New Roman"/>
          <w:u w:val="single"/>
        </w:rPr>
        <w:t>ARTÍCULO FINAL:</w:t>
      </w:r>
      <w:r w:rsidRPr="003335AD">
        <w:rPr>
          <w:rFonts w:ascii="Book Antiqua" w:hAnsi="Book Antiqua" w:cs="Times New Roman"/>
        </w:rPr>
        <w:t xml:space="preserve"> DE FORMA.</w:t>
      </w:r>
    </w:p>
    <w:p w:rsidR="00A95045" w:rsidRDefault="002D1AD2" w:rsidP="002D1AD2">
      <w:pPr>
        <w:keepNext/>
        <w:spacing w:after="180" w:line="240" w:lineRule="auto"/>
        <w:jc w:val="right"/>
        <w:rPr>
          <w:rFonts w:ascii="Book Antiqua" w:hAnsi="Book Antiqua" w:cs="Times New Roman"/>
        </w:rPr>
      </w:pPr>
      <w:r w:rsidRPr="003335AD">
        <w:rPr>
          <w:rFonts w:ascii="Book Antiqua" w:hAnsi="Book Antiqua" w:cs="Times New Roman"/>
        </w:rPr>
        <w:t xml:space="preserve">Sancionada el </w:t>
      </w:r>
      <w:r w:rsidRPr="003335AD">
        <w:rPr>
          <w:rFonts w:ascii="Book Antiqua" w:hAnsi="Book Antiqua" w:cs="Times New Roman"/>
          <w:b/>
        </w:rPr>
        <w:t xml:space="preserve"> 29 de Abril de 1996</w:t>
      </w:r>
    </w:p>
    <w:p w:rsidR="00904DE2" w:rsidRPr="00EC7CA9" w:rsidRDefault="00904DE2" w:rsidP="00904DE2">
      <w:pPr>
        <w:keepNext/>
        <w:spacing w:before="480" w:after="180" w:line="240" w:lineRule="auto"/>
        <w:rPr>
          <w:rFonts w:ascii="Book Antiqua" w:hAnsi="Book Antiqua" w:cs="Times New Roman"/>
          <w:b/>
          <w:szCs w:val="24"/>
        </w:rPr>
      </w:pPr>
      <w:r w:rsidRPr="00EC7CA9">
        <w:rPr>
          <w:rFonts w:ascii="Book Antiqua" w:hAnsi="Book Antiqua" w:cs="Times New Roman"/>
          <w:b/>
          <w:szCs w:val="24"/>
        </w:rPr>
        <w:t>ORDENANZA Nº 744</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lastRenderedPageBreak/>
        <w:t>ARTÍCULO PRIMERO</w:t>
      </w:r>
      <w:r w:rsidRPr="00EC7CA9">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904DE2" w:rsidRPr="00EC7CA9" w:rsidRDefault="00904DE2" w:rsidP="00904DE2">
      <w:pPr>
        <w:keepNext/>
        <w:spacing w:after="180" w:line="240" w:lineRule="auto"/>
        <w:rPr>
          <w:rFonts w:ascii="Book Antiqua" w:hAnsi="Book Antiqua" w:cs="Times New Roman"/>
          <w:szCs w:val="24"/>
          <w:u w:val="single"/>
        </w:rPr>
      </w:pPr>
      <w:r w:rsidRPr="00EC7CA9">
        <w:rPr>
          <w:rFonts w:ascii="Book Antiqua" w:hAnsi="Book Antiqua" w:cs="Times New Roman"/>
          <w:szCs w:val="24"/>
          <w:u w:val="single"/>
        </w:rPr>
        <w:t>ARTÍCULO SEGUNDO</w:t>
      </w:r>
      <w:r w:rsidRPr="00EC7CA9">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FINAL:</w:t>
      </w:r>
      <w:r w:rsidRPr="00EC7CA9">
        <w:rPr>
          <w:rFonts w:ascii="Book Antiqua" w:hAnsi="Book Antiqua" w:cs="Times New Roman"/>
          <w:szCs w:val="24"/>
        </w:rPr>
        <w:t xml:space="preserve"> DE FORMA.</w:t>
      </w:r>
    </w:p>
    <w:p w:rsidR="00A95045" w:rsidRDefault="00904DE2" w:rsidP="00904DE2">
      <w:pPr>
        <w:keepNext/>
        <w:spacing w:after="180" w:line="240" w:lineRule="auto"/>
        <w:jc w:val="right"/>
        <w:rPr>
          <w:rFonts w:ascii="Book Antiqua" w:hAnsi="Book Antiqua" w:cs="Times New Roman"/>
          <w:szCs w:val="24"/>
        </w:rPr>
      </w:pPr>
      <w:r w:rsidRPr="00EC7CA9">
        <w:rPr>
          <w:rFonts w:ascii="Book Antiqua" w:hAnsi="Book Antiqua" w:cs="Times New Roman"/>
          <w:szCs w:val="24"/>
        </w:rPr>
        <w:t xml:space="preserve">Sancionada el </w:t>
      </w:r>
      <w:r w:rsidRPr="00EC7CA9">
        <w:rPr>
          <w:rFonts w:ascii="Book Antiqua" w:hAnsi="Book Antiqua" w:cs="Times New Roman"/>
          <w:b/>
          <w:szCs w:val="24"/>
        </w:rPr>
        <w:t xml:space="preserve"> 29 de Abril de 1996</w:t>
      </w:r>
    </w:p>
    <w:p w:rsidR="00EB000E" w:rsidRPr="0073595D" w:rsidRDefault="00EB000E" w:rsidP="00EB000E">
      <w:pPr>
        <w:keepNext/>
        <w:spacing w:before="480" w:after="180" w:line="240" w:lineRule="auto"/>
        <w:rPr>
          <w:rFonts w:ascii="Book Antiqua" w:hAnsi="Book Antiqua" w:cs="Times New Roman"/>
          <w:b/>
          <w:szCs w:val="24"/>
        </w:rPr>
      </w:pPr>
      <w:r w:rsidRPr="0073595D">
        <w:rPr>
          <w:rFonts w:ascii="Book Antiqua" w:hAnsi="Book Antiqua" w:cs="Times New Roman"/>
          <w:b/>
          <w:szCs w:val="24"/>
        </w:rPr>
        <w:t>ORDENANZA Nº 745</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PRIMERO:</w:t>
      </w:r>
      <w:r w:rsidRPr="0073595D">
        <w:rPr>
          <w:rFonts w:ascii="Book Antiqua" w:hAnsi="Book Antiqua" w:cs="Times New Roman"/>
          <w:szCs w:val="24"/>
        </w:rPr>
        <w:t xml:space="preserve"> MODIFICASE la Ordenanza N° 733/96 en su artículo segundo, en el itinerario de ida, el que quedará de la siguiente forma: </w:t>
      </w:r>
    </w:p>
    <w:p w:rsidR="00EB000E" w:rsidRPr="0073595D" w:rsidRDefault="00EB000E" w:rsidP="00EB000E">
      <w:pPr>
        <w:keepNext/>
        <w:spacing w:after="180" w:line="240" w:lineRule="auto"/>
        <w:rPr>
          <w:rFonts w:ascii="Book Antiqua" w:hAnsi="Book Antiqua" w:cs="Times New Roman"/>
          <w:szCs w:val="24"/>
          <w:u w:val="single"/>
        </w:rPr>
      </w:pPr>
      <w:r w:rsidRPr="0073595D">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FINAL:</w:t>
      </w:r>
      <w:r w:rsidRPr="0073595D">
        <w:rPr>
          <w:rFonts w:ascii="Book Antiqua" w:hAnsi="Book Antiqua" w:cs="Times New Roman"/>
          <w:szCs w:val="24"/>
        </w:rPr>
        <w:t xml:space="preserve"> DE FORMA.</w:t>
      </w:r>
    </w:p>
    <w:p w:rsidR="00A95045" w:rsidRDefault="00EB000E" w:rsidP="00EB000E">
      <w:pPr>
        <w:keepNext/>
        <w:spacing w:after="180" w:line="240" w:lineRule="auto"/>
        <w:jc w:val="right"/>
        <w:rPr>
          <w:rFonts w:ascii="Book Antiqua" w:hAnsi="Book Antiqua" w:cs="Times New Roman"/>
          <w:szCs w:val="24"/>
        </w:rPr>
      </w:pPr>
      <w:r w:rsidRPr="0073595D">
        <w:rPr>
          <w:rFonts w:ascii="Book Antiqua" w:hAnsi="Book Antiqua" w:cs="Times New Roman"/>
          <w:szCs w:val="24"/>
        </w:rPr>
        <w:t xml:space="preserve">Sancionada el </w:t>
      </w:r>
      <w:r w:rsidRPr="0073595D">
        <w:rPr>
          <w:rFonts w:ascii="Book Antiqua" w:hAnsi="Book Antiqua" w:cs="Times New Roman"/>
          <w:b/>
          <w:szCs w:val="24"/>
        </w:rPr>
        <w:t xml:space="preserve"> 29 de Abril de 1996</w:t>
      </w:r>
    </w:p>
    <w:p w:rsidR="0091477B" w:rsidRPr="00EA39D5" w:rsidRDefault="0091477B" w:rsidP="0091477B">
      <w:pPr>
        <w:keepNext/>
        <w:spacing w:before="480" w:after="180" w:line="240" w:lineRule="auto"/>
        <w:outlineLvl w:val="0"/>
        <w:rPr>
          <w:rFonts w:ascii="Book Antiqua" w:hAnsi="Book Antiqua" w:cs="Times New Roman"/>
          <w:b/>
        </w:rPr>
      </w:pPr>
      <w:r w:rsidRPr="00EA39D5">
        <w:rPr>
          <w:rFonts w:ascii="Book Antiqua" w:hAnsi="Book Antiqua" w:cs="Times New Roman"/>
          <w:b/>
        </w:rPr>
        <w:t>ORDENANZA Nº 746</w:t>
      </w:r>
    </w:p>
    <w:p w:rsidR="0091477B" w:rsidRPr="00EA39D5" w:rsidRDefault="0091477B" w:rsidP="0091477B">
      <w:pPr>
        <w:keepNext/>
        <w:spacing w:after="180" w:line="240" w:lineRule="auto"/>
        <w:rPr>
          <w:rFonts w:ascii="Book Antiqua" w:hAnsi="Book Antiqua" w:cs="Times New Roman"/>
        </w:rPr>
      </w:pPr>
      <w:r w:rsidRPr="00EA39D5">
        <w:rPr>
          <w:rFonts w:ascii="Book Antiqua" w:hAnsi="Book Antiqua" w:cs="Times New Roman"/>
          <w:u w:val="single"/>
        </w:rPr>
        <w:t>ARTÍCULO PRIMERO:</w:t>
      </w:r>
      <w:r w:rsidRPr="00EA39D5">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w:t>
      </w:r>
      <w:r w:rsidRPr="00EA39D5">
        <w:rPr>
          <w:rFonts w:ascii="Book Antiqua" w:hAnsi="Book Antiqua" w:cs="Times New Roman"/>
          <w:i/>
        </w:rPr>
        <w:t xml:space="preserve"> Objeto- La realización de las prestaciones indicadas en capitulo dos, a ser utilizadas en la RED NACIONAL DE CAMINOS.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2:</w:t>
      </w:r>
      <w:r w:rsidRPr="00EA39D5">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3:</w:t>
      </w:r>
      <w:r w:rsidRPr="00EA39D5">
        <w:rPr>
          <w:rFonts w:ascii="Book Antiqua" w:hAnsi="Book Antiqua" w:cs="Times New Roman"/>
          <w:i/>
        </w:rPr>
        <w:t xml:space="preserve"> Contraprestaciones Las mismas serán </w:t>
      </w:r>
      <w:proofErr w:type="gramStart"/>
      <w:r w:rsidRPr="00EA39D5">
        <w:rPr>
          <w:rFonts w:ascii="Book Antiqua" w:hAnsi="Book Antiqua" w:cs="Times New Roman"/>
          <w:i/>
        </w:rPr>
        <w:t>equivalente</w:t>
      </w:r>
      <w:proofErr w:type="gramEnd"/>
      <w:r w:rsidRPr="00EA39D5">
        <w:rPr>
          <w:rFonts w:ascii="Book Antiqua" w:hAnsi="Book Antiqua" w:cs="Times New Roman"/>
          <w:i/>
        </w:rPr>
        <w:t xml:space="preserve"> a las prestaciones que se reflejan en el balance económico que se detalla en el capítulo cuarto: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4:</w:t>
      </w:r>
      <w:r w:rsidRPr="00EA39D5">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5:</w:t>
      </w:r>
      <w:r w:rsidRPr="00EA39D5">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w:t>
      </w:r>
      <w:r w:rsidRPr="00EA39D5">
        <w:rPr>
          <w:rFonts w:ascii="Book Antiqua" w:hAnsi="Book Antiqua" w:cs="Times New Roman"/>
          <w:i/>
        </w:rPr>
        <w:lastRenderedPageBreak/>
        <w:t xml:space="preserve">reservándose este último, el derecho a no autorizar tales trabajos si no resultaren compatibles con el bueno uso de aquello equipos.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6:</w:t>
      </w:r>
      <w:r w:rsidRPr="00EA39D5">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7:</w:t>
      </w:r>
      <w:r w:rsidRPr="00EA39D5">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8:</w:t>
      </w:r>
      <w:r w:rsidRPr="00EA39D5">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9:</w:t>
      </w:r>
      <w:r w:rsidRPr="00EA39D5">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10:</w:t>
      </w:r>
      <w:r w:rsidRPr="00EA39D5">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11:</w:t>
      </w:r>
      <w:r w:rsidRPr="00EA39D5">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12:</w:t>
      </w:r>
      <w:r w:rsidRPr="00EA39D5">
        <w:rPr>
          <w:rFonts w:ascii="Book Antiqua" w:hAnsi="Book Antiqua" w:cs="Times New Roman"/>
          <w:i/>
        </w:rPr>
        <w:t xml:space="preserve"> A los efectos de controlar el cumplimiento progresivo de las prestaciones comprometidas por cada una de las partes, semanalmente se computara el cumplimiento de los </w:t>
      </w:r>
      <w:r w:rsidRPr="00EA39D5">
        <w:rPr>
          <w:rFonts w:ascii="Book Antiqua" w:hAnsi="Book Antiqua" w:cs="Times New Roman"/>
          <w:i/>
        </w:rPr>
        <w:lastRenderedPageBreak/>
        <w:t xml:space="preserve">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13:</w:t>
      </w:r>
      <w:r w:rsidRPr="00EA39D5">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14:</w:t>
      </w:r>
      <w:r w:rsidRPr="00EA39D5">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15:</w:t>
      </w:r>
      <w:r w:rsidRPr="00EA39D5">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16:</w:t>
      </w:r>
      <w:r w:rsidRPr="00EA39D5">
        <w:rPr>
          <w:rFonts w:ascii="Book Antiqua" w:hAnsi="Book Antiqua" w:cs="Times New Roman"/>
          <w:i/>
        </w:rPr>
        <w:t xml:space="preserve"> Dejase establecido que los gastos que efectué cada una de las partes en cumplimiento del presente acuerdo no son reintegrables.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17:</w:t>
      </w:r>
      <w:r w:rsidRPr="00EA39D5">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18:</w:t>
      </w:r>
      <w:r w:rsidRPr="00EA39D5">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91477B" w:rsidRPr="00EA39D5" w:rsidRDefault="0091477B" w:rsidP="0091477B">
      <w:pPr>
        <w:keepNext/>
        <w:spacing w:after="180" w:line="240" w:lineRule="auto"/>
        <w:ind w:left="284" w:right="282"/>
        <w:rPr>
          <w:rFonts w:ascii="Book Antiqua" w:hAnsi="Book Antiqua" w:cs="Times New Roman"/>
          <w:i/>
          <w:u w:val="single"/>
        </w:rPr>
      </w:pPr>
      <w:r w:rsidRPr="00EA39D5">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FINAL:</w:t>
      </w:r>
      <w:r w:rsidRPr="00EA39D5">
        <w:rPr>
          <w:rFonts w:ascii="Book Antiqua" w:hAnsi="Book Antiqua" w:cs="Times New Roman"/>
          <w:i/>
        </w:rPr>
        <w:t xml:space="preserve"> DE FORMA.</w:t>
      </w:r>
    </w:p>
    <w:p w:rsidR="00A95045" w:rsidRDefault="0091477B" w:rsidP="0091477B">
      <w:pPr>
        <w:keepNext/>
        <w:spacing w:after="180" w:line="240" w:lineRule="auto"/>
        <w:ind w:left="284" w:right="282"/>
        <w:jc w:val="right"/>
        <w:rPr>
          <w:rFonts w:ascii="Book Antiqua" w:hAnsi="Book Antiqua" w:cs="Times New Roman"/>
          <w:i/>
        </w:rPr>
      </w:pPr>
      <w:r w:rsidRPr="00EA39D5">
        <w:rPr>
          <w:rFonts w:ascii="Book Antiqua" w:hAnsi="Book Antiqua" w:cs="Times New Roman"/>
          <w:i/>
        </w:rPr>
        <w:t xml:space="preserve">Sancionada el </w:t>
      </w:r>
      <w:r w:rsidRPr="00EA39D5">
        <w:rPr>
          <w:rFonts w:ascii="Book Antiqua" w:hAnsi="Book Antiqua" w:cs="Times New Roman"/>
          <w:b/>
          <w:i/>
        </w:rPr>
        <w:t xml:space="preserve"> 29 de Abril de 1996</w:t>
      </w:r>
    </w:p>
    <w:p w:rsidR="00CD13F8" w:rsidRPr="002A566E" w:rsidRDefault="00CD13F8" w:rsidP="00CD13F8">
      <w:pPr>
        <w:keepNext/>
        <w:spacing w:before="480" w:after="180" w:line="240" w:lineRule="auto"/>
        <w:rPr>
          <w:rFonts w:ascii="Book Antiqua" w:hAnsi="Book Antiqua" w:cs="Times New Roman"/>
          <w:b/>
        </w:rPr>
      </w:pPr>
      <w:r w:rsidRPr="002A566E">
        <w:rPr>
          <w:rFonts w:ascii="Book Antiqua" w:hAnsi="Book Antiqua" w:cs="Times New Roman"/>
          <w:b/>
        </w:rPr>
        <w:t>ORDENANZA Nº 747</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PRIMERO:</w:t>
      </w:r>
      <w:r w:rsidRPr="002A566E">
        <w:rPr>
          <w:rFonts w:ascii="Book Antiqua" w:hAnsi="Book Antiqua" w:cs="Times New Roman"/>
        </w:rPr>
        <w:t xml:space="preserve"> Disponerse la presente reglamentación, que regirá la actividad relacionada con locales bailables;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SEGUNDO:</w:t>
      </w:r>
      <w:r w:rsidRPr="002A566E">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TERCERO:</w:t>
      </w:r>
      <w:r w:rsidRPr="002A566E">
        <w:rPr>
          <w:rFonts w:ascii="Book Antiqua" w:hAnsi="Book Antiqua" w:cs="Times New Roman"/>
        </w:rPr>
        <w:t xml:space="preserve"> Diferenciase a los fines de la aplicación de la presente ordenanza, entre: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Cerrados.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abiertos.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lastRenderedPageBreak/>
        <w:t>DE LOS LOCALES CERRADOS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CUARTO:</w:t>
      </w:r>
      <w:r w:rsidRPr="002A566E">
        <w:rPr>
          <w:rFonts w:ascii="Book Antiqua" w:hAnsi="Book Antiqua" w:cs="Times New Roman"/>
        </w:rPr>
        <w:t xml:space="preserve"> Fijase un área mínima de 1  (una)  persona por metro cuadrado de superficie destinada a los clientes, quedando excluidas las de servicios sanitarios.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QUINTO:</w:t>
      </w:r>
      <w:r w:rsidRPr="002A566E">
        <w:rPr>
          <w:rFonts w:ascii="Book Antiqua" w:hAnsi="Book Antiqua" w:cs="Times New Roman"/>
        </w:rPr>
        <w:t xml:space="preserve"> Los salones deberán observar las siguientes características;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Entradas Generales: Deberán contar con una puerta de acceso de 2, 50mts de ancho, comunicada de forma directa a la vía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Quedan prohibidas las puertas giratorias en todos los accesos y puertas o salidas de escape o emergencia.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más de 1  (una)  planta o desniveles pronunciados</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w:t>
      </w:r>
      <w:proofErr w:type="gramStart"/>
      <w:r w:rsidRPr="002A566E">
        <w:rPr>
          <w:rFonts w:ascii="Book Antiqua" w:hAnsi="Book Antiqua" w:cs="Times New Roman"/>
        </w:rPr>
        <w:t>del</w:t>
      </w:r>
      <w:proofErr w:type="gramEnd"/>
      <w:r w:rsidRPr="002A566E">
        <w:rPr>
          <w:rFonts w:ascii="Book Antiqua" w:hAnsi="Book Antiqua" w:cs="Times New Roman"/>
        </w:rPr>
        <w:t xml:space="preserve"> loca.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Escaleras verticales o de gato: De materia incombustible, con un ancho mayor a 0, 45mts, y estar a una distancia de la pared, superior a 0, 15mts.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 principal: D acceso fácil y franco a través de lugares comunes de paso.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Adecuada, según lo establece el Inc. “1 de la Ordenanza Nº 400/90 del 21/11/90.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Paredes: De material incombustible, revocadas y pintadas, o de ladrillos vista con junta tomada y barnizada o pintadas.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Pisos: Material de superficie lisa, pudiendo estar recubierto con material aislante </w:t>
      </w:r>
      <w:proofErr w:type="gramStart"/>
      <w:r w:rsidRPr="002A566E">
        <w:rPr>
          <w:rFonts w:ascii="Book Antiqua" w:hAnsi="Book Antiqua" w:cs="Times New Roman"/>
        </w:rPr>
        <w:t>acústica</w:t>
      </w:r>
      <w:proofErr w:type="gramEnd"/>
      <w:r w:rsidRPr="002A566E">
        <w:rPr>
          <w:rFonts w:ascii="Book Antiqua" w:hAnsi="Book Antiqua" w:cs="Times New Roman"/>
        </w:rPr>
        <w:t xml:space="preserve">,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Cielorrasos: Enlistando incombustible, quedando prohibido la colocación de cielorrasos en lona, plásticos o similares.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Revestimiento en general: Incombustibles, pudiéndose aplicar revestimientos de combustión lenta siempre que se apliquen sobre material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2A566E">
        <w:rPr>
          <w:rFonts w:ascii="Book Antiqua" w:hAnsi="Book Antiqua" w:cs="Times New Roman"/>
          <w:vertAlign w:val="superscript"/>
        </w:rPr>
        <w:t>2</w:t>
      </w:r>
      <w:r w:rsidRPr="002A566E">
        <w:rPr>
          <w:rFonts w:ascii="Book Antiqua" w:hAnsi="Book Antiqua" w:cs="Times New Roman"/>
        </w:rPr>
        <w:t>. Los sótanos con superficies mayores a 150, 00mts</w:t>
      </w:r>
      <w:r w:rsidRPr="002A566E">
        <w:rPr>
          <w:rFonts w:ascii="Book Antiqua" w:hAnsi="Book Antiqua" w:cs="Times New Roman"/>
          <w:vertAlign w:val="superscript"/>
        </w:rPr>
        <w:t>2</w:t>
      </w:r>
      <w:r w:rsidRPr="002A566E">
        <w:rPr>
          <w:rFonts w:ascii="Book Antiqua" w:hAnsi="Book Antiqua" w:cs="Times New Roman"/>
        </w:rPr>
        <w:t xml:space="preserve">, tendrán 2  (dos)  salidas piso abajo en extremos opuestos, y conducirán a las salidas de emergencias.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Sanitaria: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a)  para la concurrencia: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Inodoros: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Lavabos: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Orientales: 5  (cinco)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lastRenderedPageBreak/>
        <w:t xml:space="preserve">Piso impermeable con pileta de patio e inclinación hacia el.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Paredes hasta 2, 00mts de altura de material impermeable.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Cielorraso: de yeso, cemento armado o metálico.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Puertas: con cierre completo</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al exterior en forma natural o por extractores.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b)  Para el personal</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Inodoros: 1  (uno)  cada 10 personas o fracciones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Lavabos: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Orinales: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Normas de construcción: Idénticas a las exigidas a los baños de concurrentes.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Vestuarios: cuando el personal supere las 3  (tres)  personas deberán contar con armarios y duchas con agua caliente y fría.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14)  Servicio de atención al público: Con mostradores de mármol, metálicos u otro material incombustible.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15)  Normas de extinción de incendios: Los locales deberán contar con 2  (dos)  bocas hidrantes cada 200, 00mts</w:t>
      </w:r>
      <w:r w:rsidRPr="002A566E">
        <w:rPr>
          <w:rFonts w:ascii="Book Antiqua" w:hAnsi="Book Antiqua" w:cs="Times New Roman"/>
          <w:vertAlign w:val="superscript"/>
        </w:rPr>
        <w:t>2</w:t>
      </w:r>
      <w:r w:rsidRPr="002A566E">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2A566E">
        <w:rPr>
          <w:rFonts w:ascii="Book Antiqua" w:hAnsi="Book Antiqua" w:cs="Times New Roman"/>
          <w:vertAlign w:val="superscript"/>
        </w:rPr>
        <w:t>2</w:t>
      </w:r>
      <w:r w:rsidRPr="002A566E">
        <w:rPr>
          <w:rFonts w:ascii="Book Antiqua" w:hAnsi="Book Antiqua" w:cs="Times New Roman"/>
        </w:rPr>
        <w:t xml:space="preserve"> de superficie, de tipo triclase “A, B, C”</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16)  Instalaciones eléctricas: Deberán estar construidas en su totalidad con materiales incombustibles, y contaran con disyuntores diferenciales por cada línea.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abiertos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SEXTO:</w:t>
      </w:r>
      <w:r w:rsidRPr="002A566E">
        <w:rPr>
          <w:rFonts w:ascii="Book Antiqua" w:hAnsi="Book Antiqua" w:cs="Times New Roman"/>
        </w:rPr>
        <w:t xml:space="preserve"> Los locales abiertos deberán observar las siguientes características: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Acceso: Deberán contar con 2  (dos)  puertas de acceso de por lo menos 5, 00mts de ancho como mínimo.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Deberán contar como mínimo con contrapiso de hormigón, en los accesos, zonas de servicios, sanitarios y pista de baile.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Sanitarios: Los establecidos en el Inc. 13 del Artículo 5 de la presente norma.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eléctrica: Lo establecido en el Inc. 16 del artículo 5 de la presente norma.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DISPOSICIONES GENERALES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Sin perjuicio por lo establecido por leyes Nacionales y/o provinciales, queda terminantemente prohibido la venta de bebidas alcohólicas, en todas sus formas, a menores </w:t>
      </w:r>
      <w:r w:rsidRPr="002A566E">
        <w:rPr>
          <w:rFonts w:ascii="Book Antiqua" w:hAnsi="Book Antiqua" w:cs="Times New Roman"/>
        </w:rPr>
        <w:lastRenderedPageBreak/>
        <w:t xml:space="preserve">de 18 años de edad, y la venta en general de bebidas alcohólicas, fuera de los horarios establecidos por la legislación en vigencia.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CD13F8" w:rsidRPr="002A566E" w:rsidRDefault="00CD13F8" w:rsidP="00CD13F8">
      <w:pPr>
        <w:keepNext/>
        <w:spacing w:after="180" w:line="240" w:lineRule="auto"/>
        <w:rPr>
          <w:rFonts w:ascii="Book Antiqua" w:hAnsi="Book Antiqua" w:cs="Times New Roman"/>
          <w:u w:val="single"/>
        </w:rPr>
      </w:pPr>
      <w:r w:rsidRPr="002A566E">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FINAL:</w:t>
      </w:r>
      <w:r w:rsidRPr="002A566E">
        <w:rPr>
          <w:rFonts w:ascii="Book Antiqua" w:hAnsi="Book Antiqua" w:cs="Times New Roman"/>
        </w:rPr>
        <w:t xml:space="preserve"> DE FORMA.</w:t>
      </w:r>
    </w:p>
    <w:p w:rsidR="00A95045" w:rsidRDefault="00CD13F8" w:rsidP="00CD13F8">
      <w:pPr>
        <w:keepNext/>
        <w:spacing w:after="180" w:line="240" w:lineRule="auto"/>
        <w:jc w:val="right"/>
        <w:rPr>
          <w:rFonts w:ascii="Book Antiqua" w:hAnsi="Book Antiqua" w:cs="Times New Roman"/>
        </w:rPr>
      </w:pPr>
      <w:r w:rsidRPr="002A566E">
        <w:rPr>
          <w:rFonts w:ascii="Book Antiqua" w:hAnsi="Book Antiqua" w:cs="Times New Roman"/>
        </w:rPr>
        <w:t xml:space="preserve">Sancionada el </w:t>
      </w:r>
      <w:r w:rsidRPr="002A566E">
        <w:rPr>
          <w:rFonts w:ascii="Book Antiqua" w:hAnsi="Book Antiqua" w:cs="Times New Roman"/>
          <w:b/>
        </w:rPr>
        <w:t xml:space="preserve"> 22 de Mayo de 1996</w:t>
      </w:r>
    </w:p>
    <w:p w:rsidR="006B5235" w:rsidRPr="00954FCA" w:rsidRDefault="006B5235" w:rsidP="006B5235">
      <w:pPr>
        <w:keepNext/>
        <w:spacing w:before="480" w:after="180" w:line="240" w:lineRule="auto"/>
        <w:rPr>
          <w:rFonts w:ascii="Book Antiqua" w:hAnsi="Book Antiqua" w:cs="Times New Roman"/>
          <w:b/>
          <w:szCs w:val="24"/>
        </w:rPr>
      </w:pPr>
      <w:r w:rsidRPr="00954FCA">
        <w:rPr>
          <w:rFonts w:ascii="Book Antiqua" w:hAnsi="Book Antiqua" w:cs="Times New Roman"/>
          <w:b/>
          <w:szCs w:val="24"/>
        </w:rPr>
        <w:t>ORDENANZA Nº 748</w:t>
      </w:r>
    </w:p>
    <w:p w:rsidR="006B5235" w:rsidRPr="00954FCA" w:rsidRDefault="006B5235" w:rsidP="006B5235">
      <w:pPr>
        <w:keepNext/>
        <w:spacing w:after="180" w:line="240" w:lineRule="auto"/>
        <w:rPr>
          <w:rFonts w:ascii="Book Antiqua" w:hAnsi="Book Antiqua" w:cs="Times New Roman"/>
          <w:szCs w:val="24"/>
          <w:u w:val="single"/>
        </w:rPr>
      </w:pPr>
      <w:r w:rsidRPr="00954FCA">
        <w:rPr>
          <w:rFonts w:ascii="Book Antiqua" w:hAnsi="Book Antiqua" w:cs="Times New Roman"/>
          <w:szCs w:val="24"/>
          <w:u w:val="single"/>
        </w:rPr>
        <w:t>ARTÍCULO PRIMERO:</w:t>
      </w:r>
      <w:r w:rsidRPr="00954FCA">
        <w:rPr>
          <w:rFonts w:ascii="Book Antiqua" w:hAnsi="Book Antiqua" w:cs="Times New Roman"/>
          <w:szCs w:val="24"/>
        </w:rPr>
        <w:t xml:space="preserve"> ADHIERASE la Municipalidad de Yerba Buena a las disposiciones de la Ley Nº 6705, en todo su contexto. </w:t>
      </w:r>
    </w:p>
    <w:p w:rsidR="006B5235" w:rsidRPr="00954FCA" w:rsidRDefault="006B5235" w:rsidP="006B5235">
      <w:pPr>
        <w:keepNext/>
        <w:spacing w:after="180" w:line="240" w:lineRule="auto"/>
        <w:rPr>
          <w:rFonts w:ascii="Book Antiqua" w:hAnsi="Book Antiqua" w:cs="Times New Roman"/>
          <w:szCs w:val="24"/>
        </w:rPr>
      </w:pPr>
      <w:r w:rsidRPr="00954FCA">
        <w:rPr>
          <w:rFonts w:ascii="Book Antiqua" w:hAnsi="Book Antiqua" w:cs="Times New Roman"/>
          <w:szCs w:val="24"/>
          <w:u w:val="single"/>
        </w:rPr>
        <w:t>ARTÍCULO FINAL:</w:t>
      </w:r>
      <w:r w:rsidRPr="00954FCA">
        <w:rPr>
          <w:rFonts w:ascii="Book Antiqua" w:hAnsi="Book Antiqua" w:cs="Times New Roman"/>
          <w:szCs w:val="24"/>
        </w:rPr>
        <w:t xml:space="preserve"> DE FORMA.</w:t>
      </w:r>
    </w:p>
    <w:p w:rsidR="00A95045" w:rsidRDefault="006B5235" w:rsidP="006B5235">
      <w:pPr>
        <w:keepNext/>
        <w:spacing w:after="180" w:line="240" w:lineRule="auto"/>
        <w:jc w:val="right"/>
        <w:rPr>
          <w:rFonts w:ascii="Book Antiqua" w:hAnsi="Book Antiqua" w:cs="Times New Roman"/>
          <w:szCs w:val="24"/>
        </w:rPr>
      </w:pPr>
      <w:r w:rsidRPr="00954FCA">
        <w:rPr>
          <w:rFonts w:ascii="Book Antiqua" w:hAnsi="Book Antiqua" w:cs="Times New Roman"/>
          <w:szCs w:val="24"/>
        </w:rPr>
        <w:t xml:space="preserve">Sancionada el </w:t>
      </w:r>
      <w:r w:rsidRPr="00954FCA">
        <w:rPr>
          <w:rFonts w:ascii="Book Antiqua" w:hAnsi="Book Antiqua" w:cs="Times New Roman"/>
          <w:b/>
          <w:szCs w:val="24"/>
        </w:rPr>
        <w:t xml:space="preserve"> 22 de Mayo de 1996</w:t>
      </w:r>
    </w:p>
    <w:p w:rsidR="00BF5933" w:rsidRPr="00EB51E8" w:rsidRDefault="00BF5933" w:rsidP="00BF5933">
      <w:pPr>
        <w:keepNext/>
        <w:spacing w:before="480" w:after="180" w:line="240" w:lineRule="auto"/>
        <w:outlineLvl w:val="0"/>
        <w:rPr>
          <w:rFonts w:ascii="Book Antiqua" w:hAnsi="Book Antiqua" w:cs="Times New Roman"/>
          <w:b/>
          <w:szCs w:val="24"/>
        </w:rPr>
      </w:pPr>
      <w:r w:rsidRPr="00EB51E8">
        <w:rPr>
          <w:rFonts w:ascii="Book Antiqua" w:hAnsi="Book Antiqua" w:cs="Times New Roman"/>
          <w:b/>
          <w:szCs w:val="24"/>
        </w:rPr>
        <w:t>ORDENANZA Nº 749</w:t>
      </w:r>
    </w:p>
    <w:p w:rsidR="00BF5933" w:rsidRPr="00EB51E8" w:rsidRDefault="00BF5933" w:rsidP="00BF5933">
      <w:pPr>
        <w:keepNext/>
        <w:spacing w:after="180" w:line="240" w:lineRule="auto"/>
        <w:rPr>
          <w:rFonts w:ascii="Book Antiqua" w:hAnsi="Book Antiqua" w:cs="Times New Roman"/>
          <w:szCs w:val="24"/>
        </w:rPr>
      </w:pPr>
      <w:r w:rsidRPr="00EB51E8">
        <w:rPr>
          <w:rFonts w:ascii="Book Antiqua" w:hAnsi="Book Antiqua" w:cs="Times New Roman"/>
          <w:szCs w:val="24"/>
          <w:u w:val="single"/>
        </w:rPr>
        <w:t>ARTÍCULO PRIMERO:</w:t>
      </w:r>
      <w:r w:rsidRPr="00EB51E8">
        <w:rPr>
          <w:rFonts w:ascii="Book Antiqua" w:hAnsi="Book Antiqua" w:cs="Times New Roman"/>
          <w:szCs w:val="24"/>
        </w:rPr>
        <w:t xml:space="preserve"> MODIFICASE el Artículo 1° de la Ordenanza N° 734 del 20/03/96, que quedará redactado de la siguiente forma: </w:t>
      </w:r>
    </w:p>
    <w:p w:rsidR="00BF5933" w:rsidRPr="00EB51E8" w:rsidRDefault="00BF5933" w:rsidP="00BF5933">
      <w:pPr>
        <w:keepNext/>
        <w:spacing w:after="180" w:line="240" w:lineRule="auto"/>
        <w:ind w:left="284" w:right="283"/>
        <w:rPr>
          <w:rFonts w:ascii="Book Antiqua" w:hAnsi="Book Antiqua" w:cs="Times New Roman"/>
          <w:i/>
          <w:szCs w:val="24"/>
          <w:u w:val="single"/>
        </w:rPr>
      </w:pPr>
      <w:r w:rsidRPr="00EB51E8">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BF5933" w:rsidRPr="00EB51E8" w:rsidRDefault="00BF5933" w:rsidP="00BF5933">
      <w:pPr>
        <w:keepNext/>
        <w:spacing w:after="180" w:line="240" w:lineRule="auto"/>
        <w:ind w:left="284" w:right="283"/>
        <w:rPr>
          <w:rFonts w:ascii="Book Antiqua" w:hAnsi="Book Antiqua" w:cs="Times New Roman"/>
          <w:i/>
          <w:szCs w:val="24"/>
        </w:rPr>
      </w:pPr>
      <w:r w:rsidRPr="00EB51E8">
        <w:rPr>
          <w:rFonts w:ascii="Book Antiqua" w:hAnsi="Book Antiqua" w:cs="Times New Roman"/>
          <w:i/>
          <w:szCs w:val="24"/>
          <w:u w:val="single"/>
        </w:rPr>
        <w:t>ARTÍCULO FINAL:</w:t>
      </w:r>
      <w:r w:rsidRPr="00EB51E8">
        <w:rPr>
          <w:rFonts w:ascii="Book Antiqua" w:hAnsi="Book Antiqua" w:cs="Times New Roman"/>
          <w:i/>
          <w:szCs w:val="24"/>
        </w:rPr>
        <w:t xml:space="preserve"> DE FORMA.</w:t>
      </w:r>
    </w:p>
    <w:p w:rsidR="00A95045" w:rsidRDefault="00BF5933" w:rsidP="00BF5933">
      <w:pPr>
        <w:keepNext/>
        <w:spacing w:after="180" w:line="240" w:lineRule="auto"/>
        <w:ind w:left="284" w:right="283"/>
        <w:jc w:val="right"/>
        <w:rPr>
          <w:rFonts w:ascii="Book Antiqua" w:hAnsi="Book Antiqua" w:cs="Times New Roman"/>
          <w:i/>
          <w:szCs w:val="24"/>
        </w:rPr>
      </w:pPr>
      <w:r w:rsidRPr="00EB51E8">
        <w:rPr>
          <w:rFonts w:ascii="Book Antiqua" w:hAnsi="Book Antiqua" w:cs="Times New Roman"/>
          <w:i/>
          <w:szCs w:val="24"/>
        </w:rPr>
        <w:t xml:space="preserve">Sancionada el </w:t>
      </w:r>
      <w:r w:rsidRPr="00EB51E8">
        <w:rPr>
          <w:rFonts w:ascii="Book Antiqua" w:hAnsi="Book Antiqua" w:cs="Times New Roman"/>
          <w:b/>
          <w:i/>
          <w:szCs w:val="24"/>
        </w:rPr>
        <w:t xml:space="preserve"> 05 de Junio de 1996</w:t>
      </w:r>
    </w:p>
    <w:p w:rsidR="00014E7B" w:rsidRPr="00FA6D1C" w:rsidRDefault="00014E7B" w:rsidP="00014E7B">
      <w:pPr>
        <w:keepNext/>
        <w:spacing w:before="480" w:after="180" w:line="240" w:lineRule="auto"/>
        <w:rPr>
          <w:rFonts w:ascii="Book Antiqua" w:hAnsi="Book Antiqua" w:cs="Times New Roman"/>
          <w:b/>
          <w:szCs w:val="24"/>
        </w:rPr>
      </w:pPr>
      <w:r w:rsidRPr="00FA6D1C">
        <w:rPr>
          <w:rFonts w:ascii="Book Antiqua" w:hAnsi="Book Antiqua" w:cs="Times New Roman"/>
          <w:b/>
          <w:szCs w:val="24"/>
        </w:rPr>
        <w:t>ORDENANZA Nº 750</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PRIMERO:</w:t>
      </w:r>
      <w:r w:rsidRPr="00FA6D1C">
        <w:rPr>
          <w:rFonts w:ascii="Book Antiqua" w:hAnsi="Book Antiqua" w:cs="Times New Roman"/>
          <w:szCs w:val="24"/>
        </w:rPr>
        <w:t xml:space="preserve"> MODIFICASE la Ordenanza Nº 733/96 en su artículo Segundo, en el itinerante de vuelta, el que quedará redactado de la siguiente forma: </w:t>
      </w:r>
    </w:p>
    <w:p w:rsidR="00014E7B" w:rsidRPr="00FA6D1C" w:rsidRDefault="00014E7B" w:rsidP="00014E7B">
      <w:pPr>
        <w:keepNext/>
        <w:spacing w:after="180" w:line="240" w:lineRule="auto"/>
        <w:rPr>
          <w:rFonts w:ascii="Book Antiqua" w:hAnsi="Book Antiqua" w:cs="Times New Roman"/>
          <w:szCs w:val="24"/>
          <w:u w:val="single"/>
        </w:rPr>
      </w:pPr>
      <w:r w:rsidRPr="00FA6D1C">
        <w:rPr>
          <w:rFonts w:ascii="Book Antiqua" w:hAnsi="Book Antiqua" w:cs="Times New Roman"/>
          <w:szCs w:val="24"/>
        </w:rPr>
        <w:lastRenderedPageBreak/>
        <w:t>VUELTA: Solano Vera Avda Aconquija San Martín- Catamarca- Anzorena- Córdoba- Darwin-Catamarca- Peñaloza- Lamadrid- Martin Fierro- Ituzaingó- Federico Rossi- Boulevard- Lamadrid- A. Guzman- Avda. Aconquija</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FINAL:</w:t>
      </w:r>
      <w:r w:rsidRPr="00FA6D1C">
        <w:rPr>
          <w:rFonts w:ascii="Book Antiqua" w:hAnsi="Book Antiqua" w:cs="Times New Roman"/>
          <w:szCs w:val="24"/>
        </w:rPr>
        <w:t xml:space="preserve"> DE FORMA.</w:t>
      </w:r>
    </w:p>
    <w:p w:rsidR="00A95045" w:rsidRDefault="00014E7B" w:rsidP="00014E7B">
      <w:pPr>
        <w:keepNext/>
        <w:spacing w:after="180" w:line="240" w:lineRule="auto"/>
        <w:jc w:val="right"/>
        <w:rPr>
          <w:rFonts w:ascii="Book Antiqua" w:hAnsi="Book Antiqua" w:cs="Times New Roman"/>
          <w:szCs w:val="24"/>
        </w:rPr>
      </w:pPr>
      <w:r w:rsidRPr="00FA6D1C">
        <w:rPr>
          <w:rFonts w:ascii="Book Antiqua" w:hAnsi="Book Antiqua" w:cs="Times New Roman"/>
          <w:szCs w:val="24"/>
        </w:rPr>
        <w:t xml:space="preserve">Sancionada el </w:t>
      </w:r>
      <w:r w:rsidRPr="00FA6D1C">
        <w:rPr>
          <w:rFonts w:ascii="Book Antiqua" w:hAnsi="Book Antiqua" w:cs="Times New Roman"/>
          <w:b/>
          <w:szCs w:val="24"/>
        </w:rPr>
        <w:t xml:space="preserve"> 05 de Junio de 1996</w:t>
      </w:r>
    </w:p>
    <w:p w:rsidR="00DE73D1" w:rsidRPr="002142BD" w:rsidRDefault="00DE73D1" w:rsidP="00DE73D1">
      <w:pPr>
        <w:keepNext/>
        <w:spacing w:before="480" w:after="180" w:line="240" w:lineRule="auto"/>
        <w:rPr>
          <w:rFonts w:ascii="Book Antiqua" w:hAnsi="Book Antiqua" w:cs="Times New Roman"/>
          <w:b/>
          <w:szCs w:val="24"/>
        </w:rPr>
      </w:pPr>
      <w:r w:rsidRPr="002142BD">
        <w:rPr>
          <w:rFonts w:ascii="Book Antiqua" w:hAnsi="Book Antiqua" w:cs="Times New Roman"/>
          <w:b/>
          <w:szCs w:val="24"/>
        </w:rPr>
        <w:t>ORDENANZA Nº 751</w:t>
      </w:r>
    </w:p>
    <w:p w:rsidR="00DE73D1" w:rsidRPr="002142BD" w:rsidRDefault="00DE73D1" w:rsidP="00DE73D1">
      <w:pPr>
        <w:keepNext/>
        <w:spacing w:after="180" w:line="240" w:lineRule="auto"/>
        <w:rPr>
          <w:rFonts w:ascii="Book Antiqua" w:hAnsi="Book Antiqua" w:cs="Times New Roman"/>
          <w:szCs w:val="24"/>
          <w:u w:val="single"/>
        </w:rPr>
      </w:pPr>
      <w:r w:rsidRPr="002142BD">
        <w:rPr>
          <w:rFonts w:ascii="Book Antiqua" w:hAnsi="Book Antiqua" w:cs="Times New Roman"/>
          <w:szCs w:val="24"/>
          <w:u w:val="single"/>
        </w:rPr>
        <w:t>ARTÍCULO PRIMERO:</w:t>
      </w:r>
      <w:r w:rsidRPr="002142BD">
        <w:rPr>
          <w:rFonts w:ascii="Book Antiqua" w:hAnsi="Book Antiqua" w:cs="Times New Roman"/>
          <w:szCs w:val="24"/>
        </w:rPr>
        <w:t xml:space="preserve"> RECTIFICASE el Nº de la Ordenanza consignada en el VISTOde la Ordenanza Municipal Nº 731 del 12/01/96, correspondiendo el Nº 20/12/95; </w:t>
      </w:r>
    </w:p>
    <w:p w:rsidR="00DE73D1" w:rsidRPr="002142BD" w:rsidRDefault="00DE73D1" w:rsidP="00DE73D1">
      <w:pPr>
        <w:keepNext/>
        <w:spacing w:after="180" w:line="240" w:lineRule="auto"/>
        <w:rPr>
          <w:rFonts w:ascii="Book Antiqua" w:hAnsi="Book Antiqua" w:cs="Times New Roman"/>
          <w:szCs w:val="24"/>
        </w:rPr>
      </w:pPr>
      <w:r w:rsidRPr="002142BD">
        <w:rPr>
          <w:rFonts w:ascii="Book Antiqua" w:hAnsi="Book Antiqua" w:cs="Times New Roman"/>
          <w:szCs w:val="24"/>
          <w:u w:val="single"/>
        </w:rPr>
        <w:t>ARTÍCULO FINAL:</w:t>
      </w:r>
      <w:r w:rsidRPr="002142BD">
        <w:rPr>
          <w:rFonts w:ascii="Book Antiqua" w:hAnsi="Book Antiqua" w:cs="Times New Roman"/>
          <w:szCs w:val="24"/>
        </w:rPr>
        <w:t xml:space="preserve"> DE FORMA.</w:t>
      </w:r>
    </w:p>
    <w:p w:rsidR="00A95045" w:rsidRDefault="00DE73D1" w:rsidP="00DE73D1">
      <w:pPr>
        <w:keepNext/>
        <w:spacing w:after="180" w:line="240" w:lineRule="auto"/>
        <w:jc w:val="right"/>
        <w:rPr>
          <w:rFonts w:ascii="Book Antiqua" w:hAnsi="Book Antiqua" w:cs="Times New Roman"/>
          <w:szCs w:val="24"/>
        </w:rPr>
      </w:pPr>
      <w:r w:rsidRPr="002142BD">
        <w:rPr>
          <w:rFonts w:ascii="Book Antiqua" w:hAnsi="Book Antiqua" w:cs="Times New Roman"/>
          <w:szCs w:val="24"/>
        </w:rPr>
        <w:t xml:space="preserve">Sancionada el </w:t>
      </w:r>
      <w:r w:rsidRPr="002142BD">
        <w:rPr>
          <w:rFonts w:ascii="Book Antiqua" w:hAnsi="Book Antiqua" w:cs="Times New Roman"/>
          <w:b/>
          <w:szCs w:val="24"/>
        </w:rPr>
        <w:t xml:space="preserve"> 05 de Junio de 1996</w:t>
      </w:r>
    </w:p>
    <w:p w:rsidR="001A103A" w:rsidRPr="007D530E" w:rsidRDefault="001A103A" w:rsidP="001A103A">
      <w:pPr>
        <w:keepNext/>
        <w:spacing w:before="480" w:after="180" w:line="240" w:lineRule="auto"/>
        <w:rPr>
          <w:rFonts w:ascii="Book Antiqua" w:hAnsi="Book Antiqua" w:cs="Times New Roman"/>
          <w:b/>
          <w:szCs w:val="24"/>
        </w:rPr>
      </w:pPr>
      <w:r w:rsidRPr="007D530E">
        <w:rPr>
          <w:rFonts w:ascii="Book Antiqua" w:hAnsi="Book Antiqua" w:cs="Times New Roman"/>
          <w:b/>
          <w:szCs w:val="24"/>
        </w:rPr>
        <w:t>ORDENANZA Nº 752</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PRIMERO:</w:t>
      </w:r>
      <w:r w:rsidRPr="007D530E">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1A103A" w:rsidRPr="007D530E" w:rsidRDefault="001A103A" w:rsidP="001A103A">
      <w:pPr>
        <w:keepNext/>
        <w:spacing w:after="180" w:line="240" w:lineRule="auto"/>
        <w:rPr>
          <w:rFonts w:ascii="Book Antiqua" w:hAnsi="Book Antiqua" w:cs="Times New Roman"/>
          <w:szCs w:val="24"/>
          <w:u w:val="single"/>
        </w:rPr>
      </w:pPr>
      <w:r w:rsidRPr="007D530E">
        <w:rPr>
          <w:rFonts w:ascii="Book Antiqua" w:hAnsi="Book Antiqua" w:cs="Times New Roman"/>
          <w:szCs w:val="24"/>
          <w:u w:val="single"/>
        </w:rPr>
        <w:t>ARTÍCULO SEGUNDO:</w:t>
      </w:r>
      <w:r w:rsidRPr="007D530E">
        <w:rPr>
          <w:rFonts w:ascii="Book Antiqua" w:hAnsi="Book Antiqua" w:cs="Times New Roman"/>
          <w:szCs w:val="24"/>
        </w:rPr>
        <w:t xml:space="preserve"> El Departamento Ejecutivo Municipal deberá realizar la difusión en la prensa oral, escrita y televisiva de la presente Ordenanza. </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FINAL:</w:t>
      </w:r>
      <w:r w:rsidRPr="007D530E">
        <w:rPr>
          <w:rFonts w:ascii="Book Antiqua" w:hAnsi="Book Antiqua" w:cs="Times New Roman"/>
          <w:szCs w:val="24"/>
        </w:rPr>
        <w:t xml:space="preserve"> DE FORMA.</w:t>
      </w:r>
    </w:p>
    <w:p w:rsidR="00A95045" w:rsidRDefault="001A103A" w:rsidP="001A103A">
      <w:pPr>
        <w:keepNext/>
        <w:spacing w:after="180" w:line="240" w:lineRule="auto"/>
        <w:jc w:val="right"/>
        <w:rPr>
          <w:rFonts w:ascii="Book Antiqua" w:hAnsi="Book Antiqua" w:cs="Times New Roman"/>
          <w:szCs w:val="24"/>
        </w:rPr>
      </w:pPr>
      <w:r w:rsidRPr="007D530E">
        <w:rPr>
          <w:rFonts w:ascii="Book Antiqua" w:hAnsi="Book Antiqua" w:cs="Times New Roman"/>
          <w:szCs w:val="24"/>
        </w:rPr>
        <w:t xml:space="preserve">Sancionada el </w:t>
      </w:r>
      <w:r w:rsidRPr="007D530E">
        <w:rPr>
          <w:rFonts w:ascii="Book Antiqua" w:hAnsi="Book Antiqua" w:cs="Times New Roman"/>
          <w:b/>
          <w:szCs w:val="24"/>
        </w:rPr>
        <w:t xml:space="preserve"> 19 de Junio de 1996</w:t>
      </w:r>
    </w:p>
    <w:p w:rsidR="006110B2" w:rsidRPr="00F11FA9" w:rsidRDefault="006110B2" w:rsidP="006110B2">
      <w:pPr>
        <w:keepNext/>
        <w:spacing w:before="480" w:after="180" w:line="240" w:lineRule="auto"/>
        <w:jc w:val="left"/>
        <w:rPr>
          <w:rFonts w:ascii="Book Antiqua" w:hAnsi="Book Antiqua"/>
          <w:b/>
        </w:rPr>
      </w:pPr>
      <w:r w:rsidRPr="00F11FA9">
        <w:rPr>
          <w:rFonts w:ascii="Book Antiqua" w:hAnsi="Book Antiqua"/>
          <w:b/>
        </w:rPr>
        <w:t>ORDENANZA Nº 753</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PRIMERO</w:t>
      </w:r>
      <w:r w:rsidRPr="00F11FA9">
        <w:rPr>
          <w:rFonts w:ascii="Book Antiqua" w:hAnsi="Book Antiqua"/>
        </w:rPr>
        <w:t>: ADHERIR en un todo a lo dispuesto por la Ley Nº 6765 que faculta al poder Ejecutivo provincial a emitir, en una o más series, Títulos de la Deuda Interna de la provincia, hasta la suma de U$S40. 000. 000  (Dólares estadounidenses cuarenta millones</w:t>
      </w:r>
      <w:proofErr w:type="gramStart"/>
      <w:r w:rsidRPr="00F11FA9">
        <w:rPr>
          <w:rFonts w:ascii="Book Antiqua" w:hAnsi="Book Antiqua"/>
        </w:rPr>
        <w:t>) ,</w:t>
      </w:r>
      <w:proofErr w:type="gramEnd"/>
      <w:r w:rsidRPr="00F11FA9">
        <w:rPr>
          <w:rFonts w:ascii="Book Antiqua" w:hAnsi="Book Antiqua"/>
        </w:rPr>
        <w:t xml:space="preserve">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6110B2" w:rsidRPr="00F11FA9" w:rsidRDefault="006110B2" w:rsidP="006110B2">
      <w:pPr>
        <w:keepNext/>
        <w:spacing w:after="180" w:line="240" w:lineRule="auto"/>
        <w:rPr>
          <w:rFonts w:ascii="Book Antiqua" w:hAnsi="Book Antiqua"/>
          <w:u w:val="single"/>
        </w:rPr>
      </w:pPr>
      <w:r w:rsidRPr="00F11FA9">
        <w:rPr>
          <w:rFonts w:ascii="Book Antiqua" w:hAnsi="Book Antiqua"/>
          <w:u w:val="single"/>
        </w:rPr>
        <w:t>ARTÍCULO SEGUNDO</w:t>
      </w:r>
      <w:r w:rsidRPr="00F11FA9">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FINAL:</w:t>
      </w:r>
      <w:r w:rsidRPr="00F11FA9">
        <w:rPr>
          <w:rFonts w:ascii="Book Antiqua" w:hAnsi="Book Antiqua"/>
        </w:rPr>
        <w:t xml:space="preserve"> DE FORMA.</w:t>
      </w:r>
    </w:p>
    <w:p w:rsidR="00A95045" w:rsidRDefault="006110B2" w:rsidP="006110B2">
      <w:pPr>
        <w:keepNext/>
        <w:spacing w:after="180" w:line="240" w:lineRule="auto"/>
        <w:jc w:val="right"/>
        <w:rPr>
          <w:rFonts w:ascii="Book Antiqua" w:hAnsi="Book Antiqua"/>
        </w:rPr>
      </w:pPr>
      <w:r w:rsidRPr="00F11FA9">
        <w:rPr>
          <w:rFonts w:ascii="Book Antiqua" w:hAnsi="Book Antiqua"/>
        </w:rPr>
        <w:t xml:space="preserve">Sancionada el </w:t>
      </w:r>
      <w:r w:rsidRPr="00F11FA9">
        <w:rPr>
          <w:rFonts w:ascii="Book Antiqua" w:hAnsi="Book Antiqua"/>
          <w:b/>
        </w:rPr>
        <w:t xml:space="preserve"> 28 de Junio de 1996</w:t>
      </w:r>
    </w:p>
    <w:p w:rsidR="00537D5C" w:rsidRPr="007E4154" w:rsidRDefault="00537D5C" w:rsidP="00537D5C">
      <w:pPr>
        <w:keepNext/>
        <w:spacing w:before="480" w:after="180" w:line="240" w:lineRule="auto"/>
        <w:rPr>
          <w:rFonts w:ascii="Book Antiqua" w:hAnsi="Book Antiqua" w:cs="Times New Roman"/>
          <w:b/>
          <w:szCs w:val="24"/>
        </w:rPr>
      </w:pPr>
      <w:r w:rsidRPr="007E4154">
        <w:rPr>
          <w:rFonts w:ascii="Book Antiqua" w:hAnsi="Book Antiqua" w:cs="Times New Roman"/>
          <w:b/>
          <w:szCs w:val="24"/>
        </w:rPr>
        <w:t>ORDENANZA Nº 754</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PRIMERO:</w:t>
      </w:r>
      <w:r w:rsidRPr="007E4154">
        <w:rPr>
          <w:rFonts w:ascii="Book Antiqua" w:hAnsi="Book Antiqua" w:cs="Times New Roman"/>
          <w:szCs w:val="24"/>
        </w:rPr>
        <w:t xml:space="preserve"> ADHIERESEla MUNICIPALIDAD DE YERBA BUENA a la Ley Nº 6745, Régimen Nacional de Bonos para la creación de Empleo privado, creados mediante Decretos</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SEGUNDO:</w:t>
      </w:r>
      <w:r w:rsidRPr="007E4154">
        <w:rPr>
          <w:rFonts w:ascii="Book Antiqua" w:hAnsi="Book Antiqua" w:cs="Times New Roman"/>
          <w:szCs w:val="24"/>
        </w:rPr>
        <w:t xml:space="preserve"> Facultase al Departamento Ejecutivo a constituirse en deudos principal de los Bonos para la creación de Empleo privado  (BOCEP)  que le sean acreditadas por las </w:t>
      </w:r>
      <w:r w:rsidRPr="007E4154">
        <w:rPr>
          <w:rFonts w:ascii="Book Antiqua" w:hAnsi="Book Antiqua" w:cs="Times New Roman"/>
          <w:szCs w:val="24"/>
        </w:rPr>
        <w:lastRenderedPageBreak/>
        <w:t xml:space="preserve">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TERCERO:</w:t>
      </w:r>
      <w:r w:rsidRPr="007E4154">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CUARTO:</w:t>
      </w:r>
      <w:r w:rsidRPr="007E4154">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rPr>
        <w:t xml:space="preserve">Tales beneficios serán solventados por la Comuna.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QUINTO:</w:t>
      </w:r>
      <w:r w:rsidRPr="007E4154">
        <w:rPr>
          <w:rFonts w:ascii="Book Antiqua" w:hAnsi="Book Antiqua" w:cs="Times New Roman"/>
          <w:szCs w:val="24"/>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537D5C" w:rsidRPr="007E4154" w:rsidRDefault="00537D5C" w:rsidP="00537D5C">
      <w:pPr>
        <w:keepNext/>
        <w:spacing w:after="180" w:line="240" w:lineRule="auto"/>
        <w:rPr>
          <w:rFonts w:ascii="Book Antiqua" w:hAnsi="Book Antiqua" w:cs="Times New Roman"/>
          <w:szCs w:val="24"/>
          <w:u w:val="single"/>
        </w:rPr>
      </w:pPr>
      <w:r w:rsidRPr="007E4154">
        <w:rPr>
          <w:rFonts w:ascii="Book Antiqua" w:hAnsi="Book Antiqua" w:cs="Times New Roman"/>
          <w:szCs w:val="24"/>
          <w:u w:val="single"/>
        </w:rPr>
        <w:t>ARTÍCULO SEXTO:</w:t>
      </w:r>
      <w:r w:rsidRPr="007E4154">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FINAL:</w:t>
      </w:r>
      <w:r w:rsidRPr="007E4154">
        <w:rPr>
          <w:rFonts w:ascii="Book Antiqua" w:hAnsi="Book Antiqua" w:cs="Times New Roman"/>
          <w:szCs w:val="24"/>
        </w:rPr>
        <w:t xml:space="preserve"> DE FORMA.</w:t>
      </w:r>
    </w:p>
    <w:p w:rsidR="00A95045" w:rsidRDefault="00537D5C" w:rsidP="00537D5C">
      <w:pPr>
        <w:keepNext/>
        <w:spacing w:after="180" w:line="240" w:lineRule="auto"/>
        <w:jc w:val="right"/>
        <w:rPr>
          <w:rFonts w:ascii="Book Antiqua" w:hAnsi="Book Antiqua" w:cs="Times New Roman"/>
          <w:szCs w:val="24"/>
        </w:rPr>
      </w:pPr>
      <w:r w:rsidRPr="007E4154">
        <w:rPr>
          <w:rFonts w:ascii="Book Antiqua" w:hAnsi="Book Antiqua" w:cs="Times New Roman"/>
          <w:szCs w:val="24"/>
        </w:rPr>
        <w:t xml:space="preserve">Sancionada el </w:t>
      </w:r>
      <w:r w:rsidRPr="007E4154">
        <w:rPr>
          <w:rFonts w:ascii="Book Antiqua" w:hAnsi="Book Antiqua" w:cs="Times New Roman"/>
          <w:b/>
          <w:szCs w:val="24"/>
        </w:rPr>
        <w:t xml:space="preserve"> 28 de Junio de 1996</w:t>
      </w:r>
    </w:p>
    <w:p w:rsidR="000D5EAF" w:rsidRPr="00103021" w:rsidRDefault="000D5EAF" w:rsidP="000D5EAF">
      <w:pPr>
        <w:keepNext/>
        <w:spacing w:before="480" w:after="180" w:line="240" w:lineRule="auto"/>
        <w:rPr>
          <w:rFonts w:ascii="Book Antiqua" w:hAnsi="Book Antiqua" w:cs="Times New Roman"/>
          <w:b/>
          <w:szCs w:val="24"/>
        </w:rPr>
      </w:pPr>
      <w:r w:rsidRPr="00103021">
        <w:rPr>
          <w:rFonts w:ascii="Book Antiqua" w:hAnsi="Book Antiqua" w:cs="Times New Roman"/>
          <w:b/>
          <w:szCs w:val="24"/>
        </w:rPr>
        <w:t>ORDENANZA Nº 755</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PRIMERO:</w:t>
      </w:r>
      <w:r w:rsidRPr="00103021">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FRACCION 5F5</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78 al vert. 79: 44, 99mts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79 al vert. 81: 6, 01mts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31: 39, 76mts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31 al vert. 38: 6, 00 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78: 10, 25mts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A</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Fracción 6</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273, 44mts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FRACCIÓN 6</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79 al vert 80: 58, 15mts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80 al vert 33: 10, 25mts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33 al vert 32: 6, 00mts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lastRenderedPageBreak/>
        <w:t>Del vert. 32 al vert 81: 53, 91mts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79: 6, 01mts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B</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Calle Pública</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Fracción 5</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358, 48mts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Lote A Manz. C2</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31 al vert 81: 39, 76mts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84: 19, 59mts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84 al vert 82: 44,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82 al vert 38: 15, 35mts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31: 6,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Lotes C y B</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Lote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852, 96mts</w:t>
      </w:r>
      <w:r w:rsidRPr="00103021">
        <w:rPr>
          <w:rFonts w:ascii="Book Antiqua" w:hAnsi="Book Antiqua" w:cs="Times New Roman"/>
          <w:szCs w:val="24"/>
          <w:vertAlign w:val="superscript"/>
        </w:rPr>
        <w:t>2</w:t>
      </w:r>
    </w:p>
    <w:p w:rsidR="000D5EAF" w:rsidRPr="00103021" w:rsidRDefault="000D5EAF" w:rsidP="000D5EAF">
      <w:pPr>
        <w:keepNext/>
        <w:spacing w:after="180" w:line="240" w:lineRule="auto"/>
        <w:rPr>
          <w:rFonts w:ascii="Book Antiqua" w:hAnsi="Book Antiqua" w:cs="Times New Roman"/>
          <w:szCs w:val="24"/>
          <w:u w:val="single"/>
        </w:rPr>
      </w:pPr>
      <w:r w:rsidRPr="00103021">
        <w:rPr>
          <w:rFonts w:ascii="Book Antiqua" w:hAnsi="Book Antiqua" w:cs="Times New Roman"/>
          <w:szCs w:val="24"/>
          <w:u w:val="single"/>
        </w:rPr>
        <w:t>ARTÍCULO SEGUNDO:</w:t>
      </w:r>
      <w:r w:rsidRPr="00103021">
        <w:rPr>
          <w:rFonts w:ascii="Book Antiqua" w:hAnsi="Book Antiqua" w:cs="Times New Roman"/>
          <w:szCs w:val="24"/>
        </w:rPr>
        <w:t xml:space="preserve"> FACULTASE al D.E.M.a visar los planos de Unificación y División de los Expedientes citados en el Visto. </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FINAL:</w:t>
      </w:r>
      <w:r w:rsidRPr="00103021">
        <w:rPr>
          <w:rFonts w:ascii="Book Antiqua" w:hAnsi="Book Antiqua" w:cs="Times New Roman"/>
          <w:szCs w:val="24"/>
        </w:rPr>
        <w:t xml:space="preserve"> DE FORMA.</w:t>
      </w:r>
    </w:p>
    <w:p w:rsidR="00A95045" w:rsidRDefault="000D5EAF" w:rsidP="000D5EAF">
      <w:pPr>
        <w:keepNext/>
        <w:spacing w:after="180" w:line="240" w:lineRule="auto"/>
        <w:jc w:val="right"/>
        <w:rPr>
          <w:rFonts w:ascii="Book Antiqua" w:hAnsi="Book Antiqua" w:cs="Times New Roman"/>
          <w:szCs w:val="24"/>
        </w:rPr>
      </w:pPr>
      <w:r w:rsidRPr="00103021">
        <w:rPr>
          <w:rFonts w:ascii="Book Antiqua" w:hAnsi="Book Antiqua" w:cs="Times New Roman"/>
          <w:szCs w:val="24"/>
        </w:rPr>
        <w:t xml:space="preserve">Sancionada el </w:t>
      </w:r>
      <w:r w:rsidRPr="00103021">
        <w:rPr>
          <w:rFonts w:ascii="Book Antiqua" w:hAnsi="Book Antiqua" w:cs="Times New Roman"/>
          <w:b/>
          <w:szCs w:val="24"/>
        </w:rPr>
        <w:t xml:space="preserve"> 17 de Julio de 1996</w:t>
      </w:r>
    </w:p>
    <w:p w:rsidR="00CE55EA" w:rsidRPr="002948C1" w:rsidRDefault="00CE55EA" w:rsidP="00CE55EA">
      <w:pPr>
        <w:keepNext/>
        <w:spacing w:before="480" w:after="180" w:line="240" w:lineRule="auto"/>
        <w:jc w:val="left"/>
        <w:rPr>
          <w:rFonts w:ascii="Book Antiqua" w:hAnsi="Book Antiqua"/>
          <w:b/>
        </w:rPr>
      </w:pPr>
      <w:r w:rsidRPr="002948C1">
        <w:rPr>
          <w:rFonts w:ascii="Book Antiqua" w:hAnsi="Book Antiqua"/>
          <w:b/>
        </w:rPr>
        <w:t>ORDENANZA Nº 756</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PRIMERO</w:t>
      </w:r>
      <w:r w:rsidRPr="002948C1">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CE55EA" w:rsidRPr="002948C1" w:rsidRDefault="00CE55EA" w:rsidP="00CE55EA">
      <w:pPr>
        <w:keepNext/>
        <w:spacing w:after="180" w:line="240" w:lineRule="auto"/>
        <w:rPr>
          <w:rFonts w:ascii="Book Antiqua" w:hAnsi="Book Antiqua"/>
          <w:u w:val="single"/>
        </w:rPr>
      </w:pPr>
      <w:r w:rsidRPr="002948C1">
        <w:rPr>
          <w:rFonts w:ascii="Book Antiqua" w:hAnsi="Book Antiqua"/>
          <w:u w:val="single"/>
        </w:rPr>
        <w:t>ARTÍCULO SEGUNDO</w:t>
      </w:r>
      <w:r w:rsidRPr="002948C1">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FINAL:</w:t>
      </w:r>
      <w:r w:rsidRPr="002948C1">
        <w:rPr>
          <w:rFonts w:ascii="Book Antiqua" w:hAnsi="Book Antiqua"/>
        </w:rPr>
        <w:t xml:space="preserve"> DE FORMA.</w:t>
      </w:r>
    </w:p>
    <w:p w:rsidR="00A95045" w:rsidRDefault="00CE55EA" w:rsidP="00CE55EA">
      <w:pPr>
        <w:keepNext/>
        <w:spacing w:after="180" w:line="240" w:lineRule="auto"/>
        <w:jc w:val="right"/>
        <w:rPr>
          <w:rFonts w:ascii="Book Antiqua" w:hAnsi="Book Antiqua"/>
        </w:rPr>
      </w:pPr>
      <w:r w:rsidRPr="002948C1">
        <w:rPr>
          <w:rFonts w:ascii="Book Antiqua" w:hAnsi="Book Antiqua"/>
        </w:rPr>
        <w:t xml:space="preserve">Sancionada el </w:t>
      </w:r>
      <w:r w:rsidRPr="002948C1">
        <w:rPr>
          <w:rFonts w:ascii="Book Antiqua" w:hAnsi="Book Antiqua"/>
          <w:b/>
        </w:rPr>
        <w:t xml:space="preserve"> 17 de Julio de 1996</w:t>
      </w:r>
    </w:p>
    <w:p w:rsidR="00246C04" w:rsidRPr="001B1738" w:rsidRDefault="00246C04" w:rsidP="00246C04">
      <w:pPr>
        <w:keepNext/>
        <w:spacing w:before="480" w:after="180" w:line="240" w:lineRule="auto"/>
        <w:jc w:val="left"/>
        <w:rPr>
          <w:rFonts w:ascii="Book Antiqua" w:hAnsi="Book Antiqua"/>
          <w:b/>
        </w:rPr>
      </w:pPr>
      <w:r w:rsidRPr="001B1738">
        <w:rPr>
          <w:rFonts w:ascii="Book Antiqua" w:hAnsi="Book Antiqua"/>
          <w:b/>
        </w:rPr>
        <w:t>ORDENANZA Nº 757</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PRIMERO</w:t>
      </w:r>
      <w:r w:rsidRPr="001B1738">
        <w:rPr>
          <w:rFonts w:ascii="Book Antiqua" w:hAnsi="Book Antiqua"/>
        </w:rPr>
        <w:t xml:space="preserve">: ADHIERESE la Municipalidad de Yerba Buena a las disposiciones de la Ley Nº 6645.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SEGUNDO</w:t>
      </w:r>
      <w:r w:rsidRPr="001B1738">
        <w:rPr>
          <w:rFonts w:ascii="Book Antiqua" w:hAnsi="Book Antiqua"/>
        </w:rPr>
        <w:t xml:space="preserve">: AMPLIAR los métodos de control a cualquier otro que por su facilidad en la aplicación, lectura y experiencia adquirida, demuestre ser idóneo para tal fin.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TERCERO</w:t>
      </w:r>
      <w:r w:rsidRPr="001B1738">
        <w:rPr>
          <w:rFonts w:ascii="Book Antiqua" w:hAnsi="Book Antiqua"/>
        </w:rPr>
        <w:t xml:space="preserve">: El Departamento Ejecutivo Municipal, previa a la aplicación de la presente Ordenanza, implementará una campaña de carácter preventivo, a fin de concientizar a la población. </w:t>
      </w:r>
    </w:p>
    <w:p w:rsidR="00246C04" w:rsidRPr="001B1738" w:rsidRDefault="00246C04" w:rsidP="00246C04">
      <w:pPr>
        <w:keepNext/>
        <w:spacing w:after="180" w:line="240" w:lineRule="auto"/>
        <w:rPr>
          <w:rFonts w:ascii="Book Antiqua" w:hAnsi="Book Antiqua"/>
          <w:u w:val="single"/>
        </w:rPr>
      </w:pPr>
      <w:r w:rsidRPr="001B1738">
        <w:rPr>
          <w:rFonts w:ascii="Book Antiqua" w:hAnsi="Book Antiqua"/>
          <w:u w:val="single"/>
        </w:rPr>
        <w:lastRenderedPageBreak/>
        <w:t>ARTÍCULO CUARTO</w:t>
      </w:r>
      <w:r w:rsidRPr="001B1738">
        <w:rPr>
          <w:rFonts w:ascii="Book Antiqua" w:hAnsi="Book Antiqua"/>
        </w:rPr>
        <w:t xml:space="preserve">: El Departamento Ejecutivo Municipal reglamentará la presente Ordenanza en un plazo de 30 días a partir de su promulgación.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FINAL:</w:t>
      </w:r>
      <w:r w:rsidRPr="001B1738">
        <w:rPr>
          <w:rFonts w:ascii="Book Antiqua" w:hAnsi="Book Antiqua"/>
        </w:rPr>
        <w:t xml:space="preserve"> DE FORMA.</w:t>
      </w:r>
    </w:p>
    <w:p w:rsidR="00A95045" w:rsidRDefault="00246C04" w:rsidP="00246C04">
      <w:pPr>
        <w:keepNext/>
        <w:spacing w:after="180" w:line="240" w:lineRule="auto"/>
        <w:jc w:val="right"/>
        <w:rPr>
          <w:rFonts w:ascii="Book Antiqua" w:hAnsi="Book Antiqua"/>
        </w:rPr>
      </w:pPr>
      <w:r w:rsidRPr="001B1738">
        <w:rPr>
          <w:rFonts w:ascii="Book Antiqua" w:hAnsi="Book Antiqua"/>
        </w:rPr>
        <w:t xml:space="preserve">Sancionada el </w:t>
      </w:r>
      <w:r w:rsidRPr="001B1738">
        <w:rPr>
          <w:rFonts w:ascii="Book Antiqua" w:hAnsi="Book Antiqua"/>
          <w:b/>
        </w:rPr>
        <w:t xml:space="preserve"> 17 de Julio de 1996</w:t>
      </w:r>
    </w:p>
    <w:p w:rsidR="00995510" w:rsidRPr="00D80496" w:rsidRDefault="00995510" w:rsidP="00995510">
      <w:pPr>
        <w:keepNext/>
        <w:spacing w:before="480" w:after="180"/>
        <w:rPr>
          <w:rFonts w:ascii="Book Antiqua" w:hAnsi="Book Antiqua"/>
          <w:b/>
          <w:bCs/>
        </w:rPr>
      </w:pPr>
      <w:r w:rsidRPr="00D80496">
        <w:rPr>
          <w:rFonts w:ascii="Book Antiqua" w:hAnsi="Book Antiqua"/>
          <w:b/>
          <w:bCs/>
        </w:rPr>
        <w:t>ORDENANZA Nº 758</w:t>
      </w:r>
    </w:p>
    <w:p w:rsidR="00995510" w:rsidRPr="00D80496" w:rsidRDefault="00995510" w:rsidP="00995510">
      <w:pPr>
        <w:keepNext/>
        <w:spacing w:after="180"/>
        <w:rPr>
          <w:rFonts w:ascii="Book Antiqua" w:hAnsi="Book Antiqua"/>
        </w:rPr>
      </w:pPr>
      <w:r w:rsidRPr="00D80496">
        <w:rPr>
          <w:rFonts w:ascii="Book Antiqua" w:hAnsi="Book Antiqua"/>
          <w:u w:val="single"/>
        </w:rPr>
        <w:t>ARTÍCULO PRIMERO:</w:t>
      </w:r>
      <w:r w:rsidRPr="00D80496">
        <w:rPr>
          <w:rFonts w:ascii="Book Antiqua" w:hAnsi="Book Antiqua"/>
        </w:rPr>
        <w:t xml:space="preserve"> MODIFICASE el Artículo 20, Inc. “c” de la Ordenanza Nro. 735/96 el que quedará redactado de la siguiente forma: </w:t>
      </w:r>
    </w:p>
    <w:p w:rsidR="00995510" w:rsidRPr="00D80496" w:rsidRDefault="00995510" w:rsidP="00995510">
      <w:pPr>
        <w:keepNext/>
        <w:spacing w:after="180"/>
        <w:rPr>
          <w:rFonts w:ascii="Book Antiqua" w:hAnsi="Book Antiqua"/>
        </w:rPr>
      </w:pPr>
      <w:r w:rsidRPr="00D80496">
        <w:rPr>
          <w:rFonts w:ascii="Book Antiqua" w:hAnsi="Book Antiqua"/>
        </w:rPr>
        <w:t xml:space="preserve">“El incumplimiento de lo establecido en el punto “b”, del Artículo Décimo Noveno, previa evaluación por parte de la Municipalidad. </w:t>
      </w:r>
    </w:p>
    <w:p w:rsidR="00995510" w:rsidRPr="00D80496" w:rsidRDefault="00995510" w:rsidP="00995510">
      <w:pPr>
        <w:keepNext/>
        <w:spacing w:after="180"/>
        <w:rPr>
          <w:rFonts w:ascii="Book Antiqua" w:hAnsi="Book Antiqua"/>
        </w:rPr>
      </w:pPr>
      <w:r w:rsidRPr="00D80496">
        <w:rPr>
          <w:rFonts w:ascii="Book Antiqua" w:hAnsi="Book Antiqua"/>
          <w:u w:val="single"/>
        </w:rPr>
        <w:t>ARTÍCULO SEGUNDO:</w:t>
      </w:r>
      <w:r w:rsidRPr="00D80496">
        <w:rPr>
          <w:rFonts w:ascii="Book Antiqua" w:hAnsi="Book Antiqua"/>
        </w:rPr>
        <w:t xml:space="preserve"> MODIFICASE el Artículo vigésimo primero de Ordenanza 735/96, el quedará redactado de la siguiente manera: </w:t>
      </w:r>
    </w:p>
    <w:p w:rsidR="00995510" w:rsidRPr="00D80496" w:rsidRDefault="00995510" w:rsidP="00995510">
      <w:pPr>
        <w:keepNext/>
        <w:spacing w:after="180"/>
        <w:rPr>
          <w:rFonts w:ascii="Book Antiqua" w:hAnsi="Book Antiqua"/>
          <w:u w:val="single"/>
        </w:rPr>
      </w:pPr>
      <w:r w:rsidRPr="00D80496">
        <w:rPr>
          <w:rFonts w:ascii="Book Antiqua" w:hAnsi="Book Antiqua"/>
        </w:rPr>
        <w:t xml:space="preserve">“Serán sancionados con suspensión del registro, el que incumpliere lo establecido en los puntos “a” y “c” del Artículo Décimo Noveno. </w:t>
      </w:r>
    </w:p>
    <w:p w:rsidR="00995510" w:rsidRPr="00D80496" w:rsidRDefault="00995510" w:rsidP="00995510">
      <w:pPr>
        <w:keepNext/>
        <w:spacing w:after="180"/>
        <w:rPr>
          <w:rFonts w:ascii="Book Antiqua" w:hAnsi="Book Antiqua"/>
        </w:rPr>
      </w:pPr>
      <w:r w:rsidRPr="00D80496">
        <w:rPr>
          <w:rFonts w:ascii="Book Antiqua" w:hAnsi="Book Antiqua"/>
          <w:u w:val="single"/>
        </w:rPr>
        <w:t>ARTÍCULO FINAL:</w:t>
      </w:r>
      <w:r w:rsidRPr="00D80496">
        <w:rPr>
          <w:rFonts w:ascii="Book Antiqua" w:hAnsi="Book Antiqua"/>
        </w:rPr>
        <w:t xml:space="preserve"> DE FORMA.</w:t>
      </w:r>
    </w:p>
    <w:p w:rsidR="00A95045" w:rsidRDefault="00995510" w:rsidP="00995510">
      <w:pPr>
        <w:keepNext/>
        <w:spacing w:after="180"/>
        <w:jc w:val="right"/>
        <w:rPr>
          <w:rFonts w:ascii="Book Antiqua" w:hAnsi="Book Antiqua"/>
        </w:rPr>
      </w:pPr>
      <w:r w:rsidRPr="00D80496">
        <w:rPr>
          <w:rFonts w:ascii="Book Antiqua" w:hAnsi="Book Antiqua"/>
        </w:rPr>
        <w:t xml:space="preserve">Sancionada el </w:t>
      </w:r>
      <w:r w:rsidRPr="00D80496">
        <w:rPr>
          <w:rFonts w:ascii="Book Antiqua" w:hAnsi="Book Antiqua"/>
          <w:b/>
        </w:rPr>
        <w:t xml:space="preserve"> 17 de Julio de 1996</w:t>
      </w:r>
    </w:p>
    <w:p w:rsidR="00896849" w:rsidRPr="001E5C1B" w:rsidRDefault="00896849" w:rsidP="00896849">
      <w:pPr>
        <w:keepNext/>
        <w:spacing w:before="480" w:after="180" w:line="240" w:lineRule="auto"/>
        <w:jc w:val="left"/>
        <w:rPr>
          <w:rFonts w:ascii="Book Antiqua" w:hAnsi="Book Antiqua"/>
          <w:b/>
        </w:rPr>
      </w:pPr>
      <w:r w:rsidRPr="001E5C1B">
        <w:rPr>
          <w:rFonts w:ascii="Book Antiqua" w:hAnsi="Book Antiqua"/>
          <w:b/>
        </w:rPr>
        <w:t>ORDENANZA Nº 759</w:t>
      </w:r>
    </w:p>
    <w:p w:rsidR="00896849" w:rsidRPr="001E5C1B" w:rsidRDefault="00896849" w:rsidP="00896849">
      <w:pPr>
        <w:keepNext/>
        <w:spacing w:after="180" w:line="240" w:lineRule="auto"/>
        <w:rPr>
          <w:rFonts w:ascii="Book Antiqua" w:hAnsi="Book Antiqua"/>
          <w:u w:val="single"/>
        </w:rPr>
      </w:pPr>
      <w:r w:rsidRPr="001E5C1B">
        <w:rPr>
          <w:rFonts w:ascii="Book Antiqua" w:hAnsi="Book Antiqua"/>
          <w:u w:val="single"/>
        </w:rPr>
        <w:t>ARTÍCULO PRIMERO</w:t>
      </w:r>
      <w:r w:rsidRPr="001E5C1B">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896849" w:rsidRPr="001E5C1B" w:rsidRDefault="00896849" w:rsidP="00896849">
      <w:pPr>
        <w:keepNext/>
        <w:spacing w:after="180" w:line="240" w:lineRule="auto"/>
        <w:rPr>
          <w:rFonts w:ascii="Book Antiqua" w:hAnsi="Book Antiqua"/>
        </w:rPr>
      </w:pPr>
      <w:r w:rsidRPr="001E5C1B">
        <w:rPr>
          <w:rFonts w:ascii="Book Antiqua" w:hAnsi="Book Antiqua"/>
          <w:u w:val="single"/>
        </w:rPr>
        <w:t>ARTÍCULO FINAL:</w:t>
      </w:r>
      <w:r w:rsidRPr="001E5C1B">
        <w:rPr>
          <w:rFonts w:ascii="Book Antiqua" w:hAnsi="Book Antiqua"/>
        </w:rPr>
        <w:t xml:space="preserve"> DE FORMA.</w:t>
      </w:r>
    </w:p>
    <w:p w:rsidR="00A95045" w:rsidRDefault="00896849" w:rsidP="00896849">
      <w:pPr>
        <w:keepNext/>
        <w:spacing w:after="180" w:line="240" w:lineRule="auto"/>
        <w:jc w:val="right"/>
        <w:rPr>
          <w:rFonts w:ascii="Book Antiqua" w:hAnsi="Book Antiqua"/>
        </w:rPr>
      </w:pPr>
      <w:r w:rsidRPr="001E5C1B">
        <w:rPr>
          <w:rFonts w:ascii="Book Antiqua" w:hAnsi="Book Antiqua"/>
        </w:rPr>
        <w:t xml:space="preserve">Sancionada el </w:t>
      </w:r>
      <w:r w:rsidRPr="001E5C1B">
        <w:rPr>
          <w:rFonts w:ascii="Book Antiqua" w:hAnsi="Book Antiqua"/>
          <w:b/>
        </w:rPr>
        <w:t xml:space="preserve"> 17 de Julio de 1996</w:t>
      </w:r>
    </w:p>
    <w:p w:rsidR="008810E6" w:rsidRPr="006078E0" w:rsidRDefault="008810E6" w:rsidP="008810E6">
      <w:pPr>
        <w:keepNext/>
        <w:shd w:val="clear" w:color="auto" w:fill="FFFFFF"/>
        <w:spacing w:before="480" w:after="180" w:line="240" w:lineRule="auto"/>
        <w:rPr>
          <w:rFonts w:ascii="Book Antiqua" w:eastAsia="Times New Roman" w:hAnsi="Book Antiqua" w:cs="Times New Roman"/>
          <w:b/>
          <w:szCs w:val="24"/>
          <w:lang w:eastAsia="es-AR"/>
        </w:rPr>
      </w:pPr>
      <w:r w:rsidRPr="006078E0">
        <w:rPr>
          <w:rFonts w:ascii="Book Antiqua" w:eastAsia="Times New Roman" w:hAnsi="Book Antiqua" w:cs="Times New Roman"/>
          <w:b/>
          <w:szCs w:val="24"/>
          <w:lang w:eastAsia="es-AR"/>
        </w:rPr>
        <w:t>ORDENANZA Nº 760</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PRIMERO:</w:t>
      </w:r>
      <w:r w:rsidRPr="006078E0">
        <w:rPr>
          <w:rFonts w:ascii="Book Antiqua" w:eastAsia="Times New Roman" w:hAnsi="Book Antiqua" w:cs="Times New Roman"/>
          <w:szCs w:val="24"/>
          <w:lang w:eastAsia="es-AR"/>
        </w:rPr>
        <w:t xml:space="preserve"> INCORPORASE a la Ordenanza N° 542 del 06 de Julio de 1994, en el artículo segundo, los siguientes incisos: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6. Secretaria de Planificación y Control de Gestión.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7. Secretaría de Salud y acción Social.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u w:val="single"/>
          <w:lang w:eastAsia="es-AR"/>
        </w:rPr>
      </w:pPr>
      <w:r w:rsidRPr="006078E0">
        <w:rPr>
          <w:rFonts w:ascii="Book Antiqua" w:eastAsia="Times New Roman" w:hAnsi="Book Antiqua" w:cs="Times New Roman"/>
          <w:szCs w:val="24"/>
          <w:lang w:eastAsia="es-AR"/>
        </w:rPr>
        <w:t>En el mismo Artículo, donde dice: “En los cinco ítems…</w:t>
      </w:r>
      <w:proofErr w:type="gramStart"/>
      <w:r w:rsidRPr="006078E0">
        <w:rPr>
          <w:rFonts w:ascii="Book Antiqua" w:eastAsia="Times New Roman" w:hAnsi="Book Antiqua" w:cs="Times New Roman"/>
          <w:szCs w:val="24"/>
          <w:lang w:eastAsia="es-AR"/>
        </w:rPr>
        <w:t>. .</w:t>
      </w:r>
      <w:proofErr w:type="gramEnd"/>
      <w:r w:rsidRPr="006078E0">
        <w:rPr>
          <w:rFonts w:ascii="Book Antiqua" w:eastAsia="Times New Roman" w:hAnsi="Book Antiqua" w:cs="Times New Roman"/>
          <w:szCs w:val="24"/>
          <w:lang w:eastAsia="es-AR"/>
        </w:rPr>
        <w:t xml:space="preserve"> “</w:t>
      </w:r>
      <w:proofErr w:type="gramStart"/>
      <w:r w:rsidRPr="006078E0">
        <w:rPr>
          <w:rFonts w:ascii="Book Antiqua" w:eastAsia="Times New Roman" w:hAnsi="Book Antiqua" w:cs="Times New Roman"/>
          <w:szCs w:val="24"/>
          <w:lang w:eastAsia="es-AR"/>
        </w:rPr>
        <w:t>deberá</w:t>
      </w:r>
      <w:proofErr w:type="gramEnd"/>
      <w:r w:rsidRPr="006078E0">
        <w:rPr>
          <w:rFonts w:ascii="Book Antiqua" w:eastAsia="Times New Roman" w:hAnsi="Book Antiqua" w:cs="Times New Roman"/>
          <w:szCs w:val="24"/>
          <w:lang w:eastAsia="es-AR"/>
        </w:rPr>
        <w:t xml:space="preserve"> decir: En los siete ítems….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FINAL:</w:t>
      </w:r>
      <w:r w:rsidRPr="006078E0">
        <w:rPr>
          <w:rFonts w:ascii="Book Antiqua" w:eastAsia="Times New Roman" w:hAnsi="Book Antiqua" w:cs="Times New Roman"/>
          <w:szCs w:val="24"/>
          <w:lang w:eastAsia="es-AR"/>
        </w:rPr>
        <w:t xml:space="preserve"> DE FORMA.</w:t>
      </w:r>
    </w:p>
    <w:p w:rsidR="00A95045" w:rsidRDefault="008810E6" w:rsidP="008810E6">
      <w:pPr>
        <w:keepNext/>
        <w:shd w:val="clear" w:color="auto" w:fill="FFFFFF"/>
        <w:spacing w:after="180" w:line="240" w:lineRule="auto"/>
        <w:jc w:val="right"/>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Sancionada el </w:t>
      </w:r>
      <w:r w:rsidRPr="006078E0">
        <w:rPr>
          <w:rFonts w:ascii="Book Antiqua" w:eastAsia="Times New Roman" w:hAnsi="Book Antiqua" w:cs="Times New Roman"/>
          <w:b/>
          <w:szCs w:val="24"/>
          <w:lang w:eastAsia="es-AR"/>
        </w:rPr>
        <w:t xml:space="preserve"> 17 de Julio de 1996</w:t>
      </w:r>
    </w:p>
    <w:p w:rsidR="00B20AFC" w:rsidRPr="007B2E9C" w:rsidRDefault="00B20AFC" w:rsidP="00B20AFC">
      <w:pPr>
        <w:keepNext/>
        <w:spacing w:before="480" w:after="180" w:line="240" w:lineRule="auto"/>
        <w:jc w:val="left"/>
        <w:rPr>
          <w:rFonts w:ascii="Book Antiqua" w:hAnsi="Book Antiqua"/>
          <w:b/>
        </w:rPr>
      </w:pPr>
      <w:r w:rsidRPr="007B2E9C">
        <w:rPr>
          <w:rFonts w:ascii="Book Antiqua" w:hAnsi="Book Antiqua"/>
          <w:b/>
        </w:rPr>
        <w:lastRenderedPageBreak/>
        <w:t>ORDENANZA Nº 762</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PRIMERO</w:t>
      </w:r>
      <w:r w:rsidRPr="007B2E9C">
        <w:rPr>
          <w:rFonts w:ascii="Book Antiqua" w:hAnsi="Book Antiqua"/>
        </w:rPr>
        <w:t xml:space="preserve">: CREASE el Departamento de “Inspección General Municipal”, cuya función será la de velar por el fiel cumplimiento de las Ordenanzas en vigencia, en nuestro Municipio.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SEGUNDO</w:t>
      </w:r>
      <w:r w:rsidRPr="007B2E9C">
        <w:rPr>
          <w:rFonts w:ascii="Book Antiqua" w:hAnsi="Book Antiqua"/>
        </w:rPr>
        <w:t xml:space="preserve">: para un efectivo cumplimiento, de la presente norma, unificanse, las inspecciones de Saneamiento Ambiental, Rentas, Catastro y Obra y Servicios públicos Municipales.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TERCERO</w:t>
      </w:r>
      <w:r w:rsidRPr="007B2E9C">
        <w:rPr>
          <w:rFonts w:ascii="Book Antiqua" w:hAnsi="Book Antiqua"/>
        </w:rPr>
        <w:t xml:space="preserve">: Para la conformación del Departamento, tanto de la jefatura como del cuerpo de inspectores, se recurrirá al personal existente en la planta Municipal.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CUARTO</w:t>
      </w:r>
      <w:r w:rsidRPr="007B2E9C">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w:t>
      </w:r>
      <w:proofErr w:type="gramStart"/>
      <w:r w:rsidRPr="007B2E9C">
        <w:rPr>
          <w:rFonts w:ascii="Book Antiqua" w:hAnsi="Book Antiqua"/>
        </w:rPr>
        <w:t>podrán</w:t>
      </w:r>
      <w:proofErr w:type="gramEnd"/>
      <w:r w:rsidRPr="007B2E9C">
        <w:rPr>
          <w:rFonts w:ascii="Book Antiqua" w:hAnsi="Book Antiqua"/>
        </w:rPr>
        <w:t xml:space="preserve"> también actuar cuando existiere denuncia formulada por particulares ante eventuales irregularidades.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QUINTO</w:t>
      </w:r>
      <w:r w:rsidRPr="007B2E9C">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SEXTO</w:t>
      </w:r>
      <w:r w:rsidRPr="007B2E9C">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SÉPTIMO</w:t>
      </w:r>
      <w:r w:rsidRPr="007B2E9C">
        <w:rPr>
          <w:rFonts w:ascii="Book Antiqua" w:hAnsi="Book Antiqua"/>
        </w:rPr>
        <w:t xml:space="preserve">: Toda actuación, ya sea iniciada en el Departamento o en cualquiera de las áreas involucradas, deberá ser </w:t>
      </w:r>
      <w:proofErr w:type="gramStart"/>
      <w:r w:rsidRPr="007B2E9C">
        <w:rPr>
          <w:rFonts w:ascii="Book Antiqua" w:hAnsi="Book Antiqua"/>
        </w:rPr>
        <w:t>resuelto</w:t>
      </w:r>
      <w:proofErr w:type="gramEnd"/>
      <w:r w:rsidRPr="007B2E9C">
        <w:rPr>
          <w:rFonts w:ascii="Book Antiqua" w:hAnsi="Book Antiqua"/>
        </w:rPr>
        <w:t xml:space="preserve"> dentro de las 72 horas de iniciada la causa, debiendo tomar conocimiento de lo mismo el Tribunal de Faltas Municipal. </w:t>
      </w:r>
    </w:p>
    <w:p w:rsidR="00B20AFC" w:rsidRPr="007B2E9C" w:rsidRDefault="00B20AFC" w:rsidP="00B20AFC">
      <w:pPr>
        <w:keepNext/>
        <w:spacing w:after="180" w:line="240" w:lineRule="auto"/>
        <w:rPr>
          <w:rFonts w:ascii="Book Antiqua" w:hAnsi="Book Antiqua"/>
          <w:u w:val="single"/>
        </w:rPr>
      </w:pPr>
      <w:r w:rsidRPr="007B2E9C">
        <w:rPr>
          <w:rFonts w:ascii="Book Antiqua" w:hAnsi="Book Antiqua"/>
          <w:u w:val="single"/>
        </w:rPr>
        <w:t>ARTÍCULO OCTAVO</w:t>
      </w:r>
      <w:r w:rsidRPr="007B2E9C">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FINAL:</w:t>
      </w:r>
      <w:r w:rsidRPr="007B2E9C">
        <w:rPr>
          <w:rFonts w:ascii="Book Antiqua" w:hAnsi="Book Antiqua"/>
        </w:rPr>
        <w:t xml:space="preserve"> DE FORMA.</w:t>
      </w:r>
    </w:p>
    <w:p w:rsidR="00A95045" w:rsidRDefault="00B20AFC" w:rsidP="00B20AFC">
      <w:pPr>
        <w:keepNext/>
        <w:spacing w:after="180" w:line="240" w:lineRule="auto"/>
        <w:jc w:val="right"/>
        <w:rPr>
          <w:rFonts w:ascii="Book Antiqua" w:hAnsi="Book Antiqua"/>
        </w:rPr>
      </w:pPr>
      <w:r w:rsidRPr="007B2E9C">
        <w:rPr>
          <w:rFonts w:ascii="Book Antiqua" w:hAnsi="Book Antiqua"/>
        </w:rPr>
        <w:t xml:space="preserve">Sancionada el </w:t>
      </w:r>
      <w:r w:rsidRPr="007B2E9C">
        <w:rPr>
          <w:rFonts w:ascii="Book Antiqua" w:hAnsi="Book Antiqua"/>
          <w:b/>
        </w:rPr>
        <w:t xml:space="preserve"> 17 de Julio de 1996</w:t>
      </w:r>
    </w:p>
    <w:p w:rsidR="00FB4DB6" w:rsidRPr="00717679" w:rsidRDefault="00FB4DB6" w:rsidP="00FB4DB6">
      <w:pPr>
        <w:keepNext/>
        <w:spacing w:before="480" w:after="180" w:line="240" w:lineRule="auto"/>
        <w:jc w:val="left"/>
        <w:rPr>
          <w:rFonts w:ascii="Book Antiqua" w:hAnsi="Book Antiqua"/>
          <w:b/>
        </w:rPr>
      </w:pPr>
      <w:r w:rsidRPr="00717679">
        <w:rPr>
          <w:rFonts w:ascii="Book Antiqua" w:hAnsi="Book Antiqua"/>
          <w:b/>
        </w:rPr>
        <w:t>ORDENANZA Nº 764</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PRIMERO</w:t>
      </w:r>
      <w:r w:rsidRPr="00717679">
        <w:rPr>
          <w:rFonts w:ascii="Book Antiqua" w:hAnsi="Book Antiqua"/>
        </w:rPr>
        <w:t xml:space="preserve">: AUTORIZAR al D. E. M a realizar contrataciones directas, mediante el sistema de “CONTRATO POR ADHESION” para la ejecución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rPr>
        <w:t xml:space="preserve">Definiendose a “CRONTRATO POR ADHESION, como el contrato por el cual se adhiere a las contrataciones que la administración pública, tanto Municipal, provincial o nacional, realice mediante le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SEGUNDO</w:t>
      </w:r>
      <w:r w:rsidRPr="00717679">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TERCERO</w:t>
      </w:r>
      <w:r w:rsidRPr="00717679">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w:t>
      </w:r>
      <w:r w:rsidRPr="00717679">
        <w:rPr>
          <w:rFonts w:ascii="Book Antiqua" w:hAnsi="Book Antiqua"/>
        </w:rPr>
        <w:lastRenderedPageBreak/>
        <w:t xml:space="preserve">precios unitarios, aunque varíen las cantidades en una proporción mayor a lo previsto en la correspondiente ley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CUARTO</w:t>
      </w:r>
      <w:r w:rsidRPr="00717679">
        <w:rPr>
          <w:rFonts w:ascii="Book Antiqua" w:hAnsi="Book Antiqua"/>
        </w:rPr>
        <w:t xml:space="preserve">: Se autoriza al D.E.M.a contratar trabajos imprevistos hasta un 20% de monto a contratar por adhesión, a efectos de poder adecuar las obras a sus verdaderas necesidades.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QUINTO</w:t>
      </w:r>
      <w:r w:rsidRPr="00717679">
        <w:rPr>
          <w:rFonts w:ascii="Book Antiqua" w:hAnsi="Book Antiqua"/>
        </w:rPr>
        <w:t xml:space="preserve">: El “CONTRATO POR ADHESION” no se podrá repetir con la misma empresa y obra sin la previa autorización del H. C. D. </w:t>
      </w:r>
    </w:p>
    <w:p w:rsidR="00FB4DB6" w:rsidRPr="00717679" w:rsidRDefault="00FB4DB6" w:rsidP="00FB4DB6">
      <w:pPr>
        <w:keepNext/>
        <w:spacing w:after="180" w:line="240" w:lineRule="auto"/>
        <w:rPr>
          <w:rFonts w:ascii="Book Antiqua" w:hAnsi="Book Antiqua"/>
          <w:u w:val="single"/>
        </w:rPr>
      </w:pPr>
      <w:r w:rsidRPr="00717679">
        <w:rPr>
          <w:rFonts w:ascii="Book Antiqua" w:hAnsi="Book Antiqua"/>
          <w:u w:val="single"/>
        </w:rPr>
        <w:t>ARTÍCULO SEXTO</w:t>
      </w:r>
      <w:r w:rsidRPr="00717679">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FINAL:</w:t>
      </w:r>
      <w:r w:rsidRPr="00717679">
        <w:rPr>
          <w:rFonts w:ascii="Book Antiqua" w:hAnsi="Book Antiqua"/>
        </w:rPr>
        <w:t xml:space="preserve"> DE FORMA.</w:t>
      </w:r>
    </w:p>
    <w:p w:rsidR="00A95045" w:rsidRDefault="00FB4DB6" w:rsidP="00FB4DB6">
      <w:pPr>
        <w:keepNext/>
        <w:spacing w:after="180" w:line="240" w:lineRule="auto"/>
        <w:jc w:val="right"/>
        <w:rPr>
          <w:rFonts w:ascii="Book Antiqua" w:hAnsi="Book Antiqua"/>
        </w:rPr>
      </w:pPr>
      <w:r w:rsidRPr="00717679">
        <w:rPr>
          <w:rFonts w:ascii="Book Antiqua" w:hAnsi="Book Antiqua"/>
        </w:rPr>
        <w:t xml:space="preserve">Sancionada el </w:t>
      </w:r>
      <w:r w:rsidRPr="00717679">
        <w:rPr>
          <w:rFonts w:ascii="Book Antiqua" w:hAnsi="Book Antiqua"/>
          <w:b/>
        </w:rPr>
        <w:t xml:space="preserve"> 21 de Agosto de 1996</w:t>
      </w:r>
    </w:p>
    <w:p w:rsidR="00CC70B1" w:rsidRPr="00671E91" w:rsidRDefault="00CC70B1" w:rsidP="00CC70B1">
      <w:pPr>
        <w:keepNext/>
        <w:spacing w:before="480" w:after="180" w:line="240" w:lineRule="auto"/>
        <w:jc w:val="left"/>
        <w:rPr>
          <w:rFonts w:ascii="Book Antiqua" w:hAnsi="Book Antiqua"/>
          <w:b/>
        </w:rPr>
      </w:pPr>
      <w:r w:rsidRPr="00671E91">
        <w:rPr>
          <w:rFonts w:ascii="Book Antiqua" w:hAnsi="Book Antiqua"/>
          <w:b/>
        </w:rPr>
        <w:t>ORDENANZA Nº 765</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PRIMERO</w:t>
      </w:r>
      <w:r w:rsidRPr="00671E91">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SEGUNDO</w:t>
      </w:r>
      <w:r w:rsidRPr="00671E91">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TERCERO</w:t>
      </w:r>
      <w:r w:rsidRPr="00671E91">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CC70B1" w:rsidRPr="00671E91" w:rsidRDefault="00CC70B1" w:rsidP="00CC70B1">
      <w:pPr>
        <w:keepNext/>
        <w:spacing w:after="180" w:line="240" w:lineRule="auto"/>
        <w:rPr>
          <w:rFonts w:ascii="Book Antiqua" w:hAnsi="Book Antiqua"/>
          <w:u w:val="single"/>
        </w:rPr>
      </w:pPr>
      <w:r w:rsidRPr="00671E91">
        <w:rPr>
          <w:rFonts w:ascii="Book Antiqua" w:hAnsi="Book Antiqua"/>
          <w:u w:val="single"/>
        </w:rPr>
        <w:t>ARTÍCULO CUARTO</w:t>
      </w:r>
      <w:r w:rsidRPr="00671E91">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FINAL:</w:t>
      </w:r>
      <w:r w:rsidRPr="00671E91">
        <w:rPr>
          <w:rFonts w:ascii="Book Antiqua" w:hAnsi="Book Antiqua"/>
        </w:rPr>
        <w:t xml:space="preserve"> DE FORMA.</w:t>
      </w:r>
    </w:p>
    <w:p w:rsidR="00A95045" w:rsidRDefault="00CC70B1" w:rsidP="00CC70B1">
      <w:pPr>
        <w:keepNext/>
        <w:spacing w:after="180" w:line="240" w:lineRule="auto"/>
        <w:jc w:val="right"/>
        <w:rPr>
          <w:rFonts w:ascii="Book Antiqua" w:hAnsi="Book Antiqua"/>
        </w:rPr>
      </w:pPr>
      <w:r w:rsidRPr="00671E91">
        <w:rPr>
          <w:rFonts w:ascii="Book Antiqua" w:hAnsi="Book Antiqua"/>
        </w:rPr>
        <w:t xml:space="preserve">Sancionada el </w:t>
      </w:r>
      <w:r w:rsidRPr="00671E91">
        <w:rPr>
          <w:rFonts w:ascii="Book Antiqua" w:hAnsi="Book Antiqua"/>
          <w:b/>
        </w:rPr>
        <w:t xml:space="preserve"> 21 de Agosto de 1996</w:t>
      </w:r>
    </w:p>
    <w:p w:rsidR="0087100A" w:rsidRPr="000C22ED" w:rsidRDefault="0087100A" w:rsidP="0087100A">
      <w:pPr>
        <w:keepNext/>
        <w:shd w:val="clear" w:color="auto" w:fill="FFFFFF"/>
        <w:spacing w:before="480" w:after="180" w:line="240" w:lineRule="auto"/>
        <w:rPr>
          <w:rFonts w:ascii="Book Antiqua" w:eastAsia="Times New Roman" w:hAnsi="Book Antiqua" w:cs="Times New Roman"/>
          <w:b/>
          <w:szCs w:val="24"/>
          <w:lang w:eastAsia="es-AR"/>
        </w:rPr>
      </w:pPr>
      <w:r w:rsidRPr="000C22ED">
        <w:rPr>
          <w:rFonts w:ascii="Book Antiqua" w:eastAsia="Times New Roman" w:hAnsi="Book Antiqua" w:cs="Times New Roman"/>
          <w:b/>
          <w:szCs w:val="24"/>
          <w:lang w:eastAsia="es-AR"/>
        </w:rPr>
        <w:t>ORDENANZA Nº 766</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u w:val="single"/>
          <w:lang w:eastAsia="es-AR"/>
        </w:rPr>
      </w:pPr>
      <w:r w:rsidRPr="000C22ED">
        <w:rPr>
          <w:rFonts w:ascii="Book Antiqua" w:eastAsia="Times New Roman" w:hAnsi="Book Antiqua" w:cs="Times New Roman"/>
          <w:szCs w:val="24"/>
          <w:u w:val="single"/>
          <w:lang w:eastAsia="es-AR"/>
        </w:rPr>
        <w:t>ARTÍCULO PRIMERO:</w:t>
      </w:r>
      <w:r w:rsidRPr="000C22ED">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lang w:eastAsia="es-AR"/>
        </w:rPr>
      </w:pPr>
      <w:r w:rsidRPr="000C22ED">
        <w:rPr>
          <w:rFonts w:ascii="Book Antiqua" w:eastAsia="Times New Roman" w:hAnsi="Book Antiqua" w:cs="Times New Roman"/>
          <w:szCs w:val="24"/>
          <w:u w:val="single"/>
          <w:lang w:eastAsia="es-AR"/>
        </w:rPr>
        <w:t>ARTÍCULO FINAL:</w:t>
      </w:r>
      <w:r w:rsidRPr="000C22ED">
        <w:rPr>
          <w:rFonts w:ascii="Book Antiqua" w:eastAsia="Times New Roman" w:hAnsi="Book Antiqua" w:cs="Times New Roman"/>
          <w:szCs w:val="24"/>
          <w:lang w:eastAsia="es-AR"/>
        </w:rPr>
        <w:t xml:space="preserve"> DE FORMA.</w:t>
      </w:r>
    </w:p>
    <w:p w:rsidR="00A95045" w:rsidRDefault="0087100A" w:rsidP="0087100A">
      <w:pPr>
        <w:keepNext/>
        <w:shd w:val="clear" w:color="auto" w:fill="FFFFFF"/>
        <w:spacing w:after="180" w:line="240" w:lineRule="auto"/>
        <w:jc w:val="right"/>
        <w:rPr>
          <w:rFonts w:ascii="Book Antiqua" w:eastAsia="Times New Roman" w:hAnsi="Book Antiqua" w:cs="Times New Roman"/>
          <w:szCs w:val="24"/>
          <w:lang w:eastAsia="es-AR"/>
        </w:rPr>
      </w:pPr>
      <w:r w:rsidRPr="000C22ED">
        <w:rPr>
          <w:rFonts w:ascii="Book Antiqua" w:eastAsia="Times New Roman" w:hAnsi="Book Antiqua" w:cs="Times New Roman"/>
          <w:szCs w:val="24"/>
          <w:lang w:eastAsia="es-AR"/>
        </w:rPr>
        <w:t xml:space="preserve">Sancionada el </w:t>
      </w:r>
      <w:r w:rsidRPr="000C22ED">
        <w:rPr>
          <w:rFonts w:ascii="Book Antiqua" w:eastAsia="Times New Roman" w:hAnsi="Book Antiqua" w:cs="Times New Roman"/>
          <w:b/>
          <w:szCs w:val="24"/>
          <w:lang w:eastAsia="es-AR"/>
        </w:rPr>
        <w:t xml:space="preserve"> 21 de Agosto de 1996</w:t>
      </w:r>
    </w:p>
    <w:p w:rsidR="00590823" w:rsidRPr="006E6643" w:rsidRDefault="00590823" w:rsidP="00590823">
      <w:pPr>
        <w:keepNext/>
        <w:shd w:val="clear" w:color="auto" w:fill="FFFFFF"/>
        <w:spacing w:before="480" w:after="180" w:line="240" w:lineRule="auto"/>
        <w:rPr>
          <w:rFonts w:ascii="Book Antiqua" w:eastAsia="Times New Roman" w:hAnsi="Book Antiqua" w:cs="Times New Roman"/>
          <w:b/>
          <w:szCs w:val="24"/>
          <w:lang w:eastAsia="es-AR"/>
        </w:rPr>
      </w:pPr>
      <w:r w:rsidRPr="006E6643">
        <w:rPr>
          <w:rFonts w:ascii="Book Antiqua" w:eastAsia="Times New Roman" w:hAnsi="Book Antiqua" w:cs="Times New Roman"/>
          <w:b/>
          <w:szCs w:val="24"/>
          <w:lang w:eastAsia="es-AR"/>
        </w:rPr>
        <w:lastRenderedPageBreak/>
        <w:t>ORDENANZA Nº 768</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u w:val="single"/>
          <w:lang w:eastAsia="es-AR"/>
        </w:rPr>
      </w:pPr>
      <w:r w:rsidRPr="006E6643">
        <w:rPr>
          <w:rFonts w:ascii="Book Antiqua" w:eastAsia="Times New Roman" w:hAnsi="Book Antiqua" w:cs="Times New Roman"/>
          <w:szCs w:val="24"/>
          <w:u w:val="single"/>
          <w:lang w:eastAsia="es-AR"/>
        </w:rPr>
        <w:t>ARTÍCULO PRIMERO:</w:t>
      </w:r>
      <w:r w:rsidRPr="006E6643">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lang w:eastAsia="es-AR"/>
        </w:rPr>
      </w:pPr>
      <w:r w:rsidRPr="006E6643">
        <w:rPr>
          <w:rFonts w:ascii="Book Antiqua" w:eastAsia="Times New Roman" w:hAnsi="Book Antiqua" w:cs="Times New Roman"/>
          <w:szCs w:val="24"/>
          <w:u w:val="single"/>
          <w:lang w:eastAsia="es-AR"/>
        </w:rPr>
        <w:t>ARTÍCULO FINAL:</w:t>
      </w:r>
      <w:r w:rsidRPr="006E6643">
        <w:rPr>
          <w:rFonts w:ascii="Book Antiqua" w:eastAsia="Times New Roman" w:hAnsi="Book Antiqua" w:cs="Times New Roman"/>
          <w:szCs w:val="24"/>
          <w:lang w:eastAsia="es-AR"/>
        </w:rPr>
        <w:t xml:space="preserve"> DE FORMA.</w:t>
      </w:r>
    </w:p>
    <w:p w:rsidR="00A95045" w:rsidRDefault="00590823" w:rsidP="00590823">
      <w:pPr>
        <w:keepNext/>
        <w:shd w:val="clear" w:color="auto" w:fill="FFFFFF"/>
        <w:spacing w:after="180" w:line="240" w:lineRule="auto"/>
        <w:jc w:val="right"/>
        <w:rPr>
          <w:rFonts w:ascii="Book Antiqua" w:eastAsia="Times New Roman" w:hAnsi="Book Antiqua" w:cs="Times New Roman"/>
          <w:szCs w:val="24"/>
          <w:lang w:eastAsia="es-AR"/>
        </w:rPr>
      </w:pPr>
      <w:r w:rsidRPr="006E6643">
        <w:rPr>
          <w:rFonts w:ascii="Book Antiqua" w:eastAsia="Times New Roman" w:hAnsi="Book Antiqua" w:cs="Times New Roman"/>
          <w:szCs w:val="24"/>
          <w:lang w:eastAsia="es-AR"/>
        </w:rPr>
        <w:t xml:space="preserve">Sancionada el </w:t>
      </w:r>
      <w:r w:rsidRPr="006E6643">
        <w:rPr>
          <w:rFonts w:ascii="Book Antiqua" w:eastAsia="Times New Roman" w:hAnsi="Book Antiqua" w:cs="Times New Roman"/>
          <w:b/>
          <w:szCs w:val="24"/>
          <w:lang w:eastAsia="es-AR"/>
        </w:rPr>
        <w:t xml:space="preserve"> 21 de Agosto de 1996</w:t>
      </w:r>
    </w:p>
    <w:p w:rsidR="00747061" w:rsidRPr="00084C2B" w:rsidRDefault="00747061" w:rsidP="00747061">
      <w:pPr>
        <w:keepNext/>
        <w:shd w:val="clear" w:color="auto" w:fill="FFFFFF"/>
        <w:spacing w:before="480" w:after="180" w:line="240" w:lineRule="auto"/>
        <w:rPr>
          <w:rFonts w:ascii="Book Antiqua" w:eastAsia="Times New Roman" w:hAnsi="Book Antiqua" w:cs="Times New Roman"/>
          <w:b/>
          <w:szCs w:val="24"/>
          <w:lang w:eastAsia="es-AR"/>
        </w:rPr>
      </w:pPr>
      <w:r w:rsidRPr="00084C2B">
        <w:rPr>
          <w:rFonts w:ascii="Book Antiqua" w:eastAsia="Times New Roman" w:hAnsi="Book Antiqua" w:cs="Times New Roman"/>
          <w:b/>
          <w:szCs w:val="24"/>
          <w:lang w:eastAsia="es-AR"/>
        </w:rPr>
        <w:t>ORDENANZA Nº 769</w:t>
      </w:r>
    </w:p>
    <w:p w:rsidR="00747061" w:rsidRPr="00084C2B" w:rsidRDefault="00747061" w:rsidP="00747061">
      <w:pPr>
        <w:keepNext/>
        <w:shd w:val="clear" w:color="auto" w:fill="FFFFFF"/>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PRIMERO:</w:t>
      </w:r>
      <w:r w:rsidRPr="00084C2B">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SEGUNDO:</w:t>
      </w:r>
      <w:r w:rsidRPr="00084C2B">
        <w:rPr>
          <w:rFonts w:ascii="Book Antiqua" w:eastAsia="Times New Roman" w:hAnsi="Book Antiqua" w:cs="Times New Roman"/>
          <w:szCs w:val="24"/>
          <w:lang w:eastAsia="es-AR"/>
        </w:rPr>
        <w:t xml:space="preserve"> A los efectos de una mejor aplicación de la presente Ordenanza, diferenciase entre: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público o privado de personas o pasajeros.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TERCERO:</w:t>
      </w:r>
      <w:r w:rsidRPr="00084C2B">
        <w:rPr>
          <w:rFonts w:ascii="Book Antiqua" w:eastAsia="Times New Roman" w:hAnsi="Book Antiqua" w:cs="Times New Roman"/>
          <w:szCs w:val="24"/>
          <w:lang w:eastAsia="es-AR"/>
        </w:rPr>
        <w:t xml:space="preserve"> Fijase la siguiente categorización a los vehículos afectados al trasporte de personas o pasajeros: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Automóviles: afectados al servicio de taxis, remís, alquileres sin chofer, limousines, etc.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Micro ómnibus, combis, camionetas, pick-up, furgones, afectados al servicio de trasporte de escolares, maestros y/o personas en general.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Ómnibus, micro ómnibus o colectivos, afectados al transporte público o privado de personas o pasajeros, urbanos o interurbanos.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CUARTO:</w:t>
      </w:r>
      <w:r w:rsidRPr="00084C2B">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frenos.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dirección.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 cubiertas.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del interior de los vehículos: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Asientos.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Tapizados.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puertas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vidrios y/o ventanillas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pisos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Timbres, si lo necesitare</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luces interiores</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Luces exteriores: </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Alta y baja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Stop</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Giro</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Altura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largo</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Sistemas de salidas de emergencias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Emisión de ruidos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Emanación de gases tóxicos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lastRenderedPageBreak/>
        <w:t>ARTÍCULO QUINTO:</w:t>
      </w:r>
      <w:r w:rsidRPr="00084C2B">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chasis, chasis con acoplados, semi-remolques, playas.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SEXTO:</w:t>
      </w:r>
      <w:r w:rsidRPr="00084C2B">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GENERALES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OCTAVO: la revisión técnica se realizara en el obrador Municipal, con personal propio.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La Municipalidad colocará una oblea plástica, impresa, visible desde el exterior, en los parabrisas de cada unidad controlada, donde constara: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Periodo de control.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Categoría de transporte.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Patente de la unidad</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PRIMERO: El Control a las normas establecidas en la presente Ordenanza, estará a cargo de la Dirección de Transito Municipal.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COMPLEMENTARIAS</w:t>
      </w:r>
    </w:p>
    <w:p w:rsidR="00747061" w:rsidRPr="00084C2B" w:rsidRDefault="00747061" w:rsidP="00747061">
      <w:pPr>
        <w:keepNext/>
        <w:spacing w:after="180" w:line="240" w:lineRule="auto"/>
        <w:rPr>
          <w:rFonts w:ascii="Book Antiqua" w:eastAsia="Times New Roman" w:hAnsi="Book Antiqua" w:cs="Times New Roman"/>
          <w:szCs w:val="24"/>
          <w:u w:val="single"/>
          <w:lang w:eastAsia="es-AR"/>
        </w:rPr>
      </w:pPr>
      <w:r w:rsidRPr="00084C2B">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FINAL:</w:t>
      </w:r>
      <w:r w:rsidRPr="00084C2B">
        <w:rPr>
          <w:rFonts w:ascii="Book Antiqua" w:eastAsia="Times New Roman" w:hAnsi="Book Antiqua" w:cs="Times New Roman"/>
          <w:szCs w:val="24"/>
          <w:lang w:eastAsia="es-AR"/>
        </w:rPr>
        <w:t xml:space="preserve"> DE FORMA.</w:t>
      </w:r>
    </w:p>
    <w:p w:rsidR="00A95045" w:rsidRDefault="00747061" w:rsidP="00747061">
      <w:pPr>
        <w:keepNext/>
        <w:spacing w:after="180" w:line="240" w:lineRule="auto"/>
        <w:jc w:val="right"/>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Sancionada el </w:t>
      </w:r>
      <w:r w:rsidRPr="00084C2B">
        <w:rPr>
          <w:rFonts w:ascii="Book Antiqua" w:eastAsia="Times New Roman" w:hAnsi="Book Antiqua" w:cs="Times New Roman"/>
          <w:b/>
          <w:szCs w:val="24"/>
          <w:lang w:eastAsia="es-AR"/>
        </w:rPr>
        <w:t xml:space="preserve"> 21 de Agosto de 1996</w:t>
      </w:r>
    </w:p>
    <w:p w:rsidR="00F95BD8" w:rsidRPr="005016CD" w:rsidRDefault="00F95BD8" w:rsidP="00F95BD8">
      <w:pPr>
        <w:keepNext/>
        <w:spacing w:before="480" w:after="180" w:line="240" w:lineRule="auto"/>
        <w:jc w:val="left"/>
        <w:rPr>
          <w:rFonts w:ascii="Book Antiqua" w:hAnsi="Book Antiqua"/>
          <w:b/>
        </w:rPr>
      </w:pPr>
      <w:r w:rsidRPr="005016CD">
        <w:rPr>
          <w:rFonts w:ascii="Book Antiqua" w:hAnsi="Book Antiqua"/>
          <w:b/>
        </w:rPr>
        <w:t>ORDENANZA Nº 770</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PRIMERO</w:t>
      </w:r>
      <w:r w:rsidRPr="005016CD">
        <w:rPr>
          <w:rFonts w:ascii="Book Antiqua" w:hAnsi="Book Antiqua"/>
        </w:rPr>
        <w:t xml:space="preserve">: CREASE el “PROGARMA DE RECONVERSION DE SITIOS BALDIOS EN ESPACIOS VERDES” que se regirá por los artículos que se detallan a continuación.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SEGUNDO</w:t>
      </w:r>
      <w:r w:rsidRPr="005016CD">
        <w:rPr>
          <w:rFonts w:ascii="Book Antiqua" w:hAnsi="Book Antiqua"/>
        </w:rPr>
        <w:t xml:space="preserve">: El Departamento Ejecutivo Municipal procederá a través de la repartición competente 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lastRenderedPageBreak/>
        <w:t xml:space="preserve">Convocar en forma genérica a los propietarios de inmuebles baldíos a los efectos de manifestar su voluntad de afectar el inmueble al programa.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TERCERO</w:t>
      </w:r>
      <w:r w:rsidRPr="005016CD">
        <w:rPr>
          <w:rFonts w:ascii="Book Antiqua" w:hAnsi="Book Antiqua"/>
        </w:rPr>
        <w:t xml:space="preserve">: La convocatoria dispuesta en el inc. a)  del Art. 2°, se efectuará en la forma, modo y periodicidad que la autoridad de aplicación determine.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CUARTO</w:t>
      </w:r>
      <w:r w:rsidRPr="005016CD">
        <w:rPr>
          <w:rFonts w:ascii="Book Antiqua" w:hAnsi="Book Antiqua"/>
        </w:rPr>
        <w:t xml:space="preserve">: La Municipalidad y el propietario adherente al programa se vincularan por un contrato de comodato en base a las siguientes condiciones: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En caso de rescisión, la parte interesada deberá comunicar a la otra su voluntad de rescindir, por medio fehaciente y con no menos de 60  (sesenta)  días de antelación.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QUINTO</w:t>
      </w:r>
      <w:r w:rsidRPr="005016CD">
        <w:rPr>
          <w:rFonts w:ascii="Book Antiqua" w:hAnsi="Book Antiqua"/>
        </w:rPr>
        <w:t xml:space="preserve">: Dentro de los 60  (sesenta)  días posteriores a la firma del Contrato, la Municipalidad deberá realizar los siguientes trabajos: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Nivelado y adecuación del terreno.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Forestación e iluminación.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Caminería.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Colocación de bancos.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Señalización.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La magnitud de estos trabajos y otros complementarios quedará a criterio del D.E.M.en atención a la precariedad de la afectación del inmueble.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SEXTO</w:t>
      </w:r>
      <w:r w:rsidRPr="005016CD">
        <w:rPr>
          <w:rFonts w:ascii="Book Antiqua" w:hAnsi="Book Antiqua"/>
        </w:rPr>
        <w:t xml:space="preserve">: Una vez incorporado un inmueble al presente programa, y luego de adecuarlo convenientemente, se incentivará al propietario y vecinos para colaborar en su mantenimiento.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SÉPTIMO</w:t>
      </w:r>
      <w:r w:rsidRPr="005016CD">
        <w:rPr>
          <w:rFonts w:ascii="Book Antiqua" w:hAnsi="Book Antiqua"/>
        </w:rPr>
        <w:t xml:space="preserve">: En todos los inmuebles adheridos al programa, se deberán colocar carteles indicando tal circunstancia, así también el nombre del propietario. </w:t>
      </w:r>
    </w:p>
    <w:p w:rsidR="00F95BD8" w:rsidRPr="005016CD" w:rsidRDefault="00F95BD8" w:rsidP="00F95BD8">
      <w:pPr>
        <w:keepNext/>
        <w:spacing w:after="180" w:line="240" w:lineRule="auto"/>
        <w:rPr>
          <w:rFonts w:ascii="Book Antiqua" w:hAnsi="Book Antiqua"/>
          <w:u w:val="single"/>
        </w:rPr>
      </w:pPr>
      <w:r w:rsidRPr="005016CD">
        <w:rPr>
          <w:rFonts w:ascii="Book Antiqua" w:hAnsi="Book Antiqua"/>
          <w:u w:val="single"/>
        </w:rPr>
        <w:t>ARTÍCULO OCTAVO</w:t>
      </w:r>
      <w:r w:rsidRPr="005016CD">
        <w:rPr>
          <w:rFonts w:ascii="Book Antiqua" w:hAnsi="Book Antiqua"/>
        </w:rPr>
        <w:t xml:space="preserve">: Previo a la desafectación del inmueble, la Municipalidad podrá retirar todos los implementos que hubiere incorporado al inmueble, exista o no accesión física.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FINAL:</w:t>
      </w:r>
      <w:r w:rsidRPr="005016CD">
        <w:rPr>
          <w:rFonts w:ascii="Book Antiqua" w:hAnsi="Book Antiqua"/>
        </w:rPr>
        <w:t xml:space="preserve"> DE FORMA.</w:t>
      </w:r>
    </w:p>
    <w:p w:rsidR="00A95045" w:rsidRDefault="00F95BD8" w:rsidP="00F95BD8">
      <w:pPr>
        <w:keepNext/>
        <w:spacing w:after="180" w:line="240" w:lineRule="auto"/>
        <w:jc w:val="right"/>
        <w:rPr>
          <w:rFonts w:ascii="Book Antiqua" w:hAnsi="Book Antiqua"/>
        </w:rPr>
      </w:pPr>
      <w:r w:rsidRPr="005016CD">
        <w:rPr>
          <w:rFonts w:ascii="Book Antiqua" w:hAnsi="Book Antiqua"/>
        </w:rPr>
        <w:t xml:space="preserve">Sancionada el </w:t>
      </w:r>
      <w:r w:rsidRPr="005016CD">
        <w:rPr>
          <w:rFonts w:ascii="Book Antiqua" w:hAnsi="Book Antiqua"/>
          <w:b/>
        </w:rPr>
        <w:t xml:space="preserve"> 21 de Agosto de 1996</w:t>
      </w:r>
    </w:p>
    <w:p w:rsidR="003F4136" w:rsidRPr="005109DC" w:rsidRDefault="003F4136" w:rsidP="003F4136">
      <w:pPr>
        <w:keepNext/>
        <w:shd w:val="clear" w:color="auto" w:fill="FFFFFF"/>
        <w:spacing w:before="480" w:after="180" w:line="240" w:lineRule="auto"/>
        <w:outlineLvl w:val="0"/>
        <w:rPr>
          <w:rFonts w:ascii="Book Antiqua" w:eastAsia="Times New Roman" w:hAnsi="Book Antiqua"/>
          <w:b/>
          <w:szCs w:val="24"/>
          <w:lang w:eastAsia="es-AR"/>
        </w:rPr>
      </w:pPr>
      <w:r w:rsidRPr="005109DC">
        <w:rPr>
          <w:rFonts w:ascii="Book Antiqua" w:eastAsia="Times New Roman" w:hAnsi="Book Antiqua"/>
          <w:b/>
          <w:szCs w:val="24"/>
          <w:lang w:eastAsia="es-AR"/>
        </w:rPr>
        <w:t>ORDENANZA Nº 772</w:t>
      </w:r>
    </w:p>
    <w:p w:rsidR="003F4136" w:rsidRPr="005109DC" w:rsidRDefault="003F4136" w:rsidP="003F4136">
      <w:pPr>
        <w:keepNext/>
        <w:spacing w:after="180" w:line="240" w:lineRule="auto"/>
        <w:rPr>
          <w:rFonts w:ascii="Book Antiqua" w:eastAsia="Times New Roman" w:hAnsi="Book Antiqua"/>
          <w:szCs w:val="24"/>
          <w:lang w:eastAsia="es-AR"/>
        </w:rPr>
      </w:pPr>
      <w:r w:rsidRPr="005109DC">
        <w:rPr>
          <w:rFonts w:ascii="Book Antiqua" w:eastAsia="Times New Roman" w:hAnsi="Book Antiqua"/>
          <w:szCs w:val="24"/>
          <w:u w:val="single"/>
          <w:lang w:eastAsia="es-AR"/>
        </w:rPr>
        <w:t>ARTÍCULO PRIMERO:</w:t>
      </w:r>
      <w:r w:rsidRPr="005109DC">
        <w:rPr>
          <w:rFonts w:ascii="Book Antiqua" w:eastAsia="Times New Roman" w:hAnsi="Book Antiqua"/>
          <w:szCs w:val="24"/>
          <w:lang w:eastAsia="es-AR"/>
        </w:rPr>
        <w:t xml:space="preserve"> AGREGUESE a la Ordenanza Nº 753 del 28 de Junio de 1. 996 como artículo 3º lo siguiente: </w:t>
      </w:r>
    </w:p>
    <w:p w:rsidR="003F4136" w:rsidRPr="005109DC" w:rsidRDefault="003F4136" w:rsidP="003F4136">
      <w:pPr>
        <w:keepNext/>
        <w:spacing w:after="180" w:line="240" w:lineRule="auto"/>
        <w:ind w:left="284" w:right="282"/>
        <w:rPr>
          <w:rFonts w:ascii="Book Antiqua" w:eastAsia="Times New Roman" w:hAnsi="Book Antiqua"/>
          <w:i/>
          <w:szCs w:val="24"/>
          <w:lang w:eastAsia="es-AR"/>
        </w:rPr>
      </w:pPr>
      <w:r w:rsidRPr="005109DC">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w:t>
      </w:r>
      <w:r w:rsidRPr="005109DC">
        <w:rPr>
          <w:rFonts w:ascii="Book Antiqua" w:eastAsia="Times New Roman" w:hAnsi="Book Antiqua"/>
          <w:i/>
          <w:szCs w:val="24"/>
          <w:lang w:eastAsia="es-AR"/>
        </w:rPr>
        <w:lastRenderedPageBreak/>
        <w:t xml:space="preserve">concepto se tendrá como pago cuenta de los aportes patronales y contribuciones personales que debe realizar la Municipalidad.” </w:t>
      </w:r>
    </w:p>
    <w:p w:rsidR="003F4136" w:rsidRPr="005109DC" w:rsidRDefault="003F4136" w:rsidP="003F4136">
      <w:pPr>
        <w:keepNext/>
        <w:spacing w:after="180" w:line="240" w:lineRule="auto"/>
        <w:ind w:left="284" w:right="282"/>
        <w:outlineLvl w:val="0"/>
        <w:rPr>
          <w:rFonts w:ascii="Book Antiqua" w:eastAsia="Times New Roman" w:hAnsi="Book Antiqua"/>
          <w:i/>
          <w:szCs w:val="24"/>
          <w:u w:val="single"/>
          <w:lang w:eastAsia="es-AR"/>
        </w:rPr>
      </w:pPr>
      <w:r w:rsidRPr="005109DC">
        <w:rPr>
          <w:rFonts w:ascii="Book Antiqua" w:eastAsia="Times New Roman" w:hAnsi="Book Antiqua"/>
          <w:i/>
          <w:szCs w:val="24"/>
          <w:lang w:eastAsia="es-AR"/>
        </w:rPr>
        <w:t xml:space="preserve">“ARTÍCULO CUARTO: COMUNIQUESE, COPIESE Y ARCHIVESE.” </w:t>
      </w:r>
    </w:p>
    <w:p w:rsidR="003F4136" w:rsidRPr="005109DC" w:rsidRDefault="003F4136" w:rsidP="003F4136">
      <w:pPr>
        <w:keepNext/>
        <w:spacing w:after="180" w:line="240" w:lineRule="auto"/>
        <w:ind w:left="284" w:right="282"/>
        <w:outlineLvl w:val="0"/>
        <w:rPr>
          <w:rFonts w:ascii="Book Antiqua" w:eastAsia="Times New Roman" w:hAnsi="Book Antiqua"/>
          <w:i/>
          <w:szCs w:val="24"/>
          <w:lang w:eastAsia="es-AR"/>
        </w:rPr>
      </w:pPr>
      <w:r w:rsidRPr="005109DC">
        <w:rPr>
          <w:rFonts w:ascii="Book Antiqua" w:eastAsia="Times New Roman" w:hAnsi="Book Antiqua"/>
          <w:i/>
          <w:szCs w:val="24"/>
          <w:u w:val="single"/>
          <w:lang w:eastAsia="es-AR"/>
        </w:rPr>
        <w:t>ARTÍCULO FINAL:</w:t>
      </w:r>
      <w:r w:rsidRPr="005109DC">
        <w:rPr>
          <w:rFonts w:ascii="Book Antiqua" w:eastAsia="Times New Roman" w:hAnsi="Book Antiqua"/>
          <w:i/>
          <w:szCs w:val="24"/>
          <w:lang w:eastAsia="es-AR"/>
        </w:rPr>
        <w:t xml:space="preserve"> DE FORMA.</w:t>
      </w:r>
    </w:p>
    <w:p w:rsidR="00A95045" w:rsidRDefault="003F4136" w:rsidP="003F4136">
      <w:pPr>
        <w:keepNext/>
        <w:spacing w:after="180" w:line="240" w:lineRule="auto"/>
        <w:ind w:left="284" w:right="282"/>
        <w:jc w:val="right"/>
        <w:outlineLvl w:val="0"/>
        <w:rPr>
          <w:rFonts w:ascii="Book Antiqua" w:eastAsia="Times New Roman" w:hAnsi="Book Antiqua"/>
          <w:i/>
          <w:szCs w:val="24"/>
          <w:lang w:eastAsia="es-AR"/>
        </w:rPr>
      </w:pPr>
      <w:r w:rsidRPr="005109DC">
        <w:rPr>
          <w:rFonts w:ascii="Book Antiqua" w:eastAsia="Times New Roman" w:hAnsi="Book Antiqua"/>
          <w:i/>
          <w:szCs w:val="24"/>
          <w:lang w:eastAsia="es-AR"/>
        </w:rPr>
        <w:t xml:space="preserve">Sancionada el </w:t>
      </w:r>
      <w:r w:rsidRPr="005109DC">
        <w:rPr>
          <w:rFonts w:ascii="Book Antiqua" w:eastAsia="Times New Roman" w:hAnsi="Book Antiqua"/>
          <w:b/>
          <w:i/>
          <w:szCs w:val="24"/>
          <w:lang w:eastAsia="es-AR"/>
        </w:rPr>
        <w:t xml:space="preserve"> 04 de Septiembre de 1996</w:t>
      </w:r>
    </w:p>
    <w:p w:rsidR="00583DB2" w:rsidRPr="00EA4838" w:rsidRDefault="00583DB2" w:rsidP="00583DB2">
      <w:pPr>
        <w:keepNext/>
        <w:spacing w:before="480" w:after="180"/>
        <w:rPr>
          <w:rFonts w:ascii="Book Antiqua" w:hAnsi="Book Antiqua"/>
          <w:b/>
          <w:bCs/>
        </w:rPr>
      </w:pPr>
      <w:r w:rsidRPr="00EA4838">
        <w:rPr>
          <w:rFonts w:ascii="Book Antiqua" w:hAnsi="Book Antiqua"/>
          <w:b/>
          <w:bCs/>
        </w:rPr>
        <w:t>ORDENANZA Nº 774</w:t>
      </w:r>
    </w:p>
    <w:p w:rsidR="00583DB2" w:rsidRPr="00EA4838" w:rsidRDefault="00583DB2" w:rsidP="00583DB2">
      <w:pPr>
        <w:keepNext/>
        <w:spacing w:after="180"/>
        <w:rPr>
          <w:rFonts w:ascii="Book Antiqua" w:hAnsi="Book Antiqua"/>
        </w:rPr>
      </w:pPr>
      <w:r w:rsidRPr="00EA4838">
        <w:rPr>
          <w:rFonts w:ascii="Book Antiqua" w:hAnsi="Book Antiqua"/>
          <w:u w:val="single"/>
        </w:rPr>
        <w:t>ARTÍCULO PRIMERO:</w:t>
      </w:r>
      <w:r w:rsidRPr="00EA4838">
        <w:rPr>
          <w:rFonts w:ascii="Book Antiqua" w:hAnsi="Book Antiqua"/>
        </w:rPr>
        <w:t xml:space="preserve"> DECLARASE al mes Septiembre como “MES DE LA CULTURA ECOLÓGICA” en el ámbito de la Municipalidad de Yerba Buena. </w:t>
      </w:r>
    </w:p>
    <w:p w:rsidR="00583DB2" w:rsidRPr="00EA4838" w:rsidRDefault="00583DB2" w:rsidP="00583DB2">
      <w:pPr>
        <w:keepNext/>
        <w:spacing w:after="180"/>
        <w:rPr>
          <w:rFonts w:ascii="Book Antiqua" w:hAnsi="Book Antiqua"/>
          <w:u w:val="single"/>
        </w:rPr>
      </w:pPr>
      <w:r w:rsidRPr="00EA4838">
        <w:rPr>
          <w:rFonts w:ascii="Book Antiqua" w:hAnsi="Book Antiqua"/>
          <w:u w:val="single"/>
        </w:rPr>
        <w:t>ARTÍCULO SEGUNDO:</w:t>
      </w:r>
      <w:r w:rsidRPr="00EA4838">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583DB2" w:rsidRPr="00EA4838" w:rsidRDefault="00583DB2" w:rsidP="00583DB2">
      <w:pPr>
        <w:keepNext/>
        <w:spacing w:after="180"/>
        <w:rPr>
          <w:rFonts w:ascii="Book Antiqua" w:hAnsi="Book Antiqua"/>
        </w:rPr>
      </w:pPr>
      <w:r w:rsidRPr="00EA4838">
        <w:rPr>
          <w:rFonts w:ascii="Book Antiqua" w:hAnsi="Book Antiqua"/>
          <w:u w:val="single"/>
        </w:rPr>
        <w:t>ARTÍCULO FINAL:</w:t>
      </w:r>
      <w:r w:rsidRPr="00EA4838">
        <w:rPr>
          <w:rFonts w:ascii="Book Antiqua" w:hAnsi="Book Antiqua"/>
        </w:rPr>
        <w:t xml:space="preserve"> DE FORMA.</w:t>
      </w:r>
    </w:p>
    <w:p w:rsidR="00A95045" w:rsidRDefault="00583DB2" w:rsidP="00583DB2">
      <w:pPr>
        <w:keepNext/>
        <w:spacing w:after="180"/>
        <w:jc w:val="right"/>
        <w:rPr>
          <w:rFonts w:ascii="Book Antiqua" w:hAnsi="Book Antiqua"/>
        </w:rPr>
      </w:pPr>
      <w:r w:rsidRPr="00EA4838">
        <w:rPr>
          <w:rFonts w:ascii="Book Antiqua" w:hAnsi="Book Antiqua"/>
        </w:rPr>
        <w:t xml:space="preserve">Sancionada el </w:t>
      </w:r>
      <w:r w:rsidRPr="00EA4838">
        <w:rPr>
          <w:rFonts w:ascii="Book Antiqua" w:hAnsi="Book Antiqua"/>
          <w:b/>
        </w:rPr>
        <w:t xml:space="preserve"> 04 de Septiembre de 1996</w:t>
      </w:r>
    </w:p>
    <w:p w:rsidR="00EF724A" w:rsidRPr="00DC1DD9" w:rsidRDefault="00EF724A" w:rsidP="00EF724A">
      <w:pPr>
        <w:keepNext/>
        <w:spacing w:before="480" w:after="180" w:line="240" w:lineRule="auto"/>
        <w:rPr>
          <w:rFonts w:ascii="Book Antiqua" w:hAnsi="Book Antiqua" w:cs="Times New Roman"/>
          <w:b/>
          <w:szCs w:val="24"/>
        </w:rPr>
      </w:pPr>
      <w:r w:rsidRPr="00DC1DD9">
        <w:rPr>
          <w:rFonts w:ascii="Book Antiqua" w:hAnsi="Book Antiqua" w:cs="Times New Roman"/>
          <w:b/>
          <w:szCs w:val="24"/>
        </w:rPr>
        <w:t>ORDENANZA Nº 775</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PRIMERO:</w:t>
      </w:r>
      <w:r w:rsidRPr="00DC1DD9">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Presentación del Libre Deuda correspondiente.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Cumplimiento de las disposiciones del Artículo 3° de la Ordenanza 440/91.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calzada acceso Este tendrá un ancho total de 12, 00mts con una calzada de 8, 00mts de ancho, con veredas de 2, 00mts sobre ambas aceras. </w:t>
      </w:r>
    </w:p>
    <w:p w:rsidR="00EF724A" w:rsidRPr="00DC1DD9" w:rsidRDefault="00EF724A" w:rsidP="00EF724A">
      <w:pPr>
        <w:keepNext/>
        <w:spacing w:after="180" w:line="240" w:lineRule="auto"/>
        <w:rPr>
          <w:rFonts w:ascii="Book Antiqua" w:hAnsi="Book Antiqua" w:cs="Times New Roman"/>
          <w:szCs w:val="24"/>
          <w:u w:val="single"/>
        </w:rPr>
      </w:pPr>
      <w:r w:rsidRPr="00DC1DD9">
        <w:rPr>
          <w:rFonts w:ascii="Book Antiqua" w:hAnsi="Book Antiqua" w:cs="Times New Roman"/>
          <w:szCs w:val="24"/>
          <w:u w:val="single"/>
        </w:rPr>
        <w:t>ARTÍCULO SEGUNDO:</w:t>
      </w:r>
      <w:r w:rsidRPr="00DC1DD9">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FINAL:</w:t>
      </w:r>
      <w:r w:rsidRPr="00DC1DD9">
        <w:rPr>
          <w:rFonts w:ascii="Book Antiqua" w:hAnsi="Book Antiqua" w:cs="Times New Roman"/>
          <w:szCs w:val="24"/>
        </w:rPr>
        <w:t xml:space="preserve"> DE FORMA.</w:t>
      </w:r>
    </w:p>
    <w:p w:rsidR="00A95045" w:rsidRDefault="00EF724A" w:rsidP="00EF724A">
      <w:pPr>
        <w:keepNext/>
        <w:spacing w:after="180" w:line="240" w:lineRule="auto"/>
        <w:jc w:val="right"/>
        <w:rPr>
          <w:rFonts w:ascii="Book Antiqua" w:hAnsi="Book Antiqua" w:cs="Times New Roman"/>
          <w:szCs w:val="24"/>
        </w:rPr>
      </w:pPr>
      <w:r w:rsidRPr="00DC1DD9">
        <w:rPr>
          <w:rFonts w:ascii="Book Antiqua" w:hAnsi="Book Antiqua" w:cs="Times New Roman"/>
          <w:szCs w:val="24"/>
        </w:rPr>
        <w:t xml:space="preserve">Sancionada el </w:t>
      </w:r>
      <w:r w:rsidRPr="00DC1DD9">
        <w:rPr>
          <w:rFonts w:ascii="Book Antiqua" w:hAnsi="Book Antiqua" w:cs="Times New Roman"/>
          <w:b/>
          <w:szCs w:val="24"/>
        </w:rPr>
        <w:t xml:space="preserve"> 18 de Septiembre de 1996</w:t>
      </w:r>
    </w:p>
    <w:p w:rsidR="00173CFF" w:rsidRPr="00582918" w:rsidRDefault="00173CFF" w:rsidP="00173CFF">
      <w:pPr>
        <w:keepNext/>
        <w:spacing w:before="480" w:after="180" w:line="240" w:lineRule="auto"/>
        <w:rPr>
          <w:rFonts w:ascii="Book Antiqua" w:hAnsi="Book Antiqua" w:cs="Times New Roman"/>
          <w:b/>
          <w:szCs w:val="24"/>
        </w:rPr>
      </w:pPr>
      <w:r w:rsidRPr="00582918">
        <w:rPr>
          <w:rFonts w:ascii="Book Antiqua" w:hAnsi="Book Antiqua" w:cs="Times New Roman"/>
          <w:b/>
          <w:szCs w:val="24"/>
        </w:rPr>
        <w:t>ORDENANZA Nº 776</w:t>
      </w:r>
    </w:p>
    <w:p w:rsidR="00173CFF" w:rsidRPr="00582918" w:rsidRDefault="00173CFF" w:rsidP="00173CFF">
      <w:pPr>
        <w:keepNext/>
        <w:spacing w:after="180" w:line="240" w:lineRule="auto"/>
        <w:rPr>
          <w:rFonts w:ascii="Book Antiqua" w:hAnsi="Book Antiqua" w:cs="Times New Roman"/>
          <w:szCs w:val="24"/>
          <w:u w:val="single"/>
        </w:rPr>
      </w:pPr>
      <w:r w:rsidRPr="00582918">
        <w:rPr>
          <w:rFonts w:ascii="Book Antiqua" w:hAnsi="Book Antiqua" w:cs="Times New Roman"/>
          <w:szCs w:val="24"/>
          <w:u w:val="single"/>
        </w:rPr>
        <w:t>ARTÍCULO PRIMERO:</w:t>
      </w:r>
      <w:r w:rsidRPr="00582918">
        <w:rPr>
          <w:rFonts w:ascii="Book Antiqua" w:hAnsi="Book Antiqua" w:cs="Times New Roman"/>
          <w:szCs w:val="24"/>
        </w:rPr>
        <w:t xml:space="preserve"> Facultar al D.E.M.a aprobar por vía de excepción la Documentación técnica mediante Expte. 1038-M17-L-96 referida al Padrón 382. 379, ubicado en Perú N° 804  </w:t>
      </w:r>
      <w:r w:rsidRPr="00582918">
        <w:rPr>
          <w:rFonts w:ascii="Book Antiqua" w:hAnsi="Book Antiqua" w:cs="Times New Roman"/>
          <w:szCs w:val="24"/>
        </w:rPr>
        <w:lastRenderedPageBreak/>
        <w:t xml:space="preserve">(esquina Las Rosas)  propiedad de Carmen del Valle López, previo pago de la multa correspondiente. </w:t>
      </w:r>
    </w:p>
    <w:p w:rsidR="00173CFF" w:rsidRPr="00582918" w:rsidRDefault="00173CFF" w:rsidP="00173CFF">
      <w:pPr>
        <w:keepNext/>
        <w:spacing w:after="180" w:line="240" w:lineRule="auto"/>
        <w:rPr>
          <w:rFonts w:ascii="Book Antiqua" w:hAnsi="Book Antiqua" w:cs="Times New Roman"/>
          <w:szCs w:val="24"/>
        </w:rPr>
      </w:pPr>
      <w:r w:rsidRPr="00582918">
        <w:rPr>
          <w:rFonts w:ascii="Book Antiqua" w:hAnsi="Book Antiqua" w:cs="Times New Roman"/>
          <w:szCs w:val="24"/>
          <w:u w:val="single"/>
        </w:rPr>
        <w:t>ARTÍCULO FINAL:</w:t>
      </w:r>
      <w:r w:rsidRPr="00582918">
        <w:rPr>
          <w:rFonts w:ascii="Book Antiqua" w:hAnsi="Book Antiqua" w:cs="Times New Roman"/>
          <w:szCs w:val="24"/>
        </w:rPr>
        <w:t xml:space="preserve"> DE FORMA.</w:t>
      </w:r>
    </w:p>
    <w:p w:rsidR="00A95045" w:rsidRDefault="00173CFF" w:rsidP="00173CFF">
      <w:pPr>
        <w:keepNext/>
        <w:spacing w:after="180" w:line="240" w:lineRule="auto"/>
        <w:jc w:val="right"/>
        <w:rPr>
          <w:rFonts w:ascii="Book Antiqua" w:hAnsi="Book Antiqua" w:cs="Times New Roman"/>
          <w:szCs w:val="24"/>
        </w:rPr>
      </w:pPr>
      <w:r w:rsidRPr="00582918">
        <w:rPr>
          <w:rFonts w:ascii="Book Antiqua" w:hAnsi="Book Antiqua" w:cs="Times New Roman"/>
          <w:szCs w:val="24"/>
        </w:rPr>
        <w:t xml:space="preserve">Sancionada el </w:t>
      </w:r>
      <w:r w:rsidRPr="00582918">
        <w:rPr>
          <w:rFonts w:ascii="Book Antiqua" w:hAnsi="Book Antiqua" w:cs="Times New Roman"/>
          <w:b/>
          <w:szCs w:val="24"/>
        </w:rPr>
        <w:t xml:space="preserve"> 16 de Octubre de 1995</w:t>
      </w:r>
    </w:p>
    <w:p w:rsidR="005D4B65" w:rsidRPr="000B1720" w:rsidRDefault="005D4B65" w:rsidP="005D4B65">
      <w:pPr>
        <w:keepNext/>
        <w:spacing w:before="480" w:after="180" w:line="240" w:lineRule="auto"/>
        <w:jc w:val="left"/>
        <w:rPr>
          <w:rFonts w:ascii="Book Antiqua" w:hAnsi="Book Antiqua"/>
          <w:b/>
        </w:rPr>
      </w:pPr>
      <w:r w:rsidRPr="000B1720">
        <w:rPr>
          <w:rFonts w:ascii="Book Antiqua" w:hAnsi="Book Antiqua"/>
          <w:b/>
        </w:rPr>
        <w:t>ORDENANZA Nº 777</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PRIMERO</w:t>
      </w:r>
      <w:r w:rsidRPr="000B1720">
        <w:rPr>
          <w:rFonts w:ascii="Book Antiqua" w:hAnsi="Book Antiqua"/>
        </w:rPr>
        <w:t xml:space="preserve">: FACULTESE al DEM a aprobar por vía de excepción la Documentación Técnica que se tramita mediante Expte. 3. 484-M17-C96, referente a solicitud de visación de planos de unificación y división de </w:t>
      </w:r>
      <w:proofErr w:type="gramStart"/>
      <w:r w:rsidRPr="000B1720">
        <w:rPr>
          <w:rFonts w:ascii="Book Antiqua" w:hAnsi="Book Antiqua"/>
        </w:rPr>
        <w:t>un</w:t>
      </w:r>
      <w:proofErr w:type="gramEnd"/>
      <w:r w:rsidRPr="000B1720">
        <w:rPr>
          <w:rFonts w:ascii="Book Antiqua" w:hAnsi="Book Antiqua"/>
        </w:rPr>
        <w:t xml:space="preserve"> inmueble propiedad del Sr. Miguel A. Corbalan cuya nomenclatura Municipal es la siguiente: </w:t>
      </w:r>
    </w:p>
    <w:p w:rsidR="005D4B65" w:rsidRPr="000B1720" w:rsidRDefault="005D4B65" w:rsidP="005D4B65">
      <w:pPr>
        <w:keepNext/>
        <w:spacing w:after="180" w:line="240" w:lineRule="auto"/>
        <w:rPr>
          <w:rFonts w:ascii="Book Antiqua" w:hAnsi="Book Antiqua"/>
          <w:u w:val="single"/>
        </w:rPr>
      </w:pPr>
      <w:r w:rsidRPr="000B1720">
        <w:rPr>
          <w:rFonts w:ascii="Book Antiqua" w:hAnsi="Book Antiqua"/>
        </w:rPr>
        <w:t>Padrones 284. 588 y 284. 589- Circ. 1- Sec. N- Manz. 151 h 28- Parcelas 2 y 3; Mat. 7741; Orden 2, 699-2. 700, ubicado en calle Chile N° 239- Esquina Los Ceibos; previo pago de multa correspondiente</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FINAL:</w:t>
      </w:r>
      <w:r w:rsidRPr="000B1720">
        <w:rPr>
          <w:rFonts w:ascii="Book Antiqua" w:hAnsi="Book Antiqua"/>
        </w:rPr>
        <w:t xml:space="preserve"> DE FORMA.</w:t>
      </w:r>
    </w:p>
    <w:p w:rsidR="00A95045" w:rsidRDefault="005D4B65" w:rsidP="005D4B65">
      <w:pPr>
        <w:keepNext/>
        <w:spacing w:after="180" w:line="240" w:lineRule="auto"/>
        <w:jc w:val="right"/>
        <w:rPr>
          <w:rFonts w:ascii="Book Antiqua" w:hAnsi="Book Antiqua"/>
        </w:rPr>
      </w:pPr>
      <w:r w:rsidRPr="000B1720">
        <w:rPr>
          <w:rFonts w:ascii="Book Antiqua" w:hAnsi="Book Antiqua"/>
        </w:rPr>
        <w:t xml:space="preserve">Sancionada el </w:t>
      </w:r>
      <w:r w:rsidRPr="000B1720">
        <w:rPr>
          <w:rFonts w:ascii="Book Antiqua" w:hAnsi="Book Antiqua"/>
          <w:b/>
        </w:rPr>
        <w:t xml:space="preserve"> 18 de Septiembre de 1998</w:t>
      </w:r>
    </w:p>
    <w:p w:rsidR="008806F7" w:rsidRPr="00BB037E" w:rsidRDefault="008806F7" w:rsidP="008806F7">
      <w:pPr>
        <w:keepNext/>
        <w:shd w:val="clear" w:color="auto" w:fill="FFFFFF"/>
        <w:spacing w:before="480" w:after="180" w:line="240" w:lineRule="auto"/>
        <w:rPr>
          <w:rFonts w:ascii="Book Antiqua" w:eastAsia="Times New Roman" w:hAnsi="Book Antiqua"/>
          <w:b/>
          <w:szCs w:val="24"/>
          <w:lang w:eastAsia="es-AR"/>
        </w:rPr>
      </w:pPr>
      <w:r w:rsidRPr="00BB037E">
        <w:rPr>
          <w:rFonts w:ascii="Book Antiqua" w:eastAsia="Times New Roman" w:hAnsi="Book Antiqua"/>
          <w:b/>
          <w:szCs w:val="24"/>
          <w:lang w:eastAsia="es-AR"/>
        </w:rPr>
        <w:t>ORDENANZA Nº 778</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PRIMERO:</w:t>
      </w:r>
      <w:r w:rsidRPr="00BB037E">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SEGUNDO:</w:t>
      </w:r>
      <w:r w:rsidRPr="00BB037E">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8806F7" w:rsidRPr="00BB037E" w:rsidRDefault="008806F7" w:rsidP="008806F7">
      <w:pPr>
        <w:keepNext/>
        <w:spacing w:after="180" w:line="240" w:lineRule="auto"/>
        <w:rPr>
          <w:rFonts w:ascii="Book Antiqua" w:eastAsia="Times New Roman" w:hAnsi="Book Antiqua"/>
          <w:szCs w:val="24"/>
          <w:u w:val="single"/>
          <w:lang w:eastAsia="es-AR"/>
        </w:rPr>
      </w:pPr>
      <w:r w:rsidRPr="00BB037E">
        <w:rPr>
          <w:rFonts w:ascii="Book Antiqua" w:eastAsia="Times New Roman" w:hAnsi="Book Antiqua"/>
          <w:szCs w:val="24"/>
          <w:u w:val="single"/>
          <w:lang w:eastAsia="es-AR"/>
        </w:rPr>
        <w:t>ARTÍCULO TERCERO:</w:t>
      </w:r>
      <w:r w:rsidRPr="00BB037E">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FINAL:</w:t>
      </w:r>
      <w:r w:rsidRPr="00BB037E">
        <w:rPr>
          <w:rFonts w:ascii="Book Antiqua" w:eastAsia="Times New Roman" w:hAnsi="Book Antiqua"/>
          <w:szCs w:val="24"/>
          <w:lang w:eastAsia="es-AR"/>
        </w:rPr>
        <w:t xml:space="preserve"> DE FORMA.</w:t>
      </w:r>
    </w:p>
    <w:p w:rsidR="00A95045" w:rsidRDefault="008806F7" w:rsidP="008806F7">
      <w:pPr>
        <w:keepNext/>
        <w:spacing w:after="180" w:line="240" w:lineRule="auto"/>
        <w:jc w:val="right"/>
        <w:rPr>
          <w:rFonts w:ascii="Book Antiqua" w:eastAsia="Times New Roman" w:hAnsi="Book Antiqua"/>
          <w:szCs w:val="24"/>
          <w:lang w:eastAsia="es-AR"/>
        </w:rPr>
      </w:pPr>
      <w:r w:rsidRPr="00BB037E">
        <w:rPr>
          <w:rFonts w:ascii="Book Antiqua" w:eastAsia="Times New Roman" w:hAnsi="Book Antiqua"/>
          <w:szCs w:val="24"/>
          <w:lang w:eastAsia="es-AR"/>
        </w:rPr>
        <w:t xml:space="preserve">Sancionada el </w:t>
      </w:r>
      <w:r w:rsidRPr="00BB037E">
        <w:rPr>
          <w:rFonts w:ascii="Book Antiqua" w:eastAsia="Times New Roman" w:hAnsi="Book Antiqua"/>
          <w:b/>
          <w:szCs w:val="24"/>
          <w:lang w:eastAsia="es-AR"/>
        </w:rPr>
        <w:t xml:space="preserve"> 18 de Septiembre de 1996</w:t>
      </w:r>
    </w:p>
    <w:p w:rsidR="00B26859" w:rsidRPr="00933F44" w:rsidRDefault="00B26859" w:rsidP="00B26859">
      <w:pPr>
        <w:keepNext/>
        <w:shd w:val="clear" w:color="auto" w:fill="FFFFFF"/>
        <w:spacing w:before="480" w:after="180" w:line="240" w:lineRule="auto"/>
        <w:rPr>
          <w:rFonts w:ascii="Book Antiqua" w:eastAsia="Times New Roman" w:hAnsi="Book Antiqua"/>
          <w:b/>
          <w:szCs w:val="24"/>
          <w:lang w:eastAsia="es-AR"/>
        </w:rPr>
      </w:pPr>
      <w:r w:rsidRPr="00933F44">
        <w:rPr>
          <w:rFonts w:ascii="Book Antiqua" w:eastAsia="Times New Roman" w:hAnsi="Book Antiqua"/>
          <w:b/>
          <w:szCs w:val="24"/>
          <w:lang w:eastAsia="es-AR"/>
        </w:rPr>
        <w:t>ORDENANZA Nº 779</w:t>
      </w:r>
    </w:p>
    <w:p w:rsidR="00B26859" w:rsidRPr="00933F44" w:rsidRDefault="00B26859" w:rsidP="00B26859">
      <w:pPr>
        <w:keepNext/>
        <w:spacing w:after="180" w:line="240" w:lineRule="auto"/>
        <w:rPr>
          <w:rFonts w:ascii="Book Antiqua" w:eastAsia="Times New Roman" w:hAnsi="Book Antiqua"/>
          <w:szCs w:val="24"/>
          <w:u w:val="single"/>
          <w:lang w:eastAsia="es-AR"/>
        </w:rPr>
      </w:pPr>
      <w:r w:rsidRPr="00933F44">
        <w:rPr>
          <w:rFonts w:ascii="Book Antiqua" w:eastAsia="Times New Roman" w:hAnsi="Book Antiqua"/>
          <w:szCs w:val="24"/>
          <w:u w:val="single"/>
          <w:lang w:eastAsia="es-AR"/>
        </w:rPr>
        <w:t>ARTÍCULO PRIMERO:</w:t>
      </w:r>
      <w:r w:rsidRPr="00933F44">
        <w:rPr>
          <w:rFonts w:ascii="Book Antiqua" w:eastAsia="Times New Roman" w:hAnsi="Book Antiqua"/>
          <w:szCs w:val="24"/>
          <w:lang w:eastAsia="es-AR"/>
        </w:rPr>
        <w:t xml:space="preserve"> FACULTAR al D. E-M. </w:t>
      </w:r>
      <w:proofErr w:type="gramStart"/>
      <w:r w:rsidRPr="00933F44">
        <w:rPr>
          <w:rFonts w:ascii="Book Antiqua" w:eastAsia="Times New Roman" w:hAnsi="Book Antiqua"/>
          <w:szCs w:val="24"/>
          <w:lang w:eastAsia="es-AR"/>
        </w:rPr>
        <w:t>a</w:t>
      </w:r>
      <w:proofErr w:type="gramEnd"/>
      <w:r w:rsidRPr="00933F44">
        <w:rPr>
          <w:rFonts w:ascii="Book Antiqua" w:eastAsia="Times New Roman" w:hAnsi="Book Antiqua"/>
          <w:szCs w:val="24"/>
          <w:lang w:eastAsia="es-AR"/>
        </w:rPr>
        <w:t xml:space="preserve">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B26859" w:rsidRPr="00933F44" w:rsidRDefault="00B26859" w:rsidP="00B26859">
      <w:pPr>
        <w:keepNext/>
        <w:spacing w:after="180" w:line="240" w:lineRule="auto"/>
        <w:rPr>
          <w:rFonts w:ascii="Book Antiqua" w:eastAsia="Times New Roman" w:hAnsi="Book Antiqua"/>
          <w:szCs w:val="24"/>
          <w:lang w:eastAsia="es-AR"/>
        </w:rPr>
      </w:pPr>
      <w:r w:rsidRPr="00933F44">
        <w:rPr>
          <w:rFonts w:ascii="Book Antiqua" w:eastAsia="Times New Roman" w:hAnsi="Book Antiqua"/>
          <w:szCs w:val="24"/>
          <w:u w:val="single"/>
          <w:lang w:eastAsia="es-AR"/>
        </w:rPr>
        <w:t>ARTÍCULO FINAL:</w:t>
      </w:r>
      <w:r w:rsidRPr="00933F44">
        <w:rPr>
          <w:rFonts w:ascii="Book Antiqua" w:eastAsia="Times New Roman" w:hAnsi="Book Antiqua"/>
          <w:szCs w:val="24"/>
          <w:lang w:eastAsia="es-AR"/>
        </w:rPr>
        <w:t xml:space="preserve"> DE FORMA.</w:t>
      </w:r>
    </w:p>
    <w:p w:rsidR="00A95045" w:rsidRDefault="00B26859" w:rsidP="00B26859">
      <w:pPr>
        <w:keepNext/>
        <w:spacing w:after="180" w:line="240" w:lineRule="auto"/>
        <w:jc w:val="right"/>
        <w:rPr>
          <w:rFonts w:ascii="Book Antiqua" w:eastAsia="Times New Roman" w:hAnsi="Book Antiqua"/>
          <w:szCs w:val="24"/>
          <w:lang w:eastAsia="es-AR"/>
        </w:rPr>
      </w:pPr>
      <w:r w:rsidRPr="00933F44">
        <w:rPr>
          <w:rFonts w:ascii="Book Antiqua" w:eastAsia="Times New Roman" w:hAnsi="Book Antiqua"/>
          <w:szCs w:val="24"/>
          <w:lang w:eastAsia="es-AR"/>
        </w:rPr>
        <w:t xml:space="preserve">Sancionada el </w:t>
      </w:r>
      <w:r w:rsidRPr="00933F44">
        <w:rPr>
          <w:rFonts w:ascii="Book Antiqua" w:eastAsia="Times New Roman" w:hAnsi="Book Antiqua"/>
          <w:b/>
          <w:szCs w:val="24"/>
          <w:lang w:eastAsia="es-AR"/>
        </w:rPr>
        <w:t xml:space="preserve"> 18 de Septiembre de 1996</w:t>
      </w:r>
    </w:p>
    <w:p w:rsidR="00BE72B1" w:rsidRPr="00F04E80" w:rsidRDefault="00BE72B1" w:rsidP="00BE72B1">
      <w:pPr>
        <w:keepNext/>
        <w:shd w:val="clear" w:color="auto" w:fill="FFFFFF"/>
        <w:spacing w:before="480" w:after="180" w:line="240" w:lineRule="auto"/>
        <w:outlineLvl w:val="0"/>
        <w:rPr>
          <w:rFonts w:ascii="Book Antiqua" w:eastAsia="Times New Roman" w:hAnsi="Book Antiqua"/>
          <w:b/>
          <w:szCs w:val="24"/>
          <w:lang w:eastAsia="es-AR"/>
        </w:rPr>
      </w:pPr>
      <w:r w:rsidRPr="00F04E80">
        <w:rPr>
          <w:rFonts w:ascii="Book Antiqua" w:eastAsia="Times New Roman" w:hAnsi="Book Antiqua"/>
          <w:b/>
          <w:szCs w:val="24"/>
          <w:lang w:eastAsia="es-AR"/>
        </w:rPr>
        <w:t>ORDENANZA Nº 781</w:t>
      </w:r>
    </w:p>
    <w:p w:rsidR="00BE72B1" w:rsidRPr="00F04E80" w:rsidRDefault="00BE72B1" w:rsidP="00BE72B1">
      <w:pPr>
        <w:keepNext/>
        <w:spacing w:after="180" w:line="240" w:lineRule="auto"/>
        <w:rPr>
          <w:rFonts w:ascii="Book Antiqua" w:eastAsia="Times New Roman" w:hAnsi="Book Antiqua"/>
          <w:szCs w:val="24"/>
          <w:lang w:eastAsia="es-AR"/>
        </w:rPr>
      </w:pPr>
      <w:r w:rsidRPr="00F04E80">
        <w:rPr>
          <w:rFonts w:ascii="Book Antiqua" w:eastAsia="Times New Roman" w:hAnsi="Book Antiqua"/>
          <w:szCs w:val="24"/>
          <w:u w:val="single"/>
          <w:lang w:eastAsia="es-AR"/>
        </w:rPr>
        <w:t>ARTÍCULO PRIMERO:</w:t>
      </w:r>
      <w:r w:rsidRPr="00F04E80">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BE72B1" w:rsidRPr="00F04E80" w:rsidRDefault="00BE72B1" w:rsidP="00BE72B1">
      <w:pPr>
        <w:keepNext/>
        <w:spacing w:after="180" w:line="240" w:lineRule="auto"/>
        <w:ind w:left="284" w:right="282"/>
        <w:rPr>
          <w:rFonts w:ascii="Book Antiqua" w:eastAsia="Times New Roman" w:hAnsi="Book Antiqua"/>
          <w:i/>
          <w:szCs w:val="24"/>
          <w:u w:val="single"/>
          <w:lang w:eastAsia="es-AR"/>
        </w:rPr>
      </w:pPr>
      <w:r w:rsidRPr="00F04E80">
        <w:rPr>
          <w:rFonts w:ascii="Book Antiqua" w:eastAsia="Times New Roman" w:hAnsi="Book Antiqua"/>
          <w:i/>
          <w:szCs w:val="24"/>
          <w:lang w:eastAsia="es-AR"/>
        </w:rPr>
        <w:lastRenderedPageBreak/>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BE72B1" w:rsidRPr="00F04E80" w:rsidRDefault="00BE72B1" w:rsidP="00BE72B1">
      <w:pPr>
        <w:keepNext/>
        <w:spacing w:after="180" w:line="240" w:lineRule="auto"/>
        <w:ind w:left="284" w:right="282"/>
        <w:rPr>
          <w:rFonts w:ascii="Book Antiqua" w:eastAsia="Times New Roman" w:hAnsi="Book Antiqua"/>
          <w:i/>
          <w:szCs w:val="24"/>
          <w:lang w:eastAsia="es-AR"/>
        </w:rPr>
      </w:pPr>
      <w:r w:rsidRPr="00F04E80">
        <w:rPr>
          <w:rFonts w:ascii="Book Antiqua" w:eastAsia="Times New Roman" w:hAnsi="Book Antiqua"/>
          <w:i/>
          <w:szCs w:val="24"/>
          <w:u w:val="single"/>
          <w:lang w:eastAsia="es-AR"/>
        </w:rPr>
        <w:t>ARTÍCULO FINAL:</w:t>
      </w:r>
      <w:r w:rsidRPr="00F04E80">
        <w:rPr>
          <w:rFonts w:ascii="Book Antiqua" w:eastAsia="Times New Roman" w:hAnsi="Book Antiqua"/>
          <w:i/>
          <w:szCs w:val="24"/>
          <w:lang w:eastAsia="es-AR"/>
        </w:rPr>
        <w:t xml:space="preserve"> DE FORMA.</w:t>
      </w:r>
    </w:p>
    <w:p w:rsidR="00A95045" w:rsidRDefault="00BE72B1" w:rsidP="00BE72B1">
      <w:pPr>
        <w:keepNext/>
        <w:spacing w:after="180" w:line="240" w:lineRule="auto"/>
        <w:ind w:left="284" w:right="282"/>
        <w:jc w:val="right"/>
        <w:rPr>
          <w:rFonts w:ascii="Book Antiqua" w:eastAsia="Times New Roman" w:hAnsi="Book Antiqua"/>
          <w:i/>
          <w:szCs w:val="24"/>
          <w:lang w:eastAsia="es-AR"/>
        </w:rPr>
      </w:pPr>
      <w:r w:rsidRPr="00F04E80">
        <w:rPr>
          <w:rFonts w:ascii="Book Antiqua" w:eastAsia="Times New Roman" w:hAnsi="Book Antiqua"/>
          <w:i/>
          <w:szCs w:val="24"/>
          <w:lang w:eastAsia="es-AR"/>
        </w:rPr>
        <w:t xml:space="preserve">Sancionada el </w:t>
      </w:r>
      <w:r w:rsidRPr="00F04E80">
        <w:rPr>
          <w:rFonts w:ascii="Book Antiqua" w:eastAsia="Times New Roman" w:hAnsi="Book Antiqua"/>
          <w:b/>
          <w:i/>
          <w:szCs w:val="24"/>
          <w:lang w:eastAsia="es-AR"/>
        </w:rPr>
        <w:t xml:space="preserve"> 02 de Octubre de 1996</w:t>
      </w:r>
    </w:p>
    <w:p w:rsidR="0068478C" w:rsidRPr="004E5B86" w:rsidRDefault="0068478C" w:rsidP="0068478C">
      <w:pPr>
        <w:keepNext/>
        <w:shd w:val="clear" w:color="auto" w:fill="FFFFFF"/>
        <w:spacing w:before="480" w:after="180" w:line="240" w:lineRule="auto"/>
        <w:rPr>
          <w:rFonts w:ascii="Book Antiqua" w:eastAsia="Times New Roman" w:hAnsi="Book Antiqua"/>
          <w:b/>
          <w:szCs w:val="24"/>
          <w:lang w:eastAsia="es-AR"/>
        </w:rPr>
      </w:pPr>
      <w:r w:rsidRPr="004E5B86">
        <w:rPr>
          <w:rFonts w:ascii="Book Antiqua" w:eastAsia="Times New Roman" w:hAnsi="Book Antiqua"/>
          <w:b/>
          <w:szCs w:val="24"/>
          <w:lang w:eastAsia="es-AR"/>
        </w:rPr>
        <w:t>ORDENANZA Nº 782</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PRIMERO:</w:t>
      </w:r>
      <w:r w:rsidRPr="004E5B86">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68478C" w:rsidRPr="004E5B86" w:rsidRDefault="0068478C" w:rsidP="0068478C">
      <w:pPr>
        <w:keepNext/>
        <w:spacing w:after="180" w:line="240" w:lineRule="auto"/>
        <w:rPr>
          <w:rFonts w:ascii="Book Antiqua" w:eastAsia="Times New Roman" w:hAnsi="Book Antiqua"/>
          <w:szCs w:val="24"/>
          <w:u w:val="single"/>
          <w:lang w:eastAsia="es-AR"/>
        </w:rPr>
      </w:pPr>
      <w:r w:rsidRPr="004E5B86">
        <w:rPr>
          <w:rFonts w:ascii="Book Antiqua" w:eastAsia="Times New Roman" w:hAnsi="Book Antiqua"/>
          <w:szCs w:val="24"/>
          <w:u w:val="single"/>
          <w:lang w:eastAsia="es-AR"/>
        </w:rPr>
        <w:t>ARTÍCULO SEGUNDO:</w:t>
      </w:r>
      <w:r w:rsidRPr="004E5B86">
        <w:rPr>
          <w:rFonts w:ascii="Book Antiqua" w:eastAsia="Times New Roman" w:hAnsi="Book Antiqua"/>
          <w:szCs w:val="24"/>
          <w:lang w:eastAsia="es-AR"/>
        </w:rPr>
        <w:t xml:space="preserve"> La donación deberá ser emplazada en la Sala de Sesiones del H. C. D. en cumplimiento del deseo del autor. </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FINAL:</w:t>
      </w:r>
      <w:r w:rsidRPr="004E5B86">
        <w:rPr>
          <w:rFonts w:ascii="Book Antiqua" w:eastAsia="Times New Roman" w:hAnsi="Book Antiqua"/>
          <w:szCs w:val="24"/>
          <w:lang w:eastAsia="es-AR"/>
        </w:rPr>
        <w:t xml:space="preserve"> DE FORMA.</w:t>
      </w:r>
    </w:p>
    <w:p w:rsidR="00A95045" w:rsidRDefault="0068478C" w:rsidP="0068478C">
      <w:pPr>
        <w:keepNext/>
        <w:spacing w:after="180" w:line="240" w:lineRule="auto"/>
        <w:jc w:val="right"/>
        <w:rPr>
          <w:rFonts w:ascii="Book Antiqua" w:eastAsia="Times New Roman" w:hAnsi="Book Antiqua"/>
          <w:szCs w:val="24"/>
          <w:lang w:eastAsia="es-AR"/>
        </w:rPr>
      </w:pPr>
      <w:r w:rsidRPr="004E5B86">
        <w:rPr>
          <w:rFonts w:ascii="Book Antiqua" w:eastAsia="Times New Roman" w:hAnsi="Book Antiqua"/>
          <w:szCs w:val="24"/>
          <w:lang w:eastAsia="es-AR"/>
        </w:rPr>
        <w:t xml:space="preserve">Sancionada el </w:t>
      </w:r>
      <w:r w:rsidRPr="004E5B86">
        <w:rPr>
          <w:rFonts w:ascii="Book Antiqua" w:eastAsia="Times New Roman" w:hAnsi="Book Antiqua"/>
          <w:b/>
          <w:szCs w:val="24"/>
          <w:lang w:eastAsia="es-AR"/>
        </w:rPr>
        <w:t xml:space="preserve"> 16 de Octubre de 1996</w:t>
      </w:r>
    </w:p>
    <w:p w:rsidR="009D62E1" w:rsidRPr="00312DA3" w:rsidRDefault="009D62E1" w:rsidP="009D62E1">
      <w:pPr>
        <w:outlineLvl w:val="0"/>
        <w:rPr>
          <w:rFonts w:ascii="Book Antiqua" w:hAnsi="Book Antiqua"/>
        </w:rPr>
      </w:pPr>
      <w:r w:rsidRPr="00312DA3">
        <w:rPr>
          <w:rFonts w:ascii="Book Antiqua" w:hAnsi="Book Antiqua"/>
        </w:rPr>
        <w:t>ORDENANZA Nº 783</w:t>
      </w:r>
    </w:p>
    <w:p w:rsidR="009D62E1" w:rsidRPr="00312DA3" w:rsidRDefault="009D62E1" w:rsidP="009D62E1">
      <w:pPr>
        <w:rPr>
          <w:rFonts w:ascii="Book Antiqua" w:hAnsi="Book Antiqua"/>
        </w:rPr>
      </w:pPr>
      <w:proofErr w:type="gramStart"/>
      <w:r w:rsidRPr="00312DA3">
        <w:rPr>
          <w:rFonts w:ascii="Book Antiqua" w:hAnsi="Book Antiqua"/>
          <w:u w:val="single"/>
        </w:rPr>
        <w:t>ARTICULO</w:t>
      </w:r>
      <w:proofErr w:type="gramEnd"/>
      <w:r w:rsidRPr="00312DA3">
        <w:rPr>
          <w:rFonts w:ascii="Book Antiqua" w:hAnsi="Book Antiqua"/>
          <w:u w:val="single"/>
        </w:rPr>
        <w:t xml:space="preserve"> PRIMERO:</w:t>
      </w:r>
      <w:r w:rsidRPr="00312DA3">
        <w:rPr>
          <w:rFonts w:ascii="Book Antiqua" w:hAnsi="Book Antiqua"/>
        </w:rPr>
        <w:t xml:space="preserve"> designase con el nombre de “DR. MANUEL USANDIVARAS” al pasaje ubicado de Este a Oeste desde Av. Alfredo Guzmán hasta Andrés Villa y que corre entre las calles La Paz y Gral. Lamadrid.</w:t>
      </w:r>
    </w:p>
    <w:p w:rsidR="009D62E1" w:rsidRPr="00312DA3" w:rsidRDefault="009D62E1" w:rsidP="009D62E1">
      <w:pPr>
        <w:rPr>
          <w:rFonts w:ascii="Book Antiqua" w:hAnsi="Book Antiqua"/>
          <w:u w:val="single"/>
        </w:rPr>
      </w:pPr>
      <w:r w:rsidRPr="00312DA3">
        <w:rPr>
          <w:rFonts w:ascii="Book Antiqua" w:hAnsi="Book Antiqua"/>
          <w:u w:val="single"/>
        </w:rPr>
        <w:t>ARTICULO SEGUNDO</w:t>
      </w:r>
      <w:r w:rsidRPr="00312DA3">
        <w:rPr>
          <w:rFonts w:ascii="Book Antiqua" w:hAnsi="Book Antiqua"/>
        </w:rPr>
        <w:t>: Dese copia a los familiares del Dr. Usandivaras a los fines que hubiera lugar,</w:t>
      </w:r>
    </w:p>
    <w:p w:rsidR="009D62E1" w:rsidRPr="00312DA3" w:rsidRDefault="009D62E1" w:rsidP="009D62E1">
      <w:pPr>
        <w:rPr>
          <w:rFonts w:ascii="Book Antiqua" w:hAnsi="Book Antiqua"/>
        </w:rPr>
      </w:pPr>
      <w:r w:rsidRPr="00312DA3">
        <w:rPr>
          <w:rFonts w:ascii="Book Antiqua" w:hAnsi="Book Antiqua"/>
          <w:u w:val="single"/>
        </w:rPr>
        <w:t>ARTÍCULO FINAL:</w:t>
      </w:r>
      <w:r w:rsidRPr="00312DA3">
        <w:rPr>
          <w:rFonts w:ascii="Book Antiqua" w:hAnsi="Book Antiqua"/>
        </w:rPr>
        <w:t xml:space="preserve"> DE FORMA.</w:t>
      </w:r>
    </w:p>
    <w:p w:rsidR="00A95045" w:rsidRDefault="009D62E1" w:rsidP="009D62E1">
      <w:pPr>
        <w:jc w:val="right"/>
        <w:rPr>
          <w:rFonts w:ascii="Book Antiqua" w:hAnsi="Book Antiqua"/>
        </w:rPr>
      </w:pPr>
      <w:r w:rsidRPr="00312DA3">
        <w:rPr>
          <w:rFonts w:ascii="Book Antiqua" w:hAnsi="Book Antiqua"/>
        </w:rPr>
        <w:t xml:space="preserve">Sancionada el </w:t>
      </w:r>
      <w:r w:rsidRPr="00312DA3">
        <w:rPr>
          <w:rFonts w:ascii="Book Antiqua" w:hAnsi="Book Antiqua"/>
          <w:b/>
        </w:rPr>
        <w:t xml:space="preserve"> 16 de Octubre de 1996</w:t>
      </w:r>
    </w:p>
    <w:p w:rsidR="002C1FED" w:rsidRPr="0040522A" w:rsidRDefault="002C1FED" w:rsidP="002C1FED">
      <w:pPr>
        <w:keepNext/>
        <w:spacing w:before="480" w:after="180" w:line="240" w:lineRule="auto"/>
        <w:jc w:val="left"/>
        <w:rPr>
          <w:rFonts w:ascii="Book Antiqua" w:hAnsi="Book Antiqua"/>
          <w:b/>
        </w:rPr>
      </w:pPr>
      <w:r w:rsidRPr="0040522A">
        <w:rPr>
          <w:rFonts w:ascii="Book Antiqua" w:hAnsi="Book Antiqua"/>
          <w:b/>
        </w:rPr>
        <w:lastRenderedPageBreak/>
        <w:t>ORDENANZA Nº 784</w:t>
      </w:r>
    </w:p>
    <w:p w:rsidR="002C1FED" w:rsidRPr="0040522A" w:rsidRDefault="002C1FED" w:rsidP="002C1FED">
      <w:pPr>
        <w:keepNext/>
        <w:spacing w:after="180" w:line="240" w:lineRule="auto"/>
        <w:rPr>
          <w:rFonts w:ascii="Book Antiqua" w:hAnsi="Book Antiqua"/>
        </w:rPr>
      </w:pPr>
      <w:r w:rsidRPr="0040522A">
        <w:rPr>
          <w:rFonts w:ascii="Book Antiqua" w:hAnsi="Book Antiqua"/>
          <w:u w:val="single"/>
        </w:rPr>
        <w:t>ARTÍCULO PRIMERO</w:t>
      </w:r>
      <w:r w:rsidRPr="0040522A">
        <w:rPr>
          <w:rFonts w:ascii="Book Antiqua" w:hAnsi="Book Antiqua"/>
        </w:rPr>
        <w:t xml:space="preserve">: APRUEBESE el Convenio celebrado entre la Dirección del Agua y la Municipalidad de Yerba Buena, el que se regirá por las clausulas del siguiente Convenio: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2C1FED" w:rsidRPr="0040522A" w:rsidRDefault="002C1FED" w:rsidP="00870C3E">
      <w:pPr>
        <w:pStyle w:val="Prrafodelista"/>
        <w:keepNext/>
        <w:numPr>
          <w:ilvl w:val="0"/>
          <w:numId w:val="245"/>
        </w:numPr>
        <w:spacing w:after="180" w:line="240" w:lineRule="auto"/>
        <w:ind w:left="0" w:firstLine="0"/>
        <w:rPr>
          <w:rFonts w:ascii="Book Antiqua" w:hAnsi="Book Antiqua"/>
        </w:rPr>
      </w:pPr>
      <w:r w:rsidRPr="0040522A">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2C1FED" w:rsidRPr="0040522A" w:rsidRDefault="002C1FED" w:rsidP="00870C3E">
      <w:pPr>
        <w:pStyle w:val="Prrafodelista"/>
        <w:keepNext/>
        <w:numPr>
          <w:ilvl w:val="0"/>
          <w:numId w:val="245"/>
        </w:numPr>
        <w:spacing w:after="180" w:line="240" w:lineRule="auto"/>
        <w:ind w:left="0" w:firstLine="0"/>
        <w:contextualSpacing w:val="0"/>
        <w:rPr>
          <w:rFonts w:ascii="Book Antiqua" w:hAnsi="Book Antiqua"/>
        </w:rPr>
      </w:pPr>
      <w:r w:rsidRPr="0040522A">
        <w:rPr>
          <w:rFonts w:ascii="Book Antiqua" w:hAnsi="Book Antiqua"/>
        </w:rPr>
        <w:t xml:space="preserve">Los insumos, combustibles, lubricantes necesarios para los equipos mecánicos que sean afectados en dicha obra por un monto de $2. 150  (dos mil cientos cincuenta)  por mes. </w:t>
      </w:r>
    </w:p>
    <w:p w:rsidR="002C1FED" w:rsidRPr="0040522A" w:rsidRDefault="002C1FED" w:rsidP="002C1FED">
      <w:pPr>
        <w:pStyle w:val="Prrafodelista"/>
        <w:keepNext/>
        <w:spacing w:after="180" w:line="240" w:lineRule="auto"/>
        <w:ind w:left="0"/>
        <w:rPr>
          <w:rFonts w:ascii="Book Antiqua" w:hAnsi="Book Antiqua"/>
        </w:rPr>
      </w:pPr>
      <w:r w:rsidRPr="0040522A">
        <w:rPr>
          <w:rFonts w:ascii="Book Antiqua" w:hAnsi="Book Antiqua"/>
        </w:rPr>
        <w:t xml:space="preserve">TERCERA: Trabajos: Las tareas a llevarse a cabo son las siguientes: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Limpieza de los Canales.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Reposición de Barandas.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Ejecución de base y sub base en caminos de servicio para su posterior pavimentación a cargo de Dirección Provincial de Vialidad.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Cordón Cuneta. </w:t>
      </w:r>
    </w:p>
    <w:p w:rsidR="002C1FED" w:rsidRPr="0040522A" w:rsidRDefault="002C1FED" w:rsidP="00870C3E">
      <w:pPr>
        <w:pStyle w:val="Prrafodelista"/>
        <w:keepNext/>
        <w:numPr>
          <w:ilvl w:val="0"/>
          <w:numId w:val="244"/>
        </w:numPr>
        <w:spacing w:after="180" w:line="240" w:lineRule="auto"/>
        <w:ind w:left="0" w:firstLine="0"/>
        <w:contextualSpacing w:val="0"/>
        <w:rPr>
          <w:rFonts w:ascii="Book Antiqua" w:hAnsi="Book Antiqua"/>
        </w:rPr>
      </w:pPr>
      <w:r w:rsidRPr="0040522A">
        <w:rPr>
          <w:rFonts w:ascii="Book Antiqua" w:hAnsi="Book Antiqua"/>
        </w:rPr>
        <w:t xml:space="preserve">Parquización.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CUARTA: Termino: El plazo estimado para la ejecución de los trabajos señalados será de 6  (seis)  meses, el cual podrá ser ampliado por un término similar con acuerdo entre las partes.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QUINTA: Domicilio: Las partes fijan los siguientes domicilios “La Repartición” en Bolívar 1095- San Miguel de Tucumán y “El Municipio” en Av. Aconquija 2000 Yerba Buena. </w:t>
      </w:r>
    </w:p>
    <w:p w:rsidR="002C1FED" w:rsidRPr="0040522A" w:rsidRDefault="002C1FED" w:rsidP="002C1FED">
      <w:pPr>
        <w:pStyle w:val="Prrafodelista"/>
        <w:keepNext/>
        <w:spacing w:after="180" w:line="240" w:lineRule="auto"/>
        <w:ind w:left="0"/>
        <w:contextualSpacing w:val="0"/>
        <w:rPr>
          <w:rFonts w:ascii="Book Antiqua" w:hAnsi="Book Antiqua"/>
          <w:u w:val="single"/>
        </w:rPr>
      </w:pPr>
      <w:r w:rsidRPr="0040522A">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u w:val="single"/>
        </w:rPr>
        <w:t>ARTÍCULO FINAL:</w:t>
      </w:r>
      <w:r w:rsidRPr="0040522A">
        <w:rPr>
          <w:rFonts w:ascii="Book Antiqua" w:hAnsi="Book Antiqua"/>
        </w:rPr>
        <w:t xml:space="preserve"> DE FORMA.</w:t>
      </w:r>
    </w:p>
    <w:p w:rsidR="00A95045" w:rsidRDefault="002C1FED" w:rsidP="002C1FED">
      <w:pPr>
        <w:pStyle w:val="Prrafodelista"/>
        <w:keepNext/>
        <w:spacing w:after="180" w:line="240" w:lineRule="auto"/>
        <w:ind w:left="0"/>
        <w:contextualSpacing w:val="0"/>
        <w:jc w:val="right"/>
        <w:rPr>
          <w:rFonts w:ascii="Book Antiqua" w:hAnsi="Book Antiqua"/>
        </w:rPr>
      </w:pPr>
      <w:r w:rsidRPr="0040522A">
        <w:rPr>
          <w:rFonts w:ascii="Book Antiqua" w:hAnsi="Book Antiqua"/>
        </w:rPr>
        <w:t xml:space="preserve">Sancionada el </w:t>
      </w:r>
      <w:r w:rsidRPr="0040522A">
        <w:rPr>
          <w:rFonts w:ascii="Book Antiqua" w:hAnsi="Book Antiqua"/>
          <w:b/>
        </w:rPr>
        <w:t xml:space="preserve"> 16 de Octubre de 1996</w:t>
      </w:r>
    </w:p>
    <w:p w:rsidR="008A415D" w:rsidRPr="002A190C" w:rsidRDefault="008A415D" w:rsidP="008A415D">
      <w:pPr>
        <w:keepNext/>
        <w:spacing w:before="480" w:after="180" w:line="240" w:lineRule="auto"/>
        <w:jc w:val="left"/>
        <w:rPr>
          <w:rFonts w:ascii="Book Antiqua" w:hAnsi="Book Antiqua"/>
          <w:b/>
        </w:rPr>
      </w:pPr>
      <w:r w:rsidRPr="002A190C">
        <w:rPr>
          <w:rFonts w:ascii="Book Antiqua" w:hAnsi="Book Antiqua"/>
          <w:b/>
        </w:rPr>
        <w:t>ORDENANZA Nº 785</w:t>
      </w:r>
    </w:p>
    <w:p w:rsidR="008A415D" w:rsidRPr="002A190C" w:rsidRDefault="008A415D" w:rsidP="008A415D">
      <w:pPr>
        <w:keepNext/>
        <w:spacing w:after="180" w:line="240" w:lineRule="auto"/>
        <w:rPr>
          <w:rFonts w:ascii="Book Antiqua" w:hAnsi="Book Antiqua"/>
          <w:u w:val="single"/>
        </w:rPr>
      </w:pPr>
      <w:r w:rsidRPr="002A190C">
        <w:rPr>
          <w:rFonts w:ascii="Book Antiqua" w:hAnsi="Book Antiqua"/>
          <w:u w:val="single"/>
        </w:rPr>
        <w:lastRenderedPageBreak/>
        <w:t>ARTÍCULO PRIMERO</w:t>
      </w:r>
      <w:r w:rsidRPr="002A190C">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8A415D" w:rsidRPr="002A190C" w:rsidRDefault="008A415D" w:rsidP="008A415D">
      <w:pPr>
        <w:keepNext/>
        <w:spacing w:after="180" w:line="240" w:lineRule="auto"/>
        <w:rPr>
          <w:rFonts w:ascii="Book Antiqua" w:hAnsi="Book Antiqua"/>
        </w:rPr>
      </w:pPr>
      <w:r w:rsidRPr="002A190C">
        <w:rPr>
          <w:rFonts w:ascii="Book Antiqua" w:hAnsi="Book Antiqua"/>
          <w:u w:val="single"/>
        </w:rPr>
        <w:t>ARTÍCULO FINAL:</w:t>
      </w:r>
      <w:r w:rsidRPr="002A190C">
        <w:rPr>
          <w:rFonts w:ascii="Book Antiqua" w:hAnsi="Book Antiqua"/>
        </w:rPr>
        <w:t xml:space="preserve"> DE FORMA.</w:t>
      </w:r>
    </w:p>
    <w:p w:rsidR="00A95045" w:rsidRDefault="008A415D" w:rsidP="008A415D">
      <w:pPr>
        <w:keepNext/>
        <w:spacing w:after="180" w:line="240" w:lineRule="auto"/>
        <w:jc w:val="right"/>
        <w:rPr>
          <w:rFonts w:ascii="Book Antiqua" w:hAnsi="Book Antiqua"/>
        </w:rPr>
      </w:pPr>
      <w:r w:rsidRPr="002A190C">
        <w:rPr>
          <w:rFonts w:ascii="Book Antiqua" w:hAnsi="Book Antiqua"/>
        </w:rPr>
        <w:t xml:space="preserve">Sancionada el </w:t>
      </w:r>
      <w:r w:rsidRPr="002A190C">
        <w:rPr>
          <w:rFonts w:ascii="Book Antiqua" w:hAnsi="Book Antiqua"/>
          <w:b/>
        </w:rPr>
        <w:t xml:space="preserve"> 06 de Noviembre de 1996</w:t>
      </w:r>
    </w:p>
    <w:p w:rsidR="004A6087" w:rsidRPr="00EE6FEF" w:rsidRDefault="004A6087" w:rsidP="004A6087">
      <w:pPr>
        <w:keepNext/>
        <w:spacing w:before="480" w:after="180" w:line="240" w:lineRule="auto"/>
        <w:jc w:val="left"/>
        <w:rPr>
          <w:rFonts w:ascii="Book Antiqua" w:hAnsi="Book Antiqua"/>
          <w:b/>
          <w:szCs w:val="24"/>
        </w:rPr>
      </w:pPr>
      <w:r w:rsidRPr="00EE6FEF">
        <w:rPr>
          <w:rFonts w:ascii="Book Antiqua" w:hAnsi="Book Antiqua"/>
          <w:b/>
          <w:szCs w:val="24"/>
        </w:rPr>
        <w:t>ORDENANZA Nº 786</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PRIMERO</w:t>
      </w:r>
      <w:r w:rsidRPr="00EE6FEF">
        <w:rPr>
          <w:rFonts w:ascii="Book Antiqua" w:hAnsi="Book Antiqua"/>
          <w:szCs w:val="24"/>
        </w:rPr>
        <w:t xml:space="preserve">: MODIFICASE el Art. 68 de la Ordenanza 430/91, el que quedara redactado de la siguiente manera: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68</w:t>
      </w:r>
      <w:r w:rsidRPr="00EE6FEF">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4A6087" w:rsidRPr="00EE6FEF" w:rsidRDefault="004A6087" w:rsidP="004A6087">
      <w:pPr>
        <w:keepNext/>
        <w:spacing w:after="180" w:line="240" w:lineRule="auto"/>
        <w:rPr>
          <w:rFonts w:ascii="Book Antiqua" w:hAnsi="Book Antiqua"/>
          <w:szCs w:val="24"/>
          <w:u w:val="single"/>
        </w:rPr>
      </w:pPr>
      <w:r w:rsidRPr="00EE6FEF">
        <w:rPr>
          <w:rFonts w:ascii="Book Antiqua" w:hAnsi="Book Antiqua"/>
          <w:szCs w:val="24"/>
          <w:u w:val="single"/>
        </w:rPr>
        <w:t>ARTÍCULO SEGUNDO</w:t>
      </w:r>
      <w:r w:rsidRPr="00EE6FEF">
        <w:rPr>
          <w:rFonts w:ascii="Book Antiqua" w:hAnsi="Book Antiqua"/>
          <w:szCs w:val="24"/>
        </w:rPr>
        <w:t xml:space="preserve">: DEJASE sin efecto la modificación que surge de la Ordenanza 717/95 en su punto 2, Art. 68.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FINAL:</w:t>
      </w:r>
      <w:r w:rsidRPr="00EE6FEF">
        <w:rPr>
          <w:rFonts w:ascii="Book Antiqua" w:hAnsi="Book Antiqua"/>
          <w:szCs w:val="24"/>
        </w:rPr>
        <w:t xml:space="preserve"> DE FORMA.</w:t>
      </w:r>
    </w:p>
    <w:p w:rsidR="00A95045" w:rsidRDefault="004A6087" w:rsidP="004A6087">
      <w:pPr>
        <w:keepNext/>
        <w:spacing w:after="180" w:line="240" w:lineRule="auto"/>
        <w:jc w:val="right"/>
        <w:rPr>
          <w:rFonts w:ascii="Book Antiqua" w:hAnsi="Book Antiqua"/>
          <w:szCs w:val="24"/>
        </w:rPr>
      </w:pPr>
      <w:r w:rsidRPr="00EE6FEF">
        <w:rPr>
          <w:rFonts w:ascii="Book Antiqua" w:hAnsi="Book Antiqua"/>
          <w:szCs w:val="24"/>
        </w:rPr>
        <w:t xml:space="preserve">Sancionada el </w:t>
      </w:r>
      <w:r w:rsidRPr="00EE6FEF">
        <w:rPr>
          <w:rFonts w:ascii="Book Antiqua" w:hAnsi="Book Antiqua"/>
          <w:b/>
          <w:szCs w:val="24"/>
        </w:rPr>
        <w:t xml:space="preserve"> 06 de Noviembre de 1996</w:t>
      </w:r>
    </w:p>
    <w:p w:rsidR="00353618" w:rsidRPr="00F26A2E" w:rsidRDefault="00353618" w:rsidP="00353618">
      <w:pPr>
        <w:keepNext/>
        <w:spacing w:before="480" w:after="180" w:line="240" w:lineRule="auto"/>
        <w:jc w:val="left"/>
        <w:rPr>
          <w:rFonts w:ascii="Book Antiqua" w:hAnsi="Book Antiqua"/>
          <w:b/>
        </w:rPr>
      </w:pPr>
      <w:r w:rsidRPr="00F26A2E">
        <w:rPr>
          <w:rFonts w:ascii="Book Antiqua" w:hAnsi="Book Antiqua"/>
          <w:b/>
        </w:rPr>
        <w:t>ORDENANZA Nº 787</w:t>
      </w:r>
    </w:p>
    <w:p w:rsidR="00353618" w:rsidRPr="00F26A2E" w:rsidRDefault="00353618" w:rsidP="00353618">
      <w:pPr>
        <w:keepNext/>
        <w:spacing w:after="180" w:line="240" w:lineRule="auto"/>
        <w:rPr>
          <w:rFonts w:ascii="Book Antiqua" w:hAnsi="Book Antiqua"/>
          <w:u w:val="single"/>
        </w:rPr>
      </w:pPr>
      <w:r w:rsidRPr="00F26A2E">
        <w:rPr>
          <w:rFonts w:ascii="Book Antiqua" w:hAnsi="Book Antiqua"/>
          <w:u w:val="single"/>
        </w:rPr>
        <w:t>ARTÍCULO PRIMERO</w:t>
      </w:r>
      <w:r w:rsidRPr="00F26A2E">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353618" w:rsidRPr="00F26A2E" w:rsidRDefault="00353618" w:rsidP="00353618">
      <w:pPr>
        <w:keepNext/>
        <w:spacing w:after="180" w:line="240" w:lineRule="auto"/>
        <w:rPr>
          <w:rFonts w:ascii="Book Antiqua" w:hAnsi="Book Antiqua"/>
        </w:rPr>
      </w:pPr>
      <w:r w:rsidRPr="00F26A2E">
        <w:rPr>
          <w:rFonts w:ascii="Book Antiqua" w:hAnsi="Book Antiqua"/>
          <w:u w:val="single"/>
        </w:rPr>
        <w:t>ARTÍCULO FINAL:</w:t>
      </w:r>
      <w:r w:rsidRPr="00F26A2E">
        <w:rPr>
          <w:rFonts w:ascii="Book Antiqua" w:hAnsi="Book Antiqua"/>
        </w:rPr>
        <w:t xml:space="preserve"> DE FORMA.</w:t>
      </w:r>
    </w:p>
    <w:p w:rsidR="00A95045" w:rsidRDefault="00353618" w:rsidP="00353618">
      <w:pPr>
        <w:keepNext/>
        <w:spacing w:after="180" w:line="240" w:lineRule="auto"/>
        <w:jc w:val="right"/>
        <w:rPr>
          <w:rFonts w:ascii="Book Antiqua" w:hAnsi="Book Antiqua"/>
        </w:rPr>
      </w:pPr>
      <w:r w:rsidRPr="00F26A2E">
        <w:rPr>
          <w:rFonts w:ascii="Book Antiqua" w:hAnsi="Book Antiqua"/>
        </w:rPr>
        <w:t xml:space="preserve">Sancionada el </w:t>
      </w:r>
      <w:r w:rsidRPr="00F26A2E">
        <w:rPr>
          <w:rFonts w:ascii="Book Antiqua" w:hAnsi="Book Antiqua"/>
          <w:b/>
        </w:rPr>
        <w:t xml:space="preserve"> 04 de Diciembre de 1996</w:t>
      </w:r>
    </w:p>
    <w:p w:rsidR="009849A5" w:rsidRPr="00EA6979" w:rsidRDefault="009849A5" w:rsidP="009849A5">
      <w:pPr>
        <w:keepNext/>
        <w:spacing w:before="480" w:after="180" w:line="240" w:lineRule="auto"/>
        <w:jc w:val="left"/>
        <w:outlineLvl w:val="0"/>
        <w:rPr>
          <w:rFonts w:ascii="Book Antiqua" w:hAnsi="Book Antiqua"/>
          <w:b/>
        </w:rPr>
      </w:pPr>
      <w:r w:rsidRPr="00EA6979">
        <w:rPr>
          <w:rFonts w:ascii="Book Antiqua" w:hAnsi="Book Antiqua"/>
          <w:b/>
        </w:rPr>
        <w:t>ORDENANZA Nº 788</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PROTECCION DEL MEDIO AMBIENTE</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DISPOSICIONES GENERALES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PRIMERO</w:t>
      </w:r>
      <w:r w:rsidRPr="00EA6979">
        <w:rPr>
          <w:rFonts w:ascii="Book Antiqua" w:hAnsi="Book Antiqua"/>
        </w:rPr>
        <w:t xml:space="preserve">: Todos los habitantes del Municipio de Yerba Buena tienen derecho a gozar de un ambiente sano y equilibrado, apto para el desarrollo humano, y el deber de preservarlo.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SEGUNDO</w:t>
      </w:r>
      <w:r w:rsidRPr="00EA6979">
        <w:rPr>
          <w:rFonts w:ascii="Book Antiqua" w:hAnsi="Book Antiqua"/>
        </w:rPr>
        <w:t xml:space="preserve">: esta ordenanza es de aplicación a toda persona física y jurídica, pública o privada, que con su acción u omisión altere, degrade, menoscabe o contamine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lastRenderedPageBreak/>
        <w:t>ARTÍCULO TERCERO</w:t>
      </w:r>
      <w:r w:rsidRPr="00EA6979">
        <w:rPr>
          <w:rFonts w:ascii="Book Antiqua" w:hAnsi="Book Antiqua"/>
        </w:rPr>
        <w:t xml:space="preserve">: Será autoridad de aplicación de la presente la Secretaría de Salud y Acción Social de la Municipalidad de Yerba Buena, a través de la Dirección de Ecología y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CUARTO</w:t>
      </w:r>
      <w:r w:rsidRPr="00EA6979">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QUINTO</w:t>
      </w:r>
      <w:r w:rsidRPr="00EA6979">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SEXTO</w:t>
      </w:r>
      <w:r w:rsidRPr="00EA6979">
        <w:rPr>
          <w:rFonts w:ascii="Book Antiqua" w:hAnsi="Book Antiqua"/>
        </w:rPr>
        <w:t xml:space="preserve">: Prohíbase el ingreso al territorio municipal de los residuos actual o potencialmente peligrosos, y de los radiactivos.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SÉPTIMO</w:t>
      </w:r>
      <w:r w:rsidRPr="00EA6979">
        <w:rPr>
          <w:rFonts w:ascii="Book Antiqua" w:hAnsi="Book Antiqua"/>
        </w:rPr>
        <w:t xml:space="preserve">: El suelo, el agua, la atmósfera, la fauna y la flora serán los recursos renovables regulados por la presente, sin que esta Ordenanza altere jurisdicciones provinciales y/o nacionales.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DE LOS RECURSOS RENOVABLES</w:t>
      </w:r>
    </w:p>
    <w:p w:rsidR="009849A5" w:rsidRPr="00EA6979" w:rsidRDefault="009849A5" w:rsidP="009849A5">
      <w:pPr>
        <w:keepNext/>
        <w:spacing w:after="180" w:line="240" w:lineRule="auto"/>
        <w:rPr>
          <w:rFonts w:ascii="Book Antiqua" w:hAnsi="Book Antiqua"/>
        </w:rPr>
      </w:pPr>
      <w:r w:rsidRPr="00EA6979">
        <w:rPr>
          <w:rFonts w:ascii="Book Antiqua" w:hAnsi="Book Antiqua"/>
        </w:rPr>
        <w:t>CAPITULO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SUELO</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OCTAVO</w:t>
      </w:r>
      <w:r w:rsidRPr="00EA6979">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NOVENO</w:t>
      </w:r>
      <w:r w:rsidRPr="00EA6979">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AGUA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w:t>
      </w:r>
      <w:r w:rsidRPr="00EA6979">
        <w:rPr>
          <w:rFonts w:ascii="Book Antiqua" w:hAnsi="Book Antiqua"/>
        </w:rPr>
        <w:t xml:space="preserve">: Las características básicas de la calidad de aguas, la ordenación de los vertidos de las aguas residuales y los niveles máximos de emisión para cada cuerpo receptor serán </w:t>
      </w:r>
      <w:proofErr w:type="gramStart"/>
      <w:r w:rsidRPr="00EA6979">
        <w:rPr>
          <w:rFonts w:ascii="Book Antiqua" w:hAnsi="Book Antiqua"/>
        </w:rPr>
        <w:t>determinados</w:t>
      </w:r>
      <w:proofErr w:type="gramEnd"/>
      <w:r w:rsidRPr="00EA6979">
        <w:rPr>
          <w:rFonts w:ascii="Book Antiqua" w:hAnsi="Book Antiqua"/>
        </w:rPr>
        <w:t xml:space="preserve"> por la autoridad de aplicación.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PRIMERO</w:t>
      </w:r>
      <w:r w:rsidRPr="00EA6979">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ATMOSFERA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SEGUNDO</w:t>
      </w:r>
      <w:r w:rsidRPr="00EA6979">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TERCERO</w:t>
      </w:r>
      <w:r w:rsidRPr="00EA6979">
        <w:rPr>
          <w:rFonts w:ascii="Book Antiqua" w:hAnsi="Book Antiqua"/>
        </w:rPr>
        <w:t xml:space="preserve">: La calidad del aire y los niveles máximos de emisión que producen las fuentes fijas y móviles serán determinadas por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lastRenderedPageBreak/>
        <w:t>CAPITULO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FAUNA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CUARTO</w:t>
      </w:r>
      <w:r w:rsidRPr="00EA6979">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QUINTO</w:t>
      </w:r>
      <w:r w:rsidRPr="00EA6979">
        <w:rPr>
          <w:rFonts w:ascii="Book Antiqua" w:hAnsi="Book Antiqua"/>
        </w:rPr>
        <w:t xml:space="preserve">: Prohíbese arrojar a las aguas sustancias o detritos que puedan causar graves daños a la fauna acuática.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SEXTO</w:t>
      </w:r>
      <w:r w:rsidRPr="00EA6979">
        <w:rPr>
          <w:rFonts w:ascii="Book Antiqua" w:hAnsi="Book Antiqua"/>
        </w:rPr>
        <w:t xml:space="preserve">: Todo aprovechamiento de la fauna silvestre está sujeto a la autorización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FLORA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SÉPTIMO</w:t>
      </w:r>
      <w:r w:rsidRPr="00EA6979">
        <w:rPr>
          <w:rFonts w:ascii="Book Antiqua" w:hAnsi="Book Antiqua"/>
        </w:rPr>
        <w:t xml:space="preserve">: Prohíbense las prácticas de roza y quema, así como de aquellas que produzcan graves daños a la flora.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OCTAVO</w:t>
      </w:r>
      <w:r w:rsidRPr="00EA6979">
        <w:rPr>
          <w:rFonts w:ascii="Book Antiqua" w:hAnsi="Book Antiqua"/>
        </w:rPr>
        <w:t xml:space="preserve">: Prohíbese arrojar a las aguas sustancias o detritos que puedan causar graves daños a la flora acuática.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PENALIDADES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NOVENO</w:t>
      </w:r>
      <w:r w:rsidRPr="00EA6979">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w:t>
      </w:r>
      <w:r w:rsidRPr="00EA6979">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PRIMERO</w:t>
      </w:r>
      <w:r w:rsidRPr="00EA6979">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DISPOSICIONES FINALES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SEGUNDO</w:t>
      </w:r>
      <w:r w:rsidRPr="00EA6979">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TERCERO</w:t>
      </w:r>
      <w:r w:rsidRPr="00EA6979">
        <w:rPr>
          <w:rFonts w:ascii="Book Antiqua" w:hAnsi="Book Antiqua"/>
        </w:rPr>
        <w:t xml:space="preserve">: La autoridad de aplicación deberá elaborar un programa de educación ambiental para ser introducido en los ámbitos educativos de jurisdicción municipal. </w:t>
      </w:r>
    </w:p>
    <w:p w:rsidR="009849A5" w:rsidRPr="00EA6979" w:rsidRDefault="009849A5" w:rsidP="009849A5">
      <w:pPr>
        <w:keepNext/>
        <w:spacing w:after="180" w:line="240" w:lineRule="auto"/>
        <w:rPr>
          <w:rFonts w:ascii="Book Antiqua" w:hAnsi="Book Antiqua"/>
          <w:u w:val="single"/>
        </w:rPr>
      </w:pPr>
      <w:r w:rsidRPr="00EA6979">
        <w:rPr>
          <w:rFonts w:ascii="Book Antiqua" w:hAnsi="Book Antiqua"/>
          <w:u w:val="single"/>
        </w:rPr>
        <w:t>ARTÍCULO VIGÉSIMO CUARTO</w:t>
      </w:r>
      <w:r w:rsidRPr="00EA6979">
        <w:rPr>
          <w:rFonts w:ascii="Book Antiqua" w:hAnsi="Book Antiqua"/>
        </w:rPr>
        <w:t xml:space="preserve">: Deróguese toda disposición que se oponga a la presente.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lastRenderedPageBreak/>
        <w:t>ARTÍCULO FINAL:</w:t>
      </w:r>
      <w:r w:rsidRPr="00EA6979">
        <w:rPr>
          <w:rFonts w:ascii="Book Antiqua" w:hAnsi="Book Antiqua"/>
        </w:rPr>
        <w:t xml:space="preserve"> DE FORMA.</w:t>
      </w:r>
    </w:p>
    <w:p w:rsidR="00A95045" w:rsidRDefault="009849A5" w:rsidP="009849A5">
      <w:pPr>
        <w:keepNext/>
        <w:spacing w:after="180" w:line="240" w:lineRule="auto"/>
        <w:jc w:val="right"/>
        <w:rPr>
          <w:rFonts w:ascii="Book Antiqua" w:hAnsi="Book Antiqua"/>
        </w:rPr>
      </w:pPr>
      <w:r w:rsidRPr="00EA6979">
        <w:rPr>
          <w:rFonts w:ascii="Book Antiqua" w:hAnsi="Book Antiqua"/>
        </w:rPr>
        <w:t xml:space="preserve">Sancionada el </w:t>
      </w:r>
      <w:r w:rsidRPr="00EA6979">
        <w:rPr>
          <w:rFonts w:ascii="Book Antiqua" w:hAnsi="Book Antiqua"/>
          <w:b/>
        </w:rPr>
        <w:t xml:space="preserve"> 27 de Diciembre de 1996</w:t>
      </w:r>
    </w:p>
    <w:p w:rsidR="00FD1357" w:rsidRPr="0073042E" w:rsidRDefault="00FD1357" w:rsidP="00FD1357">
      <w:pPr>
        <w:keepNext/>
        <w:spacing w:before="480" w:after="180" w:line="240" w:lineRule="auto"/>
        <w:jc w:val="left"/>
        <w:rPr>
          <w:rFonts w:ascii="Book Antiqua" w:hAnsi="Book Antiqua"/>
          <w:b/>
        </w:rPr>
      </w:pPr>
      <w:r w:rsidRPr="0073042E">
        <w:rPr>
          <w:rFonts w:ascii="Book Antiqua" w:hAnsi="Book Antiqua"/>
          <w:b/>
        </w:rPr>
        <w:t>ORDENANZA Nº 789</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PRIMERO</w:t>
      </w:r>
      <w:r w:rsidRPr="0073042E">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FD1357" w:rsidRPr="0073042E" w:rsidRDefault="00FD1357" w:rsidP="00FD1357">
      <w:pPr>
        <w:keepNext/>
        <w:spacing w:after="180" w:line="240" w:lineRule="auto"/>
        <w:rPr>
          <w:rFonts w:ascii="Book Antiqua" w:hAnsi="Book Antiqua"/>
          <w:u w:val="single"/>
        </w:rPr>
      </w:pPr>
      <w:r w:rsidRPr="0073042E">
        <w:rPr>
          <w:rFonts w:ascii="Book Antiqua" w:hAnsi="Book Antiqua"/>
          <w:u w:val="single"/>
        </w:rPr>
        <w:t>ARTÍCULO SEGUNDO</w:t>
      </w:r>
      <w:r w:rsidRPr="0073042E">
        <w:rPr>
          <w:rFonts w:ascii="Book Antiqua" w:hAnsi="Book Antiqua"/>
        </w:rPr>
        <w:t xml:space="preserve">: El Departamento Ejecutivo, deberá realizar una amplia difusión por los medios, para publicitar la presente Ordenanza. </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FINAL:</w:t>
      </w:r>
      <w:r w:rsidRPr="0073042E">
        <w:rPr>
          <w:rFonts w:ascii="Book Antiqua" w:hAnsi="Book Antiqua"/>
        </w:rPr>
        <w:t xml:space="preserve"> DE FORMA.</w:t>
      </w:r>
    </w:p>
    <w:p w:rsidR="00A95045" w:rsidRDefault="00FD1357" w:rsidP="00FD1357">
      <w:pPr>
        <w:keepNext/>
        <w:spacing w:after="180" w:line="240" w:lineRule="auto"/>
        <w:jc w:val="right"/>
        <w:rPr>
          <w:rFonts w:ascii="Book Antiqua" w:hAnsi="Book Antiqua"/>
        </w:rPr>
      </w:pPr>
      <w:r w:rsidRPr="0073042E">
        <w:rPr>
          <w:rFonts w:ascii="Book Antiqua" w:hAnsi="Book Antiqua"/>
        </w:rPr>
        <w:t xml:space="preserve">Sancionada el </w:t>
      </w:r>
      <w:r w:rsidRPr="0073042E">
        <w:rPr>
          <w:rFonts w:ascii="Book Antiqua" w:hAnsi="Book Antiqua"/>
          <w:b/>
        </w:rPr>
        <w:t xml:space="preserve"> 04 de Diciembre de 1996</w:t>
      </w:r>
    </w:p>
    <w:p w:rsidR="004A002A" w:rsidRPr="00347D07" w:rsidRDefault="004A002A" w:rsidP="004A002A">
      <w:pPr>
        <w:keepNext/>
        <w:shd w:val="clear" w:color="auto" w:fill="FFFFFF"/>
        <w:spacing w:before="480" w:after="180" w:line="240" w:lineRule="auto"/>
        <w:rPr>
          <w:rFonts w:ascii="Book Antiqua" w:eastAsia="Times New Roman" w:hAnsi="Book Antiqua" w:cs="Times New Roman"/>
          <w:b/>
          <w:szCs w:val="24"/>
          <w:lang w:eastAsia="es-AR"/>
        </w:rPr>
      </w:pPr>
      <w:r w:rsidRPr="00347D07">
        <w:rPr>
          <w:rFonts w:ascii="Book Antiqua" w:eastAsia="Times New Roman" w:hAnsi="Book Antiqua" w:cs="Times New Roman"/>
          <w:b/>
          <w:szCs w:val="24"/>
          <w:lang w:eastAsia="es-AR"/>
        </w:rPr>
        <w:t>ORDENANZA Nº 790</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PRIMERO:</w:t>
      </w:r>
      <w:r w:rsidRPr="00347D07">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SEGUNDO:</w:t>
      </w:r>
      <w:r w:rsidRPr="00347D07">
        <w:rPr>
          <w:rFonts w:ascii="Book Antiqua" w:eastAsia="Times New Roman" w:hAnsi="Book Antiqua" w:cs="Times New Roman"/>
          <w:szCs w:val="24"/>
          <w:lang w:eastAsia="es-AR"/>
        </w:rPr>
        <w:t xml:space="preserve"> La propuesta deberá encuadrarse dentro de las siguientes condiciones que se detallan: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Estará a cargo de los propietarios el mejoramiento del alumbrado público en las calles perimetrales al Country, alumbrado que deberá ser realizado con elementos Vapor de sodio 250 Wats.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lastRenderedPageBreak/>
        <w:t xml:space="preserve">La calzada de este tramo será pavimentada por los Propietarios e iluminada convenientemente, logrando con ello un acceso jerarquizado.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El predio citado, cuenta con Anteproyecto de loteo aprobado por Catastro de la Provincia.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4A002A" w:rsidRPr="00347D07" w:rsidRDefault="004A002A" w:rsidP="00870C3E">
      <w:pPr>
        <w:pStyle w:val="Prrafodelista"/>
        <w:keepNext/>
        <w:numPr>
          <w:ilvl w:val="0"/>
          <w:numId w:val="246"/>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Amojonamiento de cada lote y obtención de los planos de división aprobados.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TERCERO:</w:t>
      </w:r>
      <w:r w:rsidRPr="00347D07">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CUARTO:</w:t>
      </w:r>
      <w:r w:rsidRPr="00347D07">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QUINTO:</w:t>
      </w:r>
      <w:r w:rsidRPr="00347D07">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SEXTO:</w:t>
      </w:r>
      <w:r w:rsidRPr="00347D07">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4A002A" w:rsidRPr="00347D07" w:rsidRDefault="004A002A" w:rsidP="004A002A">
      <w:pPr>
        <w:keepNext/>
        <w:spacing w:after="180" w:line="240" w:lineRule="auto"/>
        <w:rPr>
          <w:rFonts w:ascii="Book Antiqua" w:eastAsia="Times New Roman" w:hAnsi="Book Antiqua" w:cs="Times New Roman"/>
          <w:szCs w:val="24"/>
          <w:u w:val="single"/>
          <w:lang w:eastAsia="es-AR"/>
        </w:rPr>
      </w:pPr>
      <w:r w:rsidRPr="00347D07">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FINAL:</w:t>
      </w:r>
      <w:r w:rsidRPr="00347D07">
        <w:rPr>
          <w:rFonts w:ascii="Book Antiqua" w:eastAsia="Times New Roman" w:hAnsi="Book Antiqua" w:cs="Times New Roman"/>
          <w:szCs w:val="24"/>
          <w:lang w:eastAsia="es-AR"/>
        </w:rPr>
        <w:t xml:space="preserve"> DE FORMA.</w:t>
      </w:r>
    </w:p>
    <w:p w:rsidR="00A95045" w:rsidRDefault="004A002A" w:rsidP="004A002A">
      <w:pPr>
        <w:keepNext/>
        <w:spacing w:after="180" w:line="240" w:lineRule="auto"/>
        <w:jc w:val="right"/>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lastRenderedPageBreak/>
        <w:t xml:space="preserve">Sancionada el </w:t>
      </w:r>
      <w:r w:rsidRPr="00347D07">
        <w:rPr>
          <w:rFonts w:ascii="Book Antiqua" w:eastAsia="Times New Roman" w:hAnsi="Book Antiqua" w:cs="Times New Roman"/>
          <w:b/>
          <w:szCs w:val="24"/>
          <w:lang w:eastAsia="es-AR"/>
        </w:rPr>
        <w:t xml:space="preserve"> 06 de Diciembre de 1996</w:t>
      </w:r>
    </w:p>
    <w:p w:rsidR="00C44A31" w:rsidRPr="005F34F7" w:rsidRDefault="00C44A31" w:rsidP="00C44A31">
      <w:pPr>
        <w:keepNext/>
        <w:spacing w:before="480" w:after="180" w:line="240" w:lineRule="auto"/>
        <w:jc w:val="left"/>
        <w:rPr>
          <w:rFonts w:ascii="Book Antiqua" w:hAnsi="Book Antiqua"/>
          <w:b/>
        </w:rPr>
      </w:pPr>
      <w:r w:rsidRPr="005F34F7">
        <w:rPr>
          <w:rFonts w:ascii="Book Antiqua" w:hAnsi="Book Antiqua"/>
          <w:b/>
        </w:rPr>
        <w:t>ORDENANZA Nº 792</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PRIMERO</w:t>
      </w:r>
      <w:r w:rsidRPr="005F34F7">
        <w:rPr>
          <w:rFonts w:ascii="Book Antiqua" w:hAnsi="Book Antiqua"/>
        </w:rPr>
        <w:t xml:space="preserve">: APRUEBASE el convenio firmado entre la Municipalidad de Yerba Buena y el Superior Gobierno de la Pcia, según las siguientes cláusulas: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C44A31" w:rsidRPr="005F34F7" w:rsidRDefault="00C44A31" w:rsidP="00C44A31">
      <w:pPr>
        <w:keepNext/>
        <w:spacing w:after="180" w:line="240" w:lineRule="auto"/>
        <w:rPr>
          <w:rFonts w:ascii="Book Antiqua" w:hAnsi="Book Antiqua"/>
          <w:u w:val="single"/>
        </w:rPr>
      </w:pPr>
      <w:r w:rsidRPr="005F34F7">
        <w:rPr>
          <w:rFonts w:ascii="Book Antiqua" w:hAnsi="Book Antiqua"/>
          <w:u w:val="single"/>
        </w:rPr>
        <w:t>ARTÍCULO SEGUNDO</w:t>
      </w:r>
      <w:r w:rsidRPr="005F34F7">
        <w:rPr>
          <w:rFonts w:ascii="Book Antiqua" w:hAnsi="Book Antiqua"/>
        </w:rPr>
        <w:t xml:space="preserve">: AUTORIZASE al Departamento Ejecutivo a ceder la coparticipación que por Ley le corresponda, según lo estipulado en la cláusula Sexta del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FINAL:</w:t>
      </w:r>
      <w:r w:rsidRPr="005F34F7">
        <w:rPr>
          <w:rFonts w:ascii="Book Antiqua" w:hAnsi="Book Antiqua"/>
        </w:rPr>
        <w:t xml:space="preserve"> DE FORMA.</w:t>
      </w:r>
    </w:p>
    <w:p w:rsidR="00A95045" w:rsidRDefault="00C44A31" w:rsidP="00C44A31">
      <w:pPr>
        <w:keepNext/>
        <w:spacing w:after="180" w:line="240" w:lineRule="auto"/>
        <w:jc w:val="right"/>
        <w:rPr>
          <w:rFonts w:ascii="Book Antiqua" w:hAnsi="Book Antiqua"/>
        </w:rPr>
      </w:pPr>
      <w:r w:rsidRPr="005F34F7">
        <w:rPr>
          <w:rFonts w:ascii="Book Antiqua" w:hAnsi="Book Antiqua"/>
        </w:rPr>
        <w:t xml:space="preserve">Sancionada el </w:t>
      </w:r>
      <w:r w:rsidRPr="005F34F7">
        <w:rPr>
          <w:rFonts w:ascii="Book Antiqua" w:hAnsi="Book Antiqua"/>
          <w:b/>
        </w:rPr>
        <w:t xml:space="preserve"> 11 de Diciembre de 1996</w:t>
      </w:r>
    </w:p>
    <w:p w:rsidR="00A2167A" w:rsidRPr="0021440E" w:rsidRDefault="00A2167A" w:rsidP="00A2167A">
      <w:pPr>
        <w:keepNext/>
        <w:spacing w:before="480" w:after="180" w:line="240" w:lineRule="auto"/>
        <w:jc w:val="left"/>
        <w:rPr>
          <w:rFonts w:ascii="Book Antiqua" w:hAnsi="Book Antiqua"/>
          <w:b/>
        </w:rPr>
      </w:pPr>
      <w:r w:rsidRPr="0021440E">
        <w:rPr>
          <w:rFonts w:ascii="Book Antiqua" w:hAnsi="Book Antiqua"/>
          <w:b/>
        </w:rPr>
        <w:t>ORDENANZA Nº 795</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PRIMERO</w:t>
      </w:r>
      <w:r w:rsidRPr="0021440E">
        <w:rPr>
          <w:rFonts w:ascii="Book Antiqua" w:hAnsi="Book Antiqua"/>
        </w:rPr>
        <w:t xml:space="preserve">: ACEPTASE la donación ofrecida por la firma DEL SANCIO PRODUCCIONES de 100  (cien)  cestos papeleros, construidos en sólido hierro y chapa metálica.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lastRenderedPageBreak/>
        <w:t>ARTÍCULO SEGUNDO</w:t>
      </w:r>
      <w:r w:rsidRPr="0021440E">
        <w:rPr>
          <w:rFonts w:ascii="Book Antiqua" w:hAnsi="Book Antiqua"/>
        </w:rPr>
        <w:t xml:space="preserve">: Los papeleros serán ubicados en los puntos que determine la Secretaría de Obras y Servicios Públicos de la Municipalidad de Yerba Buena. </w:t>
      </w:r>
    </w:p>
    <w:p w:rsidR="00A2167A" w:rsidRPr="0021440E" w:rsidRDefault="00A2167A" w:rsidP="00A2167A">
      <w:pPr>
        <w:keepNext/>
        <w:spacing w:after="180" w:line="240" w:lineRule="auto"/>
        <w:rPr>
          <w:rFonts w:ascii="Book Antiqua" w:hAnsi="Book Antiqua"/>
          <w:u w:val="single"/>
        </w:rPr>
      </w:pPr>
      <w:r w:rsidRPr="0021440E">
        <w:rPr>
          <w:rFonts w:ascii="Book Antiqua" w:hAnsi="Book Antiqua"/>
          <w:u w:val="single"/>
        </w:rPr>
        <w:t>ARTÍCULO TERCERO</w:t>
      </w:r>
      <w:r w:rsidRPr="0021440E">
        <w:rPr>
          <w:rFonts w:ascii="Book Antiqua" w:hAnsi="Book Antiqua"/>
        </w:rPr>
        <w:t xml:space="preserve">: La firma Del Sancio Producciones deberá abonar previo a la colocación de los Cestos papeleros el tributo “Publicidad” previsto en la Ordenanza Fiscal Vigente.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FINAL:</w:t>
      </w:r>
      <w:r w:rsidRPr="0021440E">
        <w:rPr>
          <w:rFonts w:ascii="Book Antiqua" w:hAnsi="Book Antiqua"/>
        </w:rPr>
        <w:t xml:space="preserve"> DE FORMA.</w:t>
      </w:r>
    </w:p>
    <w:p w:rsidR="00A95045" w:rsidRDefault="00A2167A" w:rsidP="00A2167A">
      <w:pPr>
        <w:keepNext/>
        <w:spacing w:after="180" w:line="240" w:lineRule="auto"/>
        <w:jc w:val="right"/>
        <w:rPr>
          <w:rFonts w:ascii="Book Antiqua" w:hAnsi="Book Antiqua"/>
        </w:rPr>
      </w:pPr>
      <w:r w:rsidRPr="0021440E">
        <w:rPr>
          <w:rFonts w:ascii="Book Antiqua" w:hAnsi="Book Antiqua"/>
        </w:rPr>
        <w:t xml:space="preserve">Sancionada el </w:t>
      </w:r>
      <w:r w:rsidRPr="0021440E">
        <w:rPr>
          <w:rFonts w:ascii="Book Antiqua" w:hAnsi="Book Antiqua"/>
          <w:b/>
        </w:rPr>
        <w:t xml:space="preserve"> 11 de Diciembre de 1996</w:t>
      </w:r>
    </w:p>
    <w:p w:rsidR="00BB6FCF" w:rsidRPr="005E7EFD" w:rsidRDefault="00BB6FCF" w:rsidP="00BB6FCF">
      <w:pPr>
        <w:keepNext/>
        <w:spacing w:before="480" w:after="180" w:line="240" w:lineRule="auto"/>
        <w:jc w:val="left"/>
        <w:rPr>
          <w:rFonts w:ascii="Book Antiqua" w:hAnsi="Book Antiqua"/>
          <w:b/>
        </w:rPr>
      </w:pPr>
      <w:r w:rsidRPr="005E7EFD">
        <w:rPr>
          <w:rFonts w:ascii="Book Antiqua" w:hAnsi="Book Antiqua"/>
          <w:b/>
        </w:rPr>
        <w:t>ORDENANZA Nº 796</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PRIMERO</w:t>
      </w:r>
      <w:r w:rsidRPr="005E7EFD">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SEGUNDO</w:t>
      </w:r>
      <w:r w:rsidRPr="005E7EFD">
        <w:rPr>
          <w:rFonts w:ascii="Book Antiqua" w:hAnsi="Book Antiqua"/>
        </w:rPr>
        <w:t>: ACEPTASE la donación ofrecida por la Empresa Gigón S.R.L. de superficies para calles, pasajes y ochavas por un total de 1ha 0819. 211, 00mts</w:t>
      </w:r>
      <w:r w:rsidRPr="005E7EFD">
        <w:rPr>
          <w:rFonts w:ascii="Book Antiqua" w:hAnsi="Book Antiqua"/>
          <w:vertAlign w:val="superscript"/>
        </w:rPr>
        <w:t>2</w:t>
      </w:r>
      <w:r w:rsidRPr="005E7EFD">
        <w:rPr>
          <w:rFonts w:ascii="Book Antiqua" w:hAnsi="Book Antiqua"/>
        </w:rPr>
        <w:t xml:space="preserve"> según planos y una superficie de 19837. 460, 00mts</w:t>
      </w:r>
      <w:r w:rsidRPr="005E7EFD">
        <w:rPr>
          <w:rFonts w:ascii="Book Antiqua" w:hAnsi="Book Antiqua"/>
          <w:vertAlign w:val="superscript"/>
        </w:rPr>
        <w:t>2</w:t>
      </w:r>
      <w:r w:rsidRPr="005E7EFD">
        <w:rPr>
          <w:rFonts w:ascii="Book Antiqua" w:hAnsi="Book Antiqua"/>
        </w:rPr>
        <w:t xml:space="preserve"> para ser destinados a espacio verde la cual se encuentra identificada como fracción Nº 8 del Plano de amansamiento.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TERCERO</w:t>
      </w:r>
      <w:r w:rsidRPr="005E7EFD">
        <w:rPr>
          <w:rFonts w:ascii="Book Antiqua" w:hAnsi="Book Antiqua"/>
        </w:rPr>
        <w:t xml:space="preserve">: ACEPTESE el cronograma de obras de infraestructura a realizar por la Empresa Gigón S.R.L. según el siguiente detalle: </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1: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Julio de 1996: Apertura de calles.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Octubre de 1996: Cordón Cuneta.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Agosto de 1996: Red de Agua</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Octubre de 1996.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2: </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Febrero de 1997: Apertura de calles</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Marzo de 1997: Córdon Cuneta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Junio de 1997: Red de Agua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Julio de 1997: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ETAPA Nº 3 y 4</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1997: Apertura de calles</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Marzo de 1998: Cordón Cuneta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Julio de 1998: Red de Agua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1998: Red eléctrica y A “P”</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Octubre de 1998: Apertura de calles y Cordón Cuneta</w:t>
      </w:r>
    </w:p>
    <w:p w:rsidR="00BB6FCF" w:rsidRPr="005E7EFD" w:rsidRDefault="00BB6FCF" w:rsidP="00BB6FCF">
      <w:pPr>
        <w:keepNext/>
        <w:spacing w:after="180" w:line="240" w:lineRule="auto"/>
        <w:rPr>
          <w:rFonts w:ascii="Book Antiqua" w:hAnsi="Book Antiqua"/>
          <w:u w:val="single"/>
        </w:rPr>
      </w:pPr>
      <w:r w:rsidRPr="005E7EFD">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FINAL:</w:t>
      </w:r>
      <w:r w:rsidRPr="005E7EFD">
        <w:rPr>
          <w:rFonts w:ascii="Book Antiqua" w:hAnsi="Book Antiqua"/>
        </w:rPr>
        <w:t xml:space="preserve"> DE FORMA.</w:t>
      </w:r>
    </w:p>
    <w:p w:rsidR="00A95045" w:rsidRDefault="00BB6FCF" w:rsidP="00BB6FCF">
      <w:pPr>
        <w:keepNext/>
        <w:spacing w:after="180" w:line="240" w:lineRule="auto"/>
        <w:jc w:val="right"/>
        <w:rPr>
          <w:rFonts w:ascii="Book Antiqua" w:hAnsi="Book Antiqua"/>
        </w:rPr>
      </w:pPr>
      <w:r w:rsidRPr="005E7EFD">
        <w:rPr>
          <w:rFonts w:ascii="Book Antiqua" w:hAnsi="Book Antiqua"/>
        </w:rPr>
        <w:t xml:space="preserve">Sancionada el </w:t>
      </w:r>
      <w:r w:rsidRPr="005E7EFD">
        <w:rPr>
          <w:rFonts w:ascii="Book Antiqua" w:hAnsi="Book Antiqua"/>
          <w:b/>
        </w:rPr>
        <w:t xml:space="preserve"> 11 de Diciembre de 1996</w:t>
      </w:r>
    </w:p>
    <w:p w:rsidR="00736101" w:rsidRPr="00B93EDC" w:rsidRDefault="00736101" w:rsidP="00736101">
      <w:pPr>
        <w:keepNext/>
        <w:shd w:val="clear" w:color="auto" w:fill="FFFFFF"/>
        <w:spacing w:before="480" w:after="180" w:line="240" w:lineRule="auto"/>
        <w:rPr>
          <w:rFonts w:ascii="Book Antiqua" w:eastAsia="Times New Roman" w:hAnsi="Book Antiqua" w:cs="Times New Roman"/>
          <w:b/>
          <w:szCs w:val="24"/>
          <w:lang w:eastAsia="es-AR"/>
        </w:rPr>
      </w:pPr>
      <w:r w:rsidRPr="00B93EDC">
        <w:rPr>
          <w:rFonts w:ascii="Book Antiqua" w:eastAsia="Times New Roman" w:hAnsi="Book Antiqua" w:cs="Times New Roman"/>
          <w:b/>
          <w:szCs w:val="24"/>
          <w:lang w:eastAsia="es-AR"/>
        </w:rPr>
        <w:t>ORDENANZA Nº 797</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lastRenderedPageBreak/>
        <w:t>ARTÍCULO PRIMERO:</w:t>
      </w:r>
      <w:r w:rsidRPr="00B93EDC">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u w:val="single"/>
          <w:lang w:eastAsia="es-AR"/>
        </w:rPr>
      </w:pPr>
      <w:r w:rsidRPr="00B93EDC">
        <w:rPr>
          <w:rFonts w:ascii="Book Antiqua" w:eastAsia="Times New Roman" w:hAnsi="Book Antiqua" w:cs="Times New Roman"/>
          <w:szCs w:val="24"/>
          <w:u w:val="single"/>
          <w:lang w:eastAsia="es-AR"/>
        </w:rPr>
        <w:t>ARTÍCULO SEGUNDO:</w:t>
      </w:r>
      <w:r w:rsidRPr="00B93EDC">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FINAL:</w:t>
      </w:r>
      <w:r w:rsidRPr="00B93EDC">
        <w:rPr>
          <w:rFonts w:ascii="Book Antiqua" w:eastAsia="Times New Roman" w:hAnsi="Book Antiqua" w:cs="Times New Roman"/>
          <w:szCs w:val="24"/>
          <w:lang w:eastAsia="es-AR"/>
        </w:rPr>
        <w:t xml:space="preserve"> DE FORMA.</w:t>
      </w:r>
    </w:p>
    <w:p w:rsidR="00A95045" w:rsidRDefault="00736101" w:rsidP="00736101">
      <w:pPr>
        <w:keepNext/>
        <w:shd w:val="clear" w:color="auto" w:fill="FFFFFF"/>
        <w:spacing w:after="180" w:line="240" w:lineRule="auto"/>
        <w:jc w:val="right"/>
        <w:rPr>
          <w:rFonts w:ascii="Book Antiqua" w:eastAsia="Times New Roman" w:hAnsi="Book Antiqua" w:cs="Times New Roman"/>
          <w:szCs w:val="24"/>
          <w:lang w:eastAsia="es-AR"/>
        </w:rPr>
      </w:pPr>
      <w:r w:rsidRPr="00B93EDC">
        <w:rPr>
          <w:rFonts w:ascii="Book Antiqua" w:eastAsia="Times New Roman" w:hAnsi="Book Antiqua" w:cs="Times New Roman"/>
          <w:szCs w:val="24"/>
          <w:lang w:eastAsia="es-AR"/>
        </w:rPr>
        <w:t xml:space="preserve">Sancionada el </w:t>
      </w:r>
      <w:r w:rsidRPr="00B93EDC">
        <w:rPr>
          <w:rFonts w:ascii="Book Antiqua" w:eastAsia="Times New Roman" w:hAnsi="Book Antiqua" w:cs="Times New Roman"/>
          <w:b/>
          <w:szCs w:val="24"/>
          <w:lang w:eastAsia="es-AR"/>
        </w:rPr>
        <w:t xml:space="preserve"> 23 de Diciembre de 1996</w:t>
      </w:r>
    </w:p>
    <w:p w:rsidR="006C58A2" w:rsidRPr="003338D3" w:rsidRDefault="006C58A2" w:rsidP="006C58A2">
      <w:pPr>
        <w:keepNext/>
        <w:spacing w:before="480" w:after="180" w:line="240" w:lineRule="auto"/>
        <w:jc w:val="left"/>
        <w:rPr>
          <w:rFonts w:ascii="Book Antiqua" w:hAnsi="Book Antiqua"/>
          <w:b/>
        </w:rPr>
      </w:pPr>
      <w:r w:rsidRPr="003338D3">
        <w:rPr>
          <w:rFonts w:ascii="Book Antiqua" w:hAnsi="Book Antiqua"/>
          <w:b/>
        </w:rPr>
        <w:t>ORDENANZA Nº 798</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PRIMERO</w:t>
      </w:r>
      <w:r w:rsidRPr="003338D3">
        <w:rPr>
          <w:rFonts w:ascii="Book Antiqua" w:hAnsi="Book Antiqua"/>
        </w:rPr>
        <w:t xml:space="preserve">: APRUEBASE el convenio firmado entre la Municipalidad de Yerba Buena y el Superior Gobierno de la Pcia. Según las siguientes clausulas: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SEGUNDA: Los cheques cuya entrega se conviene por el </w:t>
      </w:r>
      <w:proofErr w:type="gramStart"/>
      <w:r w:rsidRPr="003338D3">
        <w:rPr>
          <w:rFonts w:ascii="Book Antiqua" w:hAnsi="Book Antiqua"/>
        </w:rPr>
        <w:t>articulo</w:t>
      </w:r>
      <w:proofErr w:type="gramEnd"/>
      <w:r w:rsidRPr="003338D3">
        <w:rPr>
          <w:rFonts w:ascii="Book Antiqua" w:hAnsi="Book Antiqua"/>
        </w:rPr>
        <w:t xml:space="preserve">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6C58A2" w:rsidRPr="003338D3" w:rsidRDefault="006C58A2" w:rsidP="006C58A2">
      <w:pPr>
        <w:keepNext/>
        <w:spacing w:after="180" w:line="240" w:lineRule="auto"/>
        <w:rPr>
          <w:rFonts w:ascii="Book Antiqua" w:hAnsi="Book Antiqua"/>
          <w:u w:val="single"/>
        </w:rPr>
      </w:pPr>
      <w:r w:rsidRPr="003338D3">
        <w:rPr>
          <w:rFonts w:ascii="Book Antiqua" w:hAnsi="Book Antiqua"/>
          <w:u w:val="single"/>
        </w:rPr>
        <w:lastRenderedPageBreak/>
        <w:t>ARTÍCULO SEGUNDO</w:t>
      </w:r>
      <w:r w:rsidRPr="003338D3">
        <w:rPr>
          <w:rFonts w:ascii="Book Antiqua" w:hAnsi="Book Antiqua"/>
        </w:rPr>
        <w:t xml:space="preserve">: AUTORIZASE al Departamento Ejecutivo a ceder la coparticipación que por Ley le corresponde, según lo estipulado en la cláusula Sexta del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FINAL:</w:t>
      </w:r>
      <w:r w:rsidRPr="003338D3">
        <w:rPr>
          <w:rFonts w:ascii="Book Antiqua" w:hAnsi="Book Antiqua"/>
        </w:rPr>
        <w:t xml:space="preserve"> DE FORMA.</w:t>
      </w:r>
    </w:p>
    <w:p w:rsidR="00A95045" w:rsidRDefault="006C58A2" w:rsidP="006C58A2">
      <w:pPr>
        <w:keepNext/>
        <w:spacing w:after="180" w:line="240" w:lineRule="auto"/>
        <w:jc w:val="right"/>
        <w:rPr>
          <w:rFonts w:ascii="Book Antiqua" w:hAnsi="Book Antiqua"/>
        </w:rPr>
      </w:pPr>
      <w:r w:rsidRPr="003338D3">
        <w:rPr>
          <w:rFonts w:ascii="Book Antiqua" w:hAnsi="Book Antiqua"/>
        </w:rPr>
        <w:t xml:space="preserve">Sancionada el </w:t>
      </w:r>
      <w:r w:rsidRPr="003338D3">
        <w:rPr>
          <w:rFonts w:ascii="Book Antiqua" w:hAnsi="Book Antiqua"/>
          <w:b/>
        </w:rPr>
        <w:t xml:space="preserve"> 23 de Diciembre de 1996</w:t>
      </w:r>
    </w:p>
    <w:p w:rsidR="00A72D0C" w:rsidRPr="004C23C0" w:rsidRDefault="00A72D0C" w:rsidP="00A72D0C">
      <w:pPr>
        <w:keepNext/>
        <w:spacing w:before="480" w:after="180" w:line="240" w:lineRule="auto"/>
        <w:jc w:val="left"/>
        <w:rPr>
          <w:rFonts w:ascii="Book Antiqua" w:hAnsi="Book Antiqua"/>
          <w:b/>
        </w:rPr>
      </w:pPr>
      <w:r w:rsidRPr="004C23C0">
        <w:rPr>
          <w:rFonts w:ascii="Book Antiqua" w:hAnsi="Book Antiqua"/>
          <w:b/>
        </w:rPr>
        <w:t>ORDENANZA Nº 799</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PRIMERO</w:t>
      </w:r>
      <w:r w:rsidRPr="004C23C0">
        <w:rPr>
          <w:rFonts w:ascii="Book Antiqua" w:hAnsi="Book Antiqua"/>
        </w:rPr>
        <w:t xml:space="preserve">: MODIFICASE la Ordenanza Nº 791 en su Artículo Cuarto el que quedará redactado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“Fijase en 1%  (uno por ciento)  la alícuota de la contribución establecida en el artículo 162 del Código Tributario Municipal, Ordenanza 430/91, salvo lo dispuesto en el Art. 5to de la presente Ordenanza”.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SEGUNDO</w:t>
      </w:r>
      <w:r w:rsidRPr="004C23C0">
        <w:rPr>
          <w:rFonts w:ascii="Book Antiqua" w:hAnsi="Book Antiqua"/>
        </w:rPr>
        <w:t xml:space="preserve">: MODIFICASE la Ordenanza Nº 791 en su Artículo 24, inc. C)  Punto 2 el que quedará redactado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“c)  2- Por cada procedimiento de desinfección de vehículos se pagará por unidad: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Ómnibus, camión o furgón, transporte escolar: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Camionetas: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Taxis, automóviles o vehículos a tracción animal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Motocarros 2,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Por desinfección de locales comerciales: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superficie total; cada 200m2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desinfección de establecimientos educacionales, centros de recreación y deportivos privados, por superficie total; cada 800m2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limpieza de tanques de agua en establecimientos privados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Los importes indicados regirán en todos los servicios que se presten, sean o no obligatorios.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TERCERO</w:t>
      </w:r>
      <w:r w:rsidRPr="004C23C0">
        <w:rPr>
          <w:rFonts w:ascii="Book Antiqua" w:hAnsi="Book Antiqua"/>
        </w:rPr>
        <w:t xml:space="preserve">: MODIFICASE el Artículo 32, inciso d)  de la Ordenanza 731/96 el que deberá leerse como inciso e)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CUARTO</w:t>
      </w:r>
      <w:r w:rsidRPr="004C23C0">
        <w:rPr>
          <w:rFonts w:ascii="Book Antiqua" w:hAnsi="Book Antiqua"/>
        </w:rPr>
        <w:t xml:space="preserve">: MODIFICASE el Artículo 38 de la Ordenanza Nº 791/96 el que deberá leerse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“La presente Ordenanza regirá a partir del día siguiente de su publicación, salvo en el caso de las contribuciones anuales legisladas en los TITULOS I, II, y V las que regirán a partir del día 1 de enero de 1996</w:t>
      </w:r>
      <w:proofErr w:type="gramStart"/>
      <w:r w:rsidRPr="004C23C0">
        <w:rPr>
          <w:rFonts w:ascii="Book Antiqua" w:hAnsi="Book Antiqua"/>
        </w:rPr>
        <w:t>. ”</w:t>
      </w:r>
      <w:proofErr w:type="gramEnd"/>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QUINTO</w:t>
      </w:r>
      <w:r w:rsidRPr="004C23C0">
        <w:rPr>
          <w:rFonts w:ascii="Book Antiqua" w:hAnsi="Book Antiqua"/>
        </w:rPr>
        <w:t>: AGREGUESE a la Ordenanza 791, Art. 18; Inc. B</w:t>
      </w:r>
      <w:proofErr w:type="gramStart"/>
      <w:r w:rsidRPr="004C23C0">
        <w:rPr>
          <w:rFonts w:ascii="Book Antiqua" w:hAnsi="Book Antiqua"/>
        </w:rPr>
        <w:t>)  …</w:t>
      </w:r>
      <w:proofErr w:type="gramEnd"/>
      <w:r w:rsidRPr="004C23C0">
        <w:rPr>
          <w:rFonts w:ascii="Book Antiqua" w:hAnsi="Book Antiqua"/>
        </w:rPr>
        <w:t xml:space="preserve">”el 50% de lo estipulado en el inciso a)  ”.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SEXTO</w:t>
      </w:r>
      <w:r w:rsidRPr="004C23C0">
        <w:rPr>
          <w:rFonts w:ascii="Book Antiqua" w:hAnsi="Book Antiqua"/>
        </w:rPr>
        <w:t xml:space="preserve">: MODIFICANSE los Titulos de la Ordenanza 791/96 a partir del Título XIII, correspondiendo que se lean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 – Tasas de Actuación Administrativas.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XVI – Rentas Especiales. </w:t>
      </w:r>
    </w:p>
    <w:p w:rsidR="00A72D0C" w:rsidRPr="004C23C0" w:rsidRDefault="00A72D0C" w:rsidP="00A72D0C">
      <w:pPr>
        <w:keepNext/>
        <w:spacing w:after="180" w:line="240" w:lineRule="auto"/>
        <w:rPr>
          <w:rFonts w:ascii="Book Antiqua" w:hAnsi="Book Antiqua"/>
          <w:u w:val="single"/>
        </w:rPr>
      </w:pPr>
      <w:r w:rsidRPr="004C23C0">
        <w:rPr>
          <w:rFonts w:ascii="Book Antiqua" w:hAnsi="Book Antiqua"/>
        </w:rPr>
        <w:t xml:space="preserve">TITULO XVII- Disposiciones Generales y Complementarias.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FINAL:</w:t>
      </w:r>
      <w:r w:rsidRPr="004C23C0">
        <w:rPr>
          <w:rFonts w:ascii="Book Antiqua" w:hAnsi="Book Antiqua"/>
        </w:rPr>
        <w:t xml:space="preserve"> DE FORMA.</w:t>
      </w:r>
    </w:p>
    <w:p w:rsidR="00A95045" w:rsidRDefault="00A72D0C" w:rsidP="00A72D0C">
      <w:pPr>
        <w:keepNext/>
        <w:spacing w:after="180" w:line="240" w:lineRule="auto"/>
        <w:jc w:val="right"/>
        <w:rPr>
          <w:rFonts w:ascii="Book Antiqua" w:hAnsi="Book Antiqua"/>
        </w:rPr>
      </w:pPr>
      <w:r w:rsidRPr="004C23C0">
        <w:rPr>
          <w:rFonts w:ascii="Book Antiqua" w:hAnsi="Book Antiqua"/>
        </w:rPr>
        <w:t xml:space="preserve">Sancionada el </w:t>
      </w:r>
      <w:r w:rsidRPr="004C23C0">
        <w:rPr>
          <w:rFonts w:ascii="Book Antiqua" w:hAnsi="Book Antiqua"/>
          <w:b/>
        </w:rPr>
        <w:t xml:space="preserve"> 23 de Diciembre de 1996</w:t>
      </w:r>
    </w:p>
    <w:p w:rsidR="004630F2" w:rsidRPr="001B3EDE" w:rsidRDefault="004630F2" w:rsidP="004630F2">
      <w:pPr>
        <w:keepNext/>
        <w:spacing w:before="480" w:after="180" w:line="240" w:lineRule="auto"/>
        <w:jc w:val="left"/>
        <w:rPr>
          <w:rFonts w:ascii="Book Antiqua" w:hAnsi="Book Antiqua"/>
          <w:b/>
        </w:rPr>
      </w:pPr>
      <w:r w:rsidRPr="001B3EDE">
        <w:rPr>
          <w:rFonts w:ascii="Book Antiqua" w:hAnsi="Book Antiqua"/>
          <w:b/>
        </w:rPr>
        <w:lastRenderedPageBreak/>
        <w:t>ORDENANZA Nº 800</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PRIMERO</w:t>
      </w:r>
      <w:r w:rsidRPr="001B3EDE">
        <w:rPr>
          <w:rFonts w:ascii="Book Antiqua" w:hAnsi="Book Antiqua"/>
        </w:rPr>
        <w:t xml:space="preserve">: DESIGNASE con el Nombre de “BEIRUT” a la Plaza ubicada en Avda. Presidente Perón y calle Los Fresnos. </w:t>
      </w:r>
    </w:p>
    <w:p w:rsidR="004630F2" w:rsidRPr="001B3EDE" w:rsidRDefault="004630F2" w:rsidP="004630F2">
      <w:pPr>
        <w:keepNext/>
        <w:spacing w:after="180" w:line="240" w:lineRule="auto"/>
        <w:rPr>
          <w:rFonts w:ascii="Book Antiqua" w:hAnsi="Book Antiqua"/>
          <w:u w:val="single"/>
        </w:rPr>
      </w:pPr>
      <w:r w:rsidRPr="001B3EDE">
        <w:rPr>
          <w:rFonts w:ascii="Book Antiqua" w:hAnsi="Book Antiqua"/>
          <w:u w:val="single"/>
        </w:rPr>
        <w:t>ARTÍCULO SEGUNDO</w:t>
      </w:r>
      <w:r w:rsidRPr="001B3EDE">
        <w:rPr>
          <w:rFonts w:ascii="Book Antiqua" w:hAnsi="Book Antiqua"/>
        </w:rPr>
        <w:t>: El acto de imposición se llevará a cabo el día 30 de Diciembre de 1996 a 20, 00hs</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FINAL:</w:t>
      </w:r>
      <w:r w:rsidRPr="001B3EDE">
        <w:rPr>
          <w:rFonts w:ascii="Book Antiqua" w:hAnsi="Book Antiqua"/>
        </w:rPr>
        <w:t xml:space="preserve"> DE FORMA.</w:t>
      </w:r>
    </w:p>
    <w:p w:rsidR="00A95045" w:rsidRDefault="004630F2" w:rsidP="004630F2">
      <w:pPr>
        <w:keepNext/>
        <w:spacing w:after="180" w:line="240" w:lineRule="auto"/>
        <w:jc w:val="right"/>
        <w:rPr>
          <w:rFonts w:ascii="Book Antiqua" w:hAnsi="Book Antiqua"/>
        </w:rPr>
      </w:pPr>
      <w:r w:rsidRPr="001B3EDE">
        <w:rPr>
          <w:rFonts w:ascii="Book Antiqua" w:hAnsi="Book Antiqua"/>
        </w:rPr>
        <w:t xml:space="preserve">Sancionada el </w:t>
      </w:r>
      <w:r w:rsidRPr="001B3EDE">
        <w:rPr>
          <w:rFonts w:ascii="Book Antiqua" w:hAnsi="Book Antiqua"/>
          <w:b/>
        </w:rPr>
        <w:t xml:space="preserve"> 23 de Diciembre de 1996</w:t>
      </w:r>
    </w:p>
    <w:p w:rsidR="00854580" w:rsidRPr="000501DB" w:rsidRDefault="00854580" w:rsidP="00854580">
      <w:pPr>
        <w:keepNext/>
        <w:spacing w:before="480" w:after="180" w:line="240" w:lineRule="auto"/>
        <w:jc w:val="left"/>
        <w:rPr>
          <w:rFonts w:ascii="Book Antiqua" w:hAnsi="Book Antiqua"/>
          <w:b/>
        </w:rPr>
      </w:pPr>
      <w:r w:rsidRPr="000501DB">
        <w:rPr>
          <w:rFonts w:ascii="Book Antiqua" w:hAnsi="Book Antiqua"/>
          <w:b/>
        </w:rPr>
        <w:t>ORDENANZA Nº 801</w:t>
      </w:r>
    </w:p>
    <w:p w:rsidR="00854580" w:rsidRPr="000501DB" w:rsidRDefault="00854580" w:rsidP="00854580">
      <w:pPr>
        <w:keepNext/>
        <w:spacing w:after="180" w:line="240" w:lineRule="auto"/>
        <w:rPr>
          <w:rFonts w:ascii="Book Antiqua" w:hAnsi="Book Antiqua"/>
          <w:u w:val="single"/>
        </w:rPr>
      </w:pPr>
      <w:r w:rsidRPr="000501DB">
        <w:rPr>
          <w:rFonts w:ascii="Book Antiqua" w:hAnsi="Book Antiqua"/>
          <w:u w:val="single"/>
        </w:rPr>
        <w:t>ARTÍCULO PRIMERO</w:t>
      </w:r>
      <w:r w:rsidRPr="000501DB">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854580" w:rsidRPr="000501DB" w:rsidRDefault="00854580" w:rsidP="00854580">
      <w:pPr>
        <w:keepNext/>
        <w:spacing w:after="180" w:line="240" w:lineRule="auto"/>
        <w:rPr>
          <w:rFonts w:ascii="Book Antiqua" w:hAnsi="Book Antiqua"/>
        </w:rPr>
      </w:pPr>
      <w:r w:rsidRPr="000501DB">
        <w:rPr>
          <w:rFonts w:ascii="Book Antiqua" w:hAnsi="Book Antiqua"/>
          <w:u w:val="single"/>
        </w:rPr>
        <w:t>ARTÍCULO FINAL:</w:t>
      </w:r>
      <w:r w:rsidRPr="000501DB">
        <w:rPr>
          <w:rFonts w:ascii="Book Antiqua" w:hAnsi="Book Antiqua"/>
        </w:rPr>
        <w:t xml:space="preserve"> DE FORMA.</w:t>
      </w:r>
    </w:p>
    <w:p w:rsidR="00A95045" w:rsidRDefault="00854580" w:rsidP="00854580">
      <w:pPr>
        <w:keepNext/>
        <w:spacing w:after="180" w:line="240" w:lineRule="auto"/>
        <w:jc w:val="right"/>
        <w:rPr>
          <w:rFonts w:ascii="Book Antiqua" w:hAnsi="Book Antiqua"/>
        </w:rPr>
      </w:pPr>
      <w:r w:rsidRPr="000501DB">
        <w:rPr>
          <w:rFonts w:ascii="Book Antiqua" w:hAnsi="Book Antiqua"/>
        </w:rPr>
        <w:t xml:space="preserve">Sancionada el </w:t>
      </w:r>
      <w:r w:rsidRPr="000501DB">
        <w:rPr>
          <w:rFonts w:ascii="Book Antiqua" w:hAnsi="Book Antiqua"/>
          <w:b/>
        </w:rPr>
        <w:t xml:space="preserve"> 27 de Diciembre de 1996</w:t>
      </w:r>
    </w:p>
    <w:p w:rsidR="000E6B19" w:rsidRPr="00F24253" w:rsidRDefault="000E6B19" w:rsidP="000E6B19">
      <w:pPr>
        <w:keepNext/>
        <w:spacing w:before="480" w:after="180" w:line="240" w:lineRule="auto"/>
        <w:jc w:val="left"/>
        <w:outlineLvl w:val="0"/>
        <w:rPr>
          <w:rFonts w:ascii="Book Antiqua" w:hAnsi="Book Antiqua"/>
          <w:b/>
        </w:rPr>
      </w:pPr>
      <w:r w:rsidRPr="00F24253">
        <w:rPr>
          <w:rFonts w:ascii="Book Antiqua" w:hAnsi="Book Antiqua"/>
          <w:b/>
        </w:rPr>
        <w:t>ORDENANZA Nº 802</w:t>
      </w:r>
    </w:p>
    <w:p w:rsidR="000E6B19" w:rsidRPr="00F24253" w:rsidRDefault="000E6B19" w:rsidP="000E6B19">
      <w:pPr>
        <w:keepNext/>
        <w:spacing w:after="180" w:line="240" w:lineRule="auto"/>
        <w:rPr>
          <w:rFonts w:ascii="Book Antiqua" w:hAnsi="Book Antiqua"/>
          <w:u w:val="single"/>
        </w:rPr>
      </w:pPr>
      <w:r w:rsidRPr="00F24253">
        <w:rPr>
          <w:rFonts w:ascii="Book Antiqua" w:hAnsi="Book Antiqua"/>
          <w:u w:val="single"/>
        </w:rPr>
        <w:t>ARTÍCULO PRIMERO:</w:t>
      </w:r>
      <w:r w:rsidRPr="00F24253">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0E6B19" w:rsidRPr="00F24253" w:rsidRDefault="000E6B19" w:rsidP="000E6B19">
      <w:pPr>
        <w:keepNext/>
        <w:spacing w:after="180" w:line="240" w:lineRule="auto"/>
        <w:rPr>
          <w:rFonts w:ascii="Book Antiqua" w:hAnsi="Book Antiqua"/>
        </w:rPr>
      </w:pPr>
      <w:r w:rsidRPr="00F24253">
        <w:rPr>
          <w:rFonts w:ascii="Book Antiqua" w:hAnsi="Book Antiqua"/>
          <w:u w:val="single"/>
        </w:rPr>
        <w:t>ARTÍCULO FINAL:</w:t>
      </w:r>
      <w:r w:rsidRPr="00F24253">
        <w:rPr>
          <w:rFonts w:ascii="Book Antiqua" w:hAnsi="Book Antiqua"/>
        </w:rPr>
        <w:t xml:space="preserve"> DE FORMA.</w:t>
      </w:r>
    </w:p>
    <w:p w:rsidR="00A95045" w:rsidRDefault="000E6B19" w:rsidP="000E6B19">
      <w:pPr>
        <w:keepNext/>
        <w:spacing w:after="180" w:line="240" w:lineRule="auto"/>
        <w:jc w:val="right"/>
        <w:rPr>
          <w:rFonts w:ascii="Book Antiqua" w:hAnsi="Book Antiqua"/>
        </w:rPr>
      </w:pPr>
      <w:r w:rsidRPr="00F24253">
        <w:rPr>
          <w:rFonts w:ascii="Book Antiqua" w:hAnsi="Book Antiqua"/>
        </w:rPr>
        <w:t xml:space="preserve">Sancionada el </w:t>
      </w:r>
      <w:r w:rsidRPr="00F24253">
        <w:rPr>
          <w:rFonts w:ascii="Book Antiqua" w:hAnsi="Book Antiqua"/>
          <w:b/>
        </w:rPr>
        <w:t xml:space="preserve"> 27 de Diciembre de 1996</w:t>
      </w:r>
    </w:p>
    <w:p w:rsidR="00841109" w:rsidRPr="002472F6" w:rsidRDefault="00841109" w:rsidP="00841109">
      <w:pPr>
        <w:keepNext/>
        <w:shd w:val="clear" w:color="auto" w:fill="FFFFFF"/>
        <w:tabs>
          <w:tab w:val="left" w:pos="1230"/>
        </w:tabs>
        <w:spacing w:before="480" w:after="180" w:line="240" w:lineRule="auto"/>
        <w:rPr>
          <w:rFonts w:ascii="Book Antiqua" w:eastAsia="Times New Roman" w:hAnsi="Book Antiqua"/>
          <w:b/>
          <w:szCs w:val="24"/>
          <w:lang w:eastAsia="es-AR"/>
        </w:rPr>
      </w:pPr>
      <w:r w:rsidRPr="002472F6">
        <w:rPr>
          <w:rFonts w:ascii="Book Antiqua" w:eastAsia="Times New Roman" w:hAnsi="Book Antiqua"/>
          <w:b/>
          <w:szCs w:val="24"/>
          <w:lang w:eastAsia="es-AR"/>
        </w:rPr>
        <w:t>ORDENANZA Nº 803</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PRIMERO:</w:t>
      </w:r>
      <w:r w:rsidRPr="002472F6">
        <w:rPr>
          <w:rFonts w:ascii="Book Antiqua" w:eastAsia="Times New Roman" w:hAnsi="Book Antiqua"/>
          <w:szCs w:val="24"/>
          <w:lang w:eastAsia="es-AR"/>
        </w:rPr>
        <w:t xml:space="preserve"> Queda prohibido a los comerciantes de todo el Municipio de Yerba buena: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Admitir en el negocio a personas en estado de ebriedad.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Ocupar en la expedición de dichas bebidas a menores de 18  (dieciocho)  años.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SEGUNDO:</w:t>
      </w:r>
      <w:r w:rsidRPr="002472F6">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TERCERO:</w:t>
      </w:r>
      <w:r w:rsidRPr="002472F6">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w:t>
      </w:r>
      <w:r w:rsidRPr="002472F6">
        <w:rPr>
          <w:rFonts w:ascii="Book Antiqua" w:eastAsia="Times New Roman" w:hAnsi="Book Antiqua"/>
          <w:szCs w:val="24"/>
          <w:lang w:eastAsia="es-AR"/>
        </w:rPr>
        <w:lastRenderedPageBreak/>
        <w:t xml:space="preserve">masiva y dentro de una radio de 200  (doscientos)  metros de dichos lugares, 2  (dos)  horas antes y 2  (dos)  horas después del horario del desarrollo del mismo.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CUARTO:</w:t>
      </w:r>
      <w:r w:rsidRPr="002472F6">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QUINTO:</w:t>
      </w:r>
      <w:r w:rsidRPr="002472F6">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SEXTO:</w:t>
      </w:r>
      <w:r w:rsidRPr="002472F6">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DE LAS SANCIONES</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NOVENO: La primera reincidencia será sancionada con el máximo de la pena de clausura.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La segunda reincidencia será sancionada con la clausura definitiva del local.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841109" w:rsidRPr="002472F6" w:rsidRDefault="00841109" w:rsidP="00841109">
      <w:pPr>
        <w:keepNext/>
        <w:spacing w:after="180" w:line="240" w:lineRule="auto"/>
        <w:rPr>
          <w:rFonts w:ascii="Book Antiqua" w:eastAsia="Times New Roman" w:hAnsi="Book Antiqua"/>
          <w:szCs w:val="24"/>
          <w:u w:val="single"/>
          <w:lang w:eastAsia="es-AR"/>
        </w:rPr>
      </w:pPr>
      <w:r w:rsidRPr="002472F6">
        <w:rPr>
          <w:rFonts w:ascii="Book Antiqua" w:eastAsia="Times New Roman" w:hAnsi="Book Antiqua"/>
          <w:szCs w:val="24"/>
          <w:lang w:eastAsia="es-AR"/>
        </w:rPr>
        <w:t xml:space="preserve">ARTÍCULO DÉCIMO TERCERO: Derógase cualquier otra norma que se oponga a la presente.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FINAL:</w:t>
      </w:r>
      <w:r w:rsidRPr="002472F6">
        <w:rPr>
          <w:rFonts w:ascii="Book Antiqua" w:eastAsia="Times New Roman" w:hAnsi="Book Antiqua"/>
          <w:szCs w:val="24"/>
          <w:lang w:eastAsia="es-AR"/>
        </w:rPr>
        <w:t xml:space="preserve"> DE FORMA.</w:t>
      </w:r>
    </w:p>
    <w:p w:rsidR="00A95045" w:rsidRDefault="00841109" w:rsidP="00841109">
      <w:pPr>
        <w:keepNext/>
        <w:spacing w:after="180" w:line="240" w:lineRule="auto"/>
        <w:jc w:val="right"/>
        <w:rPr>
          <w:rFonts w:ascii="Book Antiqua" w:eastAsia="Times New Roman" w:hAnsi="Book Antiqua"/>
          <w:szCs w:val="24"/>
          <w:lang w:eastAsia="es-AR"/>
        </w:rPr>
      </w:pPr>
      <w:r w:rsidRPr="002472F6">
        <w:rPr>
          <w:rFonts w:ascii="Book Antiqua" w:eastAsia="Times New Roman" w:hAnsi="Book Antiqua"/>
          <w:szCs w:val="24"/>
          <w:lang w:eastAsia="es-AR"/>
        </w:rPr>
        <w:t xml:space="preserve">Sancionada el </w:t>
      </w:r>
      <w:r w:rsidRPr="002472F6">
        <w:rPr>
          <w:rFonts w:ascii="Book Antiqua" w:eastAsia="Times New Roman" w:hAnsi="Book Antiqua"/>
          <w:b/>
          <w:szCs w:val="24"/>
          <w:lang w:eastAsia="es-AR"/>
        </w:rPr>
        <w:t xml:space="preserve"> 27 de Diciembre de 1996</w:t>
      </w:r>
    </w:p>
    <w:p w:rsidR="00430002" w:rsidRPr="00D103C1" w:rsidRDefault="00430002" w:rsidP="00430002">
      <w:pPr>
        <w:keepNext/>
        <w:spacing w:before="480" w:after="180" w:line="240" w:lineRule="auto"/>
        <w:jc w:val="left"/>
        <w:rPr>
          <w:rFonts w:ascii="Book Antiqua" w:hAnsi="Book Antiqua"/>
          <w:b/>
        </w:rPr>
      </w:pPr>
      <w:r w:rsidRPr="00D103C1">
        <w:rPr>
          <w:rFonts w:ascii="Book Antiqua" w:hAnsi="Book Antiqua"/>
          <w:b/>
        </w:rPr>
        <w:t>ORDENANZA Nº 804</w:t>
      </w:r>
    </w:p>
    <w:p w:rsidR="00430002" w:rsidRPr="00D103C1" w:rsidRDefault="00430002" w:rsidP="00430002">
      <w:pPr>
        <w:keepNext/>
        <w:spacing w:after="180" w:line="240" w:lineRule="auto"/>
        <w:rPr>
          <w:rFonts w:ascii="Book Antiqua" w:hAnsi="Book Antiqua"/>
          <w:u w:val="single"/>
        </w:rPr>
      </w:pPr>
      <w:r w:rsidRPr="00D103C1">
        <w:rPr>
          <w:rFonts w:ascii="Book Antiqua" w:hAnsi="Book Antiqua"/>
          <w:u w:val="single"/>
        </w:rPr>
        <w:t>ARTÍCULO PRIMERO</w:t>
      </w:r>
      <w:r w:rsidRPr="00D103C1">
        <w:rPr>
          <w:rFonts w:ascii="Book Antiqua" w:hAnsi="Book Antiqua"/>
        </w:rPr>
        <w:t xml:space="preserve">: IMPONESE el nombre de “DN. PEDRO MADERUELO” a la calle que hoy lleva el nombre de M. P. ARROYO, ubicada en Av. Aconquija al 2. 100. </w:t>
      </w:r>
    </w:p>
    <w:p w:rsidR="00430002" w:rsidRPr="00D103C1" w:rsidRDefault="00430002" w:rsidP="00430002">
      <w:pPr>
        <w:keepNext/>
        <w:spacing w:after="180" w:line="240" w:lineRule="auto"/>
        <w:rPr>
          <w:rFonts w:ascii="Book Antiqua" w:hAnsi="Book Antiqua"/>
        </w:rPr>
      </w:pPr>
      <w:r w:rsidRPr="00D103C1">
        <w:rPr>
          <w:rFonts w:ascii="Book Antiqua" w:hAnsi="Book Antiqua"/>
          <w:u w:val="single"/>
        </w:rPr>
        <w:lastRenderedPageBreak/>
        <w:t>ARTÍCULO FINAL:</w:t>
      </w:r>
      <w:r w:rsidRPr="00D103C1">
        <w:rPr>
          <w:rFonts w:ascii="Book Antiqua" w:hAnsi="Book Antiqua"/>
        </w:rPr>
        <w:t xml:space="preserve"> DE FORMA.</w:t>
      </w:r>
    </w:p>
    <w:p w:rsidR="00A95045" w:rsidRDefault="00430002" w:rsidP="00430002">
      <w:pPr>
        <w:keepNext/>
        <w:spacing w:after="180" w:line="240" w:lineRule="auto"/>
        <w:jc w:val="right"/>
        <w:rPr>
          <w:rFonts w:ascii="Book Antiqua" w:hAnsi="Book Antiqua"/>
        </w:rPr>
      </w:pPr>
      <w:r w:rsidRPr="00D103C1">
        <w:rPr>
          <w:rFonts w:ascii="Book Antiqua" w:hAnsi="Book Antiqua"/>
        </w:rPr>
        <w:t xml:space="preserve">Sancionada el </w:t>
      </w:r>
      <w:r w:rsidRPr="00D103C1">
        <w:rPr>
          <w:rFonts w:ascii="Book Antiqua" w:hAnsi="Book Antiqua"/>
          <w:b/>
        </w:rPr>
        <w:t xml:space="preserve"> 27 de Diciembre de 1996</w:t>
      </w:r>
    </w:p>
    <w:p w:rsidR="00D1753C" w:rsidRPr="00127681" w:rsidRDefault="00D1753C" w:rsidP="00D1753C">
      <w:pPr>
        <w:keepNext/>
        <w:spacing w:before="480" w:after="180"/>
        <w:rPr>
          <w:rFonts w:ascii="Book Antiqua" w:hAnsi="Book Antiqua"/>
          <w:b/>
          <w:bCs/>
        </w:rPr>
      </w:pPr>
      <w:r w:rsidRPr="00127681">
        <w:rPr>
          <w:rFonts w:ascii="Book Antiqua" w:hAnsi="Book Antiqua"/>
          <w:b/>
          <w:bCs/>
        </w:rPr>
        <w:t>ORDENANZA Nº 805</w:t>
      </w:r>
    </w:p>
    <w:p w:rsidR="00D1753C" w:rsidRPr="00127681" w:rsidRDefault="00D1753C" w:rsidP="00D1753C">
      <w:pPr>
        <w:keepNext/>
        <w:spacing w:after="180"/>
        <w:rPr>
          <w:rFonts w:ascii="Book Antiqua" w:hAnsi="Book Antiqua"/>
          <w:u w:val="single"/>
        </w:rPr>
      </w:pPr>
      <w:r w:rsidRPr="00127681">
        <w:rPr>
          <w:rFonts w:ascii="Book Antiqua" w:hAnsi="Book Antiqua"/>
          <w:u w:val="single"/>
        </w:rPr>
        <w:t>ARTÍCULO PRIMERO:</w:t>
      </w:r>
      <w:r w:rsidRPr="00127681">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1753C" w:rsidRPr="00127681" w:rsidRDefault="00D1753C" w:rsidP="00D1753C">
      <w:pPr>
        <w:keepNext/>
        <w:spacing w:after="180"/>
        <w:rPr>
          <w:rFonts w:ascii="Book Antiqua" w:hAnsi="Book Antiqua"/>
        </w:rPr>
      </w:pPr>
      <w:r w:rsidRPr="00127681">
        <w:rPr>
          <w:rFonts w:ascii="Book Antiqua" w:hAnsi="Book Antiqua"/>
          <w:u w:val="single"/>
        </w:rPr>
        <w:t>ARTÍCULO FINAL:</w:t>
      </w:r>
      <w:r w:rsidRPr="00127681">
        <w:rPr>
          <w:rFonts w:ascii="Book Antiqua" w:hAnsi="Book Antiqua"/>
        </w:rPr>
        <w:t xml:space="preserve"> DE FORMA.</w:t>
      </w:r>
    </w:p>
    <w:p w:rsidR="00A95045" w:rsidRDefault="00D1753C" w:rsidP="00D1753C">
      <w:pPr>
        <w:keepNext/>
        <w:spacing w:after="180"/>
        <w:jc w:val="right"/>
        <w:rPr>
          <w:rFonts w:ascii="Book Antiqua" w:hAnsi="Book Antiqua"/>
        </w:rPr>
      </w:pPr>
      <w:r w:rsidRPr="00127681">
        <w:rPr>
          <w:rFonts w:ascii="Book Antiqua" w:hAnsi="Book Antiqua"/>
        </w:rPr>
        <w:t xml:space="preserve">Sancionada el </w:t>
      </w:r>
      <w:r w:rsidRPr="00127681">
        <w:rPr>
          <w:rFonts w:ascii="Book Antiqua" w:hAnsi="Book Antiqua"/>
          <w:b/>
        </w:rPr>
        <w:t xml:space="preserve"> 27 de Diciembre de 1996</w:t>
      </w:r>
    </w:p>
    <w:p w:rsidR="00C258D0" w:rsidRPr="00CE3F9E" w:rsidRDefault="00C258D0" w:rsidP="00C258D0">
      <w:pPr>
        <w:keepNext/>
        <w:spacing w:before="480" w:after="180" w:line="240" w:lineRule="auto"/>
        <w:jc w:val="left"/>
        <w:rPr>
          <w:rFonts w:ascii="Book Antiqua" w:hAnsi="Book Antiqua"/>
          <w:b/>
        </w:rPr>
      </w:pPr>
      <w:r w:rsidRPr="00CE3F9E">
        <w:rPr>
          <w:rFonts w:ascii="Book Antiqua" w:hAnsi="Book Antiqua"/>
          <w:b/>
        </w:rPr>
        <w:t>ORDENANZA Nº 806</w:t>
      </w:r>
    </w:p>
    <w:p w:rsidR="00C258D0" w:rsidRPr="00CE3F9E" w:rsidRDefault="00C258D0" w:rsidP="00C258D0">
      <w:pPr>
        <w:keepNext/>
        <w:spacing w:after="180" w:line="240" w:lineRule="auto"/>
        <w:rPr>
          <w:rFonts w:ascii="Book Antiqua" w:hAnsi="Book Antiqua"/>
        </w:rPr>
      </w:pPr>
      <w:r w:rsidRPr="00CE3F9E">
        <w:rPr>
          <w:rFonts w:ascii="Book Antiqua" w:hAnsi="Book Antiqua"/>
          <w:u w:val="single"/>
        </w:rPr>
        <w:t>ARTÍCULO PRIMERO:</w:t>
      </w:r>
      <w:r w:rsidRPr="00CE3F9E">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SEGUNDO:</w:t>
      </w:r>
      <w:r w:rsidRPr="00CE3F9E">
        <w:rPr>
          <w:rFonts w:ascii="Book Antiqua" w:hAnsi="Book Antiqua"/>
        </w:rPr>
        <w:t xml:space="preserve"> Los árboles destinados a la forestación de calles deberán ser especies autóctonas y de la zona.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TERCERO:</w:t>
      </w:r>
      <w:r w:rsidRPr="00CE3F9E">
        <w:rPr>
          <w:rFonts w:ascii="Book Antiqua" w:hAnsi="Book Antiqua"/>
        </w:rPr>
        <w:t xml:space="preserve"> Los árboles a ser implantados deberán tener una altura mayor a los 2, 00mts  (dos metros)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CUARTO:</w:t>
      </w:r>
      <w:r w:rsidRPr="00CE3F9E">
        <w:rPr>
          <w:rFonts w:ascii="Book Antiqua" w:hAnsi="Book Antiqua"/>
        </w:rPr>
        <w:t xml:space="preserve"> El costo que demande la forestación estará a cargo del loteador o de quien realice la división según Ley Nº 5380, Artículo 7º Inc. d)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QUINTO:</w:t>
      </w:r>
      <w:r w:rsidRPr="00CE3F9E">
        <w:rPr>
          <w:rFonts w:ascii="Book Antiqua" w:hAnsi="Book Antiqua"/>
        </w:rPr>
        <w:t xml:space="preserve"> Los espacios a donar en el Loteo deberán ser forestados  (cantidad, especies y ubicación)  según lo determine el organismo técnico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u w:val="single"/>
        </w:rPr>
      </w:pPr>
      <w:r w:rsidRPr="00CE3F9E">
        <w:rPr>
          <w:rFonts w:ascii="Book Antiqua" w:hAnsi="Book Antiqua"/>
          <w:u w:val="single"/>
        </w:rPr>
        <w:t>ARTÍCULO SEXTO:</w:t>
      </w:r>
      <w:r w:rsidRPr="00CE3F9E">
        <w:rPr>
          <w:rFonts w:ascii="Book Antiqua" w:hAnsi="Book Antiqua"/>
        </w:rPr>
        <w:t xml:space="preserve"> Sin el cumplimiento de estos requisitos, no se otorgara la factibilidad y visación del loteo.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FINAL:</w:t>
      </w:r>
      <w:r w:rsidRPr="00CE3F9E">
        <w:rPr>
          <w:rFonts w:ascii="Book Antiqua" w:hAnsi="Book Antiqua"/>
        </w:rPr>
        <w:t xml:space="preserve"> DE FORMA.</w:t>
      </w:r>
    </w:p>
    <w:p w:rsidR="00A95045" w:rsidRDefault="00C258D0" w:rsidP="00C258D0">
      <w:pPr>
        <w:pStyle w:val="Prrafodelista"/>
        <w:keepNext/>
        <w:spacing w:after="180" w:line="240" w:lineRule="auto"/>
        <w:ind w:left="0"/>
        <w:contextualSpacing w:val="0"/>
        <w:jc w:val="right"/>
        <w:rPr>
          <w:rFonts w:ascii="Book Antiqua" w:hAnsi="Book Antiqua"/>
        </w:rPr>
      </w:pPr>
      <w:r w:rsidRPr="00CE3F9E">
        <w:rPr>
          <w:rFonts w:ascii="Book Antiqua" w:hAnsi="Book Antiqua"/>
        </w:rPr>
        <w:t xml:space="preserve">Sancionada el </w:t>
      </w:r>
      <w:r w:rsidRPr="00CE3F9E">
        <w:rPr>
          <w:rFonts w:ascii="Book Antiqua" w:hAnsi="Book Antiqua"/>
          <w:b/>
        </w:rPr>
        <w:t xml:space="preserve"> 27 de Diciembre de 1996</w:t>
      </w:r>
    </w:p>
    <w:p w:rsidR="00234940" w:rsidRPr="00706A71" w:rsidRDefault="00234940" w:rsidP="00234940">
      <w:pPr>
        <w:keepNext/>
        <w:spacing w:before="480" w:after="180" w:line="240" w:lineRule="auto"/>
        <w:jc w:val="left"/>
        <w:rPr>
          <w:rFonts w:ascii="Book Antiqua" w:hAnsi="Book Antiqua"/>
          <w:b/>
        </w:rPr>
      </w:pPr>
      <w:r w:rsidRPr="00706A71">
        <w:rPr>
          <w:rFonts w:ascii="Book Antiqua" w:hAnsi="Book Antiqua"/>
          <w:b/>
        </w:rPr>
        <w:t>ORDENANZA Nº 807</w:t>
      </w:r>
    </w:p>
    <w:p w:rsidR="00234940" w:rsidRPr="00706A71" w:rsidRDefault="00234940" w:rsidP="00234940">
      <w:pPr>
        <w:keepNext/>
        <w:spacing w:after="180" w:line="240" w:lineRule="auto"/>
        <w:rPr>
          <w:rFonts w:ascii="Book Antiqua" w:hAnsi="Book Antiqua"/>
          <w:u w:val="single"/>
        </w:rPr>
      </w:pPr>
      <w:r w:rsidRPr="00706A71">
        <w:rPr>
          <w:rFonts w:ascii="Book Antiqua" w:hAnsi="Book Antiqua"/>
          <w:u w:val="single"/>
        </w:rPr>
        <w:t>ARTÍCULO PRIMERO</w:t>
      </w:r>
      <w:r w:rsidRPr="00706A71">
        <w:rPr>
          <w:rFonts w:ascii="Book Antiqua" w:hAnsi="Book Antiqua"/>
        </w:rPr>
        <w:t>: APRUEBASE el convenio firmado entre la Municipalidad de Yerba Buena y la Empresa Línea Grafica S.R.L</w:t>
      </w:r>
      <w:proofErr w:type="gramStart"/>
      <w:r w:rsidRPr="00706A71">
        <w:rPr>
          <w:rFonts w:ascii="Book Antiqua" w:hAnsi="Book Antiqua"/>
        </w:rPr>
        <w:t>. ,</w:t>
      </w:r>
      <w:proofErr w:type="gramEnd"/>
      <w:r w:rsidRPr="00706A71">
        <w:rPr>
          <w:rFonts w:ascii="Book Antiqua" w:hAnsi="Book Antiqua"/>
        </w:rPr>
        <w:t xml:space="preserve"> el Anexo I y gráficos que forman parte de la presente Ordenanza. </w:t>
      </w:r>
    </w:p>
    <w:p w:rsidR="00234940" w:rsidRPr="00706A71" w:rsidRDefault="00234940" w:rsidP="00234940">
      <w:pPr>
        <w:keepNext/>
        <w:spacing w:after="180" w:line="240" w:lineRule="auto"/>
        <w:rPr>
          <w:rFonts w:ascii="Book Antiqua" w:hAnsi="Book Antiqua"/>
        </w:rPr>
      </w:pPr>
      <w:r w:rsidRPr="00706A71">
        <w:rPr>
          <w:rFonts w:ascii="Book Antiqua" w:hAnsi="Book Antiqua"/>
          <w:u w:val="single"/>
        </w:rPr>
        <w:t>ARTÍCULO FINAL:</w:t>
      </w:r>
      <w:r w:rsidRPr="00706A71">
        <w:rPr>
          <w:rFonts w:ascii="Book Antiqua" w:hAnsi="Book Antiqua"/>
        </w:rPr>
        <w:t xml:space="preserve"> DE FORMA.</w:t>
      </w:r>
    </w:p>
    <w:p w:rsidR="00A95045" w:rsidRDefault="00234940" w:rsidP="00234940">
      <w:pPr>
        <w:keepNext/>
        <w:spacing w:after="180" w:line="240" w:lineRule="auto"/>
        <w:jc w:val="right"/>
        <w:rPr>
          <w:rFonts w:ascii="Book Antiqua" w:hAnsi="Book Antiqua"/>
        </w:rPr>
      </w:pPr>
      <w:r w:rsidRPr="00706A71">
        <w:rPr>
          <w:rFonts w:ascii="Book Antiqua" w:hAnsi="Book Antiqua"/>
        </w:rPr>
        <w:t xml:space="preserve">Sancionada el </w:t>
      </w:r>
      <w:r w:rsidRPr="00706A71">
        <w:rPr>
          <w:rFonts w:ascii="Book Antiqua" w:hAnsi="Book Antiqua"/>
          <w:b/>
        </w:rPr>
        <w:t xml:space="preserve"> 27 de Diciembre de 1996</w:t>
      </w:r>
    </w:p>
    <w:p w:rsidR="004558F8" w:rsidRPr="00F8749A" w:rsidRDefault="004558F8" w:rsidP="004558F8">
      <w:pPr>
        <w:keepNext/>
        <w:spacing w:before="480" w:after="180" w:line="240" w:lineRule="auto"/>
        <w:jc w:val="left"/>
        <w:rPr>
          <w:rFonts w:ascii="Book Antiqua" w:hAnsi="Book Antiqua"/>
          <w:b/>
        </w:rPr>
      </w:pPr>
      <w:r w:rsidRPr="00F8749A">
        <w:rPr>
          <w:rFonts w:ascii="Book Antiqua" w:hAnsi="Book Antiqua"/>
          <w:b/>
        </w:rPr>
        <w:t>ORDENANZA Nº 809</w:t>
      </w:r>
    </w:p>
    <w:p w:rsidR="004558F8" w:rsidRPr="00F8749A" w:rsidRDefault="004558F8" w:rsidP="004558F8">
      <w:pPr>
        <w:keepNext/>
        <w:spacing w:after="180" w:line="240" w:lineRule="auto"/>
        <w:rPr>
          <w:rFonts w:ascii="Book Antiqua" w:hAnsi="Book Antiqua"/>
          <w:u w:val="single"/>
        </w:rPr>
      </w:pPr>
      <w:r w:rsidRPr="00F8749A">
        <w:rPr>
          <w:rFonts w:ascii="Book Antiqua" w:hAnsi="Book Antiqua"/>
          <w:u w:val="single"/>
        </w:rPr>
        <w:lastRenderedPageBreak/>
        <w:t>ARTÍCULO PRIMERO</w:t>
      </w:r>
      <w:r w:rsidRPr="00F8749A">
        <w:rPr>
          <w:rFonts w:ascii="Book Antiqua" w:hAnsi="Book Antiqua"/>
        </w:rPr>
        <w:t>: ADHERIR en un todo a lo dispuesto por las leyes N° 6. 779, de fecha 03/10/96, y N° 6. 800, de fecha 03/12/96, sancionadas por la Honorable Legislatura de a Provincia de Tucumán</w:t>
      </w:r>
    </w:p>
    <w:p w:rsidR="004558F8" w:rsidRPr="00F8749A" w:rsidRDefault="004558F8" w:rsidP="004558F8">
      <w:pPr>
        <w:keepNext/>
        <w:spacing w:after="180" w:line="240" w:lineRule="auto"/>
        <w:rPr>
          <w:rFonts w:ascii="Book Antiqua" w:hAnsi="Book Antiqua"/>
        </w:rPr>
      </w:pPr>
      <w:r w:rsidRPr="00F8749A">
        <w:rPr>
          <w:rFonts w:ascii="Book Antiqua" w:hAnsi="Book Antiqua"/>
          <w:u w:val="single"/>
        </w:rPr>
        <w:t>ARTÍCULO FINAL:</w:t>
      </w:r>
      <w:r w:rsidRPr="00F8749A">
        <w:rPr>
          <w:rFonts w:ascii="Book Antiqua" w:hAnsi="Book Antiqua"/>
        </w:rPr>
        <w:t xml:space="preserve"> DE FORMA.</w:t>
      </w:r>
    </w:p>
    <w:p w:rsidR="00A95045" w:rsidRDefault="004558F8" w:rsidP="004558F8">
      <w:pPr>
        <w:keepNext/>
        <w:spacing w:after="180" w:line="240" w:lineRule="auto"/>
        <w:jc w:val="right"/>
        <w:rPr>
          <w:rFonts w:ascii="Book Antiqua" w:hAnsi="Book Antiqua"/>
        </w:rPr>
      </w:pPr>
      <w:r w:rsidRPr="00F8749A">
        <w:rPr>
          <w:rFonts w:ascii="Book Antiqua" w:hAnsi="Book Antiqua"/>
        </w:rPr>
        <w:t xml:space="preserve">Sancionada el </w:t>
      </w:r>
      <w:r w:rsidRPr="00F8749A">
        <w:rPr>
          <w:rFonts w:ascii="Book Antiqua" w:hAnsi="Book Antiqua"/>
          <w:b/>
        </w:rPr>
        <w:t xml:space="preserve"> 12 de Marzo de 1997</w:t>
      </w:r>
    </w:p>
    <w:p w:rsidR="00E2415C" w:rsidRPr="00485A0E" w:rsidRDefault="00E2415C" w:rsidP="00E2415C">
      <w:pPr>
        <w:keepNext/>
        <w:spacing w:before="480" w:after="180" w:line="240" w:lineRule="auto"/>
        <w:jc w:val="left"/>
        <w:rPr>
          <w:rFonts w:ascii="Book Antiqua" w:hAnsi="Book Antiqua"/>
          <w:b/>
        </w:rPr>
      </w:pPr>
      <w:r w:rsidRPr="00485A0E">
        <w:rPr>
          <w:rFonts w:ascii="Book Antiqua" w:hAnsi="Book Antiqua"/>
          <w:b/>
        </w:rPr>
        <w:t>ORDENANZA Nº 810</w:t>
      </w:r>
    </w:p>
    <w:p w:rsidR="00E2415C" w:rsidRPr="00485A0E" w:rsidRDefault="00E2415C" w:rsidP="00E2415C">
      <w:pPr>
        <w:keepNext/>
        <w:spacing w:after="180" w:line="240" w:lineRule="auto"/>
        <w:rPr>
          <w:rFonts w:ascii="Book Antiqua" w:hAnsi="Book Antiqua"/>
          <w:u w:val="single"/>
        </w:rPr>
      </w:pPr>
      <w:r w:rsidRPr="00485A0E">
        <w:rPr>
          <w:rFonts w:ascii="Book Antiqua" w:hAnsi="Book Antiqua"/>
          <w:u w:val="single"/>
        </w:rPr>
        <w:t>ARTÍCULO PRIMERO</w:t>
      </w:r>
      <w:r w:rsidRPr="00485A0E">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E2415C" w:rsidRPr="00485A0E" w:rsidRDefault="00E2415C" w:rsidP="00E2415C">
      <w:pPr>
        <w:keepNext/>
        <w:spacing w:after="180" w:line="240" w:lineRule="auto"/>
        <w:rPr>
          <w:rFonts w:ascii="Book Antiqua" w:hAnsi="Book Antiqua"/>
        </w:rPr>
      </w:pPr>
      <w:r w:rsidRPr="00485A0E">
        <w:rPr>
          <w:rFonts w:ascii="Book Antiqua" w:hAnsi="Book Antiqua"/>
          <w:u w:val="single"/>
        </w:rPr>
        <w:t>ARTÍCULO FINAL:</w:t>
      </w:r>
      <w:r w:rsidRPr="00485A0E">
        <w:rPr>
          <w:rFonts w:ascii="Book Antiqua" w:hAnsi="Book Antiqua"/>
        </w:rPr>
        <w:t xml:space="preserve"> DE FORMA.</w:t>
      </w:r>
    </w:p>
    <w:p w:rsidR="00A95045" w:rsidRDefault="00E2415C" w:rsidP="00E2415C">
      <w:pPr>
        <w:keepNext/>
        <w:spacing w:after="180" w:line="240" w:lineRule="auto"/>
        <w:jc w:val="right"/>
        <w:rPr>
          <w:rFonts w:ascii="Book Antiqua" w:hAnsi="Book Antiqua"/>
        </w:rPr>
      </w:pPr>
      <w:r w:rsidRPr="00485A0E">
        <w:rPr>
          <w:rFonts w:ascii="Book Antiqua" w:hAnsi="Book Antiqua"/>
        </w:rPr>
        <w:t xml:space="preserve">Sancionada el </w:t>
      </w:r>
      <w:r w:rsidRPr="00485A0E">
        <w:rPr>
          <w:rFonts w:ascii="Book Antiqua" w:hAnsi="Book Antiqua"/>
          <w:b/>
        </w:rPr>
        <w:t xml:space="preserve"> 12 de Marzo de 1997</w:t>
      </w:r>
    </w:p>
    <w:p w:rsidR="00414FE6" w:rsidRPr="00FF2A5B" w:rsidRDefault="00414FE6" w:rsidP="00414FE6">
      <w:pPr>
        <w:keepNext/>
        <w:spacing w:before="480" w:after="180" w:line="240" w:lineRule="auto"/>
        <w:jc w:val="left"/>
        <w:rPr>
          <w:rFonts w:ascii="Book Antiqua" w:hAnsi="Book Antiqua"/>
          <w:b/>
        </w:rPr>
      </w:pPr>
      <w:r w:rsidRPr="00FF2A5B">
        <w:rPr>
          <w:rFonts w:ascii="Book Antiqua" w:hAnsi="Book Antiqua"/>
          <w:b/>
        </w:rPr>
        <w:t>ORDENANZA Nº 811</w:t>
      </w:r>
    </w:p>
    <w:p w:rsidR="00414FE6" w:rsidRPr="00FF2A5B" w:rsidRDefault="00414FE6" w:rsidP="00414FE6">
      <w:pPr>
        <w:keepNext/>
        <w:spacing w:after="180" w:line="240" w:lineRule="auto"/>
        <w:rPr>
          <w:rFonts w:ascii="Book Antiqua" w:hAnsi="Book Antiqua"/>
          <w:u w:val="single"/>
        </w:rPr>
      </w:pPr>
      <w:r w:rsidRPr="00FF2A5B">
        <w:rPr>
          <w:rFonts w:ascii="Book Antiqua" w:hAnsi="Book Antiqua"/>
          <w:u w:val="single"/>
        </w:rPr>
        <w:t>ARTÍCULO PRIMERO</w:t>
      </w:r>
      <w:r w:rsidRPr="00FF2A5B">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414FE6" w:rsidRPr="00FF2A5B" w:rsidRDefault="00414FE6" w:rsidP="00414FE6">
      <w:pPr>
        <w:keepNext/>
        <w:spacing w:after="180" w:line="240" w:lineRule="auto"/>
        <w:rPr>
          <w:rFonts w:ascii="Book Antiqua" w:hAnsi="Book Antiqua"/>
        </w:rPr>
      </w:pPr>
      <w:r w:rsidRPr="00FF2A5B">
        <w:rPr>
          <w:rFonts w:ascii="Book Antiqua" w:hAnsi="Book Antiqua"/>
          <w:u w:val="single"/>
        </w:rPr>
        <w:t>ARTÍCULO FINAL:</w:t>
      </w:r>
      <w:r w:rsidRPr="00FF2A5B">
        <w:rPr>
          <w:rFonts w:ascii="Book Antiqua" w:hAnsi="Book Antiqua"/>
        </w:rPr>
        <w:t xml:space="preserve"> DE FORMA.</w:t>
      </w:r>
    </w:p>
    <w:p w:rsidR="00A95045" w:rsidRDefault="00414FE6" w:rsidP="00414FE6">
      <w:pPr>
        <w:keepNext/>
        <w:spacing w:after="180" w:line="240" w:lineRule="auto"/>
        <w:jc w:val="right"/>
        <w:rPr>
          <w:rFonts w:ascii="Book Antiqua" w:hAnsi="Book Antiqua"/>
        </w:rPr>
      </w:pPr>
      <w:r w:rsidRPr="00FF2A5B">
        <w:rPr>
          <w:rFonts w:ascii="Book Antiqua" w:hAnsi="Book Antiqua"/>
        </w:rPr>
        <w:t xml:space="preserve">Sancionada el </w:t>
      </w:r>
      <w:r w:rsidRPr="00FF2A5B">
        <w:rPr>
          <w:rFonts w:ascii="Book Antiqua" w:hAnsi="Book Antiqua"/>
          <w:b/>
        </w:rPr>
        <w:t xml:space="preserve"> 12 de Marzo de 1997</w:t>
      </w:r>
    </w:p>
    <w:p w:rsidR="00CF60AA" w:rsidRPr="0040361E" w:rsidRDefault="00CF60AA" w:rsidP="00CF60AA">
      <w:pPr>
        <w:keepNext/>
        <w:spacing w:before="480" w:after="180" w:line="240" w:lineRule="auto"/>
        <w:jc w:val="left"/>
        <w:rPr>
          <w:rFonts w:ascii="Book Antiqua" w:hAnsi="Book Antiqua"/>
          <w:b/>
        </w:rPr>
      </w:pPr>
      <w:r w:rsidRPr="0040361E">
        <w:rPr>
          <w:rFonts w:ascii="Book Antiqua" w:hAnsi="Book Antiqua"/>
          <w:b/>
        </w:rPr>
        <w:t>ORDENANZA Nº 812</w:t>
      </w:r>
    </w:p>
    <w:p w:rsidR="00CF60AA" w:rsidRPr="0040361E" w:rsidRDefault="00CF60AA" w:rsidP="00CF60AA">
      <w:pPr>
        <w:keepNext/>
        <w:spacing w:after="180" w:line="240" w:lineRule="auto"/>
        <w:rPr>
          <w:rFonts w:ascii="Book Antiqua" w:hAnsi="Book Antiqua"/>
          <w:u w:val="single"/>
        </w:rPr>
      </w:pPr>
      <w:r w:rsidRPr="0040361E">
        <w:rPr>
          <w:rFonts w:ascii="Book Antiqua" w:hAnsi="Book Antiqua"/>
          <w:u w:val="single"/>
        </w:rPr>
        <w:t>ARTÍCULO PRIMERO</w:t>
      </w:r>
      <w:r w:rsidRPr="0040361E">
        <w:rPr>
          <w:rFonts w:ascii="Book Antiqua" w:hAnsi="Book Antiqua"/>
        </w:rPr>
        <w:t xml:space="preserve">: FACULTESE al D.E.M.a escriturar a favor del Sr. Gutierrez, Francisco, D.N.I.Nº 20. 171. 657, una parcela en el Cementerio Municipal en carácter de donación. </w:t>
      </w:r>
    </w:p>
    <w:p w:rsidR="00CF60AA" w:rsidRPr="0040361E" w:rsidRDefault="00CF60AA" w:rsidP="00CF60AA">
      <w:pPr>
        <w:keepNext/>
        <w:spacing w:after="180" w:line="240" w:lineRule="auto"/>
        <w:rPr>
          <w:rFonts w:ascii="Book Antiqua" w:hAnsi="Book Antiqua"/>
        </w:rPr>
      </w:pPr>
      <w:r w:rsidRPr="0040361E">
        <w:rPr>
          <w:rFonts w:ascii="Book Antiqua" w:hAnsi="Book Antiqua"/>
          <w:u w:val="single"/>
        </w:rPr>
        <w:t>ARTÍCULO FINAL:</w:t>
      </w:r>
      <w:r w:rsidRPr="0040361E">
        <w:rPr>
          <w:rFonts w:ascii="Book Antiqua" w:hAnsi="Book Antiqua"/>
        </w:rPr>
        <w:t xml:space="preserve"> DE FORMA.</w:t>
      </w:r>
    </w:p>
    <w:p w:rsidR="00A95045" w:rsidRDefault="00CF60AA" w:rsidP="00CF60AA">
      <w:pPr>
        <w:keepNext/>
        <w:spacing w:after="180" w:line="240" w:lineRule="auto"/>
        <w:jc w:val="right"/>
        <w:rPr>
          <w:rFonts w:ascii="Book Antiqua" w:hAnsi="Book Antiqua"/>
        </w:rPr>
      </w:pPr>
      <w:r w:rsidRPr="0040361E">
        <w:rPr>
          <w:rFonts w:ascii="Book Antiqua" w:hAnsi="Book Antiqua"/>
        </w:rPr>
        <w:t xml:space="preserve">Sancionada el </w:t>
      </w:r>
      <w:r w:rsidRPr="0040361E">
        <w:rPr>
          <w:rFonts w:ascii="Book Antiqua" w:hAnsi="Book Antiqua"/>
          <w:b/>
        </w:rPr>
        <w:t xml:space="preserve"> 12 de Marzo de 1997</w:t>
      </w:r>
    </w:p>
    <w:p w:rsidR="00B954F0" w:rsidRPr="00C44732" w:rsidRDefault="00B954F0" w:rsidP="00B954F0">
      <w:pPr>
        <w:keepNext/>
        <w:spacing w:before="480" w:after="180" w:line="240" w:lineRule="auto"/>
        <w:jc w:val="left"/>
        <w:rPr>
          <w:rFonts w:ascii="Book Antiqua" w:hAnsi="Book Antiqua"/>
          <w:b/>
        </w:rPr>
      </w:pPr>
      <w:r w:rsidRPr="00C44732">
        <w:rPr>
          <w:rFonts w:ascii="Book Antiqua" w:hAnsi="Book Antiqua"/>
          <w:b/>
        </w:rPr>
        <w:t>ORDENANZA Nº 813</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PRIMERO</w:t>
      </w:r>
      <w:r w:rsidRPr="00C44732">
        <w:rPr>
          <w:rFonts w:ascii="Book Antiqua" w:hAnsi="Book Antiqua"/>
        </w:rPr>
        <w:t xml:space="preserve">: MODIFICASE el Art. Primero de la Ordenanza Nº 804 de fecha 27/12/96, el que quedara redactado de la siguiente manera: </w:t>
      </w:r>
    </w:p>
    <w:p w:rsidR="00B954F0" w:rsidRPr="00C44732" w:rsidRDefault="00B954F0" w:rsidP="00B954F0">
      <w:pPr>
        <w:keepNext/>
        <w:spacing w:after="180" w:line="240" w:lineRule="auto"/>
        <w:rPr>
          <w:rFonts w:ascii="Book Antiqua" w:hAnsi="Book Antiqua"/>
          <w:u w:val="single"/>
        </w:rPr>
      </w:pPr>
      <w:r w:rsidRPr="00C44732">
        <w:rPr>
          <w:rFonts w:ascii="Book Antiqua" w:hAnsi="Book Antiqua"/>
        </w:rPr>
        <w:t xml:space="preserve">“Artículo Primero: IMPONESE el nombre de DN. PEDRO MADERUELO a la Avenida que hoy lleva el nombre de MARIANO ARROYO, ubicada en Avda. Aconquija al 2. 100”. </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FINAL:</w:t>
      </w:r>
      <w:r w:rsidRPr="00C44732">
        <w:rPr>
          <w:rFonts w:ascii="Book Antiqua" w:hAnsi="Book Antiqua"/>
        </w:rPr>
        <w:t xml:space="preserve"> DE FORMA.</w:t>
      </w:r>
    </w:p>
    <w:p w:rsidR="00A95045" w:rsidRDefault="00B954F0" w:rsidP="00B954F0">
      <w:pPr>
        <w:keepNext/>
        <w:spacing w:after="180" w:line="240" w:lineRule="auto"/>
        <w:jc w:val="right"/>
        <w:rPr>
          <w:rFonts w:ascii="Book Antiqua" w:hAnsi="Book Antiqua"/>
        </w:rPr>
      </w:pPr>
      <w:r w:rsidRPr="00C44732">
        <w:rPr>
          <w:rFonts w:ascii="Book Antiqua" w:hAnsi="Book Antiqua"/>
        </w:rPr>
        <w:t xml:space="preserve">Sancionada el </w:t>
      </w:r>
      <w:r w:rsidRPr="00C44732">
        <w:rPr>
          <w:rFonts w:ascii="Book Antiqua" w:hAnsi="Book Antiqua"/>
          <w:b/>
        </w:rPr>
        <w:t xml:space="preserve"> 19 de Marzo de 1997</w:t>
      </w:r>
    </w:p>
    <w:p w:rsidR="0059654E" w:rsidRPr="000224F3" w:rsidRDefault="0059654E" w:rsidP="0059654E">
      <w:pPr>
        <w:keepNext/>
        <w:spacing w:before="480" w:after="180" w:line="240" w:lineRule="auto"/>
        <w:jc w:val="left"/>
        <w:rPr>
          <w:rFonts w:ascii="Book Antiqua" w:hAnsi="Book Antiqua"/>
          <w:b/>
        </w:rPr>
      </w:pPr>
      <w:r w:rsidRPr="000224F3">
        <w:rPr>
          <w:rFonts w:ascii="Book Antiqua" w:hAnsi="Book Antiqua"/>
          <w:b/>
        </w:rPr>
        <w:t>ORDENANZA Nº 814</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PRIMERO</w:t>
      </w:r>
      <w:r w:rsidRPr="000224F3">
        <w:rPr>
          <w:rFonts w:ascii="Book Antiqua" w:hAnsi="Book Antiqua"/>
        </w:rPr>
        <w:t xml:space="preserve">: CREASE UNA GUARDERÍA MATERNO INFANTIL, en el Municipio de Yerba Buena.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lastRenderedPageBreak/>
        <w:t>ARTÍCULO SEGUNDO</w:t>
      </w:r>
      <w:r w:rsidRPr="000224F3">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TERCERO</w:t>
      </w:r>
      <w:r w:rsidRPr="000224F3">
        <w:rPr>
          <w:rFonts w:ascii="Book Antiqua" w:hAnsi="Book Antiqua"/>
        </w:rPr>
        <w:t xml:space="preserve">: El D.E.M.autorizará al Contador General de la Municipalidad a practicar auditoria y controles contables anualmente. </w:t>
      </w:r>
    </w:p>
    <w:p w:rsidR="0059654E" w:rsidRPr="000224F3" w:rsidRDefault="0059654E" w:rsidP="0059654E">
      <w:pPr>
        <w:keepNext/>
        <w:spacing w:after="180" w:line="240" w:lineRule="auto"/>
        <w:rPr>
          <w:rFonts w:ascii="Book Antiqua" w:hAnsi="Book Antiqua"/>
          <w:u w:val="single"/>
        </w:rPr>
      </w:pPr>
      <w:r w:rsidRPr="000224F3">
        <w:rPr>
          <w:rFonts w:ascii="Book Antiqua" w:hAnsi="Book Antiqua"/>
          <w:u w:val="single"/>
        </w:rPr>
        <w:t>ARTÍCULO CUARTO</w:t>
      </w:r>
      <w:r w:rsidRPr="000224F3">
        <w:rPr>
          <w:rFonts w:ascii="Book Antiqua" w:hAnsi="Book Antiqua"/>
        </w:rPr>
        <w:t xml:space="preserve">: El D.E.M.queda facultado a reglamentar el financiamiento de la GUARDERIA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FINAL:</w:t>
      </w:r>
      <w:r w:rsidRPr="000224F3">
        <w:rPr>
          <w:rFonts w:ascii="Book Antiqua" w:hAnsi="Book Antiqua"/>
        </w:rPr>
        <w:t xml:space="preserve"> DE FORMA.</w:t>
      </w:r>
    </w:p>
    <w:p w:rsidR="00A95045" w:rsidRDefault="0059654E" w:rsidP="0059654E">
      <w:pPr>
        <w:keepNext/>
        <w:spacing w:after="180" w:line="240" w:lineRule="auto"/>
        <w:jc w:val="right"/>
        <w:rPr>
          <w:rFonts w:ascii="Book Antiqua" w:hAnsi="Book Antiqua"/>
        </w:rPr>
      </w:pPr>
      <w:r w:rsidRPr="000224F3">
        <w:rPr>
          <w:rFonts w:ascii="Book Antiqua" w:hAnsi="Book Antiqua"/>
        </w:rPr>
        <w:t xml:space="preserve">Sancionada el </w:t>
      </w:r>
      <w:r w:rsidRPr="000224F3">
        <w:rPr>
          <w:rFonts w:ascii="Book Antiqua" w:hAnsi="Book Antiqua"/>
          <w:b/>
        </w:rPr>
        <w:t xml:space="preserve"> 19 de Marzo de 1997</w:t>
      </w:r>
    </w:p>
    <w:p w:rsidR="001703FE" w:rsidRPr="00BE22CE" w:rsidRDefault="001703FE" w:rsidP="001703FE">
      <w:pPr>
        <w:keepNext/>
        <w:spacing w:before="480" w:after="180" w:line="240" w:lineRule="auto"/>
        <w:jc w:val="left"/>
        <w:rPr>
          <w:rFonts w:ascii="Book Antiqua" w:hAnsi="Book Antiqua"/>
          <w:b/>
        </w:rPr>
      </w:pPr>
      <w:r w:rsidRPr="00BE22CE">
        <w:rPr>
          <w:rFonts w:ascii="Book Antiqua" w:hAnsi="Book Antiqua"/>
          <w:b/>
        </w:rPr>
        <w:t>ORDENANZA Nº 815</w:t>
      </w:r>
    </w:p>
    <w:p w:rsidR="001703FE" w:rsidRPr="00BE22CE" w:rsidRDefault="001703FE" w:rsidP="001703FE">
      <w:pPr>
        <w:keepNext/>
        <w:spacing w:after="180" w:line="240" w:lineRule="auto"/>
        <w:rPr>
          <w:rFonts w:ascii="Book Antiqua" w:hAnsi="Book Antiqua"/>
          <w:u w:val="single"/>
        </w:rPr>
      </w:pPr>
      <w:r w:rsidRPr="00BE22CE">
        <w:rPr>
          <w:rFonts w:ascii="Book Antiqua" w:hAnsi="Book Antiqua"/>
          <w:u w:val="single"/>
        </w:rPr>
        <w:t>ARTÍCULO PRIMERO</w:t>
      </w:r>
      <w:r w:rsidRPr="00BE22CE">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1703FE" w:rsidRPr="00BE22CE" w:rsidRDefault="001703FE" w:rsidP="001703FE">
      <w:pPr>
        <w:keepNext/>
        <w:spacing w:after="180" w:line="240" w:lineRule="auto"/>
        <w:rPr>
          <w:rFonts w:ascii="Book Antiqua" w:hAnsi="Book Antiqua"/>
        </w:rPr>
      </w:pPr>
      <w:r w:rsidRPr="00BE22CE">
        <w:rPr>
          <w:rFonts w:ascii="Book Antiqua" w:hAnsi="Book Antiqua"/>
          <w:u w:val="single"/>
        </w:rPr>
        <w:t>ARTÍCULO FINAL:</w:t>
      </w:r>
      <w:r w:rsidRPr="00BE22CE">
        <w:rPr>
          <w:rFonts w:ascii="Book Antiqua" w:hAnsi="Book Antiqua"/>
        </w:rPr>
        <w:t xml:space="preserve"> DE FORMA.</w:t>
      </w:r>
    </w:p>
    <w:p w:rsidR="00A95045" w:rsidRDefault="001703FE" w:rsidP="001703FE">
      <w:pPr>
        <w:keepNext/>
        <w:spacing w:after="180" w:line="240" w:lineRule="auto"/>
        <w:jc w:val="right"/>
        <w:rPr>
          <w:rFonts w:ascii="Book Antiqua" w:hAnsi="Book Antiqua"/>
        </w:rPr>
      </w:pPr>
      <w:r w:rsidRPr="00BE22CE">
        <w:rPr>
          <w:rFonts w:ascii="Book Antiqua" w:hAnsi="Book Antiqua"/>
        </w:rPr>
        <w:t xml:space="preserve">Sancionada el </w:t>
      </w:r>
      <w:r w:rsidRPr="00BE22CE">
        <w:rPr>
          <w:rFonts w:ascii="Book Antiqua" w:hAnsi="Book Antiqua"/>
          <w:b/>
        </w:rPr>
        <w:t xml:space="preserve"> 19 de Marzo de 1997</w:t>
      </w:r>
    </w:p>
    <w:p w:rsidR="00EF0D67" w:rsidRPr="00B05123" w:rsidRDefault="00EF0D67" w:rsidP="00EF0D67">
      <w:pPr>
        <w:keepNext/>
        <w:spacing w:before="480" w:after="180" w:line="240" w:lineRule="auto"/>
        <w:jc w:val="left"/>
        <w:rPr>
          <w:rFonts w:ascii="Book Antiqua" w:hAnsi="Book Antiqua"/>
          <w:b/>
        </w:rPr>
      </w:pPr>
      <w:r w:rsidRPr="00B05123">
        <w:rPr>
          <w:rFonts w:ascii="Book Antiqua" w:hAnsi="Book Antiqua"/>
          <w:b/>
        </w:rPr>
        <w:t>ORDENANZA Nº 816</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PRIMERO</w:t>
      </w:r>
      <w:r w:rsidRPr="00B05123">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SEGUNDO</w:t>
      </w:r>
      <w:r w:rsidRPr="00B05123">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B05123">
        <w:rPr>
          <w:rFonts w:ascii="Book Antiqua" w:hAnsi="Book Antiqua"/>
          <w:vertAlign w:val="superscript"/>
        </w:rPr>
        <w:t>2</w:t>
      </w:r>
      <w:r w:rsidRPr="00B05123">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B05123">
        <w:rPr>
          <w:rFonts w:ascii="Book Antiqua" w:hAnsi="Book Antiqua"/>
          <w:vertAlign w:val="superscript"/>
        </w:rPr>
        <w:t>2</w:t>
      </w:r>
      <w:r w:rsidRPr="00B05123">
        <w:rPr>
          <w:rFonts w:ascii="Book Antiqua" w:hAnsi="Book Antiqua"/>
        </w:rPr>
        <w:t>, 7400 cm2; c)  Segundo Pasaje, que corre paralelo al anterior y a 60, 00mts al Sud del mismo, mide 83, 82mts al Norte, 83, 72mts al Sud por un ancho de 12, 00mts Sup. 1. 005, 00mts</w:t>
      </w:r>
      <w:r w:rsidRPr="00B05123">
        <w:rPr>
          <w:rFonts w:ascii="Book Antiqua" w:hAnsi="Book Antiqua"/>
          <w:vertAlign w:val="superscript"/>
        </w:rPr>
        <w:t>2</w:t>
      </w:r>
      <w:r w:rsidRPr="00B05123">
        <w:rPr>
          <w:rFonts w:ascii="Book Antiqua" w:hAnsi="Book Antiqua"/>
        </w:rPr>
        <w:t>, 2400 cm2; Total de tierras destinadas a calles y pasajes 4. 879, 00mts</w:t>
      </w:r>
      <w:r w:rsidRPr="00B05123">
        <w:rPr>
          <w:rFonts w:ascii="Book Antiqua" w:hAnsi="Book Antiqua"/>
          <w:vertAlign w:val="superscript"/>
        </w:rPr>
        <w:t>2</w:t>
      </w:r>
      <w:r w:rsidRPr="00B05123">
        <w:rPr>
          <w:rFonts w:ascii="Book Antiqua" w:hAnsi="Book Antiqua"/>
        </w:rPr>
        <w:t>, 6770 cm2. Además se agregan 4  (cuatro)  ochavas de 9, 00mts</w:t>
      </w:r>
      <w:r w:rsidRPr="00B05123">
        <w:rPr>
          <w:rFonts w:ascii="Book Antiqua" w:hAnsi="Book Antiqua"/>
          <w:vertAlign w:val="superscript"/>
        </w:rPr>
        <w:t>2</w:t>
      </w:r>
      <w:r w:rsidRPr="00B05123">
        <w:rPr>
          <w:rFonts w:ascii="Book Antiqua" w:hAnsi="Book Antiqua"/>
        </w:rPr>
        <w:t xml:space="preserve"> cada una en la intersección de la calle con los pasajes. </w:t>
      </w:r>
    </w:p>
    <w:p w:rsidR="00EF0D67" w:rsidRPr="00B05123" w:rsidRDefault="00EF0D67" w:rsidP="00EF0D67">
      <w:pPr>
        <w:keepNext/>
        <w:spacing w:after="180" w:line="240" w:lineRule="auto"/>
        <w:rPr>
          <w:rFonts w:ascii="Book Antiqua" w:hAnsi="Book Antiqua"/>
          <w:u w:val="single"/>
        </w:rPr>
      </w:pPr>
      <w:r w:rsidRPr="00B05123">
        <w:rPr>
          <w:rFonts w:ascii="Book Antiqua" w:hAnsi="Book Antiqua"/>
        </w:rPr>
        <w:t>Asimismo se dona para espacio verde o equipamiento comunitario el lote denominado A1, que tiene una superficie igual a 671, 00mts</w:t>
      </w:r>
      <w:r w:rsidRPr="00B05123">
        <w:rPr>
          <w:rFonts w:ascii="Book Antiqua" w:hAnsi="Book Antiqua"/>
          <w:vertAlign w:val="superscript"/>
        </w:rPr>
        <w:t>2</w:t>
      </w:r>
      <w:r w:rsidRPr="00B05123">
        <w:rPr>
          <w:rFonts w:ascii="Book Antiqua" w:hAnsi="Book Antiqua"/>
        </w:rPr>
        <w:t>, 7452 cm2</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FINAL:</w:t>
      </w:r>
      <w:r w:rsidRPr="00B05123">
        <w:rPr>
          <w:rFonts w:ascii="Book Antiqua" w:hAnsi="Book Antiqua"/>
        </w:rPr>
        <w:t xml:space="preserve"> DE FORMA.</w:t>
      </w:r>
    </w:p>
    <w:p w:rsidR="00A95045" w:rsidRDefault="00EF0D67" w:rsidP="00EF0D67">
      <w:pPr>
        <w:keepNext/>
        <w:spacing w:after="180" w:line="240" w:lineRule="auto"/>
        <w:jc w:val="right"/>
        <w:rPr>
          <w:rFonts w:ascii="Book Antiqua" w:hAnsi="Book Antiqua"/>
        </w:rPr>
      </w:pPr>
      <w:r w:rsidRPr="00B05123">
        <w:rPr>
          <w:rFonts w:ascii="Book Antiqua" w:hAnsi="Book Antiqua"/>
        </w:rPr>
        <w:t xml:space="preserve">Sancionada el </w:t>
      </w:r>
      <w:r w:rsidRPr="00B05123">
        <w:rPr>
          <w:rFonts w:ascii="Book Antiqua" w:hAnsi="Book Antiqua"/>
          <w:b/>
        </w:rPr>
        <w:t xml:space="preserve"> 19 de Marzo de 1997</w:t>
      </w:r>
    </w:p>
    <w:p w:rsidR="00324CE1" w:rsidRPr="00553C15" w:rsidRDefault="00324CE1" w:rsidP="00324CE1">
      <w:pPr>
        <w:keepNext/>
        <w:spacing w:before="480" w:after="180" w:line="240" w:lineRule="auto"/>
        <w:jc w:val="left"/>
        <w:rPr>
          <w:rFonts w:ascii="Book Antiqua" w:hAnsi="Book Antiqua"/>
          <w:b/>
        </w:rPr>
      </w:pPr>
      <w:r w:rsidRPr="00553C15">
        <w:rPr>
          <w:rFonts w:ascii="Book Antiqua" w:hAnsi="Book Antiqua"/>
          <w:b/>
        </w:rPr>
        <w:t>ORDENANZA Nº 817</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lastRenderedPageBreak/>
        <w:t>ARTÍCULO PRIMERO</w:t>
      </w:r>
      <w:r w:rsidRPr="00553C15">
        <w:rPr>
          <w:rFonts w:ascii="Book Antiqua" w:hAnsi="Book Antiqua"/>
        </w:rPr>
        <w:t>: APRUÉBASE el convenio celebrado entre la Municipalidad de Yerba Buena y la Firma Staneff según las siguientes cláusulas</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  (desmontadas en buen estado de conservación) </w:t>
      </w:r>
    </w:p>
    <w:p w:rsidR="00324CE1" w:rsidRPr="00553C15" w:rsidRDefault="00324CE1" w:rsidP="00324CE1">
      <w:pPr>
        <w:keepNext/>
        <w:spacing w:after="180" w:line="240" w:lineRule="auto"/>
        <w:rPr>
          <w:rFonts w:ascii="Book Antiqua" w:hAnsi="Book Antiqua"/>
        </w:rPr>
      </w:pPr>
      <w:r w:rsidRPr="00553C15">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324CE1" w:rsidRPr="00553C15" w:rsidRDefault="00324CE1" w:rsidP="00324CE1">
      <w:pPr>
        <w:keepNext/>
        <w:spacing w:after="180" w:line="240" w:lineRule="auto"/>
        <w:rPr>
          <w:rFonts w:ascii="Book Antiqua" w:hAnsi="Book Antiqua"/>
        </w:rPr>
      </w:pPr>
      <w:r w:rsidRPr="00553C15">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QUINTA: La Municipalidad se ocupará de mantener en buenas condiciones el camino de acceso y el predio en cuestión durante el período que dure el alquiler</w:t>
      </w:r>
    </w:p>
    <w:p w:rsidR="00324CE1" w:rsidRPr="00553C15" w:rsidRDefault="00324CE1" w:rsidP="00324CE1">
      <w:pPr>
        <w:keepNext/>
        <w:spacing w:after="180" w:line="240" w:lineRule="auto"/>
        <w:rPr>
          <w:rFonts w:ascii="Book Antiqua" w:hAnsi="Book Antiqua"/>
        </w:rPr>
      </w:pPr>
      <w:r w:rsidRPr="00553C15">
        <w:rPr>
          <w:rFonts w:ascii="Book Antiqua" w:hAnsi="Book Antiqua"/>
        </w:rPr>
        <w:t>SEXTA: El período de alquiler se establece en 5  (cinco)  años, pudiéndo prorrogarse por un tiempo más con el consentimiento de la parte locadora manifestada por escrito, a solicitud de la Municipalidad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324CE1" w:rsidRPr="00553C15" w:rsidRDefault="00324CE1" w:rsidP="00324CE1">
      <w:pPr>
        <w:keepNext/>
        <w:spacing w:after="180" w:line="240" w:lineRule="auto"/>
        <w:rPr>
          <w:rFonts w:ascii="Book Antiqua" w:hAnsi="Book Antiqua"/>
        </w:rPr>
      </w:pPr>
      <w:r w:rsidRPr="00553C15">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324CE1" w:rsidRPr="00553C15" w:rsidRDefault="00324CE1" w:rsidP="00324CE1">
      <w:pPr>
        <w:keepNext/>
        <w:spacing w:after="180" w:line="240" w:lineRule="auto"/>
        <w:rPr>
          <w:rFonts w:ascii="Book Antiqua" w:hAnsi="Book Antiqua"/>
        </w:rPr>
      </w:pPr>
      <w:r w:rsidRPr="00553C15">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324CE1" w:rsidRPr="00553C15" w:rsidRDefault="00324CE1" w:rsidP="00324CE1">
      <w:pPr>
        <w:keepNext/>
        <w:spacing w:after="180" w:line="240" w:lineRule="auto"/>
        <w:rPr>
          <w:rFonts w:ascii="Book Antiqua" w:hAnsi="Book Antiqua"/>
        </w:rPr>
      </w:pPr>
      <w:r w:rsidRPr="00553C15">
        <w:rPr>
          <w:rFonts w:ascii="Book Antiqua" w:hAnsi="Book Antiqua"/>
        </w:rPr>
        <w:lastRenderedPageBreak/>
        <w:t>DECIMA: La LOCATARIA se compromete a no arrojar basura ni otras sustancias que puedan generar perjuicios irreparables al predio o a terceros</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PRIMERA: La LOCATARIA se compromete, a la finalización del contrato, de restituír el predio, libre de todo ocupante y en óptimas condiciones ambientales y de higiene y seguridad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324CE1" w:rsidRPr="00553C15" w:rsidRDefault="00324CE1" w:rsidP="00324CE1">
      <w:pPr>
        <w:keepNext/>
        <w:spacing w:after="180" w:line="240" w:lineRule="auto"/>
        <w:rPr>
          <w:rFonts w:ascii="Book Antiqua" w:hAnsi="Book Antiqua"/>
        </w:rPr>
      </w:pPr>
      <w:r w:rsidRPr="00553C15">
        <w:rPr>
          <w:rFonts w:ascii="Book Antiqua" w:hAnsi="Book Antiqua"/>
        </w:rPr>
        <w:t>En prueba de conformidad, se fieman 2  (dos)  ejemplares de un mismo tenor y a un solo efecto, en la ciudad de Yerba Buena a los 21 días del mes de Junio de 1996</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OTRO SI DIGO: A los fines del sellado provincial, se fija el precio del presente Convenio a la suma se $ 10. 000  (Pesos Diez Mil) </w:t>
      </w:r>
    </w:p>
    <w:p w:rsidR="00324CE1" w:rsidRPr="00553C15" w:rsidRDefault="00324CE1" w:rsidP="00324CE1">
      <w:pPr>
        <w:keepNext/>
        <w:spacing w:after="180" w:line="240" w:lineRule="auto"/>
        <w:rPr>
          <w:rFonts w:ascii="Book Antiqua" w:hAnsi="Book Antiqua"/>
          <w:u w:val="single"/>
        </w:rPr>
      </w:pPr>
      <w:r w:rsidRPr="00553C15">
        <w:rPr>
          <w:rFonts w:ascii="Book Antiqua" w:hAnsi="Book Antiqua"/>
        </w:rPr>
        <w:t>Las contribuciones, impuestos, tasas y sellados que surjan de lo dispuesto en el Artículo Séptimo, se refieren exclusivamente a obligaciones con la Municipalidad de Yerba Buena</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FINAL:</w:t>
      </w:r>
      <w:r w:rsidRPr="00553C15">
        <w:rPr>
          <w:rFonts w:ascii="Book Antiqua" w:hAnsi="Book Antiqua"/>
        </w:rPr>
        <w:t xml:space="preserve"> DE FORMA.</w:t>
      </w:r>
    </w:p>
    <w:p w:rsidR="00A95045" w:rsidRDefault="00324CE1" w:rsidP="00324CE1">
      <w:pPr>
        <w:keepNext/>
        <w:spacing w:after="180" w:line="240" w:lineRule="auto"/>
        <w:jc w:val="right"/>
        <w:rPr>
          <w:rFonts w:ascii="Book Antiqua" w:hAnsi="Book Antiqua"/>
        </w:rPr>
      </w:pPr>
      <w:r w:rsidRPr="00553C15">
        <w:rPr>
          <w:rFonts w:ascii="Book Antiqua" w:hAnsi="Book Antiqua"/>
        </w:rPr>
        <w:t xml:space="preserve">Sancionada el </w:t>
      </w:r>
      <w:r w:rsidRPr="00553C15">
        <w:rPr>
          <w:rFonts w:ascii="Book Antiqua" w:hAnsi="Book Antiqua"/>
          <w:b/>
        </w:rPr>
        <w:t xml:space="preserve"> 19 de Marzo de 1997</w:t>
      </w:r>
    </w:p>
    <w:p w:rsidR="00791697" w:rsidRPr="00E87AF9" w:rsidRDefault="00791697" w:rsidP="00791697">
      <w:pPr>
        <w:keepNext/>
        <w:spacing w:before="480" w:after="180" w:line="240" w:lineRule="auto"/>
        <w:jc w:val="left"/>
        <w:rPr>
          <w:rFonts w:ascii="Book Antiqua" w:hAnsi="Book Antiqua"/>
          <w:b/>
        </w:rPr>
      </w:pPr>
      <w:r w:rsidRPr="00E87AF9">
        <w:rPr>
          <w:rFonts w:ascii="Book Antiqua" w:hAnsi="Book Antiqua"/>
          <w:b/>
        </w:rPr>
        <w:t>ORDENANZA Nº 823</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PRIMERO</w:t>
      </w:r>
      <w:r w:rsidRPr="00E87AF9">
        <w:rPr>
          <w:rFonts w:ascii="Book Antiqua" w:hAnsi="Book Antiqua"/>
        </w:rPr>
        <w:t xml:space="preserve">: APRUEBASE la propuesta presentada por la Firma CODINAR S.R.L. para el replanteo de circulación peatonal por pasajes de circulación vehicular.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SEGUNDO</w:t>
      </w:r>
      <w:r w:rsidRPr="00E87AF9">
        <w:rPr>
          <w:rFonts w:ascii="Book Antiqua" w:hAnsi="Book Antiqua"/>
        </w:rPr>
        <w:t>: ACEPTASE, la donación de pasajes y ochavas en la fracción P1 de 1. 535, 97mts</w:t>
      </w:r>
      <w:r w:rsidRPr="00E87AF9">
        <w:rPr>
          <w:rFonts w:ascii="Book Antiqua" w:hAnsi="Book Antiqua"/>
          <w:vertAlign w:val="superscript"/>
        </w:rPr>
        <w:t>2</w:t>
      </w:r>
      <w:r w:rsidRPr="00E87AF9">
        <w:rPr>
          <w:rFonts w:ascii="Book Antiqua" w:hAnsi="Book Antiqua"/>
        </w:rPr>
        <w:t>, P2 de 2867. 776, 00mts</w:t>
      </w:r>
      <w:r w:rsidRPr="00E87AF9">
        <w:rPr>
          <w:rFonts w:ascii="Book Antiqua" w:hAnsi="Book Antiqua"/>
          <w:vertAlign w:val="superscript"/>
        </w:rPr>
        <w:t>2</w:t>
      </w:r>
      <w:r w:rsidRPr="00E87AF9">
        <w:rPr>
          <w:rFonts w:ascii="Book Antiqua" w:hAnsi="Book Antiqua"/>
        </w:rPr>
        <w:t>, P3 de 747, 57mts</w:t>
      </w:r>
      <w:r w:rsidRPr="00E87AF9">
        <w:rPr>
          <w:rFonts w:ascii="Book Antiqua" w:hAnsi="Book Antiqua"/>
          <w:vertAlign w:val="superscript"/>
        </w:rPr>
        <w:t>2</w:t>
      </w:r>
      <w:r w:rsidRPr="00E87AF9">
        <w:rPr>
          <w:rFonts w:ascii="Book Antiqua" w:hAnsi="Book Antiqua"/>
        </w:rPr>
        <w:t>; P4 de 1. 212, 85mts</w:t>
      </w:r>
      <w:r w:rsidRPr="00E87AF9">
        <w:rPr>
          <w:rFonts w:ascii="Book Antiqua" w:hAnsi="Book Antiqua"/>
          <w:vertAlign w:val="superscript"/>
        </w:rPr>
        <w:t>2</w:t>
      </w:r>
      <w:r w:rsidRPr="00E87AF9">
        <w:rPr>
          <w:rFonts w:ascii="Book Antiqua" w:hAnsi="Book Antiqua"/>
        </w:rPr>
        <w:t>, totalizando una superficie a donar de 3. 783, 18mts</w:t>
      </w:r>
      <w:r w:rsidRPr="00E87AF9">
        <w:rPr>
          <w:rFonts w:ascii="Book Antiqua" w:hAnsi="Book Antiqua"/>
          <w:vertAlign w:val="superscript"/>
        </w:rPr>
        <w:t>2</w:t>
      </w:r>
      <w:r w:rsidRPr="00E87AF9">
        <w:rPr>
          <w:rFonts w:ascii="Book Antiqua" w:hAnsi="Book Antiqua"/>
        </w:rPr>
        <w:t xml:space="preserve">, correspondientes a Mnas. A1, A2; B1 y B2. </w:t>
      </w:r>
    </w:p>
    <w:p w:rsidR="00791697" w:rsidRPr="00E87AF9" w:rsidRDefault="00791697" w:rsidP="00791697">
      <w:pPr>
        <w:keepNext/>
        <w:spacing w:after="180" w:line="240" w:lineRule="auto"/>
        <w:rPr>
          <w:rFonts w:ascii="Book Antiqua" w:hAnsi="Book Antiqua"/>
          <w:u w:val="single"/>
        </w:rPr>
      </w:pPr>
      <w:r w:rsidRPr="00E87AF9">
        <w:rPr>
          <w:rFonts w:ascii="Book Antiqua" w:hAnsi="Book Antiqua"/>
          <w:u w:val="single"/>
        </w:rPr>
        <w:t>ARTÍCULO TERCERO</w:t>
      </w:r>
      <w:r w:rsidRPr="00E87AF9">
        <w:rPr>
          <w:rFonts w:ascii="Book Antiqua" w:hAnsi="Book Antiqua"/>
        </w:rPr>
        <w:t>: ACEPTESE, la donación del Lote Nº 1 de la Manzana B2, con una superficie total de 395, 50mts</w:t>
      </w:r>
      <w:r w:rsidRPr="00E87AF9">
        <w:rPr>
          <w:rFonts w:ascii="Book Antiqua" w:hAnsi="Book Antiqua"/>
          <w:vertAlign w:val="superscript"/>
        </w:rPr>
        <w:t>2</w:t>
      </w:r>
      <w:r w:rsidRPr="00E87AF9">
        <w:rPr>
          <w:rFonts w:ascii="Book Antiqua" w:hAnsi="Book Antiqua"/>
        </w:rPr>
        <w:t xml:space="preserve">, destinada a lugar de esparcimiento.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FINAL:</w:t>
      </w:r>
      <w:r w:rsidRPr="00E87AF9">
        <w:rPr>
          <w:rFonts w:ascii="Book Antiqua" w:hAnsi="Book Antiqua"/>
        </w:rPr>
        <w:t xml:space="preserve"> DE FORMA.</w:t>
      </w:r>
    </w:p>
    <w:p w:rsidR="00A95045" w:rsidRDefault="00791697" w:rsidP="00791697">
      <w:pPr>
        <w:keepNext/>
        <w:spacing w:after="180" w:line="240" w:lineRule="auto"/>
        <w:jc w:val="right"/>
        <w:rPr>
          <w:rFonts w:ascii="Book Antiqua" w:hAnsi="Book Antiqua"/>
        </w:rPr>
      </w:pPr>
      <w:r w:rsidRPr="00E87AF9">
        <w:rPr>
          <w:rFonts w:ascii="Book Antiqua" w:hAnsi="Book Antiqua"/>
        </w:rPr>
        <w:t xml:space="preserve">Sancionada el </w:t>
      </w:r>
      <w:r w:rsidRPr="00E87AF9">
        <w:rPr>
          <w:rFonts w:ascii="Book Antiqua" w:hAnsi="Book Antiqua"/>
          <w:b/>
        </w:rPr>
        <w:t xml:space="preserve"> 16 de Abril de 1997</w:t>
      </w:r>
    </w:p>
    <w:p w:rsidR="00540C40" w:rsidRPr="006C0EFF" w:rsidRDefault="00540C40" w:rsidP="00540C40">
      <w:pPr>
        <w:keepNext/>
        <w:spacing w:before="480" w:after="180" w:line="240" w:lineRule="auto"/>
        <w:jc w:val="left"/>
        <w:rPr>
          <w:rFonts w:ascii="Book Antiqua" w:hAnsi="Book Antiqua"/>
          <w:b/>
        </w:rPr>
      </w:pPr>
      <w:r w:rsidRPr="006C0EFF">
        <w:rPr>
          <w:rFonts w:ascii="Book Antiqua" w:hAnsi="Book Antiqua"/>
          <w:b/>
        </w:rPr>
        <w:t>ORDENANZA Nº 824</w:t>
      </w:r>
    </w:p>
    <w:p w:rsidR="00540C40" w:rsidRPr="006C0EFF" w:rsidRDefault="00540C40" w:rsidP="00540C40">
      <w:pPr>
        <w:keepNext/>
        <w:spacing w:after="180" w:line="240" w:lineRule="auto"/>
        <w:rPr>
          <w:rFonts w:ascii="Book Antiqua" w:hAnsi="Book Antiqua"/>
          <w:u w:val="single"/>
        </w:rPr>
      </w:pPr>
      <w:r w:rsidRPr="006C0EFF">
        <w:rPr>
          <w:rFonts w:ascii="Book Antiqua" w:hAnsi="Book Antiqua"/>
          <w:u w:val="single"/>
        </w:rPr>
        <w:t>ARTÍCULO PRIMERO</w:t>
      </w:r>
      <w:r w:rsidRPr="006C0EFF">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540C40" w:rsidRPr="006C0EFF" w:rsidRDefault="00540C40" w:rsidP="00540C40">
      <w:pPr>
        <w:keepNext/>
        <w:spacing w:after="180" w:line="240" w:lineRule="auto"/>
        <w:rPr>
          <w:rFonts w:ascii="Book Antiqua" w:hAnsi="Book Antiqua"/>
        </w:rPr>
      </w:pPr>
      <w:r w:rsidRPr="006C0EFF">
        <w:rPr>
          <w:rFonts w:ascii="Book Antiqua" w:hAnsi="Book Antiqua"/>
          <w:u w:val="single"/>
        </w:rPr>
        <w:t>ARTÍCULO FINAL:</w:t>
      </w:r>
      <w:r w:rsidRPr="006C0EFF">
        <w:rPr>
          <w:rFonts w:ascii="Book Antiqua" w:hAnsi="Book Antiqua"/>
        </w:rPr>
        <w:t xml:space="preserve"> DE FORMA.</w:t>
      </w:r>
    </w:p>
    <w:p w:rsidR="00A95045" w:rsidRDefault="00540C40" w:rsidP="00540C40">
      <w:pPr>
        <w:keepNext/>
        <w:spacing w:after="180" w:line="240" w:lineRule="auto"/>
        <w:jc w:val="right"/>
        <w:rPr>
          <w:rFonts w:ascii="Book Antiqua" w:hAnsi="Book Antiqua"/>
        </w:rPr>
      </w:pPr>
      <w:r w:rsidRPr="006C0EFF">
        <w:rPr>
          <w:rFonts w:ascii="Book Antiqua" w:hAnsi="Book Antiqua"/>
        </w:rPr>
        <w:t xml:space="preserve">Sancionada el </w:t>
      </w:r>
      <w:r w:rsidRPr="006C0EFF">
        <w:rPr>
          <w:rFonts w:ascii="Book Antiqua" w:hAnsi="Book Antiqua"/>
          <w:b/>
        </w:rPr>
        <w:t xml:space="preserve"> 16 de Abril de 1997</w:t>
      </w:r>
    </w:p>
    <w:p w:rsidR="00E051C9" w:rsidRPr="001F4EF5" w:rsidRDefault="00E051C9" w:rsidP="00E051C9">
      <w:pPr>
        <w:keepNext/>
        <w:spacing w:before="480" w:after="180" w:line="240" w:lineRule="auto"/>
        <w:jc w:val="left"/>
        <w:rPr>
          <w:rFonts w:ascii="Book Antiqua" w:hAnsi="Book Antiqua"/>
          <w:b/>
        </w:rPr>
      </w:pPr>
      <w:r w:rsidRPr="001F4EF5">
        <w:rPr>
          <w:rFonts w:ascii="Book Antiqua" w:hAnsi="Book Antiqua"/>
          <w:b/>
        </w:rPr>
        <w:t>ORDENANZA Nº 825</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PRIMERO</w:t>
      </w:r>
      <w:r w:rsidRPr="001F4EF5">
        <w:rPr>
          <w:rFonts w:ascii="Book Antiqua" w:hAnsi="Book Antiqua"/>
        </w:rPr>
        <w:t xml:space="preserve">: MODIFICASE el artículo segundo de la Ordenanza Nº 730 del 12/01/96 el que quedará redactado de la siguiente manera: </w:t>
      </w:r>
    </w:p>
    <w:p w:rsidR="00E051C9" w:rsidRPr="001F4EF5" w:rsidRDefault="00E051C9" w:rsidP="00E051C9">
      <w:pPr>
        <w:keepNext/>
        <w:spacing w:after="180" w:line="240" w:lineRule="auto"/>
        <w:rPr>
          <w:rFonts w:ascii="Book Antiqua" w:hAnsi="Book Antiqua"/>
          <w:u w:val="single"/>
        </w:rPr>
      </w:pPr>
      <w:r w:rsidRPr="001F4EF5">
        <w:rPr>
          <w:rFonts w:ascii="Book Antiqua" w:hAnsi="Book Antiqua"/>
        </w:rPr>
        <w:lastRenderedPageBreak/>
        <w:t xml:space="preserve">“FACULTASE al Departamento Ejecutivo Municipal a afectar la coparticipación de impuestos para resguardar el crédito autorizado por las Ordenanzas citadas”. </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FINAL:</w:t>
      </w:r>
      <w:r w:rsidRPr="001F4EF5">
        <w:rPr>
          <w:rFonts w:ascii="Book Antiqua" w:hAnsi="Book Antiqua"/>
        </w:rPr>
        <w:t xml:space="preserve"> DE FORMA.</w:t>
      </w:r>
    </w:p>
    <w:p w:rsidR="00A95045" w:rsidRDefault="00E051C9" w:rsidP="00E051C9">
      <w:pPr>
        <w:keepNext/>
        <w:spacing w:after="180" w:line="240" w:lineRule="auto"/>
        <w:jc w:val="right"/>
        <w:rPr>
          <w:rFonts w:ascii="Book Antiqua" w:hAnsi="Book Antiqua"/>
        </w:rPr>
      </w:pPr>
      <w:r w:rsidRPr="001F4EF5">
        <w:rPr>
          <w:rFonts w:ascii="Book Antiqua" w:hAnsi="Book Antiqua"/>
        </w:rPr>
        <w:t xml:space="preserve">Sancionada el </w:t>
      </w:r>
      <w:r w:rsidRPr="001F4EF5">
        <w:rPr>
          <w:rFonts w:ascii="Book Antiqua" w:hAnsi="Book Antiqua"/>
          <w:b/>
        </w:rPr>
        <w:t xml:space="preserve"> 07 de Mayo de 1997</w:t>
      </w:r>
    </w:p>
    <w:p w:rsidR="00F40D4C" w:rsidRPr="00981A54" w:rsidRDefault="00F40D4C" w:rsidP="00F40D4C">
      <w:pPr>
        <w:keepNext/>
        <w:spacing w:before="480" w:after="180" w:line="240" w:lineRule="auto"/>
        <w:jc w:val="left"/>
        <w:rPr>
          <w:rFonts w:ascii="Book Antiqua" w:hAnsi="Book Antiqua"/>
          <w:b/>
        </w:rPr>
      </w:pPr>
      <w:r w:rsidRPr="00981A54">
        <w:rPr>
          <w:rFonts w:ascii="Book Antiqua" w:hAnsi="Book Antiqua"/>
          <w:b/>
        </w:rPr>
        <w:t>ORDENANZA Nº 827</w:t>
      </w:r>
    </w:p>
    <w:p w:rsidR="00F40D4C" w:rsidRPr="00981A54" w:rsidRDefault="00F40D4C" w:rsidP="00F40D4C">
      <w:pPr>
        <w:keepNext/>
        <w:spacing w:after="180" w:line="240" w:lineRule="auto"/>
        <w:rPr>
          <w:rFonts w:ascii="Book Antiqua" w:hAnsi="Book Antiqua"/>
          <w:u w:val="single"/>
        </w:rPr>
      </w:pPr>
      <w:r w:rsidRPr="00981A54">
        <w:rPr>
          <w:rFonts w:ascii="Book Antiqua" w:hAnsi="Book Antiqua"/>
          <w:u w:val="single"/>
        </w:rPr>
        <w:t>ARTÍCULO PRIMERO</w:t>
      </w:r>
      <w:r w:rsidRPr="00981A54">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F40D4C" w:rsidRPr="00981A54" w:rsidRDefault="00F40D4C" w:rsidP="00F40D4C">
      <w:pPr>
        <w:keepNext/>
        <w:spacing w:after="180" w:line="240" w:lineRule="auto"/>
        <w:rPr>
          <w:rFonts w:ascii="Book Antiqua" w:hAnsi="Book Antiqua"/>
        </w:rPr>
      </w:pPr>
      <w:r w:rsidRPr="00981A54">
        <w:rPr>
          <w:rFonts w:ascii="Book Antiqua" w:hAnsi="Book Antiqua"/>
          <w:u w:val="single"/>
        </w:rPr>
        <w:t>ARTÍCULO FINAL:</w:t>
      </w:r>
      <w:r w:rsidRPr="00981A54">
        <w:rPr>
          <w:rFonts w:ascii="Book Antiqua" w:hAnsi="Book Antiqua"/>
        </w:rPr>
        <w:t xml:space="preserve"> DE FORMA.</w:t>
      </w:r>
    </w:p>
    <w:p w:rsidR="00A95045" w:rsidRDefault="00F40D4C" w:rsidP="00F40D4C">
      <w:pPr>
        <w:keepNext/>
        <w:spacing w:after="180" w:line="240" w:lineRule="auto"/>
        <w:jc w:val="right"/>
        <w:rPr>
          <w:rFonts w:ascii="Book Antiqua" w:hAnsi="Book Antiqua"/>
        </w:rPr>
      </w:pPr>
      <w:r w:rsidRPr="00981A54">
        <w:rPr>
          <w:rFonts w:ascii="Book Antiqua" w:hAnsi="Book Antiqua"/>
        </w:rPr>
        <w:t xml:space="preserve">Sancionada el </w:t>
      </w:r>
      <w:r w:rsidRPr="00981A54">
        <w:rPr>
          <w:rFonts w:ascii="Book Antiqua" w:hAnsi="Book Antiqua"/>
          <w:b/>
        </w:rPr>
        <w:t xml:space="preserve"> 07 de Mayo de 1997</w:t>
      </w:r>
    </w:p>
    <w:p w:rsidR="00FB29FF" w:rsidRPr="009E3CEF" w:rsidRDefault="00FB29FF" w:rsidP="00FB29FF">
      <w:pPr>
        <w:keepNext/>
        <w:spacing w:before="480" w:after="180" w:line="240" w:lineRule="auto"/>
        <w:jc w:val="left"/>
        <w:rPr>
          <w:rFonts w:ascii="Book Antiqua" w:hAnsi="Book Antiqua"/>
          <w:b/>
        </w:rPr>
      </w:pPr>
      <w:r w:rsidRPr="009E3CEF">
        <w:rPr>
          <w:rFonts w:ascii="Book Antiqua" w:hAnsi="Book Antiqua"/>
          <w:b/>
        </w:rPr>
        <w:t>ORDENANZA Nº 828</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PRIMERO</w:t>
      </w:r>
      <w:r w:rsidRPr="009E3CEF">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SEGUNDO</w:t>
      </w:r>
      <w:r w:rsidRPr="009E3CEF">
        <w:rPr>
          <w:rFonts w:ascii="Book Antiqua" w:hAnsi="Book Antiqua"/>
        </w:rPr>
        <w:t xml:space="preserve">: la fracción entregada en pago mide según plano: A-D 60, 24mts D-D` 4, 13mts D`-A 255, 82mts A2-A` 6, 00mts y A`-A 4, 36mts. </w:t>
      </w:r>
    </w:p>
    <w:p w:rsidR="00FB29FF" w:rsidRPr="009E3CEF" w:rsidRDefault="00FB29FF" w:rsidP="00FB29FF">
      <w:pPr>
        <w:keepNext/>
        <w:spacing w:after="180" w:line="240" w:lineRule="auto"/>
        <w:rPr>
          <w:rFonts w:ascii="Book Antiqua" w:hAnsi="Book Antiqua"/>
          <w:u w:val="single"/>
        </w:rPr>
      </w:pPr>
      <w:r w:rsidRPr="009E3CEF">
        <w:rPr>
          <w:rFonts w:ascii="Book Antiqua" w:hAnsi="Book Antiqua"/>
          <w:u w:val="single"/>
        </w:rPr>
        <w:t>ARTÍCULO TERCERO</w:t>
      </w:r>
      <w:r w:rsidRPr="009E3CEF">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FINAL:</w:t>
      </w:r>
      <w:r w:rsidRPr="009E3CEF">
        <w:rPr>
          <w:rFonts w:ascii="Book Antiqua" w:hAnsi="Book Antiqua"/>
        </w:rPr>
        <w:t xml:space="preserve"> DE FORMA.</w:t>
      </w:r>
    </w:p>
    <w:p w:rsidR="00A95045" w:rsidRDefault="00FB29FF" w:rsidP="00FB29FF">
      <w:pPr>
        <w:keepNext/>
        <w:spacing w:after="180" w:line="240" w:lineRule="auto"/>
        <w:jc w:val="right"/>
        <w:rPr>
          <w:rFonts w:ascii="Book Antiqua" w:hAnsi="Book Antiqua"/>
        </w:rPr>
      </w:pPr>
      <w:r w:rsidRPr="009E3CEF">
        <w:rPr>
          <w:rFonts w:ascii="Book Antiqua" w:hAnsi="Book Antiqua"/>
        </w:rPr>
        <w:t xml:space="preserve">Sancionada el </w:t>
      </w:r>
      <w:r w:rsidRPr="009E3CEF">
        <w:rPr>
          <w:rFonts w:ascii="Book Antiqua" w:hAnsi="Book Antiqua"/>
          <w:b/>
        </w:rPr>
        <w:t xml:space="preserve"> 07 de Mayo de 1997</w:t>
      </w:r>
    </w:p>
    <w:p w:rsidR="00B279D6" w:rsidRPr="00FF4C3F" w:rsidRDefault="00B279D6" w:rsidP="00B279D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F4C3F">
        <w:rPr>
          <w:rFonts w:ascii="Book Antiqua" w:eastAsia="Times New Roman" w:hAnsi="Book Antiqua" w:cs="Times New Roman"/>
          <w:b/>
          <w:szCs w:val="24"/>
          <w:lang w:eastAsia="es-AR"/>
        </w:rPr>
        <w:t>ORDENANZA Nº 833</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PRIMERO:</w:t>
      </w:r>
      <w:r w:rsidRPr="00FF4C3F">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B279D6" w:rsidRPr="00FF4C3F" w:rsidRDefault="00B279D6" w:rsidP="00B279D6">
      <w:pPr>
        <w:keepNext/>
        <w:spacing w:after="180" w:line="240" w:lineRule="auto"/>
        <w:rPr>
          <w:rFonts w:ascii="Book Antiqua" w:eastAsia="Times New Roman" w:hAnsi="Book Antiqua" w:cs="Times New Roman"/>
          <w:szCs w:val="24"/>
          <w:u w:val="single"/>
          <w:lang w:eastAsia="es-AR"/>
        </w:rPr>
      </w:pPr>
      <w:r w:rsidRPr="00FF4C3F">
        <w:rPr>
          <w:rFonts w:ascii="Book Antiqua" w:eastAsia="Times New Roman" w:hAnsi="Book Antiqua" w:cs="Times New Roman"/>
          <w:szCs w:val="24"/>
          <w:u w:val="single"/>
          <w:lang w:eastAsia="es-AR"/>
        </w:rPr>
        <w:t>ARTÍCULO SEGUNDO:</w:t>
      </w:r>
      <w:r w:rsidRPr="00FF4C3F">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FINAL:</w:t>
      </w:r>
      <w:r w:rsidRPr="00FF4C3F">
        <w:rPr>
          <w:rFonts w:ascii="Book Antiqua" w:eastAsia="Times New Roman" w:hAnsi="Book Antiqua" w:cs="Times New Roman"/>
          <w:szCs w:val="24"/>
          <w:lang w:eastAsia="es-AR"/>
        </w:rPr>
        <w:t xml:space="preserve"> DE FORMA.</w:t>
      </w:r>
    </w:p>
    <w:p w:rsidR="00A95045" w:rsidRDefault="00B279D6" w:rsidP="00B279D6">
      <w:pPr>
        <w:keepNext/>
        <w:spacing w:after="180" w:line="240" w:lineRule="auto"/>
        <w:jc w:val="right"/>
        <w:rPr>
          <w:rFonts w:ascii="Book Antiqua" w:eastAsia="Times New Roman" w:hAnsi="Book Antiqua" w:cs="Times New Roman"/>
          <w:szCs w:val="24"/>
          <w:lang w:eastAsia="es-AR"/>
        </w:rPr>
      </w:pPr>
      <w:r w:rsidRPr="00FF4C3F">
        <w:rPr>
          <w:rFonts w:ascii="Book Antiqua" w:eastAsia="Times New Roman" w:hAnsi="Book Antiqua" w:cs="Times New Roman"/>
          <w:szCs w:val="24"/>
          <w:lang w:eastAsia="es-AR"/>
        </w:rPr>
        <w:t xml:space="preserve">Sancionada el </w:t>
      </w:r>
      <w:r w:rsidRPr="00FF4C3F">
        <w:rPr>
          <w:rFonts w:ascii="Book Antiqua" w:eastAsia="Times New Roman" w:hAnsi="Book Antiqua" w:cs="Times New Roman"/>
          <w:b/>
          <w:szCs w:val="24"/>
          <w:lang w:eastAsia="es-AR"/>
        </w:rPr>
        <w:t xml:space="preserve"> 04 de Junio de 1997</w:t>
      </w:r>
    </w:p>
    <w:p w:rsidR="00CB3D93" w:rsidRPr="00631604" w:rsidRDefault="00CB3D93" w:rsidP="00CB3D93">
      <w:pPr>
        <w:keepNext/>
        <w:spacing w:before="480" w:after="180" w:line="240" w:lineRule="auto"/>
        <w:jc w:val="left"/>
        <w:rPr>
          <w:rFonts w:ascii="Book Antiqua" w:hAnsi="Book Antiqua"/>
          <w:b/>
        </w:rPr>
      </w:pPr>
      <w:r w:rsidRPr="00631604">
        <w:rPr>
          <w:rFonts w:ascii="Book Antiqua" w:hAnsi="Book Antiqua"/>
          <w:b/>
        </w:rPr>
        <w:t>ORDENANZA Nº 834</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PRIMERO</w:t>
      </w:r>
      <w:r w:rsidRPr="00631604">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lastRenderedPageBreak/>
        <w:t>ARTÍCULO SEGUNDO</w:t>
      </w:r>
      <w:r w:rsidRPr="00631604">
        <w:rPr>
          <w:rFonts w:ascii="Book Antiqua" w:hAnsi="Book Antiqua"/>
        </w:rPr>
        <w:t xml:space="preserve">: El D.E.M.deberá autorizar el recorrido de dichas competencias, previendo las vías alternativas de tránsito, en caso de cortarse la circulación vehicular. </w:t>
      </w:r>
    </w:p>
    <w:p w:rsidR="00CB3D93" w:rsidRPr="00631604" w:rsidRDefault="00CB3D93" w:rsidP="00CB3D93">
      <w:pPr>
        <w:keepNext/>
        <w:spacing w:after="180" w:line="240" w:lineRule="auto"/>
        <w:rPr>
          <w:rFonts w:ascii="Book Antiqua" w:hAnsi="Book Antiqua"/>
          <w:u w:val="single"/>
        </w:rPr>
      </w:pPr>
      <w:r w:rsidRPr="00631604">
        <w:rPr>
          <w:rFonts w:ascii="Book Antiqua" w:hAnsi="Book Antiqua"/>
          <w:u w:val="single"/>
        </w:rPr>
        <w:t>ARTÍCULO TERCERO</w:t>
      </w:r>
      <w:r w:rsidRPr="00631604">
        <w:rPr>
          <w:rFonts w:ascii="Book Antiqua" w:hAnsi="Book Antiqua"/>
        </w:rPr>
        <w:t xml:space="preserve">: El D.E.M.deberá poner en conocimiento de la presente a las Asociaciones Ciclísticas de la Provincia.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FINAL:</w:t>
      </w:r>
      <w:r w:rsidRPr="00631604">
        <w:rPr>
          <w:rFonts w:ascii="Book Antiqua" w:hAnsi="Book Antiqua"/>
        </w:rPr>
        <w:t xml:space="preserve"> DE FORMA.</w:t>
      </w:r>
    </w:p>
    <w:p w:rsidR="00A95045" w:rsidRDefault="00CB3D93" w:rsidP="00CB3D93">
      <w:pPr>
        <w:keepNext/>
        <w:spacing w:after="180" w:line="240" w:lineRule="auto"/>
        <w:jc w:val="right"/>
        <w:rPr>
          <w:rFonts w:ascii="Book Antiqua" w:hAnsi="Book Antiqua"/>
        </w:rPr>
      </w:pPr>
      <w:r w:rsidRPr="00631604">
        <w:rPr>
          <w:rFonts w:ascii="Book Antiqua" w:hAnsi="Book Antiqua"/>
        </w:rPr>
        <w:t xml:space="preserve">Sancionada el </w:t>
      </w:r>
      <w:r w:rsidRPr="00631604">
        <w:rPr>
          <w:rFonts w:ascii="Book Antiqua" w:hAnsi="Book Antiqua"/>
          <w:b/>
        </w:rPr>
        <w:t xml:space="preserve"> 04 de Junio de 1997</w:t>
      </w:r>
    </w:p>
    <w:p w:rsidR="00FA7B84" w:rsidRPr="001C5335" w:rsidRDefault="00FA7B84" w:rsidP="00FA7B84">
      <w:pPr>
        <w:keepNext/>
        <w:spacing w:before="480" w:after="180" w:line="240" w:lineRule="auto"/>
        <w:jc w:val="left"/>
        <w:rPr>
          <w:rFonts w:ascii="Book Antiqua" w:hAnsi="Book Antiqua"/>
          <w:b/>
        </w:rPr>
      </w:pPr>
      <w:r w:rsidRPr="001C5335">
        <w:rPr>
          <w:rFonts w:ascii="Book Antiqua" w:hAnsi="Book Antiqua"/>
          <w:b/>
        </w:rPr>
        <w:t>ORDENANZA Nº 835</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PRIMERO</w:t>
      </w:r>
      <w:r w:rsidRPr="001C5335">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1C5335">
        <w:rPr>
          <w:rFonts w:ascii="Book Antiqua" w:hAnsi="Book Antiqua"/>
          <w:vertAlign w:val="superscript"/>
        </w:rPr>
        <w:t>2</w:t>
      </w:r>
      <w:r w:rsidRPr="001C5335">
        <w:rPr>
          <w:rFonts w:ascii="Book Antiqua" w:hAnsi="Book Antiqua"/>
        </w:rPr>
        <w:t>; fracción II: 791, 92mts</w:t>
      </w:r>
      <w:r w:rsidRPr="001C5335">
        <w:rPr>
          <w:rFonts w:ascii="Book Antiqua" w:hAnsi="Book Antiqua"/>
          <w:vertAlign w:val="superscript"/>
        </w:rPr>
        <w:t>2</w:t>
      </w:r>
      <w:r w:rsidRPr="001C5335">
        <w:rPr>
          <w:rFonts w:ascii="Book Antiqua" w:hAnsi="Book Antiqua"/>
        </w:rPr>
        <w:t>; Fracción III: 587, 26mts</w:t>
      </w:r>
      <w:r w:rsidRPr="001C5335">
        <w:rPr>
          <w:rFonts w:ascii="Book Antiqua" w:hAnsi="Book Antiqua"/>
          <w:vertAlign w:val="superscript"/>
        </w:rPr>
        <w:t>2</w:t>
      </w:r>
      <w:r w:rsidRPr="001C5335">
        <w:rPr>
          <w:rFonts w:ascii="Book Antiqua" w:hAnsi="Book Antiqua"/>
        </w:rPr>
        <w:t>; Fracción IV: 585, 74mts</w:t>
      </w:r>
      <w:r w:rsidRPr="001C5335">
        <w:rPr>
          <w:rFonts w:ascii="Book Antiqua" w:hAnsi="Book Antiqua"/>
          <w:vertAlign w:val="superscript"/>
        </w:rPr>
        <w:t>2</w:t>
      </w:r>
      <w:r w:rsidRPr="001C5335">
        <w:rPr>
          <w:rFonts w:ascii="Book Antiqua" w:hAnsi="Book Antiqua"/>
        </w:rPr>
        <w:t>; Fracción V: 789, 19mts</w:t>
      </w:r>
      <w:r w:rsidRPr="001C5335">
        <w:rPr>
          <w:rFonts w:ascii="Book Antiqua" w:hAnsi="Book Antiqua"/>
          <w:vertAlign w:val="superscript"/>
        </w:rPr>
        <w:t>2</w:t>
      </w:r>
      <w:r w:rsidRPr="001C5335">
        <w:rPr>
          <w:rFonts w:ascii="Book Antiqua" w:hAnsi="Book Antiqua"/>
        </w:rPr>
        <w:t xml:space="preserve">; teniendo en cuenta el Coul de Sac, según forma geométrica propuesta. </w:t>
      </w:r>
    </w:p>
    <w:p w:rsidR="00FA7B84" w:rsidRPr="001C5335" w:rsidRDefault="00FA7B84" w:rsidP="00FA7B84">
      <w:pPr>
        <w:keepNext/>
        <w:spacing w:after="180" w:line="240" w:lineRule="auto"/>
        <w:rPr>
          <w:rFonts w:ascii="Book Antiqua" w:hAnsi="Book Antiqua"/>
          <w:u w:val="single"/>
        </w:rPr>
      </w:pPr>
      <w:r w:rsidRPr="001C5335">
        <w:rPr>
          <w:rFonts w:ascii="Book Antiqua" w:hAnsi="Book Antiqua"/>
          <w:u w:val="single"/>
        </w:rPr>
        <w:t>ARTÍCULO SEGUNDO</w:t>
      </w:r>
      <w:r w:rsidRPr="001C5335">
        <w:rPr>
          <w:rFonts w:ascii="Book Antiqua" w:hAnsi="Book Antiqua"/>
        </w:rPr>
        <w:t xml:space="preserve">: La Municipalidad deberá velar en el momento de la presentación de la Documentación Técnica el cumplimiento de las disposiciones de la Ordenanza 806. </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FINAL:</w:t>
      </w:r>
      <w:r w:rsidRPr="001C5335">
        <w:rPr>
          <w:rFonts w:ascii="Book Antiqua" w:hAnsi="Book Antiqua"/>
        </w:rPr>
        <w:t xml:space="preserve"> DE FORMA.</w:t>
      </w:r>
    </w:p>
    <w:p w:rsidR="00A95045" w:rsidRDefault="00FA7B84" w:rsidP="00FA7B84">
      <w:pPr>
        <w:keepNext/>
        <w:spacing w:after="180" w:line="240" w:lineRule="auto"/>
        <w:jc w:val="right"/>
        <w:rPr>
          <w:rFonts w:ascii="Book Antiqua" w:hAnsi="Book Antiqua"/>
        </w:rPr>
      </w:pPr>
      <w:r w:rsidRPr="001C5335">
        <w:rPr>
          <w:rFonts w:ascii="Book Antiqua" w:hAnsi="Book Antiqua"/>
        </w:rPr>
        <w:t xml:space="preserve">Sancionada el </w:t>
      </w:r>
      <w:r w:rsidRPr="001C5335">
        <w:rPr>
          <w:rFonts w:ascii="Book Antiqua" w:hAnsi="Book Antiqua"/>
          <w:b/>
        </w:rPr>
        <w:t xml:space="preserve"> 04 de Junio de 1997</w:t>
      </w:r>
    </w:p>
    <w:p w:rsidR="00C74FED" w:rsidRPr="00825A5B" w:rsidRDefault="00C74FED" w:rsidP="00C74FED">
      <w:pPr>
        <w:keepNext/>
        <w:spacing w:before="480" w:after="180" w:line="240" w:lineRule="auto"/>
        <w:jc w:val="left"/>
        <w:rPr>
          <w:rFonts w:ascii="Book Antiqua" w:hAnsi="Book Antiqua"/>
          <w:b/>
        </w:rPr>
      </w:pPr>
      <w:r w:rsidRPr="00825A5B">
        <w:rPr>
          <w:rFonts w:ascii="Book Antiqua" w:hAnsi="Book Antiqua"/>
          <w:b/>
        </w:rPr>
        <w:t>ORDENANZA Nº 836</w:t>
      </w:r>
    </w:p>
    <w:p w:rsidR="00C74FED" w:rsidRPr="00825A5B" w:rsidRDefault="00C74FED" w:rsidP="00C74FED">
      <w:pPr>
        <w:keepNext/>
        <w:spacing w:after="180" w:line="240" w:lineRule="auto"/>
        <w:rPr>
          <w:rFonts w:ascii="Book Antiqua" w:hAnsi="Book Antiqua"/>
          <w:u w:val="single"/>
        </w:rPr>
      </w:pPr>
      <w:r w:rsidRPr="00825A5B">
        <w:rPr>
          <w:rFonts w:ascii="Book Antiqua" w:hAnsi="Book Antiqua"/>
          <w:u w:val="single"/>
        </w:rPr>
        <w:t>ARTÍCULO PRIMERO</w:t>
      </w:r>
      <w:r w:rsidRPr="00825A5B">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C74FED" w:rsidRPr="00825A5B" w:rsidRDefault="00C74FED" w:rsidP="00C74FED">
      <w:pPr>
        <w:keepNext/>
        <w:spacing w:after="180" w:line="240" w:lineRule="auto"/>
        <w:rPr>
          <w:rFonts w:ascii="Book Antiqua" w:hAnsi="Book Antiqua"/>
        </w:rPr>
      </w:pPr>
      <w:r w:rsidRPr="00825A5B">
        <w:rPr>
          <w:rFonts w:ascii="Book Antiqua" w:hAnsi="Book Antiqua"/>
          <w:u w:val="single"/>
        </w:rPr>
        <w:t>ARTÍCULO FINAL:</w:t>
      </w:r>
      <w:r w:rsidRPr="00825A5B">
        <w:rPr>
          <w:rFonts w:ascii="Book Antiqua" w:hAnsi="Book Antiqua"/>
        </w:rPr>
        <w:t xml:space="preserve"> DE FORMA.</w:t>
      </w:r>
    </w:p>
    <w:p w:rsidR="00A95045" w:rsidRDefault="00C74FED" w:rsidP="00C74FED">
      <w:pPr>
        <w:keepNext/>
        <w:spacing w:after="180" w:line="240" w:lineRule="auto"/>
        <w:jc w:val="right"/>
        <w:rPr>
          <w:rFonts w:ascii="Book Antiqua" w:hAnsi="Book Antiqua"/>
        </w:rPr>
      </w:pPr>
      <w:r w:rsidRPr="00825A5B">
        <w:rPr>
          <w:rFonts w:ascii="Book Antiqua" w:hAnsi="Book Antiqua"/>
        </w:rPr>
        <w:t xml:space="preserve">Sancionada el </w:t>
      </w:r>
      <w:r w:rsidRPr="00825A5B">
        <w:rPr>
          <w:rFonts w:ascii="Book Antiqua" w:hAnsi="Book Antiqua"/>
          <w:b/>
        </w:rPr>
        <w:t xml:space="preserve"> 18 de Junio de 1997</w:t>
      </w:r>
    </w:p>
    <w:p w:rsidR="00CA1A8C" w:rsidRPr="00B47610" w:rsidRDefault="00CA1A8C" w:rsidP="00CA1A8C">
      <w:pPr>
        <w:keepNext/>
        <w:spacing w:before="480" w:after="180" w:line="240" w:lineRule="auto"/>
        <w:jc w:val="left"/>
        <w:rPr>
          <w:rFonts w:ascii="Book Antiqua" w:hAnsi="Book Antiqua"/>
          <w:b/>
        </w:rPr>
      </w:pPr>
      <w:r w:rsidRPr="00B47610">
        <w:rPr>
          <w:rFonts w:ascii="Book Antiqua" w:hAnsi="Book Antiqua"/>
          <w:b/>
        </w:rPr>
        <w:t>ORDENANZA Nº 837</w:t>
      </w:r>
    </w:p>
    <w:p w:rsidR="00CA1A8C" w:rsidRPr="00B47610" w:rsidRDefault="00CA1A8C" w:rsidP="00CA1A8C">
      <w:pPr>
        <w:keepNext/>
        <w:spacing w:after="180" w:line="240" w:lineRule="auto"/>
        <w:rPr>
          <w:rFonts w:ascii="Book Antiqua" w:hAnsi="Book Antiqua"/>
          <w:u w:val="single"/>
        </w:rPr>
      </w:pPr>
      <w:r w:rsidRPr="00B47610">
        <w:rPr>
          <w:rFonts w:ascii="Book Antiqua" w:hAnsi="Book Antiqua"/>
          <w:u w:val="single"/>
        </w:rPr>
        <w:t>ARTÍCULO PRIMERO</w:t>
      </w:r>
      <w:r w:rsidRPr="00B47610">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CA1A8C" w:rsidRPr="00B47610" w:rsidRDefault="00CA1A8C" w:rsidP="00CA1A8C">
      <w:pPr>
        <w:keepNext/>
        <w:spacing w:after="180" w:line="240" w:lineRule="auto"/>
        <w:rPr>
          <w:rFonts w:ascii="Book Antiqua" w:hAnsi="Book Antiqua"/>
        </w:rPr>
      </w:pPr>
      <w:r w:rsidRPr="00B47610">
        <w:rPr>
          <w:rFonts w:ascii="Book Antiqua" w:hAnsi="Book Antiqua"/>
          <w:u w:val="single"/>
        </w:rPr>
        <w:t>ARTÍCULO FINAL:</w:t>
      </w:r>
      <w:r w:rsidRPr="00B47610">
        <w:rPr>
          <w:rFonts w:ascii="Book Antiqua" w:hAnsi="Book Antiqua"/>
        </w:rPr>
        <w:t xml:space="preserve"> DE FORMA.</w:t>
      </w:r>
    </w:p>
    <w:p w:rsidR="00A95045" w:rsidRDefault="00CA1A8C" w:rsidP="00CA1A8C">
      <w:pPr>
        <w:keepNext/>
        <w:spacing w:after="180" w:line="240" w:lineRule="auto"/>
        <w:jc w:val="right"/>
        <w:rPr>
          <w:rFonts w:ascii="Book Antiqua" w:hAnsi="Book Antiqua"/>
        </w:rPr>
      </w:pPr>
      <w:r w:rsidRPr="00B47610">
        <w:rPr>
          <w:rFonts w:ascii="Book Antiqua" w:hAnsi="Book Antiqua"/>
        </w:rPr>
        <w:t xml:space="preserve">Sancionada el </w:t>
      </w:r>
      <w:r w:rsidRPr="00B47610">
        <w:rPr>
          <w:rFonts w:ascii="Book Antiqua" w:hAnsi="Book Antiqua"/>
          <w:b/>
        </w:rPr>
        <w:t xml:space="preserve"> 18 de Junio de 1997</w:t>
      </w:r>
    </w:p>
    <w:p w:rsidR="00125666" w:rsidRPr="004607CF" w:rsidRDefault="00125666" w:rsidP="00125666">
      <w:pPr>
        <w:keepNext/>
        <w:spacing w:before="480" w:after="180" w:line="240" w:lineRule="auto"/>
        <w:rPr>
          <w:rFonts w:ascii="Book Antiqua" w:hAnsi="Book Antiqua" w:cs="Times New Roman"/>
          <w:b/>
        </w:rPr>
      </w:pPr>
      <w:r w:rsidRPr="004607CF">
        <w:rPr>
          <w:rFonts w:ascii="Book Antiqua" w:hAnsi="Book Antiqua" w:cs="Times New Roman"/>
          <w:b/>
        </w:rPr>
        <w:t>ORDENANZA Nº 838</w:t>
      </w:r>
    </w:p>
    <w:p w:rsidR="00125666" w:rsidRPr="004607CF" w:rsidRDefault="00125666" w:rsidP="00125666">
      <w:pPr>
        <w:keepNext/>
        <w:spacing w:after="180" w:line="240" w:lineRule="auto"/>
        <w:rPr>
          <w:rFonts w:ascii="Book Antiqua" w:hAnsi="Book Antiqua" w:cs="Times New Roman"/>
          <w:u w:val="single"/>
        </w:rPr>
      </w:pPr>
      <w:r w:rsidRPr="004607CF">
        <w:rPr>
          <w:rFonts w:ascii="Book Antiqua" w:hAnsi="Book Antiqua" w:cs="Times New Roman"/>
          <w:u w:val="single"/>
        </w:rPr>
        <w:t>ARTÍCULO PRIMERO:</w:t>
      </w:r>
      <w:r w:rsidRPr="004607CF">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25666" w:rsidRPr="004607CF" w:rsidRDefault="00125666" w:rsidP="00125666">
      <w:pPr>
        <w:keepNext/>
        <w:spacing w:after="180" w:line="240" w:lineRule="auto"/>
        <w:rPr>
          <w:rFonts w:ascii="Book Antiqua" w:hAnsi="Book Antiqua" w:cs="Times New Roman"/>
        </w:rPr>
      </w:pPr>
      <w:r w:rsidRPr="004607CF">
        <w:rPr>
          <w:rFonts w:ascii="Book Antiqua" w:hAnsi="Book Antiqua" w:cs="Times New Roman"/>
          <w:u w:val="single"/>
        </w:rPr>
        <w:t>ARTÍCULO FINAL:</w:t>
      </w:r>
      <w:r w:rsidRPr="004607CF">
        <w:rPr>
          <w:rFonts w:ascii="Book Antiqua" w:hAnsi="Book Antiqua" w:cs="Times New Roman"/>
        </w:rPr>
        <w:t xml:space="preserve"> DE FORMA.</w:t>
      </w:r>
    </w:p>
    <w:p w:rsidR="00A95045" w:rsidRDefault="00125666" w:rsidP="00125666">
      <w:pPr>
        <w:keepNext/>
        <w:spacing w:after="180" w:line="240" w:lineRule="auto"/>
        <w:jc w:val="right"/>
        <w:rPr>
          <w:rFonts w:ascii="Book Antiqua" w:hAnsi="Book Antiqua" w:cs="Times New Roman"/>
        </w:rPr>
      </w:pPr>
      <w:r w:rsidRPr="004607CF">
        <w:rPr>
          <w:rFonts w:ascii="Book Antiqua" w:hAnsi="Book Antiqua" w:cs="Times New Roman"/>
        </w:rPr>
        <w:lastRenderedPageBreak/>
        <w:t xml:space="preserve">Sancionada el </w:t>
      </w:r>
      <w:r w:rsidRPr="004607CF">
        <w:rPr>
          <w:rFonts w:ascii="Book Antiqua" w:hAnsi="Book Antiqua" w:cs="Times New Roman"/>
          <w:b/>
        </w:rPr>
        <w:t xml:space="preserve"> 18 de Junio de 1997</w:t>
      </w:r>
    </w:p>
    <w:p w:rsidR="00B85188" w:rsidRPr="00FA1F5D" w:rsidRDefault="00B85188" w:rsidP="00B85188">
      <w:pPr>
        <w:keepNext/>
        <w:spacing w:before="480" w:after="180" w:line="240" w:lineRule="auto"/>
        <w:rPr>
          <w:rFonts w:ascii="Book Antiqua" w:hAnsi="Book Antiqua" w:cs="Times New Roman"/>
          <w:b/>
        </w:rPr>
      </w:pPr>
      <w:r w:rsidRPr="00FA1F5D">
        <w:rPr>
          <w:rFonts w:ascii="Book Antiqua" w:hAnsi="Book Antiqua" w:cs="Times New Roman"/>
          <w:b/>
        </w:rPr>
        <w:t>ORDENANZA Nº 839</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PRIMERO:</w:t>
      </w:r>
      <w:r w:rsidRPr="00FA1F5D">
        <w:rPr>
          <w:rFonts w:ascii="Book Antiqua" w:hAnsi="Book Antiqua" w:cs="Times New Roman"/>
        </w:rPr>
        <w:t xml:space="preserve"> ACEPTASE la donación de los Sres. JORGE CARLOS FANJUL Y PABLO ALFREDO IMBAUD, de 120, 00mts s3  (ciento veinte mts. Cúbicos)  de Hormigón elaborad. </w:t>
      </w:r>
    </w:p>
    <w:p w:rsidR="00B85188" w:rsidRPr="00FA1F5D" w:rsidRDefault="00B85188" w:rsidP="00B85188">
      <w:pPr>
        <w:keepNext/>
        <w:spacing w:after="180" w:line="240" w:lineRule="auto"/>
        <w:rPr>
          <w:rFonts w:ascii="Book Antiqua" w:hAnsi="Book Antiqua" w:cs="Times New Roman"/>
          <w:u w:val="single"/>
        </w:rPr>
      </w:pPr>
      <w:r w:rsidRPr="00FA1F5D">
        <w:rPr>
          <w:rFonts w:ascii="Book Antiqua" w:hAnsi="Book Antiqua" w:cs="Times New Roman"/>
          <w:u w:val="single"/>
        </w:rPr>
        <w:t>ARTÍCULO SEGUNDO:</w:t>
      </w:r>
      <w:r w:rsidRPr="00FA1F5D">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FINAL:</w:t>
      </w:r>
      <w:r w:rsidRPr="00FA1F5D">
        <w:rPr>
          <w:rFonts w:ascii="Book Antiqua" w:hAnsi="Book Antiqua" w:cs="Times New Roman"/>
        </w:rPr>
        <w:t xml:space="preserve"> DE FORMA.</w:t>
      </w:r>
    </w:p>
    <w:p w:rsidR="00A95045" w:rsidRDefault="00B85188" w:rsidP="00B85188">
      <w:pPr>
        <w:keepNext/>
        <w:spacing w:after="180" w:line="240" w:lineRule="auto"/>
        <w:jc w:val="right"/>
        <w:rPr>
          <w:rFonts w:ascii="Book Antiqua" w:hAnsi="Book Antiqua" w:cs="Times New Roman"/>
        </w:rPr>
      </w:pPr>
      <w:r w:rsidRPr="00FA1F5D">
        <w:rPr>
          <w:rFonts w:ascii="Book Antiqua" w:hAnsi="Book Antiqua" w:cs="Times New Roman"/>
        </w:rPr>
        <w:t xml:space="preserve">Sancionada el </w:t>
      </w:r>
      <w:r w:rsidRPr="00FA1F5D">
        <w:rPr>
          <w:rFonts w:ascii="Book Antiqua" w:hAnsi="Book Antiqua" w:cs="Times New Roman"/>
          <w:b/>
        </w:rPr>
        <w:t xml:space="preserve"> 18 de Junio de 1997</w:t>
      </w:r>
    </w:p>
    <w:p w:rsidR="00185949" w:rsidRPr="005663C8" w:rsidRDefault="00185949" w:rsidP="00185949">
      <w:pPr>
        <w:keepNext/>
        <w:spacing w:before="480" w:after="180" w:line="240" w:lineRule="auto"/>
        <w:rPr>
          <w:rFonts w:ascii="Book Antiqua" w:hAnsi="Book Antiqua" w:cs="Times New Roman"/>
          <w:b/>
        </w:rPr>
      </w:pPr>
      <w:r w:rsidRPr="005663C8">
        <w:rPr>
          <w:rFonts w:ascii="Book Antiqua" w:hAnsi="Book Antiqua" w:cs="Times New Roman"/>
          <w:b/>
        </w:rPr>
        <w:t>ORDENANZA Nº 840</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PRIMERO:</w:t>
      </w:r>
      <w:r w:rsidRPr="005663C8">
        <w:rPr>
          <w:rFonts w:ascii="Book Antiqua" w:hAnsi="Book Antiqua" w:cs="Times New Roman"/>
        </w:rPr>
        <w:t xml:space="preserve"> CREASE una Escuela Municipla en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SEGUNDO:</w:t>
      </w:r>
      <w:r w:rsidRPr="005663C8">
        <w:rPr>
          <w:rFonts w:ascii="Book Antiqua" w:hAnsi="Book Antiqua" w:cs="Times New Roman"/>
        </w:rPr>
        <w:t xml:space="preserve"> La misma funcionara en el Edificio Municipal construido para fines educativos, en terreos de la delegación de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TERCERO:</w:t>
      </w:r>
      <w:r w:rsidRPr="005663C8">
        <w:rPr>
          <w:rFonts w:ascii="Book Antiqua" w:hAnsi="Book Antiqua" w:cs="Times New Roman"/>
        </w:rPr>
        <w:t xml:space="preserve"> FACULTESE al DEM: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determinar los Niveles que se puedan crear  (niveles inicial y/o E. G. B)  en función de las posibilidades actuales;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realizar las modifcaciones necesarias en el edifcicio existente, a fin de adecuarlo a los requerimientos de la nueva institución educativa;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Y a gestionar los </w:t>
      </w:r>
      <w:proofErr w:type="gramStart"/>
      <w:r w:rsidRPr="005663C8">
        <w:rPr>
          <w:rFonts w:ascii="Book Antiqua" w:hAnsi="Book Antiqua" w:cs="Times New Roman"/>
        </w:rPr>
        <w:t>tramites</w:t>
      </w:r>
      <w:proofErr w:type="gramEnd"/>
      <w:r w:rsidRPr="005663C8">
        <w:rPr>
          <w:rFonts w:ascii="Book Antiqua" w:hAnsi="Book Antiqua" w:cs="Times New Roman"/>
        </w:rPr>
        <w:t xml:space="preserve"> pertinentes ante los organismos oficiales a fin de solicitar las autorizaciones correspondientes y los programas de ayuda para la adecuación del edificio a los requerimientos planteados por la ley federal de educación.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u w:val="single"/>
        </w:rPr>
        <w:t>ARTÍCULO FINAL:</w:t>
      </w:r>
      <w:r w:rsidRPr="005663C8">
        <w:rPr>
          <w:rFonts w:ascii="Book Antiqua" w:hAnsi="Book Antiqua" w:cs="Times New Roman"/>
        </w:rPr>
        <w:t xml:space="preserve"> DE FORMA.</w:t>
      </w:r>
    </w:p>
    <w:p w:rsidR="00A95045" w:rsidRDefault="00185949" w:rsidP="00870C3E">
      <w:pPr>
        <w:pStyle w:val="Prrafodelista"/>
        <w:keepNext/>
        <w:numPr>
          <w:ilvl w:val="0"/>
          <w:numId w:val="253"/>
        </w:numPr>
        <w:spacing w:after="180" w:line="240" w:lineRule="auto"/>
        <w:ind w:left="0" w:firstLine="0"/>
        <w:jc w:val="right"/>
        <w:rPr>
          <w:rFonts w:ascii="Book Antiqua" w:hAnsi="Book Antiqua" w:cs="Times New Roman"/>
        </w:rPr>
      </w:pPr>
      <w:r w:rsidRPr="005663C8">
        <w:rPr>
          <w:rFonts w:ascii="Book Antiqua" w:hAnsi="Book Antiqua" w:cs="Times New Roman"/>
        </w:rPr>
        <w:t xml:space="preserve">Sancionada el </w:t>
      </w:r>
      <w:r w:rsidRPr="005663C8">
        <w:rPr>
          <w:rFonts w:ascii="Book Antiqua" w:hAnsi="Book Antiqua" w:cs="Times New Roman"/>
          <w:b/>
        </w:rPr>
        <w:t xml:space="preserve"> 18 de Junio de 1997</w:t>
      </w:r>
    </w:p>
    <w:p w:rsidR="000D6B43" w:rsidRPr="003A2CF2" w:rsidRDefault="000D6B43" w:rsidP="000D6B43">
      <w:pPr>
        <w:keepNext/>
        <w:spacing w:before="480" w:after="180" w:line="240" w:lineRule="auto"/>
        <w:rPr>
          <w:rFonts w:ascii="Book Antiqua" w:hAnsi="Book Antiqua" w:cs="Times New Roman"/>
          <w:b/>
        </w:rPr>
      </w:pPr>
      <w:r w:rsidRPr="003A2CF2">
        <w:rPr>
          <w:rFonts w:ascii="Book Antiqua" w:hAnsi="Book Antiqua" w:cs="Times New Roman"/>
          <w:b/>
        </w:rPr>
        <w:t>ORDENANZA Nº 841</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PRIMERO:</w:t>
      </w:r>
      <w:r w:rsidRPr="003A2CF2">
        <w:rPr>
          <w:rFonts w:ascii="Book Antiqua" w:hAnsi="Book Antiqua" w:cs="Times New Roman"/>
        </w:rPr>
        <w:t xml:space="preserve"> AUTORIZASE al Departamento Ejecutivo Municipal a tomar un crédito de hasta $300. 000  (Pesos Trescientos mil)  con la entidad Banco COMAFI  (Cayman)  Ltda. </w:t>
      </w:r>
      <w:proofErr w:type="gramStart"/>
      <w:r w:rsidRPr="003A2CF2">
        <w:rPr>
          <w:rFonts w:ascii="Book Antiqua" w:hAnsi="Book Antiqua" w:cs="Times New Roman"/>
        </w:rPr>
        <w:t>según</w:t>
      </w:r>
      <w:proofErr w:type="gramEnd"/>
      <w:r w:rsidRPr="003A2CF2">
        <w:rPr>
          <w:rFonts w:ascii="Book Antiqua" w:hAnsi="Book Antiqua" w:cs="Times New Roman"/>
        </w:rPr>
        <w:t xml:space="preserve"> las condiciones estipuladas por la entidad Bancaria.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SEGUNDO:</w:t>
      </w:r>
      <w:r w:rsidRPr="003A2CF2">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TERCERO:</w:t>
      </w:r>
      <w:r w:rsidRPr="003A2CF2">
        <w:rPr>
          <w:rFonts w:ascii="Book Antiqua" w:hAnsi="Book Antiqua" w:cs="Times New Roman"/>
        </w:rPr>
        <w:t xml:space="preserve"> Déjese establecido que el crédito será precancelable con el crédito del Banco Bi-credintanstalt. </w:t>
      </w:r>
    </w:p>
    <w:p w:rsidR="000D6B43" w:rsidRPr="003A2CF2" w:rsidRDefault="000D6B43" w:rsidP="000D6B43">
      <w:pPr>
        <w:keepNext/>
        <w:spacing w:after="180" w:line="240" w:lineRule="auto"/>
        <w:rPr>
          <w:rFonts w:ascii="Book Antiqua" w:hAnsi="Book Antiqua" w:cs="Times New Roman"/>
          <w:u w:val="single"/>
        </w:rPr>
      </w:pPr>
      <w:r w:rsidRPr="003A2CF2">
        <w:rPr>
          <w:rFonts w:ascii="Book Antiqua" w:hAnsi="Book Antiqua" w:cs="Times New Roman"/>
          <w:u w:val="single"/>
        </w:rPr>
        <w:t>ARTÍCULO CUARTO:</w:t>
      </w:r>
      <w:r w:rsidRPr="003A2CF2">
        <w:rPr>
          <w:rFonts w:ascii="Book Antiqua" w:hAnsi="Book Antiqua" w:cs="Times New Roman"/>
        </w:rPr>
        <w:t xml:space="preserve"> Autorizase al departamento ejecutivo municipal a celebrar el contrato de muto con la entidad oferente.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FINAL:</w:t>
      </w:r>
      <w:r w:rsidRPr="003A2CF2">
        <w:rPr>
          <w:rFonts w:ascii="Book Antiqua" w:hAnsi="Book Antiqua" w:cs="Times New Roman"/>
        </w:rPr>
        <w:t xml:space="preserve"> DE FORMA.</w:t>
      </w:r>
    </w:p>
    <w:p w:rsidR="00A95045" w:rsidRDefault="000D6B43" w:rsidP="000D6B43">
      <w:pPr>
        <w:keepNext/>
        <w:spacing w:after="180" w:line="240" w:lineRule="auto"/>
        <w:jc w:val="right"/>
        <w:rPr>
          <w:rFonts w:ascii="Book Antiqua" w:hAnsi="Book Antiqua" w:cs="Times New Roman"/>
        </w:rPr>
      </w:pPr>
      <w:r w:rsidRPr="003A2CF2">
        <w:rPr>
          <w:rFonts w:ascii="Book Antiqua" w:hAnsi="Book Antiqua" w:cs="Times New Roman"/>
        </w:rPr>
        <w:t xml:space="preserve">Sancionada el </w:t>
      </w:r>
      <w:r w:rsidRPr="003A2CF2">
        <w:rPr>
          <w:rFonts w:ascii="Book Antiqua" w:hAnsi="Book Antiqua" w:cs="Times New Roman"/>
          <w:b/>
        </w:rPr>
        <w:t xml:space="preserve"> 02 de Julio de 1997</w:t>
      </w:r>
    </w:p>
    <w:p w:rsidR="00166CFE" w:rsidRPr="0074774A" w:rsidRDefault="00166CFE" w:rsidP="00166CFE">
      <w:pPr>
        <w:keepNext/>
        <w:spacing w:before="480" w:after="180" w:line="240" w:lineRule="auto"/>
        <w:rPr>
          <w:rFonts w:ascii="Book Antiqua" w:hAnsi="Book Antiqua" w:cs="Times New Roman"/>
          <w:b/>
        </w:rPr>
      </w:pPr>
      <w:r w:rsidRPr="0074774A">
        <w:rPr>
          <w:rFonts w:ascii="Book Antiqua" w:hAnsi="Book Antiqua" w:cs="Times New Roman"/>
          <w:b/>
        </w:rPr>
        <w:lastRenderedPageBreak/>
        <w:t>ORDENANZA Nº 842</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PRIMERO:</w:t>
      </w:r>
      <w:r w:rsidRPr="0074774A">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166CFE" w:rsidRPr="0074774A" w:rsidRDefault="00166CFE" w:rsidP="00166CFE">
      <w:pPr>
        <w:keepNext/>
        <w:spacing w:after="180" w:line="240" w:lineRule="auto"/>
        <w:rPr>
          <w:rFonts w:ascii="Book Antiqua" w:hAnsi="Book Antiqua" w:cs="Times New Roman"/>
          <w:u w:val="single"/>
        </w:rPr>
      </w:pPr>
      <w:r w:rsidRPr="0074774A">
        <w:rPr>
          <w:rFonts w:ascii="Book Antiqua" w:hAnsi="Book Antiqua" w:cs="Times New Roman"/>
          <w:u w:val="single"/>
        </w:rPr>
        <w:t>ARTÍCULO SEGUNDO:</w:t>
      </w:r>
      <w:r w:rsidRPr="0074774A">
        <w:rPr>
          <w:rFonts w:ascii="Book Antiqua" w:hAnsi="Book Antiqua" w:cs="Times New Roman"/>
        </w:rPr>
        <w:t xml:space="preserve"> DEROGASE el articulo Tercero de la Ordenanza Nº 841/97. </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FINAL:</w:t>
      </w:r>
      <w:r w:rsidRPr="0074774A">
        <w:rPr>
          <w:rFonts w:ascii="Book Antiqua" w:hAnsi="Book Antiqua" w:cs="Times New Roman"/>
        </w:rPr>
        <w:t xml:space="preserve"> DE FORMA.</w:t>
      </w:r>
    </w:p>
    <w:p w:rsidR="00A95045" w:rsidRDefault="00166CFE" w:rsidP="00166CFE">
      <w:pPr>
        <w:keepNext/>
        <w:spacing w:after="180" w:line="240" w:lineRule="auto"/>
        <w:jc w:val="right"/>
        <w:rPr>
          <w:rFonts w:ascii="Book Antiqua" w:hAnsi="Book Antiqua" w:cs="Times New Roman"/>
        </w:rPr>
      </w:pPr>
      <w:r w:rsidRPr="0074774A">
        <w:rPr>
          <w:rFonts w:ascii="Book Antiqua" w:hAnsi="Book Antiqua" w:cs="Times New Roman"/>
        </w:rPr>
        <w:t xml:space="preserve">Sancionada el </w:t>
      </w:r>
      <w:r w:rsidRPr="0074774A">
        <w:rPr>
          <w:rFonts w:ascii="Book Antiqua" w:hAnsi="Book Antiqua" w:cs="Times New Roman"/>
          <w:b/>
        </w:rPr>
        <w:t xml:space="preserve"> 08 de Julio de 1997</w:t>
      </w:r>
    </w:p>
    <w:p w:rsidR="004A4BD0" w:rsidRPr="00557F8D" w:rsidRDefault="004A4BD0" w:rsidP="004A4BD0">
      <w:pPr>
        <w:keepNext/>
        <w:spacing w:before="480" w:after="180" w:line="240" w:lineRule="auto"/>
        <w:rPr>
          <w:rFonts w:ascii="Book Antiqua" w:hAnsi="Book Antiqua" w:cs="Times New Roman"/>
          <w:b/>
        </w:rPr>
      </w:pPr>
      <w:r w:rsidRPr="00557F8D">
        <w:rPr>
          <w:rFonts w:ascii="Book Antiqua" w:hAnsi="Book Antiqua" w:cs="Times New Roman"/>
          <w:b/>
        </w:rPr>
        <w:t>ORDENANZA Nº 843</w:t>
      </w:r>
    </w:p>
    <w:p w:rsidR="004A4BD0" w:rsidRPr="00557F8D" w:rsidRDefault="004A4BD0" w:rsidP="004A4BD0">
      <w:pPr>
        <w:keepNext/>
        <w:spacing w:after="180" w:line="240" w:lineRule="auto"/>
        <w:rPr>
          <w:rFonts w:ascii="Book Antiqua" w:hAnsi="Book Antiqua" w:cs="Times New Roman"/>
          <w:u w:val="single"/>
        </w:rPr>
      </w:pPr>
      <w:r w:rsidRPr="00557F8D">
        <w:rPr>
          <w:rFonts w:ascii="Book Antiqua" w:hAnsi="Book Antiqua" w:cs="Times New Roman"/>
          <w:u w:val="single"/>
        </w:rPr>
        <w:t>ARTÍCULO PRIMERO:</w:t>
      </w:r>
      <w:r w:rsidRPr="00557F8D">
        <w:rPr>
          <w:rFonts w:ascii="Book Antiqua" w:hAnsi="Book Antiqua" w:cs="Times New Roman"/>
        </w:rPr>
        <w:t xml:space="preserve"> ADHERIR en un todo a la Ley Nº 6817 sancionada por la Honorable Legislatura de Tucumán con fecha 08 de Mayo de 1997. </w:t>
      </w:r>
    </w:p>
    <w:p w:rsidR="004A4BD0" w:rsidRPr="00557F8D" w:rsidRDefault="004A4BD0" w:rsidP="004A4BD0">
      <w:pPr>
        <w:keepNext/>
        <w:spacing w:after="180" w:line="240" w:lineRule="auto"/>
        <w:rPr>
          <w:rFonts w:ascii="Book Antiqua" w:hAnsi="Book Antiqua" w:cs="Times New Roman"/>
        </w:rPr>
      </w:pPr>
      <w:r w:rsidRPr="00557F8D">
        <w:rPr>
          <w:rFonts w:ascii="Book Antiqua" w:hAnsi="Book Antiqua" w:cs="Times New Roman"/>
          <w:u w:val="single"/>
        </w:rPr>
        <w:t>ARTÍCULO FINAL:</w:t>
      </w:r>
      <w:r w:rsidRPr="00557F8D">
        <w:rPr>
          <w:rFonts w:ascii="Book Antiqua" w:hAnsi="Book Antiqua" w:cs="Times New Roman"/>
        </w:rPr>
        <w:t xml:space="preserve"> DE FORMA.</w:t>
      </w:r>
    </w:p>
    <w:p w:rsidR="00A95045" w:rsidRDefault="004A4BD0" w:rsidP="004A4BD0">
      <w:pPr>
        <w:keepNext/>
        <w:spacing w:after="180" w:line="240" w:lineRule="auto"/>
        <w:jc w:val="right"/>
        <w:rPr>
          <w:rFonts w:ascii="Book Antiqua" w:hAnsi="Book Antiqua" w:cs="Times New Roman"/>
        </w:rPr>
      </w:pPr>
      <w:r w:rsidRPr="00557F8D">
        <w:rPr>
          <w:rFonts w:ascii="Book Antiqua" w:hAnsi="Book Antiqua" w:cs="Times New Roman"/>
        </w:rPr>
        <w:t xml:space="preserve">Sancionada el </w:t>
      </w:r>
      <w:r w:rsidRPr="00557F8D">
        <w:rPr>
          <w:rFonts w:ascii="Book Antiqua" w:hAnsi="Book Antiqua" w:cs="Times New Roman"/>
          <w:b/>
        </w:rPr>
        <w:t xml:space="preserve"> 16 de Julio de 1997</w:t>
      </w:r>
    </w:p>
    <w:p w:rsidR="006B340F" w:rsidRPr="00B360E5" w:rsidRDefault="006B340F" w:rsidP="006B340F">
      <w:pPr>
        <w:keepNext/>
        <w:spacing w:before="480" w:after="180" w:line="240" w:lineRule="auto"/>
        <w:rPr>
          <w:rFonts w:ascii="Book Antiqua" w:hAnsi="Book Antiqua" w:cs="Times New Roman"/>
          <w:b/>
        </w:rPr>
      </w:pPr>
      <w:r w:rsidRPr="00B360E5">
        <w:rPr>
          <w:rFonts w:ascii="Book Antiqua" w:hAnsi="Book Antiqua" w:cs="Times New Roman"/>
          <w:b/>
        </w:rPr>
        <w:t>ORDENANZA Nº 844</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PRIMERO:</w:t>
      </w:r>
      <w:r w:rsidRPr="00B360E5">
        <w:rPr>
          <w:rFonts w:ascii="Book Antiqua" w:hAnsi="Book Antiqua" w:cs="Times New Roman"/>
        </w:rPr>
        <w:t xml:space="preserve"> ACEPTAR LA DONACION, efectuada por el consorcio de contadores públicos, en la superficie de 8. 138, 15mts</w:t>
      </w:r>
      <w:r w:rsidRPr="00B360E5">
        <w:rPr>
          <w:rFonts w:ascii="Book Antiqua" w:hAnsi="Book Antiqua" w:cs="Times New Roman"/>
          <w:vertAlign w:val="superscript"/>
        </w:rPr>
        <w:t>2</w:t>
      </w:r>
      <w:r w:rsidRPr="00B360E5">
        <w:rPr>
          <w:rFonts w:ascii="Book Antiqua" w:hAnsi="Book Antiqua" w:cs="Times New Roman"/>
        </w:rPr>
        <w:t xml:space="preserve"> para calles, pasajes y ochavas según consta en acta de donación, del inmueble de su propiedad, padrón Nº 675. 916 -–C; I, S: N, L: 125, P: 26 J  (41) </w:t>
      </w:r>
    </w:p>
    <w:p w:rsidR="006B340F" w:rsidRPr="00B360E5" w:rsidRDefault="006B340F" w:rsidP="006B340F">
      <w:pPr>
        <w:keepNext/>
        <w:spacing w:after="180" w:line="240" w:lineRule="auto"/>
        <w:rPr>
          <w:rFonts w:ascii="Book Antiqua" w:hAnsi="Book Antiqua" w:cs="Times New Roman"/>
          <w:u w:val="single"/>
        </w:rPr>
      </w:pPr>
      <w:r w:rsidRPr="00B360E5">
        <w:rPr>
          <w:rFonts w:ascii="Book Antiqua" w:hAnsi="Book Antiqua" w:cs="Times New Roman"/>
          <w:u w:val="single"/>
        </w:rPr>
        <w:t>ARTÍCULO SEGUNDO:</w:t>
      </w:r>
      <w:r w:rsidRPr="00B360E5">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FINAL:</w:t>
      </w:r>
      <w:r w:rsidRPr="00B360E5">
        <w:rPr>
          <w:rFonts w:ascii="Book Antiqua" w:hAnsi="Book Antiqua" w:cs="Times New Roman"/>
        </w:rPr>
        <w:t xml:space="preserve"> DE FORMA.</w:t>
      </w:r>
    </w:p>
    <w:p w:rsidR="00A95045" w:rsidRDefault="006B340F" w:rsidP="006B340F">
      <w:pPr>
        <w:keepNext/>
        <w:spacing w:after="180" w:line="240" w:lineRule="auto"/>
        <w:jc w:val="right"/>
        <w:rPr>
          <w:rFonts w:ascii="Book Antiqua" w:hAnsi="Book Antiqua" w:cs="Times New Roman"/>
        </w:rPr>
      </w:pPr>
      <w:r w:rsidRPr="00B360E5">
        <w:rPr>
          <w:rFonts w:ascii="Book Antiqua" w:hAnsi="Book Antiqua" w:cs="Times New Roman"/>
        </w:rPr>
        <w:t xml:space="preserve">Sancionada el </w:t>
      </w:r>
      <w:r w:rsidRPr="00B360E5">
        <w:rPr>
          <w:rFonts w:ascii="Book Antiqua" w:hAnsi="Book Antiqua" w:cs="Times New Roman"/>
          <w:b/>
        </w:rPr>
        <w:t xml:space="preserve"> 16 de Julio de 1997</w:t>
      </w:r>
    </w:p>
    <w:p w:rsidR="008E5563" w:rsidRPr="005B366F" w:rsidRDefault="008E5563" w:rsidP="008E5563">
      <w:pPr>
        <w:keepNext/>
        <w:spacing w:before="480" w:after="180" w:line="240" w:lineRule="auto"/>
        <w:rPr>
          <w:rFonts w:ascii="Book Antiqua" w:hAnsi="Book Antiqua" w:cs="Times New Roman"/>
          <w:b/>
        </w:rPr>
      </w:pPr>
      <w:r w:rsidRPr="005B366F">
        <w:rPr>
          <w:rFonts w:ascii="Book Antiqua" w:hAnsi="Book Antiqua" w:cs="Times New Roman"/>
          <w:b/>
        </w:rPr>
        <w:t>ORDENANZA Nº 845</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PRIMERO:</w:t>
      </w:r>
      <w:r w:rsidRPr="005B366F">
        <w:rPr>
          <w:rFonts w:ascii="Book Antiqua" w:hAnsi="Book Antiqua" w:cs="Times New Roman"/>
        </w:rPr>
        <w:t xml:space="preserve"> APRUERBASE el convenio celebrado entre Municipaldiad de Yerba Buena y la Fundación para la Comunidad, y que consta de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w:t>
      </w:r>
      <w:r w:rsidRPr="005B366F">
        <w:rPr>
          <w:rFonts w:ascii="Book Antiqua" w:hAnsi="Book Antiqua" w:cs="Times New Roman"/>
        </w:rPr>
        <w:lastRenderedPageBreak/>
        <w:t xml:space="preserve">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TERCERA: La Fundacion solicita y requiere a La Beneficiaria la utilización de las </w:t>
      </w:r>
      <w:proofErr w:type="gramStart"/>
      <w:r w:rsidRPr="005B366F">
        <w:rPr>
          <w:rFonts w:ascii="Book Antiqua" w:hAnsi="Book Antiqua" w:cs="Times New Roman"/>
        </w:rPr>
        <w:t>ordenes</w:t>
      </w:r>
      <w:proofErr w:type="gramEnd"/>
      <w:r w:rsidRPr="005B366F">
        <w:rPr>
          <w:rFonts w:ascii="Book Antiqua" w:hAnsi="Book Antiqua" w:cs="Times New Roman"/>
        </w:rPr>
        <w:t xml:space="preserve"> con exclusidvidad para pacientes sin cobertura social o sin recursos económicos cuyo domicilio pertenezca a la Municipalidad de Yerba Buena, reservándose el derecho de rechazar aquellas ordenes que no cumplieran con este requisito.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CUARTA: Son a cargo de La Beneficiaria el traslado de los pacientes, medio de contraste y las practicas de anestesia cuando sean necesarias.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E5563" w:rsidRPr="005B366F" w:rsidRDefault="008E5563" w:rsidP="008E5563">
      <w:pPr>
        <w:keepNext/>
        <w:spacing w:after="180" w:line="240" w:lineRule="auto"/>
        <w:rPr>
          <w:rFonts w:ascii="Book Antiqua" w:hAnsi="Book Antiqua" w:cs="Times New Roman"/>
          <w:u w:val="single"/>
        </w:rPr>
      </w:pPr>
      <w:r w:rsidRPr="005B366F">
        <w:rPr>
          <w:rFonts w:ascii="Book Antiqua" w:hAnsi="Book Antiqua" w:cs="Times New Roman"/>
          <w:u w:val="single"/>
        </w:rPr>
        <w:t>ARTÍCULO SEGUNDO:</w:t>
      </w:r>
      <w:r w:rsidRPr="005B366F">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FINAL:</w:t>
      </w:r>
      <w:r w:rsidRPr="005B366F">
        <w:rPr>
          <w:rFonts w:ascii="Book Antiqua" w:hAnsi="Book Antiqua" w:cs="Times New Roman"/>
        </w:rPr>
        <w:t xml:space="preserve"> DE FORMA.</w:t>
      </w:r>
    </w:p>
    <w:p w:rsidR="00A95045" w:rsidRDefault="008E5563" w:rsidP="008E5563">
      <w:pPr>
        <w:keepNext/>
        <w:spacing w:after="180" w:line="240" w:lineRule="auto"/>
        <w:jc w:val="right"/>
        <w:rPr>
          <w:rFonts w:ascii="Book Antiqua" w:hAnsi="Book Antiqua" w:cs="Times New Roman"/>
        </w:rPr>
      </w:pPr>
      <w:r w:rsidRPr="005B366F">
        <w:rPr>
          <w:rFonts w:ascii="Book Antiqua" w:hAnsi="Book Antiqua" w:cs="Times New Roman"/>
        </w:rPr>
        <w:t xml:space="preserve">Sancionada el </w:t>
      </w:r>
      <w:r w:rsidRPr="005B366F">
        <w:rPr>
          <w:rFonts w:ascii="Book Antiqua" w:hAnsi="Book Antiqua" w:cs="Times New Roman"/>
          <w:b/>
        </w:rPr>
        <w:t xml:space="preserve"> 16 de Julio de 1997</w:t>
      </w:r>
    </w:p>
    <w:p w:rsidR="009C65A0" w:rsidRPr="00C4064D" w:rsidRDefault="009C65A0" w:rsidP="009C65A0">
      <w:pPr>
        <w:keepNext/>
        <w:spacing w:before="480" w:after="180" w:line="240" w:lineRule="auto"/>
        <w:rPr>
          <w:rFonts w:ascii="Book Antiqua" w:hAnsi="Book Antiqua" w:cs="Times New Roman"/>
          <w:b/>
          <w:szCs w:val="24"/>
        </w:rPr>
      </w:pPr>
      <w:r w:rsidRPr="00C4064D">
        <w:rPr>
          <w:rFonts w:ascii="Book Antiqua" w:hAnsi="Book Antiqua" w:cs="Times New Roman"/>
          <w:b/>
          <w:szCs w:val="24"/>
        </w:rPr>
        <w:t>ORDENANZA Nº 847</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PRIMERO:</w:t>
      </w:r>
      <w:r w:rsidRPr="00C4064D">
        <w:rPr>
          <w:rFonts w:ascii="Book Antiqua" w:hAnsi="Book Antiqua" w:cs="Times New Roman"/>
          <w:szCs w:val="24"/>
        </w:rPr>
        <w:t xml:space="preserve"> Fíjase para la solicitud de Habilitación Comercial, en el rubro “venta de leña”, el importe de: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rPr>
        <w:t xml:space="preserve">$700  (Pesos Setecientos)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SEGUNDO:</w:t>
      </w:r>
      <w:r w:rsidRPr="00C4064D">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9C65A0" w:rsidRPr="00C4064D" w:rsidRDefault="009C65A0" w:rsidP="009C65A0">
      <w:pPr>
        <w:keepNext/>
        <w:spacing w:after="180" w:line="240" w:lineRule="auto"/>
        <w:rPr>
          <w:rFonts w:ascii="Book Antiqua" w:hAnsi="Book Antiqua" w:cs="Times New Roman"/>
          <w:szCs w:val="24"/>
          <w:u w:val="single"/>
        </w:rPr>
      </w:pPr>
      <w:r w:rsidRPr="00C4064D">
        <w:rPr>
          <w:rFonts w:ascii="Book Antiqua" w:hAnsi="Book Antiqua" w:cs="Times New Roman"/>
          <w:szCs w:val="24"/>
          <w:u w:val="single"/>
        </w:rPr>
        <w:t>ARTÍCULO TERCERO:</w:t>
      </w:r>
      <w:r w:rsidRPr="00C4064D">
        <w:rPr>
          <w:rFonts w:ascii="Book Antiqua" w:hAnsi="Book Antiqua" w:cs="Times New Roman"/>
          <w:szCs w:val="24"/>
        </w:rPr>
        <w:t xml:space="preserve"> Lo dispuesto en la presente Ordenanza, tendrá vigencia a partir de la fecha de publicación.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lastRenderedPageBreak/>
        <w:t>ARTÍCULO FINAL:</w:t>
      </w:r>
      <w:r w:rsidRPr="00C4064D">
        <w:rPr>
          <w:rFonts w:ascii="Book Antiqua" w:hAnsi="Book Antiqua" w:cs="Times New Roman"/>
          <w:szCs w:val="24"/>
        </w:rPr>
        <w:t xml:space="preserve"> DE FORMA.</w:t>
      </w:r>
    </w:p>
    <w:p w:rsidR="00A95045" w:rsidRDefault="009C65A0" w:rsidP="009C65A0">
      <w:pPr>
        <w:keepNext/>
        <w:spacing w:after="180" w:line="240" w:lineRule="auto"/>
        <w:jc w:val="right"/>
        <w:rPr>
          <w:rFonts w:ascii="Book Antiqua" w:hAnsi="Book Antiqua" w:cs="Times New Roman"/>
          <w:szCs w:val="24"/>
        </w:rPr>
      </w:pPr>
      <w:r w:rsidRPr="00C4064D">
        <w:rPr>
          <w:rFonts w:ascii="Book Antiqua" w:hAnsi="Book Antiqua" w:cs="Times New Roman"/>
          <w:szCs w:val="24"/>
        </w:rPr>
        <w:t xml:space="preserve">Sancionada el </w:t>
      </w:r>
      <w:r w:rsidRPr="00C4064D">
        <w:rPr>
          <w:rFonts w:ascii="Book Antiqua" w:hAnsi="Book Antiqua" w:cs="Times New Roman"/>
          <w:b/>
          <w:szCs w:val="24"/>
        </w:rPr>
        <w:t xml:space="preserve"> 16 de Julio de 1997</w:t>
      </w:r>
    </w:p>
    <w:p w:rsidR="002871A2" w:rsidRPr="00704D54" w:rsidRDefault="002871A2" w:rsidP="002871A2">
      <w:pPr>
        <w:keepNext/>
        <w:spacing w:before="480" w:after="180" w:line="240" w:lineRule="auto"/>
        <w:rPr>
          <w:rFonts w:ascii="Book Antiqua" w:hAnsi="Book Antiqua" w:cs="Times New Roman"/>
          <w:b/>
          <w:szCs w:val="24"/>
        </w:rPr>
      </w:pPr>
      <w:r w:rsidRPr="00704D54">
        <w:rPr>
          <w:rFonts w:ascii="Book Antiqua" w:hAnsi="Book Antiqua" w:cs="Times New Roman"/>
          <w:b/>
          <w:szCs w:val="24"/>
        </w:rPr>
        <w:t>ORDENANZA Nº 848</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u w:val="single"/>
        </w:rPr>
        <w:t>ARTÍCULO PRIMERO:</w:t>
      </w:r>
      <w:r w:rsidRPr="00704D54">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Por todo ello, los participantes de la aglomeración urbana del Gran San Miguel de Tucumán, acuerdan: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CENTRALES: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2)  Reforma administrativas que tienen que ver con el rediseño de </w:t>
      </w:r>
      <w:proofErr w:type="gramStart"/>
      <w:r w:rsidRPr="00704D54">
        <w:rPr>
          <w:rFonts w:ascii="Book Antiqua" w:hAnsi="Book Antiqua" w:cs="Times New Roman"/>
          <w:szCs w:val="24"/>
        </w:rPr>
        <w:t>la estructuras administrativas</w:t>
      </w:r>
      <w:proofErr w:type="gramEnd"/>
      <w:r w:rsidRPr="00704D54">
        <w:rPr>
          <w:rFonts w:ascii="Book Antiqua" w:hAnsi="Book Antiqua" w:cs="Times New Roman"/>
          <w:szCs w:val="24"/>
        </w:rPr>
        <w:t xml:space="preserve">, reubicación y racionalización de personal en aquellos casos que la nueva estructura lo requiera, previa capacitación del personal municipal, con el objeto de bajar los costos y eficientizar la atención;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SECTORIALES: de aquellos sectores de servicios destinados mejorar su eficiencia y cobertura de aglomerado, como ser: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1)  Reorganizacion sector Sistema de Tránsito;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2)  Reorganización Sistema de Transporte;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3)  Reorganización Sector Saneamiento y Medio Ambiente;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4)  Formulacion de un Plan Estratégico del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lastRenderedPageBreak/>
        <w:t xml:space="preserve">b. 5)  establecer un Sistema de Información Geográfico y de información Integral del aglomerado.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INVERSIONES: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1)  Red Vial, completamiento y equipamiento de la estructura urbana;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2)  Encausamiento y estabilización del cauce del Río Salí y Arroyo Manantial;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3)  Destino final de residuos domiciliarios.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w:t>
      </w:r>
      <w:proofErr w:type="gramStart"/>
      <w:r w:rsidRPr="00704D54">
        <w:rPr>
          <w:rFonts w:ascii="Book Antiqua" w:hAnsi="Book Antiqua" w:cs="Times New Roman"/>
          <w:szCs w:val="24"/>
        </w:rPr>
        <w:t>mas</w:t>
      </w:r>
      <w:proofErr w:type="gramEnd"/>
      <w:r w:rsidRPr="00704D54">
        <w:rPr>
          <w:rFonts w:ascii="Book Antiqua" w:hAnsi="Book Antiqua" w:cs="Times New Roman"/>
          <w:szCs w:val="24"/>
        </w:rPr>
        <w:t xml:space="preserve"> integrales y que brinden mejores beneficios al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u w:val="single"/>
        </w:rPr>
      </w:pPr>
      <w:r w:rsidRPr="00704D54">
        <w:rPr>
          <w:rFonts w:ascii="Book Antiqua" w:hAnsi="Book Antiqua" w:cs="Times New Roman"/>
          <w:szCs w:val="24"/>
        </w:rPr>
        <w:t xml:space="preserve">En el lugar y fecha ut-supra se firman…………ejemplares de un mismo tenor y a un solo efecto, previa lectura y ratificación por parte de los presentes.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u w:val="single"/>
        </w:rPr>
        <w:t>ARTÍCULO FINAL:</w:t>
      </w:r>
      <w:r w:rsidRPr="00704D54">
        <w:rPr>
          <w:rFonts w:ascii="Book Antiqua" w:hAnsi="Book Antiqua" w:cs="Times New Roman"/>
          <w:szCs w:val="24"/>
        </w:rPr>
        <w:t xml:space="preserve"> DE FORMA.</w:t>
      </w:r>
    </w:p>
    <w:p w:rsidR="00A95045" w:rsidRDefault="002871A2" w:rsidP="002871A2">
      <w:pPr>
        <w:pStyle w:val="Prrafodelista"/>
        <w:keepNext/>
        <w:spacing w:after="180" w:line="240" w:lineRule="auto"/>
        <w:ind w:left="0"/>
        <w:contextualSpacing w:val="0"/>
        <w:jc w:val="right"/>
        <w:rPr>
          <w:rFonts w:ascii="Book Antiqua" w:hAnsi="Book Antiqua" w:cs="Times New Roman"/>
          <w:szCs w:val="24"/>
        </w:rPr>
      </w:pPr>
      <w:r w:rsidRPr="00704D54">
        <w:rPr>
          <w:rFonts w:ascii="Book Antiqua" w:hAnsi="Book Antiqua" w:cs="Times New Roman"/>
          <w:szCs w:val="24"/>
        </w:rPr>
        <w:t xml:space="preserve">Sancionada el </w:t>
      </w:r>
      <w:r w:rsidRPr="00704D54">
        <w:rPr>
          <w:rFonts w:ascii="Book Antiqua" w:hAnsi="Book Antiqua" w:cs="Times New Roman"/>
          <w:b/>
          <w:szCs w:val="24"/>
        </w:rPr>
        <w:t xml:space="preserve"> 16 de Julio de 1997</w:t>
      </w:r>
    </w:p>
    <w:p w:rsidR="00956611" w:rsidRPr="00732674" w:rsidRDefault="00956611" w:rsidP="00956611">
      <w:pPr>
        <w:keepNext/>
        <w:spacing w:before="480" w:after="180" w:line="240" w:lineRule="auto"/>
        <w:outlineLvl w:val="0"/>
        <w:rPr>
          <w:rFonts w:ascii="Book Antiqua" w:hAnsi="Book Antiqua" w:cs="Times New Roman"/>
          <w:b/>
          <w:szCs w:val="24"/>
        </w:rPr>
      </w:pPr>
      <w:r w:rsidRPr="00732674">
        <w:rPr>
          <w:rFonts w:ascii="Book Antiqua" w:hAnsi="Book Antiqua" w:cs="Times New Roman"/>
          <w:b/>
          <w:szCs w:val="24"/>
        </w:rPr>
        <w:t>ORDENANZA Nº 849</w:t>
      </w:r>
    </w:p>
    <w:p w:rsidR="00956611" w:rsidRPr="00732674" w:rsidRDefault="00956611" w:rsidP="00956611">
      <w:pPr>
        <w:keepNext/>
        <w:spacing w:after="180" w:line="240" w:lineRule="auto"/>
        <w:rPr>
          <w:rFonts w:ascii="Book Antiqua" w:hAnsi="Book Antiqua" w:cs="Times New Roman"/>
          <w:szCs w:val="24"/>
        </w:rPr>
      </w:pPr>
      <w:r w:rsidRPr="00732674">
        <w:rPr>
          <w:rFonts w:ascii="Book Antiqua" w:hAnsi="Book Antiqua" w:cs="Times New Roman"/>
          <w:szCs w:val="24"/>
          <w:u w:val="single"/>
        </w:rPr>
        <w:t>ARTÍCULO PRIMERO:</w:t>
      </w:r>
      <w:r w:rsidRPr="00732674">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w:t>
      </w:r>
      <w:r w:rsidRPr="00732674">
        <w:rPr>
          <w:rFonts w:ascii="Book Antiqua" w:hAnsi="Book Antiqua" w:cs="Times New Roman"/>
          <w:i/>
          <w:szCs w:val="24"/>
        </w:rPr>
        <w:lastRenderedPageBreak/>
        <w:t xml:space="preserve">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TERCERA: Los Planes y Programas de Estudios se ajustarán en un todo a los vigentes para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w:t>
      </w:r>
      <w:proofErr w:type="gramStart"/>
      <w:r w:rsidRPr="00732674">
        <w:rPr>
          <w:rFonts w:ascii="Book Antiqua" w:hAnsi="Book Antiqua" w:cs="Times New Roman"/>
          <w:i/>
          <w:szCs w:val="24"/>
        </w:rPr>
        <w:t>de el</w:t>
      </w:r>
      <w:proofErr w:type="gramEnd"/>
      <w:r w:rsidRPr="00732674">
        <w:rPr>
          <w:rFonts w:ascii="Book Antiqua" w:hAnsi="Book Antiqua" w:cs="Times New Roman"/>
          <w:i/>
          <w:szCs w:val="24"/>
        </w:rPr>
        <w:t xml:space="preserve"> o los establecimientos educacionales.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SEPTIMA: Los Certificados de Estudio serán otorgados por el establecimiento en base a las tareas de Supervisión realizadas, quedando </w:t>
      </w:r>
      <w:proofErr w:type="gramStart"/>
      <w:r w:rsidRPr="00732674">
        <w:rPr>
          <w:rFonts w:ascii="Book Antiqua" w:hAnsi="Book Antiqua" w:cs="Times New Roman"/>
          <w:i/>
          <w:szCs w:val="24"/>
        </w:rPr>
        <w:t>reservada</w:t>
      </w:r>
      <w:proofErr w:type="gramEnd"/>
      <w:r w:rsidRPr="00732674">
        <w:rPr>
          <w:rFonts w:ascii="Book Antiqua" w:hAnsi="Book Antiqua" w:cs="Times New Roman"/>
          <w:i/>
          <w:szCs w:val="24"/>
        </w:rPr>
        <w:t xml:space="preserve"> a esta Secretaría de Estado su contralor definitivo.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lastRenderedPageBreak/>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956611" w:rsidRPr="00732674" w:rsidRDefault="00956611" w:rsidP="00956611">
      <w:pPr>
        <w:keepNext/>
        <w:spacing w:after="180" w:line="240" w:lineRule="auto"/>
        <w:ind w:left="284" w:right="282"/>
        <w:rPr>
          <w:rFonts w:ascii="Book Antiqua" w:hAnsi="Book Antiqua" w:cs="Times New Roman"/>
          <w:i/>
          <w:szCs w:val="24"/>
          <w:u w:val="single"/>
        </w:rPr>
      </w:pPr>
      <w:r w:rsidRPr="00732674">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u w:val="single"/>
        </w:rPr>
        <w:t>ARTÍCULO FINAL:</w:t>
      </w:r>
      <w:r w:rsidRPr="00732674">
        <w:rPr>
          <w:rFonts w:ascii="Book Antiqua" w:hAnsi="Book Antiqua" w:cs="Times New Roman"/>
          <w:i/>
          <w:szCs w:val="24"/>
        </w:rPr>
        <w:t xml:space="preserve"> DE FORMA.</w:t>
      </w:r>
    </w:p>
    <w:p w:rsidR="00A95045" w:rsidRDefault="00956611" w:rsidP="00956611">
      <w:pPr>
        <w:keepNext/>
        <w:spacing w:after="180" w:line="240" w:lineRule="auto"/>
        <w:ind w:left="284" w:right="282"/>
        <w:jc w:val="right"/>
        <w:rPr>
          <w:rFonts w:ascii="Book Antiqua" w:hAnsi="Book Antiqua" w:cs="Times New Roman"/>
          <w:i/>
          <w:szCs w:val="24"/>
        </w:rPr>
      </w:pPr>
      <w:r w:rsidRPr="00732674">
        <w:rPr>
          <w:rFonts w:ascii="Book Antiqua" w:hAnsi="Book Antiqua" w:cs="Times New Roman"/>
          <w:i/>
          <w:szCs w:val="24"/>
        </w:rPr>
        <w:t xml:space="preserve">Sancionada el </w:t>
      </w:r>
      <w:r w:rsidRPr="00732674">
        <w:rPr>
          <w:rFonts w:ascii="Book Antiqua" w:hAnsi="Book Antiqua" w:cs="Times New Roman"/>
          <w:b/>
          <w:i/>
          <w:szCs w:val="24"/>
        </w:rPr>
        <w:t xml:space="preserve"> 16 de Julio de 1997</w:t>
      </w:r>
    </w:p>
    <w:p w:rsidR="00E51352" w:rsidRPr="00CE59FA" w:rsidRDefault="00E51352" w:rsidP="00E51352">
      <w:pPr>
        <w:keepNext/>
        <w:spacing w:before="480" w:after="180" w:line="240" w:lineRule="auto"/>
        <w:rPr>
          <w:rFonts w:ascii="Book Antiqua" w:hAnsi="Book Antiqua" w:cs="Times New Roman"/>
          <w:b/>
          <w:szCs w:val="24"/>
        </w:rPr>
      </w:pPr>
      <w:r w:rsidRPr="00CE59FA">
        <w:rPr>
          <w:rFonts w:ascii="Book Antiqua" w:hAnsi="Book Antiqua" w:cs="Times New Roman"/>
          <w:b/>
          <w:szCs w:val="24"/>
        </w:rPr>
        <w:t>ORDENANZA Nº 850</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PRIMERO:</w:t>
      </w:r>
      <w:r w:rsidRPr="00CE59FA">
        <w:rPr>
          <w:rFonts w:ascii="Book Antiqua" w:hAnsi="Book Antiqua" w:cs="Times New Roman"/>
          <w:szCs w:val="24"/>
        </w:rPr>
        <w:t xml:space="preserve"> ACEPTASE la donación de un superficie total de una hectárea 2. 712, 82mts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para retranqueo de calle Las Higueritas comprendida entre los puntos C-F-H-D.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SEGUNDO:</w:t>
      </w:r>
      <w:r w:rsidRPr="00CE59FA">
        <w:rPr>
          <w:rFonts w:ascii="Book Antiqua" w:hAnsi="Book Antiqua" w:cs="Times New Roman"/>
          <w:szCs w:val="24"/>
        </w:rPr>
        <w:t xml:space="preserve"> La firma Helpa SRL deberá presentar previo a todo tramite el plan de forestación integral según Ordenanza 806/96. </w:t>
      </w:r>
    </w:p>
    <w:p w:rsidR="00E51352" w:rsidRPr="00CE59FA" w:rsidRDefault="00E51352" w:rsidP="00E51352">
      <w:pPr>
        <w:keepNext/>
        <w:spacing w:after="180" w:line="240" w:lineRule="auto"/>
        <w:rPr>
          <w:rFonts w:ascii="Book Antiqua" w:hAnsi="Book Antiqua" w:cs="Times New Roman"/>
          <w:szCs w:val="24"/>
          <w:u w:val="single"/>
        </w:rPr>
      </w:pPr>
      <w:r w:rsidRPr="00CE59FA">
        <w:rPr>
          <w:rFonts w:ascii="Book Antiqua" w:hAnsi="Book Antiqua" w:cs="Times New Roman"/>
          <w:szCs w:val="24"/>
          <w:u w:val="single"/>
        </w:rPr>
        <w:t>ARTÍCULO TERCERO:</w:t>
      </w:r>
      <w:r w:rsidRPr="00CE59FA">
        <w:rPr>
          <w:rFonts w:ascii="Book Antiqua" w:hAnsi="Book Antiqua" w:cs="Times New Roman"/>
          <w:szCs w:val="24"/>
        </w:rPr>
        <w:t xml:space="preserve"> No hacer lugar al pedido de eximición de impuestos Municipales solicitada.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FINAL:</w:t>
      </w:r>
      <w:r w:rsidRPr="00CE59FA">
        <w:rPr>
          <w:rFonts w:ascii="Book Antiqua" w:hAnsi="Book Antiqua" w:cs="Times New Roman"/>
          <w:szCs w:val="24"/>
        </w:rPr>
        <w:t xml:space="preserve"> DE FORMA.</w:t>
      </w:r>
    </w:p>
    <w:p w:rsidR="00A95045" w:rsidRDefault="00E51352" w:rsidP="00E51352">
      <w:pPr>
        <w:keepNext/>
        <w:spacing w:after="180" w:line="240" w:lineRule="auto"/>
        <w:jc w:val="right"/>
        <w:rPr>
          <w:rFonts w:ascii="Book Antiqua" w:hAnsi="Book Antiqua" w:cs="Times New Roman"/>
          <w:szCs w:val="24"/>
        </w:rPr>
      </w:pPr>
      <w:r w:rsidRPr="00CE59FA">
        <w:rPr>
          <w:rFonts w:ascii="Book Antiqua" w:hAnsi="Book Antiqua" w:cs="Times New Roman"/>
          <w:szCs w:val="24"/>
        </w:rPr>
        <w:t xml:space="preserve">Sancionada el </w:t>
      </w:r>
      <w:r w:rsidRPr="00CE59FA">
        <w:rPr>
          <w:rFonts w:ascii="Book Antiqua" w:hAnsi="Book Antiqua" w:cs="Times New Roman"/>
          <w:b/>
          <w:szCs w:val="24"/>
        </w:rPr>
        <w:t xml:space="preserve"> 30 de Octubre de 1997</w:t>
      </w:r>
    </w:p>
    <w:p w:rsidR="0090797E" w:rsidRPr="00A62D91" w:rsidRDefault="0090797E" w:rsidP="0090797E">
      <w:pPr>
        <w:keepNext/>
        <w:spacing w:before="480" w:after="180" w:line="240" w:lineRule="auto"/>
        <w:rPr>
          <w:rFonts w:ascii="Book Antiqua" w:hAnsi="Book Antiqua" w:cs="Times New Roman"/>
          <w:b/>
          <w:szCs w:val="24"/>
        </w:rPr>
      </w:pPr>
      <w:r w:rsidRPr="00A62D91">
        <w:rPr>
          <w:rFonts w:ascii="Book Antiqua" w:hAnsi="Book Antiqua" w:cs="Times New Roman"/>
          <w:b/>
          <w:szCs w:val="24"/>
        </w:rPr>
        <w:t>ORDENANZA Nº 852</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PRIMERO:</w:t>
      </w:r>
      <w:r w:rsidRPr="00A62D91">
        <w:rPr>
          <w:rFonts w:ascii="Book Antiqua" w:hAnsi="Book Antiqua" w:cs="Times New Roman"/>
          <w:szCs w:val="24"/>
        </w:rPr>
        <w:t xml:space="preserve"> Créase en la Municipalidad de Yerba Buena, el archivo HISTORICO FOTOGRAFICO.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SEGUNDO:</w:t>
      </w:r>
      <w:r w:rsidRPr="00A62D91">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TERCERO:</w:t>
      </w:r>
      <w:r w:rsidRPr="00A62D91">
        <w:rPr>
          <w:rFonts w:ascii="Book Antiqua" w:hAnsi="Book Antiqua" w:cs="Times New Roman"/>
          <w:szCs w:val="24"/>
        </w:rPr>
        <w:t xml:space="preserve"> El archivo dependerá de la Secretaría de Gobierno de la Municipalidad a través de la Dirección de Cultura.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CUARTO:</w:t>
      </w:r>
      <w:r w:rsidRPr="00A62D91">
        <w:rPr>
          <w:rFonts w:ascii="Book Antiqua" w:hAnsi="Book Antiqua" w:cs="Times New Roman"/>
          <w:szCs w:val="24"/>
        </w:rPr>
        <w:t xml:space="preserve"> Los objetivos del archivo serán: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Administrar y controlar el patrimonio fotográfico.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y administrar Normas de manejo, conservación de los bienes.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lastRenderedPageBreak/>
        <w:t xml:space="preserve">Puesta en valor y organización, desde una visión museológica de las colecciones existentes, y de las que puedan conseguir en donación.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una política de extensión educativa, a través de cursos, publicaciones, exposiciones, etc.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Difundir a través de los medios de comunicación, la existencia de las colecciones.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pautas generales y particulares de cada colección, para le desarrollo de bancos de datos. </w:t>
      </w:r>
    </w:p>
    <w:p w:rsidR="0090797E" w:rsidRPr="00A62D91" w:rsidRDefault="0090797E" w:rsidP="0090797E">
      <w:pPr>
        <w:pStyle w:val="Prrafodelista"/>
        <w:keepNext/>
        <w:spacing w:after="180" w:line="240" w:lineRule="auto"/>
        <w:ind w:left="0"/>
        <w:rPr>
          <w:rFonts w:ascii="Book Antiqua" w:hAnsi="Book Antiqua" w:cs="Times New Roman"/>
          <w:szCs w:val="24"/>
          <w:u w:val="single"/>
        </w:rPr>
      </w:pPr>
      <w:r w:rsidRPr="00A62D91">
        <w:rPr>
          <w:rFonts w:ascii="Book Antiqua" w:hAnsi="Book Antiqua" w:cs="Times New Roman"/>
          <w:szCs w:val="24"/>
          <w:u w:val="single"/>
        </w:rPr>
        <w:t>ARTÍCULO QUINTO:</w:t>
      </w:r>
      <w:r w:rsidRPr="00A62D91">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90797E" w:rsidRPr="00A62D91" w:rsidRDefault="0090797E" w:rsidP="0090797E">
      <w:pPr>
        <w:pStyle w:val="Prrafodelista"/>
        <w:keepNext/>
        <w:spacing w:after="180" w:line="240" w:lineRule="auto"/>
        <w:ind w:left="0"/>
        <w:rPr>
          <w:rFonts w:ascii="Book Antiqua" w:hAnsi="Book Antiqua" w:cs="Times New Roman"/>
          <w:szCs w:val="24"/>
        </w:rPr>
      </w:pPr>
      <w:r w:rsidRPr="00A62D91">
        <w:rPr>
          <w:rFonts w:ascii="Book Antiqua" w:hAnsi="Book Antiqua" w:cs="Times New Roman"/>
          <w:szCs w:val="24"/>
          <w:u w:val="single"/>
        </w:rPr>
        <w:t>ARTÍCULO FINAL:</w:t>
      </w:r>
      <w:r w:rsidRPr="00A62D91">
        <w:rPr>
          <w:rFonts w:ascii="Book Antiqua" w:hAnsi="Book Antiqua" w:cs="Times New Roman"/>
          <w:szCs w:val="24"/>
        </w:rPr>
        <w:t xml:space="preserve"> DE FORMA.</w:t>
      </w:r>
    </w:p>
    <w:p w:rsidR="00A95045" w:rsidRDefault="0090797E" w:rsidP="0090797E">
      <w:pPr>
        <w:pStyle w:val="Prrafodelista"/>
        <w:keepNext/>
        <w:spacing w:after="180" w:line="240" w:lineRule="auto"/>
        <w:ind w:left="0"/>
        <w:jc w:val="right"/>
        <w:rPr>
          <w:rFonts w:ascii="Book Antiqua" w:hAnsi="Book Antiqua" w:cs="Times New Roman"/>
          <w:szCs w:val="24"/>
        </w:rPr>
      </w:pPr>
      <w:r w:rsidRPr="00A62D91">
        <w:rPr>
          <w:rFonts w:ascii="Book Antiqua" w:hAnsi="Book Antiqua" w:cs="Times New Roman"/>
          <w:szCs w:val="24"/>
        </w:rPr>
        <w:t xml:space="preserve">Sancionada el </w:t>
      </w:r>
      <w:r w:rsidRPr="00A62D91">
        <w:rPr>
          <w:rFonts w:ascii="Book Antiqua" w:hAnsi="Book Antiqua" w:cs="Times New Roman"/>
          <w:b/>
          <w:szCs w:val="24"/>
        </w:rPr>
        <w:t xml:space="preserve"> 30 de Julio de 1997</w:t>
      </w:r>
    </w:p>
    <w:p w:rsidR="00810AF2" w:rsidRPr="00CC4022" w:rsidRDefault="00810AF2" w:rsidP="00810AF2">
      <w:pPr>
        <w:keepNext/>
        <w:spacing w:before="480" w:after="180" w:line="240" w:lineRule="auto"/>
        <w:jc w:val="left"/>
        <w:outlineLvl w:val="0"/>
        <w:rPr>
          <w:rFonts w:ascii="Book Antiqua" w:hAnsi="Book Antiqua"/>
          <w:b/>
        </w:rPr>
      </w:pPr>
      <w:r w:rsidRPr="00CC4022">
        <w:rPr>
          <w:rFonts w:ascii="Book Antiqua" w:hAnsi="Book Antiqua"/>
          <w:b/>
        </w:rPr>
        <w:t>ORDENANZA Nº 854</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PRIMERO:</w:t>
      </w:r>
      <w:r w:rsidRPr="00CC4022">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Norte: 7,10mts lindero resto de la mayor extensión.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Sur: 7,10mts lindero Avda Belgrano.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Este: 639,56mts linderos Instituto Provincial de la Vivienda y Desarrollo Urbano.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Superficie total; 4.572,88mts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Correspondiente al Padrón 675.272, según consta en Acta Donación  (Expe. 3830-A.97)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SEGUNDO:</w:t>
      </w:r>
      <w:r w:rsidRPr="00CC4022">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810AF2" w:rsidRPr="00CC4022" w:rsidRDefault="00810AF2" w:rsidP="00810AF2">
      <w:pPr>
        <w:keepNext/>
        <w:spacing w:after="180" w:line="240" w:lineRule="auto"/>
        <w:rPr>
          <w:rFonts w:ascii="Book Antiqua" w:hAnsi="Book Antiqua"/>
        </w:rPr>
      </w:pPr>
      <w:r w:rsidRPr="00CC4022">
        <w:rPr>
          <w:rFonts w:ascii="Book Antiqua" w:hAnsi="Book Antiqua"/>
        </w:rPr>
        <w:t>Espacio Verde; superficie 9.812,13mts</w:t>
      </w:r>
      <w:r w:rsidRPr="00CC4022">
        <w:rPr>
          <w:rFonts w:ascii="Book Antiqua" w:hAnsi="Book Antiqua"/>
          <w:vertAlign w:val="superscript"/>
        </w:rPr>
        <w:t>2</w:t>
      </w:r>
    </w:p>
    <w:p w:rsidR="00810AF2" w:rsidRPr="00CC4022" w:rsidRDefault="00810AF2" w:rsidP="00810AF2">
      <w:pPr>
        <w:keepNext/>
        <w:spacing w:after="180" w:line="240" w:lineRule="auto"/>
        <w:rPr>
          <w:rFonts w:ascii="Book Antiqua" w:hAnsi="Book Antiqua"/>
        </w:rPr>
      </w:pPr>
      <w:r w:rsidRPr="00CC4022">
        <w:rPr>
          <w:rFonts w:ascii="Book Antiqua" w:hAnsi="Book Antiqua"/>
        </w:rPr>
        <w:t>Calles, pasajes y ochavas; 3 ha, 7.499,72mts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Según Acta Donación que consta en Expte. 4578-I-97. </w:t>
      </w:r>
    </w:p>
    <w:p w:rsidR="00810AF2" w:rsidRPr="00CC4022" w:rsidRDefault="00810AF2" w:rsidP="00810AF2">
      <w:pPr>
        <w:keepNext/>
        <w:spacing w:after="180" w:line="240" w:lineRule="auto"/>
        <w:rPr>
          <w:rFonts w:ascii="Book Antiqua" w:hAnsi="Book Antiqua"/>
          <w:u w:val="single"/>
        </w:rPr>
      </w:pPr>
      <w:r w:rsidRPr="00CC4022">
        <w:rPr>
          <w:rFonts w:ascii="Book Antiqua" w:hAnsi="Book Antiqua"/>
          <w:u w:val="single"/>
        </w:rPr>
        <w:t>ARTÍCULO TERCERO:</w:t>
      </w:r>
      <w:r w:rsidRPr="00CC4022">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FINAL:</w:t>
      </w:r>
      <w:r w:rsidRPr="00CC4022">
        <w:rPr>
          <w:rFonts w:ascii="Book Antiqua" w:hAnsi="Book Antiqua"/>
        </w:rPr>
        <w:t xml:space="preserve"> DE FORMA.</w:t>
      </w:r>
    </w:p>
    <w:p w:rsidR="00A95045" w:rsidRDefault="00810AF2" w:rsidP="00810AF2">
      <w:pPr>
        <w:keepNext/>
        <w:spacing w:after="180" w:line="240" w:lineRule="auto"/>
        <w:jc w:val="right"/>
        <w:rPr>
          <w:rFonts w:ascii="Book Antiqua" w:hAnsi="Book Antiqua"/>
        </w:rPr>
      </w:pPr>
      <w:r w:rsidRPr="00CC4022">
        <w:rPr>
          <w:rFonts w:ascii="Book Antiqua" w:hAnsi="Book Antiqua"/>
        </w:rPr>
        <w:t xml:space="preserve">Sancionada el </w:t>
      </w:r>
      <w:r w:rsidRPr="00CC4022">
        <w:rPr>
          <w:rFonts w:ascii="Book Antiqua" w:hAnsi="Book Antiqua"/>
          <w:b/>
        </w:rPr>
        <w:t xml:space="preserve"> 30 de Julio de 1997</w:t>
      </w:r>
    </w:p>
    <w:p w:rsidR="001C4D76" w:rsidRPr="00FD4E93" w:rsidRDefault="001C4D76" w:rsidP="001C4D76">
      <w:pPr>
        <w:keepNext/>
        <w:spacing w:before="480" w:after="180"/>
        <w:rPr>
          <w:rFonts w:ascii="Book Antiqua" w:hAnsi="Book Antiqua"/>
          <w:b/>
          <w:bCs/>
        </w:rPr>
      </w:pPr>
      <w:r w:rsidRPr="00FD4E93">
        <w:rPr>
          <w:rFonts w:ascii="Book Antiqua" w:hAnsi="Book Antiqua"/>
          <w:b/>
          <w:bCs/>
        </w:rPr>
        <w:t>ORDENANZA Nº 855</w:t>
      </w:r>
    </w:p>
    <w:p w:rsidR="001C4D76" w:rsidRPr="00FD4E93" w:rsidRDefault="001C4D76" w:rsidP="001C4D76">
      <w:pPr>
        <w:keepNext/>
        <w:spacing w:after="180"/>
        <w:rPr>
          <w:rFonts w:ascii="Book Antiqua" w:hAnsi="Book Antiqua"/>
        </w:rPr>
      </w:pPr>
      <w:r w:rsidRPr="00FD4E93">
        <w:rPr>
          <w:rFonts w:ascii="Book Antiqua" w:hAnsi="Book Antiqua"/>
          <w:u w:val="single"/>
        </w:rPr>
        <w:t>ARTÍCULO PRIMERO:</w:t>
      </w:r>
      <w:r w:rsidRPr="00FD4E93">
        <w:rPr>
          <w:rFonts w:ascii="Book Antiqua" w:hAnsi="Book Antiqua"/>
        </w:rPr>
        <w:t xml:space="preserve"> Acéptase la Donación de una fracción de terreno de 1. 039, 06mts</w:t>
      </w:r>
      <w:r w:rsidRPr="00FD4E93">
        <w:rPr>
          <w:rFonts w:ascii="Book Antiqua" w:hAnsi="Book Antiqua"/>
          <w:vertAlign w:val="superscript"/>
        </w:rPr>
        <w:t>2</w:t>
      </w:r>
      <w:r w:rsidRPr="00FD4E93">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1C4D76" w:rsidRPr="00FD4E93" w:rsidRDefault="001C4D76" w:rsidP="001C4D76">
      <w:pPr>
        <w:keepNext/>
        <w:spacing w:after="180"/>
        <w:rPr>
          <w:rFonts w:ascii="Book Antiqua" w:hAnsi="Book Antiqua"/>
        </w:rPr>
      </w:pPr>
      <w:r w:rsidRPr="00FD4E93">
        <w:rPr>
          <w:rFonts w:ascii="Book Antiqua" w:hAnsi="Book Antiqua"/>
          <w:u w:val="single"/>
        </w:rPr>
        <w:lastRenderedPageBreak/>
        <w:t>ARTÍCULO SEGUNDO:</w:t>
      </w:r>
      <w:r w:rsidRPr="00FD4E93">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w:t>
      </w:r>
      <w:proofErr w:type="gramStart"/>
      <w:r w:rsidRPr="00FD4E93">
        <w:rPr>
          <w:rFonts w:ascii="Book Antiqua" w:hAnsi="Book Antiqua"/>
        </w:rPr>
        <w:t>del</w:t>
      </w:r>
      <w:proofErr w:type="gramEnd"/>
      <w:r w:rsidRPr="00FD4E93">
        <w:rPr>
          <w:rFonts w:ascii="Book Antiqua" w:hAnsi="Book Antiqua"/>
        </w:rPr>
        <w:t xml:space="preserve"> año 1997 y de las Contribuciones s/Cementerios del Padrón L 0070-00-2, por la suma de $1. 035, 88  (Pesos un mil treinta y cinco con 88/100)  correspondiente a los años 1991, 1992, 1993, 1994, 1995, 1996 y 1º y 2º Ant. </w:t>
      </w:r>
      <w:proofErr w:type="gramStart"/>
      <w:r w:rsidRPr="00FD4E93">
        <w:rPr>
          <w:rFonts w:ascii="Book Antiqua" w:hAnsi="Book Antiqua"/>
        </w:rPr>
        <w:t>del</w:t>
      </w:r>
      <w:proofErr w:type="gramEnd"/>
      <w:r w:rsidRPr="00FD4E93">
        <w:rPr>
          <w:rFonts w:ascii="Book Antiqua" w:hAnsi="Book Antiqua"/>
        </w:rPr>
        <w:t xml:space="preserve"> año 1997. </w:t>
      </w:r>
    </w:p>
    <w:p w:rsidR="001C4D76" w:rsidRPr="00FD4E93" w:rsidRDefault="001C4D76" w:rsidP="001C4D76">
      <w:pPr>
        <w:keepNext/>
        <w:spacing w:after="180"/>
        <w:rPr>
          <w:rFonts w:ascii="Book Antiqua" w:hAnsi="Book Antiqua"/>
          <w:u w:val="single"/>
        </w:rPr>
      </w:pPr>
      <w:r w:rsidRPr="00FD4E93">
        <w:rPr>
          <w:rFonts w:ascii="Book Antiqua" w:hAnsi="Book Antiqua"/>
          <w:u w:val="single"/>
        </w:rPr>
        <w:t>ARTÍCULO TERCERO:</w:t>
      </w:r>
      <w:r w:rsidRPr="00FD4E93">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1C4D76" w:rsidRPr="00FD4E93" w:rsidRDefault="001C4D76" w:rsidP="001C4D76">
      <w:pPr>
        <w:keepNext/>
        <w:spacing w:after="180"/>
        <w:rPr>
          <w:rFonts w:ascii="Book Antiqua" w:hAnsi="Book Antiqua"/>
        </w:rPr>
      </w:pPr>
      <w:r w:rsidRPr="00FD4E93">
        <w:rPr>
          <w:rFonts w:ascii="Book Antiqua" w:hAnsi="Book Antiqua"/>
          <w:u w:val="single"/>
        </w:rPr>
        <w:t>ARTÍCULO FINAL:</w:t>
      </w:r>
      <w:r w:rsidRPr="00FD4E93">
        <w:rPr>
          <w:rFonts w:ascii="Book Antiqua" w:hAnsi="Book Antiqua"/>
        </w:rPr>
        <w:t xml:space="preserve"> DE FORMA.</w:t>
      </w:r>
    </w:p>
    <w:p w:rsidR="00A95045" w:rsidRDefault="001C4D76" w:rsidP="001C4D76">
      <w:pPr>
        <w:keepNext/>
        <w:spacing w:after="180"/>
        <w:jc w:val="right"/>
        <w:rPr>
          <w:rFonts w:ascii="Book Antiqua" w:hAnsi="Book Antiqua"/>
        </w:rPr>
      </w:pPr>
      <w:r w:rsidRPr="00FD4E93">
        <w:rPr>
          <w:rFonts w:ascii="Book Antiqua" w:hAnsi="Book Antiqua"/>
        </w:rPr>
        <w:t xml:space="preserve">Sancionada el </w:t>
      </w:r>
      <w:r w:rsidRPr="00FD4E93">
        <w:rPr>
          <w:rFonts w:ascii="Book Antiqua" w:hAnsi="Book Antiqua"/>
          <w:b/>
        </w:rPr>
        <w:t xml:space="preserve"> 06 de Agosto de 1997</w:t>
      </w:r>
    </w:p>
    <w:p w:rsidR="00A33EAE" w:rsidRPr="006F7EE4" w:rsidRDefault="00A33EAE" w:rsidP="00A33EAE">
      <w:pPr>
        <w:keepNext/>
        <w:spacing w:before="480" w:after="180" w:line="240" w:lineRule="auto"/>
        <w:rPr>
          <w:rFonts w:ascii="Book Antiqua" w:hAnsi="Book Antiqua" w:cs="Times New Roman"/>
          <w:b/>
          <w:szCs w:val="24"/>
        </w:rPr>
      </w:pPr>
      <w:r w:rsidRPr="006F7EE4">
        <w:rPr>
          <w:rFonts w:ascii="Book Antiqua" w:hAnsi="Book Antiqua" w:cs="Times New Roman"/>
          <w:b/>
          <w:szCs w:val="24"/>
        </w:rPr>
        <w:t>ORDENANZA Nº 858</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PRIMERO:</w:t>
      </w:r>
      <w:r w:rsidRPr="006F7EE4">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A33EAE" w:rsidRPr="006F7EE4" w:rsidRDefault="00A33EAE" w:rsidP="00A33EAE">
      <w:pPr>
        <w:keepNext/>
        <w:spacing w:after="180" w:line="240" w:lineRule="auto"/>
        <w:rPr>
          <w:rFonts w:ascii="Book Antiqua" w:hAnsi="Book Antiqua" w:cs="Times New Roman"/>
          <w:szCs w:val="24"/>
          <w:u w:val="single"/>
        </w:rPr>
      </w:pPr>
      <w:r w:rsidRPr="006F7EE4">
        <w:rPr>
          <w:rFonts w:ascii="Book Antiqua" w:hAnsi="Book Antiqua" w:cs="Times New Roman"/>
          <w:szCs w:val="24"/>
          <w:u w:val="single"/>
        </w:rPr>
        <w:t>ARTÍCULO SEGUNDO:</w:t>
      </w:r>
      <w:r w:rsidRPr="006F7EE4">
        <w:rPr>
          <w:rFonts w:ascii="Book Antiqua" w:hAnsi="Book Antiqua" w:cs="Times New Roman"/>
          <w:szCs w:val="24"/>
        </w:rPr>
        <w:t xml:space="preserve"> DEROGASE toda norma que se oponga a la presente. </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FINAL:</w:t>
      </w:r>
      <w:r w:rsidRPr="006F7EE4">
        <w:rPr>
          <w:rFonts w:ascii="Book Antiqua" w:hAnsi="Book Antiqua" w:cs="Times New Roman"/>
          <w:szCs w:val="24"/>
        </w:rPr>
        <w:t xml:space="preserve"> DE FORMA.</w:t>
      </w:r>
    </w:p>
    <w:p w:rsidR="00A95045" w:rsidRDefault="00A33EAE" w:rsidP="00A33EAE">
      <w:pPr>
        <w:keepNext/>
        <w:spacing w:after="180" w:line="240" w:lineRule="auto"/>
        <w:jc w:val="right"/>
        <w:rPr>
          <w:rFonts w:ascii="Book Antiqua" w:hAnsi="Book Antiqua" w:cs="Times New Roman"/>
          <w:szCs w:val="24"/>
        </w:rPr>
      </w:pPr>
      <w:r w:rsidRPr="006F7EE4">
        <w:rPr>
          <w:rFonts w:ascii="Book Antiqua" w:hAnsi="Book Antiqua" w:cs="Times New Roman"/>
          <w:szCs w:val="24"/>
        </w:rPr>
        <w:t xml:space="preserve">Sancionada el </w:t>
      </w:r>
      <w:r w:rsidRPr="006F7EE4">
        <w:rPr>
          <w:rFonts w:ascii="Book Antiqua" w:hAnsi="Book Antiqua" w:cs="Times New Roman"/>
          <w:b/>
          <w:szCs w:val="24"/>
        </w:rPr>
        <w:t xml:space="preserve"> 20 de Agosto de 1997</w:t>
      </w:r>
    </w:p>
    <w:p w:rsidR="00AD64A9" w:rsidRPr="000466D0" w:rsidRDefault="00AD64A9" w:rsidP="00AD64A9">
      <w:pPr>
        <w:keepNext/>
        <w:spacing w:before="480" w:after="180" w:line="240" w:lineRule="auto"/>
        <w:rPr>
          <w:rFonts w:ascii="Book Antiqua" w:hAnsi="Book Antiqua" w:cs="Times New Roman"/>
          <w:b/>
          <w:szCs w:val="24"/>
        </w:rPr>
      </w:pPr>
      <w:r w:rsidRPr="000466D0">
        <w:rPr>
          <w:rFonts w:ascii="Book Antiqua" w:hAnsi="Book Antiqua" w:cs="Times New Roman"/>
          <w:b/>
          <w:szCs w:val="24"/>
        </w:rPr>
        <w:t>ORDENANZA Nº 860</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PRIMERO:</w:t>
      </w:r>
      <w:r w:rsidRPr="000466D0">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SEGUNDO:</w:t>
      </w:r>
      <w:r w:rsidRPr="000466D0">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TERCERO:</w:t>
      </w:r>
      <w:r w:rsidRPr="000466D0">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CUARTO:</w:t>
      </w:r>
      <w:r w:rsidRPr="000466D0">
        <w:rPr>
          <w:rFonts w:ascii="Book Antiqua" w:hAnsi="Book Antiqua" w:cs="Times New Roman"/>
          <w:szCs w:val="24"/>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lastRenderedPageBreak/>
        <w:t>ARTÍCULO QUINTO:</w:t>
      </w:r>
      <w:r w:rsidRPr="000466D0">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AD64A9" w:rsidRPr="000466D0" w:rsidRDefault="00AD64A9" w:rsidP="00AD64A9">
      <w:pPr>
        <w:keepNext/>
        <w:spacing w:after="180" w:line="240" w:lineRule="auto"/>
        <w:rPr>
          <w:rFonts w:ascii="Book Antiqua" w:hAnsi="Book Antiqua" w:cs="Times New Roman"/>
          <w:szCs w:val="24"/>
          <w:u w:val="single"/>
        </w:rPr>
      </w:pPr>
      <w:r w:rsidRPr="000466D0">
        <w:rPr>
          <w:rFonts w:ascii="Book Antiqua" w:hAnsi="Book Antiqua" w:cs="Times New Roman"/>
          <w:szCs w:val="24"/>
          <w:u w:val="single"/>
        </w:rPr>
        <w:t>ARTÍCULO SEXTO:</w:t>
      </w:r>
      <w:r w:rsidRPr="000466D0">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FINAL:</w:t>
      </w:r>
      <w:r w:rsidRPr="000466D0">
        <w:rPr>
          <w:rFonts w:ascii="Book Antiqua" w:hAnsi="Book Antiqua" w:cs="Times New Roman"/>
          <w:szCs w:val="24"/>
        </w:rPr>
        <w:t xml:space="preserve"> DE FORMA.</w:t>
      </w:r>
    </w:p>
    <w:p w:rsidR="00A95045" w:rsidRDefault="00AD64A9" w:rsidP="00AD64A9">
      <w:pPr>
        <w:keepNext/>
        <w:spacing w:after="180" w:line="240" w:lineRule="auto"/>
        <w:jc w:val="right"/>
        <w:rPr>
          <w:rFonts w:ascii="Book Antiqua" w:hAnsi="Book Antiqua" w:cs="Times New Roman"/>
          <w:szCs w:val="24"/>
        </w:rPr>
      </w:pPr>
      <w:r w:rsidRPr="000466D0">
        <w:rPr>
          <w:rFonts w:ascii="Book Antiqua" w:hAnsi="Book Antiqua" w:cs="Times New Roman"/>
          <w:szCs w:val="24"/>
        </w:rPr>
        <w:t xml:space="preserve">Sancionada el </w:t>
      </w:r>
      <w:r w:rsidRPr="000466D0">
        <w:rPr>
          <w:rFonts w:ascii="Book Antiqua" w:hAnsi="Book Antiqua" w:cs="Times New Roman"/>
          <w:b/>
          <w:szCs w:val="24"/>
        </w:rPr>
        <w:t xml:space="preserve"> 04 de Septiembre de 1997</w:t>
      </w:r>
    </w:p>
    <w:p w:rsidR="00DD53A9" w:rsidRPr="003423FD" w:rsidRDefault="00DD53A9" w:rsidP="00DD53A9">
      <w:pPr>
        <w:keepNext/>
        <w:spacing w:before="480" w:after="180" w:line="240" w:lineRule="auto"/>
        <w:rPr>
          <w:rFonts w:ascii="Book Antiqua" w:hAnsi="Book Antiqua" w:cs="Times New Roman"/>
          <w:b/>
          <w:szCs w:val="24"/>
        </w:rPr>
      </w:pPr>
      <w:r w:rsidRPr="003423FD">
        <w:rPr>
          <w:rFonts w:ascii="Book Antiqua" w:hAnsi="Book Antiqua" w:cs="Times New Roman"/>
          <w:b/>
          <w:szCs w:val="24"/>
        </w:rPr>
        <w:t>ORDENANZA Nº 861</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PRIMERO:</w:t>
      </w:r>
      <w:r w:rsidRPr="003423FD">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SEGUNDO:</w:t>
      </w:r>
      <w:r w:rsidRPr="003423FD">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TERCERO:</w:t>
      </w:r>
      <w:r w:rsidRPr="003423FD">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DD53A9" w:rsidRPr="003423FD" w:rsidRDefault="00DD53A9" w:rsidP="00DD53A9">
      <w:pPr>
        <w:keepNext/>
        <w:spacing w:after="180" w:line="240" w:lineRule="auto"/>
        <w:rPr>
          <w:rFonts w:ascii="Book Antiqua" w:hAnsi="Book Antiqua" w:cs="Times New Roman"/>
          <w:szCs w:val="24"/>
          <w:u w:val="single"/>
        </w:rPr>
      </w:pPr>
      <w:r w:rsidRPr="003423FD">
        <w:rPr>
          <w:rFonts w:ascii="Book Antiqua" w:hAnsi="Book Antiqua" w:cs="Times New Roman"/>
          <w:szCs w:val="24"/>
          <w:u w:val="single"/>
        </w:rPr>
        <w:t>ARTÍCULO CUARTO:</w:t>
      </w:r>
      <w:r w:rsidRPr="003423FD">
        <w:rPr>
          <w:rFonts w:ascii="Book Antiqua" w:hAnsi="Book Antiqua" w:cs="Times New Roman"/>
          <w:szCs w:val="24"/>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FINAL:</w:t>
      </w:r>
      <w:r w:rsidRPr="003423FD">
        <w:rPr>
          <w:rFonts w:ascii="Book Antiqua" w:hAnsi="Book Antiqua" w:cs="Times New Roman"/>
          <w:szCs w:val="24"/>
        </w:rPr>
        <w:t xml:space="preserve"> DE FORMA.</w:t>
      </w:r>
    </w:p>
    <w:p w:rsidR="00A95045" w:rsidRDefault="00DD53A9" w:rsidP="00DD53A9">
      <w:pPr>
        <w:keepNext/>
        <w:spacing w:after="180" w:line="240" w:lineRule="auto"/>
        <w:jc w:val="right"/>
        <w:rPr>
          <w:rFonts w:ascii="Book Antiqua" w:hAnsi="Book Antiqua" w:cs="Times New Roman"/>
          <w:szCs w:val="24"/>
        </w:rPr>
      </w:pPr>
      <w:r w:rsidRPr="003423FD">
        <w:rPr>
          <w:rFonts w:ascii="Book Antiqua" w:hAnsi="Book Antiqua" w:cs="Times New Roman"/>
          <w:szCs w:val="24"/>
        </w:rPr>
        <w:t xml:space="preserve">Sancionada el </w:t>
      </w:r>
      <w:r w:rsidRPr="003423FD">
        <w:rPr>
          <w:rFonts w:ascii="Book Antiqua" w:hAnsi="Book Antiqua" w:cs="Times New Roman"/>
          <w:b/>
          <w:szCs w:val="24"/>
        </w:rPr>
        <w:t xml:space="preserve"> 04 de Septiembre de 1997</w:t>
      </w:r>
    </w:p>
    <w:p w:rsidR="00785932" w:rsidRPr="00221FDB" w:rsidRDefault="00785932" w:rsidP="00785932">
      <w:pPr>
        <w:keepNext/>
        <w:spacing w:before="480" w:after="180" w:line="240" w:lineRule="auto"/>
        <w:rPr>
          <w:rFonts w:ascii="Book Antiqua" w:hAnsi="Book Antiqua" w:cs="Times New Roman"/>
          <w:b/>
          <w:szCs w:val="24"/>
        </w:rPr>
      </w:pPr>
      <w:r w:rsidRPr="00221FDB">
        <w:rPr>
          <w:rFonts w:ascii="Book Antiqua" w:hAnsi="Book Antiqua" w:cs="Times New Roman"/>
          <w:b/>
          <w:szCs w:val="24"/>
        </w:rPr>
        <w:t>ORDENANZA Nº 862</w:t>
      </w:r>
    </w:p>
    <w:p w:rsidR="00785932" w:rsidRPr="00221FDB" w:rsidRDefault="00785932" w:rsidP="00785932">
      <w:pPr>
        <w:keepNext/>
        <w:spacing w:after="180" w:line="240" w:lineRule="auto"/>
        <w:rPr>
          <w:rFonts w:ascii="Book Antiqua" w:hAnsi="Book Antiqua" w:cs="Times New Roman"/>
          <w:szCs w:val="24"/>
          <w:u w:val="single"/>
        </w:rPr>
      </w:pPr>
      <w:r w:rsidRPr="00221FDB">
        <w:rPr>
          <w:rFonts w:ascii="Book Antiqua" w:hAnsi="Book Antiqua" w:cs="Times New Roman"/>
          <w:szCs w:val="24"/>
          <w:u w:val="single"/>
        </w:rPr>
        <w:t>ARTÍCULO PRIMERO:</w:t>
      </w:r>
      <w:r w:rsidRPr="00221FDB">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785932" w:rsidRPr="00221FDB" w:rsidRDefault="00785932" w:rsidP="00785932">
      <w:pPr>
        <w:keepNext/>
        <w:spacing w:after="180" w:line="240" w:lineRule="auto"/>
        <w:rPr>
          <w:rFonts w:ascii="Book Antiqua" w:hAnsi="Book Antiqua" w:cs="Times New Roman"/>
          <w:szCs w:val="24"/>
        </w:rPr>
      </w:pPr>
      <w:r w:rsidRPr="00221FDB">
        <w:rPr>
          <w:rFonts w:ascii="Book Antiqua" w:hAnsi="Book Antiqua" w:cs="Times New Roman"/>
          <w:szCs w:val="24"/>
          <w:u w:val="single"/>
        </w:rPr>
        <w:t>ARTÍCULO FINAL:</w:t>
      </w:r>
      <w:r w:rsidRPr="00221FDB">
        <w:rPr>
          <w:rFonts w:ascii="Book Antiqua" w:hAnsi="Book Antiqua" w:cs="Times New Roman"/>
          <w:szCs w:val="24"/>
        </w:rPr>
        <w:t xml:space="preserve"> DE FORMA.</w:t>
      </w:r>
    </w:p>
    <w:p w:rsidR="00A95045" w:rsidRDefault="00785932" w:rsidP="00785932">
      <w:pPr>
        <w:keepNext/>
        <w:spacing w:after="180" w:line="240" w:lineRule="auto"/>
        <w:jc w:val="right"/>
        <w:rPr>
          <w:rFonts w:ascii="Book Antiqua" w:hAnsi="Book Antiqua" w:cs="Times New Roman"/>
          <w:szCs w:val="24"/>
        </w:rPr>
      </w:pPr>
      <w:r w:rsidRPr="00221FDB">
        <w:rPr>
          <w:rFonts w:ascii="Book Antiqua" w:hAnsi="Book Antiqua" w:cs="Times New Roman"/>
          <w:szCs w:val="24"/>
        </w:rPr>
        <w:t xml:space="preserve">Sancionada el </w:t>
      </w:r>
      <w:r w:rsidRPr="00221FDB">
        <w:rPr>
          <w:rFonts w:ascii="Book Antiqua" w:hAnsi="Book Antiqua" w:cs="Times New Roman"/>
          <w:b/>
          <w:szCs w:val="24"/>
        </w:rPr>
        <w:t xml:space="preserve"> 04 de Septiembre de 1997</w:t>
      </w:r>
    </w:p>
    <w:p w:rsidR="0042412D" w:rsidRPr="00F56287" w:rsidRDefault="0042412D" w:rsidP="0042412D">
      <w:pPr>
        <w:keepNext/>
        <w:spacing w:before="480" w:after="180" w:line="240" w:lineRule="auto"/>
        <w:rPr>
          <w:rFonts w:ascii="Book Antiqua" w:hAnsi="Book Antiqua" w:cs="Times New Roman"/>
          <w:b/>
          <w:szCs w:val="24"/>
        </w:rPr>
      </w:pPr>
      <w:r w:rsidRPr="00F56287">
        <w:rPr>
          <w:rFonts w:ascii="Book Antiqua" w:hAnsi="Book Antiqua" w:cs="Times New Roman"/>
          <w:b/>
          <w:szCs w:val="24"/>
        </w:rPr>
        <w:t>ORDENANZA Nº 863</w:t>
      </w:r>
    </w:p>
    <w:p w:rsidR="0042412D" w:rsidRPr="00F56287" w:rsidRDefault="0042412D" w:rsidP="0042412D">
      <w:pPr>
        <w:keepNext/>
        <w:spacing w:after="180" w:line="240" w:lineRule="auto"/>
        <w:rPr>
          <w:rFonts w:ascii="Book Antiqua" w:hAnsi="Book Antiqua" w:cs="Times New Roman"/>
          <w:szCs w:val="24"/>
          <w:u w:val="single"/>
        </w:rPr>
      </w:pPr>
      <w:r w:rsidRPr="00F56287">
        <w:rPr>
          <w:rFonts w:ascii="Book Antiqua" w:hAnsi="Book Antiqua" w:cs="Times New Roman"/>
          <w:szCs w:val="24"/>
          <w:u w:val="single"/>
        </w:rPr>
        <w:t>ARTÍCULO PRIMERO:</w:t>
      </w:r>
      <w:r w:rsidRPr="00F56287">
        <w:rPr>
          <w:rFonts w:ascii="Book Antiqua" w:hAnsi="Book Antiqua" w:cs="Times New Roman"/>
          <w:szCs w:val="24"/>
        </w:rPr>
        <w:t xml:space="preserve"> DEROGASE la Ordenanza N° 780/96. </w:t>
      </w:r>
    </w:p>
    <w:p w:rsidR="0042412D" w:rsidRPr="00F56287" w:rsidRDefault="0042412D" w:rsidP="0042412D">
      <w:pPr>
        <w:keepNext/>
        <w:spacing w:after="180" w:line="240" w:lineRule="auto"/>
        <w:rPr>
          <w:rFonts w:ascii="Book Antiqua" w:hAnsi="Book Antiqua" w:cs="Times New Roman"/>
          <w:szCs w:val="24"/>
        </w:rPr>
      </w:pPr>
      <w:r w:rsidRPr="00F56287">
        <w:rPr>
          <w:rFonts w:ascii="Book Antiqua" w:hAnsi="Book Antiqua" w:cs="Times New Roman"/>
          <w:szCs w:val="24"/>
          <w:u w:val="single"/>
        </w:rPr>
        <w:t>ARTÍCULO FINAL:</w:t>
      </w:r>
      <w:r w:rsidRPr="00F56287">
        <w:rPr>
          <w:rFonts w:ascii="Book Antiqua" w:hAnsi="Book Antiqua" w:cs="Times New Roman"/>
          <w:szCs w:val="24"/>
        </w:rPr>
        <w:t xml:space="preserve"> DE FORMA.</w:t>
      </w:r>
    </w:p>
    <w:p w:rsidR="00A95045" w:rsidRDefault="0042412D" w:rsidP="0042412D">
      <w:pPr>
        <w:keepNext/>
        <w:spacing w:after="180" w:line="240" w:lineRule="auto"/>
        <w:jc w:val="right"/>
        <w:rPr>
          <w:rFonts w:ascii="Book Antiqua" w:hAnsi="Book Antiqua" w:cs="Times New Roman"/>
          <w:szCs w:val="24"/>
        </w:rPr>
      </w:pPr>
      <w:r w:rsidRPr="00F56287">
        <w:rPr>
          <w:rFonts w:ascii="Book Antiqua" w:hAnsi="Book Antiqua" w:cs="Times New Roman"/>
          <w:szCs w:val="24"/>
        </w:rPr>
        <w:t xml:space="preserve">Sancionada el </w:t>
      </w:r>
      <w:r w:rsidRPr="00F56287">
        <w:rPr>
          <w:rFonts w:ascii="Book Antiqua" w:hAnsi="Book Antiqua" w:cs="Times New Roman"/>
          <w:b/>
          <w:szCs w:val="24"/>
        </w:rPr>
        <w:t xml:space="preserve"> 04 de Septiembre de 1997</w:t>
      </w:r>
    </w:p>
    <w:p w:rsidR="0047259A" w:rsidRPr="000420CB" w:rsidRDefault="0047259A" w:rsidP="0047259A">
      <w:pPr>
        <w:keepNext/>
        <w:spacing w:before="480" w:after="180" w:line="240" w:lineRule="auto"/>
        <w:rPr>
          <w:rFonts w:ascii="Book Antiqua" w:hAnsi="Book Antiqua" w:cs="Times New Roman"/>
          <w:b/>
          <w:szCs w:val="24"/>
        </w:rPr>
      </w:pPr>
      <w:r w:rsidRPr="000420CB">
        <w:rPr>
          <w:rFonts w:ascii="Book Antiqua" w:hAnsi="Book Antiqua" w:cs="Times New Roman"/>
          <w:b/>
          <w:szCs w:val="24"/>
        </w:rPr>
        <w:t>ORDENANZA Nº 866</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lastRenderedPageBreak/>
        <w:t>ARTÍCULO PRIMERO:</w:t>
      </w:r>
      <w:r w:rsidRPr="000420CB">
        <w:rPr>
          <w:rFonts w:ascii="Book Antiqua" w:hAnsi="Book Antiqua" w:cs="Times New Roman"/>
          <w:szCs w:val="24"/>
        </w:rPr>
        <w:t xml:space="preserve"> MODIFICASE el Art. 68° de la Ordenanza 430/91, el que quedará redactado de la siguiente manera: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47259A" w:rsidRPr="000420CB" w:rsidRDefault="0047259A" w:rsidP="0047259A">
      <w:pPr>
        <w:keepNext/>
        <w:spacing w:after="180" w:line="240" w:lineRule="auto"/>
        <w:rPr>
          <w:rFonts w:ascii="Book Antiqua" w:hAnsi="Book Antiqua" w:cs="Times New Roman"/>
          <w:szCs w:val="24"/>
          <w:u w:val="single"/>
        </w:rPr>
      </w:pPr>
      <w:r w:rsidRPr="000420CB">
        <w:rPr>
          <w:rFonts w:ascii="Book Antiqua" w:hAnsi="Book Antiqua" w:cs="Times New Roman"/>
          <w:szCs w:val="24"/>
          <w:u w:val="single"/>
        </w:rPr>
        <w:t>ARTÍCULO SEGUNDO:</w:t>
      </w:r>
      <w:r w:rsidRPr="000420CB">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FINAL:</w:t>
      </w:r>
      <w:r w:rsidRPr="000420CB">
        <w:rPr>
          <w:rFonts w:ascii="Book Antiqua" w:hAnsi="Book Antiqua" w:cs="Times New Roman"/>
          <w:szCs w:val="24"/>
        </w:rPr>
        <w:t xml:space="preserve"> DE FORMA.</w:t>
      </w:r>
    </w:p>
    <w:p w:rsidR="00A95045" w:rsidRDefault="0047259A" w:rsidP="0047259A">
      <w:pPr>
        <w:keepNext/>
        <w:spacing w:after="180" w:line="240" w:lineRule="auto"/>
        <w:jc w:val="right"/>
        <w:rPr>
          <w:rFonts w:ascii="Book Antiqua" w:hAnsi="Book Antiqua" w:cs="Times New Roman"/>
          <w:szCs w:val="24"/>
        </w:rPr>
      </w:pPr>
      <w:r w:rsidRPr="000420CB">
        <w:rPr>
          <w:rFonts w:ascii="Book Antiqua" w:hAnsi="Book Antiqua" w:cs="Times New Roman"/>
          <w:szCs w:val="24"/>
        </w:rPr>
        <w:t xml:space="preserve">Sancionada el </w:t>
      </w:r>
      <w:r w:rsidRPr="000420CB">
        <w:rPr>
          <w:rFonts w:ascii="Book Antiqua" w:hAnsi="Book Antiqua" w:cs="Times New Roman"/>
          <w:b/>
          <w:szCs w:val="24"/>
        </w:rPr>
        <w:t xml:space="preserve"> 23 de Septiembre de 1997</w:t>
      </w:r>
    </w:p>
    <w:p w:rsidR="00AA2DEB" w:rsidRPr="009B58FF" w:rsidRDefault="00AA2DEB" w:rsidP="00AA2DEB">
      <w:pPr>
        <w:keepNext/>
        <w:spacing w:before="480" w:after="180" w:line="240" w:lineRule="auto"/>
        <w:outlineLvl w:val="0"/>
        <w:rPr>
          <w:rFonts w:ascii="Book Antiqua" w:hAnsi="Book Antiqua" w:cs="Times New Roman"/>
          <w:b/>
          <w:szCs w:val="24"/>
        </w:rPr>
      </w:pPr>
      <w:r w:rsidRPr="009B58FF">
        <w:rPr>
          <w:rFonts w:ascii="Book Antiqua" w:hAnsi="Book Antiqua" w:cs="Times New Roman"/>
          <w:b/>
          <w:szCs w:val="24"/>
        </w:rPr>
        <w:t>ORDENANZA Nº 868</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PRIMERO:</w:t>
      </w:r>
      <w:r w:rsidRPr="009B58FF">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SEGUNDO:</w:t>
      </w:r>
      <w:r w:rsidRPr="009B58FF">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TERCERO:</w:t>
      </w:r>
      <w:r w:rsidRPr="009B58FF">
        <w:rPr>
          <w:rFonts w:ascii="Book Antiqua" w:hAnsi="Book Antiqua" w:cs="Times New Roman"/>
          <w:szCs w:val="24"/>
        </w:rPr>
        <w:t xml:space="preserve"> La Municipalidad dispondrá de los 400, 00mts restantes para efectuar el aporte inicial de las siguientes obras por colaboración vecinal.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(114,00mts)  para San José: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Belgrano entre: Batalla de Tucumán y Batalla de Salta.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Batalla de Salta entre: Belgrano y Nicolás Avellaneda.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Nicolás Avellaneda  (e)  Batalla de Salta y Camino del Perú.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(86,00mts)  para Plaza Pbtro. Padre Arredondo: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Alrededor de la misma: Santa Fe Thiele Charcas.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(200,00mts)  para Colonia Castillo: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Venecia desde Malvinas hasta Guatemala.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Guatemala entre: Venecia e Higueritas.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u w:val="single"/>
        </w:rPr>
      </w:pPr>
      <w:r w:rsidRPr="009B58FF">
        <w:rPr>
          <w:rFonts w:ascii="Book Antiqua" w:hAnsi="Book Antiqua" w:cs="Times New Roman"/>
          <w:szCs w:val="24"/>
        </w:rPr>
        <w:t xml:space="preserve">Higueritas entre: Guatemala y Saavedra Lamas.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rPr>
      </w:pPr>
      <w:r w:rsidRPr="009B58FF">
        <w:rPr>
          <w:rFonts w:ascii="Book Antiqua" w:hAnsi="Book Antiqua" w:cs="Times New Roman"/>
          <w:szCs w:val="24"/>
          <w:u w:val="single"/>
        </w:rPr>
        <w:t>ARTÍCULO FINAL:</w:t>
      </w:r>
      <w:r w:rsidRPr="009B58FF">
        <w:rPr>
          <w:rFonts w:ascii="Book Antiqua" w:hAnsi="Book Antiqua" w:cs="Times New Roman"/>
          <w:szCs w:val="24"/>
        </w:rPr>
        <w:t xml:space="preserve"> DE FORMA.</w:t>
      </w:r>
    </w:p>
    <w:p w:rsidR="00A95045" w:rsidRDefault="00AA2DEB" w:rsidP="00AA2DEB">
      <w:pPr>
        <w:pStyle w:val="Prrafodelista"/>
        <w:keepNext/>
        <w:spacing w:after="180" w:line="240" w:lineRule="auto"/>
        <w:ind w:left="708"/>
        <w:contextualSpacing w:val="0"/>
        <w:jc w:val="right"/>
        <w:rPr>
          <w:rFonts w:ascii="Book Antiqua" w:hAnsi="Book Antiqua" w:cs="Times New Roman"/>
          <w:szCs w:val="24"/>
        </w:rPr>
      </w:pPr>
      <w:r w:rsidRPr="009B58FF">
        <w:rPr>
          <w:rFonts w:ascii="Book Antiqua" w:hAnsi="Book Antiqua" w:cs="Times New Roman"/>
          <w:szCs w:val="24"/>
        </w:rPr>
        <w:t xml:space="preserve">Sancionada el </w:t>
      </w:r>
      <w:r w:rsidRPr="009B58FF">
        <w:rPr>
          <w:rFonts w:ascii="Book Antiqua" w:hAnsi="Book Antiqua" w:cs="Times New Roman"/>
          <w:b/>
          <w:szCs w:val="24"/>
        </w:rPr>
        <w:t xml:space="preserve"> 01 de Octubre de 1997</w:t>
      </w:r>
    </w:p>
    <w:p w:rsidR="008E0E0D" w:rsidRPr="0099001F" w:rsidRDefault="008E0E0D" w:rsidP="008E0E0D">
      <w:pPr>
        <w:keepNext/>
        <w:spacing w:before="480" w:after="180" w:line="240" w:lineRule="auto"/>
        <w:rPr>
          <w:rFonts w:ascii="Book Antiqua" w:hAnsi="Book Antiqua" w:cs="Times New Roman"/>
          <w:b/>
          <w:szCs w:val="24"/>
        </w:rPr>
      </w:pPr>
      <w:r w:rsidRPr="0099001F">
        <w:rPr>
          <w:rFonts w:ascii="Book Antiqua" w:hAnsi="Book Antiqua" w:cs="Times New Roman"/>
          <w:b/>
          <w:szCs w:val="24"/>
        </w:rPr>
        <w:t>ORDENANZA Nº 869</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lastRenderedPageBreak/>
        <w:t>ARTÍCULO PRIMERO:</w:t>
      </w:r>
      <w:r w:rsidRPr="0099001F">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8E0E0D" w:rsidRPr="0099001F" w:rsidRDefault="008E0E0D" w:rsidP="008E0E0D">
      <w:pPr>
        <w:keepNext/>
        <w:spacing w:after="180" w:line="240" w:lineRule="auto"/>
        <w:rPr>
          <w:rFonts w:ascii="Book Antiqua" w:hAnsi="Book Antiqua" w:cs="Times New Roman"/>
          <w:szCs w:val="24"/>
          <w:u w:val="single"/>
        </w:rPr>
      </w:pPr>
      <w:r w:rsidRPr="0099001F">
        <w:rPr>
          <w:rFonts w:ascii="Book Antiqua" w:hAnsi="Book Antiqua" w:cs="Times New Roman"/>
          <w:szCs w:val="24"/>
          <w:u w:val="single"/>
        </w:rPr>
        <w:t>ARTÍCULO SEGUNDO:</w:t>
      </w:r>
      <w:r w:rsidRPr="0099001F">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FINAL:</w:t>
      </w:r>
      <w:r w:rsidRPr="0099001F">
        <w:rPr>
          <w:rFonts w:ascii="Book Antiqua" w:hAnsi="Book Antiqua" w:cs="Times New Roman"/>
          <w:szCs w:val="24"/>
        </w:rPr>
        <w:t xml:space="preserve"> DE FORMA.</w:t>
      </w:r>
    </w:p>
    <w:p w:rsidR="00A95045" w:rsidRDefault="008E0E0D" w:rsidP="008E0E0D">
      <w:pPr>
        <w:keepNext/>
        <w:spacing w:after="180" w:line="240" w:lineRule="auto"/>
        <w:jc w:val="right"/>
        <w:rPr>
          <w:rFonts w:ascii="Book Antiqua" w:hAnsi="Book Antiqua" w:cs="Times New Roman"/>
          <w:szCs w:val="24"/>
        </w:rPr>
      </w:pPr>
      <w:r w:rsidRPr="0099001F">
        <w:rPr>
          <w:rFonts w:ascii="Book Antiqua" w:hAnsi="Book Antiqua" w:cs="Times New Roman"/>
          <w:szCs w:val="24"/>
        </w:rPr>
        <w:t xml:space="preserve">Sancionada el </w:t>
      </w:r>
      <w:r w:rsidRPr="0099001F">
        <w:rPr>
          <w:rFonts w:ascii="Book Antiqua" w:hAnsi="Book Antiqua" w:cs="Times New Roman"/>
          <w:b/>
          <w:szCs w:val="24"/>
        </w:rPr>
        <w:t xml:space="preserve"> 01 de Octubre de 1997</w:t>
      </w:r>
    </w:p>
    <w:p w:rsidR="00127FC9" w:rsidRPr="008A242A" w:rsidRDefault="00127FC9" w:rsidP="00127FC9">
      <w:pPr>
        <w:keepNext/>
        <w:spacing w:before="480" w:after="180" w:line="240" w:lineRule="auto"/>
        <w:rPr>
          <w:rFonts w:ascii="Book Antiqua" w:hAnsi="Book Antiqua" w:cs="Times New Roman"/>
          <w:b/>
          <w:szCs w:val="24"/>
        </w:rPr>
      </w:pPr>
      <w:r w:rsidRPr="008A242A">
        <w:rPr>
          <w:rFonts w:ascii="Book Antiqua" w:hAnsi="Book Antiqua" w:cs="Times New Roman"/>
          <w:b/>
          <w:szCs w:val="24"/>
        </w:rPr>
        <w:t>ORDENANZA Nº 870</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PRIMERO:</w:t>
      </w:r>
      <w:r w:rsidRPr="008A242A">
        <w:rPr>
          <w:rFonts w:ascii="Book Antiqua" w:hAnsi="Book Antiqua" w:cs="Times New Roman"/>
          <w:szCs w:val="24"/>
        </w:rPr>
        <w:t xml:space="preserve"> DISPONER que el sentido de tránsito vehicular de las mencionadas arterias será de la siguiente forma: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Luis Lobo de la Vega  (ex Lilas)  tendrá mano única en el sentido SUR-NORTE, desde Avenida Aconquija hasta Avenida Presidente Perón.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Salas y Valdez tendrá mano única en el sentido ESTE- OESTE, desde calle Luis Lobo de la Vega hasta calle Roca.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Roca tendrá DOBLE MANO desde Avenida Aconquija hasta calle Las Higueritas.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Mariano Moreno tendrá mano única en el sentido NORTE-SUR, desde Avenida Presidente Perón hasta Avenida Aconquija.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El Pasaje Magallanes tendrá MANO UNICA en el sentido OESTE-ESTE, desde calle Roca hasta calle Luis Lobo de la Vega.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SEGUNDO:</w:t>
      </w:r>
      <w:r w:rsidRPr="008A242A">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127FC9" w:rsidRPr="008A242A" w:rsidRDefault="00127FC9" w:rsidP="00127FC9">
      <w:pPr>
        <w:keepNext/>
        <w:spacing w:after="180" w:line="240" w:lineRule="auto"/>
        <w:rPr>
          <w:rFonts w:ascii="Book Antiqua" w:hAnsi="Book Antiqua" w:cs="Times New Roman"/>
          <w:szCs w:val="24"/>
          <w:u w:val="single"/>
        </w:rPr>
      </w:pPr>
      <w:r w:rsidRPr="008A242A">
        <w:rPr>
          <w:rFonts w:ascii="Book Antiqua" w:hAnsi="Book Antiqua" w:cs="Times New Roman"/>
          <w:szCs w:val="24"/>
          <w:u w:val="single"/>
        </w:rPr>
        <w:t>ARTÍCULO TERCERO:</w:t>
      </w:r>
      <w:r w:rsidRPr="008A242A">
        <w:rPr>
          <w:rFonts w:ascii="Book Antiqua" w:hAnsi="Book Antiqua" w:cs="Times New Roman"/>
          <w:szCs w:val="24"/>
        </w:rPr>
        <w:t xml:space="preserve"> Dejase sin efecto toda otra disposición que se oponga a lo dispuesto en la presente Ordenanza.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FINAL:</w:t>
      </w:r>
      <w:r w:rsidRPr="008A242A">
        <w:rPr>
          <w:rFonts w:ascii="Book Antiqua" w:hAnsi="Book Antiqua" w:cs="Times New Roman"/>
          <w:szCs w:val="24"/>
        </w:rPr>
        <w:t xml:space="preserve"> DE FORMA.</w:t>
      </w:r>
    </w:p>
    <w:p w:rsidR="00A95045" w:rsidRDefault="00127FC9" w:rsidP="00127FC9">
      <w:pPr>
        <w:keepNext/>
        <w:spacing w:after="180" w:line="240" w:lineRule="auto"/>
        <w:jc w:val="right"/>
        <w:rPr>
          <w:rFonts w:ascii="Book Antiqua" w:hAnsi="Book Antiqua" w:cs="Times New Roman"/>
          <w:szCs w:val="24"/>
        </w:rPr>
      </w:pPr>
      <w:r w:rsidRPr="008A242A">
        <w:rPr>
          <w:rFonts w:ascii="Book Antiqua" w:hAnsi="Book Antiqua" w:cs="Times New Roman"/>
          <w:szCs w:val="24"/>
        </w:rPr>
        <w:t xml:space="preserve">Sancionada el </w:t>
      </w:r>
      <w:r w:rsidRPr="008A242A">
        <w:rPr>
          <w:rFonts w:ascii="Book Antiqua" w:hAnsi="Book Antiqua" w:cs="Times New Roman"/>
          <w:b/>
          <w:szCs w:val="24"/>
        </w:rPr>
        <w:t xml:space="preserve"> 01 de Octubre de 1997</w:t>
      </w:r>
    </w:p>
    <w:p w:rsidR="00A40620" w:rsidRPr="00736F3D" w:rsidRDefault="00A40620" w:rsidP="00A40620">
      <w:pPr>
        <w:keepNext/>
        <w:spacing w:before="480" w:after="180" w:line="240" w:lineRule="auto"/>
        <w:rPr>
          <w:rFonts w:ascii="Book Antiqua" w:hAnsi="Book Antiqua" w:cs="Times New Roman"/>
          <w:b/>
          <w:szCs w:val="24"/>
        </w:rPr>
      </w:pPr>
      <w:r w:rsidRPr="00736F3D">
        <w:rPr>
          <w:rFonts w:ascii="Book Antiqua" w:hAnsi="Book Antiqua" w:cs="Times New Roman"/>
          <w:b/>
          <w:szCs w:val="24"/>
        </w:rPr>
        <w:t>ORDENANZA Nº 871</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PRIMERO:</w:t>
      </w:r>
      <w:r w:rsidRPr="00736F3D">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SEGUNDO:</w:t>
      </w:r>
      <w:r w:rsidRPr="00736F3D">
        <w:rPr>
          <w:rFonts w:ascii="Book Antiqua" w:hAnsi="Book Antiqua" w:cs="Times New Roman"/>
          <w:szCs w:val="24"/>
        </w:rPr>
        <w:t xml:space="preserve"> AUTORIZASE a la Municipalidad de Yerba Buena a recibir la suma de U$S 3. 000. 000  (Dólares Estadounidenses Tres Millones)  en dichos valores.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TERCERO:</w:t>
      </w:r>
      <w:r w:rsidRPr="00736F3D">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A40620" w:rsidRPr="00736F3D" w:rsidRDefault="00A40620" w:rsidP="00A40620">
      <w:pPr>
        <w:keepNext/>
        <w:spacing w:after="180" w:line="240" w:lineRule="auto"/>
        <w:rPr>
          <w:rFonts w:ascii="Book Antiqua" w:hAnsi="Book Antiqua" w:cs="Times New Roman"/>
          <w:szCs w:val="24"/>
          <w:u w:val="single"/>
        </w:rPr>
      </w:pPr>
      <w:r w:rsidRPr="00736F3D">
        <w:rPr>
          <w:rFonts w:ascii="Book Antiqua" w:hAnsi="Book Antiqua" w:cs="Times New Roman"/>
          <w:szCs w:val="24"/>
          <w:u w:val="single"/>
        </w:rPr>
        <w:t>ARTÍCULO CUARTO:</w:t>
      </w:r>
      <w:r w:rsidRPr="00736F3D">
        <w:rPr>
          <w:rFonts w:ascii="Book Antiqua" w:hAnsi="Book Antiqua" w:cs="Times New Roman"/>
          <w:szCs w:val="24"/>
        </w:rPr>
        <w:t xml:space="preserve"> APRUEBASE el Convenio suscripto con fecha 02/10/1997, entre el Superior Gobierno de la Provincia de Tucumán y la Municipalidad de Yerba Buena, por el cual se </w:t>
      </w:r>
      <w:r w:rsidRPr="00736F3D">
        <w:rPr>
          <w:rFonts w:ascii="Book Antiqua" w:hAnsi="Book Antiqua" w:cs="Times New Roman"/>
          <w:szCs w:val="24"/>
        </w:rPr>
        <w:lastRenderedPageBreak/>
        <w:t xml:space="preserve">manifiesta la voluntad de emitir títulos de la deuda pública Municipal conforme a las características del Decreto Nº 2020/3  (MH)  de fecha 21/08/97.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FINAL:</w:t>
      </w:r>
      <w:r w:rsidRPr="00736F3D">
        <w:rPr>
          <w:rFonts w:ascii="Book Antiqua" w:hAnsi="Book Antiqua" w:cs="Times New Roman"/>
          <w:szCs w:val="24"/>
        </w:rPr>
        <w:t xml:space="preserve"> DE FORMA.</w:t>
      </w:r>
    </w:p>
    <w:p w:rsidR="00A95045" w:rsidRDefault="00A40620" w:rsidP="00A40620">
      <w:pPr>
        <w:keepNext/>
        <w:spacing w:after="180" w:line="240" w:lineRule="auto"/>
        <w:jc w:val="right"/>
        <w:rPr>
          <w:rFonts w:ascii="Book Antiqua" w:hAnsi="Book Antiqua" w:cs="Times New Roman"/>
          <w:szCs w:val="24"/>
        </w:rPr>
      </w:pPr>
      <w:r w:rsidRPr="00736F3D">
        <w:rPr>
          <w:rFonts w:ascii="Book Antiqua" w:hAnsi="Book Antiqua" w:cs="Times New Roman"/>
          <w:szCs w:val="24"/>
        </w:rPr>
        <w:t xml:space="preserve">Sancionada el </w:t>
      </w:r>
      <w:r w:rsidRPr="00736F3D">
        <w:rPr>
          <w:rFonts w:ascii="Book Antiqua" w:hAnsi="Book Antiqua" w:cs="Times New Roman"/>
          <w:b/>
          <w:szCs w:val="24"/>
        </w:rPr>
        <w:t xml:space="preserve"> 29 de Octubre de 1997</w:t>
      </w:r>
    </w:p>
    <w:p w:rsidR="005B16CB" w:rsidRPr="00CF7620" w:rsidRDefault="005B16CB" w:rsidP="005B16CB">
      <w:pPr>
        <w:keepNext/>
        <w:spacing w:before="480" w:after="180" w:line="240" w:lineRule="auto"/>
        <w:rPr>
          <w:rFonts w:ascii="Book Antiqua" w:hAnsi="Book Antiqua" w:cs="Times New Roman"/>
          <w:b/>
          <w:szCs w:val="24"/>
        </w:rPr>
      </w:pPr>
      <w:r w:rsidRPr="00CF7620">
        <w:rPr>
          <w:rFonts w:ascii="Book Antiqua" w:hAnsi="Book Antiqua" w:cs="Times New Roman"/>
          <w:b/>
          <w:szCs w:val="24"/>
        </w:rPr>
        <w:t>ORDENANZA Nº 872</w:t>
      </w:r>
    </w:p>
    <w:p w:rsidR="005B16CB" w:rsidRPr="00CF7620" w:rsidRDefault="005B16CB" w:rsidP="005B16CB">
      <w:pPr>
        <w:keepNext/>
        <w:spacing w:after="180" w:line="240" w:lineRule="auto"/>
        <w:rPr>
          <w:rFonts w:ascii="Book Antiqua" w:hAnsi="Book Antiqua" w:cs="Times New Roman"/>
          <w:szCs w:val="24"/>
          <w:u w:val="single"/>
        </w:rPr>
      </w:pPr>
      <w:r w:rsidRPr="00CF7620">
        <w:rPr>
          <w:rFonts w:ascii="Book Antiqua" w:hAnsi="Book Antiqua" w:cs="Times New Roman"/>
          <w:szCs w:val="24"/>
          <w:u w:val="single"/>
        </w:rPr>
        <w:t>ARTÍCULO PRIMERO:</w:t>
      </w:r>
      <w:r w:rsidRPr="00CF7620">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5B16CB" w:rsidRPr="00CF7620" w:rsidRDefault="005B16CB" w:rsidP="005B16CB">
      <w:pPr>
        <w:keepNext/>
        <w:spacing w:after="180" w:line="240" w:lineRule="auto"/>
        <w:rPr>
          <w:rFonts w:ascii="Book Antiqua" w:hAnsi="Book Antiqua" w:cs="Times New Roman"/>
          <w:szCs w:val="24"/>
        </w:rPr>
      </w:pPr>
      <w:r w:rsidRPr="00CF7620">
        <w:rPr>
          <w:rFonts w:ascii="Book Antiqua" w:hAnsi="Book Antiqua" w:cs="Times New Roman"/>
          <w:szCs w:val="24"/>
          <w:u w:val="single"/>
        </w:rPr>
        <w:t>ARTÍCULO FINAL:</w:t>
      </w:r>
      <w:r w:rsidRPr="00CF7620">
        <w:rPr>
          <w:rFonts w:ascii="Book Antiqua" w:hAnsi="Book Antiqua" w:cs="Times New Roman"/>
          <w:szCs w:val="24"/>
        </w:rPr>
        <w:t xml:space="preserve"> DE FORMA.</w:t>
      </w:r>
    </w:p>
    <w:p w:rsidR="00A95045" w:rsidRDefault="005B16CB" w:rsidP="005B16CB">
      <w:pPr>
        <w:keepNext/>
        <w:spacing w:after="180" w:line="240" w:lineRule="auto"/>
        <w:jc w:val="right"/>
        <w:rPr>
          <w:rFonts w:ascii="Book Antiqua" w:hAnsi="Book Antiqua" w:cs="Times New Roman"/>
          <w:szCs w:val="24"/>
        </w:rPr>
      </w:pPr>
      <w:r w:rsidRPr="00CF7620">
        <w:rPr>
          <w:rFonts w:ascii="Book Antiqua" w:hAnsi="Book Antiqua" w:cs="Times New Roman"/>
          <w:szCs w:val="24"/>
        </w:rPr>
        <w:t xml:space="preserve">Sancionada el </w:t>
      </w:r>
      <w:r w:rsidRPr="00CF7620">
        <w:rPr>
          <w:rFonts w:ascii="Book Antiqua" w:hAnsi="Book Antiqua" w:cs="Times New Roman"/>
          <w:b/>
          <w:szCs w:val="24"/>
        </w:rPr>
        <w:t xml:space="preserve"> 29 de Octubre de 1997</w:t>
      </w:r>
    </w:p>
    <w:p w:rsidR="005039EC" w:rsidRPr="009C4523" w:rsidRDefault="005039EC" w:rsidP="005039EC">
      <w:pPr>
        <w:keepNext/>
        <w:spacing w:before="480" w:after="180" w:line="240" w:lineRule="auto"/>
        <w:jc w:val="left"/>
        <w:rPr>
          <w:rFonts w:ascii="Book Antiqua" w:hAnsi="Book Antiqua"/>
          <w:b/>
        </w:rPr>
      </w:pPr>
      <w:r w:rsidRPr="009C4523">
        <w:rPr>
          <w:rFonts w:ascii="Book Antiqua" w:hAnsi="Book Antiqua"/>
          <w:b/>
        </w:rPr>
        <w:t>ORDENANZA Nº 874</w:t>
      </w:r>
    </w:p>
    <w:p w:rsidR="005039EC" w:rsidRPr="009C4523" w:rsidRDefault="005039EC" w:rsidP="005039EC">
      <w:pPr>
        <w:keepNext/>
        <w:spacing w:after="180" w:line="240" w:lineRule="auto"/>
        <w:rPr>
          <w:rFonts w:ascii="Book Antiqua" w:hAnsi="Book Antiqua"/>
        </w:rPr>
      </w:pPr>
      <w:r w:rsidRPr="009C4523">
        <w:rPr>
          <w:rFonts w:ascii="Book Antiqua" w:hAnsi="Book Antiqua"/>
          <w:u w:val="single"/>
        </w:rPr>
        <w:t>ARTÍCULO PRIMERO</w:t>
      </w:r>
      <w:r w:rsidRPr="009C4523">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1  (una)  Camioneta Tipo Pick-Up</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Motor Diesel Turbo 2, 5</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Caja de 5 velocidades</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Dirección de Potencia</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 xml:space="preserve">Capacidad de Carga 1. 200 Kg.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Marca Ford Modelo F-100</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u w:val="single"/>
        </w:rPr>
        <w:t>ARTÍCULO FINAL:</w:t>
      </w:r>
      <w:r w:rsidRPr="009C4523">
        <w:rPr>
          <w:rFonts w:ascii="Book Antiqua" w:hAnsi="Book Antiqua"/>
        </w:rPr>
        <w:t xml:space="preserve"> DE FORMA.</w:t>
      </w:r>
    </w:p>
    <w:p w:rsidR="00A95045" w:rsidRDefault="005039EC" w:rsidP="00870C3E">
      <w:pPr>
        <w:pStyle w:val="Prrafodelista"/>
        <w:keepNext/>
        <w:numPr>
          <w:ilvl w:val="0"/>
          <w:numId w:val="256"/>
        </w:numPr>
        <w:spacing w:after="180" w:line="240" w:lineRule="auto"/>
        <w:ind w:left="0" w:firstLine="0"/>
        <w:jc w:val="right"/>
        <w:rPr>
          <w:rFonts w:ascii="Book Antiqua" w:hAnsi="Book Antiqua"/>
        </w:rPr>
      </w:pPr>
      <w:r w:rsidRPr="009C4523">
        <w:rPr>
          <w:rFonts w:ascii="Book Antiqua" w:hAnsi="Book Antiqua"/>
        </w:rPr>
        <w:t xml:space="preserve">Sancionada el </w:t>
      </w:r>
      <w:r w:rsidRPr="009C4523">
        <w:rPr>
          <w:rFonts w:ascii="Book Antiqua" w:hAnsi="Book Antiqua"/>
          <w:b/>
        </w:rPr>
        <w:t xml:space="preserve"> 26 de Noviembre de 1997</w:t>
      </w:r>
    </w:p>
    <w:p w:rsidR="009B4897" w:rsidRPr="000C3711" w:rsidRDefault="009B4897" w:rsidP="009B4897">
      <w:pPr>
        <w:keepNext/>
        <w:spacing w:before="480" w:after="180" w:line="240" w:lineRule="auto"/>
        <w:rPr>
          <w:rFonts w:ascii="Book Antiqua" w:hAnsi="Book Antiqua" w:cs="Times New Roman"/>
          <w:b/>
          <w:szCs w:val="24"/>
        </w:rPr>
      </w:pPr>
      <w:r w:rsidRPr="000C3711">
        <w:rPr>
          <w:rFonts w:ascii="Book Antiqua" w:hAnsi="Book Antiqua" w:cs="Times New Roman"/>
          <w:b/>
          <w:szCs w:val="24"/>
        </w:rPr>
        <w:t>ORDENANZA Nº 875</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PRIMERO:</w:t>
      </w:r>
      <w:r w:rsidRPr="000C3711">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9B4897" w:rsidRPr="000C3711" w:rsidRDefault="009B4897" w:rsidP="009B4897">
      <w:pPr>
        <w:keepNext/>
        <w:spacing w:after="180" w:line="240" w:lineRule="auto"/>
        <w:rPr>
          <w:rFonts w:ascii="Book Antiqua" w:hAnsi="Book Antiqua" w:cs="Times New Roman"/>
          <w:szCs w:val="24"/>
          <w:u w:val="single"/>
        </w:rPr>
      </w:pPr>
      <w:r w:rsidRPr="000C3711">
        <w:rPr>
          <w:rFonts w:ascii="Book Antiqua" w:hAnsi="Book Antiqua" w:cs="Times New Roman"/>
          <w:szCs w:val="24"/>
          <w:u w:val="single"/>
        </w:rPr>
        <w:t>ARTÍCULO SEGUNDO:</w:t>
      </w:r>
      <w:r w:rsidRPr="000C3711">
        <w:rPr>
          <w:rFonts w:ascii="Book Antiqua" w:hAnsi="Book Antiqua" w:cs="Times New Roman"/>
          <w:szCs w:val="24"/>
        </w:rPr>
        <w:t xml:space="preserve"> El Departamento Ejecutivo Municipal deberá aplicar las sanciones correspondientes por la construcción que invade la zona de retiro  (Cochera) </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FINAL:</w:t>
      </w:r>
      <w:r w:rsidRPr="000C3711">
        <w:rPr>
          <w:rFonts w:ascii="Book Antiqua" w:hAnsi="Book Antiqua" w:cs="Times New Roman"/>
          <w:szCs w:val="24"/>
        </w:rPr>
        <w:t xml:space="preserve"> DE FORMA.</w:t>
      </w:r>
    </w:p>
    <w:p w:rsidR="00A95045" w:rsidRDefault="009B4897" w:rsidP="009B4897">
      <w:pPr>
        <w:keepNext/>
        <w:spacing w:after="180" w:line="240" w:lineRule="auto"/>
        <w:jc w:val="right"/>
        <w:rPr>
          <w:rFonts w:ascii="Book Antiqua" w:hAnsi="Book Antiqua" w:cs="Times New Roman"/>
          <w:szCs w:val="24"/>
        </w:rPr>
      </w:pPr>
      <w:r w:rsidRPr="000C3711">
        <w:rPr>
          <w:rFonts w:ascii="Book Antiqua" w:hAnsi="Book Antiqua" w:cs="Times New Roman"/>
          <w:szCs w:val="24"/>
        </w:rPr>
        <w:t xml:space="preserve">Sancionada el </w:t>
      </w:r>
      <w:r w:rsidRPr="000C3711">
        <w:rPr>
          <w:rFonts w:ascii="Book Antiqua" w:hAnsi="Book Antiqua" w:cs="Times New Roman"/>
          <w:b/>
          <w:szCs w:val="24"/>
        </w:rPr>
        <w:t xml:space="preserve"> 26 de Noviembre de 1997</w:t>
      </w:r>
    </w:p>
    <w:p w:rsidR="009B36F9" w:rsidRPr="00E96627" w:rsidRDefault="009B36F9" w:rsidP="009B36F9">
      <w:pPr>
        <w:keepNext/>
        <w:spacing w:before="480" w:after="180" w:line="240" w:lineRule="auto"/>
        <w:rPr>
          <w:rFonts w:ascii="Book Antiqua" w:hAnsi="Book Antiqua" w:cs="Times New Roman"/>
          <w:b/>
          <w:szCs w:val="24"/>
        </w:rPr>
      </w:pPr>
      <w:r w:rsidRPr="00E96627">
        <w:rPr>
          <w:rFonts w:ascii="Book Antiqua" w:hAnsi="Book Antiqua" w:cs="Times New Roman"/>
          <w:b/>
          <w:szCs w:val="24"/>
        </w:rPr>
        <w:t>ORDENANZA Nº 876</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PRIMERO:</w:t>
      </w:r>
      <w:r w:rsidRPr="00E96627">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SEGUNDO:</w:t>
      </w:r>
      <w:r w:rsidRPr="00E96627">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9B36F9" w:rsidRPr="00E96627" w:rsidRDefault="009B36F9" w:rsidP="009B36F9">
      <w:pPr>
        <w:keepNext/>
        <w:spacing w:after="180" w:line="240" w:lineRule="auto"/>
        <w:rPr>
          <w:rFonts w:ascii="Book Antiqua" w:hAnsi="Book Antiqua" w:cs="Times New Roman"/>
          <w:szCs w:val="24"/>
          <w:u w:val="single"/>
        </w:rPr>
      </w:pPr>
      <w:r w:rsidRPr="00E96627">
        <w:rPr>
          <w:rFonts w:ascii="Book Antiqua" w:hAnsi="Book Antiqua" w:cs="Times New Roman"/>
          <w:szCs w:val="24"/>
          <w:u w:val="single"/>
        </w:rPr>
        <w:lastRenderedPageBreak/>
        <w:t>ARTÍCULO TERCERO:</w:t>
      </w:r>
      <w:r w:rsidRPr="00E96627">
        <w:rPr>
          <w:rFonts w:ascii="Book Antiqua" w:hAnsi="Book Antiqua" w:cs="Times New Roman"/>
          <w:szCs w:val="24"/>
        </w:rPr>
        <w:t xml:space="preserve"> El Departamento Ejecutivo Municipal, deberá proceder a la señalización de las mencionadas arterias, con sus nuevas denominaciones.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FINAL:</w:t>
      </w:r>
      <w:r w:rsidRPr="00E96627">
        <w:rPr>
          <w:rFonts w:ascii="Book Antiqua" w:hAnsi="Book Antiqua" w:cs="Times New Roman"/>
          <w:szCs w:val="24"/>
        </w:rPr>
        <w:t xml:space="preserve"> DE FORMA.</w:t>
      </w:r>
    </w:p>
    <w:p w:rsidR="00A95045" w:rsidRDefault="009B36F9" w:rsidP="009B36F9">
      <w:pPr>
        <w:keepNext/>
        <w:spacing w:after="180" w:line="240" w:lineRule="auto"/>
        <w:jc w:val="right"/>
        <w:rPr>
          <w:rFonts w:ascii="Book Antiqua" w:hAnsi="Book Antiqua" w:cs="Times New Roman"/>
          <w:szCs w:val="24"/>
        </w:rPr>
      </w:pPr>
      <w:r w:rsidRPr="00E96627">
        <w:rPr>
          <w:rFonts w:ascii="Book Antiqua" w:hAnsi="Book Antiqua" w:cs="Times New Roman"/>
          <w:szCs w:val="24"/>
        </w:rPr>
        <w:t xml:space="preserve">Sancionada el </w:t>
      </w:r>
      <w:r w:rsidRPr="00E96627">
        <w:rPr>
          <w:rFonts w:ascii="Book Antiqua" w:hAnsi="Book Antiqua" w:cs="Times New Roman"/>
          <w:b/>
          <w:szCs w:val="24"/>
        </w:rPr>
        <w:t xml:space="preserve"> 26 de Noviembre de 1997</w:t>
      </w:r>
    </w:p>
    <w:p w:rsidR="00154F92" w:rsidRPr="0059183C" w:rsidRDefault="00154F92" w:rsidP="00154F92">
      <w:pPr>
        <w:keepNext/>
        <w:spacing w:before="480" w:after="180" w:line="240" w:lineRule="auto"/>
        <w:rPr>
          <w:rFonts w:ascii="Book Antiqua" w:hAnsi="Book Antiqua" w:cs="Times New Roman"/>
          <w:b/>
          <w:szCs w:val="24"/>
        </w:rPr>
      </w:pPr>
      <w:r w:rsidRPr="0059183C">
        <w:rPr>
          <w:rFonts w:ascii="Book Antiqua" w:hAnsi="Book Antiqua" w:cs="Times New Roman"/>
          <w:b/>
          <w:szCs w:val="24"/>
        </w:rPr>
        <w:t>ORDENANZA Nº 877</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PRIMERO:</w:t>
      </w:r>
      <w:r w:rsidRPr="0059183C">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154F92" w:rsidRPr="0059183C" w:rsidRDefault="00154F92" w:rsidP="00154F92">
      <w:pPr>
        <w:keepNext/>
        <w:spacing w:after="180" w:line="240" w:lineRule="auto"/>
        <w:rPr>
          <w:rFonts w:ascii="Book Antiqua" w:hAnsi="Book Antiqua" w:cs="Times New Roman"/>
          <w:szCs w:val="24"/>
          <w:u w:val="single"/>
        </w:rPr>
      </w:pPr>
      <w:r w:rsidRPr="0059183C">
        <w:rPr>
          <w:rFonts w:ascii="Book Antiqua" w:hAnsi="Book Antiqua" w:cs="Times New Roman"/>
          <w:szCs w:val="24"/>
          <w:u w:val="single"/>
        </w:rPr>
        <w:t>ARTÍCULO SEGUNDO:</w:t>
      </w:r>
      <w:r w:rsidRPr="0059183C">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FINAL:</w:t>
      </w:r>
      <w:r w:rsidRPr="0059183C">
        <w:rPr>
          <w:rFonts w:ascii="Book Antiqua" w:hAnsi="Book Antiqua" w:cs="Times New Roman"/>
          <w:szCs w:val="24"/>
        </w:rPr>
        <w:t xml:space="preserve"> DE FORMA.</w:t>
      </w:r>
    </w:p>
    <w:p w:rsidR="00A95045" w:rsidRDefault="00154F92" w:rsidP="00154F92">
      <w:pPr>
        <w:keepNext/>
        <w:spacing w:after="180" w:line="240" w:lineRule="auto"/>
        <w:jc w:val="right"/>
        <w:rPr>
          <w:rFonts w:ascii="Book Antiqua" w:hAnsi="Book Antiqua" w:cs="Times New Roman"/>
          <w:szCs w:val="24"/>
        </w:rPr>
      </w:pPr>
      <w:r w:rsidRPr="0059183C">
        <w:rPr>
          <w:rFonts w:ascii="Book Antiqua" w:hAnsi="Book Antiqua" w:cs="Times New Roman"/>
          <w:szCs w:val="24"/>
        </w:rPr>
        <w:t xml:space="preserve">Sancionada el </w:t>
      </w:r>
      <w:r w:rsidRPr="0059183C">
        <w:rPr>
          <w:rFonts w:ascii="Book Antiqua" w:hAnsi="Book Antiqua" w:cs="Times New Roman"/>
          <w:b/>
          <w:szCs w:val="24"/>
        </w:rPr>
        <w:t xml:space="preserve"> 26 de Noviembre de 1997</w:t>
      </w:r>
    </w:p>
    <w:p w:rsidR="00243FA3" w:rsidRPr="004E4CBF" w:rsidRDefault="00243FA3" w:rsidP="00243FA3">
      <w:pPr>
        <w:keepNext/>
        <w:spacing w:before="480" w:after="180" w:line="240" w:lineRule="auto"/>
        <w:outlineLvl w:val="0"/>
        <w:rPr>
          <w:rFonts w:ascii="Book Antiqua" w:hAnsi="Book Antiqua" w:cs="Times New Roman"/>
          <w:b/>
          <w:szCs w:val="24"/>
        </w:rPr>
      </w:pPr>
      <w:r w:rsidRPr="004E4CBF">
        <w:rPr>
          <w:rFonts w:ascii="Book Antiqua" w:hAnsi="Book Antiqua" w:cs="Times New Roman"/>
          <w:b/>
          <w:szCs w:val="24"/>
        </w:rPr>
        <w:t>ORDENANZA Nº 878</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PRIMERO:</w:t>
      </w:r>
      <w:r w:rsidRPr="004E4CBF">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SEGUNDO:</w:t>
      </w:r>
      <w:r w:rsidRPr="004E4CBF">
        <w:rPr>
          <w:rFonts w:ascii="Book Antiqua" w:hAnsi="Book Antiqua" w:cs="Times New Roman"/>
          <w:szCs w:val="24"/>
        </w:rPr>
        <w:t xml:space="preserve"> Facultase al Sr. Presidente del H.C.D. a firmar aquellos documentos que resulten necesarios para la consecución de lo acordado. </w:t>
      </w:r>
    </w:p>
    <w:p w:rsidR="00243FA3" w:rsidRPr="004E4CBF" w:rsidRDefault="00243FA3" w:rsidP="00243FA3">
      <w:pPr>
        <w:keepNext/>
        <w:spacing w:after="180" w:line="240" w:lineRule="auto"/>
        <w:rPr>
          <w:rFonts w:ascii="Book Antiqua" w:hAnsi="Book Antiqua" w:cs="Times New Roman"/>
          <w:szCs w:val="24"/>
          <w:u w:val="single"/>
        </w:rPr>
      </w:pPr>
      <w:r w:rsidRPr="004E4CBF">
        <w:rPr>
          <w:rFonts w:ascii="Book Antiqua" w:hAnsi="Book Antiqua" w:cs="Times New Roman"/>
          <w:szCs w:val="24"/>
          <w:u w:val="single"/>
        </w:rPr>
        <w:t>ARTÍCULO TERCERO:</w:t>
      </w:r>
      <w:r w:rsidRPr="004E4CBF">
        <w:rPr>
          <w:rFonts w:ascii="Book Antiqua" w:hAnsi="Book Antiqua" w:cs="Times New Roman"/>
          <w:szCs w:val="24"/>
        </w:rPr>
        <w:t xml:space="preserve"> Comuníquese al ayuntamiento de Salobreña a sus efectos.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FINAL:</w:t>
      </w:r>
      <w:r w:rsidRPr="004E4CBF">
        <w:rPr>
          <w:rFonts w:ascii="Book Antiqua" w:hAnsi="Book Antiqua" w:cs="Times New Roman"/>
          <w:szCs w:val="24"/>
        </w:rPr>
        <w:t xml:space="preserve"> DE FORMA.</w:t>
      </w:r>
    </w:p>
    <w:p w:rsidR="00A95045" w:rsidRDefault="00243FA3" w:rsidP="00243FA3">
      <w:pPr>
        <w:keepNext/>
        <w:spacing w:after="180" w:line="240" w:lineRule="auto"/>
        <w:jc w:val="right"/>
        <w:rPr>
          <w:rFonts w:ascii="Book Antiqua" w:hAnsi="Book Antiqua" w:cs="Times New Roman"/>
          <w:szCs w:val="24"/>
        </w:rPr>
      </w:pPr>
      <w:r w:rsidRPr="004E4CBF">
        <w:rPr>
          <w:rFonts w:ascii="Book Antiqua" w:hAnsi="Book Antiqua" w:cs="Times New Roman"/>
          <w:szCs w:val="24"/>
        </w:rPr>
        <w:t xml:space="preserve">Sancionada el </w:t>
      </w:r>
      <w:r w:rsidRPr="004E4CBF">
        <w:rPr>
          <w:rFonts w:ascii="Book Antiqua" w:hAnsi="Book Antiqua" w:cs="Times New Roman"/>
          <w:b/>
          <w:szCs w:val="24"/>
        </w:rPr>
        <w:t xml:space="preserve"> 26 de Noviembre de 1997</w:t>
      </w:r>
    </w:p>
    <w:p w:rsidR="00B86A6C" w:rsidRPr="007128D0" w:rsidRDefault="00B86A6C" w:rsidP="00B86A6C">
      <w:pPr>
        <w:keepNext/>
        <w:spacing w:before="480" w:after="180" w:line="240" w:lineRule="auto"/>
        <w:rPr>
          <w:rFonts w:ascii="Book Antiqua" w:hAnsi="Book Antiqua" w:cs="Times New Roman"/>
          <w:b/>
          <w:szCs w:val="24"/>
        </w:rPr>
      </w:pPr>
      <w:r w:rsidRPr="007128D0">
        <w:rPr>
          <w:rFonts w:ascii="Book Antiqua" w:hAnsi="Book Antiqua" w:cs="Times New Roman"/>
          <w:b/>
          <w:szCs w:val="24"/>
        </w:rPr>
        <w:t>ORDENANZA Nº 879</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PRIMERO:</w:t>
      </w:r>
      <w:r w:rsidRPr="007128D0">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B86A6C" w:rsidRPr="007128D0" w:rsidRDefault="00B86A6C" w:rsidP="00B86A6C">
      <w:pPr>
        <w:keepNext/>
        <w:spacing w:after="180" w:line="240" w:lineRule="auto"/>
        <w:rPr>
          <w:rFonts w:ascii="Book Antiqua" w:hAnsi="Book Antiqua" w:cs="Times New Roman"/>
          <w:szCs w:val="24"/>
          <w:u w:val="single"/>
        </w:rPr>
      </w:pPr>
      <w:r w:rsidRPr="007128D0">
        <w:rPr>
          <w:rFonts w:ascii="Book Antiqua" w:hAnsi="Book Antiqua" w:cs="Times New Roman"/>
          <w:szCs w:val="24"/>
          <w:u w:val="single"/>
        </w:rPr>
        <w:t>ARTÍCULO SEGUNDO:</w:t>
      </w:r>
      <w:r w:rsidRPr="007128D0">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FINAL:</w:t>
      </w:r>
      <w:r w:rsidRPr="007128D0">
        <w:rPr>
          <w:rFonts w:ascii="Book Antiqua" w:hAnsi="Book Antiqua" w:cs="Times New Roman"/>
          <w:szCs w:val="24"/>
        </w:rPr>
        <w:t xml:space="preserve"> DE FORMA.</w:t>
      </w:r>
    </w:p>
    <w:p w:rsidR="00A95045" w:rsidRDefault="00B86A6C" w:rsidP="00B86A6C">
      <w:pPr>
        <w:keepNext/>
        <w:spacing w:after="180" w:line="240" w:lineRule="auto"/>
        <w:jc w:val="right"/>
        <w:rPr>
          <w:rFonts w:ascii="Book Antiqua" w:hAnsi="Book Antiqua" w:cs="Times New Roman"/>
          <w:szCs w:val="24"/>
        </w:rPr>
      </w:pPr>
      <w:r w:rsidRPr="007128D0">
        <w:rPr>
          <w:rFonts w:ascii="Book Antiqua" w:hAnsi="Book Antiqua" w:cs="Times New Roman"/>
          <w:szCs w:val="24"/>
        </w:rPr>
        <w:t xml:space="preserve">Sancionada el </w:t>
      </w:r>
      <w:r w:rsidRPr="007128D0">
        <w:rPr>
          <w:rFonts w:ascii="Book Antiqua" w:hAnsi="Book Antiqua" w:cs="Times New Roman"/>
          <w:b/>
          <w:szCs w:val="24"/>
        </w:rPr>
        <w:t xml:space="preserve"> 26 de Noviembre de 1997</w:t>
      </w:r>
    </w:p>
    <w:p w:rsidR="00360F16" w:rsidRPr="002715C7" w:rsidRDefault="00360F16" w:rsidP="00360F16">
      <w:pPr>
        <w:keepNext/>
        <w:spacing w:before="480" w:after="180" w:line="240" w:lineRule="auto"/>
        <w:rPr>
          <w:rFonts w:ascii="Book Antiqua" w:hAnsi="Book Antiqua" w:cs="Times New Roman"/>
          <w:b/>
          <w:szCs w:val="24"/>
        </w:rPr>
      </w:pPr>
      <w:r w:rsidRPr="002715C7">
        <w:rPr>
          <w:rFonts w:ascii="Book Antiqua" w:hAnsi="Book Antiqua" w:cs="Times New Roman"/>
          <w:b/>
          <w:szCs w:val="24"/>
        </w:rPr>
        <w:t>ORDENANZA Nº 882</w:t>
      </w:r>
    </w:p>
    <w:p w:rsidR="00360F16" w:rsidRPr="002715C7" w:rsidRDefault="00360F16" w:rsidP="00360F16">
      <w:pPr>
        <w:keepNext/>
        <w:spacing w:after="180" w:line="240" w:lineRule="auto"/>
        <w:rPr>
          <w:rFonts w:ascii="Book Antiqua" w:hAnsi="Book Antiqua" w:cs="Times New Roman"/>
          <w:szCs w:val="24"/>
          <w:u w:val="single"/>
        </w:rPr>
      </w:pPr>
      <w:r w:rsidRPr="002715C7">
        <w:rPr>
          <w:rFonts w:ascii="Book Antiqua" w:hAnsi="Book Antiqua" w:cs="Times New Roman"/>
          <w:szCs w:val="24"/>
          <w:u w:val="single"/>
        </w:rPr>
        <w:t>ARTÍCULO PRIMERO:</w:t>
      </w:r>
      <w:r w:rsidRPr="002715C7">
        <w:rPr>
          <w:rFonts w:ascii="Book Antiqua" w:hAnsi="Book Antiqua" w:cs="Times New Roman"/>
          <w:szCs w:val="24"/>
        </w:rPr>
        <w:t xml:space="preserve"> SUSPENDASE la vigencia de la Ordenanza Nº 418, de fecha 30/07/91 y sus modificatorias. </w:t>
      </w:r>
    </w:p>
    <w:p w:rsidR="00360F16" w:rsidRPr="002715C7" w:rsidRDefault="00360F16" w:rsidP="00360F16">
      <w:pPr>
        <w:keepNext/>
        <w:spacing w:after="180" w:line="240" w:lineRule="auto"/>
        <w:rPr>
          <w:rFonts w:ascii="Book Antiqua" w:hAnsi="Book Antiqua" w:cs="Times New Roman"/>
          <w:szCs w:val="24"/>
        </w:rPr>
      </w:pPr>
      <w:r w:rsidRPr="002715C7">
        <w:rPr>
          <w:rFonts w:ascii="Book Antiqua" w:hAnsi="Book Antiqua" w:cs="Times New Roman"/>
          <w:szCs w:val="24"/>
          <w:u w:val="single"/>
        </w:rPr>
        <w:t>ARTÍCULO FINAL:</w:t>
      </w:r>
      <w:r w:rsidRPr="002715C7">
        <w:rPr>
          <w:rFonts w:ascii="Book Antiqua" w:hAnsi="Book Antiqua" w:cs="Times New Roman"/>
          <w:szCs w:val="24"/>
        </w:rPr>
        <w:t xml:space="preserve"> DE FORMA.</w:t>
      </w:r>
    </w:p>
    <w:p w:rsidR="00A95045" w:rsidRDefault="00360F16" w:rsidP="00360F16">
      <w:pPr>
        <w:keepNext/>
        <w:spacing w:after="180" w:line="240" w:lineRule="auto"/>
        <w:jc w:val="right"/>
        <w:rPr>
          <w:rFonts w:ascii="Book Antiqua" w:hAnsi="Book Antiqua" w:cs="Times New Roman"/>
          <w:szCs w:val="24"/>
        </w:rPr>
      </w:pPr>
      <w:r w:rsidRPr="002715C7">
        <w:rPr>
          <w:rFonts w:ascii="Book Antiqua" w:hAnsi="Book Antiqua" w:cs="Times New Roman"/>
          <w:szCs w:val="24"/>
        </w:rPr>
        <w:lastRenderedPageBreak/>
        <w:t xml:space="preserve">Sancionada el </w:t>
      </w:r>
      <w:r w:rsidRPr="002715C7">
        <w:rPr>
          <w:rFonts w:ascii="Book Antiqua" w:hAnsi="Book Antiqua" w:cs="Times New Roman"/>
          <w:b/>
          <w:szCs w:val="24"/>
        </w:rPr>
        <w:t xml:space="preserve"> 17 de Julio de 1996</w:t>
      </w:r>
    </w:p>
    <w:p w:rsidR="006D50B1" w:rsidRPr="00BF3210" w:rsidRDefault="006D50B1" w:rsidP="006D50B1">
      <w:pPr>
        <w:keepNext/>
        <w:spacing w:before="480" w:after="180" w:line="240" w:lineRule="auto"/>
        <w:rPr>
          <w:rFonts w:ascii="Book Antiqua" w:hAnsi="Book Antiqua" w:cs="Times New Roman"/>
          <w:b/>
          <w:szCs w:val="24"/>
        </w:rPr>
      </w:pPr>
      <w:r w:rsidRPr="00BF3210">
        <w:rPr>
          <w:rFonts w:ascii="Book Antiqua" w:hAnsi="Book Antiqua" w:cs="Times New Roman"/>
          <w:b/>
          <w:szCs w:val="24"/>
        </w:rPr>
        <w:t>ORDENANZA Nº 883</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PRIMERO:</w:t>
      </w:r>
      <w:r w:rsidRPr="00BF3210">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SEGUNDO:</w:t>
      </w:r>
      <w:r w:rsidRPr="00BF3210">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rPr>
        <w:t xml:space="preserve">Concretado este trámite se dará curso al expediente. </w:t>
      </w:r>
    </w:p>
    <w:p w:rsidR="006D50B1" w:rsidRPr="00BF3210" w:rsidRDefault="006D50B1" w:rsidP="006D50B1">
      <w:pPr>
        <w:keepNext/>
        <w:spacing w:after="180" w:line="240" w:lineRule="auto"/>
        <w:rPr>
          <w:rFonts w:ascii="Book Antiqua" w:hAnsi="Book Antiqua" w:cs="Times New Roman"/>
          <w:szCs w:val="24"/>
          <w:u w:val="single"/>
        </w:rPr>
      </w:pPr>
      <w:r w:rsidRPr="00BF3210">
        <w:rPr>
          <w:rFonts w:ascii="Book Antiqua" w:hAnsi="Book Antiqua" w:cs="Times New Roman"/>
          <w:szCs w:val="24"/>
          <w:u w:val="single"/>
        </w:rPr>
        <w:t>ARTÍCULO TERCERO:</w:t>
      </w:r>
      <w:r w:rsidRPr="00BF3210">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FINAL:</w:t>
      </w:r>
      <w:r w:rsidRPr="00BF3210">
        <w:rPr>
          <w:rFonts w:ascii="Book Antiqua" w:hAnsi="Book Antiqua" w:cs="Times New Roman"/>
          <w:szCs w:val="24"/>
        </w:rPr>
        <w:t xml:space="preserve"> DE FORMA.</w:t>
      </w:r>
    </w:p>
    <w:p w:rsidR="00A95045" w:rsidRDefault="006D50B1" w:rsidP="006D50B1">
      <w:pPr>
        <w:keepNext/>
        <w:spacing w:after="180" w:line="240" w:lineRule="auto"/>
        <w:jc w:val="right"/>
        <w:rPr>
          <w:rFonts w:ascii="Book Antiqua" w:hAnsi="Book Antiqua" w:cs="Times New Roman"/>
          <w:szCs w:val="24"/>
        </w:rPr>
      </w:pPr>
      <w:r w:rsidRPr="00BF3210">
        <w:rPr>
          <w:rFonts w:ascii="Book Antiqua" w:hAnsi="Book Antiqua" w:cs="Times New Roman"/>
          <w:szCs w:val="24"/>
        </w:rPr>
        <w:t xml:space="preserve">Sancionada el </w:t>
      </w:r>
      <w:r w:rsidRPr="00BF3210">
        <w:rPr>
          <w:rFonts w:ascii="Book Antiqua" w:hAnsi="Book Antiqua" w:cs="Times New Roman"/>
          <w:b/>
          <w:szCs w:val="24"/>
        </w:rPr>
        <w:t xml:space="preserve"> 26 de Noviembre de 1997</w:t>
      </w:r>
    </w:p>
    <w:p w:rsidR="00EA3D95" w:rsidRPr="00FF5114" w:rsidRDefault="00EA3D95" w:rsidP="00EA3D95">
      <w:pPr>
        <w:keepNext/>
        <w:spacing w:before="480" w:after="180" w:line="240" w:lineRule="auto"/>
        <w:jc w:val="left"/>
        <w:outlineLvl w:val="0"/>
        <w:rPr>
          <w:rFonts w:ascii="Book Antiqua" w:hAnsi="Book Antiqua"/>
          <w:b/>
        </w:rPr>
      </w:pPr>
      <w:r w:rsidRPr="00FF5114">
        <w:rPr>
          <w:rFonts w:ascii="Book Antiqua" w:hAnsi="Book Antiqua"/>
          <w:b/>
        </w:rPr>
        <w:t>ORDENANZA Nº 884</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PRIMERO</w:t>
      </w:r>
      <w:r w:rsidRPr="00FF5114">
        <w:rPr>
          <w:rFonts w:ascii="Book Antiqua" w:hAnsi="Book Antiqua"/>
        </w:rPr>
        <w:t xml:space="preserve">: CREASE el sistema de comercialización con la modalidad denominada “FERIA FRANCA” en el radio urbano de la Municipalidad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SEGUNDO</w:t>
      </w:r>
      <w:r w:rsidRPr="00FF5114">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TERCERO</w:t>
      </w:r>
      <w:r w:rsidRPr="00FF5114">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CUARTO</w:t>
      </w:r>
      <w:r w:rsidRPr="00FF5114">
        <w:rPr>
          <w:rFonts w:ascii="Book Antiqua" w:hAnsi="Book Antiqua"/>
        </w:rPr>
        <w:t xml:space="preserve">: La Municipalidad fijará el canon respectivo para ocupar un puesto de venta en la Feria Franca.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QUINTO</w:t>
      </w:r>
      <w:r w:rsidRPr="00FF5114">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SEXTO</w:t>
      </w:r>
      <w:r w:rsidRPr="00FF5114">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lastRenderedPageBreak/>
        <w:t>ARTÍCULO SÉPTIMO</w:t>
      </w:r>
      <w:r w:rsidRPr="00FF5114">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OCTAVO</w:t>
      </w:r>
      <w:r w:rsidRPr="00FF5114">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Ser productor.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una solicitud dirigida al Señor Intendente Municipal donde consten sus datos personales y tipo de mercadería para la que solicita la habilitación de venta.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Adjuntar constancia de domicilio.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Certificado de Sanidad de los productos otorgado por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NOVENO</w:t>
      </w:r>
      <w:r w:rsidRPr="00FF5114">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w:t>
      </w:r>
      <w:r w:rsidRPr="00FF5114">
        <w:rPr>
          <w:rFonts w:ascii="Book Antiqua" w:hAnsi="Book Antiqua"/>
        </w:rPr>
        <w:t xml:space="preserve">: Los señores feriantes estarán obligados a observar los siguientes requisitos: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Abonar los derechos que establezca la Ordenanza Fiscal Anual.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Tener a la vista el correspondiente Carnet de Sanidad tanto del encargado como de los ayudantes.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el mayor aseo de su vestimenta y de los utensillos que utiliza en su tarea.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limpio el espacio que tiene asignado, debiendo contar con un recipiente cerrado donde irá depositando los desechos. Al finalizar la reunión deberá entregar su lugar en perfecto estado de higiene.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Colocar los productos en pizarras o carteles perfectamente visibles.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Exhibir a requerimiento de las autoridades municipales la constancia de inscripción en el Registro de Feriantes. </w:t>
      </w:r>
    </w:p>
    <w:p w:rsidR="00EA3D95" w:rsidRPr="00FF5114" w:rsidRDefault="00EA3D95" w:rsidP="00EA3D95">
      <w:pPr>
        <w:pStyle w:val="Prrafodelista"/>
        <w:keepNext/>
        <w:spacing w:after="180" w:line="240" w:lineRule="auto"/>
        <w:ind w:left="0"/>
        <w:rPr>
          <w:rFonts w:ascii="Book Antiqua" w:hAnsi="Book Antiqua"/>
        </w:rPr>
      </w:pPr>
      <w:r w:rsidRPr="00FF5114">
        <w:rPr>
          <w:rFonts w:ascii="Book Antiqua" w:hAnsi="Book Antiqua"/>
          <w:u w:val="single"/>
        </w:rPr>
        <w:t>ARTÍCULO DÉCIMO PRIMERO</w:t>
      </w:r>
      <w:r w:rsidRPr="00FF5114">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SEGUNDO</w:t>
      </w:r>
      <w:r w:rsidRPr="00FF5114">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TERCERO</w:t>
      </w:r>
      <w:r w:rsidRPr="00FF5114">
        <w:rPr>
          <w:rFonts w:ascii="Book Antiqua" w:hAnsi="Book Antiqua"/>
        </w:rPr>
        <w:t xml:space="preserve">: Para la inscripción en el Registro Municipal de feriantes se establecerán prioridades según el siguiente orden: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y produce en el Departamento de Yerba Buena.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en el Departamento Yerba Buena pero produce fuera del mismo.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no vive en el Departamento de Yerba Buena pero produce en él.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en otros Departamentos.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productos orgánicos certificados por autoridad competente.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CUARTO</w:t>
      </w:r>
      <w:r w:rsidRPr="00FF5114">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QUINTO</w:t>
      </w:r>
      <w:r w:rsidRPr="00FF5114">
        <w:rPr>
          <w:rFonts w:ascii="Book Antiqua" w:hAnsi="Book Antiqua"/>
        </w:rPr>
        <w:t xml:space="preserve">: La Dirección de Ecología y Medio Ambiente podrá proceder a la clausura y decomiso de la mercadería de un puesto o clausura de la Feria en su totalidad con </w:t>
      </w:r>
      <w:r w:rsidRPr="00FF5114">
        <w:rPr>
          <w:rFonts w:ascii="Book Antiqua" w:hAnsi="Book Antiqua"/>
        </w:rPr>
        <w:lastRenderedPageBreak/>
        <w:t xml:space="preserve">carácter transitorio o permanente cuando la gravedad de las infracciones, o razones debidamente fundadas de interés de la población lo hagan necesario.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SEXTO</w:t>
      </w:r>
      <w:r w:rsidRPr="00FF5114">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SÉPTIMO</w:t>
      </w:r>
      <w:r w:rsidRPr="00FF5114">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OCTAVO</w:t>
      </w:r>
      <w:r w:rsidRPr="00FF5114">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EA3D95" w:rsidRPr="00FF5114" w:rsidRDefault="00EA3D95" w:rsidP="00EA3D95">
      <w:pPr>
        <w:keepNext/>
        <w:spacing w:after="180" w:line="240" w:lineRule="auto"/>
        <w:rPr>
          <w:rFonts w:ascii="Book Antiqua" w:hAnsi="Book Antiqua"/>
          <w:u w:val="single"/>
        </w:rPr>
      </w:pPr>
      <w:r w:rsidRPr="00FF5114">
        <w:rPr>
          <w:rFonts w:ascii="Book Antiqua" w:hAnsi="Book Antiqua"/>
          <w:u w:val="single"/>
        </w:rPr>
        <w:t>ARTÍCULO DÉCIMO NOVENO</w:t>
      </w:r>
      <w:r w:rsidRPr="00FF5114">
        <w:rPr>
          <w:rFonts w:ascii="Book Antiqua" w:hAnsi="Book Antiqua"/>
        </w:rPr>
        <w:t>: Queda derogada en virtud de esta Ordenanza la Ordenanza Nº 098 de fecha 20 de Noviembre de 1984 y toda otra norma que se oponga a la presente.</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FINAL:</w:t>
      </w:r>
      <w:r w:rsidRPr="00FF5114">
        <w:rPr>
          <w:rFonts w:ascii="Book Antiqua" w:hAnsi="Book Antiqua"/>
        </w:rPr>
        <w:t xml:space="preserve"> DE FORMA.</w:t>
      </w:r>
    </w:p>
    <w:p w:rsidR="00A95045" w:rsidRDefault="00EA3D95" w:rsidP="00EA3D95">
      <w:pPr>
        <w:keepNext/>
        <w:spacing w:after="180" w:line="240" w:lineRule="auto"/>
        <w:jc w:val="right"/>
        <w:rPr>
          <w:rFonts w:ascii="Book Antiqua" w:hAnsi="Book Antiqua"/>
        </w:rPr>
      </w:pPr>
      <w:r w:rsidRPr="00FF5114">
        <w:rPr>
          <w:rFonts w:ascii="Book Antiqua" w:hAnsi="Book Antiqua"/>
        </w:rPr>
        <w:t xml:space="preserve">Sancionada el </w:t>
      </w:r>
      <w:r w:rsidRPr="00FF5114">
        <w:rPr>
          <w:rFonts w:ascii="Book Antiqua" w:hAnsi="Book Antiqua"/>
          <w:b/>
        </w:rPr>
        <w:t xml:space="preserve"> 26 de Noviembre de 1997</w:t>
      </w:r>
    </w:p>
    <w:p w:rsidR="0095172D" w:rsidRPr="00290B68" w:rsidRDefault="0095172D" w:rsidP="0095172D">
      <w:pPr>
        <w:keepNext/>
        <w:spacing w:before="480" w:after="180" w:line="240" w:lineRule="auto"/>
        <w:outlineLvl w:val="0"/>
        <w:rPr>
          <w:rFonts w:ascii="Book Antiqua" w:hAnsi="Book Antiqua" w:cs="Times New Roman"/>
          <w:b/>
          <w:szCs w:val="24"/>
        </w:rPr>
      </w:pPr>
      <w:r w:rsidRPr="00290B68">
        <w:rPr>
          <w:rFonts w:ascii="Book Antiqua" w:hAnsi="Book Antiqua" w:cs="Times New Roman"/>
          <w:b/>
          <w:szCs w:val="24"/>
        </w:rPr>
        <w:t>ORDENANZA Nº 885</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PRIMERO:</w:t>
      </w:r>
      <w:r w:rsidRPr="00290B68">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SEGUNDO:</w:t>
      </w:r>
      <w:r w:rsidRPr="00290B68">
        <w:rPr>
          <w:rFonts w:ascii="Book Antiqua" w:hAnsi="Book Antiqua" w:cs="Times New Roman"/>
          <w:szCs w:val="24"/>
        </w:rPr>
        <w:t xml:space="preserve"> FACULTASE al Sr. Intendente Municipal a firmar aquellos documentos que resulten necesarios para la consecución de lo acordado. </w:t>
      </w:r>
    </w:p>
    <w:p w:rsidR="0095172D" w:rsidRPr="00290B68" w:rsidRDefault="0095172D" w:rsidP="0095172D">
      <w:pPr>
        <w:keepNext/>
        <w:spacing w:after="180" w:line="240" w:lineRule="auto"/>
        <w:rPr>
          <w:rFonts w:ascii="Book Antiqua" w:hAnsi="Book Antiqua" w:cs="Times New Roman"/>
          <w:szCs w:val="24"/>
          <w:u w:val="single"/>
        </w:rPr>
      </w:pPr>
      <w:r w:rsidRPr="00290B68">
        <w:rPr>
          <w:rFonts w:ascii="Book Antiqua" w:hAnsi="Book Antiqua" w:cs="Times New Roman"/>
          <w:szCs w:val="24"/>
          <w:u w:val="single"/>
        </w:rPr>
        <w:t>ARTÍCULO TERCERO:</w:t>
      </w:r>
      <w:r w:rsidRPr="00290B68">
        <w:rPr>
          <w:rFonts w:ascii="Book Antiqua" w:hAnsi="Book Antiqua" w:cs="Times New Roman"/>
          <w:szCs w:val="24"/>
        </w:rPr>
        <w:t xml:space="preserve"> Comuníquese al Municipio de Salta a sus efectos.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FINAL:</w:t>
      </w:r>
      <w:r w:rsidRPr="00290B68">
        <w:rPr>
          <w:rFonts w:ascii="Book Antiqua" w:hAnsi="Book Antiqua" w:cs="Times New Roman"/>
          <w:szCs w:val="24"/>
        </w:rPr>
        <w:t xml:space="preserve"> DE FORMA.</w:t>
      </w:r>
    </w:p>
    <w:p w:rsidR="00A95045" w:rsidRDefault="0095172D" w:rsidP="0095172D">
      <w:pPr>
        <w:keepNext/>
        <w:spacing w:after="180" w:line="240" w:lineRule="auto"/>
        <w:jc w:val="right"/>
        <w:rPr>
          <w:rFonts w:ascii="Book Antiqua" w:hAnsi="Book Antiqua" w:cs="Times New Roman"/>
          <w:szCs w:val="24"/>
        </w:rPr>
      </w:pPr>
      <w:r w:rsidRPr="00290B68">
        <w:rPr>
          <w:rFonts w:ascii="Book Antiqua" w:hAnsi="Book Antiqua" w:cs="Times New Roman"/>
          <w:szCs w:val="24"/>
        </w:rPr>
        <w:t xml:space="preserve">Sancionada el </w:t>
      </w:r>
      <w:r w:rsidRPr="00290B68">
        <w:rPr>
          <w:rFonts w:ascii="Book Antiqua" w:hAnsi="Book Antiqua" w:cs="Times New Roman"/>
          <w:b/>
          <w:szCs w:val="24"/>
        </w:rPr>
        <w:t xml:space="preserve"> 26 de Noviembre de 1997</w:t>
      </w:r>
    </w:p>
    <w:p w:rsidR="00054CD1" w:rsidRPr="00A22D6D" w:rsidRDefault="00054CD1" w:rsidP="00054CD1">
      <w:pPr>
        <w:keepNext/>
        <w:spacing w:before="480" w:after="180" w:line="240" w:lineRule="auto"/>
        <w:rPr>
          <w:rFonts w:ascii="Book Antiqua" w:hAnsi="Book Antiqua" w:cs="Times New Roman"/>
          <w:b/>
          <w:szCs w:val="24"/>
        </w:rPr>
      </w:pPr>
      <w:r w:rsidRPr="00A22D6D">
        <w:rPr>
          <w:rFonts w:ascii="Book Antiqua" w:hAnsi="Book Antiqua" w:cs="Times New Roman"/>
          <w:b/>
          <w:szCs w:val="24"/>
        </w:rPr>
        <w:t>ORDENANZA Nº 886</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PRIMERO:</w:t>
      </w:r>
      <w:r w:rsidRPr="00A22D6D">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054CD1" w:rsidRPr="00A22D6D" w:rsidRDefault="00054CD1" w:rsidP="00054CD1">
      <w:pPr>
        <w:keepNext/>
        <w:spacing w:after="180" w:line="240" w:lineRule="auto"/>
        <w:rPr>
          <w:rFonts w:ascii="Book Antiqua" w:hAnsi="Book Antiqua" w:cs="Times New Roman"/>
          <w:szCs w:val="24"/>
          <w:u w:val="single"/>
        </w:rPr>
      </w:pPr>
      <w:r w:rsidRPr="00A22D6D">
        <w:rPr>
          <w:rFonts w:ascii="Book Antiqua" w:hAnsi="Book Antiqua" w:cs="Times New Roman"/>
          <w:szCs w:val="24"/>
          <w:u w:val="single"/>
        </w:rPr>
        <w:t>ARTÍCULO SEGUNDO:</w:t>
      </w:r>
      <w:r w:rsidRPr="00A22D6D">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FINAL:</w:t>
      </w:r>
      <w:r w:rsidRPr="00A22D6D">
        <w:rPr>
          <w:rFonts w:ascii="Book Antiqua" w:hAnsi="Book Antiqua" w:cs="Times New Roman"/>
          <w:szCs w:val="24"/>
        </w:rPr>
        <w:t xml:space="preserve"> DE FORMA.</w:t>
      </w:r>
    </w:p>
    <w:p w:rsidR="00A95045" w:rsidRDefault="00054CD1" w:rsidP="00054CD1">
      <w:pPr>
        <w:keepNext/>
        <w:spacing w:after="180" w:line="240" w:lineRule="auto"/>
        <w:jc w:val="right"/>
        <w:rPr>
          <w:rFonts w:ascii="Book Antiqua" w:hAnsi="Book Antiqua" w:cs="Times New Roman"/>
          <w:szCs w:val="24"/>
        </w:rPr>
      </w:pPr>
      <w:r w:rsidRPr="00A22D6D">
        <w:rPr>
          <w:rFonts w:ascii="Book Antiqua" w:hAnsi="Book Antiqua" w:cs="Times New Roman"/>
          <w:szCs w:val="24"/>
        </w:rPr>
        <w:t xml:space="preserve">Sancionada el </w:t>
      </w:r>
      <w:r w:rsidRPr="00A22D6D">
        <w:rPr>
          <w:rFonts w:ascii="Book Antiqua" w:hAnsi="Book Antiqua" w:cs="Times New Roman"/>
          <w:b/>
          <w:szCs w:val="24"/>
        </w:rPr>
        <w:t xml:space="preserve"> 26 de Noviembre de 1997</w:t>
      </w:r>
    </w:p>
    <w:p w:rsidR="00D62D20" w:rsidRPr="003D445D" w:rsidRDefault="00D62D20" w:rsidP="00D62D20">
      <w:pPr>
        <w:keepNext/>
        <w:spacing w:before="480" w:after="180" w:line="240" w:lineRule="auto"/>
        <w:jc w:val="left"/>
        <w:outlineLvl w:val="0"/>
        <w:rPr>
          <w:rFonts w:ascii="Book Antiqua" w:hAnsi="Book Antiqua"/>
          <w:b/>
        </w:rPr>
      </w:pPr>
      <w:r w:rsidRPr="003D445D">
        <w:rPr>
          <w:rFonts w:ascii="Book Antiqua" w:hAnsi="Book Antiqua"/>
          <w:b/>
        </w:rPr>
        <w:lastRenderedPageBreak/>
        <w:t>ORDENANZA Nº 888</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 xml:space="preserve">ARTÍCULO PRIMERO: </w:t>
      </w:r>
      <w:r w:rsidRPr="003D445D">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SEGUNDO</w:t>
      </w:r>
      <w:r w:rsidRPr="003D445D">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TERCERO</w:t>
      </w:r>
      <w:r w:rsidRPr="003D445D">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CUARTO</w:t>
      </w:r>
      <w:r w:rsidRPr="003D445D">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QUINTO</w:t>
      </w:r>
      <w:r w:rsidRPr="003D445D">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62D20" w:rsidRPr="003D445D" w:rsidRDefault="00D62D20" w:rsidP="00D62D20">
      <w:pPr>
        <w:keepNext/>
        <w:spacing w:after="180" w:line="240" w:lineRule="auto"/>
        <w:rPr>
          <w:rFonts w:ascii="Book Antiqua" w:hAnsi="Book Antiqua"/>
          <w:u w:val="single"/>
        </w:rPr>
      </w:pPr>
      <w:r w:rsidRPr="003D445D">
        <w:rPr>
          <w:rFonts w:ascii="Book Antiqua" w:hAnsi="Book Antiqua"/>
          <w:u w:val="single"/>
        </w:rPr>
        <w:t>ARTÍCULO SEXTO</w:t>
      </w:r>
      <w:r w:rsidRPr="003D445D">
        <w:rPr>
          <w:rFonts w:ascii="Book Antiqua" w:hAnsi="Book Antiqua"/>
        </w:rPr>
        <w:t xml:space="preserve">: FACULTASE al Señor Intendente a firmar el Convenio respectivo con el Banco del Tucumán para la presentación del presente servicio.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FINAL:</w:t>
      </w:r>
      <w:r w:rsidRPr="003D445D">
        <w:rPr>
          <w:rFonts w:ascii="Book Antiqua" w:hAnsi="Book Antiqua"/>
        </w:rPr>
        <w:t xml:space="preserve"> DE FORMA.</w:t>
      </w:r>
    </w:p>
    <w:p w:rsidR="00A95045" w:rsidRDefault="00D62D20" w:rsidP="00D62D20">
      <w:pPr>
        <w:keepNext/>
        <w:spacing w:after="180" w:line="240" w:lineRule="auto"/>
        <w:jc w:val="right"/>
        <w:rPr>
          <w:rFonts w:ascii="Book Antiqua" w:hAnsi="Book Antiqua"/>
        </w:rPr>
      </w:pPr>
      <w:r w:rsidRPr="003D445D">
        <w:rPr>
          <w:rFonts w:ascii="Book Antiqua" w:hAnsi="Book Antiqua"/>
        </w:rPr>
        <w:t xml:space="preserve">Sancionada el </w:t>
      </w:r>
      <w:r w:rsidRPr="003D445D">
        <w:rPr>
          <w:rFonts w:ascii="Book Antiqua" w:hAnsi="Book Antiqua"/>
          <w:b/>
        </w:rPr>
        <w:t xml:space="preserve"> 12 de Diciembre de 1997</w:t>
      </w:r>
    </w:p>
    <w:p w:rsidR="0089672E" w:rsidRPr="00DC267A" w:rsidRDefault="0089672E" w:rsidP="0089672E">
      <w:pPr>
        <w:keepNext/>
        <w:spacing w:before="480" w:after="180" w:line="240" w:lineRule="auto"/>
        <w:jc w:val="left"/>
        <w:outlineLvl w:val="0"/>
        <w:rPr>
          <w:rFonts w:ascii="Book Antiqua" w:hAnsi="Book Antiqua"/>
          <w:b/>
        </w:rPr>
      </w:pPr>
      <w:r w:rsidRPr="00DC267A">
        <w:rPr>
          <w:rFonts w:ascii="Book Antiqua" w:hAnsi="Book Antiqua"/>
          <w:b/>
        </w:rPr>
        <w:t>ORDENANZA Nº 889</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PRIMERO:</w:t>
      </w:r>
      <w:r w:rsidRPr="00DC267A">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89672E" w:rsidRPr="00DC267A" w:rsidRDefault="0089672E" w:rsidP="0089672E">
      <w:pPr>
        <w:keepNext/>
        <w:spacing w:after="180" w:line="240" w:lineRule="auto"/>
        <w:rPr>
          <w:rFonts w:ascii="Book Antiqua" w:hAnsi="Book Antiqua"/>
          <w:u w:val="single"/>
        </w:rPr>
      </w:pPr>
      <w:r w:rsidRPr="00DC267A">
        <w:rPr>
          <w:rFonts w:ascii="Book Antiqua" w:hAnsi="Book Antiqua"/>
          <w:u w:val="single"/>
        </w:rPr>
        <w:t>ARTÍCULO SEGUNDO:</w:t>
      </w:r>
      <w:r w:rsidRPr="00DC267A">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FINAL:</w:t>
      </w:r>
      <w:r w:rsidRPr="00DC267A">
        <w:rPr>
          <w:rFonts w:ascii="Book Antiqua" w:hAnsi="Book Antiqua"/>
        </w:rPr>
        <w:t xml:space="preserve"> DE FORMA.</w:t>
      </w:r>
    </w:p>
    <w:p w:rsidR="00A95045" w:rsidRDefault="0089672E" w:rsidP="0089672E">
      <w:pPr>
        <w:keepNext/>
        <w:spacing w:after="180" w:line="240" w:lineRule="auto"/>
        <w:jc w:val="right"/>
        <w:rPr>
          <w:rFonts w:ascii="Book Antiqua" w:hAnsi="Book Antiqua"/>
        </w:rPr>
      </w:pPr>
      <w:r w:rsidRPr="00DC267A">
        <w:rPr>
          <w:rFonts w:ascii="Book Antiqua" w:hAnsi="Book Antiqua"/>
        </w:rPr>
        <w:t xml:space="preserve">Sancionada el </w:t>
      </w:r>
      <w:r w:rsidRPr="00DC267A">
        <w:rPr>
          <w:rFonts w:ascii="Book Antiqua" w:hAnsi="Book Antiqua"/>
          <w:b/>
        </w:rPr>
        <w:t xml:space="preserve"> 12 de Diciembre de 1997</w:t>
      </w:r>
    </w:p>
    <w:p w:rsidR="001323E3" w:rsidRPr="00A80799" w:rsidRDefault="001323E3" w:rsidP="001323E3">
      <w:pPr>
        <w:rPr>
          <w:rFonts w:ascii="Book Antiqua" w:hAnsi="Book Antiqua"/>
        </w:rPr>
      </w:pPr>
      <w:r w:rsidRPr="00A80799">
        <w:rPr>
          <w:rFonts w:ascii="Book Antiqua" w:hAnsi="Book Antiqua"/>
          <w:u w:val="single"/>
        </w:rPr>
        <w:t>ARTÍCULO PRIMERO</w:t>
      </w:r>
      <w:r w:rsidRPr="00A80799">
        <w:rPr>
          <w:rFonts w:ascii="Book Antiqua" w:hAnsi="Book Antiqua"/>
        </w:rPr>
        <w:t>: DESIGNASE con el nombre de “PLAZA SALOBREÑA” al espacio comunitario que se encuentra ubicado en el barrio 300 viviendas, Avenida Presidente  Perón al 900.</w:t>
      </w:r>
    </w:p>
    <w:p w:rsidR="001323E3" w:rsidRPr="00A80799" w:rsidRDefault="001323E3" w:rsidP="001323E3">
      <w:pPr>
        <w:rPr>
          <w:rFonts w:ascii="Book Antiqua" w:hAnsi="Book Antiqua"/>
        </w:rPr>
      </w:pPr>
      <w:r w:rsidRPr="00A80799">
        <w:rPr>
          <w:rFonts w:ascii="Book Antiqua" w:hAnsi="Book Antiqua"/>
          <w:u w:val="single"/>
        </w:rPr>
        <w:lastRenderedPageBreak/>
        <w:t>ARTÍCULO SEGUNDO</w:t>
      </w:r>
      <w:r w:rsidRPr="00A80799">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1323E3" w:rsidRPr="00A80799" w:rsidRDefault="001323E3" w:rsidP="001323E3">
      <w:pPr>
        <w:outlineLvl w:val="0"/>
        <w:rPr>
          <w:rFonts w:ascii="Book Antiqua" w:hAnsi="Book Antiqua"/>
          <w:u w:val="single"/>
        </w:rPr>
      </w:pPr>
      <w:r w:rsidRPr="00A80799">
        <w:rPr>
          <w:rFonts w:ascii="Book Antiqua" w:hAnsi="Book Antiqua"/>
          <w:u w:val="single"/>
        </w:rPr>
        <w:t>ARTÍCULO TERCERO</w:t>
      </w:r>
      <w:r w:rsidRPr="00A80799">
        <w:rPr>
          <w:rFonts w:ascii="Book Antiqua" w:hAnsi="Book Antiqua"/>
        </w:rPr>
        <w:t>: Remítase copia al Ayuntamiento de Salobreña</w:t>
      </w:r>
    </w:p>
    <w:p w:rsidR="001323E3" w:rsidRPr="00A80799" w:rsidRDefault="001323E3" w:rsidP="001323E3">
      <w:pPr>
        <w:outlineLvl w:val="0"/>
        <w:rPr>
          <w:rFonts w:ascii="Book Antiqua" w:hAnsi="Book Antiqua"/>
        </w:rPr>
      </w:pPr>
      <w:r w:rsidRPr="00A80799">
        <w:rPr>
          <w:rFonts w:ascii="Book Antiqua" w:hAnsi="Book Antiqua"/>
          <w:u w:val="single"/>
        </w:rPr>
        <w:t>ARTÍCULO FINAL:</w:t>
      </w:r>
      <w:r w:rsidRPr="00A80799">
        <w:rPr>
          <w:rFonts w:ascii="Book Antiqua" w:hAnsi="Book Antiqua"/>
        </w:rPr>
        <w:t xml:space="preserve"> DE FORMA.</w:t>
      </w:r>
    </w:p>
    <w:p w:rsidR="00A95045" w:rsidRDefault="001323E3" w:rsidP="001323E3">
      <w:pPr>
        <w:jc w:val="right"/>
        <w:outlineLvl w:val="0"/>
        <w:rPr>
          <w:rFonts w:ascii="Book Antiqua" w:hAnsi="Book Antiqua"/>
        </w:rPr>
      </w:pPr>
      <w:r w:rsidRPr="00A80799">
        <w:rPr>
          <w:rFonts w:ascii="Book Antiqua" w:hAnsi="Book Antiqua"/>
        </w:rPr>
        <w:t xml:space="preserve">Sancionada el </w:t>
      </w:r>
      <w:r w:rsidRPr="00A80799">
        <w:rPr>
          <w:rFonts w:ascii="Book Antiqua" w:hAnsi="Book Antiqua"/>
          <w:b/>
        </w:rPr>
        <w:t xml:space="preserve"> 12 de diciembre de 1997</w:t>
      </w:r>
    </w:p>
    <w:p w:rsidR="006D51D8" w:rsidRPr="00B208C5" w:rsidRDefault="006D51D8" w:rsidP="006D51D8">
      <w:pPr>
        <w:keepNext/>
        <w:shd w:val="clear" w:color="auto" w:fill="FFFFFF"/>
        <w:spacing w:before="480" w:after="180" w:line="240" w:lineRule="auto"/>
        <w:rPr>
          <w:rFonts w:ascii="Book Antiqua" w:eastAsia="Times New Roman" w:hAnsi="Book Antiqua" w:cs="Times New Roman"/>
          <w:b/>
          <w:szCs w:val="24"/>
          <w:lang w:eastAsia="es-AR"/>
        </w:rPr>
      </w:pPr>
      <w:r w:rsidRPr="00B208C5">
        <w:rPr>
          <w:rFonts w:ascii="Book Antiqua" w:eastAsia="Times New Roman" w:hAnsi="Book Antiqua" w:cs="Times New Roman"/>
          <w:b/>
          <w:szCs w:val="24"/>
          <w:lang w:eastAsia="es-AR"/>
        </w:rPr>
        <w:t>ORDENANZA Nº 891</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PRIMERO:</w:t>
      </w:r>
      <w:r w:rsidRPr="00B208C5">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SEGUNDO:</w:t>
      </w:r>
      <w:r w:rsidRPr="00B208C5">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TERCERO:</w:t>
      </w:r>
      <w:r w:rsidRPr="00B208C5">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CUARTO:</w:t>
      </w:r>
      <w:r w:rsidRPr="00B208C5">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QUINTO:</w:t>
      </w:r>
      <w:r w:rsidRPr="00B208C5">
        <w:rPr>
          <w:rFonts w:ascii="Book Antiqua" w:eastAsia="Times New Roman" w:hAnsi="Book Antiqua" w:cs="Times New Roman"/>
          <w:szCs w:val="24"/>
          <w:lang w:eastAsia="es-AR"/>
        </w:rPr>
        <w:t xml:space="preserve"> todos los beneficiarios se someten a las condiciones y plazos establecidos en la Ordenanza N° 480/92.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u w:val="single"/>
          <w:lang w:eastAsia="es-AR"/>
        </w:rPr>
      </w:pPr>
      <w:r w:rsidRPr="00B208C5">
        <w:rPr>
          <w:rFonts w:ascii="Book Antiqua" w:eastAsia="Times New Roman" w:hAnsi="Book Antiqua" w:cs="Times New Roman"/>
          <w:szCs w:val="24"/>
          <w:u w:val="single"/>
          <w:lang w:eastAsia="es-AR"/>
        </w:rPr>
        <w:t>ARTÍCULO SEXTO:</w:t>
      </w:r>
      <w:r w:rsidRPr="00B208C5">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FINAL:</w:t>
      </w:r>
      <w:r w:rsidRPr="00B208C5">
        <w:rPr>
          <w:rFonts w:ascii="Book Antiqua" w:eastAsia="Times New Roman" w:hAnsi="Book Antiqua" w:cs="Times New Roman"/>
          <w:szCs w:val="24"/>
          <w:lang w:eastAsia="es-AR"/>
        </w:rPr>
        <w:t xml:space="preserve"> DE FORMA.</w:t>
      </w:r>
    </w:p>
    <w:p w:rsidR="00A95045" w:rsidRDefault="006D51D8" w:rsidP="006D51D8">
      <w:pPr>
        <w:keepNext/>
        <w:shd w:val="clear" w:color="auto" w:fill="FFFFFF"/>
        <w:spacing w:after="180" w:line="240" w:lineRule="auto"/>
        <w:jc w:val="right"/>
        <w:rPr>
          <w:rFonts w:ascii="Book Antiqua" w:eastAsia="Times New Roman" w:hAnsi="Book Antiqua" w:cs="Times New Roman"/>
          <w:szCs w:val="24"/>
          <w:lang w:eastAsia="es-AR"/>
        </w:rPr>
      </w:pPr>
      <w:r w:rsidRPr="00B208C5">
        <w:rPr>
          <w:rFonts w:ascii="Book Antiqua" w:eastAsia="Times New Roman" w:hAnsi="Book Antiqua" w:cs="Times New Roman"/>
          <w:szCs w:val="24"/>
          <w:lang w:eastAsia="es-AR"/>
        </w:rPr>
        <w:t xml:space="preserve">Sancionada el </w:t>
      </w:r>
      <w:r w:rsidRPr="00B208C5">
        <w:rPr>
          <w:rFonts w:ascii="Book Antiqua" w:eastAsia="Times New Roman" w:hAnsi="Book Antiqua" w:cs="Times New Roman"/>
          <w:b/>
          <w:szCs w:val="24"/>
          <w:lang w:eastAsia="es-AR"/>
        </w:rPr>
        <w:t xml:space="preserve"> 12 de Diciembre de 1997</w:t>
      </w:r>
    </w:p>
    <w:p w:rsidR="007E7801" w:rsidRPr="00F95B57" w:rsidRDefault="007E7801" w:rsidP="007E7801">
      <w:pPr>
        <w:keepNext/>
        <w:shd w:val="clear" w:color="auto" w:fill="FFFFFF"/>
        <w:spacing w:before="480" w:after="180" w:line="240" w:lineRule="auto"/>
        <w:rPr>
          <w:rFonts w:ascii="Book Antiqua" w:eastAsia="Times New Roman" w:hAnsi="Book Antiqua" w:cs="Times New Roman"/>
          <w:b/>
          <w:szCs w:val="24"/>
          <w:lang w:eastAsia="es-AR"/>
        </w:rPr>
      </w:pPr>
      <w:r w:rsidRPr="00F95B57">
        <w:rPr>
          <w:rFonts w:ascii="Book Antiqua" w:eastAsia="Times New Roman" w:hAnsi="Book Antiqua" w:cs="Times New Roman"/>
          <w:b/>
          <w:szCs w:val="24"/>
          <w:lang w:eastAsia="es-AR"/>
        </w:rPr>
        <w:t>ORDENANZA Nº 894</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PRIMERO:</w:t>
      </w:r>
      <w:r w:rsidRPr="00F95B57">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SEGUNDO:</w:t>
      </w:r>
      <w:r w:rsidRPr="00F95B57">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7E7801" w:rsidRPr="00F95B57" w:rsidRDefault="007E7801" w:rsidP="007E7801">
      <w:pPr>
        <w:keepNext/>
        <w:spacing w:after="180" w:line="240" w:lineRule="auto"/>
        <w:rPr>
          <w:rFonts w:ascii="Book Antiqua" w:eastAsia="Times New Roman" w:hAnsi="Book Antiqua" w:cs="Times New Roman"/>
          <w:szCs w:val="24"/>
          <w:u w:val="single"/>
          <w:lang w:eastAsia="es-AR"/>
        </w:rPr>
      </w:pPr>
      <w:r w:rsidRPr="00F95B57">
        <w:rPr>
          <w:rFonts w:ascii="Book Antiqua" w:eastAsia="Times New Roman" w:hAnsi="Book Antiqua" w:cs="Times New Roman"/>
          <w:szCs w:val="24"/>
          <w:u w:val="single"/>
          <w:lang w:eastAsia="es-AR"/>
        </w:rPr>
        <w:t>ARTÍCULO TERCERO:</w:t>
      </w:r>
      <w:r w:rsidRPr="00F95B57">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w:t>
      </w:r>
      <w:r w:rsidRPr="00F95B57">
        <w:rPr>
          <w:rFonts w:ascii="Book Antiqua" w:eastAsia="Times New Roman" w:hAnsi="Book Antiqua" w:cs="Times New Roman"/>
          <w:szCs w:val="24"/>
          <w:lang w:eastAsia="es-AR"/>
        </w:rPr>
        <w:lastRenderedPageBreak/>
        <w:t xml:space="preserve">cualesquiera de las medidas adoptadas o que no hubieren sido consentidas expresamente por la Empresa San Agustín S.R.L. con anterioridad.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FINAL:</w:t>
      </w:r>
      <w:r w:rsidRPr="00F95B57">
        <w:rPr>
          <w:rFonts w:ascii="Book Antiqua" w:eastAsia="Times New Roman" w:hAnsi="Book Antiqua" w:cs="Times New Roman"/>
          <w:szCs w:val="24"/>
          <w:lang w:eastAsia="es-AR"/>
        </w:rPr>
        <w:t xml:space="preserve"> DE FORMA.</w:t>
      </w:r>
    </w:p>
    <w:p w:rsidR="00A95045" w:rsidRDefault="007E7801" w:rsidP="007E7801">
      <w:pPr>
        <w:keepNext/>
        <w:spacing w:after="180" w:line="240" w:lineRule="auto"/>
        <w:jc w:val="right"/>
        <w:rPr>
          <w:rFonts w:ascii="Book Antiqua" w:eastAsia="Times New Roman" w:hAnsi="Book Antiqua" w:cs="Times New Roman"/>
          <w:szCs w:val="24"/>
          <w:lang w:eastAsia="es-AR"/>
        </w:rPr>
      </w:pPr>
      <w:r w:rsidRPr="00F95B57">
        <w:rPr>
          <w:rFonts w:ascii="Book Antiqua" w:eastAsia="Times New Roman" w:hAnsi="Book Antiqua" w:cs="Times New Roman"/>
          <w:szCs w:val="24"/>
          <w:lang w:eastAsia="es-AR"/>
        </w:rPr>
        <w:t xml:space="preserve">Sancionada el </w:t>
      </w:r>
      <w:r w:rsidRPr="00F95B57">
        <w:rPr>
          <w:rFonts w:ascii="Book Antiqua" w:eastAsia="Times New Roman" w:hAnsi="Book Antiqua" w:cs="Times New Roman"/>
          <w:b/>
          <w:szCs w:val="24"/>
          <w:lang w:eastAsia="es-AR"/>
        </w:rPr>
        <w:t xml:space="preserve"> 12 de Diciembre de 1997</w:t>
      </w:r>
    </w:p>
    <w:p w:rsidR="005B0229" w:rsidRPr="008808D6" w:rsidRDefault="005B0229" w:rsidP="005B0229">
      <w:pPr>
        <w:keepNext/>
        <w:spacing w:before="480" w:after="180" w:line="240" w:lineRule="auto"/>
        <w:jc w:val="left"/>
        <w:rPr>
          <w:rFonts w:ascii="Book Antiqua" w:hAnsi="Book Antiqua"/>
          <w:b/>
        </w:rPr>
      </w:pPr>
      <w:r w:rsidRPr="008808D6">
        <w:rPr>
          <w:rFonts w:ascii="Book Antiqua" w:hAnsi="Book Antiqua"/>
          <w:b/>
        </w:rPr>
        <w:t>ORDENANZA Nº 895</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PRIMERO</w:t>
      </w:r>
      <w:r w:rsidRPr="008808D6">
        <w:rPr>
          <w:rFonts w:ascii="Book Antiqua" w:hAnsi="Book Antiqua"/>
        </w:rPr>
        <w:t>: APRUEBASE la ampliación del cementerio Parque San Agustín sobre los terrenos arriba citados que en su conjunto representan una superficie de 22. 611, 38mts</w:t>
      </w:r>
      <w:r w:rsidRPr="008808D6">
        <w:rPr>
          <w:rFonts w:ascii="Book Antiqua" w:hAnsi="Book Antiqua"/>
          <w:vertAlign w:val="superscript"/>
        </w:rPr>
        <w:t>2</w:t>
      </w:r>
      <w:r w:rsidRPr="008808D6">
        <w:rPr>
          <w:rFonts w:ascii="Book Antiqua" w:hAnsi="Book Antiqua"/>
        </w:rPr>
        <w:t xml:space="preserve">.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SEGUNDO</w:t>
      </w:r>
      <w:r w:rsidRPr="008808D6">
        <w:rPr>
          <w:rFonts w:ascii="Book Antiqua" w:hAnsi="Book Antiqua"/>
        </w:rPr>
        <w:t xml:space="preserve">: Previo a la habilitación, San Agustín S.R.L. deberá trasladar la instalación de cañerías de agua potable desde el interior del predio hacia una calle pública.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TERCERO</w:t>
      </w:r>
      <w:r w:rsidRPr="008808D6">
        <w:rPr>
          <w:rFonts w:ascii="Book Antiqua" w:hAnsi="Book Antiqua"/>
        </w:rPr>
        <w:t xml:space="preserve">: La M8inicipalidad de Yerba Buena deberá realizar un estudio mediante un Organismo competente en el que se verifique si dicho cementerio no contramina las napas. </w:t>
      </w:r>
    </w:p>
    <w:p w:rsidR="005B0229" w:rsidRPr="008808D6" w:rsidRDefault="005B0229" w:rsidP="005B0229">
      <w:pPr>
        <w:keepNext/>
        <w:spacing w:after="180" w:line="240" w:lineRule="auto"/>
        <w:rPr>
          <w:rFonts w:ascii="Book Antiqua" w:hAnsi="Book Antiqua"/>
          <w:u w:val="single"/>
        </w:rPr>
      </w:pPr>
      <w:r w:rsidRPr="008808D6">
        <w:rPr>
          <w:rFonts w:ascii="Book Antiqua" w:hAnsi="Book Antiqua"/>
          <w:u w:val="single"/>
        </w:rPr>
        <w:t>ARTÍCULO CUARTO</w:t>
      </w:r>
      <w:r w:rsidRPr="008808D6">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FINAL:</w:t>
      </w:r>
      <w:r w:rsidRPr="008808D6">
        <w:rPr>
          <w:rFonts w:ascii="Book Antiqua" w:hAnsi="Book Antiqua"/>
        </w:rPr>
        <w:t xml:space="preserve"> DE FORMA.</w:t>
      </w:r>
    </w:p>
    <w:p w:rsidR="00A95045" w:rsidRDefault="005B0229" w:rsidP="005B0229">
      <w:pPr>
        <w:keepNext/>
        <w:spacing w:after="180" w:line="240" w:lineRule="auto"/>
        <w:jc w:val="right"/>
        <w:rPr>
          <w:rFonts w:ascii="Book Antiqua" w:hAnsi="Book Antiqua"/>
        </w:rPr>
      </w:pPr>
      <w:r w:rsidRPr="008808D6">
        <w:rPr>
          <w:rFonts w:ascii="Book Antiqua" w:hAnsi="Book Antiqua"/>
        </w:rPr>
        <w:t xml:space="preserve">Sancionada el </w:t>
      </w:r>
      <w:r w:rsidRPr="008808D6">
        <w:rPr>
          <w:rFonts w:ascii="Book Antiqua" w:hAnsi="Book Antiqua"/>
          <w:b/>
        </w:rPr>
        <w:t xml:space="preserve"> 12 de Diciembre de 1997</w:t>
      </w:r>
    </w:p>
    <w:p w:rsidR="004424A4" w:rsidRPr="00917EB0" w:rsidRDefault="004424A4" w:rsidP="004424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17EB0">
        <w:rPr>
          <w:rFonts w:ascii="Book Antiqua" w:eastAsia="Times New Roman" w:hAnsi="Book Antiqua" w:cs="Times New Roman"/>
          <w:b/>
          <w:szCs w:val="24"/>
          <w:lang w:eastAsia="es-AR"/>
        </w:rPr>
        <w:t>ORDENANZA Nº 896</w:t>
      </w:r>
    </w:p>
    <w:p w:rsidR="004424A4" w:rsidRPr="00917EB0" w:rsidRDefault="004424A4" w:rsidP="004424A4">
      <w:pPr>
        <w:keepNext/>
        <w:spacing w:after="180" w:line="240" w:lineRule="auto"/>
        <w:rPr>
          <w:rFonts w:ascii="Book Antiqua" w:eastAsia="Times New Roman" w:hAnsi="Book Antiqua" w:cs="Times New Roman"/>
          <w:szCs w:val="24"/>
          <w:lang w:eastAsia="es-AR"/>
        </w:rPr>
      </w:pPr>
      <w:r w:rsidRPr="00917EB0">
        <w:rPr>
          <w:rFonts w:ascii="Book Antiqua" w:eastAsia="Times New Roman" w:hAnsi="Book Antiqua" w:cs="Times New Roman"/>
          <w:szCs w:val="24"/>
          <w:u w:val="single"/>
          <w:lang w:eastAsia="es-AR"/>
        </w:rPr>
        <w:t>ARTÍCULO PRIMERO:</w:t>
      </w:r>
      <w:r w:rsidRPr="00917EB0">
        <w:rPr>
          <w:rFonts w:ascii="Book Antiqua" w:eastAsia="Times New Roman" w:hAnsi="Book Antiqua" w:cs="Times New Roman"/>
          <w:szCs w:val="24"/>
          <w:lang w:eastAsia="es-AR"/>
        </w:rPr>
        <w:t xml:space="preserve"> AUTORIZASE al Sr. Intendente a firmar el siguiente Convenio con la Empresa San Agustín S.R.L</w:t>
      </w:r>
      <w:proofErr w:type="gramStart"/>
      <w:r w:rsidRPr="00917EB0">
        <w:rPr>
          <w:rFonts w:ascii="Book Antiqua" w:eastAsia="Times New Roman" w:hAnsi="Book Antiqua" w:cs="Times New Roman"/>
          <w:szCs w:val="24"/>
          <w:lang w:eastAsia="es-AR"/>
        </w:rPr>
        <w:t>. :</w:t>
      </w:r>
      <w:proofErr w:type="gramEnd"/>
      <w:r w:rsidRPr="00917EB0">
        <w:rPr>
          <w:rFonts w:ascii="Book Antiqua" w:eastAsia="Times New Roman" w:hAnsi="Book Antiqua" w:cs="Times New Roman"/>
          <w:szCs w:val="24"/>
          <w:lang w:eastAsia="es-AR"/>
        </w:rPr>
        <w:t xml:space="preserv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Entre la Municipalidad de Yerba buena, representada en este acto por el señor Intendente Municipal Don Enrique Juárez Dappe, en adelante EL CONCEDENTE y la Empresa San Agustín S.R.L</w:t>
      </w:r>
      <w:proofErr w:type="gramStart"/>
      <w:r w:rsidRPr="00917EB0">
        <w:rPr>
          <w:rFonts w:ascii="Book Antiqua" w:eastAsia="Times New Roman" w:hAnsi="Book Antiqua" w:cs="Times New Roman"/>
          <w:i/>
          <w:szCs w:val="24"/>
          <w:lang w:eastAsia="es-AR"/>
        </w:rPr>
        <w:t>. ,</w:t>
      </w:r>
      <w:proofErr w:type="gramEnd"/>
      <w:r w:rsidRPr="00917EB0">
        <w:rPr>
          <w:rFonts w:ascii="Book Antiqua" w:eastAsia="Times New Roman" w:hAnsi="Book Antiqua" w:cs="Times New Roman"/>
          <w:i/>
          <w:szCs w:val="24"/>
          <w:lang w:eastAsia="es-AR"/>
        </w:rPr>
        <w:t xml:space="preserve"> representado por su Socio Gerente Orlando Esteban González, en adelante LA EMPRESA, convienen en celebrar convenio que se regirá bajo las siguientes cláusulas: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w:t>
      </w:r>
      <w:r w:rsidRPr="00917EB0">
        <w:rPr>
          <w:rFonts w:ascii="Book Antiqua" w:eastAsia="Times New Roman" w:hAnsi="Book Antiqua" w:cs="Times New Roman"/>
          <w:i/>
          <w:szCs w:val="24"/>
          <w:lang w:eastAsia="es-AR"/>
        </w:rPr>
        <w:lastRenderedPageBreak/>
        <w:t xml:space="preserve">ANEXO UNO de este convenio, han sido extinguidas por la Empresa, en consecuencia, esta puede disponerlas libremente conforme a la legislación vigente para la totalidad de las parcelas del mismo cementerio.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SEXTO: En este acto, el Concedente manifiesta que no se encuentran antecedentes relacionados al movimiento de parcelas, en el cementerio Parque San Agustín, por ocupación, transferencia, etc</w:t>
      </w:r>
      <w:proofErr w:type="gramStart"/>
      <w:r w:rsidRPr="00917EB0">
        <w:rPr>
          <w:rFonts w:ascii="Book Antiqua" w:eastAsia="Times New Roman" w:hAnsi="Book Antiqua" w:cs="Times New Roman"/>
          <w:i/>
          <w:szCs w:val="24"/>
          <w:lang w:eastAsia="es-AR"/>
        </w:rPr>
        <w:t>. ,</w:t>
      </w:r>
      <w:proofErr w:type="gramEnd"/>
      <w:r w:rsidRPr="00917EB0">
        <w:rPr>
          <w:rFonts w:ascii="Book Antiqua" w:eastAsia="Times New Roman" w:hAnsi="Book Antiqua" w:cs="Times New Roman"/>
          <w:i/>
          <w:szCs w:val="24"/>
          <w:lang w:eastAsia="es-AR"/>
        </w:rPr>
        <w:t xml:space="preserve"> para el período comprendido entre el día 31-12-81 y el 22-07-85, ante lo cual la Empresa recepciona esta contingencia y manifiesta que renuncia en forma plena e irrevocable a cualquier reclamación administrativa y/o judicial por esos eventos.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917EB0">
        <w:rPr>
          <w:rFonts w:ascii="Book Antiqua" w:eastAsia="Times New Roman" w:hAnsi="Book Antiqua" w:cs="Times New Roman"/>
          <w:i/>
          <w:szCs w:val="24"/>
          <w:vertAlign w:val="superscript"/>
          <w:lang w:eastAsia="es-AR"/>
        </w:rPr>
        <w:t>2</w:t>
      </w:r>
      <w:r w:rsidRPr="00917EB0">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Se deja expresamente establecido que los planos, anteproyectos, proyectos, informes técnicos, etc</w:t>
      </w:r>
      <w:proofErr w:type="gramStart"/>
      <w:r w:rsidRPr="00917EB0">
        <w:rPr>
          <w:rFonts w:ascii="Book Antiqua" w:eastAsia="Times New Roman" w:hAnsi="Book Antiqua" w:cs="Times New Roman"/>
          <w:i/>
          <w:szCs w:val="24"/>
          <w:lang w:eastAsia="es-AR"/>
        </w:rPr>
        <w:t>. ,</w:t>
      </w:r>
      <w:proofErr w:type="gramEnd"/>
      <w:r w:rsidRPr="00917EB0">
        <w:rPr>
          <w:rFonts w:ascii="Book Antiqua" w:eastAsia="Times New Roman" w:hAnsi="Book Antiqua" w:cs="Times New Roman"/>
          <w:i/>
          <w:szCs w:val="24"/>
          <w:lang w:eastAsia="es-AR"/>
        </w:rPr>
        <w:t xml:space="preserve">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lastRenderedPageBreak/>
        <w:t>DECIMO PRIMERO: Se Acuerda que conforme lo determinado la Ordenanza 154/85 art. 38, el canon que le corresponde percibir a El Concedente, es la suma de pesos doscientos treinta mil cuatrocientos  (son $ 230. 400</w:t>
      </w:r>
      <w:proofErr w:type="gramStart"/>
      <w:r w:rsidRPr="00917EB0">
        <w:rPr>
          <w:rFonts w:ascii="Book Antiqua" w:eastAsia="Times New Roman" w:hAnsi="Book Antiqua" w:cs="Times New Roman"/>
          <w:i/>
          <w:szCs w:val="24"/>
          <w:lang w:eastAsia="es-AR"/>
        </w:rPr>
        <w:t>) ,</w:t>
      </w:r>
      <w:proofErr w:type="gramEnd"/>
      <w:r w:rsidRPr="00917EB0">
        <w:rPr>
          <w:rFonts w:ascii="Book Antiqua" w:eastAsia="Times New Roman" w:hAnsi="Book Antiqua" w:cs="Times New Roman"/>
          <w:i/>
          <w:szCs w:val="24"/>
          <w:lang w:eastAsia="es-AR"/>
        </w:rPr>
        <w:t xml:space="preserve"> que se abonará de la siguiente manera: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deberán iniciar el pago del Serviciode Conservación y confección del título individual respectivo.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Estos pagos La Empresa los afectará por trimestre vencido del 1 al 15 de cada mes siguiente, no devengarán interés ni recargo alguno, del modo como la hace habitualmente y por declaración jurada.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w:t>
      </w:r>
      <w:r w:rsidRPr="00917EB0">
        <w:rPr>
          <w:rFonts w:ascii="Book Antiqua" w:eastAsia="Times New Roman" w:hAnsi="Book Antiqua" w:cs="Times New Roman"/>
          <w:i/>
          <w:szCs w:val="24"/>
          <w:lang w:eastAsia="es-AR"/>
        </w:rPr>
        <w:lastRenderedPageBreak/>
        <w:t xml:space="preserve">decir similar al criterio de la Ley de Propiedad Horizontal. A esos efectos la superficie de cada parcela en el cementerio Parque San Agustín será igual a la superficie total del inmueble dividida en el número total de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QUINTO: El sellado del presente instrumento estará a cargo exclusivo de El Concedente. A los fines tributarios y </w:t>
      </w:r>
      <w:proofErr w:type="gramStart"/>
      <w:r w:rsidRPr="00917EB0">
        <w:rPr>
          <w:rFonts w:ascii="Book Antiqua" w:eastAsia="Times New Roman" w:hAnsi="Book Antiqua" w:cs="Times New Roman"/>
          <w:i/>
          <w:szCs w:val="24"/>
          <w:lang w:eastAsia="es-AR"/>
        </w:rPr>
        <w:t>sellado</w:t>
      </w:r>
      <w:proofErr w:type="gramEnd"/>
      <w:r w:rsidRPr="00917EB0">
        <w:rPr>
          <w:rFonts w:ascii="Book Antiqua" w:eastAsia="Times New Roman" w:hAnsi="Book Antiqua" w:cs="Times New Roman"/>
          <w:i/>
          <w:szCs w:val="24"/>
          <w:lang w:eastAsia="es-AR"/>
        </w:rPr>
        <w:t xml:space="preserve"> de ley, El Concedente estima el valor del presente convenio en la suma de pesos doscientos treinta mil cuatrocientos  (son $230.400.-)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ARTÍCULO SEXTO: Apruébese el Plan de Trabajo presentado por la Empresa, que corre en el ANEXO SEIS de este convenio, en cumplimiento con el artículo Sexto, inciso “d”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u w:val="single"/>
          <w:lang w:eastAsia="es-AR"/>
        </w:rPr>
      </w:pPr>
      <w:r w:rsidRPr="00917EB0">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w:t>
      </w:r>
      <w:proofErr w:type="gramStart"/>
      <w:r w:rsidRPr="00917EB0">
        <w:rPr>
          <w:rFonts w:ascii="Book Antiqua" w:eastAsia="Times New Roman" w:hAnsi="Book Antiqua" w:cs="Times New Roman"/>
          <w:i/>
          <w:szCs w:val="24"/>
          <w:lang w:eastAsia="es-AR"/>
        </w:rPr>
        <w:t>de</w:t>
      </w:r>
      <w:proofErr w:type="gramEnd"/>
      <w:r w:rsidRPr="00917EB0">
        <w:rPr>
          <w:rFonts w:ascii="Book Antiqua" w:eastAsia="Times New Roman" w:hAnsi="Book Antiqua" w:cs="Times New Roman"/>
          <w:i/>
          <w:szCs w:val="24"/>
          <w:lang w:eastAsia="es-AR"/>
        </w:rPr>
        <w:t xml:space="preserve"> mil novecientos noventa y siete.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u w:val="single"/>
          <w:lang w:eastAsia="es-AR"/>
        </w:rPr>
        <w:t>ARTÍCULO FINAL:</w:t>
      </w:r>
      <w:r w:rsidRPr="00917EB0">
        <w:rPr>
          <w:rFonts w:ascii="Book Antiqua" w:eastAsia="Times New Roman" w:hAnsi="Book Antiqua" w:cs="Times New Roman"/>
          <w:i/>
          <w:szCs w:val="24"/>
          <w:lang w:eastAsia="es-AR"/>
        </w:rPr>
        <w:t xml:space="preserve"> DE FORMA.</w:t>
      </w:r>
    </w:p>
    <w:p w:rsidR="00A95045" w:rsidRDefault="004424A4" w:rsidP="004424A4">
      <w:pPr>
        <w:keepNext/>
        <w:spacing w:after="180" w:line="240" w:lineRule="auto"/>
        <w:ind w:left="284" w:right="282"/>
        <w:jc w:val="right"/>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Sancionada el </w:t>
      </w:r>
      <w:r w:rsidRPr="00917EB0">
        <w:rPr>
          <w:rFonts w:ascii="Book Antiqua" w:eastAsia="Times New Roman" w:hAnsi="Book Antiqua" w:cs="Times New Roman"/>
          <w:b/>
          <w:i/>
          <w:szCs w:val="24"/>
          <w:lang w:eastAsia="es-AR"/>
        </w:rPr>
        <w:t xml:space="preserve"> 12 de Diciembre de 1997</w:t>
      </w:r>
    </w:p>
    <w:p w:rsidR="00DB63D0" w:rsidRPr="00027C32" w:rsidRDefault="00DB63D0" w:rsidP="00DB63D0">
      <w:pPr>
        <w:keepNext/>
        <w:spacing w:before="480" w:after="180" w:line="240" w:lineRule="auto"/>
        <w:rPr>
          <w:rFonts w:ascii="Book Antiqua" w:hAnsi="Book Antiqua" w:cs="Times New Roman"/>
          <w:b/>
          <w:szCs w:val="24"/>
        </w:rPr>
      </w:pPr>
      <w:r w:rsidRPr="00027C32">
        <w:rPr>
          <w:rFonts w:ascii="Book Antiqua" w:hAnsi="Book Antiqua" w:cs="Times New Roman"/>
          <w:b/>
          <w:szCs w:val="24"/>
        </w:rPr>
        <w:t>ORDENANZA Nº 897</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PRIMERO:</w:t>
      </w:r>
      <w:r w:rsidRPr="00027C32">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DB63D0" w:rsidRPr="00027C32" w:rsidRDefault="00DB63D0" w:rsidP="00DB63D0">
      <w:pPr>
        <w:keepNext/>
        <w:spacing w:after="180" w:line="240" w:lineRule="auto"/>
        <w:rPr>
          <w:rFonts w:ascii="Book Antiqua" w:hAnsi="Book Antiqua" w:cs="Times New Roman"/>
          <w:szCs w:val="24"/>
          <w:u w:val="single"/>
        </w:rPr>
      </w:pPr>
      <w:r w:rsidRPr="00027C32">
        <w:rPr>
          <w:rFonts w:ascii="Book Antiqua" w:hAnsi="Book Antiqua" w:cs="Times New Roman"/>
          <w:szCs w:val="24"/>
          <w:u w:val="single"/>
        </w:rPr>
        <w:t>ARTÍCULO SEGUNDO:</w:t>
      </w:r>
      <w:r w:rsidRPr="00027C32">
        <w:rPr>
          <w:rFonts w:ascii="Book Antiqua" w:hAnsi="Book Antiqua" w:cs="Times New Roman"/>
          <w:szCs w:val="24"/>
        </w:rPr>
        <w:t xml:space="preserve"> FACULTASE al D.E.M.a fijar la fecha de imposición del nombre a dicha arteria. </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FINAL:</w:t>
      </w:r>
      <w:r w:rsidRPr="00027C32">
        <w:rPr>
          <w:rFonts w:ascii="Book Antiqua" w:hAnsi="Book Antiqua" w:cs="Times New Roman"/>
          <w:szCs w:val="24"/>
        </w:rPr>
        <w:t xml:space="preserve"> DE FORMA.</w:t>
      </w:r>
    </w:p>
    <w:p w:rsidR="00A95045" w:rsidRDefault="00DB63D0" w:rsidP="00DB63D0">
      <w:pPr>
        <w:keepNext/>
        <w:spacing w:after="180" w:line="240" w:lineRule="auto"/>
        <w:jc w:val="right"/>
        <w:rPr>
          <w:rFonts w:ascii="Book Antiqua" w:hAnsi="Book Antiqua" w:cs="Times New Roman"/>
          <w:szCs w:val="24"/>
        </w:rPr>
      </w:pPr>
      <w:r w:rsidRPr="00027C32">
        <w:rPr>
          <w:rFonts w:ascii="Book Antiqua" w:hAnsi="Book Antiqua" w:cs="Times New Roman"/>
          <w:szCs w:val="24"/>
        </w:rPr>
        <w:t xml:space="preserve">Sancionada el </w:t>
      </w:r>
      <w:r w:rsidRPr="00027C32">
        <w:rPr>
          <w:rFonts w:ascii="Book Antiqua" w:hAnsi="Book Antiqua" w:cs="Times New Roman"/>
          <w:b/>
          <w:szCs w:val="24"/>
        </w:rPr>
        <w:t xml:space="preserve"> 22 de Diciembre de 1997</w:t>
      </w:r>
    </w:p>
    <w:p w:rsidR="00254CF8" w:rsidRPr="003735CD" w:rsidRDefault="00254CF8" w:rsidP="00254CF8">
      <w:pPr>
        <w:keepNext/>
        <w:spacing w:before="480" w:after="180" w:line="240" w:lineRule="auto"/>
        <w:jc w:val="left"/>
        <w:rPr>
          <w:rFonts w:ascii="Book Antiqua" w:hAnsi="Book Antiqua"/>
          <w:b/>
        </w:rPr>
      </w:pPr>
      <w:r w:rsidRPr="003735CD">
        <w:rPr>
          <w:rFonts w:ascii="Book Antiqua" w:hAnsi="Book Antiqua"/>
          <w:b/>
        </w:rPr>
        <w:t>ORDENANZA Nº 899</w:t>
      </w:r>
    </w:p>
    <w:p w:rsidR="00254CF8" w:rsidRPr="003735CD" w:rsidRDefault="00254CF8" w:rsidP="00254CF8">
      <w:pPr>
        <w:keepNext/>
        <w:spacing w:after="180" w:line="240" w:lineRule="auto"/>
        <w:rPr>
          <w:rFonts w:ascii="Book Antiqua" w:hAnsi="Book Antiqua"/>
          <w:u w:val="single"/>
        </w:rPr>
      </w:pPr>
      <w:r w:rsidRPr="003735CD">
        <w:rPr>
          <w:rFonts w:ascii="Book Antiqua" w:hAnsi="Book Antiqua"/>
          <w:u w:val="single"/>
        </w:rPr>
        <w:t>ARTÍCULO PRIMERO</w:t>
      </w:r>
      <w:r w:rsidRPr="003735CD">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54CF8" w:rsidRPr="003735CD" w:rsidRDefault="00254CF8" w:rsidP="00254CF8">
      <w:pPr>
        <w:keepNext/>
        <w:spacing w:after="180" w:line="240" w:lineRule="auto"/>
        <w:rPr>
          <w:rFonts w:ascii="Book Antiqua" w:hAnsi="Book Antiqua"/>
        </w:rPr>
      </w:pPr>
      <w:r w:rsidRPr="003735CD">
        <w:rPr>
          <w:rFonts w:ascii="Book Antiqua" w:hAnsi="Book Antiqua"/>
          <w:u w:val="single"/>
        </w:rPr>
        <w:t>ARTÍCULO FINAL:</w:t>
      </w:r>
      <w:r w:rsidRPr="003735CD">
        <w:rPr>
          <w:rFonts w:ascii="Book Antiqua" w:hAnsi="Book Antiqua"/>
        </w:rPr>
        <w:t xml:space="preserve"> DE FORMA.</w:t>
      </w:r>
    </w:p>
    <w:p w:rsidR="00A95045" w:rsidRDefault="00254CF8" w:rsidP="00254CF8">
      <w:pPr>
        <w:keepNext/>
        <w:spacing w:after="180" w:line="240" w:lineRule="auto"/>
        <w:jc w:val="right"/>
        <w:rPr>
          <w:rFonts w:ascii="Book Antiqua" w:hAnsi="Book Antiqua"/>
        </w:rPr>
      </w:pPr>
      <w:r w:rsidRPr="003735CD">
        <w:rPr>
          <w:rFonts w:ascii="Book Antiqua" w:hAnsi="Book Antiqua"/>
        </w:rPr>
        <w:t xml:space="preserve">Sancionada el </w:t>
      </w:r>
      <w:r w:rsidRPr="003735CD">
        <w:rPr>
          <w:rFonts w:ascii="Book Antiqua" w:hAnsi="Book Antiqua"/>
          <w:b/>
        </w:rPr>
        <w:t xml:space="preserve"> 22 de Diciembre de 1997</w:t>
      </w:r>
    </w:p>
    <w:p w:rsidR="009525A9" w:rsidRPr="00A16DE9" w:rsidRDefault="009525A9" w:rsidP="009525A9">
      <w:pPr>
        <w:keepNext/>
        <w:spacing w:before="480" w:after="180" w:line="240" w:lineRule="auto"/>
        <w:rPr>
          <w:rFonts w:ascii="Book Antiqua" w:hAnsi="Book Antiqua" w:cs="Times New Roman"/>
          <w:b/>
          <w:szCs w:val="24"/>
        </w:rPr>
      </w:pPr>
      <w:r w:rsidRPr="00A16DE9">
        <w:rPr>
          <w:rFonts w:ascii="Book Antiqua" w:hAnsi="Book Antiqua" w:cs="Times New Roman"/>
          <w:b/>
          <w:szCs w:val="24"/>
        </w:rPr>
        <w:t>ORDENANZA Nº 900</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PRIMERO:</w:t>
      </w:r>
      <w:r w:rsidRPr="00A16DE9">
        <w:rPr>
          <w:rFonts w:ascii="Book Antiqua" w:hAnsi="Book Antiqua" w:cs="Times New Roman"/>
          <w:szCs w:val="24"/>
        </w:rPr>
        <w:t xml:space="preserve"> FIJASE para el ámbito Municipal, una bonificación sobre la patente que incide sobre la actividad comercial, Industrial y de Servicio para todos los sujetos pasivos que </w:t>
      </w:r>
      <w:r w:rsidRPr="00A16DE9">
        <w:rPr>
          <w:rFonts w:ascii="Book Antiqua" w:hAnsi="Book Antiqua" w:cs="Times New Roman"/>
          <w:szCs w:val="24"/>
        </w:rPr>
        <w:lastRenderedPageBreak/>
        <w:t xml:space="preserve">provoquen la creación de nuevos empleos, en los locales habilitados dentro de ésta juridicción, con personas que tengan domicilio Legal y real constituidos en Yerba Buena.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SEGUNDO:</w:t>
      </w:r>
      <w:r w:rsidRPr="00A16DE9">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  Hasta un 50% del nuevo personal una Bonificación del 10%.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  Desde un 50% y hasta un 70% del nuevo Personal, una bonificación del 15%.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III)  Más de un 70% del nuevo personal, una Bonificación del 20%.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TERCERO:</w:t>
      </w:r>
      <w:r w:rsidRPr="00A16DE9">
        <w:rPr>
          <w:rFonts w:ascii="Book Antiqua" w:hAnsi="Book Antiqua" w:cs="Times New Roman"/>
          <w:szCs w:val="24"/>
        </w:rPr>
        <w:t xml:space="preserve"> El beneficio de la será de carácter trimestral y hasta un plazo de 2  (dos)  años.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CUARTO:</w:t>
      </w:r>
      <w:r w:rsidRPr="00A16DE9">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525A9" w:rsidRPr="00A16DE9" w:rsidRDefault="009525A9" w:rsidP="009525A9">
      <w:pPr>
        <w:keepNext/>
        <w:spacing w:after="180" w:line="240" w:lineRule="auto"/>
        <w:rPr>
          <w:rFonts w:ascii="Book Antiqua" w:hAnsi="Book Antiqua" w:cs="Times New Roman"/>
          <w:szCs w:val="24"/>
          <w:u w:val="single"/>
        </w:rPr>
      </w:pPr>
      <w:r w:rsidRPr="00A16DE9">
        <w:rPr>
          <w:rFonts w:ascii="Book Antiqua" w:hAnsi="Book Antiqua" w:cs="Times New Roman"/>
          <w:szCs w:val="24"/>
          <w:u w:val="single"/>
        </w:rPr>
        <w:t>ARTÍCULO QUINTO:</w:t>
      </w:r>
      <w:r w:rsidRPr="00A16DE9">
        <w:rPr>
          <w:rFonts w:ascii="Book Antiqua" w:hAnsi="Book Antiqua" w:cs="Times New Roman"/>
          <w:szCs w:val="24"/>
        </w:rPr>
        <w:t xml:space="preserve"> El presente beneficio no será de aplicación a los Empleadores que gocen beneficios por planes sociales nacionales y/o provinciales.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FINAL:</w:t>
      </w:r>
      <w:r w:rsidRPr="00A16DE9">
        <w:rPr>
          <w:rFonts w:ascii="Book Antiqua" w:hAnsi="Book Antiqua" w:cs="Times New Roman"/>
          <w:szCs w:val="24"/>
        </w:rPr>
        <w:t xml:space="preserve"> DE FORMA.</w:t>
      </w:r>
    </w:p>
    <w:p w:rsidR="00A95045" w:rsidRDefault="009525A9" w:rsidP="009525A9">
      <w:pPr>
        <w:keepNext/>
        <w:spacing w:after="180" w:line="240" w:lineRule="auto"/>
        <w:jc w:val="right"/>
        <w:rPr>
          <w:rFonts w:ascii="Book Antiqua" w:hAnsi="Book Antiqua" w:cs="Times New Roman"/>
          <w:szCs w:val="24"/>
        </w:rPr>
      </w:pPr>
      <w:r w:rsidRPr="00A16DE9">
        <w:rPr>
          <w:rFonts w:ascii="Book Antiqua" w:hAnsi="Book Antiqua" w:cs="Times New Roman"/>
          <w:szCs w:val="24"/>
        </w:rPr>
        <w:t xml:space="preserve">Sancionada el </w:t>
      </w:r>
      <w:r w:rsidRPr="00A16DE9">
        <w:rPr>
          <w:rFonts w:ascii="Book Antiqua" w:hAnsi="Book Antiqua" w:cs="Times New Roman"/>
          <w:b/>
          <w:szCs w:val="24"/>
        </w:rPr>
        <w:t xml:space="preserve"> 22 de Diciembre de 1997</w:t>
      </w:r>
    </w:p>
    <w:p w:rsidR="001C436F" w:rsidRPr="00C811DD" w:rsidRDefault="001C436F" w:rsidP="001C436F">
      <w:pPr>
        <w:keepNext/>
        <w:shd w:val="clear" w:color="auto" w:fill="FFFFFF"/>
        <w:spacing w:before="480" w:after="180" w:line="240" w:lineRule="auto"/>
        <w:rPr>
          <w:rFonts w:ascii="Book Antiqua" w:eastAsia="Times New Roman" w:hAnsi="Book Antiqua" w:cs="Times New Roman"/>
          <w:b/>
          <w:szCs w:val="24"/>
          <w:lang w:eastAsia="es-AR"/>
        </w:rPr>
      </w:pPr>
      <w:r w:rsidRPr="00C811DD">
        <w:rPr>
          <w:rFonts w:ascii="Book Antiqua" w:eastAsia="Times New Roman" w:hAnsi="Book Antiqua" w:cs="Times New Roman"/>
          <w:b/>
          <w:szCs w:val="24"/>
          <w:lang w:eastAsia="es-AR"/>
        </w:rPr>
        <w:t>ORDENANZA Nº 902</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PRIMERO:</w:t>
      </w:r>
      <w:r w:rsidRPr="00C811DD">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  (Pesos Quince Mil) </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Las mismas deberán reunir las siguientes características: </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2  (DOS)  CAJAS METALICAS TIPO BACO PARA CAMION</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CAPACIDAD DE CARGA: 6 M3</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VUELCO TRASERO- HIDRAULICO</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BARANDAS FIJAS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NUEVAS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FINAL:</w:t>
      </w:r>
      <w:r w:rsidRPr="00C811DD">
        <w:rPr>
          <w:rFonts w:ascii="Book Antiqua" w:eastAsia="Times New Roman" w:hAnsi="Book Antiqua" w:cs="Times New Roman"/>
          <w:szCs w:val="24"/>
          <w:lang w:eastAsia="es-AR"/>
        </w:rPr>
        <w:t xml:space="preserve"> DE FORMA.</w:t>
      </w:r>
    </w:p>
    <w:p w:rsidR="00A95045" w:rsidRDefault="001C436F" w:rsidP="00870C3E">
      <w:pPr>
        <w:pStyle w:val="Prrafodelista"/>
        <w:keepNext/>
        <w:numPr>
          <w:ilvl w:val="0"/>
          <w:numId w:val="261"/>
        </w:numPr>
        <w:shd w:val="clear" w:color="auto" w:fill="FFFFFF"/>
        <w:spacing w:after="180" w:line="240" w:lineRule="auto"/>
        <w:ind w:left="0" w:firstLine="0"/>
        <w:jc w:val="right"/>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Sancionada el </w:t>
      </w:r>
      <w:r w:rsidRPr="00C811DD">
        <w:rPr>
          <w:rFonts w:ascii="Book Antiqua" w:eastAsia="Times New Roman" w:hAnsi="Book Antiqua" w:cs="Times New Roman"/>
          <w:b/>
          <w:szCs w:val="24"/>
          <w:lang w:eastAsia="es-AR"/>
        </w:rPr>
        <w:t xml:space="preserve"> 22 de Diciembre de 1997</w:t>
      </w:r>
    </w:p>
    <w:p w:rsidR="00181E15" w:rsidRPr="00DD6BDB" w:rsidRDefault="00181E15" w:rsidP="00181E15">
      <w:pPr>
        <w:keepNext/>
        <w:shd w:val="clear" w:color="auto" w:fill="FFFFFF"/>
        <w:spacing w:before="480" w:after="180" w:line="240" w:lineRule="auto"/>
        <w:rPr>
          <w:rFonts w:ascii="Book Antiqua" w:eastAsia="Times New Roman" w:hAnsi="Book Antiqua" w:cs="Times New Roman"/>
          <w:b/>
          <w:szCs w:val="24"/>
          <w:lang w:eastAsia="es-AR"/>
        </w:rPr>
      </w:pPr>
      <w:r w:rsidRPr="00DD6BDB">
        <w:rPr>
          <w:rFonts w:ascii="Book Antiqua" w:eastAsia="Times New Roman" w:hAnsi="Book Antiqua" w:cs="Times New Roman"/>
          <w:b/>
          <w:szCs w:val="24"/>
          <w:lang w:eastAsia="es-AR"/>
        </w:rPr>
        <w:t>ORDENANZA Nº 904</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PRIMERO:</w:t>
      </w:r>
      <w:r w:rsidRPr="00DD6BDB">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SEGUNDO:</w:t>
      </w:r>
      <w:r w:rsidRPr="00DD6BDB">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lastRenderedPageBreak/>
        <w:t>ARTÍCULO TERCERO:</w:t>
      </w:r>
      <w:r w:rsidRPr="00DD6BDB">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CUARTO:</w:t>
      </w:r>
      <w:r w:rsidRPr="00DD6BDB">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Básicos Funcionarios</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$ 22. 960,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u w:val="single"/>
          <w:lang w:eastAsia="es-AR"/>
        </w:rPr>
      </w:pPr>
      <w:r w:rsidRPr="00DD6BDB">
        <w:rPr>
          <w:rFonts w:ascii="Book Antiqua" w:eastAsia="Times New Roman" w:hAnsi="Book Antiqua" w:cs="Times New Roman"/>
          <w:szCs w:val="24"/>
          <w:lang w:eastAsia="es-AR"/>
        </w:rPr>
        <w:t xml:space="preserve">Contribución Ap. Jub. Func. </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$ 3. 170,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FINAL:</w:t>
      </w:r>
      <w:r w:rsidRPr="00DD6BDB">
        <w:rPr>
          <w:rFonts w:ascii="Book Antiqua" w:eastAsia="Times New Roman" w:hAnsi="Book Antiqua" w:cs="Times New Roman"/>
          <w:szCs w:val="24"/>
          <w:lang w:eastAsia="es-AR"/>
        </w:rPr>
        <w:t xml:space="preserve"> DE FORMA.</w:t>
      </w:r>
    </w:p>
    <w:p w:rsidR="00A95045" w:rsidRDefault="00181E15" w:rsidP="00181E15">
      <w:pPr>
        <w:keepNext/>
        <w:shd w:val="clear" w:color="auto" w:fill="FFFFFF"/>
        <w:spacing w:after="180" w:line="240" w:lineRule="auto"/>
        <w:jc w:val="right"/>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 xml:space="preserve">Sancionada el </w:t>
      </w:r>
      <w:r w:rsidRPr="00DD6BDB">
        <w:rPr>
          <w:rFonts w:ascii="Book Antiqua" w:eastAsia="Times New Roman" w:hAnsi="Book Antiqua" w:cs="Times New Roman"/>
          <w:b/>
          <w:szCs w:val="24"/>
          <w:lang w:eastAsia="es-AR"/>
        </w:rPr>
        <w:t xml:space="preserve"> 22 de Diciembre de 1997</w:t>
      </w:r>
    </w:p>
    <w:p w:rsidR="00B1298A" w:rsidRPr="00A7038B" w:rsidRDefault="00B1298A" w:rsidP="00B1298A">
      <w:pPr>
        <w:keepNext/>
        <w:shd w:val="clear" w:color="auto" w:fill="FFFFFF"/>
        <w:spacing w:before="480" w:after="180" w:line="240" w:lineRule="auto"/>
        <w:rPr>
          <w:rFonts w:ascii="Book Antiqua" w:eastAsia="Times New Roman" w:hAnsi="Book Antiqua"/>
          <w:b/>
          <w:szCs w:val="24"/>
          <w:lang w:eastAsia="es-AR"/>
        </w:rPr>
      </w:pPr>
      <w:r w:rsidRPr="00A7038B">
        <w:rPr>
          <w:rFonts w:ascii="Book Antiqua" w:eastAsia="Times New Roman" w:hAnsi="Book Antiqua"/>
          <w:b/>
          <w:szCs w:val="24"/>
          <w:lang w:eastAsia="es-AR"/>
        </w:rPr>
        <w:t>ORDENANZA Nº 907</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PRIMERO:</w:t>
      </w:r>
      <w:r w:rsidRPr="00A7038B">
        <w:rPr>
          <w:rFonts w:ascii="Book Antiqua" w:eastAsia="Times New Roman" w:hAnsi="Book Antiqua"/>
          <w:szCs w:val="24"/>
          <w:lang w:eastAsia="es-AR"/>
        </w:rPr>
        <w:t xml:space="preserve"> MODIFICASE el Art. 1º de la Ordenanza Nº 891/97 el que quedará redactado de la siguiente manera: </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1:</w:t>
      </w:r>
      <w:r w:rsidRPr="00A7038B">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$100, 00 00  (Pesos cien)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los terrenos ubicados sobre Av. Aconquija.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 00 00  (Pesos Diez)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el resto de los terrenos; con excepción de los lotes 42 y 43.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FINAL:</w:t>
      </w:r>
      <w:r w:rsidRPr="00A7038B">
        <w:rPr>
          <w:rFonts w:ascii="Book Antiqua" w:eastAsia="Times New Roman" w:hAnsi="Book Antiqua"/>
          <w:szCs w:val="24"/>
          <w:lang w:eastAsia="es-AR"/>
        </w:rPr>
        <w:t xml:space="preserve"> DE FORMA.</w:t>
      </w:r>
    </w:p>
    <w:p w:rsidR="00A95045" w:rsidRDefault="00B1298A" w:rsidP="00870C3E">
      <w:pPr>
        <w:keepNext/>
        <w:numPr>
          <w:ilvl w:val="0"/>
          <w:numId w:val="262"/>
        </w:numPr>
        <w:spacing w:after="180" w:line="240" w:lineRule="auto"/>
        <w:ind w:left="0" w:firstLine="0"/>
        <w:jc w:val="right"/>
        <w:rPr>
          <w:rFonts w:ascii="Book Antiqua" w:eastAsia="Times New Roman" w:hAnsi="Book Antiqua"/>
          <w:szCs w:val="24"/>
          <w:lang w:eastAsia="es-AR"/>
        </w:rPr>
      </w:pPr>
      <w:r w:rsidRPr="00A7038B">
        <w:rPr>
          <w:rFonts w:ascii="Book Antiqua" w:eastAsia="Times New Roman" w:hAnsi="Book Antiqua"/>
          <w:szCs w:val="24"/>
          <w:lang w:eastAsia="es-AR"/>
        </w:rPr>
        <w:t xml:space="preserve">Sancionada el </w:t>
      </w:r>
      <w:r w:rsidRPr="00A7038B">
        <w:rPr>
          <w:rFonts w:ascii="Book Antiqua" w:eastAsia="Times New Roman" w:hAnsi="Book Antiqua"/>
          <w:b/>
          <w:szCs w:val="24"/>
          <w:lang w:eastAsia="es-AR"/>
        </w:rPr>
        <w:t xml:space="preserve"> 25 de Marzo de 1998</w:t>
      </w:r>
    </w:p>
    <w:p w:rsidR="00C0413D" w:rsidRPr="006717EA" w:rsidRDefault="00C0413D" w:rsidP="00C0413D">
      <w:pPr>
        <w:rPr>
          <w:rFonts w:ascii="Book Antiqua" w:hAnsi="Book Antiqua"/>
          <w:u w:val="single"/>
        </w:rPr>
      </w:pPr>
      <w:r w:rsidRPr="006717EA">
        <w:rPr>
          <w:rFonts w:ascii="Book Antiqua" w:hAnsi="Book Antiqua"/>
          <w:u w:val="single"/>
        </w:rPr>
        <w:t xml:space="preserve">ARTÍCULO PRIMERO: </w:t>
      </w:r>
      <w:r w:rsidRPr="006717EA">
        <w:rPr>
          <w:rFonts w:ascii="Book Antiqua" w:hAnsi="Book Antiqua"/>
        </w:rPr>
        <w:t xml:space="preserve">IMPONESE el nombre de “Madre teresa de Calcuta” al primer pasaje paralelo al este de la calle Padre Juan Luis Fanzolato </w:t>
      </w:r>
    </w:p>
    <w:p w:rsidR="00C0413D" w:rsidRPr="006717EA" w:rsidRDefault="00C0413D" w:rsidP="00C0413D">
      <w:pPr>
        <w:rPr>
          <w:rFonts w:ascii="Book Antiqua" w:hAnsi="Book Antiqua"/>
        </w:rPr>
      </w:pPr>
      <w:r w:rsidRPr="006717EA">
        <w:rPr>
          <w:rFonts w:ascii="Book Antiqua" w:hAnsi="Book Antiqua"/>
          <w:u w:val="single"/>
        </w:rPr>
        <w:t>ARTÍCULO FINAL:</w:t>
      </w:r>
      <w:r w:rsidRPr="006717EA">
        <w:rPr>
          <w:rFonts w:ascii="Book Antiqua" w:hAnsi="Book Antiqua"/>
        </w:rPr>
        <w:t xml:space="preserve"> DE FORMA.</w:t>
      </w:r>
    </w:p>
    <w:p w:rsidR="00A95045" w:rsidRDefault="00C0413D" w:rsidP="00C0413D">
      <w:pPr>
        <w:jc w:val="right"/>
        <w:rPr>
          <w:rFonts w:ascii="Book Antiqua" w:hAnsi="Book Antiqua"/>
        </w:rPr>
      </w:pPr>
      <w:r w:rsidRPr="006717EA">
        <w:rPr>
          <w:rFonts w:ascii="Book Antiqua" w:hAnsi="Book Antiqua"/>
        </w:rPr>
        <w:t xml:space="preserve">Sancionada el </w:t>
      </w:r>
      <w:r w:rsidRPr="006717EA">
        <w:rPr>
          <w:rFonts w:ascii="Book Antiqua" w:hAnsi="Book Antiqua"/>
          <w:b/>
        </w:rPr>
        <w:t xml:space="preserve"> 01 de abril de 1998</w:t>
      </w:r>
    </w:p>
    <w:p w:rsidR="0069141B" w:rsidRPr="00DA4FEE" w:rsidRDefault="0069141B" w:rsidP="0069141B">
      <w:pPr>
        <w:rPr>
          <w:rFonts w:ascii="Book Antiqua" w:hAnsi="Book Antiqua"/>
        </w:rPr>
      </w:pPr>
      <w:r w:rsidRPr="00DA4FEE">
        <w:rPr>
          <w:rFonts w:ascii="Book Antiqua" w:hAnsi="Book Antiqua"/>
          <w:u w:val="single"/>
        </w:rPr>
        <w:t>ARTÍCULO PRIMERO:</w:t>
      </w:r>
      <w:r w:rsidRPr="00DA4FEE">
        <w:rPr>
          <w:rFonts w:ascii="Book Antiqua" w:hAnsi="Book Antiqua"/>
        </w:rPr>
        <w:t xml:space="preserve"> IMPONESE al barrio denominado por el Banco Hipotecario nacional “BARRIO 24 DE SEPTIEMBRE” limitado al norte por la 1ra. </w:t>
      </w:r>
      <w:proofErr w:type="gramStart"/>
      <w:r w:rsidRPr="00DA4FEE">
        <w:rPr>
          <w:rFonts w:ascii="Book Antiqua" w:hAnsi="Book Antiqua"/>
        </w:rPr>
        <w:t>paralela</w:t>
      </w:r>
      <w:proofErr w:type="gramEnd"/>
      <w:r w:rsidRPr="00DA4FEE">
        <w:rPr>
          <w:rFonts w:ascii="Book Antiqua" w:hAnsi="Book Antiqua"/>
        </w:rPr>
        <w:t xml:space="preserve"> al sur de calle Lamadrid, al Este por la calle Concordia, al Sur por calle Catamarca y al Oeste por calle Chacho Peñaloza … nombre de “Villa Amancay”;</w:t>
      </w:r>
    </w:p>
    <w:p w:rsidR="0069141B" w:rsidRPr="00DA4FEE" w:rsidRDefault="0069141B" w:rsidP="0069141B">
      <w:pPr>
        <w:rPr>
          <w:rFonts w:ascii="Book Antiqua" w:hAnsi="Book Antiqua"/>
        </w:rPr>
      </w:pPr>
      <w:r w:rsidRPr="00DA4FEE">
        <w:rPr>
          <w:rFonts w:ascii="Book Antiqua" w:hAnsi="Book Antiqua"/>
          <w:u w:val="single"/>
        </w:rPr>
        <w:t>ARTÍCULO SEGUNDO:</w:t>
      </w:r>
      <w:r w:rsidRPr="00DA4FEE">
        <w:rPr>
          <w:rFonts w:ascii="Book Antiqua" w:hAnsi="Book Antiqua"/>
        </w:rPr>
        <w:t xml:space="preserve"> DESIGNASE a la calle interna del barrio, ubicada al Norte del espacio verde de dirección Este- Oeste con el nombre de  “El Sauzal” </w:t>
      </w:r>
    </w:p>
    <w:p w:rsidR="0069141B" w:rsidRPr="00DA4FEE" w:rsidRDefault="0069141B" w:rsidP="0069141B">
      <w:pPr>
        <w:rPr>
          <w:rFonts w:ascii="Book Antiqua" w:hAnsi="Book Antiqua"/>
        </w:rPr>
      </w:pPr>
      <w:r w:rsidRPr="00DA4FEE">
        <w:rPr>
          <w:rFonts w:ascii="Book Antiqua" w:hAnsi="Book Antiqua"/>
          <w:u w:val="single"/>
        </w:rPr>
        <w:t>ARTÍCULO TERCERO:</w:t>
      </w:r>
      <w:r w:rsidRPr="00DA4FEE">
        <w:rPr>
          <w:rFonts w:ascii="Book Antiqua" w:hAnsi="Book Antiqua"/>
        </w:rPr>
        <w:t xml:space="preserve"> DESIGNASE a la calle interna del barrio ubicada al Sur del espacio verde de dirección Oeste-Este con el nombre de “Los Alisos”;</w:t>
      </w:r>
    </w:p>
    <w:p w:rsidR="0069141B" w:rsidRPr="00DA4FEE" w:rsidRDefault="0069141B" w:rsidP="0069141B">
      <w:pPr>
        <w:rPr>
          <w:rFonts w:ascii="Book Antiqua" w:hAnsi="Book Antiqua"/>
        </w:rPr>
      </w:pPr>
      <w:r w:rsidRPr="00DA4FEE">
        <w:rPr>
          <w:rFonts w:ascii="Book Antiqua" w:hAnsi="Book Antiqua"/>
          <w:u w:val="single"/>
        </w:rPr>
        <w:t>ARTÍCULO CUARTO:</w:t>
      </w:r>
      <w:r w:rsidRPr="00DA4FEE">
        <w:rPr>
          <w:rFonts w:ascii="Book Antiqua" w:hAnsi="Book Antiqua"/>
        </w:rPr>
        <w:t xml:space="preserve"> DESIGNASE al primer pasaje al Sur de la calle Lamadrid correspondiente al Norte del complejo habitacional como pasaje “El Rosedal” </w:t>
      </w:r>
    </w:p>
    <w:p w:rsidR="0069141B" w:rsidRPr="00DA4FEE" w:rsidRDefault="0069141B" w:rsidP="0069141B">
      <w:pPr>
        <w:rPr>
          <w:rFonts w:ascii="Book Antiqua" w:hAnsi="Book Antiqua"/>
          <w:u w:val="single"/>
        </w:rPr>
      </w:pPr>
      <w:r w:rsidRPr="00DA4FEE">
        <w:rPr>
          <w:rFonts w:ascii="Book Antiqua" w:hAnsi="Book Antiqua"/>
          <w:u w:val="single"/>
        </w:rPr>
        <w:lastRenderedPageBreak/>
        <w:t xml:space="preserve">ARTÍCULO QUINTO: </w:t>
      </w:r>
      <w:r w:rsidRPr="00DA4FEE">
        <w:rPr>
          <w:rFonts w:ascii="Book Antiqua" w:hAnsi="Book Antiqua"/>
        </w:rPr>
        <w:t>Catastro Municipal deberá realizar la nomenclatura de las calles cuyos nombres se imponen en la presente Ordenanza en concordancia con la numeración que corresponda</w:t>
      </w:r>
    </w:p>
    <w:p w:rsidR="0069141B" w:rsidRPr="00DA4FEE" w:rsidRDefault="0069141B" w:rsidP="0069141B">
      <w:pPr>
        <w:rPr>
          <w:rFonts w:ascii="Book Antiqua" w:hAnsi="Book Antiqua"/>
        </w:rPr>
      </w:pPr>
      <w:r w:rsidRPr="00DA4FEE">
        <w:rPr>
          <w:rFonts w:ascii="Book Antiqua" w:hAnsi="Book Antiqua"/>
          <w:u w:val="single"/>
        </w:rPr>
        <w:t>ARTÍCULO FINAL:</w:t>
      </w:r>
      <w:r w:rsidRPr="00DA4FEE">
        <w:rPr>
          <w:rFonts w:ascii="Book Antiqua" w:hAnsi="Book Antiqua"/>
        </w:rPr>
        <w:t xml:space="preserve"> DE FORMA.</w:t>
      </w:r>
    </w:p>
    <w:p w:rsidR="00A95045" w:rsidRDefault="0069141B" w:rsidP="0069141B">
      <w:pPr>
        <w:jc w:val="right"/>
        <w:rPr>
          <w:rFonts w:ascii="Book Antiqua" w:hAnsi="Book Antiqua"/>
        </w:rPr>
      </w:pPr>
      <w:r w:rsidRPr="00DA4FEE">
        <w:rPr>
          <w:rFonts w:ascii="Book Antiqua" w:hAnsi="Book Antiqua"/>
        </w:rPr>
        <w:t xml:space="preserve">Sancionada el </w:t>
      </w:r>
      <w:r w:rsidRPr="00DA4FEE">
        <w:rPr>
          <w:rFonts w:ascii="Book Antiqua" w:hAnsi="Book Antiqua"/>
          <w:b/>
        </w:rPr>
        <w:t xml:space="preserve"> 01 de Abril de 1998</w:t>
      </w:r>
    </w:p>
    <w:p w:rsidR="00B16B88" w:rsidRPr="00303868" w:rsidRDefault="00B16B88" w:rsidP="00B16B88">
      <w:pPr>
        <w:keepNext/>
        <w:spacing w:before="480" w:after="180" w:line="240" w:lineRule="auto"/>
        <w:jc w:val="left"/>
        <w:rPr>
          <w:rFonts w:ascii="Book Antiqua" w:hAnsi="Book Antiqua" w:cs="Times New Roman"/>
          <w:b/>
        </w:rPr>
      </w:pPr>
      <w:r w:rsidRPr="00303868">
        <w:rPr>
          <w:rFonts w:ascii="Book Antiqua" w:hAnsi="Book Antiqua" w:cs="Times New Roman"/>
          <w:b/>
        </w:rPr>
        <w:lastRenderedPageBreak/>
        <w:t>ORDENANZA Nº 915</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PRIMERO</w:t>
      </w:r>
      <w:r w:rsidRPr="00303868">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B16B88" w:rsidRPr="00303868" w:rsidRDefault="00B16B88" w:rsidP="00B16B88">
      <w:pPr>
        <w:keepNext/>
        <w:spacing w:after="180" w:line="240" w:lineRule="auto"/>
        <w:rPr>
          <w:rFonts w:ascii="Book Antiqua" w:hAnsi="Book Antiqua" w:cs="Times New Roman"/>
          <w:u w:val="single"/>
        </w:rPr>
      </w:pPr>
      <w:r w:rsidRPr="00303868">
        <w:rPr>
          <w:rFonts w:ascii="Book Antiqua" w:hAnsi="Book Antiqua" w:cs="Times New Roman"/>
          <w:u w:val="single"/>
        </w:rPr>
        <w:t>ARTÍCULO SEGUNDO</w:t>
      </w:r>
      <w:r w:rsidRPr="00303868">
        <w:rPr>
          <w:rFonts w:ascii="Book Antiqua" w:hAnsi="Book Antiqua" w:cs="Times New Roman"/>
        </w:rPr>
        <w:t xml:space="preserve">: El vehículo descripto en el artículo anterior pasara a formar parte del Parque Automotor de la Municipalidad de Yerba Buena. </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FINAL:</w:t>
      </w:r>
      <w:r w:rsidRPr="00303868">
        <w:rPr>
          <w:rFonts w:ascii="Book Antiqua" w:hAnsi="Book Antiqua" w:cs="Times New Roman"/>
        </w:rPr>
        <w:t xml:space="preserve"> DE FORMA.</w:t>
      </w:r>
    </w:p>
    <w:p w:rsidR="00A95045" w:rsidRDefault="00B16B88" w:rsidP="00B16B88">
      <w:pPr>
        <w:keepNext/>
        <w:spacing w:after="180" w:line="240" w:lineRule="auto"/>
        <w:jc w:val="right"/>
        <w:rPr>
          <w:rFonts w:ascii="Book Antiqua" w:hAnsi="Book Antiqua" w:cs="Times New Roman"/>
        </w:rPr>
      </w:pPr>
      <w:r w:rsidRPr="00303868">
        <w:rPr>
          <w:rFonts w:ascii="Book Antiqua" w:hAnsi="Book Antiqua" w:cs="Times New Roman"/>
        </w:rPr>
        <w:t xml:space="preserve">Sancionada el </w:t>
      </w:r>
      <w:r w:rsidRPr="00303868">
        <w:rPr>
          <w:rFonts w:ascii="Book Antiqua" w:hAnsi="Book Antiqua" w:cs="Times New Roman"/>
          <w:b/>
        </w:rPr>
        <w:t xml:space="preserve"> 29 de Abril de 1998</w:t>
      </w:r>
    </w:p>
    <w:p w:rsidR="008065A4" w:rsidRPr="00B14493" w:rsidRDefault="008065A4" w:rsidP="008065A4">
      <w:pPr>
        <w:keepNext/>
        <w:spacing w:before="480" w:after="180" w:line="240" w:lineRule="auto"/>
        <w:jc w:val="left"/>
        <w:rPr>
          <w:rFonts w:ascii="Book Antiqua" w:hAnsi="Book Antiqua" w:cs="Times New Roman"/>
          <w:b/>
        </w:rPr>
      </w:pPr>
      <w:r w:rsidRPr="00B14493">
        <w:rPr>
          <w:rFonts w:ascii="Book Antiqua" w:hAnsi="Book Antiqua" w:cs="Times New Roman"/>
          <w:b/>
        </w:rPr>
        <w:t>ORDENANZA Nº 916</w:t>
      </w:r>
    </w:p>
    <w:p w:rsidR="008065A4" w:rsidRPr="00B14493" w:rsidRDefault="008065A4" w:rsidP="008065A4">
      <w:pPr>
        <w:keepNext/>
        <w:spacing w:after="180" w:line="240" w:lineRule="auto"/>
        <w:rPr>
          <w:rFonts w:ascii="Book Antiqua" w:hAnsi="Book Antiqua" w:cs="Times New Roman"/>
          <w:u w:val="single"/>
        </w:rPr>
      </w:pPr>
      <w:r w:rsidRPr="00B14493">
        <w:rPr>
          <w:rFonts w:ascii="Book Antiqua" w:hAnsi="Book Antiqua" w:cs="Times New Roman"/>
          <w:u w:val="single"/>
        </w:rPr>
        <w:t>ARTÍCULO PRIMERO</w:t>
      </w:r>
      <w:r w:rsidRPr="00B14493">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8065A4" w:rsidRPr="00B14493" w:rsidRDefault="008065A4" w:rsidP="008065A4">
      <w:pPr>
        <w:keepNext/>
        <w:spacing w:after="180" w:line="240" w:lineRule="auto"/>
        <w:rPr>
          <w:rFonts w:ascii="Book Antiqua" w:hAnsi="Book Antiqua" w:cs="Times New Roman"/>
        </w:rPr>
      </w:pPr>
      <w:r w:rsidRPr="00B14493">
        <w:rPr>
          <w:rFonts w:ascii="Book Antiqua" w:hAnsi="Book Antiqua" w:cs="Times New Roman"/>
          <w:u w:val="single"/>
        </w:rPr>
        <w:t>ARTÍCULO FINAL:</w:t>
      </w:r>
      <w:r w:rsidRPr="00B14493">
        <w:rPr>
          <w:rFonts w:ascii="Book Antiqua" w:hAnsi="Book Antiqua" w:cs="Times New Roman"/>
        </w:rPr>
        <w:t xml:space="preserve"> DE FORMA.</w:t>
      </w:r>
    </w:p>
    <w:p w:rsidR="00A95045" w:rsidRDefault="008065A4" w:rsidP="008065A4">
      <w:pPr>
        <w:keepNext/>
        <w:spacing w:after="180" w:line="240" w:lineRule="auto"/>
        <w:jc w:val="right"/>
        <w:rPr>
          <w:rFonts w:ascii="Book Antiqua" w:hAnsi="Book Antiqua" w:cs="Times New Roman"/>
        </w:rPr>
      </w:pPr>
      <w:r w:rsidRPr="00B14493">
        <w:rPr>
          <w:rFonts w:ascii="Book Antiqua" w:hAnsi="Book Antiqua" w:cs="Times New Roman"/>
        </w:rPr>
        <w:t xml:space="preserve">Sancionada el </w:t>
      </w:r>
      <w:r w:rsidRPr="00B14493">
        <w:rPr>
          <w:rFonts w:ascii="Book Antiqua" w:hAnsi="Book Antiqua" w:cs="Times New Roman"/>
          <w:b/>
        </w:rPr>
        <w:t xml:space="preserve"> 29 de Abril de 1998</w:t>
      </w:r>
    </w:p>
    <w:p w:rsidR="00997021" w:rsidRPr="00996AE0" w:rsidRDefault="00997021" w:rsidP="00997021">
      <w:pPr>
        <w:keepNext/>
        <w:spacing w:before="480" w:after="180" w:line="240" w:lineRule="auto"/>
        <w:jc w:val="left"/>
        <w:rPr>
          <w:rFonts w:ascii="Book Antiqua" w:hAnsi="Book Antiqua" w:cs="Times New Roman"/>
          <w:b/>
        </w:rPr>
      </w:pPr>
      <w:r w:rsidRPr="00996AE0">
        <w:rPr>
          <w:rFonts w:ascii="Book Antiqua" w:hAnsi="Book Antiqua" w:cs="Times New Roman"/>
          <w:b/>
        </w:rPr>
        <w:t>ORDENANZA Nº 917</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PRIMERO</w:t>
      </w:r>
      <w:r w:rsidRPr="00996AE0">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997021" w:rsidRPr="00996AE0" w:rsidRDefault="00997021" w:rsidP="00997021">
      <w:pPr>
        <w:keepNext/>
        <w:spacing w:after="180" w:line="240" w:lineRule="auto"/>
        <w:rPr>
          <w:rFonts w:ascii="Book Antiqua" w:hAnsi="Book Antiqua" w:cs="Times New Roman"/>
          <w:u w:val="single"/>
        </w:rPr>
      </w:pPr>
      <w:r w:rsidRPr="00996AE0">
        <w:rPr>
          <w:rFonts w:ascii="Book Antiqua" w:hAnsi="Book Antiqua" w:cs="Times New Roman"/>
          <w:u w:val="single"/>
        </w:rPr>
        <w:t>ARTÍCULO SEGUNDO</w:t>
      </w:r>
      <w:r w:rsidRPr="00996AE0">
        <w:rPr>
          <w:rFonts w:ascii="Book Antiqua" w:hAnsi="Book Antiqua" w:cs="Times New Roman"/>
        </w:rPr>
        <w:t xml:space="preserve">: Los cedentes deberán realizar las obras de infraestructura de agua, luz y enripiado de la calle en cuestión. </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FINAL:</w:t>
      </w:r>
      <w:r w:rsidRPr="00996AE0">
        <w:rPr>
          <w:rFonts w:ascii="Book Antiqua" w:hAnsi="Book Antiqua" w:cs="Times New Roman"/>
        </w:rPr>
        <w:t xml:space="preserve"> DE FORMA.</w:t>
      </w:r>
    </w:p>
    <w:p w:rsidR="00A95045" w:rsidRDefault="00997021" w:rsidP="00997021">
      <w:pPr>
        <w:keepNext/>
        <w:spacing w:after="180" w:line="240" w:lineRule="auto"/>
        <w:jc w:val="right"/>
        <w:rPr>
          <w:rFonts w:ascii="Book Antiqua" w:hAnsi="Book Antiqua" w:cs="Times New Roman"/>
        </w:rPr>
      </w:pPr>
      <w:r w:rsidRPr="00996AE0">
        <w:rPr>
          <w:rFonts w:ascii="Book Antiqua" w:hAnsi="Book Antiqua" w:cs="Times New Roman"/>
        </w:rPr>
        <w:t xml:space="preserve">Sancionada el </w:t>
      </w:r>
      <w:r w:rsidRPr="00996AE0">
        <w:rPr>
          <w:rFonts w:ascii="Book Antiqua" w:hAnsi="Book Antiqua" w:cs="Times New Roman"/>
          <w:b/>
        </w:rPr>
        <w:t xml:space="preserve"> 29 de Abril de 1998</w:t>
      </w:r>
    </w:p>
    <w:p w:rsidR="0027714F" w:rsidRPr="001F31DB" w:rsidRDefault="0027714F" w:rsidP="0027714F">
      <w:pPr>
        <w:keepNext/>
        <w:shd w:val="clear" w:color="auto" w:fill="FFFFFF"/>
        <w:spacing w:before="480" w:after="180" w:line="240" w:lineRule="auto"/>
        <w:rPr>
          <w:rFonts w:ascii="Book Antiqua" w:eastAsia="Times New Roman" w:hAnsi="Book Antiqua"/>
          <w:b/>
          <w:szCs w:val="24"/>
          <w:lang w:eastAsia="es-AR"/>
        </w:rPr>
      </w:pPr>
      <w:r w:rsidRPr="001F31DB">
        <w:rPr>
          <w:rFonts w:ascii="Book Antiqua" w:eastAsia="Times New Roman" w:hAnsi="Book Antiqua"/>
          <w:b/>
          <w:szCs w:val="24"/>
          <w:lang w:eastAsia="es-AR"/>
        </w:rPr>
        <w:t>ORDENANZA Nº 918</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PRIMERO:</w:t>
      </w:r>
      <w:r w:rsidRPr="001F31DB">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w:t>
      </w:r>
      <w:proofErr w:type="gramStart"/>
      <w:r w:rsidRPr="001F31DB">
        <w:rPr>
          <w:rFonts w:ascii="Book Antiqua" w:eastAsia="Times New Roman" w:hAnsi="Book Antiqua"/>
          <w:szCs w:val="24"/>
          <w:lang w:eastAsia="es-AR"/>
        </w:rPr>
        <w:t>propiedad</w:t>
      </w:r>
      <w:proofErr w:type="gramEnd"/>
      <w:r w:rsidRPr="001F31DB">
        <w:rPr>
          <w:rFonts w:ascii="Book Antiqua" w:eastAsia="Times New Roman" w:hAnsi="Book Antiqua"/>
          <w:szCs w:val="24"/>
          <w:lang w:eastAsia="es-AR"/>
        </w:rPr>
        <w:t xml:space="preserve"> del Sr. MANLIO S. MARTINEZ, que se tramita mediante Expte. 5031-M17-M-97.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SEGUNDO:</w:t>
      </w:r>
      <w:r w:rsidRPr="001F31DB">
        <w:rPr>
          <w:rFonts w:ascii="Book Antiqua" w:eastAsia="Times New Roman" w:hAnsi="Book Antiqua"/>
          <w:szCs w:val="24"/>
          <w:lang w:eastAsia="es-AR"/>
        </w:rPr>
        <w:t xml:space="preserve"> ACEPTASE la donación de una superficie de 1 ha. 1. 326, 70mts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lastRenderedPageBreak/>
        <w:t>ARTÍCULO TERCERO:</w:t>
      </w:r>
      <w:r w:rsidRPr="001F31DB">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w:t>
      </w:r>
      <w:proofErr w:type="gramStart"/>
      <w:r w:rsidRPr="001F31DB">
        <w:rPr>
          <w:rFonts w:ascii="Book Antiqua" w:eastAsia="Times New Roman" w:hAnsi="Book Antiqua"/>
          <w:szCs w:val="24"/>
          <w:lang w:eastAsia="es-AR"/>
        </w:rPr>
        <w:t>para</w:t>
      </w:r>
      <w:proofErr w:type="gramEnd"/>
      <w:r w:rsidRPr="001F31DB">
        <w:rPr>
          <w:rFonts w:ascii="Book Antiqua" w:eastAsia="Times New Roman" w:hAnsi="Book Antiqua"/>
          <w:szCs w:val="24"/>
          <w:lang w:eastAsia="es-AR"/>
        </w:rPr>
        <w:t xml:space="preserve"> la presentación de los Finales de obra.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CUARTO:</w:t>
      </w:r>
      <w:r w:rsidRPr="001F31DB">
        <w:rPr>
          <w:rFonts w:ascii="Book Antiqua" w:eastAsia="Times New Roman" w:hAnsi="Book Antiqua"/>
          <w:szCs w:val="24"/>
          <w:lang w:eastAsia="es-AR"/>
        </w:rPr>
        <w:t xml:space="preserve"> ACEPTASE la donación de dos lotes destinados a espacios verdes y/o comunitarios según el siguiente detalle: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D Superficie 1. 298, 85mts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G Superficie 566, 45mts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u w:val="single"/>
          <w:lang w:eastAsia="es-AR"/>
        </w:rPr>
      </w:pPr>
      <w:r w:rsidRPr="001F31DB">
        <w:rPr>
          <w:rFonts w:ascii="Book Antiqua" w:eastAsia="Times New Roman" w:hAnsi="Book Antiqua"/>
          <w:szCs w:val="24"/>
          <w:u w:val="single"/>
          <w:lang w:eastAsia="es-AR"/>
        </w:rPr>
        <w:t>ARTÍCULO QUINTO:</w:t>
      </w:r>
      <w:r w:rsidRPr="001F31DB">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FINAL:</w:t>
      </w:r>
      <w:r w:rsidRPr="001F31DB">
        <w:rPr>
          <w:rFonts w:ascii="Book Antiqua" w:eastAsia="Times New Roman" w:hAnsi="Book Antiqua"/>
          <w:szCs w:val="24"/>
          <w:lang w:eastAsia="es-AR"/>
        </w:rPr>
        <w:t xml:space="preserve"> DE FORMA.</w:t>
      </w:r>
    </w:p>
    <w:p w:rsidR="00A95045" w:rsidRDefault="0027714F" w:rsidP="0027714F">
      <w:pPr>
        <w:keepNext/>
        <w:spacing w:after="180" w:line="240" w:lineRule="auto"/>
        <w:jc w:val="right"/>
        <w:rPr>
          <w:rFonts w:ascii="Book Antiqua" w:eastAsia="Times New Roman" w:hAnsi="Book Antiqua"/>
          <w:szCs w:val="24"/>
          <w:lang w:eastAsia="es-AR"/>
        </w:rPr>
      </w:pPr>
      <w:r w:rsidRPr="001F31DB">
        <w:rPr>
          <w:rFonts w:ascii="Book Antiqua" w:eastAsia="Times New Roman" w:hAnsi="Book Antiqua"/>
          <w:szCs w:val="24"/>
          <w:lang w:eastAsia="es-AR"/>
        </w:rPr>
        <w:t xml:space="preserve">Sancionada el </w:t>
      </w:r>
      <w:r w:rsidRPr="001F31DB">
        <w:rPr>
          <w:rFonts w:ascii="Book Antiqua" w:eastAsia="Times New Roman" w:hAnsi="Book Antiqua"/>
          <w:b/>
          <w:szCs w:val="24"/>
          <w:lang w:eastAsia="es-AR"/>
        </w:rPr>
        <w:t xml:space="preserve"> 29 de Abril de 1998</w:t>
      </w:r>
    </w:p>
    <w:p w:rsidR="00641F78" w:rsidRPr="00E85927" w:rsidRDefault="00641F78" w:rsidP="00641F78">
      <w:pPr>
        <w:keepNext/>
        <w:spacing w:before="480" w:after="180" w:line="240" w:lineRule="auto"/>
        <w:jc w:val="left"/>
        <w:rPr>
          <w:rFonts w:ascii="Book Antiqua" w:hAnsi="Book Antiqua" w:cs="Times New Roman"/>
          <w:b/>
        </w:rPr>
      </w:pPr>
      <w:r w:rsidRPr="00E85927">
        <w:rPr>
          <w:rFonts w:ascii="Book Antiqua" w:hAnsi="Book Antiqua" w:cs="Times New Roman"/>
          <w:b/>
        </w:rPr>
        <w:t>ORDENANZA Nº 919</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PRIMERO</w:t>
      </w:r>
      <w:r w:rsidRPr="00E85927">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1: 4 lotes y espacio verde</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2: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3: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4: 18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5: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6: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7: 17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8: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9: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Total: 117 lotes</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SEGUNDO</w:t>
      </w:r>
      <w:r w:rsidRPr="00E85927">
        <w:rPr>
          <w:rFonts w:ascii="Book Antiqua" w:hAnsi="Book Antiqua" w:cs="Times New Roman"/>
        </w:rPr>
        <w:t xml:space="preserve">: El Consorcio de Contadores Públicos deberá realizar las obras de infraestructura correspondiente y que consisten en: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agua potable con la factibilidad otorgada por la Empresa responsable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Apertura y enripiado de calles y pasajes que será inspeccionada por la Municipalidad.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que responderá a los criterios técnicos que determina la Municipalidad a través de sus aéreas técnicas.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ordenamiento del sector.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del predio en cuestión. </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TERCERO</w:t>
      </w:r>
      <w:r w:rsidRPr="00E85927">
        <w:rPr>
          <w:rFonts w:ascii="Book Antiqua" w:hAnsi="Book Antiqua" w:cs="Times New Roman"/>
        </w:rPr>
        <w:t xml:space="preserve">: Se establecen como plazos para la ejecución de las obras de infraestructura a que se hace referencia en el Artículo Segundo según el siguiente detalle: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lastRenderedPageBreak/>
        <w:t>Provisión de agua potable: inmediata</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Provisión de energía eléctrica y alumbrado público: 60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Apertura y enripiado de calles y pasajes: 45 días</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90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avenimiento: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u w:val="single"/>
        </w:rPr>
        <w:t>ARTÍCULO FINAL:</w:t>
      </w:r>
      <w:r w:rsidRPr="00E85927">
        <w:rPr>
          <w:rFonts w:ascii="Book Antiqua" w:hAnsi="Book Antiqua" w:cs="Times New Roman"/>
        </w:rPr>
        <w:t xml:space="preserve"> DE FORMA.</w:t>
      </w:r>
    </w:p>
    <w:p w:rsidR="00A95045" w:rsidRDefault="00641F78" w:rsidP="00870C3E">
      <w:pPr>
        <w:pStyle w:val="Prrafodelista"/>
        <w:keepNext/>
        <w:numPr>
          <w:ilvl w:val="0"/>
          <w:numId w:val="264"/>
        </w:numPr>
        <w:spacing w:after="180" w:line="240" w:lineRule="auto"/>
        <w:ind w:left="0" w:firstLine="0"/>
        <w:jc w:val="right"/>
        <w:rPr>
          <w:rFonts w:ascii="Book Antiqua" w:hAnsi="Book Antiqua" w:cs="Times New Roman"/>
        </w:rPr>
      </w:pPr>
      <w:r w:rsidRPr="00E85927">
        <w:rPr>
          <w:rFonts w:ascii="Book Antiqua" w:hAnsi="Book Antiqua" w:cs="Times New Roman"/>
        </w:rPr>
        <w:t xml:space="preserve">Sancionada el </w:t>
      </w:r>
      <w:r w:rsidRPr="00E85927">
        <w:rPr>
          <w:rFonts w:ascii="Book Antiqua" w:hAnsi="Book Antiqua" w:cs="Times New Roman"/>
          <w:b/>
        </w:rPr>
        <w:t xml:space="preserve"> 29 de Abril de 1998</w:t>
      </w:r>
    </w:p>
    <w:p w:rsidR="004740F3" w:rsidRPr="00E63AC7" w:rsidRDefault="004740F3" w:rsidP="004740F3">
      <w:pPr>
        <w:keepNext/>
        <w:spacing w:before="480" w:after="180" w:line="240" w:lineRule="auto"/>
        <w:jc w:val="left"/>
        <w:rPr>
          <w:rFonts w:ascii="Book Antiqua" w:hAnsi="Book Antiqua" w:cs="Times New Roman"/>
          <w:b/>
        </w:rPr>
      </w:pPr>
      <w:r w:rsidRPr="00E63AC7">
        <w:rPr>
          <w:rFonts w:ascii="Book Antiqua" w:hAnsi="Book Antiqua" w:cs="Times New Roman"/>
          <w:b/>
        </w:rPr>
        <w:t>ORDENANZA Nº 920</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PRIMERO</w:t>
      </w:r>
      <w:r w:rsidRPr="00E63AC7">
        <w:rPr>
          <w:rFonts w:ascii="Book Antiqua" w:hAnsi="Book Antiqua" w:cs="Times New Roman"/>
        </w:rPr>
        <w:t xml:space="preserve">: MODIFICASE el Artículo Cuarto de la Ordenanza Nº 679 del 05 de Abril de 1. 995, el que quedará redactado de la siguiente forma: </w:t>
      </w:r>
    </w:p>
    <w:p w:rsidR="004740F3" w:rsidRPr="00E63AC7" w:rsidRDefault="004740F3" w:rsidP="004740F3">
      <w:pPr>
        <w:keepNext/>
        <w:spacing w:after="180" w:line="240" w:lineRule="auto"/>
        <w:rPr>
          <w:rFonts w:ascii="Book Antiqua" w:hAnsi="Book Antiqua" w:cs="Times New Roman"/>
          <w:u w:val="single"/>
        </w:rPr>
      </w:pPr>
      <w:r w:rsidRPr="00E63AC7">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FINAL:</w:t>
      </w:r>
      <w:r w:rsidRPr="00E63AC7">
        <w:rPr>
          <w:rFonts w:ascii="Book Antiqua" w:hAnsi="Book Antiqua" w:cs="Times New Roman"/>
        </w:rPr>
        <w:t xml:space="preserve"> DE FORMA.</w:t>
      </w:r>
    </w:p>
    <w:p w:rsidR="00A95045" w:rsidRDefault="004740F3" w:rsidP="004740F3">
      <w:pPr>
        <w:keepNext/>
        <w:spacing w:after="180" w:line="240" w:lineRule="auto"/>
        <w:jc w:val="right"/>
        <w:rPr>
          <w:rFonts w:ascii="Book Antiqua" w:hAnsi="Book Antiqua" w:cs="Times New Roman"/>
        </w:rPr>
      </w:pPr>
      <w:r w:rsidRPr="00E63AC7">
        <w:rPr>
          <w:rFonts w:ascii="Book Antiqua" w:hAnsi="Book Antiqua" w:cs="Times New Roman"/>
        </w:rPr>
        <w:t xml:space="preserve">Sancionada el </w:t>
      </w:r>
      <w:r w:rsidRPr="00E63AC7">
        <w:rPr>
          <w:rFonts w:ascii="Book Antiqua" w:hAnsi="Book Antiqua" w:cs="Times New Roman"/>
          <w:b/>
        </w:rPr>
        <w:t xml:space="preserve"> 29 de Abril de 1998</w:t>
      </w:r>
    </w:p>
    <w:p w:rsidR="00A531CC" w:rsidRPr="00695D4C" w:rsidRDefault="00A531CC" w:rsidP="00A531CC">
      <w:pPr>
        <w:keepNext/>
        <w:shd w:val="clear" w:color="auto" w:fill="FFFFFF"/>
        <w:spacing w:before="480" w:after="180" w:line="240" w:lineRule="auto"/>
        <w:rPr>
          <w:rFonts w:ascii="Book Antiqua" w:eastAsia="Times New Roman" w:hAnsi="Book Antiqua"/>
          <w:b/>
          <w:szCs w:val="24"/>
          <w:lang w:eastAsia="es-AR"/>
        </w:rPr>
      </w:pPr>
      <w:r w:rsidRPr="00695D4C">
        <w:rPr>
          <w:rFonts w:ascii="Book Antiqua" w:eastAsia="Times New Roman" w:hAnsi="Book Antiqua"/>
          <w:b/>
          <w:szCs w:val="24"/>
          <w:lang w:eastAsia="es-AR"/>
        </w:rPr>
        <w:t>ORDENANZA Nº 922</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PRIMERO:</w:t>
      </w:r>
      <w:r w:rsidRPr="00695D4C">
        <w:rPr>
          <w:rFonts w:ascii="Book Antiqua" w:eastAsia="Times New Roman" w:hAnsi="Book Antiqua"/>
          <w:szCs w:val="24"/>
          <w:lang w:eastAsia="es-AR"/>
        </w:rPr>
        <w:t xml:space="preserve"> MIDIFICASE el Artículo Primero de la Ordenanza Nº 733/96, el que quedará redactado de la siguiente forma: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SEGUNDO:</w:t>
      </w:r>
      <w:r w:rsidRPr="00695D4C">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A531CC" w:rsidRPr="00695D4C" w:rsidRDefault="00A531CC" w:rsidP="00A531CC">
      <w:pPr>
        <w:keepNext/>
        <w:spacing w:after="180" w:line="240" w:lineRule="auto"/>
        <w:rPr>
          <w:rFonts w:ascii="Book Antiqua" w:eastAsia="Times New Roman" w:hAnsi="Book Antiqua"/>
          <w:szCs w:val="24"/>
          <w:u w:val="single"/>
          <w:lang w:eastAsia="es-AR"/>
        </w:rPr>
      </w:pPr>
      <w:r w:rsidRPr="00695D4C">
        <w:rPr>
          <w:rFonts w:ascii="Book Antiqua" w:eastAsia="Times New Roman" w:hAnsi="Book Antiqua"/>
          <w:szCs w:val="24"/>
          <w:u w:val="single"/>
          <w:lang w:eastAsia="es-AR"/>
        </w:rPr>
        <w:t>ARTÍCULO TERCERO:</w:t>
      </w:r>
      <w:r w:rsidRPr="00695D4C">
        <w:rPr>
          <w:rFonts w:ascii="Book Antiqua" w:eastAsia="Times New Roman" w:hAnsi="Book Antiqua"/>
          <w:szCs w:val="24"/>
          <w:lang w:eastAsia="es-AR"/>
        </w:rPr>
        <w:t xml:space="preserve"> DEROGASE la Ordenanza Nº 818 del 19 de Marzo de 1. 997.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FINAL:</w:t>
      </w:r>
      <w:r w:rsidRPr="00695D4C">
        <w:rPr>
          <w:rFonts w:ascii="Book Antiqua" w:eastAsia="Times New Roman" w:hAnsi="Book Antiqua"/>
          <w:szCs w:val="24"/>
          <w:lang w:eastAsia="es-AR"/>
        </w:rPr>
        <w:t xml:space="preserve"> DE FORMA.</w:t>
      </w:r>
    </w:p>
    <w:p w:rsidR="00A95045" w:rsidRDefault="00A531CC" w:rsidP="00A531CC">
      <w:pPr>
        <w:keepNext/>
        <w:spacing w:after="180" w:line="240" w:lineRule="auto"/>
        <w:jc w:val="right"/>
        <w:rPr>
          <w:rFonts w:ascii="Book Antiqua" w:eastAsia="Times New Roman" w:hAnsi="Book Antiqua"/>
          <w:szCs w:val="24"/>
          <w:lang w:eastAsia="es-AR"/>
        </w:rPr>
      </w:pPr>
      <w:r w:rsidRPr="00695D4C">
        <w:rPr>
          <w:rFonts w:ascii="Book Antiqua" w:eastAsia="Times New Roman" w:hAnsi="Book Antiqua"/>
          <w:szCs w:val="24"/>
          <w:lang w:eastAsia="es-AR"/>
        </w:rPr>
        <w:t xml:space="preserve">Sancionada el </w:t>
      </w:r>
      <w:r w:rsidRPr="00695D4C">
        <w:rPr>
          <w:rFonts w:ascii="Book Antiqua" w:eastAsia="Times New Roman" w:hAnsi="Book Antiqua"/>
          <w:b/>
          <w:szCs w:val="24"/>
          <w:lang w:eastAsia="es-AR"/>
        </w:rPr>
        <w:t xml:space="preserve"> 20 de Mayo de 1998</w:t>
      </w:r>
    </w:p>
    <w:p w:rsidR="003917F4" w:rsidRPr="00E861B5" w:rsidRDefault="003917F4" w:rsidP="003917F4">
      <w:pPr>
        <w:keepNext/>
        <w:shd w:val="clear" w:color="auto" w:fill="FFFFFF"/>
        <w:spacing w:before="480" w:after="180" w:line="240" w:lineRule="auto"/>
        <w:rPr>
          <w:rFonts w:ascii="Book Antiqua" w:eastAsia="Times New Roman" w:hAnsi="Book Antiqua"/>
          <w:b/>
          <w:szCs w:val="24"/>
          <w:lang w:eastAsia="es-AR"/>
        </w:rPr>
      </w:pPr>
      <w:r w:rsidRPr="00E861B5">
        <w:rPr>
          <w:rFonts w:ascii="Book Antiqua" w:eastAsia="Times New Roman" w:hAnsi="Book Antiqua"/>
          <w:b/>
          <w:szCs w:val="24"/>
          <w:lang w:eastAsia="es-AR"/>
        </w:rPr>
        <w:t>ORDENANZA Nº 923</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PRIMERO:</w:t>
      </w:r>
      <w:r w:rsidRPr="00E861B5">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3917F4" w:rsidRPr="00E861B5" w:rsidRDefault="003917F4" w:rsidP="003917F4">
      <w:pPr>
        <w:keepNext/>
        <w:spacing w:after="180" w:line="240" w:lineRule="auto"/>
        <w:rPr>
          <w:rFonts w:ascii="Book Antiqua" w:eastAsia="Times New Roman" w:hAnsi="Book Antiqua"/>
          <w:szCs w:val="24"/>
          <w:u w:val="single"/>
          <w:lang w:eastAsia="es-AR"/>
        </w:rPr>
      </w:pPr>
      <w:r w:rsidRPr="00E861B5">
        <w:rPr>
          <w:rFonts w:ascii="Book Antiqua" w:eastAsia="Times New Roman" w:hAnsi="Book Antiqua"/>
          <w:szCs w:val="24"/>
          <w:u w:val="single"/>
          <w:lang w:eastAsia="es-AR"/>
        </w:rPr>
        <w:t>ARTÍCULO SEGUNDO:</w:t>
      </w:r>
      <w:r w:rsidRPr="00E861B5">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lastRenderedPageBreak/>
        <w:t>ARTÍCULO FINAL:</w:t>
      </w:r>
      <w:r w:rsidRPr="00E861B5">
        <w:rPr>
          <w:rFonts w:ascii="Book Antiqua" w:eastAsia="Times New Roman" w:hAnsi="Book Antiqua"/>
          <w:szCs w:val="24"/>
          <w:lang w:eastAsia="es-AR"/>
        </w:rPr>
        <w:t xml:space="preserve"> DE FORMA.</w:t>
      </w:r>
    </w:p>
    <w:p w:rsidR="00A95045" w:rsidRDefault="003917F4" w:rsidP="003917F4">
      <w:pPr>
        <w:keepNext/>
        <w:spacing w:after="180" w:line="240" w:lineRule="auto"/>
        <w:jc w:val="right"/>
        <w:rPr>
          <w:rFonts w:ascii="Book Antiqua" w:eastAsia="Times New Roman" w:hAnsi="Book Antiqua"/>
          <w:szCs w:val="24"/>
          <w:lang w:eastAsia="es-AR"/>
        </w:rPr>
      </w:pPr>
      <w:r w:rsidRPr="00E861B5">
        <w:rPr>
          <w:rFonts w:ascii="Book Antiqua" w:eastAsia="Times New Roman" w:hAnsi="Book Antiqua"/>
          <w:szCs w:val="24"/>
          <w:lang w:eastAsia="es-AR"/>
        </w:rPr>
        <w:t xml:space="preserve">Sancionada el </w:t>
      </w:r>
      <w:r w:rsidRPr="00E861B5">
        <w:rPr>
          <w:rFonts w:ascii="Book Antiqua" w:eastAsia="Times New Roman" w:hAnsi="Book Antiqua"/>
          <w:b/>
          <w:szCs w:val="24"/>
          <w:lang w:eastAsia="es-AR"/>
        </w:rPr>
        <w:t xml:space="preserve"> 20 de Mayo de 1998</w:t>
      </w:r>
    </w:p>
    <w:p w:rsidR="000C03F3" w:rsidRPr="00262D0A" w:rsidRDefault="000C03F3" w:rsidP="000C03F3">
      <w:pPr>
        <w:keepNext/>
        <w:spacing w:before="480" w:after="180" w:line="240" w:lineRule="auto"/>
        <w:jc w:val="left"/>
        <w:rPr>
          <w:rFonts w:ascii="Book Antiqua" w:hAnsi="Book Antiqua"/>
          <w:b/>
        </w:rPr>
      </w:pPr>
      <w:r w:rsidRPr="00262D0A">
        <w:rPr>
          <w:rFonts w:ascii="Book Antiqua" w:hAnsi="Book Antiqua"/>
          <w:b/>
        </w:rPr>
        <w:t>ORDENANZA Nº 924</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PRIMERO</w:t>
      </w:r>
      <w:r w:rsidRPr="00262D0A">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SEGUNDO</w:t>
      </w:r>
      <w:r w:rsidRPr="00262D0A">
        <w:rPr>
          <w:rFonts w:ascii="Book Antiqua" w:hAnsi="Book Antiqua"/>
        </w:rPr>
        <w:t xml:space="preserve">: La construcción deberá realizarse con las medidas y materiales que figuran en el Proyecto, con las siguientes modificaciones: </w:t>
      </w:r>
    </w:p>
    <w:p w:rsidR="000C03F3" w:rsidRPr="00262D0A" w:rsidRDefault="000C03F3" w:rsidP="000C03F3">
      <w:pPr>
        <w:keepNext/>
        <w:spacing w:after="180" w:line="240" w:lineRule="auto"/>
        <w:rPr>
          <w:rFonts w:ascii="Book Antiqua" w:hAnsi="Book Antiqua"/>
          <w:u w:val="single"/>
        </w:rPr>
      </w:pPr>
      <w:r w:rsidRPr="00262D0A">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FINAL:</w:t>
      </w:r>
      <w:r w:rsidRPr="00262D0A">
        <w:rPr>
          <w:rFonts w:ascii="Book Antiqua" w:hAnsi="Book Antiqua"/>
        </w:rPr>
        <w:t xml:space="preserve"> DE FORMA.</w:t>
      </w:r>
    </w:p>
    <w:p w:rsidR="00A95045" w:rsidRDefault="000C03F3" w:rsidP="000C03F3">
      <w:pPr>
        <w:keepNext/>
        <w:spacing w:after="180" w:line="240" w:lineRule="auto"/>
        <w:jc w:val="right"/>
        <w:rPr>
          <w:rFonts w:ascii="Book Antiqua" w:hAnsi="Book Antiqua"/>
        </w:rPr>
      </w:pPr>
      <w:r w:rsidRPr="00262D0A">
        <w:rPr>
          <w:rFonts w:ascii="Book Antiqua" w:hAnsi="Book Antiqua"/>
        </w:rPr>
        <w:t xml:space="preserve">Sancionada el </w:t>
      </w:r>
      <w:r w:rsidRPr="00262D0A">
        <w:rPr>
          <w:rFonts w:ascii="Book Antiqua" w:hAnsi="Book Antiqua"/>
          <w:b/>
        </w:rPr>
        <w:t xml:space="preserve"> 20 de Mayo de 1998</w:t>
      </w:r>
    </w:p>
    <w:p w:rsidR="006D396B" w:rsidRPr="008D5781" w:rsidRDefault="006D396B" w:rsidP="006D396B">
      <w:pPr>
        <w:keepNext/>
        <w:shd w:val="clear" w:color="auto" w:fill="FFFFFF"/>
        <w:spacing w:before="480" w:after="180" w:line="240" w:lineRule="auto"/>
        <w:outlineLvl w:val="0"/>
        <w:rPr>
          <w:rFonts w:ascii="Book Antiqua" w:eastAsia="Times New Roman" w:hAnsi="Book Antiqua"/>
          <w:b/>
          <w:szCs w:val="24"/>
          <w:lang w:eastAsia="es-AR"/>
        </w:rPr>
      </w:pPr>
      <w:r w:rsidRPr="008D5781">
        <w:rPr>
          <w:rFonts w:ascii="Book Antiqua" w:eastAsia="Times New Roman" w:hAnsi="Book Antiqua"/>
          <w:b/>
          <w:szCs w:val="24"/>
          <w:lang w:eastAsia="es-AR"/>
        </w:rPr>
        <w:t>ORDENANZA Nº 925</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PRIMERO:</w:t>
      </w:r>
      <w:r w:rsidRPr="008D5781">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6D396B" w:rsidRPr="008D5781" w:rsidRDefault="006D396B" w:rsidP="006D396B">
      <w:pPr>
        <w:keepNext/>
        <w:spacing w:after="180" w:line="240" w:lineRule="auto"/>
        <w:outlineLvl w:val="0"/>
        <w:rPr>
          <w:rFonts w:ascii="Book Antiqua" w:eastAsia="Times New Roman" w:hAnsi="Book Antiqua"/>
          <w:szCs w:val="24"/>
          <w:lang w:eastAsia="es-AR"/>
        </w:rPr>
      </w:pPr>
      <w:r w:rsidRPr="008D5781">
        <w:rPr>
          <w:rFonts w:ascii="Book Antiqua" w:eastAsia="Times New Roman" w:hAnsi="Book Antiqua"/>
          <w:szCs w:val="24"/>
          <w:lang w:eastAsia="es-AR"/>
        </w:rPr>
        <w:t>HECHO IMPONIBLE</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SEGUNDO:</w:t>
      </w:r>
      <w:r w:rsidRPr="008D5781">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138: Son Contribuyentes y responsables de los gravámenes establecidos en el presente Título: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1. Los Titulares del dominio del inmueble.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2. Los usufructuarios.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3. Los poseedores a Título de dueño.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lastRenderedPageBreak/>
        <w:t>ARTÍCULO TERCERO:</w:t>
      </w:r>
      <w:r w:rsidRPr="008D5781">
        <w:rPr>
          <w:rFonts w:ascii="Book Antiqua" w:eastAsia="Times New Roman" w:hAnsi="Book Antiqua"/>
          <w:szCs w:val="24"/>
          <w:lang w:eastAsia="es-AR"/>
        </w:rPr>
        <w:t xml:space="preserve"> SUSTITUYESE el Título Octavo del Libro Segundo de la Ordenanza Nº 430/91 y </w:t>
      </w:r>
      <w:proofErr w:type="gramStart"/>
      <w:r w:rsidRPr="008D5781">
        <w:rPr>
          <w:rFonts w:ascii="Book Antiqua" w:eastAsia="Times New Roman" w:hAnsi="Book Antiqua"/>
          <w:szCs w:val="24"/>
          <w:lang w:eastAsia="es-AR"/>
        </w:rPr>
        <w:t>sus artículos</w:t>
      </w:r>
      <w:proofErr w:type="gramEnd"/>
      <w:r w:rsidRPr="008D5781">
        <w:rPr>
          <w:rFonts w:ascii="Book Antiqua" w:eastAsia="Times New Roman" w:hAnsi="Book Antiqua"/>
          <w:szCs w:val="24"/>
          <w:lang w:eastAsia="es-AR"/>
        </w:rPr>
        <w:t xml:space="preserve"> 222º y 223º por los siguientes: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TITULO OCTAVO</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CONTRIBUCION QUE INSIDE SOBRE EL SUMINISTRO DE ENERGIA ELECTRICA</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HECHO IMPONIBLE</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CUARTO:</w:t>
      </w:r>
      <w:r w:rsidRPr="008D5781">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6D396B" w:rsidRPr="008D5781" w:rsidRDefault="006D396B" w:rsidP="006D396B">
      <w:pPr>
        <w:keepNext/>
        <w:spacing w:after="180" w:line="240" w:lineRule="auto"/>
        <w:ind w:left="284" w:right="282"/>
        <w:rPr>
          <w:rFonts w:ascii="Book Antiqua" w:eastAsia="Times New Roman" w:hAnsi="Book Antiqua"/>
          <w:i/>
          <w:szCs w:val="24"/>
          <w:u w:val="single"/>
          <w:lang w:eastAsia="es-AR"/>
        </w:rPr>
      </w:pPr>
      <w:r w:rsidRPr="008D5781">
        <w:rPr>
          <w:rFonts w:ascii="Book Antiqua" w:eastAsia="Times New Roman" w:hAnsi="Book Antiqua"/>
          <w:i/>
          <w:szCs w:val="24"/>
          <w:lang w:eastAsia="es-AR"/>
        </w:rPr>
        <w:t>“PATENTES SOBRE LA ACTIVIDAD COMERCIAL INDUSTRIAL Y/O DE SERVICIOS”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u w:val="single"/>
          <w:lang w:eastAsia="es-AR"/>
        </w:rPr>
        <w:t>ARTÍCULO FINAL:</w:t>
      </w:r>
      <w:r w:rsidRPr="008D5781">
        <w:rPr>
          <w:rFonts w:ascii="Book Antiqua" w:eastAsia="Times New Roman" w:hAnsi="Book Antiqua"/>
          <w:i/>
          <w:szCs w:val="24"/>
          <w:lang w:eastAsia="es-AR"/>
        </w:rPr>
        <w:t xml:space="preserve"> DE FORMA.</w:t>
      </w:r>
    </w:p>
    <w:p w:rsidR="00A95045" w:rsidRDefault="006D396B" w:rsidP="006D396B">
      <w:pPr>
        <w:keepNext/>
        <w:spacing w:after="180" w:line="240" w:lineRule="auto"/>
        <w:ind w:left="284" w:right="282"/>
        <w:jc w:val="right"/>
        <w:rPr>
          <w:rFonts w:ascii="Book Antiqua" w:eastAsia="Times New Roman" w:hAnsi="Book Antiqua"/>
          <w:i/>
          <w:szCs w:val="24"/>
          <w:lang w:eastAsia="es-AR"/>
        </w:rPr>
      </w:pPr>
      <w:r w:rsidRPr="008D5781">
        <w:rPr>
          <w:rFonts w:ascii="Book Antiqua" w:eastAsia="Times New Roman" w:hAnsi="Book Antiqua"/>
          <w:i/>
          <w:szCs w:val="24"/>
          <w:lang w:eastAsia="es-AR"/>
        </w:rPr>
        <w:t xml:space="preserve">Sancionada el </w:t>
      </w:r>
      <w:r w:rsidRPr="008D5781">
        <w:rPr>
          <w:rFonts w:ascii="Book Antiqua" w:eastAsia="Times New Roman" w:hAnsi="Book Antiqua"/>
          <w:b/>
          <w:i/>
          <w:szCs w:val="24"/>
          <w:lang w:eastAsia="es-AR"/>
        </w:rPr>
        <w:t xml:space="preserve"> 03 de Junio de 1998</w:t>
      </w:r>
    </w:p>
    <w:p w:rsidR="006C6572" w:rsidRPr="007D6481" w:rsidRDefault="006C6572" w:rsidP="006C6572">
      <w:pPr>
        <w:keepNext/>
        <w:shd w:val="clear" w:color="auto" w:fill="FFFFFF"/>
        <w:spacing w:before="480" w:after="180" w:line="240" w:lineRule="auto"/>
        <w:rPr>
          <w:rFonts w:ascii="Book Antiqua" w:eastAsia="Times New Roman" w:hAnsi="Book Antiqua"/>
          <w:b/>
          <w:szCs w:val="24"/>
          <w:lang w:eastAsia="es-AR"/>
        </w:rPr>
      </w:pPr>
      <w:r w:rsidRPr="007D6481">
        <w:rPr>
          <w:rFonts w:ascii="Book Antiqua" w:eastAsia="Times New Roman" w:hAnsi="Book Antiqua"/>
          <w:b/>
          <w:szCs w:val="24"/>
          <w:lang w:eastAsia="es-AR"/>
        </w:rPr>
        <w:t>ORDENANZA Nº 926</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PRIMERO:</w:t>
      </w:r>
      <w:r w:rsidRPr="007D6481">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SEGUNDO:</w:t>
      </w:r>
      <w:r w:rsidRPr="007D6481">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TERCERO:</w:t>
      </w:r>
      <w:r w:rsidRPr="007D6481">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CUARTO:</w:t>
      </w:r>
      <w:r w:rsidRPr="007D6481">
        <w:rPr>
          <w:rFonts w:ascii="Book Antiqua" w:eastAsia="Times New Roman" w:hAnsi="Book Antiqua"/>
          <w:szCs w:val="24"/>
          <w:lang w:eastAsia="es-AR"/>
        </w:rPr>
        <w:t xml:space="preserve"> La Empresa E. D. E. T. S. A. procederá a incluir, en su facturación bimestral, por cuenta de la Municipalidad, </w:t>
      </w:r>
      <w:proofErr w:type="gramStart"/>
      <w:r w:rsidRPr="007D6481">
        <w:rPr>
          <w:rFonts w:ascii="Book Antiqua" w:eastAsia="Times New Roman" w:hAnsi="Book Antiqua"/>
          <w:szCs w:val="24"/>
          <w:lang w:eastAsia="es-AR"/>
        </w:rPr>
        <w:t>un</w:t>
      </w:r>
      <w:proofErr w:type="gramEnd"/>
      <w:r w:rsidRPr="007D6481">
        <w:rPr>
          <w:rFonts w:ascii="Book Antiqua" w:eastAsia="Times New Roman" w:hAnsi="Book Antiqua"/>
          <w:szCs w:val="24"/>
          <w:lang w:eastAsia="es-AR"/>
        </w:rPr>
        <w:t xml:space="preserve">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Rango Consumo KW/hs.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Residencial  ($/bim.)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Comercial  ($/bim.)   </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001 a 200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 00 a $5,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$5, 00 a $7,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201 a 400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$6, 00 a $8,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$8, 00 a $12,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401 a 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$10, 00 a $12,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$13, 00 a $15,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601 a 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$13, 00 a $15,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 00 a $20,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lastRenderedPageBreak/>
              <w:t>901 a 1000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$17, 00 a $20,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$24,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1001 a 1600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$23,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$25, 00 a $27,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1601 a 1900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$24, 00 a $29,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$28, 00 a $31,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1901 a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$32, 00</w:t>
            </w:r>
          </w:p>
        </w:tc>
      </w:tr>
    </w:tbl>
    <w:p w:rsidR="006C6572" w:rsidRPr="007D6481" w:rsidRDefault="006C6572" w:rsidP="006C6572">
      <w:pPr>
        <w:keepNext/>
        <w:spacing w:after="180" w:line="240" w:lineRule="auto"/>
        <w:rPr>
          <w:rFonts w:ascii="Book Antiqua" w:eastAsia="Times New Roman" w:hAnsi="Book Antiqua"/>
          <w:szCs w:val="24"/>
          <w:lang w:eastAsia="es-AR"/>
        </w:rPr>
      </w:pP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6C6572" w:rsidRPr="007D6481" w:rsidRDefault="006C6572" w:rsidP="006C6572">
      <w:pPr>
        <w:keepNext/>
        <w:spacing w:after="180" w:line="240" w:lineRule="auto"/>
        <w:rPr>
          <w:rFonts w:ascii="Book Antiqua" w:eastAsia="Times New Roman" w:hAnsi="Book Antiqua"/>
          <w:szCs w:val="24"/>
          <w:u w:val="single"/>
          <w:lang w:eastAsia="es-AR"/>
        </w:rPr>
      </w:pPr>
      <w:r w:rsidRPr="007D6481">
        <w:rPr>
          <w:rFonts w:ascii="Book Antiqua" w:eastAsia="Times New Roman" w:hAnsi="Book Antiqua"/>
          <w:szCs w:val="24"/>
          <w:u w:val="single"/>
          <w:lang w:eastAsia="es-AR"/>
        </w:rPr>
        <w:t>ARTÍCULO QUINTO:</w:t>
      </w:r>
      <w:r w:rsidRPr="007D6481">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FINAL:</w:t>
      </w:r>
      <w:r w:rsidRPr="007D6481">
        <w:rPr>
          <w:rFonts w:ascii="Book Antiqua" w:eastAsia="Times New Roman" w:hAnsi="Book Antiqua"/>
          <w:szCs w:val="24"/>
          <w:lang w:eastAsia="es-AR"/>
        </w:rPr>
        <w:t xml:space="preserve"> DE FORMA.</w:t>
      </w:r>
    </w:p>
    <w:p w:rsidR="00A95045" w:rsidRDefault="006C6572" w:rsidP="006C6572">
      <w:pPr>
        <w:keepNext/>
        <w:spacing w:after="180" w:line="240" w:lineRule="auto"/>
        <w:jc w:val="right"/>
        <w:rPr>
          <w:rFonts w:ascii="Book Antiqua" w:eastAsia="Times New Roman" w:hAnsi="Book Antiqua"/>
          <w:szCs w:val="24"/>
          <w:lang w:eastAsia="es-AR"/>
        </w:rPr>
      </w:pPr>
      <w:r w:rsidRPr="007D6481">
        <w:rPr>
          <w:rFonts w:ascii="Book Antiqua" w:eastAsia="Times New Roman" w:hAnsi="Book Antiqua"/>
          <w:szCs w:val="24"/>
          <w:lang w:eastAsia="es-AR"/>
        </w:rPr>
        <w:t xml:space="preserve">Sancionada el </w:t>
      </w:r>
      <w:r w:rsidRPr="007D6481">
        <w:rPr>
          <w:rFonts w:ascii="Book Antiqua" w:eastAsia="Times New Roman" w:hAnsi="Book Antiqua"/>
          <w:b/>
          <w:szCs w:val="24"/>
          <w:lang w:eastAsia="es-AR"/>
        </w:rPr>
        <w:t xml:space="preserve"> 03 de Junio de 1998</w:t>
      </w:r>
    </w:p>
    <w:p w:rsidR="0032405D" w:rsidRPr="003F3C4C" w:rsidRDefault="0032405D" w:rsidP="0032405D">
      <w:pPr>
        <w:keepNext/>
        <w:shd w:val="clear" w:color="auto" w:fill="FFFFFF"/>
        <w:spacing w:before="480" w:after="180" w:line="240" w:lineRule="auto"/>
        <w:rPr>
          <w:rFonts w:ascii="Book Antiqua" w:eastAsia="Times New Roman" w:hAnsi="Book Antiqua"/>
          <w:b/>
          <w:szCs w:val="24"/>
          <w:lang w:eastAsia="es-AR"/>
        </w:rPr>
      </w:pPr>
      <w:r w:rsidRPr="003F3C4C">
        <w:rPr>
          <w:rFonts w:ascii="Book Antiqua" w:eastAsia="Times New Roman" w:hAnsi="Book Antiqua"/>
          <w:b/>
          <w:szCs w:val="24"/>
          <w:lang w:eastAsia="es-AR"/>
        </w:rPr>
        <w:t>ORDENANZA Nº 927</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PRIMERO:</w:t>
      </w:r>
      <w:r w:rsidRPr="003F3C4C">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SEGUNDO:</w:t>
      </w:r>
      <w:r w:rsidRPr="003F3C4C">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TERCERO:</w:t>
      </w:r>
      <w:r w:rsidRPr="003F3C4C">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CUARTO:</w:t>
      </w:r>
      <w:r w:rsidRPr="003F3C4C">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QUINTO:</w:t>
      </w:r>
      <w:r w:rsidRPr="003F3C4C">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SEXTO:</w:t>
      </w:r>
      <w:r w:rsidRPr="003F3C4C">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32405D" w:rsidRPr="003F3C4C" w:rsidRDefault="0032405D" w:rsidP="0032405D">
      <w:pPr>
        <w:keepNext/>
        <w:spacing w:after="180" w:line="240" w:lineRule="auto"/>
        <w:rPr>
          <w:rFonts w:ascii="Book Antiqua" w:eastAsia="Times New Roman" w:hAnsi="Book Antiqua"/>
          <w:szCs w:val="24"/>
          <w:u w:val="single"/>
          <w:lang w:eastAsia="es-AR"/>
        </w:rPr>
      </w:pPr>
      <w:r w:rsidRPr="003F3C4C">
        <w:rPr>
          <w:rFonts w:ascii="Book Antiqua" w:eastAsia="Times New Roman" w:hAnsi="Book Antiqua"/>
          <w:szCs w:val="24"/>
          <w:lang w:eastAsia="es-AR"/>
        </w:rPr>
        <w:lastRenderedPageBreak/>
        <w:t xml:space="preserve">ARTÍCULO SÉPTIMO: Las superficies definitivas de las tierras a que se hace mención en esta norma, surgirán de los planos de mensura, unificaciones y divisiones que presentarán los donantes, señores Hernández y Marti Coll.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FINAL:</w:t>
      </w:r>
      <w:r w:rsidRPr="003F3C4C">
        <w:rPr>
          <w:rFonts w:ascii="Book Antiqua" w:eastAsia="Times New Roman" w:hAnsi="Book Antiqua"/>
          <w:szCs w:val="24"/>
          <w:lang w:eastAsia="es-AR"/>
        </w:rPr>
        <w:t xml:space="preserve"> DE FORMA.</w:t>
      </w:r>
    </w:p>
    <w:p w:rsidR="00A95045" w:rsidRDefault="0032405D" w:rsidP="0032405D">
      <w:pPr>
        <w:keepNext/>
        <w:spacing w:after="180" w:line="240" w:lineRule="auto"/>
        <w:jc w:val="right"/>
        <w:rPr>
          <w:rFonts w:ascii="Book Antiqua" w:eastAsia="Times New Roman" w:hAnsi="Book Antiqua"/>
          <w:szCs w:val="24"/>
          <w:lang w:eastAsia="es-AR"/>
        </w:rPr>
      </w:pPr>
      <w:r w:rsidRPr="003F3C4C">
        <w:rPr>
          <w:rFonts w:ascii="Book Antiqua" w:eastAsia="Times New Roman" w:hAnsi="Book Antiqua"/>
          <w:szCs w:val="24"/>
          <w:lang w:eastAsia="es-AR"/>
        </w:rPr>
        <w:t xml:space="preserve">Sancionada el </w:t>
      </w:r>
      <w:r w:rsidRPr="003F3C4C">
        <w:rPr>
          <w:rFonts w:ascii="Book Antiqua" w:eastAsia="Times New Roman" w:hAnsi="Book Antiqua"/>
          <w:b/>
          <w:szCs w:val="24"/>
          <w:lang w:eastAsia="es-AR"/>
        </w:rPr>
        <w:t xml:space="preserve"> 03 de Junio de 1998</w:t>
      </w:r>
    </w:p>
    <w:p w:rsidR="00654C54" w:rsidRPr="004272D3" w:rsidRDefault="00654C54" w:rsidP="00654C54">
      <w:pPr>
        <w:keepNext/>
        <w:spacing w:before="480" w:after="180"/>
        <w:rPr>
          <w:rFonts w:ascii="Book Antiqua" w:hAnsi="Book Antiqua"/>
          <w:b/>
          <w:bCs/>
        </w:rPr>
      </w:pPr>
      <w:r w:rsidRPr="004272D3">
        <w:rPr>
          <w:rFonts w:ascii="Book Antiqua" w:hAnsi="Book Antiqua"/>
          <w:b/>
          <w:bCs/>
        </w:rPr>
        <w:t>ORDENANZA Nº 928</w:t>
      </w:r>
    </w:p>
    <w:p w:rsidR="00654C54" w:rsidRPr="004272D3" w:rsidRDefault="00654C54" w:rsidP="00654C54">
      <w:pPr>
        <w:keepNext/>
        <w:spacing w:after="180"/>
        <w:rPr>
          <w:rFonts w:ascii="Book Antiqua" w:hAnsi="Book Antiqua"/>
        </w:rPr>
      </w:pPr>
      <w:r w:rsidRPr="004272D3">
        <w:rPr>
          <w:rFonts w:ascii="Book Antiqua" w:hAnsi="Book Antiqua"/>
          <w:u w:val="single"/>
        </w:rPr>
        <w:t>ARTÍCULO PRIMERO:</w:t>
      </w:r>
      <w:r w:rsidRPr="004272D3">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654C54" w:rsidRPr="004272D3" w:rsidRDefault="00654C54" w:rsidP="00654C54">
      <w:pPr>
        <w:keepNext/>
        <w:spacing w:after="180"/>
        <w:rPr>
          <w:rFonts w:ascii="Book Antiqua" w:hAnsi="Book Antiqua"/>
        </w:rPr>
      </w:pPr>
      <w:r w:rsidRPr="004272D3">
        <w:rPr>
          <w:rFonts w:ascii="Book Antiqua" w:hAnsi="Book Antiqua"/>
          <w:u w:val="single"/>
        </w:rPr>
        <w:t>ARTÍCULO SEGUNDO:</w:t>
      </w:r>
      <w:r w:rsidRPr="004272D3">
        <w:rPr>
          <w:rFonts w:ascii="Book Antiqua" w:hAnsi="Book Antiqua"/>
        </w:rPr>
        <w:t xml:space="preserve"> FACULTAR al D.E.M.a considerar el pago efectuado por renovación de concesión realizado el 24/04/98 mediante recibo 57148, debiendo en consecuencia abonar el saldo restante. </w:t>
      </w:r>
    </w:p>
    <w:p w:rsidR="00654C54" w:rsidRPr="004272D3" w:rsidRDefault="00654C54" w:rsidP="00654C54">
      <w:pPr>
        <w:keepNext/>
        <w:spacing w:after="180"/>
        <w:rPr>
          <w:rFonts w:ascii="Book Antiqua" w:hAnsi="Book Antiqua"/>
          <w:u w:val="single"/>
        </w:rPr>
      </w:pPr>
      <w:r w:rsidRPr="004272D3">
        <w:rPr>
          <w:rFonts w:ascii="Book Antiqua" w:hAnsi="Book Antiqua"/>
          <w:u w:val="single"/>
        </w:rPr>
        <w:t>ARTÍCULO TERCERO:</w:t>
      </w:r>
      <w:r w:rsidRPr="004272D3">
        <w:rPr>
          <w:rFonts w:ascii="Book Antiqua" w:hAnsi="Book Antiqua"/>
        </w:rPr>
        <w:t xml:space="preserve"> El valor de la parcela a perpetuidad será el mismo importe establecido en la ordenanza 684/96. </w:t>
      </w:r>
    </w:p>
    <w:p w:rsidR="00654C54" w:rsidRPr="004272D3" w:rsidRDefault="00654C54" w:rsidP="00654C54">
      <w:pPr>
        <w:keepNext/>
        <w:spacing w:after="180"/>
        <w:rPr>
          <w:rFonts w:ascii="Book Antiqua" w:hAnsi="Book Antiqua"/>
        </w:rPr>
      </w:pPr>
      <w:r w:rsidRPr="004272D3">
        <w:rPr>
          <w:rFonts w:ascii="Book Antiqua" w:hAnsi="Book Antiqua"/>
          <w:u w:val="single"/>
        </w:rPr>
        <w:t>ARTÍCULO FINAL:</w:t>
      </w:r>
      <w:r w:rsidRPr="004272D3">
        <w:rPr>
          <w:rFonts w:ascii="Book Antiqua" w:hAnsi="Book Antiqua"/>
        </w:rPr>
        <w:t xml:space="preserve"> DE FORMA.</w:t>
      </w:r>
    </w:p>
    <w:p w:rsidR="00A95045" w:rsidRDefault="00654C54" w:rsidP="00654C54">
      <w:pPr>
        <w:keepNext/>
        <w:spacing w:after="180"/>
        <w:jc w:val="right"/>
        <w:rPr>
          <w:rFonts w:ascii="Book Antiqua" w:hAnsi="Book Antiqua"/>
        </w:rPr>
      </w:pPr>
      <w:r w:rsidRPr="004272D3">
        <w:rPr>
          <w:rFonts w:ascii="Book Antiqua" w:hAnsi="Book Antiqua"/>
        </w:rPr>
        <w:t xml:space="preserve">Sancionada el </w:t>
      </w:r>
      <w:r w:rsidRPr="004272D3">
        <w:rPr>
          <w:rFonts w:ascii="Book Antiqua" w:hAnsi="Book Antiqua"/>
          <w:b/>
        </w:rPr>
        <w:t xml:space="preserve"> 03 de Junio de 1998</w:t>
      </w:r>
    </w:p>
    <w:p w:rsidR="006A038B" w:rsidRPr="008C413A" w:rsidRDefault="006A038B" w:rsidP="006A038B">
      <w:pPr>
        <w:keepNext/>
        <w:spacing w:before="480" w:after="180" w:line="240" w:lineRule="auto"/>
        <w:jc w:val="left"/>
        <w:rPr>
          <w:rFonts w:ascii="Book Antiqua" w:hAnsi="Book Antiqua"/>
          <w:b/>
        </w:rPr>
      </w:pPr>
      <w:r w:rsidRPr="008C413A">
        <w:rPr>
          <w:rFonts w:ascii="Book Antiqua" w:hAnsi="Book Antiqua"/>
          <w:b/>
        </w:rPr>
        <w:t>ORDENANZA Nº 929</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PRIMERO</w:t>
      </w:r>
      <w:r w:rsidRPr="008C413A">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SEGUNDO</w:t>
      </w:r>
      <w:r w:rsidRPr="008C413A">
        <w:rPr>
          <w:rFonts w:ascii="Book Antiqua" w:hAnsi="Book Antiqua"/>
        </w:rPr>
        <w:t xml:space="preserve">: EL CONSEJO MUNICIPAL DE LA MUJER tendrá como objetivo y funciones: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“Incorporar, en el diseño de políticas y planes de desarrollo Departamental y Municipal, el tema mujer.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“Articular, formular, ejecutar y coordinar programas, proyectos y actividades dirigido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“Apoyar y fortalecer las organizaciones que los nuclean.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“Coordinar con Secretaría de Estado de la Mujer de la Provincia el desarrollo de programas y proyectos dirigidos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TERCERO</w:t>
      </w:r>
      <w:r w:rsidRPr="008C413A">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6A038B" w:rsidRPr="008C413A" w:rsidRDefault="006A038B" w:rsidP="006A038B">
      <w:pPr>
        <w:keepNext/>
        <w:spacing w:after="180" w:line="240" w:lineRule="auto"/>
        <w:rPr>
          <w:rFonts w:ascii="Book Antiqua" w:hAnsi="Book Antiqua"/>
          <w:u w:val="single"/>
        </w:rPr>
      </w:pPr>
      <w:r w:rsidRPr="008C413A">
        <w:rPr>
          <w:rFonts w:ascii="Book Antiqua" w:hAnsi="Book Antiqua"/>
          <w:u w:val="single"/>
        </w:rPr>
        <w:lastRenderedPageBreak/>
        <w:t>ARTÍCULO CUARTO</w:t>
      </w:r>
      <w:r w:rsidRPr="008C413A">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FINAL:</w:t>
      </w:r>
      <w:r w:rsidRPr="008C413A">
        <w:rPr>
          <w:rFonts w:ascii="Book Antiqua" w:hAnsi="Book Antiqua"/>
        </w:rPr>
        <w:t xml:space="preserve"> DE FORMA.</w:t>
      </w:r>
    </w:p>
    <w:p w:rsidR="00A95045" w:rsidRDefault="006A038B" w:rsidP="006A038B">
      <w:pPr>
        <w:keepNext/>
        <w:spacing w:after="180" w:line="240" w:lineRule="auto"/>
        <w:jc w:val="right"/>
        <w:rPr>
          <w:rFonts w:ascii="Book Antiqua" w:hAnsi="Book Antiqua"/>
        </w:rPr>
      </w:pPr>
      <w:r w:rsidRPr="008C413A">
        <w:rPr>
          <w:rFonts w:ascii="Book Antiqua" w:hAnsi="Book Antiqua"/>
        </w:rPr>
        <w:t xml:space="preserve">Sancionada el </w:t>
      </w:r>
      <w:r w:rsidRPr="008C413A">
        <w:rPr>
          <w:rFonts w:ascii="Book Antiqua" w:hAnsi="Book Antiqua"/>
          <w:b/>
        </w:rPr>
        <w:t xml:space="preserve"> 17 de Junio de 1998</w:t>
      </w:r>
    </w:p>
    <w:p w:rsidR="00656438" w:rsidRPr="00F22FFE" w:rsidRDefault="00656438" w:rsidP="00656438">
      <w:pPr>
        <w:keepNext/>
        <w:spacing w:before="480" w:after="180" w:line="240" w:lineRule="auto"/>
        <w:jc w:val="left"/>
        <w:rPr>
          <w:rFonts w:ascii="Book Antiqua" w:hAnsi="Book Antiqua"/>
          <w:b/>
        </w:rPr>
      </w:pPr>
      <w:r w:rsidRPr="00F22FFE">
        <w:rPr>
          <w:rFonts w:ascii="Book Antiqua" w:hAnsi="Book Antiqua"/>
          <w:b/>
        </w:rPr>
        <w:t>ORDENANZA Nº 930</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PRIMERO</w:t>
      </w:r>
      <w:r w:rsidRPr="00F22FFE">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SEGUNDO</w:t>
      </w:r>
      <w:r w:rsidRPr="00F22FFE">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TERCERO</w:t>
      </w:r>
      <w:r w:rsidRPr="00F22FFE">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CUARTO</w:t>
      </w:r>
      <w:r w:rsidRPr="00F22FFE">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QUINTO</w:t>
      </w:r>
      <w:r w:rsidRPr="00F22FFE">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656438" w:rsidRPr="00F22FFE" w:rsidRDefault="00656438" w:rsidP="00656438">
      <w:pPr>
        <w:keepNext/>
        <w:spacing w:after="180" w:line="240" w:lineRule="auto"/>
        <w:rPr>
          <w:rFonts w:ascii="Book Antiqua" w:hAnsi="Book Antiqua"/>
          <w:u w:val="single"/>
        </w:rPr>
      </w:pPr>
      <w:r w:rsidRPr="00F22FFE">
        <w:rPr>
          <w:rFonts w:ascii="Book Antiqua" w:hAnsi="Book Antiqua"/>
          <w:u w:val="single"/>
        </w:rPr>
        <w:t>ARTÍCULO SEXTO</w:t>
      </w:r>
      <w:r w:rsidRPr="00F22FFE">
        <w:rPr>
          <w:rFonts w:ascii="Book Antiqua" w:hAnsi="Book Antiqua"/>
        </w:rPr>
        <w:t xml:space="preserve">: FACULTASE al Señor Intendente a firmar el Convenio respectivo con el Banco del Tucumán para la prestación del presente servicio.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FINAL:</w:t>
      </w:r>
      <w:r w:rsidRPr="00F22FFE">
        <w:rPr>
          <w:rFonts w:ascii="Book Antiqua" w:hAnsi="Book Antiqua"/>
        </w:rPr>
        <w:t xml:space="preserve"> DE FORMA.</w:t>
      </w:r>
    </w:p>
    <w:p w:rsidR="00A95045" w:rsidRDefault="00656438" w:rsidP="00656438">
      <w:pPr>
        <w:keepNext/>
        <w:spacing w:after="180" w:line="240" w:lineRule="auto"/>
        <w:jc w:val="right"/>
        <w:rPr>
          <w:rFonts w:ascii="Book Antiqua" w:hAnsi="Book Antiqua"/>
        </w:rPr>
      </w:pPr>
      <w:r w:rsidRPr="00F22FFE">
        <w:rPr>
          <w:rFonts w:ascii="Book Antiqua" w:hAnsi="Book Antiqua"/>
        </w:rPr>
        <w:t xml:space="preserve">Sancionada el </w:t>
      </w:r>
      <w:r w:rsidRPr="00F22FFE">
        <w:rPr>
          <w:rFonts w:ascii="Book Antiqua" w:hAnsi="Book Antiqua"/>
          <w:b/>
        </w:rPr>
        <w:t xml:space="preserve"> 01 de Julio de 1998</w:t>
      </w:r>
    </w:p>
    <w:p w:rsidR="005101DB" w:rsidRPr="00D00364" w:rsidRDefault="005101DB" w:rsidP="005101DB">
      <w:pPr>
        <w:keepNext/>
        <w:spacing w:before="480" w:after="180" w:line="240" w:lineRule="auto"/>
        <w:jc w:val="left"/>
        <w:rPr>
          <w:rFonts w:ascii="Book Antiqua" w:hAnsi="Book Antiqua"/>
          <w:b/>
        </w:rPr>
      </w:pPr>
      <w:r w:rsidRPr="00D00364">
        <w:rPr>
          <w:rFonts w:ascii="Book Antiqua" w:hAnsi="Book Antiqua"/>
          <w:b/>
        </w:rPr>
        <w:t>ORDENANZA Nº 931</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PRIMERO</w:t>
      </w:r>
      <w:r w:rsidRPr="00D00364">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101DB" w:rsidRPr="00D00364" w:rsidRDefault="005101DB" w:rsidP="005101DB">
      <w:pPr>
        <w:keepNext/>
        <w:spacing w:after="180" w:line="240" w:lineRule="auto"/>
        <w:rPr>
          <w:rFonts w:ascii="Book Antiqua" w:hAnsi="Book Antiqua"/>
          <w:u w:val="single"/>
        </w:rPr>
      </w:pPr>
      <w:r w:rsidRPr="00D00364">
        <w:rPr>
          <w:rFonts w:ascii="Book Antiqua" w:hAnsi="Book Antiqua"/>
          <w:u w:val="single"/>
        </w:rPr>
        <w:t>ARTÍCULO SEGUNDO</w:t>
      </w:r>
      <w:r w:rsidRPr="00D00364">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FINAL:</w:t>
      </w:r>
      <w:r w:rsidRPr="00D00364">
        <w:rPr>
          <w:rFonts w:ascii="Book Antiqua" w:hAnsi="Book Antiqua"/>
        </w:rPr>
        <w:t xml:space="preserve"> DE FORMA.</w:t>
      </w:r>
    </w:p>
    <w:p w:rsidR="00A95045" w:rsidRDefault="005101DB" w:rsidP="005101DB">
      <w:pPr>
        <w:keepNext/>
        <w:spacing w:after="180" w:line="240" w:lineRule="auto"/>
        <w:jc w:val="right"/>
        <w:rPr>
          <w:rFonts w:ascii="Book Antiqua" w:hAnsi="Book Antiqua"/>
        </w:rPr>
      </w:pPr>
      <w:r w:rsidRPr="00D00364">
        <w:rPr>
          <w:rFonts w:ascii="Book Antiqua" w:hAnsi="Book Antiqua"/>
        </w:rPr>
        <w:lastRenderedPageBreak/>
        <w:t xml:space="preserve">Sancionada el </w:t>
      </w:r>
      <w:r w:rsidRPr="00D00364">
        <w:rPr>
          <w:rFonts w:ascii="Book Antiqua" w:hAnsi="Book Antiqua"/>
          <w:b/>
        </w:rPr>
        <w:t xml:space="preserve"> 01 de Julio de 1998</w:t>
      </w:r>
    </w:p>
    <w:p w:rsidR="00F31F8E" w:rsidRPr="00D02B22" w:rsidRDefault="00F31F8E" w:rsidP="00F31F8E">
      <w:pPr>
        <w:keepNext/>
        <w:shd w:val="clear" w:color="auto" w:fill="FFFFFF"/>
        <w:spacing w:before="480" w:after="180" w:line="240" w:lineRule="auto"/>
        <w:rPr>
          <w:rFonts w:ascii="Book Antiqua" w:eastAsia="Times New Roman" w:hAnsi="Book Antiqua" w:cs="Times New Roman"/>
          <w:b/>
          <w:szCs w:val="24"/>
          <w:lang w:eastAsia="es-AR"/>
        </w:rPr>
      </w:pPr>
      <w:r w:rsidRPr="00D02B22">
        <w:rPr>
          <w:rFonts w:ascii="Book Antiqua" w:eastAsia="Times New Roman" w:hAnsi="Book Antiqua" w:cs="Times New Roman"/>
          <w:b/>
          <w:szCs w:val="24"/>
          <w:lang w:eastAsia="es-AR"/>
        </w:rPr>
        <w:t>ORDENANZA Nº 937</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PRIMERO:</w:t>
      </w:r>
      <w:r w:rsidRPr="00D02B22">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SEGUNDO:</w:t>
      </w:r>
      <w:r w:rsidRPr="00D02B22">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TERCERO:</w:t>
      </w:r>
      <w:r w:rsidRPr="00D02B22">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F31F8E" w:rsidRPr="00D02B22" w:rsidRDefault="00F31F8E" w:rsidP="00F31F8E">
      <w:pPr>
        <w:keepNext/>
        <w:spacing w:after="180" w:line="240" w:lineRule="auto"/>
        <w:rPr>
          <w:rFonts w:ascii="Book Antiqua" w:eastAsia="Times New Roman" w:hAnsi="Book Antiqua" w:cs="Times New Roman"/>
          <w:szCs w:val="24"/>
          <w:u w:val="single"/>
          <w:lang w:eastAsia="es-AR"/>
        </w:rPr>
      </w:pPr>
      <w:r w:rsidRPr="00D02B22">
        <w:rPr>
          <w:rFonts w:ascii="Book Antiqua" w:eastAsia="Times New Roman" w:hAnsi="Book Antiqua" w:cs="Times New Roman"/>
          <w:szCs w:val="24"/>
          <w:u w:val="single"/>
          <w:lang w:eastAsia="es-AR"/>
        </w:rPr>
        <w:t>ARTÍCULO CUARTO:</w:t>
      </w:r>
      <w:r w:rsidRPr="00D02B22">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FINAL:</w:t>
      </w:r>
      <w:r w:rsidRPr="00D02B22">
        <w:rPr>
          <w:rFonts w:ascii="Book Antiqua" w:eastAsia="Times New Roman" w:hAnsi="Book Antiqua" w:cs="Times New Roman"/>
          <w:szCs w:val="24"/>
          <w:lang w:eastAsia="es-AR"/>
        </w:rPr>
        <w:t xml:space="preserve"> DE FORMA.</w:t>
      </w:r>
    </w:p>
    <w:p w:rsidR="00A95045" w:rsidRDefault="00F31F8E" w:rsidP="00F31F8E">
      <w:pPr>
        <w:keepNext/>
        <w:spacing w:after="180" w:line="240" w:lineRule="auto"/>
        <w:jc w:val="right"/>
        <w:rPr>
          <w:rFonts w:ascii="Book Antiqua" w:eastAsia="Times New Roman" w:hAnsi="Book Antiqua" w:cs="Times New Roman"/>
          <w:szCs w:val="24"/>
          <w:lang w:eastAsia="es-AR"/>
        </w:rPr>
      </w:pPr>
      <w:r w:rsidRPr="00D02B22">
        <w:rPr>
          <w:rFonts w:ascii="Book Antiqua" w:eastAsia="Times New Roman" w:hAnsi="Book Antiqua" w:cs="Times New Roman"/>
          <w:szCs w:val="24"/>
          <w:lang w:eastAsia="es-AR"/>
        </w:rPr>
        <w:t xml:space="preserve">Sancionada el </w:t>
      </w:r>
      <w:r w:rsidRPr="00D02B22">
        <w:rPr>
          <w:rFonts w:ascii="Book Antiqua" w:eastAsia="Times New Roman" w:hAnsi="Book Antiqua" w:cs="Times New Roman"/>
          <w:b/>
          <w:szCs w:val="24"/>
          <w:lang w:eastAsia="es-AR"/>
        </w:rPr>
        <w:t xml:space="preserve"> 29 de Julio de 1998</w:t>
      </w:r>
    </w:p>
    <w:p w:rsidR="00AF15A9" w:rsidRPr="00C10D09" w:rsidRDefault="00AF15A9" w:rsidP="00AF15A9">
      <w:pPr>
        <w:keepNext/>
        <w:shd w:val="clear" w:color="auto" w:fill="FFFFFF"/>
        <w:spacing w:before="480" w:after="180" w:line="240" w:lineRule="auto"/>
        <w:rPr>
          <w:rFonts w:ascii="Book Antiqua" w:eastAsia="Times New Roman" w:hAnsi="Book Antiqua" w:cs="Times New Roman"/>
          <w:b/>
          <w:szCs w:val="24"/>
          <w:lang w:eastAsia="es-AR"/>
        </w:rPr>
      </w:pPr>
      <w:r w:rsidRPr="00C10D09">
        <w:rPr>
          <w:rFonts w:ascii="Book Antiqua" w:eastAsia="Times New Roman" w:hAnsi="Book Antiqua" w:cs="Times New Roman"/>
          <w:b/>
          <w:szCs w:val="24"/>
          <w:lang w:eastAsia="es-AR"/>
        </w:rPr>
        <w:t>ORDENANZA Nº 938</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PRIMERO:</w:t>
      </w:r>
      <w:r w:rsidRPr="00C10D09">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AF15A9" w:rsidRPr="00C10D09" w:rsidRDefault="00AF15A9" w:rsidP="00AF15A9">
      <w:pPr>
        <w:keepNext/>
        <w:spacing w:after="180" w:line="240" w:lineRule="auto"/>
        <w:rPr>
          <w:rFonts w:ascii="Book Antiqua" w:eastAsia="Times New Roman" w:hAnsi="Book Antiqua" w:cs="Times New Roman"/>
          <w:szCs w:val="24"/>
          <w:u w:val="single"/>
          <w:lang w:eastAsia="es-AR"/>
        </w:rPr>
      </w:pPr>
      <w:r w:rsidRPr="00C10D09">
        <w:rPr>
          <w:rFonts w:ascii="Book Antiqua" w:eastAsia="Times New Roman" w:hAnsi="Book Antiqua" w:cs="Times New Roman"/>
          <w:szCs w:val="24"/>
          <w:u w:val="single"/>
          <w:lang w:eastAsia="es-AR"/>
        </w:rPr>
        <w:t>ARTÍCULO SEGUNDO:</w:t>
      </w:r>
      <w:r w:rsidRPr="00C10D09">
        <w:rPr>
          <w:rFonts w:ascii="Book Antiqua" w:eastAsia="Times New Roman" w:hAnsi="Book Antiqua" w:cs="Times New Roman"/>
          <w:szCs w:val="24"/>
          <w:lang w:eastAsia="es-AR"/>
        </w:rPr>
        <w:t xml:space="preserve"> COMUNICASE al Comedor Infantil Colonia Castillo. </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FINAL:</w:t>
      </w:r>
      <w:r w:rsidRPr="00C10D09">
        <w:rPr>
          <w:rFonts w:ascii="Book Antiqua" w:eastAsia="Times New Roman" w:hAnsi="Book Antiqua" w:cs="Times New Roman"/>
          <w:szCs w:val="24"/>
          <w:lang w:eastAsia="es-AR"/>
        </w:rPr>
        <w:t xml:space="preserve"> DE FORMA.</w:t>
      </w:r>
    </w:p>
    <w:p w:rsidR="00A95045" w:rsidRDefault="00AF15A9" w:rsidP="00AF15A9">
      <w:pPr>
        <w:keepNext/>
        <w:spacing w:after="180" w:line="240" w:lineRule="auto"/>
        <w:jc w:val="right"/>
        <w:rPr>
          <w:rFonts w:ascii="Book Antiqua" w:eastAsia="Times New Roman" w:hAnsi="Book Antiqua" w:cs="Times New Roman"/>
          <w:szCs w:val="24"/>
          <w:lang w:eastAsia="es-AR"/>
        </w:rPr>
      </w:pPr>
      <w:r w:rsidRPr="00C10D09">
        <w:rPr>
          <w:rFonts w:ascii="Book Antiqua" w:eastAsia="Times New Roman" w:hAnsi="Book Antiqua" w:cs="Times New Roman"/>
          <w:szCs w:val="24"/>
          <w:lang w:eastAsia="es-AR"/>
        </w:rPr>
        <w:t xml:space="preserve">Sancionada el </w:t>
      </w:r>
      <w:r w:rsidRPr="00C10D09">
        <w:rPr>
          <w:rFonts w:ascii="Book Antiqua" w:eastAsia="Times New Roman" w:hAnsi="Book Antiqua" w:cs="Times New Roman"/>
          <w:b/>
          <w:szCs w:val="24"/>
          <w:lang w:eastAsia="es-AR"/>
        </w:rPr>
        <w:t xml:space="preserve"> 29 de Julio de 1998</w:t>
      </w:r>
    </w:p>
    <w:p w:rsidR="00B252DD" w:rsidRPr="00443919" w:rsidRDefault="00B252DD" w:rsidP="00B252DD">
      <w:pPr>
        <w:keepNext/>
        <w:shd w:val="clear" w:color="auto" w:fill="FFFFFF"/>
        <w:spacing w:before="480" w:after="180" w:line="240" w:lineRule="auto"/>
        <w:rPr>
          <w:rFonts w:ascii="Book Antiqua" w:eastAsia="Times New Roman" w:hAnsi="Book Antiqua" w:cs="Times New Roman"/>
          <w:b/>
          <w:szCs w:val="24"/>
          <w:lang w:eastAsia="es-AR"/>
        </w:rPr>
      </w:pPr>
      <w:r w:rsidRPr="00443919">
        <w:rPr>
          <w:rFonts w:ascii="Book Antiqua" w:eastAsia="Times New Roman" w:hAnsi="Book Antiqua" w:cs="Times New Roman"/>
          <w:b/>
          <w:szCs w:val="24"/>
          <w:lang w:eastAsia="es-AR"/>
        </w:rPr>
        <w:t>ORDENANZA Nº 939</w:t>
      </w:r>
    </w:p>
    <w:p w:rsidR="00B252DD" w:rsidRPr="00443919" w:rsidRDefault="00B252DD" w:rsidP="00B252DD">
      <w:pPr>
        <w:keepNext/>
        <w:spacing w:after="180" w:line="240" w:lineRule="auto"/>
        <w:rPr>
          <w:rFonts w:ascii="Book Antiqua" w:eastAsia="Times New Roman" w:hAnsi="Book Antiqua" w:cs="Times New Roman"/>
          <w:szCs w:val="24"/>
          <w:u w:val="single"/>
          <w:lang w:eastAsia="es-AR"/>
        </w:rPr>
      </w:pPr>
      <w:r w:rsidRPr="00443919">
        <w:rPr>
          <w:rFonts w:ascii="Book Antiqua" w:eastAsia="Times New Roman" w:hAnsi="Book Antiqua" w:cs="Times New Roman"/>
          <w:szCs w:val="24"/>
          <w:u w:val="single"/>
          <w:lang w:eastAsia="es-AR"/>
        </w:rPr>
        <w:t>ARTÍCULO PRIMERO:</w:t>
      </w:r>
      <w:r w:rsidRPr="00443919">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B252DD" w:rsidRPr="00443919" w:rsidRDefault="00B252DD" w:rsidP="00B252DD">
      <w:pPr>
        <w:keepNext/>
        <w:spacing w:after="180" w:line="240" w:lineRule="auto"/>
        <w:rPr>
          <w:rFonts w:ascii="Book Antiqua" w:eastAsia="Times New Roman" w:hAnsi="Book Antiqua" w:cs="Times New Roman"/>
          <w:szCs w:val="24"/>
          <w:lang w:eastAsia="es-AR"/>
        </w:rPr>
      </w:pPr>
      <w:r w:rsidRPr="00443919">
        <w:rPr>
          <w:rFonts w:ascii="Book Antiqua" w:eastAsia="Times New Roman" w:hAnsi="Book Antiqua" w:cs="Times New Roman"/>
          <w:szCs w:val="24"/>
          <w:u w:val="single"/>
          <w:lang w:eastAsia="es-AR"/>
        </w:rPr>
        <w:t>ARTÍCULO FINAL:</w:t>
      </w:r>
      <w:r w:rsidRPr="00443919">
        <w:rPr>
          <w:rFonts w:ascii="Book Antiqua" w:eastAsia="Times New Roman" w:hAnsi="Book Antiqua" w:cs="Times New Roman"/>
          <w:szCs w:val="24"/>
          <w:lang w:eastAsia="es-AR"/>
        </w:rPr>
        <w:t xml:space="preserve"> DE FORMA.</w:t>
      </w:r>
    </w:p>
    <w:p w:rsidR="00A95045" w:rsidRDefault="00B252DD" w:rsidP="00B252DD">
      <w:pPr>
        <w:keepNext/>
        <w:spacing w:after="180" w:line="240" w:lineRule="auto"/>
        <w:jc w:val="right"/>
        <w:rPr>
          <w:rFonts w:ascii="Book Antiqua" w:eastAsia="Times New Roman" w:hAnsi="Book Antiqua" w:cs="Times New Roman"/>
          <w:szCs w:val="24"/>
          <w:lang w:eastAsia="es-AR"/>
        </w:rPr>
      </w:pPr>
      <w:r w:rsidRPr="00443919">
        <w:rPr>
          <w:rFonts w:ascii="Book Antiqua" w:eastAsia="Times New Roman" w:hAnsi="Book Antiqua" w:cs="Times New Roman"/>
          <w:szCs w:val="24"/>
          <w:lang w:eastAsia="es-AR"/>
        </w:rPr>
        <w:t xml:space="preserve">Sancionada el </w:t>
      </w:r>
      <w:r w:rsidRPr="00443919">
        <w:rPr>
          <w:rFonts w:ascii="Book Antiqua" w:eastAsia="Times New Roman" w:hAnsi="Book Antiqua" w:cs="Times New Roman"/>
          <w:b/>
          <w:szCs w:val="24"/>
          <w:lang w:eastAsia="es-AR"/>
        </w:rPr>
        <w:t xml:space="preserve"> 29 de Julio de 1998</w:t>
      </w:r>
    </w:p>
    <w:p w:rsidR="00663A4E" w:rsidRPr="00C55A4C" w:rsidRDefault="00663A4E" w:rsidP="00663A4E">
      <w:pPr>
        <w:keepNext/>
        <w:spacing w:before="480" w:after="180" w:line="240" w:lineRule="auto"/>
        <w:jc w:val="left"/>
        <w:rPr>
          <w:rFonts w:ascii="Book Antiqua" w:hAnsi="Book Antiqua"/>
          <w:b/>
        </w:rPr>
      </w:pPr>
      <w:r w:rsidRPr="00C55A4C">
        <w:rPr>
          <w:rFonts w:ascii="Book Antiqua" w:hAnsi="Book Antiqua"/>
          <w:b/>
        </w:rPr>
        <w:t>ORDENANZA Nº 940</w:t>
      </w:r>
    </w:p>
    <w:p w:rsidR="00663A4E" w:rsidRPr="00C55A4C" w:rsidRDefault="00663A4E" w:rsidP="00663A4E">
      <w:pPr>
        <w:keepNext/>
        <w:spacing w:after="180" w:line="240" w:lineRule="auto"/>
        <w:rPr>
          <w:rFonts w:ascii="Book Antiqua" w:hAnsi="Book Antiqua"/>
          <w:u w:val="single"/>
        </w:rPr>
      </w:pPr>
      <w:r w:rsidRPr="00C55A4C">
        <w:rPr>
          <w:rFonts w:ascii="Book Antiqua" w:hAnsi="Book Antiqua"/>
          <w:u w:val="single"/>
        </w:rPr>
        <w:t>ARTÍCULO PRIMERO</w:t>
      </w:r>
      <w:r w:rsidRPr="00C55A4C">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663A4E" w:rsidRPr="00C55A4C" w:rsidRDefault="00663A4E" w:rsidP="00663A4E">
      <w:pPr>
        <w:keepNext/>
        <w:spacing w:after="180" w:line="240" w:lineRule="auto"/>
        <w:rPr>
          <w:rFonts w:ascii="Book Antiqua" w:hAnsi="Book Antiqua"/>
        </w:rPr>
      </w:pPr>
      <w:r w:rsidRPr="00C55A4C">
        <w:rPr>
          <w:rFonts w:ascii="Book Antiqua" w:hAnsi="Book Antiqua"/>
          <w:u w:val="single"/>
        </w:rPr>
        <w:lastRenderedPageBreak/>
        <w:t>ARTÍCULO FINAL:</w:t>
      </w:r>
      <w:r w:rsidRPr="00C55A4C">
        <w:rPr>
          <w:rFonts w:ascii="Book Antiqua" w:hAnsi="Book Antiqua"/>
        </w:rPr>
        <w:t xml:space="preserve"> DE FORMA.</w:t>
      </w:r>
    </w:p>
    <w:p w:rsidR="00A95045" w:rsidRDefault="00663A4E" w:rsidP="00663A4E">
      <w:pPr>
        <w:keepNext/>
        <w:spacing w:after="180" w:line="240" w:lineRule="auto"/>
        <w:jc w:val="right"/>
        <w:rPr>
          <w:rFonts w:ascii="Book Antiqua" w:hAnsi="Book Antiqua"/>
        </w:rPr>
      </w:pPr>
      <w:r w:rsidRPr="00C55A4C">
        <w:rPr>
          <w:rFonts w:ascii="Book Antiqua" w:hAnsi="Book Antiqua"/>
        </w:rPr>
        <w:t xml:space="preserve">Sancionada el </w:t>
      </w:r>
      <w:r w:rsidRPr="00C55A4C">
        <w:rPr>
          <w:rFonts w:ascii="Book Antiqua" w:hAnsi="Book Antiqua"/>
          <w:b/>
        </w:rPr>
        <w:t xml:space="preserve"> 29 de Julio de 1998</w:t>
      </w:r>
    </w:p>
    <w:p w:rsidR="00190CB2" w:rsidRPr="005C2CFC" w:rsidRDefault="00190CB2" w:rsidP="00190CB2">
      <w:pPr>
        <w:keepNext/>
        <w:spacing w:before="480" w:after="180" w:line="240" w:lineRule="auto"/>
        <w:rPr>
          <w:rFonts w:ascii="Book Antiqua" w:hAnsi="Book Antiqua" w:cs="Times New Roman"/>
          <w:b/>
          <w:szCs w:val="24"/>
        </w:rPr>
      </w:pPr>
      <w:r w:rsidRPr="005C2CFC">
        <w:rPr>
          <w:rFonts w:ascii="Book Antiqua" w:hAnsi="Book Antiqua" w:cs="Times New Roman"/>
          <w:b/>
          <w:szCs w:val="24"/>
        </w:rPr>
        <w:t>ORDENANZA Nº 942</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PRIMERO:</w:t>
      </w:r>
      <w:r w:rsidRPr="005C2CFC">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190CB2" w:rsidRPr="005C2CFC" w:rsidRDefault="00190CB2" w:rsidP="00190CB2">
      <w:pPr>
        <w:keepNext/>
        <w:spacing w:after="180" w:line="240" w:lineRule="auto"/>
        <w:rPr>
          <w:rFonts w:ascii="Book Antiqua" w:hAnsi="Book Antiqua" w:cs="Times New Roman"/>
          <w:szCs w:val="24"/>
          <w:u w:val="single"/>
        </w:rPr>
      </w:pPr>
      <w:r w:rsidRPr="005C2CFC">
        <w:rPr>
          <w:rFonts w:ascii="Book Antiqua" w:hAnsi="Book Antiqua" w:cs="Times New Roman"/>
          <w:szCs w:val="24"/>
          <w:u w:val="single"/>
        </w:rPr>
        <w:t>ARTÍCULO SEGUNDO:</w:t>
      </w:r>
      <w:r w:rsidRPr="005C2CFC">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FINAL:</w:t>
      </w:r>
      <w:r w:rsidRPr="005C2CFC">
        <w:rPr>
          <w:rFonts w:ascii="Book Antiqua" w:hAnsi="Book Antiqua" w:cs="Times New Roman"/>
          <w:szCs w:val="24"/>
        </w:rPr>
        <w:t xml:space="preserve"> DE FORMA.</w:t>
      </w:r>
    </w:p>
    <w:p w:rsidR="00A95045" w:rsidRDefault="00190CB2" w:rsidP="00190CB2">
      <w:pPr>
        <w:keepNext/>
        <w:spacing w:after="180" w:line="240" w:lineRule="auto"/>
        <w:jc w:val="right"/>
        <w:rPr>
          <w:rFonts w:ascii="Book Antiqua" w:hAnsi="Book Antiqua" w:cs="Times New Roman"/>
          <w:szCs w:val="24"/>
        </w:rPr>
      </w:pPr>
      <w:r w:rsidRPr="005C2CFC">
        <w:rPr>
          <w:rFonts w:ascii="Book Antiqua" w:hAnsi="Book Antiqua" w:cs="Times New Roman"/>
          <w:szCs w:val="24"/>
        </w:rPr>
        <w:t xml:space="preserve">Sancionada el </w:t>
      </w:r>
      <w:r w:rsidRPr="005C2CFC">
        <w:rPr>
          <w:rFonts w:ascii="Book Antiqua" w:hAnsi="Book Antiqua" w:cs="Times New Roman"/>
          <w:b/>
          <w:szCs w:val="24"/>
        </w:rPr>
        <w:t xml:space="preserve"> 13 de Agosto de 1998</w:t>
      </w:r>
    </w:p>
    <w:p w:rsidR="009B67B0" w:rsidRPr="009A6953" w:rsidRDefault="009B67B0" w:rsidP="009B67B0">
      <w:pPr>
        <w:keepNext/>
        <w:spacing w:before="480" w:after="180" w:line="240" w:lineRule="auto"/>
        <w:jc w:val="left"/>
        <w:rPr>
          <w:rFonts w:ascii="Book Antiqua" w:hAnsi="Book Antiqua"/>
          <w:b/>
        </w:rPr>
      </w:pPr>
      <w:r w:rsidRPr="009A6953">
        <w:rPr>
          <w:rFonts w:ascii="Book Antiqua" w:hAnsi="Book Antiqua"/>
          <w:b/>
        </w:rPr>
        <w:t>ORDENANZA Nº 943</w:t>
      </w:r>
    </w:p>
    <w:p w:rsidR="009B67B0" w:rsidRPr="009A6953" w:rsidRDefault="009B67B0" w:rsidP="009B67B0">
      <w:pPr>
        <w:keepNext/>
        <w:spacing w:after="180" w:line="240" w:lineRule="auto"/>
        <w:rPr>
          <w:rFonts w:ascii="Book Antiqua" w:hAnsi="Book Antiqua"/>
          <w:u w:val="single"/>
        </w:rPr>
      </w:pPr>
      <w:r w:rsidRPr="009A6953">
        <w:rPr>
          <w:rFonts w:ascii="Book Antiqua" w:hAnsi="Book Antiqua"/>
          <w:u w:val="single"/>
        </w:rPr>
        <w:t>ARTÍCULO PRIMERO</w:t>
      </w:r>
      <w:r w:rsidRPr="009A6953">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w:t>
      </w:r>
      <w:proofErr w:type="gramStart"/>
      <w:r w:rsidRPr="009A6953">
        <w:rPr>
          <w:rFonts w:ascii="Book Antiqua" w:hAnsi="Book Antiqua"/>
        </w:rPr>
        <w:t>cuyas</w:t>
      </w:r>
      <w:proofErr w:type="gramEnd"/>
      <w:r w:rsidRPr="009A6953">
        <w:rPr>
          <w:rFonts w:ascii="Book Antiqua" w:hAnsi="Book Antiqua"/>
        </w:rPr>
        <w:t xml:space="preserve"> medidas son: al Norte 72, 63mts al Sur 72, 63mts al Este 165, 83mts y al Oeste 165, 63mts cuyos datos catastrales son: C: I; S: T; L: 5; P: 85A95; a partir de la aprobación de la presente”. </w:t>
      </w:r>
    </w:p>
    <w:p w:rsidR="009B67B0" w:rsidRPr="009A6953" w:rsidRDefault="009B67B0" w:rsidP="009B67B0">
      <w:pPr>
        <w:keepNext/>
        <w:spacing w:after="180" w:line="240" w:lineRule="auto"/>
        <w:rPr>
          <w:rFonts w:ascii="Book Antiqua" w:hAnsi="Book Antiqua"/>
        </w:rPr>
      </w:pPr>
      <w:r w:rsidRPr="009A6953">
        <w:rPr>
          <w:rFonts w:ascii="Book Antiqua" w:hAnsi="Book Antiqua"/>
          <w:u w:val="single"/>
        </w:rPr>
        <w:t>ARTÍCULO FINAL:</w:t>
      </w:r>
      <w:r w:rsidRPr="009A6953">
        <w:rPr>
          <w:rFonts w:ascii="Book Antiqua" w:hAnsi="Book Antiqua"/>
        </w:rPr>
        <w:t xml:space="preserve"> DE FORMA.</w:t>
      </w:r>
    </w:p>
    <w:p w:rsidR="00A95045" w:rsidRDefault="009B67B0" w:rsidP="009B67B0">
      <w:pPr>
        <w:keepNext/>
        <w:spacing w:after="180" w:line="240" w:lineRule="auto"/>
        <w:jc w:val="right"/>
        <w:rPr>
          <w:rFonts w:ascii="Book Antiqua" w:hAnsi="Book Antiqua"/>
        </w:rPr>
      </w:pPr>
      <w:r w:rsidRPr="009A6953">
        <w:rPr>
          <w:rFonts w:ascii="Book Antiqua" w:hAnsi="Book Antiqua"/>
        </w:rPr>
        <w:t xml:space="preserve">Sancionada el </w:t>
      </w:r>
      <w:r w:rsidRPr="009A6953">
        <w:rPr>
          <w:rFonts w:ascii="Book Antiqua" w:hAnsi="Book Antiqua"/>
          <w:b/>
        </w:rPr>
        <w:t xml:space="preserve"> 13 de Agosto de 1998</w:t>
      </w:r>
    </w:p>
    <w:p w:rsidR="00131CC3" w:rsidRPr="00683FEE" w:rsidRDefault="00131CC3" w:rsidP="00131CC3">
      <w:pPr>
        <w:keepNext/>
        <w:spacing w:before="480" w:after="180" w:line="240" w:lineRule="auto"/>
        <w:jc w:val="left"/>
        <w:rPr>
          <w:rFonts w:ascii="Book Antiqua" w:hAnsi="Book Antiqua"/>
          <w:b/>
        </w:rPr>
      </w:pPr>
      <w:r w:rsidRPr="00683FEE">
        <w:rPr>
          <w:rFonts w:ascii="Book Antiqua" w:hAnsi="Book Antiqua"/>
          <w:b/>
        </w:rPr>
        <w:t>ORDENANZA Nº 944</w:t>
      </w:r>
    </w:p>
    <w:p w:rsidR="00131CC3" w:rsidRPr="00683FEE" w:rsidRDefault="00131CC3" w:rsidP="00131CC3">
      <w:pPr>
        <w:keepNext/>
        <w:spacing w:after="180" w:line="240" w:lineRule="auto"/>
        <w:rPr>
          <w:rFonts w:ascii="Book Antiqua" w:hAnsi="Book Antiqua"/>
          <w:u w:val="single"/>
        </w:rPr>
      </w:pPr>
      <w:r w:rsidRPr="00683FEE">
        <w:rPr>
          <w:rFonts w:ascii="Book Antiqua" w:hAnsi="Book Antiqua"/>
          <w:u w:val="single"/>
        </w:rPr>
        <w:t>ARTÍCULO PRIMERO</w:t>
      </w:r>
      <w:r w:rsidRPr="00683FEE">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131CC3" w:rsidRPr="00683FEE" w:rsidRDefault="00131CC3" w:rsidP="00131CC3">
      <w:pPr>
        <w:keepNext/>
        <w:spacing w:after="180" w:line="240" w:lineRule="auto"/>
        <w:rPr>
          <w:rFonts w:ascii="Book Antiqua" w:hAnsi="Book Antiqua"/>
        </w:rPr>
      </w:pPr>
      <w:r w:rsidRPr="00683FEE">
        <w:rPr>
          <w:rFonts w:ascii="Book Antiqua" w:hAnsi="Book Antiqua"/>
          <w:u w:val="single"/>
        </w:rPr>
        <w:t>ARTÍCULO FINAL:</w:t>
      </w:r>
      <w:r w:rsidRPr="00683FEE">
        <w:rPr>
          <w:rFonts w:ascii="Book Antiqua" w:hAnsi="Book Antiqua"/>
        </w:rPr>
        <w:t xml:space="preserve"> DE FORMA.</w:t>
      </w:r>
    </w:p>
    <w:p w:rsidR="00A95045" w:rsidRDefault="00131CC3" w:rsidP="00131CC3">
      <w:pPr>
        <w:keepNext/>
        <w:spacing w:after="180" w:line="240" w:lineRule="auto"/>
        <w:jc w:val="right"/>
        <w:rPr>
          <w:rFonts w:ascii="Book Antiqua" w:hAnsi="Book Antiqua"/>
        </w:rPr>
      </w:pPr>
      <w:r w:rsidRPr="00683FEE">
        <w:rPr>
          <w:rFonts w:ascii="Book Antiqua" w:hAnsi="Book Antiqua"/>
        </w:rPr>
        <w:t xml:space="preserve">Sancionada el </w:t>
      </w:r>
      <w:r w:rsidRPr="00683FEE">
        <w:rPr>
          <w:rFonts w:ascii="Book Antiqua" w:hAnsi="Book Antiqua"/>
          <w:b/>
        </w:rPr>
        <w:t xml:space="preserve"> 13 de Agosto de 1998</w:t>
      </w:r>
    </w:p>
    <w:p w:rsidR="00BD0C81" w:rsidRPr="007802D8" w:rsidRDefault="00BD0C81" w:rsidP="00BD0C81">
      <w:pPr>
        <w:keepNext/>
        <w:spacing w:before="480" w:after="180" w:line="240" w:lineRule="auto"/>
        <w:jc w:val="left"/>
        <w:rPr>
          <w:rFonts w:ascii="Book Antiqua" w:hAnsi="Book Antiqua"/>
          <w:b/>
        </w:rPr>
      </w:pPr>
      <w:r w:rsidRPr="007802D8">
        <w:rPr>
          <w:rFonts w:ascii="Book Antiqua" w:hAnsi="Book Antiqua"/>
          <w:b/>
        </w:rPr>
        <w:t>ORDENANZA Nº 945</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PRIMERO</w:t>
      </w:r>
      <w:r w:rsidRPr="007802D8">
        <w:rPr>
          <w:rFonts w:ascii="Book Antiqua" w:hAnsi="Book Antiqua"/>
        </w:rPr>
        <w:t xml:space="preserve">: MODIFICASE el artículo sexto de la Ordenanza Nº 891 del 12 de diciembre de 1. 997, el que quedará redactado de la siguiente forma: </w:t>
      </w:r>
    </w:p>
    <w:p w:rsidR="00BD0C81" w:rsidRPr="007802D8" w:rsidRDefault="00BD0C81" w:rsidP="00BD0C81">
      <w:pPr>
        <w:keepNext/>
        <w:spacing w:after="180" w:line="240" w:lineRule="auto"/>
        <w:rPr>
          <w:rFonts w:ascii="Book Antiqua" w:hAnsi="Book Antiqua"/>
          <w:u w:val="single"/>
        </w:rPr>
      </w:pPr>
      <w:r w:rsidRPr="007802D8">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FINAL:</w:t>
      </w:r>
      <w:r w:rsidRPr="007802D8">
        <w:rPr>
          <w:rFonts w:ascii="Book Antiqua" w:hAnsi="Book Antiqua"/>
        </w:rPr>
        <w:t xml:space="preserve"> DE FORMA.</w:t>
      </w:r>
    </w:p>
    <w:p w:rsidR="00A95045" w:rsidRDefault="00BD0C81" w:rsidP="00BD0C81">
      <w:pPr>
        <w:keepNext/>
        <w:spacing w:after="180" w:line="240" w:lineRule="auto"/>
        <w:jc w:val="right"/>
        <w:rPr>
          <w:rFonts w:ascii="Book Antiqua" w:hAnsi="Book Antiqua"/>
        </w:rPr>
      </w:pPr>
      <w:r w:rsidRPr="007802D8">
        <w:rPr>
          <w:rFonts w:ascii="Book Antiqua" w:hAnsi="Book Antiqua"/>
        </w:rPr>
        <w:t xml:space="preserve">Sancionada el </w:t>
      </w:r>
      <w:r w:rsidRPr="007802D8">
        <w:rPr>
          <w:rFonts w:ascii="Book Antiqua" w:hAnsi="Book Antiqua"/>
          <w:b/>
        </w:rPr>
        <w:t xml:space="preserve"> 02 de Septiembre de 1998</w:t>
      </w:r>
    </w:p>
    <w:p w:rsidR="00E63FEC" w:rsidRPr="009D3D16" w:rsidRDefault="00E63FEC" w:rsidP="00E63FEC">
      <w:pPr>
        <w:keepNext/>
        <w:spacing w:before="480" w:after="180" w:line="240" w:lineRule="auto"/>
        <w:jc w:val="left"/>
        <w:rPr>
          <w:rFonts w:ascii="Book Antiqua" w:hAnsi="Book Antiqua"/>
          <w:b/>
        </w:rPr>
      </w:pPr>
      <w:r w:rsidRPr="009D3D16">
        <w:rPr>
          <w:rFonts w:ascii="Book Antiqua" w:hAnsi="Book Antiqua"/>
          <w:b/>
        </w:rPr>
        <w:lastRenderedPageBreak/>
        <w:t>ORDENANZA Nº 946</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PRIMERO</w:t>
      </w:r>
      <w:r w:rsidRPr="009D3D16">
        <w:rPr>
          <w:rFonts w:ascii="Book Antiqua" w:hAnsi="Book Antiqua"/>
        </w:rPr>
        <w:t xml:space="preserve">: IMPONER el nombre de “ALFONSINA STORNI” a la calle que corre de Este a Oeste entre las calles Martín Fierro y San Martín, a la altura del 1. 300 de ésta última. </w:t>
      </w:r>
    </w:p>
    <w:p w:rsidR="00E63FEC" w:rsidRPr="009D3D16" w:rsidRDefault="00E63FEC" w:rsidP="00E63FEC">
      <w:pPr>
        <w:keepNext/>
        <w:spacing w:after="180" w:line="240" w:lineRule="auto"/>
        <w:rPr>
          <w:rFonts w:ascii="Book Antiqua" w:hAnsi="Book Antiqua"/>
          <w:u w:val="single"/>
        </w:rPr>
      </w:pPr>
      <w:r w:rsidRPr="009D3D16">
        <w:rPr>
          <w:rFonts w:ascii="Book Antiqua" w:hAnsi="Book Antiqua"/>
          <w:u w:val="single"/>
        </w:rPr>
        <w:t>ARTÍCULO SEGUNDO</w:t>
      </w:r>
      <w:r w:rsidRPr="009D3D16">
        <w:rPr>
          <w:rFonts w:ascii="Book Antiqua" w:hAnsi="Book Antiqua"/>
        </w:rPr>
        <w:t xml:space="preserve">: Publicar en el Boletín Oficial de la Provincia. </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FINAL:</w:t>
      </w:r>
      <w:r w:rsidRPr="009D3D16">
        <w:rPr>
          <w:rFonts w:ascii="Book Antiqua" w:hAnsi="Book Antiqua"/>
        </w:rPr>
        <w:t xml:space="preserve"> DE FORMA.</w:t>
      </w:r>
    </w:p>
    <w:p w:rsidR="00A95045" w:rsidRDefault="00E63FEC" w:rsidP="00E63FEC">
      <w:pPr>
        <w:keepNext/>
        <w:spacing w:after="180" w:line="240" w:lineRule="auto"/>
        <w:jc w:val="right"/>
        <w:rPr>
          <w:rFonts w:ascii="Book Antiqua" w:hAnsi="Book Antiqua"/>
        </w:rPr>
      </w:pPr>
      <w:r w:rsidRPr="009D3D16">
        <w:rPr>
          <w:rFonts w:ascii="Book Antiqua" w:hAnsi="Book Antiqua"/>
        </w:rPr>
        <w:t xml:space="preserve">Sancionada el </w:t>
      </w:r>
      <w:r w:rsidRPr="009D3D16">
        <w:rPr>
          <w:rFonts w:ascii="Book Antiqua" w:hAnsi="Book Antiqua"/>
          <w:b/>
        </w:rPr>
        <w:t xml:space="preserve"> 02 de Septiembre de 1998</w:t>
      </w:r>
    </w:p>
    <w:p w:rsidR="00243A41" w:rsidRPr="00FA0C51" w:rsidRDefault="00243A41" w:rsidP="00243A41">
      <w:pPr>
        <w:keepNext/>
        <w:spacing w:before="480" w:after="180" w:line="240" w:lineRule="auto"/>
        <w:jc w:val="left"/>
        <w:outlineLvl w:val="0"/>
        <w:rPr>
          <w:rFonts w:ascii="Book Antiqua" w:hAnsi="Book Antiqua"/>
          <w:b/>
        </w:rPr>
      </w:pPr>
      <w:r w:rsidRPr="00FA0C51">
        <w:rPr>
          <w:rFonts w:ascii="Book Antiqua" w:hAnsi="Book Antiqua"/>
          <w:b/>
        </w:rPr>
        <w:t>ORDENANZA Nº 947</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PRIMERO</w:t>
      </w:r>
      <w:r w:rsidRPr="00FA0C51">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SEGUNDO</w:t>
      </w:r>
      <w:r w:rsidRPr="00FA0C51">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calles, pasajes y ochavas, según plano de Mensura y Amansamiento: Superficie donada: 41.018,81mts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espacios verdes, según plano de Mensura y Amansamiento: Superficie donada: 10.811,58mts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u w:val="single"/>
        </w:rPr>
        <w:t>ARTÍCULO FINAL:</w:t>
      </w:r>
      <w:r w:rsidRPr="00FA0C51">
        <w:rPr>
          <w:rFonts w:ascii="Book Antiqua" w:hAnsi="Book Antiqua"/>
        </w:rPr>
        <w:t xml:space="preserve"> DE FORMA.</w:t>
      </w:r>
    </w:p>
    <w:p w:rsidR="00A95045" w:rsidRDefault="00243A41" w:rsidP="00870C3E">
      <w:pPr>
        <w:pStyle w:val="Prrafodelista"/>
        <w:keepNext/>
        <w:numPr>
          <w:ilvl w:val="0"/>
          <w:numId w:val="265"/>
        </w:numPr>
        <w:spacing w:after="180" w:line="240" w:lineRule="auto"/>
        <w:jc w:val="right"/>
        <w:rPr>
          <w:rFonts w:ascii="Book Antiqua" w:hAnsi="Book Antiqua"/>
        </w:rPr>
      </w:pPr>
      <w:r w:rsidRPr="00FA0C51">
        <w:rPr>
          <w:rFonts w:ascii="Book Antiqua" w:hAnsi="Book Antiqua"/>
        </w:rPr>
        <w:t xml:space="preserve">Sancionada el </w:t>
      </w:r>
      <w:r w:rsidRPr="00FA0C51">
        <w:rPr>
          <w:rFonts w:ascii="Book Antiqua" w:hAnsi="Book Antiqua"/>
          <w:b/>
        </w:rPr>
        <w:t xml:space="preserve"> 02 de Septiembre de 1998</w:t>
      </w:r>
    </w:p>
    <w:p w:rsidR="00E548DE" w:rsidRPr="002E248C" w:rsidRDefault="00E548DE" w:rsidP="00E548DE">
      <w:pPr>
        <w:keepNext/>
        <w:spacing w:before="480" w:after="180"/>
        <w:rPr>
          <w:rFonts w:ascii="Book Antiqua" w:hAnsi="Book Antiqua"/>
          <w:b/>
          <w:bCs/>
        </w:rPr>
      </w:pPr>
      <w:r w:rsidRPr="002E248C">
        <w:rPr>
          <w:rFonts w:ascii="Book Antiqua" w:hAnsi="Book Antiqua"/>
          <w:b/>
          <w:bCs/>
        </w:rPr>
        <w:t>ORDENANZA Nº 948</w:t>
      </w:r>
    </w:p>
    <w:p w:rsidR="00E548DE" w:rsidRPr="002E248C" w:rsidRDefault="00E548DE" w:rsidP="00E548DE">
      <w:pPr>
        <w:keepNext/>
        <w:spacing w:after="180"/>
        <w:rPr>
          <w:rFonts w:ascii="Book Antiqua" w:hAnsi="Book Antiqua"/>
        </w:rPr>
      </w:pPr>
      <w:r w:rsidRPr="002E248C">
        <w:rPr>
          <w:rFonts w:ascii="Book Antiqua" w:hAnsi="Book Antiqua"/>
          <w:u w:val="single"/>
        </w:rPr>
        <w:t>ARTÍCULO PRIMERO:</w:t>
      </w:r>
      <w:r w:rsidRPr="002E248C">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E548DE" w:rsidRPr="002E248C" w:rsidRDefault="00E548DE" w:rsidP="00E548DE">
      <w:pPr>
        <w:keepNext/>
        <w:spacing w:after="180"/>
        <w:rPr>
          <w:rFonts w:ascii="Book Antiqua" w:hAnsi="Book Antiqua"/>
          <w:u w:val="single"/>
        </w:rPr>
      </w:pPr>
      <w:r w:rsidRPr="002E248C">
        <w:rPr>
          <w:rFonts w:ascii="Book Antiqua" w:hAnsi="Book Antiqua"/>
          <w:u w:val="single"/>
        </w:rPr>
        <w:t>ARTÍCULO SEGUNDO:</w:t>
      </w:r>
      <w:r w:rsidRPr="002E248C">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E548DE" w:rsidRPr="002E248C" w:rsidRDefault="00E548DE" w:rsidP="00E548DE">
      <w:pPr>
        <w:keepNext/>
        <w:spacing w:after="180"/>
        <w:rPr>
          <w:rFonts w:ascii="Book Antiqua" w:hAnsi="Book Antiqua"/>
        </w:rPr>
      </w:pPr>
      <w:r w:rsidRPr="002E248C">
        <w:rPr>
          <w:rFonts w:ascii="Book Antiqua" w:hAnsi="Book Antiqua"/>
          <w:u w:val="single"/>
        </w:rPr>
        <w:t>ARTÍCULO FINAL:</w:t>
      </w:r>
      <w:r w:rsidRPr="002E248C">
        <w:rPr>
          <w:rFonts w:ascii="Book Antiqua" w:hAnsi="Book Antiqua"/>
        </w:rPr>
        <w:t xml:space="preserve"> DE FORMA.</w:t>
      </w:r>
    </w:p>
    <w:p w:rsidR="00A95045" w:rsidRDefault="00E548DE" w:rsidP="00E548DE">
      <w:pPr>
        <w:keepNext/>
        <w:spacing w:after="180"/>
        <w:jc w:val="right"/>
        <w:rPr>
          <w:rFonts w:ascii="Book Antiqua" w:hAnsi="Book Antiqua"/>
        </w:rPr>
      </w:pPr>
      <w:r w:rsidRPr="002E248C">
        <w:rPr>
          <w:rFonts w:ascii="Book Antiqua" w:hAnsi="Book Antiqua"/>
        </w:rPr>
        <w:t xml:space="preserve">Sancionada el </w:t>
      </w:r>
      <w:r w:rsidRPr="002E248C">
        <w:rPr>
          <w:rFonts w:ascii="Book Antiqua" w:hAnsi="Book Antiqua"/>
          <w:b/>
        </w:rPr>
        <w:t xml:space="preserve"> 02 de Septiembre de 1998</w:t>
      </w:r>
    </w:p>
    <w:p w:rsidR="00090609" w:rsidRPr="00FC73C7" w:rsidRDefault="00090609" w:rsidP="00090609">
      <w:pPr>
        <w:keepNext/>
        <w:spacing w:before="480" w:after="180" w:line="240" w:lineRule="auto"/>
        <w:jc w:val="left"/>
        <w:rPr>
          <w:rFonts w:ascii="Book Antiqua" w:hAnsi="Book Antiqua"/>
          <w:b/>
        </w:rPr>
      </w:pPr>
      <w:r w:rsidRPr="00FC73C7">
        <w:rPr>
          <w:rFonts w:ascii="Book Antiqua" w:hAnsi="Book Antiqua"/>
          <w:b/>
        </w:rPr>
        <w:t>ORDENANZA Nº 949</w:t>
      </w:r>
    </w:p>
    <w:p w:rsidR="00090609" w:rsidRPr="00FC73C7" w:rsidRDefault="00090609" w:rsidP="00090609">
      <w:pPr>
        <w:keepNext/>
        <w:spacing w:after="180" w:line="240" w:lineRule="auto"/>
        <w:rPr>
          <w:rFonts w:ascii="Book Antiqua" w:hAnsi="Book Antiqua"/>
          <w:u w:val="single"/>
        </w:rPr>
      </w:pPr>
      <w:r w:rsidRPr="00FC73C7">
        <w:rPr>
          <w:rFonts w:ascii="Book Antiqua" w:hAnsi="Book Antiqua"/>
          <w:u w:val="single"/>
        </w:rPr>
        <w:lastRenderedPageBreak/>
        <w:t>ARTÍCULO PRIMERO</w:t>
      </w:r>
      <w:r w:rsidRPr="00FC73C7">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FC73C7">
        <w:rPr>
          <w:rFonts w:ascii="Book Antiqua" w:hAnsi="Book Antiqua"/>
          <w:vertAlign w:val="superscript"/>
        </w:rPr>
        <w:t>2</w:t>
      </w:r>
      <w:r w:rsidRPr="00FC73C7">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090609" w:rsidRPr="00FC73C7" w:rsidRDefault="00090609" w:rsidP="00090609">
      <w:pPr>
        <w:keepNext/>
        <w:spacing w:after="180" w:line="240" w:lineRule="auto"/>
        <w:rPr>
          <w:rFonts w:ascii="Book Antiqua" w:hAnsi="Book Antiqua"/>
        </w:rPr>
      </w:pPr>
      <w:r w:rsidRPr="00FC73C7">
        <w:rPr>
          <w:rFonts w:ascii="Book Antiqua" w:hAnsi="Book Antiqua"/>
          <w:u w:val="single"/>
        </w:rPr>
        <w:t>ARTÍCULO FINAL:</w:t>
      </w:r>
      <w:r w:rsidRPr="00FC73C7">
        <w:rPr>
          <w:rFonts w:ascii="Book Antiqua" w:hAnsi="Book Antiqua"/>
        </w:rPr>
        <w:t xml:space="preserve"> DE FORMA.</w:t>
      </w:r>
    </w:p>
    <w:p w:rsidR="00A95045" w:rsidRDefault="00090609" w:rsidP="00090609">
      <w:pPr>
        <w:keepNext/>
        <w:spacing w:after="180" w:line="240" w:lineRule="auto"/>
        <w:jc w:val="right"/>
        <w:rPr>
          <w:rFonts w:ascii="Book Antiqua" w:hAnsi="Book Antiqua"/>
        </w:rPr>
      </w:pPr>
      <w:r w:rsidRPr="00FC73C7">
        <w:rPr>
          <w:rFonts w:ascii="Book Antiqua" w:hAnsi="Book Antiqua"/>
        </w:rPr>
        <w:t xml:space="preserve">Sancionada el </w:t>
      </w:r>
      <w:r w:rsidRPr="00FC73C7">
        <w:rPr>
          <w:rFonts w:ascii="Book Antiqua" w:hAnsi="Book Antiqua"/>
          <w:b/>
        </w:rPr>
        <w:t xml:space="preserve"> 02 de Septiembre de 1998</w:t>
      </w:r>
    </w:p>
    <w:p w:rsidR="00AD5385" w:rsidRPr="003576EF" w:rsidRDefault="00AD5385" w:rsidP="00AD5385">
      <w:pPr>
        <w:keepNext/>
        <w:spacing w:before="480" w:after="180" w:line="240" w:lineRule="auto"/>
        <w:jc w:val="left"/>
        <w:rPr>
          <w:rFonts w:ascii="Book Antiqua" w:hAnsi="Book Antiqua"/>
          <w:b/>
        </w:rPr>
      </w:pPr>
      <w:r w:rsidRPr="003576EF">
        <w:rPr>
          <w:rFonts w:ascii="Book Antiqua" w:hAnsi="Book Antiqua"/>
          <w:b/>
        </w:rPr>
        <w:t>ORDENANZA Nº 950</w:t>
      </w:r>
    </w:p>
    <w:p w:rsidR="00AD5385" w:rsidRPr="003576EF" w:rsidRDefault="00AD5385" w:rsidP="00AD5385">
      <w:pPr>
        <w:keepNext/>
        <w:spacing w:after="180" w:line="240" w:lineRule="auto"/>
        <w:rPr>
          <w:rFonts w:ascii="Book Antiqua" w:hAnsi="Book Antiqua"/>
          <w:u w:val="single"/>
        </w:rPr>
      </w:pPr>
      <w:r w:rsidRPr="003576EF">
        <w:rPr>
          <w:rFonts w:ascii="Book Antiqua" w:hAnsi="Book Antiqua"/>
          <w:u w:val="single"/>
        </w:rPr>
        <w:t>ARTÍCULO PRIMERO</w:t>
      </w:r>
      <w:r w:rsidRPr="003576EF">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AD5385" w:rsidRPr="003576EF" w:rsidRDefault="00AD5385" w:rsidP="00AD5385">
      <w:pPr>
        <w:keepNext/>
        <w:spacing w:after="180" w:line="240" w:lineRule="auto"/>
        <w:rPr>
          <w:rFonts w:ascii="Book Antiqua" w:hAnsi="Book Antiqua"/>
        </w:rPr>
      </w:pPr>
      <w:r w:rsidRPr="003576EF">
        <w:rPr>
          <w:rFonts w:ascii="Book Antiqua" w:hAnsi="Book Antiqua"/>
          <w:u w:val="single"/>
        </w:rPr>
        <w:t>ARTÍCULO FINAL:</w:t>
      </w:r>
      <w:r w:rsidRPr="003576EF">
        <w:rPr>
          <w:rFonts w:ascii="Book Antiqua" w:hAnsi="Book Antiqua"/>
        </w:rPr>
        <w:t xml:space="preserve"> DE FORMA.</w:t>
      </w:r>
    </w:p>
    <w:p w:rsidR="00A95045" w:rsidRDefault="00AD5385" w:rsidP="00AD5385">
      <w:pPr>
        <w:keepNext/>
        <w:spacing w:after="180" w:line="240" w:lineRule="auto"/>
        <w:jc w:val="right"/>
        <w:rPr>
          <w:rFonts w:ascii="Book Antiqua" w:hAnsi="Book Antiqua"/>
        </w:rPr>
      </w:pPr>
      <w:r w:rsidRPr="003576EF">
        <w:rPr>
          <w:rFonts w:ascii="Book Antiqua" w:hAnsi="Book Antiqua"/>
        </w:rPr>
        <w:t xml:space="preserve">Sancionada el </w:t>
      </w:r>
      <w:r w:rsidRPr="003576EF">
        <w:rPr>
          <w:rFonts w:ascii="Book Antiqua" w:hAnsi="Book Antiqua"/>
          <w:b/>
        </w:rPr>
        <w:t xml:space="preserve"> 02 de Septiembre de 1998</w:t>
      </w:r>
    </w:p>
    <w:p w:rsidR="00F36EC6" w:rsidRPr="00C57744" w:rsidRDefault="00F36EC6" w:rsidP="00F36EC6">
      <w:pPr>
        <w:keepNext/>
        <w:spacing w:before="480" w:after="180" w:line="240" w:lineRule="auto"/>
        <w:jc w:val="left"/>
        <w:rPr>
          <w:rFonts w:ascii="Book Antiqua" w:hAnsi="Book Antiqua"/>
          <w:b/>
        </w:rPr>
      </w:pPr>
      <w:r w:rsidRPr="00C57744">
        <w:rPr>
          <w:rFonts w:ascii="Book Antiqua" w:hAnsi="Book Antiqua"/>
          <w:b/>
        </w:rPr>
        <w:t>ORDENANZA Nº 951</w:t>
      </w:r>
    </w:p>
    <w:p w:rsidR="00F36EC6" w:rsidRPr="00C57744" w:rsidRDefault="00F36EC6" w:rsidP="00F36EC6">
      <w:pPr>
        <w:keepNext/>
        <w:spacing w:after="180" w:line="240" w:lineRule="auto"/>
        <w:rPr>
          <w:rFonts w:ascii="Book Antiqua" w:hAnsi="Book Antiqua"/>
          <w:u w:val="single"/>
        </w:rPr>
      </w:pPr>
      <w:r w:rsidRPr="00C57744">
        <w:rPr>
          <w:rFonts w:ascii="Book Antiqua" w:hAnsi="Book Antiqua"/>
          <w:u w:val="single"/>
        </w:rPr>
        <w:t>ARTÍCULO PRIMERO:</w:t>
      </w:r>
      <w:r w:rsidRPr="00C57744">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F36EC6" w:rsidRPr="00C57744" w:rsidRDefault="00F36EC6" w:rsidP="00F36EC6">
      <w:pPr>
        <w:keepNext/>
        <w:spacing w:after="180" w:line="240" w:lineRule="auto"/>
        <w:rPr>
          <w:rFonts w:ascii="Book Antiqua" w:hAnsi="Book Antiqua"/>
        </w:rPr>
      </w:pPr>
      <w:r w:rsidRPr="00C57744">
        <w:rPr>
          <w:rFonts w:ascii="Book Antiqua" w:hAnsi="Book Antiqua"/>
          <w:u w:val="single"/>
        </w:rPr>
        <w:t>ARTÍCULO FINAL:</w:t>
      </w:r>
      <w:r w:rsidRPr="00C57744">
        <w:rPr>
          <w:rFonts w:ascii="Book Antiqua" w:hAnsi="Book Antiqua"/>
        </w:rPr>
        <w:t xml:space="preserve"> DE FORMA.</w:t>
      </w:r>
    </w:p>
    <w:p w:rsidR="00A95045" w:rsidRDefault="00F36EC6" w:rsidP="00F36EC6">
      <w:pPr>
        <w:keepNext/>
        <w:spacing w:after="180" w:line="240" w:lineRule="auto"/>
        <w:jc w:val="right"/>
        <w:rPr>
          <w:rFonts w:ascii="Book Antiqua" w:hAnsi="Book Antiqua"/>
        </w:rPr>
      </w:pPr>
      <w:r w:rsidRPr="00C57744">
        <w:rPr>
          <w:rFonts w:ascii="Book Antiqua" w:hAnsi="Book Antiqua"/>
        </w:rPr>
        <w:t xml:space="preserve">Sancionada el </w:t>
      </w:r>
      <w:r w:rsidRPr="00C57744">
        <w:rPr>
          <w:rFonts w:ascii="Book Antiqua" w:hAnsi="Book Antiqua"/>
          <w:b/>
        </w:rPr>
        <w:t xml:space="preserve"> 04 de Septiembre de 1998</w:t>
      </w:r>
    </w:p>
    <w:p w:rsidR="00E3064E" w:rsidRPr="00BD1B67" w:rsidRDefault="00E3064E" w:rsidP="00E3064E">
      <w:pPr>
        <w:keepNext/>
        <w:spacing w:before="480" w:after="180" w:line="240" w:lineRule="auto"/>
        <w:jc w:val="left"/>
        <w:outlineLvl w:val="0"/>
        <w:rPr>
          <w:rFonts w:ascii="Book Antiqua" w:hAnsi="Book Antiqua"/>
          <w:b/>
        </w:rPr>
      </w:pPr>
      <w:r w:rsidRPr="00BD1B67">
        <w:rPr>
          <w:rFonts w:ascii="Book Antiqua" w:hAnsi="Book Antiqua"/>
          <w:b/>
        </w:rPr>
        <w:t>ORDENANZA Nº 952</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PRIMERO</w:t>
      </w:r>
      <w:r w:rsidRPr="00BD1B67">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E3064E" w:rsidRPr="00BD1B67" w:rsidRDefault="00E3064E" w:rsidP="00E3064E">
      <w:pPr>
        <w:keepNext/>
        <w:spacing w:after="180" w:line="240" w:lineRule="auto"/>
        <w:rPr>
          <w:rFonts w:ascii="Book Antiqua" w:hAnsi="Book Antiqua"/>
          <w:u w:val="single"/>
        </w:rPr>
      </w:pPr>
      <w:r w:rsidRPr="00BD1B67">
        <w:rPr>
          <w:rFonts w:ascii="Book Antiqua" w:hAnsi="Book Antiqua"/>
          <w:u w:val="single"/>
        </w:rPr>
        <w:t>ARTÍCULO SEGUNDO</w:t>
      </w:r>
      <w:r w:rsidRPr="00BD1B67">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FINAL:</w:t>
      </w:r>
      <w:r w:rsidRPr="00BD1B67">
        <w:rPr>
          <w:rFonts w:ascii="Book Antiqua" w:hAnsi="Book Antiqua"/>
        </w:rPr>
        <w:t xml:space="preserve"> DE FORMA.</w:t>
      </w:r>
    </w:p>
    <w:p w:rsidR="00A95045" w:rsidRDefault="00E3064E" w:rsidP="00E3064E">
      <w:pPr>
        <w:keepNext/>
        <w:spacing w:after="180" w:line="240" w:lineRule="auto"/>
        <w:jc w:val="right"/>
        <w:rPr>
          <w:rFonts w:ascii="Book Antiqua" w:hAnsi="Book Antiqua"/>
        </w:rPr>
      </w:pPr>
      <w:r w:rsidRPr="00BD1B67">
        <w:rPr>
          <w:rFonts w:ascii="Book Antiqua" w:hAnsi="Book Antiqua"/>
        </w:rPr>
        <w:t xml:space="preserve">Sancionada el </w:t>
      </w:r>
      <w:r w:rsidRPr="00BD1B67">
        <w:rPr>
          <w:rFonts w:ascii="Book Antiqua" w:hAnsi="Book Antiqua"/>
          <w:b/>
        </w:rPr>
        <w:t xml:space="preserve"> 11 de Noviembre de 1998</w:t>
      </w:r>
    </w:p>
    <w:p w:rsidR="00FD651C" w:rsidRPr="004E13CB" w:rsidRDefault="00FD651C" w:rsidP="00FD651C">
      <w:pPr>
        <w:keepNext/>
        <w:spacing w:before="480" w:after="180" w:line="240" w:lineRule="auto"/>
        <w:jc w:val="left"/>
        <w:rPr>
          <w:rFonts w:ascii="Book Antiqua" w:hAnsi="Book Antiqua"/>
          <w:b/>
        </w:rPr>
      </w:pPr>
      <w:r w:rsidRPr="004E13CB">
        <w:rPr>
          <w:rFonts w:ascii="Book Antiqua" w:hAnsi="Book Antiqua"/>
          <w:b/>
        </w:rPr>
        <w:t>ORDENANZA Nº 953</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lastRenderedPageBreak/>
        <w:t>ARTÍCULO PRIMERO:</w:t>
      </w:r>
      <w:r w:rsidRPr="004E13CB">
        <w:rPr>
          <w:rFonts w:ascii="Book Antiqua" w:hAnsi="Book Antiqua"/>
        </w:rPr>
        <w:t xml:space="preserve"> APRUEBASE el Convenio suscripto entre la Municipalidad de Yerba Buena y EDET S. A. cuyo texto se transcribe como Anexo I y forma parte integrante de la presente Ordenanza.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SEGUNDO:</w:t>
      </w:r>
      <w:r w:rsidRPr="004E13CB">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FD651C" w:rsidRPr="004E13CB" w:rsidRDefault="00FD651C" w:rsidP="00FD651C">
      <w:pPr>
        <w:keepNext/>
        <w:spacing w:after="180" w:line="240" w:lineRule="auto"/>
        <w:rPr>
          <w:rFonts w:ascii="Book Antiqua" w:hAnsi="Book Antiqua"/>
          <w:u w:val="single"/>
        </w:rPr>
      </w:pPr>
      <w:r w:rsidRPr="004E13CB">
        <w:rPr>
          <w:rFonts w:ascii="Book Antiqua" w:hAnsi="Book Antiqua"/>
          <w:u w:val="single"/>
        </w:rPr>
        <w:t>ARTÍCULO TERCERO:</w:t>
      </w:r>
      <w:r w:rsidRPr="004E13CB">
        <w:rPr>
          <w:rFonts w:ascii="Book Antiqua" w:hAnsi="Book Antiqua"/>
        </w:rPr>
        <w:t xml:space="preserve"> El Departamento Ejecutivo deberá informar mensualmente al Concejo Deliberante sobre el Estado de la Cuenta del Artículo Segundo y los conceptos de los ingresos y egresos.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FINAL:</w:t>
      </w:r>
      <w:r w:rsidRPr="004E13CB">
        <w:rPr>
          <w:rFonts w:ascii="Book Antiqua" w:hAnsi="Book Antiqua"/>
        </w:rPr>
        <w:t xml:space="preserve"> DE FORMA.</w:t>
      </w:r>
    </w:p>
    <w:p w:rsidR="00A95045" w:rsidRDefault="00FD651C" w:rsidP="00FD651C">
      <w:pPr>
        <w:keepNext/>
        <w:spacing w:after="180" w:line="240" w:lineRule="auto"/>
        <w:jc w:val="right"/>
        <w:rPr>
          <w:rFonts w:ascii="Book Antiqua" w:hAnsi="Book Antiqua"/>
        </w:rPr>
      </w:pPr>
      <w:r w:rsidRPr="004E13CB">
        <w:rPr>
          <w:rFonts w:ascii="Book Antiqua" w:hAnsi="Book Antiqua"/>
        </w:rPr>
        <w:t xml:space="preserve">Sancionada el </w:t>
      </w:r>
      <w:r w:rsidRPr="004E13CB">
        <w:rPr>
          <w:rFonts w:ascii="Book Antiqua" w:hAnsi="Book Antiqua"/>
          <w:b/>
        </w:rPr>
        <w:t xml:space="preserve"> 11 de Noviembre de 1998</w:t>
      </w:r>
    </w:p>
    <w:p w:rsidR="00C71A70" w:rsidRPr="00F337CD" w:rsidRDefault="00C71A70" w:rsidP="00C71A70">
      <w:pPr>
        <w:keepNext/>
        <w:spacing w:before="480" w:after="180" w:line="240" w:lineRule="auto"/>
        <w:jc w:val="left"/>
        <w:rPr>
          <w:rFonts w:ascii="Book Antiqua" w:hAnsi="Book Antiqua"/>
          <w:b/>
        </w:rPr>
      </w:pPr>
      <w:r w:rsidRPr="00F337CD">
        <w:rPr>
          <w:rFonts w:ascii="Book Antiqua" w:hAnsi="Book Antiqua"/>
          <w:b/>
        </w:rPr>
        <w:t>ORDENANZA Nº 957</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PRIMERO</w:t>
      </w:r>
      <w:r w:rsidRPr="00F337CD">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SEGUNDO</w:t>
      </w:r>
      <w:r w:rsidRPr="00F337CD">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C71A70" w:rsidRPr="00F337CD" w:rsidRDefault="00C71A70" w:rsidP="00C71A70">
      <w:pPr>
        <w:keepNext/>
        <w:spacing w:after="180" w:line="240" w:lineRule="auto"/>
        <w:rPr>
          <w:rFonts w:ascii="Book Antiqua" w:hAnsi="Book Antiqua"/>
          <w:u w:val="single"/>
        </w:rPr>
      </w:pPr>
      <w:r w:rsidRPr="00F337CD">
        <w:rPr>
          <w:rFonts w:ascii="Book Antiqua" w:hAnsi="Book Antiqua"/>
          <w:u w:val="single"/>
        </w:rPr>
        <w:t>ARTÍCULO TERCERO</w:t>
      </w:r>
      <w:r w:rsidRPr="00F337CD">
        <w:rPr>
          <w:rFonts w:ascii="Book Antiqua" w:hAnsi="Book Antiqua"/>
        </w:rPr>
        <w:t xml:space="preserve">: La donación del Artículo anterior formara parte del banco de tierras establecido por Ordenanza Nº 613/94.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FINAL:</w:t>
      </w:r>
      <w:r w:rsidRPr="00F337CD">
        <w:rPr>
          <w:rFonts w:ascii="Book Antiqua" w:hAnsi="Book Antiqua"/>
        </w:rPr>
        <w:t xml:space="preserve"> DE FORMA.</w:t>
      </w:r>
    </w:p>
    <w:p w:rsidR="00A95045" w:rsidRDefault="00C71A70" w:rsidP="00C71A70">
      <w:pPr>
        <w:keepNext/>
        <w:spacing w:after="180" w:line="240" w:lineRule="auto"/>
        <w:jc w:val="right"/>
        <w:rPr>
          <w:rFonts w:ascii="Book Antiqua" w:hAnsi="Book Antiqua"/>
        </w:rPr>
      </w:pPr>
      <w:r w:rsidRPr="00F337CD">
        <w:rPr>
          <w:rFonts w:ascii="Book Antiqua" w:hAnsi="Book Antiqua"/>
        </w:rPr>
        <w:t xml:space="preserve">Sancionada el </w:t>
      </w:r>
      <w:r w:rsidRPr="00F337CD">
        <w:rPr>
          <w:rFonts w:ascii="Book Antiqua" w:hAnsi="Book Antiqua"/>
          <w:b/>
        </w:rPr>
        <w:t xml:space="preserve"> 25 de Noviembre de 1998</w:t>
      </w:r>
    </w:p>
    <w:p w:rsidR="00AF7E6F" w:rsidRPr="0000184F" w:rsidRDefault="00AF7E6F" w:rsidP="00AF7E6F">
      <w:pPr>
        <w:keepNext/>
        <w:spacing w:before="480" w:after="180" w:line="240" w:lineRule="auto"/>
        <w:jc w:val="left"/>
        <w:rPr>
          <w:rFonts w:ascii="Book Antiqua" w:hAnsi="Book Antiqua"/>
          <w:b/>
        </w:rPr>
      </w:pPr>
      <w:r w:rsidRPr="0000184F">
        <w:rPr>
          <w:rFonts w:ascii="Book Antiqua" w:hAnsi="Book Antiqua"/>
          <w:b/>
        </w:rPr>
        <w:t>ORDENANZA Nº 959</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PRIMERO</w:t>
      </w:r>
      <w:r w:rsidRPr="0000184F">
        <w:rPr>
          <w:rFonts w:ascii="Book Antiqua" w:hAnsi="Book Antiqua"/>
        </w:rPr>
        <w:t>: ACEPTASE la donación a la Municipalidad de Yerba Buena efectuada por la SRTA MARIA AURORA RODRIGUEZ DRAGO de una superficie de Cinco Mil Seiscientos Treinta y tres metros cuadrados  (5. 633, 00mts</w:t>
      </w:r>
      <w:r w:rsidRPr="0000184F">
        <w:rPr>
          <w:rFonts w:ascii="Book Antiqua" w:hAnsi="Book Antiqua"/>
          <w:vertAlign w:val="superscript"/>
        </w:rPr>
        <w:t>2</w:t>
      </w:r>
      <w:r w:rsidRPr="0000184F">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AF7E6F" w:rsidRPr="0000184F" w:rsidRDefault="00AF7E6F" w:rsidP="00AF7E6F">
      <w:pPr>
        <w:keepNext/>
        <w:spacing w:after="180" w:line="240" w:lineRule="auto"/>
        <w:rPr>
          <w:rFonts w:ascii="Book Antiqua" w:hAnsi="Book Antiqua"/>
          <w:u w:val="single"/>
        </w:rPr>
      </w:pPr>
      <w:r w:rsidRPr="0000184F">
        <w:rPr>
          <w:rFonts w:ascii="Book Antiqua" w:hAnsi="Book Antiqua"/>
          <w:u w:val="single"/>
        </w:rPr>
        <w:t>ARTÍCULO SEGUNDO</w:t>
      </w:r>
      <w:r w:rsidRPr="0000184F">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  (2. 460, 00mts</w:t>
      </w:r>
      <w:r w:rsidRPr="0000184F">
        <w:rPr>
          <w:rFonts w:ascii="Book Antiqua" w:hAnsi="Book Antiqua"/>
          <w:vertAlign w:val="superscript"/>
        </w:rPr>
        <w:t>2</w:t>
      </w:r>
      <w:r w:rsidRPr="0000184F">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FINAL:</w:t>
      </w:r>
      <w:r w:rsidRPr="0000184F">
        <w:rPr>
          <w:rFonts w:ascii="Book Antiqua" w:hAnsi="Book Antiqua"/>
        </w:rPr>
        <w:t xml:space="preserve"> DE FORMA.</w:t>
      </w:r>
    </w:p>
    <w:p w:rsidR="00A95045" w:rsidRDefault="00AF7E6F" w:rsidP="00AF7E6F">
      <w:pPr>
        <w:keepNext/>
        <w:spacing w:after="180" w:line="240" w:lineRule="auto"/>
        <w:jc w:val="right"/>
        <w:rPr>
          <w:rFonts w:ascii="Book Antiqua" w:hAnsi="Book Antiqua"/>
        </w:rPr>
      </w:pPr>
      <w:r w:rsidRPr="0000184F">
        <w:rPr>
          <w:rFonts w:ascii="Book Antiqua" w:hAnsi="Book Antiqua"/>
        </w:rPr>
        <w:lastRenderedPageBreak/>
        <w:t xml:space="preserve">Sancionada el </w:t>
      </w:r>
      <w:r w:rsidRPr="0000184F">
        <w:rPr>
          <w:rFonts w:ascii="Book Antiqua" w:hAnsi="Book Antiqua"/>
          <w:b/>
        </w:rPr>
        <w:t xml:space="preserve"> 25 de Noviembre de 1998</w:t>
      </w:r>
    </w:p>
    <w:p w:rsidR="0087660C" w:rsidRPr="000B219A" w:rsidRDefault="0087660C" w:rsidP="0087660C">
      <w:pPr>
        <w:keepNext/>
        <w:spacing w:before="480" w:after="180" w:line="240" w:lineRule="auto"/>
        <w:jc w:val="left"/>
        <w:rPr>
          <w:rFonts w:ascii="Book Antiqua" w:hAnsi="Book Antiqua"/>
          <w:b/>
        </w:rPr>
      </w:pPr>
      <w:r w:rsidRPr="000B219A">
        <w:rPr>
          <w:rFonts w:ascii="Book Antiqua" w:hAnsi="Book Antiqua"/>
          <w:b/>
        </w:rPr>
        <w:t>ORDENANZA Nº 960</w:t>
      </w:r>
    </w:p>
    <w:p w:rsidR="0087660C" w:rsidRPr="000B219A" w:rsidRDefault="0087660C" w:rsidP="0087660C">
      <w:pPr>
        <w:keepNext/>
        <w:spacing w:after="180" w:line="240" w:lineRule="auto"/>
        <w:rPr>
          <w:rFonts w:ascii="Book Antiqua" w:hAnsi="Book Antiqua"/>
          <w:u w:val="single"/>
        </w:rPr>
      </w:pPr>
      <w:r w:rsidRPr="000B219A">
        <w:rPr>
          <w:rFonts w:ascii="Book Antiqua" w:hAnsi="Book Antiqua"/>
          <w:u w:val="single"/>
        </w:rPr>
        <w:t>ARTÍCULO PRIMERO</w:t>
      </w:r>
      <w:r w:rsidRPr="000B219A">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7660C" w:rsidRPr="000B219A" w:rsidRDefault="0087660C" w:rsidP="0087660C">
      <w:pPr>
        <w:keepNext/>
        <w:spacing w:after="180" w:line="240" w:lineRule="auto"/>
        <w:rPr>
          <w:rFonts w:ascii="Book Antiqua" w:hAnsi="Book Antiqua"/>
        </w:rPr>
      </w:pPr>
      <w:r w:rsidRPr="000B219A">
        <w:rPr>
          <w:rFonts w:ascii="Book Antiqua" w:hAnsi="Book Antiqua"/>
          <w:u w:val="single"/>
        </w:rPr>
        <w:t>ARTÍCULO FINAL:</w:t>
      </w:r>
      <w:r w:rsidRPr="000B219A">
        <w:rPr>
          <w:rFonts w:ascii="Book Antiqua" w:hAnsi="Book Antiqua"/>
        </w:rPr>
        <w:t xml:space="preserve"> DE FORMA.</w:t>
      </w:r>
    </w:p>
    <w:p w:rsidR="00A95045" w:rsidRDefault="0087660C" w:rsidP="0087660C">
      <w:pPr>
        <w:keepNext/>
        <w:spacing w:after="180" w:line="240" w:lineRule="auto"/>
        <w:jc w:val="right"/>
        <w:rPr>
          <w:rFonts w:ascii="Book Antiqua" w:hAnsi="Book Antiqua"/>
        </w:rPr>
      </w:pPr>
      <w:r w:rsidRPr="000B219A">
        <w:rPr>
          <w:rFonts w:ascii="Book Antiqua" w:hAnsi="Book Antiqua"/>
        </w:rPr>
        <w:t xml:space="preserve">Sancionada el </w:t>
      </w:r>
      <w:r w:rsidRPr="000B219A">
        <w:rPr>
          <w:rFonts w:ascii="Book Antiqua" w:hAnsi="Book Antiqua"/>
          <w:b/>
        </w:rPr>
        <w:t xml:space="preserve"> 25 de Noviembre de 1998</w:t>
      </w:r>
    </w:p>
    <w:p w:rsidR="003805D2" w:rsidRPr="00930C42" w:rsidRDefault="003805D2" w:rsidP="003805D2">
      <w:pPr>
        <w:keepNext/>
        <w:spacing w:before="480" w:after="180" w:line="240" w:lineRule="auto"/>
        <w:jc w:val="left"/>
        <w:rPr>
          <w:rFonts w:ascii="Book Antiqua" w:hAnsi="Book Antiqua"/>
          <w:b/>
        </w:rPr>
      </w:pPr>
      <w:r w:rsidRPr="00930C42">
        <w:rPr>
          <w:rFonts w:ascii="Book Antiqua" w:hAnsi="Book Antiqua"/>
          <w:b/>
        </w:rPr>
        <w:t>ORDENANZA Nº 961</w:t>
      </w:r>
    </w:p>
    <w:p w:rsidR="003805D2" w:rsidRPr="00930C42" w:rsidRDefault="003805D2" w:rsidP="003805D2">
      <w:pPr>
        <w:keepNext/>
        <w:spacing w:after="180" w:line="240" w:lineRule="auto"/>
        <w:rPr>
          <w:rFonts w:ascii="Book Antiqua" w:hAnsi="Book Antiqua"/>
          <w:u w:val="single"/>
        </w:rPr>
      </w:pPr>
      <w:r w:rsidRPr="00930C42">
        <w:rPr>
          <w:rFonts w:ascii="Book Antiqua" w:hAnsi="Book Antiqua"/>
          <w:u w:val="single"/>
        </w:rPr>
        <w:t>ARTÍCULO PRIMERO</w:t>
      </w:r>
      <w:r w:rsidRPr="00930C42">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3805D2" w:rsidRPr="00930C42" w:rsidRDefault="003805D2" w:rsidP="003805D2">
      <w:pPr>
        <w:keepNext/>
        <w:spacing w:after="180" w:line="240" w:lineRule="auto"/>
        <w:rPr>
          <w:rFonts w:ascii="Book Antiqua" w:hAnsi="Book Antiqua"/>
        </w:rPr>
      </w:pPr>
      <w:r w:rsidRPr="00930C42">
        <w:rPr>
          <w:rFonts w:ascii="Book Antiqua" w:hAnsi="Book Antiqua"/>
          <w:u w:val="single"/>
        </w:rPr>
        <w:t>ARTÍCULO FINAL:</w:t>
      </w:r>
      <w:r w:rsidRPr="00930C42">
        <w:rPr>
          <w:rFonts w:ascii="Book Antiqua" w:hAnsi="Book Antiqua"/>
        </w:rPr>
        <w:t xml:space="preserve"> DE FORMA.</w:t>
      </w:r>
    </w:p>
    <w:p w:rsidR="00A95045" w:rsidRDefault="003805D2" w:rsidP="003805D2">
      <w:pPr>
        <w:keepNext/>
        <w:spacing w:after="180" w:line="240" w:lineRule="auto"/>
        <w:jc w:val="right"/>
        <w:rPr>
          <w:rFonts w:ascii="Book Antiqua" w:hAnsi="Book Antiqua"/>
        </w:rPr>
      </w:pPr>
      <w:r w:rsidRPr="00930C42">
        <w:rPr>
          <w:rFonts w:ascii="Book Antiqua" w:hAnsi="Book Antiqua"/>
        </w:rPr>
        <w:t xml:space="preserve">Sancionada el </w:t>
      </w:r>
      <w:r w:rsidRPr="00930C42">
        <w:rPr>
          <w:rFonts w:ascii="Book Antiqua" w:hAnsi="Book Antiqua"/>
          <w:b/>
        </w:rPr>
        <w:t xml:space="preserve"> 25 de Noviembre de 1998</w:t>
      </w:r>
    </w:p>
    <w:p w:rsidR="00116A57" w:rsidRPr="00FA62C9" w:rsidRDefault="00116A57" w:rsidP="00116A57">
      <w:pPr>
        <w:keepNext/>
        <w:spacing w:before="480" w:after="180" w:line="240" w:lineRule="auto"/>
        <w:jc w:val="left"/>
        <w:outlineLvl w:val="0"/>
        <w:rPr>
          <w:rFonts w:ascii="Book Antiqua" w:hAnsi="Book Antiqua"/>
          <w:b/>
        </w:rPr>
      </w:pPr>
      <w:r w:rsidRPr="00FA62C9">
        <w:rPr>
          <w:rFonts w:ascii="Book Antiqua" w:hAnsi="Book Antiqua"/>
          <w:b/>
        </w:rPr>
        <w:t>ORDENANZA Nº 962</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PRIMERO</w:t>
      </w:r>
      <w:r w:rsidRPr="00FA62C9">
        <w:rPr>
          <w:rFonts w:ascii="Book Antiqua" w:hAnsi="Book Antiqua"/>
        </w:rPr>
        <w:t>: MODIFICASE el Artículo Decimo Primero de la Ordenanza 956/98  (Régimen de Regularización Tributaria</w:t>
      </w:r>
      <w:proofErr w:type="gramStart"/>
      <w:r w:rsidRPr="00FA62C9">
        <w:rPr>
          <w:rFonts w:ascii="Book Antiqua" w:hAnsi="Book Antiqua"/>
        </w:rPr>
        <w:t>) ,</w:t>
      </w:r>
      <w:proofErr w:type="gramEnd"/>
      <w:r w:rsidRPr="00FA62C9">
        <w:rPr>
          <w:rFonts w:ascii="Book Antiqua" w:hAnsi="Book Antiqua"/>
        </w:rPr>
        <w:t xml:space="preserve">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SEGUNDO</w:t>
      </w:r>
      <w:r w:rsidRPr="00FA62C9">
        <w:rPr>
          <w:rFonts w:ascii="Book Antiqua" w:hAnsi="Book Antiqua"/>
        </w:rPr>
        <w:t xml:space="preserve">: MODIFICASE el Artículo Sexto de la ordenanza 956/98  (Régimen de Regularización Tributaria,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SEXTO: El total de la deuda podrá abonarse: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 xml:space="preserve">En efectivo, bonos de cancelación de deudas Ley 5. 728, cheques diferidos emitidos por entidades gubernamentales, hasta un cien por ciento  (100%)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Bono Municipal de la Provincia de Tucumán  (Ley 6. 824</w:t>
      </w:r>
      <w:proofErr w:type="gramStart"/>
      <w:r w:rsidRPr="00FA62C9">
        <w:rPr>
          <w:rFonts w:ascii="Book Antiqua" w:hAnsi="Book Antiqua"/>
          <w:i/>
        </w:rPr>
        <w:t>) ,</w:t>
      </w:r>
      <w:proofErr w:type="gramEnd"/>
      <w:r w:rsidRPr="00FA62C9">
        <w:rPr>
          <w:rFonts w:ascii="Book Antiqua" w:hAnsi="Book Antiqua"/>
          <w:i/>
        </w:rPr>
        <w:t xml:space="preserve"> hasta en un veinte por ciento  (20%)  excepto para los agentes municipales que lo hayan recepcionado en forma directa, en hasta un cien por ciento  (100%)  del total.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u w:val="single"/>
        </w:rPr>
        <w:t>ARTÍCULO FINAL:</w:t>
      </w:r>
      <w:r w:rsidRPr="00FA62C9">
        <w:rPr>
          <w:rFonts w:ascii="Book Antiqua" w:hAnsi="Book Antiqua"/>
          <w:i/>
        </w:rPr>
        <w:t xml:space="preserve"> DE FORMA.</w:t>
      </w:r>
    </w:p>
    <w:p w:rsidR="00A95045" w:rsidRDefault="00116A57" w:rsidP="00870C3E">
      <w:pPr>
        <w:pStyle w:val="Prrafodelista"/>
        <w:keepNext/>
        <w:numPr>
          <w:ilvl w:val="0"/>
          <w:numId w:val="266"/>
        </w:numPr>
        <w:spacing w:after="180" w:line="240" w:lineRule="auto"/>
        <w:ind w:right="282"/>
        <w:jc w:val="right"/>
        <w:rPr>
          <w:rFonts w:ascii="Book Antiqua" w:hAnsi="Book Antiqua"/>
          <w:i/>
        </w:rPr>
      </w:pPr>
      <w:r w:rsidRPr="00FA62C9">
        <w:rPr>
          <w:rFonts w:ascii="Book Antiqua" w:hAnsi="Book Antiqua"/>
          <w:i/>
        </w:rPr>
        <w:t xml:space="preserve">Sancionada el </w:t>
      </w:r>
      <w:r w:rsidRPr="00FA62C9">
        <w:rPr>
          <w:rFonts w:ascii="Book Antiqua" w:hAnsi="Book Antiqua"/>
          <w:b/>
          <w:i/>
        </w:rPr>
        <w:t xml:space="preserve"> 02 de Diciembre de 1998</w:t>
      </w:r>
    </w:p>
    <w:p w:rsidR="00D23C22" w:rsidRPr="00AF3185" w:rsidRDefault="00D23C22" w:rsidP="00D23C22">
      <w:pPr>
        <w:keepNext/>
        <w:spacing w:before="480" w:after="180"/>
        <w:rPr>
          <w:rFonts w:ascii="Book Antiqua" w:hAnsi="Book Antiqua"/>
          <w:b/>
          <w:bCs/>
        </w:rPr>
      </w:pPr>
      <w:r w:rsidRPr="00AF3185">
        <w:rPr>
          <w:rFonts w:ascii="Book Antiqua" w:hAnsi="Book Antiqua"/>
          <w:b/>
          <w:bCs/>
        </w:rPr>
        <w:t>ORDENANZA Nº 963</w:t>
      </w:r>
    </w:p>
    <w:p w:rsidR="00D23C22" w:rsidRPr="00AF3185" w:rsidRDefault="00D23C22" w:rsidP="00D23C22">
      <w:pPr>
        <w:keepNext/>
        <w:spacing w:after="180"/>
        <w:rPr>
          <w:rFonts w:ascii="Book Antiqua" w:hAnsi="Book Antiqua"/>
        </w:rPr>
      </w:pPr>
      <w:r w:rsidRPr="00AF3185">
        <w:rPr>
          <w:rFonts w:ascii="Book Antiqua" w:hAnsi="Book Antiqua"/>
          <w:u w:val="single"/>
        </w:rPr>
        <w:t>ARTÍCULO PRIMERO:</w:t>
      </w:r>
      <w:r w:rsidRPr="00AF3185">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D23C22" w:rsidRPr="00AF3185" w:rsidRDefault="00D23C22" w:rsidP="00D23C22">
      <w:pPr>
        <w:keepNext/>
        <w:spacing w:after="180"/>
        <w:rPr>
          <w:rFonts w:ascii="Book Antiqua" w:hAnsi="Book Antiqua"/>
          <w:u w:val="single"/>
        </w:rPr>
      </w:pPr>
      <w:r w:rsidRPr="00AF3185">
        <w:rPr>
          <w:rFonts w:ascii="Book Antiqua" w:hAnsi="Book Antiqua"/>
          <w:u w:val="single"/>
        </w:rPr>
        <w:lastRenderedPageBreak/>
        <w:t>ARTÍCULO SEGUNDO:</w:t>
      </w:r>
      <w:r w:rsidRPr="00AF3185">
        <w:rPr>
          <w:rFonts w:ascii="Book Antiqua" w:hAnsi="Book Antiqua"/>
        </w:rPr>
        <w:t xml:space="preserve"> Los propietarios deberán presentar la Documentación Técnica correspondiente. </w:t>
      </w:r>
    </w:p>
    <w:p w:rsidR="00D23C22" w:rsidRPr="00AF3185" w:rsidRDefault="00D23C22" w:rsidP="00D23C22">
      <w:pPr>
        <w:keepNext/>
        <w:spacing w:after="180"/>
        <w:rPr>
          <w:rFonts w:ascii="Book Antiqua" w:hAnsi="Book Antiqua"/>
        </w:rPr>
      </w:pPr>
      <w:r w:rsidRPr="00AF3185">
        <w:rPr>
          <w:rFonts w:ascii="Book Antiqua" w:hAnsi="Book Antiqua"/>
          <w:u w:val="single"/>
        </w:rPr>
        <w:t>ARTÍCULO FINAL:</w:t>
      </w:r>
      <w:r w:rsidRPr="00AF3185">
        <w:rPr>
          <w:rFonts w:ascii="Book Antiqua" w:hAnsi="Book Antiqua"/>
        </w:rPr>
        <w:t xml:space="preserve"> DE FORMA.</w:t>
      </w:r>
    </w:p>
    <w:p w:rsidR="00A95045" w:rsidRDefault="00D23C22" w:rsidP="00D23C22">
      <w:pPr>
        <w:keepNext/>
        <w:spacing w:after="180"/>
        <w:jc w:val="right"/>
        <w:rPr>
          <w:rFonts w:ascii="Book Antiqua" w:hAnsi="Book Antiqua"/>
        </w:rPr>
      </w:pPr>
      <w:r w:rsidRPr="00AF3185">
        <w:rPr>
          <w:rFonts w:ascii="Book Antiqua" w:hAnsi="Book Antiqua"/>
        </w:rPr>
        <w:t xml:space="preserve">Sancionada el </w:t>
      </w:r>
      <w:r w:rsidRPr="00AF3185">
        <w:rPr>
          <w:rFonts w:ascii="Book Antiqua" w:hAnsi="Book Antiqua"/>
          <w:b/>
        </w:rPr>
        <w:t xml:space="preserve"> 02 de Diciembre de 1998</w:t>
      </w:r>
    </w:p>
    <w:p w:rsidR="00AD1335" w:rsidRPr="00464916" w:rsidRDefault="00AD1335" w:rsidP="00AD1335">
      <w:pPr>
        <w:keepNext/>
        <w:spacing w:before="480" w:after="180" w:line="240" w:lineRule="auto"/>
        <w:rPr>
          <w:rFonts w:ascii="Book Antiqua" w:hAnsi="Book Antiqua" w:cs="Times New Roman"/>
          <w:b/>
        </w:rPr>
      </w:pPr>
      <w:r w:rsidRPr="00464916">
        <w:rPr>
          <w:rFonts w:ascii="Book Antiqua" w:hAnsi="Book Antiqua" w:cs="Times New Roman"/>
          <w:b/>
        </w:rPr>
        <w:t>ORDENANZA Nº 965</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PRIMERO:</w:t>
      </w:r>
      <w:r w:rsidRPr="00464916">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SEGUNDO:</w:t>
      </w:r>
      <w:r w:rsidRPr="0046491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TERCERO:</w:t>
      </w:r>
      <w:r w:rsidRPr="00464916">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CUARTO:</w:t>
      </w:r>
      <w:r w:rsidRPr="00464916">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QUINTO:</w:t>
      </w:r>
      <w:r w:rsidRPr="0046491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AD1335" w:rsidRPr="00464916" w:rsidRDefault="00AD1335" w:rsidP="00AD1335">
      <w:pPr>
        <w:keepNext/>
        <w:spacing w:after="180" w:line="240" w:lineRule="auto"/>
        <w:rPr>
          <w:rFonts w:ascii="Book Antiqua" w:hAnsi="Book Antiqua" w:cs="Times New Roman"/>
          <w:u w:val="single"/>
        </w:rPr>
      </w:pPr>
      <w:r w:rsidRPr="00464916">
        <w:rPr>
          <w:rFonts w:ascii="Book Antiqua" w:hAnsi="Book Antiqua" w:cs="Times New Roman"/>
          <w:u w:val="single"/>
        </w:rPr>
        <w:t>ARTÍCULO SEXTO:</w:t>
      </w:r>
      <w:r w:rsidRPr="00464916">
        <w:rPr>
          <w:rFonts w:ascii="Book Antiqua" w:hAnsi="Book Antiqua" w:cs="Times New Roman"/>
        </w:rPr>
        <w:t xml:space="preserve"> FACULTASE al Sr. Intendente a firmar el convenio respectivo con el Banco del Tucumán para la prestación del servicio.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FINAL:</w:t>
      </w:r>
      <w:r w:rsidRPr="00464916">
        <w:rPr>
          <w:rFonts w:ascii="Book Antiqua" w:hAnsi="Book Antiqua" w:cs="Times New Roman"/>
        </w:rPr>
        <w:t xml:space="preserve"> DE FORMA.</w:t>
      </w:r>
    </w:p>
    <w:p w:rsidR="00A95045" w:rsidRDefault="00AD1335" w:rsidP="00AD1335">
      <w:pPr>
        <w:keepNext/>
        <w:spacing w:after="180" w:line="240" w:lineRule="auto"/>
        <w:jc w:val="right"/>
        <w:rPr>
          <w:rFonts w:ascii="Book Antiqua" w:hAnsi="Book Antiqua" w:cs="Times New Roman"/>
        </w:rPr>
      </w:pPr>
      <w:r w:rsidRPr="00464916">
        <w:rPr>
          <w:rFonts w:ascii="Book Antiqua" w:hAnsi="Book Antiqua" w:cs="Times New Roman"/>
        </w:rPr>
        <w:t xml:space="preserve">Sancionada el </w:t>
      </w:r>
      <w:r w:rsidRPr="00464916">
        <w:rPr>
          <w:rFonts w:ascii="Book Antiqua" w:hAnsi="Book Antiqua" w:cs="Times New Roman"/>
          <w:b/>
        </w:rPr>
        <w:t xml:space="preserve"> 16 de Diciembre de 1998</w:t>
      </w:r>
    </w:p>
    <w:p w:rsidR="002D6348" w:rsidRPr="00A1161E" w:rsidRDefault="002D6348" w:rsidP="002D6348">
      <w:pPr>
        <w:keepNext/>
        <w:spacing w:before="480" w:after="180" w:line="240" w:lineRule="auto"/>
        <w:rPr>
          <w:rFonts w:ascii="Book Antiqua" w:hAnsi="Book Antiqua" w:cs="Times New Roman"/>
          <w:b/>
        </w:rPr>
      </w:pPr>
      <w:r w:rsidRPr="00A1161E">
        <w:rPr>
          <w:rFonts w:ascii="Book Antiqua" w:hAnsi="Book Antiqua" w:cs="Times New Roman"/>
          <w:b/>
        </w:rPr>
        <w:t>ORDENANZA Nº 965</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PRIMERO:</w:t>
      </w:r>
      <w:r w:rsidRPr="00A1161E">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SEGUNDO:</w:t>
      </w:r>
      <w:r w:rsidRPr="00A1161E">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lastRenderedPageBreak/>
        <w:t>ARTÍCULO TERCERO:</w:t>
      </w:r>
      <w:r w:rsidRPr="00A1161E">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CUARTO:</w:t>
      </w:r>
      <w:r w:rsidRPr="00A1161E">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QUINTO:</w:t>
      </w:r>
      <w:r w:rsidRPr="00A1161E">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D6348" w:rsidRPr="00A1161E" w:rsidRDefault="002D6348" w:rsidP="002D6348">
      <w:pPr>
        <w:keepNext/>
        <w:spacing w:after="180" w:line="240" w:lineRule="auto"/>
        <w:rPr>
          <w:rFonts w:ascii="Book Antiqua" w:hAnsi="Book Antiqua" w:cs="Times New Roman"/>
          <w:u w:val="single"/>
        </w:rPr>
      </w:pPr>
      <w:r w:rsidRPr="00A1161E">
        <w:rPr>
          <w:rFonts w:ascii="Book Antiqua" w:hAnsi="Book Antiqua" w:cs="Times New Roman"/>
          <w:u w:val="single"/>
        </w:rPr>
        <w:t>ARTÍCULO SEXTO:</w:t>
      </w:r>
      <w:r w:rsidRPr="00A1161E">
        <w:rPr>
          <w:rFonts w:ascii="Book Antiqua" w:hAnsi="Book Antiqua" w:cs="Times New Roman"/>
        </w:rPr>
        <w:t xml:space="preserve"> FACULTASE al Sr. Intendente a firmar el convenio respectivo con el Banco del Tucumán para la prestación del servicio</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FINAL:</w:t>
      </w:r>
      <w:r w:rsidRPr="00A1161E">
        <w:rPr>
          <w:rFonts w:ascii="Book Antiqua" w:hAnsi="Book Antiqua" w:cs="Times New Roman"/>
        </w:rPr>
        <w:t xml:space="preserve"> DE FORMA.</w:t>
      </w:r>
    </w:p>
    <w:p w:rsidR="00A95045" w:rsidRDefault="002D6348" w:rsidP="002D6348">
      <w:pPr>
        <w:keepNext/>
        <w:spacing w:after="180" w:line="240" w:lineRule="auto"/>
        <w:jc w:val="right"/>
        <w:rPr>
          <w:rFonts w:ascii="Book Antiqua" w:hAnsi="Book Antiqua" w:cs="Times New Roman"/>
        </w:rPr>
      </w:pPr>
      <w:r w:rsidRPr="00A1161E">
        <w:rPr>
          <w:rFonts w:ascii="Book Antiqua" w:hAnsi="Book Antiqua" w:cs="Times New Roman"/>
        </w:rPr>
        <w:t xml:space="preserve">Sancionada el </w:t>
      </w:r>
      <w:r w:rsidRPr="00A1161E">
        <w:rPr>
          <w:rFonts w:ascii="Book Antiqua" w:hAnsi="Book Antiqua" w:cs="Times New Roman"/>
          <w:b/>
        </w:rPr>
        <w:t xml:space="preserve"> 16 de Diciembre de 1998</w:t>
      </w:r>
    </w:p>
    <w:p w:rsidR="00F0535C" w:rsidRPr="00EA67AB" w:rsidRDefault="00F0535C" w:rsidP="00F0535C">
      <w:pPr>
        <w:keepNext/>
        <w:spacing w:before="480" w:after="180" w:line="240" w:lineRule="auto"/>
        <w:rPr>
          <w:rFonts w:ascii="Book Antiqua" w:hAnsi="Book Antiqua" w:cs="Times New Roman"/>
          <w:b/>
          <w:szCs w:val="24"/>
        </w:rPr>
      </w:pPr>
      <w:r w:rsidRPr="00EA67AB">
        <w:rPr>
          <w:rFonts w:ascii="Book Antiqua" w:hAnsi="Book Antiqua" w:cs="Times New Roman"/>
          <w:b/>
          <w:szCs w:val="24"/>
        </w:rPr>
        <w:t>ORDENANZA Nº 966</w:t>
      </w:r>
    </w:p>
    <w:p w:rsidR="00F0535C" w:rsidRPr="00EA67AB" w:rsidRDefault="00F0535C" w:rsidP="00F0535C">
      <w:pPr>
        <w:keepNext/>
        <w:spacing w:after="180" w:line="240" w:lineRule="auto"/>
        <w:rPr>
          <w:rFonts w:ascii="Book Antiqua" w:hAnsi="Book Antiqua" w:cs="Times New Roman"/>
          <w:szCs w:val="24"/>
          <w:u w:val="single"/>
        </w:rPr>
      </w:pPr>
      <w:r w:rsidRPr="00EA67AB">
        <w:rPr>
          <w:rFonts w:ascii="Book Antiqua" w:hAnsi="Book Antiqua" w:cs="Times New Roman"/>
          <w:szCs w:val="24"/>
          <w:u w:val="single"/>
        </w:rPr>
        <w:t>ARTÍCULO PRIMERO:</w:t>
      </w:r>
      <w:r w:rsidRPr="00EA67AB">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F0535C" w:rsidRPr="00EA67AB" w:rsidRDefault="00F0535C" w:rsidP="00F0535C">
      <w:pPr>
        <w:keepNext/>
        <w:spacing w:after="180" w:line="240" w:lineRule="auto"/>
        <w:rPr>
          <w:rFonts w:ascii="Book Antiqua" w:hAnsi="Book Antiqua" w:cs="Times New Roman"/>
          <w:szCs w:val="24"/>
        </w:rPr>
      </w:pPr>
      <w:r w:rsidRPr="00EA67AB">
        <w:rPr>
          <w:rFonts w:ascii="Book Antiqua" w:hAnsi="Book Antiqua" w:cs="Times New Roman"/>
          <w:szCs w:val="24"/>
          <w:u w:val="single"/>
        </w:rPr>
        <w:t>ARTÍCULO FINAL:</w:t>
      </w:r>
      <w:r w:rsidRPr="00EA67AB">
        <w:rPr>
          <w:rFonts w:ascii="Book Antiqua" w:hAnsi="Book Antiqua" w:cs="Times New Roman"/>
          <w:szCs w:val="24"/>
        </w:rPr>
        <w:t xml:space="preserve"> DE FORMA.</w:t>
      </w:r>
    </w:p>
    <w:p w:rsidR="00A95045" w:rsidRDefault="00F0535C" w:rsidP="00F0535C">
      <w:pPr>
        <w:keepNext/>
        <w:spacing w:after="180" w:line="240" w:lineRule="auto"/>
        <w:jc w:val="right"/>
        <w:rPr>
          <w:rFonts w:ascii="Book Antiqua" w:hAnsi="Book Antiqua" w:cs="Times New Roman"/>
          <w:szCs w:val="24"/>
        </w:rPr>
      </w:pPr>
      <w:r w:rsidRPr="00EA67AB">
        <w:rPr>
          <w:rFonts w:ascii="Book Antiqua" w:hAnsi="Book Antiqua" w:cs="Times New Roman"/>
          <w:szCs w:val="24"/>
        </w:rPr>
        <w:t xml:space="preserve">Sancionada el </w:t>
      </w:r>
      <w:r w:rsidRPr="00EA67AB">
        <w:rPr>
          <w:rFonts w:ascii="Book Antiqua" w:hAnsi="Book Antiqua" w:cs="Times New Roman"/>
          <w:b/>
          <w:szCs w:val="24"/>
        </w:rPr>
        <w:t xml:space="preserve"> 28 de Diciembre de 1998</w:t>
      </w:r>
    </w:p>
    <w:p w:rsidR="00FA2246" w:rsidRPr="00ED21C7" w:rsidRDefault="00FA2246" w:rsidP="00FA2246">
      <w:pPr>
        <w:keepNext/>
        <w:spacing w:before="480" w:after="180" w:line="240" w:lineRule="auto"/>
        <w:jc w:val="left"/>
        <w:rPr>
          <w:rFonts w:ascii="Book Antiqua" w:hAnsi="Book Antiqua"/>
          <w:b/>
        </w:rPr>
      </w:pPr>
      <w:r w:rsidRPr="00ED21C7">
        <w:rPr>
          <w:rFonts w:ascii="Book Antiqua" w:hAnsi="Book Antiqua"/>
          <w:b/>
        </w:rPr>
        <w:t>ORDENANZA Nº 967</w:t>
      </w:r>
    </w:p>
    <w:p w:rsidR="00FA2246" w:rsidRPr="00ED21C7" w:rsidRDefault="00FA2246" w:rsidP="00FA2246">
      <w:pPr>
        <w:keepNext/>
        <w:spacing w:after="180" w:line="240" w:lineRule="auto"/>
        <w:rPr>
          <w:rFonts w:ascii="Book Antiqua" w:hAnsi="Book Antiqua"/>
          <w:u w:val="single"/>
        </w:rPr>
      </w:pPr>
      <w:r w:rsidRPr="00ED21C7">
        <w:rPr>
          <w:rFonts w:ascii="Book Antiqua" w:hAnsi="Book Antiqua"/>
          <w:u w:val="single"/>
        </w:rPr>
        <w:t>ARTÍCULO PRIMERO</w:t>
      </w:r>
      <w:r w:rsidRPr="00ED21C7">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FA2246" w:rsidRPr="00ED21C7" w:rsidRDefault="00FA2246" w:rsidP="00FA2246">
      <w:pPr>
        <w:keepNext/>
        <w:spacing w:after="180" w:line="240" w:lineRule="auto"/>
        <w:rPr>
          <w:rFonts w:ascii="Book Antiqua" w:hAnsi="Book Antiqua"/>
        </w:rPr>
      </w:pPr>
      <w:r w:rsidRPr="00ED21C7">
        <w:rPr>
          <w:rFonts w:ascii="Book Antiqua" w:hAnsi="Book Antiqua"/>
          <w:u w:val="single"/>
        </w:rPr>
        <w:t>ARTÍCULO FINAL:</w:t>
      </w:r>
      <w:r w:rsidRPr="00ED21C7">
        <w:rPr>
          <w:rFonts w:ascii="Book Antiqua" w:hAnsi="Book Antiqua"/>
        </w:rPr>
        <w:t xml:space="preserve"> DE FORMA.</w:t>
      </w:r>
    </w:p>
    <w:p w:rsidR="00A95045" w:rsidRDefault="00FA2246" w:rsidP="00FA2246">
      <w:pPr>
        <w:keepNext/>
        <w:spacing w:after="180" w:line="240" w:lineRule="auto"/>
        <w:jc w:val="right"/>
        <w:rPr>
          <w:rFonts w:ascii="Book Antiqua" w:hAnsi="Book Antiqua"/>
        </w:rPr>
      </w:pPr>
      <w:r w:rsidRPr="00ED21C7">
        <w:rPr>
          <w:rFonts w:ascii="Book Antiqua" w:hAnsi="Book Antiqua"/>
        </w:rPr>
        <w:t xml:space="preserve">Sancionada el </w:t>
      </w:r>
      <w:r w:rsidRPr="00ED21C7">
        <w:rPr>
          <w:rFonts w:ascii="Book Antiqua" w:hAnsi="Book Antiqua"/>
          <w:b/>
        </w:rPr>
        <w:t xml:space="preserve"> 28 de Diciembre de 1998</w:t>
      </w:r>
    </w:p>
    <w:p w:rsidR="006C4396" w:rsidRPr="005D093B" w:rsidRDefault="006C4396" w:rsidP="006C4396">
      <w:pPr>
        <w:keepNext/>
        <w:spacing w:before="480" w:after="180" w:line="240" w:lineRule="auto"/>
        <w:rPr>
          <w:rFonts w:ascii="Book Antiqua" w:hAnsi="Book Antiqua" w:cs="Times New Roman"/>
          <w:b/>
          <w:szCs w:val="24"/>
        </w:rPr>
      </w:pPr>
      <w:r w:rsidRPr="005D093B">
        <w:rPr>
          <w:rFonts w:ascii="Book Antiqua" w:hAnsi="Book Antiqua" w:cs="Times New Roman"/>
          <w:b/>
          <w:szCs w:val="24"/>
        </w:rPr>
        <w:t>ORDENANZA Nº 970</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PRIMERO:</w:t>
      </w:r>
      <w:r w:rsidRPr="005D093B">
        <w:rPr>
          <w:rFonts w:ascii="Book Antiqua" w:hAnsi="Book Antiqua" w:cs="Times New Roman"/>
          <w:szCs w:val="24"/>
        </w:rPr>
        <w:t xml:space="preserve"> MODIFICASE el ARTÍCULO CUARTO de la Ordenanza Nº 918 del 29 de Abril de 1998, el que quedará relacionado de la siguiente forma. </w:t>
      </w:r>
    </w:p>
    <w:p w:rsidR="006C4396" w:rsidRPr="005D093B" w:rsidRDefault="006C4396" w:rsidP="006C4396">
      <w:pPr>
        <w:keepNext/>
        <w:spacing w:after="180" w:line="240" w:lineRule="auto"/>
        <w:rPr>
          <w:rFonts w:ascii="Book Antiqua" w:hAnsi="Book Antiqua" w:cs="Times New Roman"/>
          <w:szCs w:val="24"/>
          <w:u w:val="single"/>
        </w:rPr>
      </w:pPr>
      <w:r w:rsidRPr="005D093B">
        <w:rPr>
          <w:rFonts w:ascii="Book Antiqua" w:hAnsi="Book Antiqua" w:cs="Times New Roman"/>
          <w:szCs w:val="24"/>
        </w:rPr>
        <w:t>“Artículo Cuarto: ACEPTASE la donación de la Fracción remanente designado en el Plano de Ubicación y División como “H”, como una superficie total de 1. 865, 30mts</w:t>
      </w:r>
      <w:r w:rsidRPr="005D093B">
        <w:rPr>
          <w:rFonts w:ascii="Book Antiqua" w:hAnsi="Book Antiqua" w:cs="Times New Roman"/>
          <w:szCs w:val="24"/>
          <w:vertAlign w:val="superscript"/>
        </w:rPr>
        <w:t>2</w:t>
      </w:r>
      <w:r w:rsidRPr="005D093B">
        <w:rPr>
          <w:rFonts w:ascii="Book Antiqua" w:hAnsi="Book Antiqua" w:cs="Times New Roman"/>
          <w:szCs w:val="24"/>
        </w:rPr>
        <w:t>, destinados a espacios verdes y/o comunitarios. ”</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lastRenderedPageBreak/>
        <w:t>ARTÍCULO FINAL:</w:t>
      </w:r>
      <w:r w:rsidRPr="005D093B">
        <w:rPr>
          <w:rFonts w:ascii="Book Antiqua" w:hAnsi="Book Antiqua" w:cs="Times New Roman"/>
          <w:szCs w:val="24"/>
        </w:rPr>
        <w:t xml:space="preserve"> DE FORMA.</w:t>
      </w:r>
    </w:p>
    <w:p w:rsidR="00A95045" w:rsidRDefault="006C4396" w:rsidP="006C4396">
      <w:pPr>
        <w:keepNext/>
        <w:spacing w:after="180" w:line="240" w:lineRule="auto"/>
        <w:jc w:val="right"/>
        <w:rPr>
          <w:rFonts w:ascii="Book Antiqua" w:hAnsi="Book Antiqua" w:cs="Times New Roman"/>
          <w:szCs w:val="24"/>
        </w:rPr>
      </w:pPr>
      <w:r w:rsidRPr="005D093B">
        <w:rPr>
          <w:rFonts w:ascii="Book Antiqua" w:hAnsi="Book Antiqua" w:cs="Times New Roman"/>
          <w:szCs w:val="24"/>
        </w:rPr>
        <w:t xml:space="preserve">Sancionada el </w:t>
      </w:r>
      <w:r w:rsidRPr="005D093B">
        <w:rPr>
          <w:rFonts w:ascii="Book Antiqua" w:hAnsi="Book Antiqua" w:cs="Times New Roman"/>
          <w:b/>
          <w:szCs w:val="24"/>
        </w:rPr>
        <w:t xml:space="preserve"> 04 de Enero de 1999</w:t>
      </w:r>
    </w:p>
    <w:p w:rsidR="00C95FF7" w:rsidRPr="009F7D36" w:rsidRDefault="00C95FF7" w:rsidP="00C95FF7">
      <w:pPr>
        <w:keepNext/>
        <w:spacing w:before="480" w:after="180" w:line="240" w:lineRule="auto"/>
        <w:jc w:val="left"/>
        <w:rPr>
          <w:rFonts w:ascii="Book Antiqua" w:hAnsi="Book Antiqua"/>
          <w:b/>
        </w:rPr>
      </w:pPr>
      <w:r w:rsidRPr="009F7D36">
        <w:rPr>
          <w:rFonts w:ascii="Book Antiqua" w:hAnsi="Book Antiqua"/>
          <w:b/>
        </w:rPr>
        <w:t>ORDENANZA Nº 971</w:t>
      </w:r>
    </w:p>
    <w:p w:rsidR="00C95FF7" w:rsidRPr="009F7D36" w:rsidRDefault="00C95FF7" w:rsidP="00C95FF7">
      <w:pPr>
        <w:keepNext/>
        <w:spacing w:after="180" w:line="240" w:lineRule="auto"/>
        <w:rPr>
          <w:rFonts w:ascii="Book Antiqua" w:hAnsi="Book Antiqua"/>
          <w:u w:val="single"/>
        </w:rPr>
      </w:pPr>
      <w:r w:rsidRPr="009F7D36">
        <w:rPr>
          <w:rFonts w:ascii="Book Antiqua" w:hAnsi="Book Antiqua"/>
          <w:u w:val="single"/>
        </w:rPr>
        <w:t>ARTÍCULO PRIMERO</w:t>
      </w:r>
      <w:r w:rsidRPr="009F7D36">
        <w:rPr>
          <w:rFonts w:ascii="Book Antiqua" w:hAnsi="Book Antiqua"/>
        </w:rPr>
        <w:t>: DEROGASE la Ordenanza Nº 335 del 07 de Junio de 1989 a partir de la sanción de la presente</w:t>
      </w:r>
    </w:p>
    <w:p w:rsidR="00C95FF7" w:rsidRPr="009F7D36" w:rsidRDefault="00C95FF7" w:rsidP="00C95FF7">
      <w:pPr>
        <w:keepNext/>
        <w:spacing w:after="180" w:line="240" w:lineRule="auto"/>
        <w:rPr>
          <w:rFonts w:ascii="Book Antiqua" w:hAnsi="Book Antiqua"/>
        </w:rPr>
      </w:pPr>
      <w:r w:rsidRPr="009F7D36">
        <w:rPr>
          <w:rFonts w:ascii="Book Antiqua" w:hAnsi="Book Antiqua"/>
          <w:u w:val="single"/>
        </w:rPr>
        <w:t>ARTÍCULO FINAL:</w:t>
      </w:r>
      <w:r w:rsidRPr="009F7D36">
        <w:rPr>
          <w:rFonts w:ascii="Book Antiqua" w:hAnsi="Book Antiqua"/>
        </w:rPr>
        <w:t xml:space="preserve"> DE FORMA.</w:t>
      </w:r>
    </w:p>
    <w:p w:rsidR="00A95045" w:rsidRDefault="00C95FF7" w:rsidP="00C95FF7">
      <w:pPr>
        <w:keepNext/>
        <w:spacing w:after="180" w:line="240" w:lineRule="auto"/>
        <w:jc w:val="right"/>
        <w:rPr>
          <w:rFonts w:ascii="Book Antiqua" w:hAnsi="Book Antiqua"/>
        </w:rPr>
      </w:pPr>
      <w:r w:rsidRPr="009F7D36">
        <w:rPr>
          <w:rFonts w:ascii="Book Antiqua" w:hAnsi="Book Antiqua"/>
        </w:rPr>
        <w:t xml:space="preserve">Sancionada el </w:t>
      </w:r>
      <w:r w:rsidRPr="009F7D36">
        <w:rPr>
          <w:rFonts w:ascii="Book Antiqua" w:hAnsi="Book Antiqua"/>
          <w:b/>
        </w:rPr>
        <w:t xml:space="preserve"> 04 de Enero de 1999</w:t>
      </w:r>
    </w:p>
    <w:p w:rsidR="00EA6E34" w:rsidRPr="00B47955" w:rsidRDefault="00EA6E34" w:rsidP="00EA6E34">
      <w:pPr>
        <w:keepNext/>
        <w:spacing w:before="480" w:after="180" w:line="240" w:lineRule="auto"/>
        <w:jc w:val="left"/>
        <w:rPr>
          <w:rFonts w:ascii="Book Antiqua" w:hAnsi="Book Antiqua"/>
          <w:b/>
          <w:szCs w:val="24"/>
        </w:rPr>
      </w:pPr>
      <w:r w:rsidRPr="00B47955">
        <w:rPr>
          <w:rFonts w:ascii="Book Antiqua" w:hAnsi="Book Antiqua"/>
          <w:b/>
          <w:szCs w:val="24"/>
        </w:rPr>
        <w:t>ORDENANZA Nº 973</w:t>
      </w:r>
    </w:p>
    <w:p w:rsidR="00EA6E34" w:rsidRPr="00B47955" w:rsidRDefault="00EA6E34" w:rsidP="00EA6E34">
      <w:pPr>
        <w:keepNext/>
        <w:spacing w:after="180" w:line="240" w:lineRule="auto"/>
        <w:rPr>
          <w:rFonts w:ascii="Book Antiqua" w:hAnsi="Book Antiqua"/>
          <w:szCs w:val="24"/>
          <w:u w:val="single"/>
        </w:rPr>
      </w:pPr>
      <w:r w:rsidRPr="00B47955">
        <w:rPr>
          <w:rFonts w:ascii="Book Antiqua" w:hAnsi="Book Antiqua"/>
          <w:szCs w:val="24"/>
          <w:u w:val="single"/>
        </w:rPr>
        <w:t>ARTÍCULO PRIMERO</w:t>
      </w:r>
      <w:r w:rsidRPr="00B47955">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EA6E34" w:rsidRPr="00B47955" w:rsidRDefault="00EA6E34" w:rsidP="00EA6E34">
      <w:pPr>
        <w:keepNext/>
        <w:spacing w:after="180" w:line="240" w:lineRule="auto"/>
        <w:rPr>
          <w:rFonts w:ascii="Book Antiqua" w:hAnsi="Book Antiqua"/>
          <w:szCs w:val="24"/>
        </w:rPr>
      </w:pPr>
      <w:r w:rsidRPr="00B47955">
        <w:rPr>
          <w:rFonts w:ascii="Book Antiqua" w:hAnsi="Book Antiqua"/>
          <w:szCs w:val="24"/>
          <w:u w:val="single"/>
        </w:rPr>
        <w:t>ARTÍCULO FINAL:</w:t>
      </w:r>
      <w:r w:rsidRPr="00B47955">
        <w:rPr>
          <w:rFonts w:ascii="Book Antiqua" w:hAnsi="Book Antiqua"/>
          <w:szCs w:val="24"/>
        </w:rPr>
        <w:t xml:space="preserve"> DE FORMA.</w:t>
      </w:r>
    </w:p>
    <w:p w:rsidR="00A95045" w:rsidRDefault="00EA6E34" w:rsidP="00EA6E34">
      <w:pPr>
        <w:keepNext/>
        <w:spacing w:after="180" w:line="240" w:lineRule="auto"/>
        <w:jc w:val="right"/>
        <w:rPr>
          <w:rFonts w:ascii="Book Antiqua" w:hAnsi="Book Antiqua"/>
          <w:szCs w:val="24"/>
        </w:rPr>
      </w:pPr>
      <w:r w:rsidRPr="00B47955">
        <w:rPr>
          <w:rFonts w:ascii="Book Antiqua" w:hAnsi="Book Antiqua"/>
          <w:szCs w:val="24"/>
        </w:rPr>
        <w:t xml:space="preserve">Sancionada el </w:t>
      </w:r>
      <w:r w:rsidRPr="00B47955">
        <w:rPr>
          <w:rFonts w:ascii="Book Antiqua" w:hAnsi="Book Antiqua"/>
          <w:b/>
          <w:szCs w:val="24"/>
        </w:rPr>
        <w:t xml:space="preserve"> 04 de Enero de 1999</w:t>
      </w:r>
    </w:p>
    <w:p w:rsidR="00673A69" w:rsidRPr="00D27B06" w:rsidRDefault="00673A69" w:rsidP="00673A69">
      <w:pPr>
        <w:keepNext/>
        <w:spacing w:before="480" w:after="180" w:line="240" w:lineRule="auto"/>
        <w:jc w:val="left"/>
        <w:rPr>
          <w:rFonts w:ascii="Book Antiqua" w:hAnsi="Book Antiqua"/>
          <w:b/>
        </w:rPr>
      </w:pPr>
      <w:r w:rsidRPr="00D27B06">
        <w:rPr>
          <w:rFonts w:ascii="Book Antiqua" w:hAnsi="Book Antiqua"/>
          <w:b/>
        </w:rPr>
        <w:t>ORDENANZA Nº 974</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PRIMERO</w:t>
      </w:r>
      <w:r w:rsidRPr="00D27B06">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  (cinco metros por cinco metros)  con una superficie máxima de 2. 500, 00mts</w:t>
      </w:r>
      <w:r w:rsidRPr="00D27B06">
        <w:rPr>
          <w:rFonts w:ascii="Book Antiqua" w:hAnsi="Book Antiqua"/>
          <w:vertAlign w:val="superscript"/>
        </w:rPr>
        <w:t>2</w:t>
      </w:r>
      <w:r w:rsidRPr="00D27B06">
        <w:rPr>
          <w:rFonts w:ascii="Book Antiqua" w:hAnsi="Book Antiqua"/>
        </w:rPr>
        <w:t xml:space="preserve">  (veinticinco metros cuadrados)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SEGUNDO</w:t>
      </w:r>
      <w:r w:rsidRPr="00D27B06">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673A69" w:rsidRPr="00D27B06" w:rsidRDefault="00673A69" w:rsidP="00673A69">
      <w:pPr>
        <w:keepNext/>
        <w:spacing w:after="180" w:line="240" w:lineRule="auto"/>
        <w:rPr>
          <w:rFonts w:ascii="Book Antiqua" w:hAnsi="Book Antiqua"/>
          <w:u w:val="single"/>
        </w:rPr>
      </w:pPr>
      <w:r w:rsidRPr="00D27B06">
        <w:rPr>
          <w:rFonts w:ascii="Book Antiqua" w:hAnsi="Book Antiqua"/>
          <w:u w:val="single"/>
        </w:rPr>
        <w:t>ARTÍCULO TERCERO</w:t>
      </w:r>
      <w:r w:rsidRPr="00D27B06">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FINAL:</w:t>
      </w:r>
      <w:r w:rsidRPr="00D27B06">
        <w:rPr>
          <w:rFonts w:ascii="Book Antiqua" w:hAnsi="Book Antiqua"/>
        </w:rPr>
        <w:t xml:space="preserve"> DE FORMA.</w:t>
      </w:r>
    </w:p>
    <w:p w:rsidR="00A95045" w:rsidRDefault="00673A69" w:rsidP="00673A69">
      <w:pPr>
        <w:keepNext/>
        <w:spacing w:after="180" w:line="240" w:lineRule="auto"/>
        <w:jc w:val="right"/>
        <w:rPr>
          <w:rFonts w:ascii="Book Antiqua" w:hAnsi="Book Antiqua"/>
        </w:rPr>
      </w:pPr>
      <w:r w:rsidRPr="00D27B06">
        <w:rPr>
          <w:rFonts w:ascii="Book Antiqua" w:hAnsi="Book Antiqua"/>
        </w:rPr>
        <w:t xml:space="preserve">Sancionada el </w:t>
      </w:r>
      <w:r w:rsidRPr="00D27B06">
        <w:rPr>
          <w:rFonts w:ascii="Book Antiqua" w:hAnsi="Book Antiqua"/>
          <w:b/>
        </w:rPr>
        <w:t xml:space="preserve"> 12 de Enero de 1999</w:t>
      </w:r>
    </w:p>
    <w:p w:rsidR="00EC1451" w:rsidRPr="00DD6624" w:rsidRDefault="00EC1451" w:rsidP="00EC1451">
      <w:pPr>
        <w:keepNext/>
        <w:spacing w:before="480" w:after="180" w:line="240" w:lineRule="auto"/>
        <w:jc w:val="left"/>
        <w:rPr>
          <w:rFonts w:ascii="Book Antiqua" w:hAnsi="Book Antiqua"/>
          <w:b/>
        </w:rPr>
      </w:pPr>
      <w:r w:rsidRPr="00DD6624">
        <w:rPr>
          <w:rFonts w:ascii="Book Antiqua" w:hAnsi="Book Antiqua"/>
          <w:b/>
        </w:rPr>
        <w:t>ORDENANZA Nº 984</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PRIMERO</w:t>
      </w:r>
      <w:r w:rsidRPr="00DD6624">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SEGUNDO</w:t>
      </w:r>
      <w:r w:rsidRPr="00DD6624">
        <w:rPr>
          <w:rFonts w:ascii="Book Antiqua" w:hAnsi="Book Antiqua"/>
        </w:rPr>
        <w:t xml:space="preserve">: Autorizase al Departamento Ejecutivo Municipal a afectar la Coparticipación Federal Leyes Nros. 6. 316 y 6. 650 y sus modificatorias, o las que en el futuro las </w:t>
      </w:r>
      <w:r w:rsidRPr="00DD6624">
        <w:rPr>
          <w:rFonts w:ascii="Book Antiqua" w:hAnsi="Book Antiqua"/>
        </w:rPr>
        <w:lastRenderedPageBreak/>
        <w:t xml:space="preserve">modifiquen o reemplacen, en el porcentaje que le correspondiere para el cumplimiento del presente instrumento. </w:t>
      </w:r>
    </w:p>
    <w:p w:rsidR="00EC1451" w:rsidRPr="00DD6624" w:rsidRDefault="00EC1451" w:rsidP="00EC1451">
      <w:pPr>
        <w:keepNext/>
        <w:spacing w:after="180" w:line="240" w:lineRule="auto"/>
        <w:rPr>
          <w:rFonts w:ascii="Book Antiqua" w:hAnsi="Book Antiqua"/>
          <w:u w:val="single"/>
        </w:rPr>
      </w:pPr>
      <w:r w:rsidRPr="00DD6624">
        <w:rPr>
          <w:rFonts w:ascii="Book Antiqua" w:hAnsi="Book Antiqua"/>
          <w:u w:val="single"/>
        </w:rPr>
        <w:t>ARTÍCULO TERCERO</w:t>
      </w:r>
      <w:r w:rsidRPr="00DD6624">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FINAL:</w:t>
      </w:r>
      <w:r w:rsidRPr="00DD6624">
        <w:rPr>
          <w:rFonts w:ascii="Book Antiqua" w:hAnsi="Book Antiqua"/>
        </w:rPr>
        <w:t xml:space="preserve"> DE FORMA.</w:t>
      </w:r>
    </w:p>
    <w:p w:rsidR="00A95045" w:rsidRDefault="00EC1451" w:rsidP="00EC1451">
      <w:pPr>
        <w:keepNext/>
        <w:spacing w:after="180" w:line="240" w:lineRule="auto"/>
        <w:jc w:val="right"/>
        <w:rPr>
          <w:rFonts w:ascii="Book Antiqua" w:hAnsi="Book Antiqua"/>
        </w:rPr>
      </w:pPr>
      <w:r w:rsidRPr="00DD6624">
        <w:rPr>
          <w:rFonts w:ascii="Book Antiqua" w:hAnsi="Book Antiqua"/>
        </w:rPr>
        <w:t xml:space="preserve">Sancionada el </w:t>
      </w:r>
      <w:r w:rsidRPr="00DD6624">
        <w:rPr>
          <w:rFonts w:ascii="Book Antiqua" w:hAnsi="Book Antiqua"/>
          <w:b/>
        </w:rPr>
        <w:t xml:space="preserve"> 15 de Julio de 1999</w:t>
      </w:r>
    </w:p>
    <w:p w:rsidR="00EC0A18" w:rsidRPr="002F0083" w:rsidRDefault="00EC0A18" w:rsidP="00EC0A18">
      <w:pPr>
        <w:keepNext/>
        <w:spacing w:before="480" w:after="180" w:line="240" w:lineRule="auto"/>
        <w:jc w:val="left"/>
        <w:rPr>
          <w:rFonts w:ascii="Book Antiqua" w:hAnsi="Book Antiqua"/>
          <w:b/>
        </w:rPr>
      </w:pPr>
      <w:r w:rsidRPr="002F0083">
        <w:rPr>
          <w:rFonts w:ascii="Book Antiqua" w:hAnsi="Book Antiqua"/>
          <w:b/>
        </w:rPr>
        <w:t>ORDENANZA Nº 989</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PRIMERO</w:t>
      </w:r>
      <w:r w:rsidRPr="002F0083">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SEGUNDO</w:t>
      </w:r>
      <w:r w:rsidRPr="002F0083">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TERCERO</w:t>
      </w:r>
      <w:r w:rsidRPr="002F0083">
        <w:rPr>
          <w:rFonts w:ascii="Book Antiqua" w:hAnsi="Book Antiqua"/>
        </w:rPr>
        <w:t xml:space="preserve">: ESTABLECER que la tasa de interés, a fijar en el presente préstamo, no podrá ser superior a la que el Banco de la Nación Argentina le aplique al Superior Gobierno de la Provincia. </w:t>
      </w:r>
    </w:p>
    <w:p w:rsidR="00EC0A18" w:rsidRPr="002F0083" w:rsidRDefault="00EC0A18" w:rsidP="00EC0A18">
      <w:pPr>
        <w:keepNext/>
        <w:spacing w:after="180" w:line="240" w:lineRule="auto"/>
        <w:rPr>
          <w:rFonts w:ascii="Book Antiqua" w:hAnsi="Book Antiqua"/>
          <w:u w:val="single"/>
        </w:rPr>
      </w:pPr>
      <w:r w:rsidRPr="002F0083">
        <w:rPr>
          <w:rFonts w:ascii="Book Antiqua" w:hAnsi="Book Antiqua"/>
          <w:u w:val="single"/>
        </w:rPr>
        <w:t>ARTÍCULO CUARTO</w:t>
      </w:r>
      <w:r w:rsidRPr="002F0083">
        <w:rPr>
          <w:rFonts w:ascii="Book Antiqua" w:hAnsi="Book Antiqua"/>
        </w:rPr>
        <w:t xml:space="preserve">: AUTORIZASE al Sr. Intendente Municipal a suscribir toda la documentación que sea requerida para la instrumentación de lo dispuesto en la presente Ordenanza.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FINAL:</w:t>
      </w:r>
      <w:r w:rsidRPr="002F0083">
        <w:rPr>
          <w:rFonts w:ascii="Book Antiqua" w:hAnsi="Book Antiqua"/>
        </w:rPr>
        <w:t xml:space="preserve"> DE FORMA.</w:t>
      </w:r>
    </w:p>
    <w:p w:rsidR="00A95045" w:rsidRDefault="00EC0A18" w:rsidP="00EC0A18">
      <w:pPr>
        <w:keepNext/>
        <w:spacing w:after="180" w:line="240" w:lineRule="auto"/>
        <w:jc w:val="right"/>
        <w:rPr>
          <w:rFonts w:ascii="Book Antiqua" w:hAnsi="Book Antiqua"/>
        </w:rPr>
      </w:pPr>
      <w:r w:rsidRPr="002F0083">
        <w:rPr>
          <w:rFonts w:ascii="Book Antiqua" w:hAnsi="Book Antiqua"/>
        </w:rPr>
        <w:t xml:space="preserve">Sancionada el </w:t>
      </w:r>
      <w:r w:rsidRPr="002F0083">
        <w:rPr>
          <w:rFonts w:ascii="Book Antiqua" w:hAnsi="Book Antiqua"/>
          <w:b/>
        </w:rPr>
        <w:t xml:space="preserve"> 14 de Agosto de 1999</w:t>
      </w:r>
    </w:p>
    <w:p w:rsidR="007652E1" w:rsidRPr="00924644" w:rsidRDefault="007652E1" w:rsidP="007652E1">
      <w:pPr>
        <w:keepNext/>
        <w:spacing w:before="480" w:after="180" w:line="240" w:lineRule="auto"/>
        <w:rPr>
          <w:rFonts w:ascii="Book Antiqua" w:hAnsi="Book Antiqua" w:cs="Times New Roman"/>
          <w:b/>
          <w:szCs w:val="24"/>
        </w:rPr>
      </w:pPr>
      <w:r w:rsidRPr="00924644">
        <w:rPr>
          <w:rFonts w:ascii="Book Antiqua" w:hAnsi="Book Antiqua" w:cs="Times New Roman"/>
          <w:b/>
          <w:szCs w:val="24"/>
        </w:rPr>
        <w:t>ORDENANZA Nº 990</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PRIMERO:</w:t>
      </w:r>
      <w:r w:rsidRPr="00924644">
        <w:rPr>
          <w:rFonts w:ascii="Book Antiqua" w:hAnsi="Book Antiqua" w:cs="Times New Roman"/>
          <w:szCs w:val="24"/>
        </w:rPr>
        <w:t xml:space="preserve"> DEROGASE la Ordenanza Nº 982 del 30 de Junio de 1999. </w:t>
      </w:r>
    </w:p>
    <w:p w:rsidR="007652E1" w:rsidRPr="00924644" w:rsidRDefault="007652E1" w:rsidP="007652E1">
      <w:pPr>
        <w:keepNext/>
        <w:spacing w:after="180" w:line="240" w:lineRule="auto"/>
        <w:rPr>
          <w:rFonts w:ascii="Book Antiqua" w:hAnsi="Book Antiqua" w:cs="Times New Roman"/>
          <w:szCs w:val="24"/>
          <w:u w:val="single"/>
        </w:rPr>
      </w:pPr>
      <w:r w:rsidRPr="00924644">
        <w:rPr>
          <w:rFonts w:ascii="Book Antiqua" w:hAnsi="Book Antiqua" w:cs="Times New Roman"/>
          <w:szCs w:val="24"/>
          <w:u w:val="single"/>
        </w:rPr>
        <w:t>ARTÍCULO SEGUNDO:</w:t>
      </w:r>
      <w:r w:rsidRPr="00924644">
        <w:rPr>
          <w:rFonts w:ascii="Book Antiqua" w:hAnsi="Book Antiqua" w:cs="Times New Roman"/>
          <w:szCs w:val="24"/>
        </w:rPr>
        <w:t xml:space="preserve"> DEROGASE la Ordenanza Nº 985 del 15 de Julio de 1999. </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FINAL:</w:t>
      </w:r>
      <w:r w:rsidRPr="00924644">
        <w:rPr>
          <w:rFonts w:ascii="Book Antiqua" w:hAnsi="Book Antiqua" w:cs="Times New Roman"/>
          <w:szCs w:val="24"/>
        </w:rPr>
        <w:t xml:space="preserve"> DE FORMA.</w:t>
      </w:r>
    </w:p>
    <w:p w:rsidR="00A95045" w:rsidRDefault="007652E1" w:rsidP="007652E1">
      <w:pPr>
        <w:keepNext/>
        <w:spacing w:after="180" w:line="240" w:lineRule="auto"/>
        <w:jc w:val="right"/>
        <w:rPr>
          <w:rFonts w:ascii="Book Antiqua" w:hAnsi="Book Antiqua" w:cs="Times New Roman"/>
          <w:szCs w:val="24"/>
        </w:rPr>
      </w:pPr>
      <w:r w:rsidRPr="00924644">
        <w:rPr>
          <w:rFonts w:ascii="Book Antiqua" w:hAnsi="Book Antiqua" w:cs="Times New Roman"/>
          <w:szCs w:val="24"/>
        </w:rPr>
        <w:t xml:space="preserve">Sancionada el </w:t>
      </w:r>
      <w:r w:rsidRPr="00924644">
        <w:rPr>
          <w:rFonts w:ascii="Book Antiqua" w:hAnsi="Book Antiqua" w:cs="Times New Roman"/>
          <w:b/>
          <w:szCs w:val="24"/>
        </w:rPr>
        <w:t xml:space="preserve"> 30 de Agosto de 1999</w:t>
      </w:r>
    </w:p>
    <w:p w:rsidR="0062363E" w:rsidRPr="00121A64" w:rsidRDefault="0062363E" w:rsidP="0062363E">
      <w:pPr>
        <w:keepNext/>
        <w:spacing w:before="480" w:after="180" w:line="240" w:lineRule="auto"/>
        <w:outlineLvl w:val="0"/>
        <w:rPr>
          <w:rFonts w:ascii="Book Antiqua" w:hAnsi="Book Antiqua" w:cs="Times New Roman"/>
          <w:b/>
          <w:szCs w:val="24"/>
        </w:rPr>
      </w:pPr>
      <w:r w:rsidRPr="00121A64">
        <w:rPr>
          <w:rFonts w:ascii="Book Antiqua" w:hAnsi="Book Antiqua" w:cs="Times New Roman"/>
          <w:b/>
          <w:szCs w:val="24"/>
        </w:rPr>
        <w:t>ORDENANZA Nº 992</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PRIMERO:</w:t>
      </w:r>
      <w:r w:rsidRPr="00121A64">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lastRenderedPageBreak/>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SEGUNDO:</w:t>
      </w:r>
      <w:r w:rsidRPr="00121A64">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TERCERO:</w:t>
      </w:r>
      <w:r w:rsidRPr="00121A64">
        <w:rPr>
          <w:rFonts w:ascii="Book Antiqua" w:hAnsi="Book Antiqua" w:cs="Times New Roman"/>
          <w:szCs w:val="24"/>
        </w:rPr>
        <w:t xml:space="preserve"> La Municipalidad proveerá de la infraestructura correspondiente a provisión de agua potable, energía eléctrica, apertura y enripiado de calles. </w:t>
      </w:r>
    </w:p>
    <w:p w:rsidR="0062363E" w:rsidRPr="00121A64" w:rsidRDefault="0062363E" w:rsidP="0062363E">
      <w:pPr>
        <w:keepNext/>
        <w:spacing w:after="180" w:line="240" w:lineRule="auto"/>
        <w:rPr>
          <w:rFonts w:ascii="Book Antiqua" w:hAnsi="Book Antiqua" w:cs="Times New Roman"/>
          <w:szCs w:val="24"/>
          <w:u w:val="single"/>
        </w:rPr>
      </w:pPr>
      <w:r w:rsidRPr="00121A64">
        <w:rPr>
          <w:rFonts w:ascii="Book Antiqua" w:hAnsi="Book Antiqua" w:cs="Times New Roman"/>
          <w:szCs w:val="24"/>
          <w:u w:val="single"/>
        </w:rPr>
        <w:t>ARTÍCULO CUARTO:</w:t>
      </w:r>
      <w:r w:rsidRPr="00121A64">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FINAL:</w:t>
      </w:r>
      <w:r w:rsidRPr="00121A64">
        <w:rPr>
          <w:rFonts w:ascii="Book Antiqua" w:hAnsi="Book Antiqua" w:cs="Times New Roman"/>
          <w:szCs w:val="24"/>
        </w:rPr>
        <w:t xml:space="preserve"> DE FORMA.</w:t>
      </w:r>
    </w:p>
    <w:p w:rsidR="00A95045" w:rsidRDefault="0062363E" w:rsidP="0062363E">
      <w:pPr>
        <w:keepNext/>
        <w:spacing w:after="180" w:line="240" w:lineRule="auto"/>
        <w:jc w:val="right"/>
        <w:rPr>
          <w:rFonts w:ascii="Book Antiqua" w:hAnsi="Book Antiqua" w:cs="Times New Roman"/>
          <w:szCs w:val="24"/>
        </w:rPr>
      </w:pPr>
      <w:r w:rsidRPr="00121A64">
        <w:rPr>
          <w:rFonts w:ascii="Book Antiqua" w:hAnsi="Book Antiqua" w:cs="Times New Roman"/>
          <w:szCs w:val="24"/>
        </w:rPr>
        <w:t xml:space="preserve">Sancionada el </w:t>
      </w:r>
      <w:r w:rsidRPr="00121A64">
        <w:rPr>
          <w:rFonts w:ascii="Book Antiqua" w:hAnsi="Book Antiqua" w:cs="Times New Roman"/>
          <w:b/>
          <w:szCs w:val="24"/>
        </w:rPr>
        <w:t xml:space="preserve"> 08 de Septiembre de 1999</w:t>
      </w:r>
    </w:p>
    <w:p w:rsidR="00760210" w:rsidRPr="00FD3D06" w:rsidRDefault="00760210" w:rsidP="00760210">
      <w:pPr>
        <w:keepNext/>
        <w:spacing w:before="480" w:after="180" w:line="240" w:lineRule="auto"/>
        <w:rPr>
          <w:rFonts w:ascii="Book Antiqua" w:hAnsi="Book Antiqua" w:cs="Times New Roman"/>
          <w:b/>
          <w:szCs w:val="24"/>
        </w:rPr>
      </w:pPr>
      <w:r w:rsidRPr="00FD3D06">
        <w:rPr>
          <w:rFonts w:ascii="Book Antiqua" w:hAnsi="Book Antiqua" w:cs="Times New Roman"/>
          <w:b/>
          <w:szCs w:val="24"/>
        </w:rPr>
        <w:t>ORDENANZA Nº 994</w:t>
      </w:r>
    </w:p>
    <w:p w:rsidR="00760210" w:rsidRPr="00FD3D06" w:rsidRDefault="00760210" w:rsidP="00760210">
      <w:pPr>
        <w:keepNext/>
        <w:spacing w:after="180" w:line="240" w:lineRule="auto"/>
        <w:rPr>
          <w:rFonts w:ascii="Book Antiqua" w:hAnsi="Book Antiqua" w:cs="Times New Roman"/>
          <w:szCs w:val="24"/>
          <w:u w:val="single"/>
        </w:rPr>
      </w:pPr>
      <w:r w:rsidRPr="00FD3D06">
        <w:rPr>
          <w:rFonts w:ascii="Book Antiqua" w:hAnsi="Book Antiqua" w:cs="Times New Roman"/>
          <w:szCs w:val="24"/>
          <w:u w:val="single"/>
        </w:rPr>
        <w:t>ARTÍCULO PRIMERO:</w:t>
      </w:r>
      <w:r w:rsidRPr="00FD3D06">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760210" w:rsidRPr="00FD3D06" w:rsidRDefault="00760210" w:rsidP="00760210">
      <w:pPr>
        <w:keepNext/>
        <w:spacing w:after="180" w:line="240" w:lineRule="auto"/>
        <w:rPr>
          <w:rFonts w:ascii="Book Antiqua" w:hAnsi="Book Antiqua" w:cs="Times New Roman"/>
          <w:szCs w:val="24"/>
        </w:rPr>
      </w:pPr>
      <w:r w:rsidRPr="00FD3D06">
        <w:rPr>
          <w:rFonts w:ascii="Book Antiqua" w:hAnsi="Book Antiqua" w:cs="Times New Roman"/>
          <w:szCs w:val="24"/>
          <w:u w:val="single"/>
        </w:rPr>
        <w:t>ARTÍCULO FINAL:</w:t>
      </w:r>
      <w:r w:rsidRPr="00FD3D06">
        <w:rPr>
          <w:rFonts w:ascii="Book Antiqua" w:hAnsi="Book Antiqua" w:cs="Times New Roman"/>
          <w:szCs w:val="24"/>
        </w:rPr>
        <w:t xml:space="preserve"> DE FORMA.</w:t>
      </w:r>
    </w:p>
    <w:p w:rsidR="00A95045" w:rsidRDefault="00760210" w:rsidP="00760210">
      <w:pPr>
        <w:keepNext/>
        <w:spacing w:after="180" w:line="240" w:lineRule="auto"/>
        <w:jc w:val="right"/>
        <w:rPr>
          <w:rFonts w:ascii="Book Antiqua" w:hAnsi="Book Antiqua" w:cs="Times New Roman"/>
          <w:szCs w:val="24"/>
        </w:rPr>
      </w:pPr>
      <w:r w:rsidRPr="00FD3D06">
        <w:rPr>
          <w:rFonts w:ascii="Book Antiqua" w:hAnsi="Book Antiqua" w:cs="Times New Roman"/>
          <w:szCs w:val="24"/>
        </w:rPr>
        <w:t xml:space="preserve">Sancionada el </w:t>
      </w:r>
      <w:r w:rsidRPr="00FD3D06">
        <w:rPr>
          <w:rFonts w:ascii="Book Antiqua" w:hAnsi="Book Antiqua" w:cs="Times New Roman"/>
          <w:b/>
          <w:szCs w:val="24"/>
        </w:rPr>
        <w:t xml:space="preserve"> 08 de Septiembre de 1999</w:t>
      </w:r>
    </w:p>
    <w:p w:rsidR="00333F26" w:rsidRPr="00966FBB" w:rsidRDefault="00333F26" w:rsidP="00333F26">
      <w:pPr>
        <w:keepNext/>
        <w:spacing w:before="480" w:after="180" w:line="240" w:lineRule="auto"/>
        <w:rPr>
          <w:rFonts w:ascii="Book Antiqua" w:hAnsi="Book Antiqua" w:cs="Times New Roman"/>
          <w:b/>
          <w:szCs w:val="24"/>
        </w:rPr>
      </w:pPr>
      <w:r w:rsidRPr="00966FBB">
        <w:rPr>
          <w:rFonts w:ascii="Book Antiqua" w:hAnsi="Book Antiqua" w:cs="Times New Roman"/>
          <w:b/>
          <w:szCs w:val="24"/>
        </w:rPr>
        <w:t>ORDENANZA Nº 997</w:t>
      </w: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PRIMERO:</w:t>
      </w:r>
      <w:r w:rsidRPr="00966FBB">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333F26" w:rsidRPr="00966FBB" w:rsidRDefault="00333F26" w:rsidP="00333F26">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 xml:space="preserve">Nº </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APELLIDO Y NOMBRE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 N. I</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CHOCOBAR, RENE FRANCISCO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12. 622. 733</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lastRenderedPageBreak/>
              <w:t>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CARABAJAL, MARÍA ADELAIDA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11. 783. 347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NUÑEZ, RAMON ENRIQUE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14. 387. 681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ESCOBAR, RUFINA ANTONIA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16. 039. 498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DECIMA, CELIA DEL VALLE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11. 649. 817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CISNEROS, LORENA PAOLA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26. 137. 035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LASTRA, MIRTA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17. 619. 422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VARCLAS, FRANCISCO SOLANO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12. 019. 414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 FABIAN ALBERTO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20. 757. 974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GUARAZ, JUAN ROBERTO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16. 619. 908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REÑOQUE, EDUARDO NICOLAS</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10. 556. 022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NANCY MARIELA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23. 566. 435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MANSILLA, MARIA TERESA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3. 960. 738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LOPEZ, JUSTO ERNESTO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8. 518. 637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RIVERO, FRANCISCA DIONISIA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3. 925. 677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FERREYRA, JUAN ANTONIO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20. 991. 348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JULIO CESAR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21. 867. 874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LEAL DE VILLARREAL, AIDA DEL CARMEN</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13. 399. 507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ALTAMIRANO, MARIA ESTER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16. 279. 155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SANCHEZ, JULIO EDUARDO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21. 829. 101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FOTE, CARLOS MANUEL</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26. 834. 752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ROBLES, JUAN JOSE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25. 004. 392</w:t>
            </w:r>
          </w:p>
        </w:tc>
      </w:tr>
    </w:tbl>
    <w:p w:rsidR="00333F26" w:rsidRPr="00966FBB" w:rsidRDefault="00333F26" w:rsidP="00333F26">
      <w:pPr>
        <w:keepNext/>
        <w:spacing w:after="180" w:line="240" w:lineRule="auto"/>
        <w:rPr>
          <w:rFonts w:ascii="Book Antiqua" w:hAnsi="Book Antiqua" w:cs="Times New Roman"/>
          <w:szCs w:val="24"/>
          <w:u w:val="single"/>
        </w:rPr>
      </w:pP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FINAL:</w:t>
      </w:r>
      <w:r w:rsidRPr="00966FBB">
        <w:rPr>
          <w:rFonts w:ascii="Book Antiqua" w:hAnsi="Book Antiqua" w:cs="Times New Roman"/>
          <w:szCs w:val="24"/>
        </w:rPr>
        <w:t xml:space="preserve"> DE FORMA.</w:t>
      </w:r>
    </w:p>
    <w:p w:rsidR="00A95045" w:rsidRDefault="00333F26" w:rsidP="00333F26">
      <w:pPr>
        <w:keepNext/>
        <w:spacing w:after="180" w:line="240" w:lineRule="auto"/>
        <w:jc w:val="right"/>
        <w:rPr>
          <w:rFonts w:ascii="Book Antiqua" w:hAnsi="Book Antiqua" w:cs="Times New Roman"/>
          <w:szCs w:val="24"/>
        </w:rPr>
      </w:pPr>
      <w:r w:rsidRPr="00966FBB">
        <w:rPr>
          <w:rFonts w:ascii="Book Antiqua" w:hAnsi="Book Antiqua" w:cs="Times New Roman"/>
          <w:szCs w:val="24"/>
        </w:rPr>
        <w:t xml:space="preserve">Sancionada el </w:t>
      </w:r>
      <w:r w:rsidRPr="00966FBB">
        <w:rPr>
          <w:rFonts w:ascii="Book Antiqua" w:hAnsi="Book Antiqua" w:cs="Times New Roman"/>
          <w:b/>
          <w:szCs w:val="24"/>
        </w:rPr>
        <w:t xml:space="preserve"> 08 de Septiembre de 1999</w:t>
      </w:r>
    </w:p>
    <w:p w:rsidR="00D05E2E" w:rsidRPr="00B7696C" w:rsidRDefault="00D05E2E" w:rsidP="00D05E2E">
      <w:pPr>
        <w:keepNext/>
        <w:spacing w:before="480" w:after="180" w:line="240" w:lineRule="auto"/>
        <w:jc w:val="left"/>
        <w:rPr>
          <w:rFonts w:ascii="Book Antiqua" w:hAnsi="Book Antiqua"/>
          <w:b/>
        </w:rPr>
      </w:pPr>
      <w:r w:rsidRPr="00B7696C">
        <w:rPr>
          <w:rFonts w:ascii="Book Antiqua" w:hAnsi="Book Antiqua"/>
          <w:b/>
        </w:rPr>
        <w:lastRenderedPageBreak/>
        <w:t>ORDENANZA Nº 999</w:t>
      </w:r>
    </w:p>
    <w:p w:rsidR="00D05E2E" w:rsidRPr="00B7696C" w:rsidRDefault="00D05E2E" w:rsidP="00D05E2E">
      <w:pPr>
        <w:keepNext/>
        <w:spacing w:after="180" w:line="240" w:lineRule="auto"/>
        <w:rPr>
          <w:rFonts w:ascii="Book Antiqua" w:hAnsi="Book Antiqua"/>
        </w:rPr>
      </w:pPr>
      <w:r w:rsidRPr="00B7696C">
        <w:rPr>
          <w:rFonts w:ascii="Book Antiqua" w:hAnsi="Book Antiqua"/>
          <w:u w:val="single"/>
        </w:rPr>
        <w:t>ARTÍCULO PRIMERO:</w:t>
      </w:r>
      <w:r w:rsidRPr="00B7696C">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SEGUNDO:</w:t>
      </w:r>
      <w:r w:rsidRPr="00B7696C">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D05E2E" w:rsidRPr="00B7696C" w:rsidRDefault="00D05E2E" w:rsidP="00D05E2E">
      <w:pPr>
        <w:pStyle w:val="Prrafodelista"/>
        <w:keepNext/>
        <w:spacing w:after="180" w:line="240" w:lineRule="auto"/>
        <w:ind w:left="0"/>
        <w:rPr>
          <w:rFonts w:ascii="Book Antiqua" w:hAnsi="Book Antiqua"/>
          <w:u w:val="single"/>
        </w:rPr>
      </w:pPr>
      <w:r w:rsidRPr="00B7696C">
        <w:rPr>
          <w:rFonts w:ascii="Book Antiqua" w:hAnsi="Book Antiqua"/>
          <w:u w:val="single"/>
        </w:rPr>
        <w:t>ARTÍCULO TERCERO:</w:t>
      </w:r>
      <w:r w:rsidRPr="00B7696C">
        <w:rPr>
          <w:rFonts w:ascii="Book Antiqua" w:hAnsi="Book Antiqua"/>
        </w:rPr>
        <w:t xml:space="preserve"> FACULTASE al Departamento Ejecutivo Municipal a firmar los Convenios necesarios con las autoridades provinciales y/o policiales, tendientes a la concreción de la presente Ordenanza.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FINAL:</w:t>
      </w:r>
      <w:r w:rsidRPr="00B7696C">
        <w:rPr>
          <w:rFonts w:ascii="Book Antiqua" w:hAnsi="Book Antiqua"/>
        </w:rPr>
        <w:t xml:space="preserve"> DE FORMA.</w:t>
      </w:r>
    </w:p>
    <w:p w:rsidR="00A95045" w:rsidRDefault="00D05E2E" w:rsidP="00D05E2E">
      <w:pPr>
        <w:pStyle w:val="Prrafodelista"/>
        <w:keepNext/>
        <w:spacing w:after="180" w:line="240" w:lineRule="auto"/>
        <w:ind w:left="0"/>
        <w:jc w:val="right"/>
        <w:rPr>
          <w:rFonts w:ascii="Book Antiqua" w:hAnsi="Book Antiqua"/>
        </w:rPr>
      </w:pPr>
      <w:r w:rsidRPr="00B7696C">
        <w:rPr>
          <w:rFonts w:ascii="Book Antiqua" w:hAnsi="Book Antiqua"/>
        </w:rPr>
        <w:t xml:space="preserve">Sancionada el </w:t>
      </w:r>
      <w:r w:rsidRPr="00B7696C">
        <w:rPr>
          <w:rFonts w:ascii="Book Antiqua" w:hAnsi="Book Antiqua"/>
          <w:b/>
        </w:rPr>
        <w:t xml:space="preserve"> 08 de Septiembre de 1999</w:t>
      </w:r>
    </w:p>
    <w:p w:rsidR="00E1013A" w:rsidRPr="00B23AB5" w:rsidRDefault="00E1013A" w:rsidP="00E1013A">
      <w:pPr>
        <w:keepNext/>
        <w:spacing w:before="480" w:after="180" w:line="240" w:lineRule="auto"/>
        <w:jc w:val="left"/>
        <w:rPr>
          <w:rFonts w:ascii="Book Antiqua" w:hAnsi="Book Antiqua"/>
          <w:b/>
        </w:rPr>
      </w:pPr>
      <w:r w:rsidRPr="00B23AB5">
        <w:rPr>
          <w:rFonts w:ascii="Book Antiqua" w:hAnsi="Book Antiqua"/>
          <w:b/>
        </w:rPr>
        <w:t>ORDENANZA Nº 1001</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PRIMERO</w:t>
      </w:r>
      <w:r w:rsidRPr="00B23AB5">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SEGUNDO</w:t>
      </w:r>
      <w:r w:rsidRPr="00B23AB5">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TERCERO</w:t>
      </w:r>
      <w:r w:rsidRPr="00B23AB5">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CUARTO</w:t>
      </w:r>
      <w:r w:rsidRPr="00B23AB5">
        <w:rPr>
          <w:rFonts w:ascii="Book Antiqua" w:hAnsi="Book Antiqua"/>
        </w:rPr>
        <w:t xml:space="preserve">: La Asociación Intermedia usufructuaría del terreno municipal será la encargada de administrar lo producido por dichos huertos. </w:t>
      </w:r>
    </w:p>
    <w:p w:rsidR="00E1013A" w:rsidRPr="00B23AB5" w:rsidRDefault="00E1013A" w:rsidP="00E1013A">
      <w:pPr>
        <w:keepNext/>
        <w:spacing w:after="180" w:line="240" w:lineRule="auto"/>
        <w:rPr>
          <w:rFonts w:ascii="Book Antiqua" w:hAnsi="Book Antiqua"/>
          <w:u w:val="single"/>
        </w:rPr>
      </w:pPr>
      <w:r w:rsidRPr="00B23AB5">
        <w:rPr>
          <w:rFonts w:ascii="Book Antiqua" w:hAnsi="Book Antiqua"/>
          <w:u w:val="single"/>
        </w:rPr>
        <w:t>ARTÍCULO QUINTO</w:t>
      </w:r>
      <w:r w:rsidRPr="00B23AB5">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FINAL:</w:t>
      </w:r>
      <w:r w:rsidRPr="00B23AB5">
        <w:rPr>
          <w:rFonts w:ascii="Book Antiqua" w:hAnsi="Book Antiqua"/>
        </w:rPr>
        <w:t xml:space="preserve"> DE FORMA.</w:t>
      </w:r>
    </w:p>
    <w:p w:rsidR="00A95045" w:rsidRDefault="00E1013A" w:rsidP="00E1013A">
      <w:pPr>
        <w:keepNext/>
        <w:spacing w:after="180" w:line="240" w:lineRule="auto"/>
        <w:jc w:val="right"/>
        <w:rPr>
          <w:rFonts w:ascii="Book Antiqua" w:hAnsi="Book Antiqua"/>
        </w:rPr>
      </w:pPr>
      <w:r w:rsidRPr="00B23AB5">
        <w:rPr>
          <w:rFonts w:ascii="Book Antiqua" w:hAnsi="Book Antiqua"/>
        </w:rPr>
        <w:t xml:space="preserve">Sancionada el </w:t>
      </w:r>
      <w:r w:rsidRPr="00B23AB5">
        <w:rPr>
          <w:rFonts w:ascii="Book Antiqua" w:hAnsi="Book Antiqua"/>
          <w:b/>
        </w:rPr>
        <w:t xml:space="preserve"> 08 de Septiembre de 1999</w:t>
      </w:r>
    </w:p>
    <w:p w:rsidR="008E417B" w:rsidRPr="009E1905" w:rsidRDefault="008E417B" w:rsidP="008E417B">
      <w:pPr>
        <w:keepNext/>
        <w:spacing w:before="480" w:after="180" w:line="240" w:lineRule="auto"/>
        <w:jc w:val="left"/>
        <w:rPr>
          <w:rFonts w:ascii="Book Antiqua" w:hAnsi="Book Antiqua"/>
          <w:b/>
        </w:rPr>
      </w:pPr>
      <w:r w:rsidRPr="009E1905">
        <w:rPr>
          <w:rFonts w:ascii="Book Antiqua" w:hAnsi="Book Antiqua"/>
          <w:b/>
        </w:rPr>
        <w:t>ORDENANZA Nº 1003</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PRIMERO</w:t>
      </w:r>
      <w:r w:rsidRPr="009E1905">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8E417B" w:rsidRPr="009E1905" w:rsidRDefault="008E417B" w:rsidP="008E417B">
      <w:pPr>
        <w:keepNext/>
        <w:spacing w:after="180" w:line="240" w:lineRule="auto"/>
        <w:rPr>
          <w:rFonts w:ascii="Book Antiqua" w:hAnsi="Book Antiqua"/>
          <w:u w:val="single"/>
        </w:rPr>
      </w:pPr>
      <w:r w:rsidRPr="009E1905">
        <w:rPr>
          <w:rFonts w:ascii="Book Antiqua" w:hAnsi="Book Antiqua"/>
          <w:u w:val="single"/>
        </w:rPr>
        <w:t>ARTÍCULO SEGUNDO</w:t>
      </w:r>
      <w:r w:rsidRPr="009E1905">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FINAL:</w:t>
      </w:r>
      <w:r w:rsidRPr="009E1905">
        <w:rPr>
          <w:rFonts w:ascii="Book Antiqua" w:hAnsi="Book Antiqua"/>
        </w:rPr>
        <w:t xml:space="preserve"> DE FORMA.</w:t>
      </w:r>
    </w:p>
    <w:p w:rsidR="00A95045" w:rsidRDefault="008E417B" w:rsidP="008E417B">
      <w:pPr>
        <w:keepNext/>
        <w:spacing w:after="180" w:line="240" w:lineRule="auto"/>
        <w:jc w:val="right"/>
        <w:rPr>
          <w:rFonts w:ascii="Book Antiqua" w:hAnsi="Book Antiqua"/>
        </w:rPr>
      </w:pPr>
      <w:r w:rsidRPr="009E1905">
        <w:rPr>
          <w:rFonts w:ascii="Book Antiqua" w:hAnsi="Book Antiqua"/>
        </w:rPr>
        <w:lastRenderedPageBreak/>
        <w:t xml:space="preserve">Sancionada el </w:t>
      </w:r>
      <w:r w:rsidRPr="009E1905">
        <w:rPr>
          <w:rFonts w:ascii="Book Antiqua" w:hAnsi="Book Antiqua"/>
          <w:b/>
        </w:rPr>
        <w:t xml:space="preserve"> 08 de Septiembre de 1999</w:t>
      </w:r>
    </w:p>
    <w:p w:rsidR="00781E08" w:rsidRPr="00A32CD9" w:rsidRDefault="00781E08" w:rsidP="00781E08">
      <w:pPr>
        <w:keepNext/>
        <w:spacing w:before="480" w:after="180" w:line="240" w:lineRule="auto"/>
        <w:jc w:val="left"/>
        <w:rPr>
          <w:rFonts w:ascii="Book Antiqua" w:hAnsi="Book Antiqua"/>
          <w:b/>
        </w:rPr>
      </w:pPr>
      <w:r w:rsidRPr="00A32CD9">
        <w:rPr>
          <w:rFonts w:ascii="Book Antiqua" w:hAnsi="Book Antiqua"/>
          <w:b/>
        </w:rPr>
        <w:t>ORDENANZA Nº 1004</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PRIMERO</w:t>
      </w:r>
      <w:r w:rsidRPr="00A32CD9">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1: Aproximadamente 1. 078, 00mts de frente sobre calle Paraguay, por 1. 524, 00mts de contrafrente, ochava de 6, 00mts y 8, 50mts de fondo Oeste por 1. 185, 00mts de fondo Este.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2: Aproximadamente 1. 127, 00mts de frente sobre calle Honduras por 1. 215, 00mts de contrafrente y 15. 24 fondo Norte por 1. 500, 00mts de fondo Sur. </w:t>
      </w:r>
    </w:p>
    <w:p w:rsidR="00781E08" w:rsidRPr="00A32CD9" w:rsidRDefault="00781E08" w:rsidP="00781E08">
      <w:pPr>
        <w:keepNext/>
        <w:spacing w:after="180" w:line="240" w:lineRule="auto"/>
        <w:rPr>
          <w:rFonts w:ascii="Book Antiqua" w:hAnsi="Book Antiqua"/>
          <w:u w:val="single"/>
        </w:rPr>
      </w:pPr>
      <w:r w:rsidRPr="00A32CD9">
        <w:rPr>
          <w:rFonts w:ascii="Book Antiqua" w:hAnsi="Book Antiqua"/>
          <w:u w:val="single"/>
        </w:rPr>
        <w:t>ARTÍCULO SEGUNDO</w:t>
      </w:r>
      <w:r w:rsidRPr="00A32CD9">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FINAL:</w:t>
      </w:r>
      <w:r w:rsidRPr="00A32CD9">
        <w:rPr>
          <w:rFonts w:ascii="Book Antiqua" w:hAnsi="Book Antiqua"/>
        </w:rPr>
        <w:t xml:space="preserve"> DE FORMA.</w:t>
      </w:r>
    </w:p>
    <w:p w:rsidR="00A95045" w:rsidRDefault="00781E08" w:rsidP="00781E08">
      <w:pPr>
        <w:keepNext/>
        <w:spacing w:after="180" w:line="240" w:lineRule="auto"/>
        <w:jc w:val="right"/>
        <w:rPr>
          <w:rFonts w:ascii="Book Antiqua" w:hAnsi="Book Antiqua"/>
        </w:rPr>
      </w:pPr>
      <w:r w:rsidRPr="00A32CD9">
        <w:rPr>
          <w:rFonts w:ascii="Book Antiqua" w:hAnsi="Book Antiqua"/>
        </w:rPr>
        <w:t xml:space="preserve">Sancionada el </w:t>
      </w:r>
      <w:r w:rsidRPr="00A32CD9">
        <w:rPr>
          <w:rFonts w:ascii="Book Antiqua" w:hAnsi="Book Antiqua"/>
          <w:b/>
        </w:rPr>
        <w:t xml:space="preserve"> 08 de Septiembre de 1999</w:t>
      </w:r>
    </w:p>
    <w:p w:rsidR="00B33F8F" w:rsidRPr="00682095" w:rsidRDefault="00B33F8F" w:rsidP="00B33F8F">
      <w:pPr>
        <w:keepNext/>
        <w:spacing w:before="480" w:after="180" w:line="240" w:lineRule="auto"/>
        <w:jc w:val="left"/>
        <w:rPr>
          <w:rFonts w:ascii="Book Antiqua" w:hAnsi="Book Antiqua"/>
          <w:b/>
        </w:rPr>
      </w:pPr>
      <w:r w:rsidRPr="00682095">
        <w:rPr>
          <w:rFonts w:ascii="Book Antiqua" w:hAnsi="Book Antiqua"/>
          <w:b/>
        </w:rPr>
        <w:t>ORDENANZA Nº 1005</w:t>
      </w:r>
    </w:p>
    <w:p w:rsidR="00B33F8F" w:rsidRPr="00682095" w:rsidRDefault="00B33F8F" w:rsidP="00B33F8F">
      <w:pPr>
        <w:keepNext/>
        <w:spacing w:after="180" w:line="240" w:lineRule="auto"/>
        <w:rPr>
          <w:rFonts w:ascii="Book Antiqua" w:hAnsi="Book Antiqua"/>
          <w:u w:val="single"/>
        </w:rPr>
      </w:pPr>
      <w:r w:rsidRPr="00682095">
        <w:rPr>
          <w:rFonts w:ascii="Book Antiqua" w:hAnsi="Book Antiqua"/>
          <w:u w:val="single"/>
        </w:rPr>
        <w:t>ARTÍCULO PRIMERO</w:t>
      </w:r>
      <w:r w:rsidRPr="00682095">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B33F8F" w:rsidRPr="00682095" w:rsidRDefault="00B33F8F" w:rsidP="00B33F8F">
      <w:pPr>
        <w:keepNext/>
        <w:spacing w:after="180" w:line="240" w:lineRule="auto"/>
        <w:rPr>
          <w:rFonts w:ascii="Book Antiqua" w:hAnsi="Book Antiqua"/>
        </w:rPr>
      </w:pPr>
      <w:r w:rsidRPr="00682095">
        <w:rPr>
          <w:rFonts w:ascii="Book Antiqua" w:hAnsi="Book Antiqua"/>
          <w:u w:val="single"/>
        </w:rPr>
        <w:t>ARTÍCULO FINAL:</w:t>
      </w:r>
      <w:r w:rsidRPr="00682095">
        <w:rPr>
          <w:rFonts w:ascii="Book Antiqua" w:hAnsi="Book Antiqua"/>
        </w:rPr>
        <w:t xml:space="preserve"> DE FORMA.</w:t>
      </w:r>
    </w:p>
    <w:p w:rsidR="00A95045" w:rsidRDefault="00B33F8F" w:rsidP="00B33F8F">
      <w:pPr>
        <w:keepNext/>
        <w:spacing w:after="180" w:line="240" w:lineRule="auto"/>
        <w:jc w:val="right"/>
        <w:rPr>
          <w:rFonts w:ascii="Book Antiqua" w:hAnsi="Book Antiqua"/>
        </w:rPr>
      </w:pPr>
      <w:r w:rsidRPr="00682095">
        <w:rPr>
          <w:rFonts w:ascii="Book Antiqua" w:hAnsi="Book Antiqua"/>
        </w:rPr>
        <w:t xml:space="preserve">Sancionada el </w:t>
      </w:r>
      <w:r w:rsidRPr="00682095">
        <w:rPr>
          <w:rFonts w:ascii="Book Antiqua" w:hAnsi="Book Antiqua"/>
          <w:b/>
        </w:rPr>
        <w:t xml:space="preserve"> 08 de Septiembre de 1999</w:t>
      </w:r>
    </w:p>
    <w:p w:rsidR="0073327B" w:rsidRPr="00573A15" w:rsidRDefault="0073327B" w:rsidP="0073327B">
      <w:pPr>
        <w:keepNext/>
        <w:spacing w:before="480" w:after="180" w:line="240" w:lineRule="auto"/>
        <w:jc w:val="left"/>
        <w:rPr>
          <w:rFonts w:ascii="Book Antiqua" w:hAnsi="Book Antiqua"/>
          <w:b/>
        </w:rPr>
      </w:pPr>
      <w:r w:rsidRPr="00573A15">
        <w:rPr>
          <w:rFonts w:ascii="Book Antiqua" w:hAnsi="Book Antiqua"/>
          <w:b/>
        </w:rPr>
        <w:t>ORDENANZA Nº 1007</w:t>
      </w:r>
    </w:p>
    <w:p w:rsidR="0073327B" w:rsidRPr="00573A15" w:rsidRDefault="0073327B" w:rsidP="0073327B">
      <w:pPr>
        <w:keepNext/>
        <w:spacing w:after="180" w:line="240" w:lineRule="auto"/>
        <w:rPr>
          <w:rFonts w:ascii="Book Antiqua" w:hAnsi="Book Antiqua"/>
          <w:u w:val="single"/>
        </w:rPr>
      </w:pPr>
      <w:r w:rsidRPr="00573A15">
        <w:rPr>
          <w:rFonts w:ascii="Book Antiqua" w:hAnsi="Book Antiqua"/>
          <w:u w:val="single"/>
        </w:rPr>
        <w:t>ARTÍCULO PRIMERO</w:t>
      </w:r>
      <w:r w:rsidRPr="00573A15">
        <w:rPr>
          <w:rFonts w:ascii="Book Antiqua" w:hAnsi="Book Antiqua"/>
        </w:rPr>
        <w:t xml:space="preserve">: RECTIFICASE la fecha consignada en la Ordenanza N° 990  (30/08/99)  la cual debe leerse 31/08/1. 999. </w:t>
      </w:r>
    </w:p>
    <w:p w:rsidR="0073327B" w:rsidRPr="00573A15" w:rsidRDefault="0073327B" w:rsidP="0073327B">
      <w:pPr>
        <w:keepNext/>
        <w:spacing w:after="180" w:line="240" w:lineRule="auto"/>
        <w:rPr>
          <w:rFonts w:ascii="Book Antiqua" w:hAnsi="Book Antiqua"/>
        </w:rPr>
      </w:pPr>
      <w:r w:rsidRPr="00573A15">
        <w:rPr>
          <w:rFonts w:ascii="Book Antiqua" w:hAnsi="Book Antiqua"/>
          <w:u w:val="single"/>
        </w:rPr>
        <w:t>ARTÍCULO FINAL:</w:t>
      </w:r>
      <w:r w:rsidRPr="00573A15">
        <w:rPr>
          <w:rFonts w:ascii="Book Antiqua" w:hAnsi="Book Antiqua"/>
        </w:rPr>
        <w:t xml:space="preserve"> DE FORMA.</w:t>
      </w:r>
    </w:p>
    <w:p w:rsidR="00A95045" w:rsidRDefault="0073327B" w:rsidP="0073327B">
      <w:pPr>
        <w:keepNext/>
        <w:spacing w:after="180" w:line="240" w:lineRule="auto"/>
        <w:jc w:val="right"/>
        <w:rPr>
          <w:rFonts w:ascii="Book Antiqua" w:hAnsi="Book Antiqua"/>
        </w:rPr>
      </w:pPr>
      <w:r w:rsidRPr="00573A15">
        <w:rPr>
          <w:rFonts w:ascii="Book Antiqua" w:hAnsi="Book Antiqua"/>
        </w:rPr>
        <w:t xml:space="preserve">Sancionada el </w:t>
      </w:r>
      <w:r w:rsidRPr="00573A15">
        <w:rPr>
          <w:rFonts w:ascii="Book Antiqua" w:hAnsi="Book Antiqua"/>
          <w:b/>
        </w:rPr>
        <w:t xml:space="preserve"> 10 de Septiembre de 1999</w:t>
      </w:r>
    </w:p>
    <w:p w:rsidR="007B0507" w:rsidRPr="00D868AE" w:rsidRDefault="007B0507" w:rsidP="007B0507">
      <w:pPr>
        <w:keepNext/>
        <w:spacing w:before="480" w:after="180" w:line="240" w:lineRule="auto"/>
        <w:rPr>
          <w:rFonts w:ascii="Book Antiqua" w:hAnsi="Book Antiqua" w:cs="Times New Roman"/>
          <w:b/>
          <w:szCs w:val="24"/>
        </w:rPr>
      </w:pPr>
      <w:r w:rsidRPr="00D868AE">
        <w:rPr>
          <w:rFonts w:ascii="Book Antiqua" w:hAnsi="Book Antiqua" w:cs="Times New Roman"/>
          <w:b/>
          <w:szCs w:val="24"/>
        </w:rPr>
        <w:t>ORDENANZA Nº 1011</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PRIMERO:</w:t>
      </w:r>
      <w:r w:rsidRPr="00D868AE">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D868AE">
        <w:rPr>
          <w:rFonts w:ascii="Book Antiqua" w:hAnsi="Book Antiqua" w:cs="Times New Roman"/>
          <w:szCs w:val="24"/>
          <w:vertAlign w:val="superscript"/>
        </w:rPr>
        <w:t>2</w:t>
      </w:r>
      <w:r w:rsidRPr="00D868AE">
        <w:rPr>
          <w:rFonts w:ascii="Book Antiqua" w:hAnsi="Book Antiqua" w:cs="Times New Roman"/>
          <w:szCs w:val="24"/>
        </w:rPr>
        <w:t xml:space="preserve">. </w:t>
      </w:r>
    </w:p>
    <w:p w:rsidR="007B0507" w:rsidRPr="00D868AE" w:rsidRDefault="007B0507" w:rsidP="007B0507">
      <w:pPr>
        <w:keepNext/>
        <w:spacing w:after="180" w:line="240" w:lineRule="auto"/>
        <w:rPr>
          <w:rFonts w:ascii="Book Antiqua" w:hAnsi="Book Antiqua" w:cs="Times New Roman"/>
          <w:szCs w:val="24"/>
          <w:u w:val="single"/>
        </w:rPr>
      </w:pPr>
      <w:r w:rsidRPr="00D868AE">
        <w:rPr>
          <w:rFonts w:ascii="Book Antiqua" w:hAnsi="Book Antiqua" w:cs="Times New Roman"/>
          <w:szCs w:val="24"/>
          <w:u w:val="single"/>
        </w:rPr>
        <w:t>ARTÍCULO SEGUNDO:</w:t>
      </w:r>
      <w:r w:rsidRPr="00D868AE">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w:t>
      </w:r>
      <w:r w:rsidRPr="00D868AE">
        <w:rPr>
          <w:rFonts w:ascii="Book Antiqua" w:hAnsi="Book Antiqua" w:cs="Times New Roman"/>
          <w:szCs w:val="24"/>
        </w:rPr>
        <w:lastRenderedPageBreak/>
        <w:t xml:space="preserve">promulgación de la presente Ordenanza, pasará automáticamente a propiedad de la Municipalidad de Yerba Buena. </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FINAL:</w:t>
      </w:r>
      <w:r w:rsidRPr="00D868AE">
        <w:rPr>
          <w:rFonts w:ascii="Book Antiqua" w:hAnsi="Book Antiqua" w:cs="Times New Roman"/>
          <w:szCs w:val="24"/>
        </w:rPr>
        <w:t xml:space="preserve"> DE FORMA.</w:t>
      </w:r>
    </w:p>
    <w:p w:rsidR="00A95045" w:rsidRDefault="007B0507" w:rsidP="007B0507">
      <w:pPr>
        <w:keepNext/>
        <w:spacing w:after="180" w:line="240" w:lineRule="auto"/>
        <w:jc w:val="right"/>
        <w:rPr>
          <w:rFonts w:ascii="Book Antiqua" w:hAnsi="Book Antiqua" w:cs="Times New Roman"/>
          <w:szCs w:val="24"/>
        </w:rPr>
      </w:pPr>
      <w:r w:rsidRPr="00D868AE">
        <w:rPr>
          <w:rFonts w:ascii="Book Antiqua" w:hAnsi="Book Antiqua" w:cs="Times New Roman"/>
          <w:szCs w:val="24"/>
        </w:rPr>
        <w:t xml:space="preserve">Sancionada el </w:t>
      </w:r>
      <w:r w:rsidRPr="00D868AE">
        <w:rPr>
          <w:rFonts w:ascii="Book Antiqua" w:hAnsi="Book Antiqua" w:cs="Times New Roman"/>
          <w:b/>
          <w:szCs w:val="24"/>
        </w:rPr>
        <w:t xml:space="preserve"> 17 de Septiembre de 1999</w:t>
      </w:r>
    </w:p>
    <w:p w:rsidR="00851254" w:rsidRPr="002C20FD" w:rsidRDefault="00851254" w:rsidP="00851254">
      <w:pPr>
        <w:keepNext/>
        <w:spacing w:before="480" w:after="180"/>
        <w:rPr>
          <w:rFonts w:ascii="Book Antiqua" w:hAnsi="Book Antiqua"/>
          <w:b/>
          <w:bCs/>
        </w:rPr>
      </w:pPr>
      <w:r w:rsidRPr="002C20FD">
        <w:rPr>
          <w:rFonts w:ascii="Book Antiqua" w:hAnsi="Book Antiqua"/>
          <w:b/>
          <w:bCs/>
        </w:rPr>
        <w:t>ORDENANZA Nº 1013</w:t>
      </w:r>
    </w:p>
    <w:p w:rsidR="00851254" w:rsidRPr="002C20FD" w:rsidRDefault="00851254" w:rsidP="00851254">
      <w:pPr>
        <w:keepNext/>
        <w:spacing w:after="180"/>
        <w:rPr>
          <w:rFonts w:ascii="Book Antiqua" w:hAnsi="Book Antiqua"/>
        </w:rPr>
      </w:pPr>
      <w:r w:rsidRPr="002C20FD">
        <w:rPr>
          <w:rFonts w:ascii="Book Antiqua" w:hAnsi="Book Antiqua"/>
          <w:u w:val="single"/>
        </w:rPr>
        <w:t>ARTÍCULO PRIMERO:</w:t>
      </w:r>
      <w:r w:rsidRPr="002C20FD">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851254" w:rsidRPr="002C20FD" w:rsidRDefault="00851254" w:rsidP="00851254">
      <w:pPr>
        <w:keepNext/>
        <w:spacing w:after="180"/>
        <w:rPr>
          <w:rFonts w:ascii="Book Antiqua" w:hAnsi="Book Antiqua"/>
          <w:u w:val="single"/>
        </w:rPr>
      </w:pPr>
      <w:r w:rsidRPr="002C20FD">
        <w:rPr>
          <w:rFonts w:ascii="Book Antiqua" w:hAnsi="Book Antiqua"/>
          <w:u w:val="single"/>
        </w:rPr>
        <w:t>ARTÍCULO SEGUNDO:</w:t>
      </w:r>
      <w:r w:rsidRPr="002C20FD">
        <w:rPr>
          <w:rFonts w:ascii="Book Antiqua" w:hAnsi="Book Antiqua"/>
        </w:rPr>
        <w:t xml:space="preserve"> CONDONASE por la suma de $2. 051. =  (pesos dos mil cincuenta y uno)  correspondiente a las Contribuciones que Inciden Sobre los Inmuebles del Padrón Nº 675. 477. </w:t>
      </w:r>
    </w:p>
    <w:p w:rsidR="00851254" w:rsidRPr="002C20FD" w:rsidRDefault="00851254" w:rsidP="00851254">
      <w:pPr>
        <w:keepNext/>
        <w:spacing w:after="180"/>
        <w:rPr>
          <w:rFonts w:ascii="Book Antiqua" w:hAnsi="Book Antiqua"/>
        </w:rPr>
      </w:pPr>
      <w:r w:rsidRPr="002C20FD">
        <w:rPr>
          <w:rFonts w:ascii="Book Antiqua" w:hAnsi="Book Antiqua"/>
          <w:u w:val="single"/>
        </w:rPr>
        <w:t>ARTÍCULO FINAL:</w:t>
      </w:r>
      <w:r w:rsidRPr="002C20FD">
        <w:rPr>
          <w:rFonts w:ascii="Book Antiqua" w:hAnsi="Book Antiqua"/>
        </w:rPr>
        <w:t xml:space="preserve"> DE FORMA.</w:t>
      </w:r>
    </w:p>
    <w:p w:rsidR="00A95045" w:rsidRDefault="00851254" w:rsidP="00851254">
      <w:pPr>
        <w:keepNext/>
        <w:spacing w:after="180"/>
        <w:jc w:val="right"/>
        <w:rPr>
          <w:rFonts w:ascii="Book Antiqua" w:hAnsi="Book Antiqua"/>
        </w:rPr>
      </w:pPr>
      <w:r w:rsidRPr="002C20FD">
        <w:rPr>
          <w:rFonts w:ascii="Book Antiqua" w:hAnsi="Book Antiqua"/>
        </w:rPr>
        <w:t xml:space="preserve">Sancionada el </w:t>
      </w:r>
      <w:r w:rsidRPr="002C20FD">
        <w:rPr>
          <w:rFonts w:ascii="Book Antiqua" w:hAnsi="Book Antiqua"/>
          <w:b/>
        </w:rPr>
        <w:t xml:space="preserve"> 17 de Septiembre de 1999</w:t>
      </w:r>
    </w:p>
    <w:p w:rsidR="00C1559F" w:rsidRPr="004001D6" w:rsidRDefault="00C1559F" w:rsidP="00C1559F">
      <w:pPr>
        <w:keepNext/>
        <w:spacing w:before="480" w:after="180"/>
        <w:rPr>
          <w:rFonts w:ascii="Book Antiqua" w:hAnsi="Book Antiqua"/>
          <w:b/>
          <w:bCs/>
        </w:rPr>
      </w:pPr>
      <w:r w:rsidRPr="004001D6">
        <w:rPr>
          <w:rFonts w:ascii="Book Antiqua" w:hAnsi="Book Antiqua"/>
          <w:b/>
          <w:bCs/>
        </w:rPr>
        <w:t>ORDENANZA Nº 1014</w:t>
      </w:r>
    </w:p>
    <w:p w:rsidR="00C1559F" w:rsidRPr="004001D6" w:rsidRDefault="00C1559F" w:rsidP="00C1559F">
      <w:pPr>
        <w:keepNext/>
        <w:spacing w:after="180"/>
        <w:rPr>
          <w:rFonts w:ascii="Book Antiqua" w:hAnsi="Book Antiqua"/>
        </w:rPr>
      </w:pPr>
      <w:r w:rsidRPr="004001D6">
        <w:rPr>
          <w:rFonts w:ascii="Book Antiqua" w:hAnsi="Book Antiqua"/>
          <w:u w:val="single"/>
        </w:rPr>
        <w:t>ARTÍCULO PRIMERO:</w:t>
      </w:r>
      <w:r w:rsidRPr="004001D6">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C1559F" w:rsidRPr="004001D6" w:rsidRDefault="00C1559F" w:rsidP="00C1559F">
      <w:pPr>
        <w:keepNext/>
        <w:spacing w:after="180"/>
        <w:rPr>
          <w:rFonts w:ascii="Book Antiqua" w:hAnsi="Book Antiqua"/>
        </w:rPr>
      </w:pPr>
      <w:r w:rsidRPr="004001D6">
        <w:rPr>
          <w:rFonts w:ascii="Book Antiqua" w:hAnsi="Book Antiqua"/>
          <w:u w:val="single"/>
        </w:rPr>
        <w:t>ARTÍCULO SEGUNDO:</w:t>
      </w:r>
      <w:r w:rsidRPr="004001D6">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w:t>
      </w:r>
      <w:proofErr w:type="gramStart"/>
      <w:r w:rsidRPr="004001D6">
        <w:rPr>
          <w:rFonts w:ascii="Book Antiqua" w:hAnsi="Book Antiqua"/>
        </w:rPr>
        <w:t>por</w:t>
      </w:r>
      <w:proofErr w:type="gramEnd"/>
      <w:r w:rsidRPr="004001D6">
        <w:rPr>
          <w:rFonts w:ascii="Book Antiqua" w:hAnsi="Book Antiqua"/>
        </w:rPr>
        <w:t xml:space="preserve"> la suma de $2. 051. =  (pesos dos mil cincuenta y uno)  correspondiente a las Contribuciones que Inciden Sobre los Inmuebles del Padrón Nº 675. 477. </w:t>
      </w:r>
    </w:p>
    <w:p w:rsidR="00C1559F" w:rsidRPr="004001D6" w:rsidRDefault="00C1559F" w:rsidP="00C1559F">
      <w:pPr>
        <w:keepNext/>
        <w:spacing w:after="180"/>
        <w:rPr>
          <w:rFonts w:ascii="Book Antiqua" w:hAnsi="Book Antiqua"/>
        </w:rPr>
      </w:pPr>
      <w:r w:rsidRPr="004001D6">
        <w:rPr>
          <w:rFonts w:ascii="Book Antiqua" w:hAnsi="Book Antiqua"/>
          <w:u w:val="single"/>
        </w:rPr>
        <w:t>ARTÍCULO TERCERO:</w:t>
      </w:r>
      <w:r w:rsidRPr="004001D6">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C1559F" w:rsidRPr="004001D6" w:rsidRDefault="00C1559F" w:rsidP="00C1559F">
      <w:pPr>
        <w:keepNext/>
        <w:spacing w:after="180"/>
        <w:rPr>
          <w:rFonts w:ascii="Book Antiqua" w:hAnsi="Book Antiqua"/>
          <w:u w:val="single"/>
        </w:rPr>
      </w:pPr>
      <w:r w:rsidRPr="004001D6">
        <w:rPr>
          <w:rFonts w:ascii="Book Antiqua" w:hAnsi="Book Antiqua"/>
          <w:u w:val="single"/>
        </w:rPr>
        <w:t>ARTÍCULO CUARTO:</w:t>
      </w:r>
      <w:r w:rsidRPr="004001D6">
        <w:rPr>
          <w:rFonts w:ascii="Book Antiqua" w:hAnsi="Book Antiqua"/>
        </w:rPr>
        <w:t xml:space="preserve"> AUTORIZASE al Superior Gobierno de la Provincia a retener de la Coparticipación de Impuestos  (Ley Nº 6613)  y Fondo de Desarrollo del Interior  (Ley Nº 6651 y </w:t>
      </w:r>
      <w:r w:rsidRPr="004001D6">
        <w:rPr>
          <w:rFonts w:ascii="Book Antiqua" w:hAnsi="Book Antiqua"/>
        </w:rPr>
        <w:lastRenderedPageBreak/>
        <w:t xml:space="preserve">modificatorias)  los montos necesarios para los servicios de amortización e intereses del préstamo al que se refiere el Artículo Segundo. </w:t>
      </w:r>
    </w:p>
    <w:p w:rsidR="00C1559F" w:rsidRPr="004001D6" w:rsidRDefault="00C1559F" w:rsidP="00C1559F">
      <w:pPr>
        <w:keepNext/>
        <w:spacing w:after="180"/>
        <w:rPr>
          <w:rFonts w:ascii="Book Antiqua" w:hAnsi="Book Antiqua"/>
        </w:rPr>
      </w:pPr>
      <w:r w:rsidRPr="004001D6">
        <w:rPr>
          <w:rFonts w:ascii="Book Antiqua" w:hAnsi="Book Antiqua"/>
          <w:u w:val="single"/>
        </w:rPr>
        <w:t>ARTÍCULO FINAL:</w:t>
      </w:r>
      <w:r w:rsidRPr="004001D6">
        <w:rPr>
          <w:rFonts w:ascii="Book Antiqua" w:hAnsi="Book Antiqua"/>
        </w:rPr>
        <w:t xml:space="preserve"> DE FORMA.</w:t>
      </w:r>
    </w:p>
    <w:p w:rsidR="00A95045" w:rsidRDefault="00C1559F" w:rsidP="00C1559F">
      <w:pPr>
        <w:keepNext/>
        <w:spacing w:after="180"/>
        <w:jc w:val="right"/>
        <w:rPr>
          <w:rFonts w:ascii="Book Antiqua" w:hAnsi="Book Antiqua"/>
        </w:rPr>
      </w:pPr>
      <w:r w:rsidRPr="004001D6">
        <w:rPr>
          <w:rFonts w:ascii="Book Antiqua" w:hAnsi="Book Antiqua"/>
        </w:rPr>
        <w:t xml:space="preserve">Sancionada el </w:t>
      </w:r>
      <w:r w:rsidRPr="004001D6">
        <w:rPr>
          <w:rFonts w:ascii="Book Antiqua" w:hAnsi="Book Antiqua"/>
          <w:b/>
        </w:rPr>
        <w:t xml:space="preserve"> 01 de Octubre de 1999</w:t>
      </w:r>
    </w:p>
    <w:p w:rsidR="005A1194" w:rsidRPr="00B6113D" w:rsidRDefault="005A1194" w:rsidP="005A1194">
      <w:pPr>
        <w:keepNext/>
        <w:spacing w:before="480" w:after="180" w:line="240" w:lineRule="auto"/>
        <w:rPr>
          <w:rFonts w:ascii="Book Antiqua" w:hAnsi="Book Antiqua" w:cs="Times New Roman"/>
          <w:b/>
          <w:szCs w:val="24"/>
        </w:rPr>
      </w:pPr>
      <w:r w:rsidRPr="00B6113D">
        <w:rPr>
          <w:rFonts w:ascii="Book Antiqua" w:hAnsi="Book Antiqua" w:cs="Times New Roman"/>
          <w:b/>
          <w:szCs w:val="24"/>
        </w:rPr>
        <w:t>ORDENANZA Nº 1018</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PRIMERO:</w:t>
      </w:r>
      <w:r w:rsidRPr="00B6113D">
        <w:rPr>
          <w:rFonts w:ascii="Book Antiqua" w:hAnsi="Book Antiqua" w:cs="Times New Roman"/>
          <w:szCs w:val="24"/>
        </w:rPr>
        <w:t xml:space="preserve"> MODIFIQUESE el Art. 102 del Reglamento del H. C. D. incorporándose a partir de la presente Ordenanza la Comisión Permanente de Turismo y Deporte.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SEGUNDO:</w:t>
      </w:r>
      <w:r w:rsidRPr="00B6113D">
        <w:rPr>
          <w:rFonts w:ascii="Book Antiqua" w:hAnsi="Book Antiqua" w:cs="Times New Roman"/>
          <w:szCs w:val="24"/>
        </w:rPr>
        <w:t xml:space="preserve"> MODIFIQUESE el Artículo 103 del Reglamento del H. C. D. en su sexto párrafo, el que quedará redactado de la siguiente manera: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rPr>
        <w:t xml:space="preserve">Compete a la Comisión de Turismo y Deporte, los asuntos referidos 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Recreación.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Programación de Actividades Deportivas.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Promoción.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Difusión.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Gastronomía.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Hotelería.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Todo lo relacionado a la misma.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u w:val="single"/>
        </w:rPr>
        <w:t>ARTÍCULO FINAL:</w:t>
      </w:r>
      <w:r w:rsidRPr="00B6113D">
        <w:rPr>
          <w:rFonts w:ascii="Book Antiqua" w:hAnsi="Book Antiqua" w:cs="Times New Roman"/>
          <w:szCs w:val="24"/>
        </w:rPr>
        <w:t xml:space="preserve"> DE FORMA.</w:t>
      </w:r>
    </w:p>
    <w:p w:rsidR="00A95045" w:rsidRDefault="005A1194" w:rsidP="00870C3E">
      <w:pPr>
        <w:pStyle w:val="Prrafodelista"/>
        <w:keepNext/>
        <w:numPr>
          <w:ilvl w:val="0"/>
          <w:numId w:val="268"/>
        </w:numPr>
        <w:spacing w:after="180" w:line="240" w:lineRule="auto"/>
        <w:ind w:left="0" w:firstLine="0"/>
        <w:jc w:val="right"/>
        <w:rPr>
          <w:rFonts w:ascii="Book Antiqua" w:hAnsi="Book Antiqua" w:cs="Times New Roman"/>
          <w:szCs w:val="24"/>
        </w:rPr>
      </w:pPr>
      <w:r w:rsidRPr="00B6113D">
        <w:rPr>
          <w:rFonts w:ascii="Book Antiqua" w:hAnsi="Book Antiqua" w:cs="Times New Roman"/>
          <w:szCs w:val="24"/>
        </w:rPr>
        <w:t xml:space="preserve">Sancionada el </w:t>
      </w:r>
      <w:r w:rsidRPr="00B6113D">
        <w:rPr>
          <w:rFonts w:ascii="Book Antiqua" w:hAnsi="Book Antiqua" w:cs="Times New Roman"/>
          <w:b/>
          <w:szCs w:val="24"/>
        </w:rPr>
        <w:t xml:space="preserve"> 03 de Noviembre de 1999</w:t>
      </w:r>
    </w:p>
    <w:p w:rsidR="00DD246B" w:rsidRPr="00A108F0" w:rsidRDefault="00DD246B" w:rsidP="00DD246B">
      <w:pPr>
        <w:keepNext/>
        <w:spacing w:before="480" w:after="180" w:line="240" w:lineRule="auto"/>
        <w:rPr>
          <w:rFonts w:ascii="Book Antiqua" w:hAnsi="Book Antiqua" w:cs="Times New Roman"/>
          <w:b/>
          <w:szCs w:val="24"/>
        </w:rPr>
      </w:pPr>
      <w:r w:rsidRPr="00A108F0">
        <w:rPr>
          <w:rFonts w:ascii="Book Antiqua" w:hAnsi="Book Antiqua" w:cs="Times New Roman"/>
          <w:b/>
          <w:szCs w:val="24"/>
        </w:rPr>
        <w:t>ORDENANZA Nº 1021</w:t>
      </w:r>
    </w:p>
    <w:p w:rsidR="00DD246B" w:rsidRPr="00A108F0" w:rsidRDefault="00DD246B" w:rsidP="00DD246B">
      <w:pPr>
        <w:keepNext/>
        <w:spacing w:after="180" w:line="240" w:lineRule="auto"/>
        <w:rPr>
          <w:rFonts w:ascii="Book Antiqua" w:hAnsi="Book Antiqua" w:cs="Times New Roman"/>
          <w:szCs w:val="24"/>
          <w:u w:val="single"/>
        </w:rPr>
      </w:pPr>
      <w:r w:rsidRPr="00A108F0">
        <w:rPr>
          <w:rFonts w:ascii="Book Antiqua" w:hAnsi="Book Antiqua" w:cs="Times New Roman"/>
          <w:szCs w:val="24"/>
          <w:u w:val="single"/>
        </w:rPr>
        <w:t>ARTÍCULO PRIMERO:</w:t>
      </w:r>
      <w:r w:rsidRPr="00A108F0">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DD246B" w:rsidRPr="00A108F0" w:rsidRDefault="00DD246B" w:rsidP="00DD246B">
      <w:pPr>
        <w:keepNext/>
        <w:spacing w:after="180" w:line="240" w:lineRule="auto"/>
        <w:rPr>
          <w:rFonts w:ascii="Book Antiqua" w:hAnsi="Book Antiqua" w:cs="Times New Roman"/>
          <w:szCs w:val="24"/>
        </w:rPr>
      </w:pPr>
      <w:r w:rsidRPr="00A108F0">
        <w:rPr>
          <w:rFonts w:ascii="Book Antiqua" w:hAnsi="Book Antiqua" w:cs="Times New Roman"/>
          <w:szCs w:val="24"/>
          <w:u w:val="single"/>
        </w:rPr>
        <w:t>ARTÍCULO FINAL:</w:t>
      </w:r>
      <w:r w:rsidRPr="00A108F0">
        <w:rPr>
          <w:rFonts w:ascii="Book Antiqua" w:hAnsi="Book Antiqua" w:cs="Times New Roman"/>
          <w:szCs w:val="24"/>
        </w:rPr>
        <w:t xml:space="preserve"> DE FORMA.</w:t>
      </w:r>
    </w:p>
    <w:p w:rsidR="00A95045" w:rsidRDefault="00DD246B" w:rsidP="00DD246B">
      <w:pPr>
        <w:keepNext/>
        <w:spacing w:after="180" w:line="240" w:lineRule="auto"/>
        <w:jc w:val="right"/>
        <w:rPr>
          <w:rFonts w:ascii="Book Antiqua" w:hAnsi="Book Antiqua" w:cs="Times New Roman"/>
          <w:szCs w:val="24"/>
        </w:rPr>
      </w:pPr>
      <w:r w:rsidRPr="00A108F0">
        <w:rPr>
          <w:rFonts w:ascii="Book Antiqua" w:hAnsi="Book Antiqua" w:cs="Times New Roman"/>
          <w:szCs w:val="24"/>
        </w:rPr>
        <w:t xml:space="preserve">Sancionada el </w:t>
      </w:r>
      <w:r w:rsidRPr="00A108F0">
        <w:rPr>
          <w:rFonts w:ascii="Book Antiqua" w:hAnsi="Book Antiqua" w:cs="Times New Roman"/>
          <w:b/>
          <w:szCs w:val="24"/>
        </w:rPr>
        <w:t xml:space="preserve"> 16 de Noviembre de 1999</w:t>
      </w:r>
    </w:p>
    <w:p w:rsidR="009C3256" w:rsidRPr="004E09E3" w:rsidRDefault="009C3256" w:rsidP="009C3256">
      <w:pPr>
        <w:keepNext/>
        <w:spacing w:before="480" w:after="180" w:line="240" w:lineRule="auto"/>
        <w:rPr>
          <w:rFonts w:ascii="Book Antiqua" w:hAnsi="Book Antiqua" w:cs="Times New Roman"/>
          <w:b/>
        </w:rPr>
      </w:pPr>
      <w:r w:rsidRPr="004E09E3">
        <w:rPr>
          <w:rFonts w:ascii="Book Antiqua" w:hAnsi="Book Antiqua" w:cs="Times New Roman"/>
          <w:b/>
        </w:rPr>
        <w:t>ORDENANZA Nº 1028</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por imperio de ambas Ordenanzas las Licencias otorgadas en cada oportunidad están cumpliendo el plazo de otorgamiento;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PRIMERO:</w:t>
      </w:r>
      <w:r w:rsidRPr="004E09E3">
        <w:rPr>
          <w:rFonts w:ascii="Book Antiqua" w:hAnsi="Book Antiqua" w:cs="Times New Roman"/>
        </w:rPr>
        <w:t xml:space="preserve"> Modificase el Artículo 60 de la Ordenanza Nº 773 el que quedara redactado de la siguiente manera: </w:t>
      </w:r>
    </w:p>
    <w:p w:rsidR="009C3256" w:rsidRPr="004E09E3" w:rsidRDefault="009C3256" w:rsidP="009C3256">
      <w:pPr>
        <w:keepNext/>
        <w:spacing w:after="180" w:line="240" w:lineRule="auto"/>
        <w:rPr>
          <w:rFonts w:ascii="Book Antiqua" w:hAnsi="Book Antiqua" w:cs="Times New Roman"/>
          <w:u w:val="single"/>
        </w:rPr>
      </w:pPr>
      <w:r w:rsidRPr="004E09E3">
        <w:rPr>
          <w:rFonts w:ascii="Book Antiqua" w:hAnsi="Book Antiqua" w:cs="Times New Roman"/>
        </w:rPr>
        <w:t>“Se establece un total de 95 licencias de Remises cifra que incluye las 25 Licencias otorgadas o/a otorgar por imperio de la Ordenanza Nº 700”</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FINAL:</w:t>
      </w:r>
      <w:r w:rsidRPr="004E09E3">
        <w:rPr>
          <w:rFonts w:ascii="Book Antiqua" w:hAnsi="Book Antiqua" w:cs="Times New Roman"/>
        </w:rPr>
        <w:t xml:space="preserve"> DE FORMA.</w:t>
      </w:r>
    </w:p>
    <w:p w:rsidR="00A95045" w:rsidRDefault="009C3256" w:rsidP="009C3256">
      <w:pPr>
        <w:keepNext/>
        <w:spacing w:after="180" w:line="240" w:lineRule="auto"/>
        <w:jc w:val="right"/>
        <w:rPr>
          <w:rFonts w:ascii="Book Antiqua" w:hAnsi="Book Antiqua" w:cs="Times New Roman"/>
        </w:rPr>
      </w:pPr>
      <w:r w:rsidRPr="004E09E3">
        <w:rPr>
          <w:rFonts w:ascii="Book Antiqua" w:hAnsi="Book Antiqua" w:cs="Times New Roman"/>
        </w:rPr>
        <w:lastRenderedPageBreak/>
        <w:t xml:space="preserve">Sancionada el </w:t>
      </w:r>
      <w:r w:rsidRPr="004E09E3">
        <w:rPr>
          <w:rFonts w:ascii="Book Antiqua" w:hAnsi="Book Antiqua" w:cs="Times New Roman"/>
          <w:b/>
        </w:rPr>
        <w:t xml:space="preserve"> 01 de Diciembre de 1999</w:t>
      </w:r>
    </w:p>
    <w:p w:rsidR="005F1697" w:rsidRPr="001416F0" w:rsidRDefault="005F1697" w:rsidP="005F1697">
      <w:pPr>
        <w:keepNext/>
        <w:spacing w:before="480" w:after="180"/>
        <w:rPr>
          <w:rFonts w:ascii="Book Antiqua" w:hAnsi="Book Antiqua"/>
          <w:b/>
          <w:bCs/>
        </w:rPr>
      </w:pPr>
      <w:r w:rsidRPr="001416F0">
        <w:rPr>
          <w:rFonts w:ascii="Book Antiqua" w:hAnsi="Book Antiqua"/>
          <w:b/>
          <w:bCs/>
        </w:rPr>
        <w:t>ORDENANZA Nº 1029</w:t>
      </w:r>
    </w:p>
    <w:p w:rsidR="005F1697" w:rsidRPr="001416F0" w:rsidRDefault="005F1697" w:rsidP="005F1697">
      <w:pPr>
        <w:keepNext/>
        <w:spacing w:after="180"/>
        <w:rPr>
          <w:rFonts w:ascii="Book Antiqua" w:hAnsi="Book Antiqua"/>
          <w:u w:val="single"/>
        </w:rPr>
      </w:pPr>
      <w:r w:rsidRPr="001416F0">
        <w:rPr>
          <w:rFonts w:ascii="Book Antiqua" w:hAnsi="Book Antiqua"/>
          <w:u w:val="single"/>
        </w:rPr>
        <w:t>ARTÍCULO PRIMERO:</w:t>
      </w:r>
      <w:r w:rsidRPr="001416F0">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5F1697" w:rsidRPr="001416F0" w:rsidRDefault="005F1697" w:rsidP="005F1697">
      <w:pPr>
        <w:keepNext/>
        <w:spacing w:after="180"/>
        <w:rPr>
          <w:rFonts w:ascii="Book Antiqua" w:hAnsi="Book Antiqua"/>
        </w:rPr>
      </w:pPr>
      <w:r w:rsidRPr="001416F0">
        <w:rPr>
          <w:rFonts w:ascii="Book Antiqua" w:hAnsi="Book Antiqua"/>
          <w:u w:val="single"/>
        </w:rPr>
        <w:t>ARTÍCULO FINAL:</w:t>
      </w:r>
      <w:r w:rsidRPr="001416F0">
        <w:rPr>
          <w:rFonts w:ascii="Book Antiqua" w:hAnsi="Book Antiqua"/>
        </w:rPr>
        <w:t xml:space="preserve"> DE FORMA.</w:t>
      </w:r>
    </w:p>
    <w:p w:rsidR="00A95045" w:rsidRDefault="005F1697" w:rsidP="005F1697">
      <w:pPr>
        <w:keepNext/>
        <w:spacing w:after="180"/>
        <w:jc w:val="right"/>
        <w:rPr>
          <w:rFonts w:ascii="Book Antiqua" w:hAnsi="Book Antiqua"/>
        </w:rPr>
      </w:pPr>
      <w:r w:rsidRPr="001416F0">
        <w:rPr>
          <w:rFonts w:ascii="Book Antiqua" w:hAnsi="Book Antiqua"/>
        </w:rPr>
        <w:t xml:space="preserve">Sancionada el </w:t>
      </w:r>
      <w:r w:rsidRPr="001416F0">
        <w:rPr>
          <w:rFonts w:ascii="Book Antiqua" w:hAnsi="Book Antiqua"/>
          <w:b/>
        </w:rPr>
        <w:t xml:space="preserve"> 01 de Diciembre de 1999</w:t>
      </w:r>
    </w:p>
    <w:p w:rsidR="00B30A09" w:rsidRPr="00AA7469" w:rsidRDefault="00B30A09" w:rsidP="00B30A09">
      <w:pPr>
        <w:keepNext/>
        <w:spacing w:before="480" w:after="180"/>
        <w:rPr>
          <w:rFonts w:ascii="Book Antiqua" w:hAnsi="Book Antiqua"/>
          <w:b/>
          <w:bCs/>
        </w:rPr>
      </w:pPr>
      <w:r w:rsidRPr="00AA7469">
        <w:rPr>
          <w:rFonts w:ascii="Book Antiqua" w:hAnsi="Book Antiqua"/>
          <w:b/>
          <w:bCs/>
        </w:rPr>
        <w:t>ORDENANZA Nº 1030</w:t>
      </w:r>
    </w:p>
    <w:p w:rsidR="00B30A09" w:rsidRPr="00AA7469" w:rsidRDefault="00B30A09" w:rsidP="00B30A09">
      <w:pPr>
        <w:keepNext/>
        <w:spacing w:after="180"/>
        <w:rPr>
          <w:rFonts w:ascii="Book Antiqua" w:hAnsi="Book Antiqua"/>
          <w:u w:val="single"/>
        </w:rPr>
      </w:pPr>
      <w:r w:rsidRPr="00AA7469">
        <w:rPr>
          <w:rFonts w:ascii="Book Antiqua" w:hAnsi="Book Antiqua"/>
          <w:u w:val="single"/>
        </w:rPr>
        <w:t>ARTÍCULO PRIMERO:</w:t>
      </w:r>
      <w:r w:rsidRPr="00AA7469">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B30A09" w:rsidRPr="00AA7469" w:rsidRDefault="00B30A09" w:rsidP="00B30A09">
      <w:pPr>
        <w:keepNext/>
        <w:spacing w:after="180"/>
        <w:rPr>
          <w:rFonts w:ascii="Book Antiqua" w:hAnsi="Book Antiqua"/>
        </w:rPr>
      </w:pPr>
      <w:r w:rsidRPr="00AA7469">
        <w:rPr>
          <w:rFonts w:ascii="Book Antiqua" w:hAnsi="Book Antiqua"/>
          <w:u w:val="single"/>
        </w:rPr>
        <w:t>ARTÍCULO FINAL:</w:t>
      </w:r>
      <w:r w:rsidRPr="00AA7469">
        <w:rPr>
          <w:rFonts w:ascii="Book Antiqua" w:hAnsi="Book Antiqua"/>
        </w:rPr>
        <w:t xml:space="preserve"> DE FORMA.</w:t>
      </w:r>
    </w:p>
    <w:p w:rsidR="00A95045" w:rsidRDefault="00B30A09" w:rsidP="00B30A09">
      <w:pPr>
        <w:keepNext/>
        <w:spacing w:after="180"/>
        <w:jc w:val="right"/>
        <w:rPr>
          <w:rFonts w:ascii="Book Antiqua" w:hAnsi="Book Antiqua"/>
        </w:rPr>
      </w:pPr>
      <w:r w:rsidRPr="00AA7469">
        <w:rPr>
          <w:rFonts w:ascii="Book Antiqua" w:hAnsi="Book Antiqua"/>
        </w:rPr>
        <w:t xml:space="preserve">Sancionada el </w:t>
      </w:r>
      <w:r w:rsidRPr="00AA7469">
        <w:rPr>
          <w:rFonts w:ascii="Book Antiqua" w:hAnsi="Book Antiqua"/>
          <w:b/>
        </w:rPr>
        <w:t xml:space="preserve"> 01 de Diciembre de 1999</w:t>
      </w:r>
    </w:p>
    <w:p w:rsidR="008372FB" w:rsidRPr="00855D3E" w:rsidRDefault="008372FB" w:rsidP="008372FB">
      <w:pPr>
        <w:keepNext/>
        <w:spacing w:before="480" w:after="180" w:line="240" w:lineRule="auto"/>
        <w:jc w:val="left"/>
        <w:rPr>
          <w:rFonts w:ascii="Book Antiqua" w:hAnsi="Book Antiqua"/>
          <w:b/>
        </w:rPr>
      </w:pPr>
      <w:r w:rsidRPr="00855D3E">
        <w:rPr>
          <w:rFonts w:ascii="Book Antiqua" w:hAnsi="Book Antiqua"/>
          <w:b/>
        </w:rPr>
        <w:t>ORDENANZA Nº 1033</w:t>
      </w:r>
    </w:p>
    <w:p w:rsidR="008372FB" w:rsidRPr="00855D3E" w:rsidRDefault="008372FB" w:rsidP="008372FB">
      <w:pPr>
        <w:keepNext/>
        <w:spacing w:after="180" w:line="240" w:lineRule="auto"/>
        <w:rPr>
          <w:rFonts w:ascii="Book Antiqua" w:hAnsi="Book Antiqua"/>
          <w:u w:val="single"/>
        </w:rPr>
      </w:pPr>
      <w:r w:rsidRPr="00855D3E">
        <w:rPr>
          <w:rFonts w:ascii="Book Antiqua" w:hAnsi="Book Antiqua"/>
          <w:u w:val="single"/>
        </w:rPr>
        <w:t>ARTÍCULO PRIMERO</w:t>
      </w:r>
      <w:r w:rsidRPr="00855D3E">
        <w:rPr>
          <w:rFonts w:ascii="Book Antiqua" w:hAnsi="Book Antiqua"/>
        </w:rPr>
        <w:t xml:space="preserve">: DEROGASE las Ordenanzas Nº 1. 006 del 10/09/1. 999 y 1019 del 10/11/1. 999. </w:t>
      </w:r>
    </w:p>
    <w:p w:rsidR="008372FB" w:rsidRPr="00855D3E" w:rsidRDefault="008372FB" w:rsidP="008372FB">
      <w:pPr>
        <w:keepNext/>
        <w:spacing w:after="180" w:line="240" w:lineRule="auto"/>
        <w:rPr>
          <w:rFonts w:ascii="Book Antiqua" w:hAnsi="Book Antiqua"/>
        </w:rPr>
      </w:pPr>
      <w:r w:rsidRPr="00855D3E">
        <w:rPr>
          <w:rFonts w:ascii="Book Antiqua" w:hAnsi="Book Antiqua"/>
          <w:u w:val="single"/>
        </w:rPr>
        <w:t>ARTÍCULO FINAL:</w:t>
      </w:r>
      <w:r w:rsidRPr="00855D3E">
        <w:rPr>
          <w:rFonts w:ascii="Book Antiqua" w:hAnsi="Book Antiqua"/>
        </w:rPr>
        <w:t xml:space="preserve"> DE FORMA.</w:t>
      </w:r>
    </w:p>
    <w:p w:rsidR="00A95045" w:rsidRDefault="008372FB" w:rsidP="008372FB">
      <w:pPr>
        <w:keepNext/>
        <w:spacing w:after="180" w:line="240" w:lineRule="auto"/>
        <w:jc w:val="right"/>
        <w:rPr>
          <w:rFonts w:ascii="Book Antiqua" w:hAnsi="Book Antiqua"/>
        </w:rPr>
      </w:pPr>
      <w:r w:rsidRPr="00855D3E">
        <w:rPr>
          <w:rFonts w:ascii="Book Antiqua" w:hAnsi="Book Antiqua"/>
        </w:rPr>
        <w:t xml:space="preserve">Sancionada el </w:t>
      </w:r>
      <w:r w:rsidRPr="00855D3E">
        <w:rPr>
          <w:rFonts w:ascii="Book Antiqua" w:hAnsi="Book Antiqua"/>
          <w:b/>
        </w:rPr>
        <w:t xml:space="preserve"> 06 de Diciembre de 1999</w:t>
      </w:r>
    </w:p>
    <w:p w:rsidR="007A5DFD" w:rsidRPr="00156985" w:rsidRDefault="007A5DFD" w:rsidP="007A5DFD">
      <w:pPr>
        <w:keepNext/>
        <w:spacing w:before="480" w:after="180" w:line="240" w:lineRule="auto"/>
        <w:jc w:val="left"/>
        <w:rPr>
          <w:rFonts w:ascii="Book Antiqua" w:hAnsi="Book Antiqua"/>
          <w:b/>
        </w:rPr>
      </w:pPr>
      <w:r w:rsidRPr="00156985">
        <w:rPr>
          <w:rFonts w:ascii="Book Antiqua" w:hAnsi="Book Antiqua"/>
          <w:b/>
        </w:rPr>
        <w:t>ORDENANZA Nº 1035</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PRIMERO</w:t>
      </w:r>
      <w:r w:rsidRPr="00156985">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  (diez)  años a contar desde la fecha de efectiva posesión del mismo.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SEGUNDO</w:t>
      </w:r>
      <w:r w:rsidRPr="00156985">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7A5DFD" w:rsidRPr="00156985" w:rsidRDefault="007A5DFD" w:rsidP="007A5DFD">
      <w:pPr>
        <w:keepNext/>
        <w:spacing w:after="180" w:line="240" w:lineRule="auto"/>
        <w:rPr>
          <w:rFonts w:ascii="Book Antiqua" w:hAnsi="Book Antiqua"/>
          <w:u w:val="single"/>
        </w:rPr>
      </w:pPr>
      <w:r w:rsidRPr="00156985">
        <w:rPr>
          <w:rFonts w:ascii="Book Antiqua" w:hAnsi="Book Antiqua"/>
          <w:u w:val="single"/>
        </w:rPr>
        <w:lastRenderedPageBreak/>
        <w:t>ARTÍCULO TERCERO</w:t>
      </w:r>
      <w:r w:rsidRPr="00156985">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FINAL:</w:t>
      </w:r>
      <w:r w:rsidRPr="00156985">
        <w:rPr>
          <w:rFonts w:ascii="Book Antiqua" w:hAnsi="Book Antiqua"/>
        </w:rPr>
        <w:t xml:space="preserve"> DE FORMA.</w:t>
      </w:r>
    </w:p>
    <w:p w:rsidR="00A95045" w:rsidRDefault="007A5DFD" w:rsidP="007A5DFD">
      <w:pPr>
        <w:keepNext/>
        <w:spacing w:after="180" w:line="240" w:lineRule="auto"/>
        <w:jc w:val="right"/>
        <w:rPr>
          <w:rFonts w:ascii="Book Antiqua" w:hAnsi="Book Antiqua"/>
        </w:rPr>
      </w:pPr>
      <w:r w:rsidRPr="00156985">
        <w:rPr>
          <w:rFonts w:ascii="Book Antiqua" w:hAnsi="Book Antiqua"/>
        </w:rPr>
        <w:t xml:space="preserve">Sancionada el </w:t>
      </w:r>
      <w:r w:rsidRPr="00156985">
        <w:rPr>
          <w:rFonts w:ascii="Book Antiqua" w:hAnsi="Book Antiqua"/>
          <w:b/>
        </w:rPr>
        <w:t xml:space="preserve"> 15 de Diciembre de 1999</w:t>
      </w:r>
    </w:p>
    <w:p w:rsidR="00BE4B67" w:rsidRPr="003E438A" w:rsidRDefault="00BE4B67" w:rsidP="00BE4B67">
      <w:pPr>
        <w:keepNext/>
        <w:spacing w:before="480" w:after="180" w:line="240" w:lineRule="auto"/>
        <w:jc w:val="left"/>
        <w:rPr>
          <w:rFonts w:ascii="Book Antiqua" w:hAnsi="Book Antiqua"/>
          <w:b/>
        </w:rPr>
      </w:pPr>
      <w:r w:rsidRPr="003E438A">
        <w:rPr>
          <w:rFonts w:ascii="Book Antiqua" w:hAnsi="Book Antiqua"/>
          <w:b/>
        </w:rPr>
        <w:t>ORDENANZA Nº 1036</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PRIMERO</w:t>
      </w:r>
      <w:r w:rsidRPr="003E438A">
        <w:rPr>
          <w:rFonts w:ascii="Book Antiqua" w:hAnsi="Book Antiqua"/>
        </w:rPr>
        <w:t xml:space="preserve">: DECLARASE en Estado de Emergencia la situación económico-financiera de la Municipalidad de Yerba Buena.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SEGUNDO</w:t>
      </w:r>
      <w:r w:rsidRPr="003E438A">
        <w:rPr>
          <w:rFonts w:ascii="Book Antiqua" w:hAnsi="Book Antiqua"/>
        </w:rPr>
        <w:t xml:space="preserve">: ADHIERASE la Municipalidad de Yerba Buena a la Ley Nº 6987 con el fin de consolidar las deudas en el Estado Provincial. </w:t>
      </w:r>
    </w:p>
    <w:p w:rsidR="00BE4B67" w:rsidRPr="003E438A" w:rsidRDefault="00BE4B67" w:rsidP="00BE4B67">
      <w:pPr>
        <w:keepNext/>
        <w:spacing w:after="180" w:line="240" w:lineRule="auto"/>
        <w:rPr>
          <w:rFonts w:ascii="Book Antiqua" w:hAnsi="Book Antiqua"/>
          <w:u w:val="single"/>
        </w:rPr>
      </w:pPr>
      <w:r w:rsidRPr="003E438A">
        <w:rPr>
          <w:rFonts w:ascii="Book Antiqua" w:hAnsi="Book Antiqua"/>
          <w:u w:val="single"/>
        </w:rPr>
        <w:t>ARTÍCULO TERCERO</w:t>
      </w:r>
      <w:r w:rsidRPr="003E438A">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FINAL:</w:t>
      </w:r>
      <w:r w:rsidRPr="003E438A">
        <w:rPr>
          <w:rFonts w:ascii="Book Antiqua" w:hAnsi="Book Antiqua"/>
        </w:rPr>
        <w:t xml:space="preserve"> DE FORMA.</w:t>
      </w:r>
    </w:p>
    <w:p w:rsidR="00A95045" w:rsidRDefault="00BE4B67" w:rsidP="00BE4B67">
      <w:pPr>
        <w:keepNext/>
        <w:spacing w:after="180" w:line="240" w:lineRule="auto"/>
        <w:jc w:val="right"/>
        <w:rPr>
          <w:rFonts w:ascii="Book Antiqua" w:hAnsi="Book Antiqua"/>
        </w:rPr>
      </w:pPr>
      <w:r w:rsidRPr="003E438A">
        <w:rPr>
          <w:rFonts w:ascii="Book Antiqua" w:hAnsi="Book Antiqua"/>
        </w:rPr>
        <w:t xml:space="preserve">Sancionada el </w:t>
      </w:r>
      <w:r w:rsidRPr="003E438A">
        <w:rPr>
          <w:rFonts w:ascii="Book Antiqua" w:hAnsi="Book Antiqua"/>
          <w:b/>
        </w:rPr>
        <w:t xml:space="preserve"> 15 de Diciembre de 1999</w:t>
      </w:r>
    </w:p>
    <w:p w:rsidR="00B96EEA" w:rsidRPr="004C44B5" w:rsidRDefault="00B96EEA" w:rsidP="00B96EEA">
      <w:pPr>
        <w:keepNext/>
        <w:spacing w:before="480" w:after="180" w:line="240" w:lineRule="auto"/>
        <w:jc w:val="left"/>
        <w:rPr>
          <w:rFonts w:ascii="Book Antiqua" w:hAnsi="Book Antiqua"/>
          <w:b/>
        </w:rPr>
      </w:pPr>
      <w:r w:rsidRPr="004C44B5">
        <w:rPr>
          <w:rFonts w:ascii="Book Antiqua" w:hAnsi="Book Antiqua"/>
          <w:b/>
        </w:rPr>
        <w:t>ORDENANZA Nº 1037</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PRIMERO</w:t>
      </w:r>
      <w:r w:rsidRPr="004C44B5">
        <w:rPr>
          <w:rFonts w:ascii="Book Antiqua" w:hAnsi="Book Antiqua"/>
        </w:rPr>
        <w:t>: ACEPTASE la donación de una superficie de 16. 504, 17mts</w:t>
      </w:r>
      <w:r w:rsidRPr="004C44B5">
        <w:rPr>
          <w:rFonts w:ascii="Book Antiqua" w:hAnsi="Book Antiqua"/>
          <w:vertAlign w:val="superscript"/>
        </w:rPr>
        <w:t>2</w:t>
      </w:r>
      <w:r w:rsidRPr="004C44B5">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SEGUNDO</w:t>
      </w:r>
      <w:r w:rsidRPr="004C44B5">
        <w:rPr>
          <w:rFonts w:ascii="Book Antiqua" w:hAnsi="Book Antiqua"/>
        </w:rPr>
        <w:t>: Aceptase la donación de una superficie de 2. 837, 14mts</w:t>
      </w:r>
      <w:r w:rsidRPr="004C44B5">
        <w:rPr>
          <w:rFonts w:ascii="Book Antiqua" w:hAnsi="Book Antiqua"/>
          <w:vertAlign w:val="superscript"/>
        </w:rPr>
        <w:t>2</w:t>
      </w:r>
      <w:r w:rsidRPr="004C44B5">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TERCERO</w:t>
      </w:r>
      <w:r w:rsidRPr="004C44B5">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CUARTO</w:t>
      </w:r>
      <w:r w:rsidRPr="004C44B5">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QUINTO</w:t>
      </w:r>
      <w:r w:rsidRPr="004C44B5">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B96EEA" w:rsidRPr="004C44B5" w:rsidRDefault="00B96EEA" w:rsidP="00B96EEA">
      <w:pPr>
        <w:keepNext/>
        <w:spacing w:after="180" w:line="240" w:lineRule="auto"/>
        <w:rPr>
          <w:rFonts w:ascii="Book Antiqua" w:hAnsi="Book Antiqua"/>
          <w:u w:val="single"/>
        </w:rPr>
      </w:pPr>
      <w:r w:rsidRPr="004C44B5">
        <w:rPr>
          <w:rFonts w:ascii="Book Antiqua" w:hAnsi="Book Antiqua"/>
          <w:u w:val="single"/>
        </w:rPr>
        <w:t>ARTÍCULO SEXTO</w:t>
      </w:r>
      <w:r w:rsidRPr="004C44B5">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FINAL:</w:t>
      </w:r>
      <w:r w:rsidRPr="004C44B5">
        <w:rPr>
          <w:rFonts w:ascii="Book Antiqua" w:hAnsi="Book Antiqua"/>
        </w:rPr>
        <w:t xml:space="preserve"> DE FORMA.</w:t>
      </w:r>
    </w:p>
    <w:p w:rsidR="00A95045" w:rsidRDefault="00B96EEA" w:rsidP="00B96EEA">
      <w:pPr>
        <w:keepNext/>
        <w:spacing w:after="180" w:line="240" w:lineRule="auto"/>
        <w:jc w:val="right"/>
        <w:rPr>
          <w:rFonts w:ascii="Book Antiqua" w:hAnsi="Book Antiqua"/>
        </w:rPr>
      </w:pPr>
      <w:r w:rsidRPr="004C44B5">
        <w:rPr>
          <w:rFonts w:ascii="Book Antiqua" w:hAnsi="Book Antiqua"/>
        </w:rPr>
        <w:lastRenderedPageBreak/>
        <w:t xml:space="preserve">Sancionada el </w:t>
      </w:r>
      <w:r w:rsidRPr="004C44B5">
        <w:rPr>
          <w:rFonts w:ascii="Book Antiqua" w:hAnsi="Book Antiqua"/>
          <w:b/>
        </w:rPr>
        <w:t xml:space="preserve"> 15 de Diciembre de 1999</w:t>
      </w:r>
    </w:p>
    <w:p w:rsidR="00075A01" w:rsidRPr="00E12EEB" w:rsidRDefault="00075A01" w:rsidP="00075A01">
      <w:pPr>
        <w:keepNext/>
        <w:spacing w:before="480" w:after="180" w:line="240" w:lineRule="auto"/>
        <w:jc w:val="left"/>
        <w:rPr>
          <w:rFonts w:ascii="Book Antiqua" w:hAnsi="Book Antiqua"/>
          <w:b/>
        </w:rPr>
      </w:pPr>
      <w:r w:rsidRPr="00E12EEB">
        <w:rPr>
          <w:rFonts w:ascii="Book Antiqua" w:hAnsi="Book Antiqua"/>
          <w:b/>
        </w:rPr>
        <w:t>ORDENANZA Nº 1038</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PRIMERO</w:t>
      </w:r>
      <w:r w:rsidRPr="00E12EEB">
        <w:rPr>
          <w:rFonts w:ascii="Book Antiqua" w:hAnsi="Book Antiqua"/>
        </w:rPr>
        <w:t>: ACEPTASE la dación en pago, de una superficie de terreno de 543, 02mts</w:t>
      </w:r>
      <w:r w:rsidRPr="00E12EEB">
        <w:rPr>
          <w:rFonts w:ascii="Book Antiqua" w:hAnsi="Book Antiqua"/>
          <w:vertAlign w:val="superscript"/>
        </w:rPr>
        <w:t>2</w:t>
      </w:r>
      <w:r w:rsidRPr="00E12EEB">
        <w:rPr>
          <w:rFonts w:ascii="Book Antiqua" w:hAnsi="Book Antiqua"/>
        </w:rPr>
        <w:t xml:space="preserve">, consignada como “déficit ocupado por calles” en Compulsa de Superficie en el Plano Nº 28. 671/96, plano de Mensura y División propiedad del Sr. Eduardo Javier T. Poliche.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SEGUNDO</w:t>
      </w:r>
      <w:r w:rsidRPr="00E12EEB">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TERCERO</w:t>
      </w:r>
      <w:r w:rsidRPr="00E12EEB">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CUARTO</w:t>
      </w:r>
      <w:r w:rsidRPr="00E12EEB">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075A01" w:rsidRPr="00E12EEB" w:rsidRDefault="00075A01" w:rsidP="00075A01">
      <w:pPr>
        <w:keepNext/>
        <w:spacing w:after="180" w:line="240" w:lineRule="auto"/>
        <w:rPr>
          <w:rFonts w:ascii="Book Antiqua" w:hAnsi="Book Antiqua"/>
          <w:u w:val="single"/>
        </w:rPr>
      </w:pPr>
      <w:r w:rsidRPr="00E12EEB">
        <w:rPr>
          <w:rFonts w:ascii="Book Antiqua" w:hAnsi="Book Antiqua"/>
          <w:u w:val="single"/>
        </w:rPr>
        <w:t>ARTÍCULO QUINTO</w:t>
      </w:r>
      <w:r w:rsidRPr="00E12EEB">
        <w:rPr>
          <w:rFonts w:ascii="Book Antiqua" w:hAnsi="Book Antiqua"/>
        </w:rPr>
        <w:t xml:space="preserve">: El Departamento Ejecutivo Municipal, deberá restituir el alambrado sobre calle Salustiano Zavalia y la pirca de piedra en zona de ochava sobre Avda. Aconquija.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FINAL:</w:t>
      </w:r>
      <w:r w:rsidRPr="00E12EEB">
        <w:rPr>
          <w:rFonts w:ascii="Book Antiqua" w:hAnsi="Book Antiqua"/>
        </w:rPr>
        <w:t xml:space="preserve"> DE FORMA.</w:t>
      </w:r>
    </w:p>
    <w:p w:rsidR="00A95045" w:rsidRDefault="00075A01" w:rsidP="00075A01">
      <w:pPr>
        <w:keepNext/>
        <w:spacing w:after="180" w:line="240" w:lineRule="auto"/>
        <w:jc w:val="right"/>
        <w:rPr>
          <w:rFonts w:ascii="Book Antiqua" w:hAnsi="Book Antiqua"/>
        </w:rPr>
      </w:pPr>
      <w:r w:rsidRPr="00E12EEB">
        <w:rPr>
          <w:rFonts w:ascii="Book Antiqua" w:hAnsi="Book Antiqua"/>
        </w:rPr>
        <w:t xml:space="preserve">Sancionada el </w:t>
      </w:r>
      <w:r w:rsidRPr="00E12EEB">
        <w:rPr>
          <w:rFonts w:ascii="Book Antiqua" w:hAnsi="Book Antiqua"/>
          <w:b/>
        </w:rPr>
        <w:t xml:space="preserve"> 15 de Diciembre de 1999</w:t>
      </w:r>
    </w:p>
    <w:p w:rsidR="00F95AFD" w:rsidRPr="00384764" w:rsidRDefault="00F95AFD" w:rsidP="00F95AFD">
      <w:pPr>
        <w:keepNext/>
        <w:spacing w:before="480" w:after="180" w:line="240" w:lineRule="auto"/>
        <w:jc w:val="left"/>
        <w:rPr>
          <w:rFonts w:ascii="Book Antiqua" w:hAnsi="Book Antiqua"/>
          <w:b/>
        </w:rPr>
      </w:pPr>
      <w:r w:rsidRPr="00384764">
        <w:rPr>
          <w:rFonts w:ascii="Book Antiqua" w:hAnsi="Book Antiqua"/>
          <w:b/>
        </w:rPr>
        <w:t>ORDENANZA Nº 1039</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PRIMERO</w:t>
      </w:r>
      <w:r w:rsidRPr="00384764">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SEGUNDO</w:t>
      </w:r>
      <w:r w:rsidRPr="00384764">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F95AFD" w:rsidRPr="00384764" w:rsidRDefault="00F95AFD" w:rsidP="00F95AFD">
      <w:pPr>
        <w:keepNext/>
        <w:spacing w:after="180" w:line="240" w:lineRule="auto"/>
        <w:rPr>
          <w:rFonts w:ascii="Book Antiqua" w:hAnsi="Book Antiqua"/>
          <w:u w:val="single"/>
        </w:rPr>
      </w:pPr>
      <w:r w:rsidRPr="00384764">
        <w:rPr>
          <w:rFonts w:ascii="Book Antiqua" w:hAnsi="Book Antiqua"/>
          <w:u w:val="single"/>
        </w:rPr>
        <w:t>ARTÍCULO TERCERO</w:t>
      </w:r>
      <w:r w:rsidRPr="00384764">
        <w:rPr>
          <w:rFonts w:ascii="Book Antiqua" w:hAnsi="Book Antiqua"/>
        </w:rPr>
        <w:t xml:space="preserve">: MANTIENESE en vigencia el “REGIMEN DE BONIFICACION POR FUNCION” y la incompatibilidad de éste con el Régimen de Retribución Adicional en Compensación por Mayor Horario.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FINAL:</w:t>
      </w:r>
      <w:r w:rsidRPr="00384764">
        <w:rPr>
          <w:rFonts w:ascii="Book Antiqua" w:hAnsi="Book Antiqua"/>
        </w:rPr>
        <w:t xml:space="preserve"> DE FORMA.</w:t>
      </w:r>
    </w:p>
    <w:p w:rsidR="00A95045" w:rsidRDefault="00F95AFD" w:rsidP="00F95AFD">
      <w:pPr>
        <w:keepNext/>
        <w:spacing w:after="180" w:line="240" w:lineRule="auto"/>
        <w:jc w:val="right"/>
        <w:rPr>
          <w:rFonts w:ascii="Book Antiqua" w:hAnsi="Book Antiqua"/>
        </w:rPr>
      </w:pPr>
      <w:r w:rsidRPr="00384764">
        <w:rPr>
          <w:rFonts w:ascii="Book Antiqua" w:hAnsi="Book Antiqua"/>
        </w:rPr>
        <w:t xml:space="preserve">Sancionada el </w:t>
      </w:r>
      <w:r w:rsidRPr="00384764">
        <w:rPr>
          <w:rFonts w:ascii="Book Antiqua" w:hAnsi="Book Antiqua"/>
          <w:b/>
        </w:rPr>
        <w:t xml:space="preserve"> 15 de Diciembre de 1999</w:t>
      </w:r>
    </w:p>
    <w:p w:rsidR="006D7EB8" w:rsidRPr="004C5F17" w:rsidRDefault="006D7EB8" w:rsidP="006D7EB8">
      <w:pPr>
        <w:keepNext/>
        <w:spacing w:before="480" w:after="180" w:line="240" w:lineRule="auto"/>
        <w:jc w:val="left"/>
        <w:rPr>
          <w:rFonts w:ascii="Book Antiqua" w:hAnsi="Book Antiqua"/>
          <w:b/>
        </w:rPr>
      </w:pPr>
      <w:r w:rsidRPr="004C5F17">
        <w:rPr>
          <w:rFonts w:ascii="Book Antiqua" w:hAnsi="Book Antiqua"/>
          <w:b/>
        </w:rPr>
        <w:t>ORDENANZA Nº 1040</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PRIMERO</w:t>
      </w:r>
      <w:r w:rsidRPr="004C5F17">
        <w:rPr>
          <w:rFonts w:ascii="Book Antiqua" w:hAnsi="Book Antiqua"/>
        </w:rPr>
        <w:t xml:space="preserve">: IMPONESE el nombre de JUAN BAUTISTA GATTI a la plazoleta ubicada en calle Pringles y Chacho Peñaloza. </w:t>
      </w:r>
    </w:p>
    <w:p w:rsidR="006D7EB8" w:rsidRPr="004C5F17" w:rsidRDefault="006D7EB8" w:rsidP="006D7EB8">
      <w:pPr>
        <w:keepNext/>
        <w:spacing w:after="180" w:line="240" w:lineRule="auto"/>
        <w:rPr>
          <w:rFonts w:ascii="Book Antiqua" w:hAnsi="Book Antiqua"/>
          <w:u w:val="single"/>
        </w:rPr>
      </w:pPr>
      <w:r w:rsidRPr="004C5F17">
        <w:rPr>
          <w:rFonts w:ascii="Book Antiqua" w:hAnsi="Book Antiqua"/>
          <w:u w:val="single"/>
        </w:rPr>
        <w:lastRenderedPageBreak/>
        <w:t>ARTÍCULO SEGUNDO</w:t>
      </w:r>
      <w:r w:rsidRPr="004C5F17">
        <w:rPr>
          <w:rFonts w:ascii="Book Antiqua" w:hAnsi="Book Antiqua"/>
        </w:rPr>
        <w:t xml:space="preserve">: El Departamento Ejecutivo Municipal deberá concretar todas las obras necesarias para acondicionar el solar antes mencionado. </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FINAL:</w:t>
      </w:r>
      <w:r w:rsidRPr="004C5F17">
        <w:rPr>
          <w:rFonts w:ascii="Book Antiqua" w:hAnsi="Book Antiqua"/>
        </w:rPr>
        <w:t xml:space="preserve"> DE FORMA.</w:t>
      </w:r>
    </w:p>
    <w:p w:rsidR="00A95045" w:rsidRDefault="006D7EB8" w:rsidP="006D7EB8">
      <w:pPr>
        <w:keepNext/>
        <w:spacing w:after="180" w:line="240" w:lineRule="auto"/>
        <w:jc w:val="right"/>
        <w:rPr>
          <w:rFonts w:ascii="Book Antiqua" w:hAnsi="Book Antiqua"/>
        </w:rPr>
      </w:pPr>
      <w:r w:rsidRPr="004C5F17">
        <w:rPr>
          <w:rFonts w:ascii="Book Antiqua" w:hAnsi="Book Antiqua"/>
        </w:rPr>
        <w:t xml:space="preserve">Sancionada el </w:t>
      </w:r>
      <w:r w:rsidRPr="004C5F17">
        <w:rPr>
          <w:rFonts w:ascii="Book Antiqua" w:hAnsi="Book Antiqua"/>
          <w:b/>
        </w:rPr>
        <w:t xml:space="preserve"> 15 de Diciembre de 1999</w:t>
      </w:r>
    </w:p>
    <w:p w:rsidR="0071004F" w:rsidRPr="00DC45E3" w:rsidRDefault="0071004F" w:rsidP="0071004F">
      <w:pPr>
        <w:keepNext/>
        <w:spacing w:before="480" w:after="180" w:line="240" w:lineRule="auto"/>
        <w:jc w:val="left"/>
        <w:rPr>
          <w:rFonts w:ascii="Book Antiqua" w:hAnsi="Book Antiqua" w:cs="Segoe UI"/>
          <w:b/>
        </w:rPr>
      </w:pPr>
      <w:r w:rsidRPr="00DC45E3">
        <w:rPr>
          <w:rFonts w:ascii="Book Antiqua" w:hAnsi="Book Antiqua" w:cs="Segoe UI"/>
          <w:b/>
        </w:rPr>
        <w:t>ORDENANZA Nº 1041</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PRIMERO</w:t>
      </w:r>
      <w:r w:rsidRPr="00DC45E3">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SEGUNDO</w:t>
      </w:r>
      <w:r w:rsidRPr="00DC45E3">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TERCERO</w:t>
      </w:r>
      <w:r w:rsidRPr="00DC45E3">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CUARTO</w:t>
      </w:r>
      <w:r w:rsidRPr="00DC45E3">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QUINTO</w:t>
      </w:r>
      <w:r w:rsidRPr="00DC45E3">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SEXTO</w:t>
      </w:r>
      <w:r w:rsidRPr="00DC45E3">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SÉPTIMO</w:t>
      </w:r>
      <w:r w:rsidRPr="00DC45E3">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lastRenderedPageBreak/>
        <w:t>ARTÍCULO OCTAVO</w:t>
      </w:r>
      <w:r w:rsidRPr="00DC45E3">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71004F" w:rsidRPr="00DC45E3" w:rsidRDefault="0071004F" w:rsidP="0071004F">
      <w:pPr>
        <w:keepNext/>
        <w:spacing w:after="180" w:line="240" w:lineRule="auto"/>
        <w:rPr>
          <w:rFonts w:ascii="Book Antiqua" w:hAnsi="Book Antiqua" w:cs="Segoe UI"/>
          <w:u w:val="single"/>
        </w:rPr>
      </w:pPr>
      <w:r w:rsidRPr="00DC45E3">
        <w:rPr>
          <w:rFonts w:ascii="Book Antiqua" w:hAnsi="Book Antiqua" w:cs="Segoe UI"/>
          <w:u w:val="single"/>
        </w:rPr>
        <w:t>ARTÍCULO NOVENO</w:t>
      </w:r>
      <w:r w:rsidRPr="00DC45E3">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FINAL:</w:t>
      </w:r>
      <w:r w:rsidRPr="00DC45E3">
        <w:rPr>
          <w:rFonts w:ascii="Book Antiqua" w:hAnsi="Book Antiqua" w:cs="Segoe UI"/>
        </w:rPr>
        <w:t xml:space="preserve"> DE FORMA.</w:t>
      </w:r>
    </w:p>
    <w:p w:rsidR="00A95045" w:rsidRDefault="0071004F" w:rsidP="0071004F">
      <w:pPr>
        <w:keepNext/>
        <w:spacing w:after="180" w:line="240" w:lineRule="auto"/>
        <w:jc w:val="right"/>
        <w:rPr>
          <w:rFonts w:ascii="Book Antiqua" w:hAnsi="Book Antiqua" w:cs="Segoe UI"/>
        </w:rPr>
      </w:pPr>
      <w:r w:rsidRPr="00DC45E3">
        <w:rPr>
          <w:rFonts w:ascii="Book Antiqua" w:hAnsi="Book Antiqua" w:cs="Segoe UI"/>
        </w:rPr>
        <w:t xml:space="preserve">Sancionada el </w:t>
      </w:r>
      <w:r w:rsidRPr="00DC45E3">
        <w:rPr>
          <w:rFonts w:ascii="Book Antiqua" w:hAnsi="Book Antiqua" w:cs="Segoe UI"/>
          <w:b/>
        </w:rPr>
        <w:t xml:space="preserve"> 15 de Diciembre de 1999</w:t>
      </w:r>
    </w:p>
    <w:p w:rsidR="008228B0" w:rsidRPr="00D27E62" w:rsidRDefault="008228B0" w:rsidP="008228B0">
      <w:pPr>
        <w:keepNext/>
        <w:spacing w:before="480" w:after="180" w:line="240" w:lineRule="auto"/>
        <w:rPr>
          <w:rFonts w:ascii="Book Antiqua" w:hAnsi="Book Antiqua" w:cs="Times New Roman"/>
          <w:b/>
          <w:szCs w:val="24"/>
        </w:rPr>
      </w:pPr>
      <w:r w:rsidRPr="00D27E62">
        <w:rPr>
          <w:rFonts w:ascii="Book Antiqua" w:hAnsi="Book Antiqua" w:cs="Times New Roman"/>
          <w:b/>
          <w:szCs w:val="24"/>
        </w:rPr>
        <w:t>ORDENANZA Nº 1045</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PRIMERO:</w:t>
      </w:r>
      <w:r w:rsidRPr="00D27E62">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8228B0" w:rsidRPr="00D27E62" w:rsidRDefault="008228B0" w:rsidP="008228B0">
      <w:pPr>
        <w:keepNext/>
        <w:spacing w:after="180" w:line="240" w:lineRule="auto"/>
        <w:rPr>
          <w:rFonts w:ascii="Book Antiqua" w:hAnsi="Book Antiqua" w:cs="Times New Roman"/>
          <w:szCs w:val="24"/>
          <w:u w:val="single"/>
        </w:rPr>
      </w:pPr>
      <w:r w:rsidRPr="00D27E62">
        <w:rPr>
          <w:rFonts w:ascii="Book Antiqua" w:hAnsi="Book Antiqua" w:cs="Times New Roman"/>
          <w:szCs w:val="24"/>
          <w:u w:val="single"/>
        </w:rPr>
        <w:t>ARTÍCULO SEGUNDO:</w:t>
      </w:r>
      <w:r w:rsidRPr="00D27E62">
        <w:rPr>
          <w:rFonts w:ascii="Book Antiqua" w:hAnsi="Book Antiqua" w:cs="Times New Roman"/>
          <w:szCs w:val="24"/>
        </w:rPr>
        <w:t xml:space="preserve"> El gasto deberá ser contemplado en el Presupuesto correspondiente al año 2000. </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FINAL:</w:t>
      </w:r>
      <w:r w:rsidRPr="00D27E62">
        <w:rPr>
          <w:rFonts w:ascii="Book Antiqua" w:hAnsi="Book Antiqua" w:cs="Times New Roman"/>
          <w:szCs w:val="24"/>
        </w:rPr>
        <w:t xml:space="preserve"> DE FORMA.</w:t>
      </w:r>
    </w:p>
    <w:p w:rsidR="00A95045" w:rsidRDefault="008228B0" w:rsidP="008228B0">
      <w:pPr>
        <w:keepNext/>
        <w:spacing w:after="180" w:line="240" w:lineRule="auto"/>
        <w:jc w:val="right"/>
        <w:rPr>
          <w:rFonts w:ascii="Book Antiqua" w:hAnsi="Book Antiqua" w:cs="Times New Roman"/>
          <w:szCs w:val="24"/>
        </w:rPr>
      </w:pPr>
      <w:r w:rsidRPr="00D27E62">
        <w:rPr>
          <w:rFonts w:ascii="Book Antiqua" w:hAnsi="Book Antiqua" w:cs="Times New Roman"/>
          <w:szCs w:val="24"/>
        </w:rPr>
        <w:t xml:space="preserve">Sancionada el </w:t>
      </w:r>
      <w:r w:rsidRPr="00D27E62">
        <w:rPr>
          <w:rFonts w:ascii="Book Antiqua" w:hAnsi="Book Antiqua" w:cs="Times New Roman"/>
          <w:b/>
          <w:szCs w:val="24"/>
        </w:rPr>
        <w:t xml:space="preserve"> 14 de Enero de 2000</w:t>
      </w:r>
    </w:p>
    <w:p w:rsidR="007022D5" w:rsidRPr="008741C9" w:rsidRDefault="007022D5" w:rsidP="007022D5">
      <w:pPr>
        <w:keepNext/>
        <w:spacing w:before="480" w:after="180" w:line="240" w:lineRule="auto"/>
        <w:rPr>
          <w:rFonts w:ascii="Book Antiqua" w:hAnsi="Book Antiqua" w:cs="Times New Roman"/>
          <w:b/>
          <w:szCs w:val="24"/>
        </w:rPr>
      </w:pPr>
      <w:r w:rsidRPr="008741C9">
        <w:rPr>
          <w:rFonts w:ascii="Book Antiqua" w:hAnsi="Book Antiqua" w:cs="Times New Roman"/>
          <w:b/>
          <w:szCs w:val="24"/>
        </w:rPr>
        <w:t>ORDENANZA Nº 1049</w:t>
      </w:r>
    </w:p>
    <w:p w:rsidR="007022D5" w:rsidRPr="008741C9" w:rsidRDefault="007022D5" w:rsidP="007022D5">
      <w:pPr>
        <w:keepNext/>
        <w:spacing w:after="180" w:line="240" w:lineRule="auto"/>
        <w:rPr>
          <w:rFonts w:ascii="Book Antiqua" w:hAnsi="Book Antiqua" w:cs="Times New Roman"/>
          <w:szCs w:val="24"/>
          <w:u w:val="single"/>
        </w:rPr>
      </w:pPr>
      <w:r w:rsidRPr="008741C9">
        <w:rPr>
          <w:rFonts w:ascii="Book Antiqua" w:hAnsi="Book Antiqua" w:cs="Times New Roman"/>
          <w:szCs w:val="24"/>
          <w:u w:val="single"/>
        </w:rPr>
        <w:t>ARTÍCULO PRIMERO:</w:t>
      </w:r>
      <w:r w:rsidRPr="008741C9">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022D5" w:rsidRPr="008741C9" w:rsidRDefault="007022D5" w:rsidP="007022D5">
      <w:pPr>
        <w:keepNext/>
        <w:spacing w:after="180" w:line="240" w:lineRule="auto"/>
        <w:rPr>
          <w:rFonts w:ascii="Book Antiqua" w:hAnsi="Book Antiqua" w:cs="Times New Roman"/>
          <w:szCs w:val="24"/>
        </w:rPr>
      </w:pPr>
      <w:r w:rsidRPr="008741C9">
        <w:rPr>
          <w:rFonts w:ascii="Book Antiqua" w:hAnsi="Book Antiqua" w:cs="Times New Roman"/>
          <w:szCs w:val="24"/>
          <w:u w:val="single"/>
        </w:rPr>
        <w:t>ARTÍCULO FINAL:</w:t>
      </w:r>
      <w:r w:rsidRPr="008741C9">
        <w:rPr>
          <w:rFonts w:ascii="Book Antiqua" w:hAnsi="Book Antiqua" w:cs="Times New Roman"/>
          <w:szCs w:val="24"/>
        </w:rPr>
        <w:t xml:space="preserve"> DE FORMA.</w:t>
      </w:r>
    </w:p>
    <w:p w:rsidR="00A95045" w:rsidRDefault="007022D5" w:rsidP="007022D5">
      <w:pPr>
        <w:keepNext/>
        <w:spacing w:after="180" w:line="240" w:lineRule="auto"/>
        <w:jc w:val="right"/>
        <w:rPr>
          <w:rFonts w:ascii="Book Antiqua" w:hAnsi="Book Antiqua" w:cs="Times New Roman"/>
          <w:szCs w:val="24"/>
        </w:rPr>
      </w:pPr>
      <w:r w:rsidRPr="008741C9">
        <w:rPr>
          <w:rFonts w:ascii="Book Antiqua" w:hAnsi="Book Antiqua" w:cs="Times New Roman"/>
          <w:szCs w:val="24"/>
        </w:rPr>
        <w:t xml:space="preserve">Sancionada el </w:t>
      </w:r>
      <w:r w:rsidRPr="008741C9">
        <w:rPr>
          <w:rFonts w:ascii="Book Antiqua" w:hAnsi="Book Antiqua" w:cs="Times New Roman"/>
          <w:b/>
          <w:szCs w:val="24"/>
        </w:rPr>
        <w:t xml:space="preserve"> 20 de Enero de 2000</w:t>
      </w:r>
    </w:p>
    <w:p w:rsidR="006B22E9" w:rsidRPr="008558F4" w:rsidRDefault="006B22E9" w:rsidP="006B22E9">
      <w:pPr>
        <w:keepNext/>
        <w:spacing w:before="480" w:after="180" w:line="240" w:lineRule="auto"/>
        <w:jc w:val="left"/>
        <w:rPr>
          <w:rFonts w:ascii="Book Antiqua" w:hAnsi="Book Antiqua"/>
          <w:b/>
        </w:rPr>
      </w:pPr>
      <w:r w:rsidRPr="008558F4">
        <w:rPr>
          <w:rFonts w:ascii="Book Antiqua" w:hAnsi="Book Antiqua"/>
          <w:b/>
        </w:rPr>
        <w:t>ORDENANZA Nº 1050</w:t>
      </w:r>
    </w:p>
    <w:p w:rsidR="006B22E9" w:rsidRPr="008558F4" w:rsidRDefault="006B22E9" w:rsidP="006B22E9">
      <w:pPr>
        <w:keepNext/>
        <w:spacing w:after="180" w:line="240" w:lineRule="auto"/>
        <w:rPr>
          <w:rFonts w:ascii="Book Antiqua" w:hAnsi="Book Antiqua"/>
          <w:u w:val="single"/>
        </w:rPr>
      </w:pPr>
      <w:r w:rsidRPr="008558F4">
        <w:rPr>
          <w:rFonts w:ascii="Book Antiqua" w:hAnsi="Book Antiqua"/>
          <w:u w:val="single"/>
        </w:rPr>
        <w:t>ARTÍCULO PRIMERO</w:t>
      </w:r>
      <w:r w:rsidRPr="008558F4">
        <w:rPr>
          <w:rFonts w:ascii="Book Antiqua" w:hAnsi="Book Antiqua"/>
        </w:rPr>
        <w:t xml:space="preserve">: ADHIERASE la Municipalidad de Yerba Buena al Pacto Provincial para el saneamiento y paz social </w:t>
      </w:r>
      <w:proofErr w:type="gramStart"/>
      <w:r w:rsidRPr="008558F4">
        <w:rPr>
          <w:rFonts w:ascii="Book Antiqua" w:hAnsi="Book Antiqua"/>
        </w:rPr>
        <w:t>firmado</w:t>
      </w:r>
      <w:proofErr w:type="gramEnd"/>
      <w:r w:rsidRPr="008558F4">
        <w:rPr>
          <w:rFonts w:ascii="Book Antiqua" w:hAnsi="Book Antiqua"/>
        </w:rPr>
        <w:t xml:space="preserve"> entre el Señor Vice-Gobernador de la Provincia de Tucumán, en ejercicio del Poder Ejecutivo y el Señor Intendente Municipal, según cláusulas que forman parte de la presente Ordenanza como Anexo I. </w:t>
      </w:r>
    </w:p>
    <w:p w:rsidR="006B22E9" w:rsidRPr="008558F4" w:rsidRDefault="006B22E9" w:rsidP="006B22E9">
      <w:pPr>
        <w:keepNext/>
        <w:spacing w:after="180" w:line="240" w:lineRule="auto"/>
        <w:rPr>
          <w:rFonts w:ascii="Book Antiqua" w:hAnsi="Book Antiqua"/>
        </w:rPr>
      </w:pPr>
      <w:r w:rsidRPr="008558F4">
        <w:rPr>
          <w:rFonts w:ascii="Book Antiqua" w:hAnsi="Book Antiqua"/>
          <w:u w:val="single"/>
        </w:rPr>
        <w:t>ARTÍCULO FINAL:</w:t>
      </w:r>
      <w:r w:rsidRPr="008558F4">
        <w:rPr>
          <w:rFonts w:ascii="Book Antiqua" w:hAnsi="Book Antiqua"/>
        </w:rPr>
        <w:t xml:space="preserve"> DE FORMA.</w:t>
      </w:r>
    </w:p>
    <w:p w:rsidR="00A95045" w:rsidRDefault="006B22E9" w:rsidP="006B22E9">
      <w:pPr>
        <w:keepNext/>
        <w:spacing w:after="180" w:line="240" w:lineRule="auto"/>
        <w:jc w:val="right"/>
        <w:rPr>
          <w:rFonts w:ascii="Book Antiqua" w:hAnsi="Book Antiqua"/>
        </w:rPr>
      </w:pPr>
      <w:r w:rsidRPr="008558F4">
        <w:rPr>
          <w:rFonts w:ascii="Book Antiqua" w:hAnsi="Book Antiqua"/>
        </w:rPr>
        <w:t xml:space="preserve">Sancionada el </w:t>
      </w:r>
      <w:r w:rsidRPr="008558F4">
        <w:rPr>
          <w:rFonts w:ascii="Book Antiqua" w:hAnsi="Book Antiqua"/>
          <w:b/>
        </w:rPr>
        <w:t xml:space="preserve"> 20 de Enero de 2000</w:t>
      </w:r>
    </w:p>
    <w:p w:rsidR="00B10CA8" w:rsidRPr="00A348D4" w:rsidRDefault="00B10CA8" w:rsidP="00B10CA8">
      <w:pPr>
        <w:keepNext/>
        <w:spacing w:before="480" w:after="180" w:line="240" w:lineRule="auto"/>
        <w:jc w:val="left"/>
        <w:rPr>
          <w:rFonts w:ascii="Book Antiqua" w:hAnsi="Book Antiqua"/>
          <w:b/>
        </w:rPr>
      </w:pPr>
      <w:r w:rsidRPr="00A348D4">
        <w:rPr>
          <w:rFonts w:ascii="Book Antiqua" w:hAnsi="Book Antiqua"/>
          <w:b/>
        </w:rPr>
        <w:t>ORDENANZA Nº 1052</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PRIMERO</w:t>
      </w:r>
      <w:r w:rsidRPr="00A348D4">
        <w:rPr>
          <w:rFonts w:ascii="Book Antiqua" w:hAnsi="Book Antiqua"/>
        </w:rPr>
        <w:t xml:space="preserve">: RATIFICASE lo actuado en cumplimiento de la Ordenanza N° 1050 de fecha 20 de enero de 2000. </w:t>
      </w:r>
    </w:p>
    <w:p w:rsidR="00B10CA8" w:rsidRPr="00A348D4" w:rsidRDefault="00B10CA8" w:rsidP="00B10CA8">
      <w:pPr>
        <w:keepNext/>
        <w:spacing w:after="180" w:line="240" w:lineRule="auto"/>
        <w:rPr>
          <w:rFonts w:ascii="Book Antiqua" w:hAnsi="Book Antiqua"/>
          <w:u w:val="single"/>
        </w:rPr>
      </w:pPr>
      <w:r w:rsidRPr="00A348D4">
        <w:rPr>
          <w:rFonts w:ascii="Book Antiqua" w:hAnsi="Book Antiqua"/>
          <w:u w:val="single"/>
        </w:rPr>
        <w:lastRenderedPageBreak/>
        <w:t>ARTÍCULO SEGUNDO</w:t>
      </w:r>
      <w:r w:rsidRPr="00A348D4">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FINAL:</w:t>
      </w:r>
      <w:r w:rsidRPr="00A348D4">
        <w:rPr>
          <w:rFonts w:ascii="Book Antiqua" w:hAnsi="Book Antiqua"/>
        </w:rPr>
        <w:t xml:space="preserve"> DE FORMA.</w:t>
      </w:r>
    </w:p>
    <w:p w:rsidR="00A95045" w:rsidRDefault="00B10CA8" w:rsidP="00B10CA8">
      <w:pPr>
        <w:keepNext/>
        <w:spacing w:after="180" w:line="240" w:lineRule="auto"/>
        <w:jc w:val="right"/>
        <w:rPr>
          <w:rFonts w:ascii="Book Antiqua" w:hAnsi="Book Antiqua"/>
        </w:rPr>
      </w:pPr>
      <w:r w:rsidRPr="00A348D4">
        <w:rPr>
          <w:rFonts w:ascii="Book Antiqua" w:hAnsi="Book Antiqua"/>
        </w:rPr>
        <w:t xml:space="preserve">Sancionada el </w:t>
      </w:r>
      <w:r w:rsidRPr="00A348D4">
        <w:rPr>
          <w:rFonts w:ascii="Book Antiqua" w:hAnsi="Book Antiqua"/>
          <w:b/>
        </w:rPr>
        <w:t xml:space="preserve"> 03 de Marzo de 2000</w:t>
      </w:r>
    </w:p>
    <w:p w:rsidR="00E73CE4" w:rsidRPr="002F4722" w:rsidRDefault="00E73CE4" w:rsidP="00E73CE4">
      <w:pPr>
        <w:keepNext/>
        <w:spacing w:before="480" w:after="180" w:line="240" w:lineRule="auto"/>
        <w:jc w:val="left"/>
        <w:rPr>
          <w:rFonts w:ascii="Book Antiqua" w:hAnsi="Book Antiqua"/>
          <w:b/>
        </w:rPr>
      </w:pPr>
      <w:r w:rsidRPr="002F4722">
        <w:rPr>
          <w:rFonts w:ascii="Book Antiqua" w:hAnsi="Book Antiqua"/>
          <w:b/>
        </w:rPr>
        <w:t>ORDENANZA Nº 1054</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PRIMERO</w:t>
      </w:r>
      <w:r w:rsidRPr="002F4722">
        <w:rPr>
          <w:rFonts w:ascii="Book Antiqua" w:hAnsi="Book Antiqua"/>
        </w:rPr>
        <w:t xml:space="preserve">: El Departamento Ejecutivo proveerá al Centro Asistencial equipo/s generador/es de electricidad para todo el edificio. </w:t>
      </w:r>
    </w:p>
    <w:p w:rsidR="00E73CE4" w:rsidRPr="002F4722" w:rsidRDefault="00E73CE4" w:rsidP="00E73CE4">
      <w:pPr>
        <w:keepNext/>
        <w:spacing w:after="180" w:line="240" w:lineRule="auto"/>
        <w:rPr>
          <w:rFonts w:ascii="Book Antiqua" w:hAnsi="Book Antiqua"/>
          <w:u w:val="single"/>
        </w:rPr>
      </w:pPr>
      <w:r w:rsidRPr="002F4722">
        <w:rPr>
          <w:rFonts w:ascii="Book Antiqua" w:hAnsi="Book Antiqua"/>
          <w:u w:val="single"/>
        </w:rPr>
        <w:t>ARTÍCULO SEGUNDO</w:t>
      </w:r>
      <w:r w:rsidRPr="002F4722">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FINAL:</w:t>
      </w:r>
      <w:r w:rsidRPr="002F4722">
        <w:rPr>
          <w:rFonts w:ascii="Book Antiqua" w:hAnsi="Book Antiqua"/>
        </w:rPr>
        <w:t xml:space="preserve"> DE FORMA.</w:t>
      </w:r>
    </w:p>
    <w:p w:rsidR="00A95045" w:rsidRDefault="00E73CE4" w:rsidP="00E73CE4">
      <w:pPr>
        <w:keepNext/>
        <w:spacing w:after="180" w:line="240" w:lineRule="auto"/>
        <w:jc w:val="right"/>
        <w:rPr>
          <w:rFonts w:ascii="Book Antiqua" w:hAnsi="Book Antiqua"/>
        </w:rPr>
      </w:pPr>
      <w:r w:rsidRPr="002F4722">
        <w:rPr>
          <w:rFonts w:ascii="Book Antiqua" w:hAnsi="Book Antiqua"/>
        </w:rPr>
        <w:t xml:space="preserve">Sancionada el </w:t>
      </w:r>
      <w:r w:rsidRPr="002F4722">
        <w:rPr>
          <w:rFonts w:ascii="Book Antiqua" w:hAnsi="Book Antiqua"/>
          <w:b/>
        </w:rPr>
        <w:t xml:space="preserve"> 15 de Marzo de 2000</w:t>
      </w:r>
    </w:p>
    <w:p w:rsidR="00684A79" w:rsidRPr="00933681" w:rsidRDefault="00684A79" w:rsidP="00684A79">
      <w:pPr>
        <w:keepNext/>
        <w:spacing w:before="480" w:after="180" w:line="240" w:lineRule="auto"/>
        <w:jc w:val="left"/>
        <w:rPr>
          <w:rFonts w:ascii="Book Antiqua" w:hAnsi="Book Antiqua"/>
          <w:b/>
        </w:rPr>
      </w:pPr>
      <w:r w:rsidRPr="00933681">
        <w:rPr>
          <w:rFonts w:ascii="Book Antiqua" w:hAnsi="Book Antiqua"/>
          <w:b/>
        </w:rPr>
        <w:t>ORDENANZA Nº 1057</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PRIMERO</w:t>
      </w:r>
      <w:r w:rsidRPr="00933681">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SEGUNDO</w:t>
      </w:r>
      <w:r w:rsidRPr="00933681">
        <w:rPr>
          <w:rFonts w:ascii="Book Antiqua" w:hAnsi="Book Antiqua"/>
        </w:rPr>
        <w:t xml:space="preserve">: ESTABLEZCASE que las recetas prescriptas en los C. A. P. S. dependientes del Si. PRO. SA. </w:t>
      </w:r>
      <w:proofErr w:type="gramStart"/>
      <w:r w:rsidRPr="00933681">
        <w:rPr>
          <w:rFonts w:ascii="Book Antiqua" w:hAnsi="Book Antiqua"/>
        </w:rPr>
        <w:t>deberán</w:t>
      </w:r>
      <w:proofErr w:type="gramEnd"/>
      <w:r w:rsidRPr="00933681">
        <w:rPr>
          <w:rFonts w:ascii="Book Antiqua" w:hAnsi="Book Antiqua"/>
        </w:rPr>
        <w:t xml:space="preserve"> ser transcriptas en el recetario correspondiente por profesionales del Centro Asistencial arriba mencionado.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TERCERO</w:t>
      </w:r>
      <w:r w:rsidRPr="00933681">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CUARTO</w:t>
      </w:r>
      <w:r w:rsidRPr="00933681">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684A79" w:rsidRPr="00933681" w:rsidRDefault="00684A79" w:rsidP="00684A79">
      <w:pPr>
        <w:keepNext/>
        <w:spacing w:after="180" w:line="240" w:lineRule="auto"/>
        <w:rPr>
          <w:rFonts w:ascii="Book Antiqua" w:hAnsi="Book Antiqua"/>
          <w:u w:val="single"/>
        </w:rPr>
      </w:pPr>
      <w:r w:rsidRPr="00933681">
        <w:rPr>
          <w:rFonts w:ascii="Book Antiqua" w:hAnsi="Book Antiqua"/>
          <w:u w:val="single"/>
        </w:rPr>
        <w:t>ARTÍCULO QUINTO</w:t>
      </w:r>
      <w:r w:rsidRPr="00933681">
        <w:rPr>
          <w:rFonts w:ascii="Book Antiqua" w:hAnsi="Book Antiqua"/>
        </w:rPr>
        <w:t xml:space="preserve">: ESTABLEZACASE la Ordenanza Nº 1041 y la presente como norma de funcionamiento de la FARMACIA MUNICIPAL “PEDRO A. MADERUELO”.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FINAL:</w:t>
      </w:r>
      <w:r w:rsidRPr="00933681">
        <w:rPr>
          <w:rFonts w:ascii="Book Antiqua" w:hAnsi="Book Antiqua"/>
        </w:rPr>
        <w:t xml:space="preserve"> DE FORMA.</w:t>
      </w:r>
    </w:p>
    <w:p w:rsidR="00A95045" w:rsidRDefault="00684A79" w:rsidP="00684A79">
      <w:pPr>
        <w:keepNext/>
        <w:spacing w:after="180" w:line="240" w:lineRule="auto"/>
        <w:jc w:val="right"/>
        <w:rPr>
          <w:rFonts w:ascii="Book Antiqua" w:hAnsi="Book Antiqua"/>
        </w:rPr>
      </w:pPr>
      <w:r w:rsidRPr="00933681">
        <w:rPr>
          <w:rFonts w:ascii="Book Antiqua" w:hAnsi="Book Antiqua"/>
        </w:rPr>
        <w:t xml:space="preserve">Sancionada el </w:t>
      </w:r>
      <w:r w:rsidRPr="00933681">
        <w:rPr>
          <w:rFonts w:ascii="Book Antiqua" w:hAnsi="Book Antiqua"/>
          <w:b/>
        </w:rPr>
        <w:t xml:space="preserve"> 15 de Marzo de 2000</w:t>
      </w:r>
    </w:p>
    <w:p w:rsidR="00F45B74" w:rsidRPr="000539EA" w:rsidRDefault="00F45B74" w:rsidP="00F45B74">
      <w:pPr>
        <w:keepNext/>
        <w:spacing w:before="480" w:after="180" w:line="240" w:lineRule="auto"/>
        <w:jc w:val="left"/>
        <w:rPr>
          <w:rFonts w:ascii="Book Antiqua" w:hAnsi="Book Antiqua"/>
          <w:b/>
        </w:rPr>
      </w:pPr>
      <w:r w:rsidRPr="000539EA">
        <w:rPr>
          <w:rFonts w:ascii="Book Antiqua" w:hAnsi="Book Antiqua"/>
          <w:b/>
        </w:rPr>
        <w:t>ORDENANZA Nº 1058</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PRIMERO</w:t>
      </w:r>
      <w:r w:rsidRPr="000539EA">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lastRenderedPageBreak/>
        <w:t>ARTÍCULO SEGUNDO</w:t>
      </w:r>
      <w:r w:rsidRPr="000539EA">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C. U. C.  (COMUN DE USO COMUN)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2 viviendas apareadas en planta baja y hasta un piso es de 20, 00mts con una superficie mínima de 120,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No podrá dividirse este espacio con ningún elemento, debiendo conformarse un único espacio de jardín.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cada Unidad es de 10, 00mts con una superficie de 150,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La división entre estos espacios será únicamente mediante la utilización de cerco vivo u otro elemento similar, no pudiendo bajo ningún concepto hacerlo como muro de ningún tipo.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F45B74" w:rsidRPr="000539EA" w:rsidRDefault="00F45B74" w:rsidP="00F45B74">
      <w:pPr>
        <w:keepNext/>
        <w:spacing w:after="180" w:line="240" w:lineRule="auto"/>
        <w:rPr>
          <w:rFonts w:ascii="Book Antiqua" w:hAnsi="Book Antiqua"/>
          <w:u w:val="single"/>
        </w:rPr>
      </w:pPr>
      <w:r w:rsidRPr="000539EA">
        <w:rPr>
          <w:rFonts w:ascii="Book Antiqua" w:hAnsi="Book Antiqua"/>
        </w:rPr>
        <w:t xml:space="preserve">Para la determinación del tipo de vivienda a afectar se toma como parámetro lo establecido en el Código en el Punto 2. 1. 2. 4.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FINAL:</w:t>
      </w:r>
      <w:r w:rsidRPr="000539EA">
        <w:rPr>
          <w:rFonts w:ascii="Book Antiqua" w:hAnsi="Book Antiqua"/>
        </w:rPr>
        <w:t xml:space="preserve"> DE FORMA.</w:t>
      </w:r>
    </w:p>
    <w:p w:rsidR="00A95045" w:rsidRDefault="00F45B74" w:rsidP="00F45B74">
      <w:pPr>
        <w:keepNext/>
        <w:spacing w:after="180" w:line="240" w:lineRule="auto"/>
        <w:jc w:val="right"/>
        <w:rPr>
          <w:rFonts w:ascii="Book Antiqua" w:hAnsi="Book Antiqua"/>
        </w:rPr>
      </w:pPr>
      <w:r w:rsidRPr="000539EA">
        <w:rPr>
          <w:rFonts w:ascii="Book Antiqua" w:hAnsi="Book Antiqua"/>
        </w:rPr>
        <w:t xml:space="preserve">Sancionada el </w:t>
      </w:r>
      <w:r w:rsidRPr="000539EA">
        <w:rPr>
          <w:rFonts w:ascii="Book Antiqua" w:hAnsi="Book Antiqua"/>
          <w:b/>
        </w:rPr>
        <w:t xml:space="preserve"> 29 de Marzo de 2000</w:t>
      </w:r>
    </w:p>
    <w:p w:rsidR="00F97C3D" w:rsidRPr="0086712D" w:rsidRDefault="00F97C3D" w:rsidP="00F97C3D">
      <w:pPr>
        <w:keepNext/>
        <w:spacing w:before="480" w:after="180" w:line="240" w:lineRule="auto"/>
        <w:jc w:val="left"/>
        <w:outlineLvl w:val="0"/>
        <w:rPr>
          <w:rFonts w:ascii="Book Antiqua" w:hAnsi="Book Antiqua"/>
          <w:b/>
        </w:rPr>
      </w:pPr>
      <w:r w:rsidRPr="0086712D">
        <w:rPr>
          <w:rFonts w:ascii="Book Antiqua" w:hAnsi="Book Antiqua"/>
          <w:b/>
        </w:rPr>
        <w:t>ORDENANZA Nº 1061</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PRIMERO</w:t>
      </w:r>
      <w:r w:rsidRPr="0086712D">
        <w:rPr>
          <w:rFonts w:ascii="Book Antiqua" w:hAnsi="Book Antiqua"/>
        </w:rPr>
        <w:t xml:space="preserve">: DISPONESE la adhesión de la Municipalidad de Yerba Buena a la Ley Nº 7007. </w:t>
      </w:r>
    </w:p>
    <w:p w:rsidR="00F97C3D" w:rsidRPr="0086712D" w:rsidRDefault="00F97C3D" w:rsidP="00F97C3D">
      <w:pPr>
        <w:keepNext/>
        <w:spacing w:after="180" w:line="240" w:lineRule="auto"/>
        <w:rPr>
          <w:rFonts w:ascii="Book Antiqua" w:hAnsi="Book Antiqua"/>
          <w:u w:val="single"/>
        </w:rPr>
      </w:pPr>
      <w:r w:rsidRPr="0086712D">
        <w:rPr>
          <w:rFonts w:ascii="Book Antiqua" w:hAnsi="Book Antiqua"/>
          <w:u w:val="single"/>
        </w:rPr>
        <w:t>ARTÍCULO SEGUNDO</w:t>
      </w:r>
      <w:r w:rsidRPr="0086712D">
        <w:rPr>
          <w:rFonts w:ascii="Book Antiqua" w:hAnsi="Book Antiqua"/>
        </w:rPr>
        <w:t xml:space="preserve">: Publíquese en el Boletín Oficial de la Provincia. </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FINAL:</w:t>
      </w:r>
      <w:r w:rsidRPr="0086712D">
        <w:rPr>
          <w:rFonts w:ascii="Book Antiqua" w:hAnsi="Book Antiqua"/>
        </w:rPr>
        <w:t xml:space="preserve"> DE FORMA.</w:t>
      </w:r>
    </w:p>
    <w:p w:rsidR="00A95045" w:rsidRDefault="00F97C3D" w:rsidP="00F97C3D">
      <w:pPr>
        <w:keepNext/>
        <w:spacing w:after="180" w:line="240" w:lineRule="auto"/>
        <w:jc w:val="right"/>
        <w:rPr>
          <w:rFonts w:ascii="Book Antiqua" w:hAnsi="Book Antiqua"/>
        </w:rPr>
      </w:pPr>
      <w:r w:rsidRPr="0086712D">
        <w:rPr>
          <w:rFonts w:ascii="Book Antiqua" w:hAnsi="Book Antiqua"/>
        </w:rPr>
        <w:t xml:space="preserve">Sancionada el </w:t>
      </w:r>
      <w:r w:rsidRPr="0086712D">
        <w:rPr>
          <w:rFonts w:ascii="Book Antiqua" w:hAnsi="Book Antiqua"/>
          <w:b/>
        </w:rPr>
        <w:t xml:space="preserve"> 07 de Abril de 2000</w:t>
      </w:r>
    </w:p>
    <w:p w:rsidR="00DF10DC" w:rsidRPr="00345E65" w:rsidRDefault="00DF10DC" w:rsidP="00DF10DC">
      <w:pPr>
        <w:keepNext/>
        <w:spacing w:before="480" w:after="180" w:line="240" w:lineRule="auto"/>
        <w:jc w:val="left"/>
        <w:rPr>
          <w:rFonts w:ascii="Book Antiqua" w:hAnsi="Book Antiqua"/>
          <w:b/>
        </w:rPr>
      </w:pPr>
      <w:r w:rsidRPr="00345E65">
        <w:rPr>
          <w:rFonts w:ascii="Book Antiqua" w:hAnsi="Book Antiqua"/>
          <w:b/>
        </w:rPr>
        <w:t>ORDENANZA Nº 1062</w:t>
      </w:r>
    </w:p>
    <w:p w:rsidR="00DF10DC" w:rsidRPr="00345E65" w:rsidRDefault="00DF10DC" w:rsidP="00DF10DC">
      <w:pPr>
        <w:keepNext/>
        <w:spacing w:after="180" w:line="240" w:lineRule="auto"/>
        <w:rPr>
          <w:rFonts w:ascii="Book Antiqua" w:hAnsi="Book Antiqua"/>
          <w:u w:val="single"/>
        </w:rPr>
      </w:pPr>
      <w:r w:rsidRPr="00345E65">
        <w:rPr>
          <w:rFonts w:ascii="Book Antiqua" w:hAnsi="Book Antiqua"/>
          <w:u w:val="single"/>
        </w:rPr>
        <w:t>ARTÍCULO PRIMERO</w:t>
      </w:r>
      <w:r w:rsidRPr="00345E65">
        <w:rPr>
          <w:rFonts w:ascii="Book Antiqua" w:hAnsi="Book Antiqua"/>
        </w:rPr>
        <w:t xml:space="preserve">: REFRENDASE en todos sus términos el Dcto.  (S. H.)   Nº 161 del 07/04/00 emitido por el Departamento Ejecutivo Municipal. </w:t>
      </w:r>
    </w:p>
    <w:p w:rsidR="00DF10DC" w:rsidRPr="00345E65" w:rsidRDefault="00DF10DC" w:rsidP="00DF10DC">
      <w:pPr>
        <w:keepNext/>
        <w:spacing w:after="180" w:line="240" w:lineRule="auto"/>
        <w:rPr>
          <w:rFonts w:ascii="Book Antiqua" w:hAnsi="Book Antiqua"/>
        </w:rPr>
      </w:pPr>
      <w:r w:rsidRPr="00345E65">
        <w:rPr>
          <w:rFonts w:ascii="Book Antiqua" w:hAnsi="Book Antiqua"/>
          <w:u w:val="single"/>
        </w:rPr>
        <w:t>ARTÍCULO FINAL:</w:t>
      </w:r>
      <w:r w:rsidRPr="00345E65">
        <w:rPr>
          <w:rFonts w:ascii="Book Antiqua" w:hAnsi="Book Antiqua"/>
        </w:rPr>
        <w:t xml:space="preserve"> DE FORMA.</w:t>
      </w:r>
    </w:p>
    <w:p w:rsidR="00A95045" w:rsidRDefault="00DF10DC" w:rsidP="00DF10DC">
      <w:pPr>
        <w:keepNext/>
        <w:spacing w:after="180" w:line="240" w:lineRule="auto"/>
        <w:jc w:val="right"/>
        <w:rPr>
          <w:rFonts w:ascii="Book Antiqua" w:hAnsi="Book Antiqua"/>
        </w:rPr>
      </w:pPr>
      <w:r w:rsidRPr="00345E65">
        <w:rPr>
          <w:rFonts w:ascii="Book Antiqua" w:hAnsi="Book Antiqua"/>
        </w:rPr>
        <w:t xml:space="preserve">Sancionada el </w:t>
      </w:r>
      <w:r w:rsidRPr="00345E65">
        <w:rPr>
          <w:rFonts w:ascii="Book Antiqua" w:hAnsi="Book Antiqua"/>
          <w:b/>
        </w:rPr>
        <w:t xml:space="preserve"> 11 de Abril de 2000</w:t>
      </w:r>
    </w:p>
    <w:p w:rsidR="006D72DF" w:rsidRPr="007C660C" w:rsidRDefault="006D72DF" w:rsidP="006D72DF">
      <w:pPr>
        <w:keepNext/>
        <w:spacing w:before="480" w:after="180" w:line="240" w:lineRule="auto"/>
        <w:jc w:val="left"/>
        <w:rPr>
          <w:rFonts w:ascii="Book Antiqua" w:hAnsi="Book Antiqua"/>
          <w:b/>
        </w:rPr>
      </w:pPr>
      <w:r w:rsidRPr="007C660C">
        <w:rPr>
          <w:rFonts w:ascii="Book Antiqua" w:hAnsi="Book Antiqua"/>
          <w:b/>
        </w:rPr>
        <w:t>ORDENANZA Nº 1063</w:t>
      </w:r>
    </w:p>
    <w:p w:rsidR="006D72DF" w:rsidRPr="007C660C" w:rsidRDefault="006D72DF" w:rsidP="006D72DF">
      <w:pPr>
        <w:keepNext/>
        <w:spacing w:after="180" w:line="240" w:lineRule="auto"/>
        <w:rPr>
          <w:rFonts w:ascii="Book Antiqua" w:hAnsi="Book Antiqua"/>
          <w:u w:val="single"/>
        </w:rPr>
      </w:pPr>
      <w:r w:rsidRPr="007C660C">
        <w:rPr>
          <w:rFonts w:ascii="Book Antiqua" w:hAnsi="Book Antiqua"/>
          <w:u w:val="single"/>
        </w:rPr>
        <w:t>ARTÍCULO PRIMERO</w:t>
      </w:r>
      <w:r w:rsidRPr="007C660C">
        <w:rPr>
          <w:rFonts w:ascii="Book Antiqua" w:hAnsi="Book Antiqua"/>
        </w:rPr>
        <w:t xml:space="preserve">: SUSPENDASE a partir de la fecha de entrada en vigencia de la presente el reconocimiento y pago de bonificaciones por cualquier concepto: extensiones horarias, por </w:t>
      </w:r>
      <w:r w:rsidRPr="007C660C">
        <w:rPr>
          <w:rFonts w:ascii="Book Antiqua" w:hAnsi="Book Antiqua"/>
        </w:rPr>
        <w:lastRenderedPageBreak/>
        <w:t xml:space="preserve">función, horas extras, responsabilidad jerárquica, etc. al personal que en calidad de Directores y Sub-Directores revistan categorías 23 y 24 en todo el ámbito de la administración municipal. </w:t>
      </w:r>
    </w:p>
    <w:p w:rsidR="006D72DF" w:rsidRPr="007C660C" w:rsidRDefault="006D72DF" w:rsidP="006D72DF">
      <w:pPr>
        <w:keepNext/>
        <w:spacing w:after="180" w:line="240" w:lineRule="auto"/>
        <w:rPr>
          <w:rFonts w:ascii="Book Antiqua" w:hAnsi="Book Antiqua"/>
        </w:rPr>
      </w:pPr>
      <w:r w:rsidRPr="007C660C">
        <w:rPr>
          <w:rFonts w:ascii="Book Antiqua" w:hAnsi="Book Antiqua"/>
          <w:u w:val="single"/>
        </w:rPr>
        <w:t>ARTÍCULO FINAL:</w:t>
      </w:r>
      <w:r w:rsidRPr="007C660C">
        <w:rPr>
          <w:rFonts w:ascii="Book Antiqua" w:hAnsi="Book Antiqua"/>
        </w:rPr>
        <w:t xml:space="preserve"> DE FORMA.</w:t>
      </w:r>
    </w:p>
    <w:p w:rsidR="00A95045" w:rsidRDefault="006D72DF" w:rsidP="006D72DF">
      <w:pPr>
        <w:keepNext/>
        <w:spacing w:after="180" w:line="240" w:lineRule="auto"/>
        <w:jc w:val="right"/>
        <w:rPr>
          <w:rFonts w:ascii="Book Antiqua" w:hAnsi="Book Antiqua"/>
        </w:rPr>
      </w:pPr>
      <w:r w:rsidRPr="007C660C">
        <w:rPr>
          <w:rFonts w:ascii="Book Antiqua" w:hAnsi="Book Antiqua"/>
        </w:rPr>
        <w:t xml:space="preserve">Sancionada el </w:t>
      </w:r>
      <w:r w:rsidRPr="007C660C">
        <w:rPr>
          <w:rFonts w:ascii="Book Antiqua" w:hAnsi="Book Antiqua"/>
          <w:b/>
        </w:rPr>
        <w:t xml:space="preserve"> 19 de Abril de 2000</w:t>
      </w:r>
    </w:p>
    <w:p w:rsidR="00F5507E" w:rsidRPr="00AF4B55" w:rsidRDefault="00F5507E" w:rsidP="00F5507E">
      <w:pPr>
        <w:keepNext/>
        <w:spacing w:before="480" w:after="180"/>
        <w:rPr>
          <w:rFonts w:ascii="Book Antiqua" w:hAnsi="Book Antiqua"/>
          <w:b/>
          <w:bCs/>
        </w:rPr>
      </w:pPr>
      <w:r w:rsidRPr="00AF4B55">
        <w:rPr>
          <w:rFonts w:ascii="Book Antiqua" w:hAnsi="Book Antiqua"/>
          <w:b/>
          <w:bCs/>
        </w:rPr>
        <w:t>ORDENANZA Nº 1065</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PRIMERO:</w:t>
      </w:r>
      <w:r w:rsidRPr="00AF4B55">
        <w:rPr>
          <w:rFonts w:ascii="Book Antiqua" w:hAnsi="Book Antiqua"/>
          <w:bCs/>
        </w:rPr>
        <w:t xml:space="preserve"> CREASE </w:t>
      </w:r>
      <w:r w:rsidRPr="00AF4B55">
        <w:rPr>
          <w:rFonts w:ascii="Book Antiqua" w:hAnsi="Book Antiqua"/>
        </w:rPr>
        <w:t xml:space="preserve">el </w:t>
      </w:r>
      <w:r w:rsidRPr="00AF4B55">
        <w:rPr>
          <w:rFonts w:ascii="Book Antiqua" w:hAnsi="Book Antiqua"/>
          <w:bCs/>
        </w:rPr>
        <w:t xml:space="preserve">BOLETÍN OFICIAL MUNICIPAL </w:t>
      </w:r>
      <w:r w:rsidRPr="00AF4B55">
        <w:rPr>
          <w:rFonts w:ascii="Book Antiqua" w:hAnsi="Book Antiqua"/>
        </w:rPr>
        <w:t xml:space="preserve">en el ámbito de la Municipalidad de Yerba Buena.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SEGUNDO:</w:t>
      </w:r>
      <w:r w:rsidRPr="00AF4B55">
        <w:rPr>
          <w:rFonts w:ascii="Book Antiqua" w:hAnsi="Book Antiqua"/>
          <w:bCs/>
        </w:rPr>
        <w:t xml:space="preserve"> FACULTASE </w:t>
      </w:r>
      <w:r w:rsidRPr="00AF4B55">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TERCERO:</w:t>
      </w:r>
      <w:r w:rsidRPr="00AF4B55">
        <w:rPr>
          <w:rFonts w:ascii="Book Antiqua" w:hAnsi="Book Antiqua"/>
          <w:bCs/>
        </w:rPr>
        <w:t xml:space="preserve"> DECLARASE </w:t>
      </w:r>
      <w:r w:rsidRPr="00AF4B55">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CUARTO:</w:t>
      </w:r>
      <w:r w:rsidRPr="00AF4B55">
        <w:rPr>
          <w:rFonts w:ascii="Book Antiqua" w:hAnsi="Book Antiqua"/>
          <w:bCs/>
        </w:rPr>
        <w:t xml:space="preserve"> </w:t>
      </w:r>
      <w:r w:rsidRPr="00AF4B55">
        <w:rPr>
          <w:rFonts w:ascii="Book Antiqua" w:hAnsi="Book Antiqua"/>
        </w:rPr>
        <w:t xml:space="preserve">A los efectos de la validez y fuerza modificatoria de todo instrumento o acto administrativo de alcance general, con vigencia en el municipio, será de aplicación lo dispuesto en el Artículo 2do. </w:t>
      </w:r>
      <w:proofErr w:type="gramStart"/>
      <w:r w:rsidRPr="00AF4B55">
        <w:rPr>
          <w:rFonts w:ascii="Book Antiqua" w:hAnsi="Book Antiqua"/>
        </w:rPr>
        <w:t>del</w:t>
      </w:r>
      <w:proofErr w:type="gramEnd"/>
      <w:r w:rsidRPr="00AF4B55">
        <w:rPr>
          <w:rFonts w:ascii="Book Antiqua" w:hAnsi="Book Antiqua"/>
        </w:rPr>
        <w:t xml:space="preserve"> Código Civil Argentino. </w:t>
      </w:r>
    </w:p>
    <w:p w:rsidR="00F5507E" w:rsidRPr="00AF4B55" w:rsidRDefault="00F5507E" w:rsidP="00F5507E">
      <w:pPr>
        <w:keepNext/>
        <w:spacing w:after="180"/>
        <w:rPr>
          <w:rFonts w:ascii="Book Antiqua" w:hAnsi="Book Antiqua"/>
          <w:bCs/>
          <w:u w:val="single"/>
        </w:rPr>
      </w:pPr>
      <w:r w:rsidRPr="00AF4B55">
        <w:rPr>
          <w:rFonts w:ascii="Book Antiqua" w:hAnsi="Book Antiqua"/>
          <w:bCs/>
          <w:u w:val="single"/>
        </w:rPr>
        <w:t>ARTÍCULO QUINTO:</w:t>
      </w:r>
      <w:r w:rsidRPr="00AF4B55">
        <w:rPr>
          <w:rFonts w:ascii="Book Antiqua" w:hAnsi="Book Antiqua"/>
          <w:bCs/>
        </w:rPr>
        <w:t xml:space="preserve"> DEROGASE la Ordenanza N° 103 del 06 de Diciembre de 1. 981 y toda otra norma que se oponga a la presente. </w:t>
      </w:r>
    </w:p>
    <w:p w:rsidR="00F5507E" w:rsidRPr="00AF4B55" w:rsidRDefault="00F5507E" w:rsidP="00F5507E">
      <w:pPr>
        <w:keepNext/>
        <w:spacing w:after="180"/>
        <w:rPr>
          <w:rFonts w:ascii="Book Antiqua" w:hAnsi="Book Antiqua"/>
          <w:bCs/>
        </w:rPr>
      </w:pPr>
      <w:r w:rsidRPr="00AF4B55">
        <w:rPr>
          <w:rFonts w:ascii="Book Antiqua" w:hAnsi="Book Antiqua"/>
          <w:bCs/>
          <w:u w:val="single"/>
        </w:rPr>
        <w:t>ARTÍCULO FINAL:</w:t>
      </w:r>
      <w:r w:rsidRPr="00AF4B55">
        <w:rPr>
          <w:rFonts w:ascii="Book Antiqua" w:hAnsi="Book Antiqua"/>
          <w:bCs/>
        </w:rPr>
        <w:t xml:space="preserve"> DE FORMA.</w:t>
      </w:r>
    </w:p>
    <w:p w:rsidR="00A95045" w:rsidRDefault="00F5507E" w:rsidP="00F5507E">
      <w:pPr>
        <w:keepNext/>
        <w:spacing w:after="180"/>
        <w:jc w:val="right"/>
        <w:rPr>
          <w:rFonts w:ascii="Book Antiqua" w:hAnsi="Book Antiqua"/>
          <w:bCs/>
        </w:rPr>
      </w:pPr>
      <w:r w:rsidRPr="00AF4B55">
        <w:rPr>
          <w:rFonts w:ascii="Book Antiqua" w:hAnsi="Book Antiqua"/>
          <w:bCs/>
        </w:rPr>
        <w:t xml:space="preserve">Sancionada el </w:t>
      </w:r>
      <w:r w:rsidRPr="00AF4B55">
        <w:rPr>
          <w:rFonts w:ascii="Book Antiqua" w:hAnsi="Book Antiqua"/>
          <w:b/>
          <w:bCs/>
        </w:rPr>
        <w:t xml:space="preserve"> 11 de Octubre de 2007</w:t>
      </w:r>
    </w:p>
    <w:p w:rsidR="008F22F7" w:rsidRPr="004B2FA2" w:rsidRDefault="008F22F7" w:rsidP="008F22F7">
      <w:pPr>
        <w:keepNext/>
        <w:spacing w:before="480" w:after="180" w:line="240" w:lineRule="auto"/>
        <w:jc w:val="left"/>
        <w:rPr>
          <w:rFonts w:ascii="Book Antiqua" w:hAnsi="Book Antiqua"/>
          <w:b/>
        </w:rPr>
      </w:pPr>
      <w:r w:rsidRPr="004B2FA2">
        <w:rPr>
          <w:rFonts w:ascii="Book Antiqua" w:hAnsi="Book Antiqua"/>
          <w:b/>
        </w:rPr>
        <w:t>ORDENANZA Nº 1066</w:t>
      </w:r>
    </w:p>
    <w:p w:rsidR="008F22F7" w:rsidRPr="004B2FA2" w:rsidRDefault="008F22F7" w:rsidP="008F22F7">
      <w:pPr>
        <w:keepNext/>
        <w:spacing w:after="180" w:line="240" w:lineRule="auto"/>
        <w:rPr>
          <w:rFonts w:ascii="Book Antiqua" w:hAnsi="Book Antiqua"/>
          <w:u w:val="single"/>
        </w:rPr>
      </w:pPr>
      <w:r w:rsidRPr="004B2FA2">
        <w:rPr>
          <w:rFonts w:ascii="Book Antiqua" w:hAnsi="Book Antiqua"/>
          <w:u w:val="single"/>
        </w:rPr>
        <w:t>ARTÍCULO PRIMERO</w:t>
      </w:r>
      <w:r w:rsidRPr="004B2FA2">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8F22F7" w:rsidRPr="004B2FA2" w:rsidRDefault="008F22F7" w:rsidP="008F22F7">
      <w:pPr>
        <w:keepNext/>
        <w:spacing w:after="180" w:line="240" w:lineRule="auto"/>
        <w:rPr>
          <w:rFonts w:ascii="Book Antiqua" w:hAnsi="Book Antiqua"/>
        </w:rPr>
      </w:pPr>
      <w:r w:rsidRPr="004B2FA2">
        <w:rPr>
          <w:rFonts w:ascii="Book Antiqua" w:hAnsi="Book Antiqua"/>
          <w:u w:val="single"/>
        </w:rPr>
        <w:t>ARTÍCULO FINAL:</w:t>
      </w:r>
      <w:r w:rsidRPr="004B2FA2">
        <w:rPr>
          <w:rFonts w:ascii="Book Antiqua" w:hAnsi="Book Antiqua"/>
        </w:rPr>
        <w:t xml:space="preserve"> DE FORMA.</w:t>
      </w:r>
    </w:p>
    <w:p w:rsidR="00A95045" w:rsidRDefault="008F22F7" w:rsidP="008F22F7">
      <w:pPr>
        <w:keepNext/>
        <w:spacing w:after="180" w:line="240" w:lineRule="auto"/>
        <w:jc w:val="right"/>
        <w:rPr>
          <w:rFonts w:ascii="Book Antiqua" w:hAnsi="Book Antiqua"/>
        </w:rPr>
      </w:pPr>
      <w:r w:rsidRPr="004B2FA2">
        <w:rPr>
          <w:rFonts w:ascii="Book Antiqua" w:hAnsi="Book Antiqua"/>
        </w:rPr>
        <w:t xml:space="preserve">Sancionada el </w:t>
      </w:r>
      <w:r w:rsidRPr="004B2FA2">
        <w:rPr>
          <w:rFonts w:ascii="Book Antiqua" w:hAnsi="Book Antiqua"/>
          <w:b/>
        </w:rPr>
        <w:t xml:space="preserve"> 19 de Abril de 2000</w:t>
      </w:r>
    </w:p>
    <w:p w:rsidR="00964A5A" w:rsidRPr="005C56FE" w:rsidRDefault="00964A5A" w:rsidP="00964A5A">
      <w:pPr>
        <w:keepNext/>
        <w:spacing w:before="480" w:after="180" w:line="240" w:lineRule="auto"/>
        <w:jc w:val="left"/>
        <w:rPr>
          <w:rFonts w:ascii="Book Antiqua" w:hAnsi="Book Antiqua"/>
          <w:b/>
        </w:rPr>
      </w:pPr>
      <w:r w:rsidRPr="005C56FE">
        <w:rPr>
          <w:rFonts w:ascii="Book Antiqua" w:hAnsi="Book Antiqua"/>
          <w:b/>
        </w:rPr>
        <w:t>ORDENANZA Nº 1067</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PRIMERO</w:t>
      </w:r>
      <w:r w:rsidRPr="005C56FE">
        <w:rPr>
          <w:rFonts w:ascii="Book Antiqua" w:hAnsi="Book Antiqua"/>
        </w:rPr>
        <w:t xml:space="preserve">: INVITASE a Empresas y Comercios del Medio para Apadrinar los espacios verdes mencionados  (Plazas, Plazoletas, Rotondas, Pistas de la Salud, etc.)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lastRenderedPageBreak/>
        <w:t>ARTÍCULO SEGUNDO</w:t>
      </w:r>
      <w:r w:rsidRPr="005C56FE">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TERCERO</w:t>
      </w:r>
      <w:r w:rsidRPr="005C56FE">
        <w:rPr>
          <w:rFonts w:ascii="Book Antiqua" w:hAnsi="Book Antiqua"/>
        </w:rPr>
        <w:t xml:space="preserve">: OTORGASE a las Empresas Apadrinados en contraprestación de Servicios, el derecho de realizar Publicidad de tipo Estática, las cuales se regirán según convenio.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CUARTO</w:t>
      </w:r>
      <w:r w:rsidRPr="005C56FE">
        <w:rPr>
          <w:rFonts w:ascii="Book Antiqua" w:hAnsi="Book Antiqua"/>
        </w:rPr>
        <w:t xml:space="preserve">: EXCLUYASE del Convenio de concesión de Padrinazgo a empresas fabricantes, productoras o comercializadoras de productos nocivos para la salud o que atenten contra el ecosistema. </w:t>
      </w:r>
    </w:p>
    <w:p w:rsidR="00964A5A" w:rsidRPr="005C56FE" w:rsidRDefault="00964A5A" w:rsidP="00964A5A">
      <w:pPr>
        <w:keepNext/>
        <w:spacing w:after="180" w:line="240" w:lineRule="auto"/>
        <w:rPr>
          <w:rFonts w:ascii="Book Antiqua" w:hAnsi="Book Antiqua"/>
          <w:u w:val="single"/>
        </w:rPr>
      </w:pPr>
      <w:r w:rsidRPr="005C56FE">
        <w:rPr>
          <w:rFonts w:ascii="Book Antiqua" w:hAnsi="Book Antiqua"/>
          <w:u w:val="single"/>
        </w:rPr>
        <w:t>ARTÍCULO QUINTO</w:t>
      </w:r>
      <w:r w:rsidRPr="005C56FE">
        <w:rPr>
          <w:rFonts w:ascii="Book Antiqua" w:hAnsi="Book Antiqua"/>
        </w:rPr>
        <w:t xml:space="preserve">: REMITANSE dichos convenios al HONORABLE CONCEJO DELIBERANTE para su aprobación final.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FINAL:</w:t>
      </w:r>
      <w:r w:rsidRPr="005C56FE">
        <w:rPr>
          <w:rFonts w:ascii="Book Antiqua" w:hAnsi="Book Antiqua"/>
        </w:rPr>
        <w:t xml:space="preserve"> DE FORMA.</w:t>
      </w:r>
    </w:p>
    <w:p w:rsidR="00A95045" w:rsidRDefault="00964A5A" w:rsidP="00964A5A">
      <w:pPr>
        <w:keepNext/>
        <w:spacing w:after="180" w:line="240" w:lineRule="auto"/>
        <w:jc w:val="right"/>
        <w:rPr>
          <w:rFonts w:ascii="Book Antiqua" w:hAnsi="Book Antiqua"/>
        </w:rPr>
      </w:pPr>
      <w:r w:rsidRPr="005C56FE">
        <w:rPr>
          <w:rFonts w:ascii="Book Antiqua" w:hAnsi="Book Antiqua"/>
        </w:rPr>
        <w:t xml:space="preserve">Sancionada el </w:t>
      </w:r>
      <w:r w:rsidRPr="005C56FE">
        <w:rPr>
          <w:rFonts w:ascii="Book Antiqua" w:hAnsi="Book Antiqua"/>
          <w:b/>
        </w:rPr>
        <w:t xml:space="preserve"> 19 de Abril de 2000</w:t>
      </w:r>
    </w:p>
    <w:p w:rsidR="00B7101A" w:rsidRPr="00094093" w:rsidRDefault="00B7101A" w:rsidP="00B7101A">
      <w:pPr>
        <w:keepNext/>
        <w:spacing w:before="480" w:after="180" w:line="240" w:lineRule="auto"/>
        <w:jc w:val="left"/>
        <w:rPr>
          <w:rFonts w:ascii="Book Antiqua" w:hAnsi="Book Antiqua"/>
          <w:b/>
        </w:rPr>
      </w:pPr>
      <w:r w:rsidRPr="00094093">
        <w:rPr>
          <w:rFonts w:ascii="Book Antiqua" w:hAnsi="Book Antiqua"/>
          <w:b/>
        </w:rPr>
        <w:t>ORDENANZA Nº 1068</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PRIMERO</w:t>
      </w:r>
      <w:r w:rsidRPr="00094093">
        <w:rPr>
          <w:rFonts w:ascii="Book Antiqua" w:hAnsi="Book Antiqua"/>
        </w:rPr>
        <w:t xml:space="preserve">: MODIFIQUESE el Artículo Primero de la Ordenanza Nº 1054/00, el que quedará redactado de la siguiente manera: </w:t>
      </w:r>
    </w:p>
    <w:p w:rsidR="00B7101A" w:rsidRPr="00094093" w:rsidRDefault="00B7101A" w:rsidP="00B7101A">
      <w:pPr>
        <w:keepNext/>
        <w:spacing w:after="180" w:line="240" w:lineRule="auto"/>
        <w:rPr>
          <w:rFonts w:ascii="Book Antiqua" w:hAnsi="Book Antiqua"/>
          <w:u w:val="single"/>
        </w:rPr>
      </w:pPr>
      <w:r w:rsidRPr="00094093">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FINAL:</w:t>
      </w:r>
      <w:r w:rsidRPr="00094093">
        <w:rPr>
          <w:rFonts w:ascii="Book Antiqua" w:hAnsi="Book Antiqua"/>
        </w:rPr>
        <w:t xml:space="preserve"> DE FORMA.</w:t>
      </w:r>
    </w:p>
    <w:p w:rsidR="00A95045" w:rsidRDefault="00B7101A" w:rsidP="00B7101A">
      <w:pPr>
        <w:keepNext/>
        <w:spacing w:after="180" w:line="240" w:lineRule="auto"/>
        <w:jc w:val="right"/>
        <w:rPr>
          <w:rFonts w:ascii="Book Antiqua" w:hAnsi="Book Antiqua"/>
        </w:rPr>
      </w:pPr>
      <w:r w:rsidRPr="00094093">
        <w:rPr>
          <w:rFonts w:ascii="Book Antiqua" w:hAnsi="Book Antiqua"/>
        </w:rPr>
        <w:t xml:space="preserve">Sancionada el </w:t>
      </w:r>
      <w:r w:rsidRPr="00094093">
        <w:rPr>
          <w:rFonts w:ascii="Book Antiqua" w:hAnsi="Book Antiqua"/>
          <w:b/>
        </w:rPr>
        <w:t xml:space="preserve"> 26 de Abril de 2000</w:t>
      </w:r>
    </w:p>
    <w:p w:rsidR="00BF6D9A" w:rsidRPr="009225CE" w:rsidRDefault="00BF6D9A" w:rsidP="00BF6D9A">
      <w:pPr>
        <w:keepNext/>
        <w:spacing w:before="480" w:after="180" w:line="240" w:lineRule="auto"/>
        <w:jc w:val="left"/>
        <w:rPr>
          <w:rFonts w:ascii="Book Antiqua" w:hAnsi="Book Antiqua"/>
          <w:b/>
        </w:rPr>
      </w:pPr>
      <w:r w:rsidRPr="009225CE">
        <w:rPr>
          <w:rFonts w:ascii="Book Antiqua" w:hAnsi="Book Antiqua"/>
          <w:b/>
        </w:rPr>
        <w:t>ORDENANZA Nº 1071</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PRIMERO:</w:t>
      </w:r>
      <w:r w:rsidRPr="009225CE">
        <w:rPr>
          <w:rFonts w:ascii="Book Antiqua" w:hAnsi="Book Antiqua"/>
        </w:rPr>
        <w:t xml:space="preserve"> ACEPTASE el Anticipo Financiero Reintegrable de $250. 000, 00  (Pesos doscientos cincuenta mil)  otorgado a la Municipalidad de Yerba Buena por el Superior Gobierno de la Provincia.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SEGUNDO:</w:t>
      </w:r>
      <w:r w:rsidRPr="009225CE">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BF6D9A" w:rsidRPr="009225CE" w:rsidRDefault="00BF6D9A" w:rsidP="00BF6D9A">
      <w:pPr>
        <w:keepNext/>
        <w:spacing w:after="180" w:line="240" w:lineRule="auto"/>
        <w:rPr>
          <w:rFonts w:ascii="Book Antiqua" w:hAnsi="Book Antiqua"/>
          <w:u w:val="single"/>
        </w:rPr>
      </w:pPr>
      <w:r w:rsidRPr="009225CE">
        <w:rPr>
          <w:rFonts w:ascii="Book Antiqua" w:hAnsi="Book Antiqua"/>
          <w:u w:val="single"/>
        </w:rPr>
        <w:t>ARTÍCULO TERCERO:</w:t>
      </w:r>
      <w:r w:rsidRPr="009225CE">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FINAL:</w:t>
      </w:r>
      <w:r w:rsidRPr="009225CE">
        <w:rPr>
          <w:rFonts w:ascii="Book Antiqua" w:hAnsi="Book Antiqua"/>
        </w:rPr>
        <w:t xml:space="preserve"> DE FORMA.</w:t>
      </w:r>
    </w:p>
    <w:p w:rsidR="00A95045" w:rsidRDefault="00BF6D9A" w:rsidP="00BF6D9A">
      <w:pPr>
        <w:keepNext/>
        <w:spacing w:after="180" w:line="240" w:lineRule="auto"/>
        <w:jc w:val="right"/>
        <w:rPr>
          <w:rFonts w:ascii="Book Antiqua" w:hAnsi="Book Antiqua"/>
        </w:rPr>
      </w:pPr>
      <w:r w:rsidRPr="009225CE">
        <w:rPr>
          <w:rFonts w:ascii="Book Antiqua" w:hAnsi="Book Antiqua"/>
        </w:rPr>
        <w:t xml:space="preserve">Sancionada el </w:t>
      </w:r>
      <w:r w:rsidRPr="009225CE">
        <w:rPr>
          <w:rFonts w:ascii="Book Antiqua" w:hAnsi="Book Antiqua"/>
          <w:b/>
        </w:rPr>
        <w:t xml:space="preserve"> 01 de Junio de 2000</w:t>
      </w:r>
    </w:p>
    <w:p w:rsidR="00E13C15" w:rsidRPr="00527CA6" w:rsidRDefault="00E13C15" w:rsidP="00E13C15">
      <w:pPr>
        <w:keepNext/>
        <w:spacing w:before="480" w:after="180" w:line="240" w:lineRule="auto"/>
        <w:jc w:val="left"/>
        <w:rPr>
          <w:rFonts w:ascii="Book Antiqua" w:hAnsi="Book Antiqua"/>
          <w:b/>
        </w:rPr>
      </w:pPr>
      <w:r w:rsidRPr="00527CA6">
        <w:rPr>
          <w:rFonts w:ascii="Book Antiqua" w:hAnsi="Book Antiqua"/>
          <w:b/>
        </w:rPr>
        <w:t>ORDENANZA Nº 1072</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lastRenderedPageBreak/>
        <w:t>ARTÍCULO PRIMERO</w:t>
      </w:r>
      <w:r w:rsidRPr="00527CA6">
        <w:rPr>
          <w:rFonts w:ascii="Book Antiqua" w:hAnsi="Book Antiqua"/>
        </w:rPr>
        <w:t xml:space="preserve">: DEROGANSE las Ordenanzas Nº 986 de fecha 9 de julio de 1999 y Nº 1034 de fecha 15 de diciembre de 1999. </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SEGUNDO</w:t>
      </w:r>
      <w:r w:rsidRPr="00527CA6">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50%  (cincuenta por ciento)  del total de la deuda, en el caso de Cheques de pago diferido que hayan sido librados a nombre del Titular de la deuda.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20%  (veinte por ciento)  del total de la deuda, en el caso de cheuques de pago diferido de terceros.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u w:val="single"/>
        </w:rPr>
        <w:t>ARTÍCULO FINAL:</w:t>
      </w:r>
      <w:r w:rsidRPr="00527CA6">
        <w:rPr>
          <w:rFonts w:ascii="Book Antiqua" w:hAnsi="Book Antiqua"/>
        </w:rPr>
        <w:t xml:space="preserve"> DE FORMA.</w:t>
      </w:r>
    </w:p>
    <w:p w:rsidR="00A95045" w:rsidRDefault="00E13C15" w:rsidP="00870C3E">
      <w:pPr>
        <w:pStyle w:val="Prrafodelista"/>
        <w:keepNext/>
        <w:numPr>
          <w:ilvl w:val="0"/>
          <w:numId w:val="269"/>
        </w:numPr>
        <w:spacing w:after="180" w:line="240" w:lineRule="auto"/>
        <w:ind w:left="0" w:firstLine="0"/>
        <w:jc w:val="right"/>
        <w:rPr>
          <w:rFonts w:ascii="Book Antiqua" w:hAnsi="Book Antiqua"/>
        </w:rPr>
      </w:pPr>
      <w:r w:rsidRPr="00527CA6">
        <w:rPr>
          <w:rFonts w:ascii="Book Antiqua" w:hAnsi="Book Antiqua"/>
        </w:rPr>
        <w:t xml:space="preserve">Sancionada el </w:t>
      </w:r>
      <w:r w:rsidRPr="00527CA6">
        <w:rPr>
          <w:rFonts w:ascii="Book Antiqua" w:hAnsi="Book Antiqua"/>
          <w:b/>
        </w:rPr>
        <w:t xml:space="preserve"> 02 de Junio de 2000</w:t>
      </w:r>
    </w:p>
    <w:p w:rsidR="000066F5" w:rsidRPr="001F6E21" w:rsidRDefault="000066F5" w:rsidP="000066F5">
      <w:pPr>
        <w:keepNext/>
        <w:spacing w:before="480" w:after="180" w:line="240" w:lineRule="auto"/>
        <w:rPr>
          <w:rFonts w:ascii="Book Antiqua" w:hAnsi="Book Antiqua" w:cs="Times New Roman"/>
          <w:b/>
          <w:szCs w:val="24"/>
        </w:rPr>
      </w:pPr>
      <w:r w:rsidRPr="001F6E21">
        <w:rPr>
          <w:rFonts w:ascii="Book Antiqua" w:hAnsi="Book Antiqua" w:cs="Times New Roman"/>
          <w:b/>
          <w:szCs w:val="24"/>
        </w:rPr>
        <w:t>ORDENANZA Nº 1073</w:t>
      </w:r>
    </w:p>
    <w:p w:rsidR="000066F5" w:rsidRPr="001F6E21" w:rsidRDefault="000066F5" w:rsidP="000066F5">
      <w:pPr>
        <w:keepNext/>
        <w:spacing w:after="180" w:line="240" w:lineRule="auto"/>
        <w:rPr>
          <w:rFonts w:ascii="Book Antiqua" w:hAnsi="Book Antiqua" w:cs="Times New Roman"/>
          <w:szCs w:val="24"/>
          <w:u w:val="single"/>
        </w:rPr>
      </w:pPr>
      <w:r w:rsidRPr="001F6E21">
        <w:rPr>
          <w:rFonts w:ascii="Book Antiqua" w:hAnsi="Book Antiqua" w:cs="Times New Roman"/>
          <w:szCs w:val="24"/>
          <w:u w:val="single"/>
        </w:rPr>
        <w:t>ARTÍCULO PRIMERO:</w:t>
      </w:r>
      <w:r w:rsidRPr="001F6E21">
        <w:rPr>
          <w:rFonts w:ascii="Book Antiqua" w:hAnsi="Book Antiqua" w:cs="Times New Roman"/>
          <w:szCs w:val="24"/>
        </w:rPr>
        <w:t xml:space="preserve"> DEROGASE la Ordenanza Nº 1053 de fecha 15 de marzo de 2000. </w:t>
      </w:r>
    </w:p>
    <w:p w:rsidR="000066F5" w:rsidRPr="001F6E21" w:rsidRDefault="000066F5" w:rsidP="000066F5">
      <w:pPr>
        <w:keepNext/>
        <w:spacing w:after="180" w:line="240" w:lineRule="auto"/>
        <w:rPr>
          <w:rFonts w:ascii="Book Antiqua" w:hAnsi="Book Antiqua" w:cs="Times New Roman"/>
          <w:szCs w:val="24"/>
        </w:rPr>
      </w:pPr>
      <w:r w:rsidRPr="001F6E21">
        <w:rPr>
          <w:rFonts w:ascii="Book Antiqua" w:hAnsi="Book Antiqua" w:cs="Times New Roman"/>
          <w:szCs w:val="24"/>
          <w:u w:val="single"/>
        </w:rPr>
        <w:t>ARTÍCULO FINAL:</w:t>
      </w:r>
      <w:r w:rsidRPr="001F6E21">
        <w:rPr>
          <w:rFonts w:ascii="Book Antiqua" w:hAnsi="Book Antiqua" w:cs="Times New Roman"/>
          <w:szCs w:val="24"/>
        </w:rPr>
        <w:t xml:space="preserve"> DE FORMA.</w:t>
      </w:r>
    </w:p>
    <w:p w:rsidR="00A95045" w:rsidRDefault="000066F5" w:rsidP="000066F5">
      <w:pPr>
        <w:keepNext/>
        <w:spacing w:after="180" w:line="240" w:lineRule="auto"/>
        <w:jc w:val="right"/>
        <w:rPr>
          <w:rFonts w:ascii="Book Antiqua" w:hAnsi="Book Antiqua" w:cs="Times New Roman"/>
          <w:szCs w:val="24"/>
        </w:rPr>
      </w:pPr>
      <w:r w:rsidRPr="001F6E21">
        <w:rPr>
          <w:rFonts w:ascii="Book Antiqua" w:hAnsi="Book Antiqua" w:cs="Times New Roman"/>
          <w:szCs w:val="24"/>
        </w:rPr>
        <w:t xml:space="preserve">Sancionada el </w:t>
      </w:r>
      <w:r w:rsidRPr="001F6E21">
        <w:rPr>
          <w:rFonts w:ascii="Book Antiqua" w:hAnsi="Book Antiqua" w:cs="Times New Roman"/>
          <w:b/>
          <w:szCs w:val="24"/>
        </w:rPr>
        <w:t xml:space="preserve"> 02 de Junio de 2000</w:t>
      </w:r>
    </w:p>
    <w:p w:rsidR="00315DC5" w:rsidRPr="00015F1B" w:rsidRDefault="00315DC5" w:rsidP="00315DC5">
      <w:pPr>
        <w:keepNext/>
        <w:spacing w:before="480" w:after="180" w:line="240" w:lineRule="auto"/>
        <w:jc w:val="left"/>
        <w:rPr>
          <w:rFonts w:ascii="Book Antiqua" w:hAnsi="Book Antiqua"/>
          <w:b/>
        </w:rPr>
      </w:pPr>
      <w:r w:rsidRPr="00015F1B">
        <w:rPr>
          <w:rFonts w:ascii="Book Antiqua" w:hAnsi="Book Antiqua"/>
          <w:b/>
        </w:rPr>
        <w:t>ORDENANZA Nº 1074</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PRIMERO</w:t>
      </w:r>
      <w:r w:rsidRPr="00015F1B">
        <w:rPr>
          <w:rFonts w:ascii="Book Antiqua" w:hAnsi="Book Antiqua"/>
        </w:rPr>
        <w:t xml:space="preserve">: ACEPTASE el Anticipo Financiero Reintegrable de $250. 000, 00  (Pesos doscientos cincuenta mil)  otorgado a la Municipalidad de Yerba Buena por el Superior Gobierno de la Provincia.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SEGUNDO</w:t>
      </w:r>
      <w:r w:rsidRPr="00015F1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315DC5" w:rsidRPr="00015F1B" w:rsidRDefault="00315DC5" w:rsidP="00315DC5">
      <w:pPr>
        <w:keepNext/>
        <w:spacing w:after="180" w:line="240" w:lineRule="auto"/>
        <w:rPr>
          <w:rFonts w:ascii="Book Antiqua" w:hAnsi="Book Antiqua"/>
          <w:u w:val="single"/>
        </w:rPr>
      </w:pPr>
      <w:r w:rsidRPr="00015F1B">
        <w:rPr>
          <w:rFonts w:ascii="Book Antiqua" w:hAnsi="Book Antiqua"/>
          <w:u w:val="single"/>
        </w:rPr>
        <w:t>ARTÍCULO TERCERO</w:t>
      </w:r>
      <w:r w:rsidRPr="00015F1B">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FINAL:</w:t>
      </w:r>
      <w:r w:rsidRPr="00015F1B">
        <w:rPr>
          <w:rFonts w:ascii="Book Antiqua" w:hAnsi="Book Antiqua"/>
        </w:rPr>
        <w:t xml:space="preserve"> DE FORMA.</w:t>
      </w:r>
    </w:p>
    <w:p w:rsidR="00A95045" w:rsidRDefault="00315DC5" w:rsidP="00315DC5">
      <w:pPr>
        <w:keepNext/>
        <w:spacing w:after="180" w:line="240" w:lineRule="auto"/>
        <w:jc w:val="right"/>
        <w:rPr>
          <w:rFonts w:ascii="Book Antiqua" w:hAnsi="Book Antiqua"/>
        </w:rPr>
      </w:pPr>
      <w:r w:rsidRPr="00015F1B">
        <w:rPr>
          <w:rFonts w:ascii="Book Antiqua" w:hAnsi="Book Antiqua"/>
        </w:rPr>
        <w:t xml:space="preserve">Sancionada el </w:t>
      </w:r>
      <w:r w:rsidRPr="00015F1B">
        <w:rPr>
          <w:rFonts w:ascii="Book Antiqua" w:hAnsi="Book Antiqua"/>
          <w:b/>
        </w:rPr>
        <w:t xml:space="preserve"> 14 de Junio de 2000</w:t>
      </w:r>
    </w:p>
    <w:p w:rsidR="007B4AA4" w:rsidRPr="00AF2674" w:rsidRDefault="007B4AA4" w:rsidP="007B4AA4">
      <w:pPr>
        <w:keepNext/>
        <w:spacing w:before="480" w:after="180" w:line="240" w:lineRule="auto"/>
        <w:rPr>
          <w:rFonts w:ascii="Book Antiqua" w:hAnsi="Book Antiqua" w:cs="Times New Roman"/>
          <w:b/>
          <w:szCs w:val="24"/>
        </w:rPr>
      </w:pPr>
      <w:r w:rsidRPr="00AF2674">
        <w:rPr>
          <w:rFonts w:ascii="Book Antiqua" w:hAnsi="Book Antiqua" w:cs="Times New Roman"/>
          <w:b/>
          <w:szCs w:val="24"/>
        </w:rPr>
        <w:t>ORDENANZA Nº 1076</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PRIMERO:</w:t>
      </w:r>
      <w:r w:rsidRPr="00AF2674">
        <w:rPr>
          <w:rFonts w:ascii="Book Antiqua" w:hAnsi="Book Antiqua" w:cs="Times New Roman"/>
          <w:szCs w:val="24"/>
        </w:rPr>
        <w:t xml:space="preserve"> Dispónese la adhesión de la Municipalidad de Yerba Buena a la Ley Provincial Nº 6970 y si modificatoria, Ley Nº 6981. </w:t>
      </w:r>
    </w:p>
    <w:p w:rsidR="007B4AA4" w:rsidRPr="00AF2674" w:rsidRDefault="007B4AA4" w:rsidP="007B4AA4">
      <w:pPr>
        <w:keepNext/>
        <w:spacing w:after="180" w:line="240" w:lineRule="auto"/>
        <w:rPr>
          <w:rFonts w:ascii="Book Antiqua" w:hAnsi="Book Antiqua" w:cs="Times New Roman"/>
          <w:szCs w:val="24"/>
          <w:u w:val="single"/>
        </w:rPr>
      </w:pPr>
      <w:r w:rsidRPr="00AF2674">
        <w:rPr>
          <w:rFonts w:ascii="Book Antiqua" w:hAnsi="Book Antiqua" w:cs="Times New Roman"/>
          <w:szCs w:val="24"/>
          <w:u w:val="single"/>
        </w:rPr>
        <w:t>ARTÍCULO SEGUNDO:</w:t>
      </w:r>
      <w:r w:rsidRPr="00AF2674">
        <w:rPr>
          <w:rFonts w:ascii="Book Antiqua" w:hAnsi="Book Antiqua" w:cs="Times New Roman"/>
          <w:szCs w:val="24"/>
        </w:rPr>
        <w:t xml:space="preserve"> Publíquese en el Boletín Oficial de la Provincia. </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FINAL:</w:t>
      </w:r>
      <w:r w:rsidRPr="00AF2674">
        <w:rPr>
          <w:rFonts w:ascii="Book Antiqua" w:hAnsi="Book Antiqua" w:cs="Times New Roman"/>
          <w:szCs w:val="24"/>
        </w:rPr>
        <w:t xml:space="preserve"> DE FORMA.</w:t>
      </w:r>
    </w:p>
    <w:p w:rsidR="00A95045" w:rsidRDefault="007B4AA4" w:rsidP="007B4AA4">
      <w:pPr>
        <w:keepNext/>
        <w:spacing w:after="180" w:line="240" w:lineRule="auto"/>
        <w:jc w:val="right"/>
        <w:rPr>
          <w:rFonts w:ascii="Book Antiqua" w:hAnsi="Book Antiqua" w:cs="Times New Roman"/>
          <w:szCs w:val="24"/>
        </w:rPr>
      </w:pPr>
      <w:r w:rsidRPr="00AF2674">
        <w:rPr>
          <w:rFonts w:ascii="Book Antiqua" w:hAnsi="Book Antiqua" w:cs="Times New Roman"/>
          <w:szCs w:val="24"/>
        </w:rPr>
        <w:t xml:space="preserve">Sancionada el </w:t>
      </w:r>
      <w:r w:rsidRPr="00AF2674">
        <w:rPr>
          <w:rFonts w:ascii="Book Antiqua" w:hAnsi="Book Antiqua" w:cs="Times New Roman"/>
          <w:b/>
          <w:szCs w:val="24"/>
        </w:rPr>
        <w:t xml:space="preserve"> 14 de Junio de 2000</w:t>
      </w:r>
    </w:p>
    <w:p w:rsidR="00234423" w:rsidRPr="00627D8E" w:rsidRDefault="00234423" w:rsidP="00234423">
      <w:pPr>
        <w:keepNext/>
        <w:tabs>
          <w:tab w:val="left" w:pos="0"/>
        </w:tabs>
        <w:spacing w:before="480" w:after="180" w:line="240" w:lineRule="auto"/>
        <w:rPr>
          <w:rFonts w:ascii="Book Antiqua" w:hAnsi="Book Antiqua" w:cs="Times New Roman"/>
          <w:b/>
          <w:szCs w:val="24"/>
        </w:rPr>
      </w:pPr>
      <w:r w:rsidRPr="00627D8E">
        <w:rPr>
          <w:rFonts w:ascii="Book Antiqua" w:hAnsi="Book Antiqua" w:cs="Times New Roman"/>
          <w:b/>
          <w:szCs w:val="24"/>
        </w:rPr>
        <w:t>ORDENANZA Nº 1077</w:t>
      </w:r>
    </w:p>
    <w:p w:rsidR="00234423" w:rsidRPr="00627D8E" w:rsidRDefault="00234423" w:rsidP="00234423">
      <w:pPr>
        <w:keepNext/>
        <w:spacing w:after="180" w:line="240" w:lineRule="auto"/>
        <w:rPr>
          <w:rFonts w:ascii="Book Antiqua" w:hAnsi="Book Antiqua" w:cs="Times New Roman"/>
          <w:szCs w:val="24"/>
          <w:u w:val="single"/>
        </w:rPr>
      </w:pPr>
      <w:r w:rsidRPr="00627D8E">
        <w:rPr>
          <w:rFonts w:ascii="Book Antiqua" w:hAnsi="Book Antiqua" w:cs="Times New Roman"/>
          <w:szCs w:val="24"/>
          <w:u w:val="single"/>
        </w:rPr>
        <w:lastRenderedPageBreak/>
        <w:t>ARTÍCULO PRIMERO</w:t>
      </w:r>
      <w:r w:rsidRPr="00627D8E">
        <w:rPr>
          <w:rFonts w:ascii="Book Antiqua" w:hAnsi="Book Antiqua" w:cs="Times New Roman"/>
          <w:szCs w:val="24"/>
        </w:rPr>
        <w:t xml:space="preserve">: RATIFICASE en todos sus términos el Decreto Nº 306 de fecha 21 de junio de 2000. </w:t>
      </w:r>
    </w:p>
    <w:p w:rsidR="00234423" w:rsidRPr="00627D8E" w:rsidRDefault="00234423" w:rsidP="00234423">
      <w:pPr>
        <w:keepNext/>
        <w:spacing w:after="180" w:line="240" w:lineRule="auto"/>
        <w:rPr>
          <w:rFonts w:ascii="Book Antiqua" w:hAnsi="Book Antiqua" w:cs="Times New Roman"/>
          <w:szCs w:val="24"/>
        </w:rPr>
      </w:pPr>
      <w:r w:rsidRPr="00627D8E">
        <w:rPr>
          <w:rFonts w:ascii="Book Antiqua" w:hAnsi="Book Antiqua" w:cs="Times New Roman"/>
          <w:szCs w:val="24"/>
          <w:u w:val="single"/>
        </w:rPr>
        <w:t>ARTÍCULO FINAL:</w:t>
      </w:r>
      <w:r w:rsidRPr="00627D8E">
        <w:rPr>
          <w:rFonts w:ascii="Book Antiqua" w:hAnsi="Book Antiqua" w:cs="Times New Roman"/>
          <w:szCs w:val="24"/>
        </w:rPr>
        <w:t xml:space="preserve"> DE FORMA.</w:t>
      </w:r>
    </w:p>
    <w:p w:rsidR="00A95045" w:rsidRDefault="00234423" w:rsidP="00234423">
      <w:pPr>
        <w:keepNext/>
        <w:spacing w:after="180" w:line="240" w:lineRule="auto"/>
        <w:jc w:val="right"/>
        <w:rPr>
          <w:rFonts w:ascii="Book Antiqua" w:hAnsi="Book Antiqua" w:cs="Times New Roman"/>
          <w:szCs w:val="24"/>
        </w:rPr>
      </w:pPr>
      <w:r w:rsidRPr="00627D8E">
        <w:rPr>
          <w:rFonts w:ascii="Book Antiqua" w:hAnsi="Book Antiqua" w:cs="Times New Roman"/>
          <w:szCs w:val="24"/>
        </w:rPr>
        <w:t xml:space="preserve">Sancionada el </w:t>
      </w:r>
      <w:r w:rsidRPr="00627D8E">
        <w:rPr>
          <w:rFonts w:ascii="Book Antiqua" w:hAnsi="Book Antiqua" w:cs="Times New Roman"/>
          <w:b/>
          <w:szCs w:val="24"/>
        </w:rPr>
        <w:t xml:space="preserve"> 21 de Junio de 2000</w:t>
      </w:r>
    </w:p>
    <w:p w:rsidR="00AC05B4" w:rsidRPr="00421227" w:rsidRDefault="00AC05B4" w:rsidP="00AC05B4">
      <w:pPr>
        <w:keepNext/>
        <w:spacing w:before="480" w:after="180" w:line="240" w:lineRule="auto"/>
        <w:jc w:val="left"/>
        <w:rPr>
          <w:rFonts w:ascii="Book Antiqua" w:hAnsi="Book Antiqua"/>
          <w:b/>
        </w:rPr>
      </w:pPr>
      <w:r w:rsidRPr="00421227">
        <w:rPr>
          <w:rFonts w:ascii="Book Antiqua" w:hAnsi="Book Antiqua"/>
          <w:b/>
        </w:rPr>
        <w:t>ORDENANZA Nº 1079</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PRIMERO</w:t>
      </w:r>
      <w:r w:rsidRPr="00421227">
        <w:rPr>
          <w:rFonts w:ascii="Book Antiqua" w:hAnsi="Book Antiqua"/>
        </w:rPr>
        <w:t xml:space="preserve">: DISPONESE la contratación directa del servicio de alumbrado público por el plazo de un mes a partir de la suscripción del respectivo convenio.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SEGUNDO</w:t>
      </w:r>
      <w:r w:rsidRPr="00421227">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AC05B4" w:rsidRPr="00421227" w:rsidRDefault="00AC05B4" w:rsidP="00AC05B4">
      <w:pPr>
        <w:keepNext/>
        <w:spacing w:after="180" w:line="240" w:lineRule="auto"/>
        <w:rPr>
          <w:rFonts w:ascii="Book Antiqua" w:hAnsi="Book Antiqua"/>
          <w:u w:val="single"/>
        </w:rPr>
      </w:pPr>
      <w:r w:rsidRPr="00421227">
        <w:rPr>
          <w:rFonts w:ascii="Book Antiqua" w:hAnsi="Book Antiqua"/>
          <w:u w:val="single"/>
        </w:rPr>
        <w:t>ARTÍCULO TERCERO</w:t>
      </w:r>
      <w:r w:rsidRPr="00421227">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FINAL:</w:t>
      </w:r>
      <w:r w:rsidRPr="00421227">
        <w:rPr>
          <w:rFonts w:ascii="Book Antiqua" w:hAnsi="Book Antiqua"/>
        </w:rPr>
        <w:t xml:space="preserve"> DE FORMA.</w:t>
      </w:r>
    </w:p>
    <w:p w:rsidR="00A95045" w:rsidRDefault="00AC05B4" w:rsidP="00AC05B4">
      <w:pPr>
        <w:keepNext/>
        <w:spacing w:after="180" w:line="240" w:lineRule="auto"/>
        <w:jc w:val="right"/>
        <w:rPr>
          <w:rFonts w:ascii="Book Antiqua" w:hAnsi="Book Antiqua"/>
        </w:rPr>
      </w:pPr>
      <w:r w:rsidRPr="00421227">
        <w:rPr>
          <w:rFonts w:ascii="Book Antiqua" w:hAnsi="Book Antiqua"/>
        </w:rPr>
        <w:t xml:space="preserve">Sancionada el </w:t>
      </w:r>
      <w:r w:rsidRPr="00421227">
        <w:rPr>
          <w:rFonts w:ascii="Book Antiqua" w:hAnsi="Book Antiqua"/>
          <w:b/>
        </w:rPr>
        <w:t xml:space="preserve"> 28 de Junio de 2000</w:t>
      </w:r>
    </w:p>
    <w:p w:rsidR="00484178" w:rsidRPr="00D91C07" w:rsidRDefault="00484178" w:rsidP="00484178">
      <w:pPr>
        <w:keepNext/>
        <w:spacing w:before="480" w:after="180" w:line="240" w:lineRule="auto"/>
        <w:outlineLvl w:val="0"/>
        <w:rPr>
          <w:rFonts w:ascii="Book Antiqua" w:hAnsi="Book Antiqua" w:cs="Times New Roman"/>
          <w:b/>
        </w:rPr>
      </w:pPr>
      <w:r w:rsidRPr="00D91C07">
        <w:rPr>
          <w:rFonts w:ascii="Book Antiqua" w:hAnsi="Book Antiqua" w:cs="Times New Roman"/>
          <w:b/>
        </w:rPr>
        <w:t>ORDENANZA Nº 1081</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PRIMERO:</w:t>
      </w:r>
      <w:r w:rsidRPr="00D91C07">
        <w:rPr>
          <w:rFonts w:ascii="Book Antiqua" w:hAnsi="Book Antiqua" w:cs="Times New Roman"/>
        </w:rPr>
        <w:t xml:space="preserve"> APRUEBASE el convenio suscripto entre la Universidad Nacional de Tucumán y la Municipalidad de Yerba Buena, de acuerdo a las clausulas que se trascriben</w:t>
      </w:r>
    </w:p>
    <w:p w:rsidR="00484178" w:rsidRPr="00D91C07" w:rsidRDefault="00484178" w:rsidP="00484178">
      <w:pPr>
        <w:keepNext/>
        <w:spacing w:after="180" w:line="240" w:lineRule="auto"/>
        <w:ind w:left="284" w:right="282"/>
        <w:outlineLvl w:val="0"/>
        <w:rPr>
          <w:rFonts w:ascii="Book Antiqua" w:hAnsi="Book Antiqua" w:cs="Times New Roman"/>
          <w:i/>
        </w:rPr>
      </w:pPr>
      <w:r w:rsidRPr="00D91C07">
        <w:rPr>
          <w:rFonts w:ascii="Book Antiqua" w:hAnsi="Book Antiqua" w:cs="Times New Roman"/>
        </w:rPr>
        <w:t>“</w:t>
      </w:r>
      <w:r w:rsidRPr="00D91C07">
        <w:rPr>
          <w:rFonts w:ascii="Book Antiqua" w:hAnsi="Book Antiqua" w:cs="Times New Roman"/>
          <w:i/>
        </w:rPr>
        <w:t>CONVENIO</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w:t>
      </w:r>
      <w:proofErr w:type="gramStart"/>
      <w:r w:rsidRPr="00D91C07">
        <w:rPr>
          <w:rFonts w:ascii="Book Antiqua" w:hAnsi="Book Antiqua" w:cs="Times New Roman"/>
          <w:i/>
        </w:rPr>
        <w:t>a los previsto</w:t>
      </w:r>
      <w:proofErr w:type="gramEnd"/>
      <w:r w:rsidRPr="00D91C07">
        <w:rPr>
          <w:rFonts w:ascii="Book Antiqua" w:hAnsi="Book Antiqua" w:cs="Times New Roman"/>
          <w:i/>
        </w:rPr>
        <w:t xml:space="preserve"> en las clausulas siguientes: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lastRenderedPageBreak/>
        <w:t xml:space="preserve">QUINTA: A los efectos del presente Convenio, las partes constituyen domicilio lega en: La Universidad: En calle Ayacucho 491- San Miguel de Tucumán. </w:t>
      </w:r>
    </w:p>
    <w:p w:rsidR="00484178" w:rsidRPr="00D91C07" w:rsidRDefault="00484178" w:rsidP="00484178">
      <w:pPr>
        <w:pStyle w:val="Prrafodelista"/>
        <w:keepNext/>
        <w:spacing w:after="180" w:line="240" w:lineRule="auto"/>
        <w:ind w:left="284" w:right="282"/>
        <w:rPr>
          <w:rFonts w:ascii="Book Antiqua" w:hAnsi="Book Antiqua" w:cs="Times New Roman"/>
          <w:i/>
        </w:rPr>
      </w:pPr>
      <w:r w:rsidRPr="00D91C07">
        <w:rPr>
          <w:rFonts w:ascii="Book Antiqua" w:hAnsi="Book Antiqua" w:cs="Times New Roman"/>
          <w:i/>
        </w:rPr>
        <w:t xml:space="preserve">La Municipalidad: En Avda. Acoquina 1991- Yerba Buena- Tucumán.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 prueba de conformidad se firman dos  (2)  ejemplares de un mismo tenor y contenido en Convenio  (UNT)  N 611/2000.” </w:t>
      </w:r>
    </w:p>
    <w:p w:rsidR="00484178" w:rsidRPr="00D91C07" w:rsidRDefault="00484178" w:rsidP="00484178">
      <w:pPr>
        <w:keepNext/>
        <w:spacing w:after="180" w:line="240" w:lineRule="auto"/>
        <w:rPr>
          <w:rFonts w:ascii="Book Antiqua" w:hAnsi="Book Antiqua" w:cs="Times New Roman"/>
          <w:u w:val="single"/>
        </w:rPr>
      </w:pPr>
      <w:r w:rsidRPr="00D91C07">
        <w:rPr>
          <w:rFonts w:ascii="Book Antiqua" w:hAnsi="Book Antiqua" w:cs="Times New Roman"/>
          <w:u w:val="single"/>
        </w:rPr>
        <w:t>ARTÍCULO SEGUNDO:</w:t>
      </w:r>
      <w:r w:rsidRPr="00D91C07">
        <w:rPr>
          <w:rFonts w:ascii="Book Antiqua" w:hAnsi="Book Antiqua" w:cs="Times New Roman"/>
        </w:rPr>
        <w:t xml:space="preserve"> Envíese copia autenticada de la presente Ordenanza al Sr. Rector de la Universidad e Nacional de Tucumán, Cont. Mario Alberto Marigliano. </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FINAL:</w:t>
      </w:r>
      <w:r w:rsidRPr="00D91C07">
        <w:rPr>
          <w:rFonts w:ascii="Book Antiqua" w:hAnsi="Book Antiqua" w:cs="Times New Roman"/>
        </w:rPr>
        <w:t xml:space="preserve"> DE FORMA.</w:t>
      </w:r>
    </w:p>
    <w:p w:rsidR="00A95045" w:rsidRDefault="00484178" w:rsidP="00484178">
      <w:pPr>
        <w:keepNext/>
        <w:spacing w:after="180" w:line="240" w:lineRule="auto"/>
        <w:jc w:val="right"/>
        <w:rPr>
          <w:rFonts w:ascii="Book Antiqua" w:hAnsi="Book Antiqua" w:cs="Times New Roman"/>
        </w:rPr>
      </w:pPr>
      <w:r w:rsidRPr="00D91C07">
        <w:rPr>
          <w:rFonts w:ascii="Book Antiqua" w:hAnsi="Book Antiqua" w:cs="Times New Roman"/>
        </w:rPr>
        <w:t xml:space="preserve">Sancionada el </w:t>
      </w:r>
      <w:r w:rsidRPr="00D91C07">
        <w:rPr>
          <w:rFonts w:ascii="Book Antiqua" w:hAnsi="Book Antiqua" w:cs="Times New Roman"/>
          <w:b/>
        </w:rPr>
        <w:t xml:space="preserve"> 29 de Junio de 2000</w:t>
      </w:r>
    </w:p>
    <w:p w:rsidR="00564924" w:rsidRPr="00F55085" w:rsidRDefault="00564924" w:rsidP="00564924">
      <w:pPr>
        <w:keepNext/>
        <w:tabs>
          <w:tab w:val="left" w:pos="0"/>
        </w:tabs>
        <w:spacing w:before="480" w:after="180" w:line="240" w:lineRule="auto"/>
        <w:rPr>
          <w:rFonts w:ascii="Book Antiqua" w:hAnsi="Book Antiqua" w:cs="Times New Roman"/>
          <w:b/>
          <w:szCs w:val="24"/>
        </w:rPr>
      </w:pPr>
      <w:r w:rsidRPr="00F55085">
        <w:rPr>
          <w:rFonts w:ascii="Book Antiqua" w:hAnsi="Book Antiqua" w:cs="Times New Roman"/>
          <w:b/>
          <w:szCs w:val="24"/>
        </w:rPr>
        <w:t>ORDENANZA Nº 1082</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PRIMERO:</w:t>
      </w:r>
      <w:r w:rsidRPr="00F55085">
        <w:rPr>
          <w:rFonts w:ascii="Book Antiqua" w:hAnsi="Book Antiqua" w:cs="Times New Roman"/>
          <w:szCs w:val="24"/>
        </w:rPr>
        <w:t xml:space="preserve"> APRUEBASE el Acta Constitutiva de Unidades Ejecutoras Municipales, conforme se transcribe a continuación: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ACTA CONSTITUTIVA DE UNIDADES EJECUTORAS MUNICIPALES</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 misma se compone, atento al Punto Cuatro, Inciso D, por.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El señor Comisionado Rural Dr. JORGE LOBO ARAGÓN, que será su Presidente.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564924" w:rsidRPr="00F55085" w:rsidRDefault="00564924" w:rsidP="00564924">
      <w:pPr>
        <w:keepNext/>
        <w:spacing w:after="180" w:line="240" w:lineRule="auto"/>
        <w:rPr>
          <w:rFonts w:ascii="Book Antiqua" w:hAnsi="Book Antiqua" w:cs="Times New Roman"/>
          <w:szCs w:val="24"/>
          <w:u w:val="single"/>
        </w:rPr>
      </w:pPr>
      <w:r w:rsidRPr="00F55085">
        <w:rPr>
          <w:rFonts w:ascii="Book Antiqua" w:hAnsi="Book Antiqua" w:cs="Times New Roman"/>
          <w:szCs w:val="24"/>
        </w:rPr>
        <w:t>Se firman TRES  (3)  ejemplares de un mismo tenor y a un solo efecto”</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FINAL:</w:t>
      </w:r>
      <w:r w:rsidRPr="00F55085">
        <w:rPr>
          <w:rFonts w:ascii="Book Antiqua" w:hAnsi="Book Antiqua" w:cs="Times New Roman"/>
          <w:szCs w:val="24"/>
        </w:rPr>
        <w:t xml:space="preserve"> DE FORMA.</w:t>
      </w:r>
    </w:p>
    <w:p w:rsidR="00A95045" w:rsidRDefault="00564924" w:rsidP="00564924">
      <w:pPr>
        <w:keepNext/>
        <w:spacing w:after="180" w:line="240" w:lineRule="auto"/>
        <w:jc w:val="right"/>
        <w:rPr>
          <w:rFonts w:ascii="Book Antiqua" w:hAnsi="Book Antiqua" w:cs="Times New Roman"/>
          <w:szCs w:val="24"/>
        </w:rPr>
      </w:pPr>
      <w:r w:rsidRPr="00F55085">
        <w:rPr>
          <w:rFonts w:ascii="Book Antiqua" w:hAnsi="Book Antiqua" w:cs="Times New Roman"/>
          <w:szCs w:val="24"/>
        </w:rPr>
        <w:t xml:space="preserve">Sancionada el </w:t>
      </w:r>
      <w:r w:rsidRPr="00F55085">
        <w:rPr>
          <w:rFonts w:ascii="Book Antiqua" w:hAnsi="Book Antiqua" w:cs="Times New Roman"/>
          <w:b/>
          <w:szCs w:val="24"/>
        </w:rPr>
        <w:t xml:space="preserve"> 29 de Junio de 2000</w:t>
      </w:r>
    </w:p>
    <w:p w:rsidR="000912DA" w:rsidRPr="003070CF" w:rsidRDefault="000912DA" w:rsidP="000912DA">
      <w:pPr>
        <w:keepNext/>
        <w:spacing w:before="480" w:after="180" w:line="240" w:lineRule="auto"/>
        <w:rPr>
          <w:rFonts w:ascii="Book Antiqua" w:hAnsi="Book Antiqua" w:cs="Times New Roman"/>
          <w:b/>
          <w:szCs w:val="24"/>
        </w:rPr>
      </w:pPr>
      <w:r w:rsidRPr="003070CF">
        <w:rPr>
          <w:rFonts w:ascii="Book Antiqua" w:hAnsi="Book Antiqua" w:cs="Times New Roman"/>
          <w:b/>
          <w:szCs w:val="24"/>
        </w:rPr>
        <w:t>ORDENANZA Nº 1083</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PRIMERO</w:t>
      </w:r>
      <w:r w:rsidRPr="003070CF">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SEGUNDO</w:t>
      </w:r>
      <w:r w:rsidRPr="003070CF">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0912DA" w:rsidRPr="003070CF" w:rsidRDefault="000912DA" w:rsidP="000912DA">
      <w:pPr>
        <w:keepNext/>
        <w:spacing w:after="180" w:line="240" w:lineRule="auto"/>
        <w:rPr>
          <w:rFonts w:ascii="Book Antiqua" w:hAnsi="Book Antiqua" w:cs="Times New Roman"/>
          <w:szCs w:val="24"/>
          <w:u w:val="single"/>
        </w:rPr>
      </w:pPr>
      <w:r w:rsidRPr="003070CF">
        <w:rPr>
          <w:rFonts w:ascii="Book Antiqua" w:hAnsi="Book Antiqua" w:cs="Times New Roman"/>
          <w:szCs w:val="24"/>
          <w:u w:val="single"/>
        </w:rPr>
        <w:t>ARTÍCULO TERCERO</w:t>
      </w:r>
      <w:r w:rsidRPr="003070CF">
        <w:rPr>
          <w:rFonts w:ascii="Book Antiqua" w:hAnsi="Book Antiqua" w:cs="Times New Roman"/>
          <w:szCs w:val="24"/>
        </w:rPr>
        <w:t xml:space="preserve">: AUTORIZASE al Superior Gobierno de la Provincia a retener los montos necesarios para los servicios de amortización e intereses del Aporte Reintegrable acordado a este </w:t>
      </w:r>
      <w:r w:rsidRPr="003070CF">
        <w:rPr>
          <w:rFonts w:ascii="Book Antiqua" w:hAnsi="Book Antiqua" w:cs="Times New Roman"/>
          <w:szCs w:val="24"/>
        </w:rPr>
        <w:lastRenderedPageBreak/>
        <w:t xml:space="preserve">Municipio, de la Coparticipación de Impuestos  (Ley Nº 6316)  Fondo de Desarrollo del Interior  (Ley Nº 6651 y sus modificatorias)  y/o cualquier otro recurso.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FINAL:</w:t>
      </w:r>
      <w:r w:rsidRPr="003070CF">
        <w:rPr>
          <w:rFonts w:ascii="Book Antiqua" w:hAnsi="Book Antiqua" w:cs="Times New Roman"/>
          <w:szCs w:val="24"/>
        </w:rPr>
        <w:t xml:space="preserve"> DE FORMA.</w:t>
      </w:r>
    </w:p>
    <w:p w:rsidR="00A95045" w:rsidRDefault="000912DA" w:rsidP="000912DA">
      <w:pPr>
        <w:keepNext/>
        <w:spacing w:after="180" w:line="240" w:lineRule="auto"/>
        <w:jc w:val="right"/>
        <w:rPr>
          <w:rFonts w:ascii="Book Antiqua" w:hAnsi="Book Antiqua" w:cs="Times New Roman"/>
          <w:szCs w:val="24"/>
        </w:rPr>
      </w:pPr>
      <w:r w:rsidRPr="003070CF">
        <w:rPr>
          <w:rFonts w:ascii="Book Antiqua" w:hAnsi="Book Antiqua" w:cs="Times New Roman"/>
          <w:szCs w:val="24"/>
        </w:rPr>
        <w:t xml:space="preserve">Sancionada el </w:t>
      </w:r>
      <w:r w:rsidRPr="003070CF">
        <w:rPr>
          <w:rFonts w:ascii="Book Antiqua" w:hAnsi="Book Antiqua" w:cs="Times New Roman"/>
          <w:b/>
          <w:szCs w:val="24"/>
        </w:rPr>
        <w:t xml:space="preserve"> 07 de Julio de 2000</w:t>
      </w:r>
    </w:p>
    <w:p w:rsidR="002076EA" w:rsidRPr="004A399C" w:rsidRDefault="002076EA" w:rsidP="002076EA">
      <w:pPr>
        <w:keepNext/>
        <w:spacing w:before="480" w:after="180" w:line="240" w:lineRule="auto"/>
        <w:rPr>
          <w:rFonts w:ascii="Book Antiqua" w:hAnsi="Book Antiqua" w:cs="Times New Roman"/>
          <w:b/>
          <w:szCs w:val="24"/>
        </w:rPr>
      </w:pPr>
      <w:r w:rsidRPr="004A399C">
        <w:rPr>
          <w:rFonts w:ascii="Book Antiqua" w:hAnsi="Book Antiqua" w:cs="Times New Roman"/>
          <w:b/>
          <w:szCs w:val="24"/>
        </w:rPr>
        <w:t>ORDENANZA Nº 1085</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PRIMERO:</w:t>
      </w:r>
      <w:r w:rsidRPr="004A399C">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SEGUNDO:</w:t>
      </w:r>
      <w:r w:rsidRPr="004A399C">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2076EA" w:rsidRPr="004A399C" w:rsidRDefault="002076EA" w:rsidP="002076EA">
      <w:pPr>
        <w:keepNext/>
        <w:spacing w:after="180" w:line="240" w:lineRule="auto"/>
        <w:rPr>
          <w:rFonts w:ascii="Book Antiqua" w:hAnsi="Book Antiqua" w:cs="Times New Roman"/>
          <w:szCs w:val="24"/>
          <w:u w:val="single"/>
        </w:rPr>
      </w:pPr>
      <w:r w:rsidRPr="004A399C">
        <w:rPr>
          <w:rFonts w:ascii="Book Antiqua" w:hAnsi="Book Antiqua" w:cs="Times New Roman"/>
          <w:szCs w:val="24"/>
          <w:u w:val="single"/>
        </w:rPr>
        <w:t>ARTÍCULO TERCERO:</w:t>
      </w:r>
      <w:r w:rsidRPr="004A399C">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FINAL:</w:t>
      </w:r>
      <w:r w:rsidRPr="004A399C">
        <w:rPr>
          <w:rFonts w:ascii="Book Antiqua" w:hAnsi="Book Antiqua" w:cs="Times New Roman"/>
          <w:szCs w:val="24"/>
        </w:rPr>
        <w:t xml:space="preserve"> DE FORMA.</w:t>
      </w:r>
    </w:p>
    <w:p w:rsidR="00A95045" w:rsidRDefault="002076EA" w:rsidP="002076EA">
      <w:pPr>
        <w:keepNext/>
        <w:spacing w:after="180" w:line="240" w:lineRule="auto"/>
        <w:jc w:val="right"/>
        <w:rPr>
          <w:rFonts w:ascii="Book Antiqua" w:hAnsi="Book Antiqua" w:cs="Times New Roman"/>
          <w:szCs w:val="24"/>
        </w:rPr>
      </w:pPr>
      <w:r w:rsidRPr="004A399C">
        <w:rPr>
          <w:rFonts w:ascii="Book Antiqua" w:hAnsi="Book Antiqua" w:cs="Times New Roman"/>
          <w:szCs w:val="24"/>
        </w:rPr>
        <w:t xml:space="preserve">Sancionada el </w:t>
      </w:r>
      <w:r w:rsidRPr="004A399C">
        <w:rPr>
          <w:rFonts w:ascii="Book Antiqua" w:hAnsi="Book Antiqua" w:cs="Times New Roman"/>
          <w:b/>
          <w:szCs w:val="24"/>
        </w:rPr>
        <w:t xml:space="preserve"> 07 de Julio de 2000</w:t>
      </w:r>
    </w:p>
    <w:p w:rsidR="005B0438" w:rsidRPr="00C85DE9" w:rsidRDefault="005B0438" w:rsidP="005B0438">
      <w:pPr>
        <w:keepNext/>
        <w:spacing w:before="480" w:after="180" w:line="240" w:lineRule="auto"/>
        <w:rPr>
          <w:rFonts w:ascii="Book Antiqua" w:hAnsi="Book Antiqua" w:cs="Times New Roman"/>
          <w:b/>
          <w:szCs w:val="24"/>
        </w:rPr>
      </w:pPr>
      <w:r w:rsidRPr="00C85DE9">
        <w:rPr>
          <w:rFonts w:ascii="Book Antiqua" w:hAnsi="Book Antiqua" w:cs="Times New Roman"/>
          <w:b/>
          <w:szCs w:val="24"/>
        </w:rPr>
        <w:t>ORDENANZA Nº 1087</w:t>
      </w:r>
    </w:p>
    <w:p w:rsidR="005B0438" w:rsidRPr="00C85DE9" w:rsidRDefault="005B0438" w:rsidP="005B0438">
      <w:pPr>
        <w:keepNext/>
        <w:spacing w:after="180" w:line="240" w:lineRule="auto"/>
        <w:rPr>
          <w:rFonts w:ascii="Book Antiqua" w:hAnsi="Book Antiqua" w:cs="Times New Roman"/>
          <w:szCs w:val="24"/>
        </w:rPr>
      </w:pPr>
      <w:r w:rsidRPr="00C85DE9">
        <w:rPr>
          <w:rFonts w:ascii="Book Antiqua" w:hAnsi="Book Antiqua" w:cs="Times New Roman"/>
          <w:szCs w:val="24"/>
          <w:u w:val="single"/>
        </w:rPr>
        <w:t>ARTÍCULO PRIMERO:</w:t>
      </w:r>
      <w:r w:rsidRPr="00C85DE9">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Edificados: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$600  (Pesos seiscientos)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$450  (Pesos cuatrocientos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$800  (Pesos ochocientos)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$550  (Pesos quinientos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(II)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$5. 000  (Pesos cinco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$3. 000  (Pesos tres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u w:val="single"/>
        </w:rPr>
        <w:t>ARTÍCULO FINAL:</w:t>
      </w:r>
      <w:r w:rsidRPr="00C85DE9">
        <w:rPr>
          <w:rFonts w:ascii="Book Antiqua" w:hAnsi="Book Antiqua" w:cs="Times New Roman"/>
          <w:szCs w:val="24"/>
        </w:rPr>
        <w:t xml:space="preserve"> DE FORMA.</w:t>
      </w:r>
    </w:p>
    <w:p w:rsidR="00A95045" w:rsidRDefault="005B0438" w:rsidP="00870C3E">
      <w:pPr>
        <w:pStyle w:val="Prrafodelista"/>
        <w:keepNext/>
        <w:numPr>
          <w:ilvl w:val="0"/>
          <w:numId w:val="273"/>
        </w:numPr>
        <w:spacing w:after="180" w:line="240" w:lineRule="auto"/>
        <w:ind w:left="0" w:firstLine="0"/>
        <w:jc w:val="right"/>
        <w:rPr>
          <w:rFonts w:ascii="Book Antiqua" w:hAnsi="Book Antiqua" w:cs="Times New Roman"/>
          <w:szCs w:val="24"/>
        </w:rPr>
      </w:pPr>
      <w:r w:rsidRPr="00C85DE9">
        <w:rPr>
          <w:rFonts w:ascii="Book Antiqua" w:hAnsi="Book Antiqua" w:cs="Times New Roman"/>
          <w:szCs w:val="24"/>
        </w:rPr>
        <w:t xml:space="preserve">Sancionada el </w:t>
      </w:r>
      <w:r w:rsidRPr="00C85DE9">
        <w:rPr>
          <w:rFonts w:ascii="Book Antiqua" w:hAnsi="Book Antiqua" w:cs="Times New Roman"/>
          <w:b/>
          <w:szCs w:val="24"/>
        </w:rPr>
        <w:t xml:space="preserve"> 12 de Julio de 2000</w:t>
      </w:r>
    </w:p>
    <w:p w:rsidR="002148A6" w:rsidRPr="00313D0F" w:rsidRDefault="002148A6" w:rsidP="002148A6">
      <w:pPr>
        <w:keepNext/>
        <w:spacing w:before="480" w:after="180" w:line="240" w:lineRule="auto"/>
        <w:rPr>
          <w:rFonts w:ascii="Book Antiqua" w:hAnsi="Book Antiqua" w:cs="Times New Roman"/>
          <w:b/>
          <w:szCs w:val="24"/>
        </w:rPr>
      </w:pPr>
      <w:r w:rsidRPr="00313D0F">
        <w:rPr>
          <w:rFonts w:ascii="Book Antiqua" w:hAnsi="Book Antiqua" w:cs="Times New Roman"/>
          <w:b/>
          <w:szCs w:val="24"/>
        </w:rPr>
        <w:t>ORDENANZA Nº 1088</w:t>
      </w:r>
    </w:p>
    <w:p w:rsidR="002148A6" w:rsidRPr="00313D0F" w:rsidRDefault="002148A6" w:rsidP="002148A6">
      <w:pPr>
        <w:keepNext/>
        <w:spacing w:after="180" w:line="240" w:lineRule="auto"/>
        <w:rPr>
          <w:rFonts w:ascii="Book Antiqua" w:hAnsi="Book Antiqua" w:cs="Times New Roman"/>
          <w:szCs w:val="24"/>
          <w:u w:val="single"/>
        </w:rPr>
      </w:pPr>
      <w:r w:rsidRPr="00313D0F">
        <w:rPr>
          <w:rFonts w:ascii="Book Antiqua" w:hAnsi="Book Antiqua" w:cs="Times New Roman"/>
          <w:szCs w:val="24"/>
          <w:u w:val="single"/>
        </w:rPr>
        <w:t>ARTÍCULO PRIMERO:</w:t>
      </w:r>
      <w:r w:rsidRPr="00313D0F">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2148A6" w:rsidRPr="00313D0F" w:rsidRDefault="002148A6" w:rsidP="002148A6">
      <w:pPr>
        <w:keepNext/>
        <w:spacing w:after="180" w:line="240" w:lineRule="auto"/>
        <w:rPr>
          <w:rFonts w:ascii="Book Antiqua" w:hAnsi="Book Antiqua" w:cs="Times New Roman"/>
          <w:szCs w:val="24"/>
        </w:rPr>
      </w:pPr>
      <w:r w:rsidRPr="00313D0F">
        <w:rPr>
          <w:rFonts w:ascii="Book Antiqua" w:hAnsi="Book Antiqua" w:cs="Times New Roman"/>
          <w:szCs w:val="24"/>
          <w:u w:val="single"/>
        </w:rPr>
        <w:t>ARTÍCULO FINAL:</w:t>
      </w:r>
      <w:r w:rsidRPr="00313D0F">
        <w:rPr>
          <w:rFonts w:ascii="Book Antiqua" w:hAnsi="Book Antiqua" w:cs="Times New Roman"/>
          <w:szCs w:val="24"/>
        </w:rPr>
        <w:t xml:space="preserve"> DE FORMA.</w:t>
      </w:r>
    </w:p>
    <w:p w:rsidR="00A95045" w:rsidRDefault="002148A6" w:rsidP="002148A6">
      <w:pPr>
        <w:keepNext/>
        <w:spacing w:after="180" w:line="240" w:lineRule="auto"/>
        <w:jc w:val="right"/>
        <w:rPr>
          <w:rFonts w:ascii="Book Antiqua" w:hAnsi="Book Antiqua" w:cs="Times New Roman"/>
          <w:szCs w:val="24"/>
        </w:rPr>
      </w:pPr>
      <w:r w:rsidRPr="00313D0F">
        <w:rPr>
          <w:rFonts w:ascii="Book Antiqua" w:hAnsi="Book Antiqua" w:cs="Times New Roman"/>
          <w:szCs w:val="24"/>
        </w:rPr>
        <w:lastRenderedPageBreak/>
        <w:t xml:space="preserve">Sancionada el </w:t>
      </w:r>
      <w:r w:rsidRPr="00313D0F">
        <w:rPr>
          <w:rFonts w:ascii="Book Antiqua" w:hAnsi="Book Antiqua" w:cs="Times New Roman"/>
          <w:b/>
          <w:szCs w:val="24"/>
        </w:rPr>
        <w:t xml:space="preserve"> 12 de Julio de 2000</w:t>
      </w:r>
    </w:p>
    <w:p w:rsidR="00076C9A" w:rsidRPr="0021234C" w:rsidRDefault="00076C9A" w:rsidP="00076C9A">
      <w:pPr>
        <w:keepNext/>
        <w:spacing w:before="480" w:after="180" w:line="240" w:lineRule="auto"/>
        <w:outlineLvl w:val="0"/>
        <w:rPr>
          <w:rFonts w:ascii="Book Antiqua" w:hAnsi="Book Antiqua" w:cs="Times New Roman"/>
          <w:b/>
          <w:szCs w:val="24"/>
        </w:rPr>
      </w:pPr>
      <w:r w:rsidRPr="0021234C">
        <w:rPr>
          <w:rFonts w:ascii="Book Antiqua" w:hAnsi="Book Antiqua" w:cs="Times New Roman"/>
          <w:b/>
          <w:szCs w:val="24"/>
        </w:rPr>
        <w:t>ORDENANZA Nº 1089</w:t>
      </w:r>
    </w:p>
    <w:p w:rsidR="00076C9A" w:rsidRPr="0021234C" w:rsidRDefault="00076C9A" w:rsidP="00076C9A">
      <w:pPr>
        <w:keepNext/>
        <w:spacing w:after="180" w:line="240" w:lineRule="auto"/>
        <w:rPr>
          <w:rFonts w:ascii="Book Antiqua" w:hAnsi="Book Antiqua" w:cs="Times New Roman"/>
          <w:szCs w:val="24"/>
          <w:u w:val="single"/>
        </w:rPr>
      </w:pPr>
      <w:r w:rsidRPr="0021234C">
        <w:rPr>
          <w:rFonts w:ascii="Book Antiqua" w:hAnsi="Book Antiqua" w:cs="Times New Roman"/>
          <w:szCs w:val="24"/>
          <w:u w:val="single"/>
        </w:rPr>
        <w:t>ARTÍCULO PRIMERO:</w:t>
      </w:r>
      <w:r w:rsidRPr="0021234C">
        <w:rPr>
          <w:rFonts w:ascii="Book Antiqua" w:hAnsi="Book Antiqua" w:cs="Times New Roman"/>
          <w:szCs w:val="24"/>
        </w:rPr>
        <w:t xml:space="preserve"> DEROGASE la Ordenanza Nº 274 de fecha de 10 de Noviembre de 1987</w:t>
      </w:r>
    </w:p>
    <w:p w:rsidR="00076C9A" w:rsidRPr="0021234C" w:rsidRDefault="00076C9A" w:rsidP="00076C9A">
      <w:pPr>
        <w:keepNext/>
        <w:spacing w:after="180" w:line="240" w:lineRule="auto"/>
        <w:rPr>
          <w:rFonts w:ascii="Book Antiqua" w:hAnsi="Book Antiqua" w:cs="Times New Roman"/>
          <w:szCs w:val="24"/>
        </w:rPr>
      </w:pPr>
      <w:r w:rsidRPr="0021234C">
        <w:rPr>
          <w:rFonts w:ascii="Book Antiqua" w:hAnsi="Book Antiqua" w:cs="Times New Roman"/>
          <w:szCs w:val="24"/>
          <w:u w:val="single"/>
        </w:rPr>
        <w:t>ARTÍCULO FINAL:</w:t>
      </w:r>
      <w:r w:rsidRPr="0021234C">
        <w:rPr>
          <w:rFonts w:ascii="Book Antiqua" w:hAnsi="Book Antiqua" w:cs="Times New Roman"/>
          <w:szCs w:val="24"/>
        </w:rPr>
        <w:t xml:space="preserve"> DE FORMA.</w:t>
      </w:r>
    </w:p>
    <w:p w:rsidR="00A95045" w:rsidRDefault="00076C9A" w:rsidP="00076C9A">
      <w:pPr>
        <w:keepNext/>
        <w:spacing w:after="180" w:line="240" w:lineRule="auto"/>
        <w:jc w:val="right"/>
        <w:rPr>
          <w:rFonts w:ascii="Book Antiqua" w:hAnsi="Book Antiqua" w:cs="Times New Roman"/>
          <w:szCs w:val="24"/>
        </w:rPr>
      </w:pPr>
      <w:r w:rsidRPr="0021234C">
        <w:rPr>
          <w:rFonts w:ascii="Book Antiqua" w:hAnsi="Book Antiqua" w:cs="Times New Roman"/>
          <w:szCs w:val="24"/>
        </w:rPr>
        <w:t xml:space="preserve">Sancionada el </w:t>
      </w:r>
      <w:r w:rsidRPr="0021234C">
        <w:rPr>
          <w:rFonts w:ascii="Book Antiqua" w:hAnsi="Book Antiqua" w:cs="Times New Roman"/>
          <w:b/>
          <w:szCs w:val="24"/>
        </w:rPr>
        <w:t xml:space="preserve"> 12 de Julio de 2000</w:t>
      </w:r>
    </w:p>
    <w:p w:rsidR="00A842D7" w:rsidRPr="0038625F" w:rsidRDefault="00A842D7" w:rsidP="00A842D7">
      <w:pPr>
        <w:keepNext/>
        <w:spacing w:before="480" w:after="180" w:line="240" w:lineRule="auto"/>
        <w:rPr>
          <w:rFonts w:ascii="Book Antiqua" w:hAnsi="Book Antiqua" w:cs="Times New Roman"/>
          <w:b/>
          <w:szCs w:val="24"/>
        </w:rPr>
      </w:pPr>
      <w:r w:rsidRPr="0038625F">
        <w:rPr>
          <w:rFonts w:ascii="Book Antiqua" w:hAnsi="Book Antiqua" w:cs="Times New Roman"/>
          <w:b/>
          <w:szCs w:val="24"/>
        </w:rPr>
        <w:t>ORDENANZA Nº 1090</w:t>
      </w:r>
    </w:p>
    <w:p w:rsidR="00A842D7" w:rsidRPr="0038625F" w:rsidRDefault="00A842D7" w:rsidP="00A842D7">
      <w:pPr>
        <w:keepNext/>
        <w:spacing w:after="180" w:line="240" w:lineRule="auto"/>
        <w:rPr>
          <w:rFonts w:ascii="Book Antiqua" w:hAnsi="Book Antiqua" w:cs="Times New Roman"/>
          <w:szCs w:val="24"/>
          <w:u w:val="single"/>
        </w:rPr>
      </w:pPr>
      <w:r w:rsidRPr="0038625F">
        <w:rPr>
          <w:rFonts w:ascii="Book Antiqua" w:hAnsi="Book Antiqua" w:cs="Times New Roman"/>
          <w:szCs w:val="24"/>
          <w:u w:val="single"/>
        </w:rPr>
        <w:t>ARTÍCULO PRIMERO:</w:t>
      </w:r>
      <w:r w:rsidRPr="0038625F">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A842D7" w:rsidRPr="0038625F" w:rsidRDefault="00A842D7" w:rsidP="00A842D7">
      <w:pPr>
        <w:keepNext/>
        <w:spacing w:after="180" w:line="240" w:lineRule="auto"/>
        <w:rPr>
          <w:rFonts w:ascii="Book Antiqua" w:hAnsi="Book Antiqua" w:cs="Times New Roman"/>
          <w:szCs w:val="24"/>
        </w:rPr>
      </w:pPr>
      <w:r w:rsidRPr="0038625F">
        <w:rPr>
          <w:rFonts w:ascii="Book Antiqua" w:hAnsi="Book Antiqua" w:cs="Times New Roman"/>
          <w:szCs w:val="24"/>
          <w:u w:val="single"/>
        </w:rPr>
        <w:t>ARTÍCULO FINAL:</w:t>
      </w:r>
      <w:r w:rsidRPr="0038625F">
        <w:rPr>
          <w:rFonts w:ascii="Book Antiqua" w:hAnsi="Book Antiqua" w:cs="Times New Roman"/>
          <w:szCs w:val="24"/>
        </w:rPr>
        <w:t xml:space="preserve"> DE FORMA.</w:t>
      </w:r>
    </w:p>
    <w:p w:rsidR="00A95045" w:rsidRDefault="00A842D7" w:rsidP="00A842D7">
      <w:pPr>
        <w:keepNext/>
        <w:spacing w:after="180" w:line="240" w:lineRule="auto"/>
        <w:jc w:val="right"/>
        <w:rPr>
          <w:rFonts w:ascii="Book Antiqua" w:hAnsi="Book Antiqua" w:cs="Times New Roman"/>
          <w:szCs w:val="24"/>
        </w:rPr>
      </w:pPr>
      <w:r w:rsidRPr="0038625F">
        <w:rPr>
          <w:rFonts w:ascii="Book Antiqua" w:hAnsi="Book Antiqua" w:cs="Times New Roman"/>
          <w:szCs w:val="24"/>
        </w:rPr>
        <w:t xml:space="preserve">Sancionada el </w:t>
      </w:r>
      <w:r w:rsidRPr="0038625F">
        <w:rPr>
          <w:rFonts w:ascii="Book Antiqua" w:hAnsi="Book Antiqua" w:cs="Times New Roman"/>
          <w:b/>
          <w:szCs w:val="24"/>
        </w:rPr>
        <w:t xml:space="preserve"> 20 de Julio de 2000</w:t>
      </w:r>
    </w:p>
    <w:p w:rsidR="00DA42D6" w:rsidRPr="00060831" w:rsidRDefault="00DA42D6" w:rsidP="00DA42D6">
      <w:pPr>
        <w:keepNext/>
        <w:spacing w:before="480" w:after="180" w:line="240" w:lineRule="auto"/>
        <w:jc w:val="left"/>
        <w:rPr>
          <w:rFonts w:ascii="Book Antiqua" w:hAnsi="Book Antiqua"/>
          <w:b/>
        </w:rPr>
      </w:pPr>
      <w:r w:rsidRPr="00060831">
        <w:rPr>
          <w:rFonts w:ascii="Book Antiqua" w:hAnsi="Book Antiqua"/>
          <w:b/>
        </w:rPr>
        <w:t>ORDENANZA Nº 1091</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PRIMERO</w:t>
      </w:r>
      <w:r w:rsidRPr="00060831">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SEGUNDO</w:t>
      </w:r>
      <w:r w:rsidRPr="00060831">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TERCERO</w:t>
      </w:r>
      <w:r w:rsidRPr="00060831">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CUARTO</w:t>
      </w:r>
      <w:r w:rsidRPr="00060831">
        <w:rPr>
          <w:rFonts w:ascii="Book Antiqua" w:hAnsi="Book Antiqua"/>
        </w:rPr>
        <w:t xml:space="preserve">: Determinase el Saldo de la cuenta incorporada al Presupuesto Municipal vigente año 2000, según el Artículo Segundo de la presente Ordenanza en la suma de $127. 870, 38  </w:t>
      </w:r>
      <w:r w:rsidRPr="00060831">
        <w:rPr>
          <w:rFonts w:ascii="Book Antiqua" w:hAnsi="Book Antiqua"/>
        </w:rPr>
        <w:lastRenderedPageBreak/>
        <w:t xml:space="preserve">(pesos ciento veintisiete mil ochocientos setenta con 38/100)  de acuerdo a los egresos que surgen de las rendiciones de cuenta obrantes en Contaduría General, que se detallan a continuación: </w:t>
      </w:r>
    </w:p>
    <w:p w:rsidR="00DA42D6" w:rsidRPr="00060831" w:rsidRDefault="00DA42D6" w:rsidP="00DA42D6">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DA42D6" w:rsidRPr="00060831" w:rsidTr="00A95045">
        <w:tc>
          <w:tcPr>
            <w:tcW w:w="2662" w:type="dxa"/>
            <w:tcBorders>
              <w:right w:val="nil"/>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DA42D6" w:rsidRPr="00060831" w:rsidRDefault="00DA42D6" w:rsidP="00A95045">
            <w:pPr>
              <w:keepNext/>
              <w:spacing w:after="180" w:line="240" w:lineRule="auto"/>
              <w:rPr>
                <w:rFonts w:ascii="Book Antiqua" w:hAnsi="Book Antiqua"/>
              </w:rPr>
            </w:pPr>
          </w:p>
        </w:tc>
        <w:tc>
          <w:tcPr>
            <w:tcW w:w="2649" w:type="dxa"/>
            <w:tcBorders>
              <w:left w:val="nil"/>
            </w:tcBorders>
          </w:tcPr>
          <w:p w:rsidR="00DA42D6" w:rsidRPr="00060831" w:rsidRDefault="00DA42D6" w:rsidP="00A95045">
            <w:pPr>
              <w:keepNext/>
              <w:spacing w:after="180" w:line="240" w:lineRule="auto"/>
              <w:rPr>
                <w:rFonts w:ascii="Book Antiqua" w:hAnsi="Book Antiqua"/>
              </w:rPr>
            </w:pP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Fecha</w:t>
            </w:r>
          </w:p>
        </w:tc>
        <w:tc>
          <w:tcPr>
            <w:tcW w:w="2689" w:type="dxa"/>
            <w:tcBorders>
              <w:top w:val="single" w:sz="4" w:space="0" w:color="auto"/>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Proyecto </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Importes</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27/03/2000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17/05/2000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 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 250,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05/04/2000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TUC/YB/FI10</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03/07/2000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MJAD2</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$25. 646, 43</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Total</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$31. 896, 43</w:t>
            </w:r>
          </w:p>
        </w:tc>
      </w:tr>
    </w:tbl>
    <w:p w:rsidR="00DA42D6" w:rsidRPr="00060831" w:rsidRDefault="00DA42D6" w:rsidP="00DA42D6">
      <w:pPr>
        <w:keepNext/>
        <w:spacing w:after="180" w:line="240" w:lineRule="auto"/>
        <w:rPr>
          <w:rFonts w:ascii="Book Antiqua" w:hAnsi="Book Antiqua"/>
          <w:u w:val="single"/>
        </w:rPr>
      </w:pP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FINAL:</w:t>
      </w:r>
      <w:r w:rsidRPr="00060831">
        <w:rPr>
          <w:rFonts w:ascii="Book Antiqua" w:hAnsi="Book Antiqua"/>
        </w:rPr>
        <w:t xml:space="preserve"> DE FORMA.</w:t>
      </w:r>
    </w:p>
    <w:p w:rsidR="00A95045" w:rsidRDefault="00DA42D6" w:rsidP="00DA42D6">
      <w:pPr>
        <w:keepNext/>
        <w:spacing w:after="180" w:line="240" w:lineRule="auto"/>
        <w:jc w:val="right"/>
        <w:rPr>
          <w:rFonts w:ascii="Book Antiqua" w:hAnsi="Book Antiqua"/>
        </w:rPr>
      </w:pPr>
      <w:r w:rsidRPr="00060831">
        <w:rPr>
          <w:rFonts w:ascii="Book Antiqua" w:hAnsi="Book Antiqua"/>
        </w:rPr>
        <w:t xml:space="preserve">Sancionada el </w:t>
      </w:r>
      <w:r w:rsidRPr="00060831">
        <w:rPr>
          <w:rFonts w:ascii="Book Antiqua" w:hAnsi="Book Antiqua"/>
          <w:b/>
        </w:rPr>
        <w:t xml:space="preserve"> 20 de Julio de 2000</w:t>
      </w:r>
    </w:p>
    <w:p w:rsidR="001C0D05" w:rsidRPr="00217FD5" w:rsidRDefault="001C0D05" w:rsidP="001C0D05">
      <w:pPr>
        <w:keepNext/>
        <w:spacing w:before="480" w:after="180" w:line="240" w:lineRule="auto"/>
        <w:outlineLvl w:val="0"/>
        <w:rPr>
          <w:rFonts w:ascii="Book Antiqua" w:hAnsi="Book Antiqua" w:cs="Times New Roman"/>
          <w:b/>
          <w:szCs w:val="24"/>
        </w:rPr>
      </w:pPr>
      <w:r w:rsidRPr="00217FD5">
        <w:rPr>
          <w:rFonts w:ascii="Book Antiqua" w:hAnsi="Book Antiqua" w:cs="Times New Roman"/>
          <w:b/>
          <w:szCs w:val="24"/>
        </w:rPr>
        <w:t>ORDENANZA Nº 1092</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PRIMERO</w:t>
      </w:r>
      <w:r w:rsidRPr="00217FD5">
        <w:rPr>
          <w:rFonts w:ascii="Book Antiqua" w:hAnsi="Book Antiqua" w:cs="Times New Roman"/>
          <w:szCs w:val="24"/>
        </w:rPr>
        <w:t xml:space="preserve">: DEROGASE Ordenanza Nº 1086 de fecha 07 de Julio de 2000. </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SEGUNDO</w:t>
      </w:r>
      <w:r w:rsidRPr="00217FD5">
        <w:rPr>
          <w:rFonts w:ascii="Book Antiqua" w:hAnsi="Book Antiqua" w:cs="Times New Roman"/>
          <w:szCs w:val="24"/>
        </w:rPr>
        <w:t xml:space="preserve">: RECTIFICASE el VISTO de la Ordenanza Nº 1087 de fecha 12/07/00 el cual quedará redactado de la siguiente manera: </w:t>
      </w:r>
    </w:p>
    <w:p w:rsidR="001C0D05" w:rsidRPr="00217FD5" w:rsidRDefault="001C0D05" w:rsidP="001C0D05">
      <w:pPr>
        <w:keepNext/>
        <w:spacing w:after="180" w:line="240" w:lineRule="auto"/>
        <w:rPr>
          <w:rFonts w:ascii="Book Antiqua" w:hAnsi="Book Antiqua" w:cs="Times New Roman"/>
          <w:szCs w:val="24"/>
          <w:u w:val="single"/>
        </w:rPr>
      </w:pPr>
      <w:r w:rsidRPr="00217FD5">
        <w:rPr>
          <w:rFonts w:ascii="Book Antiqua" w:hAnsi="Book Antiqua" w:cs="Times New Roman"/>
          <w:szCs w:val="24"/>
        </w:rPr>
        <w:t>“La Ordenanza Nº 1008 de fecha 17/09/99 (Ordenanza Fiscal Anual Año 1999)  la que fue prorrogada mediante Ordenanza Nº 1044 de fecha 14/01/00”</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FINAL:</w:t>
      </w:r>
      <w:r w:rsidRPr="00217FD5">
        <w:rPr>
          <w:rFonts w:ascii="Book Antiqua" w:hAnsi="Book Antiqua" w:cs="Times New Roman"/>
          <w:szCs w:val="24"/>
        </w:rPr>
        <w:t xml:space="preserve"> DE FORMA.</w:t>
      </w:r>
    </w:p>
    <w:p w:rsidR="00A95045" w:rsidRDefault="001C0D05" w:rsidP="001C0D05">
      <w:pPr>
        <w:keepNext/>
        <w:spacing w:after="180" w:line="240" w:lineRule="auto"/>
        <w:jc w:val="right"/>
        <w:rPr>
          <w:rFonts w:ascii="Book Antiqua" w:hAnsi="Book Antiqua" w:cs="Times New Roman"/>
          <w:szCs w:val="24"/>
        </w:rPr>
      </w:pPr>
      <w:r w:rsidRPr="00217FD5">
        <w:rPr>
          <w:rFonts w:ascii="Book Antiqua" w:hAnsi="Book Antiqua" w:cs="Times New Roman"/>
          <w:szCs w:val="24"/>
        </w:rPr>
        <w:t xml:space="preserve">Sancionada el </w:t>
      </w:r>
      <w:r w:rsidRPr="00217FD5">
        <w:rPr>
          <w:rFonts w:ascii="Book Antiqua" w:hAnsi="Book Antiqua" w:cs="Times New Roman"/>
          <w:b/>
          <w:szCs w:val="24"/>
        </w:rPr>
        <w:t xml:space="preserve"> 20 de Julio de 2000</w:t>
      </w:r>
    </w:p>
    <w:p w:rsidR="00B74AE7" w:rsidRPr="0014500B" w:rsidRDefault="00B74AE7" w:rsidP="00B74AE7">
      <w:pPr>
        <w:keepNext/>
        <w:spacing w:before="480" w:after="180" w:line="240" w:lineRule="auto"/>
        <w:rPr>
          <w:rFonts w:ascii="Book Antiqua" w:hAnsi="Book Antiqua" w:cs="Times New Roman"/>
          <w:b/>
          <w:szCs w:val="24"/>
        </w:rPr>
      </w:pPr>
      <w:r w:rsidRPr="0014500B">
        <w:rPr>
          <w:rFonts w:ascii="Book Antiqua" w:hAnsi="Book Antiqua" w:cs="Times New Roman"/>
          <w:b/>
          <w:szCs w:val="24"/>
        </w:rPr>
        <w:t>ORDENANZA Nº 1093</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PRIMERO</w:t>
      </w:r>
      <w:r w:rsidRPr="0014500B">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w:t>
      </w:r>
      <w:proofErr w:type="gramStart"/>
      <w:r w:rsidRPr="0014500B">
        <w:rPr>
          <w:rFonts w:ascii="Book Antiqua" w:hAnsi="Book Antiqua" w:cs="Times New Roman"/>
          <w:szCs w:val="24"/>
        </w:rPr>
        <w:t>construida</w:t>
      </w:r>
      <w:proofErr w:type="gramEnd"/>
      <w:r w:rsidRPr="0014500B">
        <w:rPr>
          <w:rFonts w:ascii="Book Antiqua" w:hAnsi="Book Antiqua" w:cs="Times New Roman"/>
          <w:szCs w:val="24"/>
        </w:rPr>
        <w:t xml:space="preserve"> a través del Instituto Provincial de la Vivienda y Desarrollo Urbano de la Provincia. </w:t>
      </w:r>
    </w:p>
    <w:p w:rsidR="00B74AE7" w:rsidRPr="0014500B" w:rsidRDefault="00B74AE7" w:rsidP="00B74AE7">
      <w:pPr>
        <w:keepNext/>
        <w:spacing w:after="180" w:line="240" w:lineRule="auto"/>
        <w:rPr>
          <w:rFonts w:ascii="Book Antiqua" w:hAnsi="Book Antiqua" w:cs="Times New Roman"/>
          <w:szCs w:val="24"/>
          <w:u w:val="single"/>
        </w:rPr>
      </w:pPr>
      <w:r w:rsidRPr="0014500B">
        <w:rPr>
          <w:rFonts w:ascii="Book Antiqua" w:hAnsi="Book Antiqua" w:cs="Times New Roman"/>
          <w:szCs w:val="24"/>
          <w:u w:val="single"/>
        </w:rPr>
        <w:t>ARTÍCULO SEGUNDO</w:t>
      </w:r>
      <w:r w:rsidRPr="0014500B">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FINAL:</w:t>
      </w:r>
      <w:r w:rsidRPr="0014500B">
        <w:rPr>
          <w:rFonts w:ascii="Book Antiqua" w:hAnsi="Book Antiqua" w:cs="Times New Roman"/>
          <w:szCs w:val="24"/>
        </w:rPr>
        <w:t xml:space="preserve"> DE FORMA.</w:t>
      </w:r>
    </w:p>
    <w:p w:rsidR="00A95045" w:rsidRDefault="00B74AE7" w:rsidP="00B74AE7">
      <w:pPr>
        <w:keepNext/>
        <w:spacing w:after="180" w:line="240" w:lineRule="auto"/>
        <w:jc w:val="right"/>
        <w:rPr>
          <w:rFonts w:ascii="Book Antiqua" w:hAnsi="Book Antiqua" w:cs="Times New Roman"/>
          <w:szCs w:val="24"/>
        </w:rPr>
      </w:pPr>
      <w:r w:rsidRPr="0014500B">
        <w:rPr>
          <w:rFonts w:ascii="Book Antiqua" w:hAnsi="Book Antiqua" w:cs="Times New Roman"/>
          <w:szCs w:val="24"/>
        </w:rPr>
        <w:t xml:space="preserve">Sancionada el </w:t>
      </w:r>
      <w:r w:rsidRPr="0014500B">
        <w:rPr>
          <w:rFonts w:ascii="Book Antiqua" w:hAnsi="Book Antiqua" w:cs="Times New Roman"/>
          <w:b/>
          <w:szCs w:val="24"/>
        </w:rPr>
        <w:t xml:space="preserve"> 20 de Julio de 2000</w:t>
      </w:r>
    </w:p>
    <w:p w:rsidR="006C6D61" w:rsidRPr="009B1FAC" w:rsidRDefault="006C6D61" w:rsidP="006C6D61">
      <w:pPr>
        <w:keepNext/>
        <w:spacing w:before="480" w:after="180" w:line="240" w:lineRule="auto"/>
        <w:rPr>
          <w:rFonts w:ascii="Book Antiqua" w:hAnsi="Book Antiqua" w:cs="Times New Roman"/>
          <w:b/>
          <w:szCs w:val="24"/>
        </w:rPr>
      </w:pPr>
      <w:r w:rsidRPr="009B1FAC">
        <w:rPr>
          <w:rFonts w:ascii="Book Antiqua" w:hAnsi="Book Antiqua" w:cs="Times New Roman"/>
          <w:b/>
          <w:szCs w:val="24"/>
        </w:rPr>
        <w:lastRenderedPageBreak/>
        <w:t>ORDENANZA Nº 1094</w:t>
      </w:r>
    </w:p>
    <w:p w:rsidR="006C6D61" w:rsidRPr="009B1FAC" w:rsidRDefault="006C6D61" w:rsidP="006C6D61">
      <w:pPr>
        <w:keepNext/>
        <w:spacing w:after="180" w:line="240" w:lineRule="auto"/>
        <w:rPr>
          <w:rFonts w:ascii="Book Antiqua" w:hAnsi="Book Antiqua" w:cs="Times New Roman"/>
          <w:szCs w:val="24"/>
          <w:u w:val="single"/>
        </w:rPr>
      </w:pPr>
      <w:r w:rsidRPr="009B1FAC">
        <w:rPr>
          <w:rFonts w:ascii="Book Antiqua" w:hAnsi="Book Antiqua" w:cs="Times New Roman"/>
          <w:szCs w:val="24"/>
          <w:u w:val="single"/>
        </w:rPr>
        <w:t>ARTÍCULO PRIMERO</w:t>
      </w:r>
      <w:r w:rsidRPr="009B1FAC">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6C6D61" w:rsidRPr="009B1FAC" w:rsidRDefault="006C6D61" w:rsidP="006C6D61">
      <w:pPr>
        <w:keepNext/>
        <w:spacing w:after="180" w:line="240" w:lineRule="auto"/>
        <w:rPr>
          <w:rFonts w:ascii="Book Antiqua" w:hAnsi="Book Antiqua" w:cs="Times New Roman"/>
          <w:szCs w:val="24"/>
        </w:rPr>
      </w:pPr>
      <w:r w:rsidRPr="009B1FAC">
        <w:rPr>
          <w:rFonts w:ascii="Book Antiqua" w:hAnsi="Book Antiqua" w:cs="Times New Roman"/>
          <w:szCs w:val="24"/>
          <w:u w:val="single"/>
        </w:rPr>
        <w:t>ARTÍCULO FINAL:</w:t>
      </w:r>
      <w:r w:rsidRPr="009B1FAC">
        <w:rPr>
          <w:rFonts w:ascii="Book Antiqua" w:hAnsi="Book Antiqua" w:cs="Times New Roman"/>
          <w:szCs w:val="24"/>
        </w:rPr>
        <w:t xml:space="preserve"> DE FORMA.</w:t>
      </w:r>
    </w:p>
    <w:p w:rsidR="00A95045" w:rsidRDefault="006C6D61" w:rsidP="006C6D61">
      <w:pPr>
        <w:keepNext/>
        <w:spacing w:after="180" w:line="240" w:lineRule="auto"/>
        <w:jc w:val="right"/>
        <w:rPr>
          <w:rFonts w:ascii="Book Antiqua" w:hAnsi="Book Antiqua" w:cs="Times New Roman"/>
          <w:szCs w:val="24"/>
        </w:rPr>
      </w:pPr>
      <w:r w:rsidRPr="009B1FAC">
        <w:rPr>
          <w:rFonts w:ascii="Book Antiqua" w:hAnsi="Book Antiqua" w:cs="Times New Roman"/>
          <w:szCs w:val="24"/>
        </w:rPr>
        <w:t xml:space="preserve">Sancionada el </w:t>
      </w:r>
      <w:r w:rsidRPr="009B1FAC">
        <w:rPr>
          <w:rFonts w:ascii="Book Antiqua" w:hAnsi="Book Antiqua" w:cs="Times New Roman"/>
          <w:b/>
          <w:szCs w:val="24"/>
        </w:rPr>
        <w:t xml:space="preserve"> 24 de Julio de 2000</w:t>
      </w:r>
    </w:p>
    <w:p w:rsidR="00073549" w:rsidRPr="007A778C" w:rsidRDefault="00073549" w:rsidP="00073549">
      <w:pPr>
        <w:keepNext/>
        <w:spacing w:before="480" w:after="180" w:line="240" w:lineRule="auto"/>
        <w:rPr>
          <w:rFonts w:ascii="Book Antiqua" w:hAnsi="Book Antiqua" w:cs="Times New Roman"/>
          <w:b/>
          <w:szCs w:val="24"/>
        </w:rPr>
      </w:pPr>
      <w:r w:rsidRPr="007A778C">
        <w:rPr>
          <w:rFonts w:ascii="Book Antiqua" w:hAnsi="Book Antiqua" w:cs="Times New Roman"/>
          <w:b/>
          <w:szCs w:val="24"/>
        </w:rPr>
        <w:t>ORDENANZA Nº 1095</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PRIMERO:</w:t>
      </w:r>
      <w:r w:rsidRPr="007A778C">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SEGUNDO:</w:t>
      </w:r>
      <w:r w:rsidRPr="007A778C">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073549" w:rsidRPr="007A778C" w:rsidRDefault="00073549" w:rsidP="00073549">
      <w:pPr>
        <w:keepNext/>
        <w:spacing w:after="180" w:line="240" w:lineRule="auto"/>
        <w:rPr>
          <w:rFonts w:ascii="Book Antiqua" w:hAnsi="Book Antiqua" w:cs="Times New Roman"/>
          <w:szCs w:val="24"/>
          <w:u w:val="single"/>
        </w:rPr>
      </w:pPr>
      <w:r w:rsidRPr="007A778C">
        <w:rPr>
          <w:rFonts w:ascii="Book Antiqua" w:hAnsi="Book Antiqua" w:cs="Times New Roman"/>
          <w:szCs w:val="24"/>
          <w:u w:val="single"/>
        </w:rPr>
        <w:t>ARTÍCULO TERCERO:</w:t>
      </w:r>
      <w:r w:rsidRPr="007A778C">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FINAL:</w:t>
      </w:r>
      <w:r w:rsidRPr="007A778C">
        <w:rPr>
          <w:rFonts w:ascii="Book Antiqua" w:hAnsi="Book Antiqua" w:cs="Times New Roman"/>
          <w:szCs w:val="24"/>
        </w:rPr>
        <w:t xml:space="preserve"> DE FORMA.</w:t>
      </w:r>
    </w:p>
    <w:p w:rsidR="00A95045" w:rsidRDefault="00073549" w:rsidP="00073549">
      <w:pPr>
        <w:keepNext/>
        <w:spacing w:after="180" w:line="240" w:lineRule="auto"/>
        <w:jc w:val="right"/>
        <w:rPr>
          <w:rFonts w:ascii="Book Antiqua" w:hAnsi="Book Antiqua" w:cs="Times New Roman"/>
          <w:szCs w:val="24"/>
        </w:rPr>
      </w:pPr>
      <w:r w:rsidRPr="007A778C">
        <w:rPr>
          <w:rFonts w:ascii="Book Antiqua" w:hAnsi="Book Antiqua" w:cs="Times New Roman"/>
          <w:szCs w:val="24"/>
        </w:rPr>
        <w:t xml:space="preserve">Sancionada el </w:t>
      </w:r>
      <w:r w:rsidRPr="007A778C">
        <w:rPr>
          <w:rFonts w:ascii="Book Antiqua" w:hAnsi="Book Antiqua" w:cs="Times New Roman"/>
          <w:b/>
          <w:szCs w:val="24"/>
        </w:rPr>
        <w:t xml:space="preserve"> 31 de Julio de 2000</w:t>
      </w:r>
    </w:p>
    <w:p w:rsidR="001E1C8C" w:rsidRPr="005D29F7" w:rsidRDefault="001E1C8C" w:rsidP="001E1C8C">
      <w:pPr>
        <w:keepNext/>
        <w:spacing w:before="480" w:after="180" w:line="240" w:lineRule="auto"/>
        <w:jc w:val="left"/>
        <w:rPr>
          <w:rFonts w:ascii="Book Antiqua" w:hAnsi="Book Antiqua"/>
          <w:b/>
        </w:rPr>
      </w:pPr>
      <w:r w:rsidRPr="005D29F7">
        <w:rPr>
          <w:rFonts w:ascii="Book Antiqua" w:hAnsi="Book Antiqua"/>
          <w:b/>
        </w:rPr>
        <w:t>ORDENANZA Nº 1096</w:t>
      </w:r>
    </w:p>
    <w:p w:rsidR="001E1C8C" w:rsidRPr="005D29F7" w:rsidRDefault="001E1C8C" w:rsidP="001E1C8C">
      <w:pPr>
        <w:keepNext/>
        <w:spacing w:after="180" w:line="240" w:lineRule="auto"/>
        <w:rPr>
          <w:rFonts w:ascii="Book Antiqua" w:hAnsi="Book Antiqua"/>
          <w:u w:val="single"/>
        </w:rPr>
      </w:pPr>
      <w:r w:rsidRPr="005D29F7">
        <w:rPr>
          <w:rFonts w:ascii="Book Antiqua" w:hAnsi="Book Antiqua"/>
          <w:u w:val="single"/>
        </w:rPr>
        <w:t>ARTÍCULO PRIMERO</w:t>
      </w:r>
      <w:r w:rsidRPr="005D29F7">
        <w:rPr>
          <w:rFonts w:ascii="Book Antiqua" w:hAnsi="Book Antiqua"/>
        </w:rPr>
        <w:t>: ACEPTASE LA DONACION EN FORMA LISA Y LLANA y sin condicionamiento alguno, efectuada por la señora ELVIRA IMBAUD DE VELASCO, mediante Actuación Notarial LL Nº 094521, de la 1 ha. 2. 972, 80mts</w:t>
      </w:r>
      <w:r w:rsidRPr="005D29F7">
        <w:rPr>
          <w:rFonts w:ascii="Book Antiqua" w:hAnsi="Book Antiqua"/>
          <w:vertAlign w:val="superscript"/>
        </w:rPr>
        <w:t>2</w:t>
      </w:r>
      <w:r w:rsidRPr="005D29F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1E1C8C" w:rsidRPr="005D29F7" w:rsidRDefault="001E1C8C" w:rsidP="001E1C8C">
      <w:pPr>
        <w:keepNext/>
        <w:spacing w:after="180" w:line="240" w:lineRule="auto"/>
        <w:rPr>
          <w:rFonts w:ascii="Book Antiqua" w:hAnsi="Book Antiqua"/>
        </w:rPr>
      </w:pPr>
      <w:r w:rsidRPr="005D29F7">
        <w:rPr>
          <w:rFonts w:ascii="Book Antiqua" w:hAnsi="Book Antiqua"/>
          <w:u w:val="single"/>
        </w:rPr>
        <w:t>ARTÍCULO FINAL:</w:t>
      </w:r>
      <w:r w:rsidRPr="005D29F7">
        <w:rPr>
          <w:rFonts w:ascii="Book Antiqua" w:hAnsi="Book Antiqua"/>
        </w:rPr>
        <w:t xml:space="preserve"> DE FORMA.</w:t>
      </w:r>
    </w:p>
    <w:p w:rsidR="00A95045" w:rsidRDefault="001E1C8C" w:rsidP="001E1C8C">
      <w:pPr>
        <w:keepNext/>
        <w:spacing w:after="180" w:line="240" w:lineRule="auto"/>
        <w:jc w:val="right"/>
        <w:rPr>
          <w:rFonts w:ascii="Book Antiqua" w:hAnsi="Book Antiqua"/>
        </w:rPr>
      </w:pPr>
      <w:r w:rsidRPr="005D29F7">
        <w:rPr>
          <w:rFonts w:ascii="Book Antiqua" w:hAnsi="Book Antiqua"/>
        </w:rPr>
        <w:t xml:space="preserve">Sancionada el </w:t>
      </w:r>
      <w:r w:rsidRPr="005D29F7">
        <w:rPr>
          <w:rFonts w:ascii="Book Antiqua" w:hAnsi="Book Antiqua"/>
          <w:b/>
        </w:rPr>
        <w:t xml:space="preserve"> 04 de Agosto de 2000</w:t>
      </w:r>
    </w:p>
    <w:p w:rsidR="00935C5E" w:rsidRPr="00353578" w:rsidRDefault="00935C5E" w:rsidP="00935C5E">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53578">
        <w:rPr>
          <w:rFonts w:ascii="Book Antiqua" w:eastAsia="Times New Roman" w:hAnsi="Book Antiqua" w:cs="Times New Roman"/>
          <w:b/>
          <w:szCs w:val="24"/>
          <w:lang w:eastAsia="es-AR"/>
        </w:rPr>
        <w:lastRenderedPageBreak/>
        <w:t>ORDENANZA Nº 1098</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PRIMERO:</w:t>
      </w:r>
      <w:r w:rsidRPr="00353578">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SEGUNDO:</w:t>
      </w:r>
      <w:r w:rsidRPr="00353578">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935C5E" w:rsidRPr="00353578" w:rsidRDefault="00935C5E" w:rsidP="00935C5E">
      <w:pPr>
        <w:keepNext/>
        <w:spacing w:after="180" w:line="240" w:lineRule="auto"/>
        <w:rPr>
          <w:rFonts w:ascii="Book Antiqua" w:eastAsia="Times New Roman" w:hAnsi="Book Antiqua" w:cs="Times New Roman"/>
          <w:szCs w:val="24"/>
          <w:u w:val="single"/>
          <w:lang w:eastAsia="es-AR"/>
        </w:rPr>
      </w:pPr>
      <w:r w:rsidRPr="00353578">
        <w:rPr>
          <w:rFonts w:ascii="Book Antiqua" w:eastAsia="Times New Roman" w:hAnsi="Book Antiqua" w:cs="Times New Roman"/>
          <w:szCs w:val="24"/>
          <w:u w:val="single"/>
          <w:lang w:eastAsia="es-AR"/>
        </w:rPr>
        <w:t>ARTÍCULO TERCERO:</w:t>
      </w:r>
      <w:r w:rsidRPr="00353578">
        <w:rPr>
          <w:rFonts w:ascii="Book Antiqua" w:eastAsia="Times New Roman" w:hAnsi="Book Antiqua" w:cs="Times New Roman"/>
          <w:szCs w:val="24"/>
          <w:lang w:eastAsia="es-AR"/>
        </w:rPr>
        <w:t xml:space="preserve"> PUBLIQUESE, en el Boletín Oficial de la provincia.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FINAL:</w:t>
      </w:r>
      <w:r w:rsidRPr="00353578">
        <w:rPr>
          <w:rFonts w:ascii="Book Antiqua" w:eastAsia="Times New Roman" w:hAnsi="Book Antiqua" w:cs="Times New Roman"/>
          <w:szCs w:val="24"/>
          <w:lang w:eastAsia="es-AR"/>
        </w:rPr>
        <w:t xml:space="preserve"> DE FORMA.</w:t>
      </w:r>
    </w:p>
    <w:p w:rsidR="00A95045" w:rsidRDefault="00935C5E" w:rsidP="00935C5E">
      <w:pPr>
        <w:keepNext/>
        <w:spacing w:after="180" w:line="240" w:lineRule="auto"/>
        <w:jc w:val="right"/>
        <w:rPr>
          <w:rFonts w:ascii="Book Antiqua" w:eastAsia="Times New Roman" w:hAnsi="Book Antiqua" w:cs="Times New Roman"/>
          <w:szCs w:val="24"/>
          <w:lang w:eastAsia="es-AR"/>
        </w:rPr>
      </w:pPr>
      <w:r w:rsidRPr="00353578">
        <w:rPr>
          <w:rFonts w:ascii="Book Antiqua" w:eastAsia="Times New Roman" w:hAnsi="Book Antiqua" w:cs="Times New Roman"/>
          <w:szCs w:val="24"/>
          <w:lang w:eastAsia="es-AR"/>
        </w:rPr>
        <w:t xml:space="preserve">Sancionada el </w:t>
      </w:r>
      <w:r w:rsidRPr="00353578">
        <w:rPr>
          <w:rFonts w:ascii="Book Antiqua" w:eastAsia="Times New Roman" w:hAnsi="Book Antiqua" w:cs="Times New Roman"/>
          <w:b/>
          <w:szCs w:val="24"/>
          <w:lang w:eastAsia="es-AR"/>
        </w:rPr>
        <w:t xml:space="preserve"> 04 de Agosto de 2000</w:t>
      </w:r>
    </w:p>
    <w:p w:rsidR="00FC5883" w:rsidRPr="00255A78" w:rsidRDefault="00FC5883" w:rsidP="00FC5883">
      <w:pPr>
        <w:keepNext/>
        <w:shd w:val="clear" w:color="auto" w:fill="FFFFFF"/>
        <w:spacing w:before="480" w:after="180" w:line="240" w:lineRule="auto"/>
        <w:rPr>
          <w:rFonts w:ascii="Book Antiqua" w:eastAsia="Times New Roman" w:hAnsi="Book Antiqua" w:cs="Times New Roman"/>
          <w:b/>
          <w:szCs w:val="24"/>
          <w:lang w:eastAsia="es-AR"/>
        </w:rPr>
      </w:pPr>
      <w:r w:rsidRPr="00255A78">
        <w:rPr>
          <w:rFonts w:ascii="Book Antiqua" w:eastAsia="Times New Roman" w:hAnsi="Book Antiqua" w:cs="Times New Roman"/>
          <w:b/>
          <w:szCs w:val="24"/>
          <w:lang w:eastAsia="es-AR"/>
        </w:rPr>
        <w:t>ORDENANZA Nº 1100</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PRIMERO:</w:t>
      </w:r>
      <w:r w:rsidRPr="00255A78">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FC5883" w:rsidRPr="00255A78" w:rsidRDefault="00FC5883" w:rsidP="00FC5883">
      <w:pPr>
        <w:keepNext/>
        <w:spacing w:after="180" w:line="240" w:lineRule="auto"/>
        <w:rPr>
          <w:rFonts w:ascii="Book Antiqua" w:eastAsia="Times New Roman" w:hAnsi="Book Antiqua" w:cs="Times New Roman"/>
          <w:szCs w:val="24"/>
          <w:u w:val="single"/>
          <w:lang w:eastAsia="es-AR"/>
        </w:rPr>
      </w:pPr>
      <w:r w:rsidRPr="00255A78">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FINAL:</w:t>
      </w:r>
      <w:r w:rsidRPr="00255A78">
        <w:rPr>
          <w:rFonts w:ascii="Book Antiqua" w:eastAsia="Times New Roman" w:hAnsi="Book Antiqua" w:cs="Times New Roman"/>
          <w:szCs w:val="24"/>
          <w:lang w:eastAsia="es-AR"/>
        </w:rPr>
        <w:t xml:space="preserve"> DE FORMA.</w:t>
      </w:r>
    </w:p>
    <w:p w:rsidR="00A95045" w:rsidRDefault="00FC5883" w:rsidP="00FC5883">
      <w:pPr>
        <w:keepNext/>
        <w:spacing w:after="180" w:line="240" w:lineRule="auto"/>
        <w:jc w:val="right"/>
        <w:rPr>
          <w:rFonts w:ascii="Book Antiqua" w:eastAsia="Times New Roman" w:hAnsi="Book Antiqua" w:cs="Times New Roman"/>
          <w:szCs w:val="24"/>
          <w:lang w:eastAsia="es-AR"/>
        </w:rPr>
      </w:pPr>
      <w:r w:rsidRPr="00255A78">
        <w:rPr>
          <w:rFonts w:ascii="Book Antiqua" w:eastAsia="Times New Roman" w:hAnsi="Book Antiqua" w:cs="Times New Roman"/>
          <w:szCs w:val="24"/>
          <w:lang w:eastAsia="es-AR"/>
        </w:rPr>
        <w:t xml:space="preserve">Sancionada el </w:t>
      </w:r>
      <w:r w:rsidRPr="00255A78">
        <w:rPr>
          <w:rFonts w:ascii="Book Antiqua" w:eastAsia="Times New Roman" w:hAnsi="Book Antiqua" w:cs="Times New Roman"/>
          <w:b/>
          <w:szCs w:val="24"/>
          <w:lang w:eastAsia="es-AR"/>
        </w:rPr>
        <w:t xml:space="preserve"> 10 de Agosto de 2000</w:t>
      </w:r>
    </w:p>
    <w:p w:rsidR="00AF2550" w:rsidRPr="00111CCF" w:rsidRDefault="00AF2550" w:rsidP="00AF2550">
      <w:pPr>
        <w:keepNext/>
        <w:spacing w:before="480" w:after="180" w:line="240" w:lineRule="auto"/>
        <w:rPr>
          <w:rFonts w:ascii="Book Antiqua" w:hAnsi="Book Antiqua" w:cs="Times New Roman"/>
          <w:b/>
          <w:szCs w:val="24"/>
        </w:rPr>
      </w:pPr>
      <w:r w:rsidRPr="00111CCF">
        <w:rPr>
          <w:rFonts w:ascii="Book Antiqua" w:hAnsi="Book Antiqua" w:cs="Times New Roman"/>
          <w:b/>
          <w:szCs w:val="24"/>
        </w:rPr>
        <w:t>ORDENANZA Nº 1101</w:t>
      </w:r>
    </w:p>
    <w:p w:rsidR="00AF2550" w:rsidRPr="00111CCF" w:rsidRDefault="00AF2550" w:rsidP="00AF2550">
      <w:pPr>
        <w:keepNext/>
        <w:spacing w:after="180" w:line="240" w:lineRule="auto"/>
        <w:rPr>
          <w:rFonts w:ascii="Book Antiqua" w:hAnsi="Book Antiqua" w:cs="Times New Roman"/>
          <w:szCs w:val="24"/>
          <w:u w:val="single"/>
        </w:rPr>
      </w:pPr>
      <w:r w:rsidRPr="00111CCF">
        <w:rPr>
          <w:rFonts w:ascii="Book Antiqua" w:hAnsi="Book Antiqua" w:cs="Times New Roman"/>
          <w:szCs w:val="24"/>
          <w:u w:val="single"/>
        </w:rPr>
        <w:t>ARTÍCULO PRIMERO:</w:t>
      </w:r>
      <w:r w:rsidRPr="00111CCF">
        <w:rPr>
          <w:rFonts w:ascii="Book Antiqua" w:hAnsi="Book Antiqua" w:cs="Times New Roman"/>
          <w:szCs w:val="24"/>
        </w:rPr>
        <w:t xml:space="preserve"> DEROGANSE las Ordenanzas Nros. 364 de fecha 15 de mayo de 1990 y 372 de fecha 27 de junio de 1990. </w:t>
      </w:r>
    </w:p>
    <w:p w:rsidR="00AF2550" w:rsidRPr="00111CCF" w:rsidRDefault="00AF2550" w:rsidP="00AF2550">
      <w:pPr>
        <w:keepNext/>
        <w:spacing w:after="180" w:line="240" w:lineRule="auto"/>
        <w:rPr>
          <w:rFonts w:ascii="Book Antiqua" w:hAnsi="Book Antiqua" w:cs="Times New Roman"/>
          <w:szCs w:val="24"/>
        </w:rPr>
      </w:pPr>
      <w:r w:rsidRPr="00111CCF">
        <w:rPr>
          <w:rFonts w:ascii="Book Antiqua" w:hAnsi="Book Antiqua" w:cs="Times New Roman"/>
          <w:szCs w:val="24"/>
          <w:u w:val="single"/>
        </w:rPr>
        <w:t>ARTÍCULO FINAL:</w:t>
      </w:r>
      <w:r w:rsidRPr="00111CCF">
        <w:rPr>
          <w:rFonts w:ascii="Book Antiqua" w:hAnsi="Book Antiqua" w:cs="Times New Roman"/>
          <w:szCs w:val="24"/>
        </w:rPr>
        <w:t xml:space="preserve"> DE FORMA.</w:t>
      </w:r>
    </w:p>
    <w:p w:rsidR="00A95045" w:rsidRDefault="00AF2550" w:rsidP="00AF2550">
      <w:pPr>
        <w:keepNext/>
        <w:spacing w:after="180" w:line="240" w:lineRule="auto"/>
        <w:jc w:val="right"/>
        <w:rPr>
          <w:rFonts w:ascii="Book Antiqua" w:hAnsi="Book Antiqua" w:cs="Times New Roman"/>
          <w:szCs w:val="24"/>
        </w:rPr>
      </w:pPr>
      <w:r w:rsidRPr="00111CCF">
        <w:rPr>
          <w:rFonts w:ascii="Book Antiqua" w:hAnsi="Book Antiqua" w:cs="Times New Roman"/>
          <w:szCs w:val="24"/>
        </w:rPr>
        <w:t xml:space="preserve">Sancionada el </w:t>
      </w:r>
      <w:r w:rsidRPr="00111CCF">
        <w:rPr>
          <w:rFonts w:ascii="Book Antiqua" w:hAnsi="Book Antiqua" w:cs="Times New Roman"/>
          <w:b/>
          <w:szCs w:val="24"/>
        </w:rPr>
        <w:t xml:space="preserve"> 18 de Agosto de 2000</w:t>
      </w:r>
    </w:p>
    <w:p w:rsidR="00E71309" w:rsidRPr="00C07108" w:rsidRDefault="00E71309" w:rsidP="00E71309">
      <w:pPr>
        <w:keepNext/>
        <w:spacing w:before="480" w:after="180" w:line="240" w:lineRule="auto"/>
        <w:rPr>
          <w:rFonts w:ascii="Book Antiqua" w:hAnsi="Book Antiqua" w:cs="Times New Roman"/>
          <w:b/>
          <w:szCs w:val="24"/>
        </w:rPr>
      </w:pPr>
      <w:r w:rsidRPr="00C07108">
        <w:rPr>
          <w:rFonts w:ascii="Book Antiqua" w:hAnsi="Book Antiqua" w:cs="Times New Roman"/>
          <w:b/>
          <w:szCs w:val="24"/>
        </w:rPr>
        <w:t>ORDENANZA Nº 1102</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PRIMERO:</w:t>
      </w:r>
      <w:r w:rsidRPr="00C07108">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SEGUNDO:</w:t>
      </w:r>
      <w:r w:rsidRPr="00C0710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u w:val="single"/>
        </w:rPr>
      </w:pPr>
      <w:r w:rsidRPr="00C07108">
        <w:rPr>
          <w:rFonts w:ascii="Book Antiqua" w:hAnsi="Book Antiqua" w:cs="Times New Roman"/>
          <w:szCs w:val="24"/>
          <w:u w:val="single"/>
        </w:rPr>
        <w:t>ARTÍCULO TERCERO:</w:t>
      </w:r>
      <w:r w:rsidRPr="00C07108">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w:t>
      </w:r>
      <w:r w:rsidRPr="00C07108">
        <w:rPr>
          <w:rFonts w:ascii="Book Antiqua" w:hAnsi="Book Antiqua" w:cs="Times New Roman"/>
          <w:szCs w:val="24"/>
        </w:rPr>
        <w:lastRenderedPageBreak/>
        <w:t xml:space="preserve">servicios de amortización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FINAL:</w:t>
      </w:r>
      <w:r w:rsidRPr="00C07108">
        <w:rPr>
          <w:rFonts w:ascii="Book Antiqua" w:hAnsi="Book Antiqua" w:cs="Times New Roman"/>
          <w:szCs w:val="24"/>
        </w:rPr>
        <w:t xml:space="preserve"> DE FORMA.</w:t>
      </w:r>
    </w:p>
    <w:p w:rsidR="00A95045" w:rsidRDefault="00E71309" w:rsidP="00E71309">
      <w:pPr>
        <w:keepNext/>
        <w:spacing w:after="180" w:line="240" w:lineRule="auto"/>
        <w:jc w:val="right"/>
        <w:rPr>
          <w:rFonts w:ascii="Book Antiqua" w:hAnsi="Book Antiqua" w:cs="Times New Roman"/>
          <w:szCs w:val="24"/>
        </w:rPr>
      </w:pPr>
      <w:r w:rsidRPr="00C07108">
        <w:rPr>
          <w:rFonts w:ascii="Book Antiqua" w:hAnsi="Book Antiqua" w:cs="Times New Roman"/>
          <w:szCs w:val="24"/>
        </w:rPr>
        <w:t xml:space="preserve">Sancionada el </w:t>
      </w:r>
      <w:r w:rsidRPr="00C07108">
        <w:rPr>
          <w:rFonts w:ascii="Book Antiqua" w:hAnsi="Book Antiqua" w:cs="Times New Roman"/>
          <w:b/>
          <w:szCs w:val="24"/>
        </w:rPr>
        <w:t xml:space="preserve"> 18 de Agosto de 2000</w:t>
      </w:r>
    </w:p>
    <w:p w:rsidR="007C39E8" w:rsidRPr="00B40BE4" w:rsidRDefault="007C39E8" w:rsidP="007C39E8">
      <w:pPr>
        <w:keepNext/>
        <w:spacing w:before="480" w:after="180" w:line="240" w:lineRule="auto"/>
        <w:rPr>
          <w:rFonts w:ascii="Book Antiqua" w:hAnsi="Book Antiqua" w:cs="Times New Roman"/>
          <w:b/>
          <w:szCs w:val="24"/>
        </w:rPr>
      </w:pPr>
      <w:r w:rsidRPr="00B40BE4">
        <w:rPr>
          <w:rFonts w:ascii="Book Antiqua" w:hAnsi="Book Antiqua" w:cs="Times New Roman"/>
          <w:b/>
          <w:szCs w:val="24"/>
        </w:rPr>
        <w:t>ORDENANZA Nº 1103</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PRIMERO:</w:t>
      </w:r>
      <w:r w:rsidRPr="00B40BE4">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SEGUNDO:</w:t>
      </w:r>
      <w:r w:rsidRPr="00B40BE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7C39E8" w:rsidRPr="00B40BE4" w:rsidRDefault="007C39E8" w:rsidP="007C39E8">
      <w:pPr>
        <w:keepNext/>
        <w:spacing w:after="180" w:line="240" w:lineRule="auto"/>
        <w:rPr>
          <w:rFonts w:ascii="Book Antiqua" w:hAnsi="Book Antiqua" w:cs="Times New Roman"/>
          <w:szCs w:val="24"/>
          <w:u w:val="single"/>
        </w:rPr>
      </w:pPr>
      <w:r w:rsidRPr="00B40BE4">
        <w:rPr>
          <w:rFonts w:ascii="Book Antiqua" w:hAnsi="Book Antiqua" w:cs="Times New Roman"/>
          <w:szCs w:val="24"/>
          <w:u w:val="single"/>
        </w:rPr>
        <w:t>ARTÍCULO TERCERO:</w:t>
      </w:r>
      <w:r w:rsidRPr="00B40BE4">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FINAL:</w:t>
      </w:r>
      <w:r w:rsidRPr="00B40BE4">
        <w:rPr>
          <w:rFonts w:ascii="Book Antiqua" w:hAnsi="Book Antiqua" w:cs="Times New Roman"/>
          <w:szCs w:val="24"/>
        </w:rPr>
        <w:t xml:space="preserve"> DE FORMA.</w:t>
      </w:r>
    </w:p>
    <w:p w:rsidR="00A95045" w:rsidRDefault="007C39E8" w:rsidP="007C39E8">
      <w:pPr>
        <w:keepNext/>
        <w:spacing w:after="180" w:line="240" w:lineRule="auto"/>
        <w:jc w:val="right"/>
        <w:rPr>
          <w:rFonts w:ascii="Book Antiqua" w:hAnsi="Book Antiqua" w:cs="Times New Roman"/>
          <w:szCs w:val="24"/>
        </w:rPr>
      </w:pPr>
      <w:r w:rsidRPr="00B40BE4">
        <w:rPr>
          <w:rFonts w:ascii="Book Antiqua" w:hAnsi="Book Antiqua" w:cs="Times New Roman"/>
          <w:szCs w:val="24"/>
        </w:rPr>
        <w:t xml:space="preserve">Sancionada el </w:t>
      </w:r>
      <w:r w:rsidRPr="00B40BE4">
        <w:rPr>
          <w:rFonts w:ascii="Book Antiqua" w:hAnsi="Book Antiqua" w:cs="Times New Roman"/>
          <w:b/>
          <w:szCs w:val="24"/>
        </w:rPr>
        <w:t xml:space="preserve"> 22 de Agosto de 2000</w:t>
      </w:r>
    </w:p>
    <w:p w:rsidR="00E374CF" w:rsidRPr="00F74970" w:rsidRDefault="00E374CF" w:rsidP="00E374CF">
      <w:pPr>
        <w:keepNext/>
        <w:spacing w:before="480" w:after="180" w:line="240" w:lineRule="auto"/>
        <w:rPr>
          <w:rFonts w:ascii="Book Antiqua" w:hAnsi="Book Antiqua" w:cs="Times New Roman"/>
          <w:b/>
          <w:szCs w:val="24"/>
        </w:rPr>
      </w:pPr>
      <w:r w:rsidRPr="00F74970">
        <w:rPr>
          <w:rFonts w:ascii="Book Antiqua" w:hAnsi="Book Antiqua" w:cs="Times New Roman"/>
          <w:b/>
          <w:szCs w:val="24"/>
        </w:rPr>
        <w:t>ORDENANZA Nº 1105</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PRIMERO:</w:t>
      </w:r>
      <w:r w:rsidRPr="00F74970">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SEGUNDO:</w:t>
      </w:r>
      <w:r w:rsidRPr="00F74970">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E374CF" w:rsidRPr="00F74970" w:rsidRDefault="00E374CF" w:rsidP="00E374CF">
      <w:pPr>
        <w:keepNext/>
        <w:spacing w:after="180" w:line="240" w:lineRule="auto"/>
        <w:rPr>
          <w:rFonts w:ascii="Book Antiqua" w:hAnsi="Book Antiqua" w:cs="Times New Roman"/>
          <w:szCs w:val="24"/>
          <w:u w:val="single"/>
        </w:rPr>
      </w:pPr>
      <w:r w:rsidRPr="00F74970">
        <w:rPr>
          <w:rFonts w:ascii="Book Antiqua" w:hAnsi="Book Antiqua" w:cs="Times New Roman"/>
          <w:szCs w:val="24"/>
          <w:u w:val="single"/>
        </w:rPr>
        <w:t>ARTÍCULO TERCERO:</w:t>
      </w:r>
      <w:r w:rsidRPr="00F74970">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FINAL:</w:t>
      </w:r>
      <w:r w:rsidRPr="00F74970">
        <w:rPr>
          <w:rFonts w:ascii="Book Antiqua" w:hAnsi="Book Antiqua" w:cs="Times New Roman"/>
          <w:szCs w:val="24"/>
        </w:rPr>
        <w:t xml:space="preserve"> DE FORMA.</w:t>
      </w:r>
    </w:p>
    <w:p w:rsidR="00A95045" w:rsidRDefault="00E374CF" w:rsidP="00E374CF">
      <w:pPr>
        <w:keepNext/>
        <w:spacing w:after="180" w:line="240" w:lineRule="auto"/>
        <w:jc w:val="right"/>
        <w:rPr>
          <w:rFonts w:ascii="Book Antiqua" w:hAnsi="Book Antiqua" w:cs="Times New Roman"/>
          <w:szCs w:val="24"/>
        </w:rPr>
      </w:pPr>
      <w:r w:rsidRPr="00F74970">
        <w:rPr>
          <w:rFonts w:ascii="Book Antiqua" w:hAnsi="Book Antiqua" w:cs="Times New Roman"/>
          <w:szCs w:val="24"/>
        </w:rPr>
        <w:t xml:space="preserve">Sancionada el </w:t>
      </w:r>
      <w:r w:rsidRPr="00F74970">
        <w:rPr>
          <w:rFonts w:ascii="Book Antiqua" w:hAnsi="Book Antiqua" w:cs="Times New Roman"/>
          <w:b/>
          <w:szCs w:val="24"/>
        </w:rPr>
        <w:t xml:space="preserve"> 07 de Septiembre de 2000</w:t>
      </w:r>
    </w:p>
    <w:p w:rsidR="005C4347" w:rsidRPr="00894449" w:rsidRDefault="005C4347" w:rsidP="005C4347">
      <w:pPr>
        <w:keepNext/>
        <w:spacing w:before="480" w:after="180" w:line="240" w:lineRule="auto"/>
        <w:rPr>
          <w:rFonts w:ascii="Book Antiqua" w:hAnsi="Book Antiqua" w:cs="Times New Roman"/>
          <w:b/>
          <w:szCs w:val="24"/>
        </w:rPr>
      </w:pPr>
      <w:r w:rsidRPr="00894449">
        <w:rPr>
          <w:rFonts w:ascii="Book Antiqua" w:hAnsi="Book Antiqua" w:cs="Times New Roman"/>
          <w:b/>
          <w:szCs w:val="24"/>
        </w:rPr>
        <w:t>ORDENANZA Nº 1106</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PRIMERO:</w:t>
      </w:r>
      <w:r w:rsidRPr="00894449">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lastRenderedPageBreak/>
        <w:t>ARTÍCULO SEGUNDO:</w:t>
      </w:r>
      <w:r w:rsidRPr="0089444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5C4347" w:rsidRPr="00894449" w:rsidRDefault="005C4347" w:rsidP="005C4347">
      <w:pPr>
        <w:keepNext/>
        <w:spacing w:after="180" w:line="240" w:lineRule="auto"/>
        <w:rPr>
          <w:rFonts w:ascii="Book Antiqua" w:hAnsi="Book Antiqua" w:cs="Times New Roman"/>
          <w:szCs w:val="24"/>
          <w:u w:val="single"/>
        </w:rPr>
      </w:pPr>
      <w:r w:rsidRPr="00894449">
        <w:rPr>
          <w:rFonts w:ascii="Book Antiqua" w:hAnsi="Book Antiqua" w:cs="Times New Roman"/>
          <w:szCs w:val="24"/>
          <w:u w:val="single"/>
        </w:rPr>
        <w:t>ARTÍCULO TERCERO:</w:t>
      </w:r>
      <w:r w:rsidRPr="00894449">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FINAL:</w:t>
      </w:r>
      <w:r w:rsidRPr="00894449">
        <w:rPr>
          <w:rFonts w:ascii="Book Antiqua" w:hAnsi="Book Antiqua" w:cs="Times New Roman"/>
          <w:szCs w:val="24"/>
        </w:rPr>
        <w:t xml:space="preserve"> DE FORMA.</w:t>
      </w:r>
    </w:p>
    <w:p w:rsidR="00A95045" w:rsidRDefault="005C4347" w:rsidP="005C4347">
      <w:pPr>
        <w:keepNext/>
        <w:spacing w:after="180" w:line="240" w:lineRule="auto"/>
        <w:jc w:val="right"/>
        <w:rPr>
          <w:rFonts w:ascii="Book Antiqua" w:hAnsi="Book Antiqua" w:cs="Times New Roman"/>
          <w:szCs w:val="24"/>
        </w:rPr>
      </w:pPr>
      <w:r w:rsidRPr="00894449">
        <w:rPr>
          <w:rFonts w:ascii="Book Antiqua" w:hAnsi="Book Antiqua" w:cs="Times New Roman"/>
          <w:szCs w:val="24"/>
        </w:rPr>
        <w:t xml:space="preserve">Sancionada el </w:t>
      </w:r>
      <w:r w:rsidRPr="00894449">
        <w:rPr>
          <w:rFonts w:ascii="Book Antiqua" w:hAnsi="Book Antiqua" w:cs="Times New Roman"/>
          <w:b/>
          <w:szCs w:val="24"/>
        </w:rPr>
        <w:t xml:space="preserve"> 07 de Septiembre de 2000</w:t>
      </w:r>
    </w:p>
    <w:p w:rsidR="00A549D4" w:rsidRPr="00DA515C" w:rsidRDefault="00A549D4" w:rsidP="00A549D4">
      <w:pPr>
        <w:keepNext/>
        <w:shd w:val="clear" w:color="auto" w:fill="FFFFFF"/>
        <w:spacing w:before="480" w:after="180" w:line="240" w:lineRule="auto"/>
        <w:rPr>
          <w:rFonts w:ascii="Book Antiqua" w:eastAsia="Times New Roman" w:hAnsi="Book Antiqua" w:cs="Times New Roman"/>
          <w:b/>
          <w:szCs w:val="24"/>
          <w:lang w:eastAsia="es-AR"/>
        </w:rPr>
      </w:pPr>
      <w:r w:rsidRPr="00DA515C">
        <w:rPr>
          <w:rFonts w:ascii="Book Antiqua" w:eastAsia="Times New Roman" w:hAnsi="Book Antiqua" w:cs="Times New Roman"/>
          <w:b/>
          <w:szCs w:val="24"/>
          <w:lang w:eastAsia="es-AR"/>
        </w:rPr>
        <w:t>ORDENANZA Nº 1109</w:t>
      </w:r>
    </w:p>
    <w:p w:rsidR="00A549D4" w:rsidRPr="00DA515C" w:rsidRDefault="00A549D4" w:rsidP="00A549D4">
      <w:pPr>
        <w:keepNext/>
        <w:spacing w:after="180" w:line="240" w:lineRule="auto"/>
        <w:rPr>
          <w:rFonts w:ascii="Book Antiqua" w:eastAsia="Times New Roman" w:hAnsi="Book Antiqua" w:cs="Times New Roman"/>
          <w:szCs w:val="24"/>
          <w:u w:val="single"/>
          <w:lang w:eastAsia="es-AR"/>
        </w:rPr>
      </w:pPr>
      <w:r w:rsidRPr="00DA515C">
        <w:rPr>
          <w:rFonts w:ascii="Book Antiqua" w:eastAsia="Times New Roman" w:hAnsi="Book Antiqua" w:cs="Times New Roman"/>
          <w:szCs w:val="24"/>
          <w:u w:val="single"/>
          <w:lang w:eastAsia="es-AR"/>
        </w:rPr>
        <w:t>ARTÍCULO PRIMERO:</w:t>
      </w:r>
      <w:r w:rsidRPr="00DA515C">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A549D4" w:rsidRPr="00DA515C" w:rsidRDefault="00A549D4" w:rsidP="00A549D4">
      <w:pPr>
        <w:keepNext/>
        <w:spacing w:after="180" w:line="240" w:lineRule="auto"/>
        <w:rPr>
          <w:rFonts w:ascii="Book Antiqua" w:eastAsia="Times New Roman" w:hAnsi="Book Antiqua" w:cs="Times New Roman"/>
          <w:szCs w:val="24"/>
          <w:lang w:eastAsia="es-AR"/>
        </w:rPr>
      </w:pPr>
      <w:r w:rsidRPr="00DA515C">
        <w:rPr>
          <w:rFonts w:ascii="Book Antiqua" w:eastAsia="Times New Roman" w:hAnsi="Book Antiqua" w:cs="Times New Roman"/>
          <w:szCs w:val="24"/>
          <w:u w:val="single"/>
          <w:lang w:eastAsia="es-AR"/>
        </w:rPr>
        <w:t>ARTÍCULO FINAL:</w:t>
      </w:r>
      <w:r w:rsidRPr="00DA515C">
        <w:rPr>
          <w:rFonts w:ascii="Book Antiqua" w:eastAsia="Times New Roman" w:hAnsi="Book Antiqua" w:cs="Times New Roman"/>
          <w:szCs w:val="24"/>
          <w:lang w:eastAsia="es-AR"/>
        </w:rPr>
        <w:t xml:space="preserve"> DE FORMA.</w:t>
      </w:r>
    </w:p>
    <w:p w:rsidR="00A95045" w:rsidRDefault="00A549D4" w:rsidP="00A549D4">
      <w:pPr>
        <w:keepNext/>
        <w:spacing w:after="180" w:line="240" w:lineRule="auto"/>
        <w:jc w:val="right"/>
        <w:rPr>
          <w:rFonts w:ascii="Book Antiqua" w:eastAsia="Times New Roman" w:hAnsi="Book Antiqua" w:cs="Times New Roman"/>
          <w:szCs w:val="24"/>
          <w:lang w:eastAsia="es-AR"/>
        </w:rPr>
      </w:pPr>
      <w:r w:rsidRPr="00DA515C">
        <w:rPr>
          <w:rFonts w:ascii="Book Antiqua" w:eastAsia="Times New Roman" w:hAnsi="Book Antiqua" w:cs="Times New Roman"/>
          <w:szCs w:val="24"/>
          <w:lang w:eastAsia="es-AR"/>
        </w:rPr>
        <w:t xml:space="preserve">Sancionada el </w:t>
      </w:r>
      <w:r w:rsidRPr="00DA515C">
        <w:rPr>
          <w:rFonts w:ascii="Book Antiqua" w:eastAsia="Times New Roman" w:hAnsi="Book Antiqua" w:cs="Times New Roman"/>
          <w:b/>
          <w:szCs w:val="24"/>
          <w:lang w:eastAsia="es-AR"/>
        </w:rPr>
        <w:t xml:space="preserve"> 17 de Septiembre de 1999</w:t>
      </w:r>
    </w:p>
    <w:p w:rsidR="005D0064" w:rsidRPr="002C7CF6" w:rsidRDefault="005D0064" w:rsidP="005D0064">
      <w:pPr>
        <w:keepNext/>
        <w:shd w:val="clear" w:color="auto" w:fill="FFFFFF"/>
        <w:spacing w:before="480" w:after="180" w:line="240" w:lineRule="auto"/>
        <w:rPr>
          <w:rFonts w:ascii="Book Antiqua" w:eastAsia="Times New Roman" w:hAnsi="Book Antiqua" w:cs="Times New Roman"/>
          <w:b/>
          <w:szCs w:val="24"/>
          <w:lang w:eastAsia="es-AR"/>
        </w:rPr>
      </w:pPr>
      <w:r w:rsidRPr="002C7CF6">
        <w:rPr>
          <w:rFonts w:ascii="Book Antiqua" w:eastAsia="Times New Roman" w:hAnsi="Book Antiqua" w:cs="Times New Roman"/>
          <w:b/>
          <w:szCs w:val="24"/>
          <w:lang w:eastAsia="es-AR"/>
        </w:rPr>
        <w:t>ORDENANZA Nº 1111</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PRIMERO:</w:t>
      </w:r>
      <w:r w:rsidRPr="002C7CF6">
        <w:rPr>
          <w:rFonts w:ascii="Book Antiqua" w:eastAsia="Times New Roman" w:hAnsi="Book Antiqua" w:cs="Times New Roman"/>
          <w:szCs w:val="24"/>
          <w:lang w:eastAsia="es-AR"/>
        </w:rPr>
        <w:t xml:space="preserve"> DEROGASE la Ordenanza Nº 100 de fecha 29 de marzo de 2000.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SEGUNDO:</w:t>
      </w:r>
      <w:r w:rsidRPr="002C7CF6">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TERCERO:</w:t>
      </w:r>
      <w:r w:rsidRPr="002C7CF6">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192: El hecho imponible comprende: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lastRenderedPageBreak/>
        <w:t xml:space="preserve">La ocupación y/o uso, previa autorización municipal, de la superficie de espacio de uso público, en veredas y /o calzadas, con mesas o sillas, carteles de anuncio, kiosco o instalaciones análogas, ferias o puestos.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El uso, previa autorización municipal de la vía publica para utilización de sistemas de estacionamiento medido”</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CUARTO:</w:t>
      </w:r>
      <w:r w:rsidRPr="002C7CF6">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193: Las bases imponibles para cada caso serán las siguientes: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 superficie con tanques y/o bombas: por metro cúbico de capacidad de los tanques o importes fijos por bomba.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por ferias: por metro,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FINAL:</w:t>
      </w:r>
      <w:r w:rsidRPr="002C7CF6">
        <w:rPr>
          <w:rFonts w:ascii="Book Antiqua" w:eastAsia="Times New Roman" w:hAnsi="Book Antiqua" w:cs="Times New Roman"/>
          <w:szCs w:val="24"/>
          <w:lang w:eastAsia="es-AR"/>
        </w:rPr>
        <w:t xml:space="preserve"> DE FORMA.</w:t>
      </w:r>
    </w:p>
    <w:p w:rsidR="00A95045" w:rsidRDefault="005D0064" w:rsidP="00870C3E">
      <w:pPr>
        <w:pStyle w:val="Prrafodelista"/>
        <w:keepNext/>
        <w:numPr>
          <w:ilvl w:val="0"/>
          <w:numId w:val="276"/>
        </w:numPr>
        <w:spacing w:after="180" w:line="240" w:lineRule="auto"/>
        <w:ind w:left="0" w:firstLine="0"/>
        <w:jc w:val="right"/>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Sancionada el </w:t>
      </w:r>
      <w:r w:rsidRPr="002C7CF6">
        <w:rPr>
          <w:rFonts w:ascii="Book Antiqua" w:eastAsia="Times New Roman" w:hAnsi="Book Antiqua" w:cs="Times New Roman"/>
          <w:b/>
          <w:szCs w:val="24"/>
          <w:lang w:eastAsia="es-AR"/>
        </w:rPr>
        <w:t xml:space="preserve"> 20 de Septiembre de 2000</w:t>
      </w:r>
    </w:p>
    <w:p w:rsidR="00CD2BBD" w:rsidRPr="00C12646" w:rsidRDefault="00CD2BBD" w:rsidP="00CD2BBD">
      <w:pPr>
        <w:keepNext/>
        <w:shd w:val="clear" w:color="auto" w:fill="FFFFFF"/>
        <w:spacing w:before="480" w:after="180" w:line="240" w:lineRule="auto"/>
        <w:rPr>
          <w:rFonts w:ascii="Book Antiqua" w:eastAsia="Times New Roman" w:hAnsi="Book Antiqua" w:cs="Times New Roman"/>
          <w:b/>
          <w:szCs w:val="24"/>
          <w:lang w:eastAsia="es-AR"/>
        </w:rPr>
      </w:pPr>
      <w:r w:rsidRPr="00C12646">
        <w:rPr>
          <w:rFonts w:ascii="Book Antiqua" w:eastAsia="Times New Roman" w:hAnsi="Book Antiqua" w:cs="Times New Roman"/>
          <w:b/>
          <w:szCs w:val="24"/>
          <w:lang w:eastAsia="es-AR"/>
        </w:rPr>
        <w:t>ORDENANZA Nº 1115</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PRIMERO:</w:t>
      </w:r>
      <w:r w:rsidRPr="00C12646">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SEGUNDO:</w:t>
      </w:r>
      <w:r w:rsidRPr="00C12646">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CD2BBD" w:rsidRPr="00C12646" w:rsidRDefault="00CD2BBD" w:rsidP="00CD2BBD">
      <w:pPr>
        <w:keepNext/>
        <w:spacing w:after="180" w:line="240" w:lineRule="auto"/>
        <w:rPr>
          <w:rFonts w:ascii="Book Antiqua" w:eastAsia="Times New Roman" w:hAnsi="Book Antiqua" w:cs="Times New Roman"/>
          <w:szCs w:val="24"/>
          <w:u w:val="single"/>
          <w:lang w:eastAsia="es-AR"/>
        </w:rPr>
      </w:pPr>
      <w:r w:rsidRPr="00C12646">
        <w:rPr>
          <w:rFonts w:ascii="Book Antiqua" w:eastAsia="Times New Roman" w:hAnsi="Book Antiqua" w:cs="Times New Roman"/>
          <w:szCs w:val="24"/>
          <w:u w:val="single"/>
          <w:lang w:eastAsia="es-AR"/>
        </w:rPr>
        <w:t>ARTÍCULO TERCERO:</w:t>
      </w:r>
      <w:r w:rsidRPr="00C12646">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FINAL:</w:t>
      </w:r>
      <w:r w:rsidRPr="00C12646">
        <w:rPr>
          <w:rFonts w:ascii="Book Antiqua" w:eastAsia="Times New Roman" w:hAnsi="Book Antiqua" w:cs="Times New Roman"/>
          <w:szCs w:val="24"/>
          <w:lang w:eastAsia="es-AR"/>
        </w:rPr>
        <w:t xml:space="preserve"> DE FORMA.</w:t>
      </w:r>
    </w:p>
    <w:p w:rsidR="00A95045" w:rsidRDefault="00CD2BBD" w:rsidP="00CD2BBD">
      <w:pPr>
        <w:keepNext/>
        <w:spacing w:after="180" w:line="240" w:lineRule="auto"/>
        <w:jc w:val="right"/>
        <w:rPr>
          <w:rFonts w:ascii="Book Antiqua" w:eastAsia="Times New Roman" w:hAnsi="Book Antiqua" w:cs="Times New Roman"/>
          <w:szCs w:val="24"/>
          <w:lang w:eastAsia="es-AR"/>
        </w:rPr>
      </w:pPr>
      <w:r w:rsidRPr="00C12646">
        <w:rPr>
          <w:rFonts w:ascii="Book Antiqua" w:eastAsia="Times New Roman" w:hAnsi="Book Antiqua" w:cs="Times New Roman"/>
          <w:szCs w:val="24"/>
          <w:lang w:eastAsia="es-AR"/>
        </w:rPr>
        <w:t xml:space="preserve">Sancionada el </w:t>
      </w:r>
      <w:r w:rsidRPr="00C12646">
        <w:rPr>
          <w:rFonts w:ascii="Book Antiqua" w:eastAsia="Times New Roman" w:hAnsi="Book Antiqua" w:cs="Times New Roman"/>
          <w:b/>
          <w:szCs w:val="24"/>
          <w:lang w:eastAsia="es-AR"/>
        </w:rPr>
        <w:t xml:space="preserve"> 09 de Octubre de 2000</w:t>
      </w:r>
    </w:p>
    <w:p w:rsidR="002A7662" w:rsidRPr="00123BEF" w:rsidRDefault="002A7662" w:rsidP="002A7662">
      <w:pPr>
        <w:keepNext/>
        <w:spacing w:before="480" w:after="180" w:line="240" w:lineRule="auto"/>
        <w:rPr>
          <w:rFonts w:ascii="Book Antiqua" w:hAnsi="Book Antiqua" w:cs="Times New Roman"/>
          <w:b/>
          <w:szCs w:val="24"/>
        </w:rPr>
      </w:pPr>
      <w:r w:rsidRPr="00123BEF">
        <w:rPr>
          <w:rFonts w:ascii="Book Antiqua" w:hAnsi="Book Antiqua" w:cs="Times New Roman"/>
          <w:b/>
          <w:szCs w:val="24"/>
        </w:rPr>
        <w:t>ORDENANZA Nº 1116</w:t>
      </w:r>
    </w:p>
    <w:p w:rsidR="002A7662" w:rsidRPr="00123BEF" w:rsidRDefault="002A7662" w:rsidP="002A7662">
      <w:pPr>
        <w:keepNext/>
        <w:spacing w:after="180" w:line="240" w:lineRule="auto"/>
        <w:rPr>
          <w:rFonts w:ascii="Book Antiqua" w:hAnsi="Book Antiqua" w:cs="Times New Roman"/>
          <w:szCs w:val="24"/>
          <w:u w:val="single"/>
        </w:rPr>
      </w:pPr>
      <w:r w:rsidRPr="00123BEF">
        <w:rPr>
          <w:rFonts w:ascii="Book Antiqua" w:hAnsi="Book Antiqua" w:cs="Times New Roman"/>
          <w:szCs w:val="24"/>
          <w:u w:val="single"/>
        </w:rPr>
        <w:lastRenderedPageBreak/>
        <w:t>ARTÍCULO PRIMERO:</w:t>
      </w:r>
      <w:r w:rsidRPr="00123BEF">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2A7662" w:rsidRPr="00123BEF" w:rsidRDefault="002A7662" w:rsidP="002A7662">
      <w:pPr>
        <w:keepNext/>
        <w:spacing w:after="180" w:line="240" w:lineRule="auto"/>
        <w:rPr>
          <w:rFonts w:ascii="Book Antiqua" w:hAnsi="Book Antiqua" w:cs="Times New Roman"/>
          <w:szCs w:val="24"/>
        </w:rPr>
      </w:pPr>
      <w:r w:rsidRPr="00123BEF">
        <w:rPr>
          <w:rFonts w:ascii="Book Antiqua" w:hAnsi="Book Antiqua" w:cs="Times New Roman"/>
          <w:szCs w:val="24"/>
          <w:u w:val="single"/>
        </w:rPr>
        <w:t>ARTÍCULO FINAL:</w:t>
      </w:r>
      <w:r w:rsidRPr="00123BEF">
        <w:rPr>
          <w:rFonts w:ascii="Book Antiqua" w:hAnsi="Book Antiqua" w:cs="Times New Roman"/>
          <w:szCs w:val="24"/>
        </w:rPr>
        <w:t xml:space="preserve"> DE FORMA.</w:t>
      </w:r>
    </w:p>
    <w:p w:rsidR="00A95045" w:rsidRDefault="002A7662" w:rsidP="002A7662">
      <w:pPr>
        <w:keepNext/>
        <w:spacing w:after="180" w:line="240" w:lineRule="auto"/>
        <w:jc w:val="right"/>
        <w:rPr>
          <w:rFonts w:ascii="Book Antiqua" w:hAnsi="Book Antiqua" w:cs="Times New Roman"/>
          <w:szCs w:val="24"/>
        </w:rPr>
      </w:pPr>
      <w:r w:rsidRPr="00123BEF">
        <w:rPr>
          <w:rFonts w:ascii="Book Antiqua" w:hAnsi="Book Antiqua" w:cs="Times New Roman"/>
          <w:szCs w:val="24"/>
        </w:rPr>
        <w:t xml:space="preserve">Sancionada el </w:t>
      </w:r>
      <w:r w:rsidRPr="00123BEF">
        <w:rPr>
          <w:rFonts w:ascii="Book Antiqua" w:hAnsi="Book Antiqua" w:cs="Times New Roman"/>
          <w:b/>
          <w:szCs w:val="24"/>
        </w:rPr>
        <w:t xml:space="preserve"> 09 de Octubre de 2000</w:t>
      </w:r>
    </w:p>
    <w:p w:rsidR="00605545" w:rsidRPr="00810D40" w:rsidRDefault="00605545" w:rsidP="00605545">
      <w:pPr>
        <w:keepNext/>
        <w:spacing w:before="480" w:after="180" w:line="240" w:lineRule="auto"/>
        <w:rPr>
          <w:rFonts w:ascii="Book Antiqua" w:hAnsi="Book Antiqua" w:cs="Times New Roman"/>
          <w:b/>
          <w:szCs w:val="24"/>
        </w:rPr>
      </w:pPr>
      <w:r w:rsidRPr="00810D40">
        <w:rPr>
          <w:rFonts w:ascii="Book Antiqua" w:hAnsi="Book Antiqua" w:cs="Times New Roman"/>
          <w:b/>
          <w:szCs w:val="24"/>
        </w:rPr>
        <w:t>ORDENANZA Nº 1117</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PRIMERO:</w:t>
      </w:r>
      <w:r w:rsidRPr="00810D40">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SEGUNDO:</w:t>
      </w:r>
      <w:r w:rsidRPr="00810D40">
        <w:rPr>
          <w:rFonts w:ascii="Book Antiqua" w:hAnsi="Book Antiqua" w:cs="Times New Roman"/>
          <w:szCs w:val="24"/>
        </w:rPr>
        <w:t xml:space="preserve"> Lo dispuesto en el artículo anterior no corresponde el F. O. S. el que no podrá ser superior a 0, 5. </w:t>
      </w:r>
    </w:p>
    <w:p w:rsidR="00605545" w:rsidRPr="00810D40" w:rsidRDefault="00605545" w:rsidP="00605545">
      <w:pPr>
        <w:keepNext/>
        <w:spacing w:after="180" w:line="240" w:lineRule="auto"/>
        <w:rPr>
          <w:rFonts w:ascii="Book Antiqua" w:hAnsi="Book Antiqua" w:cs="Times New Roman"/>
          <w:szCs w:val="24"/>
          <w:u w:val="single"/>
        </w:rPr>
      </w:pPr>
      <w:r w:rsidRPr="00810D40">
        <w:rPr>
          <w:rFonts w:ascii="Book Antiqua" w:hAnsi="Book Antiqua" w:cs="Times New Roman"/>
          <w:szCs w:val="24"/>
          <w:u w:val="single"/>
        </w:rPr>
        <w:t>ARTÍCULO TERCERO:</w:t>
      </w:r>
      <w:r w:rsidRPr="00810D40">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FINAL:</w:t>
      </w:r>
      <w:r w:rsidRPr="00810D40">
        <w:rPr>
          <w:rFonts w:ascii="Book Antiqua" w:hAnsi="Book Antiqua" w:cs="Times New Roman"/>
          <w:szCs w:val="24"/>
        </w:rPr>
        <w:t xml:space="preserve"> DE FORMA.</w:t>
      </w:r>
    </w:p>
    <w:p w:rsidR="00A95045" w:rsidRDefault="00605545" w:rsidP="00605545">
      <w:pPr>
        <w:keepNext/>
        <w:spacing w:after="180" w:line="240" w:lineRule="auto"/>
        <w:jc w:val="right"/>
        <w:rPr>
          <w:rFonts w:ascii="Book Antiqua" w:hAnsi="Book Antiqua" w:cs="Times New Roman"/>
          <w:szCs w:val="24"/>
        </w:rPr>
      </w:pPr>
      <w:r w:rsidRPr="00810D40">
        <w:rPr>
          <w:rFonts w:ascii="Book Antiqua" w:hAnsi="Book Antiqua" w:cs="Times New Roman"/>
          <w:szCs w:val="24"/>
        </w:rPr>
        <w:t xml:space="preserve">Sancionada el </w:t>
      </w:r>
      <w:r w:rsidRPr="00810D40">
        <w:rPr>
          <w:rFonts w:ascii="Book Antiqua" w:hAnsi="Book Antiqua" w:cs="Times New Roman"/>
          <w:b/>
          <w:szCs w:val="24"/>
        </w:rPr>
        <w:t xml:space="preserve"> 10 de Octubre de 2000</w:t>
      </w:r>
    </w:p>
    <w:p w:rsidR="004768DD" w:rsidRPr="00692CB8" w:rsidRDefault="004768DD" w:rsidP="004768DD">
      <w:pPr>
        <w:keepNext/>
        <w:shd w:val="clear" w:color="auto" w:fill="FFFFFF"/>
        <w:spacing w:before="480" w:after="180" w:line="240" w:lineRule="auto"/>
        <w:rPr>
          <w:rFonts w:ascii="Book Antiqua" w:eastAsia="Times New Roman" w:hAnsi="Book Antiqua" w:cs="Times New Roman"/>
          <w:b/>
          <w:szCs w:val="24"/>
          <w:lang w:eastAsia="es-AR"/>
        </w:rPr>
      </w:pPr>
      <w:r w:rsidRPr="00692CB8">
        <w:rPr>
          <w:rFonts w:ascii="Book Antiqua" w:eastAsia="Times New Roman" w:hAnsi="Book Antiqua" w:cs="Times New Roman"/>
          <w:b/>
          <w:szCs w:val="24"/>
          <w:lang w:eastAsia="es-AR"/>
        </w:rPr>
        <w:t>ORDENANZA Nº 1120</w:t>
      </w:r>
    </w:p>
    <w:p w:rsidR="004768DD" w:rsidRPr="00692CB8" w:rsidRDefault="004768DD" w:rsidP="004768DD">
      <w:pPr>
        <w:keepNext/>
        <w:spacing w:after="180" w:line="240" w:lineRule="auto"/>
        <w:rPr>
          <w:rFonts w:ascii="Book Antiqua" w:eastAsia="Times New Roman" w:hAnsi="Book Antiqua" w:cs="Times New Roman"/>
          <w:szCs w:val="24"/>
          <w:u w:val="single"/>
          <w:lang w:eastAsia="es-AR"/>
        </w:rPr>
      </w:pPr>
      <w:r w:rsidRPr="00692CB8">
        <w:rPr>
          <w:rFonts w:ascii="Book Antiqua" w:eastAsia="Times New Roman" w:hAnsi="Book Antiqua" w:cs="Times New Roman"/>
          <w:szCs w:val="24"/>
          <w:u w:val="single"/>
          <w:lang w:eastAsia="es-AR"/>
        </w:rPr>
        <w:t>ARTÍCULO PRIMERO:</w:t>
      </w:r>
      <w:r w:rsidRPr="00692CB8">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4768DD" w:rsidRPr="00692CB8" w:rsidRDefault="004768DD" w:rsidP="004768DD">
      <w:pPr>
        <w:keepNext/>
        <w:spacing w:after="180" w:line="240" w:lineRule="auto"/>
        <w:rPr>
          <w:rFonts w:ascii="Book Antiqua" w:eastAsia="Times New Roman" w:hAnsi="Book Antiqua" w:cs="Times New Roman"/>
          <w:szCs w:val="24"/>
          <w:lang w:eastAsia="es-AR"/>
        </w:rPr>
      </w:pPr>
      <w:r w:rsidRPr="00692CB8">
        <w:rPr>
          <w:rFonts w:ascii="Book Antiqua" w:eastAsia="Times New Roman" w:hAnsi="Book Antiqua" w:cs="Times New Roman"/>
          <w:szCs w:val="24"/>
          <w:u w:val="single"/>
          <w:lang w:eastAsia="es-AR"/>
        </w:rPr>
        <w:t>ARTÍCULO FINAL:</w:t>
      </w:r>
      <w:r w:rsidRPr="00692CB8">
        <w:rPr>
          <w:rFonts w:ascii="Book Antiqua" w:eastAsia="Times New Roman" w:hAnsi="Book Antiqua" w:cs="Times New Roman"/>
          <w:szCs w:val="24"/>
          <w:lang w:eastAsia="es-AR"/>
        </w:rPr>
        <w:t xml:space="preserve"> DE FORMA.</w:t>
      </w:r>
    </w:p>
    <w:p w:rsidR="00A95045" w:rsidRDefault="004768DD" w:rsidP="004768DD">
      <w:pPr>
        <w:keepNext/>
        <w:spacing w:after="180" w:line="240" w:lineRule="auto"/>
        <w:jc w:val="right"/>
        <w:rPr>
          <w:rFonts w:ascii="Book Antiqua" w:eastAsia="Times New Roman" w:hAnsi="Book Antiqua" w:cs="Times New Roman"/>
          <w:szCs w:val="24"/>
          <w:lang w:eastAsia="es-AR"/>
        </w:rPr>
      </w:pPr>
      <w:r w:rsidRPr="00692CB8">
        <w:rPr>
          <w:rFonts w:ascii="Book Antiqua" w:eastAsia="Times New Roman" w:hAnsi="Book Antiqua" w:cs="Times New Roman"/>
          <w:szCs w:val="24"/>
          <w:lang w:eastAsia="es-AR"/>
        </w:rPr>
        <w:t xml:space="preserve">Sancionada el </w:t>
      </w:r>
      <w:r w:rsidRPr="00692CB8">
        <w:rPr>
          <w:rFonts w:ascii="Book Antiqua" w:eastAsia="Times New Roman" w:hAnsi="Book Antiqua" w:cs="Times New Roman"/>
          <w:b/>
          <w:szCs w:val="24"/>
          <w:lang w:eastAsia="es-AR"/>
        </w:rPr>
        <w:t xml:space="preserve"> 24 de Octubre de 2000</w:t>
      </w:r>
    </w:p>
    <w:p w:rsidR="00605475" w:rsidRPr="0037707F" w:rsidRDefault="00605475" w:rsidP="00605475">
      <w:pPr>
        <w:keepNext/>
        <w:spacing w:before="480" w:after="180" w:line="240" w:lineRule="auto"/>
        <w:outlineLvl w:val="0"/>
        <w:rPr>
          <w:rFonts w:ascii="Book Antiqua" w:hAnsi="Book Antiqua"/>
          <w:b/>
        </w:rPr>
      </w:pPr>
      <w:r w:rsidRPr="0037707F">
        <w:rPr>
          <w:rFonts w:ascii="Book Antiqua" w:hAnsi="Book Antiqua"/>
          <w:b/>
        </w:rPr>
        <w:t>ORDENANZA Nº 1122</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PRIMERO:</w:t>
      </w:r>
      <w:r w:rsidRPr="0037707F">
        <w:rPr>
          <w:rFonts w:ascii="Book Antiqua" w:hAnsi="Book Antiqua"/>
        </w:rPr>
        <w:t xml:space="preserve"> DEROGASE la Ordenanza Nº 1110 de fecha 20 de Setiembre de 2000.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SEGUNDO:</w:t>
      </w:r>
      <w:r w:rsidRPr="0037707F">
        <w:rPr>
          <w:rFonts w:ascii="Book Antiqua" w:hAnsi="Book Antiqua"/>
        </w:rPr>
        <w:t xml:space="preserve"> REGLAMENTO PARA LA INSTALACION Y PUESTA EN FUNCIONAMIENTO DE LOS SOPORTES Y EQUIPAMIENTO COMPLEMENTARIOS DE LAS ANTENAS DE TRASMISION PARA TELEFONIA CELULAR.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 LOS TIPOS DE SOPORTES Y EQUIPOS COMPLEMETARIOS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aceptan como soportes aptos a instalar en el ámbito municipal los siguientes: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MONOPOSTE TUBULARES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lastRenderedPageBreak/>
        <w:t>ARTÍCULO TERCERO:</w:t>
      </w:r>
      <w:r w:rsidRPr="0037707F">
        <w:rPr>
          <w:rFonts w:ascii="Book Antiqua" w:hAnsi="Book Antiqua"/>
        </w:rPr>
        <w:t xml:space="preserve"> DE LA UBICACIÓN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605475" w:rsidRPr="0037707F" w:rsidRDefault="00605475" w:rsidP="00605475">
      <w:pPr>
        <w:keepNext/>
        <w:spacing w:after="180" w:line="240" w:lineRule="auto"/>
        <w:rPr>
          <w:rFonts w:ascii="Book Antiqua" w:hAnsi="Book Antiqua"/>
        </w:rPr>
      </w:pPr>
      <w:r w:rsidRPr="0037707F">
        <w:rPr>
          <w:rFonts w:ascii="Book Antiqua" w:hAnsi="Book Antiqua"/>
        </w:rPr>
        <w:t>El Código de Ordenamiento Urbano de la ciudad de Yerba Buena ha zonificado al municipio en Unidad Ambientales con exigencias particulares en cuanto a parcelamiento, ocupacional del suelo, etc.  (</w:t>
      </w:r>
      <w:proofErr w:type="gramStart"/>
      <w:r w:rsidRPr="0037707F">
        <w:rPr>
          <w:rFonts w:ascii="Book Antiqua" w:hAnsi="Book Antiqua"/>
        </w:rPr>
        <w:t>las</w:t>
      </w:r>
      <w:proofErr w:type="gramEnd"/>
      <w:r w:rsidRPr="0037707F">
        <w:rPr>
          <w:rFonts w:ascii="Book Antiqua" w:hAnsi="Book Antiqua"/>
        </w:rPr>
        <w:t xml:space="preserve"> denominadas UA1 A UA7)  Teniendo en cuenta dicha zonificación se establece los siguientes sectores como aptos para la instalación de los soportes de antenas y sus equipos complementarios.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UA1 RM: En esta unidad ambiental se podrán ubicar en el radio comprendiendo por las siguientes calles. Al norte calle Las Higueritas. </w:t>
      </w:r>
      <w:proofErr w:type="gramStart"/>
      <w:r w:rsidRPr="0037707F">
        <w:rPr>
          <w:rFonts w:ascii="Book Antiqua" w:hAnsi="Book Antiqua"/>
        </w:rPr>
        <w:t>Al</w:t>
      </w:r>
      <w:proofErr w:type="gramEnd"/>
      <w:r w:rsidRPr="0037707F">
        <w:rPr>
          <w:rFonts w:ascii="Book Antiqua" w:hAnsi="Book Antiqua"/>
        </w:rPr>
        <w:t xml:space="preserve"> sur calle Salsas y Valdez Al este calle Julio A. Roca. </w:t>
      </w:r>
      <w:proofErr w:type="gramStart"/>
      <w:r w:rsidRPr="0037707F">
        <w:rPr>
          <w:rFonts w:ascii="Book Antiqua" w:hAnsi="Book Antiqua"/>
        </w:rPr>
        <w:t>Al oeste Avenida Don Pedro Maderuelo  (</w:t>
      </w:r>
      <w:proofErr w:type="gramEnd"/>
      <w:r w:rsidRPr="0037707F">
        <w:rPr>
          <w:rFonts w:ascii="Book Antiqua" w:hAnsi="Book Antiqua"/>
        </w:rPr>
        <w:t xml:space="preserve">ex Avnida Mariano Arroyo)  La altura máxima permitida será 35, 00mts medidos desde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w:t>
      </w:r>
      <w:proofErr w:type="gramStart"/>
      <w:r w:rsidRPr="0037707F">
        <w:rPr>
          <w:rFonts w:ascii="Book Antiqua" w:hAnsi="Book Antiqua"/>
        </w:rPr>
        <w:t>Al</w:t>
      </w:r>
      <w:proofErr w:type="gramEnd"/>
      <w:r w:rsidRPr="0037707F">
        <w:rPr>
          <w:rFonts w:ascii="Book Antiqua" w:hAnsi="Book Antiqua"/>
        </w:rPr>
        <w:t xml:space="preserve"> oeste Calle San Martin.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UA2RM: Se permite su instalación en el sector comprendido por calles: Al norte Boulevard 9 de Julio. </w:t>
      </w:r>
      <w:proofErr w:type="gramStart"/>
      <w:r w:rsidRPr="0037707F">
        <w:rPr>
          <w:rFonts w:ascii="Book Antiqua" w:hAnsi="Book Antiqua"/>
        </w:rPr>
        <w:t>Al</w:t>
      </w:r>
      <w:proofErr w:type="gramEnd"/>
      <w:r w:rsidRPr="0037707F">
        <w:rPr>
          <w:rFonts w:ascii="Book Antiqua" w:hAnsi="Book Antiqua"/>
        </w:rPr>
        <w:t xml:space="preserve"> sur calle San Luis. Al este calle Romano. Al oeste calle Reconquista</w:t>
      </w:r>
    </w:p>
    <w:p w:rsidR="00605475" w:rsidRPr="0037707F" w:rsidRDefault="00605475" w:rsidP="00605475">
      <w:pPr>
        <w:keepNext/>
        <w:spacing w:after="180" w:line="240" w:lineRule="auto"/>
        <w:rPr>
          <w:rFonts w:ascii="Book Antiqua" w:hAnsi="Book Antiqua"/>
        </w:rPr>
      </w:pPr>
      <w:r w:rsidRPr="0037707F">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esta unidad ambiental, para los soportes de antena, será de 35,00mts medidos el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w:t>
      </w:r>
      <w:proofErr w:type="gramStart"/>
      <w:r w:rsidRPr="0037707F">
        <w:rPr>
          <w:rFonts w:ascii="Book Antiqua" w:hAnsi="Book Antiqua"/>
        </w:rPr>
        <w:t>mas</w:t>
      </w:r>
      <w:proofErr w:type="gramEnd"/>
      <w:r w:rsidRPr="0037707F">
        <w:rPr>
          <w:rFonts w:ascii="Book Antiqua" w:hAnsi="Book Antiqua"/>
        </w:rPr>
        <w:t xml:space="preserve">, la altura permitida por los soportes podrán llegar hasta 45, 00mts medidos desde el citado nivel de referente.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UA6: Rm, Rmb Rma y Rb</w:t>
      </w:r>
    </w:p>
    <w:p w:rsidR="00605475" w:rsidRPr="0037707F" w:rsidRDefault="00605475" w:rsidP="00605475">
      <w:pPr>
        <w:keepNext/>
        <w:spacing w:after="180" w:line="240" w:lineRule="auto"/>
        <w:rPr>
          <w:rFonts w:ascii="Book Antiqua" w:hAnsi="Book Antiqua"/>
        </w:rPr>
      </w:pPr>
      <w:r w:rsidRPr="0037707F">
        <w:rPr>
          <w:rFonts w:ascii="Book Antiqua" w:hAnsi="Book Antiqua"/>
        </w:rPr>
        <w:lastRenderedPageBreak/>
        <w:t xml:space="preserve">En esta Unidad Ambiental, se podrán ubicar previo estudio, debido a la falta de urbanización. En este sentido se estudiaran puntualmente los pedidos de factibilidad.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los soportes, será de 35, 00mts Medidos desde el nivel del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UA7 Rm: En esta Unidad Ambiental podrán emplazarse los soportes y equipos complementarios sin que la altura de aquellos supere los 45, 00mts medidos desde el nivel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SITUACIONES ESPECIALES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las unidades ambientales mencionados en la presente ordenanza, donde es sus radios exiteren clubes, countries, interfaces de producción, etc. con mas de 20. 000 nts. </w:t>
      </w:r>
      <w:proofErr w:type="gramStart"/>
      <w:r w:rsidRPr="0037707F">
        <w:rPr>
          <w:rFonts w:ascii="Book Antiqua" w:hAnsi="Book Antiqua"/>
        </w:rPr>
        <w:t>se</w:t>
      </w:r>
      <w:proofErr w:type="gramEnd"/>
      <w:r w:rsidRPr="0037707F">
        <w:rPr>
          <w:rFonts w:ascii="Book Antiqua" w:hAnsi="Book Antiqua"/>
        </w:rPr>
        <w:t xml:space="preserve"> permite la implantación de los soportes, con las alturas establecidas para cada una de ellas. Las distancias mínimas de </w:t>
      </w:r>
      <w:proofErr w:type="gramStart"/>
      <w:r w:rsidRPr="0037707F">
        <w:rPr>
          <w:rFonts w:ascii="Book Antiqua" w:hAnsi="Book Antiqua"/>
        </w:rPr>
        <w:t>la líneas municipal</w:t>
      </w:r>
      <w:proofErr w:type="gramEnd"/>
      <w:r w:rsidRPr="0037707F">
        <w:rPr>
          <w:rFonts w:ascii="Book Antiqua" w:hAnsi="Book Antiqua"/>
        </w:rPr>
        <w:t xml:space="preserve"> y de los linderos será 20, 00mts como mínimo, Sujeto a consideración de la Dirección de Catastro, Edificación Privada y Planeamiento. </w:t>
      </w:r>
    </w:p>
    <w:p w:rsidR="00605475" w:rsidRPr="0037707F" w:rsidRDefault="00605475" w:rsidP="00605475">
      <w:pPr>
        <w:keepNext/>
        <w:spacing w:after="180" w:line="240" w:lineRule="auto"/>
        <w:rPr>
          <w:rFonts w:ascii="Book Antiqua" w:hAnsi="Book Antiqua"/>
        </w:rPr>
      </w:pPr>
      <w:r w:rsidRPr="0037707F">
        <w:rPr>
          <w:rFonts w:ascii="Book Antiqua" w:hAnsi="Book Antiqua"/>
        </w:rPr>
        <w:t>SECTOR RADIO NACIONAL</w:t>
      </w:r>
      <w:proofErr w:type="gramStart"/>
      <w:r w:rsidRPr="0037707F">
        <w:rPr>
          <w:rFonts w:ascii="Book Antiqua" w:hAnsi="Book Antiqua"/>
        </w:rPr>
        <w:t>:  (</w:t>
      </w:r>
      <w:proofErr w:type="gramEnd"/>
      <w:r w:rsidRPr="0037707F">
        <w:rPr>
          <w:rFonts w:ascii="Book Antiqua" w:hAnsi="Book Antiqua"/>
        </w:rPr>
        <w:t xml:space="preserve">caso especial)  En el predio mencionado y parcelas linderas comprendidas entre Camino del Peru al este, calle Santo Domingo al norte, San Francisco de Asis al oeste y calle Brasil al sud se autorizan soportes que se implantaran de la siguiente manera.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permitan solamente monopostes, con altura máxima de 35, 00mts.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Con respecto a exigencias de parcelas y lotes con edificaciones, deberán cumplimentar con lo especificado en Ordenanza Nº 613/94.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CUARTO:</w:t>
      </w:r>
      <w:r w:rsidRPr="0037707F">
        <w:rPr>
          <w:rFonts w:ascii="Book Antiqua" w:hAnsi="Book Antiqua"/>
        </w:rPr>
        <w:t xml:space="preserve"> DE LAS NORMAS DE PRESENTACION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solicitante deberá presentar un pedido de factibilidad para el emplazamiento del soporte y su equipo complementarios, donde deberá precisar: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Plan de ubicación del Municipio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 xml:space="preserve">Altura propuesta.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Característica del predio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Tipo de soporte</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Evaluada la misma y otorgada la factibilidad, el solicitante procederá a presentar la documentación definitiva, la que estará compuesta de los siguientes requisitos.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Factibilidad.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firmada por profesional competente.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Autorización de la Fuerza Aérea Argentina.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Estudio de impacto Ambiental.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de la construcción existente  (si la hubiere)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Contrato de locación con autorización expresa del propietario para la instalación del soporte.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605475" w:rsidRPr="0037707F" w:rsidRDefault="00605475" w:rsidP="00605475">
      <w:pPr>
        <w:keepNext/>
        <w:spacing w:after="180" w:line="240" w:lineRule="auto"/>
        <w:outlineLvl w:val="0"/>
        <w:rPr>
          <w:rFonts w:ascii="Book Antiqua" w:hAnsi="Book Antiqua"/>
          <w:u w:val="single"/>
        </w:rPr>
      </w:pPr>
      <w:r w:rsidRPr="0037707F">
        <w:rPr>
          <w:rFonts w:ascii="Book Antiqua" w:hAnsi="Book Antiqua"/>
          <w:u w:val="single"/>
        </w:rPr>
        <w:t>ARTÍCULO QUINTO</w:t>
      </w:r>
      <w:r w:rsidRPr="0037707F">
        <w:rPr>
          <w:rFonts w:ascii="Book Antiqua" w:hAnsi="Book Antiqua"/>
        </w:rPr>
        <w:t xml:space="preserve">: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DEL DESMANTELAMIENTO</w:t>
      </w:r>
    </w:p>
    <w:p w:rsidR="00605475" w:rsidRPr="0037707F" w:rsidRDefault="00605475" w:rsidP="00605475">
      <w:pPr>
        <w:keepNext/>
        <w:spacing w:after="180" w:line="240" w:lineRule="auto"/>
        <w:rPr>
          <w:rFonts w:ascii="Book Antiqua" w:hAnsi="Book Antiqua"/>
          <w:u w:val="single"/>
        </w:rPr>
      </w:pPr>
      <w:r w:rsidRPr="0037707F">
        <w:rPr>
          <w:rFonts w:ascii="Book Antiqua" w:hAnsi="Book Antiqua"/>
        </w:rPr>
        <w:t xml:space="preserve">El solicitante y/o propietario del inmueble deberá comprometer en forma expresa la obligatoriedad de proceder al desmantelamiento a su cargo del soporte y sus equipos </w:t>
      </w:r>
      <w:r w:rsidRPr="0037707F">
        <w:rPr>
          <w:rFonts w:ascii="Book Antiqua" w:hAnsi="Book Antiqua"/>
        </w:rPr>
        <w:lastRenderedPageBreak/>
        <w:t xml:space="preserve">complementarios una vez concluido el periodo de vida útil de los mismos o por cualquier otra causa que pudiera surgir durante el funcionamiento de estos elementos.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FINAL:</w:t>
      </w:r>
      <w:r w:rsidRPr="0037707F">
        <w:rPr>
          <w:rFonts w:ascii="Book Antiqua" w:hAnsi="Book Antiqua"/>
        </w:rPr>
        <w:t xml:space="preserve"> DE FORMA.</w:t>
      </w:r>
    </w:p>
    <w:p w:rsidR="00A95045" w:rsidRDefault="00605475" w:rsidP="00605475">
      <w:pPr>
        <w:keepNext/>
        <w:spacing w:after="180" w:line="240" w:lineRule="auto"/>
        <w:jc w:val="right"/>
        <w:rPr>
          <w:rFonts w:ascii="Book Antiqua" w:hAnsi="Book Antiqua"/>
        </w:rPr>
      </w:pPr>
      <w:r w:rsidRPr="0037707F">
        <w:rPr>
          <w:rFonts w:ascii="Book Antiqua" w:hAnsi="Book Antiqua"/>
        </w:rPr>
        <w:t xml:space="preserve">Sancionada el </w:t>
      </w:r>
      <w:r w:rsidRPr="0037707F">
        <w:rPr>
          <w:rFonts w:ascii="Book Antiqua" w:hAnsi="Book Antiqua"/>
          <w:b/>
        </w:rPr>
        <w:t xml:space="preserve"> 24 de Octubre de 2000</w:t>
      </w:r>
    </w:p>
    <w:p w:rsidR="00844D36" w:rsidRPr="001C40D3" w:rsidRDefault="00844D36" w:rsidP="00844D36">
      <w:pPr>
        <w:keepNext/>
        <w:shd w:val="clear" w:color="auto" w:fill="FFFFFF"/>
        <w:spacing w:before="480" w:after="180" w:line="240" w:lineRule="auto"/>
        <w:rPr>
          <w:rFonts w:ascii="Book Antiqua" w:eastAsia="Times New Roman" w:hAnsi="Book Antiqua" w:cs="Times New Roman"/>
          <w:b/>
          <w:szCs w:val="24"/>
          <w:lang w:eastAsia="es-AR"/>
        </w:rPr>
      </w:pPr>
      <w:r w:rsidRPr="001C40D3">
        <w:rPr>
          <w:rFonts w:ascii="Book Antiqua" w:eastAsia="Times New Roman" w:hAnsi="Book Antiqua" w:cs="Times New Roman"/>
          <w:b/>
          <w:szCs w:val="24"/>
          <w:lang w:eastAsia="es-AR"/>
        </w:rPr>
        <w:t>ORDENANZA Nº 1123</w:t>
      </w:r>
    </w:p>
    <w:p w:rsidR="00844D36" w:rsidRPr="001C40D3" w:rsidRDefault="00844D36" w:rsidP="00844D36">
      <w:pPr>
        <w:keepNext/>
        <w:spacing w:after="180" w:line="240" w:lineRule="auto"/>
        <w:rPr>
          <w:rFonts w:ascii="Book Antiqua" w:eastAsia="Times New Roman" w:hAnsi="Book Antiqua" w:cs="Times New Roman"/>
          <w:szCs w:val="24"/>
          <w:u w:val="single"/>
          <w:lang w:eastAsia="es-AR"/>
        </w:rPr>
      </w:pPr>
      <w:r w:rsidRPr="001C40D3">
        <w:rPr>
          <w:rFonts w:ascii="Book Antiqua" w:eastAsia="Times New Roman" w:hAnsi="Book Antiqua" w:cs="Times New Roman"/>
          <w:szCs w:val="24"/>
          <w:u w:val="single"/>
          <w:lang w:eastAsia="es-AR"/>
        </w:rPr>
        <w:t>ARTÍCULO PRIMERO:</w:t>
      </w:r>
      <w:r w:rsidRPr="001C40D3">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844D36" w:rsidRPr="001C40D3" w:rsidRDefault="00844D36" w:rsidP="00844D36">
      <w:pPr>
        <w:keepNext/>
        <w:spacing w:after="180" w:line="240" w:lineRule="auto"/>
        <w:rPr>
          <w:rFonts w:ascii="Book Antiqua" w:eastAsia="Times New Roman" w:hAnsi="Book Antiqua" w:cs="Times New Roman"/>
          <w:szCs w:val="24"/>
          <w:lang w:eastAsia="es-AR"/>
        </w:rPr>
      </w:pPr>
      <w:r w:rsidRPr="001C40D3">
        <w:rPr>
          <w:rFonts w:ascii="Book Antiqua" w:eastAsia="Times New Roman" w:hAnsi="Book Antiqua" w:cs="Times New Roman"/>
          <w:szCs w:val="24"/>
          <w:u w:val="single"/>
          <w:lang w:eastAsia="es-AR"/>
        </w:rPr>
        <w:t>ARTÍCULO FINAL:</w:t>
      </w:r>
      <w:r w:rsidRPr="001C40D3">
        <w:rPr>
          <w:rFonts w:ascii="Book Antiqua" w:eastAsia="Times New Roman" w:hAnsi="Book Antiqua" w:cs="Times New Roman"/>
          <w:szCs w:val="24"/>
          <w:lang w:eastAsia="es-AR"/>
        </w:rPr>
        <w:t xml:space="preserve"> DE FORMA.</w:t>
      </w:r>
    </w:p>
    <w:p w:rsidR="00A95045" w:rsidRDefault="00844D36" w:rsidP="00844D36">
      <w:pPr>
        <w:keepNext/>
        <w:spacing w:after="180" w:line="240" w:lineRule="auto"/>
        <w:jc w:val="right"/>
        <w:rPr>
          <w:rFonts w:ascii="Book Antiqua" w:eastAsia="Times New Roman" w:hAnsi="Book Antiqua" w:cs="Times New Roman"/>
          <w:szCs w:val="24"/>
          <w:lang w:eastAsia="es-AR"/>
        </w:rPr>
      </w:pPr>
      <w:r w:rsidRPr="001C40D3">
        <w:rPr>
          <w:rFonts w:ascii="Book Antiqua" w:eastAsia="Times New Roman" w:hAnsi="Book Antiqua" w:cs="Times New Roman"/>
          <w:szCs w:val="24"/>
          <w:lang w:eastAsia="es-AR"/>
        </w:rPr>
        <w:t xml:space="preserve">Sancionada el </w:t>
      </w:r>
      <w:r w:rsidRPr="001C40D3">
        <w:rPr>
          <w:rFonts w:ascii="Book Antiqua" w:eastAsia="Times New Roman" w:hAnsi="Book Antiqua" w:cs="Times New Roman"/>
          <w:b/>
          <w:szCs w:val="24"/>
          <w:lang w:eastAsia="es-AR"/>
        </w:rPr>
        <w:t xml:space="preserve"> 27 de Octubre de 2000</w:t>
      </w:r>
    </w:p>
    <w:p w:rsidR="001909AC" w:rsidRPr="003C1655" w:rsidRDefault="001909AC" w:rsidP="001909AC">
      <w:pPr>
        <w:keepNext/>
        <w:spacing w:before="480" w:after="180" w:line="240" w:lineRule="auto"/>
        <w:jc w:val="left"/>
        <w:rPr>
          <w:rFonts w:ascii="Book Antiqua" w:hAnsi="Book Antiqua"/>
          <w:b/>
        </w:rPr>
      </w:pPr>
      <w:r w:rsidRPr="003C1655">
        <w:rPr>
          <w:rFonts w:ascii="Book Antiqua" w:hAnsi="Book Antiqua"/>
          <w:b/>
        </w:rPr>
        <w:t>ORDENANZA Nº 1124</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PRIMERO:</w:t>
      </w:r>
      <w:r w:rsidRPr="003C1655">
        <w:rPr>
          <w:rFonts w:ascii="Book Antiqua" w:hAnsi="Book Antiqua"/>
        </w:rPr>
        <w:t xml:space="preserve"> ACEPTASE el Anticipo Financiero Reintegrable de $120. 000, 00  (pesos ciento veinte mil)  otorgado a la Municipalidad de Yerba Buena por el Superior Gobierno de la Provincia.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SEGUNDO:</w:t>
      </w:r>
      <w:r w:rsidRPr="003C1655">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1909AC" w:rsidRPr="003C1655" w:rsidRDefault="001909AC" w:rsidP="001909AC">
      <w:pPr>
        <w:keepNext/>
        <w:spacing w:after="180" w:line="240" w:lineRule="auto"/>
        <w:rPr>
          <w:rFonts w:ascii="Book Antiqua" w:hAnsi="Book Antiqua"/>
          <w:u w:val="single"/>
        </w:rPr>
      </w:pPr>
      <w:r w:rsidRPr="003C1655">
        <w:rPr>
          <w:rFonts w:ascii="Book Antiqua" w:hAnsi="Book Antiqua"/>
          <w:u w:val="single"/>
        </w:rPr>
        <w:t>ARTÍCULO TERCERO:</w:t>
      </w:r>
      <w:r w:rsidRPr="003C1655">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FINAL:</w:t>
      </w:r>
      <w:r w:rsidRPr="003C1655">
        <w:rPr>
          <w:rFonts w:ascii="Book Antiqua" w:hAnsi="Book Antiqua"/>
        </w:rPr>
        <w:t xml:space="preserve"> DE FORMA.</w:t>
      </w:r>
    </w:p>
    <w:p w:rsidR="00A95045" w:rsidRDefault="001909AC" w:rsidP="001909AC">
      <w:pPr>
        <w:keepNext/>
        <w:spacing w:after="180" w:line="240" w:lineRule="auto"/>
        <w:jc w:val="right"/>
        <w:rPr>
          <w:rFonts w:ascii="Book Antiqua" w:hAnsi="Book Antiqua"/>
        </w:rPr>
      </w:pPr>
      <w:r w:rsidRPr="003C1655">
        <w:rPr>
          <w:rFonts w:ascii="Book Antiqua" w:hAnsi="Book Antiqua"/>
        </w:rPr>
        <w:t xml:space="preserve">Sancionada el </w:t>
      </w:r>
      <w:r w:rsidRPr="003C1655">
        <w:rPr>
          <w:rFonts w:ascii="Book Antiqua" w:hAnsi="Book Antiqua"/>
          <w:b/>
        </w:rPr>
        <w:t xml:space="preserve"> 08 de Noviembre de 2000</w:t>
      </w:r>
    </w:p>
    <w:p w:rsidR="009F1698" w:rsidRPr="00A63711" w:rsidRDefault="009F1698" w:rsidP="009F1698">
      <w:pPr>
        <w:keepNext/>
        <w:spacing w:before="480" w:after="180" w:line="240" w:lineRule="auto"/>
        <w:jc w:val="left"/>
        <w:outlineLvl w:val="0"/>
        <w:rPr>
          <w:rFonts w:ascii="Book Antiqua" w:hAnsi="Book Antiqua"/>
          <w:b/>
        </w:rPr>
      </w:pPr>
      <w:r w:rsidRPr="00A63711">
        <w:rPr>
          <w:rFonts w:ascii="Book Antiqua" w:hAnsi="Book Antiqua"/>
          <w:b/>
        </w:rPr>
        <w:t>ORDENANZA Nº 1125</w:t>
      </w:r>
    </w:p>
    <w:p w:rsidR="009F1698" w:rsidRPr="00A63711" w:rsidRDefault="009F1698" w:rsidP="009F1698">
      <w:pPr>
        <w:keepNext/>
        <w:spacing w:after="180" w:line="240" w:lineRule="auto"/>
        <w:rPr>
          <w:rFonts w:ascii="Book Antiqua" w:hAnsi="Book Antiqua"/>
          <w:u w:val="single"/>
        </w:rPr>
      </w:pPr>
      <w:r w:rsidRPr="00A63711">
        <w:rPr>
          <w:rFonts w:ascii="Book Antiqua" w:hAnsi="Book Antiqua"/>
          <w:u w:val="single"/>
        </w:rPr>
        <w:t>ARTÍCULO PRIMERO:</w:t>
      </w:r>
      <w:r w:rsidRPr="00A63711">
        <w:rPr>
          <w:rFonts w:ascii="Book Antiqua" w:hAnsi="Book Antiqua"/>
        </w:rPr>
        <w:t xml:space="preserve"> DEROGASE la Ordenanza Nº 1024 de fecha 17 de Noviembre de 1999. </w:t>
      </w:r>
    </w:p>
    <w:p w:rsidR="009F1698" w:rsidRPr="00A63711" w:rsidRDefault="009F1698" w:rsidP="009F1698">
      <w:pPr>
        <w:keepNext/>
        <w:spacing w:after="180" w:line="240" w:lineRule="auto"/>
        <w:rPr>
          <w:rFonts w:ascii="Book Antiqua" w:hAnsi="Book Antiqua"/>
        </w:rPr>
      </w:pPr>
      <w:r w:rsidRPr="00A63711">
        <w:rPr>
          <w:rFonts w:ascii="Book Antiqua" w:hAnsi="Book Antiqua"/>
          <w:u w:val="single"/>
        </w:rPr>
        <w:t>ARTÍCULO FINAL:</w:t>
      </w:r>
      <w:r w:rsidRPr="00A63711">
        <w:rPr>
          <w:rFonts w:ascii="Book Antiqua" w:hAnsi="Book Antiqua"/>
        </w:rPr>
        <w:t xml:space="preserve"> DE FORMA.</w:t>
      </w:r>
    </w:p>
    <w:p w:rsidR="00A95045" w:rsidRDefault="009F1698" w:rsidP="009F1698">
      <w:pPr>
        <w:keepNext/>
        <w:spacing w:after="180" w:line="240" w:lineRule="auto"/>
        <w:jc w:val="right"/>
        <w:rPr>
          <w:rFonts w:ascii="Book Antiqua" w:hAnsi="Book Antiqua"/>
        </w:rPr>
      </w:pPr>
      <w:r w:rsidRPr="00A63711">
        <w:rPr>
          <w:rFonts w:ascii="Book Antiqua" w:hAnsi="Book Antiqua"/>
        </w:rPr>
        <w:t xml:space="preserve">Sancionada el </w:t>
      </w:r>
      <w:r w:rsidRPr="00A63711">
        <w:rPr>
          <w:rFonts w:ascii="Book Antiqua" w:hAnsi="Book Antiqua"/>
          <w:b/>
        </w:rPr>
        <w:t xml:space="preserve"> 25 de Noviembre de 1999</w:t>
      </w:r>
    </w:p>
    <w:p w:rsidR="009E5896" w:rsidRPr="00565E1A" w:rsidRDefault="009E5896" w:rsidP="009E5896">
      <w:pPr>
        <w:keepNext/>
        <w:spacing w:before="480" w:after="180" w:line="240" w:lineRule="auto"/>
        <w:jc w:val="left"/>
        <w:rPr>
          <w:rFonts w:ascii="Book Antiqua" w:hAnsi="Book Antiqua"/>
          <w:b/>
        </w:rPr>
      </w:pPr>
      <w:r w:rsidRPr="00565E1A">
        <w:rPr>
          <w:rFonts w:ascii="Book Antiqua" w:hAnsi="Book Antiqua"/>
          <w:b/>
        </w:rPr>
        <w:t>ORDENANZA Nº 1128</w:t>
      </w:r>
    </w:p>
    <w:p w:rsidR="009E5896" w:rsidRPr="00565E1A" w:rsidRDefault="009E5896" w:rsidP="009E5896">
      <w:pPr>
        <w:keepNext/>
        <w:spacing w:after="180" w:line="240" w:lineRule="auto"/>
        <w:rPr>
          <w:rFonts w:ascii="Book Antiqua" w:hAnsi="Book Antiqua"/>
          <w:u w:val="single"/>
        </w:rPr>
      </w:pPr>
      <w:r w:rsidRPr="00565E1A">
        <w:rPr>
          <w:rFonts w:ascii="Book Antiqua" w:hAnsi="Book Antiqua"/>
          <w:u w:val="single"/>
        </w:rPr>
        <w:t>ARTÍCULO PRIMERO</w:t>
      </w:r>
      <w:r w:rsidRPr="00565E1A">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9E5896" w:rsidRPr="00565E1A" w:rsidRDefault="009E5896" w:rsidP="009E5896">
      <w:pPr>
        <w:keepNext/>
        <w:spacing w:after="180" w:line="240" w:lineRule="auto"/>
        <w:rPr>
          <w:rFonts w:ascii="Book Antiqua" w:hAnsi="Book Antiqua"/>
        </w:rPr>
      </w:pPr>
      <w:r w:rsidRPr="00565E1A">
        <w:rPr>
          <w:rFonts w:ascii="Book Antiqua" w:hAnsi="Book Antiqua"/>
          <w:u w:val="single"/>
        </w:rPr>
        <w:t>ARTÍCULO FINAL:</w:t>
      </w:r>
      <w:r w:rsidRPr="00565E1A">
        <w:rPr>
          <w:rFonts w:ascii="Book Antiqua" w:hAnsi="Book Antiqua"/>
        </w:rPr>
        <w:t xml:space="preserve"> DE FORMA.</w:t>
      </w:r>
    </w:p>
    <w:p w:rsidR="00A95045" w:rsidRDefault="009E5896" w:rsidP="009E5896">
      <w:pPr>
        <w:keepNext/>
        <w:spacing w:after="180" w:line="240" w:lineRule="auto"/>
        <w:jc w:val="right"/>
        <w:rPr>
          <w:rFonts w:ascii="Book Antiqua" w:hAnsi="Book Antiqua"/>
        </w:rPr>
      </w:pPr>
      <w:r w:rsidRPr="00565E1A">
        <w:rPr>
          <w:rFonts w:ascii="Book Antiqua" w:hAnsi="Book Antiqua"/>
        </w:rPr>
        <w:lastRenderedPageBreak/>
        <w:t xml:space="preserve">Sancionada el </w:t>
      </w:r>
      <w:r w:rsidRPr="00565E1A">
        <w:rPr>
          <w:rFonts w:ascii="Book Antiqua" w:hAnsi="Book Antiqua"/>
          <w:b/>
        </w:rPr>
        <w:t xml:space="preserve"> 30 de Noviembre de 2000</w:t>
      </w:r>
    </w:p>
    <w:p w:rsidR="00913319" w:rsidRPr="00D4799B" w:rsidRDefault="00913319" w:rsidP="00913319">
      <w:pPr>
        <w:keepNext/>
        <w:spacing w:before="480" w:after="180" w:line="240" w:lineRule="auto"/>
        <w:jc w:val="left"/>
        <w:rPr>
          <w:rFonts w:ascii="Book Antiqua" w:hAnsi="Book Antiqua"/>
          <w:b/>
        </w:rPr>
      </w:pPr>
      <w:r w:rsidRPr="00D4799B">
        <w:rPr>
          <w:rFonts w:ascii="Book Antiqua" w:hAnsi="Book Antiqua"/>
          <w:b/>
        </w:rPr>
        <w:t>ORDENANZA Nº 1129</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PRIMERO</w:t>
      </w:r>
      <w:r w:rsidRPr="00D4799B">
        <w:rPr>
          <w:rFonts w:ascii="Book Antiqua" w:hAnsi="Book Antiqua"/>
        </w:rPr>
        <w:t xml:space="preserve">: Acéptase el Anticipo Financiero Reintegrable de $140. 000  (pesos ciento cuarenta mil)  otorgado a la Municipalidad de Yerba Buena por el Superior Gobierno de la Provincia.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SEGUNDO</w:t>
      </w:r>
      <w:r w:rsidRPr="00D4799B">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913319" w:rsidRPr="00D4799B" w:rsidRDefault="00913319" w:rsidP="00913319">
      <w:pPr>
        <w:keepNext/>
        <w:spacing w:after="180" w:line="240" w:lineRule="auto"/>
        <w:rPr>
          <w:rFonts w:ascii="Book Antiqua" w:hAnsi="Book Antiqua"/>
          <w:u w:val="single"/>
        </w:rPr>
      </w:pPr>
      <w:r w:rsidRPr="00D4799B">
        <w:rPr>
          <w:rFonts w:ascii="Book Antiqua" w:hAnsi="Book Antiqua"/>
          <w:u w:val="single"/>
        </w:rPr>
        <w:t>ARTÍCULO TERCERO</w:t>
      </w:r>
      <w:r w:rsidRPr="00D4799B">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FINAL:</w:t>
      </w:r>
      <w:r w:rsidRPr="00D4799B">
        <w:rPr>
          <w:rFonts w:ascii="Book Antiqua" w:hAnsi="Book Antiqua"/>
        </w:rPr>
        <w:t xml:space="preserve"> DE FORMA.</w:t>
      </w:r>
    </w:p>
    <w:p w:rsidR="00A95045" w:rsidRDefault="00913319" w:rsidP="00913319">
      <w:pPr>
        <w:keepNext/>
        <w:spacing w:after="180" w:line="240" w:lineRule="auto"/>
        <w:jc w:val="right"/>
        <w:rPr>
          <w:rFonts w:ascii="Book Antiqua" w:hAnsi="Book Antiqua"/>
        </w:rPr>
      </w:pPr>
      <w:r w:rsidRPr="00D4799B">
        <w:rPr>
          <w:rFonts w:ascii="Book Antiqua" w:hAnsi="Book Antiqua"/>
        </w:rPr>
        <w:t xml:space="preserve">Sancionada el </w:t>
      </w:r>
      <w:r w:rsidRPr="00D4799B">
        <w:rPr>
          <w:rFonts w:ascii="Book Antiqua" w:hAnsi="Book Antiqua"/>
          <w:b/>
        </w:rPr>
        <w:t xml:space="preserve"> 14 de Diciembre de 2000</w:t>
      </w:r>
    </w:p>
    <w:p w:rsidR="00CC6702" w:rsidRPr="004D6567" w:rsidRDefault="00CC6702" w:rsidP="00CC6702">
      <w:pPr>
        <w:keepNext/>
        <w:spacing w:before="480" w:after="180" w:line="240" w:lineRule="auto"/>
        <w:jc w:val="left"/>
        <w:rPr>
          <w:rFonts w:ascii="Book Antiqua" w:hAnsi="Book Antiqua"/>
          <w:b/>
        </w:rPr>
      </w:pPr>
      <w:r w:rsidRPr="004D6567">
        <w:rPr>
          <w:rFonts w:ascii="Book Antiqua" w:hAnsi="Book Antiqua"/>
          <w:b/>
        </w:rPr>
        <w:t>ORDENANZA Nº 1130</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PRIMERO</w:t>
      </w:r>
      <w:r w:rsidRPr="004D6567">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SEGUNDO</w:t>
      </w:r>
      <w:r w:rsidRPr="004D6567">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CC6702" w:rsidRPr="004D6567" w:rsidRDefault="00CC6702" w:rsidP="00CC6702">
      <w:pPr>
        <w:keepNext/>
        <w:spacing w:after="180" w:line="240" w:lineRule="auto"/>
        <w:rPr>
          <w:rFonts w:ascii="Book Antiqua" w:hAnsi="Book Antiqua"/>
          <w:u w:val="single"/>
        </w:rPr>
      </w:pPr>
      <w:r w:rsidRPr="004D6567">
        <w:rPr>
          <w:rFonts w:ascii="Book Antiqua" w:hAnsi="Book Antiqua"/>
          <w:u w:val="single"/>
        </w:rPr>
        <w:t>ARTÍCULO TERCERO</w:t>
      </w:r>
      <w:r w:rsidRPr="004D6567">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FINAL:</w:t>
      </w:r>
      <w:r w:rsidRPr="004D6567">
        <w:rPr>
          <w:rFonts w:ascii="Book Antiqua" w:hAnsi="Book Antiqua"/>
        </w:rPr>
        <w:t xml:space="preserve"> DE FORMA.</w:t>
      </w:r>
    </w:p>
    <w:p w:rsidR="00A95045" w:rsidRDefault="00CC6702" w:rsidP="00CC6702">
      <w:pPr>
        <w:keepNext/>
        <w:spacing w:after="180" w:line="240" w:lineRule="auto"/>
        <w:jc w:val="right"/>
        <w:rPr>
          <w:rFonts w:ascii="Book Antiqua" w:hAnsi="Book Antiqua"/>
        </w:rPr>
      </w:pPr>
      <w:r w:rsidRPr="004D6567">
        <w:rPr>
          <w:rFonts w:ascii="Book Antiqua" w:hAnsi="Book Antiqua"/>
        </w:rPr>
        <w:t xml:space="preserve">Sancionada el </w:t>
      </w:r>
      <w:r w:rsidRPr="004D6567">
        <w:rPr>
          <w:rFonts w:ascii="Book Antiqua" w:hAnsi="Book Antiqua"/>
          <w:b/>
        </w:rPr>
        <w:t xml:space="preserve"> 10 de Diciembre de 2000</w:t>
      </w:r>
    </w:p>
    <w:p w:rsidR="00D561F3" w:rsidRPr="00C65C30" w:rsidRDefault="00D561F3" w:rsidP="00D561F3">
      <w:pPr>
        <w:keepNext/>
        <w:spacing w:before="480" w:after="180" w:line="240" w:lineRule="auto"/>
        <w:jc w:val="left"/>
        <w:rPr>
          <w:rFonts w:ascii="Book Antiqua" w:hAnsi="Book Antiqua"/>
          <w:b/>
        </w:rPr>
      </w:pPr>
      <w:r w:rsidRPr="00C65C30">
        <w:rPr>
          <w:rFonts w:ascii="Book Antiqua" w:hAnsi="Book Antiqua"/>
          <w:b/>
        </w:rPr>
        <w:t>ORDENANZA Nº 1125</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PRIMERO</w:t>
      </w:r>
      <w:r w:rsidRPr="00C65C30">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SEGUNDO</w:t>
      </w:r>
      <w:r w:rsidRPr="00C65C30">
        <w:rPr>
          <w:rFonts w:ascii="Book Antiqua" w:hAnsi="Book Antiqua"/>
        </w:rPr>
        <w:t xml:space="preserve">: CEDESE a favor del Superior Gobierno de la Provincia los montos necesarios de la Coparticipación de Impuestos  (Ley Nº 6316)  Fondo de Desarrollo del Interior  </w:t>
      </w:r>
      <w:r w:rsidRPr="00C65C30">
        <w:rPr>
          <w:rFonts w:ascii="Book Antiqua" w:hAnsi="Book Antiqua"/>
        </w:rPr>
        <w:lastRenderedPageBreak/>
        <w:t xml:space="preserve">(Ley Nº 6651 y modificatorias)  y/o cualquier otro recurso de libre disponibilidad, con destino a la amortización del Anticipo Financiero. </w:t>
      </w:r>
    </w:p>
    <w:p w:rsidR="00D561F3" w:rsidRPr="00C65C30" w:rsidRDefault="00D561F3" w:rsidP="00D561F3">
      <w:pPr>
        <w:keepNext/>
        <w:spacing w:after="180" w:line="240" w:lineRule="auto"/>
        <w:rPr>
          <w:rFonts w:ascii="Book Antiqua" w:hAnsi="Book Antiqua"/>
          <w:u w:val="single"/>
        </w:rPr>
      </w:pPr>
      <w:r w:rsidRPr="00C65C30">
        <w:rPr>
          <w:rFonts w:ascii="Book Antiqua" w:hAnsi="Book Antiqua"/>
          <w:u w:val="single"/>
        </w:rPr>
        <w:t>ARTÍCULO TERCERO</w:t>
      </w:r>
      <w:r w:rsidRPr="00C65C3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FINAL:</w:t>
      </w:r>
      <w:r w:rsidRPr="00C65C30">
        <w:rPr>
          <w:rFonts w:ascii="Book Antiqua" w:hAnsi="Book Antiqua"/>
        </w:rPr>
        <w:t xml:space="preserve"> DE FORMA.</w:t>
      </w:r>
    </w:p>
    <w:p w:rsidR="00A95045" w:rsidRDefault="00D561F3" w:rsidP="00D561F3">
      <w:pPr>
        <w:keepNext/>
        <w:spacing w:after="180" w:line="240" w:lineRule="auto"/>
        <w:jc w:val="right"/>
        <w:rPr>
          <w:rFonts w:ascii="Book Antiqua" w:hAnsi="Book Antiqua"/>
        </w:rPr>
      </w:pPr>
      <w:r w:rsidRPr="00C65C30">
        <w:rPr>
          <w:rFonts w:ascii="Book Antiqua" w:hAnsi="Book Antiqua"/>
        </w:rPr>
        <w:t xml:space="preserve">Sancionada el </w:t>
      </w:r>
      <w:r w:rsidRPr="00C65C30">
        <w:rPr>
          <w:rFonts w:ascii="Book Antiqua" w:hAnsi="Book Antiqua"/>
          <w:b/>
        </w:rPr>
        <w:t xml:space="preserve"> 15 de Enero de 2001</w:t>
      </w:r>
    </w:p>
    <w:p w:rsidR="00BF66A4" w:rsidRPr="002352D5" w:rsidRDefault="00BF66A4" w:rsidP="00BF66A4">
      <w:pPr>
        <w:keepNext/>
        <w:tabs>
          <w:tab w:val="left" w:pos="0"/>
        </w:tabs>
        <w:spacing w:before="480" w:after="180" w:line="240" w:lineRule="auto"/>
        <w:rPr>
          <w:rFonts w:ascii="Book Antiqua" w:hAnsi="Book Antiqua" w:cs="Times New Roman"/>
          <w:b/>
          <w:szCs w:val="24"/>
        </w:rPr>
      </w:pPr>
      <w:r w:rsidRPr="002352D5">
        <w:rPr>
          <w:rFonts w:ascii="Book Antiqua" w:hAnsi="Book Antiqua" w:cs="Times New Roman"/>
          <w:b/>
          <w:szCs w:val="24"/>
        </w:rPr>
        <w:t>ORDENANZA Nº 1136</w:t>
      </w:r>
    </w:p>
    <w:p w:rsidR="00BF66A4" w:rsidRPr="002352D5" w:rsidRDefault="00BF66A4" w:rsidP="00BF66A4">
      <w:pPr>
        <w:keepNext/>
        <w:spacing w:after="180" w:line="240" w:lineRule="auto"/>
        <w:rPr>
          <w:rFonts w:ascii="Book Antiqua" w:hAnsi="Book Antiqua" w:cs="Times New Roman"/>
          <w:szCs w:val="24"/>
          <w:u w:val="single"/>
        </w:rPr>
      </w:pPr>
      <w:r w:rsidRPr="002352D5">
        <w:rPr>
          <w:rFonts w:ascii="Book Antiqua" w:hAnsi="Book Antiqua" w:cs="Times New Roman"/>
          <w:szCs w:val="24"/>
          <w:u w:val="single"/>
        </w:rPr>
        <w:t>ARTÍCULO PRIMERO:</w:t>
      </w:r>
      <w:r w:rsidRPr="002352D5">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BF66A4" w:rsidRPr="002352D5" w:rsidRDefault="00BF66A4" w:rsidP="00BF66A4">
      <w:pPr>
        <w:keepNext/>
        <w:spacing w:after="180" w:line="240" w:lineRule="auto"/>
        <w:rPr>
          <w:rFonts w:ascii="Book Antiqua" w:hAnsi="Book Antiqua" w:cs="Times New Roman"/>
          <w:szCs w:val="24"/>
        </w:rPr>
      </w:pPr>
      <w:r w:rsidRPr="002352D5">
        <w:rPr>
          <w:rFonts w:ascii="Book Antiqua" w:hAnsi="Book Antiqua" w:cs="Times New Roman"/>
          <w:szCs w:val="24"/>
          <w:u w:val="single"/>
        </w:rPr>
        <w:t>ARTÍCULO FINAL:</w:t>
      </w:r>
      <w:r w:rsidRPr="002352D5">
        <w:rPr>
          <w:rFonts w:ascii="Book Antiqua" w:hAnsi="Book Antiqua" w:cs="Times New Roman"/>
          <w:szCs w:val="24"/>
        </w:rPr>
        <w:t xml:space="preserve"> DE FORMA.</w:t>
      </w:r>
    </w:p>
    <w:p w:rsidR="00A95045" w:rsidRDefault="00BF66A4" w:rsidP="00BF66A4">
      <w:pPr>
        <w:keepNext/>
        <w:spacing w:after="180" w:line="240" w:lineRule="auto"/>
        <w:jc w:val="right"/>
        <w:rPr>
          <w:rFonts w:ascii="Book Antiqua" w:hAnsi="Book Antiqua" w:cs="Times New Roman"/>
          <w:szCs w:val="24"/>
        </w:rPr>
      </w:pPr>
      <w:r w:rsidRPr="002352D5">
        <w:rPr>
          <w:rFonts w:ascii="Book Antiqua" w:hAnsi="Book Antiqua" w:cs="Times New Roman"/>
          <w:szCs w:val="24"/>
        </w:rPr>
        <w:t xml:space="preserve">Sancionada el </w:t>
      </w:r>
      <w:r w:rsidRPr="002352D5">
        <w:rPr>
          <w:rFonts w:ascii="Book Antiqua" w:hAnsi="Book Antiqua" w:cs="Times New Roman"/>
          <w:b/>
          <w:szCs w:val="24"/>
        </w:rPr>
        <w:t xml:space="preserve"> 19 de Enero de 2001</w:t>
      </w:r>
    </w:p>
    <w:p w:rsidR="00E4648B" w:rsidRPr="0019778A" w:rsidRDefault="00E4648B" w:rsidP="00E4648B">
      <w:pPr>
        <w:keepNext/>
        <w:spacing w:before="480" w:after="180" w:line="240" w:lineRule="auto"/>
        <w:jc w:val="left"/>
        <w:outlineLvl w:val="0"/>
        <w:rPr>
          <w:rFonts w:ascii="Book Antiqua" w:hAnsi="Book Antiqua"/>
          <w:b/>
        </w:rPr>
      </w:pPr>
      <w:r w:rsidRPr="0019778A">
        <w:rPr>
          <w:rFonts w:ascii="Book Antiqua" w:hAnsi="Book Antiqua"/>
          <w:b/>
        </w:rPr>
        <w:t>ORDENANZA Nº 1137</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PRIMERO</w:t>
      </w:r>
      <w:r w:rsidRPr="0019778A">
        <w:rPr>
          <w:rFonts w:ascii="Book Antiqua" w:hAnsi="Book Antiqua"/>
        </w:rPr>
        <w:t>: Disponese la adhesión de la Municipalidad de Yerba Buena a la Ley Provincial Nº 7. 076</w:t>
      </w:r>
    </w:p>
    <w:p w:rsidR="00E4648B" w:rsidRPr="0019778A" w:rsidRDefault="00E4648B" w:rsidP="00E4648B">
      <w:pPr>
        <w:keepNext/>
        <w:spacing w:after="180" w:line="240" w:lineRule="auto"/>
        <w:rPr>
          <w:rFonts w:ascii="Book Antiqua" w:hAnsi="Book Antiqua"/>
          <w:u w:val="single"/>
        </w:rPr>
      </w:pPr>
      <w:r w:rsidRPr="0019778A">
        <w:rPr>
          <w:rFonts w:ascii="Book Antiqua" w:hAnsi="Book Antiqua"/>
          <w:u w:val="single"/>
        </w:rPr>
        <w:t>ARTÍCULO SEGUNDO</w:t>
      </w:r>
      <w:r w:rsidRPr="0019778A">
        <w:rPr>
          <w:rFonts w:ascii="Book Antiqua" w:hAnsi="Book Antiqua"/>
        </w:rPr>
        <w:t xml:space="preserve">: Publíquese en el Boletín Oficial de la Provincia. </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FINAL:</w:t>
      </w:r>
      <w:r w:rsidRPr="0019778A">
        <w:rPr>
          <w:rFonts w:ascii="Book Antiqua" w:hAnsi="Book Antiqua"/>
        </w:rPr>
        <w:t xml:space="preserve"> DE FORMA.</w:t>
      </w:r>
    </w:p>
    <w:p w:rsidR="00A95045" w:rsidRDefault="00E4648B" w:rsidP="00E4648B">
      <w:pPr>
        <w:keepNext/>
        <w:spacing w:after="180" w:line="240" w:lineRule="auto"/>
        <w:jc w:val="right"/>
        <w:rPr>
          <w:rFonts w:ascii="Book Antiqua" w:hAnsi="Book Antiqua"/>
        </w:rPr>
      </w:pPr>
      <w:r w:rsidRPr="0019778A">
        <w:rPr>
          <w:rFonts w:ascii="Book Antiqua" w:hAnsi="Book Antiqua"/>
        </w:rPr>
        <w:t xml:space="preserve">Sancionada el </w:t>
      </w:r>
      <w:r w:rsidRPr="0019778A">
        <w:rPr>
          <w:rFonts w:ascii="Book Antiqua" w:hAnsi="Book Antiqua"/>
          <w:b/>
        </w:rPr>
        <w:t xml:space="preserve"> 19 de Enero de 2001</w:t>
      </w:r>
    </w:p>
    <w:p w:rsidR="00E3565D" w:rsidRPr="002E469B" w:rsidRDefault="00E3565D" w:rsidP="00E3565D">
      <w:pPr>
        <w:keepNext/>
        <w:spacing w:before="480" w:after="180" w:line="240" w:lineRule="auto"/>
        <w:jc w:val="left"/>
        <w:rPr>
          <w:rFonts w:ascii="Book Antiqua" w:hAnsi="Book Antiqua"/>
          <w:b/>
        </w:rPr>
      </w:pPr>
      <w:r w:rsidRPr="002E469B">
        <w:rPr>
          <w:rFonts w:ascii="Book Antiqua" w:hAnsi="Book Antiqua"/>
          <w:b/>
        </w:rPr>
        <w:t>ORDENANZA Nº 1138</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PRIMERO</w:t>
      </w:r>
      <w:r w:rsidRPr="002E469B">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SEGUNDO</w:t>
      </w:r>
      <w:r w:rsidRPr="002E469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u w:val="single"/>
        </w:rPr>
      </w:pPr>
      <w:r w:rsidRPr="002E469B">
        <w:rPr>
          <w:rFonts w:ascii="Book Antiqua" w:hAnsi="Book Antiqua"/>
          <w:u w:val="single"/>
        </w:rPr>
        <w:t>ARTÍCULO TERCERO</w:t>
      </w:r>
      <w:r w:rsidRPr="002E469B">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FINAL:</w:t>
      </w:r>
      <w:r w:rsidRPr="002E469B">
        <w:rPr>
          <w:rFonts w:ascii="Book Antiqua" w:hAnsi="Book Antiqua"/>
        </w:rPr>
        <w:t xml:space="preserve"> DE FORMA.</w:t>
      </w:r>
    </w:p>
    <w:p w:rsidR="00A95045" w:rsidRDefault="00E3565D" w:rsidP="00E3565D">
      <w:pPr>
        <w:keepNext/>
        <w:spacing w:after="180" w:line="240" w:lineRule="auto"/>
        <w:jc w:val="right"/>
        <w:rPr>
          <w:rFonts w:ascii="Book Antiqua" w:hAnsi="Book Antiqua"/>
        </w:rPr>
      </w:pPr>
      <w:r w:rsidRPr="002E469B">
        <w:rPr>
          <w:rFonts w:ascii="Book Antiqua" w:hAnsi="Book Antiqua"/>
        </w:rPr>
        <w:t xml:space="preserve">Sancionada el </w:t>
      </w:r>
      <w:r w:rsidRPr="002E469B">
        <w:rPr>
          <w:rFonts w:ascii="Book Antiqua" w:hAnsi="Book Antiqua"/>
          <w:b/>
        </w:rPr>
        <w:t xml:space="preserve"> 19 de Enero de 2001</w:t>
      </w:r>
    </w:p>
    <w:p w:rsidR="00E4322D" w:rsidRPr="00875C01" w:rsidRDefault="00E4322D" w:rsidP="00E4322D">
      <w:pPr>
        <w:keepNext/>
        <w:spacing w:before="480" w:after="180" w:line="240" w:lineRule="auto"/>
        <w:jc w:val="left"/>
        <w:rPr>
          <w:rFonts w:ascii="Book Antiqua" w:hAnsi="Book Antiqua"/>
          <w:b/>
        </w:rPr>
      </w:pPr>
      <w:r w:rsidRPr="00875C01">
        <w:rPr>
          <w:rFonts w:ascii="Book Antiqua" w:hAnsi="Book Antiqua"/>
          <w:b/>
        </w:rPr>
        <w:lastRenderedPageBreak/>
        <w:t>ORDENANZA Nº 1139</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PRIMERO</w:t>
      </w:r>
      <w:r w:rsidRPr="00875C01">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E4322D" w:rsidRPr="00875C01" w:rsidRDefault="00E4322D" w:rsidP="00E4322D">
      <w:pPr>
        <w:keepNext/>
        <w:spacing w:after="180" w:line="240" w:lineRule="auto"/>
        <w:rPr>
          <w:rFonts w:ascii="Book Antiqua" w:hAnsi="Book Antiqua"/>
          <w:u w:val="single"/>
        </w:rPr>
      </w:pPr>
      <w:r w:rsidRPr="00875C01">
        <w:rPr>
          <w:rFonts w:ascii="Book Antiqua" w:hAnsi="Book Antiqua"/>
          <w:u w:val="single"/>
        </w:rPr>
        <w:t>ARTÍCULO SEGUNDO</w:t>
      </w:r>
      <w:r w:rsidRPr="00875C01">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FINAL:</w:t>
      </w:r>
      <w:r w:rsidRPr="00875C01">
        <w:rPr>
          <w:rFonts w:ascii="Book Antiqua" w:hAnsi="Book Antiqua"/>
        </w:rPr>
        <w:t xml:space="preserve"> DE FORMA.</w:t>
      </w:r>
    </w:p>
    <w:p w:rsidR="00A95045" w:rsidRDefault="00E4322D" w:rsidP="00E4322D">
      <w:pPr>
        <w:keepNext/>
        <w:spacing w:after="180" w:line="240" w:lineRule="auto"/>
        <w:jc w:val="right"/>
        <w:rPr>
          <w:rFonts w:ascii="Book Antiqua" w:hAnsi="Book Antiqua"/>
        </w:rPr>
      </w:pPr>
      <w:r w:rsidRPr="00875C01">
        <w:rPr>
          <w:rFonts w:ascii="Book Antiqua" w:hAnsi="Book Antiqua"/>
        </w:rPr>
        <w:t xml:space="preserve">Sancionada el </w:t>
      </w:r>
      <w:r w:rsidRPr="00875C01">
        <w:rPr>
          <w:rFonts w:ascii="Book Antiqua" w:hAnsi="Book Antiqua"/>
          <w:b/>
        </w:rPr>
        <w:t xml:space="preserve"> 31 de Enero de 2001</w:t>
      </w:r>
    </w:p>
    <w:p w:rsidR="000B6DE7" w:rsidRPr="00721BE8" w:rsidRDefault="000B6DE7" w:rsidP="000B6DE7">
      <w:pPr>
        <w:keepNext/>
        <w:spacing w:before="480" w:after="180" w:line="240" w:lineRule="auto"/>
        <w:jc w:val="left"/>
        <w:rPr>
          <w:rFonts w:ascii="Book Antiqua" w:hAnsi="Book Antiqua"/>
          <w:b/>
        </w:rPr>
      </w:pPr>
      <w:r w:rsidRPr="00721BE8">
        <w:rPr>
          <w:rFonts w:ascii="Book Antiqua" w:hAnsi="Book Antiqua"/>
          <w:b/>
        </w:rPr>
        <w:t>ORDENANZA Nº 1140</w:t>
      </w:r>
    </w:p>
    <w:p w:rsidR="000B6DE7" w:rsidRPr="00721BE8" w:rsidRDefault="000B6DE7" w:rsidP="000B6DE7">
      <w:pPr>
        <w:keepNext/>
        <w:spacing w:after="180" w:line="240" w:lineRule="auto"/>
        <w:rPr>
          <w:rFonts w:ascii="Book Antiqua" w:hAnsi="Book Antiqua"/>
          <w:u w:val="single"/>
        </w:rPr>
      </w:pPr>
      <w:r w:rsidRPr="00721BE8">
        <w:rPr>
          <w:rFonts w:ascii="Book Antiqua" w:hAnsi="Book Antiqua"/>
          <w:u w:val="single"/>
        </w:rPr>
        <w:t>ARTÍCULO PRIMERO</w:t>
      </w:r>
      <w:r w:rsidRPr="00721BE8">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0B6DE7" w:rsidRPr="00721BE8" w:rsidRDefault="000B6DE7" w:rsidP="000B6DE7">
      <w:pPr>
        <w:keepNext/>
        <w:spacing w:after="180" w:line="240" w:lineRule="auto"/>
        <w:rPr>
          <w:rFonts w:ascii="Book Antiqua" w:hAnsi="Book Antiqua"/>
        </w:rPr>
      </w:pPr>
      <w:r w:rsidRPr="00721BE8">
        <w:rPr>
          <w:rFonts w:ascii="Book Antiqua" w:hAnsi="Book Antiqua"/>
          <w:u w:val="single"/>
        </w:rPr>
        <w:t>ARTÍCULO FINAL:</w:t>
      </w:r>
      <w:r w:rsidRPr="00721BE8">
        <w:rPr>
          <w:rFonts w:ascii="Book Antiqua" w:hAnsi="Book Antiqua"/>
        </w:rPr>
        <w:t xml:space="preserve"> DE FORMA.</w:t>
      </w:r>
    </w:p>
    <w:p w:rsidR="00A95045" w:rsidRDefault="000B6DE7" w:rsidP="000B6DE7">
      <w:pPr>
        <w:keepNext/>
        <w:spacing w:after="180" w:line="240" w:lineRule="auto"/>
        <w:jc w:val="right"/>
        <w:rPr>
          <w:rFonts w:ascii="Book Antiqua" w:hAnsi="Book Antiqua"/>
        </w:rPr>
      </w:pPr>
      <w:r w:rsidRPr="00721BE8">
        <w:rPr>
          <w:rFonts w:ascii="Book Antiqua" w:hAnsi="Book Antiqua"/>
        </w:rPr>
        <w:t xml:space="preserve">Sancionada el </w:t>
      </w:r>
      <w:r w:rsidRPr="00721BE8">
        <w:rPr>
          <w:rFonts w:ascii="Book Antiqua" w:hAnsi="Book Antiqua"/>
          <w:b/>
        </w:rPr>
        <w:t xml:space="preserve"> 31 de Enero de 2001</w:t>
      </w:r>
    </w:p>
    <w:p w:rsidR="00AB65A4" w:rsidRPr="00164AE7" w:rsidRDefault="00AB65A4" w:rsidP="00AB65A4">
      <w:pPr>
        <w:keepNext/>
        <w:spacing w:before="480" w:after="180" w:line="240" w:lineRule="auto"/>
        <w:rPr>
          <w:rFonts w:ascii="Book Antiqua" w:hAnsi="Book Antiqua" w:cs="Times New Roman"/>
          <w:b/>
          <w:szCs w:val="24"/>
        </w:rPr>
      </w:pPr>
      <w:r w:rsidRPr="00164AE7">
        <w:rPr>
          <w:rFonts w:ascii="Book Antiqua" w:hAnsi="Book Antiqua" w:cs="Times New Roman"/>
          <w:b/>
          <w:szCs w:val="24"/>
        </w:rPr>
        <w:t>ORDENANZA Nº 1141</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PRIMERO:</w:t>
      </w:r>
      <w:r w:rsidRPr="00164AE7">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AB65A4" w:rsidRPr="00164AE7" w:rsidRDefault="00AB65A4" w:rsidP="00AB65A4">
      <w:pPr>
        <w:keepNext/>
        <w:spacing w:after="180" w:line="240" w:lineRule="auto"/>
        <w:rPr>
          <w:rFonts w:ascii="Book Antiqua" w:hAnsi="Book Antiqua" w:cs="Times New Roman"/>
          <w:szCs w:val="24"/>
          <w:u w:val="single"/>
        </w:rPr>
      </w:pPr>
      <w:r w:rsidRPr="00164AE7">
        <w:rPr>
          <w:rFonts w:ascii="Book Antiqua" w:hAnsi="Book Antiqua" w:cs="Times New Roman"/>
          <w:szCs w:val="24"/>
          <w:u w:val="single"/>
        </w:rPr>
        <w:t>ARTÍCULO SEGUNDO:</w:t>
      </w:r>
      <w:r w:rsidRPr="00164AE7">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FINAL:</w:t>
      </w:r>
      <w:r w:rsidRPr="00164AE7">
        <w:rPr>
          <w:rFonts w:ascii="Book Antiqua" w:hAnsi="Book Antiqua" w:cs="Times New Roman"/>
          <w:szCs w:val="24"/>
        </w:rPr>
        <w:t xml:space="preserve"> DE FORMA.</w:t>
      </w:r>
    </w:p>
    <w:p w:rsidR="00A95045" w:rsidRDefault="00AB65A4" w:rsidP="00AB65A4">
      <w:pPr>
        <w:keepNext/>
        <w:spacing w:after="180" w:line="240" w:lineRule="auto"/>
        <w:jc w:val="right"/>
        <w:rPr>
          <w:rFonts w:ascii="Book Antiqua" w:hAnsi="Book Antiqua" w:cs="Times New Roman"/>
          <w:szCs w:val="24"/>
        </w:rPr>
      </w:pPr>
      <w:r w:rsidRPr="00164AE7">
        <w:rPr>
          <w:rFonts w:ascii="Book Antiqua" w:hAnsi="Book Antiqua" w:cs="Times New Roman"/>
          <w:szCs w:val="24"/>
        </w:rPr>
        <w:t xml:space="preserve">Sancionada el </w:t>
      </w:r>
      <w:r w:rsidRPr="00164AE7">
        <w:rPr>
          <w:rFonts w:ascii="Book Antiqua" w:hAnsi="Book Antiqua" w:cs="Times New Roman"/>
          <w:b/>
          <w:szCs w:val="24"/>
        </w:rPr>
        <w:t xml:space="preserve"> 31 de Enero de 2001</w:t>
      </w:r>
    </w:p>
    <w:p w:rsidR="00587B53" w:rsidRPr="00AC2791" w:rsidRDefault="00587B53" w:rsidP="00587B53">
      <w:pPr>
        <w:keepNext/>
        <w:spacing w:before="480" w:after="180" w:line="240" w:lineRule="auto"/>
        <w:rPr>
          <w:rFonts w:ascii="Book Antiqua" w:hAnsi="Book Antiqua" w:cs="Times New Roman"/>
          <w:b/>
          <w:szCs w:val="24"/>
        </w:rPr>
      </w:pPr>
      <w:r w:rsidRPr="00AC2791">
        <w:rPr>
          <w:rFonts w:ascii="Book Antiqua" w:hAnsi="Book Antiqua" w:cs="Times New Roman"/>
          <w:b/>
          <w:szCs w:val="24"/>
        </w:rPr>
        <w:t>ORDENANZA Nº 1142</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PRIMERO:</w:t>
      </w:r>
      <w:r w:rsidRPr="00AC2791">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SEGUNDO:</w:t>
      </w:r>
      <w:r w:rsidRPr="00AC2791">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587B53" w:rsidRPr="00AC2791" w:rsidRDefault="00587B53" w:rsidP="00587B53">
      <w:pPr>
        <w:keepNext/>
        <w:spacing w:after="180" w:line="240" w:lineRule="auto"/>
        <w:rPr>
          <w:rFonts w:ascii="Book Antiqua" w:hAnsi="Book Antiqua" w:cs="Times New Roman"/>
          <w:szCs w:val="24"/>
          <w:u w:val="single"/>
        </w:rPr>
      </w:pPr>
      <w:r w:rsidRPr="00AC2791">
        <w:rPr>
          <w:rFonts w:ascii="Book Antiqua" w:hAnsi="Book Antiqua" w:cs="Times New Roman"/>
          <w:szCs w:val="24"/>
          <w:u w:val="single"/>
        </w:rPr>
        <w:lastRenderedPageBreak/>
        <w:t>ARTÍCULO TERCERO:</w:t>
      </w:r>
      <w:r w:rsidRPr="00AC2791">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FINAL:</w:t>
      </w:r>
      <w:r w:rsidRPr="00AC2791">
        <w:rPr>
          <w:rFonts w:ascii="Book Antiqua" w:hAnsi="Book Antiqua" w:cs="Times New Roman"/>
          <w:szCs w:val="24"/>
        </w:rPr>
        <w:t xml:space="preserve"> DE FORMA.</w:t>
      </w:r>
    </w:p>
    <w:p w:rsidR="00A95045" w:rsidRDefault="00587B53" w:rsidP="00587B53">
      <w:pPr>
        <w:keepNext/>
        <w:spacing w:after="180" w:line="240" w:lineRule="auto"/>
        <w:jc w:val="right"/>
        <w:rPr>
          <w:rFonts w:ascii="Book Antiqua" w:hAnsi="Book Antiqua" w:cs="Times New Roman"/>
          <w:szCs w:val="24"/>
        </w:rPr>
      </w:pPr>
      <w:r w:rsidRPr="00AC2791">
        <w:rPr>
          <w:rFonts w:ascii="Book Antiqua" w:hAnsi="Book Antiqua" w:cs="Times New Roman"/>
          <w:szCs w:val="24"/>
        </w:rPr>
        <w:t xml:space="preserve">Sancionada el </w:t>
      </w:r>
      <w:r w:rsidRPr="00AC2791">
        <w:rPr>
          <w:rFonts w:ascii="Book Antiqua" w:hAnsi="Book Antiqua" w:cs="Times New Roman"/>
          <w:b/>
          <w:szCs w:val="24"/>
        </w:rPr>
        <w:t xml:space="preserve"> 08 de Febrero de 2001</w:t>
      </w:r>
    </w:p>
    <w:p w:rsidR="0081157F" w:rsidRPr="00FD4929" w:rsidRDefault="0081157F" w:rsidP="0081157F">
      <w:pPr>
        <w:keepNext/>
        <w:spacing w:before="480" w:after="180" w:line="240" w:lineRule="auto"/>
        <w:rPr>
          <w:rFonts w:ascii="Book Antiqua" w:hAnsi="Book Antiqua" w:cs="Times New Roman"/>
          <w:b/>
          <w:szCs w:val="24"/>
        </w:rPr>
      </w:pPr>
      <w:r w:rsidRPr="00FD4929">
        <w:rPr>
          <w:rFonts w:ascii="Book Antiqua" w:hAnsi="Book Antiqua" w:cs="Times New Roman"/>
          <w:b/>
          <w:szCs w:val="24"/>
        </w:rPr>
        <w:t>ORDENANZA Nº 1143</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PRIMERO:</w:t>
      </w:r>
      <w:r w:rsidRPr="00FD4929">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SEGUNDO:</w:t>
      </w:r>
      <w:r w:rsidRPr="00FD492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81157F" w:rsidRPr="00FD4929" w:rsidRDefault="0081157F" w:rsidP="0081157F">
      <w:pPr>
        <w:keepNext/>
        <w:spacing w:after="180" w:line="240" w:lineRule="auto"/>
        <w:rPr>
          <w:rFonts w:ascii="Book Antiqua" w:hAnsi="Book Antiqua" w:cs="Times New Roman"/>
          <w:szCs w:val="24"/>
          <w:u w:val="single"/>
        </w:rPr>
      </w:pPr>
      <w:r w:rsidRPr="00FD4929">
        <w:rPr>
          <w:rFonts w:ascii="Book Antiqua" w:hAnsi="Book Antiqua" w:cs="Times New Roman"/>
          <w:szCs w:val="24"/>
          <w:u w:val="single"/>
        </w:rPr>
        <w:t>ARTÍCULO TERCERO:</w:t>
      </w:r>
      <w:r w:rsidRPr="00FD4929">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Desarrollo del Interior  (Ley Nº 6651 y modificatoria)  y/o cualquier otro recurso de libre disponibilidad.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FINAL:</w:t>
      </w:r>
      <w:r w:rsidRPr="00FD4929">
        <w:rPr>
          <w:rFonts w:ascii="Book Antiqua" w:hAnsi="Book Antiqua" w:cs="Times New Roman"/>
          <w:szCs w:val="24"/>
        </w:rPr>
        <w:t xml:space="preserve"> DE FORMA.</w:t>
      </w:r>
    </w:p>
    <w:p w:rsidR="00A95045" w:rsidRDefault="0081157F" w:rsidP="0081157F">
      <w:pPr>
        <w:keepNext/>
        <w:spacing w:after="180" w:line="240" w:lineRule="auto"/>
        <w:jc w:val="right"/>
        <w:rPr>
          <w:rFonts w:ascii="Book Antiqua" w:hAnsi="Book Antiqua" w:cs="Times New Roman"/>
          <w:szCs w:val="24"/>
        </w:rPr>
      </w:pPr>
      <w:r w:rsidRPr="00FD4929">
        <w:rPr>
          <w:rFonts w:ascii="Book Antiqua" w:hAnsi="Book Antiqua" w:cs="Times New Roman"/>
          <w:szCs w:val="24"/>
        </w:rPr>
        <w:t xml:space="preserve">Sancionada el </w:t>
      </w:r>
      <w:r w:rsidRPr="00FD4929">
        <w:rPr>
          <w:rFonts w:ascii="Book Antiqua" w:hAnsi="Book Antiqua" w:cs="Times New Roman"/>
          <w:b/>
          <w:szCs w:val="24"/>
        </w:rPr>
        <w:t xml:space="preserve"> 05 de Marzo de 2001</w:t>
      </w:r>
    </w:p>
    <w:p w:rsidR="006C4DDB" w:rsidRPr="00A74456" w:rsidRDefault="006C4DDB" w:rsidP="006C4DDB">
      <w:pPr>
        <w:keepNext/>
        <w:spacing w:before="480" w:after="180" w:line="240" w:lineRule="auto"/>
        <w:rPr>
          <w:rFonts w:ascii="Book Antiqua" w:hAnsi="Book Antiqua" w:cs="Times New Roman"/>
          <w:b/>
          <w:szCs w:val="24"/>
        </w:rPr>
      </w:pPr>
      <w:r w:rsidRPr="00A74456">
        <w:rPr>
          <w:rFonts w:ascii="Book Antiqua" w:hAnsi="Book Antiqua" w:cs="Times New Roman"/>
          <w:b/>
          <w:szCs w:val="24"/>
        </w:rPr>
        <w:t>ORDENANZA Nº 1144</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PRIMERO:</w:t>
      </w:r>
      <w:r w:rsidRPr="00A74456">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SEGUNDO:</w:t>
      </w:r>
      <w:r w:rsidRPr="00A74456">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6C4DDB" w:rsidRPr="00A74456" w:rsidRDefault="006C4DDB" w:rsidP="006C4DDB">
      <w:pPr>
        <w:keepNext/>
        <w:spacing w:after="180" w:line="240" w:lineRule="auto"/>
        <w:rPr>
          <w:rFonts w:ascii="Book Antiqua" w:hAnsi="Book Antiqua" w:cs="Times New Roman"/>
          <w:szCs w:val="24"/>
          <w:u w:val="single"/>
          <w:shd w:val="clear" w:color="auto" w:fill="FFFFFF"/>
        </w:rPr>
      </w:pPr>
      <w:r w:rsidRPr="00A74456">
        <w:rPr>
          <w:rFonts w:ascii="Book Antiqua" w:hAnsi="Book Antiqua" w:cs="Times New Roman"/>
          <w:szCs w:val="24"/>
          <w:u w:val="single"/>
          <w:shd w:val="clear" w:color="auto" w:fill="FFFFFF"/>
        </w:rPr>
        <w:t>ARTÍCULO TERCERO:</w:t>
      </w:r>
      <w:r w:rsidRPr="00A74456">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FINAL:</w:t>
      </w:r>
      <w:r w:rsidRPr="00A74456">
        <w:rPr>
          <w:rFonts w:ascii="Book Antiqua" w:hAnsi="Book Antiqua" w:cs="Times New Roman"/>
          <w:szCs w:val="24"/>
          <w:shd w:val="clear" w:color="auto" w:fill="FFFFFF"/>
        </w:rPr>
        <w:t xml:space="preserve"> DE FORMA.</w:t>
      </w:r>
    </w:p>
    <w:p w:rsidR="00A95045" w:rsidRDefault="006C4DDB" w:rsidP="006C4DDB">
      <w:pPr>
        <w:keepNext/>
        <w:spacing w:after="180" w:line="240" w:lineRule="auto"/>
        <w:jc w:val="right"/>
        <w:rPr>
          <w:rFonts w:ascii="Book Antiqua" w:hAnsi="Book Antiqua" w:cs="Times New Roman"/>
          <w:szCs w:val="24"/>
          <w:shd w:val="clear" w:color="auto" w:fill="FFFFFF"/>
        </w:rPr>
      </w:pPr>
      <w:r w:rsidRPr="00A74456">
        <w:rPr>
          <w:rFonts w:ascii="Book Antiqua" w:hAnsi="Book Antiqua" w:cs="Times New Roman"/>
          <w:szCs w:val="24"/>
          <w:shd w:val="clear" w:color="auto" w:fill="FFFFFF"/>
        </w:rPr>
        <w:t xml:space="preserve">Sancionada el </w:t>
      </w:r>
      <w:r w:rsidRPr="00A74456">
        <w:rPr>
          <w:rFonts w:ascii="Book Antiqua" w:hAnsi="Book Antiqua" w:cs="Times New Roman"/>
          <w:b/>
          <w:szCs w:val="24"/>
          <w:shd w:val="clear" w:color="auto" w:fill="FFFFFF"/>
        </w:rPr>
        <w:t xml:space="preserve"> 16 de Marzo de 2001</w:t>
      </w:r>
    </w:p>
    <w:p w:rsidR="00D47F21" w:rsidRPr="004B266F" w:rsidRDefault="00D47F21" w:rsidP="00D47F21">
      <w:pPr>
        <w:keepNext/>
        <w:spacing w:before="480" w:after="180" w:line="240" w:lineRule="auto"/>
        <w:jc w:val="left"/>
        <w:rPr>
          <w:rFonts w:ascii="Book Antiqua" w:hAnsi="Book Antiqua"/>
          <w:b/>
        </w:rPr>
      </w:pPr>
      <w:r w:rsidRPr="004B266F">
        <w:rPr>
          <w:rFonts w:ascii="Book Antiqua" w:hAnsi="Book Antiqua"/>
          <w:b/>
        </w:rPr>
        <w:t>ORDENANZA Nº 1145</w:t>
      </w:r>
    </w:p>
    <w:p w:rsidR="00D47F21" w:rsidRPr="004B266F" w:rsidRDefault="00D47F21" w:rsidP="00D47F21">
      <w:pPr>
        <w:keepNext/>
        <w:spacing w:after="180" w:line="240" w:lineRule="auto"/>
        <w:rPr>
          <w:rFonts w:ascii="Book Antiqua" w:hAnsi="Book Antiqua"/>
          <w:u w:val="single"/>
        </w:rPr>
      </w:pPr>
      <w:r w:rsidRPr="004B266F">
        <w:rPr>
          <w:rFonts w:ascii="Book Antiqua" w:hAnsi="Book Antiqua"/>
          <w:u w:val="single"/>
        </w:rPr>
        <w:t>ARTÍCULO PRIMERO</w:t>
      </w:r>
      <w:r w:rsidRPr="004B266F">
        <w:rPr>
          <w:rFonts w:ascii="Book Antiqua" w:hAnsi="Book Antiqua"/>
        </w:rPr>
        <w:t xml:space="preserve">: ACEPTASE la donación efectuada mediante Acta del 22 de Junio del año 1971  (Folio 149)  por los Sres. Carlota Rosa del Valle Nanterne de Horaiki, L. C. Nº 8. 920. 089; </w:t>
      </w:r>
      <w:r w:rsidRPr="004B266F">
        <w:rPr>
          <w:rFonts w:ascii="Book Antiqua" w:hAnsi="Book Antiqua"/>
        </w:rPr>
        <w:lastRenderedPageBreak/>
        <w:t xml:space="preserve">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D47F21" w:rsidRPr="004B266F" w:rsidRDefault="00D47F21" w:rsidP="00D47F21">
      <w:pPr>
        <w:keepNext/>
        <w:spacing w:after="180" w:line="240" w:lineRule="auto"/>
        <w:rPr>
          <w:rFonts w:ascii="Book Antiqua" w:hAnsi="Book Antiqua"/>
        </w:rPr>
      </w:pPr>
      <w:r w:rsidRPr="004B266F">
        <w:rPr>
          <w:rFonts w:ascii="Book Antiqua" w:hAnsi="Book Antiqua"/>
          <w:u w:val="single"/>
        </w:rPr>
        <w:t>ARTÍCULO FINAL:</w:t>
      </w:r>
      <w:r w:rsidRPr="004B266F">
        <w:rPr>
          <w:rFonts w:ascii="Book Antiqua" w:hAnsi="Book Antiqua"/>
        </w:rPr>
        <w:t xml:space="preserve"> DE FORMA.</w:t>
      </w:r>
    </w:p>
    <w:p w:rsidR="00A95045" w:rsidRDefault="00D47F21" w:rsidP="00D47F21">
      <w:pPr>
        <w:keepNext/>
        <w:spacing w:after="180" w:line="240" w:lineRule="auto"/>
        <w:jc w:val="right"/>
        <w:rPr>
          <w:rFonts w:ascii="Book Antiqua" w:hAnsi="Book Antiqua"/>
        </w:rPr>
      </w:pPr>
      <w:r w:rsidRPr="004B266F">
        <w:rPr>
          <w:rFonts w:ascii="Book Antiqua" w:hAnsi="Book Antiqua"/>
        </w:rPr>
        <w:t xml:space="preserve">Sancionada el </w:t>
      </w:r>
      <w:r w:rsidRPr="004B266F">
        <w:rPr>
          <w:rFonts w:ascii="Book Antiqua" w:hAnsi="Book Antiqua"/>
          <w:b/>
        </w:rPr>
        <w:t xml:space="preserve"> 19 de Marzo de 2001</w:t>
      </w:r>
    </w:p>
    <w:p w:rsidR="00441473" w:rsidRPr="00705A19" w:rsidRDefault="00441473" w:rsidP="00441473">
      <w:pPr>
        <w:keepNext/>
        <w:tabs>
          <w:tab w:val="left" w:pos="0"/>
        </w:tabs>
        <w:spacing w:before="480" w:after="180" w:line="240" w:lineRule="auto"/>
        <w:outlineLvl w:val="0"/>
        <w:rPr>
          <w:rFonts w:ascii="Book Antiqua" w:hAnsi="Book Antiqua" w:cs="Times New Roman"/>
          <w:b/>
        </w:rPr>
      </w:pPr>
      <w:r w:rsidRPr="00705A19">
        <w:rPr>
          <w:rFonts w:ascii="Book Antiqua" w:hAnsi="Book Antiqua" w:cs="Times New Roman"/>
          <w:b/>
        </w:rPr>
        <w:t>ORDENANZA Nº 1148</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PRIMERO:</w:t>
      </w:r>
      <w:r w:rsidRPr="00705A19">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SEGUNDO:</w:t>
      </w:r>
      <w:r w:rsidRPr="00705A19">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u w:val="single"/>
        </w:rPr>
      </w:pPr>
      <w:r w:rsidRPr="00705A19">
        <w:rPr>
          <w:rFonts w:ascii="Book Antiqua" w:hAnsi="Book Antiqua" w:cs="Times New Roman"/>
          <w:u w:val="single"/>
        </w:rPr>
        <w:t>ARTÍCULO TERCERO:</w:t>
      </w:r>
      <w:r w:rsidRPr="00705A19">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FINAL:</w:t>
      </w:r>
      <w:r w:rsidRPr="00705A19">
        <w:rPr>
          <w:rFonts w:ascii="Book Antiqua" w:hAnsi="Book Antiqua" w:cs="Times New Roman"/>
        </w:rPr>
        <w:t xml:space="preserve"> DE FORMA.</w:t>
      </w:r>
    </w:p>
    <w:p w:rsidR="00A95045" w:rsidRDefault="00441473" w:rsidP="00441473">
      <w:pPr>
        <w:keepNext/>
        <w:spacing w:after="180" w:line="240" w:lineRule="auto"/>
        <w:jc w:val="right"/>
        <w:rPr>
          <w:rFonts w:ascii="Book Antiqua" w:hAnsi="Book Antiqua" w:cs="Times New Roman"/>
        </w:rPr>
      </w:pPr>
      <w:r w:rsidRPr="00705A19">
        <w:rPr>
          <w:rFonts w:ascii="Book Antiqua" w:hAnsi="Book Antiqua" w:cs="Times New Roman"/>
        </w:rPr>
        <w:t xml:space="preserve">Sancionada el </w:t>
      </w:r>
      <w:r w:rsidRPr="00705A19">
        <w:rPr>
          <w:rFonts w:ascii="Book Antiqua" w:hAnsi="Book Antiqua" w:cs="Times New Roman"/>
          <w:b/>
        </w:rPr>
        <w:t xml:space="preserve"> 20 de Marzo de 2001</w:t>
      </w:r>
    </w:p>
    <w:p w:rsidR="001D6E4C" w:rsidRPr="00274814" w:rsidRDefault="001D6E4C" w:rsidP="001D6E4C">
      <w:pPr>
        <w:keepNext/>
        <w:spacing w:before="480" w:after="180" w:line="240" w:lineRule="auto"/>
        <w:jc w:val="left"/>
        <w:rPr>
          <w:rFonts w:ascii="Book Antiqua" w:eastAsia="Times New Roman" w:hAnsi="Book Antiqua"/>
          <w:b/>
          <w:szCs w:val="24"/>
          <w:shd w:val="clear" w:color="auto" w:fill="FFFFFF"/>
          <w:lang w:eastAsia="es-AR"/>
        </w:rPr>
      </w:pPr>
      <w:r w:rsidRPr="00274814">
        <w:rPr>
          <w:rFonts w:ascii="Book Antiqua" w:eastAsia="Times New Roman" w:hAnsi="Book Antiqua"/>
          <w:b/>
          <w:szCs w:val="24"/>
          <w:shd w:val="clear" w:color="auto" w:fill="FFFFFF"/>
          <w:lang w:eastAsia="es-AR"/>
        </w:rPr>
        <w:t>ORDENANZA Nº 1150</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PRIMERO:</w:t>
      </w:r>
      <w:r w:rsidRPr="00274814">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1D6E4C" w:rsidRPr="00274814" w:rsidRDefault="001D6E4C" w:rsidP="001D6E4C">
      <w:pPr>
        <w:keepNext/>
        <w:spacing w:after="180" w:line="240" w:lineRule="auto"/>
        <w:rPr>
          <w:rFonts w:ascii="Book Antiqua" w:eastAsia="Times New Roman" w:hAnsi="Book Antiqua"/>
          <w:szCs w:val="24"/>
          <w:u w:val="single"/>
          <w:lang w:eastAsia="es-AR"/>
        </w:rPr>
      </w:pPr>
      <w:r w:rsidRPr="00274814">
        <w:rPr>
          <w:rFonts w:ascii="Book Antiqua" w:eastAsia="Times New Roman" w:hAnsi="Book Antiqua"/>
          <w:szCs w:val="24"/>
          <w:u w:val="single"/>
          <w:lang w:eastAsia="es-AR"/>
        </w:rPr>
        <w:t>ARTÍCULO SEGUNDO:</w:t>
      </w:r>
      <w:r w:rsidRPr="00274814">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FINAL:</w:t>
      </w:r>
      <w:r w:rsidRPr="00274814">
        <w:rPr>
          <w:rFonts w:ascii="Book Antiqua" w:eastAsia="Times New Roman" w:hAnsi="Book Antiqua"/>
          <w:szCs w:val="24"/>
          <w:lang w:eastAsia="es-AR"/>
        </w:rPr>
        <w:t xml:space="preserve"> DE FORMA.</w:t>
      </w:r>
    </w:p>
    <w:p w:rsidR="00A95045" w:rsidRDefault="001D6E4C" w:rsidP="001D6E4C">
      <w:pPr>
        <w:keepNext/>
        <w:spacing w:after="180" w:line="240" w:lineRule="auto"/>
        <w:jc w:val="right"/>
        <w:rPr>
          <w:rFonts w:ascii="Book Antiqua" w:eastAsia="Times New Roman" w:hAnsi="Book Antiqua"/>
          <w:szCs w:val="24"/>
          <w:lang w:eastAsia="es-AR"/>
        </w:rPr>
      </w:pPr>
      <w:r w:rsidRPr="00274814">
        <w:rPr>
          <w:rFonts w:ascii="Book Antiqua" w:eastAsia="Times New Roman" w:hAnsi="Book Antiqua"/>
          <w:szCs w:val="24"/>
          <w:lang w:eastAsia="es-AR"/>
        </w:rPr>
        <w:t xml:space="preserve">Sancionada el </w:t>
      </w:r>
      <w:r w:rsidRPr="00274814">
        <w:rPr>
          <w:rFonts w:ascii="Book Antiqua" w:eastAsia="Times New Roman" w:hAnsi="Book Antiqua"/>
          <w:b/>
          <w:szCs w:val="24"/>
          <w:lang w:eastAsia="es-AR"/>
        </w:rPr>
        <w:t xml:space="preserve"> 23 de Marzo de 2001</w:t>
      </w:r>
    </w:p>
    <w:p w:rsidR="00304FB2" w:rsidRPr="00A25CFD" w:rsidRDefault="00304FB2" w:rsidP="00304FB2">
      <w:pPr>
        <w:keepNext/>
        <w:tabs>
          <w:tab w:val="left" w:pos="0"/>
        </w:tabs>
        <w:spacing w:before="480" w:after="180" w:line="240" w:lineRule="auto"/>
        <w:rPr>
          <w:rFonts w:ascii="Book Antiqua" w:hAnsi="Book Antiqua" w:cs="Times New Roman"/>
          <w:b/>
          <w:szCs w:val="24"/>
        </w:rPr>
      </w:pPr>
      <w:r w:rsidRPr="00A25CFD">
        <w:rPr>
          <w:rFonts w:ascii="Book Antiqua" w:hAnsi="Book Antiqua" w:cs="Times New Roman"/>
          <w:b/>
          <w:szCs w:val="24"/>
        </w:rPr>
        <w:t>ORDENANZA Nº 1152</w:t>
      </w:r>
    </w:p>
    <w:p w:rsidR="00304FB2" w:rsidRPr="00A25CFD" w:rsidRDefault="00304FB2" w:rsidP="00304FB2">
      <w:pPr>
        <w:keepNext/>
        <w:spacing w:after="180" w:line="240" w:lineRule="auto"/>
        <w:rPr>
          <w:rFonts w:ascii="Book Antiqua" w:hAnsi="Book Antiqua" w:cs="Times New Roman"/>
          <w:szCs w:val="24"/>
        </w:rPr>
      </w:pPr>
      <w:r w:rsidRPr="00A25CFD">
        <w:rPr>
          <w:rFonts w:ascii="Book Antiqua" w:hAnsi="Book Antiqua" w:cs="Times New Roman"/>
          <w:szCs w:val="24"/>
          <w:u w:val="single"/>
        </w:rPr>
        <w:t>ARTÍCULO PRIMERO:</w:t>
      </w:r>
      <w:r w:rsidRPr="00A25CFD">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MATERNIDAD: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A petición de parte y previo certificado de autoridad médica, indicando fecha probable de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Término de 45  (cuarenta y cinco)  días corridos en total, pudiendo iniciar la Licencia hasta 15 días antes de la fecha prevista para el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lastRenderedPageBreak/>
        <w:t xml:space="preserve">En caso de nacimientos múltiples el plazo se ampliará en 10  (diez)  días por cada hijo nacido con vida.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u w:val="single"/>
        </w:rPr>
        <w:t>ARTÍCULO FINAL:</w:t>
      </w:r>
      <w:r w:rsidRPr="00A25CFD">
        <w:rPr>
          <w:rFonts w:ascii="Book Antiqua" w:hAnsi="Book Antiqua" w:cs="Times New Roman"/>
          <w:szCs w:val="24"/>
        </w:rPr>
        <w:t xml:space="preserve"> DE FORMA.</w:t>
      </w:r>
    </w:p>
    <w:p w:rsidR="00A95045" w:rsidRDefault="00304FB2" w:rsidP="00870C3E">
      <w:pPr>
        <w:pStyle w:val="Prrafodelista"/>
        <w:keepNext/>
        <w:numPr>
          <w:ilvl w:val="0"/>
          <w:numId w:val="279"/>
        </w:numPr>
        <w:spacing w:after="180" w:line="240" w:lineRule="auto"/>
        <w:ind w:left="0" w:firstLine="0"/>
        <w:jc w:val="right"/>
        <w:rPr>
          <w:rFonts w:ascii="Book Antiqua" w:hAnsi="Book Antiqua" w:cs="Times New Roman"/>
          <w:szCs w:val="24"/>
        </w:rPr>
      </w:pPr>
      <w:r w:rsidRPr="00A25CFD">
        <w:rPr>
          <w:rFonts w:ascii="Book Antiqua" w:hAnsi="Book Antiqua" w:cs="Times New Roman"/>
          <w:szCs w:val="24"/>
        </w:rPr>
        <w:t xml:space="preserve">Sancionada el </w:t>
      </w:r>
      <w:r w:rsidRPr="00A25CFD">
        <w:rPr>
          <w:rFonts w:ascii="Book Antiqua" w:hAnsi="Book Antiqua" w:cs="Times New Roman"/>
          <w:b/>
          <w:szCs w:val="24"/>
        </w:rPr>
        <w:t xml:space="preserve"> 23 de Marzo de 2001</w:t>
      </w:r>
    </w:p>
    <w:p w:rsidR="005A4156" w:rsidRPr="000C550C" w:rsidRDefault="005A4156" w:rsidP="005A4156">
      <w:pPr>
        <w:keepNext/>
        <w:spacing w:before="480" w:after="180" w:line="240" w:lineRule="auto"/>
        <w:jc w:val="left"/>
        <w:outlineLvl w:val="0"/>
        <w:rPr>
          <w:rFonts w:ascii="Book Antiqua" w:hAnsi="Book Antiqua"/>
          <w:b/>
        </w:rPr>
      </w:pPr>
      <w:r w:rsidRPr="000C550C">
        <w:rPr>
          <w:rFonts w:ascii="Book Antiqua" w:hAnsi="Book Antiqua"/>
          <w:b/>
        </w:rPr>
        <w:t>ORDENANZA Nº 1155</w:t>
      </w:r>
    </w:p>
    <w:p w:rsidR="005A4156" w:rsidRPr="000C550C" w:rsidRDefault="005A4156" w:rsidP="005A4156">
      <w:pPr>
        <w:keepNext/>
        <w:spacing w:after="180" w:line="240" w:lineRule="auto"/>
        <w:rPr>
          <w:rFonts w:ascii="Book Antiqua" w:hAnsi="Book Antiqua"/>
          <w:u w:val="single"/>
        </w:rPr>
      </w:pPr>
      <w:r w:rsidRPr="000C550C">
        <w:rPr>
          <w:rFonts w:ascii="Book Antiqua" w:hAnsi="Book Antiqua"/>
          <w:u w:val="single"/>
        </w:rPr>
        <w:t>ARTÍCULO PRIMERO</w:t>
      </w:r>
      <w:r w:rsidRPr="000C550C">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5A4156" w:rsidRPr="000C550C" w:rsidRDefault="005A4156" w:rsidP="005A4156">
      <w:pPr>
        <w:keepNext/>
        <w:spacing w:after="180" w:line="240" w:lineRule="auto"/>
        <w:rPr>
          <w:rFonts w:ascii="Book Antiqua" w:hAnsi="Book Antiqua"/>
        </w:rPr>
      </w:pPr>
      <w:r w:rsidRPr="000C550C">
        <w:rPr>
          <w:rFonts w:ascii="Book Antiqua" w:hAnsi="Book Antiqua"/>
          <w:u w:val="single"/>
        </w:rPr>
        <w:t>ARTÍCULO FINAL:</w:t>
      </w:r>
      <w:r w:rsidRPr="000C550C">
        <w:rPr>
          <w:rFonts w:ascii="Book Antiqua" w:hAnsi="Book Antiqua"/>
        </w:rPr>
        <w:t xml:space="preserve"> DE FORMA.</w:t>
      </w:r>
    </w:p>
    <w:p w:rsidR="00A95045" w:rsidRDefault="005A4156" w:rsidP="005A4156">
      <w:pPr>
        <w:keepNext/>
        <w:spacing w:after="180" w:line="240" w:lineRule="auto"/>
        <w:jc w:val="right"/>
        <w:rPr>
          <w:rFonts w:ascii="Book Antiqua" w:hAnsi="Book Antiqua"/>
        </w:rPr>
      </w:pPr>
      <w:r w:rsidRPr="000C550C">
        <w:rPr>
          <w:rFonts w:ascii="Book Antiqua" w:hAnsi="Book Antiqua"/>
        </w:rPr>
        <w:t xml:space="preserve">Sancionada el </w:t>
      </w:r>
      <w:r w:rsidRPr="000C550C">
        <w:rPr>
          <w:rFonts w:ascii="Book Antiqua" w:hAnsi="Book Antiqua"/>
          <w:b/>
        </w:rPr>
        <w:t xml:space="preserve"> 09 de Abril de 2001</w:t>
      </w:r>
    </w:p>
    <w:p w:rsidR="00D201DF" w:rsidRPr="006021E6" w:rsidRDefault="00D201DF" w:rsidP="00D201DF">
      <w:pPr>
        <w:keepNext/>
        <w:spacing w:before="480" w:after="180" w:line="240" w:lineRule="auto"/>
        <w:jc w:val="left"/>
        <w:rPr>
          <w:rFonts w:ascii="Book Antiqua" w:hAnsi="Book Antiqua"/>
          <w:b/>
        </w:rPr>
      </w:pPr>
      <w:r w:rsidRPr="006021E6">
        <w:rPr>
          <w:rFonts w:ascii="Book Antiqua" w:hAnsi="Book Antiqua"/>
          <w:b/>
        </w:rPr>
        <w:t>ORDENANZA Nº 1156</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PRIMERO</w:t>
      </w:r>
      <w:r w:rsidRPr="006021E6">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SEGUNDO</w:t>
      </w:r>
      <w:r w:rsidRPr="006021E6">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TERCERO</w:t>
      </w:r>
      <w:r w:rsidRPr="006021E6">
        <w:rPr>
          <w:rFonts w:ascii="Book Antiqua" w:hAnsi="Book Antiqua"/>
        </w:rPr>
        <w:t xml:space="preserve">: Exceptuase del cumplimiento de la presente Ordenanza, los casos que a continuación se detallan: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Los sistemas de amplificación que se usan para solicitar asistencia en una emergencia o para alertar de una situación de peligro.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de emergencia autorizados.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usados en desfiles, conciertos, festivales, ferias o de actividades similares sujetos a cualquier límite de sonido aprobado por la Municipalidad.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Sistemas de amplificación en vehículos que funcionan dentro de una propiedad privada con el permiso del dueño y que no son audibles fuera de los límites de la propiedad.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CUARTO</w:t>
      </w:r>
      <w:r w:rsidRPr="006021E6">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D201DF" w:rsidRPr="006021E6" w:rsidRDefault="00D201DF" w:rsidP="00D201DF">
      <w:pPr>
        <w:keepNext/>
        <w:spacing w:after="180" w:line="240" w:lineRule="auto"/>
        <w:rPr>
          <w:rFonts w:ascii="Book Antiqua" w:hAnsi="Book Antiqua"/>
          <w:u w:val="single"/>
        </w:rPr>
      </w:pPr>
      <w:r w:rsidRPr="006021E6">
        <w:rPr>
          <w:rFonts w:ascii="Book Antiqua" w:hAnsi="Book Antiqua"/>
          <w:u w:val="single"/>
        </w:rPr>
        <w:lastRenderedPageBreak/>
        <w:t>ARTÍCULO QUINTO</w:t>
      </w:r>
      <w:r w:rsidRPr="006021E6">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FINAL:</w:t>
      </w:r>
      <w:r w:rsidRPr="006021E6">
        <w:rPr>
          <w:rFonts w:ascii="Book Antiqua" w:hAnsi="Book Antiqua"/>
        </w:rPr>
        <w:t xml:space="preserve"> DE FORMA.</w:t>
      </w:r>
    </w:p>
    <w:p w:rsidR="00A95045" w:rsidRDefault="00D201DF" w:rsidP="00D201DF">
      <w:pPr>
        <w:keepNext/>
        <w:spacing w:after="180" w:line="240" w:lineRule="auto"/>
        <w:jc w:val="right"/>
        <w:rPr>
          <w:rFonts w:ascii="Book Antiqua" w:hAnsi="Book Antiqua"/>
        </w:rPr>
      </w:pPr>
      <w:r w:rsidRPr="006021E6">
        <w:rPr>
          <w:rFonts w:ascii="Book Antiqua" w:hAnsi="Book Antiqua"/>
        </w:rPr>
        <w:t xml:space="preserve">Sancionada el </w:t>
      </w:r>
      <w:r w:rsidRPr="006021E6">
        <w:rPr>
          <w:rFonts w:ascii="Book Antiqua" w:hAnsi="Book Antiqua"/>
          <w:b/>
        </w:rPr>
        <w:t xml:space="preserve"> 16 de Abril de 2001</w:t>
      </w:r>
    </w:p>
    <w:p w:rsidR="00A42CE7" w:rsidRPr="000E68FA" w:rsidRDefault="00A42CE7" w:rsidP="00A42CE7">
      <w:pPr>
        <w:keepNext/>
        <w:spacing w:before="480" w:after="180" w:line="240" w:lineRule="auto"/>
        <w:jc w:val="left"/>
        <w:rPr>
          <w:rFonts w:ascii="Book Antiqua" w:hAnsi="Book Antiqua"/>
          <w:b/>
        </w:rPr>
      </w:pPr>
      <w:r w:rsidRPr="000E68FA">
        <w:rPr>
          <w:rFonts w:ascii="Book Antiqua" w:hAnsi="Book Antiqua"/>
          <w:b/>
        </w:rPr>
        <w:t>ORDENANZA Nº 1157</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PRIMERO</w:t>
      </w:r>
      <w:r w:rsidRPr="000E68FA">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A42CE7" w:rsidRPr="000E68FA" w:rsidRDefault="00A42CE7" w:rsidP="00A42CE7">
      <w:pPr>
        <w:keepNext/>
        <w:spacing w:after="180" w:line="240" w:lineRule="auto"/>
        <w:rPr>
          <w:rFonts w:ascii="Book Antiqua" w:hAnsi="Book Antiqua"/>
          <w:u w:val="single"/>
        </w:rPr>
      </w:pPr>
      <w:r w:rsidRPr="000E68FA">
        <w:rPr>
          <w:rFonts w:ascii="Book Antiqua" w:hAnsi="Book Antiqua"/>
          <w:u w:val="single"/>
        </w:rPr>
        <w:t>ARTÍCULO SEGUNDO</w:t>
      </w:r>
      <w:r w:rsidRPr="000E68FA">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FINAL:</w:t>
      </w:r>
      <w:r w:rsidRPr="000E68FA">
        <w:rPr>
          <w:rFonts w:ascii="Book Antiqua" w:hAnsi="Book Antiqua"/>
        </w:rPr>
        <w:t xml:space="preserve"> DE FORMA.</w:t>
      </w:r>
    </w:p>
    <w:p w:rsidR="00A95045" w:rsidRDefault="00A42CE7" w:rsidP="00A42CE7">
      <w:pPr>
        <w:keepNext/>
        <w:spacing w:after="180" w:line="240" w:lineRule="auto"/>
        <w:jc w:val="right"/>
        <w:rPr>
          <w:rFonts w:ascii="Book Antiqua" w:hAnsi="Book Antiqua"/>
        </w:rPr>
      </w:pPr>
      <w:r w:rsidRPr="000E68FA">
        <w:rPr>
          <w:rFonts w:ascii="Book Antiqua" w:hAnsi="Book Antiqua"/>
        </w:rPr>
        <w:t xml:space="preserve">Sancionada el </w:t>
      </w:r>
      <w:r w:rsidRPr="000E68FA">
        <w:rPr>
          <w:rFonts w:ascii="Book Antiqua" w:hAnsi="Book Antiqua"/>
          <w:b/>
        </w:rPr>
        <w:t xml:space="preserve"> 17 de Abril de 2001</w:t>
      </w:r>
    </w:p>
    <w:p w:rsidR="00865290" w:rsidRPr="006068FF" w:rsidRDefault="00865290" w:rsidP="00865290">
      <w:pPr>
        <w:keepNext/>
        <w:spacing w:before="480" w:after="180" w:line="240" w:lineRule="auto"/>
        <w:outlineLvl w:val="0"/>
        <w:rPr>
          <w:rFonts w:ascii="Book Antiqua" w:hAnsi="Book Antiqua"/>
          <w:b/>
        </w:rPr>
      </w:pPr>
      <w:r w:rsidRPr="006068FF">
        <w:rPr>
          <w:rFonts w:ascii="Book Antiqua" w:hAnsi="Book Antiqua"/>
          <w:b/>
        </w:rPr>
        <w:t>ORDENANZA Nº 1158</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PRIMERO</w:t>
      </w:r>
      <w:r w:rsidRPr="006068FF">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SEGUNDO</w:t>
      </w:r>
      <w:r w:rsidRPr="006068FF">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865290" w:rsidRPr="006068FF" w:rsidRDefault="00865290" w:rsidP="00865290">
      <w:pPr>
        <w:keepNext/>
        <w:spacing w:after="180" w:line="240" w:lineRule="auto"/>
        <w:rPr>
          <w:rFonts w:ascii="Book Antiqua" w:hAnsi="Book Antiqua"/>
          <w:u w:val="single"/>
        </w:rPr>
      </w:pPr>
      <w:r w:rsidRPr="006068FF">
        <w:rPr>
          <w:rFonts w:ascii="Book Antiqua" w:hAnsi="Book Antiqua"/>
          <w:u w:val="single"/>
        </w:rPr>
        <w:t>ARTÍCULO TERCERO</w:t>
      </w:r>
      <w:r w:rsidRPr="006068FF">
        <w:rPr>
          <w:rFonts w:ascii="Book Antiqua" w:hAnsi="Book Antiqua"/>
        </w:rPr>
        <w:t xml:space="preserve">: Publíquese en el Boletín Oficial de la Provincia. </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FINAL:</w:t>
      </w:r>
      <w:r w:rsidRPr="006068FF">
        <w:rPr>
          <w:rFonts w:ascii="Book Antiqua" w:hAnsi="Book Antiqua"/>
        </w:rPr>
        <w:t xml:space="preserve"> DE FORMA.</w:t>
      </w:r>
    </w:p>
    <w:p w:rsidR="00A95045" w:rsidRDefault="00865290" w:rsidP="00865290">
      <w:pPr>
        <w:keepNext/>
        <w:spacing w:after="180" w:line="240" w:lineRule="auto"/>
        <w:jc w:val="right"/>
        <w:rPr>
          <w:rFonts w:ascii="Book Antiqua" w:hAnsi="Book Antiqua"/>
        </w:rPr>
      </w:pPr>
      <w:r w:rsidRPr="006068FF">
        <w:rPr>
          <w:rFonts w:ascii="Book Antiqua" w:hAnsi="Book Antiqua"/>
        </w:rPr>
        <w:t xml:space="preserve">Sancionada el </w:t>
      </w:r>
      <w:r w:rsidRPr="006068FF">
        <w:rPr>
          <w:rFonts w:ascii="Book Antiqua" w:hAnsi="Book Antiqua"/>
          <w:b/>
        </w:rPr>
        <w:t xml:space="preserve"> 19 de Abril de 2001</w:t>
      </w:r>
    </w:p>
    <w:p w:rsidR="0094295C" w:rsidRPr="00355178" w:rsidRDefault="0094295C" w:rsidP="0094295C">
      <w:pPr>
        <w:keepNext/>
        <w:spacing w:before="480" w:after="180"/>
        <w:rPr>
          <w:rFonts w:ascii="Book Antiqua" w:hAnsi="Book Antiqua"/>
          <w:b/>
          <w:bCs/>
        </w:rPr>
      </w:pPr>
      <w:r w:rsidRPr="00355178">
        <w:rPr>
          <w:rFonts w:ascii="Book Antiqua" w:hAnsi="Book Antiqua"/>
          <w:b/>
          <w:bCs/>
        </w:rPr>
        <w:t>ORDENANZA Nº 1159</w:t>
      </w:r>
    </w:p>
    <w:p w:rsidR="0094295C" w:rsidRPr="00355178" w:rsidRDefault="0094295C" w:rsidP="0094295C">
      <w:pPr>
        <w:keepNext/>
        <w:spacing w:after="180"/>
        <w:rPr>
          <w:rFonts w:ascii="Book Antiqua" w:hAnsi="Book Antiqua"/>
        </w:rPr>
      </w:pPr>
      <w:r w:rsidRPr="00355178">
        <w:rPr>
          <w:rFonts w:ascii="Book Antiqua" w:hAnsi="Book Antiqua"/>
          <w:u w:val="single"/>
        </w:rPr>
        <w:t>ARTÍCULO PRIMERO:</w:t>
      </w:r>
      <w:r w:rsidRPr="00355178">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SEGUNDO:</w:t>
      </w:r>
      <w:r w:rsidRPr="00355178">
        <w:rPr>
          <w:rFonts w:ascii="Book Antiqua" w:hAnsi="Book Antiqua"/>
        </w:rPr>
        <w:t xml:space="preserve"> El Sistema de Estacionamiento Pagado deberá efectuarse respetando las normas y exigencias establecidas en la Ley Nacional de Tránsito Nº 24. 449, a la que esta </w:t>
      </w:r>
      <w:r w:rsidRPr="00355178">
        <w:rPr>
          <w:rFonts w:ascii="Book Antiqua" w:hAnsi="Book Antiqua"/>
        </w:rPr>
        <w:lastRenderedPageBreak/>
        <w:t xml:space="preserve">Municipalidad se encuentra adherida por adhesión a la Ley Nº 6836, dispuesta por Ordenanza Nº 858 de fecha 20/08/97 Y EN EL Código de Tránsito, Ordenanza Nº 427/91 y sus modificatorias. </w:t>
      </w:r>
    </w:p>
    <w:p w:rsidR="0094295C" w:rsidRPr="00355178" w:rsidRDefault="0094295C" w:rsidP="0094295C">
      <w:pPr>
        <w:keepNext/>
        <w:spacing w:after="180"/>
        <w:rPr>
          <w:rFonts w:ascii="Book Antiqua" w:hAnsi="Book Antiqua"/>
        </w:rPr>
      </w:pPr>
      <w:r w:rsidRPr="00355178">
        <w:rPr>
          <w:rFonts w:ascii="Book Antiqua" w:hAnsi="Book Antiqua"/>
          <w:u w:val="single"/>
        </w:rPr>
        <w:t>ARTÍCULO TERCERO:</w:t>
      </w:r>
      <w:r w:rsidRPr="00355178">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QUINTO:</w:t>
      </w:r>
      <w:r w:rsidRPr="00355178">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SEXTO:</w:t>
      </w:r>
      <w:r w:rsidRPr="00355178">
        <w:rPr>
          <w:rFonts w:ascii="Book Antiqua" w:hAnsi="Book Antiqua"/>
        </w:rPr>
        <w:t xml:space="preserve"> MODIFICASE el inciso b)  del Artículo Segundo de la Ordenanza Nº 680/95,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“b)  calle Mariano Moreno: ambas aceras desde calles Salas y Valdez hasta Pasaje Magallanes”</w:t>
      </w:r>
    </w:p>
    <w:p w:rsidR="0094295C" w:rsidRPr="00355178" w:rsidRDefault="0094295C" w:rsidP="0094295C">
      <w:pPr>
        <w:keepNext/>
        <w:spacing w:after="180"/>
        <w:rPr>
          <w:rFonts w:ascii="Book Antiqua" w:hAnsi="Book Antiqua"/>
        </w:rPr>
      </w:pPr>
      <w:r w:rsidRPr="00355178">
        <w:rPr>
          <w:rFonts w:ascii="Book Antiqua" w:hAnsi="Book Antiqua"/>
        </w:rPr>
        <w:t xml:space="preserve">ARTÍCULO SÉPTIMO: MODIFICASE el inciso e)  del Artículo 57º de la Ordenanza Nº 427/91,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“e)  calle Luis Lobo de la Vega desde Pasaje Los Ceibos hasta calle Paraguay”</w:t>
      </w:r>
    </w:p>
    <w:p w:rsidR="0094295C" w:rsidRPr="00355178" w:rsidRDefault="0094295C" w:rsidP="0094295C">
      <w:pPr>
        <w:pStyle w:val="Textoindependiente"/>
        <w:keepNext/>
        <w:spacing w:after="180" w:line="240" w:lineRule="auto"/>
        <w:rPr>
          <w:rFonts w:ascii="Book Antiqua" w:hAnsi="Book Antiqua" w:cs="Times New Roman"/>
          <w:i/>
          <w:iCs/>
        </w:rPr>
      </w:pPr>
      <w:r w:rsidRPr="00355178">
        <w:rPr>
          <w:rFonts w:ascii="Book Antiqua" w:hAnsi="Book Antiqua" w:cs="Times New Roman"/>
        </w:rPr>
        <w:t xml:space="preserve">ARTÍCULO OCTAVO: INCORPORASE como inciso f)  del Artículo 57º de la Ordenanza Municipal Nº 427/91, lo siguiente: </w:t>
      </w:r>
    </w:p>
    <w:p w:rsidR="0094295C" w:rsidRPr="00355178" w:rsidRDefault="0094295C" w:rsidP="0094295C">
      <w:pPr>
        <w:pStyle w:val="Textoindependiente"/>
        <w:keepNext/>
        <w:spacing w:after="180" w:line="240" w:lineRule="auto"/>
        <w:rPr>
          <w:rFonts w:ascii="Book Antiqua" w:hAnsi="Book Antiqua" w:cs="Times New Roman"/>
          <w:i/>
          <w:u w:val="single"/>
        </w:rPr>
      </w:pPr>
      <w:r w:rsidRPr="00355178">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i/>
          <w:u w:val="single"/>
        </w:rPr>
        <w:t>ARTÍCULO FINAL:</w:t>
      </w:r>
      <w:r w:rsidRPr="00355178">
        <w:rPr>
          <w:rFonts w:ascii="Book Antiqua" w:hAnsi="Book Antiqua" w:cs="Times New Roman"/>
          <w:i/>
        </w:rPr>
        <w:t xml:space="preserve"> DE FORMA.</w:t>
      </w:r>
    </w:p>
    <w:p w:rsidR="00A95045" w:rsidRDefault="0094295C" w:rsidP="0094295C">
      <w:pPr>
        <w:pStyle w:val="Textoindependiente"/>
        <w:keepNext/>
        <w:spacing w:after="180" w:line="240" w:lineRule="auto"/>
        <w:jc w:val="right"/>
        <w:rPr>
          <w:rFonts w:ascii="Book Antiqua" w:hAnsi="Book Antiqua" w:cs="Times New Roman"/>
          <w:i/>
        </w:rPr>
      </w:pPr>
      <w:r w:rsidRPr="00355178">
        <w:rPr>
          <w:rFonts w:ascii="Book Antiqua" w:hAnsi="Book Antiqua" w:cs="Times New Roman"/>
          <w:i/>
        </w:rPr>
        <w:t xml:space="preserve">Sancionada el </w:t>
      </w:r>
      <w:r w:rsidRPr="00355178">
        <w:rPr>
          <w:rFonts w:ascii="Book Antiqua" w:hAnsi="Book Antiqua" w:cs="Times New Roman"/>
          <w:b/>
          <w:i/>
        </w:rPr>
        <w:t xml:space="preserve"> 26 de Abril de 2001</w:t>
      </w:r>
    </w:p>
    <w:p w:rsidR="00610008" w:rsidRPr="00337307" w:rsidRDefault="00610008" w:rsidP="00610008">
      <w:pPr>
        <w:keepNext/>
        <w:spacing w:before="480" w:after="180" w:line="240" w:lineRule="auto"/>
        <w:jc w:val="left"/>
        <w:rPr>
          <w:rFonts w:ascii="Book Antiqua" w:hAnsi="Book Antiqua"/>
          <w:b/>
        </w:rPr>
      </w:pPr>
      <w:r w:rsidRPr="00337307">
        <w:rPr>
          <w:rFonts w:ascii="Book Antiqua" w:hAnsi="Book Antiqua"/>
          <w:b/>
        </w:rPr>
        <w:t>ORDENANZA Nº 1161</w:t>
      </w:r>
    </w:p>
    <w:p w:rsidR="00610008" w:rsidRPr="00337307" w:rsidRDefault="00610008" w:rsidP="00610008">
      <w:pPr>
        <w:keepNext/>
        <w:spacing w:after="180" w:line="240" w:lineRule="auto"/>
        <w:rPr>
          <w:rFonts w:ascii="Book Antiqua" w:hAnsi="Book Antiqua"/>
          <w:u w:val="single"/>
        </w:rPr>
      </w:pPr>
      <w:r w:rsidRPr="00337307">
        <w:rPr>
          <w:rFonts w:ascii="Book Antiqua" w:hAnsi="Book Antiqua"/>
          <w:u w:val="single"/>
        </w:rPr>
        <w:t>ARTÍCULO PRIMERO</w:t>
      </w:r>
      <w:r w:rsidRPr="00337307">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w:t>
      </w:r>
      <w:proofErr w:type="gramStart"/>
      <w:r w:rsidRPr="00337307">
        <w:rPr>
          <w:rFonts w:ascii="Book Antiqua" w:hAnsi="Book Antiqua"/>
        </w:rPr>
        <w:t>de</w:t>
      </w:r>
      <w:proofErr w:type="gramEnd"/>
      <w:r w:rsidRPr="00337307">
        <w:rPr>
          <w:rFonts w:ascii="Book Antiqua" w:hAnsi="Book Antiqua"/>
        </w:rPr>
        <w:t xml:space="preserve"> 0. 5, aceptándose para este caso 0. 64. </w:t>
      </w:r>
    </w:p>
    <w:p w:rsidR="00610008" w:rsidRPr="00337307" w:rsidRDefault="00610008" w:rsidP="00610008">
      <w:pPr>
        <w:keepNext/>
        <w:spacing w:after="180" w:line="240" w:lineRule="auto"/>
        <w:rPr>
          <w:rFonts w:ascii="Book Antiqua" w:hAnsi="Book Antiqua"/>
        </w:rPr>
      </w:pPr>
      <w:r w:rsidRPr="00337307">
        <w:rPr>
          <w:rFonts w:ascii="Book Antiqua" w:hAnsi="Book Antiqua"/>
          <w:u w:val="single"/>
        </w:rPr>
        <w:t>ARTÍCULO FINAL:</w:t>
      </w:r>
      <w:r w:rsidRPr="00337307">
        <w:rPr>
          <w:rFonts w:ascii="Book Antiqua" w:hAnsi="Book Antiqua"/>
        </w:rPr>
        <w:t xml:space="preserve"> DE FORMA.</w:t>
      </w:r>
    </w:p>
    <w:p w:rsidR="00A95045" w:rsidRDefault="00610008" w:rsidP="00610008">
      <w:pPr>
        <w:keepNext/>
        <w:spacing w:after="180" w:line="240" w:lineRule="auto"/>
        <w:jc w:val="right"/>
        <w:rPr>
          <w:rFonts w:ascii="Book Antiqua" w:hAnsi="Book Antiqua"/>
        </w:rPr>
      </w:pPr>
      <w:r w:rsidRPr="00337307">
        <w:rPr>
          <w:rFonts w:ascii="Book Antiqua" w:hAnsi="Book Antiqua"/>
        </w:rPr>
        <w:t xml:space="preserve">Sancionada el </w:t>
      </w:r>
      <w:r w:rsidRPr="00337307">
        <w:rPr>
          <w:rFonts w:ascii="Book Antiqua" w:hAnsi="Book Antiqua"/>
          <w:b/>
        </w:rPr>
        <w:t xml:space="preserve"> 03 de Mayo de 2001</w:t>
      </w:r>
    </w:p>
    <w:p w:rsidR="00BC01B8" w:rsidRPr="00BD21F2" w:rsidRDefault="00BC01B8" w:rsidP="00BC01B8">
      <w:pPr>
        <w:keepNext/>
        <w:spacing w:before="480" w:after="180" w:line="240" w:lineRule="auto"/>
        <w:outlineLvl w:val="0"/>
        <w:rPr>
          <w:rFonts w:ascii="Book Antiqua" w:hAnsi="Book Antiqua" w:cs="Times New Roman"/>
          <w:b/>
        </w:rPr>
      </w:pPr>
      <w:r w:rsidRPr="00BD21F2">
        <w:rPr>
          <w:rFonts w:ascii="Book Antiqua" w:hAnsi="Book Antiqua" w:cs="Times New Roman"/>
          <w:b/>
        </w:rPr>
        <w:t>ORDENANZA Nº 1162</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lastRenderedPageBreak/>
        <w:t>ARTÍCULO PRIMERO:</w:t>
      </w:r>
      <w:r w:rsidRPr="00BD21F2">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SEGUNDO:</w:t>
      </w:r>
      <w:r w:rsidRPr="00BD21F2">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TERCERO:</w:t>
      </w:r>
      <w:r w:rsidRPr="00BD21F2">
        <w:rPr>
          <w:rFonts w:ascii="Book Antiqua" w:hAnsi="Book Antiqua" w:cs="Times New Roman"/>
        </w:rPr>
        <w:t xml:space="preserve"> Remitase copia autenticada a la firma ESANTO SRL  (alfajores del Tucuman) </w:t>
      </w:r>
    </w:p>
    <w:p w:rsidR="00BC01B8" w:rsidRPr="00BD21F2" w:rsidRDefault="00BC01B8" w:rsidP="00BC01B8">
      <w:pPr>
        <w:keepNext/>
        <w:spacing w:after="180" w:line="240" w:lineRule="auto"/>
        <w:outlineLvl w:val="0"/>
        <w:rPr>
          <w:rFonts w:ascii="Book Antiqua" w:hAnsi="Book Antiqua" w:cs="Times New Roman"/>
          <w:u w:val="single"/>
        </w:rPr>
      </w:pPr>
      <w:r w:rsidRPr="00BD21F2">
        <w:rPr>
          <w:rFonts w:ascii="Book Antiqua" w:hAnsi="Book Antiqua" w:cs="Times New Roman"/>
          <w:u w:val="single"/>
        </w:rPr>
        <w:t>ARTÍCULO CUARTO:</w:t>
      </w:r>
      <w:r w:rsidRPr="00BD21F2">
        <w:rPr>
          <w:rFonts w:ascii="Book Antiqua" w:hAnsi="Book Antiqua" w:cs="Times New Roman"/>
        </w:rPr>
        <w:t xml:space="preserve"> PUBLIQUESE.</w:t>
      </w:r>
    </w:p>
    <w:p w:rsidR="00BC01B8" w:rsidRPr="00BD21F2" w:rsidRDefault="00BC01B8" w:rsidP="00BC01B8">
      <w:pPr>
        <w:keepNext/>
        <w:spacing w:after="180" w:line="240" w:lineRule="auto"/>
        <w:outlineLvl w:val="0"/>
        <w:rPr>
          <w:rFonts w:ascii="Book Antiqua" w:hAnsi="Book Antiqua" w:cs="Times New Roman"/>
        </w:rPr>
      </w:pPr>
      <w:r w:rsidRPr="00BD21F2">
        <w:rPr>
          <w:rFonts w:ascii="Book Antiqua" w:hAnsi="Book Antiqua" w:cs="Times New Roman"/>
          <w:u w:val="single"/>
        </w:rPr>
        <w:t>ARTÍCULO FINAL:</w:t>
      </w:r>
      <w:r w:rsidRPr="00BD21F2">
        <w:rPr>
          <w:rFonts w:ascii="Book Antiqua" w:hAnsi="Book Antiqua" w:cs="Times New Roman"/>
        </w:rPr>
        <w:t xml:space="preserve"> DE FORMA.</w:t>
      </w:r>
    </w:p>
    <w:p w:rsidR="00A95045" w:rsidRDefault="00BC01B8" w:rsidP="00BC01B8">
      <w:pPr>
        <w:keepNext/>
        <w:spacing w:after="180" w:line="240" w:lineRule="auto"/>
        <w:jc w:val="right"/>
        <w:outlineLvl w:val="0"/>
        <w:rPr>
          <w:rFonts w:ascii="Book Antiqua" w:hAnsi="Book Antiqua" w:cs="Times New Roman"/>
        </w:rPr>
      </w:pPr>
      <w:r w:rsidRPr="00BD21F2">
        <w:rPr>
          <w:rFonts w:ascii="Book Antiqua" w:hAnsi="Book Antiqua" w:cs="Times New Roman"/>
        </w:rPr>
        <w:t xml:space="preserve">Sancionada el </w:t>
      </w:r>
      <w:r w:rsidRPr="00BD21F2">
        <w:rPr>
          <w:rFonts w:ascii="Book Antiqua" w:hAnsi="Book Antiqua" w:cs="Times New Roman"/>
          <w:b/>
        </w:rPr>
        <w:t xml:space="preserve"> 07 de Marzo de 2001</w:t>
      </w:r>
    </w:p>
    <w:p w:rsidR="00A11990" w:rsidRPr="00670F8D" w:rsidRDefault="00A11990" w:rsidP="00A11990">
      <w:pPr>
        <w:keepNext/>
        <w:spacing w:before="480" w:after="180" w:line="240" w:lineRule="auto"/>
        <w:outlineLvl w:val="0"/>
        <w:rPr>
          <w:rFonts w:ascii="Book Antiqua" w:hAnsi="Book Antiqua" w:cs="Times New Roman"/>
          <w:b/>
        </w:rPr>
      </w:pPr>
      <w:r w:rsidRPr="00670F8D">
        <w:rPr>
          <w:rFonts w:ascii="Book Antiqua" w:hAnsi="Book Antiqua" w:cs="Times New Roman"/>
          <w:b/>
        </w:rPr>
        <w:t>ORDENANZA Nº 1163</w:t>
      </w:r>
    </w:p>
    <w:p w:rsidR="00A11990" w:rsidRPr="00670F8D" w:rsidRDefault="00A11990" w:rsidP="00A11990">
      <w:pPr>
        <w:keepNext/>
        <w:spacing w:after="180" w:line="240" w:lineRule="auto"/>
        <w:rPr>
          <w:rFonts w:ascii="Book Antiqua" w:hAnsi="Book Antiqua" w:cs="Times New Roman"/>
        </w:rPr>
      </w:pPr>
      <w:r w:rsidRPr="00670F8D">
        <w:rPr>
          <w:rFonts w:ascii="Book Antiqua" w:hAnsi="Book Antiqua" w:cs="Times New Roman"/>
          <w:u w:val="single"/>
        </w:rPr>
        <w:t>ARTÍCULO PRIMERO:</w:t>
      </w:r>
      <w:r w:rsidRPr="00670F8D">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A11990" w:rsidRPr="00670F8D" w:rsidRDefault="00A11990" w:rsidP="00A11990">
      <w:pPr>
        <w:keepNext/>
        <w:spacing w:after="180" w:line="240" w:lineRule="auto"/>
        <w:outlineLvl w:val="0"/>
        <w:rPr>
          <w:rFonts w:ascii="Book Antiqua" w:hAnsi="Book Antiqua" w:cs="Times New Roman"/>
          <w:u w:val="single"/>
        </w:rPr>
      </w:pPr>
      <w:r w:rsidRPr="00670F8D">
        <w:rPr>
          <w:rFonts w:ascii="Book Antiqua" w:hAnsi="Book Antiqua" w:cs="Times New Roman"/>
          <w:u w:val="single"/>
        </w:rPr>
        <w:t>ARTÍCULO SEGUNDO:</w:t>
      </w:r>
      <w:r w:rsidRPr="00670F8D">
        <w:rPr>
          <w:rFonts w:ascii="Book Antiqua" w:hAnsi="Book Antiqua" w:cs="Times New Roman"/>
        </w:rPr>
        <w:t xml:space="preserve"> PUBLIQUESE.</w:t>
      </w:r>
    </w:p>
    <w:p w:rsidR="00A11990" w:rsidRPr="00670F8D" w:rsidRDefault="00A11990" w:rsidP="00A11990">
      <w:pPr>
        <w:keepNext/>
        <w:spacing w:after="180" w:line="240" w:lineRule="auto"/>
        <w:outlineLvl w:val="0"/>
        <w:rPr>
          <w:rFonts w:ascii="Book Antiqua" w:hAnsi="Book Antiqua" w:cs="Times New Roman"/>
        </w:rPr>
      </w:pPr>
      <w:r w:rsidRPr="00670F8D">
        <w:rPr>
          <w:rFonts w:ascii="Book Antiqua" w:hAnsi="Book Antiqua" w:cs="Times New Roman"/>
          <w:u w:val="single"/>
        </w:rPr>
        <w:t>ARTÍCULO FINAL:</w:t>
      </w:r>
      <w:r w:rsidRPr="00670F8D">
        <w:rPr>
          <w:rFonts w:ascii="Book Antiqua" w:hAnsi="Book Antiqua" w:cs="Times New Roman"/>
        </w:rPr>
        <w:t xml:space="preserve"> DE FORMA.</w:t>
      </w:r>
    </w:p>
    <w:p w:rsidR="00A95045" w:rsidRDefault="00A11990" w:rsidP="00A11990">
      <w:pPr>
        <w:keepNext/>
        <w:spacing w:after="180" w:line="240" w:lineRule="auto"/>
        <w:jc w:val="right"/>
        <w:outlineLvl w:val="0"/>
        <w:rPr>
          <w:rFonts w:ascii="Book Antiqua" w:hAnsi="Book Antiqua" w:cs="Times New Roman"/>
        </w:rPr>
      </w:pPr>
      <w:r w:rsidRPr="00670F8D">
        <w:rPr>
          <w:rFonts w:ascii="Book Antiqua" w:hAnsi="Book Antiqua" w:cs="Times New Roman"/>
        </w:rPr>
        <w:t xml:space="preserve">Sancionada el </w:t>
      </w:r>
      <w:r w:rsidRPr="00670F8D">
        <w:rPr>
          <w:rFonts w:ascii="Book Antiqua" w:hAnsi="Book Antiqua" w:cs="Times New Roman"/>
          <w:b/>
        </w:rPr>
        <w:t xml:space="preserve"> 11 de Marzo de 2001</w:t>
      </w:r>
    </w:p>
    <w:p w:rsidR="00592015" w:rsidRPr="0003209E" w:rsidRDefault="00592015" w:rsidP="00592015">
      <w:pPr>
        <w:keepNext/>
        <w:spacing w:before="480" w:after="180" w:line="240" w:lineRule="auto"/>
        <w:rPr>
          <w:rFonts w:ascii="Book Antiqua" w:hAnsi="Book Antiqua" w:cs="Times New Roman"/>
          <w:b/>
        </w:rPr>
      </w:pPr>
      <w:r w:rsidRPr="0003209E">
        <w:rPr>
          <w:rFonts w:ascii="Book Antiqua" w:hAnsi="Book Antiqua" w:cs="Times New Roman"/>
          <w:b/>
        </w:rPr>
        <w:t>ORDENANZA Nº 1164</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PRIMERO:</w:t>
      </w:r>
      <w:r w:rsidRPr="0003209E">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 xml:space="preserve">Un Pentium III 750 Mhz Memoria Ram 64 Mb D1MM Lector CD 52X Parlantes  (2)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Impresora Lexmark Z12  (Fravega 19/04/01)  Modem Fax 56K Teclado y Mouse Disco Fijo de 10 GB Monitor color Garantía 12 meses</w:t>
      </w:r>
    </w:p>
    <w:p w:rsidR="00592015" w:rsidRPr="0003209E" w:rsidRDefault="00592015" w:rsidP="00592015">
      <w:pPr>
        <w:keepNext/>
        <w:spacing w:after="180" w:line="240" w:lineRule="auto"/>
        <w:rPr>
          <w:rFonts w:ascii="Book Antiqua" w:hAnsi="Book Antiqua" w:cs="Times New Roman"/>
          <w:u w:val="single"/>
        </w:rPr>
      </w:pPr>
      <w:r w:rsidRPr="0003209E">
        <w:rPr>
          <w:rFonts w:ascii="Book Antiqua" w:hAnsi="Book Antiqua" w:cs="Times New Roman"/>
          <w:u w:val="single"/>
        </w:rPr>
        <w:t>ARTÍCULO SEGUNDO:</w:t>
      </w:r>
      <w:r w:rsidRPr="0003209E">
        <w:rPr>
          <w:rFonts w:ascii="Book Antiqua" w:hAnsi="Book Antiqua" w:cs="Times New Roman"/>
        </w:rPr>
        <w:t xml:space="preserve"> DESE de alta el equipo descripto en el art. Precedente, ingresando el mismo al patrimonio municipal.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FINAL:</w:t>
      </w:r>
      <w:r w:rsidRPr="0003209E">
        <w:rPr>
          <w:rFonts w:ascii="Book Antiqua" w:hAnsi="Book Antiqua" w:cs="Times New Roman"/>
        </w:rPr>
        <w:t xml:space="preserve"> DE FORMA.</w:t>
      </w:r>
    </w:p>
    <w:p w:rsidR="00A95045" w:rsidRDefault="00592015" w:rsidP="00592015">
      <w:pPr>
        <w:keepNext/>
        <w:spacing w:after="180" w:line="240" w:lineRule="auto"/>
        <w:jc w:val="right"/>
        <w:rPr>
          <w:rFonts w:ascii="Book Antiqua" w:hAnsi="Book Antiqua" w:cs="Times New Roman"/>
        </w:rPr>
      </w:pPr>
      <w:r w:rsidRPr="0003209E">
        <w:rPr>
          <w:rFonts w:ascii="Book Antiqua" w:hAnsi="Book Antiqua" w:cs="Times New Roman"/>
        </w:rPr>
        <w:t xml:space="preserve">Sancionada el </w:t>
      </w:r>
      <w:r w:rsidRPr="0003209E">
        <w:rPr>
          <w:rFonts w:ascii="Book Antiqua" w:hAnsi="Book Antiqua" w:cs="Times New Roman"/>
          <w:b/>
        </w:rPr>
        <w:t xml:space="preserve"> 16 de Mayo de 2001</w:t>
      </w:r>
    </w:p>
    <w:p w:rsidR="00EE13E2" w:rsidRPr="003677E1" w:rsidRDefault="00EE13E2" w:rsidP="00EE13E2">
      <w:pPr>
        <w:keepNext/>
        <w:spacing w:before="480" w:after="180" w:line="240" w:lineRule="auto"/>
        <w:rPr>
          <w:rFonts w:ascii="Book Antiqua" w:hAnsi="Book Antiqua" w:cs="Times New Roman"/>
          <w:b/>
        </w:rPr>
      </w:pPr>
      <w:r w:rsidRPr="003677E1">
        <w:rPr>
          <w:rFonts w:ascii="Book Antiqua" w:hAnsi="Book Antiqua" w:cs="Times New Roman"/>
          <w:b/>
        </w:rPr>
        <w:t>ORDENANZA Nº 1165</w:t>
      </w:r>
    </w:p>
    <w:p w:rsidR="00EE13E2" w:rsidRPr="003677E1" w:rsidRDefault="00EE13E2" w:rsidP="00EE13E2">
      <w:pPr>
        <w:keepNext/>
        <w:spacing w:after="180" w:line="240" w:lineRule="auto"/>
        <w:rPr>
          <w:rFonts w:ascii="Book Antiqua" w:hAnsi="Book Antiqua" w:cs="Times New Roman"/>
          <w:u w:val="single"/>
        </w:rPr>
      </w:pPr>
      <w:r w:rsidRPr="003677E1">
        <w:rPr>
          <w:rFonts w:ascii="Book Antiqua" w:hAnsi="Book Antiqua" w:cs="Times New Roman"/>
          <w:u w:val="single"/>
        </w:rPr>
        <w:t>ARTÍCULO PRIMERO:</w:t>
      </w:r>
      <w:r w:rsidRPr="003677E1">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w:t>
      </w:r>
      <w:r w:rsidRPr="003677E1">
        <w:rPr>
          <w:rFonts w:ascii="Book Antiqua" w:hAnsi="Book Antiqua" w:cs="Times New Roman"/>
        </w:rPr>
        <w:lastRenderedPageBreak/>
        <w:t xml:space="preserve">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EE13E2" w:rsidRPr="003677E1" w:rsidRDefault="00EE13E2" w:rsidP="00EE13E2">
      <w:pPr>
        <w:keepNext/>
        <w:spacing w:after="180" w:line="240" w:lineRule="auto"/>
        <w:rPr>
          <w:rFonts w:ascii="Book Antiqua" w:hAnsi="Book Antiqua" w:cs="Times New Roman"/>
        </w:rPr>
      </w:pPr>
      <w:r w:rsidRPr="003677E1">
        <w:rPr>
          <w:rFonts w:ascii="Book Antiqua" w:hAnsi="Book Antiqua" w:cs="Times New Roman"/>
          <w:u w:val="single"/>
        </w:rPr>
        <w:t>ARTÍCULO FINAL:</w:t>
      </w:r>
      <w:r w:rsidRPr="003677E1">
        <w:rPr>
          <w:rFonts w:ascii="Book Antiqua" w:hAnsi="Book Antiqua" w:cs="Times New Roman"/>
        </w:rPr>
        <w:t xml:space="preserve"> DE FORMA.</w:t>
      </w:r>
    </w:p>
    <w:p w:rsidR="00A95045" w:rsidRDefault="00EE13E2" w:rsidP="00EE13E2">
      <w:pPr>
        <w:keepNext/>
        <w:spacing w:after="180" w:line="240" w:lineRule="auto"/>
        <w:jc w:val="right"/>
        <w:rPr>
          <w:rFonts w:ascii="Book Antiqua" w:hAnsi="Book Antiqua" w:cs="Times New Roman"/>
        </w:rPr>
      </w:pPr>
      <w:r w:rsidRPr="003677E1">
        <w:rPr>
          <w:rFonts w:ascii="Book Antiqua" w:hAnsi="Book Antiqua" w:cs="Times New Roman"/>
        </w:rPr>
        <w:t xml:space="preserve">Sancionada el </w:t>
      </w:r>
      <w:r w:rsidRPr="003677E1">
        <w:rPr>
          <w:rFonts w:ascii="Book Antiqua" w:hAnsi="Book Antiqua" w:cs="Times New Roman"/>
          <w:b/>
        </w:rPr>
        <w:t xml:space="preserve"> 05 de Junio de 2001</w:t>
      </w:r>
    </w:p>
    <w:p w:rsidR="009C2004" w:rsidRPr="008E485B" w:rsidRDefault="009C2004" w:rsidP="009C2004">
      <w:pPr>
        <w:keepNext/>
        <w:spacing w:before="480" w:after="180" w:line="240" w:lineRule="auto"/>
        <w:rPr>
          <w:rFonts w:ascii="Book Antiqua" w:hAnsi="Book Antiqua" w:cs="Times New Roman"/>
          <w:b/>
        </w:rPr>
      </w:pPr>
      <w:r w:rsidRPr="008E485B">
        <w:rPr>
          <w:rFonts w:ascii="Book Antiqua" w:hAnsi="Book Antiqua" w:cs="Times New Roman"/>
          <w:b/>
        </w:rPr>
        <w:t>ORDENANZA Nº 1169</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PRIMERO:</w:t>
      </w:r>
      <w:r w:rsidRPr="008E485B">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9C2004" w:rsidRPr="008E485B" w:rsidRDefault="009C2004" w:rsidP="009C2004">
      <w:pPr>
        <w:keepNext/>
        <w:spacing w:after="180" w:line="240" w:lineRule="auto"/>
        <w:rPr>
          <w:rFonts w:ascii="Book Antiqua" w:hAnsi="Book Antiqua" w:cs="Times New Roman"/>
          <w:u w:val="single"/>
        </w:rPr>
      </w:pPr>
      <w:r w:rsidRPr="008E485B">
        <w:rPr>
          <w:rFonts w:ascii="Book Antiqua" w:hAnsi="Book Antiqua" w:cs="Times New Roman"/>
          <w:u w:val="single"/>
        </w:rPr>
        <w:t>ARTÍCULO SEGUNDO:</w:t>
      </w:r>
      <w:r w:rsidRPr="008E485B">
        <w:rPr>
          <w:rFonts w:ascii="Book Antiqua" w:hAnsi="Book Antiqua" w:cs="Times New Roman"/>
        </w:rPr>
        <w:t xml:space="preserve"> REMITASE a la Empresa Mediterráneo S. A copia autentica de la presente Ordenanza. </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FINAL:</w:t>
      </w:r>
      <w:r w:rsidRPr="008E485B">
        <w:rPr>
          <w:rFonts w:ascii="Book Antiqua" w:hAnsi="Book Antiqua" w:cs="Times New Roman"/>
        </w:rPr>
        <w:t xml:space="preserve"> DE FORMA.</w:t>
      </w:r>
    </w:p>
    <w:p w:rsidR="00A95045" w:rsidRDefault="009C2004" w:rsidP="009C2004">
      <w:pPr>
        <w:keepNext/>
        <w:spacing w:after="180" w:line="240" w:lineRule="auto"/>
        <w:jc w:val="right"/>
        <w:rPr>
          <w:rFonts w:ascii="Book Antiqua" w:hAnsi="Book Antiqua" w:cs="Times New Roman"/>
        </w:rPr>
      </w:pPr>
      <w:r w:rsidRPr="008E485B">
        <w:rPr>
          <w:rFonts w:ascii="Book Antiqua" w:hAnsi="Book Antiqua" w:cs="Times New Roman"/>
        </w:rPr>
        <w:t xml:space="preserve">Sancionada el </w:t>
      </w:r>
      <w:r w:rsidRPr="008E485B">
        <w:rPr>
          <w:rFonts w:ascii="Book Antiqua" w:hAnsi="Book Antiqua" w:cs="Times New Roman"/>
          <w:b/>
        </w:rPr>
        <w:t xml:space="preserve"> 02 de Julio de 2001</w:t>
      </w:r>
    </w:p>
    <w:p w:rsidR="00645910" w:rsidRPr="00E84CA9" w:rsidRDefault="00645910" w:rsidP="00645910">
      <w:pPr>
        <w:keepNext/>
        <w:spacing w:before="480" w:after="180" w:line="240" w:lineRule="auto"/>
        <w:rPr>
          <w:rFonts w:ascii="Book Antiqua" w:hAnsi="Book Antiqua" w:cs="Times New Roman"/>
          <w:b/>
        </w:rPr>
      </w:pPr>
      <w:r w:rsidRPr="00E84CA9">
        <w:rPr>
          <w:rFonts w:ascii="Book Antiqua" w:hAnsi="Book Antiqua" w:cs="Times New Roman"/>
          <w:b/>
        </w:rPr>
        <w:t>ORDENANZA Nº 1170</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PRIMERO:</w:t>
      </w:r>
      <w:r w:rsidRPr="00E84CA9">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SEGUNDO:</w:t>
      </w:r>
      <w:r w:rsidRPr="00E84CA9">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TERCERO:</w:t>
      </w:r>
      <w:r w:rsidRPr="00E84CA9">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CUARTO:</w:t>
      </w:r>
      <w:r w:rsidRPr="00E84CA9">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QUINTO:</w:t>
      </w:r>
      <w:r w:rsidRPr="00E84CA9">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645910" w:rsidRPr="00E84CA9" w:rsidRDefault="00645910" w:rsidP="00645910">
      <w:pPr>
        <w:keepNext/>
        <w:spacing w:after="180" w:line="240" w:lineRule="auto"/>
        <w:rPr>
          <w:rFonts w:ascii="Book Antiqua" w:hAnsi="Book Antiqua" w:cs="Times New Roman"/>
          <w:u w:val="single"/>
        </w:rPr>
      </w:pPr>
      <w:r w:rsidRPr="00E84CA9">
        <w:rPr>
          <w:rFonts w:ascii="Book Antiqua" w:hAnsi="Book Antiqua" w:cs="Times New Roman"/>
          <w:u w:val="single"/>
        </w:rPr>
        <w:t>ARTÍCULO SEXTO:</w:t>
      </w:r>
      <w:r w:rsidRPr="00E84CA9">
        <w:rPr>
          <w:rFonts w:ascii="Book Antiqua" w:hAnsi="Book Antiqua" w:cs="Times New Roman"/>
        </w:rPr>
        <w:t xml:space="preserve"> Concluido el pago por parte de la Sra. Maria Luisa Knipp y lo dispuesto en el Artículo precedente, la interesada procederá a realizar la Escritura correspondiente.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FINAL:</w:t>
      </w:r>
      <w:r w:rsidRPr="00E84CA9">
        <w:rPr>
          <w:rFonts w:ascii="Book Antiqua" w:hAnsi="Book Antiqua" w:cs="Times New Roman"/>
        </w:rPr>
        <w:t xml:space="preserve"> DE FORMA.</w:t>
      </w:r>
    </w:p>
    <w:p w:rsidR="00A95045" w:rsidRDefault="00645910" w:rsidP="00645910">
      <w:pPr>
        <w:keepNext/>
        <w:spacing w:after="180" w:line="240" w:lineRule="auto"/>
        <w:jc w:val="right"/>
        <w:rPr>
          <w:rFonts w:ascii="Book Antiqua" w:hAnsi="Book Antiqua" w:cs="Times New Roman"/>
        </w:rPr>
      </w:pPr>
      <w:r w:rsidRPr="00E84CA9">
        <w:rPr>
          <w:rFonts w:ascii="Book Antiqua" w:hAnsi="Book Antiqua" w:cs="Times New Roman"/>
        </w:rPr>
        <w:t xml:space="preserve">Sancionada el </w:t>
      </w:r>
      <w:r w:rsidRPr="00E84CA9">
        <w:rPr>
          <w:rFonts w:ascii="Book Antiqua" w:hAnsi="Book Antiqua" w:cs="Times New Roman"/>
          <w:b/>
        </w:rPr>
        <w:t xml:space="preserve"> 04 de Julio de 2001</w:t>
      </w:r>
    </w:p>
    <w:p w:rsidR="00446D0C" w:rsidRPr="0037082F" w:rsidRDefault="00446D0C" w:rsidP="00446D0C">
      <w:pPr>
        <w:keepNext/>
        <w:spacing w:before="480" w:after="180" w:line="240" w:lineRule="auto"/>
        <w:rPr>
          <w:rFonts w:ascii="Book Antiqua" w:hAnsi="Book Antiqua" w:cs="Times New Roman"/>
          <w:b/>
        </w:rPr>
      </w:pPr>
      <w:r w:rsidRPr="0037082F">
        <w:rPr>
          <w:rFonts w:ascii="Book Antiqua" w:hAnsi="Book Antiqua" w:cs="Times New Roman"/>
          <w:b/>
        </w:rPr>
        <w:t>ORDENANZA Nº 1172</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lastRenderedPageBreak/>
        <w:t>ARTÍCULO PRIMERO:</w:t>
      </w:r>
      <w:r w:rsidRPr="0037082F">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rPr>
      </w:pPr>
      <w:r w:rsidRPr="0037082F">
        <w:rPr>
          <w:rFonts w:ascii="Book Antiqua" w:hAnsi="Book Antiqua" w:cs="Times New Roman"/>
        </w:rPr>
        <w:t xml:space="preserve">PC Ceven Duron 750 mh.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Memoria ram 64 mb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3 Lector Cd rom</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 xml:space="preserve">4 Parlantes  (2) </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5 Teclado y Mouse</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6 Disco Rigido 20 gb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7 Monitor color</w:t>
      </w:r>
    </w:p>
    <w:p w:rsidR="00446D0C" w:rsidRPr="0037082F" w:rsidRDefault="00446D0C" w:rsidP="00446D0C">
      <w:pPr>
        <w:keepNext/>
        <w:spacing w:after="180" w:line="240" w:lineRule="auto"/>
        <w:rPr>
          <w:rFonts w:ascii="Book Antiqua" w:hAnsi="Book Antiqua" w:cs="Times New Roman"/>
          <w:u w:val="single"/>
        </w:rPr>
      </w:pPr>
      <w:r w:rsidRPr="0037082F">
        <w:rPr>
          <w:rFonts w:ascii="Book Antiqua" w:hAnsi="Book Antiqua" w:cs="Times New Roman"/>
          <w:u w:val="single"/>
        </w:rPr>
        <w:t>ARTÍCULO SEGUNDO:</w:t>
      </w:r>
      <w:r w:rsidRPr="0037082F">
        <w:rPr>
          <w:rFonts w:ascii="Book Antiqua" w:hAnsi="Book Antiqua" w:cs="Times New Roman"/>
        </w:rPr>
        <w:t xml:space="preserve"> Dese de alta el equipo descripto en el Art. Precedente, ingresado el mismo al Patrimonio Municipal. </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FINAL:</w:t>
      </w:r>
      <w:r w:rsidRPr="0037082F">
        <w:rPr>
          <w:rFonts w:ascii="Book Antiqua" w:hAnsi="Book Antiqua" w:cs="Times New Roman"/>
        </w:rPr>
        <w:t xml:space="preserve"> DE FORMA.</w:t>
      </w:r>
    </w:p>
    <w:p w:rsidR="00A95045" w:rsidRDefault="00446D0C" w:rsidP="00446D0C">
      <w:pPr>
        <w:keepNext/>
        <w:spacing w:after="180" w:line="240" w:lineRule="auto"/>
        <w:jc w:val="right"/>
        <w:rPr>
          <w:rFonts w:ascii="Book Antiqua" w:hAnsi="Book Antiqua" w:cs="Times New Roman"/>
        </w:rPr>
      </w:pPr>
      <w:r w:rsidRPr="0037082F">
        <w:rPr>
          <w:rFonts w:ascii="Book Antiqua" w:hAnsi="Book Antiqua" w:cs="Times New Roman"/>
        </w:rPr>
        <w:t xml:space="preserve">Sancionada el </w:t>
      </w:r>
      <w:r w:rsidRPr="0037082F">
        <w:rPr>
          <w:rFonts w:ascii="Book Antiqua" w:hAnsi="Book Antiqua" w:cs="Times New Roman"/>
          <w:b/>
        </w:rPr>
        <w:t xml:space="preserve"> 24 de Julio de 2001</w:t>
      </w:r>
    </w:p>
    <w:p w:rsidR="0082382A" w:rsidRPr="00C0011C" w:rsidRDefault="0082382A" w:rsidP="0082382A">
      <w:pPr>
        <w:keepNext/>
        <w:spacing w:before="480" w:after="180" w:line="240" w:lineRule="auto"/>
        <w:rPr>
          <w:rFonts w:ascii="Book Antiqua" w:hAnsi="Book Antiqua" w:cs="Times New Roman"/>
          <w:b/>
        </w:rPr>
      </w:pPr>
      <w:r w:rsidRPr="00C0011C">
        <w:rPr>
          <w:rFonts w:ascii="Book Antiqua" w:hAnsi="Book Antiqua" w:cs="Times New Roman"/>
          <w:b/>
        </w:rPr>
        <w:t>ORDENANZA Nº 1173</w:t>
      </w:r>
    </w:p>
    <w:p w:rsidR="0082382A" w:rsidRPr="00C0011C" w:rsidRDefault="0082382A" w:rsidP="0082382A">
      <w:pPr>
        <w:keepNext/>
        <w:spacing w:after="180" w:line="240" w:lineRule="auto"/>
        <w:rPr>
          <w:rFonts w:ascii="Book Antiqua" w:hAnsi="Book Antiqua" w:cs="Times New Roman"/>
          <w:u w:val="single"/>
        </w:rPr>
      </w:pPr>
      <w:r w:rsidRPr="00C0011C">
        <w:rPr>
          <w:rFonts w:ascii="Book Antiqua" w:hAnsi="Book Antiqua" w:cs="Times New Roman"/>
          <w:u w:val="single"/>
        </w:rPr>
        <w:t>ARTÍCULO PRIMERO:</w:t>
      </w:r>
      <w:r w:rsidRPr="00C0011C">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82382A" w:rsidRPr="00C0011C" w:rsidRDefault="0082382A" w:rsidP="0082382A">
      <w:pPr>
        <w:keepNext/>
        <w:spacing w:after="180" w:line="240" w:lineRule="auto"/>
        <w:rPr>
          <w:rFonts w:ascii="Book Antiqua" w:hAnsi="Book Antiqua" w:cs="Times New Roman"/>
        </w:rPr>
      </w:pPr>
      <w:r w:rsidRPr="00C0011C">
        <w:rPr>
          <w:rFonts w:ascii="Book Antiqua" w:hAnsi="Book Antiqua" w:cs="Times New Roman"/>
          <w:u w:val="single"/>
        </w:rPr>
        <w:t>ARTÍCULO FINAL:</w:t>
      </w:r>
      <w:r w:rsidRPr="00C0011C">
        <w:rPr>
          <w:rFonts w:ascii="Book Antiqua" w:hAnsi="Book Antiqua" w:cs="Times New Roman"/>
        </w:rPr>
        <w:t xml:space="preserve"> DE FORMA.</w:t>
      </w:r>
    </w:p>
    <w:p w:rsidR="00A95045" w:rsidRDefault="0082382A" w:rsidP="0082382A">
      <w:pPr>
        <w:keepNext/>
        <w:spacing w:after="180" w:line="240" w:lineRule="auto"/>
        <w:jc w:val="right"/>
        <w:rPr>
          <w:rFonts w:ascii="Book Antiqua" w:hAnsi="Book Antiqua" w:cs="Times New Roman"/>
        </w:rPr>
      </w:pPr>
      <w:r w:rsidRPr="00C0011C">
        <w:rPr>
          <w:rFonts w:ascii="Book Antiqua" w:hAnsi="Book Antiqua" w:cs="Times New Roman"/>
        </w:rPr>
        <w:t xml:space="preserve">Sancionada el </w:t>
      </w:r>
      <w:r w:rsidRPr="00C0011C">
        <w:rPr>
          <w:rFonts w:ascii="Book Antiqua" w:hAnsi="Book Antiqua" w:cs="Times New Roman"/>
          <w:b/>
        </w:rPr>
        <w:t xml:space="preserve"> 30 de Julio de 2001</w:t>
      </w:r>
    </w:p>
    <w:p w:rsidR="00DB6C9C" w:rsidRPr="00C76BEC" w:rsidRDefault="00DB6C9C" w:rsidP="00DB6C9C">
      <w:pPr>
        <w:keepNext/>
        <w:spacing w:before="480" w:after="180" w:line="240" w:lineRule="auto"/>
        <w:rPr>
          <w:rFonts w:ascii="Book Antiqua" w:hAnsi="Book Antiqua" w:cs="Times New Roman"/>
          <w:b/>
        </w:rPr>
      </w:pPr>
      <w:r w:rsidRPr="00C76BEC">
        <w:rPr>
          <w:rFonts w:ascii="Book Antiqua" w:hAnsi="Book Antiqua" w:cs="Times New Roman"/>
          <w:b/>
        </w:rPr>
        <w:t>ORDENANZA Nº 1174</w:t>
      </w:r>
    </w:p>
    <w:p w:rsidR="00DB6C9C" w:rsidRPr="00C76BEC" w:rsidRDefault="00DB6C9C" w:rsidP="00DB6C9C">
      <w:pPr>
        <w:keepNext/>
        <w:spacing w:after="180" w:line="240" w:lineRule="auto"/>
        <w:rPr>
          <w:rFonts w:ascii="Book Antiqua" w:hAnsi="Book Antiqua" w:cs="Times New Roman"/>
          <w:u w:val="single"/>
        </w:rPr>
      </w:pPr>
      <w:r w:rsidRPr="00C76BEC">
        <w:rPr>
          <w:rFonts w:ascii="Book Antiqua" w:hAnsi="Book Antiqua" w:cs="Times New Roman"/>
          <w:u w:val="single"/>
        </w:rPr>
        <w:t>ARTÍCULO PRIMERO:</w:t>
      </w:r>
      <w:r w:rsidRPr="00C76BEC">
        <w:rPr>
          <w:rFonts w:ascii="Book Antiqua" w:hAnsi="Book Antiqua" w:cs="Times New Roman"/>
        </w:rPr>
        <w:t xml:space="preserve"> ADHERIRSE la Municipalidad de Yerba Buena a las disposiciones de la Ley Nº 7100. </w:t>
      </w:r>
    </w:p>
    <w:p w:rsidR="00DB6C9C" w:rsidRPr="00C76BEC" w:rsidRDefault="00DB6C9C" w:rsidP="00DB6C9C">
      <w:pPr>
        <w:keepNext/>
        <w:spacing w:after="180" w:line="240" w:lineRule="auto"/>
        <w:rPr>
          <w:rFonts w:ascii="Book Antiqua" w:hAnsi="Book Antiqua" w:cs="Times New Roman"/>
        </w:rPr>
      </w:pPr>
      <w:r w:rsidRPr="00C76BEC">
        <w:rPr>
          <w:rFonts w:ascii="Book Antiqua" w:hAnsi="Book Antiqua" w:cs="Times New Roman"/>
          <w:u w:val="single"/>
        </w:rPr>
        <w:t>ARTÍCULO FINAL:</w:t>
      </w:r>
      <w:r w:rsidRPr="00C76BEC">
        <w:rPr>
          <w:rFonts w:ascii="Book Antiqua" w:hAnsi="Book Antiqua" w:cs="Times New Roman"/>
        </w:rPr>
        <w:t xml:space="preserve"> DE FORMA.</w:t>
      </w:r>
    </w:p>
    <w:p w:rsidR="00A95045" w:rsidRDefault="00DB6C9C" w:rsidP="00DB6C9C">
      <w:pPr>
        <w:keepNext/>
        <w:spacing w:after="180" w:line="240" w:lineRule="auto"/>
        <w:jc w:val="right"/>
        <w:rPr>
          <w:rFonts w:ascii="Book Antiqua" w:hAnsi="Book Antiqua" w:cs="Times New Roman"/>
        </w:rPr>
      </w:pPr>
      <w:r w:rsidRPr="00C76BEC">
        <w:rPr>
          <w:rFonts w:ascii="Book Antiqua" w:hAnsi="Book Antiqua" w:cs="Times New Roman"/>
        </w:rPr>
        <w:t xml:space="preserve">Sancionada el </w:t>
      </w:r>
      <w:r w:rsidRPr="00C76BEC">
        <w:rPr>
          <w:rFonts w:ascii="Book Antiqua" w:hAnsi="Book Antiqua" w:cs="Times New Roman"/>
          <w:b/>
        </w:rPr>
        <w:t xml:space="preserve"> 02 de Agosto de 2001</w:t>
      </w:r>
    </w:p>
    <w:p w:rsidR="00F22F73" w:rsidRPr="005169E2" w:rsidRDefault="00F22F73" w:rsidP="00F22F73">
      <w:pPr>
        <w:keepNext/>
        <w:spacing w:before="480" w:after="180" w:line="240" w:lineRule="auto"/>
        <w:rPr>
          <w:rFonts w:ascii="Book Antiqua" w:hAnsi="Book Antiqua" w:cs="Times New Roman"/>
          <w:b/>
        </w:rPr>
      </w:pPr>
      <w:r w:rsidRPr="005169E2">
        <w:rPr>
          <w:rFonts w:ascii="Book Antiqua" w:hAnsi="Book Antiqua" w:cs="Times New Roman"/>
          <w:b/>
        </w:rPr>
        <w:t>ORDENANZA Nº 1175</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PRIMERO:</w:t>
      </w:r>
      <w:r w:rsidRPr="005169E2">
        <w:rPr>
          <w:rFonts w:ascii="Book Antiqua" w:hAnsi="Book Antiqua" w:cs="Times New Roman"/>
        </w:rPr>
        <w:t xml:space="preserve"> DEROGASE la Ordenanza Nº 1171 de fecha 20 de Julio de 2001, por las razones expuestas en los considerandos anteceden. </w:t>
      </w:r>
    </w:p>
    <w:p w:rsidR="00F22F73" w:rsidRPr="005169E2" w:rsidRDefault="00F22F73" w:rsidP="00F22F73">
      <w:pPr>
        <w:keepNext/>
        <w:spacing w:after="180" w:line="240" w:lineRule="auto"/>
        <w:rPr>
          <w:rFonts w:ascii="Book Antiqua" w:hAnsi="Book Antiqua" w:cs="Times New Roman"/>
          <w:u w:val="single"/>
        </w:rPr>
      </w:pPr>
      <w:r w:rsidRPr="005169E2">
        <w:rPr>
          <w:rFonts w:ascii="Book Antiqua" w:hAnsi="Book Antiqua" w:cs="Times New Roman"/>
          <w:u w:val="single"/>
        </w:rPr>
        <w:t>ARTÍCULO SEGUNDO:</w:t>
      </w:r>
      <w:r w:rsidRPr="005169E2">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FINAL:</w:t>
      </w:r>
      <w:r w:rsidRPr="005169E2">
        <w:rPr>
          <w:rFonts w:ascii="Book Antiqua" w:hAnsi="Book Antiqua" w:cs="Times New Roman"/>
        </w:rPr>
        <w:t xml:space="preserve"> DE FORMA.</w:t>
      </w:r>
    </w:p>
    <w:p w:rsidR="00A95045" w:rsidRDefault="00F22F73" w:rsidP="00F22F73">
      <w:pPr>
        <w:keepNext/>
        <w:spacing w:after="180" w:line="240" w:lineRule="auto"/>
        <w:jc w:val="right"/>
        <w:rPr>
          <w:rFonts w:ascii="Book Antiqua" w:hAnsi="Book Antiqua" w:cs="Times New Roman"/>
        </w:rPr>
      </w:pPr>
      <w:r w:rsidRPr="005169E2">
        <w:rPr>
          <w:rFonts w:ascii="Book Antiqua" w:hAnsi="Book Antiqua" w:cs="Times New Roman"/>
        </w:rPr>
        <w:t xml:space="preserve">Sancionada el </w:t>
      </w:r>
      <w:r w:rsidRPr="005169E2">
        <w:rPr>
          <w:rFonts w:ascii="Book Antiqua" w:hAnsi="Book Antiqua" w:cs="Times New Roman"/>
          <w:b/>
        </w:rPr>
        <w:t xml:space="preserve"> 07 de Agosto de 2001</w:t>
      </w:r>
    </w:p>
    <w:p w:rsidR="00F3275E" w:rsidRPr="00772E57" w:rsidRDefault="00F3275E" w:rsidP="00F3275E">
      <w:pPr>
        <w:keepNext/>
        <w:spacing w:before="480" w:after="180" w:line="240" w:lineRule="auto"/>
        <w:rPr>
          <w:rFonts w:ascii="Book Antiqua" w:hAnsi="Book Antiqua" w:cs="Times New Roman"/>
          <w:b/>
        </w:rPr>
      </w:pPr>
      <w:r w:rsidRPr="00772E57">
        <w:rPr>
          <w:rFonts w:ascii="Book Antiqua" w:hAnsi="Book Antiqua" w:cs="Times New Roman"/>
          <w:b/>
        </w:rPr>
        <w:lastRenderedPageBreak/>
        <w:t>ORDENANZA Nº 1178</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PRIMERO:</w:t>
      </w:r>
      <w:r w:rsidRPr="00772E57">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SEGUNDO:</w:t>
      </w:r>
      <w:r w:rsidRPr="00772E57">
        <w:rPr>
          <w:rFonts w:ascii="Book Antiqua" w:hAnsi="Book Antiqua" w:cs="Times New Roman"/>
        </w:rPr>
        <w:t xml:space="preserve"> AUTORIZASE al señor Secretario de Hacienda a realizar los </w:t>
      </w:r>
      <w:proofErr w:type="gramStart"/>
      <w:r w:rsidRPr="00772E57">
        <w:rPr>
          <w:rFonts w:ascii="Book Antiqua" w:hAnsi="Book Antiqua" w:cs="Times New Roman"/>
        </w:rPr>
        <w:t>tramites</w:t>
      </w:r>
      <w:proofErr w:type="gramEnd"/>
      <w:r w:rsidRPr="00772E57">
        <w:rPr>
          <w:rFonts w:ascii="Book Antiqua" w:hAnsi="Book Antiqua" w:cs="Times New Roman"/>
        </w:rPr>
        <w:t xml:space="preserve"> necesario para que la Municipalidad de Yerba Buena se adhiera al Plan Activase de la Caja Popular de Ahorros de la Provincia de Tucumán.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TERCERO:</w:t>
      </w:r>
      <w:r w:rsidRPr="00772E57">
        <w:rPr>
          <w:rFonts w:ascii="Book Antiqua" w:hAnsi="Book Antiqua" w:cs="Times New Roman"/>
        </w:rPr>
        <w:t xml:space="preserve"> AUTORIZASE a Tesorería Municipal a adquirir los Títulos Públicos para ser destinados a la cancelación total de la deuda mencionada en el Artículo Primero. </w:t>
      </w:r>
    </w:p>
    <w:p w:rsidR="00F3275E" w:rsidRPr="00772E57" w:rsidRDefault="00F3275E" w:rsidP="00F3275E">
      <w:pPr>
        <w:keepNext/>
        <w:spacing w:after="180" w:line="240" w:lineRule="auto"/>
        <w:rPr>
          <w:rFonts w:ascii="Book Antiqua" w:hAnsi="Book Antiqua" w:cs="Times New Roman"/>
          <w:u w:val="single"/>
        </w:rPr>
      </w:pPr>
      <w:r w:rsidRPr="00772E57">
        <w:rPr>
          <w:rFonts w:ascii="Book Antiqua" w:hAnsi="Book Antiqua" w:cs="Times New Roman"/>
          <w:u w:val="single"/>
        </w:rPr>
        <w:t>ARTÍCULO CUARTO:</w:t>
      </w:r>
      <w:r w:rsidRPr="00772E57">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FINAL:</w:t>
      </w:r>
      <w:r w:rsidRPr="00772E57">
        <w:rPr>
          <w:rFonts w:ascii="Book Antiqua" w:hAnsi="Book Antiqua" w:cs="Times New Roman"/>
        </w:rPr>
        <w:t xml:space="preserve"> DE FORMA.</w:t>
      </w:r>
    </w:p>
    <w:p w:rsidR="00A95045" w:rsidRDefault="00F3275E" w:rsidP="00F3275E">
      <w:pPr>
        <w:keepNext/>
        <w:spacing w:after="180" w:line="240" w:lineRule="auto"/>
        <w:jc w:val="right"/>
        <w:rPr>
          <w:rFonts w:ascii="Book Antiqua" w:hAnsi="Book Antiqua" w:cs="Times New Roman"/>
        </w:rPr>
      </w:pPr>
      <w:r w:rsidRPr="00772E57">
        <w:rPr>
          <w:rFonts w:ascii="Book Antiqua" w:hAnsi="Book Antiqua" w:cs="Times New Roman"/>
        </w:rPr>
        <w:t xml:space="preserve">Sancionada el </w:t>
      </w:r>
      <w:r w:rsidRPr="00772E57">
        <w:rPr>
          <w:rFonts w:ascii="Book Antiqua" w:hAnsi="Book Antiqua" w:cs="Times New Roman"/>
          <w:b/>
        </w:rPr>
        <w:t xml:space="preserve"> 31 de Agosto de 2001</w:t>
      </w:r>
    </w:p>
    <w:p w:rsidR="00E431CA" w:rsidRPr="00B929C1" w:rsidRDefault="00E431CA" w:rsidP="00E431CA">
      <w:pPr>
        <w:keepNext/>
        <w:spacing w:before="480" w:after="180" w:line="240" w:lineRule="auto"/>
        <w:outlineLvl w:val="0"/>
        <w:rPr>
          <w:rFonts w:ascii="Book Antiqua" w:hAnsi="Book Antiqua"/>
          <w:b/>
        </w:rPr>
      </w:pPr>
      <w:r w:rsidRPr="00B929C1">
        <w:rPr>
          <w:rFonts w:ascii="Book Antiqua" w:hAnsi="Book Antiqua"/>
          <w:b/>
        </w:rPr>
        <w:t>ORDENANZA Nº 1179</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PRIMERO:</w:t>
      </w:r>
      <w:r w:rsidRPr="00B929C1">
        <w:rPr>
          <w:rFonts w:ascii="Book Antiqua" w:hAnsi="Book Antiqua"/>
        </w:rPr>
        <w:t xml:space="preserve"> INCLUYASE en el Artículo Primero de la Ordenanza Municipal Nª 1. 158 de fecha 19/04/01, la colocación de “pasacalles y banderines”.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SEGUNDO:</w:t>
      </w:r>
      <w:r w:rsidRPr="00B929C1">
        <w:rPr>
          <w:rFonts w:ascii="Book Antiqua" w:hAnsi="Book Antiqua"/>
        </w:rPr>
        <w:t xml:space="preserve"> DEROGASE, toda otra disposición anterior que se oponga a lo establecido por la Ordenanza Municipal Nº 1. 158/01 y por el Artículo que antecede. </w:t>
      </w:r>
    </w:p>
    <w:p w:rsidR="00E431CA" w:rsidRPr="00B929C1" w:rsidRDefault="00E431CA" w:rsidP="00E431CA">
      <w:pPr>
        <w:keepNext/>
        <w:spacing w:after="180" w:line="240" w:lineRule="auto"/>
        <w:rPr>
          <w:rFonts w:ascii="Book Antiqua" w:hAnsi="Book Antiqua"/>
          <w:u w:val="single"/>
        </w:rPr>
      </w:pPr>
      <w:r w:rsidRPr="00B929C1">
        <w:rPr>
          <w:rFonts w:ascii="Book Antiqua" w:hAnsi="Book Antiqua"/>
          <w:u w:val="single"/>
        </w:rPr>
        <w:t>ARTÍCULO TERCERO:</w:t>
      </w:r>
      <w:r w:rsidRPr="00B929C1">
        <w:rPr>
          <w:rFonts w:ascii="Book Antiqua" w:hAnsi="Book Antiqua"/>
        </w:rPr>
        <w:t xml:space="preserve"> PUBLIQUESE en el Boletín Oficial de la Provincia.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FINAL:</w:t>
      </w:r>
      <w:r w:rsidRPr="00B929C1">
        <w:rPr>
          <w:rFonts w:ascii="Book Antiqua" w:hAnsi="Book Antiqua"/>
        </w:rPr>
        <w:t xml:space="preserve"> DE FORMA.</w:t>
      </w:r>
    </w:p>
    <w:p w:rsidR="00A95045" w:rsidRDefault="00E431CA" w:rsidP="00E431CA">
      <w:pPr>
        <w:keepNext/>
        <w:spacing w:after="180" w:line="240" w:lineRule="auto"/>
        <w:jc w:val="right"/>
        <w:rPr>
          <w:rFonts w:ascii="Book Antiqua" w:hAnsi="Book Antiqua"/>
        </w:rPr>
      </w:pPr>
      <w:r w:rsidRPr="00B929C1">
        <w:rPr>
          <w:rFonts w:ascii="Book Antiqua" w:hAnsi="Book Antiqua"/>
        </w:rPr>
        <w:t xml:space="preserve">Sancionada el </w:t>
      </w:r>
      <w:r w:rsidRPr="00B929C1">
        <w:rPr>
          <w:rFonts w:ascii="Book Antiqua" w:hAnsi="Book Antiqua"/>
          <w:b/>
        </w:rPr>
        <w:t xml:space="preserve"> 31 de Agosto de 2001</w:t>
      </w:r>
    </w:p>
    <w:p w:rsidR="00F40247" w:rsidRPr="00736271" w:rsidRDefault="00F40247" w:rsidP="00F40247">
      <w:pPr>
        <w:keepNext/>
        <w:shd w:val="clear" w:color="auto" w:fill="FFFFFF"/>
        <w:spacing w:before="480" w:after="180" w:line="240" w:lineRule="auto"/>
        <w:rPr>
          <w:rFonts w:ascii="Book Antiqua" w:eastAsia="Times New Roman" w:hAnsi="Book Antiqua" w:cs="Times New Roman"/>
          <w:b/>
          <w:szCs w:val="24"/>
          <w:lang w:eastAsia="es-AR"/>
        </w:rPr>
      </w:pPr>
      <w:r w:rsidRPr="00736271">
        <w:rPr>
          <w:rFonts w:ascii="Book Antiqua" w:eastAsia="Times New Roman" w:hAnsi="Book Antiqua" w:cs="Times New Roman"/>
          <w:b/>
          <w:szCs w:val="24"/>
          <w:lang w:eastAsia="es-AR"/>
        </w:rPr>
        <w:t>ORDENANZA Nº 1180</w:t>
      </w:r>
    </w:p>
    <w:p w:rsidR="00F40247" w:rsidRPr="00736271" w:rsidRDefault="00F40247" w:rsidP="00F40247">
      <w:pPr>
        <w:keepNext/>
        <w:spacing w:after="180" w:line="240" w:lineRule="auto"/>
        <w:rPr>
          <w:rFonts w:ascii="Book Antiqua" w:eastAsia="Times New Roman" w:hAnsi="Book Antiqua" w:cs="Times New Roman"/>
          <w:szCs w:val="24"/>
          <w:u w:val="single"/>
          <w:lang w:eastAsia="es-AR"/>
        </w:rPr>
      </w:pPr>
      <w:r w:rsidRPr="00736271">
        <w:rPr>
          <w:rFonts w:ascii="Book Antiqua" w:eastAsia="Times New Roman" w:hAnsi="Book Antiqua" w:cs="Times New Roman"/>
          <w:szCs w:val="24"/>
          <w:u w:val="single"/>
          <w:lang w:eastAsia="es-AR"/>
        </w:rPr>
        <w:t>ARTÍCULO PRIMERO:</w:t>
      </w:r>
      <w:r w:rsidRPr="00736271">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F40247" w:rsidRPr="00736271" w:rsidRDefault="00F40247" w:rsidP="00F40247">
      <w:pPr>
        <w:keepNext/>
        <w:spacing w:after="180" w:line="240" w:lineRule="auto"/>
        <w:rPr>
          <w:rFonts w:ascii="Book Antiqua" w:eastAsia="Times New Roman" w:hAnsi="Book Antiqua" w:cs="Times New Roman"/>
          <w:szCs w:val="24"/>
          <w:lang w:eastAsia="es-AR"/>
        </w:rPr>
      </w:pPr>
      <w:r w:rsidRPr="00736271">
        <w:rPr>
          <w:rFonts w:ascii="Book Antiqua" w:eastAsia="Times New Roman" w:hAnsi="Book Antiqua" w:cs="Times New Roman"/>
          <w:szCs w:val="24"/>
          <w:u w:val="single"/>
          <w:lang w:eastAsia="es-AR"/>
        </w:rPr>
        <w:t>ARTÍCULO FINAL:</w:t>
      </w:r>
      <w:r w:rsidRPr="00736271">
        <w:rPr>
          <w:rFonts w:ascii="Book Antiqua" w:eastAsia="Times New Roman" w:hAnsi="Book Antiqua" w:cs="Times New Roman"/>
          <w:szCs w:val="24"/>
          <w:lang w:eastAsia="es-AR"/>
        </w:rPr>
        <w:t xml:space="preserve"> DE FORMA.</w:t>
      </w:r>
    </w:p>
    <w:p w:rsidR="00A95045" w:rsidRDefault="00F40247" w:rsidP="00F40247">
      <w:pPr>
        <w:keepNext/>
        <w:spacing w:after="180" w:line="240" w:lineRule="auto"/>
        <w:jc w:val="right"/>
        <w:rPr>
          <w:rFonts w:ascii="Book Antiqua" w:eastAsia="Times New Roman" w:hAnsi="Book Antiqua" w:cs="Times New Roman"/>
          <w:szCs w:val="24"/>
          <w:lang w:eastAsia="es-AR"/>
        </w:rPr>
      </w:pPr>
      <w:r w:rsidRPr="00736271">
        <w:rPr>
          <w:rFonts w:ascii="Book Antiqua" w:eastAsia="Times New Roman" w:hAnsi="Book Antiqua" w:cs="Times New Roman"/>
          <w:szCs w:val="24"/>
          <w:lang w:eastAsia="es-AR"/>
        </w:rPr>
        <w:t xml:space="preserve">Sancionada el </w:t>
      </w:r>
      <w:r w:rsidRPr="00736271">
        <w:rPr>
          <w:rFonts w:ascii="Book Antiqua" w:eastAsia="Times New Roman" w:hAnsi="Book Antiqua" w:cs="Times New Roman"/>
          <w:b/>
          <w:szCs w:val="24"/>
          <w:lang w:eastAsia="es-AR"/>
        </w:rPr>
        <w:t xml:space="preserve"> 05 de Septiembre de 2001</w:t>
      </w:r>
    </w:p>
    <w:p w:rsidR="002159E6" w:rsidRPr="00B51AB2" w:rsidRDefault="002159E6" w:rsidP="002159E6">
      <w:pPr>
        <w:keepNext/>
        <w:shd w:val="clear" w:color="auto" w:fill="FFFFFF"/>
        <w:spacing w:before="480" w:after="180" w:line="240" w:lineRule="auto"/>
        <w:rPr>
          <w:rFonts w:ascii="Book Antiqua" w:eastAsia="Times New Roman" w:hAnsi="Book Antiqua" w:cs="Times New Roman"/>
          <w:b/>
          <w:szCs w:val="24"/>
          <w:lang w:eastAsia="es-AR"/>
        </w:rPr>
      </w:pPr>
      <w:r w:rsidRPr="00B51AB2">
        <w:rPr>
          <w:rFonts w:ascii="Book Antiqua" w:eastAsia="Times New Roman" w:hAnsi="Book Antiqua" w:cs="Times New Roman"/>
          <w:b/>
          <w:szCs w:val="24"/>
          <w:lang w:eastAsia="es-AR"/>
        </w:rPr>
        <w:t>ORDENANZA Nº 1181</w:t>
      </w:r>
    </w:p>
    <w:p w:rsidR="002159E6" w:rsidRPr="00B51AB2" w:rsidRDefault="002159E6" w:rsidP="002159E6">
      <w:pPr>
        <w:keepNext/>
        <w:spacing w:after="180" w:line="240" w:lineRule="auto"/>
        <w:rPr>
          <w:rFonts w:ascii="Book Antiqua" w:eastAsia="Times New Roman" w:hAnsi="Book Antiqua" w:cs="Times New Roman"/>
          <w:szCs w:val="24"/>
          <w:u w:val="single"/>
          <w:lang w:eastAsia="es-AR"/>
        </w:rPr>
      </w:pPr>
      <w:r w:rsidRPr="00B51AB2">
        <w:rPr>
          <w:rFonts w:ascii="Book Antiqua" w:eastAsia="Times New Roman" w:hAnsi="Book Antiqua" w:cs="Times New Roman"/>
          <w:szCs w:val="24"/>
          <w:u w:val="single"/>
          <w:lang w:eastAsia="es-AR"/>
        </w:rPr>
        <w:lastRenderedPageBreak/>
        <w:t>ARTÍCULO PRIMERO:</w:t>
      </w:r>
      <w:r w:rsidRPr="00B51AB2">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2159E6" w:rsidRPr="00B51AB2" w:rsidRDefault="002159E6" w:rsidP="002159E6">
      <w:pPr>
        <w:keepNext/>
        <w:spacing w:after="180" w:line="240" w:lineRule="auto"/>
        <w:rPr>
          <w:rFonts w:ascii="Book Antiqua" w:eastAsia="Times New Roman" w:hAnsi="Book Antiqua" w:cs="Times New Roman"/>
          <w:szCs w:val="24"/>
          <w:lang w:eastAsia="es-AR"/>
        </w:rPr>
      </w:pPr>
      <w:r w:rsidRPr="00B51AB2">
        <w:rPr>
          <w:rFonts w:ascii="Book Antiqua" w:eastAsia="Times New Roman" w:hAnsi="Book Antiqua" w:cs="Times New Roman"/>
          <w:szCs w:val="24"/>
          <w:u w:val="single"/>
          <w:lang w:eastAsia="es-AR"/>
        </w:rPr>
        <w:t>ARTÍCULO FINAL:</w:t>
      </w:r>
      <w:r w:rsidRPr="00B51AB2">
        <w:rPr>
          <w:rFonts w:ascii="Book Antiqua" w:eastAsia="Times New Roman" w:hAnsi="Book Antiqua" w:cs="Times New Roman"/>
          <w:szCs w:val="24"/>
          <w:lang w:eastAsia="es-AR"/>
        </w:rPr>
        <w:t xml:space="preserve"> DE FORMA.</w:t>
      </w:r>
    </w:p>
    <w:p w:rsidR="00A95045" w:rsidRDefault="002159E6" w:rsidP="002159E6">
      <w:pPr>
        <w:keepNext/>
        <w:spacing w:after="180" w:line="240" w:lineRule="auto"/>
        <w:jc w:val="right"/>
        <w:rPr>
          <w:rFonts w:ascii="Book Antiqua" w:eastAsia="Times New Roman" w:hAnsi="Book Antiqua" w:cs="Times New Roman"/>
          <w:szCs w:val="24"/>
          <w:lang w:eastAsia="es-AR"/>
        </w:rPr>
      </w:pPr>
      <w:r w:rsidRPr="00B51AB2">
        <w:rPr>
          <w:rFonts w:ascii="Book Antiqua" w:eastAsia="Times New Roman" w:hAnsi="Book Antiqua" w:cs="Times New Roman"/>
          <w:szCs w:val="24"/>
          <w:lang w:eastAsia="es-AR"/>
        </w:rPr>
        <w:t xml:space="preserve">Sancionada el </w:t>
      </w:r>
      <w:r w:rsidRPr="00B51AB2">
        <w:rPr>
          <w:rFonts w:ascii="Book Antiqua" w:eastAsia="Times New Roman" w:hAnsi="Book Antiqua" w:cs="Times New Roman"/>
          <w:b/>
          <w:szCs w:val="24"/>
          <w:lang w:eastAsia="es-AR"/>
        </w:rPr>
        <w:t xml:space="preserve"> 05 de Septiembre de 2001</w:t>
      </w:r>
    </w:p>
    <w:p w:rsidR="004601F8" w:rsidRPr="00CC1C50" w:rsidRDefault="004601F8" w:rsidP="004601F8">
      <w:pPr>
        <w:keepNext/>
        <w:spacing w:before="480" w:after="180" w:line="240" w:lineRule="auto"/>
        <w:jc w:val="left"/>
        <w:rPr>
          <w:rFonts w:ascii="Book Antiqua" w:hAnsi="Book Antiqua"/>
          <w:b/>
        </w:rPr>
      </w:pPr>
      <w:r w:rsidRPr="00CC1C50">
        <w:rPr>
          <w:rFonts w:ascii="Book Antiqua" w:hAnsi="Book Antiqua"/>
          <w:b/>
        </w:rPr>
        <w:t>ORDENANZA Nº 1182</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PRIMERO</w:t>
      </w:r>
      <w:r w:rsidRPr="00CC1C50">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SEGUNDO</w:t>
      </w:r>
      <w:r w:rsidRPr="00CC1C50">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4601F8" w:rsidRPr="00CC1C50" w:rsidRDefault="004601F8" w:rsidP="004601F8">
      <w:pPr>
        <w:keepNext/>
        <w:spacing w:after="180" w:line="240" w:lineRule="auto"/>
        <w:rPr>
          <w:rFonts w:ascii="Book Antiqua" w:hAnsi="Book Antiqua"/>
          <w:u w:val="single"/>
        </w:rPr>
      </w:pPr>
      <w:r w:rsidRPr="00CC1C50">
        <w:rPr>
          <w:rFonts w:ascii="Book Antiqua" w:hAnsi="Book Antiqua"/>
          <w:u w:val="single"/>
        </w:rPr>
        <w:t>ARTÍCULO TERCERO</w:t>
      </w:r>
      <w:r w:rsidRPr="00CC1C5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FINAL:</w:t>
      </w:r>
      <w:r w:rsidRPr="00CC1C50">
        <w:rPr>
          <w:rFonts w:ascii="Book Antiqua" w:hAnsi="Book Antiqua"/>
        </w:rPr>
        <w:t xml:space="preserve"> DE FORMA.</w:t>
      </w:r>
    </w:p>
    <w:p w:rsidR="00A95045" w:rsidRDefault="004601F8" w:rsidP="004601F8">
      <w:pPr>
        <w:keepNext/>
        <w:spacing w:after="180" w:line="240" w:lineRule="auto"/>
        <w:jc w:val="right"/>
        <w:rPr>
          <w:rFonts w:ascii="Book Antiqua" w:hAnsi="Book Antiqua"/>
        </w:rPr>
      </w:pPr>
      <w:r w:rsidRPr="00CC1C50">
        <w:rPr>
          <w:rFonts w:ascii="Book Antiqua" w:hAnsi="Book Antiqua"/>
        </w:rPr>
        <w:t xml:space="preserve">Sancionada el </w:t>
      </w:r>
      <w:r w:rsidRPr="00CC1C50">
        <w:rPr>
          <w:rFonts w:ascii="Book Antiqua" w:hAnsi="Book Antiqua"/>
          <w:b/>
        </w:rPr>
        <w:t xml:space="preserve"> 11 de Septiembre de 2001</w:t>
      </w:r>
    </w:p>
    <w:p w:rsidR="001B0E5D" w:rsidRPr="00F55F03" w:rsidRDefault="001B0E5D" w:rsidP="001B0E5D">
      <w:pPr>
        <w:keepNext/>
        <w:spacing w:before="480" w:after="180" w:line="240" w:lineRule="auto"/>
        <w:jc w:val="left"/>
        <w:rPr>
          <w:rFonts w:ascii="Book Antiqua" w:hAnsi="Book Antiqua"/>
          <w:b/>
        </w:rPr>
      </w:pPr>
      <w:r w:rsidRPr="00F55F03">
        <w:rPr>
          <w:rFonts w:ascii="Book Antiqua" w:hAnsi="Book Antiqua"/>
          <w:b/>
        </w:rPr>
        <w:t>ORDENANZA Nº 1183</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PRIMERO:</w:t>
      </w:r>
      <w:r w:rsidRPr="00F55F03">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SEGUNDO:</w:t>
      </w:r>
      <w:r w:rsidRPr="00F55F03">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TERCERO:</w:t>
      </w:r>
      <w:r w:rsidRPr="00F55F03">
        <w:rPr>
          <w:rFonts w:ascii="Book Antiqua" w:hAnsi="Book Antiqua"/>
        </w:rPr>
        <w:t xml:space="preserve"> El propietario se compromete a preservar la vivienda original, su mantenimiento y conservación, no pudiendo producirse ampliaciones a la misma. </w:t>
      </w:r>
    </w:p>
    <w:p w:rsidR="001B0E5D" w:rsidRPr="00F55F03" w:rsidRDefault="001B0E5D" w:rsidP="001B0E5D">
      <w:pPr>
        <w:keepNext/>
        <w:spacing w:after="180" w:line="240" w:lineRule="auto"/>
        <w:rPr>
          <w:rFonts w:ascii="Book Antiqua" w:hAnsi="Book Antiqua"/>
          <w:u w:val="single"/>
        </w:rPr>
      </w:pPr>
      <w:r w:rsidRPr="00F55F03">
        <w:rPr>
          <w:rFonts w:ascii="Book Antiqua" w:hAnsi="Book Antiqua"/>
          <w:u w:val="single"/>
        </w:rPr>
        <w:t>ARTÍCULO CUARTO:</w:t>
      </w:r>
      <w:r w:rsidRPr="00F55F03">
        <w:rPr>
          <w:rFonts w:ascii="Book Antiqua" w:hAnsi="Book Antiqua"/>
        </w:rPr>
        <w:t xml:space="preserve"> El sector afectado a estacionamiento en la propuesta que mediante este acto se faculta a aprobar, no podrá cambiar su destino ni sufrir alteración alguna.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FINAL:</w:t>
      </w:r>
      <w:r w:rsidRPr="00F55F03">
        <w:rPr>
          <w:rFonts w:ascii="Book Antiqua" w:hAnsi="Book Antiqua"/>
        </w:rPr>
        <w:t xml:space="preserve"> DE FORMA.</w:t>
      </w:r>
    </w:p>
    <w:p w:rsidR="00A95045" w:rsidRDefault="001B0E5D" w:rsidP="001B0E5D">
      <w:pPr>
        <w:keepNext/>
        <w:spacing w:after="180" w:line="240" w:lineRule="auto"/>
        <w:jc w:val="right"/>
        <w:rPr>
          <w:rFonts w:ascii="Book Antiqua" w:hAnsi="Book Antiqua"/>
        </w:rPr>
      </w:pPr>
      <w:r w:rsidRPr="00F55F03">
        <w:rPr>
          <w:rFonts w:ascii="Book Antiqua" w:hAnsi="Book Antiqua"/>
        </w:rPr>
        <w:t xml:space="preserve">Sancionada el </w:t>
      </w:r>
      <w:r w:rsidRPr="00F55F03">
        <w:rPr>
          <w:rFonts w:ascii="Book Antiqua" w:hAnsi="Book Antiqua"/>
          <w:b/>
        </w:rPr>
        <w:t xml:space="preserve"> 17 de Septiembre de 2001</w:t>
      </w:r>
    </w:p>
    <w:p w:rsidR="00EE77A8" w:rsidRPr="00980CE0" w:rsidRDefault="00EE77A8" w:rsidP="00EE77A8">
      <w:pPr>
        <w:keepNext/>
        <w:spacing w:before="480" w:after="180" w:line="240" w:lineRule="auto"/>
        <w:jc w:val="left"/>
        <w:rPr>
          <w:rFonts w:ascii="Book Antiqua" w:hAnsi="Book Antiqua"/>
          <w:b/>
        </w:rPr>
      </w:pPr>
      <w:r w:rsidRPr="00980CE0">
        <w:rPr>
          <w:rFonts w:ascii="Book Antiqua" w:hAnsi="Book Antiqua"/>
          <w:b/>
        </w:rPr>
        <w:lastRenderedPageBreak/>
        <w:t>ORDENANZA Nº 1186</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PRIMERO</w:t>
      </w:r>
      <w:r w:rsidRPr="00980CE0">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EE77A8" w:rsidRPr="00980CE0" w:rsidRDefault="00EE77A8" w:rsidP="00EE77A8">
      <w:pPr>
        <w:keepNext/>
        <w:spacing w:after="180" w:line="240" w:lineRule="auto"/>
        <w:rPr>
          <w:rFonts w:ascii="Book Antiqua" w:hAnsi="Book Antiqua"/>
          <w:u w:val="single"/>
        </w:rPr>
      </w:pPr>
      <w:r w:rsidRPr="00980CE0">
        <w:rPr>
          <w:rFonts w:ascii="Book Antiqua" w:hAnsi="Book Antiqua"/>
          <w:u w:val="single"/>
        </w:rPr>
        <w:t>ARTÍCULO SEGUNDO</w:t>
      </w:r>
      <w:r w:rsidRPr="00980CE0">
        <w:rPr>
          <w:rFonts w:ascii="Book Antiqua" w:hAnsi="Book Antiqua"/>
        </w:rPr>
        <w:t xml:space="preserve">: DESE de alta el bien descripto en el Artículo precedente, ingresando el mismo al Patrimonio Municipal. </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FINAL:</w:t>
      </w:r>
      <w:r w:rsidRPr="00980CE0">
        <w:rPr>
          <w:rFonts w:ascii="Book Antiqua" w:hAnsi="Book Antiqua"/>
        </w:rPr>
        <w:t xml:space="preserve"> DE FORMA.</w:t>
      </w:r>
    </w:p>
    <w:p w:rsidR="00A95045" w:rsidRDefault="00EE77A8" w:rsidP="00EE77A8">
      <w:pPr>
        <w:keepNext/>
        <w:spacing w:after="180" w:line="240" w:lineRule="auto"/>
        <w:jc w:val="right"/>
        <w:rPr>
          <w:rFonts w:ascii="Book Antiqua" w:hAnsi="Book Antiqua"/>
        </w:rPr>
      </w:pPr>
      <w:r w:rsidRPr="00980CE0">
        <w:rPr>
          <w:rFonts w:ascii="Book Antiqua" w:hAnsi="Book Antiqua"/>
        </w:rPr>
        <w:t xml:space="preserve">Sancionada el </w:t>
      </w:r>
      <w:r w:rsidRPr="00980CE0">
        <w:rPr>
          <w:rFonts w:ascii="Book Antiqua" w:hAnsi="Book Antiqua"/>
          <w:b/>
        </w:rPr>
        <w:t xml:space="preserve"> 16 de Octubre de 2001</w:t>
      </w:r>
    </w:p>
    <w:p w:rsidR="00631D29" w:rsidRPr="00C2091F" w:rsidRDefault="00631D29" w:rsidP="00631D29">
      <w:pPr>
        <w:keepNext/>
        <w:shd w:val="clear" w:color="auto" w:fill="FFFFFF"/>
        <w:spacing w:before="480" w:after="180" w:line="240" w:lineRule="auto"/>
        <w:rPr>
          <w:rFonts w:ascii="Book Antiqua" w:eastAsia="Times New Roman" w:hAnsi="Book Antiqua" w:cs="Times New Roman"/>
          <w:b/>
          <w:szCs w:val="24"/>
          <w:lang w:eastAsia="es-AR"/>
        </w:rPr>
      </w:pPr>
      <w:r w:rsidRPr="00C2091F">
        <w:rPr>
          <w:rFonts w:ascii="Book Antiqua" w:eastAsia="Times New Roman" w:hAnsi="Book Antiqua" w:cs="Times New Roman"/>
          <w:b/>
          <w:szCs w:val="24"/>
          <w:lang w:eastAsia="es-AR"/>
        </w:rPr>
        <w:t>ORDENANZA Nº 1191</w:t>
      </w:r>
    </w:p>
    <w:p w:rsidR="00631D29" w:rsidRPr="00C2091F" w:rsidRDefault="00631D29" w:rsidP="00631D29">
      <w:pPr>
        <w:keepNext/>
        <w:spacing w:after="180" w:line="240" w:lineRule="auto"/>
        <w:rPr>
          <w:rFonts w:ascii="Book Antiqua" w:eastAsia="Times New Roman" w:hAnsi="Book Antiqua" w:cs="Times New Roman"/>
          <w:szCs w:val="24"/>
          <w:u w:val="single"/>
          <w:lang w:eastAsia="es-AR"/>
        </w:rPr>
      </w:pPr>
      <w:r w:rsidRPr="00C2091F">
        <w:rPr>
          <w:rFonts w:ascii="Book Antiqua" w:eastAsia="Times New Roman" w:hAnsi="Book Antiqua" w:cs="Times New Roman"/>
          <w:szCs w:val="24"/>
          <w:u w:val="single"/>
          <w:lang w:eastAsia="es-AR"/>
        </w:rPr>
        <w:t>ARTÍCULO PRIMERO:</w:t>
      </w:r>
      <w:r w:rsidRPr="00C2091F">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631D29" w:rsidRPr="00C2091F" w:rsidRDefault="00631D29" w:rsidP="00631D29">
      <w:pPr>
        <w:keepNext/>
        <w:spacing w:after="180" w:line="240" w:lineRule="auto"/>
        <w:rPr>
          <w:rFonts w:ascii="Book Antiqua" w:eastAsia="Times New Roman" w:hAnsi="Book Antiqua" w:cs="Times New Roman"/>
          <w:szCs w:val="24"/>
          <w:lang w:eastAsia="es-AR"/>
        </w:rPr>
      </w:pPr>
      <w:r w:rsidRPr="00C2091F">
        <w:rPr>
          <w:rFonts w:ascii="Book Antiqua" w:eastAsia="Times New Roman" w:hAnsi="Book Antiqua" w:cs="Times New Roman"/>
          <w:szCs w:val="24"/>
          <w:u w:val="single"/>
          <w:lang w:eastAsia="es-AR"/>
        </w:rPr>
        <w:t>ARTÍCULO FINAL:</w:t>
      </w:r>
      <w:r w:rsidRPr="00C2091F">
        <w:rPr>
          <w:rFonts w:ascii="Book Antiqua" w:eastAsia="Times New Roman" w:hAnsi="Book Antiqua" w:cs="Times New Roman"/>
          <w:szCs w:val="24"/>
          <w:lang w:eastAsia="es-AR"/>
        </w:rPr>
        <w:t xml:space="preserve"> DE FORMA.</w:t>
      </w:r>
    </w:p>
    <w:p w:rsidR="00A95045" w:rsidRDefault="00631D29" w:rsidP="00631D29">
      <w:pPr>
        <w:keepNext/>
        <w:spacing w:after="180" w:line="240" w:lineRule="auto"/>
        <w:jc w:val="right"/>
        <w:rPr>
          <w:rFonts w:ascii="Book Antiqua" w:eastAsia="Times New Roman" w:hAnsi="Book Antiqua" w:cs="Times New Roman"/>
          <w:szCs w:val="24"/>
          <w:lang w:eastAsia="es-AR"/>
        </w:rPr>
      </w:pPr>
      <w:r w:rsidRPr="00C2091F">
        <w:rPr>
          <w:rFonts w:ascii="Book Antiqua" w:eastAsia="Times New Roman" w:hAnsi="Book Antiqua" w:cs="Times New Roman"/>
          <w:szCs w:val="24"/>
          <w:lang w:eastAsia="es-AR"/>
        </w:rPr>
        <w:t xml:space="preserve">Sancionada el </w:t>
      </w:r>
      <w:r w:rsidRPr="00C2091F">
        <w:rPr>
          <w:rFonts w:ascii="Book Antiqua" w:eastAsia="Times New Roman" w:hAnsi="Book Antiqua" w:cs="Times New Roman"/>
          <w:b/>
          <w:szCs w:val="24"/>
          <w:lang w:eastAsia="es-AR"/>
        </w:rPr>
        <w:t xml:space="preserve"> 20 de Noviembre de 2001</w:t>
      </w:r>
    </w:p>
    <w:p w:rsidR="003C19EB" w:rsidRPr="004A1608" w:rsidRDefault="003C19EB" w:rsidP="003C19EB">
      <w:pPr>
        <w:keepNext/>
        <w:shd w:val="clear" w:color="auto" w:fill="FFFFFF"/>
        <w:spacing w:before="480" w:after="180" w:line="240" w:lineRule="auto"/>
        <w:rPr>
          <w:rFonts w:ascii="Book Antiqua" w:eastAsia="Times New Roman" w:hAnsi="Book Antiqua" w:cs="Times New Roman"/>
          <w:b/>
          <w:szCs w:val="24"/>
          <w:lang w:eastAsia="es-AR"/>
        </w:rPr>
      </w:pPr>
      <w:r w:rsidRPr="004A1608">
        <w:rPr>
          <w:rFonts w:ascii="Book Antiqua" w:eastAsia="Times New Roman" w:hAnsi="Book Antiqua" w:cs="Times New Roman"/>
          <w:b/>
          <w:szCs w:val="24"/>
          <w:lang w:eastAsia="es-AR"/>
        </w:rPr>
        <w:t>ORDENANZA Nº 1194</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PRIMERO</w:t>
      </w:r>
      <w:r w:rsidRPr="004A1608">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Una impresora Lexmark articulo 132-459. </w:t>
      </w:r>
    </w:p>
    <w:p w:rsidR="003C19EB" w:rsidRPr="004A1608" w:rsidRDefault="003C19EB" w:rsidP="003C19EB">
      <w:pPr>
        <w:keepNext/>
        <w:spacing w:after="180" w:line="240" w:lineRule="auto"/>
        <w:rPr>
          <w:rFonts w:ascii="Book Antiqua" w:eastAsia="Times New Roman" w:hAnsi="Book Antiqua" w:cs="Times New Roman"/>
          <w:szCs w:val="24"/>
          <w:u w:val="single"/>
          <w:lang w:eastAsia="es-AR"/>
        </w:rPr>
      </w:pPr>
      <w:r w:rsidRPr="004A1608">
        <w:rPr>
          <w:rFonts w:ascii="Book Antiqua" w:eastAsia="Times New Roman" w:hAnsi="Book Antiqua" w:cs="Times New Roman"/>
          <w:szCs w:val="24"/>
          <w:u w:val="single"/>
          <w:lang w:eastAsia="es-AR"/>
        </w:rPr>
        <w:t>ARTÍCULO SEGUNDO</w:t>
      </w:r>
      <w:r w:rsidRPr="004A1608">
        <w:rPr>
          <w:rFonts w:ascii="Book Antiqua" w:eastAsia="Times New Roman" w:hAnsi="Book Antiqua" w:cs="Times New Roman"/>
          <w:szCs w:val="24"/>
          <w:lang w:eastAsia="es-AR"/>
        </w:rPr>
        <w:t xml:space="preserve">: DESE de alta el bien descripto en el Artículo precedente, ingresando el mismo al Patrimonio Municipal. </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FINAL:</w:t>
      </w:r>
      <w:r w:rsidRPr="004A1608">
        <w:rPr>
          <w:rFonts w:ascii="Book Antiqua" w:eastAsia="Times New Roman" w:hAnsi="Book Antiqua" w:cs="Times New Roman"/>
          <w:szCs w:val="24"/>
          <w:lang w:eastAsia="es-AR"/>
        </w:rPr>
        <w:t xml:space="preserve"> DE FORMA.</w:t>
      </w:r>
    </w:p>
    <w:p w:rsidR="00A95045" w:rsidRDefault="003C19EB" w:rsidP="003C19EB">
      <w:pPr>
        <w:keepNext/>
        <w:spacing w:after="180" w:line="240" w:lineRule="auto"/>
        <w:jc w:val="right"/>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Sancionada el </w:t>
      </w:r>
      <w:r w:rsidRPr="004A1608">
        <w:rPr>
          <w:rFonts w:ascii="Book Antiqua" w:eastAsia="Times New Roman" w:hAnsi="Book Antiqua" w:cs="Times New Roman"/>
          <w:b/>
          <w:szCs w:val="24"/>
          <w:lang w:eastAsia="es-AR"/>
        </w:rPr>
        <w:t xml:space="preserve"> 05 de Diciembre de 2001</w:t>
      </w:r>
    </w:p>
    <w:p w:rsidR="006F436A" w:rsidRPr="000D653B" w:rsidRDefault="006F436A" w:rsidP="006F436A">
      <w:pPr>
        <w:keepNext/>
        <w:spacing w:before="480" w:after="180" w:line="240" w:lineRule="auto"/>
        <w:jc w:val="left"/>
        <w:rPr>
          <w:rFonts w:ascii="Book Antiqua" w:hAnsi="Book Antiqua"/>
          <w:b/>
        </w:rPr>
      </w:pPr>
      <w:r w:rsidRPr="000D653B">
        <w:rPr>
          <w:rFonts w:ascii="Book Antiqua" w:hAnsi="Book Antiqua"/>
          <w:b/>
        </w:rPr>
        <w:t>ORDENANZA Nº 1196</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PRIMERO</w:t>
      </w:r>
      <w:r w:rsidRPr="000D653B">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SEGUNDO</w:t>
      </w:r>
      <w:r w:rsidRPr="000D653B">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6F436A" w:rsidRPr="000D653B" w:rsidRDefault="006F436A" w:rsidP="006F436A">
      <w:pPr>
        <w:keepNext/>
        <w:spacing w:after="180" w:line="240" w:lineRule="auto"/>
        <w:rPr>
          <w:rFonts w:ascii="Book Antiqua" w:hAnsi="Book Antiqua"/>
          <w:u w:val="single"/>
        </w:rPr>
      </w:pPr>
      <w:r w:rsidRPr="000D653B">
        <w:rPr>
          <w:rFonts w:ascii="Book Antiqua" w:hAnsi="Book Antiqua"/>
          <w:u w:val="single"/>
        </w:rPr>
        <w:lastRenderedPageBreak/>
        <w:t>ARTÍCULO TERCERO</w:t>
      </w:r>
      <w:r w:rsidRPr="000D653B">
        <w:rPr>
          <w:rFonts w:ascii="Book Antiqua" w:hAnsi="Book Antiqua"/>
        </w:rPr>
        <w:t xml:space="preserve">: Remítase copia autenticada de la presente Ordenanza a la Firma ESANTO S.R.L.  (“Alfajores del Tucumán”)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FINAL:</w:t>
      </w:r>
      <w:r w:rsidRPr="000D653B">
        <w:rPr>
          <w:rFonts w:ascii="Book Antiqua" w:hAnsi="Book Antiqua"/>
        </w:rPr>
        <w:t xml:space="preserve"> DE FORMA.</w:t>
      </w:r>
    </w:p>
    <w:p w:rsidR="00A95045" w:rsidRDefault="006F436A" w:rsidP="006F436A">
      <w:pPr>
        <w:keepNext/>
        <w:spacing w:after="180" w:line="240" w:lineRule="auto"/>
        <w:jc w:val="right"/>
        <w:rPr>
          <w:rFonts w:ascii="Book Antiqua" w:hAnsi="Book Antiqua"/>
        </w:rPr>
      </w:pPr>
      <w:r w:rsidRPr="000D653B">
        <w:rPr>
          <w:rFonts w:ascii="Book Antiqua" w:hAnsi="Book Antiqua"/>
        </w:rPr>
        <w:t xml:space="preserve">Sancionada el </w:t>
      </w:r>
      <w:r w:rsidRPr="000D653B">
        <w:rPr>
          <w:rFonts w:ascii="Book Antiqua" w:hAnsi="Book Antiqua"/>
          <w:b/>
        </w:rPr>
        <w:t xml:space="preserve"> 17 de Diciembre de 2001</w:t>
      </w:r>
    </w:p>
    <w:p w:rsidR="0012474D" w:rsidRPr="00567AC9" w:rsidRDefault="0012474D" w:rsidP="0012474D">
      <w:pPr>
        <w:keepNext/>
        <w:spacing w:before="480" w:after="180" w:line="240" w:lineRule="auto"/>
        <w:jc w:val="left"/>
        <w:rPr>
          <w:rFonts w:ascii="Book Antiqua" w:hAnsi="Book Antiqua"/>
          <w:b/>
        </w:rPr>
      </w:pPr>
      <w:r w:rsidRPr="00567AC9">
        <w:rPr>
          <w:rFonts w:ascii="Book Antiqua" w:hAnsi="Book Antiqua"/>
          <w:b/>
        </w:rPr>
        <w:t>ORDENANZA Nº 1198</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PRIMERO</w:t>
      </w:r>
      <w:r w:rsidRPr="00567AC9">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12474D" w:rsidRPr="00567AC9" w:rsidRDefault="0012474D" w:rsidP="0012474D">
      <w:pPr>
        <w:keepNext/>
        <w:spacing w:after="180" w:line="240" w:lineRule="auto"/>
        <w:rPr>
          <w:rFonts w:ascii="Book Antiqua" w:hAnsi="Book Antiqua"/>
          <w:u w:val="single"/>
        </w:rPr>
      </w:pPr>
      <w:r w:rsidRPr="00567AC9">
        <w:rPr>
          <w:rFonts w:ascii="Book Antiqua" w:hAnsi="Book Antiqua"/>
          <w:u w:val="single"/>
        </w:rPr>
        <w:t>ARTÍCULO SEGUNDO</w:t>
      </w:r>
      <w:r w:rsidRPr="00567AC9">
        <w:rPr>
          <w:rFonts w:ascii="Book Antiqua" w:hAnsi="Book Antiqua"/>
        </w:rPr>
        <w:t xml:space="preserve">: DECLARESE a “Yerba Buena de Hoy” como el Programa del año 2001, por su apoyo al crecimiento, al optimismo y a la identificación de los ciudadanos, por un Yerba Buena mejor. </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FINAL:</w:t>
      </w:r>
      <w:r w:rsidRPr="00567AC9">
        <w:rPr>
          <w:rFonts w:ascii="Book Antiqua" w:hAnsi="Book Antiqua"/>
        </w:rPr>
        <w:t xml:space="preserve"> DE FORMA.</w:t>
      </w:r>
    </w:p>
    <w:p w:rsidR="00A95045" w:rsidRDefault="0012474D" w:rsidP="0012474D">
      <w:pPr>
        <w:keepNext/>
        <w:spacing w:after="180" w:line="240" w:lineRule="auto"/>
        <w:jc w:val="right"/>
        <w:rPr>
          <w:rFonts w:ascii="Book Antiqua" w:hAnsi="Book Antiqua"/>
        </w:rPr>
      </w:pPr>
      <w:r w:rsidRPr="00567AC9">
        <w:rPr>
          <w:rFonts w:ascii="Book Antiqua" w:hAnsi="Book Antiqua"/>
        </w:rPr>
        <w:t xml:space="preserve">Sancionada el </w:t>
      </w:r>
      <w:r w:rsidRPr="00567AC9">
        <w:rPr>
          <w:rFonts w:ascii="Book Antiqua" w:hAnsi="Book Antiqua"/>
          <w:b/>
        </w:rPr>
        <w:t xml:space="preserve"> 26 de Diciembre de 2001</w:t>
      </w:r>
    </w:p>
    <w:p w:rsidR="007121C6" w:rsidRPr="001E40D2" w:rsidRDefault="007121C6" w:rsidP="007121C6">
      <w:pPr>
        <w:keepNext/>
        <w:tabs>
          <w:tab w:val="left" w:pos="0"/>
        </w:tabs>
        <w:spacing w:before="480" w:after="180" w:line="240" w:lineRule="auto"/>
        <w:rPr>
          <w:rFonts w:ascii="Book Antiqua" w:hAnsi="Book Antiqua" w:cs="Times New Roman"/>
          <w:b/>
          <w:szCs w:val="24"/>
        </w:rPr>
      </w:pPr>
      <w:r w:rsidRPr="001E40D2">
        <w:rPr>
          <w:rFonts w:ascii="Book Antiqua" w:hAnsi="Book Antiqua" w:cs="Times New Roman"/>
          <w:b/>
          <w:szCs w:val="24"/>
        </w:rPr>
        <w:t>ORDENANZA Nº 1199</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PRIMERO</w:t>
      </w:r>
      <w:r w:rsidRPr="001E40D2">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SEGUNDO</w:t>
      </w:r>
      <w:r w:rsidRPr="001E40D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7121C6" w:rsidRPr="001E40D2" w:rsidRDefault="007121C6" w:rsidP="007121C6">
      <w:pPr>
        <w:keepNext/>
        <w:spacing w:after="180" w:line="240" w:lineRule="auto"/>
        <w:rPr>
          <w:rFonts w:ascii="Book Antiqua" w:hAnsi="Book Antiqua" w:cs="Times New Roman"/>
          <w:szCs w:val="24"/>
          <w:u w:val="single"/>
        </w:rPr>
      </w:pPr>
      <w:r w:rsidRPr="001E40D2">
        <w:rPr>
          <w:rFonts w:ascii="Book Antiqua" w:hAnsi="Book Antiqua" w:cs="Times New Roman"/>
          <w:szCs w:val="24"/>
          <w:u w:val="single"/>
        </w:rPr>
        <w:t>ARTÍCULO TERCERO</w:t>
      </w:r>
      <w:r w:rsidRPr="001E40D2">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FINAL:</w:t>
      </w:r>
      <w:r w:rsidRPr="001E40D2">
        <w:rPr>
          <w:rFonts w:ascii="Book Antiqua" w:hAnsi="Book Antiqua" w:cs="Times New Roman"/>
          <w:szCs w:val="24"/>
        </w:rPr>
        <w:t xml:space="preserve"> DE FORMA.</w:t>
      </w:r>
    </w:p>
    <w:p w:rsidR="00A95045" w:rsidRDefault="007121C6" w:rsidP="007121C6">
      <w:pPr>
        <w:keepNext/>
        <w:spacing w:after="180" w:line="240" w:lineRule="auto"/>
        <w:jc w:val="right"/>
        <w:rPr>
          <w:rFonts w:ascii="Book Antiqua" w:hAnsi="Book Antiqua" w:cs="Times New Roman"/>
          <w:szCs w:val="24"/>
        </w:rPr>
      </w:pPr>
      <w:r w:rsidRPr="001E40D2">
        <w:rPr>
          <w:rFonts w:ascii="Book Antiqua" w:hAnsi="Book Antiqua" w:cs="Times New Roman"/>
          <w:szCs w:val="24"/>
        </w:rPr>
        <w:t xml:space="preserve">Sancionada el </w:t>
      </w:r>
      <w:r w:rsidRPr="001E40D2">
        <w:rPr>
          <w:rFonts w:ascii="Book Antiqua" w:hAnsi="Book Antiqua" w:cs="Times New Roman"/>
          <w:b/>
          <w:szCs w:val="24"/>
        </w:rPr>
        <w:t xml:space="preserve"> 27 de Diciembre de 2001</w:t>
      </w:r>
    </w:p>
    <w:p w:rsidR="00111384" w:rsidRPr="00C76F0D" w:rsidRDefault="00111384" w:rsidP="00111384">
      <w:pPr>
        <w:keepNext/>
        <w:spacing w:before="480" w:after="180" w:line="240" w:lineRule="auto"/>
        <w:rPr>
          <w:rFonts w:ascii="Book Antiqua" w:hAnsi="Book Antiqua" w:cs="Times New Roman"/>
          <w:b/>
          <w:szCs w:val="24"/>
        </w:rPr>
      </w:pPr>
      <w:r w:rsidRPr="00C76F0D">
        <w:rPr>
          <w:rFonts w:ascii="Book Antiqua" w:hAnsi="Book Antiqua" w:cs="Times New Roman"/>
          <w:b/>
          <w:szCs w:val="24"/>
        </w:rPr>
        <w:t>ORDENANZA Nº 1203</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PRIMERO:</w:t>
      </w:r>
      <w:r w:rsidRPr="00C76F0D">
        <w:rPr>
          <w:rFonts w:ascii="Book Antiqua" w:hAnsi="Book Antiqua" w:cs="Times New Roman"/>
          <w:szCs w:val="24"/>
        </w:rPr>
        <w:t xml:space="preserve"> MODIFICASE el ARTÍCULO PRIMERO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SEGUNDO:</w:t>
      </w:r>
      <w:r w:rsidRPr="00C76F0D">
        <w:rPr>
          <w:rFonts w:ascii="Book Antiqua" w:hAnsi="Book Antiqua" w:cs="Times New Roman"/>
          <w:szCs w:val="24"/>
        </w:rPr>
        <w:t xml:space="preserve"> MODIFICASE el ARTÍCULO SEGUNDO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u w:val="single"/>
        </w:rPr>
      </w:pPr>
      <w:r w:rsidRPr="00C76F0D">
        <w:rPr>
          <w:rFonts w:ascii="Book Antiqua" w:hAnsi="Book Antiqua" w:cs="Times New Roman"/>
          <w:szCs w:val="24"/>
        </w:rPr>
        <w:lastRenderedPageBreak/>
        <w:t xml:space="preserve">“PRORROGASE la vigencia de la Ordenanza Nº 1167/01  (Presupuesto Municipal Año 2001)  y sus modificatorias para el año 2002, hasta la sanción y promulgación del Presupuesto Municipal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FINAL:</w:t>
      </w:r>
      <w:r w:rsidRPr="00C76F0D">
        <w:rPr>
          <w:rFonts w:ascii="Book Antiqua" w:hAnsi="Book Antiqua" w:cs="Times New Roman"/>
          <w:szCs w:val="24"/>
        </w:rPr>
        <w:t xml:space="preserve"> DE FORMA.</w:t>
      </w:r>
    </w:p>
    <w:p w:rsidR="00A95045" w:rsidRDefault="00111384" w:rsidP="00111384">
      <w:pPr>
        <w:keepNext/>
        <w:spacing w:after="180" w:line="240" w:lineRule="auto"/>
        <w:jc w:val="right"/>
        <w:rPr>
          <w:rFonts w:ascii="Book Antiqua" w:hAnsi="Book Antiqua" w:cs="Times New Roman"/>
          <w:szCs w:val="24"/>
        </w:rPr>
      </w:pPr>
      <w:r w:rsidRPr="00C76F0D">
        <w:rPr>
          <w:rFonts w:ascii="Book Antiqua" w:hAnsi="Book Antiqua" w:cs="Times New Roman"/>
          <w:szCs w:val="24"/>
        </w:rPr>
        <w:t xml:space="preserve">Sancionada el </w:t>
      </w:r>
      <w:r w:rsidRPr="00C76F0D">
        <w:rPr>
          <w:rFonts w:ascii="Book Antiqua" w:hAnsi="Book Antiqua" w:cs="Times New Roman"/>
          <w:b/>
          <w:szCs w:val="24"/>
        </w:rPr>
        <w:t xml:space="preserve"> 02 de Enero de 2002</w:t>
      </w:r>
    </w:p>
    <w:p w:rsidR="00C66F6E" w:rsidRPr="009B12E5" w:rsidRDefault="00C66F6E" w:rsidP="00C66F6E">
      <w:pPr>
        <w:keepNext/>
        <w:spacing w:before="480" w:after="180" w:line="240" w:lineRule="auto"/>
        <w:rPr>
          <w:rFonts w:ascii="Book Antiqua" w:hAnsi="Book Antiqua" w:cs="Times New Roman"/>
          <w:b/>
          <w:szCs w:val="24"/>
        </w:rPr>
      </w:pPr>
      <w:r w:rsidRPr="009B12E5">
        <w:rPr>
          <w:rFonts w:ascii="Book Antiqua" w:hAnsi="Book Antiqua" w:cs="Times New Roman"/>
          <w:b/>
          <w:szCs w:val="24"/>
        </w:rPr>
        <w:t>ORDENANZA Nº 1204</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PRIMERO:</w:t>
      </w:r>
      <w:r w:rsidRPr="009B12E5">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CONTRATO DE LOCACION DE OBRA</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Cordón cuneta en calle Apolo XIII desde calle San Juan hasta Canal Yerba Buena y trabajos complementarios conforme detalle adjunto y por un valor de $96. 122, 62</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 xml:space="preserve">Alcantarilla en Avenida Solano Vera a la altura de calle Santa fe San Luis y trabajos complementarios según detalle adjunto por $14. 828, 78.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SEGUNDA: Los trabajos serán fiscalizados por la Secretaría y la Dirección de Obras y Servicios Públicos de la Municipalidad. El plazo de ejecución de obra </w:t>
      </w:r>
      <w:proofErr w:type="gramStart"/>
      <w:r w:rsidRPr="009B12E5">
        <w:rPr>
          <w:rFonts w:ascii="Book Antiqua" w:hAnsi="Book Antiqua" w:cs="Times New Roman"/>
          <w:szCs w:val="24"/>
        </w:rPr>
        <w:t>serán</w:t>
      </w:r>
      <w:proofErr w:type="gramEnd"/>
      <w:r w:rsidRPr="009B12E5">
        <w:rPr>
          <w:rFonts w:ascii="Book Antiqua" w:hAnsi="Book Antiqua" w:cs="Times New Roman"/>
          <w:szCs w:val="24"/>
        </w:rPr>
        <w:t xml:space="preserve"> contados a partir del 21-12-01 por 45 días corridos y finalizarán el 04-02-02. Se adjunta Plan de Trabajo y diagrama de inversiones.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TERCERA: Las obras a realizarse están detalladas en decreto del D. E. M del cual surge en su cláusula 2º la confección del presente contrato de locación de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w:t>
      </w:r>
      <w:r w:rsidRPr="009B12E5">
        <w:rPr>
          <w:rFonts w:ascii="Book Antiqua" w:hAnsi="Book Antiqua" w:cs="Times New Roman"/>
          <w:szCs w:val="24"/>
        </w:rPr>
        <w:lastRenderedPageBreak/>
        <w:t xml:space="preserve">el presente acuerdo a fin de deslindar sus responsabilidad en cuanto al plazo de ejecución de las obras.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OCTAVA: El sellado del presente convenio será soportado por las partes en un 50% cada una.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prueba de conformidad se firman dos ejemplares de un mismo tenor y a un solo efecto en el lugar y fecha mencionada ut supra. </w:t>
      </w:r>
    </w:p>
    <w:p w:rsidR="00C66F6E" w:rsidRPr="009B12E5" w:rsidRDefault="00C66F6E" w:rsidP="00C66F6E">
      <w:pPr>
        <w:keepNext/>
        <w:spacing w:after="180" w:line="240" w:lineRule="auto"/>
        <w:rPr>
          <w:rFonts w:ascii="Book Antiqua" w:hAnsi="Book Antiqua" w:cs="Times New Roman"/>
          <w:szCs w:val="24"/>
          <w:u w:val="single"/>
        </w:rPr>
      </w:pPr>
      <w:r w:rsidRPr="009B12E5">
        <w:rPr>
          <w:rFonts w:ascii="Book Antiqua" w:hAnsi="Book Antiqua" w:cs="Times New Roman"/>
          <w:szCs w:val="24"/>
          <w:u w:val="single"/>
        </w:rPr>
        <w:t>ARTÍCULO SEGUNDO:</w:t>
      </w:r>
      <w:r w:rsidRPr="009B12E5">
        <w:rPr>
          <w:rFonts w:ascii="Book Antiqua" w:hAnsi="Book Antiqua" w:cs="Times New Roman"/>
          <w:szCs w:val="24"/>
        </w:rPr>
        <w:t xml:space="preserve"> Envíese copia autenticada de la presente Ordenanza a la Sra. María Alejandra Puertas.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FINAL:</w:t>
      </w:r>
      <w:r w:rsidRPr="009B12E5">
        <w:rPr>
          <w:rFonts w:ascii="Book Antiqua" w:hAnsi="Book Antiqua" w:cs="Times New Roman"/>
          <w:szCs w:val="24"/>
        </w:rPr>
        <w:t xml:space="preserve"> DE FORMA.</w:t>
      </w:r>
    </w:p>
    <w:p w:rsidR="00A95045" w:rsidRDefault="00C66F6E" w:rsidP="00C66F6E">
      <w:pPr>
        <w:keepNext/>
        <w:spacing w:after="180" w:line="240" w:lineRule="auto"/>
        <w:jc w:val="right"/>
        <w:rPr>
          <w:rFonts w:ascii="Book Antiqua" w:hAnsi="Book Antiqua" w:cs="Times New Roman"/>
          <w:szCs w:val="24"/>
        </w:rPr>
      </w:pPr>
      <w:r w:rsidRPr="009B12E5">
        <w:rPr>
          <w:rFonts w:ascii="Book Antiqua" w:hAnsi="Book Antiqua" w:cs="Times New Roman"/>
          <w:szCs w:val="24"/>
        </w:rPr>
        <w:t xml:space="preserve">Sancionada el </w:t>
      </w:r>
      <w:r w:rsidRPr="009B12E5">
        <w:rPr>
          <w:rFonts w:ascii="Book Antiqua" w:hAnsi="Book Antiqua" w:cs="Times New Roman"/>
          <w:b/>
          <w:szCs w:val="24"/>
        </w:rPr>
        <w:t xml:space="preserve"> 09 de Enero de 2002</w:t>
      </w:r>
    </w:p>
    <w:p w:rsidR="0009290F" w:rsidRPr="00876214" w:rsidRDefault="0009290F" w:rsidP="0009290F">
      <w:pPr>
        <w:keepNext/>
        <w:spacing w:before="480" w:after="180" w:line="240" w:lineRule="auto"/>
        <w:rPr>
          <w:rFonts w:ascii="Book Antiqua" w:hAnsi="Book Antiqua" w:cs="Times New Roman"/>
          <w:b/>
          <w:szCs w:val="24"/>
        </w:rPr>
      </w:pPr>
      <w:r w:rsidRPr="00876214">
        <w:rPr>
          <w:rFonts w:ascii="Book Antiqua" w:hAnsi="Book Antiqua" w:cs="Times New Roman"/>
          <w:b/>
          <w:szCs w:val="24"/>
        </w:rPr>
        <w:t>ORDENANZA Nº 1206</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PRIMERO:</w:t>
      </w:r>
      <w:r w:rsidRPr="00876214">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SEGUNDO:</w:t>
      </w:r>
      <w:r w:rsidRPr="00876214">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876214">
        <w:rPr>
          <w:rFonts w:ascii="Book Antiqua" w:hAnsi="Book Antiqua" w:cs="Times New Roman"/>
          <w:szCs w:val="24"/>
          <w:vertAlign w:val="superscript"/>
        </w:rPr>
        <w:t>2</w:t>
      </w:r>
      <w:r w:rsidRPr="00876214">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lastRenderedPageBreak/>
        <w:t>ARTÍCULO TERCERO:</w:t>
      </w:r>
      <w:r w:rsidRPr="00876214">
        <w:rPr>
          <w:rFonts w:ascii="Book Antiqua" w:hAnsi="Book Antiqua" w:cs="Times New Roman"/>
          <w:szCs w:val="24"/>
        </w:rPr>
        <w:t xml:space="preserve"> FIJASE el valor de la superficie descripta en el Artículo que antecede en el importe de $35  (treinta y cinco pesos)  por m2.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CUARTO:</w:t>
      </w:r>
      <w:r w:rsidRPr="00876214">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09290F" w:rsidRPr="00876214" w:rsidRDefault="0009290F" w:rsidP="0009290F">
      <w:pPr>
        <w:keepNext/>
        <w:spacing w:after="180" w:line="240" w:lineRule="auto"/>
        <w:rPr>
          <w:rFonts w:ascii="Book Antiqua" w:hAnsi="Book Antiqua" w:cs="Times New Roman"/>
          <w:szCs w:val="24"/>
          <w:u w:val="single"/>
        </w:rPr>
      </w:pPr>
      <w:r w:rsidRPr="00876214">
        <w:rPr>
          <w:rFonts w:ascii="Book Antiqua" w:hAnsi="Book Antiqua" w:cs="Times New Roman"/>
          <w:szCs w:val="24"/>
          <w:u w:val="single"/>
        </w:rPr>
        <w:t>ARTÍCULO QUINTO:</w:t>
      </w:r>
      <w:r w:rsidRPr="00876214">
        <w:rPr>
          <w:rFonts w:ascii="Book Antiqua" w:hAnsi="Book Antiqua" w:cs="Times New Roman"/>
          <w:szCs w:val="24"/>
        </w:rPr>
        <w:t xml:space="preserve"> CUMPLIDO el pago el señor Sanso deberá gestionar a su cargo la escritura traslativa de dominio a su favor.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FINAL:</w:t>
      </w:r>
      <w:r w:rsidRPr="00876214">
        <w:rPr>
          <w:rFonts w:ascii="Book Antiqua" w:hAnsi="Book Antiqua" w:cs="Times New Roman"/>
          <w:szCs w:val="24"/>
        </w:rPr>
        <w:t xml:space="preserve"> DE FORMA.</w:t>
      </w:r>
    </w:p>
    <w:p w:rsidR="00A95045" w:rsidRDefault="0009290F" w:rsidP="0009290F">
      <w:pPr>
        <w:keepNext/>
        <w:spacing w:after="180" w:line="240" w:lineRule="auto"/>
        <w:jc w:val="right"/>
        <w:rPr>
          <w:rFonts w:ascii="Book Antiqua" w:hAnsi="Book Antiqua" w:cs="Times New Roman"/>
          <w:szCs w:val="24"/>
        </w:rPr>
      </w:pPr>
      <w:r w:rsidRPr="00876214">
        <w:rPr>
          <w:rFonts w:ascii="Book Antiqua" w:hAnsi="Book Antiqua" w:cs="Times New Roman"/>
          <w:szCs w:val="24"/>
        </w:rPr>
        <w:t xml:space="preserve">Sancionada el </w:t>
      </w:r>
      <w:r w:rsidRPr="00876214">
        <w:rPr>
          <w:rFonts w:ascii="Book Antiqua" w:hAnsi="Book Antiqua" w:cs="Times New Roman"/>
          <w:b/>
          <w:szCs w:val="24"/>
        </w:rPr>
        <w:t xml:space="preserve"> 29 de Enero de 2002</w:t>
      </w:r>
    </w:p>
    <w:p w:rsidR="003020A8" w:rsidRPr="00796581" w:rsidRDefault="003020A8" w:rsidP="003020A8">
      <w:pPr>
        <w:keepNext/>
        <w:spacing w:before="480" w:after="180" w:line="240" w:lineRule="auto"/>
        <w:rPr>
          <w:rFonts w:ascii="Book Antiqua" w:hAnsi="Book Antiqua" w:cs="Times New Roman"/>
          <w:b/>
          <w:szCs w:val="24"/>
        </w:rPr>
      </w:pPr>
      <w:r w:rsidRPr="00796581">
        <w:rPr>
          <w:rFonts w:ascii="Book Antiqua" w:hAnsi="Book Antiqua" w:cs="Times New Roman"/>
          <w:b/>
          <w:szCs w:val="24"/>
        </w:rPr>
        <w:t>ORDENANZA Nº 1207</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PRIMERO:</w:t>
      </w:r>
      <w:r w:rsidRPr="00796581">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SEGUNDO:</w:t>
      </w:r>
      <w:r w:rsidRPr="00796581">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TERCERO:</w:t>
      </w:r>
      <w:r w:rsidRPr="00796581">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CUARTO:</w:t>
      </w:r>
      <w:r w:rsidRPr="00796581">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QUINTO:</w:t>
      </w:r>
      <w:r w:rsidRPr="00796581">
        <w:rPr>
          <w:rFonts w:ascii="Book Antiqua" w:hAnsi="Book Antiqua" w:cs="Times New Roman"/>
          <w:szCs w:val="24"/>
        </w:rPr>
        <w:t xml:space="preserve"> ADJUNTASE a esta Ordenanza copia de la referida Ley sancionada y promulgada. </w:t>
      </w:r>
    </w:p>
    <w:p w:rsidR="003020A8" w:rsidRPr="00796581" w:rsidRDefault="003020A8" w:rsidP="003020A8">
      <w:pPr>
        <w:keepNext/>
        <w:spacing w:after="180" w:line="240" w:lineRule="auto"/>
        <w:rPr>
          <w:rFonts w:ascii="Book Antiqua" w:hAnsi="Book Antiqua" w:cs="Times New Roman"/>
          <w:szCs w:val="24"/>
          <w:u w:val="single"/>
        </w:rPr>
      </w:pPr>
      <w:r w:rsidRPr="00796581">
        <w:rPr>
          <w:rFonts w:ascii="Book Antiqua" w:hAnsi="Book Antiqua" w:cs="Times New Roman"/>
          <w:szCs w:val="24"/>
          <w:u w:val="single"/>
        </w:rPr>
        <w:t>ARTÍCULO SEXTO:</w:t>
      </w:r>
      <w:r w:rsidRPr="00796581">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FINAL:</w:t>
      </w:r>
      <w:r w:rsidRPr="00796581">
        <w:rPr>
          <w:rFonts w:ascii="Book Antiqua" w:hAnsi="Book Antiqua" w:cs="Times New Roman"/>
          <w:szCs w:val="24"/>
        </w:rPr>
        <w:t xml:space="preserve"> DE FORMA.</w:t>
      </w:r>
    </w:p>
    <w:p w:rsidR="00A95045" w:rsidRDefault="003020A8" w:rsidP="003020A8">
      <w:pPr>
        <w:keepNext/>
        <w:spacing w:after="180" w:line="240" w:lineRule="auto"/>
        <w:jc w:val="right"/>
        <w:rPr>
          <w:rFonts w:ascii="Book Antiqua" w:hAnsi="Book Antiqua" w:cs="Times New Roman"/>
          <w:szCs w:val="24"/>
        </w:rPr>
      </w:pPr>
      <w:r w:rsidRPr="00796581">
        <w:rPr>
          <w:rFonts w:ascii="Book Antiqua" w:hAnsi="Book Antiqua" w:cs="Times New Roman"/>
          <w:szCs w:val="24"/>
        </w:rPr>
        <w:t xml:space="preserve">Sancionada el </w:t>
      </w:r>
      <w:r w:rsidRPr="00796581">
        <w:rPr>
          <w:rFonts w:ascii="Book Antiqua" w:hAnsi="Book Antiqua" w:cs="Times New Roman"/>
          <w:b/>
          <w:szCs w:val="24"/>
        </w:rPr>
        <w:t xml:space="preserve"> 30 de Enero de 2002</w:t>
      </w:r>
    </w:p>
    <w:p w:rsidR="001B7F7D" w:rsidRPr="0032676E" w:rsidRDefault="001B7F7D" w:rsidP="001B7F7D">
      <w:pPr>
        <w:keepNext/>
        <w:spacing w:before="480" w:after="180" w:line="240" w:lineRule="auto"/>
        <w:rPr>
          <w:rFonts w:ascii="Book Antiqua" w:hAnsi="Book Antiqua" w:cs="Times New Roman"/>
          <w:b/>
          <w:szCs w:val="24"/>
        </w:rPr>
      </w:pPr>
      <w:r w:rsidRPr="0032676E">
        <w:rPr>
          <w:rFonts w:ascii="Book Antiqua" w:hAnsi="Book Antiqua" w:cs="Times New Roman"/>
          <w:b/>
          <w:szCs w:val="24"/>
        </w:rPr>
        <w:t>ORDENANZA Nº 1208</w:t>
      </w:r>
    </w:p>
    <w:p w:rsidR="001B7F7D" w:rsidRPr="0032676E" w:rsidRDefault="001B7F7D" w:rsidP="001B7F7D">
      <w:pPr>
        <w:keepNext/>
        <w:spacing w:after="180" w:line="240" w:lineRule="auto"/>
        <w:rPr>
          <w:rFonts w:ascii="Book Antiqua" w:hAnsi="Book Antiqua" w:cs="Times New Roman"/>
          <w:szCs w:val="24"/>
          <w:u w:val="single"/>
        </w:rPr>
      </w:pPr>
      <w:r w:rsidRPr="0032676E">
        <w:rPr>
          <w:rFonts w:ascii="Book Antiqua" w:hAnsi="Book Antiqua" w:cs="Times New Roman"/>
          <w:szCs w:val="24"/>
          <w:u w:val="single"/>
        </w:rPr>
        <w:t>ARTÍCULO PRIMERO:</w:t>
      </w:r>
      <w:r w:rsidRPr="0032676E">
        <w:rPr>
          <w:rFonts w:ascii="Book Antiqua" w:hAnsi="Book Antiqua" w:cs="Times New Roman"/>
          <w:szCs w:val="24"/>
        </w:rPr>
        <w:t xml:space="preserve"> DISPONESE la adhesión de la Municipalidad de Yerba Buena a la Ley Nº 7184 de fecha 01/01/02 en todos los términos de la misma. </w:t>
      </w:r>
    </w:p>
    <w:p w:rsidR="001B7F7D" w:rsidRPr="0032676E" w:rsidRDefault="001B7F7D" w:rsidP="001B7F7D">
      <w:pPr>
        <w:keepNext/>
        <w:spacing w:after="180" w:line="240" w:lineRule="auto"/>
        <w:rPr>
          <w:rFonts w:ascii="Book Antiqua" w:hAnsi="Book Antiqua" w:cs="Times New Roman"/>
          <w:szCs w:val="24"/>
        </w:rPr>
      </w:pPr>
      <w:r w:rsidRPr="0032676E">
        <w:rPr>
          <w:rFonts w:ascii="Book Antiqua" w:hAnsi="Book Antiqua" w:cs="Times New Roman"/>
          <w:szCs w:val="24"/>
          <w:u w:val="single"/>
        </w:rPr>
        <w:t>ARTÍCULO FINAL:</w:t>
      </w:r>
      <w:r w:rsidRPr="0032676E">
        <w:rPr>
          <w:rFonts w:ascii="Book Antiqua" w:hAnsi="Book Antiqua" w:cs="Times New Roman"/>
          <w:szCs w:val="24"/>
        </w:rPr>
        <w:t xml:space="preserve"> DE FORMA.</w:t>
      </w:r>
    </w:p>
    <w:p w:rsidR="00A95045" w:rsidRDefault="001B7F7D" w:rsidP="001B7F7D">
      <w:pPr>
        <w:keepNext/>
        <w:spacing w:after="180" w:line="240" w:lineRule="auto"/>
        <w:jc w:val="right"/>
        <w:rPr>
          <w:rFonts w:ascii="Book Antiqua" w:hAnsi="Book Antiqua" w:cs="Times New Roman"/>
          <w:szCs w:val="24"/>
        </w:rPr>
      </w:pPr>
      <w:r w:rsidRPr="0032676E">
        <w:rPr>
          <w:rFonts w:ascii="Book Antiqua" w:hAnsi="Book Antiqua" w:cs="Times New Roman"/>
          <w:szCs w:val="24"/>
        </w:rPr>
        <w:lastRenderedPageBreak/>
        <w:t xml:space="preserve">Sancionada el </w:t>
      </w:r>
      <w:r w:rsidRPr="0032676E">
        <w:rPr>
          <w:rFonts w:ascii="Book Antiqua" w:hAnsi="Book Antiqua" w:cs="Times New Roman"/>
          <w:b/>
          <w:szCs w:val="24"/>
        </w:rPr>
        <w:t xml:space="preserve"> 30 de Enero de 2002</w:t>
      </w:r>
    </w:p>
    <w:p w:rsidR="00D47A94" w:rsidRPr="00BA1A86" w:rsidRDefault="00D47A94" w:rsidP="00D47A94">
      <w:pPr>
        <w:keepNext/>
        <w:spacing w:before="480" w:after="180" w:line="240" w:lineRule="auto"/>
        <w:jc w:val="left"/>
        <w:rPr>
          <w:rFonts w:ascii="Book Antiqua" w:hAnsi="Book Antiqua"/>
          <w:b/>
        </w:rPr>
      </w:pPr>
      <w:r w:rsidRPr="00BA1A86">
        <w:rPr>
          <w:rFonts w:ascii="Book Antiqua" w:hAnsi="Book Antiqua"/>
          <w:b/>
        </w:rPr>
        <w:t>ORDENANZA Nº 1210</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PRIMERO</w:t>
      </w:r>
      <w:r w:rsidRPr="00BA1A86">
        <w:rPr>
          <w:rFonts w:ascii="Book Antiqua" w:hAnsi="Book Antiqua"/>
        </w:rPr>
        <w:t>: ACEPTASE la donación efectuada por la firma Castillo S. A. C. I. F. I. A, mediante Expte. Nº 381-M17-C-02, consistente en 330, 00mts</w:t>
      </w:r>
      <w:r w:rsidRPr="00BA1A86">
        <w:rPr>
          <w:rFonts w:ascii="Book Antiqua" w:hAnsi="Book Antiqua"/>
          <w:vertAlign w:val="superscript"/>
        </w:rPr>
        <w:t>2</w:t>
      </w:r>
      <w:r w:rsidRPr="00BA1A86">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SEGUNDO</w:t>
      </w:r>
      <w:r w:rsidRPr="00BA1A86">
        <w:rPr>
          <w:rFonts w:ascii="Book Antiqua" w:hAnsi="Book Antiqua"/>
        </w:rPr>
        <w:t>: APRUEBASE la Memoria Técnica presentada por la Firma “Catillo S. A. C. I. F. I. A. para la reparación de 330, 00mts</w:t>
      </w:r>
      <w:r w:rsidRPr="00BA1A86">
        <w:rPr>
          <w:rFonts w:ascii="Book Antiqua" w:hAnsi="Book Antiqua"/>
          <w:vertAlign w:val="superscript"/>
        </w:rPr>
        <w:t>2</w:t>
      </w:r>
      <w:r w:rsidRPr="00BA1A86">
        <w:rPr>
          <w:rFonts w:ascii="Book Antiqua" w:hAnsi="Book Antiqua"/>
        </w:rPr>
        <w:t xml:space="preserve"> de hormigón en las calles del municipio de Yerba Buena, la que en fotocopia obra a fs. 4 del referido Expte. </w:t>
      </w:r>
    </w:p>
    <w:p w:rsidR="00D47A94" w:rsidRPr="00BA1A86" w:rsidRDefault="00D47A94" w:rsidP="00D47A94">
      <w:pPr>
        <w:keepNext/>
        <w:tabs>
          <w:tab w:val="left" w:pos="3261"/>
        </w:tabs>
        <w:spacing w:after="180" w:line="240" w:lineRule="auto"/>
        <w:rPr>
          <w:rFonts w:ascii="Book Antiqua" w:hAnsi="Book Antiqua"/>
          <w:u w:val="single"/>
        </w:rPr>
      </w:pPr>
      <w:r w:rsidRPr="00BA1A86">
        <w:rPr>
          <w:rFonts w:ascii="Book Antiqua" w:hAnsi="Book Antiqua"/>
          <w:u w:val="single"/>
        </w:rPr>
        <w:t>ARTÍCULO TERCERO</w:t>
      </w:r>
      <w:r w:rsidRPr="00BA1A86">
        <w:rPr>
          <w:rFonts w:ascii="Book Antiqua" w:hAnsi="Book Antiqua"/>
        </w:rPr>
        <w:t xml:space="preserve">: Los trabajos a realizarse en el marco de la presente donación, serán supervisados por el Arq. Raúl Casanova.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FINAL:</w:t>
      </w:r>
      <w:r w:rsidRPr="00BA1A86">
        <w:rPr>
          <w:rFonts w:ascii="Book Antiqua" w:hAnsi="Book Antiqua"/>
        </w:rPr>
        <w:t xml:space="preserve"> DE FORMA.</w:t>
      </w:r>
    </w:p>
    <w:p w:rsidR="00A95045" w:rsidRDefault="00D47A94" w:rsidP="00D47A94">
      <w:pPr>
        <w:keepNext/>
        <w:tabs>
          <w:tab w:val="left" w:pos="3261"/>
        </w:tabs>
        <w:spacing w:after="180" w:line="240" w:lineRule="auto"/>
        <w:jc w:val="right"/>
        <w:rPr>
          <w:rFonts w:ascii="Book Antiqua" w:hAnsi="Book Antiqua"/>
        </w:rPr>
      </w:pPr>
      <w:r w:rsidRPr="00BA1A86">
        <w:rPr>
          <w:rFonts w:ascii="Book Antiqua" w:hAnsi="Book Antiqua"/>
        </w:rPr>
        <w:t xml:space="preserve">Sancionada el </w:t>
      </w:r>
      <w:r w:rsidRPr="00BA1A86">
        <w:rPr>
          <w:rFonts w:ascii="Book Antiqua" w:hAnsi="Book Antiqua"/>
          <w:b/>
        </w:rPr>
        <w:t xml:space="preserve"> 05 de Febrero de 2002</w:t>
      </w:r>
    </w:p>
    <w:p w:rsidR="00033E69" w:rsidRPr="00281525" w:rsidRDefault="00033E69" w:rsidP="00033E69">
      <w:pPr>
        <w:keepNext/>
        <w:spacing w:before="480" w:after="180" w:line="240" w:lineRule="auto"/>
        <w:rPr>
          <w:rFonts w:ascii="Book Antiqua" w:hAnsi="Book Antiqua" w:cs="Times New Roman"/>
          <w:b/>
          <w:szCs w:val="24"/>
        </w:rPr>
      </w:pPr>
      <w:r w:rsidRPr="00281525">
        <w:rPr>
          <w:rFonts w:ascii="Book Antiqua" w:hAnsi="Book Antiqua" w:cs="Times New Roman"/>
          <w:b/>
          <w:szCs w:val="24"/>
        </w:rPr>
        <w:t>ORDENANZA Nº 1212</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PRIMERO:</w:t>
      </w:r>
      <w:r w:rsidRPr="00281525">
        <w:rPr>
          <w:rFonts w:ascii="Book Antiqua" w:hAnsi="Book Antiqua" w:cs="Times New Roman"/>
          <w:szCs w:val="24"/>
        </w:rPr>
        <w:t xml:space="preserve"> ESTABLECESE un régimen especial de ayuda Económica para aquellas personas mayores de 65 años con ingresos iguales o inferiores a $300. 00  (trescientos pesos)  que sean titulares de parcelas, nichos, bóvedas y mausoleos pertenecientes al Cementerio de Yerba Buena y Cementerio Jardín.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SEGUNDO:</w:t>
      </w:r>
      <w:r w:rsidRPr="00281525">
        <w:rPr>
          <w:rFonts w:ascii="Book Antiqua" w:hAnsi="Book Antiqua" w:cs="Times New Roman"/>
          <w:szCs w:val="24"/>
        </w:rPr>
        <w:t xml:space="preserve"> PODRAN GOZAR de la ayuda económica que esta Ordenanza dispone las personas que cumplan con los siguientes requisitos: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en forma fehaciente tener una edad mínima de 65 años cumplidos al 31 de enero del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ser titular de dominio al 31 de Enero de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acreditar en forma fehaciente  (recibos de sueldo, haberes jubilatorios, etc.)   no poseer ingresos mensuales superiores a $300. 00  (trescientos pesos)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TERCERO:</w:t>
      </w:r>
      <w:r w:rsidRPr="00281525">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Se les otorga un 20% de descuento por pago de contado del año 2. 002, 00mts s un 15% adicional por encuadrarse dentro de esta Ordenanza.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el titular se encuentra al día en sus obligaciones tiene un descuento del 15% por pago de sus contribuciones sobre Cementerio  (CISC)  durante el año 2002.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lastRenderedPageBreak/>
        <w:t>ARTÍCULO CUARTO:</w:t>
      </w:r>
      <w:r w:rsidRPr="00281525">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QUINTO:</w:t>
      </w:r>
      <w:r w:rsidRPr="00281525">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SEXTO:</w:t>
      </w:r>
      <w:r w:rsidRPr="00281525">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Queda expresamente prohibido recibir cheques personales o de terceros, cheques diferidos, títulos independencia o cualquier otro valor o moneda. </w:t>
      </w:r>
    </w:p>
    <w:p w:rsidR="00033E69" w:rsidRPr="00281525" w:rsidRDefault="00033E69" w:rsidP="00033E69">
      <w:pPr>
        <w:keepNext/>
        <w:spacing w:after="180" w:line="240" w:lineRule="auto"/>
        <w:rPr>
          <w:rFonts w:ascii="Book Antiqua" w:hAnsi="Book Antiqua" w:cs="Times New Roman"/>
          <w:szCs w:val="24"/>
          <w:u w:val="single"/>
        </w:rPr>
      </w:pPr>
      <w:r w:rsidRPr="00281525">
        <w:rPr>
          <w:rFonts w:ascii="Book Antiqua" w:hAnsi="Book Antiqua" w:cs="Times New Roman"/>
          <w:szCs w:val="24"/>
        </w:rPr>
        <w:t xml:space="preserve">ARTÍCULO SÉPTIMO: FACULTASE a la Dirección de Rentas a dictar normas reglamentarias inherentes a la implementación de la presente Ordenanza.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FINAL:</w:t>
      </w:r>
      <w:r w:rsidRPr="00281525">
        <w:rPr>
          <w:rFonts w:ascii="Book Antiqua" w:hAnsi="Book Antiqua" w:cs="Times New Roman"/>
          <w:szCs w:val="24"/>
        </w:rPr>
        <w:t xml:space="preserve"> DE FORMA.</w:t>
      </w:r>
    </w:p>
    <w:p w:rsidR="00A95045" w:rsidRDefault="00033E69" w:rsidP="00033E69">
      <w:pPr>
        <w:keepNext/>
        <w:spacing w:after="180" w:line="240" w:lineRule="auto"/>
        <w:jc w:val="right"/>
        <w:rPr>
          <w:rFonts w:ascii="Book Antiqua" w:hAnsi="Book Antiqua" w:cs="Times New Roman"/>
          <w:szCs w:val="24"/>
        </w:rPr>
      </w:pPr>
      <w:r w:rsidRPr="00281525">
        <w:rPr>
          <w:rFonts w:ascii="Book Antiqua" w:hAnsi="Book Antiqua" w:cs="Times New Roman"/>
          <w:szCs w:val="24"/>
        </w:rPr>
        <w:t xml:space="preserve">Sancionada el </w:t>
      </w:r>
      <w:r w:rsidRPr="00281525">
        <w:rPr>
          <w:rFonts w:ascii="Book Antiqua" w:hAnsi="Book Antiqua" w:cs="Times New Roman"/>
          <w:b/>
          <w:szCs w:val="24"/>
        </w:rPr>
        <w:t xml:space="preserve"> 07 de Enero de 2002</w:t>
      </w:r>
    </w:p>
    <w:p w:rsidR="00EB5AFF" w:rsidRPr="00D85A51" w:rsidRDefault="00EB5AFF" w:rsidP="00EB5AFF">
      <w:pPr>
        <w:keepNext/>
        <w:spacing w:before="480" w:after="180" w:line="240" w:lineRule="auto"/>
        <w:jc w:val="left"/>
        <w:rPr>
          <w:rFonts w:ascii="Book Antiqua" w:hAnsi="Book Antiqua"/>
          <w:b/>
        </w:rPr>
      </w:pPr>
      <w:r w:rsidRPr="00D85A51">
        <w:rPr>
          <w:rFonts w:ascii="Book Antiqua" w:hAnsi="Book Antiqua"/>
          <w:b/>
        </w:rPr>
        <w:t>ORDENANZA Nº 1213</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PRIMERO</w:t>
      </w:r>
      <w:r w:rsidRPr="00D85A51">
        <w:rPr>
          <w:rFonts w:ascii="Book Antiqua" w:hAnsi="Book Antiqua"/>
        </w:rPr>
        <w:t xml:space="preserve">: ESTABLESE un descuento del 10% en la Contribución que lacide Sobre Inmuebles  (CISI)  a aquellos contribuyentes que se encuentran al día con los mismos al 31 de Diciembre del 2001.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SEGUNDO</w:t>
      </w:r>
      <w:r w:rsidRPr="00D85A51">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EB5AFF" w:rsidRPr="00D85A51" w:rsidRDefault="00EB5AFF" w:rsidP="00EB5AFF">
      <w:pPr>
        <w:keepNext/>
        <w:spacing w:after="180" w:line="240" w:lineRule="auto"/>
        <w:rPr>
          <w:rFonts w:ascii="Book Antiqua" w:hAnsi="Book Antiqua"/>
          <w:u w:val="single"/>
        </w:rPr>
      </w:pPr>
      <w:r w:rsidRPr="00D85A51">
        <w:rPr>
          <w:rFonts w:ascii="Book Antiqua" w:hAnsi="Book Antiqua"/>
          <w:u w:val="single"/>
        </w:rPr>
        <w:t>ARTÍCULO TERCERO</w:t>
      </w:r>
      <w:r w:rsidRPr="00D85A51">
        <w:rPr>
          <w:rFonts w:ascii="Book Antiqua" w:hAnsi="Book Antiqua"/>
        </w:rPr>
        <w:t xml:space="preserve">: En aquellos casos donde los Sres. Contribuyentes ya hubieron abonado.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FINAL:</w:t>
      </w:r>
      <w:r w:rsidRPr="00D85A51">
        <w:rPr>
          <w:rFonts w:ascii="Book Antiqua" w:hAnsi="Book Antiqua"/>
        </w:rPr>
        <w:t xml:space="preserve"> DE FORMA.</w:t>
      </w:r>
    </w:p>
    <w:p w:rsidR="00A95045" w:rsidRDefault="00EB5AFF" w:rsidP="00EB5AFF">
      <w:pPr>
        <w:keepNext/>
        <w:spacing w:after="180" w:line="240" w:lineRule="auto"/>
        <w:jc w:val="right"/>
        <w:rPr>
          <w:rFonts w:ascii="Book Antiqua" w:hAnsi="Book Antiqua"/>
        </w:rPr>
      </w:pPr>
      <w:r w:rsidRPr="00D85A51">
        <w:rPr>
          <w:rFonts w:ascii="Book Antiqua" w:hAnsi="Book Antiqua"/>
        </w:rPr>
        <w:t xml:space="preserve">Sancionada el </w:t>
      </w:r>
      <w:r w:rsidRPr="00D85A51">
        <w:rPr>
          <w:rFonts w:ascii="Book Antiqua" w:hAnsi="Book Antiqua"/>
          <w:b/>
        </w:rPr>
        <w:t xml:space="preserve"> 07 de Febrero de 2002</w:t>
      </w:r>
    </w:p>
    <w:p w:rsidR="008B5946" w:rsidRPr="00466664" w:rsidRDefault="008B5946" w:rsidP="008B5946">
      <w:pPr>
        <w:keepNext/>
        <w:spacing w:before="480" w:after="180" w:line="240" w:lineRule="auto"/>
        <w:jc w:val="left"/>
        <w:rPr>
          <w:rFonts w:ascii="Book Antiqua" w:hAnsi="Book Antiqua"/>
          <w:b/>
        </w:rPr>
      </w:pPr>
      <w:r w:rsidRPr="00466664">
        <w:rPr>
          <w:rFonts w:ascii="Book Antiqua" w:hAnsi="Book Antiqua"/>
          <w:b/>
        </w:rPr>
        <w:t>ORDENANZA Nº 1214</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PRIMERO:</w:t>
      </w:r>
      <w:r w:rsidRPr="00466664">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SEGUNDO:</w:t>
      </w:r>
      <w:r w:rsidRPr="00466664">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lastRenderedPageBreak/>
        <w:t>ARTÍCULO TERCERO:</w:t>
      </w:r>
      <w:r w:rsidRPr="00466664">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8B5946" w:rsidRPr="00466664" w:rsidRDefault="008B5946" w:rsidP="008B5946">
      <w:pPr>
        <w:keepNext/>
        <w:spacing w:after="180" w:line="240" w:lineRule="auto"/>
        <w:rPr>
          <w:rFonts w:ascii="Book Antiqua" w:hAnsi="Book Antiqua"/>
          <w:u w:val="single"/>
        </w:rPr>
      </w:pPr>
      <w:r w:rsidRPr="00466664">
        <w:rPr>
          <w:rFonts w:ascii="Book Antiqua" w:hAnsi="Book Antiqua"/>
          <w:u w:val="single"/>
        </w:rPr>
        <w:t>ARTÍCULO CUARTO:</w:t>
      </w:r>
      <w:r w:rsidRPr="00466664">
        <w:rPr>
          <w:rFonts w:ascii="Book Antiqua" w:hAnsi="Book Antiqua"/>
        </w:rPr>
        <w:t xml:space="preserve"> Dispónese que la Dirección de Despacho, a través de la emisión de un Decreto, reglamente la modalidad de la colaboración que se prevé en el Artículo Segundo de esta Ordenanza.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FINAL:</w:t>
      </w:r>
      <w:r w:rsidRPr="00466664">
        <w:rPr>
          <w:rFonts w:ascii="Book Antiqua" w:hAnsi="Book Antiqua"/>
        </w:rPr>
        <w:t xml:space="preserve"> DE FORMA.</w:t>
      </w:r>
    </w:p>
    <w:p w:rsidR="00A95045" w:rsidRDefault="008B5946" w:rsidP="008B5946">
      <w:pPr>
        <w:keepNext/>
        <w:spacing w:after="180" w:line="240" w:lineRule="auto"/>
        <w:jc w:val="right"/>
        <w:rPr>
          <w:rFonts w:ascii="Book Antiqua" w:hAnsi="Book Antiqua"/>
        </w:rPr>
      </w:pPr>
      <w:r w:rsidRPr="00466664">
        <w:rPr>
          <w:rFonts w:ascii="Book Antiqua" w:hAnsi="Book Antiqua"/>
        </w:rPr>
        <w:t xml:space="preserve">Sancionada el </w:t>
      </w:r>
      <w:r w:rsidRPr="00466664">
        <w:rPr>
          <w:rFonts w:ascii="Book Antiqua" w:hAnsi="Book Antiqua"/>
          <w:b/>
        </w:rPr>
        <w:t xml:space="preserve"> 12 de Febrero de 2002</w:t>
      </w:r>
    </w:p>
    <w:p w:rsidR="00950161" w:rsidRPr="006D5CF4" w:rsidRDefault="00950161" w:rsidP="00950161">
      <w:pPr>
        <w:keepNext/>
        <w:spacing w:before="480" w:after="180" w:line="240" w:lineRule="auto"/>
        <w:jc w:val="left"/>
        <w:rPr>
          <w:rFonts w:ascii="Book Antiqua" w:hAnsi="Book Antiqua"/>
          <w:b/>
        </w:rPr>
      </w:pPr>
      <w:r w:rsidRPr="006D5CF4">
        <w:rPr>
          <w:rFonts w:ascii="Book Antiqua" w:hAnsi="Book Antiqua"/>
          <w:b/>
        </w:rPr>
        <w:t>ORDENANZA Nº 1215</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PRIMERO</w:t>
      </w:r>
      <w:r w:rsidRPr="006D5CF4">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SEGUNDO</w:t>
      </w:r>
      <w:r w:rsidRPr="006D5CF4">
        <w:rPr>
          <w:rFonts w:ascii="Book Antiqua" w:hAnsi="Book Antiqua"/>
        </w:rPr>
        <w:t xml:space="preserve">: Declárese de Interés Municipal la suscripción del referido Convenio, en razón de los importantes objetivos que persigue el mismo.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TERCERO</w:t>
      </w:r>
      <w:r w:rsidRPr="006D5CF4">
        <w:rPr>
          <w:rFonts w:ascii="Book Antiqua" w:hAnsi="Book Antiqua"/>
        </w:rPr>
        <w:t xml:space="preserve">: Invítese al Poder Ejecutivo Provincial a adherirse al citado Convenio, a través de su firma y a declararlo de Interés Provincial, a través del Organismo pertinente. </w:t>
      </w:r>
    </w:p>
    <w:p w:rsidR="00950161" w:rsidRPr="006D5CF4" w:rsidRDefault="00950161" w:rsidP="00950161">
      <w:pPr>
        <w:keepNext/>
        <w:spacing w:after="180" w:line="240" w:lineRule="auto"/>
        <w:rPr>
          <w:rFonts w:ascii="Book Antiqua" w:hAnsi="Book Antiqua"/>
          <w:u w:val="single"/>
        </w:rPr>
      </w:pPr>
      <w:r w:rsidRPr="006D5CF4">
        <w:rPr>
          <w:rFonts w:ascii="Book Antiqua" w:hAnsi="Book Antiqua"/>
          <w:u w:val="single"/>
        </w:rPr>
        <w:t>ARTÍCULO CUARTO</w:t>
      </w:r>
      <w:r w:rsidRPr="006D5CF4">
        <w:rPr>
          <w:rFonts w:ascii="Book Antiqua" w:hAnsi="Book Antiqua"/>
        </w:rPr>
        <w:t xml:space="preserve">: Elévese la presente Ordenanza a V. E. el señor Gobernador de la Provincia Don Julio Miranda.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FINAL:</w:t>
      </w:r>
      <w:r w:rsidRPr="006D5CF4">
        <w:rPr>
          <w:rFonts w:ascii="Book Antiqua" w:hAnsi="Book Antiqua"/>
        </w:rPr>
        <w:t xml:space="preserve"> DE FORMA.</w:t>
      </w:r>
    </w:p>
    <w:p w:rsidR="00A95045" w:rsidRDefault="00950161" w:rsidP="00950161">
      <w:pPr>
        <w:keepNext/>
        <w:spacing w:after="180" w:line="240" w:lineRule="auto"/>
        <w:jc w:val="right"/>
        <w:rPr>
          <w:rFonts w:ascii="Book Antiqua" w:hAnsi="Book Antiqua"/>
        </w:rPr>
      </w:pPr>
      <w:r w:rsidRPr="006D5CF4">
        <w:rPr>
          <w:rFonts w:ascii="Book Antiqua" w:hAnsi="Book Antiqua"/>
        </w:rPr>
        <w:t xml:space="preserve">Sancionada el </w:t>
      </w:r>
      <w:r w:rsidRPr="006D5CF4">
        <w:rPr>
          <w:rFonts w:ascii="Book Antiqua" w:hAnsi="Book Antiqua"/>
          <w:b/>
        </w:rPr>
        <w:t xml:space="preserve"> 13 de Febrero de 2002</w:t>
      </w:r>
    </w:p>
    <w:p w:rsidR="00570774" w:rsidRPr="00D33868" w:rsidRDefault="00570774" w:rsidP="00570774">
      <w:pPr>
        <w:keepNext/>
        <w:spacing w:before="480" w:after="180" w:line="240" w:lineRule="auto"/>
        <w:rPr>
          <w:rFonts w:ascii="Book Antiqua" w:hAnsi="Book Antiqua" w:cs="Times New Roman"/>
          <w:b/>
          <w:szCs w:val="24"/>
        </w:rPr>
      </w:pPr>
      <w:r w:rsidRPr="00D33868">
        <w:rPr>
          <w:rFonts w:ascii="Book Antiqua" w:hAnsi="Book Antiqua" w:cs="Times New Roman"/>
          <w:b/>
          <w:szCs w:val="24"/>
        </w:rPr>
        <w:t>ORDENANZA Nº 1216</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PRIMERO:</w:t>
      </w:r>
      <w:r w:rsidRPr="00D33868">
        <w:rPr>
          <w:rFonts w:ascii="Book Antiqua" w:hAnsi="Book Antiqua" w:cs="Times New Roman"/>
          <w:szCs w:val="24"/>
        </w:rPr>
        <w:t xml:space="preserve"> Aceptase el Anticipo Financiero Reintegrable de $252. 443, 26/100  (Pesos doscientos cincuenta y dos mil cuatrocientos cuarenta y tres mil con 26/100)  otorgado a la Municipalidad de Yerba Buena por el Superior Gobierno de la Provincia, para ser destinado al pago de haberes del mes de Enero de 2002, doble asignación familiar y vales alimentarios del Personal Municipal.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SEGUNDO:</w:t>
      </w:r>
      <w:r w:rsidRPr="00D33868">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570774" w:rsidRPr="00D33868" w:rsidRDefault="00570774" w:rsidP="00570774">
      <w:pPr>
        <w:keepNext/>
        <w:spacing w:after="180" w:line="240" w:lineRule="auto"/>
        <w:rPr>
          <w:rFonts w:ascii="Book Antiqua" w:hAnsi="Book Antiqua" w:cs="Times New Roman"/>
          <w:szCs w:val="24"/>
          <w:u w:val="single"/>
        </w:rPr>
      </w:pPr>
      <w:r w:rsidRPr="00D33868">
        <w:rPr>
          <w:rFonts w:ascii="Book Antiqua" w:hAnsi="Book Antiqua" w:cs="Times New Roman"/>
          <w:szCs w:val="24"/>
          <w:u w:val="single"/>
        </w:rPr>
        <w:t>ARTÍCULO TERCERO:</w:t>
      </w:r>
      <w:r w:rsidRPr="00D3386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FINAL:</w:t>
      </w:r>
      <w:r w:rsidRPr="00D33868">
        <w:rPr>
          <w:rFonts w:ascii="Book Antiqua" w:hAnsi="Book Antiqua" w:cs="Times New Roman"/>
          <w:szCs w:val="24"/>
        </w:rPr>
        <w:t xml:space="preserve"> DE FORMA.</w:t>
      </w:r>
    </w:p>
    <w:p w:rsidR="00A95045" w:rsidRDefault="00570774" w:rsidP="00570774">
      <w:pPr>
        <w:keepNext/>
        <w:spacing w:after="180" w:line="240" w:lineRule="auto"/>
        <w:jc w:val="right"/>
        <w:rPr>
          <w:rFonts w:ascii="Book Antiqua" w:hAnsi="Book Antiqua" w:cs="Times New Roman"/>
          <w:szCs w:val="24"/>
        </w:rPr>
      </w:pPr>
      <w:r w:rsidRPr="00D33868">
        <w:rPr>
          <w:rFonts w:ascii="Book Antiqua" w:hAnsi="Book Antiqua" w:cs="Times New Roman"/>
          <w:szCs w:val="24"/>
        </w:rPr>
        <w:t xml:space="preserve">Sancionada el </w:t>
      </w:r>
      <w:r w:rsidRPr="00D33868">
        <w:rPr>
          <w:rFonts w:ascii="Book Antiqua" w:hAnsi="Book Antiqua" w:cs="Times New Roman"/>
          <w:b/>
          <w:szCs w:val="24"/>
        </w:rPr>
        <w:t xml:space="preserve"> 19 de Febrero de 2002</w:t>
      </w:r>
    </w:p>
    <w:p w:rsidR="008A59B9" w:rsidRPr="00AC153E" w:rsidRDefault="008A59B9" w:rsidP="008A59B9">
      <w:pPr>
        <w:keepNext/>
        <w:spacing w:before="480" w:after="180" w:line="240" w:lineRule="auto"/>
        <w:jc w:val="left"/>
        <w:rPr>
          <w:rFonts w:ascii="Book Antiqua" w:hAnsi="Book Antiqua"/>
          <w:b/>
        </w:rPr>
      </w:pPr>
      <w:r w:rsidRPr="00AC153E">
        <w:rPr>
          <w:rFonts w:ascii="Book Antiqua" w:hAnsi="Book Antiqua"/>
          <w:b/>
        </w:rPr>
        <w:lastRenderedPageBreak/>
        <w:t>ORDENANZA Nº 1217</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PRIMERO</w:t>
      </w:r>
      <w:r w:rsidRPr="00AC153E">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8A59B9" w:rsidRPr="00AC153E" w:rsidRDefault="008A59B9" w:rsidP="008A59B9">
      <w:pPr>
        <w:keepNext/>
        <w:spacing w:after="180" w:line="240" w:lineRule="auto"/>
        <w:rPr>
          <w:rFonts w:ascii="Book Antiqua" w:hAnsi="Book Antiqua"/>
          <w:u w:val="single"/>
        </w:rPr>
      </w:pPr>
      <w:r w:rsidRPr="00AC153E">
        <w:rPr>
          <w:rFonts w:ascii="Book Antiqua" w:hAnsi="Book Antiqua"/>
          <w:u w:val="single"/>
        </w:rPr>
        <w:t>ARTÍCULO SEGUNDO</w:t>
      </w:r>
      <w:r w:rsidRPr="00AC153E">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FINAL:</w:t>
      </w:r>
      <w:r w:rsidRPr="00AC153E">
        <w:rPr>
          <w:rFonts w:ascii="Book Antiqua" w:hAnsi="Book Antiqua"/>
        </w:rPr>
        <w:t xml:space="preserve"> DE FORMA.</w:t>
      </w:r>
    </w:p>
    <w:p w:rsidR="00A95045" w:rsidRDefault="008A59B9" w:rsidP="008A59B9">
      <w:pPr>
        <w:keepNext/>
        <w:spacing w:after="180" w:line="240" w:lineRule="auto"/>
        <w:jc w:val="right"/>
        <w:rPr>
          <w:rFonts w:ascii="Book Antiqua" w:hAnsi="Book Antiqua"/>
        </w:rPr>
      </w:pPr>
      <w:r w:rsidRPr="00AC153E">
        <w:rPr>
          <w:rFonts w:ascii="Book Antiqua" w:hAnsi="Book Antiqua"/>
        </w:rPr>
        <w:t xml:space="preserve">Sancionada el </w:t>
      </w:r>
      <w:r w:rsidRPr="00AC153E">
        <w:rPr>
          <w:rFonts w:ascii="Book Antiqua" w:hAnsi="Book Antiqua"/>
          <w:b/>
        </w:rPr>
        <w:t xml:space="preserve"> 19 de Febrero de 2002</w:t>
      </w:r>
    </w:p>
    <w:p w:rsidR="003C482E" w:rsidRPr="00F8487B" w:rsidRDefault="003C482E" w:rsidP="003C482E">
      <w:pPr>
        <w:keepNext/>
        <w:spacing w:before="480" w:after="180" w:line="240" w:lineRule="auto"/>
        <w:jc w:val="left"/>
        <w:rPr>
          <w:rFonts w:ascii="Book Antiqua" w:hAnsi="Book Antiqua"/>
          <w:b/>
        </w:rPr>
      </w:pPr>
      <w:r w:rsidRPr="00F8487B">
        <w:rPr>
          <w:rFonts w:ascii="Book Antiqua" w:hAnsi="Book Antiqua"/>
          <w:b/>
        </w:rPr>
        <w:t>ORDENANZA Nº 1218</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PRIMERO</w:t>
      </w:r>
      <w:r w:rsidRPr="00F8487B">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SEGUNDO</w:t>
      </w:r>
      <w:r w:rsidRPr="00F8487B">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3C482E" w:rsidRPr="00F8487B" w:rsidRDefault="003C482E" w:rsidP="003C482E">
      <w:pPr>
        <w:keepNext/>
        <w:spacing w:after="180" w:line="240" w:lineRule="auto"/>
        <w:rPr>
          <w:rFonts w:ascii="Book Antiqua" w:hAnsi="Book Antiqua"/>
          <w:u w:val="single"/>
        </w:rPr>
      </w:pPr>
      <w:r w:rsidRPr="00F8487B">
        <w:rPr>
          <w:rFonts w:ascii="Book Antiqua" w:hAnsi="Book Antiqua"/>
          <w:u w:val="single"/>
        </w:rPr>
        <w:t>ARTÍCULO TERCERO</w:t>
      </w:r>
      <w:r w:rsidRPr="00F8487B">
        <w:rPr>
          <w:rFonts w:ascii="Book Antiqua" w:hAnsi="Book Antiqua"/>
        </w:rPr>
        <w:t xml:space="preserve">: El Director de Rentas será responsable por el informe que se consigna en el Artículo precedente el cual deberá ser elevado a la Intervención Municipal.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FINAL:</w:t>
      </w:r>
      <w:r w:rsidRPr="00F8487B">
        <w:rPr>
          <w:rFonts w:ascii="Book Antiqua" w:hAnsi="Book Antiqua"/>
        </w:rPr>
        <w:t xml:space="preserve"> DE FORMA.</w:t>
      </w:r>
    </w:p>
    <w:p w:rsidR="00A95045" w:rsidRDefault="003C482E" w:rsidP="003C482E">
      <w:pPr>
        <w:keepNext/>
        <w:spacing w:after="180" w:line="240" w:lineRule="auto"/>
        <w:jc w:val="right"/>
        <w:rPr>
          <w:rFonts w:ascii="Book Antiqua" w:hAnsi="Book Antiqua"/>
        </w:rPr>
      </w:pPr>
      <w:r w:rsidRPr="00F8487B">
        <w:rPr>
          <w:rFonts w:ascii="Book Antiqua" w:hAnsi="Book Antiqua"/>
        </w:rPr>
        <w:t xml:space="preserve">Sancionada el </w:t>
      </w:r>
      <w:r w:rsidRPr="00F8487B">
        <w:rPr>
          <w:rFonts w:ascii="Book Antiqua" w:hAnsi="Book Antiqua"/>
          <w:b/>
        </w:rPr>
        <w:t xml:space="preserve"> 20 de Febrero de 2002</w:t>
      </w:r>
    </w:p>
    <w:p w:rsidR="00025F9D" w:rsidRPr="001548BE" w:rsidRDefault="00025F9D" w:rsidP="00025F9D">
      <w:pPr>
        <w:keepNext/>
        <w:spacing w:before="480" w:after="180" w:line="240" w:lineRule="auto"/>
        <w:jc w:val="left"/>
        <w:outlineLvl w:val="0"/>
        <w:rPr>
          <w:rFonts w:ascii="Book Antiqua" w:hAnsi="Book Antiqua"/>
          <w:b/>
        </w:rPr>
      </w:pPr>
      <w:r w:rsidRPr="001548BE">
        <w:rPr>
          <w:rFonts w:ascii="Book Antiqua" w:hAnsi="Book Antiqua"/>
          <w:b/>
        </w:rPr>
        <w:t>ORDENANZA Nº 1222</w:t>
      </w:r>
    </w:p>
    <w:p w:rsidR="00025F9D" w:rsidRPr="001548BE" w:rsidRDefault="00025F9D" w:rsidP="00025F9D">
      <w:pPr>
        <w:keepNext/>
        <w:tabs>
          <w:tab w:val="left" w:pos="3261"/>
        </w:tabs>
        <w:spacing w:after="180" w:line="240" w:lineRule="auto"/>
        <w:rPr>
          <w:rFonts w:ascii="Book Antiqua" w:hAnsi="Book Antiqua"/>
        </w:rPr>
      </w:pPr>
      <w:r w:rsidRPr="001548BE">
        <w:rPr>
          <w:rFonts w:ascii="Book Antiqua" w:hAnsi="Book Antiqua"/>
          <w:u w:val="single"/>
        </w:rPr>
        <w:t>ARTÍCULO PRIMERO</w:t>
      </w:r>
      <w:r w:rsidRPr="001548BE">
        <w:rPr>
          <w:rFonts w:ascii="Book Antiqua" w:hAnsi="Book Antiqua"/>
        </w:rPr>
        <w:t xml:space="preserve">: Es prioridad y objetivo fundamental de esta gestión el velar por el orden, la seguridad y la tranquilidad pública.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SEGUNDO</w:t>
      </w:r>
      <w:r w:rsidRPr="001548BE">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TERCERO</w:t>
      </w:r>
      <w:r w:rsidRPr="001548BE">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w:t>
      </w:r>
      <w:r w:rsidRPr="001548BE">
        <w:rPr>
          <w:rFonts w:ascii="Book Antiqua" w:hAnsi="Book Antiqua"/>
        </w:rPr>
        <w:lastRenderedPageBreak/>
        <w:t xml:space="preserve">llegar a buen término con los objetivos planteados  (orden, seguridad)  en razón de que otras instituciones, que también son competentes, no pueden llevar a cabo debidamente estas medidas, entre otros motivos, por falta de personal.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CUARTO</w:t>
      </w:r>
      <w:r w:rsidRPr="001548BE">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w:t>
      </w:r>
      <w:proofErr w:type="gramStart"/>
      <w:r w:rsidRPr="001548BE">
        <w:rPr>
          <w:rFonts w:ascii="Book Antiqua" w:hAnsi="Book Antiqua"/>
        </w:rPr>
        <w:t>que</w:t>
      </w:r>
      <w:proofErr w:type="gramEnd"/>
      <w:r w:rsidRPr="001548BE">
        <w:rPr>
          <w:rFonts w:ascii="Book Antiqua" w:hAnsi="Book Antiqua"/>
        </w:rPr>
        <w:t xml:space="preserve"> proyectan su incidencia en el marco regional.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QUINTO</w:t>
      </w:r>
      <w:r w:rsidRPr="001548BE">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025F9D" w:rsidRPr="001548BE" w:rsidRDefault="00025F9D" w:rsidP="00025F9D">
      <w:pPr>
        <w:keepNext/>
        <w:spacing w:after="180" w:line="240" w:lineRule="auto"/>
        <w:rPr>
          <w:rFonts w:ascii="Book Antiqua" w:hAnsi="Book Antiqua"/>
          <w:u w:val="single"/>
        </w:rPr>
      </w:pPr>
      <w:r w:rsidRPr="001548BE">
        <w:rPr>
          <w:rFonts w:ascii="Book Antiqua" w:hAnsi="Book Antiqua"/>
          <w:u w:val="single"/>
        </w:rPr>
        <w:t>ARTÍCULO SEXTO</w:t>
      </w:r>
      <w:r w:rsidRPr="001548BE">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FINAL:</w:t>
      </w:r>
      <w:r w:rsidRPr="001548BE">
        <w:rPr>
          <w:rFonts w:ascii="Book Antiqua" w:hAnsi="Book Antiqua"/>
        </w:rPr>
        <w:t xml:space="preserve"> DE FORMA.</w:t>
      </w:r>
    </w:p>
    <w:p w:rsidR="00A95045" w:rsidRDefault="00025F9D" w:rsidP="00025F9D">
      <w:pPr>
        <w:keepNext/>
        <w:spacing w:after="180" w:line="240" w:lineRule="auto"/>
        <w:jc w:val="right"/>
        <w:rPr>
          <w:rFonts w:ascii="Book Antiqua" w:hAnsi="Book Antiqua"/>
        </w:rPr>
      </w:pPr>
      <w:r w:rsidRPr="001548BE">
        <w:rPr>
          <w:rFonts w:ascii="Book Antiqua" w:hAnsi="Book Antiqua"/>
        </w:rPr>
        <w:t xml:space="preserve">Sancionada el </w:t>
      </w:r>
      <w:r w:rsidRPr="001548BE">
        <w:rPr>
          <w:rFonts w:ascii="Book Antiqua" w:hAnsi="Book Antiqua"/>
          <w:b/>
        </w:rPr>
        <w:t xml:space="preserve"> 11 de Marzo de 2002</w:t>
      </w:r>
    </w:p>
    <w:p w:rsidR="00421208" w:rsidRPr="0000571A" w:rsidRDefault="00421208" w:rsidP="00421208">
      <w:pPr>
        <w:keepNext/>
        <w:shd w:val="clear" w:color="auto" w:fill="FFFFFF"/>
        <w:spacing w:before="480" w:after="180" w:line="240" w:lineRule="auto"/>
        <w:outlineLvl w:val="0"/>
        <w:rPr>
          <w:rFonts w:ascii="Book Antiqua" w:eastAsia="Times New Roman" w:hAnsi="Book Antiqua"/>
          <w:b/>
          <w:szCs w:val="24"/>
          <w:lang w:eastAsia="es-AR"/>
        </w:rPr>
      </w:pPr>
      <w:r w:rsidRPr="0000571A">
        <w:rPr>
          <w:rFonts w:ascii="Book Antiqua" w:eastAsia="Times New Roman" w:hAnsi="Book Antiqua"/>
          <w:b/>
          <w:szCs w:val="24"/>
          <w:lang w:eastAsia="es-AR"/>
        </w:rPr>
        <w:t>ORDENANZA Nº 1223</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PRIMERO:</w:t>
      </w:r>
      <w:r w:rsidRPr="0000571A">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SEGUNDO:</w:t>
      </w:r>
      <w:r w:rsidRPr="0000571A">
        <w:rPr>
          <w:rFonts w:ascii="Book Antiqua" w:eastAsia="Times New Roman" w:hAnsi="Book Antiqua"/>
          <w:szCs w:val="24"/>
          <w:lang w:eastAsia="es-AR"/>
        </w:rPr>
        <w:t xml:space="preserve"> Las excepciones a que se hace lugar mediante esta Ordenanza corresponde a: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S.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Superficie del terreno: 335, 20 m2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exigido 0, 6</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propuesto 1</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T. </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exigido 0, 7</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propuesto 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 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lastRenderedPageBreak/>
        <w:t>Altura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Propuesta 7, 80 sobre la línea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Propuesta 7, 80mts sobre la línea. </w:t>
      </w:r>
    </w:p>
    <w:p w:rsidR="00421208" w:rsidRPr="0000571A" w:rsidRDefault="00421208" w:rsidP="00421208">
      <w:pPr>
        <w:keepNext/>
        <w:spacing w:after="180" w:line="240" w:lineRule="auto"/>
        <w:ind w:left="284" w:right="282"/>
        <w:rPr>
          <w:rFonts w:ascii="Book Antiqua" w:eastAsia="Times New Roman" w:hAnsi="Book Antiqua"/>
          <w:i/>
          <w:szCs w:val="24"/>
          <w:u w:val="single"/>
          <w:lang w:eastAsia="es-AR"/>
        </w:rPr>
      </w:pPr>
      <w:r w:rsidRPr="0000571A">
        <w:rPr>
          <w:rFonts w:ascii="Book Antiqua" w:eastAsia="Times New Roman" w:hAnsi="Book Antiqua"/>
          <w:i/>
          <w:szCs w:val="24"/>
          <w:lang w:eastAsia="es-AR"/>
        </w:rPr>
        <w:t>Estacionamiento: Se propone en la zona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u w:val="single"/>
          <w:lang w:eastAsia="es-AR"/>
        </w:rPr>
        <w:t>ARTÍCULO FINAL:</w:t>
      </w:r>
      <w:r w:rsidRPr="0000571A">
        <w:rPr>
          <w:rFonts w:ascii="Book Antiqua" w:eastAsia="Times New Roman" w:hAnsi="Book Antiqua"/>
          <w:i/>
          <w:szCs w:val="24"/>
          <w:lang w:eastAsia="es-AR"/>
        </w:rPr>
        <w:t xml:space="preserve"> DE FORMA.</w:t>
      </w:r>
    </w:p>
    <w:p w:rsidR="00A95045" w:rsidRDefault="00421208" w:rsidP="00421208">
      <w:pPr>
        <w:keepNext/>
        <w:spacing w:after="180" w:line="240" w:lineRule="auto"/>
        <w:ind w:left="284" w:right="282"/>
        <w:jc w:val="right"/>
        <w:rPr>
          <w:rFonts w:ascii="Book Antiqua" w:eastAsia="Times New Roman" w:hAnsi="Book Antiqua"/>
          <w:i/>
          <w:szCs w:val="24"/>
          <w:lang w:eastAsia="es-AR"/>
        </w:rPr>
      </w:pPr>
      <w:r w:rsidRPr="0000571A">
        <w:rPr>
          <w:rFonts w:ascii="Book Antiqua" w:eastAsia="Times New Roman" w:hAnsi="Book Antiqua"/>
          <w:i/>
          <w:szCs w:val="24"/>
          <w:lang w:eastAsia="es-AR"/>
        </w:rPr>
        <w:t xml:space="preserve">Sancionada el </w:t>
      </w:r>
      <w:r w:rsidRPr="0000571A">
        <w:rPr>
          <w:rFonts w:ascii="Book Antiqua" w:eastAsia="Times New Roman" w:hAnsi="Book Antiqua"/>
          <w:b/>
          <w:i/>
          <w:szCs w:val="24"/>
          <w:lang w:eastAsia="es-AR"/>
        </w:rPr>
        <w:t xml:space="preserve"> 19 de Marzo de 2002</w:t>
      </w:r>
    </w:p>
    <w:p w:rsidR="0074188D" w:rsidRPr="00416037" w:rsidRDefault="0074188D" w:rsidP="0074188D">
      <w:pPr>
        <w:keepNext/>
        <w:spacing w:before="480" w:after="180" w:line="240" w:lineRule="auto"/>
        <w:jc w:val="left"/>
        <w:rPr>
          <w:rFonts w:ascii="Book Antiqua" w:hAnsi="Book Antiqua"/>
          <w:b/>
        </w:rPr>
      </w:pPr>
      <w:r w:rsidRPr="00416037">
        <w:rPr>
          <w:rFonts w:ascii="Book Antiqua" w:hAnsi="Book Antiqua"/>
          <w:b/>
        </w:rPr>
        <w:t>ORDENANZA Nº 1225</w:t>
      </w:r>
    </w:p>
    <w:p w:rsidR="0074188D" w:rsidRPr="00416037" w:rsidRDefault="0074188D" w:rsidP="0074188D">
      <w:pPr>
        <w:keepNext/>
        <w:spacing w:after="180" w:line="240" w:lineRule="auto"/>
        <w:rPr>
          <w:rFonts w:ascii="Book Antiqua" w:hAnsi="Book Antiqua"/>
          <w:u w:val="single"/>
        </w:rPr>
      </w:pPr>
      <w:r w:rsidRPr="00416037">
        <w:rPr>
          <w:rFonts w:ascii="Book Antiqua" w:hAnsi="Book Antiqua"/>
          <w:u w:val="single"/>
        </w:rPr>
        <w:t>ARTÍCULO PRIMERO</w:t>
      </w:r>
      <w:r w:rsidRPr="00416037">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4188D" w:rsidRPr="00416037" w:rsidRDefault="0074188D" w:rsidP="0074188D">
      <w:pPr>
        <w:keepNext/>
        <w:spacing w:after="180" w:line="240" w:lineRule="auto"/>
        <w:rPr>
          <w:rFonts w:ascii="Book Antiqua" w:hAnsi="Book Antiqua"/>
        </w:rPr>
      </w:pPr>
      <w:r w:rsidRPr="00416037">
        <w:rPr>
          <w:rFonts w:ascii="Book Antiqua" w:hAnsi="Book Antiqua"/>
          <w:u w:val="single"/>
        </w:rPr>
        <w:t>ARTÍCULO FINAL:</w:t>
      </w:r>
      <w:r w:rsidRPr="00416037">
        <w:rPr>
          <w:rFonts w:ascii="Book Antiqua" w:hAnsi="Book Antiqua"/>
        </w:rPr>
        <w:t xml:space="preserve"> DE FORMA.</w:t>
      </w:r>
    </w:p>
    <w:p w:rsidR="00A95045" w:rsidRDefault="0074188D" w:rsidP="0074188D">
      <w:pPr>
        <w:keepNext/>
        <w:spacing w:after="180" w:line="240" w:lineRule="auto"/>
        <w:jc w:val="right"/>
        <w:rPr>
          <w:rFonts w:ascii="Book Antiqua" w:hAnsi="Book Antiqua"/>
        </w:rPr>
      </w:pPr>
      <w:r w:rsidRPr="00416037">
        <w:rPr>
          <w:rFonts w:ascii="Book Antiqua" w:hAnsi="Book Antiqua"/>
        </w:rPr>
        <w:t xml:space="preserve">Sancionada el </w:t>
      </w:r>
      <w:r w:rsidRPr="00416037">
        <w:rPr>
          <w:rFonts w:ascii="Book Antiqua" w:hAnsi="Book Antiqua"/>
          <w:b/>
        </w:rPr>
        <w:t xml:space="preserve"> 20 de Marzo de 2002</w:t>
      </w:r>
    </w:p>
    <w:p w:rsidR="00041A4A" w:rsidRPr="00493329" w:rsidRDefault="00041A4A" w:rsidP="00041A4A">
      <w:pPr>
        <w:keepNext/>
        <w:spacing w:before="480" w:after="180"/>
        <w:rPr>
          <w:rFonts w:ascii="Book Antiqua" w:hAnsi="Book Antiqua"/>
          <w:b/>
          <w:bCs/>
        </w:rPr>
      </w:pPr>
      <w:r w:rsidRPr="00493329">
        <w:rPr>
          <w:rFonts w:ascii="Book Antiqua" w:hAnsi="Book Antiqua"/>
          <w:b/>
          <w:bCs/>
        </w:rPr>
        <w:t>ORDENANZA Nº 1226</w:t>
      </w:r>
    </w:p>
    <w:p w:rsidR="00041A4A" w:rsidRPr="00493329" w:rsidRDefault="00041A4A" w:rsidP="00041A4A">
      <w:pPr>
        <w:keepNext/>
        <w:spacing w:after="180"/>
        <w:rPr>
          <w:rFonts w:ascii="Book Antiqua" w:hAnsi="Book Antiqua"/>
        </w:rPr>
      </w:pPr>
      <w:r w:rsidRPr="00493329">
        <w:rPr>
          <w:rFonts w:ascii="Book Antiqua" w:hAnsi="Book Antiqua"/>
          <w:u w:val="single"/>
        </w:rPr>
        <w:t>ARTÍCULO PRIMERO:</w:t>
      </w:r>
      <w:r w:rsidRPr="00493329">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SEGUNDO:</w:t>
      </w:r>
      <w:r w:rsidRPr="00493329">
        <w:rPr>
          <w:rFonts w:ascii="Book Antiqua" w:hAnsi="Book Antiqua"/>
        </w:rPr>
        <w:t xml:space="preserve"> DESIGNASE zona de Casino la contemplada en la Ordenanza Nº 613/94: UA6. </w:t>
      </w:r>
    </w:p>
    <w:p w:rsidR="00041A4A" w:rsidRPr="00493329" w:rsidRDefault="00041A4A" w:rsidP="00041A4A">
      <w:pPr>
        <w:keepNext/>
        <w:spacing w:after="180"/>
        <w:rPr>
          <w:rFonts w:ascii="Book Antiqua" w:hAnsi="Book Antiqua"/>
        </w:rPr>
      </w:pPr>
      <w:r w:rsidRPr="00493329">
        <w:rPr>
          <w:rFonts w:ascii="Book Antiqua" w:hAnsi="Book Antiqua"/>
          <w:u w:val="single"/>
        </w:rPr>
        <w:t>ARTÍCULO TERCERO:</w:t>
      </w:r>
      <w:r w:rsidRPr="00493329">
        <w:rPr>
          <w:rFonts w:ascii="Book Antiqua" w:hAnsi="Book Antiqua"/>
        </w:rPr>
        <w:t xml:space="preserve"> DESIGNASE zona de video póker, tragamonedas, etc. descriptas en el artículo primero de la presente Ordenanza, a las siguientes: 1)  </w:t>
      </w:r>
      <w:r w:rsidRPr="00493329">
        <w:rPr>
          <w:rFonts w:ascii="Book Antiqua" w:hAnsi="Book Antiqua"/>
          <w:caps/>
        </w:rPr>
        <w:t>Avenida Alfredo Guzmán</w:t>
      </w:r>
      <w:r w:rsidRPr="00493329">
        <w:rPr>
          <w:rFonts w:ascii="Book Antiqua" w:hAnsi="Book Antiqua"/>
        </w:rPr>
        <w:t xml:space="preserve">, Cma  (comercio densidad alta)  2)  </w:t>
      </w:r>
      <w:r w:rsidRPr="00493329">
        <w:rPr>
          <w:rFonts w:ascii="Book Antiqua" w:hAnsi="Book Antiqua"/>
          <w:caps/>
        </w:rPr>
        <w:t>Camino del Perú</w:t>
      </w:r>
      <w:r w:rsidRPr="00493329">
        <w:rPr>
          <w:rFonts w:ascii="Book Antiqua" w:hAnsi="Book Antiqua"/>
        </w:rPr>
        <w:t xml:space="preserve"> Cma  (comercio densidad alta)  3)  </w:t>
      </w:r>
      <w:r w:rsidRPr="00493329">
        <w:rPr>
          <w:rFonts w:ascii="Book Antiqua" w:hAnsi="Book Antiqua"/>
          <w:caps/>
        </w:rPr>
        <w:t>Avenida Solano Vera</w:t>
      </w:r>
      <w:r w:rsidRPr="00493329">
        <w:rPr>
          <w:rFonts w:ascii="Book Antiqua" w:hAnsi="Book Antiqua"/>
        </w:rPr>
        <w:t xml:space="preserve"> en Cma  (comercio densidad alta)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CUARTO:</w:t>
      </w:r>
      <w:r w:rsidRPr="00493329">
        <w:rPr>
          <w:rFonts w:ascii="Book Antiqua" w:hAnsi="Book Antiqua"/>
        </w:rPr>
        <w:t xml:space="preserve"> REGLAMENTESE por Decreto LA INSTALACIÓN DE UN MÁXIMO DE CASAS DE JUEGOS DE AZAR POR ZONA. </w:t>
      </w:r>
    </w:p>
    <w:p w:rsidR="00041A4A" w:rsidRPr="00493329" w:rsidRDefault="00041A4A" w:rsidP="00041A4A">
      <w:pPr>
        <w:keepNext/>
        <w:spacing w:after="180"/>
        <w:rPr>
          <w:rFonts w:ascii="Book Antiqua" w:hAnsi="Book Antiqua"/>
          <w:u w:val="single"/>
        </w:rPr>
      </w:pPr>
      <w:r w:rsidRPr="00493329">
        <w:rPr>
          <w:rFonts w:ascii="Book Antiqua" w:hAnsi="Book Antiqua"/>
          <w:u w:val="single"/>
        </w:rPr>
        <w:lastRenderedPageBreak/>
        <w:t>ARTÍCULO QUINTO:</w:t>
      </w:r>
      <w:r w:rsidRPr="00493329">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FINAL:</w:t>
      </w:r>
      <w:r w:rsidRPr="00493329">
        <w:rPr>
          <w:rFonts w:ascii="Book Antiqua" w:hAnsi="Book Antiqua"/>
        </w:rPr>
        <w:t xml:space="preserve"> DE FORMA.</w:t>
      </w:r>
    </w:p>
    <w:p w:rsidR="00A95045" w:rsidRDefault="00041A4A" w:rsidP="00041A4A">
      <w:pPr>
        <w:keepNext/>
        <w:spacing w:after="180"/>
        <w:jc w:val="right"/>
        <w:rPr>
          <w:rFonts w:ascii="Book Antiqua" w:hAnsi="Book Antiqua"/>
        </w:rPr>
      </w:pPr>
      <w:r w:rsidRPr="00493329">
        <w:rPr>
          <w:rFonts w:ascii="Book Antiqua" w:hAnsi="Book Antiqua"/>
        </w:rPr>
        <w:t xml:space="preserve">Sancionada el </w:t>
      </w:r>
      <w:r w:rsidRPr="00493329">
        <w:rPr>
          <w:rFonts w:ascii="Book Antiqua" w:hAnsi="Book Antiqua"/>
          <w:b/>
        </w:rPr>
        <w:t xml:space="preserve"> 21 de Marzo de 2002</w:t>
      </w:r>
    </w:p>
    <w:p w:rsidR="00083E98" w:rsidRPr="00963551" w:rsidRDefault="00083E98" w:rsidP="00083E98">
      <w:pPr>
        <w:keepNext/>
        <w:spacing w:before="480" w:after="180" w:line="240" w:lineRule="auto"/>
        <w:rPr>
          <w:rFonts w:ascii="Book Antiqua" w:hAnsi="Book Antiqua" w:cs="Times New Roman"/>
          <w:b/>
          <w:szCs w:val="24"/>
        </w:rPr>
      </w:pPr>
      <w:r w:rsidRPr="00963551">
        <w:rPr>
          <w:rFonts w:ascii="Book Antiqua" w:hAnsi="Book Antiqua" w:cs="Times New Roman"/>
          <w:b/>
          <w:szCs w:val="24"/>
        </w:rPr>
        <w:t>ORDENANZA Nº 1227</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PRIMERO:</w:t>
      </w:r>
      <w:r w:rsidRPr="00963551">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SEGUNDO:</w:t>
      </w:r>
      <w:r w:rsidRPr="00963551">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083E98" w:rsidRPr="00963551" w:rsidRDefault="00083E98" w:rsidP="00083E98">
      <w:pPr>
        <w:keepNext/>
        <w:spacing w:after="180" w:line="240" w:lineRule="auto"/>
        <w:rPr>
          <w:rFonts w:ascii="Book Antiqua" w:hAnsi="Book Antiqua" w:cs="Times New Roman"/>
          <w:szCs w:val="24"/>
          <w:u w:val="single"/>
        </w:rPr>
      </w:pPr>
      <w:r w:rsidRPr="00963551">
        <w:rPr>
          <w:rFonts w:ascii="Book Antiqua" w:hAnsi="Book Antiqua" w:cs="Times New Roman"/>
          <w:szCs w:val="24"/>
          <w:u w:val="single"/>
        </w:rPr>
        <w:t>ARTÍCULO TERCERO:</w:t>
      </w:r>
      <w:r w:rsidRPr="00963551">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FINAL:</w:t>
      </w:r>
      <w:r w:rsidRPr="00963551">
        <w:rPr>
          <w:rFonts w:ascii="Book Antiqua" w:hAnsi="Book Antiqua" w:cs="Times New Roman"/>
          <w:szCs w:val="24"/>
        </w:rPr>
        <w:t xml:space="preserve"> DE FORMA.</w:t>
      </w:r>
    </w:p>
    <w:p w:rsidR="00A95045" w:rsidRDefault="00083E98" w:rsidP="00083E98">
      <w:pPr>
        <w:keepNext/>
        <w:spacing w:after="180" w:line="240" w:lineRule="auto"/>
        <w:jc w:val="right"/>
        <w:rPr>
          <w:rFonts w:ascii="Book Antiqua" w:hAnsi="Book Antiqua" w:cs="Times New Roman"/>
          <w:szCs w:val="24"/>
        </w:rPr>
      </w:pPr>
      <w:r w:rsidRPr="00963551">
        <w:rPr>
          <w:rFonts w:ascii="Book Antiqua" w:hAnsi="Book Antiqua" w:cs="Times New Roman"/>
          <w:szCs w:val="24"/>
        </w:rPr>
        <w:t xml:space="preserve">Sancionada el </w:t>
      </w:r>
      <w:r w:rsidRPr="00963551">
        <w:rPr>
          <w:rFonts w:ascii="Book Antiqua" w:hAnsi="Book Antiqua" w:cs="Times New Roman"/>
          <w:b/>
          <w:szCs w:val="24"/>
        </w:rPr>
        <w:t xml:space="preserve"> 25 de Marzo de 2002</w:t>
      </w:r>
    </w:p>
    <w:p w:rsidR="00F86010" w:rsidRPr="003F1F70" w:rsidRDefault="00F86010" w:rsidP="00F86010">
      <w:pPr>
        <w:keepNext/>
        <w:spacing w:before="480" w:after="180" w:line="240" w:lineRule="auto"/>
        <w:jc w:val="left"/>
        <w:rPr>
          <w:rFonts w:ascii="Book Antiqua" w:hAnsi="Book Antiqua"/>
          <w:b/>
        </w:rPr>
      </w:pPr>
      <w:r w:rsidRPr="003F1F70">
        <w:rPr>
          <w:rFonts w:ascii="Book Antiqua" w:hAnsi="Book Antiqua"/>
          <w:b/>
        </w:rPr>
        <w:t>ORDENANZA Nº 1230</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PRIMERO:</w:t>
      </w:r>
      <w:r w:rsidRPr="003F1F70">
        <w:rPr>
          <w:rFonts w:ascii="Book Antiqua" w:hAnsi="Book Antiqua"/>
        </w:rPr>
        <w:t xml:space="preserve"> INCORPORASE al Artículo Primero de la Ordenanza Municipal N° 1206 de fecha 29/01/02, como último párrafo, lo siguiente: </w:t>
      </w:r>
    </w:p>
    <w:p w:rsidR="00F86010" w:rsidRPr="003F1F70" w:rsidRDefault="00F86010" w:rsidP="00F86010">
      <w:pPr>
        <w:keepNext/>
        <w:spacing w:after="180" w:line="240" w:lineRule="auto"/>
        <w:rPr>
          <w:rFonts w:ascii="Book Antiqua" w:hAnsi="Book Antiqua"/>
          <w:u w:val="single"/>
        </w:rPr>
      </w:pPr>
      <w:r w:rsidRPr="003F1F70">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FINAL:</w:t>
      </w:r>
      <w:r w:rsidRPr="003F1F70">
        <w:rPr>
          <w:rFonts w:ascii="Book Antiqua" w:hAnsi="Book Antiqua"/>
        </w:rPr>
        <w:t xml:space="preserve"> DE FORMA.</w:t>
      </w:r>
    </w:p>
    <w:p w:rsidR="00A95045" w:rsidRDefault="00F86010" w:rsidP="00F86010">
      <w:pPr>
        <w:keepNext/>
        <w:spacing w:after="180" w:line="240" w:lineRule="auto"/>
        <w:jc w:val="right"/>
        <w:rPr>
          <w:rFonts w:ascii="Book Antiqua" w:hAnsi="Book Antiqua"/>
        </w:rPr>
      </w:pPr>
      <w:r w:rsidRPr="003F1F70">
        <w:rPr>
          <w:rFonts w:ascii="Book Antiqua" w:hAnsi="Book Antiqua"/>
        </w:rPr>
        <w:t xml:space="preserve">Sancionada el </w:t>
      </w:r>
      <w:r w:rsidRPr="003F1F70">
        <w:rPr>
          <w:rFonts w:ascii="Book Antiqua" w:hAnsi="Book Antiqua"/>
          <w:b/>
        </w:rPr>
        <w:t xml:space="preserve"> 12 de Abril de 2002</w:t>
      </w:r>
    </w:p>
    <w:p w:rsidR="00FF3E2C" w:rsidRPr="00653128" w:rsidRDefault="00FF3E2C" w:rsidP="00FF3E2C">
      <w:pPr>
        <w:keepNext/>
        <w:spacing w:before="480" w:after="180" w:line="240" w:lineRule="auto"/>
        <w:jc w:val="left"/>
        <w:rPr>
          <w:rFonts w:ascii="Book Antiqua" w:hAnsi="Book Antiqua"/>
          <w:b/>
        </w:rPr>
      </w:pPr>
      <w:r w:rsidRPr="00653128">
        <w:rPr>
          <w:rFonts w:ascii="Book Antiqua" w:hAnsi="Book Antiqua"/>
          <w:b/>
        </w:rPr>
        <w:t>ORDENANZA Nº 1231</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PRIMERO</w:t>
      </w:r>
      <w:r w:rsidRPr="00653128">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FF3E2C" w:rsidRPr="00653128" w:rsidRDefault="00FF3E2C" w:rsidP="00FF3E2C">
      <w:pPr>
        <w:keepNext/>
        <w:spacing w:after="180" w:line="240" w:lineRule="auto"/>
        <w:rPr>
          <w:rFonts w:ascii="Book Antiqua" w:hAnsi="Book Antiqua"/>
          <w:u w:val="single"/>
        </w:rPr>
      </w:pPr>
      <w:r w:rsidRPr="00653128">
        <w:rPr>
          <w:rFonts w:ascii="Book Antiqua" w:hAnsi="Book Antiqua"/>
          <w:u w:val="single"/>
        </w:rPr>
        <w:t>ARTÍCULO SEGUNDO</w:t>
      </w:r>
      <w:r w:rsidRPr="00653128">
        <w:rPr>
          <w:rFonts w:ascii="Book Antiqua" w:hAnsi="Book Antiqua"/>
        </w:rPr>
        <w:t xml:space="preserve">: Envíese copia autenticada de la presente Ordenanza a la Sra. Presidenta de la Fundación A. Y. RES AMOR Y RESPONSABILIDAD Dra. María Gabriela Rodriguez Dusing. </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lastRenderedPageBreak/>
        <w:t>ARTÍCULO FINAL:</w:t>
      </w:r>
      <w:r w:rsidRPr="00653128">
        <w:rPr>
          <w:rFonts w:ascii="Book Antiqua" w:hAnsi="Book Antiqua"/>
        </w:rPr>
        <w:t xml:space="preserve"> DE FORMA.</w:t>
      </w:r>
    </w:p>
    <w:p w:rsidR="00A95045" w:rsidRDefault="00FF3E2C" w:rsidP="00FF3E2C">
      <w:pPr>
        <w:keepNext/>
        <w:spacing w:after="180" w:line="240" w:lineRule="auto"/>
        <w:jc w:val="right"/>
        <w:rPr>
          <w:rFonts w:ascii="Book Antiqua" w:hAnsi="Book Antiqua"/>
        </w:rPr>
      </w:pPr>
      <w:r w:rsidRPr="00653128">
        <w:rPr>
          <w:rFonts w:ascii="Book Antiqua" w:hAnsi="Book Antiqua"/>
        </w:rPr>
        <w:t xml:space="preserve">Sancionada el </w:t>
      </w:r>
      <w:r w:rsidRPr="00653128">
        <w:rPr>
          <w:rFonts w:ascii="Book Antiqua" w:hAnsi="Book Antiqua"/>
          <w:b/>
        </w:rPr>
        <w:t xml:space="preserve"> 15 de Abril de 2002</w:t>
      </w:r>
    </w:p>
    <w:p w:rsidR="00586191" w:rsidRPr="00BB7494" w:rsidRDefault="00586191" w:rsidP="00586191">
      <w:pPr>
        <w:keepNext/>
        <w:spacing w:before="480" w:after="180" w:line="240" w:lineRule="auto"/>
        <w:jc w:val="left"/>
        <w:rPr>
          <w:rFonts w:ascii="Book Antiqua" w:hAnsi="Book Antiqua"/>
          <w:b/>
        </w:rPr>
      </w:pPr>
      <w:r w:rsidRPr="00BB7494">
        <w:rPr>
          <w:rFonts w:ascii="Book Antiqua" w:hAnsi="Book Antiqua"/>
          <w:b/>
        </w:rPr>
        <w:t>ORDENANZA Nº 1232</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PRIMERO</w:t>
      </w:r>
      <w:r w:rsidRPr="00BB7494">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SEGUNDO</w:t>
      </w:r>
      <w:r w:rsidRPr="00BB7494">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586191" w:rsidRPr="00BB7494" w:rsidRDefault="00586191" w:rsidP="00586191">
      <w:pPr>
        <w:keepNext/>
        <w:spacing w:after="180" w:line="240" w:lineRule="auto"/>
        <w:rPr>
          <w:rFonts w:ascii="Book Antiqua" w:hAnsi="Book Antiqua"/>
          <w:u w:val="single"/>
        </w:rPr>
      </w:pPr>
      <w:r w:rsidRPr="00BB7494">
        <w:rPr>
          <w:rFonts w:ascii="Book Antiqua" w:hAnsi="Book Antiqua"/>
          <w:u w:val="single"/>
        </w:rPr>
        <w:t>ARTÍCULO TERCERO</w:t>
      </w:r>
      <w:r w:rsidRPr="00BB7494">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FINAL:</w:t>
      </w:r>
      <w:r w:rsidRPr="00BB7494">
        <w:rPr>
          <w:rFonts w:ascii="Book Antiqua" w:hAnsi="Book Antiqua"/>
        </w:rPr>
        <w:t xml:space="preserve"> DE FORMA.</w:t>
      </w:r>
    </w:p>
    <w:p w:rsidR="00A95045" w:rsidRDefault="00586191" w:rsidP="00586191">
      <w:pPr>
        <w:keepNext/>
        <w:spacing w:after="180" w:line="240" w:lineRule="auto"/>
        <w:jc w:val="right"/>
        <w:rPr>
          <w:rFonts w:ascii="Book Antiqua" w:hAnsi="Book Antiqua"/>
        </w:rPr>
      </w:pPr>
      <w:r w:rsidRPr="00BB7494">
        <w:rPr>
          <w:rFonts w:ascii="Book Antiqua" w:hAnsi="Book Antiqua"/>
        </w:rPr>
        <w:t xml:space="preserve">Sancionada el </w:t>
      </w:r>
      <w:r w:rsidRPr="00BB7494">
        <w:rPr>
          <w:rFonts w:ascii="Book Antiqua" w:hAnsi="Book Antiqua"/>
          <w:b/>
        </w:rPr>
        <w:t xml:space="preserve"> 18 de Abril de 2002</w:t>
      </w:r>
    </w:p>
    <w:p w:rsidR="00483440" w:rsidRPr="00E1149E" w:rsidRDefault="00483440" w:rsidP="00483440">
      <w:pPr>
        <w:keepNext/>
        <w:spacing w:before="480" w:after="180" w:line="240" w:lineRule="auto"/>
        <w:jc w:val="left"/>
        <w:rPr>
          <w:rFonts w:ascii="Book Antiqua" w:hAnsi="Book Antiqua"/>
          <w:b/>
        </w:rPr>
      </w:pPr>
      <w:r w:rsidRPr="00E1149E">
        <w:rPr>
          <w:rFonts w:ascii="Book Antiqua" w:hAnsi="Book Antiqua"/>
          <w:b/>
        </w:rPr>
        <w:t>ORDENANZA Nº 1233</w:t>
      </w:r>
    </w:p>
    <w:p w:rsidR="00483440" w:rsidRPr="00E1149E" w:rsidRDefault="00483440" w:rsidP="00483440">
      <w:pPr>
        <w:keepNext/>
        <w:spacing w:after="180" w:line="240" w:lineRule="auto"/>
        <w:rPr>
          <w:rFonts w:ascii="Book Antiqua" w:hAnsi="Book Antiqua"/>
          <w:u w:val="single"/>
        </w:rPr>
      </w:pPr>
      <w:r w:rsidRPr="00E1149E">
        <w:rPr>
          <w:rFonts w:ascii="Book Antiqua" w:hAnsi="Book Antiqua"/>
          <w:u w:val="single"/>
        </w:rPr>
        <w:t>ARTÍCULO PRIMERO</w:t>
      </w:r>
      <w:r w:rsidRPr="00E1149E">
        <w:rPr>
          <w:rFonts w:ascii="Book Antiqua" w:hAnsi="Book Antiqua"/>
        </w:rPr>
        <w:t>: DISPONESE la adhesión de la Municipalidad de Yerba Buena a la Ley Provincial N° 7. 092 y a los Artículos Primero, Segundo, Quinto y Sexto de la Ley Provincial N° 7. 182</w:t>
      </w:r>
    </w:p>
    <w:p w:rsidR="00483440" w:rsidRPr="00E1149E" w:rsidRDefault="00483440" w:rsidP="00483440">
      <w:pPr>
        <w:keepNext/>
        <w:spacing w:after="180" w:line="240" w:lineRule="auto"/>
        <w:rPr>
          <w:rFonts w:ascii="Book Antiqua" w:hAnsi="Book Antiqua"/>
        </w:rPr>
      </w:pPr>
      <w:r w:rsidRPr="00E1149E">
        <w:rPr>
          <w:rFonts w:ascii="Book Antiqua" w:hAnsi="Book Antiqua"/>
          <w:u w:val="single"/>
        </w:rPr>
        <w:t>ARTÍCULO FINAL:</w:t>
      </w:r>
      <w:r w:rsidRPr="00E1149E">
        <w:rPr>
          <w:rFonts w:ascii="Book Antiqua" w:hAnsi="Book Antiqua"/>
        </w:rPr>
        <w:t xml:space="preserve"> DE FORMA.</w:t>
      </w:r>
    </w:p>
    <w:p w:rsidR="00A95045" w:rsidRDefault="00483440" w:rsidP="00483440">
      <w:pPr>
        <w:keepNext/>
        <w:spacing w:after="180" w:line="240" w:lineRule="auto"/>
        <w:jc w:val="right"/>
        <w:rPr>
          <w:rFonts w:ascii="Book Antiqua" w:hAnsi="Book Antiqua"/>
        </w:rPr>
      </w:pPr>
      <w:r w:rsidRPr="00E1149E">
        <w:rPr>
          <w:rFonts w:ascii="Book Antiqua" w:hAnsi="Book Antiqua"/>
        </w:rPr>
        <w:t xml:space="preserve">Sancionada el </w:t>
      </w:r>
      <w:r w:rsidRPr="00E1149E">
        <w:rPr>
          <w:rFonts w:ascii="Book Antiqua" w:hAnsi="Book Antiqua"/>
          <w:b/>
        </w:rPr>
        <w:t xml:space="preserve"> 22 de Abril de 2002</w:t>
      </w:r>
    </w:p>
    <w:p w:rsidR="009E6F71" w:rsidRPr="00443B54" w:rsidRDefault="009E6F71" w:rsidP="009E6F71">
      <w:pPr>
        <w:keepNext/>
        <w:spacing w:before="480" w:after="180" w:line="240" w:lineRule="auto"/>
        <w:jc w:val="left"/>
        <w:rPr>
          <w:rFonts w:ascii="Book Antiqua" w:hAnsi="Book Antiqua"/>
          <w:b/>
        </w:rPr>
      </w:pPr>
      <w:r w:rsidRPr="00443B54">
        <w:rPr>
          <w:rFonts w:ascii="Book Antiqua" w:hAnsi="Book Antiqua"/>
          <w:b/>
        </w:rPr>
        <w:t>ORDENANZA Nº 1234</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PRIMERO:</w:t>
      </w:r>
      <w:r w:rsidRPr="00443B54">
        <w:rPr>
          <w:rFonts w:ascii="Book Antiqua" w:hAnsi="Book Antiqua"/>
        </w:rPr>
        <w:t xml:space="preserve"> INCORPORASE como inciso h)  en el Artículo  (32)  de la Ordenanza N° 1008 de fecha 17/09/99 lo siguiente: </w:t>
      </w:r>
    </w:p>
    <w:p w:rsidR="009E6F71" w:rsidRPr="00443B54" w:rsidRDefault="009E6F71" w:rsidP="009E6F71">
      <w:pPr>
        <w:keepNext/>
        <w:spacing w:after="180" w:line="240" w:lineRule="auto"/>
        <w:rPr>
          <w:rFonts w:ascii="Book Antiqua" w:hAnsi="Book Antiqua"/>
        </w:rPr>
      </w:pPr>
      <w:r w:rsidRPr="00443B54">
        <w:rPr>
          <w:rFonts w:ascii="Book Antiqua" w:hAnsi="Book Antiqua"/>
        </w:rPr>
        <w:t xml:space="preserve">h)  Desbloqueo de Padrones de trámite Judicial  (por cada padrón)  $8, 00 00  (pesos ocho) </w:t>
      </w:r>
    </w:p>
    <w:p w:rsidR="009E6F71" w:rsidRPr="00443B54" w:rsidRDefault="009E6F71" w:rsidP="009E6F71">
      <w:pPr>
        <w:keepNext/>
        <w:spacing w:after="180" w:line="240" w:lineRule="auto"/>
        <w:rPr>
          <w:rFonts w:ascii="Book Antiqua" w:hAnsi="Book Antiqua"/>
          <w:u w:val="single"/>
        </w:rPr>
      </w:pPr>
      <w:r w:rsidRPr="00443B54">
        <w:rPr>
          <w:rFonts w:ascii="Book Antiqua" w:hAnsi="Book Antiqua"/>
          <w:u w:val="single"/>
        </w:rPr>
        <w:t>ARTÍCULO SEGUNDO:</w:t>
      </w:r>
      <w:r w:rsidRPr="00443B54">
        <w:rPr>
          <w:rFonts w:ascii="Book Antiqua" w:hAnsi="Book Antiqua"/>
        </w:rPr>
        <w:t xml:space="preserve"> El ingreso será imputado en la cuenta correspondiente a otros ingresos. </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FINAL:</w:t>
      </w:r>
      <w:r w:rsidRPr="00443B54">
        <w:rPr>
          <w:rFonts w:ascii="Book Antiqua" w:hAnsi="Book Antiqua"/>
        </w:rPr>
        <w:t xml:space="preserve"> DE FORMA.</w:t>
      </w:r>
    </w:p>
    <w:p w:rsidR="00A95045" w:rsidRDefault="009E6F71" w:rsidP="009E6F71">
      <w:pPr>
        <w:keepNext/>
        <w:spacing w:after="180" w:line="240" w:lineRule="auto"/>
        <w:jc w:val="right"/>
        <w:rPr>
          <w:rFonts w:ascii="Book Antiqua" w:hAnsi="Book Antiqua"/>
        </w:rPr>
      </w:pPr>
      <w:r w:rsidRPr="00443B54">
        <w:rPr>
          <w:rFonts w:ascii="Book Antiqua" w:hAnsi="Book Antiqua"/>
        </w:rPr>
        <w:t xml:space="preserve">Sancionada el </w:t>
      </w:r>
      <w:r w:rsidRPr="00443B54">
        <w:rPr>
          <w:rFonts w:ascii="Book Antiqua" w:hAnsi="Book Antiqua"/>
          <w:b/>
        </w:rPr>
        <w:t xml:space="preserve"> 24 de Abril de 2002</w:t>
      </w:r>
    </w:p>
    <w:p w:rsidR="00814EEB" w:rsidRPr="00F035FC" w:rsidRDefault="00814EEB" w:rsidP="00814EEB">
      <w:pPr>
        <w:keepNext/>
        <w:spacing w:before="480" w:after="180" w:line="240" w:lineRule="auto"/>
        <w:rPr>
          <w:rFonts w:ascii="Book Antiqua" w:hAnsi="Book Antiqua" w:cs="Times New Roman"/>
          <w:b/>
          <w:szCs w:val="24"/>
        </w:rPr>
      </w:pPr>
      <w:r w:rsidRPr="00F035FC">
        <w:rPr>
          <w:rFonts w:ascii="Book Antiqua" w:hAnsi="Book Antiqua" w:cs="Times New Roman"/>
          <w:b/>
          <w:szCs w:val="24"/>
        </w:rPr>
        <w:t>ORDENANZA Nº 1235</w:t>
      </w:r>
    </w:p>
    <w:p w:rsidR="00814EEB" w:rsidRPr="00F035FC" w:rsidRDefault="00814EEB" w:rsidP="00814EEB">
      <w:pPr>
        <w:keepNext/>
        <w:spacing w:after="180" w:line="240" w:lineRule="auto"/>
        <w:rPr>
          <w:rFonts w:ascii="Book Antiqua" w:hAnsi="Book Antiqua" w:cs="Times New Roman"/>
          <w:szCs w:val="24"/>
          <w:u w:val="single"/>
        </w:rPr>
      </w:pPr>
      <w:r w:rsidRPr="00F035FC">
        <w:rPr>
          <w:rFonts w:ascii="Book Antiqua" w:hAnsi="Book Antiqua" w:cs="Times New Roman"/>
          <w:szCs w:val="24"/>
          <w:u w:val="single"/>
        </w:rPr>
        <w:t>ARTÍCULO PRIMERO:</w:t>
      </w:r>
      <w:r w:rsidRPr="00F035FC">
        <w:rPr>
          <w:rFonts w:ascii="Book Antiqua" w:hAnsi="Book Antiqua" w:cs="Times New Roman"/>
          <w:szCs w:val="24"/>
        </w:rPr>
        <w:t xml:space="preserve"> DISPONESE la adhesión de la Municipalidad de Yerba Buena a la Ley Nº 7179 de fecha 07/01/02, en todos los términos de la misma. </w:t>
      </w:r>
    </w:p>
    <w:p w:rsidR="00814EEB" w:rsidRPr="00F035FC" w:rsidRDefault="00814EEB" w:rsidP="00814EEB">
      <w:pPr>
        <w:keepNext/>
        <w:spacing w:after="180" w:line="240" w:lineRule="auto"/>
        <w:rPr>
          <w:rFonts w:ascii="Book Antiqua" w:hAnsi="Book Antiqua" w:cs="Times New Roman"/>
          <w:szCs w:val="24"/>
        </w:rPr>
      </w:pPr>
      <w:r w:rsidRPr="00F035FC">
        <w:rPr>
          <w:rFonts w:ascii="Book Antiqua" w:hAnsi="Book Antiqua" w:cs="Times New Roman"/>
          <w:szCs w:val="24"/>
          <w:u w:val="single"/>
        </w:rPr>
        <w:t>ARTÍCULO FINAL:</w:t>
      </w:r>
      <w:r w:rsidRPr="00F035FC">
        <w:rPr>
          <w:rFonts w:ascii="Book Antiqua" w:hAnsi="Book Antiqua" w:cs="Times New Roman"/>
          <w:szCs w:val="24"/>
        </w:rPr>
        <w:t xml:space="preserve"> DE FORMA.</w:t>
      </w:r>
    </w:p>
    <w:p w:rsidR="00A95045" w:rsidRDefault="00814EEB" w:rsidP="00814EEB">
      <w:pPr>
        <w:keepNext/>
        <w:spacing w:after="180" w:line="240" w:lineRule="auto"/>
        <w:jc w:val="right"/>
        <w:rPr>
          <w:rFonts w:ascii="Book Antiqua" w:hAnsi="Book Antiqua" w:cs="Times New Roman"/>
          <w:szCs w:val="24"/>
        </w:rPr>
      </w:pPr>
      <w:r w:rsidRPr="00F035FC">
        <w:rPr>
          <w:rFonts w:ascii="Book Antiqua" w:hAnsi="Book Antiqua" w:cs="Times New Roman"/>
          <w:szCs w:val="24"/>
        </w:rPr>
        <w:t xml:space="preserve">Sancionada el </w:t>
      </w:r>
      <w:r w:rsidRPr="00F035FC">
        <w:rPr>
          <w:rFonts w:ascii="Book Antiqua" w:hAnsi="Book Antiqua" w:cs="Times New Roman"/>
          <w:b/>
          <w:szCs w:val="24"/>
        </w:rPr>
        <w:t xml:space="preserve"> 29 de Abril de 2002</w:t>
      </w:r>
    </w:p>
    <w:p w:rsidR="00CD148E" w:rsidRPr="009C4A9D" w:rsidRDefault="00CD148E" w:rsidP="00CD148E">
      <w:pPr>
        <w:keepNext/>
        <w:spacing w:before="480" w:after="180" w:line="240" w:lineRule="auto"/>
        <w:rPr>
          <w:rFonts w:ascii="Book Antiqua" w:hAnsi="Book Antiqua" w:cs="Times New Roman"/>
          <w:b/>
          <w:szCs w:val="24"/>
        </w:rPr>
      </w:pPr>
      <w:r w:rsidRPr="009C4A9D">
        <w:rPr>
          <w:rFonts w:ascii="Book Antiqua" w:hAnsi="Book Antiqua" w:cs="Times New Roman"/>
          <w:b/>
          <w:szCs w:val="24"/>
        </w:rPr>
        <w:lastRenderedPageBreak/>
        <w:t>ORDENANZA Nº 1237</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PRIMERO:</w:t>
      </w:r>
      <w:r w:rsidRPr="009C4A9D">
        <w:rPr>
          <w:rFonts w:ascii="Book Antiqua" w:hAnsi="Book Antiqua" w:cs="Times New Roman"/>
          <w:szCs w:val="24"/>
        </w:rPr>
        <w:t xml:space="preserve"> DISPONESE la adhesión de la Municipalidad de Yerba Buena a la Ley Nº 7187 de fecha 09/01/02, en todos sus términos. </w:t>
      </w:r>
    </w:p>
    <w:p w:rsidR="00CD148E" w:rsidRPr="009C4A9D" w:rsidRDefault="00CD148E" w:rsidP="00CD148E">
      <w:pPr>
        <w:keepNext/>
        <w:spacing w:after="180" w:line="240" w:lineRule="auto"/>
        <w:rPr>
          <w:rFonts w:ascii="Book Antiqua" w:hAnsi="Book Antiqua" w:cs="Times New Roman"/>
          <w:szCs w:val="24"/>
          <w:u w:val="single"/>
        </w:rPr>
      </w:pPr>
      <w:r w:rsidRPr="009C4A9D">
        <w:rPr>
          <w:rFonts w:ascii="Book Antiqua" w:hAnsi="Book Antiqua" w:cs="Times New Roman"/>
          <w:szCs w:val="24"/>
          <w:u w:val="single"/>
        </w:rPr>
        <w:t>ARTÍCULO SEGUNDO:</w:t>
      </w:r>
      <w:r w:rsidRPr="009C4A9D">
        <w:rPr>
          <w:rFonts w:ascii="Book Antiqua" w:hAnsi="Book Antiqua" w:cs="Times New Roman"/>
          <w:szCs w:val="24"/>
        </w:rPr>
        <w:t xml:space="preserve"> Publíquese en el Boletín Oficial de la Provincia. </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FINAL:</w:t>
      </w:r>
      <w:r w:rsidRPr="009C4A9D">
        <w:rPr>
          <w:rFonts w:ascii="Book Antiqua" w:hAnsi="Book Antiqua" w:cs="Times New Roman"/>
          <w:szCs w:val="24"/>
        </w:rPr>
        <w:t xml:space="preserve"> DE FORMA.</w:t>
      </w:r>
    </w:p>
    <w:p w:rsidR="00A95045" w:rsidRDefault="00CD148E" w:rsidP="00CD148E">
      <w:pPr>
        <w:keepNext/>
        <w:spacing w:after="180" w:line="240" w:lineRule="auto"/>
        <w:jc w:val="right"/>
        <w:rPr>
          <w:rFonts w:ascii="Book Antiqua" w:hAnsi="Book Antiqua" w:cs="Times New Roman"/>
          <w:szCs w:val="24"/>
        </w:rPr>
      </w:pPr>
      <w:r w:rsidRPr="009C4A9D">
        <w:rPr>
          <w:rFonts w:ascii="Book Antiqua" w:hAnsi="Book Antiqua" w:cs="Times New Roman"/>
          <w:szCs w:val="24"/>
        </w:rPr>
        <w:t xml:space="preserve">Sancionada el </w:t>
      </w:r>
      <w:r w:rsidRPr="009C4A9D">
        <w:rPr>
          <w:rFonts w:ascii="Book Antiqua" w:hAnsi="Book Antiqua" w:cs="Times New Roman"/>
          <w:b/>
          <w:szCs w:val="24"/>
        </w:rPr>
        <w:t xml:space="preserve"> 08 de Mayo de 2002</w:t>
      </w:r>
    </w:p>
    <w:p w:rsidR="009F674C" w:rsidRPr="00A10C02" w:rsidRDefault="009F674C" w:rsidP="009F674C">
      <w:pPr>
        <w:keepNext/>
        <w:spacing w:before="480" w:after="180" w:line="240" w:lineRule="auto"/>
        <w:rPr>
          <w:rFonts w:ascii="Book Antiqua" w:hAnsi="Book Antiqua" w:cs="Times New Roman"/>
          <w:b/>
          <w:szCs w:val="24"/>
        </w:rPr>
      </w:pPr>
      <w:r w:rsidRPr="00A10C02">
        <w:rPr>
          <w:rFonts w:ascii="Book Antiqua" w:hAnsi="Book Antiqua" w:cs="Times New Roman"/>
          <w:b/>
          <w:szCs w:val="24"/>
        </w:rPr>
        <w:t>ORDENANZA Nº 1239</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PRIMERO:</w:t>
      </w:r>
      <w:r w:rsidRPr="00A10C02">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SEGUNDO:</w:t>
      </w:r>
      <w:r w:rsidRPr="00A10C02">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F674C" w:rsidRPr="00A10C02" w:rsidRDefault="009F674C" w:rsidP="009F674C">
      <w:pPr>
        <w:keepNext/>
        <w:spacing w:after="180" w:line="240" w:lineRule="auto"/>
        <w:rPr>
          <w:rFonts w:ascii="Book Antiqua" w:hAnsi="Book Antiqua" w:cs="Times New Roman"/>
          <w:szCs w:val="24"/>
          <w:u w:val="single"/>
        </w:rPr>
      </w:pPr>
      <w:r w:rsidRPr="00A10C02">
        <w:rPr>
          <w:rFonts w:ascii="Book Antiqua" w:hAnsi="Book Antiqua" w:cs="Times New Roman"/>
          <w:szCs w:val="24"/>
          <w:u w:val="single"/>
        </w:rPr>
        <w:t>ARTÍCULO TERCERO:</w:t>
      </w:r>
      <w:r w:rsidRPr="00A10C02">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FINAL:</w:t>
      </w:r>
      <w:r w:rsidRPr="00A10C02">
        <w:rPr>
          <w:rFonts w:ascii="Book Antiqua" w:hAnsi="Book Antiqua" w:cs="Times New Roman"/>
          <w:szCs w:val="24"/>
        </w:rPr>
        <w:t xml:space="preserve"> DE FORMA.</w:t>
      </w:r>
    </w:p>
    <w:p w:rsidR="00A95045" w:rsidRDefault="009F674C" w:rsidP="009F674C">
      <w:pPr>
        <w:keepNext/>
        <w:spacing w:after="180" w:line="240" w:lineRule="auto"/>
        <w:jc w:val="right"/>
        <w:rPr>
          <w:rFonts w:ascii="Book Antiqua" w:hAnsi="Book Antiqua" w:cs="Times New Roman"/>
          <w:szCs w:val="24"/>
        </w:rPr>
      </w:pPr>
      <w:r w:rsidRPr="00A10C02">
        <w:rPr>
          <w:rFonts w:ascii="Book Antiqua" w:hAnsi="Book Antiqua" w:cs="Times New Roman"/>
          <w:szCs w:val="24"/>
        </w:rPr>
        <w:t xml:space="preserve">Sancionada el </w:t>
      </w:r>
      <w:r w:rsidRPr="00A10C02">
        <w:rPr>
          <w:rFonts w:ascii="Book Antiqua" w:hAnsi="Book Antiqua" w:cs="Times New Roman"/>
          <w:b/>
          <w:szCs w:val="24"/>
        </w:rPr>
        <w:t xml:space="preserve"> 23 de Mayo de 2002</w:t>
      </w:r>
    </w:p>
    <w:p w:rsidR="009934A1" w:rsidRPr="00783976" w:rsidRDefault="009934A1" w:rsidP="009934A1">
      <w:pPr>
        <w:keepNext/>
        <w:spacing w:before="480" w:after="180" w:line="240" w:lineRule="auto"/>
        <w:rPr>
          <w:rFonts w:ascii="Book Antiqua" w:hAnsi="Book Antiqua" w:cs="Times New Roman"/>
          <w:b/>
          <w:szCs w:val="24"/>
        </w:rPr>
      </w:pPr>
      <w:r w:rsidRPr="00783976">
        <w:rPr>
          <w:rFonts w:ascii="Book Antiqua" w:hAnsi="Book Antiqua" w:cs="Times New Roman"/>
          <w:b/>
          <w:szCs w:val="24"/>
        </w:rPr>
        <w:t>ORDENANZA Nº 1242</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PRIMERO:</w:t>
      </w:r>
      <w:r w:rsidRPr="00783976">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Mayo de 2002 del Personal Municipal.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SEGUNDO:</w:t>
      </w:r>
      <w:r w:rsidRPr="00783976">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934A1" w:rsidRPr="00783976" w:rsidRDefault="009934A1" w:rsidP="009934A1">
      <w:pPr>
        <w:keepNext/>
        <w:spacing w:after="180" w:line="240" w:lineRule="auto"/>
        <w:rPr>
          <w:rFonts w:ascii="Book Antiqua" w:hAnsi="Book Antiqua" w:cs="Times New Roman"/>
          <w:szCs w:val="24"/>
          <w:u w:val="single"/>
        </w:rPr>
      </w:pPr>
      <w:r w:rsidRPr="00783976">
        <w:rPr>
          <w:rFonts w:ascii="Book Antiqua" w:hAnsi="Book Antiqua" w:cs="Times New Roman"/>
          <w:szCs w:val="24"/>
          <w:u w:val="single"/>
        </w:rPr>
        <w:t>ARTÍCULO TERCERO:</w:t>
      </w:r>
      <w:r w:rsidRPr="00783976">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FINAL:</w:t>
      </w:r>
      <w:r w:rsidRPr="00783976">
        <w:rPr>
          <w:rFonts w:ascii="Book Antiqua" w:hAnsi="Book Antiqua" w:cs="Times New Roman"/>
          <w:szCs w:val="24"/>
        </w:rPr>
        <w:t xml:space="preserve"> DE FORMA.</w:t>
      </w:r>
    </w:p>
    <w:p w:rsidR="00A95045" w:rsidRDefault="009934A1" w:rsidP="009934A1">
      <w:pPr>
        <w:keepNext/>
        <w:spacing w:after="180" w:line="240" w:lineRule="auto"/>
        <w:jc w:val="right"/>
        <w:rPr>
          <w:rFonts w:ascii="Book Antiqua" w:hAnsi="Book Antiqua" w:cs="Times New Roman"/>
          <w:szCs w:val="24"/>
        </w:rPr>
      </w:pPr>
      <w:r w:rsidRPr="00783976">
        <w:rPr>
          <w:rFonts w:ascii="Book Antiqua" w:hAnsi="Book Antiqua" w:cs="Times New Roman"/>
          <w:szCs w:val="24"/>
        </w:rPr>
        <w:t xml:space="preserve">Sancionada el </w:t>
      </w:r>
      <w:r w:rsidRPr="00783976">
        <w:rPr>
          <w:rFonts w:ascii="Book Antiqua" w:hAnsi="Book Antiqua" w:cs="Times New Roman"/>
          <w:b/>
          <w:szCs w:val="24"/>
        </w:rPr>
        <w:t xml:space="preserve"> 20 de Junio de 2002</w:t>
      </w:r>
    </w:p>
    <w:p w:rsidR="004C5991" w:rsidRPr="0022336D" w:rsidRDefault="004C5991" w:rsidP="004C5991">
      <w:pPr>
        <w:keepNext/>
        <w:shd w:val="clear" w:color="auto" w:fill="FFFFFF"/>
        <w:spacing w:before="480" w:after="180" w:line="240" w:lineRule="auto"/>
        <w:rPr>
          <w:rFonts w:ascii="Book Antiqua" w:eastAsia="Times New Roman" w:hAnsi="Book Antiqua"/>
          <w:b/>
          <w:szCs w:val="24"/>
          <w:lang w:eastAsia="es-AR"/>
        </w:rPr>
      </w:pPr>
      <w:r w:rsidRPr="0022336D">
        <w:rPr>
          <w:rFonts w:ascii="Book Antiqua" w:eastAsia="Times New Roman" w:hAnsi="Book Antiqua"/>
          <w:b/>
          <w:szCs w:val="24"/>
          <w:lang w:eastAsia="es-AR"/>
        </w:rPr>
        <w:t>ORDENANZA Nº 1243</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PRIMERO</w:t>
      </w:r>
      <w:r w:rsidRPr="0022336D">
        <w:rPr>
          <w:rFonts w:ascii="Book Antiqua" w:eastAsia="Times New Roman" w:hAnsi="Book Antiqua"/>
          <w:szCs w:val="24"/>
          <w:lang w:eastAsia="es-AR"/>
        </w:rPr>
        <w:t>: FACULTASE a la Dirección de Catastro, Edificación y Planeamiento a aprobar la Documentación Técnica de Mensura y División, presentada mediante Expte. Nº 1. 423-</w:t>
      </w:r>
      <w:r w:rsidRPr="0022336D">
        <w:rPr>
          <w:rFonts w:ascii="Book Antiqua" w:eastAsia="Times New Roman" w:hAnsi="Book Antiqua"/>
          <w:szCs w:val="24"/>
          <w:lang w:eastAsia="es-AR"/>
        </w:rPr>
        <w:lastRenderedPageBreak/>
        <w:t xml:space="preserve">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SEGUNDO</w:t>
      </w:r>
      <w:r w:rsidRPr="0022336D">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TERCERO</w:t>
      </w:r>
      <w:r w:rsidRPr="0022336D">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CUARTO</w:t>
      </w:r>
      <w:r w:rsidRPr="0022336D">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4C5991" w:rsidRPr="0022336D" w:rsidRDefault="004C5991" w:rsidP="004C5991">
      <w:pPr>
        <w:keepNext/>
        <w:spacing w:after="180" w:line="240" w:lineRule="auto"/>
        <w:rPr>
          <w:rFonts w:ascii="Book Antiqua" w:eastAsia="Times New Roman" w:hAnsi="Book Antiqua"/>
          <w:szCs w:val="24"/>
          <w:u w:val="single"/>
          <w:lang w:eastAsia="es-AR"/>
        </w:rPr>
      </w:pPr>
      <w:r w:rsidRPr="0022336D">
        <w:rPr>
          <w:rFonts w:ascii="Book Antiqua" w:eastAsia="Times New Roman" w:hAnsi="Book Antiqua"/>
          <w:szCs w:val="24"/>
          <w:u w:val="single"/>
          <w:lang w:eastAsia="es-AR"/>
        </w:rPr>
        <w:t>ARTÍCULO QUINTO</w:t>
      </w:r>
      <w:r w:rsidRPr="0022336D">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FINAL:</w:t>
      </w:r>
      <w:r w:rsidRPr="0022336D">
        <w:rPr>
          <w:rFonts w:ascii="Book Antiqua" w:eastAsia="Times New Roman" w:hAnsi="Book Antiqua"/>
          <w:szCs w:val="24"/>
          <w:lang w:eastAsia="es-AR"/>
        </w:rPr>
        <w:t xml:space="preserve"> DE FORMA.</w:t>
      </w:r>
    </w:p>
    <w:p w:rsidR="00A95045" w:rsidRDefault="004C5991" w:rsidP="004C5991">
      <w:pPr>
        <w:keepNext/>
        <w:spacing w:after="180" w:line="240" w:lineRule="auto"/>
        <w:jc w:val="right"/>
        <w:rPr>
          <w:rFonts w:ascii="Book Antiqua" w:eastAsia="Times New Roman" w:hAnsi="Book Antiqua"/>
          <w:szCs w:val="24"/>
          <w:lang w:eastAsia="es-AR"/>
        </w:rPr>
      </w:pPr>
      <w:r w:rsidRPr="0022336D">
        <w:rPr>
          <w:rFonts w:ascii="Book Antiqua" w:eastAsia="Times New Roman" w:hAnsi="Book Antiqua"/>
          <w:szCs w:val="24"/>
          <w:lang w:eastAsia="es-AR"/>
        </w:rPr>
        <w:t xml:space="preserve">Sancionada el </w:t>
      </w:r>
      <w:r w:rsidRPr="0022336D">
        <w:rPr>
          <w:rFonts w:ascii="Book Antiqua" w:eastAsia="Times New Roman" w:hAnsi="Book Antiqua"/>
          <w:b/>
          <w:szCs w:val="24"/>
          <w:lang w:eastAsia="es-AR"/>
        </w:rPr>
        <w:t xml:space="preserve"> 01 de Julio de 2002</w:t>
      </w:r>
    </w:p>
    <w:p w:rsidR="000C69EC" w:rsidRPr="002646D6" w:rsidRDefault="000C69EC" w:rsidP="000C69EC">
      <w:pPr>
        <w:keepNext/>
        <w:spacing w:before="480" w:after="180" w:line="240" w:lineRule="auto"/>
        <w:rPr>
          <w:rFonts w:ascii="Book Antiqua" w:hAnsi="Book Antiqua" w:cs="Times New Roman"/>
          <w:b/>
          <w:szCs w:val="24"/>
        </w:rPr>
      </w:pPr>
      <w:r w:rsidRPr="002646D6">
        <w:rPr>
          <w:rFonts w:ascii="Book Antiqua" w:hAnsi="Book Antiqua" w:cs="Times New Roman"/>
          <w:b/>
          <w:szCs w:val="24"/>
        </w:rPr>
        <w:t>ORDENANZA Nº 1244</w:t>
      </w:r>
    </w:p>
    <w:p w:rsidR="000C69EC" w:rsidRPr="002646D6" w:rsidRDefault="000C69EC" w:rsidP="000C69EC">
      <w:pPr>
        <w:keepNext/>
        <w:spacing w:after="180" w:line="240" w:lineRule="auto"/>
        <w:rPr>
          <w:rFonts w:ascii="Book Antiqua" w:hAnsi="Book Antiqua" w:cs="Times New Roman"/>
          <w:szCs w:val="24"/>
          <w:u w:val="single"/>
        </w:rPr>
      </w:pPr>
      <w:r w:rsidRPr="002646D6">
        <w:rPr>
          <w:rFonts w:ascii="Book Antiqua" w:hAnsi="Book Antiqua" w:cs="Times New Roman"/>
          <w:szCs w:val="24"/>
          <w:u w:val="single"/>
        </w:rPr>
        <w:t>ARTÍCULO PRIMERO:</w:t>
      </w:r>
      <w:r w:rsidRPr="002646D6">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0C69EC" w:rsidRPr="002646D6" w:rsidRDefault="000C69EC" w:rsidP="000C69EC">
      <w:pPr>
        <w:keepNext/>
        <w:spacing w:after="180" w:line="240" w:lineRule="auto"/>
        <w:rPr>
          <w:rFonts w:ascii="Book Antiqua" w:hAnsi="Book Antiqua" w:cs="Times New Roman"/>
          <w:szCs w:val="24"/>
        </w:rPr>
      </w:pPr>
      <w:r w:rsidRPr="002646D6">
        <w:rPr>
          <w:rFonts w:ascii="Book Antiqua" w:hAnsi="Book Antiqua" w:cs="Times New Roman"/>
          <w:szCs w:val="24"/>
          <w:u w:val="single"/>
        </w:rPr>
        <w:t>ARTÍCULO FINAL:</w:t>
      </w:r>
      <w:r w:rsidRPr="002646D6">
        <w:rPr>
          <w:rFonts w:ascii="Book Antiqua" w:hAnsi="Book Antiqua" w:cs="Times New Roman"/>
          <w:szCs w:val="24"/>
        </w:rPr>
        <w:t xml:space="preserve"> DE FORMA.</w:t>
      </w:r>
    </w:p>
    <w:p w:rsidR="00A95045" w:rsidRDefault="000C69EC" w:rsidP="000C69EC">
      <w:pPr>
        <w:keepNext/>
        <w:spacing w:after="180" w:line="240" w:lineRule="auto"/>
        <w:jc w:val="right"/>
        <w:rPr>
          <w:rFonts w:ascii="Book Antiqua" w:hAnsi="Book Antiqua" w:cs="Times New Roman"/>
          <w:szCs w:val="24"/>
        </w:rPr>
      </w:pPr>
      <w:r w:rsidRPr="002646D6">
        <w:rPr>
          <w:rFonts w:ascii="Book Antiqua" w:hAnsi="Book Antiqua" w:cs="Times New Roman"/>
          <w:szCs w:val="24"/>
        </w:rPr>
        <w:t xml:space="preserve">Sancionada el </w:t>
      </w:r>
      <w:r w:rsidRPr="002646D6">
        <w:rPr>
          <w:rFonts w:ascii="Book Antiqua" w:hAnsi="Book Antiqua" w:cs="Times New Roman"/>
          <w:b/>
          <w:szCs w:val="24"/>
        </w:rPr>
        <w:t xml:space="preserve"> 03 de Julio de 2002</w:t>
      </w:r>
    </w:p>
    <w:p w:rsidR="00492A74" w:rsidRPr="00BC463C" w:rsidRDefault="00492A74" w:rsidP="00492A74">
      <w:pPr>
        <w:keepNext/>
        <w:spacing w:before="480" w:after="180" w:line="240" w:lineRule="auto"/>
        <w:jc w:val="left"/>
        <w:rPr>
          <w:rFonts w:ascii="Book Antiqua" w:hAnsi="Book Antiqua"/>
          <w:b/>
        </w:rPr>
      </w:pPr>
      <w:r w:rsidRPr="00BC463C">
        <w:rPr>
          <w:rFonts w:ascii="Book Antiqua" w:hAnsi="Book Antiqua"/>
          <w:b/>
        </w:rPr>
        <w:t>ORDENANZA Nº 1245</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PRIMERO</w:t>
      </w:r>
      <w:r w:rsidRPr="00BC463C">
        <w:rPr>
          <w:rFonts w:ascii="Book Antiqua" w:hAnsi="Book Antiqua"/>
        </w:rPr>
        <w:t xml:space="preserve">: ESTABLECESE el siguiente REGLAMENTO PARA LA INSTALACION DE ARTEFACTOS Y LUMINARIAS DEL ALUMBRADO PUBLICO, que regirá en este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equipos y/o luminarias se instalarán a una distancia no menor de 30  (treinta)  metros de una de otra, ubicadas en forma, equidistante entre ellas.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lastRenderedPageBreak/>
        <w:t xml:space="preserve">Luminarias de Vapor de Sodio de Alta Presión de 150W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Hasta que se termine la reconversión del Alumbrado Público podrán usarse lámparas mezcladoras de 250W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Todo otro tipo de lámparas se irá retirando paulatinamente.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SEGUNDO</w:t>
      </w:r>
      <w:r w:rsidRPr="00BC463C">
        <w:rPr>
          <w:rFonts w:ascii="Book Antiqua" w:hAnsi="Book Antiqua"/>
        </w:rPr>
        <w:t xml:space="preserve">: MODIFICASE la Ordenanza Nº 399/90  (Código de Faltas)  en su Artículo 115, el que quedará redactado de la siguiente manera: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no reparare la vía pública en el plazo establecido, o en el término de 10  (diez)  días una vez finalizada la obra, será sancionado con multa de $150 a $1. 500  (pesos ciento cincuenta a pesos un mil quinientos) </w:t>
      </w:r>
    </w:p>
    <w:p w:rsidR="00492A74" w:rsidRPr="00BC463C" w:rsidRDefault="00492A74" w:rsidP="00492A74">
      <w:pPr>
        <w:keepNext/>
        <w:spacing w:after="180" w:line="240" w:lineRule="auto"/>
        <w:rPr>
          <w:rFonts w:ascii="Book Antiqua" w:hAnsi="Book Antiqua"/>
          <w:u w:val="single"/>
        </w:rPr>
      </w:pPr>
      <w:r w:rsidRPr="00BC463C">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FINAL:</w:t>
      </w:r>
      <w:r w:rsidRPr="00BC463C">
        <w:rPr>
          <w:rFonts w:ascii="Book Antiqua" w:hAnsi="Book Antiqua"/>
        </w:rPr>
        <w:t xml:space="preserve"> DE FORMA.</w:t>
      </w:r>
    </w:p>
    <w:p w:rsidR="00A95045" w:rsidRDefault="00492A74" w:rsidP="00492A74">
      <w:pPr>
        <w:keepNext/>
        <w:spacing w:after="180" w:line="240" w:lineRule="auto"/>
        <w:jc w:val="right"/>
        <w:rPr>
          <w:rFonts w:ascii="Book Antiqua" w:hAnsi="Book Antiqua"/>
        </w:rPr>
      </w:pPr>
      <w:r w:rsidRPr="00BC463C">
        <w:rPr>
          <w:rFonts w:ascii="Book Antiqua" w:hAnsi="Book Antiqua"/>
        </w:rPr>
        <w:t xml:space="preserve">Sancionada el </w:t>
      </w:r>
      <w:r w:rsidRPr="00BC463C">
        <w:rPr>
          <w:rFonts w:ascii="Book Antiqua" w:hAnsi="Book Antiqua"/>
          <w:b/>
        </w:rPr>
        <w:t xml:space="preserve"> 18 de Julio de 2002</w:t>
      </w:r>
    </w:p>
    <w:p w:rsidR="00B41417" w:rsidRPr="000E7469" w:rsidRDefault="00B41417" w:rsidP="00B41417">
      <w:pPr>
        <w:keepNext/>
        <w:spacing w:before="480" w:after="180" w:line="240" w:lineRule="auto"/>
        <w:jc w:val="left"/>
        <w:rPr>
          <w:rFonts w:ascii="Book Antiqua" w:hAnsi="Book Antiqua" w:cs="Segoe UI"/>
          <w:b/>
          <w:szCs w:val="24"/>
        </w:rPr>
      </w:pPr>
      <w:r w:rsidRPr="000E7469">
        <w:rPr>
          <w:rFonts w:ascii="Book Antiqua" w:hAnsi="Book Antiqua" w:cs="Segoe UI"/>
          <w:b/>
          <w:szCs w:val="24"/>
        </w:rPr>
        <w:t>ORDENANZA Nº 1246</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PRIMERO</w:t>
      </w:r>
      <w:r w:rsidRPr="000E7469">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SEGUNDO</w:t>
      </w:r>
      <w:r w:rsidRPr="000E7469">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u w:val="single"/>
        </w:rPr>
      </w:pPr>
      <w:r w:rsidRPr="000E7469">
        <w:rPr>
          <w:rFonts w:ascii="Book Antiqua" w:hAnsi="Book Antiqua" w:cs="Segoe UI"/>
          <w:szCs w:val="24"/>
          <w:u w:val="single"/>
        </w:rPr>
        <w:t>ARTÍCULO TERCERO</w:t>
      </w:r>
      <w:r w:rsidRPr="000E7469">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lastRenderedPageBreak/>
        <w:t>ARTÍCULO FINAL:</w:t>
      </w:r>
      <w:r w:rsidRPr="000E7469">
        <w:rPr>
          <w:rFonts w:ascii="Book Antiqua" w:hAnsi="Book Antiqua" w:cs="Segoe UI"/>
          <w:szCs w:val="24"/>
        </w:rPr>
        <w:t xml:space="preserve"> DE FORMA.</w:t>
      </w:r>
    </w:p>
    <w:p w:rsidR="00A95045" w:rsidRDefault="00B41417" w:rsidP="00B41417">
      <w:pPr>
        <w:keepNext/>
        <w:spacing w:after="180" w:line="240" w:lineRule="auto"/>
        <w:jc w:val="right"/>
        <w:rPr>
          <w:rFonts w:ascii="Book Antiqua" w:hAnsi="Book Antiqua" w:cs="Segoe UI"/>
          <w:szCs w:val="24"/>
        </w:rPr>
      </w:pPr>
      <w:r w:rsidRPr="000E7469">
        <w:rPr>
          <w:rFonts w:ascii="Book Antiqua" w:hAnsi="Book Antiqua" w:cs="Segoe UI"/>
          <w:szCs w:val="24"/>
        </w:rPr>
        <w:t xml:space="preserve">Sancionada el </w:t>
      </w:r>
      <w:r w:rsidRPr="000E7469">
        <w:rPr>
          <w:rFonts w:ascii="Book Antiqua" w:hAnsi="Book Antiqua" w:cs="Segoe UI"/>
          <w:b/>
          <w:szCs w:val="24"/>
        </w:rPr>
        <w:t xml:space="preserve"> 18 de Julio de 2002</w:t>
      </w:r>
    </w:p>
    <w:p w:rsidR="002842A4" w:rsidRPr="00DB1D33" w:rsidRDefault="002842A4" w:rsidP="002842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B1D33">
        <w:rPr>
          <w:rFonts w:ascii="Book Antiqua" w:eastAsia="Times New Roman" w:hAnsi="Book Antiqua" w:cs="Times New Roman"/>
          <w:b/>
          <w:szCs w:val="24"/>
          <w:lang w:eastAsia="es-AR"/>
        </w:rPr>
        <w:t>ORDENANZA Nº 1247</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PRIMERO:</w:t>
      </w:r>
      <w:r w:rsidRPr="00DB1D33">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2842A4" w:rsidRPr="00DB1D33" w:rsidRDefault="002842A4" w:rsidP="002842A4">
      <w:pPr>
        <w:keepNext/>
        <w:spacing w:after="180" w:line="240" w:lineRule="auto"/>
        <w:rPr>
          <w:rFonts w:ascii="Book Antiqua" w:eastAsia="Times New Roman" w:hAnsi="Book Antiqua" w:cs="Times New Roman"/>
          <w:szCs w:val="24"/>
          <w:u w:val="single"/>
          <w:lang w:eastAsia="es-AR"/>
        </w:rPr>
      </w:pPr>
      <w:r w:rsidRPr="00DB1D33">
        <w:rPr>
          <w:rFonts w:ascii="Book Antiqua" w:eastAsia="Times New Roman" w:hAnsi="Book Antiqua" w:cs="Times New Roman"/>
          <w:szCs w:val="24"/>
          <w:u w:val="single"/>
          <w:lang w:eastAsia="es-AR"/>
        </w:rPr>
        <w:t>ARTÍCULO SEGUNDO:</w:t>
      </w:r>
      <w:r w:rsidRPr="00DB1D33">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FINAL:</w:t>
      </w:r>
      <w:r w:rsidRPr="00DB1D33">
        <w:rPr>
          <w:rFonts w:ascii="Book Antiqua" w:eastAsia="Times New Roman" w:hAnsi="Book Antiqua" w:cs="Times New Roman"/>
          <w:szCs w:val="24"/>
          <w:lang w:eastAsia="es-AR"/>
        </w:rPr>
        <w:t xml:space="preserve"> DE FORMA.</w:t>
      </w:r>
    </w:p>
    <w:p w:rsidR="00A95045" w:rsidRDefault="002842A4" w:rsidP="002842A4">
      <w:pPr>
        <w:keepNext/>
        <w:spacing w:after="180" w:line="240" w:lineRule="auto"/>
        <w:jc w:val="right"/>
        <w:rPr>
          <w:rFonts w:ascii="Book Antiqua" w:eastAsia="Times New Roman" w:hAnsi="Book Antiqua" w:cs="Times New Roman"/>
          <w:szCs w:val="24"/>
          <w:lang w:eastAsia="es-AR"/>
        </w:rPr>
      </w:pPr>
      <w:r w:rsidRPr="00DB1D33">
        <w:rPr>
          <w:rFonts w:ascii="Book Antiqua" w:eastAsia="Times New Roman" w:hAnsi="Book Antiqua" w:cs="Times New Roman"/>
          <w:szCs w:val="24"/>
          <w:lang w:eastAsia="es-AR"/>
        </w:rPr>
        <w:t xml:space="preserve">Sancionada el </w:t>
      </w:r>
      <w:r w:rsidRPr="00DB1D33">
        <w:rPr>
          <w:rFonts w:ascii="Book Antiqua" w:eastAsia="Times New Roman" w:hAnsi="Book Antiqua" w:cs="Times New Roman"/>
          <w:b/>
          <w:szCs w:val="24"/>
          <w:lang w:eastAsia="es-AR"/>
        </w:rPr>
        <w:t xml:space="preserve"> 18 de Julio de 1992</w:t>
      </w:r>
    </w:p>
    <w:p w:rsidR="005F3016" w:rsidRPr="00707BC5" w:rsidRDefault="005F3016" w:rsidP="005F3016">
      <w:pPr>
        <w:keepNext/>
        <w:shd w:val="clear" w:color="auto" w:fill="FFFFFF"/>
        <w:spacing w:before="480" w:after="180" w:line="240" w:lineRule="auto"/>
        <w:rPr>
          <w:rFonts w:ascii="Book Antiqua" w:eastAsia="Times New Roman" w:hAnsi="Book Antiqua" w:cs="Times New Roman"/>
          <w:b/>
          <w:szCs w:val="24"/>
          <w:lang w:eastAsia="es-AR"/>
        </w:rPr>
      </w:pPr>
      <w:r w:rsidRPr="00707BC5">
        <w:rPr>
          <w:rFonts w:ascii="Book Antiqua" w:eastAsia="Times New Roman" w:hAnsi="Book Antiqua" w:cs="Times New Roman"/>
          <w:b/>
          <w:szCs w:val="24"/>
          <w:lang w:eastAsia="es-AR"/>
        </w:rPr>
        <w:t>ORDENANZA Nº 1248</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PRIMERO:</w:t>
      </w:r>
      <w:r w:rsidRPr="00707BC5">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lastRenderedPageBreak/>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5F3016" w:rsidRPr="00707BC5" w:rsidRDefault="005F3016" w:rsidP="005F3016">
      <w:pPr>
        <w:keepNext/>
        <w:spacing w:after="180" w:line="240" w:lineRule="auto"/>
        <w:rPr>
          <w:rFonts w:ascii="Book Antiqua" w:eastAsia="Times New Roman" w:hAnsi="Book Antiqua" w:cs="Times New Roman"/>
          <w:szCs w:val="24"/>
          <w:u w:val="single"/>
          <w:lang w:eastAsia="es-AR"/>
        </w:rPr>
      </w:pPr>
      <w:r w:rsidRPr="00707BC5">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FINAL:</w:t>
      </w:r>
      <w:r w:rsidRPr="00707BC5">
        <w:rPr>
          <w:rFonts w:ascii="Book Antiqua" w:eastAsia="Times New Roman" w:hAnsi="Book Antiqua" w:cs="Times New Roman"/>
          <w:szCs w:val="24"/>
          <w:lang w:eastAsia="es-AR"/>
        </w:rPr>
        <w:t xml:space="preserve"> DE FORMA.</w:t>
      </w:r>
    </w:p>
    <w:p w:rsidR="00A95045" w:rsidRDefault="005F3016" w:rsidP="005F3016">
      <w:pPr>
        <w:keepNext/>
        <w:spacing w:after="180" w:line="240" w:lineRule="auto"/>
        <w:jc w:val="right"/>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Sancionada el </w:t>
      </w:r>
      <w:r w:rsidRPr="00707BC5">
        <w:rPr>
          <w:rFonts w:ascii="Book Antiqua" w:eastAsia="Times New Roman" w:hAnsi="Book Antiqua" w:cs="Times New Roman"/>
          <w:b/>
          <w:szCs w:val="24"/>
          <w:lang w:eastAsia="es-AR"/>
        </w:rPr>
        <w:t xml:space="preserve"> 24 de Julio de 2002</w:t>
      </w:r>
    </w:p>
    <w:p w:rsidR="00A646C2" w:rsidRPr="00C7774F" w:rsidRDefault="00A646C2" w:rsidP="00A646C2">
      <w:pPr>
        <w:keepNext/>
        <w:spacing w:before="480" w:after="180" w:line="240" w:lineRule="auto"/>
        <w:jc w:val="left"/>
        <w:rPr>
          <w:rFonts w:ascii="Book Antiqua" w:hAnsi="Book Antiqua"/>
          <w:b/>
        </w:rPr>
      </w:pPr>
      <w:r w:rsidRPr="00C7774F">
        <w:rPr>
          <w:rFonts w:ascii="Book Antiqua" w:hAnsi="Book Antiqua"/>
          <w:b/>
        </w:rPr>
        <w:t>ORDENANZA Nº 1249</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PRIMERO</w:t>
      </w:r>
      <w:r w:rsidRPr="00C7774F">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SEGUNDO</w:t>
      </w:r>
      <w:r w:rsidRPr="00C7774F">
        <w:rPr>
          <w:rFonts w:ascii="Book Antiqua" w:hAnsi="Book Antiqua"/>
        </w:rPr>
        <w:t xml:space="preserve">: Para poder cumplir lo establecido en el Artículo Primero arbitrara los medios para la realización de una encuesta que constara de dos etapas: </w:t>
      </w:r>
    </w:p>
    <w:p w:rsidR="00A646C2" w:rsidRPr="00C7774F" w:rsidRDefault="00A646C2" w:rsidP="00A646C2">
      <w:pPr>
        <w:pStyle w:val="Prrafodelista"/>
        <w:keepNext/>
        <w:spacing w:after="180" w:line="240" w:lineRule="auto"/>
        <w:ind w:left="0"/>
        <w:rPr>
          <w:rFonts w:ascii="Book Antiqua" w:hAnsi="Book Antiqua"/>
        </w:rPr>
      </w:pPr>
      <w:r w:rsidRPr="00C7774F">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TERCERO</w:t>
      </w:r>
      <w:r w:rsidRPr="00C7774F">
        <w:rPr>
          <w:rFonts w:ascii="Book Antiqua" w:hAnsi="Book Antiqua"/>
        </w:rPr>
        <w:t xml:space="preserve">: En el formulario de dicha encuesta se deberá cumplir con los siguientes requisitos: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Su tamaño será de 21 cm de ancho y 17. 5 cm de alto, es decir ½ hoja de tamaño A4.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Tendrá impresa en letras grandes y nítidas la frase “Elección del Árbol Notable del año” y a continuación el numero representativo del año en curso;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En la esquina superior derecha, se imprimirá el Logotipo de esta Municipalidad y en la esquina superior izquierda, se imprimirá el logotipo de la Sociedad Amigos del Árbol;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final de la lista de arboles se dispondrá de un renglón en blanco que empleara el encuestado para nombrar algún otro árbol o grupo de arboles de su preferencia;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CUARTO</w:t>
      </w:r>
      <w:r w:rsidRPr="00C7774F">
        <w:rPr>
          <w:rFonts w:ascii="Book Antiqua" w:hAnsi="Book Antiqua"/>
        </w:rPr>
        <w:t xml:space="preserve">: La encuesta en cuestión cerrara el último día hábil del mes de Agosto de cada año, fecha en que se iniciara el computo del resultado de la misma.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QUINTO</w:t>
      </w:r>
      <w:r w:rsidRPr="00C7774F">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lastRenderedPageBreak/>
        <w:t>ARTÍCULO SEXTO</w:t>
      </w:r>
      <w:r w:rsidRPr="00C7774F">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SÉPTIMO</w:t>
      </w:r>
      <w:r w:rsidRPr="00C7774F">
        <w:rPr>
          <w:rFonts w:ascii="Book Antiqua" w:hAnsi="Book Antiqua"/>
        </w:rPr>
        <w:t xml:space="preserve">: Cada año se colocara en el ejemplar más votado en la encuesta una placa con la inscripción “Árbol Notable del Año” y a continuación el numero representativo del año en curso. </w:t>
      </w:r>
    </w:p>
    <w:p w:rsidR="00A646C2" w:rsidRPr="00C7774F" w:rsidRDefault="00A646C2" w:rsidP="00A646C2">
      <w:pPr>
        <w:pStyle w:val="Prrafodelista"/>
        <w:keepNext/>
        <w:spacing w:after="180" w:line="240" w:lineRule="auto"/>
        <w:ind w:left="0"/>
        <w:contextualSpacing w:val="0"/>
        <w:rPr>
          <w:rFonts w:ascii="Book Antiqua" w:hAnsi="Book Antiqua"/>
          <w:u w:val="single"/>
        </w:rPr>
      </w:pPr>
      <w:r w:rsidRPr="00C7774F">
        <w:rPr>
          <w:rFonts w:ascii="Book Antiqua" w:hAnsi="Book Antiqua"/>
          <w:u w:val="single"/>
        </w:rPr>
        <w:t>ARTÍCULO OCTAVO</w:t>
      </w:r>
      <w:r w:rsidRPr="00C7774F">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FINAL:</w:t>
      </w:r>
      <w:r w:rsidRPr="00C7774F">
        <w:rPr>
          <w:rFonts w:ascii="Book Antiqua" w:hAnsi="Book Antiqua"/>
        </w:rPr>
        <w:t xml:space="preserve"> DE FORMA.</w:t>
      </w:r>
    </w:p>
    <w:p w:rsidR="00A95045" w:rsidRDefault="00A646C2" w:rsidP="00A646C2">
      <w:pPr>
        <w:pStyle w:val="Prrafodelista"/>
        <w:keepNext/>
        <w:spacing w:after="180" w:line="240" w:lineRule="auto"/>
        <w:ind w:left="0"/>
        <w:contextualSpacing w:val="0"/>
        <w:jc w:val="right"/>
        <w:rPr>
          <w:rFonts w:ascii="Book Antiqua" w:hAnsi="Book Antiqua"/>
        </w:rPr>
      </w:pPr>
      <w:r w:rsidRPr="00C7774F">
        <w:rPr>
          <w:rFonts w:ascii="Book Antiqua" w:hAnsi="Book Antiqua"/>
        </w:rPr>
        <w:t xml:space="preserve">Sancionada el </w:t>
      </w:r>
      <w:r w:rsidRPr="00C7774F">
        <w:rPr>
          <w:rFonts w:ascii="Book Antiqua" w:hAnsi="Book Antiqua"/>
          <w:b/>
        </w:rPr>
        <w:t xml:space="preserve"> 31 de Julio de 2002</w:t>
      </w:r>
    </w:p>
    <w:p w:rsidR="001E5F65" w:rsidRPr="0018111E" w:rsidRDefault="001E5F65" w:rsidP="001E5F65">
      <w:pPr>
        <w:keepNext/>
        <w:spacing w:before="480" w:after="180" w:line="240" w:lineRule="auto"/>
        <w:jc w:val="left"/>
        <w:rPr>
          <w:rFonts w:ascii="Book Antiqua" w:hAnsi="Book Antiqua"/>
          <w:b/>
        </w:rPr>
      </w:pPr>
      <w:r w:rsidRPr="0018111E">
        <w:rPr>
          <w:rFonts w:ascii="Book Antiqua" w:hAnsi="Book Antiqua"/>
          <w:b/>
        </w:rPr>
        <w:t>ORDENANZA Nº 1250</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PRIMERO</w:t>
      </w:r>
      <w:r w:rsidRPr="0018111E">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Adaptador de 12 vts.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Manual de Instrucciones en Castellano. </w:t>
      </w:r>
    </w:p>
    <w:p w:rsidR="001E5F65" w:rsidRPr="0018111E" w:rsidRDefault="001E5F65" w:rsidP="001E5F65">
      <w:pPr>
        <w:keepNext/>
        <w:spacing w:after="180" w:line="240" w:lineRule="auto"/>
        <w:rPr>
          <w:rFonts w:ascii="Book Antiqua" w:hAnsi="Book Antiqua"/>
          <w:u w:val="single"/>
        </w:rPr>
      </w:pPr>
      <w:r w:rsidRPr="0018111E">
        <w:rPr>
          <w:rFonts w:ascii="Book Antiqua" w:hAnsi="Book Antiqua"/>
          <w:u w:val="single"/>
        </w:rPr>
        <w:t>ARTÍCULO SEGUNDO</w:t>
      </w:r>
      <w:r w:rsidRPr="0018111E">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FINAL:</w:t>
      </w:r>
      <w:r w:rsidRPr="0018111E">
        <w:rPr>
          <w:rFonts w:ascii="Book Antiqua" w:hAnsi="Book Antiqua"/>
        </w:rPr>
        <w:t xml:space="preserve"> DE FORMA.</w:t>
      </w:r>
    </w:p>
    <w:p w:rsidR="00A95045" w:rsidRDefault="001E5F65" w:rsidP="001E5F65">
      <w:pPr>
        <w:keepNext/>
        <w:spacing w:after="180" w:line="240" w:lineRule="auto"/>
        <w:jc w:val="right"/>
        <w:rPr>
          <w:rFonts w:ascii="Book Antiqua" w:hAnsi="Book Antiqua"/>
        </w:rPr>
      </w:pPr>
      <w:r w:rsidRPr="0018111E">
        <w:rPr>
          <w:rFonts w:ascii="Book Antiqua" w:hAnsi="Book Antiqua"/>
        </w:rPr>
        <w:t xml:space="preserve">Sancionada el </w:t>
      </w:r>
      <w:r w:rsidRPr="0018111E">
        <w:rPr>
          <w:rFonts w:ascii="Book Antiqua" w:hAnsi="Book Antiqua"/>
          <w:b/>
        </w:rPr>
        <w:t xml:space="preserve"> 23 de Marzo de 2001</w:t>
      </w:r>
    </w:p>
    <w:p w:rsidR="006C7D08" w:rsidRPr="00EC6EFC" w:rsidRDefault="006C7D08" w:rsidP="006C7D08">
      <w:pPr>
        <w:keepNext/>
        <w:spacing w:before="480" w:after="180" w:line="240" w:lineRule="auto"/>
        <w:jc w:val="left"/>
        <w:rPr>
          <w:rFonts w:ascii="Book Antiqua" w:hAnsi="Book Antiqua"/>
          <w:b/>
        </w:rPr>
      </w:pPr>
      <w:r w:rsidRPr="00EC6EFC">
        <w:rPr>
          <w:rFonts w:ascii="Book Antiqua" w:hAnsi="Book Antiqua"/>
          <w:b/>
        </w:rPr>
        <w:t>ORDENANZA Nº 1251</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PRIMERO</w:t>
      </w:r>
      <w:r w:rsidRPr="00EC6EFC">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6C7D08" w:rsidRPr="00EC6EFC" w:rsidRDefault="006C7D08" w:rsidP="006C7D08">
      <w:pPr>
        <w:keepNext/>
        <w:spacing w:after="180" w:line="240" w:lineRule="auto"/>
        <w:rPr>
          <w:rFonts w:ascii="Book Antiqua" w:hAnsi="Book Antiqua"/>
          <w:u w:val="single"/>
        </w:rPr>
      </w:pPr>
      <w:r w:rsidRPr="00EC6EFC">
        <w:rPr>
          <w:rFonts w:ascii="Book Antiqua" w:hAnsi="Book Antiqua"/>
          <w:u w:val="single"/>
        </w:rPr>
        <w:t>ARTÍCULO SEGUNDO</w:t>
      </w:r>
      <w:r w:rsidRPr="00EC6EFC">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FINAL:</w:t>
      </w:r>
      <w:r w:rsidRPr="00EC6EFC">
        <w:rPr>
          <w:rFonts w:ascii="Book Antiqua" w:hAnsi="Book Antiqua"/>
        </w:rPr>
        <w:t xml:space="preserve"> DE FORMA.</w:t>
      </w:r>
    </w:p>
    <w:p w:rsidR="00A95045" w:rsidRDefault="006C7D08" w:rsidP="006C7D08">
      <w:pPr>
        <w:keepNext/>
        <w:spacing w:after="180" w:line="240" w:lineRule="auto"/>
        <w:jc w:val="right"/>
        <w:rPr>
          <w:rFonts w:ascii="Book Antiqua" w:hAnsi="Book Antiqua"/>
        </w:rPr>
      </w:pPr>
      <w:r w:rsidRPr="00EC6EFC">
        <w:rPr>
          <w:rFonts w:ascii="Book Antiqua" w:hAnsi="Book Antiqua"/>
        </w:rPr>
        <w:t xml:space="preserve">Sancionada el </w:t>
      </w:r>
      <w:r w:rsidRPr="00EC6EFC">
        <w:rPr>
          <w:rFonts w:ascii="Book Antiqua" w:hAnsi="Book Antiqua"/>
          <w:b/>
        </w:rPr>
        <w:t xml:space="preserve"> 09 de Agosto de 2002</w:t>
      </w:r>
    </w:p>
    <w:p w:rsidR="00B00E8B" w:rsidRPr="00F64387" w:rsidRDefault="00B00E8B" w:rsidP="00B00E8B">
      <w:pPr>
        <w:keepNext/>
        <w:spacing w:before="480" w:after="180" w:line="240" w:lineRule="auto"/>
        <w:jc w:val="left"/>
        <w:rPr>
          <w:rFonts w:ascii="Book Antiqua" w:hAnsi="Book Antiqua"/>
          <w:b/>
        </w:rPr>
      </w:pPr>
      <w:r w:rsidRPr="00F64387">
        <w:rPr>
          <w:rFonts w:ascii="Book Antiqua" w:hAnsi="Book Antiqua"/>
          <w:b/>
        </w:rPr>
        <w:lastRenderedPageBreak/>
        <w:t>ORDENANZA Nº 1253</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PRIMERO</w:t>
      </w:r>
      <w:r w:rsidRPr="00F64387">
        <w:rPr>
          <w:rFonts w:ascii="Book Antiqua" w:hAnsi="Book Antiqua"/>
        </w:rPr>
        <w:t xml:space="preserve">: MODIFICASE el Artículo 158º del Título I, Libro Segundo de la Ordenanza Municipal Nº 430/91  (Código Tributario Municipal)  el que queda redactado de la siguiente manera: </w:t>
      </w:r>
    </w:p>
    <w:p w:rsidR="00B00E8B" w:rsidRPr="00F64387" w:rsidRDefault="00B00E8B" w:rsidP="00B00E8B">
      <w:pPr>
        <w:keepNext/>
        <w:spacing w:after="180" w:line="240" w:lineRule="auto"/>
        <w:rPr>
          <w:rFonts w:ascii="Book Antiqua" w:hAnsi="Book Antiqua"/>
          <w:u w:val="single"/>
        </w:rPr>
      </w:pPr>
      <w:r w:rsidRPr="00F64387">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FINAL:</w:t>
      </w:r>
      <w:r w:rsidRPr="00F64387">
        <w:rPr>
          <w:rFonts w:ascii="Book Antiqua" w:hAnsi="Book Antiqua"/>
        </w:rPr>
        <w:t xml:space="preserve"> DE FORMA.</w:t>
      </w:r>
    </w:p>
    <w:p w:rsidR="00A95045" w:rsidRDefault="00B00E8B" w:rsidP="00B00E8B">
      <w:pPr>
        <w:keepNext/>
        <w:spacing w:after="180" w:line="240" w:lineRule="auto"/>
        <w:jc w:val="right"/>
        <w:rPr>
          <w:rFonts w:ascii="Book Antiqua" w:hAnsi="Book Antiqua"/>
        </w:rPr>
      </w:pPr>
      <w:r w:rsidRPr="00F64387">
        <w:rPr>
          <w:rFonts w:ascii="Book Antiqua" w:hAnsi="Book Antiqua"/>
        </w:rPr>
        <w:t xml:space="preserve">Sancionada el </w:t>
      </w:r>
      <w:r w:rsidRPr="00F64387">
        <w:rPr>
          <w:rFonts w:ascii="Book Antiqua" w:hAnsi="Book Antiqua"/>
          <w:b/>
        </w:rPr>
        <w:t xml:space="preserve"> 16 de Agosto de 2002</w:t>
      </w:r>
    </w:p>
    <w:p w:rsidR="00425610" w:rsidRPr="00B5484E" w:rsidRDefault="00425610" w:rsidP="00425610">
      <w:pPr>
        <w:keepNext/>
        <w:shd w:val="clear" w:color="auto" w:fill="FFFFFF"/>
        <w:spacing w:before="480" w:after="180" w:line="240" w:lineRule="auto"/>
        <w:rPr>
          <w:rFonts w:ascii="Book Antiqua" w:eastAsia="Times New Roman" w:hAnsi="Book Antiqua"/>
          <w:b/>
          <w:szCs w:val="24"/>
          <w:lang w:eastAsia="es-AR"/>
        </w:rPr>
      </w:pPr>
      <w:r w:rsidRPr="00B5484E">
        <w:rPr>
          <w:rFonts w:ascii="Book Antiqua" w:eastAsia="Times New Roman" w:hAnsi="Book Antiqua"/>
          <w:b/>
          <w:szCs w:val="24"/>
          <w:lang w:eastAsia="es-AR"/>
        </w:rPr>
        <w:t>ORDENANZA Nº 1257</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PRIMERO:</w:t>
      </w:r>
      <w:r w:rsidRPr="00B5484E">
        <w:rPr>
          <w:rFonts w:ascii="Book Antiqua" w:eastAsia="Times New Roman" w:hAnsi="Book Antiqua"/>
          <w:szCs w:val="24"/>
          <w:lang w:eastAsia="es-AR"/>
        </w:rPr>
        <w:t xml:space="preserve"> MODIFICASE el Artículo Primero de la Ordenanza Nº 989 de fecha 14/08/99, el que queda redactado de la siguiente manera: </w:t>
      </w:r>
    </w:p>
    <w:p w:rsidR="00425610" w:rsidRPr="00B5484E" w:rsidRDefault="00425610" w:rsidP="00425610">
      <w:pPr>
        <w:keepNext/>
        <w:spacing w:after="180" w:line="240" w:lineRule="auto"/>
        <w:rPr>
          <w:rFonts w:ascii="Book Antiqua" w:eastAsia="Times New Roman" w:hAnsi="Book Antiqua"/>
          <w:szCs w:val="24"/>
          <w:u w:val="single"/>
          <w:lang w:eastAsia="es-AR"/>
        </w:rPr>
      </w:pPr>
      <w:r w:rsidRPr="00B5484E">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FINAL:</w:t>
      </w:r>
      <w:r w:rsidRPr="00B5484E">
        <w:rPr>
          <w:rFonts w:ascii="Book Antiqua" w:eastAsia="Times New Roman" w:hAnsi="Book Antiqua"/>
          <w:szCs w:val="24"/>
          <w:lang w:eastAsia="es-AR"/>
        </w:rPr>
        <w:t xml:space="preserve"> DE FORMA.</w:t>
      </w:r>
    </w:p>
    <w:p w:rsidR="00A95045" w:rsidRDefault="00425610" w:rsidP="00425610">
      <w:pPr>
        <w:keepNext/>
        <w:spacing w:after="180" w:line="240" w:lineRule="auto"/>
        <w:jc w:val="right"/>
        <w:rPr>
          <w:rFonts w:ascii="Book Antiqua" w:eastAsia="Times New Roman" w:hAnsi="Book Antiqua"/>
          <w:szCs w:val="24"/>
          <w:lang w:eastAsia="es-AR"/>
        </w:rPr>
      </w:pPr>
      <w:r w:rsidRPr="00B5484E">
        <w:rPr>
          <w:rFonts w:ascii="Book Antiqua" w:eastAsia="Times New Roman" w:hAnsi="Book Antiqua"/>
          <w:szCs w:val="24"/>
          <w:lang w:eastAsia="es-AR"/>
        </w:rPr>
        <w:t xml:space="preserve">Sancionada el </w:t>
      </w:r>
      <w:r w:rsidRPr="00B5484E">
        <w:rPr>
          <w:rFonts w:ascii="Book Antiqua" w:eastAsia="Times New Roman" w:hAnsi="Book Antiqua"/>
          <w:b/>
          <w:szCs w:val="24"/>
          <w:lang w:eastAsia="es-AR"/>
        </w:rPr>
        <w:t xml:space="preserve"> 29 de Agosto de 2002</w:t>
      </w:r>
    </w:p>
    <w:p w:rsidR="006718D3" w:rsidRPr="00814588" w:rsidRDefault="006718D3" w:rsidP="006718D3">
      <w:pPr>
        <w:keepNext/>
        <w:shd w:val="clear" w:color="auto" w:fill="FFFFFF"/>
        <w:spacing w:before="480" w:after="180"/>
        <w:rPr>
          <w:rFonts w:ascii="Book Antiqua" w:hAnsi="Book Antiqua"/>
          <w:b/>
          <w:bCs/>
        </w:rPr>
      </w:pPr>
      <w:r w:rsidRPr="00814588">
        <w:rPr>
          <w:rFonts w:ascii="Book Antiqua" w:hAnsi="Book Antiqua"/>
          <w:b/>
          <w:bCs/>
        </w:rPr>
        <w:t>ORDENANZA Nº 1258</w:t>
      </w:r>
    </w:p>
    <w:p w:rsidR="006718D3" w:rsidRPr="00814588" w:rsidRDefault="006718D3" w:rsidP="006718D3">
      <w:pPr>
        <w:keepNext/>
        <w:spacing w:after="180"/>
        <w:rPr>
          <w:rFonts w:ascii="Book Antiqua" w:hAnsi="Book Antiqua"/>
        </w:rPr>
      </w:pPr>
      <w:r w:rsidRPr="00814588">
        <w:rPr>
          <w:rFonts w:ascii="Book Antiqua" w:hAnsi="Book Antiqua"/>
        </w:rPr>
        <w:t xml:space="preserve">Establécese como </w:t>
      </w:r>
      <w:r w:rsidRPr="00814588">
        <w:rPr>
          <w:rFonts w:ascii="Book Antiqua" w:hAnsi="Book Antiqua"/>
          <w:bCs/>
        </w:rPr>
        <w:t>CODIGO DE FALTAS</w:t>
      </w:r>
      <w:r w:rsidRPr="00814588">
        <w:rPr>
          <w:rFonts w:ascii="Book Antiqua" w:hAnsi="Book Antiqua"/>
        </w:rPr>
        <w:t xml:space="preserve"> de la Municipalidad de Yerba Buena el siguiente: </w:t>
      </w:r>
    </w:p>
    <w:p w:rsidR="006718D3" w:rsidRPr="00814588" w:rsidRDefault="006718D3" w:rsidP="006718D3">
      <w:pPr>
        <w:keepNext/>
        <w:spacing w:after="180"/>
        <w:rPr>
          <w:rFonts w:ascii="Book Antiqua" w:hAnsi="Book Antiqua"/>
        </w:rPr>
      </w:pPr>
      <w:r w:rsidRPr="00814588">
        <w:rPr>
          <w:rFonts w:ascii="Book Antiqua" w:hAnsi="Book Antiqua"/>
          <w:bCs/>
        </w:rPr>
        <w:t>TITULO I</w:t>
      </w:r>
      <w:r w:rsidRPr="00814588">
        <w:rPr>
          <w:rFonts w:ascii="Book Antiqua" w:hAnsi="Book Antiqua"/>
        </w:rPr>
        <w:t xml:space="preserve"> – Parte General</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Disposiciones Generales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w:t>
      </w:r>
    </w:p>
    <w:p w:rsidR="006718D3" w:rsidRPr="00814588" w:rsidRDefault="006718D3" w:rsidP="006718D3">
      <w:pPr>
        <w:keepNext/>
        <w:spacing w:after="180"/>
        <w:rPr>
          <w:rFonts w:ascii="Book Antiqua" w:hAnsi="Book Antiqua"/>
        </w:rPr>
      </w:pPr>
      <w:r w:rsidRPr="00814588">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6718D3" w:rsidRPr="00814588" w:rsidRDefault="006718D3" w:rsidP="006718D3">
      <w:pPr>
        <w:keepNext/>
        <w:spacing w:after="180"/>
        <w:rPr>
          <w:rFonts w:ascii="Book Antiqua" w:hAnsi="Book Antiqua"/>
        </w:rPr>
      </w:pPr>
      <w:r w:rsidRPr="00814588">
        <w:rPr>
          <w:rFonts w:ascii="Book Antiqua" w:hAnsi="Book Antiqua"/>
        </w:rPr>
        <w:t>Art. 2</w:t>
      </w:r>
    </w:p>
    <w:p w:rsidR="006718D3" w:rsidRPr="00814588" w:rsidRDefault="006718D3" w:rsidP="006718D3">
      <w:pPr>
        <w:keepNext/>
        <w:spacing w:after="180"/>
        <w:rPr>
          <w:rFonts w:ascii="Book Antiqua" w:hAnsi="Book Antiqua"/>
        </w:rPr>
      </w:pPr>
      <w:r w:rsidRPr="00814588">
        <w:rPr>
          <w:rFonts w:ascii="Book Antiqua" w:hAnsi="Book Antiqua"/>
        </w:rPr>
        <w:t>El término “falta” comprende las denominadas contravenciones e infracciones</w:t>
      </w:r>
    </w:p>
    <w:p w:rsidR="006718D3" w:rsidRPr="00814588" w:rsidRDefault="006718D3" w:rsidP="006718D3">
      <w:pPr>
        <w:keepNext/>
        <w:spacing w:after="180"/>
        <w:rPr>
          <w:rFonts w:ascii="Book Antiqua" w:hAnsi="Book Antiqua"/>
        </w:rPr>
      </w:pPr>
      <w:r w:rsidRPr="00814588">
        <w:rPr>
          <w:rFonts w:ascii="Book Antiqua" w:hAnsi="Book Antiqua"/>
        </w:rPr>
        <w:t>Art. 3</w:t>
      </w:r>
    </w:p>
    <w:p w:rsidR="006718D3" w:rsidRPr="00814588" w:rsidRDefault="006718D3" w:rsidP="006718D3">
      <w:pPr>
        <w:keepNext/>
        <w:spacing w:after="180"/>
        <w:rPr>
          <w:rFonts w:ascii="Book Antiqua" w:hAnsi="Book Antiqua"/>
        </w:rPr>
      </w:pPr>
      <w:r w:rsidRPr="00814588">
        <w:rPr>
          <w:rFonts w:ascii="Book Antiqua" w:hAnsi="Book Antiqua"/>
        </w:rPr>
        <w:lastRenderedPageBreak/>
        <w:t xml:space="preserve">Las disposiciones generales del Código Penal y las del Código Procesal Penal de la Provincia de Tucumán, serán de aplicación supletoria, siempre que resulten compatibles con la presente ordenanza. </w:t>
      </w:r>
    </w:p>
    <w:p w:rsidR="006718D3" w:rsidRPr="00814588" w:rsidRDefault="006718D3" w:rsidP="006718D3">
      <w:pPr>
        <w:keepNext/>
        <w:spacing w:after="180"/>
        <w:rPr>
          <w:rFonts w:ascii="Book Antiqua" w:hAnsi="Book Antiqua"/>
        </w:rPr>
      </w:pPr>
      <w:r w:rsidRPr="00814588">
        <w:rPr>
          <w:rFonts w:ascii="Book Antiqua" w:hAnsi="Book Antiqua"/>
        </w:rPr>
        <w:t>Art. 4</w:t>
      </w:r>
    </w:p>
    <w:p w:rsidR="006718D3" w:rsidRPr="00814588" w:rsidRDefault="006718D3" w:rsidP="006718D3">
      <w:pPr>
        <w:keepNext/>
        <w:spacing w:after="180"/>
        <w:rPr>
          <w:rFonts w:ascii="Book Antiqua" w:hAnsi="Book Antiqua"/>
        </w:rPr>
      </w:pPr>
      <w:r w:rsidRPr="00814588">
        <w:rPr>
          <w:rFonts w:ascii="Book Antiqua" w:hAnsi="Book Antiqua"/>
        </w:rPr>
        <w:t xml:space="preserve">Esta ordenanza no se aplicará a los menores que al momento del hecho no hayan cumplido los 16  (dieciséis)  años de edad. </w:t>
      </w:r>
    </w:p>
    <w:p w:rsidR="006718D3" w:rsidRPr="00814588" w:rsidRDefault="006718D3" w:rsidP="006718D3">
      <w:pPr>
        <w:keepNext/>
        <w:spacing w:after="180"/>
        <w:rPr>
          <w:rFonts w:ascii="Book Antiqua" w:hAnsi="Book Antiqua"/>
        </w:rPr>
      </w:pPr>
      <w:r w:rsidRPr="00814588">
        <w:rPr>
          <w:rFonts w:ascii="Book Antiqua" w:hAnsi="Book Antiqua"/>
        </w:rPr>
        <w:t>Art. 5</w:t>
      </w:r>
    </w:p>
    <w:p w:rsidR="006718D3" w:rsidRPr="00814588" w:rsidRDefault="006718D3" w:rsidP="006718D3">
      <w:pPr>
        <w:keepNext/>
        <w:spacing w:after="180"/>
        <w:rPr>
          <w:rFonts w:ascii="Book Antiqua" w:hAnsi="Book Antiqua"/>
        </w:rPr>
      </w:pPr>
      <w:r w:rsidRPr="00814588">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6718D3" w:rsidRPr="00814588" w:rsidRDefault="006718D3" w:rsidP="006718D3">
      <w:pPr>
        <w:keepNext/>
        <w:spacing w:after="180"/>
        <w:rPr>
          <w:rFonts w:ascii="Book Antiqua" w:hAnsi="Book Antiqua"/>
        </w:rPr>
      </w:pPr>
      <w:r w:rsidRPr="00814588">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6718D3" w:rsidRPr="00814588" w:rsidRDefault="006718D3" w:rsidP="006718D3">
      <w:pPr>
        <w:keepNext/>
        <w:spacing w:after="180"/>
        <w:rPr>
          <w:rFonts w:ascii="Book Antiqua" w:hAnsi="Book Antiqua"/>
        </w:rPr>
      </w:pPr>
      <w:r w:rsidRPr="00814588">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6718D3" w:rsidRPr="00814588" w:rsidRDefault="006718D3" w:rsidP="006718D3">
      <w:pPr>
        <w:keepNext/>
        <w:spacing w:after="180"/>
        <w:rPr>
          <w:rFonts w:ascii="Book Antiqua" w:hAnsi="Book Antiqua"/>
        </w:rPr>
      </w:pPr>
      <w:r w:rsidRPr="00814588">
        <w:rPr>
          <w:rFonts w:ascii="Book Antiqua" w:hAnsi="Book Antiqua"/>
        </w:rPr>
        <w:t>Art. 6</w:t>
      </w:r>
    </w:p>
    <w:p w:rsidR="006718D3" w:rsidRPr="00814588" w:rsidRDefault="006718D3" w:rsidP="006718D3">
      <w:pPr>
        <w:keepNext/>
        <w:spacing w:after="180"/>
        <w:rPr>
          <w:rFonts w:ascii="Book Antiqua" w:hAnsi="Book Antiqua"/>
        </w:rPr>
      </w:pPr>
      <w:r w:rsidRPr="00814588">
        <w:rPr>
          <w:rFonts w:ascii="Book Antiqua" w:hAnsi="Book Antiqua"/>
        </w:rPr>
        <w:t xml:space="preserve">La tentativa no es punible, salvo disposición expresa en contrario. </w:t>
      </w:r>
    </w:p>
    <w:p w:rsidR="006718D3" w:rsidRPr="00814588" w:rsidRDefault="006718D3" w:rsidP="006718D3">
      <w:pPr>
        <w:keepNext/>
        <w:spacing w:after="180"/>
        <w:rPr>
          <w:rFonts w:ascii="Book Antiqua" w:hAnsi="Book Antiqua"/>
        </w:rPr>
      </w:pPr>
      <w:r w:rsidRPr="00814588">
        <w:rPr>
          <w:rFonts w:ascii="Book Antiqua" w:hAnsi="Book Antiqua"/>
        </w:rPr>
        <w:t>Art. 7</w:t>
      </w:r>
    </w:p>
    <w:p w:rsidR="006718D3" w:rsidRPr="00814588" w:rsidRDefault="006718D3" w:rsidP="006718D3">
      <w:pPr>
        <w:keepNext/>
        <w:spacing w:after="180"/>
        <w:rPr>
          <w:rFonts w:ascii="Book Antiqua" w:hAnsi="Book Antiqua"/>
        </w:rPr>
      </w:pPr>
      <w:r w:rsidRPr="00814588">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8</w:t>
      </w:r>
    </w:p>
    <w:p w:rsidR="006718D3" w:rsidRPr="00814588" w:rsidRDefault="006718D3" w:rsidP="006718D3">
      <w:pPr>
        <w:pStyle w:val="Textoindependiente"/>
        <w:keepNext/>
        <w:spacing w:after="180"/>
        <w:rPr>
          <w:rFonts w:ascii="Book Antiqua" w:hAnsi="Book Antiqua" w:cs="Times New Roman"/>
        </w:rPr>
      </w:pPr>
      <w:r w:rsidRPr="00814588">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w:t>
      </w:r>
    </w:p>
    <w:p w:rsidR="006718D3" w:rsidRPr="00814588" w:rsidRDefault="006718D3" w:rsidP="006718D3">
      <w:pPr>
        <w:keepNext/>
        <w:spacing w:after="180"/>
        <w:rPr>
          <w:rFonts w:ascii="Book Antiqua" w:hAnsi="Book Antiqua"/>
        </w:rPr>
      </w:pPr>
      <w:r w:rsidRPr="00814588">
        <w:rPr>
          <w:rFonts w:ascii="Book Antiqua" w:hAnsi="Book Antiqua"/>
        </w:rPr>
        <w:lastRenderedPageBreak/>
        <w:t>De las Sanciones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9</w:t>
      </w:r>
    </w:p>
    <w:p w:rsidR="006718D3" w:rsidRPr="00814588" w:rsidRDefault="006718D3" w:rsidP="006718D3">
      <w:pPr>
        <w:keepNext/>
        <w:spacing w:after="180"/>
        <w:rPr>
          <w:rFonts w:ascii="Book Antiqua" w:hAnsi="Book Antiqua"/>
        </w:rPr>
      </w:pPr>
      <w:r w:rsidRPr="00814588">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6718D3" w:rsidRPr="00814588" w:rsidRDefault="006718D3" w:rsidP="006718D3">
      <w:pPr>
        <w:keepNext/>
        <w:spacing w:after="180"/>
        <w:rPr>
          <w:rFonts w:ascii="Book Antiqua" w:hAnsi="Book Antiqua"/>
        </w:rPr>
      </w:pPr>
      <w:r w:rsidRPr="00814588">
        <w:rPr>
          <w:rFonts w:ascii="Book Antiqua" w:hAnsi="Book Antiqua"/>
        </w:rPr>
        <w:t xml:space="preserve">PROBATION: </w:t>
      </w:r>
    </w:p>
    <w:p w:rsidR="006718D3" w:rsidRPr="00814588" w:rsidRDefault="006718D3" w:rsidP="006718D3">
      <w:pPr>
        <w:keepNext/>
        <w:spacing w:after="180"/>
        <w:rPr>
          <w:rFonts w:ascii="Book Antiqua" w:hAnsi="Book Antiqua"/>
        </w:rPr>
      </w:pPr>
      <w:r w:rsidRPr="00814588">
        <w:rPr>
          <w:rFonts w:ascii="Book Antiqua" w:hAnsi="Book Antiqua"/>
        </w:rPr>
        <w:t xml:space="preserve">a)  Cuando la falta sea redimible con el pago de una multa como sanción principal.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26</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III</w:t>
      </w:r>
    </w:p>
    <w:p w:rsidR="006718D3" w:rsidRPr="00814588" w:rsidRDefault="006718D3" w:rsidP="006718D3">
      <w:pPr>
        <w:keepNext/>
        <w:spacing w:after="180"/>
        <w:rPr>
          <w:rFonts w:ascii="Book Antiqua" w:hAnsi="Book Antiqua"/>
        </w:rPr>
      </w:pPr>
      <w:r w:rsidRPr="00814588">
        <w:rPr>
          <w:rFonts w:ascii="Book Antiqua" w:hAnsi="Book Antiqua"/>
        </w:rPr>
        <w:t>De la reincidencia</w:t>
      </w:r>
    </w:p>
    <w:p w:rsidR="006718D3" w:rsidRPr="00814588" w:rsidRDefault="006718D3" w:rsidP="006718D3">
      <w:pPr>
        <w:keepNext/>
        <w:spacing w:after="180"/>
        <w:rPr>
          <w:rFonts w:ascii="Book Antiqua" w:hAnsi="Book Antiqua"/>
        </w:rPr>
      </w:pPr>
      <w:r w:rsidRPr="00814588">
        <w:rPr>
          <w:rFonts w:ascii="Book Antiqua" w:hAnsi="Book Antiqua"/>
        </w:rPr>
        <w:t>Art. 27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Del concurso de Faltas</w:t>
      </w:r>
    </w:p>
    <w:p w:rsidR="006718D3" w:rsidRPr="00814588" w:rsidRDefault="006718D3" w:rsidP="006718D3">
      <w:pPr>
        <w:keepNext/>
        <w:spacing w:after="180"/>
        <w:rPr>
          <w:rFonts w:ascii="Book Antiqua" w:hAnsi="Book Antiqua"/>
        </w:rPr>
      </w:pPr>
      <w:r w:rsidRPr="00814588">
        <w:rPr>
          <w:rFonts w:ascii="Book Antiqua" w:hAnsi="Book Antiqua"/>
        </w:rPr>
        <w:t>Art. 28</w:t>
      </w:r>
    </w:p>
    <w:p w:rsidR="006718D3" w:rsidRPr="00814588" w:rsidRDefault="006718D3" w:rsidP="006718D3">
      <w:pPr>
        <w:keepNext/>
        <w:spacing w:after="180"/>
        <w:rPr>
          <w:rFonts w:ascii="Book Antiqua" w:hAnsi="Book Antiqua"/>
        </w:rPr>
      </w:pPr>
      <w:r w:rsidRPr="00814588">
        <w:rPr>
          <w:rFonts w:ascii="Book Antiqua" w:hAnsi="Book Antiqua"/>
        </w:rPr>
        <w:t>Art. 29</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 la extinción de las acciones y sanciones</w:t>
      </w:r>
    </w:p>
    <w:p w:rsidR="006718D3" w:rsidRPr="00814588" w:rsidRDefault="006718D3" w:rsidP="006718D3">
      <w:pPr>
        <w:keepNext/>
        <w:spacing w:after="180"/>
        <w:rPr>
          <w:rFonts w:ascii="Book Antiqua" w:hAnsi="Book Antiqua"/>
        </w:rPr>
      </w:pPr>
      <w:r w:rsidRPr="00814588">
        <w:rPr>
          <w:rFonts w:ascii="Book Antiqua" w:hAnsi="Book Antiqua"/>
        </w:rPr>
        <w:t>Art. 30</w:t>
      </w:r>
    </w:p>
    <w:p w:rsidR="006718D3" w:rsidRPr="00814588" w:rsidRDefault="006718D3" w:rsidP="006718D3">
      <w:pPr>
        <w:keepNext/>
        <w:spacing w:after="180"/>
        <w:rPr>
          <w:rFonts w:ascii="Book Antiqua" w:hAnsi="Book Antiqua"/>
        </w:rPr>
      </w:pPr>
      <w:r w:rsidRPr="00814588">
        <w:rPr>
          <w:rFonts w:ascii="Book Antiqua" w:hAnsi="Book Antiqua"/>
        </w:rPr>
        <w:t>Art. 32</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w:t>
      </w:r>
    </w:p>
    <w:p w:rsidR="006718D3" w:rsidRPr="00814588" w:rsidRDefault="006718D3" w:rsidP="006718D3">
      <w:pPr>
        <w:keepNext/>
        <w:spacing w:after="180"/>
        <w:rPr>
          <w:rFonts w:ascii="Book Antiqua" w:hAnsi="Book Antiqua"/>
        </w:rPr>
      </w:pPr>
      <w:r w:rsidRPr="00814588">
        <w:rPr>
          <w:rFonts w:ascii="Book Antiqua" w:hAnsi="Book Antiqua"/>
        </w:rPr>
        <w:t>Del Procedimiento</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CAPÌTULO I</w:t>
      </w:r>
    </w:p>
    <w:p w:rsidR="006718D3" w:rsidRPr="00814588" w:rsidRDefault="006718D3" w:rsidP="006718D3">
      <w:pPr>
        <w:keepNext/>
        <w:spacing w:after="180"/>
        <w:rPr>
          <w:rFonts w:ascii="Book Antiqua" w:hAnsi="Book Antiqua"/>
        </w:rPr>
      </w:pPr>
      <w:r w:rsidRPr="00814588">
        <w:rPr>
          <w:rFonts w:ascii="Book Antiqua" w:hAnsi="Book Antiqua"/>
        </w:rPr>
        <w:t>De la Competencia</w:t>
      </w:r>
    </w:p>
    <w:p w:rsidR="006718D3" w:rsidRPr="00814588" w:rsidRDefault="006718D3" w:rsidP="006718D3">
      <w:pPr>
        <w:keepNext/>
        <w:spacing w:after="180"/>
        <w:rPr>
          <w:rFonts w:ascii="Book Antiqua" w:hAnsi="Book Antiqua"/>
        </w:rPr>
      </w:pPr>
      <w:r w:rsidRPr="00814588">
        <w:rPr>
          <w:rFonts w:ascii="Book Antiqua" w:hAnsi="Book Antiqua"/>
        </w:rPr>
        <w:t>Art. 33</w:t>
      </w:r>
    </w:p>
    <w:p w:rsidR="006718D3" w:rsidRPr="00814588" w:rsidRDefault="006718D3" w:rsidP="006718D3">
      <w:pPr>
        <w:keepNext/>
        <w:spacing w:after="180"/>
        <w:rPr>
          <w:rFonts w:ascii="Book Antiqua" w:hAnsi="Book Antiqua"/>
        </w:rPr>
      </w:pPr>
      <w:r w:rsidRPr="00814588">
        <w:rPr>
          <w:rFonts w:ascii="Book Antiqua" w:hAnsi="Book Antiqua"/>
        </w:rPr>
        <w:t>Art. 35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Actos Iniciales</w:t>
      </w:r>
    </w:p>
    <w:p w:rsidR="006718D3" w:rsidRPr="00814588" w:rsidRDefault="006718D3" w:rsidP="006718D3">
      <w:pPr>
        <w:keepNext/>
        <w:spacing w:after="180"/>
        <w:rPr>
          <w:rFonts w:ascii="Book Antiqua" w:hAnsi="Book Antiqua"/>
        </w:rPr>
      </w:pPr>
      <w:r w:rsidRPr="00814588">
        <w:rPr>
          <w:rFonts w:ascii="Book Antiqua" w:hAnsi="Book Antiqua"/>
        </w:rPr>
        <w:lastRenderedPageBreak/>
        <w:t>Art. 36</w:t>
      </w:r>
    </w:p>
    <w:p w:rsidR="006718D3" w:rsidRPr="00814588" w:rsidRDefault="006718D3" w:rsidP="006718D3">
      <w:pPr>
        <w:keepNext/>
        <w:spacing w:after="180"/>
        <w:rPr>
          <w:rFonts w:ascii="Book Antiqua" w:hAnsi="Book Antiqua"/>
        </w:rPr>
      </w:pPr>
      <w:r w:rsidRPr="00814588">
        <w:rPr>
          <w:rFonts w:ascii="Book Antiqua" w:hAnsi="Book Antiqua"/>
        </w:rPr>
        <w:t>Art. 47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Del Pago Voluntario</w:t>
      </w:r>
    </w:p>
    <w:p w:rsidR="006718D3" w:rsidRPr="00814588" w:rsidRDefault="006718D3" w:rsidP="006718D3">
      <w:pPr>
        <w:keepNext/>
        <w:spacing w:after="180"/>
        <w:rPr>
          <w:rFonts w:ascii="Book Antiqua" w:hAnsi="Book Antiqua"/>
        </w:rPr>
      </w:pPr>
      <w:r w:rsidRPr="00814588">
        <w:rPr>
          <w:rFonts w:ascii="Book Antiqua" w:hAnsi="Book Antiqua"/>
        </w:rPr>
        <w:t>Art. 48</w:t>
      </w:r>
    </w:p>
    <w:p w:rsidR="006718D3" w:rsidRPr="00814588" w:rsidRDefault="006718D3" w:rsidP="006718D3">
      <w:pPr>
        <w:keepNext/>
        <w:spacing w:after="180"/>
        <w:rPr>
          <w:rFonts w:ascii="Book Antiqua" w:hAnsi="Book Antiqua"/>
        </w:rPr>
      </w:pPr>
      <w:r w:rsidRPr="00814588">
        <w:rPr>
          <w:rFonts w:ascii="Book Antiqua" w:hAnsi="Book Antiqua"/>
        </w:rPr>
        <w:t>Art. 51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Conversión de la multa en arresto</w:t>
      </w:r>
    </w:p>
    <w:p w:rsidR="006718D3" w:rsidRPr="00814588" w:rsidRDefault="006718D3" w:rsidP="006718D3">
      <w:pPr>
        <w:keepNext/>
        <w:spacing w:after="180"/>
        <w:rPr>
          <w:rFonts w:ascii="Book Antiqua" w:hAnsi="Book Antiqua"/>
        </w:rPr>
      </w:pPr>
      <w:r w:rsidRPr="00814588">
        <w:rPr>
          <w:rFonts w:ascii="Book Antiqua" w:hAnsi="Book Antiqua"/>
        </w:rPr>
        <w:t>Art. 52</w:t>
      </w:r>
    </w:p>
    <w:p w:rsidR="006718D3" w:rsidRPr="00814588" w:rsidRDefault="006718D3" w:rsidP="006718D3">
      <w:pPr>
        <w:keepNext/>
        <w:spacing w:after="180"/>
        <w:rPr>
          <w:rFonts w:ascii="Book Antiqua" w:hAnsi="Book Antiqua"/>
        </w:rPr>
      </w:pPr>
      <w:r w:rsidRPr="00814588">
        <w:rPr>
          <w:rFonts w:ascii="Book Antiqua" w:hAnsi="Book Antiqua"/>
        </w:rPr>
        <w:t>Art. 53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Del Juicio</w:t>
      </w:r>
    </w:p>
    <w:p w:rsidR="006718D3" w:rsidRPr="00814588" w:rsidRDefault="006718D3" w:rsidP="006718D3">
      <w:pPr>
        <w:keepNext/>
        <w:spacing w:after="180"/>
        <w:rPr>
          <w:rFonts w:ascii="Book Antiqua" w:hAnsi="Book Antiqua"/>
        </w:rPr>
      </w:pPr>
      <w:r w:rsidRPr="00814588">
        <w:rPr>
          <w:rFonts w:ascii="Book Antiqua" w:hAnsi="Book Antiqua"/>
        </w:rPr>
        <w:t>Art. 54</w:t>
      </w:r>
    </w:p>
    <w:p w:rsidR="006718D3" w:rsidRPr="00814588" w:rsidRDefault="006718D3" w:rsidP="006718D3">
      <w:pPr>
        <w:keepNext/>
        <w:spacing w:after="180"/>
        <w:rPr>
          <w:rFonts w:ascii="Book Antiqua" w:hAnsi="Book Antiqua"/>
        </w:rPr>
      </w:pPr>
      <w:r w:rsidRPr="00814588">
        <w:rPr>
          <w:rFonts w:ascii="Book Antiqua" w:hAnsi="Book Antiqua"/>
        </w:rPr>
        <w:t>Art. 60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w:t>
      </w:r>
    </w:p>
    <w:p w:rsidR="006718D3" w:rsidRPr="00814588" w:rsidRDefault="006718D3" w:rsidP="006718D3">
      <w:pPr>
        <w:keepNext/>
        <w:spacing w:after="180"/>
        <w:rPr>
          <w:rFonts w:ascii="Book Antiqua" w:hAnsi="Book Antiqua"/>
        </w:rPr>
      </w:pPr>
      <w:r w:rsidRPr="00814588">
        <w:rPr>
          <w:rFonts w:ascii="Book Antiqua" w:hAnsi="Book Antiqua"/>
        </w:rPr>
        <w:t>De los recursos</w:t>
      </w:r>
    </w:p>
    <w:p w:rsidR="006718D3" w:rsidRPr="00814588" w:rsidRDefault="006718D3" w:rsidP="006718D3">
      <w:pPr>
        <w:keepNext/>
        <w:spacing w:after="180"/>
        <w:rPr>
          <w:rFonts w:ascii="Book Antiqua" w:hAnsi="Book Antiqua"/>
        </w:rPr>
      </w:pPr>
      <w:r w:rsidRPr="00814588">
        <w:rPr>
          <w:rFonts w:ascii="Book Antiqua" w:hAnsi="Book Antiqua"/>
        </w:rPr>
        <w:t>Art. 61</w:t>
      </w:r>
    </w:p>
    <w:p w:rsidR="006718D3" w:rsidRPr="00814588" w:rsidRDefault="006718D3" w:rsidP="006718D3">
      <w:pPr>
        <w:keepNext/>
        <w:spacing w:after="180"/>
        <w:rPr>
          <w:rFonts w:ascii="Book Antiqua" w:hAnsi="Book Antiqua"/>
        </w:rPr>
      </w:pPr>
      <w:r w:rsidRPr="00814588">
        <w:rPr>
          <w:rFonts w:ascii="Book Antiqua" w:hAnsi="Book Antiqua"/>
        </w:rPr>
        <w:t>Art. 65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Disposiciones Complementarias</w:t>
      </w:r>
    </w:p>
    <w:p w:rsidR="006718D3" w:rsidRPr="00814588" w:rsidRDefault="006718D3" w:rsidP="006718D3">
      <w:pPr>
        <w:keepNext/>
        <w:spacing w:after="180"/>
        <w:rPr>
          <w:rFonts w:ascii="Book Antiqua" w:hAnsi="Book Antiqua"/>
        </w:rPr>
      </w:pPr>
      <w:r w:rsidRPr="00814588">
        <w:rPr>
          <w:rFonts w:ascii="Book Antiqua" w:hAnsi="Book Antiqua"/>
        </w:rPr>
        <w:t>Art. 66</w:t>
      </w:r>
    </w:p>
    <w:p w:rsidR="006718D3" w:rsidRPr="00814588" w:rsidRDefault="006718D3" w:rsidP="006718D3">
      <w:pPr>
        <w:keepNext/>
        <w:spacing w:after="180"/>
        <w:rPr>
          <w:rFonts w:ascii="Book Antiqua" w:hAnsi="Book Antiqua"/>
        </w:rPr>
      </w:pPr>
      <w:r w:rsidRPr="00814588">
        <w:rPr>
          <w:rFonts w:ascii="Book Antiqua" w:hAnsi="Book Antiqua"/>
        </w:rPr>
        <w:t>Art. 68</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III</w:t>
      </w:r>
    </w:p>
    <w:p w:rsidR="006718D3" w:rsidRPr="00814588" w:rsidRDefault="006718D3" w:rsidP="006718D3">
      <w:pPr>
        <w:keepNext/>
        <w:spacing w:after="180"/>
        <w:rPr>
          <w:rFonts w:ascii="Book Antiqua" w:hAnsi="Book Antiqua"/>
        </w:rPr>
      </w:pPr>
      <w:r w:rsidRPr="00814588">
        <w:rPr>
          <w:rFonts w:ascii="Book Antiqua" w:hAnsi="Book Antiqua"/>
        </w:rPr>
        <w:t>DE LAS FALTAS Y SUS SANCIONES</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Contravenciones por atentado y dafío a la</w:t>
      </w:r>
    </w:p>
    <w:p w:rsidR="006718D3" w:rsidRPr="00814588" w:rsidRDefault="006718D3" w:rsidP="006718D3">
      <w:pPr>
        <w:keepNext/>
        <w:spacing w:after="180"/>
        <w:rPr>
          <w:rFonts w:ascii="Book Antiqua" w:hAnsi="Book Antiqua"/>
        </w:rPr>
      </w:pPr>
      <w:r w:rsidRPr="00814588">
        <w:rPr>
          <w:rFonts w:ascii="Book Antiqua" w:hAnsi="Book Antiqua"/>
        </w:rPr>
        <w:lastRenderedPageBreak/>
        <w:t>Ecología y Medio Ambiente</w:t>
      </w:r>
    </w:p>
    <w:p w:rsidR="006718D3" w:rsidRPr="00814588" w:rsidRDefault="006718D3" w:rsidP="006718D3">
      <w:pPr>
        <w:keepNext/>
        <w:spacing w:after="180"/>
        <w:rPr>
          <w:rFonts w:ascii="Book Antiqua" w:hAnsi="Book Antiqua"/>
        </w:rPr>
      </w:pPr>
      <w:r w:rsidRPr="00814588">
        <w:rPr>
          <w:rFonts w:ascii="Book Antiqua" w:hAnsi="Book Antiqua"/>
        </w:rPr>
        <w:t>Art. 72</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Faltas a la Sanidad e Higiene</w:t>
      </w:r>
    </w:p>
    <w:p w:rsidR="006718D3" w:rsidRPr="00814588" w:rsidRDefault="006718D3" w:rsidP="006718D3">
      <w:pPr>
        <w:keepNext/>
        <w:spacing w:after="180"/>
        <w:rPr>
          <w:rFonts w:ascii="Book Antiqua" w:hAnsi="Book Antiqua"/>
        </w:rPr>
      </w:pPr>
      <w:r w:rsidRPr="00814588">
        <w:rPr>
          <w:rFonts w:ascii="Book Antiqua" w:hAnsi="Book Antiqua"/>
        </w:rPr>
        <w:t>Art. 73</w:t>
      </w:r>
    </w:p>
    <w:p w:rsidR="006718D3" w:rsidRPr="00814588" w:rsidRDefault="006718D3" w:rsidP="006718D3">
      <w:pPr>
        <w:keepNext/>
        <w:spacing w:after="180"/>
        <w:rPr>
          <w:rFonts w:ascii="Book Antiqua" w:hAnsi="Book Antiqua"/>
        </w:rPr>
      </w:pPr>
      <w:r w:rsidRPr="00814588">
        <w:rPr>
          <w:rFonts w:ascii="Book Antiqua" w:hAnsi="Book Antiqua"/>
        </w:rPr>
        <w:t>Art. 96</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Faltas al uso indebido de las aguas</w:t>
      </w:r>
    </w:p>
    <w:p w:rsidR="006718D3" w:rsidRPr="00814588" w:rsidRDefault="006718D3" w:rsidP="006718D3">
      <w:pPr>
        <w:keepNext/>
        <w:spacing w:after="180"/>
        <w:rPr>
          <w:rFonts w:ascii="Book Antiqua" w:hAnsi="Book Antiqua"/>
        </w:rPr>
      </w:pPr>
      <w:r w:rsidRPr="00814588">
        <w:rPr>
          <w:rFonts w:ascii="Book Antiqua" w:hAnsi="Book Antiqua"/>
        </w:rPr>
        <w:t>Art. 97</w:t>
      </w:r>
    </w:p>
    <w:p w:rsidR="006718D3" w:rsidRPr="00814588" w:rsidRDefault="006718D3" w:rsidP="006718D3">
      <w:pPr>
        <w:keepNext/>
        <w:spacing w:after="180"/>
        <w:rPr>
          <w:rFonts w:ascii="Book Antiqua" w:hAnsi="Book Antiqua"/>
        </w:rPr>
      </w:pPr>
      <w:r w:rsidRPr="00814588">
        <w:rPr>
          <w:rFonts w:ascii="Book Antiqua" w:hAnsi="Book Antiqua"/>
        </w:rPr>
        <w:t>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w:t>
      </w:r>
      <w:proofErr w:type="gramStart"/>
      <w:r w:rsidRPr="00814588">
        <w:rPr>
          <w:rFonts w:ascii="Book Antiqua" w:hAnsi="Book Antiqua"/>
        </w:rPr>
        <w:t>) .</w:t>
      </w:r>
      <w:proofErr w:type="gramEnd"/>
      <w:r w:rsidRPr="00814588">
        <w:rPr>
          <w:rFonts w:ascii="Book Antiqua" w:hAnsi="Book Antiqua"/>
        </w:rPr>
        <w:t xml:space="preserve"> </w:t>
      </w:r>
    </w:p>
    <w:p w:rsidR="006718D3" w:rsidRPr="00814588" w:rsidRDefault="006718D3" w:rsidP="006718D3">
      <w:pPr>
        <w:keepNext/>
        <w:spacing w:after="180"/>
        <w:rPr>
          <w:rFonts w:ascii="Book Antiqua" w:hAnsi="Book Antiqua"/>
        </w:rPr>
      </w:pPr>
      <w:r w:rsidRPr="00814588">
        <w:rPr>
          <w:rFonts w:ascii="Book Antiqua" w:hAnsi="Book Antiqua"/>
        </w:rPr>
        <w:t>Art. 98</w:t>
      </w:r>
    </w:p>
    <w:p w:rsidR="006718D3" w:rsidRPr="00814588" w:rsidRDefault="006718D3" w:rsidP="006718D3">
      <w:pPr>
        <w:keepNext/>
        <w:spacing w:after="180"/>
        <w:rPr>
          <w:rFonts w:ascii="Book Antiqua" w:hAnsi="Book Antiqua"/>
        </w:rPr>
      </w:pPr>
      <w:r w:rsidRPr="00814588">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99</w:t>
      </w:r>
    </w:p>
    <w:p w:rsidR="006718D3" w:rsidRPr="00814588" w:rsidRDefault="006718D3" w:rsidP="006718D3">
      <w:pPr>
        <w:keepNext/>
        <w:spacing w:after="180"/>
        <w:rPr>
          <w:rFonts w:ascii="Book Antiqua" w:hAnsi="Book Antiqua"/>
        </w:rPr>
      </w:pPr>
      <w:r w:rsidRPr="00814588">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100</w:t>
      </w:r>
    </w:p>
    <w:p w:rsidR="006718D3" w:rsidRPr="00814588" w:rsidRDefault="006718D3" w:rsidP="006718D3">
      <w:pPr>
        <w:keepNext/>
        <w:spacing w:after="180"/>
        <w:rPr>
          <w:rFonts w:ascii="Book Antiqua" w:hAnsi="Book Antiqua"/>
        </w:rPr>
      </w:pPr>
      <w:r w:rsidRPr="00814588">
        <w:rPr>
          <w:rFonts w:ascii="Book Antiqua" w:hAnsi="Book Antiqua"/>
        </w:rPr>
        <w:t>El desagüe de piscinas en la vía pública será sancionado con multas de $50 a $500  (pesos cincuenta a pesos quinientos</w:t>
      </w:r>
      <w:proofErr w:type="gramStart"/>
      <w:r w:rsidRPr="00814588">
        <w:rPr>
          <w:rFonts w:ascii="Book Antiqua" w:hAnsi="Book Antiqua"/>
        </w:rPr>
        <w:t>) .</w:t>
      </w:r>
      <w:proofErr w:type="gramEnd"/>
      <w:r w:rsidRPr="00814588">
        <w:rPr>
          <w:rFonts w:ascii="Book Antiqua" w:hAnsi="Book Antiqua"/>
        </w:rPr>
        <w:t xml:space="preserve"> </w:t>
      </w:r>
    </w:p>
    <w:p w:rsidR="006718D3" w:rsidRPr="00814588" w:rsidRDefault="006718D3" w:rsidP="006718D3">
      <w:pPr>
        <w:keepNext/>
        <w:spacing w:after="180"/>
        <w:rPr>
          <w:rFonts w:ascii="Book Antiqua" w:hAnsi="Book Antiqua"/>
        </w:rPr>
      </w:pPr>
      <w:r w:rsidRPr="00814588">
        <w:rPr>
          <w:rFonts w:ascii="Book Antiqua" w:hAnsi="Book Antiqua"/>
        </w:rPr>
        <w:t>Art. 101</w:t>
      </w:r>
    </w:p>
    <w:p w:rsidR="006718D3" w:rsidRPr="00814588" w:rsidRDefault="006718D3" w:rsidP="006718D3">
      <w:pPr>
        <w:keepNext/>
        <w:spacing w:after="180"/>
        <w:rPr>
          <w:rFonts w:ascii="Book Antiqua" w:hAnsi="Book Antiqua"/>
        </w:rPr>
      </w:pPr>
      <w:r w:rsidRPr="00814588">
        <w:rPr>
          <w:rFonts w:ascii="Book Antiqua" w:hAnsi="Book Antiqua"/>
        </w:rPr>
        <w:lastRenderedPageBreak/>
        <w:t xml:space="preserve">El arrojo de aguas en la vía pública, fuera de los horarios permitidos será sancionado: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Cuando provinieran de viviendas, con multas de $50 a $500  (pesos cincuenta a pesos quinientos</w:t>
      </w:r>
      <w:proofErr w:type="gramStart"/>
      <w:r w:rsidRPr="00814588">
        <w:rPr>
          <w:rFonts w:ascii="Book Antiqua" w:hAnsi="Book Antiqua"/>
        </w:rPr>
        <w:t>) .</w:t>
      </w:r>
      <w:proofErr w:type="gramEnd"/>
      <w:r w:rsidRPr="00814588">
        <w:rPr>
          <w:rFonts w:ascii="Book Antiqua" w:hAnsi="Book Antiqua"/>
        </w:rPr>
        <w:t xml:space="preserve">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los comerciantes, con multas de $100 a $1. 000  (pesos cien a pesos un mil)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las industrias, con multas de $200 a $2. 000  (pesos doscientos a pesos dos mil) </w:t>
      </w:r>
    </w:p>
    <w:p w:rsidR="006718D3" w:rsidRPr="00814588" w:rsidRDefault="006718D3" w:rsidP="006718D3">
      <w:pPr>
        <w:keepNext/>
        <w:spacing w:after="180"/>
        <w:rPr>
          <w:rFonts w:ascii="Book Antiqua" w:hAnsi="Book Antiqua"/>
        </w:rPr>
      </w:pPr>
      <w:r w:rsidRPr="00814588">
        <w:rPr>
          <w:rFonts w:ascii="Book Antiqua" w:hAnsi="Book Antiqua"/>
        </w:rPr>
        <w:t xml:space="preserve">En caso de comprobarse arrojo de aguas servidas, las multas se incrementarán hasta un 100%. </w:t>
      </w:r>
    </w:p>
    <w:p w:rsidR="006718D3" w:rsidRPr="00814588" w:rsidRDefault="006718D3" w:rsidP="006718D3">
      <w:pPr>
        <w:keepNext/>
        <w:spacing w:after="180"/>
        <w:rPr>
          <w:rFonts w:ascii="Book Antiqua" w:hAnsi="Book Antiqua"/>
        </w:rPr>
      </w:pPr>
      <w:r w:rsidRPr="00814588">
        <w:rPr>
          <w:rFonts w:ascii="Book Antiqua" w:hAnsi="Book Antiqua"/>
        </w:rPr>
        <w:t>Art. 102</w:t>
      </w:r>
    </w:p>
    <w:p w:rsidR="006718D3" w:rsidRPr="00814588" w:rsidRDefault="006718D3" w:rsidP="006718D3">
      <w:pPr>
        <w:keepNext/>
        <w:spacing w:after="180"/>
        <w:rPr>
          <w:rFonts w:ascii="Book Antiqua" w:hAnsi="Book Antiqua"/>
        </w:rPr>
      </w:pPr>
      <w:r w:rsidRPr="00814588">
        <w:rPr>
          <w:rFonts w:ascii="Book Antiqua" w:hAnsi="Book Antiqua"/>
        </w:rPr>
        <w:t>El lavado de automóviles en la vía pública será sancionado con multas de $50 a $200  (pesos cincuenta a pesos doscientos</w:t>
      </w:r>
      <w:proofErr w:type="gramStart"/>
      <w:r w:rsidRPr="00814588">
        <w:rPr>
          <w:rFonts w:ascii="Book Antiqua" w:hAnsi="Book Antiqua"/>
        </w:rPr>
        <w:t>) .</w:t>
      </w:r>
      <w:proofErr w:type="gramEnd"/>
      <w:r w:rsidRPr="00814588">
        <w:rPr>
          <w:rFonts w:ascii="Book Antiqua" w:hAnsi="Book Antiqua"/>
        </w:rPr>
        <w:t xml:space="preserve"> </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 las Faltas referidas a animales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103</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107</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w:t>
      </w:r>
    </w:p>
    <w:p w:rsidR="006718D3" w:rsidRPr="00814588" w:rsidRDefault="006718D3" w:rsidP="006718D3">
      <w:pPr>
        <w:keepNext/>
        <w:spacing w:after="180"/>
        <w:rPr>
          <w:rFonts w:ascii="Book Antiqua" w:hAnsi="Book Antiqua"/>
        </w:rPr>
      </w:pPr>
      <w:r w:rsidRPr="00814588">
        <w:rPr>
          <w:rFonts w:ascii="Book Antiqua" w:hAnsi="Book Antiqua"/>
        </w:rPr>
        <w:t>Faltas a las prohibiciones de fumar</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108</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VI</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109</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123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Faltas a la Comercialización en Mercados</w:t>
      </w:r>
    </w:p>
    <w:p w:rsidR="006718D3" w:rsidRPr="00814588" w:rsidRDefault="006718D3" w:rsidP="006718D3">
      <w:pPr>
        <w:keepNext/>
        <w:spacing w:after="180"/>
        <w:rPr>
          <w:rFonts w:ascii="Book Antiqua" w:hAnsi="Book Antiqua"/>
        </w:rPr>
      </w:pPr>
      <w:proofErr w:type="gramStart"/>
      <w:r w:rsidRPr="00814588">
        <w:rPr>
          <w:rFonts w:ascii="Book Antiqua" w:hAnsi="Book Antiqua"/>
        </w:rPr>
        <w:t>y</w:t>
      </w:r>
      <w:proofErr w:type="gramEnd"/>
      <w:r w:rsidRPr="00814588">
        <w:rPr>
          <w:rFonts w:ascii="Book Antiqua" w:hAnsi="Book Antiqua"/>
        </w:rPr>
        <w:t xml:space="preserve"> en la Vía Pública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124</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VIII</w:t>
      </w:r>
    </w:p>
    <w:p w:rsidR="006718D3" w:rsidRPr="00814588" w:rsidRDefault="006718D3" w:rsidP="006718D3">
      <w:pPr>
        <w:keepNext/>
        <w:spacing w:after="180"/>
        <w:rPr>
          <w:rFonts w:ascii="Book Antiqua" w:hAnsi="Book Antiqua"/>
        </w:rPr>
      </w:pPr>
      <w:r w:rsidRPr="00814588">
        <w:rPr>
          <w:rFonts w:ascii="Book Antiqua" w:hAnsi="Book Antiqua"/>
        </w:rPr>
        <w:t xml:space="preserve">Faltas a la Moralidad, Buenas Costumbres, </w:t>
      </w:r>
    </w:p>
    <w:p w:rsidR="006718D3" w:rsidRPr="00814588" w:rsidRDefault="006718D3" w:rsidP="006718D3">
      <w:pPr>
        <w:keepNext/>
        <w:spacing w:after="180"/>
        <w:rPr>
          <w:rFonts w:ascii="Book Antiqua" w:hAnsi="Book Antiqua"/>
        </w:rPr>
      </w:pPr>
      <w:r w:rsidRPr="00814588">
        <w:rPr>
          <w:rFonts w:ascii="Book Antiqua" w:hAnsi="Book Antiqua"/>
        </w:rPr>
        <w:lastRenderedPageBreak/>
        <w:t>Espectáculos Públicos y contra la dignidad humana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130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140</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IX</w:t>
      </w:r>
    </w:p>
    <w:p w:rsidR="006718D3" w:rsidRPr="00814588" w:rsidRDefault="006718D3" w:rsidP="006718D3">
      <w:pPr>
        <w:keepNext/>
        <w:spacing w:after="180"/>
        <w:rPr>
          <w:rFonts w:ascii="Book Antiqua" w:hAnsi="Book Antiqua"/>
        </w:rPr>
      </w:pPr>
      <w:r w:rsidRPr="00814588">
        <w:rPr>
          <w:rFonts w:ascii="Book Antiqua" w:hAnsi="Book Antiqua"/>
        </w:rPr>
        <w:t>Faltas al Tránsito con vehículos automotores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141</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179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w:t>
      </w:r>
    </w:p>
    <w:p w:rsidR="006718D3" w:rsidRPr="00814588" w:rsidRDefault="006718D3" w:rsidP="006718D3">
      <w:pPr>
        <w:keepNext/>
        <w:spacing w:after="180"/>
        <w:rPr>
          <w:rFonts w:ascii="Book Antiqua" w:hAnsi="Book Antiqua"/>
        </w:rPr>
      </w:pPr>
      <w:r w:rsidRPr="00814588">
        <w:rPr>
          <w:rFonts w:ascii="Book Antiqua" w:hAnsi="Book Antiqua"/>
        </w:rPr>
        <w:t>Faltas al Tránsito Cometidas por peatones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182</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XI</w:t>
      </w:r>
    </w:p>
    <w:p w:rsidR="006718D3" w:rsidRPr="00814588" w:rsidRDefault="006718D3" w:rsidP="006718D3">
      <w:pPr>
        <w:keepNext/>
        <w:spacing w:after="180"/>
        <w:rPr>
          <w:rFonts w:ascii="Book Antiqua" w:hAnsi="Book Antiqua"/>
        </w:rPr>
      </w:pPr>
      <w:r w:rsidRPr="00814588">
        <w:rPr>
          <w:rFonts w:ascii="Book Antiqua" w:hAnsi="Book Antiqua"/>
        </w:rPr>
        <w:t>Faltas al servicio de Transporte público</w:t>
      </w:r>
    </w:p>
    <w:p w:rsidR="006718D3" w:rsidRPr="00814588" w:rsidRDefault="006718D3" w:rsidP="006718D3">
      <w:pPr>
        <w:keepNext/>
        <w:spacing w:after="180"/>
        <w:rPr>
          <w:rFonts w:ascii="Book Antiqua" w:hAnsi="Book Antiqua"/>
          <w:lang w:val="en-US"/>
        </w:rPr>
      </w:pPr>
      <w:proofErr w:type="gramStart"/>
      <w:r w:rsidRPr="00814588">
        <w:rPr>
          <w:rFonts w:ascii="Book Antiqua" w:hAnsi="Book Antiqua"/>
          <w:lang w:val="en-US"/>
        </w:rPr>
        <w:t>en</w:t>
      </w:r>
      <w:proofErr w:type="gramEnd"/>
      <w:r w:rsidRPr="00814588">
        <w:rPr>
          <w:rFonts w:ascii="Book Antiqua" w:hAnsi="Book Antiqua"/>
          <w:lang w:val="en-US"/>
        </w:rPr>
        <w:t xml:space="preserve"> general</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183</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189</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XII</w:t>
      </w:r>
    </w:p>
    <w:p w:rsidR="006718D3" w:rsidRPr="00814588" w:rsidRDefault="006718D3" w:rsidP="006718D3">
      <w:pPr>
        <w:keepNext/>
        <w:spacing w:after="180"/>
        <w:rPr>
          <w:rFonts w:ascii="Book Antiqua" w:hAnsi="Book Antiqua"/>
        </w:rPr>
      </w:pPr>
      <w:r w:rsidRPr="00814588">
        <w:rPr>
          <w:rFonts w:ascii="Book Antiqua" w:hAnsi="Book Antiqua"/>
        </w:rPr>
        <w:t>Faltas al Transporte de Cosas en General</w:t>
      </w:r>
    </w:p>
    <w:p w:rsidR="006718D3" w:rsidRPr="00814588" w:rsidRDefault="006718D3" w:rsidP="006718D3">
      <w:pPr>
        <w:keepNext/>
        <w:spacing w:after="180"/>
        <w:rPr>
          <w:rFonts w:ascii="Book Antiqua" w:hAnsi="Book Antiqua"/>
        </w:rPr>
      </w:pPr>
      <w:r w:rsidRPr="00814588">
        <w:rPr>
          <w:rFonts w:ascii="Book Antiqua" w:hAnsi="Book Antiqua"/>
        </w:rPr>
        <w:t>Art. 190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XII</w:t>
      </w:r>
    </w:p>
    <w:p w:rsidR="006718D3" w:rsidRPr="00814588" w:rsidRDefault="006718D3" w:rsidP="006718D3">
      <w:pPr>
        <w:keepNext/>
        <w:spacing w:after="180"/>
        <w:rPr>
          <w:rFonts w:ascii="Book Antiqua" w:hAnsi="Book Antiqua"/>
        </w:rPr>
      </w:pPr>
      <w:r w:rsidRPr="00814588">
        <w:rPr>
          <w:rFonts w:ascii="Book Antiqua" w:hAnsi="Book Antiqua"/>
        </w:rPr>
        <w:t>Falta a la Autoridad Municipal</w:t>
      </w:r>
    </w:p>
    <w:p w:rsidR="006718D3" w:rsidRPr="00814588" w:rsidRDefault="006718D3" w:rsidP="006718D3">
      <w:pPr>
        <w:keepNext/>
        <w:spacing w:after="180"/>
        <w:rPr>
          <w:rFonts w:ascii="Book Antiqua" w:hAnsi="Book Antiqua"/>
        </w:rPr>
      </w:pPr>
      <w:r w:rsidRPr="00814588">
        <w:rPr>
          <w:rFonts w:ascii="Book Antiqua" w:hAnsi="Book Antiqua"/>
        </w:rPr>
        <w:t>Art. 191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XIV</w:t>
      </w:r>
    </w:p>
    <w:p w:rsidR="006718D3" w:rsidRPr="00814588" w:rsidRDefault="006718D3" w:rsidP="006718D3">
      <w:pPr>
        <w:keepNext/>
        <w:spacing w:after="180"/>
        <w:rPr>
          <w:rFonts w:ascii="Book Antiqua" w:hAnsi="Book Antiqua"/>
        </w:rPr>
      </w:pPr>
      <w:r w:rsidRPr="00814588">
        <w:rPr>
          <w:rFonts w:ascii="Book Antiqua" w:hAnsi="Book Antiqua"/>
        </w:rPr>
        <w:t>Faltas excluidas del pago voluntario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192</w:t>
      </w:r>
    </w:p>
    <w:p w:rsidR="006718D3" w:rsidRPr="00814588" w:rsidRDefault="006718D3" w:rsidP="006718D3">
      <w:pPr>
        <w:keepNext/>
        <w:spacing w:after="180"/>
        <w:rPr>
          <w:rFonts w:ascii="Book Antiqua" w:hAnsi="Book Antiqua"/>
          <w:u w:val="single"/>
          <w:lang w:val="en-US"/>
        </w:rPr>
      </w:pPr>
      <w:r w:rsidRPr="00814588">
        <w:rPr>
          <w:rFonts w:ascii="Book Antiqua" w:hAnsi="Book Antiqua"/>
          <w:lang w:val="en-US"/>
        </w:rPr>
        <w:t xml:space="preserve">Art. 193. </w:t>
      </w:r>
    </w:p>
    <w:p w:rsidR="006718D3" w:rsidRPr="00814588" w:rsidRDefault="006718D3" w:rsidP="006718D3">
      <w:pPr>
        <w:keepNext/>
        <w:spacing w:after="180"/>
        <w:rPr>
          <w:rFonts w:ascii="Book Antiqua" w:hAnsi="Book Antiqua"/>
          <w:lang w:val="en-US"/>
        </w:rPr>
      </w:pPr>
      <w:r w:rsidRPr="00814588">
        <w:rPr>
          <w:rFonts w:ascii="Book Antiqua" w:hAnsi="Book Antiqua"/>
          <w:u w:val="single"/>
          <w:lang w:val="en-US"/>
        </w:rPr>
        <w:lastRenderedPageBreak/>
        <w:t>ARTÍCULO FINAL:</w:t>
      </w:r>
      <w:r w:rsidRPr="00814588">
        <w:rPr>
          <w:rFonts w:ascii="Book Antiqua" w:hAnsi="Book Antiqua"/>
          <w:lang w:val="en-US"/>
        </w:rPr>
        <w:t xml:space="preserve"> DE FORMA.</w:t>
      </w:r>
    </w:p>
    <w:p w:rsidR="00A95045" w:rsidRDefault="006718D3" w:rsidP="006718D3">
      <w:pPr>
        <w:keepNext/>
        <w:spacing w:after="180"/>
        <w:jc w:val="right"/>
        <w:rPr>
          <w:rFonts w:ascii="Book Antiqua" w:hAnsi="Book Antiqua"/>
          <w:lang w:val="en-US"/>
        </w:rPr>
      </w:pPr>
      <w:r w:rsidRPr="00814588">
        <w:rPr>
          <w:rFonts w:ascii="Book Antiqua" w:hAnsi="Book Antiqua"/>
          <w:lang w:val="en-US"/>
        </w:rPr>
        <w:t xml:space="preserve">Sancionada </w:t>
      </w:r>
      <w:proofErr w:type="gramStart"/>
      <w:r w:rsidRPr="00814588">
        <w:rPr>
          <w:rFonts w:ascii="Book Antiqua" w:hAnsi="Book Antiqua"/>
          <w:lang w:val="en-US"/>
        </w:rPr>
        <w:t xml:space="preserve">el </w:t>
      </w:r>
      <w:r w:rsidRPr="00814588">
        <w:rPr>
          <w:rFonts w:ascii="Book Antiqua" w:hAnsi="Book Antiqua"/>
          <w:b/>
          <w:lang w:val="en-US"/>
        </w:rPr>
        <w:t xml:space="preserve"> 30</w:t>
      </w:r>
      <w:proofErr w:type="gramEnd"/>
      <w:r w:rsidRPr="00814588">
        <w:rPr>
          <w:rFonts w:ascii="Book Antiqua" w:hAnsi="Book Antiqua"/>
          <w:b/>
          <w:lang w:val="en-US"/>
        </w:rPr>
        <w:t xml:space="preserve"> de Agosto de 2002</w:t>
      </w:r>
    </w:p>
    <w:p w:rsidR="002C725D" w:rsidRPr="006C2E33" w:rsidRDefault="002C725D" w:rsidP="002C725D">
      <w:pPr>
        <w:keepNext/>
        <w:spacing w:before="480" w:after="180" w:line="240" w:lineRule="auto"/>
        <w:jc w:val="left"/>
        <w:rPr>
          <w:rFonts w:ascii="Book Antiqua" w:hAnsi="Book Antiqua"/>
          <w:b/>
        </w:rPr>
      </w:pPr>
      <w:r w:rsidRPr="006C2E33">
        <w:rPr>
          <w:rFonts w:ascii="Book Antiqua" w:hAnsi="Book Antiqua"/>
          <w:b/>
        </w:rPr>
        <w:t>ORDENANZA Nº 1259</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PRIMERO</w:t>
      </w:r>
      <w:r w:rsidRPr="006C2E33">
        <w:rPr>
          <w:rFonts w:ascii="Book Antiqua" w:hAnsi="Book Antiqua"/>
        </w:rPr>
        <w:t xml:space="preserve">: 1. DEFINICIONES: se considerarán reductores de velocidad los siguientes: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COMUNES: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Despertadores: cambio de rugosidad o elevación del pavimento destinado a llamar la atención del conductor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Pianitos: elevación del pavimento destinado a llamar la atención del conductor de un vehículo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EXCEPCIONALES</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Badenes: Depresión del pavimento, transversal al sentido de circulación destinado a reducir la velocidad de los vehículos a los límites permitidos por la reglamentación vigente.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2. CARACTERISTICAS GENERALES</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1. Diseño, no deberá agredir, ni provocar inseguridad al usuario que circule dicha vía a la máxima velocidad permitida en dicho sector.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2. Ubicación: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general: en los lugares que, para cumplir con su objetivo, originen el mínimo inconveniente al tránsito vehicular.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particular: lomos de burro: en inmediaciones de establecimientos educacionales.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Altura: La altura máxima no podrá exceder de 0, 12mts medidos del nivel del pavimento existente a la parte más alta del reductor,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1 Rampas: las pendientes de ingreso y egreso cuando éstas sean necesarias, no podrán ser mayores del 20%  (1: 5)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Señalización: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w:t>
      </w:r>
      <w:proofErr w:type="gramStart"/>
      <w:r w:rsidRPr="006C2E33">
        <w:rPr>
          <w:rFonts w:ascii="Book Antiqua" w:hAnsi="Book Antiqua"/>
        </w:rPr>
        <w:t>a</w:t>
      </w:r>
      <w:proofErr w:type="gramEnd"/>
      <w:r w:rsidRPr="006C2E33">
        <w:rPr>
          <w:rFonts w:ascii="Book Antiqua" w:hAnsi="Book Antiqua"/>
        </w:rPr>
        <w:t xml:space="preserve"> Como mínimo a 50, 00mts antes deberá indicarse la existencia de cualquiera de los dispositivos.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w:t>
      </w:r>
      <w:proofErr w:type="gramStart"/>
      <w:r w:rsidRPr="006C2E33">
        <w:rPr>
          <w:rFonts w:ascii="Book Antiqua" w:hAnsi="Book Antiqua"/>
        </w:rPr>
        <w:t>b</w:t>
      </w:r>
      <w:proofErr w:type="gramEnd"/>
      <w:r w:rsidRPr="006C2E33">
        <w:rPr>
          <w:rFonts w:ascii="Book Antiqua" w:hAnsi="Book Antiqua"/>
        </w:rPr>
        <w:t xml:space="preserve"> Los lomos de burro y las sendas peatonales elevadas deberán estar precedidos con no menos de 50, 00mts de antelación de despertadores, preferentemente con tachas refractivas. 2. 4. </w:t>
      </w:r>
      <w:proofErr w:type="gramStart"/>
      <w:r w:rsidRPr="006C2E33">
        <w:rPr>
          <w:rFonts w:ascii="Book Antiqua" w:hAnsi="Book Antiqua"/>
        </w:rPr>
        <w:t>c</w:t>
      </w:r>
      <w:proofErr w:type="gramEnd"/>
      <w:r w:rsidRPr="006C2E33">
        <w:rPr>
          <w:rFonts w:ascii="Book Antiqua" w:hAnsi="Book Antiqua"/>
        </w:rPr>
        <w:t xml:space="preserve"> Los pianitos, despertadores y lomos de burro deberán estar pintados con pintura reflectiva amarilla o blanca, o ambas con rayas diagonales con respecto al eje de la calzada en todo el desarrollo. </w:t>
      </w:r>
    </w:p>
    <w:p w:rsidR="002C725D" w:rsidRPr="006C2E33" w:rsidRDefault="002C725D" w:rsidP="002C725D">
      <w:pPr>
        <w:keepNext/>
        <w:spacing w:after="180" w:line="240" w:lineRule="auto"/>
        <w:rPr>
          <w:rFonts w:ascii="Book Antiqua" w:hAnsi="Book Antiqua"/>
        </w:rPr>
      </w:pPr>
      <w:r w:rsidRPr="006C2E33">
        <w:rPr>
          <w:rFonts w:ascii="Book Antiqua" w:hAnsi="Book Antiqua"/>
        </w:rPr>
        <w:lastRenderedPageBreak/>
        <w:t xml:space="preserve">2. 4. </w:t>
      </w:r>
      <w:proofErr w:type="gramStart"/>
      <w:r w:rsidRPr="006C2E33">
        <w:rPr>
          <w:rFonts w:ascii="Book Antiqua" w:hAnsi="Book Antiqua"/>
        </w:rPr>
        <w:t>d</w:t>
      </w:r>
      <w:proofErr w:type="gramEnd"/>
      <w:r w:rsidRPr="006C2E33">
        <w:rPr>
          <w:rFonts w:ascii="Book Antiqua" w:hAnsi="Book Antiqua"/>
        </w:rPr>
        <w:t xml:space="preserve"> En el caso de los lomos de burro deberá agregarse pintura vial, a los fines de que refleje o destelle ante la luminosidad de los faros de los vehículos y cualquier otro tipo de señalización que la autoridad de aplicación considere necesario.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w:t>
      </w:r>
      <w:proofErr w:type="gramStart"/>
      <w:r w:rsidRPr="006C2E33">
        <w:rPr>
          <w:rFonts w:ascii="Book Antiqua" w:hAnsi="Book Antiqua"/>
        </w:rPr>
        <w:t>e</w:t>
      </w:r>
      <w:proofErr w:type="gramEnd"/>
      <w:r w:rsidRPr="006C2E33">
        <w:rPr>
          <w:rFonts w:ascii="Book Antiqua" w:hAnsi="Book Antiqua"/>
        </w:rPr>
        <w:t xml:space="preserve"> Las sendas peatonales elevadas deberán pintarse según lo establecido en la normativa vigente y serán precedidas como mínimo por rayas diagonales de pintura reflectiva blanca o amarilla con una antelación mínima de 1 metro.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f. En todos los casos, los lugares de ubicación deberán estar bien iluminados, no se construirán reductores de velocidad a la salida de un tramo curvo.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w:t>
      </w:r>
      <w:proofErr w:type="gramStart"/>
      <w:r w:rsidRPr="006C2E33">
        <w:rPr>
          <w:rFonts w:ascii="Book Antiqua" w:hAnsi="Book Antiqua"/>
        </w:rPr>
        <w:t>g</w:t>
      </w:r>
      <w:proofErr w:type="gramEnd"/>
      <w:r w:rsidRPr="006C2E33">
        <w:rPr>
          <w:rFonts w:ascii="Book Antiqua" w:hAnsi="Book Antiqua"/>
        </w:rPr>
        <w:t xml:space="preserve"> En casos especiales en que se considere necesario se podrá incorporar una señal luminosa intermitente.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5. Construcciones: su ejecución seguirá las reglas del buen arte, para evitarse interferencias en el normal escurrimiento de las aguas pluviales.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SEGUNDO</w:t>
      </w:r>
      <w:r w:rsidRPr="006C2E33">
        <w:rPr>
          <w:rFonts w:ascii="Book Antiqua" w:hAnsi="Book Antiqua"/>
        </w:rPr>
        <w:t xml:space="preserve">: El estudio técnico, aprobación y ejecución de los reductores referidos en el artículo anterior será facultad exclusiva del Departamento Ejecutivo Municipal. </w:t>
      </w:r>
    </w:p>
    <w:p w:rsidR="002C725D" w:rsidRPr="006C2E33" w:rsidRDefault="002C725D" w:rsidP="002C725D">
      <w:pPr>
        <w:keepNext/>
        <w:spacing w:after="180" w:line="240" w:lineRule="auto"/>
        <w:rPr>
          <w:rFonts w:ascii="Book Antiqua" w:hAnsi="Book Antiqua"/>
          <w:u w:val="single"/>
        </w:rPr>
      </w:pPr>
      <w:r w:rsidRPr="006C2E33">
        <w:rPr>
          <w:rFonts w:ascii="Book Antiqua" w:hAnsi="Book Antiqua"/>
          <w:u w:val="single"/>
        </w:rPr>
        <w:t>ARTÍCULO TERCERO</w:t>
      </w:r>
      <w:r w:rsidRPr="006C2E33">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FINAL:</w:t>
      </w:r>
      <w:r w:rsidRPr="006C2E33">
        <w:rPr>
          <w:rFonts w:ascii="Book Antiqua" w:hAnsi="Book Antiqua"/>
        </w:rPr>
        <w:t xml:space="preserve"> DE FORMA.</w:t>
      </w:r>
    </w:p>
    <w:p w:rsidR="00A95045" w:rsidRDefault="002C725D" w:rsidP="002C725D">
      <w:pPr>
        <w:keepNext/>
        <w:spacing w:after="180" w:line="240" w:lineRule="auto"/>
        <w:jc w:val="right"/>
        <w:rPr>
          <w:rFonts w:ascii="Book Antiqua" w:hAnsi="Book Antiqua"/>
        </w:rPr>
      </w:pPr>
      <w:r w:rsidRPr="006C2E33">
        <w:rPr>
          <w:rFonts w:ascii="Book Antiqua" w:hAnsi="Book Antiqua"/>
        </w:rPr>
        <w:t xml:space="preserve">Sancionada el </w:t>
      </w:r>
      <w:r w:rsidRPr="006C2E33">
        <w:rPr>
          <w:rFonts w:ascii="Book Antiqua" w:hAnsi="Book Antiqua"/>
          <w:b/>
        </w:rPr>
        <w:t xml:space="preserve"> 06 de Septiembre de 2002</w:t>
      </w:r>
    </w:p>
    <w:p w:rsidR="006766A0" w:rsidRPr="005F4F8F" w:rsidRDefault="006766A0" w:rsidP="006766A0">
      <w:pPr>
        <w:keepNext/>
        <w:spacing w:before="480" w:after="180" w:line="240" w:lineRule="auto"/>
        <w:jc w:val="left"/>
        <w:rPr>
          <w:rFonts w:ascii="Book Antiqua" w:hAnsi="Book Antiqua"/>
          <w:b/>
        </w:rPr>
      </w:pPr>
      <w:r w:rsidRPr="005F4F8F">
        <w:rPr>
          <w:rFonts w:ascii="Book Antiqua" w:hAnsi="Book Antiqua"/>
          <w:b/>
        </w:rPr>
        <w:t>ORDENANZA Nº 1261</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PRIMERO</w:t>
      </w:r>
      <w:r w:rsidRPr="005F4F8F">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EMPRESA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REPRESENTANTE</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DONACION</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DISCO S. 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ARTURO JUAREZ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  (DOS)  BICICLETAS</w:t>
            </w:r>
          </w:p>
          <w:p w:rsidR="006766A0" w:rsidRPr="005F4F8F" w:rsidRDefault="006766A0" w:rsidP="00A95045">
            <w:pPr>
              <w:keepNext/>
              <w:spacing w:after="180" w:line="240" w:lineRule="auto"/>
              <w:rPr>
                <w:rFonts w:ascii="Book Antiqua" w:hAnsi="Book Antiqua"/>
              </w:rPr>
            </w:pPr>
            <w:r w:rsidRPr="005F4F8F">
              <w:rPr>
                <w:rFonts w:ascii="Book Antiqua" w:hAnsi="Book Antiqua"/>
              </w:rPr>
              <w:t>25  (veinticinco)  Discos Compactos Infantiles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OLIMPICA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PABLO ESTRADA</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1  (UNA)  BICICLETA</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MASKARA`S</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MONICA ROJAS</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240 GLOBOS PERLADOS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EL EMPORIO DE LA GOLOSINA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AIDA ELENA CRUZ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3 CAJAS DE ALFAJORES</w:t>
            </w:r>
          </w:p>
        </w:tc>
      </w:tr>
    </w:tbl>
    <w:p w:rsidR="006766A0" w:rsidRPr="005F4F8F" w:rsidRDefault="006766A0" w:rsidP="006766A0">
      <w:pPr>
        <w:keepNext/>
        <w:spacing w:after="180" w:line="240" w:lineRule="auto"/>
        <w:rPr>
          <w:rFonts w:ascii="Book Antiqua" w:hAnsi="Book Antiqua"/>
        </w:rPr>
      </w:pPr>
    </w:p>
    <w:p w:rsidR="006766A0" w:rsidRPr="005F4F8F" w:rsidRDefault="006766A0" w:rsidP="006766A0">
      <w:pPr>
        <w:keepNext/>
        <w:spacing w:after="180" w:line="240" w:lineRule="auto"/>
        <w:rPr>
          <w:rFonts w:ascii="Book Antiqua" w:hAnsi="Book Antiqua"/>
          <w:u w:val="single"/>
        </w:rPr>
      </w:pPr>
      <w:r w:rsidRPr="005F4F8F">
        <w:rPr>
          <w:rFonts w:ascii="Book Antiqua" w:hAnsi="Book Antiqua"/>
          <w:u w:val="single"/>
        </w:rPr>
        <w:t>ARTÍCULO SEGUNDO:</w:t>
      </w:r>
      <w:r w:rsidRPr="005F4F8F">
        <w:rPr>
          <w:rFonts w:ascii="Book Antiqua" w:hAnsi="Book Antiqua"/>
        </w:rPr>
        <w:t xml:space="preserve"> DEJASE constancia que los bienes descriptos en el Artículo precedente, fueron entregados como premios en los festejos del Día del Niño organizado por esta Municipalidad. </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FINAL:</w:t>
      </w:r>
      <w:r w:rsidRPr="005F4F8F">
        <w:rPr>
          <w:rFonts w:ascii="Book Antiqua" w:hAnsi="Book Antiqua"/>
        </w:rPr>
        <w:t xml:space="preserve"> DE FORMA.</w:t>
      </w:r>
    </w:p>
    <w:p w:rsidR="00A95045" w:rsidRDefault="006766A0" w:rsidP="006766A0">
      <w:pPr>
        <w:keepNext/>
        <w:spacing w:after="180" w:line="240" w:lineRule="auto"/>
        <w:jc w:val="right"/>
        <w:rPr>
          <w:rFonts w:ascii="Book Antiqua" w:hAnsi="Book Antiqua"/>
        </w:rPr>
      </w:pPr>
      <w:r w:rsidRPr="005F4F8F">
        <w:rPr>
          <w:rFonts w:ascii="Book Antiqua" w:hAnsi="Book Antiqua"/>
        </w:rPr>
        <w:t xml:space="preserve">Sancionada el </w:t>
      </w:r>
      <w:r w:rsidRPr="005F4F8F">
        <w:rPr>
          <w:rFonts w:ascii="Book Antiqua" w:hAnsi="Book Antiqua"/>
          <w:b/>
        </w:rPr>
        <w:t xml:space="preserve"> 11 de Septiembre de 2002</w:t>
      </w:r>
    </w:p>
    <w:p w:rsidR="00C70E87" w:rsidRPr="00496F35" w:rsidRDefault="00C70E87" w:rsidP="00C70E87">
      <w:pPr>
        <w:keepNext/>
        <w:spacing w:before="480" w:after="180" w:line="240" w:lineRule="auto"/>
        <w:jc w:val="left"/>
        <w:rPr>
          <w:rFonts w:ascii="Book Antiqua" w:hAnsi="Book Antiqua"/>
          <w:b/>
        </w:rPr>
      </w:pPr>
      <w:r w:rsidRPr="00496F35">
        <w:rPr>
          <w:rFonts w:ascii="Book Antiqua" w:hAnsi="Book Antiqua"/>
          <w:b/>
        </w:rPr>
        <w:lastRenderedPageBreak/>
        <w:t>ORDENANZA Nº 1264</w:t>
      </w:r>
    </w:p>
    <w:p w:rsidR="00C70E87" w:rsidRPr="00496F35" w:rsidRDefault="00C70E87" w:rsidP="00C70E87">
      <w:pPr>
        <w:keepNext/>
        <w:spacing w:after="180" w:line="240" w:lineRule="auto"/>
        <w:rPr>
          <w:rFonts w:ascii="Book Antiqua" w:hAnsi="Book Antiqua"/>
        </w:rPr>
      </w:pPr>
      <w:r w:rsidRPr="00496F35">
        <w:rPr>
          <w:rFonts w:ascii="Book Antiqua" w:hAnsi="Book Antiqua"/>
          <w:u w:val="single"/>
        </w:rPr>
        <w:t>ARTÍCULO PRIMERO</w:t>
      </w:r>
      <w:r w:rsidRPr="00496F35">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constancia firmada por el interesado en el respectivo expediente.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u w:val="single"/>
        </w:rPr>
        <w:t>ARTÍCULO FINAL:</w:t>
      </w:r>
      <w:r w:rsidRPr="00496F35">
        <w:rPr>
          <w:rFonts w:ascii="Book Antiqua" w:hAnsi="Book Antiqua"/>
        </w:rPr>
        <w:t xml:space="preserve"> DE FORMA.</w:t>
      </w:r>
    </w:p>
    <w:p w:rsidR="00A95045" w:rsidRDefault="00C70E87" w:rsidP="00870C3E">
      <w:pPr>
        <w:pStyle w:val="Prrafodelista"/>
        <w:keepNext/>
        <w:numPr>
          <w:ilvl w:val="0"/>
          <w:numId w:val="294"/>
        </w:numPr>
        <w:spacing w:after="180" w:line="240" w:lineRule="auto"/>
        <w:ind w:left="0" w:firstLine="0"/>
        <w:jc w:val="right"/>
        <w:rPr>
          <w:rFonts w:ascii="Book Antiqua" w:hAnsi="Book Antiqua"/>
        </w:rPr>
      </w:pPr>
      <w:r w:rsidRPr="00496F35">
        <w:rPr>
          <w:rFonts w:ascii="Book Antiqua" w:hAnsi="Book Antiqua"/>
        </w:rPr>
        <w:t xml:space="preserve">Sancionada el </w:t>
      </w:r>
      <w:r w:rsidRPr="00496F35">
        <w:rPr>
          <w:rFonts w:ascii="Book Antiqua" w:hAnsi="Book Antiqua"/>
          <w:b/>
        </w:rPr>
        <w:t xml:space="preserve"> 28 de Octubre de 2002</w:t>
      </w:r>
    </w:p>
    <w:p w:rsidR="00FC3828" w:rsidRPr="00670529" w:rsidRDefault="00FC3828" w:rsidP="00FC3828">
      <w:pPr>
        <w:keepNext/>
        <w:spacing w:before="480" w:after="180" w:line="240" w:lineRule="auto"/>
        <w:jc w:val="left"/>
        <w:rPr>
          <w:rFonts w:ascii="Book Antiqua" w:hAnsi="Book Antiqua"/>
          <w:b/>
        </w:rPr>
      </w:pPr>
      <w:r w:rsidRPr="00670529">
        <w:rPr>
          <w:rFonts w:ascii="Book Antiqua" w:hAnsi="Book Antiqua"/>
          <w:b/>
        </w:rPr>
        <w:t>ORDENANZA Nº 1265</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PRIMERO</w:t>
      </w:r>
      <w:r w:rsidRPr="00670529">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FC3828" w:rsidRPr="00670529" w:rsidRDefault="00FC3828" w:rsidP="00FC3828">
      <w:pPr>
        <w:keepNext/>
        <w:spacing w:after="180" w:line="240" w:lineRule="auto"/>
        <w:rPr>
          <w:rFonts w:ascii="Book Antiqua" w:hAnsi="Book Antiqua"/>
          <w:u w:val="single"/>
        </w:rPr>
      </w:pPr>
      <w:r w:rsidRPr="00670529">
        <w:rPr>
          <w:rFonts w:ascii="Book Antiqua" w:hAnsi="Book Antiqua"/>
          <w:u w:val="single"/>
        </w:rPr>
        <w:t>ARTÍCULO SEGUNDO</w:t>
      </w:r>
      <w:r w:rsidRPr="00670529">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FINAL:</w:t>
      </w:r>
      <w:r w:rsidRPr="00670529">
        <w:rPr>
          <w:rFonts w:ascii="Book Antiqua" w:hAnsi="Book Antiqua"/>
        </w:rPr>
        <w:t xml:space="preserve"> DE FORMA.</w:t>
      </w:r>
    </w:p>
    <w:p w:rsidR="00A95045" w:rsidRDefault="00FC3828" w:rsidP="00FC3828">
      <w:pPr>
        <w:keepNext/>
        <w:spacing w:after="180" w:line="240" w:lineRule="auto"/>
        <w:jc w:val="right"/>
        <w:rPr>
          <w:rFonts w:ascii="Book Antiqua" w:hAnsi="Book Antiqua"/>
        </w:rPr>
      </w:pPr>
      <w:r w:rsidRPr="00670529">
        <w:rPr>
          <w:rFonts w:ascii="Book Antiqua" w:hAnsi="Book Antiqua"/>
        </w:rPr>
        <w:t xml:space="preserve">Sancionada el </w:t>
      </w:r>
      <w:r w:rsidRPr="00670529">
        <w:rPr>
          <w:rFonts w:ascii="Book Antiqua" w:hAnsi="Book Antiqua"/>
          <w:b/>
        </w:rPr>
        <w:t xml:space="preserve"> 15 de Noviembre de 2002</w:t>
      </w:r>
    </w:p>
    <w:p w:rsidR="001D13AD" w:rsidRPr="00AE4055" w:rsidRDefault="001D13AD" w:rsidP="001D13AD">
      <w:pPr>
        <w:keepNext/>
        <w:spacing w:before="480" w:after="180" w:line="240" w:lineRule="auto"/>
        <w:jc w:val="left"/>
        <w:rPr>
          <w:rFonts w:ascii="Book Antiqua" w:hAnsi="Book Antiqua"/>
          <w:b/>
        </w:rPr>
      </w:pPr>
      <w:r w:rsidRPr="00AE4055">
        <w:rPr>
          <w:rFonts w:ascii="Book Antiqua" w:hAnsi="Book Antiqua"/>
          <w:b/>
        </w:rPr>
        <w:t>ORDENANZA Nº 1266</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PRIMERO</w:t>
      </w:r>
      <w:r w:rsidRPr="00AE4055">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w:t>
      </w:r>
      <w:r w:rsidRPr="00AE4055">
        <w:rPr>
          <w:rFonts w:ascii="Book Antiqua" w:hAnsi="Book Antiqua"/>
        </w:rPr>
        <w:lastRenderedPageBreak/>
        <w:t xml:space="preserve">mediante la entrega de Certificados Provisorios de Bonos Solidarios del Tesoro de la Provincia, los que serán destinados exclusivamente para el pago de las indemnizaciones de los Agentes Municipales acogidos al Régimen de Jubilación Ordinaria Reducida.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SEGUNDO</w:t>
      </w:r>
      <w:r w:rsidRPr="00AE4055">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TERCERO</w:t>
      </w:r>
      <w:r w:rsidRPr="00AE4055">
        <w:rPr>
          <w:rFonts w:ascii="Book Antiqua" w:hAnsi="Book Antiqua"/>
        </w:rPr>
        <w:t xml:space="preserve">: Declárese de Interés Municipal la suscripción del referido Convenio, en razón de los importantes objetivos que persigue el mismo.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CUARTO</w:t>
      </w:r>
      <w:r w:rsidRPr="00AE4055">
        <w:rPr>
          <w:rFonts w:ascii="Book Antiqua" w:hAnsi="Book Antiqua"/>
        </w:rPr>
        <w:t xml:space="preserve">: Invítese al Poder Ejecutivo Provincial a adherirse al citado Convenio, a través de su firma y a declararlo de Interés Provincial, a través del Organismo pertinente. </w:t>
      </w:r>
    </w:p>
    <w:p w:rsidR="001D13AD" w:rsidRPr="00AE4055" w:rsidRDefault="001D13AD" w:rsidP="001D13AD">
      <w:pPr>
        <w:keepNext/>
        <w:spacing w:after="180" w:line="240" w:lineRule="auto"/>
        <w:rPr>
          <w:rFonts w:ascii="Book Antiqua" w:hAnsi="Book Antiqua"/>
          <w:u w:val="single"/>
        </w:rPr>
      </w:pPr>
      <w:r w:rsidRPr="00AE4055">
        <w:rPr>
          <w:rFonts w:ascii="Book Antiqua" w:hAnsi="Book Antiqua"/>
          <w:u w:val="single"/>
        </w:rPr>
        <w:t>ARTÍCULO QUINTO</w:t>
      </w:r>
      <w:r w:rsidRPr="00AE4055">
        <w:rPr>
          <w:rFonts w:ascii="Book Antiqua" w:hAnsi="Book Antiqua"/>
        </w:rPr>
        <w:t xml:space="preserve">: Elévese la presente Ordenanza a V. E. el señor Gobernador de la Provincia Don Julio Miranda.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FINAL:</w:t>
      </w:r>
      <w:r w:rsidRPr="00AE4055">
        <w:rPr>
          <w:rFonts w:ascii="Book Antiqua" w:hAnsi="Book Antiqua"/>
        </w:rPr>
        <w:t xml:space="preserve"> DE FORMA.</w:t>
      </w:r>
    </w:p>
    <w:p w:rsidR="00A95045" w:rsidRDefault="001D13AD" w:rsidP="001D13AD">
      <w:pPr>
        <w:keepNext/>
        <w:spacing w:after="180" w:line="240" w:lineRule="auto"/>
        <w:jc w:val="right"/>
        <w:rPr>
          <w:rFonts w:ascii="Book Antiqua" w:hAnsi="Book Antiqua"/>
        </w:rPr>
      </w:pPr>
      <w:r w:rsidRPr="00AE4055">
        <w:rPr>
          <w:rFonts w:ascii="Book Antiqua" w:hAnsi="Book Antiqua"/>
        </w:rPr>
        <w:t xml:space="preserve">Sancionada el </w:t>
      </w:r>
      <w:r w:rsidRPr="00AE4055">
        <w:rPr>
          <w:rFonts w:ascii="Book Antiqua" w:hAnsi="Book Antiqua"/>
          <w:b/>
        </w:rPr>
        <w:t xml:space="preserve"> 18 de Noviembre de 2002</w:t>
      </w:r>
    </w:p>
    <w:p w:rsidR="00131320" w:rsidRPr="004A5BF8" w:rsidRDefault="00131320" w:rsidP="00131320">
      <w:pPr>
        <w:keepNext/>
        <w:spacing w:before="480" w:after="180" w:line="240" w:lineRule="auto"/>
        <w:jc w:val="left"/>
        <w:rPr>
          <w:rFonts w:ascii="Book Antiqua" w:hAnsi="Book Antiqua"/>
          <w:b/>
        </w:rPr>
      </w:pPr>
      <w:r w:rsidRPr="004A5BF8">
        <w:rPr>
          <w:rFonts w:ascii="Book Antiqua" w:hAnsi="Book Antiqua"/>
          <w:b/>
        </w:rPr>
        <w:t>ORDENANZA Nº 1267</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PRIMERO</w:t>
      </w:r>
      <w:r w:rsidRPr="004A5BF8">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SEGUNDO</w:t>
      </w:r>
      <w:r w:rsidRPr="004A5BF8">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TERCERO</w:t>
      </w:r>
      <w:r w:rsidRPr="004A5BF8">
        <w:rPr>
          <w:rFonts w:ascii="Book Antiqua" w:hAnsi="Book Antiqua"/>
        </w:rPr>
        <w:t xml:space="preserve">: La actividad y el uso a desarrollar en el citado “Deposito”, deberá ajustarse a lo establecido en Ordenanza Nº 613/94 Código de Planeamiento Urbano. </w:t>
      </w:r>
    </w:p>
    <w:p w:rsidR="00131320" w:rsidRPr="004A5BF8" w:rsidRDefault="00131320" w:rsidP="00131320">
      <w:pPr>
        <w:keepNext/>
        <w:spacing w:after="180" w:line="240" w:lineRule="auto"/>
        <w:rPr>
          <w:rFonts w:ascii="Book Antiqua" w:hAnsi="Book Antiqua"/>
          <w:u w:val="single"/>
        </w:rPr>
      </w:pPr>
      <w:r w:rsidRPr="004A5BF8">
        <w:rPr>
          <w:rFonts w:ascii="Book Antiqua" w:hAnsi="Book Antiqua"/>
          <w:u w:val="single"/>
        </w:rPr>
        <w:t>ARTÍCULO CUARTO</w:t>
      </w:r>
      <w:r w:rsidRPr="004A5BF8">
        <w:rPr>
          <w:rFonts w:ascii="Book Antiqua" w:hAnsi="Book Antiqua"/>
        </w:rPr>
        <w:t>: ACEPTASE la donación efectuada por el Sr. Héctor Eduardo Costa de una franja de terreno destinada a ensanche de vereda  (superficie ocupada por calle)  con una superficie de 29, 28mts</w:t>
      </w:r>
      <w:r w:rsidRPr="004A5BF8">
        <w:rPr>
          <w:rFonts w:ascii="Book Antiqua" w:hAnsi="Book Antiqua"/>
          <w:vertAlign w:val="superscript"/>
        </w:rPr>
        <w:t>2</w:t>
      </w:r>
      <w:r w:rsidRPr="004A5BF8">
        <w:rPr>
          <w:rFonts w:ascii="Book Antiqua" w:hAnsi="Book Antiqua"/>
        </w:rPr>
        <w:t xml:space="preserve">.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FINAL:</w:t>
      </w:r>
      <w:r w:rsidRPr="004A5BF8">
        <w:rPr>
          <w:rFonts w:ascii="Book Antiqua" w:hAnsi="Book Antiqua"/>
        </w:rPr>
        <w:t xml:space="preserve"> DE FORMA.</w:t>
      </w:r>
    </w:p>
    <w:p w:rsidR="00A95045" w:rsidRDefault="00131320" w:rsidP="00131320">
      <w:pPr>
        <w:keepNext/>
        <w:spacing w:after="180" w:line="240" w:lineRule="auto"/>
        <w:jc w:val="right"/>
        <w:rPr>
          <w:rFonts w:ascii="Book Antiqua" w:hAnsi="Book Antiqua"/>
        </w:rPr>
      </w:pPr>
      <w:r w:rsidRPr="004A5BF8">
        <w:rPr>
          <w:rFonts w:ascii="Book Antiqua" w:hAnsi="Book Antiqua"/>
        </w:rPr>
        <w:t xml:space="preserve">Sancionada el </w:t>
      </w:r>
      <w:r w:rsidRPr="004A5BF8">
        <w:rPr>
          <w:rFonts w:ascii="Book Antiqua" w:hAnsi="Book Antiqua"/>
          <w:b/>
        </w:rPr>
        <w:t xml:space="preserve"> 21 de Noviembre de 2002</w:t>
      </w:r>
    </w:p>
    <w:p w:rsidR="00F107AB" w:rsidRPr="004B0326" w:rsidRDefault="00F107AB" w:rsidP="00F107AB">
      <w:pPr>
        <w:keepNext/>
        <w:spacing w:before="480" w:after="180" w:line="240" w:lineRule="auto"/>
        <w:jc w:val="left"/>
        <w:rPr>
          <w:rFonts w:ascii="Book Antiqua" w:hAnsi="Book Antiqua"/>
          <w:b/>
        </w:rPr>
      </w:pPr>
      <w:r w:rsidRPr="004B0326">
        <w:rPr>
          <w:rFonts w:ascii="Book Antiqua" w:hAnsi="Book Antiqua"/>
          <w:b/>
        </w:rPr>
        <w:t>ORDENANZA Nº 1268</w:t>
      </w:r>
    </w:p>
    <w:p w:rsidR="00F107AB" w:rsidRPr="004B0326" w:rsidRDefault="00F107AB" w:rsidP="00F107AB">
      <w:pPr>
        <w:keepNext/>
        <w:spacing w:after="180" w:line="240" w:lineRule="auto"/>
        <w:rPr>
          <w:rFonts w:ascii="Book Antiqua" w:hAnsi="Book Antiqua"/>
          <w:u w:val="single"/>
        </w:rPr>
      </w:pPr>
      <w:r w:rsidRPr="004B0326">
        <w:rPr>
          <w:rFonts w:ascii="Book Antiqua" w:hAnsi="Book Antiqua"/>
          <w:u w:val="single"/>
        </w:rPr>
        <w:t>ARTÍCULO PRIMERO</w:t>
      </w:r>
      <w:r w:rsidRPr="004B032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F107AB" w:rsidRPr="004B0326" w:rsidRDefault="00F107AB" w:rsidP="00F107AB">
      <w:pPr>
        <w:keepNext/>
        <w:spacing w:after="180" w:line="240" w:lineRule="auto"/>
        <w:rPr>
          <w:rFonts w:ascii="Book Antiqua" w:hAnsi="Book Antiqua"/>
        </w:rPr>
      </w:pPr>
      <w:r w:rsidRPr="004B0326">
        <w:rPr>
          <w:rFonts w:ascii="Book Antiqua" w:hAnsi="Book Antiqua"/>
          <w:u w:val="single"/>
        </w:rPr>
        <w:t>ARTÍCULO FINAL:</w:t>
      </w:r>
      <w:r w:rsidRPr="004B0326">
        <w:rPr>
          <w:rFonts w:ascii="Book Antiqua" w:hAnsi="Book Antiqua"/>
        </w:rPr>
        <w:t xml:space="preserve"> DE FORMA.</w:t>
      </w:r>
    </w:p>
    <w:p w:rsidR="00A95045" w:rsidRDefault="00F107AB" w:rsidP="00F107AB">
      <w:pPr>
        <w:keepNext/>
        <w:spacing w:after="180" w:line="240" w:lineRule="auto"/>
        <w:jc w:val="right"/>
        <w:rPr>
          <w:rFonts w:ascii="Book Antiqua" w:hAnsi="Book Antiqua"/>
        </w:rPr>
      </w:pPr>
      <w:r w:rsidRPr="004B0326">
        <w:rPr>
          <w:rFonts w:ascii="Book Antiqua" w:hAnsi="Book Antiqua"/>
        </w:rPr>
        <w:t xml:space="preserve">Sancionada el </w:t>
      </w:r>
      <w:r w:rsidRPr="004B0326">
        <w:rPr>
          <w:rFonts w:ascii="Book Antiqua" w:hAnsi="Book Antiqua"/>
          <w:b/>
        </w:rPr>
        <w:t xml:space="preserve"> 21 de Noviembre de 2002</w:t>
      </w:r>
    </w:p>
    <w:p w:rsidR="00FF5C0D" w:rsidRPr="008A1995" w:rsidRDefault="00FF5C0D" w:rsidP="00FF5C0D">
      <w:pPr>
        <w:keepNext/>
        <w:spacing w:before="480" w:after="180" w:line="240" w:lineRule="auto"/>
        <w:jc w:val="left"/>
        <w:rPr>
          <w:rFonts w:ascii="Book Antiqua" w:hAnsi="Book Antiqua"/>
          <w:b/>
        </w:rPr>
      </w:pPr>
      <w:r w:rsidRPr="008A1995">
        <w:rPr>
          <w:rFonts w:ascii="Book Antiqua" w:hAnsi="Book Antiqua"/>
          <w:b/>
        </w:rPr>
        <w:lastRenderedPageBreak/>
        <w:t>ORDENANZA Nº 1269</w:t>
      </w:r>
    </w:p>
    <w:p w:rsidR="00FF5C0D" w:rsidRPr="008A1995" w:rsidRDefault="00FF5C0D" w:rsidP="00FF5C0D">
      <w:pPr>
        <w:keepNext/>
        <w:spacing w:after="180" w:line="240" w:lineRule="auto"/>
        <w:rPr>
          <w:rFonts w:ascii="Book Antiqua" w:hAnsi="Book Antiqua"/>
          <w:u w:val="single"/>
        </w:rPr>
      </w:pPr>
      <w:r w:rsidRPr="008A1995">
        <w:rPr>
          <w:rFonts w:ascii="Book Antiqua" w:hAnsi="Book Antiqua"/>
          <w:u w:val="single"/>
        </w:rPr>
        <w:t>ARTÍCULO PRIMERO</w:t>
      </w:r>
      <w:r w:rsidRPr="008A1995">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FF5C0D" w:rsidRPr="008A1995" w:rsidRDefault="00FF5C0D" w:rsidP="00FF5C0D">
      <w:pPr>
        <w:keepNext/>
        <w:spacing w:after="180" w:line="240" w:lineRule="auto"/>
        <w:rPr>
          <w:rFonts w:ascii="Book Antiqua" w:hAnsi="Book Antiqua"/>
        </w:rPr>
      </w:pPr>
      <w:r w:rsidRPr="008A1995">
        <w:rPr>
          <w:rFonts w:ascii="Book Antiqua" w:hAnsi="Book Antiqua"/>
          <w:u w:val="single"/>
        </w:rPr>
        <w:t>ARTÍCULO FINAL:</w:t>
      </w:r>
      <w:r w:rsidRPr="008A1995">
        <w:rPr>
          <w:rFonts w:ascii="Book Antiqua" w:hAnsi="Book Antiqua"/>
        </w:rPr>
        <w:t xml:space="preserve"> DE FORMA.</w:t>
      </w:r>
    </w:p>
    <w:p w:rsidR="00A95045" w:rsidRDefault="00FF5C0D" w:rsidP="00FF5C0D">
      <w:pPr>
        <w:keepNext/>
        <w:spacing w:after="180" w:line="240" w:lineRule="auto"/>
        <w:jc w:val="right"/>
        <w:rPr>
          <w:rFonts w:ascii="Book Antiqua" w:hAnsi="Book Antiqua"/>
        </w:rPr>
      </w:pPr>
      <w:r w:rsidRPr="008A1995">
        <w:rPr>
          <w:rFonts w:ascii="Book Antiqua" w:hAnsi="Book Antiqua"/>
        </w:rPr>
        <w:t xml:space="preserve">Sancionada el </w:t>
      </w:r>
      <w:r w:rsidRPr="008A1995">
        <w:rPr>
          <w:rFonts w:ascii="Book Antiqua" w:hAnsi="Book Antiqua"/>
          <w:b/>
        </w:rPr>
        <w:t xml:space="preserve"> 22 de Noviembre de 2002</w:t>
      </w:r>
    </w:p>
    <w:p w:rsidR="00B04AEC" w:rsidRPr="00EF2371" w:rsidRDefault="00B04AEC" w:rsidP="00B04AEC">
      <w:pPr>
        <w:keepNext/>
        <w:spacing w:before="480" w:after="180" w:line="240" w:lineRule="auto"/>
        <w:jc w:val="left"/>
        <w:rPr>
          <w:rFonts w:ascii="Book Antiqua" w:hAnsi="Book Antiqua"/>
          <w:b/>
        </w:rPr>
      </w:pPr>
      <w:r w:rsidRPr="00EF2371">
        <w:rPr>
          <w:rFonts w:ascii="Book Antiqua" w:hAnsi="Book Antiqua"/>
          <w:b/>
        </w:rPr>
        <w:t>ORDENANZA Nº 1270</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PRIMERO</w:t>
      </w:r>
      <w:r w:rsidRPr="00EF2371">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B04AEC" w:rsidRPr="00EF2371" w:rsidRDefault="00B04AEC" w:rsidP="00B04AEC">
      <w:pPr>
        <w:keepNext/>
        <w:spacing w:after="180" w:line="240" w:lineRule="auto"/>
        <w:rPr>
          <w:rFonts w:ascii="Book Antiqua" w:hAnsi="Book Antiqua"/>
          <w:u w:val="single"/>
        </w:rPr>
      </w:pPr>
      <w:r w:rsidRPr="00EF2371">
        <w:rPr>
          <w:rFonts w:ascii="Book Antiqua" w:hAnsi="Book Antiqua"/>
          <w:u w:val="single"/>
        </w:rPr>
        <w:t>ARTÍCULO SEGUNDO</w:t>
      </w:r>
      <w:r w:rsidRPr="00EF2371">
        <w:rPr>
          <w:rFonts w:ascii="Book Antiqua" w:hAnsi="Book Antiqua"/>
        </w:rPr>
        <w:t>: Elévese la presente Resolución a la Coordinadora Nacional de los Planes Sociales, Sra. Hilda González de Duhalde</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FINAL:</w:t>
      </w:r>
      <w:r w:rsidRPr="00EF2371">
        <w:rPr>
          <w:rFonts w:ascii="Book Antiqua" w:hAnsi="Book Antiqua"/>
        </w:rPr>
        <w:t xml:space="preserve"> DE FORMA.</w:t>
      </w:r>
    </w:p>
    <w:p w:rsidR="00A95045" w:rsidRDefault="00B04AEC" w:rsidP="00B04AEC">
      <w:pPr>
        <w:keepNext/>
        <w:spacing w:after="180" w:line="240" w:lineRule="auto"/>
        <w:jc w:val="right"/>
        <w:rPr>
          <w:rFonts w:ascii="Book Antiqua" w:hAnsi="Book Antiqua"/>
        </w:rPr>
      </w:pPr>
      <w:r w:rsidRPr="00EF2371">
        <w:rPr>
          <w:rFonts w:ascii="Book Antiqua" w:hAnsi="Book Antiqua"/>
        </w:rPr>
        <w:t xml:space="preserve">Sancionada el </w:t>
      </w:r>
      <w:r w:rsidRPr="00EF2371">
        <w:rPr>
          <w:rFonts w:ascii="Book Antiqua" w:hAnsi="Book Antiqua"/>
          <w:b/>
        </w:rPr>
        <w:t xml:space="preserve"> 06 de Diciembre de 2002</w:t>
      </w:r>
    </w:p>
    <w:p w:rsidR="007F2CC3" w:rsidRPr="002320D4" w:rsidRDefault="007F2CC3" w:rsidP="007F2CC3">
      <w:pPr>
        <w:keepNext/>
        <w:spacing w:before="480" w:after="180" w:line="240" w:lineRule="auto"/>
        <w:jc w:val="left"/>
        <w:rPr>
          <w:rFonts w:ascii="Book Antiqua" w:hAnsi="Book Antiqua"/>
          <w:b/>
        </w:rPr>
      </w:pPr>
      <w:r w:rsidRPr="002320D4">
        <w:rPr>
          <w:rFonts w:ascii="Book Antiqua" w:hAnsi="Book Antiqua"/>
          <w:b/>
        </w:rPr>
        <w:t>ORDENANZA Nº 1271</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PRIMERO</w:t>
      </w:r>
      <w:r w:rsidRPr="002320D4">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7F2CC3" w:rsidRPr="002320D4" w:rsidRDefault="007F2CC3" w:rsidP="007F2CC3">
      <w:pPr>
        <w:keepNext/>
        <w:spacing w:after="180" w:line="240" w:lineRule="auto"/>
        <w:rPr>
          <w:rFonts w:ascii="Book Antiqua" w:hAnsi="Book Antiqua"/>
          <w:u w:val="single"/>
        </w:rPr>
      </w:pPr>
      <w:r w:rsidRPr="002320D4">
        <w:rPr>
          <w:rFonts w:ascii="Book Antiqua" w:hAnsi="Book Antiqua"/>
          <w:u w:val="single"/>
        </w:rPr>
        <w:t>ARTÍCULO SEGUNDO</w:t>
      </w:r>
      <w:r w:rsidRPr="002320D4">
        <w:rPr>
          <w:rFonts w:ascii="Book Antiqua" w:hAnsi="Book Antiqua"/>
        </w:rPr>
        <w:t>: Elévese la presente Resolución a la Coordinadora Nacional de los Planes Sociales, Sra. Hilda González de Duhalde</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FINAL:</w:t>
      </w:r>
      <w:r w:rsidRPr="002320D4">
        <w:rPr>
          <w:rFonts w:ascii="Book Antiqua" w:hAnsi="Book Antiqua"/>
        </w:rPr>
        <w:t xml:space="preserve"> DE FORMA.</w:t>
      </w:r>
    </w:p>
    <w:p w:rsidR="00A95045" w:rsidRDefault="007F2CC3" w:rsidP="007F2CC3">
      <w:pPr>
        <w:keepNext/>
        <w:spacing w:after="180" w:line="240" w:lineRule="auto"/>
        <w:jc w:val="right"/>
        <w:rPr>
          <w:rFonts w:ascii="Book Antiqua" w:hAnsi="Book Antiqua"/>
        </w:rPr>
      </w:pPr>
      <w:r w:rsidRPr="002320D4">
        <w:rPr>
          <w:rFonts w:ascii="Book Antiqua" w:hAnsi="Book Antiqua"/>
        </w:rPr>
        <w:t xml:space="preserve">Sancionada el </w:t>
      </w:r>
      <w:r w:rsidRPr="002320D4">
        <w:rPr>
          <w:rFonts w:ascii="Book Antiqua" w:hAnsi="Book Antiqua"/>
          <w:b/>
        </w:rPr>
        <w:t xml:space="preserve"> 11 de Diciembre de 2002</w:t>
      </w:r>
    </w:p>
    <w:p w:rsidR="007F763B" w:rsidRPr="000E590A" w:rsidRDefault="007F763B" w:rsidP="007F763B">
      <w:pPr>
        <w:keepNext/>
        <w:spacing w:before="480" w:after="180" w:line="240" w:lineRule="auto"/>
        <w:jc w:val="left"/>
        <w:rPr>
          <w:rFonts w:ascii="Book Antiqua" w:hAnsi="Book Antiqua"/>
          <w:b/>
        </w:rPr>
      </w:pPr>
      <w:r w:rsidRPr="000E590A">
        <w:rPr>
          <w:rFonts w:ascii="Book Antiqua" w:hAnsi="Book Antiqua"/>
          <w:b/>
        </w:rPr>
        <w:t>ORDENANZA Nº 1272</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PRIMERO</w:t>
      </w:r>
      <w:r w:rsidRPr="000E590A">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SEGUNDO</w:t>
      </w:r>
      <w:r w:rsidRPr="000E590A">
        <w:rPr>
          <w:rFonts w:ascii="Book Antiqua" w:hAnsi="Book Antiqua"/>
        </w:rPr>
        <w:t xml:space="preserve">: ASIGNANSE los siguientes nombres a los pasajes ubicados en el Barrio mencionado en el Artículo precedente, según la siguiente descripción: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lastRenderedPageBreak/>
        <w:t xml:space="preserve">Las Aralias: al primer pasaje paralelo al Sur de calle Alfonsina Storni, entre Guemes y Pasaje sin nombre.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Las Dracenas: al primer pasaje paralelo al Sur del anteriormente designado  (Las Aralias)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Los Tulipanes: al primer pasaje paralelo al Sur del anteriormente designado  (Las Dracenas)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u w:val="single"/>
        </w:rPr>
        <w:t>ARTÍCULO FINAL:</w:t>
      </w:r>
      <w:r w:rsidRPr="000E590A">
        <w:rPr>
          <w:rFonts w:ascii="Book Antiqua" w:hAnsi="Book Antiqua"/>
        </w:rPr>
        <w:t xml:space="preserve"> DE FORMA.</w:t>
      </w:r>
    </w:p>
    <w:p w:rsidR="00A95045" w:rsidRDefault="007F763B" w:rsidP="00870C3E">
      <w:pPr>
        <w:pStyle w:val="Prrafodelista"/>
        <w:keepNext/>
        <w:numPr>
          <w:ilvl w:val="0"/>
          <w:numId w:val="295"/>
        </w:numPr>
        <w:spacing w:after="180" w:line="240" w:lineRule="auto"/>
        <w:ind w:left="0" w:firstLine="0"/>
        <w:jc w:val="right"/>
        <w:rPr>
          <w:rFonts w:ascii="Book Antiqua" w:hAnsi="Book Antiqua"/>
        </w:rPr>
      </w:pPr>
      <w:r w:rsidRPr="000E590A">
        <w:rPr>
          <w:rFonts w:ascii="Book Antiqua" w:hAnsi="Book Antiqua"/>
        </w:rPr>
        <w:t xml:space="preserve">Sancionada el </w:t>
      </w:r>
      <w:r w:rsidRPr="000E590A">
        <w:rPr>
          <w:rFonts w:ascii="Book Antiqua" w:hAnsi="Book Antiqua"/>
          <w:b/>
        </w:rPr>
        <w:t xml:space="preserve"> 19 de Diciembre de 2002</w:t>
      </w:r>
    </w:p>
    <w:p w:rsidR="00B446D5" w:rsidRPr="005316FB" w:rsidRDefault="00B446D5" w:rsidP="00B446D5">
      <w:pPr>
        <w:keepNext/>
        <w:spacing w:before="480" w:after="180" w:line="240" w:lineRule="auto"/>
        <w:jc w:val="left"/>
        <w:rPr>
          <w:rFonts w:ascii="Book Antiqua" w:hAnsi="Book Antiqua"/>
          <w:b/>
        </w:rPr>
      </w:pPr>
      <w:r w:rsidRPr="005316FB">
        <w:rPr>
          <w:rFonts w:ascii="Book Antiqua" w:hAnsi="Book Antiqua"/>
          <w:b/>
        </w:rPr>
        <w:t>ORDENANZA Nº 1273</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PRIMERO</w:t>
      </w:r>
      <w:r w:rsidRPr="005316FB">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SEGUNDO</w:t>
      </w:r>
      <w:r w:rsidRPr="005316FB">
        <w:rPr>
          <w:rFonts w:ascii="Book Antiqua" w:hAnsi="Book Antiqua"/>
        </w:rPr>
        <w:t xml:space="preserve">: ASIGNANSE los siguientes nombres a los pasajes ubicados en el Barrio mencionado en el Artículo precedente, según la siguiente descripción: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Aralias: al primer pasaje paralelo al Sur de calle Alfonsina Storni, entre Güemes y Pasaje sin nombre.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Dracenas: al primer pasaje paralelo al Sur del anteriormente designado  (Las Aralias)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Los Tulipanes: al primer pasaje paralelo al Sur del anteriormente designado  (Las Dracenas)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u w:val="single"/>
        </w:rPr>
        <w:t>ARTÍCULO FINAL:</w:t>
      </w:r>
      <w:r w:rsidRPr="005316FB">
        <w:rPr>
          <w:rFonts w:ascii="Book Antiqua" w:hAnsi="Book Antiqua"/>
        </w:rPr>
        <w:t xml:space="preserve"> DE FORMA.</w:t>
      </w:r>
    </w:p>
    <w:p w:rsidR="00A95045" w:rsidRDefault="00B446D5" w:rsidP="00870C3E">
      <w:pPr>
        <w:pStyle w:val="Prrafodelista"/>
        <w:keepNext/>
        <w:numPr>
          <w:ilvl w:val="0"/>
          <w:numId w:val="296"/>
        </w:numPr>
        <w:spacing w:after="180" w:line="240" w:lineRule="auto"/>
        <w:ind w:left="0" w:firstLine="0"/>
        <w:jc w:val="right"/>
        <w:rPr>
          <w:rFonts w:ascii="Book Antiqua" w:hAnsi="Book Antiqua"/>
        </w:rPr>
      </w:pPr>
      <w:r w:rsidRPr="005316FB">
        <w:rPr>
          <w:rFonts w:ascii="Book Antiqua" w:hAnsi="Book Antiqua"/>
        </w:rPr>
        <w:t xml:space="preserve">Sancionada el </w:t>
      </w:r>
      <w:r w:rsidRPr="005316FB">
        <w:rPr>
          <w:rFonts w:ascii="Book Antiqua" w:hAnsi="Book Antiqua"/>
          <w:b/>
        </w:rPr>
        <w:t xml:space="preserve"> 20 de Diciembre de 2002</w:t>
      </w:r>
    </w:p>
    <w:p w:rsidR="00555C4D" w:rsidRPr="00182170" w:rsidRDefault="00555C4D" w:rsidP="00555C4D">
      <w:pPr>
        <w:keepNext/>
        <w:spacing w:before="480" w:after="180" w:line="240" w:lineRule="auto"/>
        <w:rPr>
          <w:rFonts w:ascii="Book Antiqua" w:hAnsi="Book Antiqua" w:cs="Times New Roman"/>
          <w:b/>
          <w:szCs w:val="24"/>
        </w:rPr>
      </w:pPr>
      <w:r w:rsidRPr="00182170">
        <w:rPr>
          <w:rFonts w:ascii="Book Antiqua" w:hAnsi="Book Antiqua" w:cs="Times New Roman"/>
          <w:b/>
          <w:szCs w:val="24"/>
        </w:rPr>
        <w:t>ORDENANZA Nº 1276</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PRIMERO:</w:t>
      </w:r>
      <w:r w:rsidRPr="00182170">
        <w:rPr>
          <w:rFonts w:ascii="Book Antiqua" w:hAnsi="Book Antiqua" w:cs="Times New Roman"/>
          <w:szCs w:val="24"/>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SEGUNDO:</w:t>
      </w:r>
      <w:r w:rsidRPr="00182170">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u w:val="single"/>
        </w:rPr>
      </w:pPr>
      <w:r w:rsidRPr="00182170">
        <w:rPr>
          <w:rFonts w:ascii="Book Antiqua" w:hAnsi="Book Antiqua" w:cs="Times New Roman"/>
          <w:szCs w:val="24"/>
          <w:u w:val="single"/>
        </w:rPr>
        <w:t>ARTÍCULO TERCERO:</w:t>
      </w:r>
      <w:r w:rsidRPr="00182170">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FINAL:</w:t>
      </w:r>
      <w:r w:rsidRPr="00182170">
        <w:rPr>
          <w:rFonts w:ascii="Book Antiqua" w:hAnsi="Book Antiqua" w:cs="Times New Roman"/>
          <w:szCs w:val="24"/>
        </w:rPr>
        <w:t xml:space="preserve"> DE FORMA.</w:t>
      </w:r>
    </w:p>
    <w:p w:rsidR="00A95045" w:rsidRDefault="00555C4D" w:rsidP="00555C4D">
      <w:pPr>
        <w:keepNext/>
        <w:spacing w:after="180" w:line="240" w:lineRule="auto"/>
        <w:jc w:val="right"/>
        <w:rPr>
          <w:rFonts w:ascii="Book Antiqua" w:hAnsi="Book Antiqua" w:cs="Times New Roman"/>
          <w:szCs w:val="24"/>
        </w:rPr>
      </w:pPr>
      <w:r w:rsidRPr="00182170">
        <w:rPr>
          <w:rFonts w:ascii="Book Antiqua" w:hAnsi="Book Antiqua" w:cs="Times New Roman"/>
          <w:szCs w:val="24"/>
        </w:rPr>
        <w:t xml:space="preserve">Sancionada el </w:t>
      </w:r>
      <w:r w:rsidRPr="00182170">
        <w:rPr>
          <w:rFonts w:ascii="Book Antiqua" w:hAnsi="Book Antiqua" w:cs="Times New Roman"/>
          <w:b/>
          <w:szCs w:val="24"/>
        </w:rPr>
        <w:t xml:space="preserve"> 04 de Febrero de 2003</w:t>
      </w:r>
    </w:p>
    <w:p w:rsidR="00566AA8" w:rsidRPr="000C2616" w:rsidRDefault="00566AA8" w:rsidP="00566AA8">
      <w:pPr>
        <w:keepNext/>
        <w:spacing w:before="480" w:after="180" w:line="240" w:lineRule="auto"/>
        <w:rPr>
          <w:rFonts w:ascii="Book Antiqua" w:hAnsi="Book Antiqua" w:cs="Times New Roman"/>
          <w:b/>
          <w:szCs w:val="24"/>
        </w:rPr>
      </w:pPr>
      <w:r w:rsidRPr="000C2616">
        <w:rPr>
          <w:rFonts w:ascii="Book Antiqua" w:hAnsi="Book Antiqua" w:cs="Times New Roman"/>
          <w:b/>
          <w:szCs w:val="24"/>
        </w:rPr>
        <w:t>ORDENANZA Nº 1277</w:t>
      </w:r>
    </w:p>
    <w:p w:rsidR="00566AA8" w:rsidRPr="000C2616" w:rsidRDefault="00566AA8" w:rsidP="00566AA8">
      <w:pPr>
        <w:keepNext/>
        <w:spacing w:after="180" w:line="240" w:lineRule="auto"/>
        <w:rPr>
          <w:rFonts w:ascii="Book Antiqua" w:hAnsi="Book Antiqua" w:cs="Times New Roman"/>
          <w:szCs w:val="24"/>
          <w:u w:val="single"/>
        </w:rPr>
      </w:pPr>
      <w:r w:rsidRPr="000C2616">
        <w:rPr>
          <w:rFonts w:ascii="Book Antiqua" w:hAnsi="Book Antiqua" w:cs="Times New Roman"/>
          <w:szCs w:val="24"/>
          <w:u w:val="single"/>
        </w:rPr>
        <w:t>ARTÍCULO PRIMERO:</w:t>
      </w:r>
      <w:r w:rsidRPr="000C2616">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566AA8" w:rsidRPr="000C2616" w:rsidRDefault="00566AA8" w:rsidP="00566AA8">
      <w:pPr>
        <w:keepNext/>
        <w:spacing w:after="180" w:line="240" w:lineRule="auto"/>
        <w:rPr>
          <w:rFonts w:ascii="Book Antiqua" w:hAnsi="Book Antiqua" w:cs="Times New Roman"/>
          <w:szCs w:val="24"/>
        </w:rPr>
      </w:pPr>
      <w:r w:rsidRPr="000C2616">
        <w:rPr>
          <w:rFonts w:ascii="Book Antiqua" w:hAnsi="Book Antiqua" w:cs="Times New Roman"/>
          <w:szCs w:val="24"/>
          <w:u w:val="single"/>
        </w:rPr>
        <w:t>ARTÍCULO FINAL:</w:t>
      </w:r>
      <w:r w:rsidRPr="000C2616">
        <w:rPr>
          <w:rFonts w:ascii="Book Antiqua" w:hAnsi="Book Antiqua" w:cs="Times New Roman"/>
          <w:szCs w:val="24"/>
        </w:rPr>
        <w:t xml:space="preserve"> DE FORMA.</w:t>
      </w:r>
    </w:p>
    <w:p w:rsidR="00A95045" w:rsidRDefault="00566AA8" w:rsidP="00566AA8">
      <w:pPr>
        <w:keepNext/>
        <w:spacing w:after="180" w:line="240" w:lineRule="auto"/>
        <w:jc w:val="right"/>
        <w:rPr>
          <w:rFonts w:ascii="Book Antiqua" w:hAnsi="Book Antiqua" w:cs="Times New Roman"/>
          <w:szCs w:val="24"/>
        </w:rPr>
      </w:pPr>
      <w:r w:rsidRPr="000C2616">
        <w:rPr>
          <w:rFonts w:ascii="Book Antiqua" w:hAnsi="Book Antiqua" w:cs="Times New Roman"/>
          <w:szCs w:val="24"/>
        </w:rPr>
        <w:lastRenderedPageBreak/>
        <w:t xml:space="preserve">Sancionada el </w:t>
      </w:r>
      <w:r w:rsidRPr="000C2616">
        <w:rPr>
          <w:rFonts w:ascii="Book Antiqua" w:hAnsi="Book Antiqua" w:cs="Times New Roman"/>
          <w:b/>
          <w:szCs w:val="24"/>
        </w:rPr>
        <w:t xml:space="preserve"> 17 de Febrero de 2003</w:t>
      </w:r>
    </w:p>
    <w:p w:rsidR="00C252BA" w:rsidRPr="00281A32" w:rsidRDefault="00C252BA" w:rsidP="00C252BA">
      <w:pPr>
        <w:rPr>
          <w:rFonts w:ascii="Book Antiqua" w:hAnsi="Book Antiqua"/>
        </w:rPr>
      </w:pPr>
      <w:r w:rsidRPr="00281A32">
        <w:rPr>
          <w:rFonts w:ascii="Book Antiqua" w:hAnsi="Book Antiqua"/>
          <w:u w:val="single"/>
        </w:rPr>
        <w:t>ARTÍCULO PRIMERO</w:t>
      </w:r>
      <w:r w:rsidRPr="00281A32">
        <w:rPr>
          <w:rFonts w:ascii="Book Antiqua" w:hAnsi="Book Antiqua"/>
          <w:b/>
        </w:rPr>
        <w:t xml:space="preserve">: </w:t>
      </w:r>
      <w:r w:rsidRPr="00281A32">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C252BA" w:rsidRPr="00281A32" w:rsidRDefault="00C252BA" w:rsidP="00C252BA">
      <w:pPr>
        <w:rPr>
          <w:rFonts w:ascii="Book Antiqua" w:hAnsi="Book Antiqua"/>
          <w:u w:val="single"/>
        </w:rPr>
      </w:pPr>
      <w:r w:rsidRPr="00281A32">
        <w:rPr>
          <w:rFonts w:ascii="Book Antiqua" w:hAnsi="Book Antiqua"/>
          <w:u w:val="single"/>
        </w:rPr>
        <w:t>ARTÍCULO SEGUNDO</w:t>
      </w:r>
      <w:r w:rsidRPr="00281A32">
        <w:rPr>
          <w:rFonts w:ascii="Book Antiqua" w:hAnsi="Book Antiqua"/>
          <w:b/>
        </w:rPr>
        <w:t xml:space="preserve">: </w:t>
      </w:r>
      <w:r w:rsidRPr="00281A32">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C252BA" w:rsidRPr="00281A32" w:rsidRDefault="00C252BA" w:rsidP="00C252BA">
      <w:pPr>
        <w:rPr>
          <w:rFonts w:ascii="Book Antiqua" w:hAnsi="Book Antiqua"/>
        </w:rPr>
      </w:pPr>
      <w:r w:rsidRPr="00281A32">
        <w:rPr>
          <w:rFonts w:ascii="Book Antiqua" w:hAnsi="Book Antiqua"/>
          <w:u w:val="single"/>
        </w:rPr>
        <w:t>ARTÍCULO FINAL:</w:t>
      </w:r>
      <w:r w:rsidRPr="00281A32">
        <w:rPr>
          <w:rFonts w:ascii="Book Antiqua" w:hAnsi="Book Antiqua"/>
        </w:rPr>
        <w:t xml:space="preserve"> DE FORMA.</w:t>
      </w:r>
    </w:p>
    <w:p w:rsidR="00A95045" w:rsidRDefault="00C252BA" w:rsidP="00C252BA">
      <w:pPr>
        <w:jc w:val="right"/>
        <w:rPr>
          <w:rFonts w:ascii="Book Antiqua" w:hAnsi="Book Antiqua"/>
        </w:rPr>
      </w:pPr>
      <w:r w:rsidRPr="00281A32">
        <w:rPr>
          <w:rFonts w:ascii="Book Antiqua" w:hAnsi="Book Antiqua"/>
        </w:rPr>
        <w:t xml:space="preserve">Sancionada el </w:t>
      </w:r>
      <w:r w:rsidRPr="00281A32">
        <w:rPr>
          <w:rFonts w:ascii="Book Antiqua" w:hAnsi="Book Antiqua"/>
          <w:b/>
        </w:rPr>
        <w:t xml:space="preserve"> 03 de junio</w:t>
      </w:r>
    </w:p>
    <w:p w:rsidR="003B3AC9" w:rsidRPr="00DC2144" w:rsidRDefault="003B3AC9" w:rsidP="003B3AC9">
      <w:pPr>
        <w:keepNext/>
        <w:spacing w:before="480" w:after="180" w:line="240" w:lineRule="auto"/>
        <w:rPr>
          <w:rFonts w:ascii="Book Antiqua" w:hAnsi="Book Antiqua" w:cs="Times New Roman"/>
          <w:b/>
          <w:szCs w:val="24"/>
        </w:rPr>
      </w:pPr>
      <w:r w:rsidRPr="00DC2144">
        <w:rPr>
          <w:rFonts w:ascii="Book Antiqua" w:hAnsi="Book Antiqua" w:cs="Times New Roman"/>
          <w:b/>
          <w:szCs w:val="24"/>
        </w:rPr>
        <w:lastRenderedPageBreak/>
        <w:t>ORDENANZA Nº 1293</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PRIMERO:</w:t>
      </w:r>
      <w:r w:rsidRPr="00DC2144">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SEGUNDO:</w:t>
      </w:r>
      <w:r w:rsidRPr="00DC2144">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3B3AC9" w:rsidRPr="00DC2144" w:rsidRDefault="003B3AC9" w:rsidP="003B3AC9">
      <w:pPr>
        <w:keepNext/>
        <w:spacing w:after="180" w:line="240" w:lineRule="auto"/>
        <w:rPr>
          <w:rFonts w:ascii="Book Antiqua" w:hAnsi="Book Antiqua" w:cs="Times New Roman"/>
          <w:szCs w:val="24"/>
          <w:u w:val="single"/>
        </w:rPr>
      </w:pPr>
      <w:r w:rsidRPr="00DC2144">
        <w:rPr>
          <w:rFonts w:ascii="Book Antiqua" w:hAnsi="Book Antiqua" w:cs="Times New Roman"/>
          <w:szCs w:val="24"/>
          <w:u w:val="single"/>
        </w:rPr>
        <w:t>ARTÍCULO TERCERO:</w:t>
      </w:r>
      <w:r w:rsidRPr="00DC2144">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FINAL:</w:t>
      </w:r>
      <w:r w:rsidRPr="00DC2144">
        <w:rPr>
          <w:rFonts w:ascii="Book Antiqua" w:hAnsi="Book Antiqua" w:cs="Times New Roman"/>
          <w:szCs w:val="24"/>
        </w:rPr>
        <w:t xml:space="preserve"> DE FORMA.</w:t>
      </w:r>
    </w:p>
    <w:p w:rsidR="00A95045" w:rsidRDefault="003B3AC9" w:rsidP="003B3AC9">
      <w:pPr>
        <w:keepNext/>
        <w:spacing w:after="180" w:line="240" w:lineRule="auto"/>
        <w:jc w:val="right"/>
        <w:rPr>
          <w:rFonts w:ascii="Book Antiqua" w:hAnsi="Book Antiqua" w:cs="Times New Roman"/>
          <w:szCs w:val="24"/>
        </w:rPr>
      </w:pPr>
      <w:r w:rsidRPr="00DC2144">
        <w:rPr>
          <w:rFonts w:ascii="Book Antiqua" w:hAnsi="Book Antiqua" w:cs="Times New Roman"/>
          <w:szCs w:val="24"/>
        </w:rPr>
        <w:t xml:space="preserve">Sancionada el </w:t>
      </w:r>
      <w:r w:rsidRPr="00DC2144">
        <w:rPr>
          <w:rFonts w:ascii="Book Antiqua" w:hAnsi="Book Antiqua" w:cs="Times New Roman"/>
          <w:b/>
          <w:szCs w:val="24"/>
        </w:rPr>
        <w:t xml:space="preserve"> 08 de Julio de 2003</w:t>
      </w:r>
    </w:p>
    <w:p w:rsidR="006A5070" w:rsidRPr="00310BF4" w:rsidRDefault="006A5070" w:rsidP="006A5070">
      <w:pPr>
        <w:keepNext/>
        <w:tabs>
          <w:tab w:val="left" w:pos="0"/>
        </w:tabs>
        <w:spacing w:before="480" w:after="180" w:line="240" w:lineRule="auto"/>
        <w:rPr>
          <w:rFonts w:ascii="Book Antiqua" w:hAnsi="Book Antiqua" w:cs="Times New Roman"/>
          <w:b/>
          <w:szCs w:val="24"/>
        </w:rPr>
      </w:pPr>
      <w:r w:rsidRPr="00310BF4">
        <w:rPr>
          <w:rFonts w:ascii="Book Antiqua" w:hAnsi="Book Antiqua" w:cs="Times New Roman"/>
          <w:b/>
          <w:szCs w:val="24"/>
        </w:rPr>
        <w:t>ORDENANZA Nº 1295</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PRIMERO:</w:t>
      </w:r>
      <w:r w:rsidRPr="00310BF4">
        <w:rPr>
          <w:rFonts w:ascii="Book Antiqua" w:hAnsi="Book Antiqua" w:cs="Times New Roman"/>
          <w:szCs w:val="24"/>
        </w:rPr>
        <w:t xml:space="preserve"> DEROGASE el Art. 2° de la Ordenanza N° 445/92.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SEGUNDO:</w:t>
      </w:r>
      <w:r w:rsidRPr="00310BF4">
        <w:rPr>
          <w:rFonts w:ascii="Book Antiqua" w:hAnsi="Book Antiqua" w:cs="Times New Roman"/>
          <w:szCs w:val="24"/>
        </w:rPr>
        <w:t xml:space="preserve"> Modificase el Art. 2° de la Ordenanza N° 443 de fecha 27 de diciembre de 1991 el que quedará redactado de la siguiente manera: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TERCERO:</w:t>
      </w:r>
      <w:r w:rsidRPr="00310BF4">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fecha y forma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fijación de intereses moratorios.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condición resolutoria.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El pacto comisorio por falta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u w:val="single"/>
        </w:rPr>
        <w:t>ARTÍCULO FINAL:</w:t>
      </w:r>
      <w:r w:rsidRPr="00310BF4">
        <w:rPr>
          <w:rFonts w:ascii="Book Antiqua" w:hAnsi="Book Antiqua" w:cs="Times New Roman"/>
          <w:szCs w:val="24"/>
        </w:rPr>
        <w:t xml:space="preserve"> DE FORMA.</w:t>
      </w:r>
    </w:p>
    <w:p w:rsidR="00A95045" w:rsidRDefault="006A5070" w:rsidP="00870C3E">
      <w:pPr>
        <w:pStyle w:val="Prrafodelista"/>
        <w:keepNext/>
        <w:numPr>
          <w:ilvl w:val="0"/>
          <w:numId w:val="297"/>
        </w:numPr>
        <w:spacing w:after="180" w:line="240" w:lineRule="auto"/>
        <w:ind w:left="0" w:firstLine="0"/>
        <w:jc w:val="right"/>
        <w:rPr>
          <w:rFonts w:ascii="Book Antiqua" w:hAnsi="Book Antiqua" w:cs="Times New Roman"/>
          <w:szCs w:val="24"/>
        </w:rPr>
      </w:pPr>
      <w:r w:rsidRPr="00310BF4">
        <w:rPr>
          <w:rFonts w:ascii="Book Antiqua" w:hAnsi="Book Antiqua" w:cs="Times New Roman"/>
          <w:szCs w:val="24"/>
        </w:rPr>
        <w:t xml:space="preserve">Sancionada el </w:t>
      </w:r>
      <w:r w:rsidRPr="00310BF4">
        <w:rPr>
          <w:rFonts w:ascii="Book Antiqua" w:hAnsi="Book Antiqua" w:cs="Times New Roman"/>
          <w:b/>
          <w:szCs w:val="24"/>
        </w:rPr>
        <w:t xml:space="preserve"> 14 de Julio de 2003</w:t>
      </w:r>
    </w:p>
    <w:p w:rsidR="000C7174" w:rsidRPr="00056D8B" w:rsidRDefault="000C7174" w:rsidP="000C7174">
      <w:pPr>
        <w:keepNext/>
        <w:tabs>
          <w:tab w:val="left" w:pos="0"/>
        </w:tabs>
        <w:spacing w:before="480" w:after="180" w:line="240" w:lineRule="auto"/>
        <w:rPr>
          <w:rFonts w:ascii="Book Antiqua" w:hAnsi="Book Antiqua" w:cs="Times New Roman"/>
          <w:b/>
          <w:szCs w:val="24"/>
        </w:rPr>
      </w:pPr>
      <w:r w:rsidRPr="00056D8B">
        <w:rPr>
          <w:rFonts w:ascii="Book Antiqua" w:hAnsi="Book Antiqua" w:cs="Times New Roman"/>
          <w:b/>
          <w:szCs w:val="24"/>
        </w:rPr>
        <w:t>ORDENANZA Nº 1298</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PRIMERO:</w:t>
      </w:r>
      <w:r w:rsidRPr="00056D8B">
        <w:rPr>
          <w:rFonts w:ascii="Book Antiqua" w:hAnsi="Book Antiqua" w:cs="Times New Roman"/>
          <w:szCs w:val="24"/>
        </w:rPr>
        <w:t xml:space="preserve"> INCORPORASE a la Ordenanza N° 1294/03, en su Artículo 4°, el inciso g) con el siguiente texto </w:t>
      </w:r>
    </w:p>
    <w:p w:rsidR="000C7174" w:rsidRPr="00056D8B" w:rsidRDefault="000C7174" w:rsidP="000C7174">
      <w:pPr>
        <w:keepNext/>
        <w:spacing w:after="180" w:line="240" w:lineRule="auto"/>
        <w:ind w:left="284" w:right="282"/>
        <w:rPr>
          <w:rFonts w:ascii="Book Antiqua" w:hAnsi="Book Antiqua" w:cs="Times New Roman"/>
          <w:i/>
          <w:szCs w:val="24"/>
        </w:rPr>
      </w:pPr>
      <w:r w:rsidRPr="00056D8B">
        <w:rPr>
          <w:rFonts w:ascii="Book Antiqua" w:hAnsi="Book Antiqua" w:cs="Times New Roman"/>
          <w:i/>
          <w:szCs w:val="24"/>
        </w:rPr>
        <w:t xml:space="preserve">“g) Las deudas documentadas, tanto de Forma de Pago decaídas como las que se encuentran en término que sean canceladas en su totalidad gozarán de un descuento del 20% sobre el monto de la deuda documentada”. </w:t>
      </w:r>
    </w:p>
    <w:p w:rsidR="000C7174" w:rsidRPr="00056D8B" w:rsidRDefault="000C7174" w:rsidP="000C7174">
      <w:pPr>
        <w:keepNext/>
        <w:spacing w:after="180" w:line="240" w:lineRule="auto"/>
        <w:rPr>
          <w:rFonts w:ascii="Book Antiqua" w:hAnsi="Book Antiqua" w:cs="Times New Roman"/>
          <w:szCs w:val="24"/>
          <w:u w:val="single"/>
        </w:rPr>
      </w:pPr>
      <w:r w:rsidRPr="00056D8B">
        <w:rPr>
          <w:rFonts w:ascii="Book Antiqua" w:hAnsi="Book Antiqua" w:cs="Times New Roman"/>
          <w:szCs w:val="24"/>
          <w:u w:val="single"/>
        </w:rPr>
        <w:t>ARTÍCULO SEGUNDO:</w:t>
      </w:r>
      <w:r w:rsidRPr="00056D8B">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FINAL:</w:t>
      </w:r>
      <w:r w:rsidRPr="00056D8B">
        <w:rPr>
          <w:rFonts w:ascii="Book Antiqua" w:hAnsi="Book Antiqua" w:cs="Times New Roman"/>
          <w:szCs w:val="24"/>
        </w:rPr>
        <w:t xml:space="preserve"> DE FORMA.</w:t>
      </w:r>
    </w:p>
    <w:p w:rsidR="00A95045" w:rsidRDefault="000C7174" w:rsidP="000C7174">
      <w:pPr>
        <w:keepNext/>
        <w:spacing w:after="180" w:line="240" w:lineRule="auto"/>
        <w:jc w:val="right"/>
        <w:rPr>
          <w:rFonts w:ascii="Book Antiqua" w:hAnsi="Book Antiqua" w:cs="Times New Roman"/>
          <w:szCs w:val="24"/>
        </w:rPr>
      </w:pPr>
      <w:r w:rsidRPr="00056D8B">
        <w:rPr>
          <w:rFonts w:ascii="Book Antiqua" w:hAnsi="Book Antiqua" w:cs="Times New Roman"/>
          <w:szCs w:val="24"/>
        </w:rPr>
        <w:lastRenderedPageBreak/>
        <w:t xml:space="preserve">Sancionada el </w:t>
      </w:r>
      <w:r w:rsidRPr="00056D8B">
        <w:rPr>
          <w:rFonts w:ascii="Book Antiqua" w:hAnsi="Book Antiqua" w:cs="Times New Roman"/>
          <w:b/>
          <w:szCs w:val="24"/>
        </w:rPr>
        <w:t xml:space="preserve"> 17 de Julio de 2003</w:t>
      </w:r>
    </w:p>
    <w:p w:rsidR="00A4040A" w:rsidRPr="00167D2B" w:rsidRDefault="00A4040A" w:rsidP="00A4040A">
      <w:pPr>
        <w:keepNext/>
        <w:spacing w:before="480" w:after="180" w:line="240" w:lineRule="auto"/>
        <w:jc w:val="left"/>
        <w:outlineLvl w:val="0"/>
        <w:rPr>
          <w:rFonts w:ascii="Book Antiqua" w:hAnsi="Book Antiqua"/>
          <w:b/>
        </w:rPr>
      </w:pPr>
      <w:r w:rsidRPr="00167D2B">
        <w:rPr>
          <w:rFonts w:ascii="Book Antiqua" w:hAnsi="Book Antiqua"/>
          <w:b/>
        </w:rPr>
        <w:t>ORDENANZA Nº 1299</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w:t>
      </w:r>
      <w:r w:rsidRPr="00167D2B">
        <w:rPr>
          <w:rFonts w:ascii="Book Antiqua" w:hAnsi="Book Antiqua"/>
          <w:szCs w:val="24"/>
        </w:rPr>
        <w:t xml:space="preserve">: Establecese el Régimen de Contrataciones, cuya normativa será de aplicación obligatoria para la Municipalidad de Yerba Buena, conforme a lo establecido en la Ley Nº 5529, Art. 24, Inc. 11)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w:t>
      </w:r>
      <w:r w:rsidRPr="00167D2B">
        <w:rPr>
          <w:rFonts w:ascii="Book Antiqua" w:hAnsi="Book Antiqua"/>
          <w:szCs w:val="24"/>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COMPETENCIA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w:t>
      </w:r>
      <w:r w:rsidRPr="00167D2B">
        <w:rPr>
          <w:rFonts w:ascii="Book Antiqua" w:hAnsi="Book Antiqua"/>
          <w:szCs w:val="24"/>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w:t>
      </w:r>
      <w:r w:rsidRPr="00167D2B">
        <w:rPr>
          <w:rFonts w:ascii="Book Antiqua" w:hAnsi="Book Antiqua"/>
          <w:szCs w:val="24"/>
        </w:rPr>
        <w:t xml:space="preserve">: Podrá contratarse además por: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LICITACION PRIVADA: Cuando el monto de la contratación sea de $10. 001, 00  (pesos diez mil uno)  hasta $20. 000, 00  (pesos veinte mil)  autorizada por el Secretario de Hacienda y aprobada por el Departamento Ejecutivo mediante Decreto.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w:t>
      </w:r>
      <w:r w:rsidRPr="00167D2B">
        <w:rPr>
          <w:rFonts w:ascii="Book Antiqua" w:hAnsi="Book Antiqua"/>
          <w:szCs w:val="24"/>
        </w:rPr>
        <w:t xml:space="preserve">: Podrá contratarse en forma directa cuando el monto de la operación no exceda los $2. 000, 00  (pesos dos mil)  siendo necesaria, la autorización de la Contaduría General y del Secretario del área que correspondiera.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w:t>
      </w:r>
      <w:r w:rsidRPr="00167D2B">
        <w:rPr>
          <w:rFonts w:ascii="Book Antiqua" w:hAnsi="Book Antiqua"/>
          <w:szCs w:val="24"/>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w:t>
      </w:r>
      <w:r w:rsidRPr="00167D2B">
        <w:rPr>
          <w:rFonts w:ascii="Book Antiqua" w:hAnsi="Book Antiqua"/>
          <w:szCs w:val="24"/>
        </w:rPr>
        <w:t xml:space="preserve">: No obstante lo dispuesto por el Artículo Quinto podrá también contratarse en forma directa: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Por razones de urgencia o emergencia imprevisible y únicamente por el mínimo indispensable hasta tanto se proceda al llamado licitatorio. Todo esto siempre que se acredite fehacientemente el estado de urgencia y necesidad invocada.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realizada una licitación, no hubiera propuestas o las habidas no fueran convenientes. La contratación demostrará exhaustivamente la conveniencia de la adjudicación propiciada.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adquisición o locación de bienes y servicios cuya producción o prestación sea exclusiva de quienes tengan privilegios para ello o que sólo posean una persona o entidad y no hubiera sustituto conveniente.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contratación de artistas, técnicos o científicos o sus obras.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lastRenderedPageBreak/>
        <w:t xml:space="preserve">Cuando las circunstancias exijan que las operaciones del gobierno se mantengan secretas.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existiera escasez notoria en el mercado y siempre que se acredite debidamente tal situación. Todas estas adquisiciones se harán por el mínimo indispensable.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Entre reparticiones oficiales o mixtas, nacionales, provinciales o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publicidad oficial.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semovientes por selección o remate público.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o locaciones que deban realizarse en países extranjeros siempre que no resulte posible o conveniente realizar en ellos licitación.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en remate público, previa fijación del precio máximo a abonarse en la operación. </w:t>
      </w:r>
    </w:p>
    <w:p w:rsidR="00A4040A" w:rsidRPr="00167D2B" w:rsidRDefault="00A4040A" w:rsidP="00870C3E">
      <w:pPr>
        <w:pStyle w:val="Prrafodelista"/>
        <w:keepNext/>
        <w:numPr>
          <w:ilvl w:val="0"/>
          <w:numId w:val="300"/>
        </w:numPr>
        <w:spacing w:after="180" w:line="240" w:lineRule="auto"/>
        <w:rPr>
          <w:rFonts w:ascii="Book Antiqua" w:hAnsi="Book Antiqua"/>
          <w:szCs w:val="24"/>
        </w:rPr>
      </w:pPr>
      <w:r w:rsidRPr="00167D2B">
        <w:rPr>
          <w:rFonts w:ascii="Book Antiqua" w:hAnsi="Book Antiqua"/>
          <w:szCs w:val="24"/>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reparación de vehículos y motores. Esta excepción solo procederá cuando resulte indispensable el desarme total o parcial de vehículos o motores para determinar las reparaciones necesarias a efectuarse.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combustible, lubricantes y derivados del petróleo en las condiciones de venta más ventajosa a los intereses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causales de excepción serán debidamente fundadas y en cada caso el funcionario que la invoque será responsable de su existencia u procedencia.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adquisiciones efectuadas </w:t>
      </w:r>
      <w:proofErr w:type="gramStart"/>
      <w:r w:rsidRPr="00167D2B">
        <w:rPr>
          <w:rFonts w:ascii="Book Antiqua" w:hAnsi="Book Antiqua"/>
          <w:szCs w:val="24"/>
        </w:rPr>
        <w:t>conforme</w:t>
      </w:r>
      <w:proofErr w:type="gramEnd"/>
      <w:r w:rsidRPr="00167D2B">
        <w:rPr>
          <w:rFonts w:ascii="Book Antiqua" w:hAnsi="Book Antiqua"/>
          <w:szCs w:val="24"/>
        </w:rPr>
        <w:t xml:space="preserve"> las excepciones previstas en los incisos 1, 2, 12 y 13 del presente Artículo, se harán previo Cotejo de Precios.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contrataciones que se realicen al amparo de este artículo, excepción hecha del 14, serán autorizadas y aprobadas por el Señor Intendente Municipal y por el Señor Secretario de Hacienda mediante Decreto.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 PÚBLICA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PUBLICIDAD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w:t>
      </w:r>
      <w:r w:rsidRPr="00167D2B">
        <w:rPr>
          <w:rFonts w:ascii="Book Antiqua" w:hAnsi="Book Antiqua"/>
          <w:szCs w:val="24"/>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w:t>
      </w:r>
      <w:proofErr w:type="gramStart"/>
      <w:r w:rsidRPr="00167D2B">
        <w:rPr>
          <w:rFonts w:ascii="Book Antiqua" w:hAnsi="Book Antiqua"/>
          <w:szCs w:val="24"/>
        </w:rPr>
        <w:t>requiera</w:t>
      </w:r>
      <w:proofErr w:type="gramEnd"/>
      <w:r w:rsidRPr="00167D2B">
        <w:rPr>
          <w:rFonts w:ascii="Book Antiqua" w:hAnsi="Book Antiqua"/>
          <w:szCs w:val="24"/>
        </w:rPr>
        <w:t xml:space="preserve">.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9</w:t>
      </w:r>
      <w:r w:rsidRPr="00167D2B">
        <w:rPr>
          <w:rFonts w:ascii="Book Antiqua" w:hAnsi="Book Antiqua"/>
          <w:szCs w:val="24"/>
        </w:rPr>
        <w:t xml:space="preserve">: Las publicaciones deberán contener por lo menos los siguientes requisitos: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Nombre del Municipio, repartición interviniente, numero de licitación y del expediente del caso.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Objeto de la Licitación, con indicación del monto estimado.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Lugar, fecha y hora de apertura de las propuestas.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Oficina y hora para que los interesados retiren pliegos de condiciones y valor de éste.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NORMAS REFERENTES A LAS CONTRATACIONES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w:t>
      </w:r>
      <w:r w:rsidRPr="00167D2B">
        <w:rPr>
          <w:rFonts w:ascii="Book Antiqua" w:hAnsi="Book Antiqua"/>
          <w:szCs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w:t>
      </w:r>
      <w:r w:rsidRPr="00167D2B">
        <w:rPr>
          <w:rFonts w:ascii="Book Antiqua" w:hAnsi="Book Antiqua"/>
          <w:szCs w:val="24"/>
        </w:rPr>
        <w:t xml:space="preserve">: En las cláusulas particulares, que serán parte integrante de los Pliegos de Bases y Condiciones deberán indicarse los requisitos esenciales de la compra, contratación, suministro, locación y servicios y en especial: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día y hora en que se presentarán y abrirán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mantenimiento de la oferta.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y forma de entrega y recepción de lo adjudicado.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entrega máximo, en cuanto a su fijación fuese indispensable según las necesidades del servicio y no implicare una restricción artificial de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Si será requerida la conformidad de la Municipalidad antes de la entrega.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Lapsos en los que podrá recabarse entregas parciales y cantidades que se han de suministrar en cada una de ellas, cuando se requieran entregas sujetas ha pedido de la Municipalidad.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máximo en que la Municipalidad efectuará la apertura del respectivo crédito documentario, si se reviene esa forma de pago para la compra, contratación, suministro, arrendamiento y servicios de los elementos a importar.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No se podrán incluir requisitos que modifiquen o establezcan condiciones diferentes a las determinadas en las cláusulas generales.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w:t>
      </w:r>
      <w:r w:rsidRPr="00167D2B">
        <w:rPr>
          <w:rFonts w:ascii="Book Antiqua" w:hAnsi="Book Antiqua"/>
          <w:szCs w:val="24"/>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w:t>
      </w:r>
      <w:r w:rsidRPr="00167D2B">
        <w:rPr>
          <w:rFonts w:ascii="Book Antiqua" w:hAnsi="Book Antiqua"/>
          <w:szCs w:val="24"/>
        </w:rPr>
        <w:lastRenderedPageBreak/>
        <w:t xml:space="preserve">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13</w:t>
      </w:r>
      <w:r w:rsidRPr="00167D2B">
        <w:rPr>
          <w:rFonts w:ascii="Book Antiqua" w:hAnsi="Book Antiqua"/>
          <w:szCs w:val="24"/>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14</w:t>
      </w:r>
      <w:r w:rsidRPr="00167D2B">
        <w:rPr>
          <w:rFonts w:ascii="Book Antiqua" w:hAnsi="Book Antiqua"/>
          <w:szCs w:val="24"/>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FORMA DE PRESENTACION DE LAS PROPUESTAS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15</w:t>
      </w:r>
      <w:r w:rsidRPr="00167D2B">
        <w:rPr>
          <w:rFonts w:ascii="Book Antiqua" w:hAnsi="Book Antiqua"/>
          <w:szCs w:val="24"/>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documento de garantía respectivo.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recibo de la muestra, cuando la presentación de la misma hubiera sido exigida.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Recibo de compra del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Impuestos provinciales expedidos por la Dirección General de Rentas de la Provincia de Tucumán.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Contribuciones Municipales, expedido por Rentas Municipales de la Municipalidad de Yerba Buena.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Toda documentación presentada llevará el sellado correspondiente.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EFECTOS DE LA PRESENTACIÓN DE LAS OFERTAS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16</w:t>
      </w:r>
      <w:r w:rsidRPr="00167D2B">
        <w:rPr>
          <w:rFonts w:ascii="Book Antiqua" w:hAnsi="Book Antiqua"/>
          <w:szCs w:val="24"/>
        </w:rPr>
        <w:t xml:space="preserve">: La presentación de ofertas sin observaciones respecto de este reglamento y de las cláusulas particulares de la contratación o la emisión de requisitos o características exigidas en la </w:t>
      </w:r>
      <w:r w:rsidRPr="00167D2B">
        <w:rPr>
          <w:rFonts w:ascii="Book Antiqua" w:hAnsi="Book Antiqua"/>
          <w:szCs w:val="24"/>
        </w:rPr>
        <w:lastRenderedPageBreak/>
        <w:t xml:space="preserve">misma, significará la aceptación lisa y llana de todas las estipulaciones que rigen la contratación, aún cuando las clausulas particulares no se acompañen con la oferta o no estén firmadas por el proponente.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17</w:t>
      </w:r>
      <w:r w:rsidRPr="00167D2B">
        <w:rPr>
          <w:rFonts w:ascii="Book Antiqua" w:hAnsi="Book Antiqua"/>
          <w:szCs w:val="24"/>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18</w:t>
      </w:r>
      <w:r w:rsidRPr="00167D2B">
        <w:rPr>
          <w:rFonts w:ascii="Book Antiqua" w:hAnsi="Book Antiqua"/>
          <w:szCs w:val="24"/>
        </w:rPr>
        <w:t xml:space="preserve">: El precio de los efectos será cotizado y puestos los mismos en el lugar establecido por las cláusulas particulares indicándose: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El valor unitario y total en números de cada renglón, en letras y en números el total general de la propuesta.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Si se trata de productos de industria nacional o extranjera, el origen del producto cotizado, si no se lo indicare, se entenderá que es de industria argentina.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En caso de que el total de cada renglón cotizado no corresponda al precio unitario del mismo, se tomará como base el importe menor para determinar el total de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19</w:t>
      </w:r>
      <w:r w:rsidRPr="00167D2B">
        <w:rPr>
          <w:rFonts w:ascii="Book Antiqua" w:hAnsi="Book Antiqua"/>
          <w:szCs w:val="24"/>
        </w:rPr>
        <w:t xml:space="preserve">: No se podrá estipular el pago en oro o valor oro. Las cotizaciones en moneda nacional no podrán referirse, en ningún caso a la eventual fluctuación de su valor.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20</w:t>
      </w:r>
      <w:r w:rsidRPr="00167D2B">
        <w:rPr>
          <w:rFonts w:ascii="Book Antiqua" w:hAnsi="Book Antiqua"/>
          <w:szCs w:val="24"/>
        </w:rPr>
        <w:t xml:space="preserve">: A todos los efectos legales, los proponentes deberán constituir domicilio legal en el territorio de la Provincia de Tucumán, en oportunidad de formular sus propuestas.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21</w:t>
      </w:r>
      <w:r w:rsidRPr="00167D2B">
        <w:rPr>
          <w:rFonts w:ascii="Book Antiqua" w:hAnsi="Book Antiqua"/>
          <w:szCs w:val="24"/>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PRESENTACION, ENTREGA Y RETIRO DE MUESTRAS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22</w:t>
      </w:r>
      <w:r w:rsidRPr="00167D2B">
        <w:rPr>
          <w:rFonts w:ascii="Book Antiqua" w:hAnsi="Book Antiqua"/>
          <w:szCs w:val="24"/>
        </w:rPr>
        <w:t xml:space="preserve">: La Municipalidad podrá exigir la presentación de muestras de los artículos licitados, con prescindencia de las especificaciones y descripciones que se agregarán a las respectivas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23</w:t>
      </w:r>
      <w:r w:rsidRPr="00167D2B">
        <w:rPr>
          <w:rFonts w:ascii="Book Antiqua" w:hAnsi="Book Antiqua"/>
          <w:szCs w:val="24"/>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24</w:t>
      </w:r>
      <w:r w:rsidRPr="00167D2B">
        <w:rPr>
          <w:rFonts w:ascii="Book Antiqua" w:hAnsi="Book Antiqua"/>
          <w:szCs w:val="24"/>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25</w:t>
      </w:r>
      <w:r w:rsidRPr="00167D2B">
        <w:rPr>
          <w:rFonts w:ascii="Book Antiqua" w:hAnsi="Book Antiqua"/>
          <w:szCs w:val="24"/>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26</w:t>
      </w:r>
      <w:r w:rsidRPr="00167D2B">
        <w:rPr>
          <w:rFonts w:ascii="Book Antiqua" w:hAnsi="Book Antiqua"/>
          <w:szCs w:val="24"/>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GARANTIAS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27</w:t>
      </w:r>
      <w:r w:rsidRPr="00167D2B">
        <w:rPr>
          <w:rFonts w:ascii="Book Antiqua" w:hAnsi="Book Antiqua"/>
          <w:szCs w:val="24"/>
        </w:rPr>
        <w:t xml:space="preserve">: Para afianzar el cumplimiento de todas sus obligaciones, los proponentes y adjudicatarios deberán rendir las siguientes garantías: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oferta: el 4% del valor total del Presupuesto Oficial, en los casos de suministros de bienes y/o servicios.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adjudicación: el 10% del valor total de la adjudicación.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señalada en el apartado a)  deberá acompañarse a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Debe entenderse que el 10% es garantía total, integrándose con el 4% señalado en el apartado 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28</w:t>
      </w:r>
      <w:r w:rsidRPr="00167D2B">
        <w:rPr>
          <w:rFonts w:ascii="Book Antiqua" w:hAnsi="Book Antiqua"/>
          <w:szCs w:val="24"/>
        </w:rPr>
        <w:t xml:space="preserve">: Cuando la cotización se haga en moneda extranjera, el importe de las garantías se calculará al tipo de cambio vendedor vigente al cierre del día anterior al de la constitución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29</w:t>
      </w:r>
      <w:r w:rsidRPr="00167D2B">
        <w:rPr>
          <w:rFonts w:ascii="Book Antiqua" w:hAnsi="Book Antiqua"/>
          <w:szCs w:val="24"/>
        </w:rPr>
        <w:t xml:space="preserve">: Las garantías a que se refiere el Artículo 27º deberán constituirse en alguna de estas formas: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Mediante depósito en el Banco del Tucumán, a la orden de la Tesorería Municipal, haciéndose referencia a la Licitación Pública que se garantiza, lo que se acreditará con la presentación de la boleta respectiva.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En títulos de la deuda pública provincial, nacional y/o cualquier otro valor similar de la Provincia o Nación.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aval bancario y otra forma de satisfacción de esta Municipalidad o seguro de caución.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w:t>
      </w:r>
      <w:r w:rsidRPr="00167D2B">
        <w:rPr>
          <w:rFonts w:ascii="Book Antiqua" w:hAnsi="Book Antiqua"/>
          <w:szCs w:val="24"/>
        </w:rPr>
        <w:lastRenderedPageBreak/>
        <w:t xml:space="preserve">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30</w:t>
      </w:r>
      <w:r w:rsidRPr="00167D2B">
        <w:rPr>
          <w:rFonts w:ascii="Book Antiqua" w:hAnsi="Book Antiqua"/>
          <w:szCs w:val="24"/>
        </w:rPr>
        <w:t xml:space="preserve">: Las garantías a que se refiere el Artículo 27º se constituirán independientemente para cada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31</w:t>
      </w:r>
      <w:r w:rsidRPr="00167D2B">
        <w:rPr>
          <w:rFonts w:ascii="Book Antiqua" w:hAnsi="Book Antiqua"/>
          <w:szCs w:val="24"/>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32</w:t>
      </w:r>
      <w:r w:rsidRPr="00167D2B">
        <w:rPr>
          <w:rFonts w:ascii="Book Antiqua" w:hAnsi="Book Antiqua"/>
          <w:szCs w:val="24"/>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33</w:t>
      </w:r>
      <w:r w:rsidRPr="00167D2B">
        <w:rPr>
          <w:rFonts w:ascii="Book Antiqua" w:hAnsi="Book Antiqua"/>
          <w:szCs w:val="24"/>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34</w:t>
      </w:r>
      <w:r w:rsidRPr="00167D2B">
        <w:rPr>
          <w:rFonts w:ascii="Book Antiqua" w:hAnsi="Book Antiqua"/>
          <w:szCs w:val="24"/>
        </w:rPr>
        <w:t xml:space="preserve">: Serán devueltos de oficios: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ofertas, a los proponentes que no resulten adjudicatarios, una vez decidida la contratación.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adjudicación una vez cumplido el contrato respectivo.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A solicitud de los interesados y salvo el caso de los pagarés sin afianzar, podrá procederse a la devolución parcial de las garantías de adjudicación en proporción en lo ya comunicado.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35</w:t>
      </w:r>
      <w:r w:rsidRPr="00167D2B">
        <w:rPr>
          <w:rFonts w:ascii="Book Antiqua" w:hAnsi="Book Antiqua"/>
          <w:szCs w:val="24"/>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APERTURA DE LA LICITACION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36</w:t>
      </w:r>
      <w:r w:rsidRPr="00167D2B">
        <w:rPr>
          <w:rFonts w:ascii="Book Antiqua" w:hAnsi="Book Antiqua"/>
          <w:szCs w:val="24"/>
        </w:rPr>
        <w:t xml:space="preserve">: En el local, día y hora fijados para la realización del acto o primer día hábil subsiguiente, en caso de feriados o no laborales, se procederá a la apertura de las propuestas en presencia de las siguientes personas: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Jefe de la Oficina de Compras.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Contador General de la Municipalidad.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Secretario del área que corresponda.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Los proponentes que desearan presenciarlo.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37</w:t>
      </w:r>
      <w:r w:rsidRPr="00167D2B">
        <w:rPr>
          <w:rFonts w:ascii="Book Antiqua" w:hAnsi="Book Antiqua"/>
          <w:szCs w:val="24"/>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38</w:t>
      </w:r>
      <w:r w:rsidRPr="00167D2B">
        <w:rPr>
          <w:rFonts w:ascii="Book Antiqua" w:hAnsi="Book Antiqua"/>
          <w:szCs w:val="24"/>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39</w:t>
      </w:r>
      <w:r w:rsidRPr="00167D2B">
        <w:rPr>
          <w:rFonts w:ascii="Book Antiqua" w:hAnsi="Book Antiqua"/>
          <w:szCs w:val="24"/>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40</w:t>
      </w:r>
      <w:r w:rsidRPr="00167D2B">
        <w:rPr>
          <w:rFonts w:ascii="Book Antiqua" w:hAnsi="Book Antiqua"/>
          <w:szCs w:val="24"/>
        </w:rPr>
        <w:t xml:space="preserve">: Las propuestas serán rubricadas por el funcionario superior que preside el acto y por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41</w:t>
      </w:r>
      <w:r w:rsidRPr="00167D2B">
        <w:rPr>
          <w:rFonts w:ascii="Book Antiqua" w:hAnsi="Book Antiqua"/>
          <w:szCs w:val="24"/>
        </w:rPr>
        <w:t xml:space="preserve">: Del acto realizado se procederá a labrar el acta correspondiente, la cual deberá ser absolutamente objetiva y contendrá: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Lugar, fecha, hora de apertura, autorización y número de Licitación.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Nombre de los funcionarios presentes.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Detalle de las propuestas conteniendo: Nombre del proponente, mayor importe de la oferta o expresión “Precios Unitarios”, si la misma no estuviese totalizada, y monto y naturaleza de las garantías cuando correspondiere la misma.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observaciones formuladas en el acto por parte de los funcionarios presentes o proponentes, o representantes con poder debidamente acreditado.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propuestas rechazadas y sus causas.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42</w:t>
      </w:r>
      <w:r w:rsidRPr="00167D2B">
        <w:rPr>
          <w:rFonts w:ascii="Book Antiqua" w:hAnsi="Book Antiqua"/>
          <w:szCs w:val="24"/>
        </w:rPr>
        <w:t xml:space="preserve">: Los documentos de garantía o constancia que lo sustituyan, se desglosarán entregándose en custodia a la Tesorería Municipal.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CAUSAS DE RECHAZO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43</w:t>
      </w:r>
      <w:r w:rsidRPr="00167D2B">
        <w:rPr>
          <w:rFonts w:ascii="Book Antiqua" w:hAnsi="Book Antiqua"/>
          <w:szCs w:val="24"/>
        </w:rPr>
        <w:t xml:space="preserve">: Serán caudas de rechazo de las propuestas, las siguientes: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El no cumplimiento de los requisitos establecidos en el inciso a)  del Artículo 15º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Falta total de la garantía. Si por el contrario, la garantía ha sido cubierta por lo menos en el 80% de su monto, el oferente deberá completarla dentro del término de 48 horas posteriores a la apertura del acto licitatorio.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existieran enmiendas, interlineas, testaciones y/o raspaduras que no hayan sido debidamente salvadas en las propuestas, sobre cuestiones de fondo y no de forma, quedando esta interpretación a cargo exclusivo de la Municipalidad.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falta del 30% del sellado y/o estampillado fiscal, en la oferta y en la garantía respectiva.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lastRenderedPageBreak/>
        <w:t xml:space="preserve">Cualquiera de las causas de rechazo establecidas precedentemente, que pasara inadvertida en el acto de apertura de los sobres, podrá surtir efecto posteriormente, durante el estudio definitivo de las ofertas.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ESTUDIO DE LAS OFERTASPREADJUDICACION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44</w:t>
      </w:r>
      <w:r w:rsidRPr="00167D2B">
        <w:rPr>
          <w:rFonts w:ascii="Book Antiqua" w:hAnsi="Book Antiqua"/>
          <w:szCs w:val="24"/>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45</w:t>
      </w:r>
      <w:r w:rsidRPr="00167D2B">
        <w:rPr>
          <w:rFonts w:ascii="Book Antiqua" w:hAnsi="Book Antiqua"/>
          <w:szCs w:val="24"/>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46</w:t>
      </w:r>
      <w:r w:rsidRPr="00167D2B">
        <w:rPr>
          <w:rFonts w:ascii="Book Antiqua" w:hAnsi="Book Antiqua"/>
          <w:szCs w:val="24"/>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47</w:t>
      </w:r>
      <w:r w:rsidRPr="00167D2B">
        <w:rPr>
          <w:rFonts w:ascii="Book Antiqua" w:hAnsi="Book Antiqua"/>
          <w:szCs w:val="24"/>
        </w:rPr>
        <w:t xml:space="preserve">: Con el fin de colocarlas en un mismo plano y al solo efecto comparativo se adicionarán, a los precios cotizados, fletes, seguros y otros gastos hasta el lugar de recepción, cuando tales gastos corrieran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48</w:t>
      </w:r>
      <w:r w:rsidRPr="00167D2B">
        <w:rPr>
          <w:rFonts w:ascii="Book Antiqua" w:hAnsi="Book Antiqua"/>
          <w:szCs w:val="24"/>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49</w:t>
      </w:r>
      <w:r w:rsidRPr="00167D2B">
        <w:rPr>
          <w:rFonts w:ascii="Book Antiqua" w:hAnsi="Book Antiqua"/>
          <w:szCs w:val="24"/>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50</w:t>
      </w:r>
      <w:r w:rsidRPr="00167D2B">
        <w:rPr>
          <w:rFonts w:ascii="Book Antiqua" w:hAnsi="Book Antiqua"/>
          <w:szCs w:val="24"/>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Igualdad de precios, aquellas que previo dictamen fundado en la Comisión de Preadjudicación, acusen una mejor calidad.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A igualdad de precios y calidad, deberán tenerse en cuenta para la preadjudicación las demás condiciones, como ser: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fijaren menor plazo de entrega, siempre que así se haya estipulado en las especificaciones particulares.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ofrezcan mayor plazo para el pago.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lastRenderedPageBreak/>
        <w:t xml:space="preserve">Las ofertas pertenecientes a firmas locales, si hubieran intervenido también oferentes de otras jurisdicciones.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pertenecientes a firmas nacionales, si hubieran intervenido también firmas establecidas en el extranjero.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Podrá adjudicarse parcialmente dentro del mismo renglón.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51</w:t>
      </w:r>
      <w:r w:rsidRPr="00167D2B">
        <w:rPr>
          <w:rFonts w:ascii="Book Antiqua" w:hAnsi="Book Antiqua"/>
          <w:szCs w:val="24"/>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w:t>
      </w:r>
      <w:proofErr w:type="gramStart"/>
      <w:r w:rsidRPr="00167D2B">
        <w:rPr>
          <w:rFonts w:ascii="Book Antiqua" w:hAnsi="Book Antiqua"/>
          <w:szCs w:val="24"/>
        </w:rPr>
        <w:t>establecidas</w:t>
      </w:r>
      <w:proofErr w:type="gramEnd"/>
      <w:r w:rsidRPr="00167D2B">
        <w:rPr>
          <w:rFonts w:ascii="Book Antiqua" w:hAnsi="Book Antiqua"/>
          <w:szCs w:val="24"/>
        </w:rPr>
        <w:t xml:space="preserve">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52</w:t>
      </w:r>
      <w:r w:rsidRPr="00167D2B">
        <w:rPr>
          <w:rFonts w:ascii="Book Antiqua" w:hAnsi="Book Antiqua"/>
          <w:szCs w:val="24"/>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53</w:t>
      </w:r>
      <w:r w:rsidRPr="00167D2B">
        <w:rPr>
          <w:rFonts w:ascii="Book Antiqua" w:hAnsi="Book Antiqua"/>
          <w:szCs w:val="24"/>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54</w:t>
      </w:r>
      <w:r w:rsidRPr="00167D2B">
        <w:rPr>
          <w:rFonts w:ascii="Book Antiqua" w:hAnsi="Book Antiqua"/>
          <w:szCs w:val="24"/>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55</w:t>
      </w:r>
      <w:r w:rsidRPr="00167D2B">
        <w:rPr>
          <w:rFonts w:ascii="Book Antiqua" w:hAnsi="Book Antiqua"/>
          <w:szCs w:val="24"/>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FRACASO DE LA LICITACIONSEGUNDO LLAMADO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56</w:t>
      </w:r>
      <w:r w:rsidRPr="00167D2B">
        <w:rPr>
          <w:rFonts w:ascii="Book Antiqua" w:hAnsi="Book Antiqua"/>
          <w:szCs w:val="24"/>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57</w:t>
      </w:r>
      <w:r w:rsidRPr="00167D2B">
        <w:rPr>
          <w:rFonts w:ascii="Book Antiqua" w:hAnsi="Book Antiqua"/>
          <w:szCs w:val="24"/>
        </w:rPr>
        <w:t xml:space="preserve">: Para el segundo llamado regirán las mismas disposiciones que para el primero, con la salvedad de que en los avisos se consignará la circunstancia de tratarse de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59</w:t>
      </w:r>
      <w:r w:rsidRPr="00167D2B">
        <w:rPr>
          <w:rFonts w:ascii="Book Antiqua" w:hAnsi="Book Antiqua"/>
          <w:szCs w:val="24"/>
        </w:rPr>
        <w:t xml:space="preserve">: En el segundo llamado podrán presentarse los proponentes que hubieran merecido el rechazo de sus propuestas en el primer llamado, siempre que no pesaran sanciones sobre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60</w:t>
      </w:r>
      <w:r w:rsidRPr="00167D2B">
        <w:rPr>
          <w:rFonts w:ascii="Book Antiqua" w:hAnsi="Book Antiqua"/>
          <w:szCs w:val="24"/>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ADJUDICACIONCONTRATO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61</w:t>
      </w:r>
      <w:r w:rsidRPr="00167D2B">
        <w:rPr>
          <w:rFonts w:ascii="Book Antiqua" w:hAnsi="Book Antiqua"/>
          <w:szCs w:val="24"/>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62</w:t>
      </w:r>
      <w:r w:rsidRPr="00167D2B">
        <w:rPr>
          <w:rFonts w:ascii="Book Antiqua" w:hAnsi="Book Antiqua"/>
          <w:szCs w:val="24"/>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63</w:t>
      </w:r>
      <w:r w:rsidRPr="00167D2B">
        <w:rPr>
          <w:rFonts w:ascii="Book Antiqua" w:hAnsi="Book Antiqua"/>
          <w:szCs w:val="24"/>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64</w:t>
      </w:r>
      <w:r w:rsidRPr="00167D2B">
        <w:rPr>
          <w:rFonts w:ascii="Book Antiqua" w:hAnsi="Book Antiqua"/>
          <w:szCs w:val="24"/>
        </w:rPr>
        <w:t xml:space="preserve">: Forman parte integrante del contrato;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disposiciones de esta reglamentación y las cláusulas particulares de la contratación.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oferta adjudicada.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muestras correspondientes.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El acta que resuelva la adjudicación.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Orden de Compra o Provisión.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65</w:t>
      </w:r>
      <w:r w:rsidRPr="00167D2B">
        <w:rPr>
          <w:rFonts w:ascii="Book Antiqua" w:hAnsi="Book Antiqua"/>
          <w:szCs w:val="24"/>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66</w:t>
      </w:r>
      <w:r w:rsidRPr="00167D2B">
        <w:rPr>
          <w:rFonts w:ascii="Book Antiqua" w:hAnsi="Book Antiqua"/>
          <w:szCs w:val="24"/>
        </w:rPr>
        <w:t xml:space="preserve">: El contrato no podrá ser transferido ni cedido por el adjudicatario sin previa autorización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67</w:t>
      </w:r>
      <w:r w:rsidRPr="00167D2B">
        <w:rPr>
          <w:rFonts w:ascii="Book Antiqua" w:hAnsi="Book Antiqua"/>
          <w:szCs w:val="24"/>
        </w:rPr>
        <w:t xml:space="preserve">: Podrán rescindirse los contratos, sin derecho a recurso alguno por parte del adjudicatario, en los siguientes casos: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falta de cumplimiento de las cláusula contractuales o de las Ordenes de provisión o de Compra, por parte del adjudicatario.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transferencia del contrato sin previa autorización, sin perjuicio de las penalidades correspondientes.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comprobarse que la adjudicación ha sido resultado de maniobras o actos incorrectos o dolosos.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68</w:t>
      </w:r>
      <w:r w:rsidRPr="00167D2B">
        <w:rPr>
          <w:rFonts w:ascii="Book Antiqua" w:hAnsi="Book Antiqua"/>
          <w:szCs w:val="24"/>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lastRenderedPageBreak/>
        <w:t>ENTREGA Y RECEPCION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69</w:t>
      </w:r>
      <w:r w:rsidRPr="00167D2B">
        <w:rPr>
          <w:rFonts w:ascii="Book Antiqua" w:hAnsi="Book Antiqua"/>
          <w:szCs w:val="24"/>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70</w:t>
      </w:r>
      <w:r w:rsidRPr="00167D2B">
        <w:rPr>
          <w:rFonts w:ascii="Book Antiqua" w:hAnsi="Book Antiqua"/>
          <w:szCs w:val="24"/>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71</w:t>
      </w:r>
      <w:r w:rsidRPr="00167D2B">
        <w:rPr>
          <w:rFonts w:ascii="Book Antiqua" w:hAnsi="Book Antiqua"/>
          <w:szCs w:val="24"/>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72</w:t>
      </w:r>
      <w:r w:rsidRPr="00167D2B">
        <w:rPr>
          <w:rFonts w:ascii="Book Antiqua" w:hAnsi="Book Antiqua"/>
          <w:szCs w:val="24"/>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73</w:t>
      </w:r>
      <w:r w:rsidRPr="00167D2B">
        <w:rPr>
          <w:rFonts w:ascii="Book Antiqua" w:hAnsi="Book Antiqua"/>
          <w:szCs w:val="24"/>
        </w:rPr>
        <w:t xml:space="preserve">: En los casos en que la Municipalidad deba practicar análisis, ensayos, pericias u otras pruebas para verificar si los respectivos elementos, trabajos o servicios se ajustan a lo requerido, se procederá conforme a las siguientes normas: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  (tres)  días de la comunicación.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74</w:t>
      </w:r>
      <w:r w:rsidRPr="00167D2B">
        <w:rPr>
          <w:rFonts w:ascii="Book Antiqua" w:hAnsi="Book Antiqua"/>
          <w:szCs w:val="24"/>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75</w:t>
      </w:r>
      <w:r w:rsidRPr="00167D2B">
        <w:rPr>
          <w:rFonts w:ascii="Book Antiqua" w:hAnsi="Book Antiqua"/>
          <w:szCs w:val="24"/>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76</w:t>
      </w:r>
      <w:r w:rsidRPr="00167D2B">
        <w:rPr>
          <w:rFonts w:ascii="Book Antiqua" w:hAnsi="Book Antiqua"/>
          <w:szCs w:val="24"/>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77</w:t>
      </w:r>
      <w:r w:rsidRPr="00167D2B">
        <w:rPr>
          <w:rFonts w:ascii="Book Antiqua" w:hAnsi="Book Antiqua"/>
          <w:szCs w:val="24"/>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78</w:t>
      </w:r>
      <w:r w:rsidRPr="00167D2B">
        <w:rPr>
          <w:rFonts w:ascii="Book Antiqua" w:hAnsi="Book Antiqua"/>
          <w:szCs w:val="24"/>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w:t>
      </w:r>
      <w:proofErr w:type="gramStart"/>
      <w:r w:rsidRPr="00167D2B">
        <w:rPr>
          <w:rFonts w:ascii="Book Antiqua" w:hAnsi="Book Antiqua"/>
          <w:szCs w:val="24"/>
        </w:rPr>
        <w:t>se</w:t>
      </w:r>
      <w:proofErr w:type="gramEnd"/>
      <w:r w:rsidRPr="00167D2B">
        <w:rPr>
          <w:rFonts w:ascii="Book Antiqua" w:hAnsi="Book Antiqua"/>
          <w:szCs w:val="24"/>
        </w:rPr>
        <w:t xml:space="preserv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Reclamar el mayor costo de la mano de obra exclusivamente derivado de la demora imputable a la Municipalidad, extremos ambos que deberá probar fehacientemente en su oportunidad.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79</w:t>
      </w:r>
      <w:r w:rsidRPr="00167D2B">
        <w:rPr>
          <w:rFonts w:ascii="Book Antiqua" w:hAnsi="Book Antiqua"/>
          <w:szCs w:val="24"/>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Los funcionarios responsables de la recepción remitirán a la oficina ante la cual se tramitan los pagos, el informe de recepción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80</w:t>
      </w:r>
      <w:r w:rsidRPr="00167D2B">
        <w:rPr>
          <w:rFonts w:ascii="Book Antiqua" w:hAnsi="Book Antiqua"/>
          <w:szCs w:val="24"/>
        </w:rPr>
        <w:t xml:space="preserve">: El hecho de que haya sido inspeccionada la mercadería a proveer no libera al adjudicatario de responsabilidad por las deficiencias que se adviertan en el momento de la recepción definitiva.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81</w:t>
      </w:r>
      <w:r w:rsidRPr="00167D2B">
        <w:rPr>
          <w:rFonts w:ascii="Book Antiqua" w:hAnsi="Book Antiqua"/>
          <w:szCs w:val="24"/>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82</w:t>
      </w:r>
      <w:r w:rsidRPr="00167D2B">
        <w:rPr>
          <w:rFonts w:ascii="Book Antiqua" w:hAnsi="Book Antiqua"/>
          <w:szCs w:val="24"/>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83</w:t>
      </w:r>
      <w:r w:rsidRPr="00167D2B">
        <w:rPr>
          <w:rFonts w:ascii="Book Antiqua" w:hAnsi="Book Antiqua"/>
          <w:szCs w:val="24"/>
        </w:rPr>
        <w:t xml:space="preserve">: Los plazos previstos en el artículo anterior serán interrumpidos cuando faltare cumplir, por parte del proveedor, algún recaudo legal o administrativo.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84</w:t>
      </w:r>
      <w:r w:rsidRPr="00167D2B">
        <w:rPr>
          <w:rFonts w:ascii="Book Antiqua" w:hAnsi="Book Antiqua"/>
          <w:szCs w:val="24"/>
        </w:rPr>
        <w:t xml:space="preserve">: La conformidad definitiva de los elementos previstos en los servicios prestados deberá ser expresa.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85</w:t>
      </w:r>
      <w:r w:rsidRPr="00167D2B">
        <w:rPr>
          <w:rFonts w:ascii="Book Antiqua" w:hAnsi="Book Antiqua"/>
          <w:szCs w:val="24"/>
        </w:rPr>
        <w:t xml:space="preserve">: En caso de rechazo de la provisión, los días que hubiera demandado el trámite no serán computados dentro del término convenido para el cumplimiento de la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86</w:t>
      </w:r>
      <w:r w:rsidRPr="00167D2B">
        <w:rPr>
          <w:rFonts w:ascii="Book Antiqua" w:hAnsi="Book Antiqua"/>
          <w:szCs w:val="24"/>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87</w:t>
      </w:r>
      <w:r w:rsidRPr="00167D2B">
        <w:rPr>
          <w:rFonts w:ascii="Book Antiqua" w:hAnsi="Book Antiqua"/>
          <w:szCs w:val="24"/>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88</w:t>
      </w:r>
      <w:r w:rsidRPr="00167D2B">
        <w:rPr>
          <w:rFonts w:ascii="Book Antiqua" w:hAnsi="Book Antiqua"/>
          <w:szCs w:val="24"/>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89</w:t>
      </w:r>
      <w:r w:rsidRPr="00167D2B">
        <w:rPr>
          <w:rFonts w:ascii="Book Antiqua" w:hAnsi="Book Antiqua"/>
          <w:szCs w:val="24"/>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FACTURAS Y PAGOS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90</w:t>
      </w:r>
      <w:r w:rsidRPr="00167D2B">
        <w:rPr>
          <w:rFonts w:ascii="Book Antiqua" w:hAnsi="Book Antiqua"/>
          <w:szCs w:val="24"/>
        </w:rPr>
        <w:t xml:space="preserve">: Las facturas serán presentadas por duplicado en la Oficina de Compras y conformadas por la oficina receptora.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91</w:t>
      </w:r>
      <w:r w:rsidRPr="00167D2B">
        <w:rPr>
          <w:rFonts w:ascii="Book Antiqua" w:hAnsi="Book Antiqua"/>
          <w:szCs w:val="24"/>
        </w:rPr>
        <w:t xml:space="preserve">: Serán aceptadas facturas por entregas parciales, salvo que las cláusulas particulares, dispusieran lo contrario.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92</w:t>
      </w:r>
      <w:r w:rsidRPr="00167D2B">
        <w:rPr>
          <w:rFonts w:ascii="Book Antiqua" w:hAnsi="Book Antiqua"/>
          <w:szCs w:val="24"/>
        </w:rPr>
        <w:t xml:space="preserve">: Los pagos serán efectuados luego de la fecha en la cual, según lo establecido en los Artículos 82º y 84º se certificare o se produjera la conformidad de las prestaciones respectivas.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lastRenderedPageBreak/>
        <w:t xml:space="preserve">Cuando en las cláusulas particulares no se prevea el pago “contra-entrega”, se entenderá que el pago debe efectuarse después de operada la conformidad definitiva de la recepción.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93</w:t>
      </w:r>
      <w:r w:rsidRPr="00167D2B">
        <w:rPr>
          <w:rFonts w:ascii="Book Antiqua" w:hAnsi="Book Antiqua"/>
          <w:szCs w:val="24"/>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PENALIDADES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94</w:t>
      </w:r>
      <w:r w:rsidRPr="00167D2B">
        <w:rPr>
          <w:rFonts w:ascii="Book Antiqua" w:hAnsi="Book Antiqua"/>
          <w:szCs w:val="24"/>
        </w:rPr>
        <w:t xml:space="preserve">: En caso de incumplimiento de sus obligaciones, los proponentes o adjudicatarios sufrirán las penalidades que se detallan a continuación: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Corresponderá la pérdida de la garantía, sin perjuicio de las demás penalidades que pudieran ser de aplicación en los casos de que el adjudicatario transfiera su contrato sin el consentimiento previo de la Municipalidad.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95</w:t>
      </w:r>
      <w:r w:rsidRPr="00167D2B">
        <w:rPr>
          <w:rFonts w:ascii="Book Antiqua" w:hAnsi="Book Antiqua"/>
          <w:szCs w:val="24"/>
        </w:rPr>
        <w:t xml:space="preserve">: Las multas o recargos que se formulen a los proveedores por demora en la entrega de efectos licitados, se harán efectivas, afectando cualquier crédito que tuvieren al cobro en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96</w:t>
      </w:r>
      <w:r w:rsidRPr="00167D2B">
        <w:rPr>
          <w:rFonts w:ascii="Book Antiqua" w:hAnsi="Book Antiqua"/>
          <w:szCs w:val="24"/>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w:t>
      </w:r>
      <w:r w:rsidRPr="00167D2B">
        <w:rPr>
          <w:rFonts w:ascii="Book Antiqua" w:hAnsi="Book Antiqua"/>
          <w:szCs w:val="24"/>
        </w:rPr>
        <w:lastRenderedPageBreak/>
        <w:t xml:space="preserve">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97</w:t>
      </w:r>
      <w:r w:rsidRPr="00167D2B">
        <w:rPr>
          <w:rFonts w:ascii="Book Antiqua" w:hAnsi="Book Antiqua"/>
          <w:szCs w:val="24"/>
        </w:rPr>
        <w:t xml:space="preserve">: La mora se considerará producida por el simple vencimiento del plazo contractual, sin necesidad de interpelación judicial o extrajudicial. Las multas serán de aplicación automática, sin necesidad de pronunciamiento expreso.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98</w:t>
      </w:r>
      <w:r w:rsidRPr="00167D2B">
        <w:rPr>
          <w:rFonts w:ascii="Book Antiqua" w:hAnsi="Book Antiqua"/>
          <w:szCs w:val="24"/>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SANCIONES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99</w:t>
      </w:r>
      <w:r w:rsidRPr="00167D2B">
        <w:rPr>
          <w:rFonts w:ascii="Book Antiqua" w:hAnsi="Book Antiqua"/>
          <w:szCs w:val="24"/>
        </w:rPr>
        <w:t xml:space="preserve">: Sin perjuicio de las penalidades, multas, pérdida de garantías, etc. que corresponda aplicar, las transgresiones en que incurran los oferentes o adjudicatarios, los hará pasibles de las siguientes sanciones: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Apercibimiento: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 toda firma que incurriese en la omisión de incorrecciones que no lleguen a constituir hecho doloso.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Al adjudicatario que reiteradamente dejara de cumplimentar sus compromisos, hechos debido a su culpa.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Suspensión como contratista o proveedor del Municipio.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uno a tres años, a la firma que se hiciera pasible de un segundo apercibimiento dentro de un período de un año calendario.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dos años a cuatro años, cuando no se cumpliera oportunamente la intimación de hacer efectiva la garantía o la obligación respectiva que la sustituya.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100</w:t>
      </w:r>
      <w:r w:rsidRPr="00167D2B">
        <w:rPr>
          <w:rFonts w:ascii="Book Antiqua" w:hAnsi="Book Antiqua"/>
          <w:szCs w:val="24"/>
        </w:rPr>
        <w:t xml:space="preserve">: Los apercibimientos y suspensiones, serán </w:t>
      </w:r>
      <w:proofErr w:type="gramStart"/>
      <w:r w:rsidRPr="00167D2B">
        <w:rPr>
          <w:rFonts w:ascii="Book Antiqua" w:hAnsi="Book Antiqua"/>
          <w:szCs w:val="24"/>
        </w:rPr>
        <w:t>aplicadas</w:t>
      </w:r>
      <w:proofErr w:type="gramEnd"/>
      <w:r w:rsidRPr="00167D2B">
        <w:rPr>
          <w:rFonts w:ascii="Book Antiqua" w:hAnsi="Book Antiqua"/>
          <w:szCs w:val="24"/>
        </w:rPr>
        <w:t xml:space="preserve"> por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101</w:t>
      </w:r>
      <w:r w:rsidRPr="00167D2B">
        <w:rPr>
          <w:rFonts w:ascii="Book Antiqua" w:hAnsi="Book Antiqua"/>
          <w:szCs w:val="24"/>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102</w:t>
      </w:r>
      <w:r w:rsidRPr="00167D2B">
        <w:rPr>
          <w:rFonts w:ascii="Book Antiqua" w:hAnsi="Book Antiqua"/>
          <w:szCs w:val="24"/>
        </w:rPr>
        <w:t xml:space="preserve">: Los decretos disponiendo sanciones, cualquiera sean ellas, serán comunicadas dentro de los 5  (cinco)  días al Poder Ejecutivo Provincial a los organismos descentralizados y Municipalidades de la Provincia.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EROGACIONES A CARGO DEL ADJUDICATARIO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103</w:t>
      </w:r>
      <w:r w:rsidRPr="00167D2B">
        <w:rPr>
          <w:rFonts w:ascii="Book Antiqua" w:hAnsi="Book Antiqua"/>
          <w:szCs w:val="24"/>
        </w:rPr>
        <w:t xml:space="preserve">: Sin excepción, serán por cuenta del adjudicatario los siguientes gastos originados por la formulación, aplicación o ejecución de los contratos: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lastRenderedPageBreak/>
        <w:t xml:space="preserve">Gastos del sellado del contrato, de conformidad a la legislación vigente.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Gastos de análisis, jornales u otros conceptos, en caso de resultar rechaza, con fundamentos, una mercadería o servicio.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 del despacho, derechos y servicios aduaneros si se han abonado, y los incurridos por cualquier concepto en el caso de rechazo o abandono de las mercaderías compradas “C. I. F”, sobre cualquier puerto o aeropuerto de la República.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LICITACIONES PRIVADAS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104</w:t>
      </w:r>
      <w:r w:rsidRPr="00167D2B">
        <w:rPr>
          <w:rFonts w:ascii="Book Antiqua" w:hAnsi="Book Antiqua"/>
          <w:szCs w:val="24"/>
        </w:rPr>
        <w:t xml:space="preserve">: Se entenderá por Licitación Privada de precios, a los efectos de los previstos en el Artículo Cuarto, inc. A)  de este reglamento, el pedido de precios efectuados por la Municipalidad a proveedores del ramo.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105</w:t>
      </w:r>
      <w:r w:rsidRPr="00167D2B">
        <w:rPr>
          <w:rFonts w:ascii="Book Antiqua" w:hAnsi="Book Antiqua"/>
          <w:szCs w:val="24"/>
        </w:rPr>
        <w:t xml:space="preserve">: En general, se cursará invitaciones a un mínimo de 5  (cinco)  casas o firmas del ramo, con la anticipación mínima de 5  (cinco)  días de la fecha fijada para la apertura de las propuestas, no computándose el de la apertura.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106</w:t>
      </w:r>
      <w:r w:rsidRPr="00167D2B">
        <w:rPr>
          <w:rFonts w:ascii="Book Antiqua" w:hAnsi="Book Antiqua"/>
          <w:szCs w:val="24"/>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107</w:t>
      </w:r>
      <w:r w:rsidRPr="00167D2B">
        <w:rPr>
          <w:rFonts w:ascii="Book Antiqua" w:hAnsi="Book Antiqua"/>
          <w:szCs w:val="24"/>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CONCURSO DE PRECIOS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108</w:t>
      </w:r>
      <w:r w:rsidRPr="00167D2B">
        <w:rPr>
          <w:rFonts w:ascii="Book Antiqua" w:hAnsi="Book Antiqua"/>
          <w:szCs w:val="24"/>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109</w:t>
      </w:r>
      <w:r w:rsidRPr="00167D2B">
        <w:rPr>
          <w:rFonts w:ascii="Book Antiqua" w:hAnsi="Book Antiqua"/>
          <w:szCs w:val="24"/>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110</w:t>
      </w:r>
      <w:r w:rsidRPr="00167D2B">
        <w:rPr>
          <w:rFonts w:ascii="Book Antiqua" w:hAnsi="Book Antiqua"/>
          <w:szCs w:val="24"/>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lastRenderedPageBreak/>
        <w:t>CONTRATACIONES DIRECTAS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111</w:t>
      </w:r>
      <w:r w:rsidRPr="00167D2B">
        <w:rPr>
          <w:rFonts w:ascii="Book Antiqua" w:hAnsi="Book Antiqua"/>
          <w:szCs w:val="24"/>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112</w:t>
      </w:r>
      <w:r w:rsidRPr="00167D2B">
        <w:rPr>
          <w:rFonts w:ascii="Book Antiqua" w:hAnsi="Book Antiqua"/>
          <w:szCs w:val="24"/>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113</w:t>
      </w:r>
      <w:r w:rsidRPr="00167D2B">
        <w:rPr>
          <w:rFonts w:ascii="Book Antiqua" w:hAnsi="Book Antiqua"/>
          <w:szCs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LOCACION DE INMUEBLES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114</w:t>
      </w:r>
      <w:r w:rsidRPr="00167D2B">
        <w:rPr>
          <w:rFonts w:ascii="Book Antiqua" w:hAnsi="Book Antiqua"/>
          <w:szCs w:val="24"/>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115</w:t>
      </w:r>
      <w:r w:rsidRPr="00167D2B">
        <w:rPr>
          <w:rFonts w:ascii="Book Antiqua" w:hAnsi="Book Antiqua"/>
          <w:szCs w:val="24"/>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116</w:t>
      </w:r>
      <w:r w:rsidRPr="00167D2B">
        <w:rPr>
          <w:rFonts w:ascii="Book Antiqua" w:hAnsi="Book Antiqua"/>
          <w:szCs w:val="24"/>
        </w:rPr>
        <w:t xml:space="preserve">: Cuando en un contrato de locación aprobado, se hubiera estipulado opción por un plazo mayor a favor de la Municipalidad, la simple continuidad de ocupación significará haberse hecho uso de tal derecho.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117</w:t>
      </w:r>
      <w:r w:rsidRPr="00167D2B">
        <w:rPr>
          <w:rFonts w:ascii="Book Antiqua" w:hAnsi="Book Antiqua"/>
          <w:szCs w:val="24"/>
        </w:rPr>
        <w:t xml:space="preserve">: Las bases de contratación, la adjudicación y los contratos, serán aprobados por el Señor Intendente Municipal mediante el instrumento legal que corresponda, según lo establece reglamento.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118</w:t>
      </w:r>
      <w:r w:rsidRPr="00167D2B">
        <w:rPr>
          <w:rFonts w:ascii="Book Antiqua" w:hAnsi="Book Antiqua"/>
          <w:szCs w:val="24"/>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DISPOSICIONES GENERALES</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REQUISITOS PARA CONTATAR CON LA MUNICIPALIDAD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119</w:t>
      </w:r>
      <w:r w:rsidRPr="00167D2B">
        <w:rPr>
          <w:rFonts w:ascii="Book Antiqua" w:hAnsi="Book Antiqua"/>
          <w:szCs w:val="24"/>
        </w:rPr>
        <w:t xml:space="preserve">: Para contratar con la Municipalidad se requiere: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Tener capacidad legal para obligarse</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lastRenderedPageBreak/>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120</w:t>
      </w:r>
      <w:r w:rsidRPr="00167D2B">
        <w:rPr>
          <w:rFonts w:ascii="Book Antiqua" w:hAnsi="Book Antiqua"/>
          <w:szCs w:val="24"/>
        </w:rPr>
        <w:t xml:space="preserve">: No podrán contratar con la Municipalidad.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En general los que no reúnan los requisitos exigidos en el Artículo 119º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Los Miembros de los Poderes Ejecutivos, Legislativos y Judicial, los agentes y funcionarios al servicio de la Municipalidad, las firmas o empresas integradas total o parcialmente por los mismos.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VENTA Y CONCESIONES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121</w:t>
      </w:r>
      <w:r w:rsidRPr="00167D2B">
        <w:rPr>
          <w:rFonts w:ascii="Book Antiqua" w:hAnsi="Book Antiqua"/>
          <w:szCs w:val="24"/>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122</w:t>
      </w:r>
      <w:r w:rsidRPr="00167D2B">
        <w:rPr>
          <w:rFonts w:ascii="Book Antiqua" w:hAnsi="Book Antiqua"/>
          <w:szCs w:val="24"/>
        </w:rPr>
        <w:t xml:space="preserve">: No se dispondrá venta alguna sin que por los organismos técnicos se haga el correspondiente justiprecio. La base para la venta será siempre por lo menos el 75% del justiprecio.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123</w:t>
      </w:r>
      <w:r w:rsidRPr="00167D2B">
        <w:rPr>
          <w:rFonts w:ascii="Book Antiqua" w:hAnsi="Book Antiqua"/>
          <w:szCs w:val="24"/>
        </w:rPr>
        <w:t xml:space="preserve">: Para la enajenación de aquellas propiedades que no sean de uso público se requerirá en cada caso una Ordenanza especial, aprobada con el 2/3 del total de los Miembros del Concejo Deliberante.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124</w:t>
      </w:r>
      <w:r w:rsidRPr="00167D2B">
        <w:rPr>
          <w:rFonts w:ascii="Book Antiqua" w:hAnsi="Book Antiqua"/>
          <w:szCs w:val="24"/>
        </w:rPr>
        <w:t xml:space="preserve">: El otorgamiento de concesiones por cuenta de la Municipalidad se regirá por las disposiciones generales de este reglamento y por las cláusulas particulares que para cada concesión apruebe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125</w:t>
      </w:r>
      <w:r w:rsidRPr="00167D2B">
        <w:rPr>
          <w:rFonts w:ascii="Book Antiqua" w:hAnsi="Book Antiqua"/>
          <w:szCs w:val="24"/>
        </w:rPr>
        <w:t xml:space="preserve">: Las concesiones, cualquiera fuera el monto de la contratación serán autorizadas y aprobadas por una Ordenanza especial.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126</w:t>
      </w:r>
      <w:r w:rsidRPr="00167D2B">
        <w:rPr>
          <w:rFonts w:ascii="Book Antiqua" w:hAnsi="Book Antiqua"/>
          <w:szCs w:val="24"/>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A4040A" w:rsidRPr="00167D2B" w:rsidRDefault="00A4040A" w:rsidP="00A4040A">
      <w:pPr>
        <w:keepNext/>
        <w:spacing w:after="180" w:line="240" w:lineRule="auto"/>
        <w:rPr>
          <w:rFonts w:ascii="Book Antiqua" w:hAnsi="Book Antiqua"/>
          <w:szCs w:val="24"/>
          <w:u w:val="single"/>
        </w:rPr>
      </w:pPr>
      <w:r w:rsidRPr="00167D2B">
        <w:rPr>
          <w:rFonts w:ascii="Book Antiqua" w:hAnsi="Book Antiqua"/>
          <w:szCs w:val="24"/>
          <w:u w:val="single"/>
        </w:rPr>
        <w:t>ARTÍCULO 127</w:t>
      </w:r>
      <w:r w:rsidRPr="00167D2B">
        <w:rPr>
          <w:rFonts w:ascii="Book Antiqua" w:hAnsi="Book Antiqua"/>
          <w:szCs w:val="24"/>
        </w:rPr>
        <w:t xml:space="preserve">: Deroganse las Ordenanzas Nº 059/81, 053/84 y toda norma que se oponga a la presente.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FINAL:</w:t>
      </w:r>
      <w:r w:rsidRPr="00167D2B">
        <w:rPr>
          <w:rFonts w:ascii="Book Antiqua" w:hAnsi="Book Antiqua"/>
          <w:szCs w:val="24"/>
        </w:rPr>
        <w:t xml:space="preserve"> DE FORMA.</w:t>
      </w:r>
    </w:p>
    <w:p w:rsidR="00A95045" w:rsidRDefault="00A4040A" w:rsidP="00A4040A">
      <w:pPr>
        <w:keepNext/>
        <w:spacing w:after="180" w:line="240" w:lineRule="auto"/>
        <w:jc w:val="right"/>
        <w:rPr>
          <w:rFonts w:ascii="Book Antiqua" w:hAnsi="Book Antiqua"/>
          <w:szCs w:val="24"/>
        </w:rPr>
      </w:pPr>
      <w:r w:rsidRPr="00167D2B">
        <w:rPr>
          <w:rFonts w:ascii="Book Antiqua" w:hAnsi="Book Antiqua"/>
          <w:szCs w:val="24"/>
        </w:rPr>
        <w:t xml:space="preserve">Sancionada el </w:t>
      </w:r>
      <w:r w:rsidRPr="00167D2B">
        <w:rPr>
          <w:rFonts w:ascii="Book Antiqua" w:hAnsi="Book Antiqua"/>
          <w:b/>
          <w:szCs w:val="24"/>
        </w:rPr>
        <w:t xml:space="preserve"> 28 de Julio de 2003</w:t>
      </w:r>
    </w:p>
    <w:p w:rsidR="00050629" w:rsidRPr="00DC39E5" w:rsidRDefault="00050629" w:rsidP="00050629">
      <w:pPr>
        <w:keepNext/>
        <w:spacing w:before="480" w:after="180" w:line="240" w:lineRule="auto"/>
        <w:rPr>
          <w:rFonts w:ascii="Book Antiqua" w:hAnsi="Book Antiqua" w:cs="Times New Roman"/>
          <w:b/>
          <w:szCs w:val="24"/>
        </w:rPr>
      </w:pPr>
      <w:r w:rsidRPr="00DC39E5">
        <w:rPr>
          <w:rFonts w:ascii="Book Antiqua" w:hAnsi="Book Antiqua" w:cs="Times New Roman"/>
          <w:b/>
          <w:szCs w:val="24"/>
        </w:rPr>
        <w:t>ORDENANZA Nº 1304</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PRIMERO:</w:t>
      </w:r>
      <w:r w:rsidRPr="00DC39E5">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050629" w:rsidRPr="00DC39E5" w:rsidRDefault="00050629" w:rsidP="00050629">
      <w:pPr>
        <w:keepNext/>
        <w:spacing w:after="180" w:line="240" w:lineRule="auto"/>
        <w:rPr>
          <w:rFonts w:ascii="Book Antiqua" w:hAnsi="Book Antiqua" w:cs="Times New Roman"/>
          <w:szCs w:val="24"/>
          <w:u w:val="single"/>
        </w:rPr>
      </w:pPr>
      <w:r w:rsidRPr="00DC39E5">
        <w:rPr>
          <w:rFonts w:ascii="Book Antiqua" w:hAnsi="Book Antiqua" w:cs="Times New Roman"/>
          <w:szCs w:val="24"/>
          <w:u w:val="single"/>
        </w:rPr>
        <w:lastRenderedPageBreak/>
        <w:t>ARTÍCULO SEGUNDO:</w:t>
      </w:r>
      <w:r w:rsidRPr="00DC39E5">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FINAL:</w:t>
      </w:r>
      <w:r w:rsidRPr="00DC39E5">
        <w:rPr>
          <w:rFonts w:ascii="Book Antiqua" w:hAnsi="Book Antiqua" w:cs="Times New Roman"/>
          <w:szCs w:val="24"/>
        </w:rPr>
        <w:t xml:space="preserve"> DE FORMA.</w:t>
      </w:r>
    </w:p>
    <w:p w:rsidR="00A95045" w:rsidRDefault="00050629" w:rsidP="00050629">
      <w:pPr>
        <w:keepNext/>
        <w:spacing w:after="180" w:line="240" w:lineRule="auto"/>
        <w:jc w:val="right"/>
        <w:rPr>
          <w:rFonts w:ascii="Book Antiqua" w:hAnsi="Book Antiqua" w:cs="Times New Roman"/>
          <w:szCs w:val="24"/>
        </w:rPr>
      </w:pPr>
      <w:r w:rsidRPr="00DC39E5">
        <w:rPr>
          <w:rFonts w:ascii="Book Antiqua" w:hAnsi="Book Antiqua" w:cs="Times New Roman"/>
          <w:szCs w:val="24"/>
        </w:rPr>
        <w:t xml:space="preserve">Sancionada el </w:t>
      </w:r>
      <w:r w:rsidRPr="00DC39E5">
        <w:rPr>
          <w:rFonts w:ascii="Book Antiqua" w:hAnsi="Book Antiqua" w:cs="Times New Roman"/>
          <w:b/>
          <w:szCs w:val="24"/>
        </w:rPr>
        <w:t xml:space="preserve"> 11 de Agosto de 2003</w:t>
      </w:r>
    </w:p>
    <w:p w:rsidR="003C5881" w:rsidRPr="00C01C48" w:rsidRDefault="003C5881" w:rsidP="003C5881">
      <w:pPr>
        <w:keepNext/>
        <w:spacing w:before="480" w:after="180" w:line="240" w:lineRule="auto"/>
        <w:rPr>
          <w:rFonts w:ascii="Book Antiqua" w:hAnsi="Book Antiqua" w:cs="Times New Roman"/>
          <w:b/>
          <w:szCs w:val="24"/>
        </w:rPr>
      </w:pPr>
      <w:r w:rsidRPr="00C01C48">
        <w:rPr>
          <w:rFonts w:ascii="Book Antiqua" w:hAnsi="Book Antiqua" w:cs="Times New Roman"/>
          <w:b/>
          <w:szCs w:val="24"/>
        </w:rPr>
        <w:t>ORDENANZA Nº 1305</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PRIMERO:</w:t>
      </w:r>
      <w:r w:rsidRPr="00C01C48">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SEGUNDO:</w:t>
      </w:r>
      <w:r w:rsidRPr="00C01C4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u w:val="single"/>
        </w:rPr>
      </w:pPr>
      <w:r w:rsidRPr="00C01C48">
        <w:rPr>
          <w:rFonts w:ascii="Book Antiqua" w:hAnsi="Book Antiqua" w:cs="Times New Roman"/>
          <w:szCs w:val="24"/>
          <w:u w:val="single"/>
        </w:rPr>
        <w:t>ARTÍCULO TERCERO:</w:t>
      </w:r>
      <w:r w:rsidRPr="00C01C48">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FINAL:</w:t>
      </w:r>
      <w:r w:rsidRPr="00C01C48">
        <w:rPr>
          <w:rFonts w:ascii="Book Antiqua" w:hAnsi="Book Antiqua" w:cs="Times New Roman"/>
          <w:szCs w:val="24"/>
        </w:rPr>
        <w:t xml:space="preserve"> DE FORMA.</w:t>
      </w:r>
    </w:p>
    <w:p w:rsidR="00A95045" w:rsidRDefault="003C5881" w:rsidP="003C5881">
      <w:pPr>
        <w:keepNext/>
        <w:spacing w:after="180" w:line="240" w:lineRule="auto"/>
        <w:jc w:val="right"/>
        <w:rPr>
          <w:rFonts w:ascii="Book Antiqua" w:hAnsi="Book Antiqua" w:cs="Times New Roman"/>
          <w:szCs w:val="24"/>
        </w:rPr>
      </w:pPr>
      <w:r w:rsidRPr="00C01C48">
        <w:rPr>
          <w:rFonts w:ascii="Book Antiqua" w:hAnsi="Book Antiqua" w:cs="Times New Roman"/>
          <w:szCs w:val="24"/>
        </w:rPr>
        <w:t xml:space="preserve">Sancionada el </w:t>
      </w:r>
      <w:r w:rsidRPr="00C01C48">
        <w:rPr>
          <w:rFonts w:ascii="Book Antiqua" w:hAnsi="Book Antiqua" w:cs="Times New Roman"/>
          <w:b/>
          <w:szCs w:val="24"/>
        </w:rPr>
        <w:t xml:space="preserve"> 11 de Agosto de 2003</w:t>
      </w:r>
    </w:p>
    <w:p w:rsidR="007B64AC" w:rsidRPr="00EB26D4" w:rsidRDefault="007B64AC" w:rsidP="007B64AC">
      <w:pPr>
        <w:keepNext/>
        <w:spacing w:before="480" w:after="180" w:line="240" w:lineRule="auto"/>
        <w:jc w:val="left"/>
        <w:rPr>
          <w:rFonts w:ascii="Book Antiqua" w:hAnsi="Book Antiqua"/>
          <w:b/>
        </w:rPr>
      </w:pPr>
      <w:r w:rsidRPr="00EB26D4">
        <w:rPr>
          <w:rFonts w:ascii="Book Antiqua" w:hAnsi="Book Antiqua"/>
          <w:b/>
        </w:rPr>
        <w:t>ORDENANZA Nº 1306</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PRIMERO:</w:t>
      </w:r>
      <w:r w:rsidRPr="00EB26D4">
        <w:rPr>
          <w:rFonts w:ascii="Book Antiqua" w:hAnsi="Book Antiqua"/>
        </w:rPr>
        <w:t xml:space="preserve"> DEROGANSE las Ordenanzas Nros. 1160 de fecha 27/04/01 y 1274 de fecha 27/12/02 y toda otra disposición que se oponga a la presente Ordenanza. </w:t>
      </w:r>
    </w:p>
    <w:p w:rsidR="007B64AC" w:rsidRPr="00EB26D4" w:rsidRDefault="007B64AC" w:rsidP="007B64AC">
      <w:pPr>
        <w:keepNext/>
        <w:spacing w:after="180" w:line="240" w:lineRule="auto"/>
        <w:rPr>
          <w:rFonts w:ascii="Book Antiqua" w:hAnsi="Book Antiqua"/>
          <w:u w:val="single"/>
        </w:rPr>
      </w:pPr>
      <w:r w:rsidRPr="00EB26D4">
        <w:rPr>
          <w:rFonts w:ascii="Book Antiqua" w:hAnsi="Book Antiqua"/>
          <w:u w:val="single"/>
        </w:rPr>
        <w:t>ARTÍCULO SEGUNDO:</w:t>
      </w:r>
      <w:r w:rsidRPr="00EB26D4">
        <w:rPr>
          <w:rFonts w:ascii="Book Antiqua" w:hAnsi="Book Antiqua"/>
        </w:rPr>
        <w:t xml:space="preserve"> ESTABLEESE que los Concejales del Municipio percibirán una Remuneración Básica equivalente al 85% de la Remuneración Básica fijada para el Intendente Municipal. </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FINAL:</w:t>
      </w:r>
      <w:r w:rsidRPr="00EB26D4">
        <w:rPr>
          <w:rFonts w:ascii="Book Antiqua" w:hAnsi="Book Antiqua"/>
        </w:rPr>
        <w:t xml:space="preserve"> DE FORMA.</w:t>
      </w:r>
    </w:p>
    <w:p w:rsidR="00A95045" w:rsidRDefault="007B64AC" w:rsidP="007B64AC">
      <w:pPr>
        <w:keepNext/>
        <w:spacing w:after="180" w:line="240" w:lineRule="auto"/>
        <w:jc w:val="right"/>
        <w:rPr>
          <w:rFonts w:ascii="Book Antiqua" w:hAnsi="Book Antiqua"/>
        </w:rPr>
      </w:pPr>
      <w:r w:rsidRPr="00EB26D4">
        <w:rPr>
          <w:rFonts w:ascii="Book Antiqua" w:hAnsi="Book Antiqua"/>
        </w:rPr>
        <w:t xml:space="preserve">Sancionada el </w:t>
      </w:r>
      <w:r w:rsidRPr="00EB26D4">
        <w:rPr>
          <w:rFonts w:ascii="Book Antiqua" w:hAnsi="Book Antiqua"/>
          <w:b/>
        </w:rPr>
        <w:t xml:space="preserve"> 27 de Agosto de 2003</w:t>
      </w:r>
    </w:p>
    <w:p w:rsidR="00B90FF4" w:rsidRPr="00081B23" w:rsidRDefault="00B90FF4" w:rsidP="00B90FF4">
      <w:pPr>
        <w:keepNext/>
        <w:spacing w:before="480" w:after="180" w:line="240" w:lineRule="auto"/>
        <w:rPr>
          <w:rFonts w:ascii="Book Antiqua" w:hAnsi="Book Antiqua" w:cs="Times New Roman"/>
          <w:b/>
          <w:szCs w:val="24"/>
        </w:rPr>
      </w:pPr>
      <w:r w:rsidRPr="00081B23">
        <w:rPr>
          <w:rFonts w:ascii="Book Antiqua" w:hAnsi="Book Antiqua" w:cs="Times New Roman"/>
          <w:b/>
          <w:szCs w:val="24"/>
        </w:rPr>
        <w:t>ORDENANZA Nº 1307</w:t>
      </w:r>
    </w:p>
    <w:p w:rsidR="00B90FF4" w:rsidRPr="00081B23" w:rsidRDefault="00B90FF4" w:rsidP="00B90FF4">
      <w:pPr>
        <w:keepNext/>
        <w:spacing w:after="180" w:line="240" w:lineRule="auto"/>
        <w:rPr>
          <w:rFonts w:ascii="Book Antiqua" w:hAnsi="Book Antiqua" w:cs="Times New Roman"/>
          <w:szCs w:val="24"/>
          <w:u w:val="single"/>
        </w:rPr>
      </w:pPr>
      <w:r w:rsidRPr="00081B23">
        <w:rPr>
          <w:rFonts w:ascii="Book Antiqua" w:hAnsi="Book Antiqua" w:cs="Times New Roman"/>
          <w:szCs w:val="24"/>
          <w:u w:val="single"/>
        </w:rPr>
        <w:t>ARTÍCULO PRIMERO:</w:t>
      </w:r>
      <w:r w:rsidRPr="00081B23">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w:t>
      </w:r>
      <w:r w:rsidRPr="00081B23">
        <w:rPr>
          <w:rFonts w:ascii="Book Antiqua" w:hAnsi="Book Antiqua" w:cs="Times New Roman"/>
          <w:szCs w:val="24"/>
        </w:rPr>
        <w:lastRenderedPageBreak/>
        <w:t xml:space="preserve">ubicada en la esquina de Av. Aconquija y calle Malvinas de esta Cuidad, identificada con el Padrón N° 81. 259. </w:t>
      </w:r>
    </w:p>
    <w:p w:rsidR="00B90FF4" w:rsidRPr="00081B23" w:rsidRDefault="00B90FF4" w:rsidP="00B90FF4">
      <w:pPr>
        <w:keepNext/>
        <w:spacing w:after="180" w:line="240" w:lineRule="auto"/>
        <w:rPr>
          <w:rFonts w:ascii="Book Antiqua" w:hAnsi="Book Antiqua" w:cs="Times New Roman"/>
          <w:szCs w:val="24"/>
        </w:rPr>
      </w:pPr>
      <w:r w:rsidRPr="00081B23">
        <w:rPr>
          <w:rFonts w:ascii="Book Antiqua" w:hAnsi="Book Antiqua" w:cs="Times New Roman"/>
          <w:szCs w:val="24"/>
          <w:u w:val="single"/>
        </w:rPr>
        <w:t>ARTÍCULO FINAL:</w:t>
      </w:r>
      <w:r w:rsidRPr="00081B23">
        <w:rPr>
          <w:rFonts w:ascii="Book Antiqua" w:hAnsi="Book Antiqua" w:cs="Times New Roman"/>
          <w:szCs w:val="24"/>
        </w:rPr>
        <w:t xml:space="preserve"> DE FORMA.</w:t>
      </w:r>
    </w:p>
    <w:p w:rsidR="00A95045" w:rsidRDefault="00B90FF4" w:rsidP="00B90FF4">
      <w:pPr>
        <w:keepNext/>
        <w:spacing w:after="180" w:line="240" w:lineRule="auto"/>
        <w:jc w:val="right"/>
        <w:rPr>
          <w:rFonts w:ascii="Book Antiqua" w:hAnsi="Book Antiqua" w:cs="Times New Roman"/>
          <w:szCs w:val="24"/>
        </w:rPr>
      </w:pPr>
      <w:r w:rsidRPr="00081B23">
        <w:rPr>
          <w:rFonts w:ascii="Book Antiqua" w:hAnsi="Book Antiqua" w:cs="Times New Roman"/>
          <w:szCs w:val="24"/>
        </w:rPr>
        <w:t xml:space="preserve">Sancionada el </w:t>
      </w:r>
      <w:r w:rsidRPr="00081B23">
        <w:rPr>
          <w:rFonts w:ascii="Book Antiqua" w:hAnsi="Book Antiqua" w:cs="Times New Roman"/>
          <w:b/>
          <w:szCs w:val="24"/>
        </w:rPr>
        <w:t xml:space="preserve"> 29 de Agosto de 2003</w:t>
      </w:r>
    </w:p>
    <w:p w:rsidR="003263B2" w:rsidRPr="00190DE4" w:rsidRDefault="003263B2" w:rsidP="003263B2">
      <w:pPr>
        <w:keepNext/>
        <w:spacing w:before="480" w:after="180" w:line="240" w:lineRule="auto"/>
        <w:jc w:val="left"/>
        <w:rPr>
          <w:rFonts w:ascii="Book Antiqua" w:hAnsi="Book Antiqua"/>
          <w:b/>
        </w:rPr>
      </w:pPr>
      <w:r w:rsidRPr="00190DE4">
        <w:rPr>
          <w:rFonts w:ascii="Book Antiqua" w:hAnsi="Book Antiqua"/>
          <w:b/>
        </w:rPr>
        <w:t>ORDENANZA Nº 1309</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PRIMERO</w:t>
      </w:r>
      <w:r w:rsidRPr="00190DE4">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190DE4">
        <w:rPr>
          <w:rFonts w:ascii="Book Antiqua" w:hAnsi="Book Antiqua"/>
          <w:vertAlign w:val="superscript"/>
        </w:rPr>
        <w:t>2</w:t>
      </w:r>
      <w:r w:rsidRPr="00190DE4">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3263B2" w:rsidRPr="00190DE4" w:rsidRDefault="003263B2" w:rsidP="003263B2">
      <w:pPr>
        <w:keepNext/>
        <w:spacing w:after="180" w:line="240" w:lineRule="auto"/>
        <w:rPr>
          <w:rFonts w:ascii="Book Antiqua" w:hAnsi="Book Antiqua"/>
          <w:u w:val="single"/>
        </w:rPr>
      </w:pPr>
      <w:r w:rsidRPr="00190DE4">
        <w:rPr>
          <w:rFonts w:ascii="Book Antiqua" w:hAnsi="Book Antiqua"/>
          <w:u w:val="single"/>
        </w:rPr>
        <w:t>ARTÍCULO SEGUNDO</w:t>
      </w:r>
      <w:r w:rsidRPr="00190DE4">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FINAL:</w:t>
      </w:r>
      <w:r w:rsidRPr="00190DE4">
        <w:rPr>
          <w:rFonts w:ascii="Book Antiqua" w:hAnsi="Book Antiqua"/>
        </w:rPr>
        <w:t xml:space="preserve"> DE FORMA.</w:t>
      </w:r>
    </w:p>
    <w:p w:rsidR="00A95045" w:rsidRDefault="003263B2" w:rsidP="003263B2">
      <w:pPr>
        <w:keepNext/>
        <w:spacing w:after="180" w:line="240" w:lineRule="auto"/>
        <w:jc w:val="right"/>
        <w:rPr>
          <w:rFonts w:ascii="Book Antiqua" w:hAnsi="Book Antiqua"/>
        </w:rPr>
      </w:pPr>
      <w:r w:rsidRPr="00190DE4">
        <w:rPr>
          <w:rFonts w:ascii="Book Antiqua" w:hAnsi="Book Antiqua"/>
        </w:rPr>
        <w:t xml:space="preserve">Sancionada el </w:t>
      </w:r>
      <w:r w:rsidRPr="00190DE4">
        <w:rPr>
          <w:rFonts w:ascii="Book Antiqua" w:hAnsi="Book Antiqua"/>
          <w:b/>
        </w:rPr>
        <w:t xml:space="preserve"> 29 de Agosto de 2003</w:t>
      </w:r>
    </w:p>
    <w:p w:rsidR="0082367D" w:rsidRPr="000101A4" w:rsidRDefault="0082367D" w:rsidP="0082367D">
      <w:pPr>
        <w:keepNext/>
        <w:spacing w:before="480" w:after="180" w:line="240" w:lineRule="auto"/>
        <w:rPr>
          <w:rFonts w:ascii="Book Antiqua" w:hAnsi="Book Antiqua" w:cs="Times New Roman"/>
          <w:b/>
        </w:rPr>
      </w:pPr>
      <w:r w:rsidRPr="000101A4">
        <w:rPr>
          <w:rFonts w:ascii="Book Antiqua" w:hAnsi="Book Antiqua" w:cs="Times New Roman"/>
          <w:b/>
        </w:rPr>
        <w:t>ORDENANZA Nº 1310</w:t>
      </w:r>
    </w:p>
    <w:p w:rsidR="0082367D" w:rsidRPr="000101A4" w:rsidRDefault="0082367D" w:rsidP="0082367D">
      <w:pPr>
        <w:keepNext/>
        <w:spacing w:after="180" w:line="240" w:lineRule="auto"/>
        <w:rPr>
          <w:rFonts w:ascii="Book Antiqua" w:hAnsi="Book Antiqua" w:cs="Times New Roman"/>
          <w:u w:val="single"/>
        </w:rPr>
      </w:pPr>
      <w:r w:rsidRPr="000101A4">
        <w:rPr>
          <w:rFonts w:ascii="Book Antiqua" w:hAnsi="Book Antiqua" w:cs="Times New Roman"/>
          <w:u w:val="single"/>
        </w:rPr>
        <w:t>ARTÍCULO PRIMERO:</w:t>
      </w:r>
      <w:r w:rsidRPr="000101A4">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82367D" w:rsidRPr="000101A4" w:rsidRDefault="0082367D" w:rsidP="0082367D">
      <w:pPr>
        <w:keepNext/>
        <w:spacing w:after="180" w:line="240" w:lineRule="auto"/>
        <w:rPr>
          <w:rFonts w:ascii="Book Antiqua" w:hAnsi="Book Antiqua" w:cs="Times New Roman"/>
        </w:rPr>
      </w:pPr>
      <w:r w:rsidRPr="000101A4">
        <w:rPr>
          <w:rFonts w:ascii="Book Antiqua" w:hAnsi="Book Antiqua" w:cs="Times New Roman"/>
          <w:u w:val="single"/>
        </w:rPr>
        <w:t>ARTÍCULO FINAL:</w:t>
      </w:r>
      <w:r w:rsidRPr="000101A4">
        <w:rPr>
          <w:rFonts w:ascii="Book Antiqua" w:hAnsi="Book Antiqua" w:cs="Times New Roman"/>
        </w:rPr>
        <w:t xml:space="preserve"> DE FORMA.</w:t>
      </w:r>
    </w:p>
    <w:p w:rsidR="00A95045" w:rsidRDefault="0082367D" w:rsidP="0082367D">
      <w:pPr>
        <w:keepNext/>
        <w:spacing w:after="180" w:line="240" w:lineRule="auto"/>
        <w:jc w:val="right"/>
        <w:rPr>
          <w:rFonts w:ascii="Book Antiqua" w:hAnsi="Book Antiqua" w:cs="Times New Roman"/>
        </w:rPr>
      </w:pPr>
      <w:r w:rsidRPr="000101A4">
        <w:rPr>
          <w:rFonts w:ascii="Book Antiqua" w:hAnsi="Book Antiqua" w:cs="Times New Roman"/>
        </w:rPr>
        <w:t xml:space="preserve">Sancionada el </w:t>
      </w:r>
      <w:r w:rsidRPr="000101A4">
        <w:rPr>
          <w:rFonts w:ascii="Book Antiqua" w:hAnsi="Book Antiqua" w:cs="Times New Roman"/>
          <w:b/>
        </w:rPr>
        <w:t xml:space="preserve"> 29 de Agosto de 2003</w:t>
      </w:r>
    </w:p>
    <w:p w:rsidR="000E0B14" w:rsidRPr="00BA5C97" w:rsidRDefault="000E0B14" w:rsidP="000E0B14">
      <w:pPr>
        <w:keepNext/>
        <w:spacing w:before="480" w:after="180" w:line="240" w:lineRule="auto"/>
        <w:rPr>
          <w:rFonts w:ascii="Book Antiqua" w:hAnsi="Book Antiqua" w:cs="Times New Roman"/>
          <w:b/>
          <w:szCs w:val="24"/>
        </w:rPr>
      </w:pPr>
      <w:r w:rsidRPr="00BA5C97">
        <w:rPr>
          <w:rFonts w:ascii="Book Antiqua" w:hAnsi="Book Antiqua" w:cs="Times New Roman"/>
          <w:b/>
          <w:szCs w:val="24"/>
        </w:rPr>
        <w:t>ORDENANZA Nº 1311</w:t>
      </w:r>
    </w:p>
    <w:p w:rsidR="000E0B14" w:rsidRPr="00BA5C97" w:rsidRDefault="000E0B14" w:rsidP="000E0B14">
      <w:pPr>
        <w:keepNext/>
        <w:spacing w:after="180" w:line="240" w:lineRule="auto"/>
        <w:rPr>
          <w:rFonts w:ascii="Book Antiqua" w:hAnsi="Book Antiqua" w:cs="Times New Roman"/>
          <w:szCs w:val="24"/>
          <w:u w:val="single"/>
        </w:rPr>
      </w:pPr>
      <w:r w:rsidRPr="00BA5C97">
        <w:rPr>
          <w:rFonts w:ascii="Book Antiqua" w:hAnsi="Book Antiqua" w:cs="Times New Roman"/>
          <w:szCs w:val="24"/>
          <w:u w:val="single"/>
        </w:rPr>
        <w:t>ARTÍCULO PRIMERO:</w:t>
      </w:r>
      <w:r w:rsidRPr="00BA5C97">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0E0B14" w:rsidRPr="00BA5C97" w:rsidRDefault="000E0B14" w:rsidP="000E0B14">
      <w:pPr>
        <w:keepNext/>
        <w:spacing w:after="180" w:line="240" w:lineRule="auto"/>
        <w:rPr>
          <w:rFonts w:ascii="Book Antiqua" w:hAnsi="Book Antiqua" w:cs="Times New Roman"/>
          <w:szCs w:val="24"/>
        </w:rPr>
      </w:pPr>
      <w:r w:rsidRPr="00BA5C97">
        <w:rPr>
          <w:rFonts w:ascii="Book Antiqua" w:hAnsi="Book Antiqua" w:cs="Times New Roman"/>
          <w:szCs w:val="24"/>
          <w:u w:val="single"/>
        </w:rPr>
        <w:t>ARTÍCULO FINAL:</w:t>
      </w:r>
      <w:r w:rsidRPr="00BA5C97">
        <w:rPr>
          <w:rFonts w:ascii="Book Antiqua" w:hAnsi="Book Antiqua" w:cs="Times New Roman"/>
          <w:szCs w:val="24"/>
        </w:rPr>
        <w:t xml:space="preserve"> DE FORMA.</w:t>
      </w:r>
    </w:p>
    <w:p w:rsidR="00A95045" w:rsidRDefault="000E0B14" w:rsidP="000E0B14">
      <w:pPr>
        <w:keepNext/>
        <w:spacing w:after="180" w:line="240" w:lineRule="auto"/>
        <w:jc w:val="right"/>
        <w:rPr>
          <w:rFonts w:ascii="Book Antiqua" w:hAnsi="Book Antiqua" w:cs="Times New Roman"/>
          <w:szCs w:val="24"/>
        </w:rPr>
      </w:pPr>
      <w:r w:rsidRPr="00BA5C97">
        <w:rPr>
          <w:rFonts w:ascii="Book Antiqua" w:hAnsi="Book Antiqua" w:cs="Times New Roman"/>
          <w:szCs w:val="24"/>
        </w:rPr>
        <w:t xml:space="preserve">Sancionada el </w:t>
      </w:r>
      <w:r w:rsidRPr="00BA5C97">
        <w:rPr>
          <w:rFonts w:ascii="Book Antiqua" w:hAnsi="Book Antiqua" w:cs="Times New Roman"/>
          <w:b/>
          <w:szCs w:val="24"/>
        </w:rPr>
        <w:t xml:space="preserve"> 29 de Agosto de 2003</w:t>
      </w:r>
    </w:p>
    <w:p w:rsidR="006E477F" w:rsidRPr="000B1761" w:rsidRDefault="006E477F" w:rsidP="006E477F">
      <w:pPr>
        <w:keepNext/>
        <w:spacing w:before="480" w:after="180" w:line="240" w:lineRule="auto"/>
        <w:jc w:val="left"/>
        <w:rPr>
          <w:rFonts w:ascii="Book Antiqua" w:hAnsi="Book Antiqua"/>
          <w:b/>
        </w:rPr>
      </w:pPr>
      <w:r w:rsidRPr="000B1761">
        <w:rPr>
          <w:rFonts w:ascii="Book Antiqua" w:hAnsi="Book Antiqua"/>
          <w:b/>
        </w:rPr>
        <w:lastRenderedPageBreak/>
        <w:t>ORDENANZA Nº 1317</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PRIMERO</w:t>
      </w:r>
      <w:r w:rsidRPr="000B1761">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SEGUNDO</w:t>
      </w:r>
      <w:r w:rsidRPr="000B1761">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6E477F" w:rsidRPr="000B1761" w:rsidRDefault="006E477F" w:rsidP="006E477F">
      <w:pPr>
        <w:keepNext/>
        <w:spacing w:after="180" w:line="240" w:lineRule="auto"/>
        <w:rPr>
          <w:rFonts w:ascii="Book Antiqua" w:hAnsi="Book Antiqua"/>
          <w:u w:val="single"/>
        </w:rPr>
      </w:pPr>
      <w:r w:rsidRPr="000B1761">
        <w:rPr>
          <w:rFonts w:ascii="Book Antiqua" w:hAnsi="Book Antiqua"/>
          <w:u w:val="single"/>
        </w:rPr>
        <w:t>ARTÍCULO TERCERO</w:t>
      </w:r>
      <w:r w:rsidRPr="000B1761">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FINAL:</w:t>
      </w:r>
      <w:r w:rsidRPr="000B1761">
        <w:rPr>
          <w:rFonts w:ascii="Book Antiqua" w:hAnsi="Book Antiqua"/>
        </w:rPr>
        <w:t xml:space="preserve"> DE FORMA.</w:t>
      </w:r>
    </w:p>
    <w:p w:rsidR="00A95045" w:rsidRDefault="006E477F" w:rsidP="006E477F">
      <w:pPr>
        <w:keepNext/>
        <w:spacing w:after="180" w:line="240" w:lineRule="auto"/>
        <w:jc w:val="right"/>
        <w:rPr>
          <w:rFonts w:ascii="Book Antiqua" w:hAnsi="Book Antiqua"/>
        </w:rPr>
      </w:pPr>
      <w:r w:rsidRPr="000B1761">
        <w:rPr>
          <w:rFonts w:ascii="Book Antiqua" w:hAnsi="Book Antiqua"/>
        </w:rPr>
        <w:t xml:space="preserve">Sancionada el </w:t>
      </w:r>
      <w:r w:rsidRPr="000B1761">
        <w:rPr>
          <w:rFonts w:ascii="Book Antiqua" w:hAnsi="Book Antiqua"/>
          <w:b/>
        </w:rPr>
        <w:t xml:space="preserve"> 14 de Octubre de 2003</w:t>
      </w:r>
    </w:p>
    <w:p w:rsidR="004057D7" w:rsidRPr="001C61AA" w:rsidRDefault="004057D7" w:rsidP="004057D7">
      <w:pPr>
        <w:keepNext/>
        <w:spacing w:before="480" w:after="180" w:line="240" w:lineRule="auto"/>
        <w:jc w:val="left"/>
        <w:rPr>
          <w:rFonts w:ascii="Book Antiqua" w:hAnsi="Book Antiqua"/>
          <w:b/>
        </w:rPr>
      </w:pPr>
      <w:r w:rsidRPr="001C61AA">
        <w:rPr>
          <w:rFonts w:ascii="Book Antiqua" w:hAnsi="Book Antiqua"/>
          <w:b/>
        </w:rPr>
        <w:t>ORDENANZA Nº 1319</w:t>
      </w:r>
    </w:p>
    <w:p w:rsidR="004057D7" w:rsidRPr="001C61AA" w:rsidRDefault="004057D7" w:rsidP="004057D7">
      <w:pPr>
        <w:keepNext/>
        <w:spacing w:after="180" w:line="240" w:lineRule="auto"/>
        <w:contextualSpacing/>
        <w:rPr>
          <w:rFonts w:ascii="Book Antiqua" w:hAnsi="Book Antiqua"/>
          <w:u w:val="single"/>
        </w:rPr>
      </w:pPr>
      <w:r w:rsidRPr="001C61AA">
        <w:rPr>
          <w:rFonts w:ascii="Book Antiqua" w:hAnsi="Book Antiqua"/>
          <w:u w:val="single"/>
        </w:rPr>
        <w:t>ARTÍCULO PRIMERO</w:t>
      </w:r>
      <w:r w:rsidRPr="001C61AA">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4057D7" w:rsidRPr="001C61AA" w:rsidRDefault="004057D7" w:rsidP="004057D7">
      <w:pPr>
        <w:keepNext/>
        <w:spacing w:after="180" w:line="240" w:lineRule="auto"/>
        <w:contextualSpacing/>
        <w:rPr>
          <w:rFonts w:ascii="Book Antiqua" w:hAnsi="Book Antiqua"/>
        </w:rPr>
      </w:pPr>
      <w:r w:rsidRPr="001C61AA">
        <w:rPr>
          <w:rFonts w:ascii="Book Antiqua" w:hAnsi="Book Antiqua"/>
          <w:u w:val="single"/>
        </w:rPr>
        <w:t>ARTÍCULO FINAL:</w:t>
      </w:r>
      <w:r w:rsidRPr="001C61AA">
        <w:rPr>
          <w:rFonts w:ascii="Book Antiqua" w:hAnsi="Book Antiqua"/>
        </w:rPr>
        <w:t xml:space="preserve"> DE FORMA.</w:t>
      </w:r>
    </w:p>
    <w:p w:rsidR="00A95045" w:rsidRDefault="004057D7" w:rsidP="004057D7">
      <w:pPr>
        <w:keepNext/>
        <w:spacing w:after="180" w:line="240" w:lineRule="auto"/>
        <w:contextualSpacing/>
        <w:jc w:val="right"/>
        <w:rPr>
          <w:rFonts w:ascii="Book Antiqua" w:hAnsi="Book Antiqua"/>
        </w:rPr>
      </w:pPr>
      <w:r w:rsidRPr="001C61AA">
        <w:rPr>
          <w:rFonts w:ascii="Book Antiqua" w:hAnsi="Book Antiqua"/>
        </w:rPr>
        <w:t xml:space="preserve">Sancionada el </w:t>
      </w:r>
      <w:r w:rsidRPr="001C61AA">
        <w:rPr>
          <w:rFonts w:ascii="Book Antiqua" w:hAnsi="Book Antiqua"/>
          <w:b/>
        </w:rPr>
        <w:t xml:space="preserve"> 24 de Octubre de 2003</w:t>
      </w:r>
    </w:p>
    <w:p w:rsidR="0003406B" w:rsidRPr="00DB0D64" w:rsidRDefault="0003406B" w:rsidP="0003406B">
      <w:pPr>
        <w:keepNext/>
        <w:spacing w:before="480" w:after="180" w:line="240" w:lineRule="auto"/>
        <w:jc w:val="left"/>
        <w:rPr>
          <w:rFonts w:ascii="Book Antiqua" w:hAnsi="Book Antiqua"/>
          <w:b/>
        </w:rPr>
      </w:pPr>
      <w:r w:rsidRPr="00DB0D64">
        <w:rPr>
          <w:rFonts w:ascii="Book Antiqua" w:hAnsi="Book Antiqua"/>
          <w:b/>
        </w:rPr>
        <w:t>ORDENANZA Nº 1320</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PRIMERO</w:t>
      </w:r>
      <w:r w:rsidRPr="00DB0D64">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03406B" w:rsidRPr="00DB0D64" w:rsidRDefault="0003406B" w:rsidP="0003406B">
      <w:pPr>
        <w:keepNext/>
        <w:spacing w:after="180" w:line="240" w:lineRule="auto"/>
        <w:rPr>
          <w:rFonts w:ascii="Book Antiqua" w:hAnsi="Book Antiqua"/>
          <w:u w:val="single"/>
        </w:rPr>
      </w:pPr>
      <w:r w:rsidRPr="00DB0D64">
        <w:rPr>
          <w:rFonts w:ascii="Book Antiqua" w:hAnsi="Book Antiqua"/>
          <w:u w:val="single"/>
        </w:rPr>
        <w:t>ARTÍCULO SEGUNDO</w:t>
      </w:r>
      <w:r w:rsidRPr="00DB0D64">
        <w:rPr>
          <w:rFonts w:ascii="Book Antiqua" w:hAnsi="Book Antiqua"/>
        </w:rPr>
        <w:t xml:space="preserve">: La modificación parcelaria deberá corresponderse con el croquis presentado en Expte. Nº 3211-M17-C-03. </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FINAL:</w:t>
      </w:r>
      <w:r w:rsidRPr="00DB0D64">
        <w:rPr>
          <w:rFonts w:ascii="Book Antiqua" w:hAnsi="Book Antiqua"/>
        </w:rPr>
        <w:t xml:space="preserve"> DE FORMA.</w:t>
      </w:r>
    </w:p>
    <w:p w:rsidR="00A95045" w:rsidRDefault="0003406B" w:rsidP="0003406B">
      <w:pPr>
        <w:keepNext/>
        <w:spacing w:after="180" w:line="240" w:lineRule="auto"/>
        <w:jc w:val="right"/>
        <w:rPr>
          <w:rFonts w:ascii="Book Antiqua" w:hAnsi="Book Antiqua"/>
        </w:rPr>
      </w:pPr>
      <w:r w:rsidRPr="00DB0D64">
        <w:rPr>
          <w:rFonts w:ascii="Book Antiqua" w:hAnsi="Book Antiqua"/>
        </w:rPr>
        <w:t xml:space="preserve">Sancionada el </w:t>
      </w:r>
      <w:r w:rsidRPr="00DB0D64">
        <w:rPr>
          <w:rFonts w:ascii="Book Antiqua" w:hAnsi="Book Antiqua"/>
          <w:b/>
        </w:rPr>
        <w:t xml:space="preserve"> 27 de Octubre de 2003</w:t>
      </w:r>
    </w:p>
    <w:p w:rsidR="003B098C" w:rsidRPr="00ED1549" w:rsidRDefault="003B098C" w:rsidP="003B098C">
      <w:pPr>
        <w:keepNext/>
        <w:spacing w:before="480" w:after="180" w:line="240" w:lineRule="auto"/>
        <w:jc w:val="left"/>
        <w:rPr>
          <w:rFonts w:ascii="Book Antiqua" w:hAnsi="Book Antiqua"/>
          <w:b/>
        </w:rPr>
      </w:pPr>
      <w:r w:rsidRPr="00ED1549">
        <w:rPr>
          <w:rFonts w:ascii="Book Antiqua" w:hAnsi="Book Antiqua"/>
          <w:b/>
        </w:rPr>
        <w:t>ORDENANZA Nº 1321</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PRIMERO</w:t>
      </w:r>
      <w:r w:rsidRPr="00ED1549">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lastRenderedPageBreak/>
        <w:t>ARTÍCULO SEGUNDO</w:t>
      </w:r>
      <w:r w:rsidRPr="00ED1549">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TERCERO</w:t>
      </w:r>
      <w:r w:rsidRPr="00ED1549">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3B098C" w:rsidRPr="00ED1549" w:rsidRDefault="003B098C" w:rsidP="003B098C">
      <w:pPr>
        <w:keepNext/>
        <w:spacing w:after="180" w:line="240" w:lineRule="auto"/>
        <w:rPr>
          <w:rFonts w:ascii="Book Antiqua" w:hAnsi="Book Antiqua"/>
          <w:u w:val="single"/>
        </w:rPr>
      </w:pPr>
      <w:r w:rsidRPr="00ED1549">
        <w:rPr>
          <w:rFonts w:ascii="Book Antiqua" w:hAnsi="Book Antiqua"/>
          <w:u w:val="single"/>
        </w:rPr>
        <w:t>ARTÍCULO CUARTO</w:t>
      </w:r>
      <w:r w:rsidRPr="00ED1549">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FINAL:</w:t>
      </w:r>
      <w:r w:rsidRPr="00ED1549">
        <w:rPr>
          <w:rFonts w:ascii="Book Antiqua" w:hAnsi="Book Antiqua"/>
        </w:rPr>
        <w:t xml:space="preserve"> DE FORMA.</w:t>
      </w:r>
    </w:p>
    <w:p w:rsidR="00A95045" w:rsidRDefault="003B098C" w:rsidP="003B098C">
      <w:pPr>
        <w:keepNext/>
        <w:spacing w:after="180" w:line="240" w:lineRule="auto"/>
        <w:jc w:val="right"/>
        <w:rPr>
          <w:rFonts w:ascii="Book Antiqua" w:hAnsi="Book Antiqua"/>
        </w:rPr>
      </w:pPr>
      <w:r w:rsidRPr="00ED1549">
        <w:rPr>
          <w:rFonts w:ascii="Book Antiqua" w:hAnsi="Book Antiqua"/>
        </w:rPr>
        <w:t xml:space="preserve">Sancionada el </w:t>
      </w:r>
      <w:r w:rsidRPr="00ED1549">
        <w:rPr>
          <w:rFonts w:ascii="Book Antiqua" w:hAnsi="Book Antiqua"/>
          <w:b/>
        </w:rPr>
        <w:t xml:space="preserve"> 27 de Octubre de 2003</w:t>
      </w:r>
    </w:p>
    <w:p w:rsidR="008F1C68" w:rsidRPr="000A4579" w:rsidRDefault="008F1C68" w:rsidP="008F1C68">
      <w:pPr>
        <w:keepNext/>
        <w:tabs>
          <w:tab w:val="left" w:pos="0"/>
        </w:tabs>
        <w:spacing w:before="480" w:after="180" w:line="240" w:lineRule="auto"/>
        <w:rPr>
          <w:rFonts w:ascii="Book Antiqua" w:hAnsi="Book Antiqua" w:cs="Times New Roman"/>
          <w:b/>
          <w:szCs w:val="24"/>
        </w:rPr>
      </w:pPr>
      <w:r w:rsidRPr="000A4579">
        <w:rPr>
          <w:rFonts w:ascii="Book Antiqua" w:hAnsi="Book Antiqua" w:cs="Times New Roman"/>
          <w:b/>
          <w:szCs w:val="24"/>
        </w:rPr>
        <w:t>ORDENANZA Nº 1323</w:t>
      </w:r>
    </w:p>
    <w:p w:rsidR="008F1C68" w:rsidRPr="000A4579" w:rsidRDefault="008F1C68" w:rsidP="008F1C68">
      <w:pPr>
        <w:keepNext/>
        <w:spacing w:after="180" w:line="240" w:lineRule="auto"/>
        <w:rPr>
          <w:rFonts w:ascii="Book Antiqua" w:hAnsi="Book Antiqua" w:cs="Times New Roman"/>
          <w:szCs w:val="24"/>
          <w:u w:val="single"/>
        </w:rPr>
      </w:pPr>
      <w:r w:rsidRPr="000A4579">
        <w:rPr>
          <w:rFonts w:ascii="Book Antiqua" w:hAnsi="Book Antiqua" w:cs="Times New Roman"/>
          <w:szCs w:val="24"/>
          <w:u w:val="single"/>
        </w:rPr>
        <w:t>ARTÍCULO PRIMERO:</w:t>
      </w:r>
      <w:r w:rsidRPr="000A4579">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8F1C68" w:rsidRPr="000A4579" w:rsidRDefault="008F1C68" w:rsidP="008F1C68">
      <w:pPr>
        <w:keepNext/>
        <w:spacing w:after="180" w:line="240" w:lineRule="auto"/>
        <w:rPr>
          <w:rFonts w:ascii="Book Antiqua" w:hAnsi="Book Antiqua" w:cs="Times New Roman"/>
          <w:szCs w:val="24"/>
        </w:rPr>
      </w:pPr>
      <w:r w:rsidRPr="000A4579">
        <w:rPr>
          <w:rFonts w:ascii="Book Antiqua" w:hAnsi="Book Antiqua" w:cs="Times New Roman"/>
          <w:szCs w:val="24"/>
          <w:u w:val="single"/>
        </w:rPr>
        <w:t>ARTÍCULO FINAL:</w:t>
      </w:r>
      <w:r w:rsidRPr="000A4579">
        <w:rPr>
          <w:rFonts w:ascii="Book Antiqua" w:hAnsi="Book Antiqua" w:cs="Times New Roman"/>
          <w:szCs w:val="24"/>
        </w:rPr>
        <w:t xml:space="preserve"> DE FORMA.</w:t>
      </w:r>
    </w:p>
    <w:p w:rsidR="00A95045" w:rsidRDefault="008F1C68" w:rsidP="008F1C68">
      <w:pPr>
        <w:keepNext/>
        <w:spacing w:after="180" w:line="240" w:lineRule="auto"/>
        <w:jc w:val="right"/>
        <w:rPr>
          <w:rFonts w:ascii="Book Antiqua" w:hAnsi="Book Antiqua" w:cs="Times New Roman"/>
          <w:szCs w:val="24"/>
        </w:rPr>
      </w:pPr>
      <w:r w:rsidRPr="000A4579">
        <w:rPr>
          <w:rFonts w:ascii="Book Antiqua" w:hAnsi="Book Antiqua" w:cs="Times New Roman"/>
          <w:szCs w:val="24"/>
        </w:rPr>
        <w:t xml:space="preserve">Sancionada el </w:t>
      </w:r>
      <w:r w:rsidRPr="000A4579">
        <w:rPr>
          <w:rFonts w:ascii="Book Antiqua" w:hAnsi="Book Antiqua" w:cs="Times New Roman"/>
          <w:b/>
          <w:szCs w:val="24"/>
        </w:rPr>
        <w:t xml:space="preserve"> 28 de Octubre de 2003</w:t>
      </w:r>
    </w:p>
    <w:p w:rsidR="002E31C9" w:rsidRPr="009A2B01" w:rsidRDefault="002E31C9" w:rsidP="002E31C9">
      <w:pPr>
        <w:keepNext/>
        <w:spacing w:before="480" w:after="180" w:line="240" w:lineRule="auto"/>
        <w:jc w:val="left"/>
        <w:rPr>
          <w:rFonts w:ascii="Book Antiqua" w:hAnsi="Book Antiqua"/>
          <w:b/>
        </w:rPr>
      </w:pPr>
      <w:r w:rsidRPr="009A2B01">
        <w:rPr>
          <w:rFonts w:ascii="Book Antiqua" w:hAnsi="Book Antiqua"/>
          <w:b/>
        </w:rPr>
        <w:t>ORDENANZA Nº 1324</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PRIMERO</w:t>
      </w:r>
      <w:r w:rsidRPr="009A2B01">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w:t>
      </w:r>
      <w:proofErr w:type="gramStart"/>
      <w:r w:rsidRPr="009A2B01">
        <w:rPr>
          <w:rFonts w:ascii="Book Antiqua" w:hAnsi="Book Antiqua"/>
        </w:rPr>
        <w:t>a los dispuesto</w:t>
      </w:r>
      <w:proofErr w:type="gramEnd"/>
      <w:r w:rsidRPr="009A2B01">
        <w:rPr>
          <w:rFonts w:ascii="Book Antiqua" w:hAnsi="Book Antiqua"/>
        </w:rPr>
        <w:t xml:space="preserve"> en la presente Ordenanza.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SEGUNDO</w:t>
      </w:r>
      <w:r w:rsidRPr="009A2B01">
        <w:rPr>
          <w:rFonts w:ascii="Book Antiqua" w:hAnsi="Book Antiqua"/>
        </w:rPr>
        <w:t xml:space="preserve">: AUTORIZASE, la entrega a Titulo Oneroso del terreno citado en el Artículo precedente, a favor del Sr. Julio Nicolás Hernández, D.N.I.Nº 14. 387. 697.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TERCERO</w:t>
      </w:r>
      <w:r w:rsidRPr="009A2B01">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CUARTO</w:t>
      </w:r>
      <w:r w:rsidRPr="009A2B01">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2E31C9" w:rsidRPr="009A2B01" w:rsidRDefault="002E31C9" w:rsidP="002E31C9">
      <w:pPr>
        <w:keepNext/>
        <w:spacing w:after="180" w:line="240" w:lineRule="auto"/>
        <w:rPr>
          <w:rFonts w:ascii="Book Antiqua" w:hAnsi="Book Antiqua"/>
          <w:u w:val="single"/>
        </w:rPr>
      </w:pPr>
      <w:r w:rsidRPr="009A2B01">
        <w:rPr>
          <w:rFonts w:ascii="Book Antiqua" w:hAnsi="Book Antiqua"/>
          <w:u w:val="single"/>
        </w:rPr>
        <w:t>ARTÍCULO QUINTO</w:t>
      </w:r>
      <w:r w:rsidRPr="009A2B01">
        <w:rPr>
          <w:rFonts w:ascii="Book Antiqua" w:hAnsi="Book Antiqua"/>
        </w:rPr>
        <w:t xml:space="preserve">: Concluido el pago por parte del adquirente se procederá a realizar la Escritura correspondiente.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FINAL:</w:t>
      </w:r>
      <w:r w:rsidRPr="009A2B01">
        <w:rPr>
          <w:rFonts w:ascii="Book Antiqua" w:hAnsi="Book Antiqua"/>
        </w:rPr>
        <w:t xml:space="preserve"> DE FORMA.</w:t>
      </w:r>
    </w:p>
    <w:p w:rsidR="00A95045" w:rsidRDefault="002E31C9" w:rsidP="002E31C9">
      <w:pPr>
        <w:keepNext/>
        <w:spacing w:after="180" w:line="240" w:lineRule="auto"/>
        <w:jc w:val="right"/>
        <w:rPr>
          <w:rFonts w:ascii="Book Antiqua" w:hAnsi="Book Antiqua"/>
        </w:rPr>
      </w:pPr>
      <w:r w:rsidRPr="009A2B01">
        <w:rPr>
          <w:rFonts w:ascii="Book Antiqua" w:hAnsi="Book Antiqua"/>
        </w:rPr>
        <w:lastRenderedPageBreak/>
        <w:t xml:space="preserve">Sancionada el </w:t>
      </w:r>
      <w:r w:rsidRPr="009A2B01">
        <w:rPr>
          <w:rFonts w:ascii="Book Antiqua" w:hAnsi="Book Antiqua"/>
          <w:b/>
        </w:rPr>
        <w:t xml:space="preserve"> 28 de Octubre de 2003</w:t>
      </w:r>
    </w:p>
    <w:p w:rsidR="003561C7" w:rsidRPr="002073C5" w:rsidRDefault="003561C7" w:rsidP="003561C7">
      <w:pPr>
        <w:keepNext/>
        <w:spacing w:before="480" w:after="180" w:line="240" w:lineRule="auto"/>
        <w:jc w:val="left"/>
        <w:rPr>
          <w:rFonts w:ascii="Book Antiqua" w:hAnsi="Book Antiqua"/>
          <w:b/>
        </w:rPr>
      </w:pPr>
      <w:r w:rsidRPr="002073C5">
        <w:rPr>
          <w:rFonts w:ascii="Book Antiqua" w:hAnsi="Book Antiqua"/>
          <w:b/>
        </w:rPr>
        <w:t>ORDENANZA Nº 1328</w:t>
      </w:r>
    </w:p>
    <w:p w:rsidR="003561C7" w:rsidRPr="002073C5" w:rsidRDefault="003561C7" w:rsidP="003561C7">
      <w:pPr>
        <w:keepNext/>
        <w:spacing w:after="180" w:line="240" w:lineRule="auto"/>
        <w:rPr>
          <w:rFonts w:ascii="Book Antiqua" w:hAnsi="Book Antiqua"/>
          <w:u w:val="single"/>
        </w:rPr>
      </w:pPr>
      <w:r w:rsidRPr="002073C5">
        <w:rPr>
          <w:rFonts w:ascii="Book Antiqua" w:hAnsi="Book Antiqua"/>
          <w:u w:val="single"/>
        </w:rPr>
        <w:t>ARTÍCULO PRIMERO</w:t>
      </w:r>
      <w:r w:rsidRPr="002073C5">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3561C7" w:rsidRPr="002073C5" w:rsidRDefault="003561C7" w:rsidP="003561C7">
      <w:pPr>
        <w:keepNext/>
        <w:spacing w:after="180" w:line="240" w:lineRule="auto"/>
        <w:rPr>
          <w:rFonts w:ascii="Book Antiqua" w:hAnsi="Book Antiqua"/>
        </w:rPr>
      </w:pPr>
      <w:r w:rsidRPr="002073C5">
        <w:rPr>
          <w:rFonts w:ascii="Book Antiqua" w:hAnsi="Book Antiqua"/>
          <w:u w:val="single"/>
        </w:rPr>
        <w:t>ARTÍCULO FINAL:</w:t>
      </w:r>
      <w:r w:rsidRPr="002073C5">
        <w:rPr>
          <w:rFonts w:ascii="Book Antiqua" w:hAnsi="Book Antiqua"/>
        </w:rPr>
        <w:t xml:space="preserve"> DE FORMA.</w:t>
      </w:r>
    </w:p>
    <w:p w:rsidR="00A95045" w:rsidRDefault="003561C7" w:rsidP="003561C7">
      <w:pPr>
        <w:keepNext/>
        <w:spacing w:after="180" w:line="240" w:lineRule="auto"/>
        <w:jc w:val="right"/>
        <w:rPr>
          <w:rFonts w:ascii="Book Antiqua" w:hAnsi="Book Antiqua"/>
        </w:rPr>
      </w:pPr>
      <w:r w:rsidRPr="002073C5">
        <w:rPr>
          <w:rFonts w:ascii="Book Antiqua" w:hAnsi="Book Antiqua"/>
        </w:rPr>
        <w:t xml:space="preserve">Sancionada el </w:t>
      </w:r>
      <w:r w:rsidRPr="002073C5">
        <w:rPr>
          <w:rFonts w:ascii="Book Antiqua" w:hAnsi="Book Antiqua"/>
          <w:b/>
        </w:rPr>
        <w:t xml:space="preserve"> 29 de Octubre de 2003</w:t>
      </w:r>
    </w:p>
    <w:p w:rsidR="00AC0DD5" w:rsidRPr="00415487" w:rsidRDefault="00AC0DD5" w:rsidP="00AC0DD5">
      <w:pPr>
        <w:keepNext/>
        <w:spacing w:before="480" w:after="180"/>
        <w:outlineLvl w:val="0"/>
        <w:rPr>
          <w:rFonts w:ascii="Book Antiqua" w:hAnsi="Book Antiqua"/>
          <w:b/>
          <w:bCs/>
        </w:rPr>
      </w:pPr>
      <w:r w:rsidRPr="00415487">
        <w:rPr>
          <w:rFonts w:ascii="Book Antiqua" w:hAnsi="Book Antiqua"/>
          <w:b/>
          <w:bCs/>
        </w:rPr>
        <w:t>ORDENANZA Nº 1329</w:t>
      </w:r>
    </w:p>
    <w:p w:rsidR="00AC0DD5" w:rsidRPr="00415487" w:rsidRDefault="00AC0DD5" w:rsidP="00AC0DD5">
      <w:pPr>
        <w:keepNext/>
        <w:spacing w:after="180"/>
        <w:rPr>
          <w:rFonts w:ascii="Book Antiqua" w:hAnsi="Book Antiqua"/>
        </w:rPr>
      </w:pPr>
      <w:r w:rsidRPr="00415487">
        <w:rPr>
          <w:rFonts w:ascii="Book Antiqua" w:hAnsi="Book Antiqua"/>
          <w:u w:val="single"/>
        </w:rPr>
        <w:t>ARTÍCULO PRIMERO:</w:t>
      </w:r>
      <w:r w:rsidRPr="00415487">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AC0DD5" w:rsidRPr="00415487" w:rsidRDefault="00AC0DD5" w:rsidP="00AC0DD5">
      <w:pPr>
        <w:keepNext/>
        <w:spacing w:after="180"/>
        <w:rPr>
          <w:rFonts w:ascii="Book Antiqua" w:hAnsi="Book Antiqua"/>
          <w:u w:val="single"/>
        </w:rPr>
      </w:pPr>
      <w:r w:rsidRPr="00415487">
        <w:rPr>
          <w:rFonts w:ascii="Book Antiqua" w:hAnsi="Book Antiqua"/>
          <w:u w:val="single"/>
        </w:rPr>
        <w:t>ARTÍCULO SEGUNDO:</w:t>
      </w:r>
      <w:r w:rsidRPr="00415487">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C0DD5" w:rsidRPr="00415487" w:rsidRDefault="00AC0DD5" w:rsidP="00AC0DD5">
      <w:pPr>
        <w:keepNext/>
        <w:spacing w:after="180"/>
        <w:rPr>
          <w:rFonts w:ascii="Book Antiqua" w:hAnsi="Book Antiqua"/>
        </w:rPr>
      </w:pPr>
      <w:r w:rsidRPr="00415487">
        <w:rPr>
          <w:rFonts w:ascii="Book Antiqua" w:hAnsi="Book Antiqua"/>
          <w:u w:val="single"/>
        </w:rPr>
        <w:t>ARTÍCULO FINAL:</w:t>
      </w:r>
      <w:r w:rsidRPr="00415487">
        <w:rPr>
          <w:rFonts w:ascii="Book Antiqua" w:hAnsi="Book Antiqua"/>
        </w:rPr>
        <w:t xml:space="preserve"> DE FORMA.</w:t>
      </w:r>
    </w:p>
    <w:p w:rsidR="00A95045" w:rsidRDefault="00AC0DD5" w:rsidP="00AC0DD5">
      <w:pPr>
        <w:keepNext/>
        <w:spacing w:after="180"/>
        <w:jc w:val="right"/>
        <w:rPr>
          <w:rFonts w:ascii="Book Antiqua" w:hAnsi="Book Antiqua"/>
        </w:rPr>
      </w:pPr>
      <w:r w:rsidRPr="00415487">
        <w:rPr>
          <w:rFonts w:ascii="Book Antiqua" w:hAnsi="Book Antiqua"/>
        </w:rPr>
        <w:t xml:space="preserve">Sancionada el </w:t>
      </w:r>
      <w:r w:rsidRPr="00415487">
        <w:rPr>
          <w:rFonts w:ascii="Book Antiqua" w:hAnsi="Book Antiqua"/>
          <w:b/>
        </w:rPr>
        <w:t xml:space="preserve"> 29 de Octubre de 2003</w:t>
      </w:r>
    </w:p>
    <w:p w:rsidR="006A5B03" w:rsidRPr="003B6401" w:rsidRDefault="006A5B03" w:rsidP="006A5B03">
      <w:pPr>
        <w:keepNext/>
        <w:spacing w:before="480" w:after="180" w:line="240" w:lineRule="auto"/>
        <w:jc w:val="left"/>
        <w:rPr>
          <w:rFonts w:ascii="Book Antiqua" w:hAnsi="Book Antiqua"/>
          <w:b/>
        </w:rPr>
      </w:pPr>
      <w:r w:rsidRPr="003B6401">
        <w:rPr>
          <w:rFonts w:ascii="Book Antiqua" w:hAnsi="Book Antiqua"/>
          <w:b/>
        </w:rPr>
        <w:t>ORDENANZA Nº 1331</w:t>
      </w:r>
    </w:p>
    <w:p w:rsidR="006A5B03" w:rsidRPr="003B6401" w:rsidRDefault="006A5B03" w:rsidP="006A5B03">
      <w:pPr>
        <w:keepNext/>
        <w:spacing w:after="180" w:line="240" w:lineRule="auto"/>
        <w:rPr>
          <w:rFonts w:ascii="Book Antiqua" w:hAnsi="Book Antiqua"/>
          <w:u w:val="single"/>
        </w:rPr>
      </w:pPr>
      <w:r w:rsidRPr="003B6401">
        <w:rPr>
          <w:rFonts w:ascii="Book Antiqua" w:hAnsi="Book Antiqua"/>
          <w:u w:val="single"/>
        </w:rPr>
        <w:t>ARTÍCULO PRIMERO</w:t>
      </w:r>
      <w:r w:rsidRPr="003B6401">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6A5B03" w:rsidRPr="003B6401" w:rsidRDefault="006A5B03" w:rsidP="006A5B03">
      <w:pPr>
        <w:keepNext/>
        <w:spacing w:after="180" w:line="240" w:lineRule="auto"/>
        <w:rPr>
          <w:rFonts w:ascii="Book Antiqua" w:hAnsi="Book Antiqua"/>
        </w:rPr>
      </w:pPr>
      <w:r w:rsidRPr="003B6401">
        <w:rPr>
          <w:rFonts w:ascii="Book Antiqua" w:hAnsi="Book Antiqua"/>
          <w:u w:val="single"/>
        </w:rPr>
        <w:t>ARTÍCULO FINAL:</w:t>
      </w:r>
      <w:r w:rsidRPr="003B6401">
        <w:rPr>
          <w:rFonts w:ascii="Book Antiqua" w:hAnsi="Book Antiqua"/>
        </w:rPr>
        <w:t xml:space="preserve"> DE FORMA.</w:t>
      </w:r>
    </w:p>
    <w:p w:rsidR="00A95045" w:rsidRDefault="006A5B03" w:rsidP="006A5B03">
      <w:pPr>
        <w:keepNext/>
        <w:spacing w:after="180" w:line="240" w:lineRule="auto"/>
        <w:jc w:val="right"/>
        <w:rPr>
          <w:rFonts w:ascii="Book Antiqua" w:hAnsi="Book Antiqua"/>
        </w:rPr>
      </w:pPr>
      <w:r w:rsidRPr="003B6401">
        <w:rPr>
          <w:rFonts w:ascii="Book Antiqua" w:hAnsi="Book Antiqua"/>
        </w:rPr>
        <w:t xml:space="preserve">Sancionada el </w:t>
      </w:r>
      <w:r w:rsidRPr="003B6401">
        <w:rPr>
          <w:rFonts w:ascii="Book Antiqua" w:hAnsi="Book Antiqua"/>
          <w:b/>
        </w:rPr>
        <w:t xml:space="preserve"> 29 de Octubre de 2003</w:t>
      </w:r>
    </w:p>
    <w:p w:rsidR="000A09FF" w:rsidRPr="005D20A3" w:rsidRDefault="000A09FF" w:rsidP="000A09FF">
      <w:pPr>
        <w:keepNext/>
        <w:autoSpaceDE w:val="0"/>
        <w:autoSpaceDN w:val="0"/>
        <w:adjustRightInd w:val="0"/>
        <w:spacing w:before="480" w:after="180"/>
        <w:rPr>
          <w:rFonts w:ascii="Book Antiqua" w:hAnsi="Book Antiqua"/>
          <w:b/>
        </w:rPr>
      </w:pPr>
      <w:r w:rsidRPr="005D20A3">
        <w:rPr>
          <w:rFonts w:ascii="Book Antiqua" w:hAnsi="Book Antiqua"/>
          <w:b/>
        </w:rPr>
        <w:t>ORDENANZA Nº 1335</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PRIMERO:</w:t>
      </w:r>
      <w:r w:rsidRPr="005D20A3">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w:t>
      </w:r>
      <w:r w:rsidRPr="005D20A3">
        <w:rPr>
          <w:rFonts w:ascii="Book Antiqua" w:hAnsi="Book Antiqua"/>
        </w:rPr>
        <w:lastRenderedPageBreak/>
        <w:t xml:space="preserve">Aconquija 336, resulta violatoria a las disposiciones de la Ordenanza No 613. Quedando en consecuencia suspendida la prosecución de la obra civil. </w:t>
      </w:r>
    </w:p>
    <w:p w:rsidR="000A09FF" w:rsidRPr="005D20A3" w:rsidRDefault="000A09FF" w:rsidP="000A09FF">
      <w:pPr>
        <w:keepNext/>
        <w:autoSpaceDE w:val="0"/>
        <w:autoSpaceDN w:val="0"/>
        <w:adjustRightInd w:val="0"/>
        <w:spacing w:after="180"/>
        <w:rPr>
          <w:rFonts w:ascii="Book Antiqua" w:hAnsi="Book Antiqua"/>
          <w:u w:val="single"/>
        </w:rPr>
      </w:pPr>
      <w:r w:rsidRPr="005D20A3">
        <w:rPr>
          <w:rFonts w:ascii="Book Antiqua" w:hAnsi="Book Antiqua"/>
          <w:u w:val="single"/>
        </w:rPr>
        <w:t>ARTÍCULO SEGUNDO:</w:t>
      </w:r>
      <w:r w:rsidRPr="005D20A3">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FINAL:</w:t>
      </w:r>
      <w:r w:rsidRPr="005D20A3">
        <w:rPr>
          <w:rFonts w:ascii="Book Antiqua" w:hAnsi="Book Antiqua"/>
        </w:rPr>
        <w:t xml:space="preserve"> DE FORMA.</w:t>
      </w:r>
    </w:p>
    <w:p w:rsidR="00A95045" w:rsidRDefault="000A09FF" w:rsidP="000A09FF">
      <w:pPr>
        <w:keepNext/>
        <w:autoSpaceDE w:val="0"/>
        <w:autoSpaceDN w:val="0"/>
        <w:adjustRightInd w:val="0"/>
        <w:spacing w:after="180"/>
        <w:jc w:val="right"/>
        <w:rPr>
          <w:rFonts w:ascii="Book Antiqua" w:hAnsi="Book Antiqua"/>
        </w:rPr>
      </w:pPr>
      <w:r w:rsidRPr="005D20A3">
        <w:rPr>
          <w:rFonts w:ascii="Book Antiqua" w:hAnsi="Book Antiqua"/>
        </w:rPr>
        <w:t xml:space="preserve">Sancionada el </w:t>
      </w:r>
      <w:r w:rsidRPr="005D20A3">
        <w:rPr>
          <w:rFonts w:ascii="Book Antiqua" w:hAnsi="Book Antiqua"/>
          <w:b/>
        </w:rPr>
        <w:t xml:space="preserve"> 12 de Diciembre de 2003</w:t>
      </w:r>
    </w:p>
    <w:p w:rsidR="008A6DC9" w:rsidRPr="00A75360" w:rsidRDefault="008A6DC9" w:rsidP="008A6DC9">
      <w:pPr>
        <w:pStyle w:val="Sangradetextonormal"/>
        <w:keepNext/>
        <w:spacing w:before="480" w:after="180"/>
        <w:ind w:firstLine="0"/>
        <w:jc w:val="left"/>
        <w:rPr>
          <w:rFonts w:ascii="Book Antiqua" w:hAnsi="Book Antiqua"/>
          <w:b/>
          <w:bCs/>
          <w:sz w:val="22"/>
        </w:rPr>
      </w:pPr>
      <w:r w:rsidRPr="00A75360">
        <w:rPr>
          <w:rFonts w:ascii="Book Antiqua" w:hAnsi="Book Antiqua"/>
          <w:b/>
          <w:bCs/>
          <w:sz w:val="22"/>
        </w:rPr>
        <w:t>ORDENANZA Nº 1338</w:t>
      </w:r>
    </w:p>
    <w:p w:rsidR="008A6DC9" w:rsidRPr="00A75360" w:rsidRDefault="008A6DC9" w:rsidP="008A6DC9">
      <w:pPr>
        <w:keepNext/>
        <w:spacing w:after="180"/>
        <w:rPr>
          <w:rFonts w:ascii="Book Antiqua" w:hAnsi="Book Antiqua"/>
          <w:u w:val="single"/>
        </w:rPr>
      </w:pPr>
      <w:r w:rsidRPr="00A75360">
        <w:rPr>
          <w:rFonts w:ascii="Book Antiqua" w:hAnsi="Book Antiqua"/>
          <w:bCs/>
          <w:u w:val="single"/>
        </w:rPr>
        <w:t>ARTÍCULO PRIMERO:</w:t>
      </w:r>
      <w:r w:rsidRPr="00A75360">
        <w:rPr>
          <w:rFonts w:ascii="Book Antiqua" w:hAnsi="Book Antiqua"/>
          <w:bCs/>
        </w:rPr>
        <w:t xml:space="preserve"> </w:t>
      </w:r>
      <w:r w:rsidRPr="00A75360">
        <w:rPr>
          <w:rFonts w:ascii="Book Antiqua" w:hAnsi="Book Antiqua"/>
          <w:lang w:val="es-ES_tradnl"/>
        </w:rPr>
        <w:t>los días desde el 03/10/2016 al 07/10/2016</w:t>
      </w:r>
      <w:r w:rsidRPr="00A75360">
        <w:rPr>
          <w:rFonts w:ascii="Book Antiqua" w:hAnsi="Book Antiqua"/>
        </w:rPr>
        <w:t xml:space="preserve">. </w:t>
      </w:r>
    </w:p>
    <w:p w:rsidR="008A6DC9" w:rsidRPr="00A75360" w:rsidRDefault="008A6DC9" w:rsidP="008A6DC9">
      <w:pPr>
        <w:keepNext/>
        <w:spacing w:after="180"/>
        <w:rPr>
          <w:rFonts w:ascii="Book Antiqua" w:hAnsi="Book Antiqua"/>
        </w:rPr>
      </w:pPr>
      <w:r w:rsidRPr="00A75360">
        <w:rPr>
          <w:rFonts w:ascii="Book Antiqua" w:hAnsi="Book Antiqua"/>
          <w:u w:val="single"/>
        </w:rPr>
        <w:t>ARTÍCULO FINAL:</w:t>
      </w:r>
      <w:r w:rsidRPr="00A75360">
        <w:rPr>
          <w:rFonts w:ascii="Book Antiqua" w:hAnsi="Book Antiqua"/>
        </w:rPr>
        <w:t xml:space="preserve"> DE FORMA.</w:t>
      </w:r>
    </w:p>
    <w:p w:rsidR="00A95045" w:rsidRDefault="008A6DC9" w:rsidP="008A6DC9">
      <w:pPr>
        <w:keepNext/>
        <w:spacing w:after="180"/>
        <w:jc w:val="right"/>
        <w:rPr>
          <w:rFonts w:ascii="Book Antiqua" w:hAnsi="Book Antiqua"/>
        </w:rPr>
      </w:pPr>
      <w:r w:rsidRPr="00A75360">
        <w:rPr>
          <w:rFonts w:ascii="Book Antiqua" w:hAnsi="Book Antiqua"/>
        </w:rPr>
        <w:t xml:space="preserve">Sancionada el </w:t>
      </w:r>
      <w:r w:rsidRPr="00A75360">
        <w:rPr>
          <w:rFonts w:ascii="Book Antiqua" w:hAnsi="Book Antiqua"/>
          <w:b/>
        </w:rPr>
        <w:t xml:space="preserve"> 26 de Diciembre de 2003</w:t>
      </w:r>
    </w:p>
    <w:p w:rsidR="0007018A" w:rsidRPr="00974D89" w:rsidRDefault="0007018A" w:rsidP="0007018A">
      <w:pPr>
        <w:keepNext/>
        <w:tabs>
          <w:tab w:val="left" w:pos="0"/>
        </w:tabs>
        <w:spacing w:before="480" w:after="180" w:line="240" w:lineRule="auto"/>
        <w:rPr>
          <w:rFonts w:ascii="Book Antiqua" w:hAnsi="Book Antiqua" w:cs="Times New Roman"/>
          <w:b/>
          <w:szCs w:val="24"/>
        </w:rPr>
      </w:pPr>
      <w:r w:rsidRPr="00974D89">
        <w:rPr>
          <w:rFonts w:ascii="Book Antiqua" w:hAnsi="Book Antiqua" w:cs="Times New Roman"/>
          <w:b/>
          <w:szCs w:val="24"/>
        </w:rPr>
        <w:t>ORDENANZA Nº 1339</w:t>
      </w:r>
    </w:p>
    <w:p w:rsidR="0007018A" w:rsidRPr="00974D89" w:rsidRDefault="0007018A" w:rsidP="0007018A">
      <w:pPr>
        <w:keepNext/>
        <w:spacing w:after="180" w:line="240" w:lineRule="auto"/>
        <w:rPr>
          <w:rFonts w:ascii="Book Antiqua" w:hAnsi="Book Antiqua" w:cs="Times New Roman"/>
          <w:szCs w:val="24"/>
          <w:u w:val="single"/>
        </w:rPr>
      </w:pPr>
      <w:r w:rsidRPr="00974D89">
        <w:rPr>
          <w:rFonts w:ascii="Book Antiqua" w:hAnsi="Book Antiqua" w:cs="Times New Roman"/>
          <w:szCs w:val="24"/>
          <w:u w:val="single"/>
        </w:rPr>
        <w:t>ARTÍCULO PRIMERO:</w:t>
      </w:r>
      <w:r w:rsidRPr="00974D89">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07018A" w:rsidRPr="00974D89" w:rsidRDefault="0007018A" w:rsidP="0007018A">
      <w:pPr>
        <w:keepNext/>
        <w:spacing w:after="180" w:line="240" w:lineRule="auto"/>
        <w:rPr>
          <w:rFonts w:ascii="Book Antiqua" w:hAnsi="Book Antiqua" w:cs="Times New Roman"/>
          <w:szCs w:val="24"/>
        </w:rPr>
      </w:pPr>
      <w:r w:rsidRPr="00974D89">
        <w:rPr>
          <w:rFonts w:ascii="Book Antiqua" w:hAnsi="Book Antiqua" w:cs="Times New Roman"/>
          <w:szCs w:val="24"/>
          <w:u w:val="single"/>
        </w:rPr>
        <w:t>ARTÍCULO FINAL:</w:t>
      </w:r>
      <w:r w:rsidRPr="00974D89">
        <w:rPr>
          <w:rFonts w:ascii="Book Antiqua" w:hAnsi="Book Antiqua" w:cs="Times New Roman"/>
          <w:szCs w:val="24"/>
        </w:rPr>
        <w:t xml:space="preserve"> DE FORMA.</w:t>
      </w:r>
    </w:p>
    <w:p w:rsidR="00A95045" w:rsidRDefault="0007018A" w:rsidP="0007018A">
      <w:pPr>
        <w:keepNext/>
        <w:spacing w:after="180" w:line="240" w:lineRule="auto"/>
        <w:jc w:val="right"/>
        <w:rPr>
          <w:rFonts w:ascii="Book Antiqua" w:hAnsi="Book Antiqua" w:cs="Times New Roman"/>
          <w:szCs w:val="24"/>
        </w:rPr>
      </w:pPr>
      <w:r w:rsidRPr="00974D89">
        <w:rPr>
          <w:rFonts w:ascii="Book Antiqua" w:hAnsi="Book Antiqua" w:cs="Times New Roman"/>
          <w:szCs w:val="24"/>
        </w:rPr>
        <w:t xml:space="preserve">Sancionada el </w:t>
      </w:r>
      <w:r w:rsidRPr="00974D89">
        <w:rPr>
          <w:rFonts w:ascii="Book Antiqua" w:hAnsi="Book Antiqua" w:cs="Times New Roman"/>
          <w:b/>
          <w:szCs w:val="24"/>
        </w:rPr>
        <w:t xml:space="preserve"> 26 de Diciembre de 2003</w:t>
      </w:r>
    </w:p>
    <w:p w:rsidR="00990D47" w:rsidRPr="00D12808" w:rsidRDefault="00990D47" w:rsidP="00990D47">
      <w:pPr>
        <w:pStyle w:val="Sangradetextonormal"/>
        <w:keepNext/>
        <w:spacing w:before="480" w:after="180"/>
        <w:ind w:firstLine="0"/>
        <w:jc w:val="left"/>
        <w:rPr>
          <w:rFonts w:ascii="Book Antiqua" w:hAnsi="Book Antiqua"/>
          <w:b/>
          <w:bCs/>
          <w:sz w:val="22"/>
        </w:rPr>
      </w:pPr>
      <w:r w:rsidRPr="00D12808">
        <w:rPr>
          <w:rFonts w:ascii="Book Antiqua" w:hAnsi="Book Antiqua"/>
          <w:b/>
          <w:bCs/>
          <w:sz w:val="22"/>
        </w:rPr>
        <w:t>ORDENANZA Nº 1340</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PRIMERO:</w:t>
      </w:r>
      <w:r w:rsidRPr="00D12808">
        <w:rPr>
          <w:rFonts w:ascii="Book Antiqua" w:hAnsi="Book Antiqua"/>
          <w:bCs/>
        </w:rPr>
        <w:t xml:space="preserve"> DEROGASE </w:t>
      </w:r>
      <w:r w:rsidRPr="00D12808">
        <w:rPr>
          <w:rFonts w:ascii="Book Antiqua" w:hAnsi="Book Antiqua"/>
        </w:rPr>
        <w:t xml:space="preserve">la Ordenanza Nº 1078 de fecha 21/06/2000. </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SEGUNDO:</w:t>
      </w:r>
      <w:r w:rsidRPr="00D12808">
        <w:rPr>
          <w:rFonts w:ascii="Book Antiqua" w:hAnsi="Book Antiqua"/>
          <w:bCs/>
        </w:rPr>
        <w:t xml:space="preserve"> MODIFICASE</w:t>
      </w:r>
      <w:r w:rsidRPr="00D12808">
        <w:rPr>
          <w:rFonts w:ascii="Book Antiqua" w:hAnsi="Book Antiqua"/>
        </w:rPr>
        <w:t xml:space="preserve">el artículo Primero de la Ordenanza Nº 087/84, el quedará redactado de la siguiente manera: </w:t>
      </w:r>
    </w:p>
    <w:p w:rsidR="00990D47" w:rsidRPr="00D12808" w:rsidRDefault="00990D47" w:rsidP="00990D47">
      <w:pPr>
        <w:keepNext/>
        <w:spacing w:after="180"/>
        <w:rPr>
          <w:rFonts w:ascii="Book Antiqua" w:hAnsi="Book Antiqua"/>
          <w:u w:val="single"/>
        </w:rPr>
      </w:pPr>
      <w:r w:rsidRPr="00D12808">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w:t>
      </w:r>
      <w:proofErr w:type="gramStart"/>
      <w:r w:rsidRPr="00D12808">
        <w:rPr>
          <w:rFonts w:ascii="Book Antiqua" w:hAnsi="Book Antiqua"/>
        </w:rPr>
        <w:t>mínima</w:t>
      </w:r>
      <w:proofErr w:type="gramEnd"/>
      <w:r w:rsidRPr="00D12808">
        <w:rPr>
          <w:rFonts w:ascii="Book Antiqua" w:hAnsi="Book Antiqua"/>
        </w:rPr>
        <w:t xml:space="preserve">  (10)  No obstante, el Concejo o la Municipalidad, según corresponda, si lo considera factible previo estudio de los antecedentes y de la situación presupuestaria, podrá modificar la categoría. </w:t>
      </w:r>
    </w:p>
    <w:p w:rsidR="00990D47" w:rsidRPr="00D12808" w:rsidRDefault="00990D47" w:rsidP="00990D47">
      <w:pPr>
        <w:keepNext/>
        <w:spacing w:after="180"/>
        <w:rPr>
          <w:rFonts w:ascii="Book Antiqua" w:hAnsi="Book Antiqua"/>
        </w:rPr>
      </w:pPr>
      <w:r w:rsidRPr="00D12808">
        <w:rPr>
          <w:rFonts w:ascii="Book Antiqua" w:hAnsi="Book Antiqua"/>
          <w:u w:val="single"/>
        </w:rPr>
        <w:t>ARTÍCULO FINAL:</w:t>
      </w:r>
      <w:r w:rsidRPr="00D12808">
        <w:rPr>
          <w:rFonts w:ascii="Book Antiqua" w:hAnsi="Book Antiqua"/>
        </w:rPr>
        <w:t xml:space="preserve"> DE FORMA.</w:t>
      </w:r>
    </w:p>
    <w:p w:rsidR="00A95045" w:rsidRDefault="00990D47" w:rsidP="00990D47">
      <w:pPr>
        <w:keepNext/>
        <w:spacing w:after="180"/>
        <w:jc w:val="right"/>
        <w:rPr>
          <w:rFonts w:ascii="Book Antiqua" w:hAnsi="Book Antiqua"/>
        </w:rPr>
      </w:pPr>
      <w:r w:rsidRPr="00D12808">
        <w:rPr>
          <w:rFonts w:ascii="Book Antiqua" w:hAnsi="Book Antiqua"/>
        </w:rPr>
        <w:t xml:space="preserve">Sancionada el </w:t>
      </w:r>
      <w:r w:rsidRPr="00D12808">
        <w:rPr>
          <w:rFonts w:ascii="Book Antiqua" w:hAnsi="Book Antiqua"/>
          <w:b/>
        </w:rPr>
        <w:t xml:space="preserve"> 26 de Diciembre de 2003</w:t>
      </w:r>
    </w:p>
    <w:p w:rsidR="00CA44B0" w:rsidRPr="00D7662E" w:rsidRDefault="00CA44B0" w:rsidP="00CA44B0">
      <w:pPr>
        <w:pStyle w:val="Sangradetextonormal"/>
        <w:keepNext/>
        <w:spacing w:before="480" w:after="180"/>
        <w:ind w:firstLine="0"/>
        <w:jc w:val="left"/>
        <w:rPr>
          <w:rFonts w:ascii="Book Antiqua" w:hAnsi="Book Antiqua"/>
          <w:b/>
          <w:bCs/>
          <w:sz w:val="22"/>
        </w:rPr>
      </w:pPr>
      <w:r w:rsidRPr="00D7662E">
        <w:rPr>
          <w:rFonts w:ascii="Book Antiqua" w:hAnsi="Book Antiqua"/>
          <w:b/>
          <w:bCs/>
          <w:sz w:val="22"/>
        </w:rPr>
        <w:lastRenderedPageBreak/>
        <w:t>ORDENANZA Nº 1341</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PRIMERO:</w:t>
      </w:r>
      <w:r w:rsidRPr="00D7662E">
        <w:rPr>
          <w:rFonts w:ascii="Book Antiqua" w:hAnsi="Book Antiqua"/>
          <w:bCs/>
        </w:rPr>
        <w:t xml:space="preserve"> DEROGANSE </w:t>
      </w:r>
      <w:r w:rsidRPr="00D7662E">
        <w:rPr>
          <w:rFonts w:ascii="Book Antiqua" w:hAnsi="Book Antiqua"/>
        </w:rPr>
        <w:t xml:space="preserve">las Ordenanzas Nº 1075/00, 1132/00 y 1152/01, por las razones expuestas en los considerandos de la presente Ordenanza. </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SEGUNDO:</w:t>
      </w:r>
      <w:r w:rsidRPr="00D7662E">
        <w:rPr>
          <w:rFonts w:ascii="Book Antiqua" w:hAnsi="Book Antiqua"/>
          <w:bCs/>
        </w:rPr>
        <w:t xml:space="preserve"> Establécese que el Personal Contratado de la Municipalidad de Yerba Buena  (D.E.M.y H. C. D.)   </w:t>
      </w:r>
      <w:proofErr w:type="gramStart"/>
      <w:r w:rsidRPr="00D7662E">
        <w:rPr>
          <w:rFonts w:ascii="Book Antiqua" w:hAnsi="Book Antiqua"/>
          <w:bCs/>
        </w:rPr>
        <w:t>gozará</w:t>
      </w:r>
      <w:proofErr w:type="gramEnd"/>
      <w:r w:rsidRPr="00D7662E">
        <w:rPr>
          <w:rFonts w:ascii="Book Antiqua" w:hAnsi="Book Antiqua"/>
          <w:bCs/>
        </w:rPr>
        <w:t xml:space="preserve"> del beneficio de la Licencia Anual Ordinaria en los mismos términos que los establecidos para el Personal Permanente por la Ley Nº 5473 y su Dcto. Reglamentario 646/1. </w:t>
      </w:r>
    </w:p>
    <w:p w:rsidR="00CA44B0" w:rsidRPr="00D7662E" w:rsidRDefault="00CA44B0" w:rsidP="00CA44B0">
      <w:pPr>
        <w:keepNext/>
        <w:spacing w:after="180"/>
        <w:rPr>
          <w:rFonts w:ascii="Book Antiqua" w:hAnsi="Book Antiqua"/>
          <w:bCs/>
        </w:rPr>
      </w:pPr>
      <w:r w:rsidRPr="00D7662E">
        <w:rPr>
          <w:rFonts w:ascii="Book Antiqua" w:hAnsi="Book Antiqua"/>
          <w:bCs/>
          <w:u w:val="single"/>
        </w:rPr>
        <w:t>ARTÍCULO TERCERO:</w:t>
      </w:r>
      <w:r w:rsidRPr="00D7662E">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w:t>
      </w:r>
      <w:proofErr w:type="gramStart"/>
      <w:r w:rsidRPr="00D7662E">
        <w:rPr>
          <w:rFonts w:ascii="Book Antiqua" w:hAnsi="Book Antiqua"/>
          <w:bCs/>
        </w:rPr>
        <w:t>los</w:t>
      </w:r>
      <w:proofErr w:type="gramEnd"/>
      <w:r w:rsidRPr="00D7662E">
        <w:rPr>
          <w:rFonts w:ascii="Book Antiqua" w:hAnsi="Book Antiqua"/>
          <w:bCs/>
        </w:rPr>
        <w:t xml:space="preserve"> que serán reemplazados por los siguientes: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CA44B0" w:rsidRPr="00D7662E" w:rsidRDefault="00CA44B0" w:rsidP="00CA44B0">
      <w:pPr>
        <w:keepNext/>
        <w:spacing w:after="180"/>
        <w:rPr>
          <w:rFonts w:ascii="Book Antiqua" w:hAnsi="Book Antiqua"/>
          <w:bCs/>
        </w:rPr>
      </w:pPr>
      <w:r w:rsidRPr="00D7662E">
        <w:rPr>
          <w:rFonts w:ascii="Book Antiqua" w:hAnsi="Book Antiqua"/>
          <w:bCs/>
        </w:rPr>
        <w:t>ORDENANZA N°: 1341</w:t>
      </w:r>
    </w:p>
    <w:p w:rsidR="00CA44B0" w:rsidRPr="00D7662E" w:rsidRDefault="00CA44B0" w:rsidP="00CA44B0">
      <w:pPr>
        <w:keepNext/>
        <w:spacing w:after="180"/>
        <w:rPr>
          <w:rFonts w:ascii="Book Antiqua" w:hAnsi="Book Antiqua"/>
        </w:rPr>
      </w:pPr>
      <w:r w:rsidRPr="00D7662E">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CA44B0" w:rsidRPr="00D7662E" w:rsidRDefault="00CA44B0" w:rsidP="00CA44B0">
      <w:pPr>
        <w:keepNext/>
        <w:spacing w:after="180"/>
        <w:rPr>
          <w:rFonts w:ascii="Book Antiqua" w:hAnsi="Book Antiqua"/>
        </w:rPr>
      </w:pPr>
      <w:r w:rsidRPr="00D7662E">
        <w:rPr>
          <w:rFonts w:ascii="Book Antiqua" w:hAnsi="Book Antiqua"/>
        </w:rPr>
        <w:t xml:space="preserve">En caso de embarazo de alto riesgo, se podrá aumentar el período pre-parto. </w:t>
      </w:r>
    </w:p>
    <w:p w:rsidR="00CA44B0" w:rsidRPr="00D7662E" w:rsidRDefault="00CA44B0" w:rsidP="00CA44B0">
      <w:pPr>
        <w:keepNext/>
        <w:spacing w:after="180"/>
        <w:rPr>
          <w:rFonts w:ascii="Book Antiqua" w:hAnsi="Book Antiqua"/>
        </w:rPr>
      </w:pPr>
      <w:r w:rsidRPr="00D7662E">
        <w:rPr>
          <w:rFonts w:ascii="Book Antiqua" w:hAnsi="Book Antiqua"/>
        </w:rPr>
        <w:t xml:space="preserve">Cuando el alumbramiento se produzca con posterioridad al período pre-parto, los días que excedan serán justificados como licencia especial por maternidad. </w:t>
      </w:r>
    </w:p>
    <w:p w:rsidR="00CA44B0" w:rsidRPr="00D7662E" w:rsidRDefault="00CA44B0" w:rsidP="00CA44B0">
      <w:pPr>
        <w:keepNext/>
        <w:spacing w:after="180"/>
        <w:rPr>
          <w:rFonts w:ascii="Book Antiqua" w:hAnsi="Book Antiqua"/>
        </w:rPr>
      </w:pPr>
      <w:r w:rsidRPr="00D7662E">
        <w:rPr>
          <w:rFonts w:ascii="Book Antiqua" w:hAnsi="Book Antiqua"/>
        </w:rPr>
        <w:t xml:space="preserve">Durante los ocho meses posteriores a su reintegro, la agente gozará de una hora diaria de permiso para atención del lactante en el horario de ingreso o salida del trabajo. </w:t>
      </w:r>
    </w:p>
    <w:p w:rsidR="00CA44B0" w:rsidRPr="00D7662E" w:rsidRDefault="00CA44B0" w:rsidP="00CA44B0">
      <w:pPr>
        <w:keepNext/>
        <w:spacing w:after="180"/>
        <w:rPr>
          <w:rFonts w:ascii="Book Antiqua" w:hAnsi="Book Antiqua"/>
        </w:rPr>
      </w:pPr>
      <w:r w:rsidRPr="00D7662E">
        <w:rPr>
          <w:rFonts w:ascii="Book Antiqua" w:hAnsi="Book Antiqua"/>
        </w:rPr>
        <w:lastRenderedPageBreak/>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CA44B0" w:rsidRPr="00D7662E" w:rsidRDefault="00CA44B0" w:rsidP="00CA44B0">
      <w:pPr>
        <w:keepNext/>
        <w:spacing w:after="180"/>
        <w:rPr>
          <w:rFonts w:ascii="Book Antiqua" w:hAnsi="Book Antiqua"/>
          <w:u w:val="single"/>
        </w:rPr>
      </w:pPr>
      <w:r w:rsidRPr="00D7662E">
        <w:rPr>
          <w:rFonts w:ascii="Book Antiqua" w:hAnsi="Book Antiqua"/>
          <w:bCs/>
          <w:u w:val="single"/>
        </w:rPr>
        <w:t>ARTÍCULO CUARTO:</w:t>
      </w:r>
      <w:r w:rsidRPr="00D7662E">
        <w:rPr>
          <w:rFonts w:ascii="Book Antiqua" w:hAnsi="Book Antiqua"/>
          <w:bCs/>
        </w:rPr>
        <w:t xml:space="preserve"> </w:t>
      </w:r>
      <w:r w:rsidRPr="00D7662E">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CA44B0" w:rsidRPr="00D7662E" w:rsidRDefault="00CA44B0" w:rsidP="00CA44B0">
      <w:pPr>
        <w:keepNext/>
        <w:spacing w:after="180"/>
        <w:rPr>
          <w:rFonts w:ascii="Book Antiqua" w:hAnsi="Book Antiqua"/>
        </w:rPr>
      </w:pPr>
      <w:r w:rsidRPr="00D7662E">
        <w:rPr>
          <w:rFonts w:ascii="Book Antiqua" w:hAnsi="Book Antiqua"/>
          <w:u w:val="single"/>
        </w:rPr>
        <w:t>ARTÍCULO FINAL:</w:t>
      </w:r>
      <w:r w:rsidRPr="00D7662E">
        <w:rPr>
          <w:rFonts w:ascii="Book Antiqua" w:hAnsi="Book Antiqua"/>
        </w:rPr>
        <w:t xml:space="preserve"> DE FORMA.</w:t>
      </w:r>
    </w:p>
    <w:p w:rsidR="00A95045" w:rsidRDefault="00CA44B0" w:rsidP="00CA44B0">
      <w:pPr>
        <w:keepNext/>
        <w:spacing w:after="180"/>
        <w:jc w:val="right"/>
        <w:rPr>
          <w:rFonts w:ascii="Book Antiqua" w:hAnsi="Book Antiqua"/>
        </w:rPr>
      </w:pPr>
      <w:r w:rsidRPr="00D7662E">
        <w:rPr>
          <w:rFonts w:ascii="Book Antiqua" w:hAnsi="Book Antiqua"/>
        </w:rPr>
        <w:t xml:space="preserve">Sancionada el </w:t>
      </w:r>
      <w:r w:rsidRPr="00D7662E">
        <w:rPr>
          <w:rFonts w:ascii="Book Antiqua" w:hAnsi="Book Antiqua"/>
          <w:b/>
        </w:rPr>
        <w:t xml:space="preserve"> 26 de Diciembre de 2003</w:t>
      </w:r>
    </w:p>
    <w:p w:rsidR="005F121C" w:rsidRPr="008277A5" w:rsidRDefault="005F121C" w:rsidP="005F121C">
      <w:pPr>
        <w:pStyle w:val="Sangradetextonormal"/>
        <w:keepNext/>
        <w:spacing w:before="480" w:after="180"/>
        <w:ind w:firstLine="0"/>
        <w:jc w:val="left"/>
        <w:rPr>
          <w:rFonts w:ascii="Book Antiqua" w:hAnsi="Book Antiqua"/>
          <w:b/>
          <w:bCs/>
          <w:sz w:val="22"/>
        </w:rPr>
      </w:pPr>
      <w:r w:rsidRPr="008277A5">
        <w:rPr>
          <w:rFonts w:ascii="Book Antiqua" w:hAnsi="Book Antiqua"/>
          <w:b/>
          <w:bCs/>
          <w:sz w:val="22"/>
        </w:rPr>
        <w:t>ORDENANZA Nº 1342</w:t>
      </w:r>
    </w:p>
    <w:p w:rsidR="005F121C" w:rsidRPr="008277A5" w:rsidRDefault="005F121C" w:rsidP="005F121C">
      <w:pPr>
        <w:keepNext/>
        <w:spacing w:after="180"/>
        <w:rPr>
          <w:rFonts w:ascii="Book Antiqua" w:hAnsi="Book Antiqua"/>
        </w:rPr>
      </w:pPr>
      <w:r w:rsidRPr="008277A5">
        <w:rPr>
          <w:rFonts w:ascii="Book Antiqua" w:hAnsi="Book Antiqua"/>
          <w:bCs/>
          <w:u w:val="single"/>
        </w:rPr>
        <w:t>ARTÍCULO PRIMERO:</w:t>
      </w:r>
      <w:r w:rsidRPr="008277A5">
        <w:rPr>
          <w:rFonts w:ascii="Book Antiqua" w:hAnsi="Book Antiqua"/>
          <w:bCs/>
        </w:rPr>
        <w:t xml:space="preserve"> DEROGASE el Artículo 12 de la Ordenanza Nº 1080, por lo expuesto en los considerandos de la presente Ordenanza. </w:t>
      </w:r>
    </w:p>
    <w:p w:rsidR="005F121C" w:rsidRPr="008277A5" w:rsidRDefault="005F121C" w:rsidP="005F121C">
      <w:pPr>
        <w:keepNext/>
        <w:spacing w:after="180"/>
        <w:rPr>
          <w:rFonts w:ascii="Book Antiqua" w:hAnsi="Book Antiqua"/>
          <w:u w:val="single"/>
        </w:rPr>
      </w:pPr>
      <w:r w:rsidRPr="008277A5">
        <w:rPr>
          <w:rFonts w:ascii="Book Antiqua" w:hAnsi="Book Antiqua"/>
          <w:bCs/>
          <w:u w:val="single"/>
        </w:rPr>
        <w:t>ARTÍCULO SEGUNDO:</w:t>
      </w:r>
      <w:r w:rsidRPr="008277A5">
        <w:rPr>
          <w:rFonts w:ascii="Book Antiqua" w:hAnsi="Book Antiqua"/>
          <w:bCs/>
        </w:rPr>
        <w:t xml:space="preserve"> DISPONESE</w:t>
      </w:r>
      <w:r w:rsidRPr="008277A5">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5F121C" w:rsidRPr="008277A5" w:rsidRDefault="005F121C" w:rsidP="005F121C">
      <w:pPr>
        <w:keepNext/>
        <w:spacing w:after="180"/>
        <w:rPr>
          <w:rFonts w:ascii="Book Antiqua" w:hAnsi="Book Antiqua"/>
        </w:rPr>
      </w:pPr>
      <w:r w:rsidRPr="008277A5">
        <w:rPr>
          <w:rFonts w:ascii="Book Antiqua" w:hAnsi="Book Antiqua"/>
          <w:u w:val="single"/>
        </w:rPr>
        <w:t>ARTÍCULO FINAL:</w:t>
      </w:r>
      <w:r w:rsidRPr="008277A5">
        <w:rPr>
          <w:rFonts w:ascii="Book Antiqua" w:hAnsi="Book Antiqua"/>
        </w:rPr>
        <w:t xml:space="preserve"> DE FORMA.</w:t>
      </w:r>
    </w:p>
    <w:p w:rsidR="00A95045" w:rsidRDefault="005F121C" w:rsidP="005F121C">
      <w:pPr>
        <w:keepNext/>
        <w:spacing w:after="180"/>
        <w:jc w:val="right"/>
        <w:rPr>
          <w:rFonts w:ascii="Book Antiqua" w:hAnsi="Book Antiqua"/>
        </w:rPr>
      </w:pPr>
      <w:r w:rsidRPr="008277A5">
        <w:rPr>
          <w:rFonts w:ascii="Book Antiqua" w:hAnsi="Book Antiqua"/>
        </w:rPr>
        <w:t xml:space="preserve">Sancionada el </w:t>
      </w:r>
      <w:r w:rsidRPr="008277A5">
        <w:rPr>
          <w:rFonts w:ascii="Book Antiqua" w:hAnsi="Book Antiqua"/>
          <w:b/>
        </w:rPr>
        <w:t xml:space="preserve"> 26 de Diciembre de 2003</w:t>
      </w:r>
    </w:p>
    <w:p w:rsidR="001A3FED" w:rsidRPr="00F964CA" w:rsidRDefault="001A3FED" w:rsidP="001A3FED">
      <w:pPr>
        <w:pStyle w:val="Sangradetextonormal"/>
        <w:keepNext/>
        <w:spacing w:before="480" w:after="180"/>
        <w:ind w:firstLine="0"/>
        <w:jc w:val="left"/>
        <w:rPr>
          <w:rFonts w:ascii="Book Antiqua" w:hAnsi="Book Antiqua"/>
          <w:b/>
          <w:bCs/>
          <w:sz w:val="22"/>
        </w:rPr>
      </w:pPr>
      <w:r w:rsidRPr="00F964CA">
        <w:rPr>
          <w:rFonts w:ascii="Book Antiqua" w:hAnsi="Book Antiqua"/>
          <w:b/>
          <w:bCs/>
          <w:sz w:val="22"/>
        </w:rPr>
        <w:t>ORDENANZA Nº 1343</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PRIMERO:</w:t>
      </w:r>
      <w:r w:rsidRPr="00F964CA">
        <w:rPr>
          <w:rFonts w:ascii="Book Antiqua" w:hAnsi="Book Antiqua"/>
          <w:bCs/>
        </w:rPr>
        <w:t xml:space="preserve"> PRORROGASE </w:t>
      </w:r>
      <w:r w:rsidRPr="00F964CA">
        <w:rPr>
          <w:rFonts w:ascii="Book Antiqua" w:hAnsi="Book Antiqua"/>
        </w:rPr>
        <w:t xml:space="preserve">la vigencia de la Ordenanza N° 1316 de fecha 02/10/2003  (Fiscal Anual 2003)  para el año 2004, hasta la sanción y promulgación de la Ordenanza Fiscal Anual correspondiente al año 2004. </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SEGUNDO:</w:t>
      </w:r>
      <w:r w:rsidRPr="00F964CA">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1A3FED" w:rsidRPr="00F964CA" w:rsidRDefault="001A3FED" w:rsidP="001A3FED">
      <w:pPr>
        <w:keepNext/>
        <w:spacing w:after="180"/>
        <w:rPr>
          <w:rFonts w:ascii="Book Antiqua" w:hAnsi="Book Antiqua"/>
          <w:u w:val="single"/>
        </w:rPr>
      </w:pPr>
      <w:r w:rsidRPr="00F964CA">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1A3FED" w:rsidRPr="00F964CA" w:rsidRDefault="001A3FED" w:rsidP="001A3FED">
      <w:pPr>
        <w:keepNext/>
        <w:spacing w:after="180"/>
        <w:rPr>
          <w:rFonts w:ascii="Book Antiqua" w:hAnsi="Book Antiqua"/>
        </w:rPr>
      </w:pPr>
      <w:r w:rsidRPr="00F964CA">
        <w:rPr>
          <w:rFonts w:ascii="Book Antiqua" w:hAnsi="Book Antiqua"/>
          <w:u w:val="single"/>
        </w:rPr>
        <w:lastRenderedPageBreak/>
        <w:t>ARTÍCULO FINAL:</w:t>
      </w:r>
      <w:r w:rsidRPr="00F964CA">
        <w:rPr>
          <w:rFonts w:ascii="Book Antiqua" w:hAnsi="Book Antiqua"/>
        </w:rPr>
        <w:t xml:space="preserve"> DE FORMA.</w:t>
      </w:r>
    </w:p>
    <w:p w:rsidR="00A95045" w:rsidRDefault="001A3FED" w:rsidP="001A3FED">
      <w:pPr>
        <w:keepNext/>
        <w:spacing w:after="180"/>
        <w:jc w:val="right"/>
        <w:rPr>
          <w:rFonts w:ascii="Book Antiqua" w:hAnsi="Book Antiqua"/>
        </w:rPr>
      </w:pPr>
      <w:r w:rsidRPr="00F964CA">
        <w:rPr>
          <w:rFonts w:ascii="Book Antiqua" w:hAnsi="Book Antiqua"/>
        </w:rPr>
        <w:t xml:space="preserve">Sancionada el </w:t>
      </w:r>
      <w:r w:rsidRPr="00F964CA">
        <w:rPr>
          <w:rFonts w:ascii="Book Antiqua" w:hAnsi="Book Antiqua"/>
          <w:b/>
        </w:rPr>
        <w:t xml:space="preserve"> 09 de Enero de 2004</w:t>
      </w:r>
    </w:p>
    <w:p w:rsidR="0082451D" w:rsidRPr="007219AC" w:rsidRDefault="0082451D" w:rsidP="0082451D">
      <w:pPr>
        <w:pStyle w:val="Sangra2detindependiente"/>
        <w:keepNext/>
        <w:spacing w:before="480" w:after="180"/>
        <w:jc w:val="left"/>
        <w:rPr>
          <w:rFonts w:ascii="Book Antiqua" w:hAnsi="Book Antiqua"/>
          <w:b/>
          <w:bCs/>
        </w:rPr>
      </w:pPr>
      <w:r w:rsidRPr="007219AC">
        <w:rPr>
          <w:rFonts w:ascii="Book Antiqua" w:hAnsi="Book Antiqua"/>
          <w:b/>
          <w:bCs/>
        </w:rPr>
        <w:t>ORDENANZA Nº 1344</w:t>
      </w:r>
    </w:p>
    <w:p w:rsidR="0082451D" w:rsidRPr="007219AC" w:rsidRDefault="0082451D" w:rsidP="0082451D">
      <w:pPr>
        <w:keepNext/>
        <w:spacing w:after="180"/>
        <w:rPr>
          <w:rFonts w:ascii="Book Antiqua" w:hAnsi="Book Antiqua"/>
          <w:bCs/>
          <w:u w:val="single"/>
        </w:rPr>
      </w:pPr>
      <w:r w:rsidRPr="007219AC">
        <w:rPr>
          <w:rFonts w:ascii="Book Antiqua" w:hAnsi="Book Antiqua"/>
          <w:bCs/>
          <w:u w:val="single"/>
        </w:rPr>
        <w:t>ARTÍCULO PRIMERO:</w:t>
      </w:r>
      <w:r w:rsidRPr="007219AC">
        <w:rPr>
          <w:rFonts w:ascii="Book Antiqua" w:hAnsi="Book Antiqua"/>
          <w:bCs/>
        </w:rPr>
        <w:t xml:space="preserve"> IMPONESE el nombre de PADRE ANIBAL MARIA DI FRANCIA al pasaje sito en Ruta Provincial 338, Altura Km 13. 7 con orientación NS. </w:t>
      </w:r>
    </w:p>
    <w:p w:rsidR="0082451D" w:rsidRPr="007219AC" w:rsidRDefault="0082451D" w:rsidP="0082451D">
      <w:pPr>
        <w:keepNext/>
        <w:spacing w:after="180"/>
        <w:rPr>
          <w:rFonts w:ascii="Book Antiqua" w:hAnsi="Book Antiqua"/>
          <w:bCs/>
        </w:rPr>
      </w:pPr>
      <w:r w:rsidRPr="007219AC">
        <w:rPr>
          <w:rFonts w:ascii="Book Antiqua" w:hAnsi="Book Antiqua"/>
          <w:bCs/>
          <w:u w:val="single"/>
        </w:rPr>
        <w:t>ARTÍCULO FINAL:</w:t>
      </w:r>
      <w:r w:rsidRPr="007219AC">
        <w:rPr>
          <w:rFonts w:ascii="Book Antiqua" w:hAnsi="Book Antiqua"/>
          <w:bCs/>
        </w:rPr>
        <w:t xml:space="preserve"> DE FORMA.</w:t>
      </w:r>
    </w:p>
    <w:p w:rsidR="00A95045" w:rsidRDefault="0082451D" w:rsidP="0082451D">
      <w:pPr>
        <w:keepNext/>
        <w:spacing w:after="180"/>
        <w:jc w:val="right"/>
        <w:rPr>
          <w:rFonts w:ascii="Book Antiqua" w:hAnsi="Book Antiqua"/>
          <w:bCs/>
        </w:rPr>
      </w:pPr>
      <w:r w:rsidRPr="007219AC">
        <w:rPr>
          <w:rFonts w:ascii="Book Antiqua" w:hAnsi="Book Antiqua"/>
          <w:bCs/>
        </w:rPr>
        <w:t xml:space="preserve">Sancionada el </w:t>
      </w:r>
      <w:r w:rsidRPr="007219AC">
        <w:rPr>
          <w:rFonts w:ascii="Book Antiqua" w:hAnsi="Book Antiqua"/>
          <w:b/>
          <w:bCs/>
        </w:rPr>
        <w:t xml:space="preserve"> 09 de Enero de 2004</w:t>
      </w:r>
    </w:p>
    <w:p w:rsidR="00E9777F" w:rsidRPr="00B14A59" w:rsidRDefault="00E9777F" w:rsidP="00E9777F">
      <w:pPr>
        <w:keepNext/>
        <w:spacing w:before="480" w:after="180"/>
        <w:outlineLvl w:val="0"/>
        <w:rPr>
          <w:rFonts w:ascii="Book Antiqua" w:hAnsi="Book Antiqua"/>
          <w:b/>
          <w:bCs/>
        </w:rPr>
      </w:pPr>
      <w:r w:rsidRPr="00B14A59">
        <w:rPr>
          <w:rFonts w:ascii="Book Antiqua" w:hAnsi="Book Antiqua"/>
          <w:b/>
          <w:bCs/>
        </w:rPr>
        <w:t>ORDENANZA Nº 1345</w:t>
      </w:r>
    </w:p>
    <w:p w:rsidR="00E9777F" w:rsidRPr="00B14A59" w:rsidRDefault="00E9777F" w:rsidP="00E9777F">
      <w:pPr>
        <w:keepNext/>
        <w:spacing w:after="180"/>
        <w:rPr>
          <w:rFonts w:ascii="Book Antiqua" w:hAnsi="Book Antiqua"/>
          <w:u w:val="single"/>
        </w:rPr>
      </w:pPr>
      <w:r w:rsidRPr="00B14A59">
        <w:rPr>
          <w:rFonts w:ascii="Book Antiqua" w:hAnsi="Book Antiqua"/>
          <w:bCs/>
          <w:u w:val="single"/>
        </w:rPr>
        <w:t>ARTÍCULO PRIMERO:</w:t>
      </w:r>
      <w:r w:rsidRPr="00B14A59">
        <w:rPr>
          <w:rFonts w:ascii="Book Antiqua" w:hAnsi="Book Antiqua"/>
          <w:bCs/>
        </w:rPr>
        <w:t xml:space="preserve"> APRUEBASE</w:t>
      </w:r>
      <w:r w:rsidRPr="00B14A59">
        <w:rPr>
          <w:rFonts w:ascii="Book Antiqua" w:hAnsi="Book Antiqua"/>
        </w:rPr>
        <w:t xml:space="preserve"> el Convenio celebrado entre la Municipalidad de Yerba Buena y el Poder Ejecutivo Provincial denominado </w:t>
      </w:r>
      <w:r w:rsidRPr="00B14A59">
        <w:rPr>
          <w:rFonts w:ascii="Book Antiqua" w:hAnsi="Book Antiqua"/>
          <w:bCs/>
          <w:iCs/>
        </w:rPr>
        <w:t>PACTO PARA EL CRECIMIENTO DE TUCUMAN</w:t>
      </w:r>
      <w:r w:rsidRPr="00B14A59">
        <w:rPr>
          <w:rFonts w:ascii="Book Antiqua" w:hAnsi="Book Antiqua"/>
        </w:rPr>
        <w:t xml:space="preserve">, que como Anexo I forma parte de la presente Ordenanza. </w:t>
      </w:r>
    </w:p>
    <w:p w:rsidR="00E9777F" w:rsidRPr="00B14A59" w:rsidRDefault="00E9777F" w:rsidP="00E9777F">
      <w:pPr>
        <w:keepNext/>
        <w:spacing w:after="180"/>
        <w:rPr>
          <w:rFonts w:ascii="Book Antiqua" w:hAnsi="Book Antiqua"/>
        </w:rPr>
      </w:pPr>
      <w:r w:rsidRPr="00B14A59">
        <w:rPr>
          <w:rFonts w:ascii="Book Antiqua" w:hAnsi="Book Antiqua"/>
          <w:u w:val="single"/>
        </w:rPr>
        <w:t>ARTÍCULO FINAL:</w:t>
      </w:r>
      <w:r w:rsidRPr="00B14A59">
        <w:rPr>
          <w:rFonts w:ascii="Book Antiqua" w:hAnsi="Book Antiqua"/>
        </w:rPr>
        <w:t xml:space="preserve"> DE FORMA.</w:t>
      </w:r>
    </w:p>
    <w:p w:rsidR="00A95045" w:rsidRDefault="00E9777F" w:rsidP="00E9777F">
      <w:pPr>
        <w:keepNext/>
        <w:spacing w:after="180"/>
        <w:jc w:val="right"/>
        <w:rPr>
          <w:rFonts w:ascii="Book Antiqua" w:hAnsi="Book Antiqua"/>
        </w:rPr>
      </w:pPr>
      <w:r w:rsidRPr="00B14A59">
        <w:rPr>
          <w:rFonts w:ascii="Book Antiqua" w:hAnsi="Book Antiqua"/>
        </w:rPr>
        <w:t xml:space="preserve">Sancionada el </w:t>
      </w:r>
      <w:r w:rsidRPr="00B14A59">
        <w:rPr>
          <w:rFonts w:ascii="Book Antiqua" w:hAnsi="Book Antiqua"/>
          <w:b/>
        </w:rPr>
        <w:t xml:space="preserve"> 15 de Enero de 2004</w:t>
      </w:r>
    </w:p>
    <w:p w:rsidR="000D4E5F" w:rsidRPr="000F7F17" w:rsidRDefault="000D4E5F" w:rsidP="000D4E5F">
      <w:pPr>
        <w:pStyle w:val="Sangradetextonormal"/>
        <w:keepNext/>
        <w:spacing w:before="480" w:after="180"/>
        <w:ind w:firstLine="0"/>
        <w:jc w:val="left"/>
        <w:rPr>
          <w:rFonts w:ascii="Book Antiqua" w:eastAsia="Arial Unicode MS" w:hAnsi="Book Antiqua"/>
          <w:b/>
          <w:bCs/>
          <w:sz w:val="22"/>
        </w:rPr>
      </w:pPr>
      <w:r w:rsidRPr="000F7F17">
        <w:rPr>
          <w:rFonts w:ascii="Book Antiqua" w:eastAsia="Arial Unicode MS" w:hAnsi="Book Antiqua"/>
          <w:b/>
          <w:bCs/>
          <w:sz w:val="22"/>
        </w:rPr>
        <w:t>ORDENANZA Nº 1347</w:t>
      </w:r>
    </w:p>
    <w:p w:rsidR="000D4E5F" w:rsidRPr="000F7F17" w:rsidRDefault="000D4E5F" w:rsidP="000D4E5F">
      <w:pPr>
        <w:keepNext/>
        <w:spacing w:after="180"/>
        <w:rPr>
          <w:rFonts w:ascii="Book Antiqua" w:hAnsi="Book Antiqua"/>
          <w:u w:val="single"/>
        </w:rPr>
      </w:pPr>
      <w:r w:rsidRPr="000F7F17">
        <w:rPr>
          <w:rFonts w:ascii="Book Antiqua" w:hAnsi="Book Antiqua"/>
          <w:bCs/>
          <w:u w:val="single"/>
        </w:rPr>
        <w:t>ARTÍCULO PRIMERO:</w:t>
      </w:r>
      <w:r w:rsidRPr="000F7F17">
        <w:rPr>
          <w:rFonts w:ascii="Book Antiqua" w:hAnsi="Book Antiqua"/>
          <w:bCs/>
        </w:rPr>
        <w:t xml:space="preserve"> REFRENDASE</w:t>
      </w:r>
      <w:r w:rsidRPr="000F7F17">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0D4E5F" w:rsidRPr="000F7F17" w:rsidRDefault="000D4E5F" w:rsidP="000D4E5F">
      <w:pPr>
        <w:keepNext/>
        <w:spacing w:after="180"/>
        <w:rPr>
          <w:rFonts w:ascii="Book Antiqua" w:hAnsi="Book Antiqua"/>
        </w:rPr>
      </w:pPr>
      <w:r w:rsidRPr="000F7F17">
        <w:rPr>
          <w:rFonts w:ascii="Book Antiqua" w:hAnsi="Book Antiqua"/>
          <w:u w:val="single"/>
        </w:rPr>
        <w:t>ARTÍCULO FINAL:</w:t>
      </w:r>
      <w:r w:rsidRPr="000F7F17">
        <w:rPr>
          <w:rFonts w:ascii="Book Antiqua" w:hAnsi="Book Antiqua"/>
        </w:rPr>
        <w:t xml:space="preserve"> DE FORMA.</w:t>
      </w:r>
    </w:p>
    <w:p w:rsidR="00A95045" w:rsidRDefault="000D4E5F" w:rsidP="000D4E5F">
      <w:pPr>
        <w:keepNext/>
        <w:spacing w:after="180"/>
        <w:jc w:val="right"/>
        <w:rPr>
          <w:rFonts w:ascii="Book Antiqua" w:hAnsi="Book Antiqua"/>
        </w:rPr>
      </w:pPr>
      <w:r w:rsidRPr="000F7F17">
        <w:rPr>
          <w:rFonts w:ascii="Book Antiqua" w:hAnsi="Book Antiqua"/>
        </w:rPr>
        <w:t xml:space="preserve">Sancionada el </w:t>
      </w:r>
      <w:r w:rsidRPr="000F7F17">
        <w:rPr>
          <w:rFonts w:ascii="Book Antiqua" w:hAnsi="Book Antiqua"/>
          <w:b/>
        </w:rPr>
        <w:t xml:space="preserve"> 17 de Marzo de 2004</w:t>
      </w:r>
    </w:p>
    <w:p w:rsidR="00CE53AC" w:rsidRPr="00DA6C10" w:rsidRDefault="00CE53AC" w:rsidP="00CE53AC">
      <w:pPr>
        <w:pStyle w:val="Sangradetextonormal"/>
        <w:keepNext/>
        <w:spacing w:before="480" w:after="180"/>
        <w:ind w:firstLine="0"/>
        <w:jc w:val="left"/>
        <w:rPr>
          <w:rFonts w:ascii="Book Antiqua" w:hAnsi="Book Antiqua"/>
          <w:b/>
          <w:bCs/>
          <w:sz w:val="22"/>
        </w:rPr>
      </w:pPr>
      <w:r w:rsidRPr="00DA6C10">
        <w:rPr>
          <w:rFonts w:ascii="Book Antiqua" w:hAnsi="Book Antiqua"/>
          <w:b/>
          <w:bCs/>
          <w:sz w:val="22"/>
        </w:rPr>
        <w:t>ORDENANZA Nº 1348</w:t>
      </w:r>
    </w:p>
    <w:p w:rsidR="00CE53AC" w:rsidRPr="00DA6C10" w:rsidRDefault="00CE53AC" w:rsidP="00CE53AC">
      <w:pPr>
        <w:keepNext/>
        <w:spacing w:after="180"/>
        <w:rPr>
          <w:rFonts w:ascii="Book Antiqua" w:hAnsi="Book Antiqua"/>
          <w:u w:val="single"/>
        </w:rPr>
      </w:pPr>
      <w:r w:rsidRPr="00DA6C10">
        <w:rPr>
          <w:rFonts w:ascii="Book Antiqua" w:hAnsi="Book Antiqua"/>
          <w:u w:val="single"/>
        </w:rPr>
        <w:t>ARTÍCULO PRIMERO:</w:t>
      </w:r>
      <w:r w:rsidRPr="00DA6C10">
        <w:rPr>
          <w:rFonts w:ascii="Book Antiqua" w:hAnsi="Book Antiqua"/>
        </w:rPr>
        <w:t xml:space="preserve"> </w:t>
      </w:r>
      <w:r w:rsidRPr="00DA6C10">
        <w:rPr>
          <w:rFonts w:ascii="Book Antiqua" w:hAnsi="Book Antiqua"/>
          <w:bCs/>
        </w:rPr>
        <w:t xml:space="preserve">IMPONESE </w:t>
      </w:r>
      <w:r w:rsidRPr="00DA6C10">
        <w:rPr>
          <w:rFonts w:ascii="Book Antiqua" w:hAnsi="Book Antiqua"/>
        </w:rPr>
        <w:t xml:space="preserve">el nombre de MONSEÑOR DAVID DIP, al pasaje sito en Salas y Valdéz al 1150 con orientación Norte. </w:t>
      </w:r>
    </w:p>
    <w:p w:rsidR="00CE53AC" w:rsidRPr="00DA6C10" w:rsidRDefault="00CE53AC" w:rsidP="00CE53AC">
      <w:pPr>
        <w:keepNext/>
        <w:spacing w:after="180"/>
        <w:rPr>
          <w:rFonts w:ascii="Book Antiqua" w:hAnsi="Book Antiqua"/>
        </w:rPr>
      </w:pPr>
      <w:r w:rsidRPr="00DA6C10">
        <w:rPr>
          <w:rFonts w:ascii="Book Antiqua" w:hAnsi="Book Antiqua"/>
          <w:u w:val="single"/>
        </w:rPr>
        <w:t>ARTÍCULO FINAL:</w:t>
      </w:r>
      <w:r w:rsidRPr="00DA6C10">
        <w:rPr>
          <w:rFonts w:ascii="Book Antiqua" w:hAnsi="Book Antiqua"/>
        </w:rPr>
        <w:t xml:space="preserve"> DE FORMA.</w:t>
      </w:r>
    </w:p>
    <w:p w:rsidR="00A95045" w:rsidRDefault="00CE53AC" w:rsidP="00CE53AC">
      <w:pPr>
        <w:keepNext/>
        <w:spacing w:after="180"/>
        <w:jc w:val="right"/>
        <w:rPr>
          <w:rFonts w:ascii="Book Antiqua" w:hAnsi="Book Antiqua"/>
        </w:rPr>
      </w:pPr>
      <w:r w:rsidRPr="00DA6C10">
        <w:rPr>
          <w:rFonts w:ascii="Book Antiqua" w:hAnsi="Book Antiqua"/>
        </w:rPr>
        <w:lastRenderedPageBreak/>
        <w:t xml:space="preserve">Sancionada el </w:t>
      </w:r>
      <w:r w:rsidRPr="00DA6C10">
        <w:rPr>
          <w:rFonts w:ascii="Book Antiqua" w:hAnsi="Book Antiqua"/>
          <w:b/>
        </w:rPr>
        <w:t xml:space="preserve"> 17 de Marzo de 2004</w:t>
      </w:r>
    </w:p>
    <w:p w:rsidR="009C0E0F" w:rsidRPr="0096281D" w:rsidRDefault="009C0E0F" w:rsidP="009C0E0F">
      <w:pPr>
        <w:pStyle w:val="Sangradetextonormal"/>
        <w:keepNext/>
        <w:spacing w:before="480" w:after="180"/>
        <w:ind w:firstLine="0"/>
        <w:jc w:val="left"/>
        <w:rPr>
          <w:rFonts w:ascii="Book Antiqua" w:eastAsia="Arial Unicode MS" w:hAnsi="Book Antiqua"/>
          <w:b/>
          <w:bCs/>
          <w:sz w:val="22"/>
        </w:rPr>
      </w:pPr>
      <w:r w:rsidRPr="0096281D">
        <w:rPr>
          <w:rFonts w:ascii="Book Antiqua" w:eastAsia="Arial Unicode MS" w:hAnsi="Book Antiqua"/>
          <w:b/>
          <w:bCs/>
          <w:sz w:val="22"/>
        </w:rPr>
        <w:t>ORDENANZA Nº 1349</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PRIMERO:</w:t>
      </w:r>
      <w:r w:rsidRPr="0096281D">
        <w:rPr>
          <w:rFonts w:ascii="Book Antiqua" w:hAnsi="Book Antiqua"/>
          <w:bCs/>
        </w:rPr>
        <w:t xml:space="preserve"> MODIFÍCASE</w:t>
      </w:r>
      <w:r w:rsidRPr="0096281D">
        <w:rPr>
          <w:rFonts w:ascii="Book Antiqua" w:hAnsi="Book Antiqua"/>
        </w:rPr>
        <w:t xml:space="preserve"> el Artículo 112 inciso “1. Clase A” quedando redactado de la siguiente forma: </w:t>
      </w:r>
    </w:p>
    <w:p w:rsidR="009C0E0F" w:rsidRPr="0096281D" w:rsidRDefault="009C0E0F" w:rsidP="009C0E0F">
      <w:pPr>
        <w:keepNext/>
        <w:spacing w:after="180"/>
        <w:rPr>
          <w:rFonts w:ascii="Book Antiqua" w:hAnsi="Book Antiqua"/>
          <w:iCs/>
        </w:rPr>
      </w:pPr>
      <w:r w:rsidRPr="0096281D">
        <w:rPr>
          <w:rFonts w:ascii="Book Antiqua" w:hAnsi="Book Antiqua"/>
          <w:iCs/>
        </w:rPr>
        <w:t xml:space="preserve">“Para ciclomotores, motocicletas, cuatriciclos y triciclos motorizados. En caso de más de 150 cc. </w:t>
      </w:r>
      <w:proofErr w:type="gramStart"/>
      <w:r w:rsidRPr="0096281D">
        <w:rPr>
          <w:rFonts w:ascii="Book Antiqua" w:hAnsi="Book Antiqua"/>
          <w:iCs/>
        </w:rPr>
        <w:t>de</w:t>
      </w:r>
      <w:proofErr w:type="gramEnd"/>
      <w:r w:rsidRPr="0096281D">
        <w:rPr>
          <w:rFonts w:ascii="Book Antiqua" w:hAnsi="Book Antiqua"/>
          <w:iCs/>
        </w:rPr>
        <w:t xml:space="preserve"> cilindrada, los menores de 21 años deberán haber tenido habilitación previa por 2 años para conducir motos de hasta 150 cc. </w:t>
      </w:r>
      <w:proofErr w:type="gramStart"/>
      <w:r w:rsidRPr="0096281D">
        <w:rPr>
          <w:rFonts w:ascii="Book Antiqua" w:hAnsi="Book Antiqua"/>
          <w:iCs/>
        </w:rPr>
        <w:t>de</w:t>
      </w:r>
      <w:proofErr w:type="gramEnd"/>
      <w:r w:rsidRPr="0096281D">
        <w:rPr>
          <w:rFonts w:ascii="Book Antiqua" w:hAnsi="Book Antiqua"/>
          <w:iCs/>
        </w:rPr>
        <w:t xml:space="preserve"> cilindrada, para poder acceder a motos de mayor potencia. ”</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SEGUNDO:</w:t>
      </w:r>
      <w:r w:rsidRPr="0096281D">
        <w:rPr>
          <w:rFonts w:ascii="Book Antiqua" w:hAnsi="Book Antiqua"/>
          <w:bCs/>
        </w:rPr>
        <w:t xml:space="preserve"> AMPLIASE</w:t>
      </w:r>
      <w:r w:rsidRPr="0096281D">
        <w:rPr>
          <w:rFonts w:ascii="Book Antiqua" w:hAnsi="Book Antiqua"/>
        </w:rPr>
        <w:t xml:space="preserve"> el Artículo 116°, incorporando el punto E, para el caso de licencias otorgadas en los supuestos previstos en </w:t>
      </w:r>
      <w:proofErr w:type="gramStart"/>
      <w:r w:rsidRPr="0096281D">
        <w:rPr>
          <w:rFonts w:ascii="Book Antiqua" w:hAnsi="Book Antiqua"/>
        </w:rPr>
        <w:t>los</w:t>
      </w:r>
      <w:proofErr w:type="gramEnd"/>
      <w:r w:rsidRPr="0096281D">
        <w:rPr>
          <w:rFonts w:ascii="Book Antiqua" w:hAnsi="Book Antiqua"/>
        </w:rPr>
        <w:t xml:space="preserve"> art. 113 B, 115 y conc. </w:t>
      </w:r>
      <w:proofErr w:type="gramStart"/>
      <w:r w:rsidRPr="0096281D">
        <w:rPr>
          <w:rFonts w:ascii="Book Antiqua" w:hAnsi="Book Antiqua"/>
        </w:rPr>
        <w:t>del</w:t>
      </w:r>
      <w:proofErr w:type="gramEnd"/>
      <w:r w:rsidRPr="0096281D">
        <w:rPr>
          <w:rFonts w:ascii="Book Antiqua" w:hAnsi="Book Antiqua"/>
        </w:rPr>
        <w:t xml:space="preserve"> presente Código de Tránsito, debiendo contener la licencia habilitante del conductor la siguiente leyenda: </w:t>
      </w:r>
    </w:p>
    <w:p w:rsidR="009C0E0F" w:rsidRPr="0096281D" w:rsidRDefault="009C0E0F" w:rsidP="009C0E0F">
      <w:pPr>
        <w:pStyle w:val="Ttulo3"/>
        <w:spacing w:after="180"/>
        <w:rPr>
          <w:rFonts w:ascii="Book Antiqua" w:hAnsi="Book Antiqua"/>
          <w:i/>
          <w:u w:val="single"/>
        </w:rPr>
      </w:pPr>
      <w:r w:rsidRPr="0096281D">
        <w:rPr>
          <w:rFonts w:ascii="Book Antiqua" w:hAnsi="Book Antiqua"/>
        </w:rPr>
        <w:t xml:space="preserve">E “MENOR DE 21 AÑOS” resaltada en color contrastante. </w:t>
      </w:r>
    </w:p>
    <w:p w:rsidR="009C0E0F" w:rsidRPr="0096281D" w:rsidRDefault="009C0E0F" w:rsidP="009C0E0F">
      <w:pPr>
        <w:rPr>
          <w:rFonts w:ascii="Book Antiqua" w:hAnsi="Book Antiqua"/>
        </w:rPr>
      </w:pPr>
      <w:r w:rsidRPr="0096281D">
        <w:rPr>
          <w:rFonts w:ascii="Book Antiqua" w:hAnsi="Book Antiqua"/>
        </w:rPr>
        <w:t>ARTÍCULO FINAL: DE FORMA.</w:t>
      </w:r>
    </w:p>
    <w:p w:rsidR="00A95045" w:rsidRDefault="009C0E0F" w:rsidP="009C0E0F">
      <w:pPr>
        <w:jc w:val="right"/>
        <w:rPr>
          <w:rFonts w:ascii="Book Antiqua" w:hAnsi="Book Antiqua"/>
        </w:rPr>
      </w:pPr>
      <w:r w:rsidRPr="0096281D">
        <w:rPr>
          <w:rFonts w:ascii="Book Antiqua" w:hAnsi="Book Antiqua"/>
        </w:rPr>
        <w:t xml:space="preserve">Sancionada el </w:t>
      </w:r>
      <w:r w:rsidRPr="0096281D">
        <w:rPr>
          <w:rFonts w:ascii="Book Antiqua" w:hAnsi="Book Antiqua"/>
          <w:b/>
        </w:rPr>
        <w:t xml:space="preserve"> 21 de Abril de 2004</w:t>
      </w:r>
    </w:p>
    <w:p w:rsidR="00DC606C" w:rsidRPr="006703D7" w:rsidRDefault="00DC606C" w:rsidP="00DC606C">
      <w:pPr>
        <w:keepNext/>
        <w:spacing w:before="480" w:after="180"/>
        <w:rPr>
          <w:rFonts w:ascii="Book Antiqua" w:hAnsi="Book Antiqua"/>
          <w:b/>
        </w:rPr>
      </w:pPr>
      <w:r w:rsidRPr="006703D7">
        <w:rPr>
          <w:rFonts w:ascii="Book Antiqua" w:hAnsi="Book Antiqua"/>
          <w:b/>
        </w:rPr>
        <w:t>ORDENANZA Nº 1350</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PRIMERO:</w:t>
      </w:r>
      <w:r w:rsidRPr="006703D7">
        <w:rPr>
          <w:rFonts w:ascii="Book Antiqua" w:hAnsi="Book Antiqua"/>
          <w:bCs/>
        </w:rPr>
        <w:t xml:space="preserve"> CREASE</w:t>
      </w:r>
      <w:r w:rsidRPr="006703D7">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DC606C" w:rsidRPr="006703D7" w:rsidRDefault="00DC606C" w:rsidP="00DC606C">
      <w:pPr>
        <w:keepNext/>
        <w:spacing w:after="180"/>
        <w:rPr>
          <w:rFonts w:ascii="Book Antiqua" w:hAnsi="Book Antiqua"/>
        </w:rPr>
      </w:pPr>
      <w:r w:rsidRPr="006703D7">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DC606C" w:rsidRPr="006703D7" w:rsidRDefault="00DC606C" w:rsidP="00DC606C">
      <w:pPr>
        <w:pStyle w:val="Ttulo3"/>
        <w:spacing w:after="180"/>
        <w:rPr>
          <w:rFonts w:ascii="Book Antiqua" w:hAnsi="Book Antiqua"/>
        </w:rPr>
      </w:pPr>
      <w:r w:rsidRPr="006703D7">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TERCERO:</w:t>
      </w:r>
      <w:r w:rsidRPr="006703D7">
        <w:rPr>
          <w:rFonts w:ascii="Book Antiqua" w:hAnsi="Book Antiqua"/>
          <w:bCs/>
        </w:rPr>
        <w:t xml:space="preserve"> FACULTASE</w:t>
      </w:r>
      <w:r w:rsidRPr="006703D7">
        <w:rPr>
          <w:rFonts w:ascii="Book Antiqua" w:hAnsi="Book Antiqua"/>
        </w:rPr>
        <w:t xml:space="preserve"> al Departamento Ejecutivo Municipal a designar entre el personal municipal un encargado permanente del Parque, como así también dos jardineros y el </w:t>
      </w:r>
      <w:r w:rsidRPr="006703D7">
        <w:rPr>
          <w:rFonts w:ascii="Book Antiqua" w:hAnsi="Book Antiqua"/>
        </w:rPr>
        <w:lastRenderedPageBreak/>
        <w:t xml:space="preserve">personal que sea necesario, todos debidamente calificados para el manejo del mismo, quienes tendrán a su cargo la aplicación de las indicaciones emanadas de la Comisión Asesora.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CUARTO:</w:t>
      </w:r>
      <w:r w:rsidRPr="006703D7">
        <w:rPr>
          <w:rFonts w:ascii="Book Antiqua" w:hAnsi="Book Antiqua"/>
          <w:bCs/>
        </w:rPr>
        <w:t xml:space="preserve"> FACULTASE</w:t>
      </w:r>
      <w:r w:rsidRPr="006703D7">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DC606C" w:rsidRPr="006703D7" w:rsidRDefault="00DC606C" w:rsidP="00DC606C">
      <w:pPr>
        <w:keepNext/>
        <w:spacing w:after="180"/>
        <w:rPr>
          <w:rFonts w:ascii="Book Antiqua" w:hAnsi="Book Antiqua"/>
          <w:u w:val="single"/>
        </w:rPr>
      </w:pPr>
      <w:r w:rsidRPr="006703D7">
        <w:rPr>
          <w:rFonts w:ascii="Book Antiqua" w:hAnsi="Book Antiqua"/>
          <w:bCs/>
          <w:u w:val="single"/>
        </w:rPr>
        <w:t>ARTÍCULO QUINTO:</w:t>
      </w:r>
      <w:r w:rsidRPr="006703D7">
        <w:rPr>
          <w:rFonts w:ascii="Book Antiqua" w:hAnsi="Book Antiqua"/>
          <w:bCs/>
        </w:rPr>
        <w:t xml:space="preserve"> IMPLEMENTE</w:t>
      </w:r>
      <w:r w:rsidRPr="006703D7">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DC606C" w:rsidRPr="006703D7" w:rsidRDefault="00DC606C" w:rsidP="00DC606C">
      <w:pPr>
        <w:keepNext/>
        <w:spacing w:after="180"/>
        <w:rPr>
          <w:rFonts w:ascii="Book Antiqua" w:hAnsi="Book Antiqua"/>
        </w:rPr>
      </w:pPr>
      <w:r w:rsidRPr="006703D7">
        <w:rPr>
          <w:rFonts w:ascii="Book Antiqua" w:hAnsi="Book Antiqua"/>
          <w:u w:val="single"/>
        </w:rPr>
        <w:t>ARTÍCULO FINAL:</w:t>
      </w:r>
      <w:r w:rsidRPr="006703D7">
        <w:rPr>
          <w:rFonts w:ascii="Book Antiqua" w:hAnsi="Book Antiqua"/>
        </w:rPr>
        <w:t xml:space="preserve"> DE FORMA.</w:t>
      </w:r>
    </w:p>
    <w:p w:rsidR="00A95045" w:rsidRDefault="00DC606C" w:rsidP="00DC606C">
      <w:pPr>
        <w:keepNext/>
        <w:spacing w:after="180"/>
        <w:jc w:val="right"/>
        <w:rPr>
          <w:rFonts w:ascii="Book Antiqua" w:hAnsi="Book Antiqua"/>
        </w:rPr>
      </w:pPr>
      <w:r w:rsidRPr="006703D7">
        <w:rPr>
          <w:rFonts w:ascii="Book Antiqua" w:hAnsi="Book Antiqua"/>
        </w:rPr>
        <w:t xml:space="preserve">Sancionada el </w:t>
      </w:r>
      <w:r w:rsidRPr="006703D7">
        <w:rPr>
          <w:rFonts w:ascii="Book Antiqua" w:hAnsi="Book Antiqua"/>
          <w:b/>
        </w:rPr>
        <w:t xml:space="preserve"> 17 de Marzo de 2004</w:t>
      </w:r>
    </w:p>
    <w:p w:rsidR="00591F37" w:rsidRPr="003F4A58" w:rsidRDefault="00591F37" w:rsidP="00591F37">
      <w:pPr>
        <w:pStyle w:val="Sangradetextonormal"/>
        <w:keepNext/>
        <w:spacing w:before="480" w:after="180"/>
        <w:ind w:firstLine="0"/>
        <w:jc w:val="left"/>
        <w:rPr>
          <w:rFonts w:ascii="Book Antiqua" w:eastAsia="Arial Unicode MS" w:hAnsi="Book Antiqua"/>
          <w:b/>
          <w:bCs/>
          <w:sz w:val="22"/>
        </w:rPr>
      </w:pPr>
      <w:r w:rsidRPr="003F4A58">
        <w:rPr>
          <w:rFonts w:ascii="Book Antiqua" w:eastAsia="Arial Unicode MS" w:hAnsi="Book Antiqua"/>
          <w:b/>
          <w:bCs/>
          <w:sz w:val="22"/>
        </w:rPr>
        <w:t>ORDENANZA Nº 1351</w:t>
      </w:r>
    </w:p>
    <w:p w:rsidR="00591F37" w:rsidRPr="003F4A58" w:rsidRDefault="00591F37" w:rsidP="00591F37">
      <w:pPr>
        <w:keepNext/>
        <w:spacing w:after="180"/>
        <w:rPr>
          <w:rFonts w:ascii="Book Antiqua" w:hAnsi="Book Antiqua"/>
        </w:rPr>
      </w:pPr>
      <w:r w:rsidRPr="003F4A58">
        <w:rPr>
          <w:rFonts w:ascii="Book Antiqua" w:hAnsi="Book Antiqua"/>
          <w:bCs/>
          <w:u w:val="single"/>
        </w:rPr>
        <w:t>ARTÍCULO PRIMERO:</w:t>
      </w:r>
      <w:r w:rsidRPr="003F4A58">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591F37" w:rsidRPr="003F4A58" w:rsidRDefault="00591F37" w:rsidP="00591F37">
      <w:pPr>
        <w:keepNext/>
        <w:spacing w:after="180"/>
        <w:rPr>
          <w:rFonts w:ascii="Book Antiqua" w:hAnsi="Book Antiqua"/>
          <w:u w:val="single"/>
        </w:rPr>
      </w:pPr>
      <w:r w:rsidRPr="003F4A58">
        <w:rPr>
          <w:rFonts w:ascii="Book Antiqua" w:hAnsi="Book Antiqua"/>
          <w:bCs/>
          <w:u w:val="single"/>
        </w:rPr>
        <w:t>ARTÍCULO SEGUNDO:</w:t>
      </w:r>
      <w:r w:rsidRPr="003F4A58">
        <w:rPr>
          <w:rFonts w:ascii="Book Antiqua" w:hAnsi="Book Antiqua"/>
          <w:bCs/>
        </w:rPr>
        <w:t xml:space="preserve"> </w:t>
      </w:r>
      <w:r w:rsidRPr="003F4A58">
        <w:rPr>
          <w:rFonts w:ascii="Book Antiqua" w:hAnsi="Book Antiqua"/>
        </w:rPr>
        <w:t xml:space="preserve">Implementar en el mencionado Centro Educativo el Proyecto de Polimodal para Adultos. </w:t>
      </w:r>
    </w:p>
    <w:p w:rsidR="00591F37" w:rsidRPr="003F4A58" w:rsidRDefault="00591F37" w:rsidP="00591F37">
      <w:pPr>
        <w:keepNext/>
        <w:spacing w:after="180"/>
        <w:rPr>
          <w:rFonts w:ascii="Book Antiqua" w:hAnsi="Book Antiqua"/>
        </w:rPr>
      </w:pPr>
      <w:r w:rsidRPr="003F4A58">
        <w:rPr>
          <w:rFonts w:ascii="Book Antiqua" w:hAnsi="Book Antiqua"/>
          <w:u w:val="single"/>
        </w:rPr>
        <w:t>ARTÍCULO FINAL:</w:t>
      </w:r>
      <w:r w:rsidRPr="003F4A58">
        <w:rPr>
          <w:rFonts w:ascii="Book Antiqua" w:hAnsi="Book Antiqua"/>
        </w:rPr>
        <w:t xml:space="preserve"> DE FORMA.</w:t>
      </w:r>
    </w:p>
    <w:p w:rsidR="00A95045" w:rsidRDefault="00591F37" w:rsidP="00591F37">
      <w:pPr>
        <w:keepNext/>
        <w:spacing w:after="180"/>
        <w:jc w:val="right"/>
        <w:rPr>
          <w:rFonts w:ascii="Book Antiqua" w:hAnsi="Book Antiqua"/>
        </w:rPr>
      </w:pPr>
      <w:r w:rsidRPr="003F4A58">
        <w:rPr>
          <w:rFonts w:ascii="Book Antiqua" w:hAnsi="Book Antiqua"/>
        </w:rPr>
        <w:t xml:space="preserve">Sancionada el </w:t>
      </w:r>
      <w:r w:rsidRPr="003F4A58">
        <w:rPr>
          <w:rFonts w:ascii="Book Antiqua" w:hAnsi="Book Antiqua"/>
          <w:b/>
        </w:rPr>
        <w:t xml:space="preserve"> 17 de Marzo de 2004</w:t>
      </w:r>
    </w:p>
    <w:p w:rsidR="00905D58" w:rsidRPr="00CB1EF0" w:rsidRDefault="00905D58" w:rsidP="00905D58">
      <w:pPr>
        <w:keepNext/>
        <w:spacing w:before="480" w:after="180"/>
        <w:rPr>
          <w:rFonts w:ascii="Book Antiqua" w:hAnsi="Book Antiqua"/>
          <w:b/>
          <w:bCs/>
        </w:rPr>
      </w:pPr>
      <w:r w:rsidRPr="00CB1EF0">
        <w:rPr>
          <w:rFonts w:ascii="Book Antiqua" w:hAnsi="Book Antiqua"/>
          <w:b/>
          <w:bCs/>
        </w:rPr>
        <w:t>ORDENANZA Nº 1352</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PRIMERO:</w:t>
      </w:r>
      <w:r w:rsidRPr="00CB1EF0">
        <w:rPr>
          <w:rFonts w:ascii="Book Antiqua" w:hAnsi="Book Antiqua"/>
          <w:bCs/>
          <w:sz w:val="22"/>
        </w:rPr>
        <w:t xml:space="preserve"> ESTABLECESE</w:t>
      </w:r>
      <w:r w:rsidRPr="00CB1EF0">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lastRenderedPageBreak/>
        <w:t>ARTÍCULO SEGUNDO:</w:t>
      </w:r>
      <w:r w:rsidRPr="00CB1EF0">
        <w:rPr>
          <w:rFonts w:ascii="Book Antiqua" w:hAnsi="Book Antiqua"/>
          <w:bCs/>
          <w:sz w:val="22"/>
        </w:rPr>
        <w:t xml:space="preserve"> ESTABLECESE </w:t>
      </w:r>
      <w:r w:rsidRPr="00CB1EF0">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rPr>
        <w:t xml:space="preserve">El procedimiento sobre el descuento aludido, será establecido en la reglamentación que a tal efecto dicte la autoridad de aplicación. </w:t>
      </w:r>
    </w:p>
    <w:p w:rsidR="00905D58" w:rsidRPr="00CB1EF0" w:rsidRDefault="00905D58" w:rsidP="00905D58">
      <w:pPr>
        <w:pStyle w:val="Sangradetextonormal"/>
        <w:keepNext/>
        <w:spacing w:after="180"/>
        <w:ind w:firstLine="0"/>
        <w:rPr>
          <w:rFonts w:ascii="Book Antiqua" w:hAnsi="Book Antiqua"/>
          <w:sz w:val="22"/>
          <w:u w:val="single"/>
        </w:rPr>
      </w:pPr>
      <w:r w:rsidRPr="00CB1EF0">
        <w:rPr>
          <w:rFonts w:ascii="Book Antiqua" w:hAnsi="Book Antiqua"/>
          <w:sz w:val="22"/>
          <w:u w:val="single"/>
        </w:rPr>
        <w:t>ARTÍCULO TERCERO:</w:t>
      </w:r>
      <w:r w:rsidRPr="00CB1EF0">
        <w:rPr>
          <w:rFonts w:ascii="Book Antiqua" w:hAnsi="Book Antiqua"/>
          <w:sz w:val="22"/>
        </w:rPr>
        <w:t xml:space="preserve"> El Departamento Ejecutivo Municipal deberá reglamentar lo establecido en la presente Ordenanza.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u w:val="single"/>
        </w:rPr>
        <w:t>ARTÍCULO FINAL:</w:t>
      </w:r>
      <w:r w:rsidRPr="00CB1EF0">
        <w:rPr>
          <w:rFonts w:ascii="Book Antiqua" w:hAnsi="Book Antiqua"/>
          <w:sz w:val="22"/>
        </w:rPr>
        <w:t xml:space="preserve"> DE FORMA.</w:t>
      </w:r>
    </w:p>
    <w:p w:rsidR="00A95045" w:rsidRDefault="00905D58" w:rsidP="00905D58">
      <w:pPr>
        <w:pStyle w:val="Sangradetextonormal"/>
        <w:keepNext/>
        <w:spacing w:after="180"/>
        <w:ind w:firstLine="0"/>
        <w:jc w:val="right"/>
        <w:rPr>
          <w:rFonts w:ascii="Book Antiqua" w:hAnsi="Book Antiqua"/>
          <w:sz w:val="22"/>
        </w:rPr>
      </w:pPr>
      <w:r w:rsidRPr="00CB1EF0">
        <w:rPr>
          <w:rFonts w:ascii="Book Antiqua" w:hAnsi="Book Antiqua"/>
          <w:sz w:val="22"/>
        </w:rPr>
        <w:t xml:space="preserve">Sancionada el </w:t>
      </w:r>
      <w:r w:rsidRPr="00CB1EF0">
        <w:rPr>
          <w:rFonts w:ascii="Book Antiqua" w:hAnsi="Book Antiqua"/>
          <w:b/>
          <w:sz w:val="22"/>
        </w:rPr>
        <w:t xml:space="preserve"> 21 de Abril de 2004</w:t>
      </w:r>
    </w:p>
    <w:p w:rsidR="001C6D17" w:rsidRPr="00082ED3" w:rsidRDefault="001C6D17" w:rsidP="001C6D17">
      <w:pPr>
        <w:pStyle w:val="Sangra2detindependiente"/>
        <w:keepNext/>
        <w:spacing w:before="480" w:after="180"/>
        <w:jc w:val="left"/>
        <w:rPr>
          <w:rFonts w:ascii="Book Antiqua" w:hAnsi="Book Antiqua"/>
          <w:b/>
          <w:bCs/>
        </w:rPr>
      </w:pPr>
      <w:r w:rsidRPr="00082ED3">
        <w:rPr>
          <w:rFonts w:ascii="Book Antiqua" w:hAnsi="Book Antiqua"/>
          <w:b/>
          <w:bCs/>
        </w:rPr>
        <w:t>ORDENANZA Nº 1353</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PRIMERO:</w:t>
      </w:r>
      <w:r w:rsidRPr="00082ED3">
        <w:rPr>
          <w:rFonts w:ascii="Book Antiqua" w:hAnsi="Book Antiqua"/>
          <w:bCs/>
        </w:rPr>
        <w:t xml:space="preserve"> DECLARAR </w:t>
      </w:r>
      <w:r w:rsidRPr="00082ED3">
        <w:rPr>
          <w:rFonts w:ascii="Book Antiqua" w:hAnsi="Book Antiqua"/>
        </w:rPr>
        <w:t xml:space="preserve">Santo Patrono a San José, de la zona que lleva su nombre. </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SEGUNDO:</w:t>
      </w:r>
      <w:r w:rsidRPr="00082ED3">
        <w:rPr>
          <w:rFonts w:ascii="Book Antiqua" w:hAnsi="Book Antiqua"/>
          <w:bCs/>
        </w:rPr>
        <w:t xml:space="preserve"> </w:t>
      </w:r>
      <w:r w:rsidRPr="00082ED3">
        <w:rPr>
          <w:rFonts w:ascii="Book Antiqua" w:hAnsi="Book Antiqua"/>
        </w:rPr>
        <w:t xml:space="preserve">Fíjase que todos los días 19 de marzo de cada año, el Ejecutivo Municipal y el Honorable Concejo Deliberante, se constituya en la Delegación Municipal de San José. </w:t>
      </w:r>
    </w:p>
    <w:p w:rsidR="001C6D17" w:rsidRPr="00082ED3" w:rsidRDefault="001C6D17" w:rsidP="001C6D17">
      <w:pPr>
        <w:keepNext/>
        <w:spacing w:after="180"/>
        <w:rPr>
          <w:rFonts w:ascii="Book Antiqua" w:hAnsi="Book Antiqua"/>
          <w:u w:val="single"/>
        </w:rPr>
      </w:pPr>
      <w:r w:rsidRPr="00082ED3">
        <w:rPr>
          <w:rFonts w:ascii="Book Antiqua" w:hAnsi="Book Antiqua"/>
          <w:bCs/>
          <w:u w:val="single"/>
        </w:rPr>
        <w:t>ARTÍCULO TERCERO:</w:t>
      </w:r>
      <w:r w:rsidRPr="00082ED3">
        <w:rPr>
          <w:rFonts w:ascii="Book Antiqua" w:hAnsi="Book Antiqua"/>
          <w:bCs/>
        </w:rPr>
        <w:t xml:space="preserve"> </w:t>
      </w:r>
      <w:r w:rsidRPr="00082ED3">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1C6D17" w:rsidRPr="00082ED3" w:rsidRDefault="001C6D17" w:rsidP="001C6D17">
      <w:pPr>
        <w:keepNext/>
        <w:spacing w:after="180"/>
        <w:rPr>
          <w:rFonts w:ascii="Book Antiqua" w:hAnsi="Book Antiqua"/>
        </w:rPr>
      </w:pPr>
      <w:r w:rsidRPr="00082ED3">
        <w:rPr>
          <w:rFonts w:ascii="Book Antiqua" w:hAnsi="Book Antiqua"/>
          <w:u w:val="single"/>
        </w:rPr>
        <w:t>ARTÍCULO FINAL:</w:t>
      </w:r>
      <w:r w:rsidRPr="00082ED3">
        <w:rPr>
          <w:rFonts w:ascii="Book Antiqua" w:hAnsi="Book Antiqua"/>
        </w:rPr>
        <w:t xml:space="preserve"> DE FORMA.</w:t>
      </w:r>
    </w:p>
    <w:p w:rsidR="00A95045" w:rsidRDefault="001C6D17" w:rsidP="001C6D17">
      <w:pPr>
        <w:keepNext/>
        <w:spacing w:after="180"/>
        <w:jc w:val="right"/>
        <w:rPr>
          <w:rFonts w:ascii="Book Antiqua" w:hAnsi="Book Antiqua"/>
        </w:rPr>
      </w:pPr>
      <w:r w:rsidRPr="00082ED3">
        <w:rPr>
          <w:rFonts w:ascii="Book Antiqua" w:hAnsi="Book Antiqua"/>
        </w:rPr>
        <w:t xml:space="preserve">Sancionada el </w:t>
      </w:r>
      <w:r w:rsidRPr="00082ED3">
        <w:rPr>
          <w:rFonts w:ascii="Book Antiqua" w:hAnsi="Book Antiqua"/>
          <w:b/>
        </w:rPr>
        <w:t xml:space="preserve"> 17 de Marzo de 2004</w:t>
      </w:r>
    </w:p>
    <w:p w:rsidR="00D939FF" w:rsidRPr="0053770C" w:rsidRDefault="00D939FF" w:rsidP="00D939FF">
      <w:pPr>
        <w:keepNext/>
        <w:spacing w:before="480" w:after="180"/>
        <w:rPr>
          <w:rFonts w:ascii="Book Antiqua" w:hAnsi="Book Antiqua"/>
          <w:b/>
          <w:bCs/>
        </w:rPr>
      </w:pPr>
      <w:r w:rsidRPr="0053770C">
        <w:rPr>
          <w:rFonts w:ascii="Book Antiqua" w:hAnsi="Book Antiqua"/>
          <w:b/>
          <w:bCs/>
        </w:rPr>
        <w:t>ORDENANZA Nº 1354</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bCs/>
          <w:sz w:val="22"/>
          <w:u w:val="single"/>
        </w:rPr>
        <w:t>ARTÍCULO PRIMERO:</w:t>
      </w:r>
      <w:r w:rsidRPr="0053770C">
        <w:rPr>
          <w:rFonts w:ascii="Book Antiqua" w:hAnsi="Book Antiqua"/>
          <w:bCs/>
          <w:sz w:val="22"/>
        </w:rPr>
        <w:t xml:space="preserve"> DEROGASE</w:t>
      </w:r>
      <w:r w:rsidRPr="0053770C">
        <w:rPr>
          <w:rFonts w:ascii="Book Antiqua" w:hAnsi="Book Antiqua"/>
          <w:sz w:val="22"/>
        </w:rPr>
        <w:t xml:space="preserve"> la Ordenanza 1335/03. </w:t>
      </w:r>
    </w:p>
    <w:p w:rsidR="00D939FF" w:rsidRPr="0053770C" w:rsidRDefault="00D939FF" w:rsidP="00D939FF">
      <w:pPr>
        <w:pStyle w:val="Sangradetextonormal"/>
        <w:keepNext/>
        <w:spacing w:after="180"/>
        <w:ind w:firstLine="0"/>
        <w:rPr>
          <w:rFonts w:ascii="Book Antiqua" w:hAnsi="Book Antiqua"/>
          <w:sz w:val="22"/>
          <w:u w:val="single"/>
        </w:rPr>
      </w:pPr>
      <w:r w:rsidRPr="0053770C">
        <w:rPr>
          <w:rFonts w:ascii="Book Antiqua" w:hAnsi="Book Antiqua"/>
          <w:bCs/>
          <w:sz w:val="22"/>
          <w:u w:val="single"/>
        </w:rPr>
        <w:t>ARTÍCULO SEGUNDO:</w:t>
      </w:r>
      <w:r w:rsidRPr="0053770C">
        <w:rPr>
          <w:rFonts w:ascii="Book Antiqua" w:hAnsi="Book Antiqua"/>
          <w:bCs/>
          <w:sz w:val="22"/>
        </w:rPr>
        <w:t xml:space="preserve"> </w:t>
      </w:r>
      <w:r w:rsidRPr="0053770C">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sz w:val="22"/>
          <w:u w:val="single"/>
        </w:rPr>
        <w:t>ARTÍCULO FINAL:</w:t>
      </w:r>
      <w:r w:rsidRPr="0053770C">
        <w:rPr>
          <w:rFonts w:ascii="Book Antiqua" w:hAnsi="Book Antiqua"/>
          <w:sz w:val="22"/>
        </w:rPr>
        <w:t xml:space="preserve"> DE FORMA.</w:t>
      </w:r>
    </w:p>
    <w:p w:rsidR="00A95045" w:rsidRDefault="00D939FF" w:rsidP="00D939FF">
      <w:pPr>
        <w:pStyle w:val="Sangradetextonormal"/>
        <w:keepNext/>
        <w:spacing w:after="180"/>
        <w:ind w:firstLine="0"/>
        <w:jc w:val="right"/>
        <w:rPr>
          <w:rFonts w:ascii="Book Antiqua" w:hAnsi="Book Antiqua"/>
          <w:sz w:val="22"/>
        </w:rPr>
      </w:pPr>
      <w:r w:rsidRPr="0053770C">
        <w:rPr>
          <w:rFonts w:ascii="Book Antiqua" w:hAnsi="Book Antiqua"/>
          <w:sz w:val="22"/>
        </w:rPr>
        <w:t xml:space="preserve">Sancionada el </w:t>
      </w:r>
      <w:r w:rsidRPr="0053770C">
        <w:rPr>
          <w:rFonts w:ascii="Book Antiqua" w:hAnsi="Book Antiqua"/>
          <w:b/>
          <w:sz w:val="22"/>
        </w:rPr>
        <w:t xml:space="preserve"> 17 de Marzo de 2004</w:t>
      </w:r>
    </w:p>
    <w:p w:rsidR="007B7757" w:rsidRPr="00DB4670" w:rsidRDefault="007B7757" w:rsidP="007B7757">
      <w:pPr>
        <w:keepNext/>
        <w:spacing w:before="480" w:after="180"/>
        <w:rPr>
          <w:rFonts w:ascii="Book Antiqua" w:hAnsi="Book Antiqua"/>
          <w:b/>
          <w:bCs/>
        </w:rPr>
      </w:pPr>
      <w:r w:rsidRPr="00DB4670">
        <w:rPr>
          <w:rFonts w:ascii="Book Antiqua" w:hAnsi="Book Antiqua"/>
          <w:b/>
          <w:bCs/>
        </w:rPr>
        <w:t>ORDENANZA Nº 1355</w:t>
      </w:r>
    </w:p>
    <w:p w:rsidR="007B7757" w:rsidRPr="00DB4670" w:rsidRDefault="007B7757" w:rsidP="007B7757">
      <w:pPr>
        <w:keepNext/>
        <w:spacing w:after="180"/>
        <w:rPr>
          <w:rFonts w:ascii="Book Antiqua" w:hAnsi="Book Antiqua"/>
        </w:rPr>
      </w:pPr>
      <w:r w:rsidRPr="00DB4670">
        <w:rPr>
          <w:rFonts w:ascii="Book Antiqua" w:hAnsi="Book Antiqua"/>
          <w:bCs/>
          <w:u w:val="single"/>
        </w:rPr>
        <w:lastRenderedPageBreak/>
        <w:t>ARTÍCULO PRIMERO:</w:t>
      </w:r>
      <w:r w:rsidRPr="00DB4670">
        <w:rPr>
          <w:rFonts w:ascii="Book Antiqua" w:hAnsi="Book Antiqua"/>
          <w:bCs/>
        </w:rPr>
        <w:t xml:space="preserve"> MODIFICASE </w:t>
      </w:r>
      <w:r w:rsidRPr="00DB4670">
        <w:rPr>
          <w:rFonts w:ascii="Book Antiqua" w:hAnsi="Book Antiqua"/>
        </w:rPr>
        <w:t>el inciso a)  del</w:t>
      </w:r>
      <w:r w:rsidRPr="00DB4670">
        <w:rPr>
          <w:rFonts w:ascii="Book Antiqua" w:hAnsi="Book Antiqua"/>
          <w:bCs/>
        </w:rPr>
        <w:t xml:space="preserve"> ARTÍCULO 14</w:t>
      </w:r>
      <w:r w:rsidRPr="00DB4670">
        <w:rPr>
          <w:rFonts w:ascii="Book Antiqua" w:hAnsi="Book Antiqua"/>
        </w:rPr>
        <w:t xml:space="preserve"> de la </w:t>
      </w:r>
      <w:r w:rsidRPr="00DB4670">
        <w:rPr>
          <w:rFonts w:ascii="Book Antiqua" w:hAnsi="Book Antiqua"/>
          <w:bCs/>
        </w:rPr>
        <w:t>Ordenanza N° 1185 DE FECHA 05 DE OCTUBRE DE 2001</w:t>
      </w:r>
      <w:r w:rsidRPr="00DB4670">
        <w:rPr>
          <w:rFonts w:ascii="Book Antiqua" w:hAnsi="Book Antiqua"/>
        </w:rPr>
        <w:t xml:space="preserve">, el que queda redactado de la siguiente manera: </w:t>
      </w:r>
    </w:p>
    <w:p w:rsidR="007B7757" w:rsidRPr="00DB4670" w:rsidRDefault="007B7757" w:rsidP="00870C3E">
      <w:pPr>
        <w:keepNext/>
        <w:numPr>
          <w:ilvl w:val="0"/>
          <w:numId w:val="323"/>
        </w:numPr>
        <w:spacing w:after="180" w:line="240" w:lineRule="auto"/>
        <w:ind w:left="0" w:firstLine="0"/>
        <w:rPr>
          <w:rFonts w:ascii="Book Antiqua" w:hAnsi="Book Antiqua"/>
          <w:iCs/>
        </w:rPr>
      </w:pPr>
      <w:r w:rsidRPr="00DB4670">
        <w:rPr>
          <w:rFonts w:ascii="Book Antiqua" w:hAnsi="Book Antiqua"/>
          <w:iCs/>
        </w:rPr>
        <w:t xml:space="preserve">El vehículo tendrá una antigüedad no mayor de </w:t>
      </w:r>
      <w:r w:rsidRPr="00DB4670">
        <w:rPr>
          <w:rFonts w:ascii="Book Antiqua" w:hAnsi="Book Antiqua"/>
          <w:bCs/>
          <w:iCs/>
        </w:rPr>
        <w:t xml:space="preserve">DIEZ  (10)  </w:t>
      </w:r>
      <w:r w:rsidRPr="00DB4670">
        <w:rPr>
          <w:rFonts w:ascii="Book Antiqua" w:hAnsi="Book Antiqua"/>
          <w:iCs/>
        </w:rPr>
        <w:t xml:space="preserve">años a la fecha de la solicitud y no deberá exceder de </w:t>
      </w:r>
      <w:r w:rsidRPr="00DB4670">
        <w:rPr>
          <w:rFonts w:ascii="Book Antiqua" w:hAnsi="Book Antiqua"/>
          <w:bCs/>
          <w:iCs/>
        </w:rPr>
        <w:t xml:space="preserve">CATORCE  (14)  </w:t>
      </w:r>
      <w:r w:rsidRPr="00DB4670">
        <w:rPr>
          <w:rFonts w:ascii="Book Antiqua" w:hAnsi="Book Antiqua"/>
          <w:iCs/>
        </w:rPr>
        <w:t xml:space="preserve">años tomando como referencia el modelo de fabricación del vehículo, conforme a las pautas dadas por la presente disposición. </w:t>
      </w:r>
    </w:p>
    <w:p w:rsidR="007B7757" w:rsidRPr="00DB4670" w:rsidRDefault="007B7757" w:rsidP="007B7757">
      <w:pPr>
        <w:keepNext/>
        <w:spacing w:after="180"/>
        <w:rPr>
          <w:rFonts w:ascii="Book Antiqua" w:hAnsi="Book Antiqua"/>
          <w:u w:val="single"/>
        </w:rPr>
      </w:pPr>
      <w:r w:rsidRPr="00DB4670">
        <w:rPr>
          <w:rFonts w:ascii="Book Antiqua" w:hAnsi="Book Antiqua"/>
          <w:bCs/>
          <w:u w:val="single"/>
        </w:rPr>
        <w:t>ARTÍCULO SEGUNDO:</w:t>
      </w:r>
      <w:r w:rsidRPr="00DB4670">
        <w:rPr>
          <w:rFonts w:ascii="Book Antiqua" w:hAnsi="Book Antiqua"/>
          <w:bCs/>
        </w:rPr>
        <w:t xml:space="preserve"> FACULTASE </w:t>
      </w:r>
      <w:r w:rsidRPr="00DB4670">
        <w:rPr>
          <w:rFonts w:ascii="Book Antiqua" w:hAnsi="Book Antiqua"/>
        </w:rPr>
        <w:t xml:space="preserve">al Ejecutivo Municipal a realizar Convenios Provinciales o Nacionales, para las inspecciones técnicas correspondientes, refrendados por éste </w:t>
      </w:r>
      <w:r w:rsidRPr="00DB4670">
        <w:rPr>
          <w:rFonts w:ascii="Book Antiqua" w:hAnsi="Book Antiqua"/>
          <w:bCs/>
        </w:rPr>
        <w:t>HONORABLE CONCEJO DELIBERANTE</w:t>
      </w:r>
      <w:r w:rsidRPr="00DB4670">
        <w:rPr>
          <w:rFonts w:ascii="Book Antiqua" w:hAnsi="Book Antiqua"/>
        </w:rPr>
        <w:t xml:space="preserve">. </w:t>
      </w:r>
    </w:p>
    <w:p w:rsidR="007B7757" w:rsidRPr="00DB4670" w:rsidRDefault="007B7757" w:rsidP="007B7757">
      <w:pPr>
        <w:keepNext/>
        <w:spacing w:after="180"/>
        <w:rPr>
          <w:rFonts w:ascii="Book Antiqua" w:hAnsi="Book Antiqua"/>
        </w:rPr>
      </w:pPr>
      <w:r w:rsidRPr="00DB4670">
        <w:rPr>
          <w:rFonts w:ascii="Book Antiqua" w:hAnsi="Book Antiqua"/>
          <w:u w:val="single"/>
        </w:rPr>
        <w:t>ARTÍCULO FINAL:</w:t>
      </w:r>
      <w:r w:rsidRPr="00DB4670">
        <w:rPr>
          <w:rFonts w:ascii="Book Antiqua" w:hAnsi="Book Antiqua"/>
        </w:rPr>
        <w:t xml:space="preserve"> DE FORMA.</w:t>
      </w:r>
    </w:p>
    <w:p w:rsidR="00A95045" w:rsidRDefault="007B7757" w:rsidP="007B7757">
      <w:pPr>
        <w:keepNext/>
        <w:spacing w:after="180"/>
        <w:jc w:val="right"/>
        <w:rPr>
          <w:rFonts w:ascii="Book Antiqua" w:hAnsi="Book Antiqua"/>
        </w:rPr>
      </w:pPr>
      <w:r w:rsidRPr="00DB4670">
        <w:rPr>
          <w:rFonts w:ascii="Book Antiqua" w:hAnsi="Book Antiqua"/>
        </w:rPr>
        <w:t xml:space="preserve">Sancionada el </w:t>
      </w:r>
      <w:r w:rsidRPr="00DB4670">
        <w:rPr>
          <w:rFonts w:ascii="Book Antiqua" w:hAnsi="Book Antiqua"/>
          <w:b/>
        </w:rPr>
        <w:t xml:space="preserve"> 28 de Mayo de 2004</w:t>
      </w:r>
    </w:p>
    <w:p w:rsidR="00882419" w:rsidRPr="00220F3C" w:rsidRDefault="00882419" w:rsidP="00882419">
      <w:pPr>
        <w:keepNext/>
        <w:spacing w:before="480" w:after="180"/>
        <w:rPr>
          <w:rFonts w:ascii="Book Antiqua" w:hAnsi="Book Antiqua"/>
          <w:b/>
          <w:bCs/>
        </w:rPr>
      </w:pPr>
      <w:r w:rsidRPr="00220F3C">
        <w:rPr>
          <w:rFonts w:ascii="Book Antiqua" w:hAnsi="Book Antiqua"/>
          <w:b/>
          <w:bCs/>
        </w:rPr>
        <w:t>ORDENANZA Nº 1356</w:t>
      </w:r>
    </w:p>
    <w:p w:rsidR="00882419" w:rsidRPr="00220F3C" w:rsidRDefault="00882419" w:rsidP="00882419">
      <w:pPr>
        <w:pStyle w:val="Textoindependiente"/>
        <w:keepNext/>
        <w:spacing w:after="180"/>
        <w:rPr>
          <w:rFonts w:ascii="Book Antiqua" w:hAnsi="Book Antiqua"/>
        </w:rPr>
      </w:pPr>
      <w:r w:rsidRPr="00220F3C">
        <w:rPr>
          <w:rFonts w:ascii="Book Antiqua" w:hAnsi="Book Antiqua"/>
          <w:bCs/>
          <w:u w:val="single"/>
        </w:rPr>
        <w:t>ARTÍCULO PRIMERO:</w:t>
      </w:r>
      <w:r w:rsidRPr="00220F3C">
        <w:rPr>
          <w:rFonts w:ascii="Book Antiqua" w:hAnsi="Book Antiqua"/>
          <w:bCs/>
        </w:rPr>
        <w:t xml:space="preserve"> </w:t>
      </w:r>
      <w:r w:rsidRPr="00220F3C">
        <w:rPr>
          <w:rFonts w:ascii="Book Antiqua" w:hAnsi="Book Antiqua"/>
        </w:rPr>
        <w:t xml:space="preserve">Establecese por la presente Ordenanza el procedimiento de HABILITACION comercial.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SEGUNDO:</w:t>
      </w:r>
      <w:r w:rsidRPr="00220F3C">
        <w:rPr>
          <w:rFonts w:ascii="Book Antiqua" w:hAnsi="Book Antiqua"/>
          <w:bCs/>
        </w:rPr>
        <w:t xml:space="preserve"> </w:t>
      </w:r>
      <w:r w:rsidRPr="00220F3C">
        <w:rPr>
          <w:rFonts w:ascii="Book Antiqua" w:hAnsi="Book Antiqua"/>
        </w:rPr>
        <w:t xml:space="preserve">Toda persona  (física o jurídica)  que pretenda iniciar actividad comercial o afín en el Municipio deberá iniciar el </w:t>
      </w:r>
      <w:proofErr w:type="gramStart"/>
      <w:r w:rsidRPr="00220F3C">
        <w:rPr>
          <w:rFonts w:ascii="Book Antiqua" w:hAnsi="Book Antiqua"/>
        </w:rPr>
        <w:t>tramite</w:t>
      </w:r>
      <w:proofErr w:type="gramEnd"/>
      <w:r w:rsidRPr="00220F3C">
        <w:rPr>
          <w:rFonts w:ascii="Book Antiqua" w:hAnsi="Book Antiqua"/>
        </w:rPr>
        <w:t xml:space="preserve"> de HABILITACION en forma personal o por un apoderado con poder otorgado ante Escribano Público. </w:t>
      </w:r>
    </w:p>
    <w:p w:rsidR="00882419" w:rsidRPr="00220F3C" w:rsidRDefault="00882419" w:rsidP="00882419">
      <w:pPr>
        <w:pStyle w:val="Ttulo1"/>
        <w:spacing w:after="180"/>
        <w:rPr>
          <w:rFonts w:ascii="Book Antiqua" w:hAnsi="Book Antiqua"/>
          <w:b w:val="0"/>
          <w:bCs w:val="0"/>
          <w:sz w:val="22"/>
        </w:rPr>
      </w:pPr>
      <w:r w:rsidRPr="00220F3C">
        <w:rPr>
          <w:rFonts w:ascii="Book Antiqua" w:hAnsi="Book Antiqua"/>
          <w:b w:val="0"/>
          <w:sz w:val="22"/>
        </w:rPr>
        <w:t xml:space="preserve">ARTÍCULO TERCERO: </w:t>
      </w:r>
      <w:r w:rsidRPr="00220F3C">
        <w:rPr>
          <w:rFonts w:ascii="Book Antiqua" w:hAnsi="Book Antiqua"/>
          <w:b w:val="0"/>
          <w:bCs w:val="0"/>
          <w:sz w:val="22"/>
        </w:rPr>
        <w:t xml:space="preserve">El trámite se iniciará en Mesa General de Entradas de la Municipalidad, con la presentación de una solicitud de Factibilidad.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CUARTO:</w:t>
      </w:r>
      <w:r w:rsidRPr="00220F3C">
        <w:rPr>
          <w:rFonts w:ascii="Book Antiqua" w:hAnsi="Book Antiqua"/>
          <w:bCs/>
        </w:rPr>
        <w:t xml:space="preserve"> </w:t>
      </w:r>
      <w:r w:rsidRPr="00220F3C">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QUINTO:</w:t>
      </w:r>
      <w:r w:rsidRPr="00220F3C">
        <w:rPr>
          <w:rFonts w:ascii="Book Antiqua" w:hAnsi="Book Antiqua"/>
          <w:bCs/>
        </w:rPr>
        <w:t xml:space="preserve"> </w:t>
      </w:r>
      <w:r w:rsidRPr="00220F3C">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882419" w:rsidRPr="00220F3C" w:rsidRDefault="00882419" w:rsidP="00882419">
      <w:pPr>
        <w:keepNext/>
        <w:spacing w:after="180"/>
        <w:rPr>
          <w:rFonts w:ascii="Book Antiqua" w:hAnsi="Book Antiqua"/>
        </w:rPr>
      </w:pPr>
      <w:r w:rsidRPr="00220F3C">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w:t>
      </w:r>
      <w:r w:rsidRPr="00220F3C">
        <w:rPr>
          <w:rFonts w:ascii="Book Antiqua" w:hAnsi="Book Antiqua"/>
        </w:rPr>
        <w:lastRenderedPageBreak/>
        <w:t xml:space="preserve">a desarrollar es de uso permitido conforme a la Unidad Ambiental donde se encuentra radicado el lugar comercial, conforme el Código de Ordenamiento Urbano vigente  (Ordenanza N° 613/94) </w:t>
      </w:r>
    </w:p>
    <w:p w:rsidR="00882419" w:rsidRPr="00220F3C" w:rsidRDefault="00882419" w:rsidP="00882419">
      <w:pPr>
        <w:keepNext/>
        <w:spacing w:after="180"/>
        <w:rPr>
          <w:rFonts w:ascii="Book Antiqua" w:hAnsi="Book Antiqua"/>
        </w:rPr>
      </w:pPr>
      <w:r w:rsidRPr="00220F3C">
        <w:rPr>
          <w:rFonts w:ascii="Book Antiqua" w:hAnsi="Book Antiqua"/>
        </w:rPr>
        <w:t xml:space="preserve">Luego de certificado el uso conforme, se procederá a la inspección del inmueble a efecto de verificar que la documentación técnica presentada se ajusta a lo existente. </w:t>
      </w:r>
    </w:p>
    <w:p w:rsidR="00882419" w:rsidRPr="00220F3C" w:rsidRDefault="00882419" w:rsidP="00882419">
      <w:pPr>
        <w:keepNext/>
        <w:spacing w:after="180"/>
        <w:rPr>
          <w:rFonts w:ascii="Book Antiqua" w:hAnsi="Book Antiqua"/>
        </w:rPr>
      </w:pPr>
      <w:r w:rsidRPr="00220F3C">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882419" w:rsidRPr="00220F3C" w:rsidRDefault="00882419" w:rsidP="00882419">
      <w:pPr>
        <w:keepNext/>
        <w:spacing w:after="180"/>
        <w:rPr>
          <w:rFonts w:ascii="Book Antiqua" w:hAnsi="Book Antiqua"/>
        </w:rPr>
      </w:pPr>
      <w:r w:rsidRPr="00220F3C">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denegatoria se emitirá Resolución fundada y será notificada debidamente.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SEXTO:</w:t>
      </w:r>
      <w:r w:rsidRPr="00220F3C">
        <w:rPr>
          <w:rFonts w:ascii="Book Antiqua" w:hAnsi="Book Antiqua"/>
          <w:bCs/>
        </w:rPr>
        <w:t xml:space="preserve"> </w:t>
      </w:r>
      <w:r w:rsidRPr="00220F3C">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 primera y segunda hoja del DNI, debiendo consignar también domicilio real como también constituir uno especial en el ámbito de la Municipalidad de Yerba Buena.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del Título de propiedad del inmueble o contrato de locación sellado.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Constancia de inscripción ante la AFIP.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referida a las contribuciones del inmueble en la que se desarrollará la actividad comercial.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expedido por el Honorable Tribunal de Faltas.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En el caso de tratarse de sociedad comerciales, fotocopias de los estatutos o contrato social.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Recibo de pago de solicitud de habilitación comercial</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keepNext/>
        <w:spacing w:after="180"/>
        <w:rPr>
          <w:rFonts w:ascii="Book Antiqua" w:hAnsi="Book Antiqua"/>
        </w:rPr>
      </w:pPr>
      <w:r w:rsidRPr="00220F3C">
        <w:rPr>
          <w:rFonts w:ascii="Book Antiqua" w:hAnsi="Book Antiqua"/>
          <w:bCs/>
        </w:rPr>
        <w:t>ARTÍCULO SÉPTIMO: Una</w:t>
      </w:r>
      <w:r w:rsidRPr="00220F3C">
        <w:rPr>
          <w:rFonts w:ascii="Book Antiqua" w:hAnsi="Book Antiqua"/>
        </w:rPr>
        <w:t xml:space="preserve"> vez cumplido el trámite en la forma establecida se procederá de la siguiente manera: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lastRenderedPageBreak/>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OCTAVO: </w:t>
      </w:r>
      <w:r w:rsidRPr="00220F3C">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882419" w:rsidRPr="00220F3C" w:rsidRDefault="00882419" w:rsidP="00882419">
      <w:pPr>
        <w:keepNext/>
        <w:spacing w:after="180"/>
        <w:rPr>
          <w:rFonts w:ascii="Book Antiqua" w:hAnsi="Book Antiqua"/>
        </w:rPr>
      </w:pPr>
      <w:r w:rsidRPr="00220F3C">
        <w:rPr>
          <w:rFonts w:ascii="Book Antiqua" w:hAnsi="Book Antiqua"/>
        </w:rPr>
        <w:t xml:space="preserve">Quedan exceptuadas de la posibilidad de disponer de HABILITACION PROVISORIA aquellas actividades de concurrencia masiva, o donde se expendan o fabriquen alimentos. </w:t>
      </w:r>
    </w:p>
    <w:p w:rsidR="00882419" w:rsidRPr="00220F3C" w:rsidRDefault="00882419" w:rsidP="00882419">
      <w:pPr>
        <w:keepNext/>
        <w:spacing w:after="180"/>
        <w:rPr>
          <w:rFonts w:ascii="Book Antiqua" w:hAnsi="Book Antiqua"/>
        </w:rPr>
      </w:pPr>
      <w:r w:rsidRPr="00220F3C">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NOVENO: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  TRANSFERENCIAS DE COMERCIOS: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 la siguiente documentación: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Solicitud de transferencia con certificación de firmas por ante escribano de comprador y vendedor.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Contrato de locación a favor del nuevo titular o título de propiedad.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CUIT del nuevo titular.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Fotocopias del DNI.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En caso de sociedades comerciales, Estatuto Social.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Libre </w:t>
      </w:r>
      <w:proofErr w:type="gramStart"/>
      <w:r w:rsidRPr="00220F3C">
        <w:rPr>
          <w:rFonts w:ascii="Book Antiqua" w:hAnsi="Book Antiqua"/>
        </w:rPr>
        <w:t xml:space="preserve">deuda expedido por la Dirección de Rentas  (PACIS Y CISI) </w:t>
      </w:r>
      <w:proofErr w:type="gramEnd"/>
      <w:r w:rsidRPr="00220F3C">
        <w:rPr>
          <w:rFonts w:ascii="Book Antiqua" w:hAnsi="Book Antiqua"/>
        </w:rPr>
        <w:t xml:space="preserve"> y por el Honorable Tribunal de Faltas. </w:t>
      </w:r>
    </w:p>
    <w:p w:rsidR="00882419" w:rsidRPr="00220F3C" w:rsidRDefault="00882419" w:rsidP="00882419">
      <w:pPr>
        <w:keepNext/>
        <w:spacing w:after="180"/>
        <w:rPr>
          <w:rFonts w:ascii="Book Antiqua" w:hAnsi="Book Antiqua"/>
        </w:rPr>
      </w:pPr>
      <w:r w:rsidRPr="00220F3C">
        <w:rPr>
          <w:rFonts w:ascii="Book Antiqua" w:hAnsi="Book Antiqua"/>
        </w:rPr>
        <w:t xml:space="preserve">El nuevo titular no podrá tener deudas por ningún concepto con el Municipio.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pStyle w:val="Ttulo2"/>
        <w:spacing w:after="180"/>
        <w:rPr>
          <w:rFonts w:ascii="Book Antiqua" w:hAnsi="Book Antiqua"/>
          <w:b w:val="0"/>
          <w:sz w:val="22"/>
        </w:rPr>
      </w:pPr>
      <w:r w:rsidRPr="00220F3C">
        <w:rPr>
          <w:rFonts w:ascii="Book Antiqua" w:hAnsi="Book Antiqua"/>
          <w:b w:val="0"/>
          <w:sz w:val="22"/>
        </w:rPr>
        <w:t xml:space="preserve">B)  BAJAS COMERCIALES: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Entradas la siguiente documentación: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Solicitud de baja intervenida por Mesa General de Entradas.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lastRenderedPageBreak/>
        <w:t xml:space="preserve">Certificado de HABILITACION.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Libre </w:t>
      </w:r>
      <w:proofErr w:type="gramStart"/>
      <w:r w:rsidRPr="00220F3C">
        <w:rPr>
          <w:rFonts w:ascii="Book Antiqua" w:hAnsi="Book Antiqua"/>
        </w:rPr>
        <w:t xml:space="preserve">deuda expedido por Dirección de Rentas  (PACIS Y CISI) </w:t>
      </w:r>
      <w:proofErr w:type="gramEnd"/>
      <w:r w:rsidRPr="00220F3C">
        <w:rPr>
          <w:rFonts w:ascii="Book Antiqua" w:hAnsi="Book Antiqua"/>
        </w:rPr>
        <w:t xml:space="preserve"> y del Tribunal de Faltas.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Bajas de Ingresos Brutos, en los casos que corresponda.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certificada. </w:t>
      </w:r>
    </w:p>
    <w:p w:rsidR="00882419" w:rsidRPr="00220F3C" w:rsidRDefault="00882419" w:rsidP="00882419">
      <w:pPr>
        <w:keepNext/>
        <w:spacing w:after="180"/>
        <w:rPr>
          <w:rFonts w:ascii="Book Antiqua" w:hAnsi="Book Antiqua"/>
        </w:rPr>
      </w:pPr>
      <w:r w:rsidRPr="00220F3C">
        <w:rPr>
          <w:rFonts w:ascii="Book Antiqua" w:hAnsi="Book Antiqua"/>
          <w:bCs/>
        </w:rPr>
        <w:t xml:space="preserve">Bajas de Oficio: </w:t>
      </w:r>
      <w:r w:rsidRPr="00220F3C">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882419" w:rsidRPr="00220F3C" w:rsidRDefault="00882419" w:rsidP="00882419">
      <w:pPr>
        <w:pStyle w:val="Textoindependiente2"/>
        <w:keepNext/>
        <w:spacing w:after="180"/>
        <w:rPr>
          <w:rFonts w:ascii="Book Antiqua" w:hAnsi="Book Antiqua"/>
          <w:b/>
        </w:rPr>
      </w:pPr>
      <w:r w:rsidRPr="00220F3C">
        <w:rPr>
          <w:rFonts w:ascii="Book Antiqua" w:hAnsi="Book Antiqua"/>
        </w:rPr>
        <w:t>RÉGIMEN ESPECIAL PARA LOCALES CON ACTIVIDAD BAILABLES Y SINACTIVIDAD BAILABLE CON ESPECTÁCULOS PÚBLICOS</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w:t>
      </w:r>
      <w:r w:rsidRPr="00220F3C">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particulares para locales con actividad bailable: </w:t>
      </w:r>
    </w:p>
    <w:p w:rsidR="00882419" w:rsidRPr="00220F3C" w:rsidRDefault="00882419" w:rsidP="00882419">
      <w:pPr>
        <w:keepNext/>
        <w:spacing w:after="180"/>
        <w:rPr>
          <w:rFonts w:ascii="Book Antiqua" w:hAnsi="Book Antiqua"/>
        </w:rPr>
      </w:pPr>
      <w:r w:rsidRPr="00220F3C">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A)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882419" w:rsidRPr="00220F3C" w:rsidRDefault="00882419" w:rsidP="00882419">
      <w:pPr>
        <w:keepNext/>
        <w:spacing w:after="180"/>
        <w:rPr>
          <w:rFonts w:ascii="Book Antiqua" w:hAnsi="Book Antiqua"/>
        </w:rPr>
      </w:pPr>
      <w:r w:rsidRPr="00220F3C">
        <w:rPr>
          <w:rFonts w:ascii="Book Antiqua" w:hAnsi="Book Antiqua"/>
        </w:rPr>
        <w:t xml:space="preserve">Ejecución de una doble pared de mampostería o tabiqueria de yeso, dejando cámara de aire desolidarizada en todo el perímetro del local con doble vidrio y ventanas. </w:t>
      </w:r>
    </w:p>
    <w:p w:rsidR="00882419" w:rsidRPr="00220F3C" w:rsidRDefault="00882419" w:rsidP="00882419">
      <w:pPr>
        <w:keepNext/>
        <w:spacing w:after="180"/>
        <w:rPr>
          <w:rFonts w:ascii="Book Antiqua" w:hAnsi="Book Antiqua"/>
          <w:bCs/>
        </w:rPr>
      </w:pPr>
      <w:r w:rsidRPr="00220F3C">
        <w:rPr>
          <w:rFonts w:ascii="Book Antiqua" w:hAnsi="Book Antiqua"/>
          <w:bCs/>
        </w:rPr>
        <w:lastRenderedPageBreak/>
        <w:t xml:space="preserve">Alternativa B)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Instalación de suelo flotante, si el suelo del establecimiento se asienta sobre forjado con espacio libre en su parte inferior. </w:t>
      </w:r>
    </w:p>
    <w:p w:rsidR="00882419" w:rsidRPr="00220F3C" w:rsidRDefault="00882419" w:rsidP="00882419">
      <w:pPr>
        <w:keepNext/>
        <w:spacing w:after="180"/>
        <w:rPr>
          <w:rFonts w:ascii="Book Antiqua" w:hAnsi="Book Antiqua"/>
        </w:rPr>
      </w:pPr>
      <w:r w:rsidRPr="00220F3C">
        <w:rPr>
          <w:rFonts w:ascii="Book Antiqua" w:hAnsi="Book Antiqua"/>
        </w:rPr>
        <w:t xml:space="preserve">Si el suelo del establecimiento se asienta sobre suelo firme deberá existir de solidarización en cimientos y estructura resistente.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una doble pared flotante, desolidarizada de la estructura exterior.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cielo raso que asegure perimetralmente la propagación del sentido en forma igualitaria.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882419" w:rsidRPr="00220F3C" w:rsidRDefault="00882419" w:rsidP="00882419">
      <w:pPr>
        <w:keepNext/>
        <w:spacing w:after="180"/>
        <w:rPr>
          <w:rFonts w:ascii="Book Antiqua" w:hAnsi="Book Antiqua"/>
        </w:rPr>
      </w:pPr>
      <w:r w:rsidRPr="00220F3C">
        <w:rPr>
          <w:rFonts w:ascii="Book Antiqua" w:hAnsi="Book Antiqua"/>
        </w:rPr>
        <w:t xml:space="preserve">Además deberán contar con: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Ventilación mecánica,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Salidas de emergencias,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Sanitarios,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Luces de emergencia, conforme a la normativa vigente. </w:t>
      </w:r>
    </w:p>
    <w:p w:rsidR="00882419" w:rsidRPr="00220F3C" w:rsidRDefault="00882419" w:rsidP="00882419">
      <w:pPr>
        <w:keepNext/>
        <w:spacing w:after="180"/>
        <w:rPr>
          <w:rFonts w:ascii="Book Antiqua" w:hAnsi="Book Antiqua"/>
        </w:rPr>
      </w:pPr>
      <w:r w:rsidRPr="00220F3C">
        <w:rPr>
          <w:rFonts w:ascii="Book Antiqua" w:hAnsi="Book Antiqua"/>
        </w:rPr>
        <w:t xml:space="preserve">Iluminación: Los locales regulados por la presente, deberán contar con iluminación artificial adecuada que permita </w:t>
      </w:r>
      <w:proofErr w:type="gramStart"/>
      <w:r w:rsidRPr="00220F3C">
        <w:rPr>
          <w:rFonts w:ascii="Book Antiqua" w:hAnsi="Book Antiqua"/>
        </w:rPr>
        <w:t>un</w:t>
      </w:r>
      <w:proofErr w:type="gramEnd"/>
      <w:r w:rsidRPr="00220F3C">
        <w:rPr>
          <w:rFonts w:ascii="Book Antiqua" w:hAnsi="Book Antiqua"/>
        </w:rPr>
        <w:t xml:space="preserve"> perfecta visualización de desniveles y reglamentaria en materia de señalización para salidas de emergencia. </w:t>
      </w:r>
    </w:p>
    <w:p w:rsidR="00882419" w:rsidRPr="00220F3C" w:rsidRDefault="00882419" w:rsidP="00882419">
      <w:pPr>
        <w:keepNext/>
        <w:spacing w:after="180"/>
        <w:rPr>
          <w:rFonts w:ascii="Book Antiqua" w:hAnsi="Book Antiqua"/>
        </w:rPr>
      </w:pPr>
      <w:r w:rsidRPr="00220F3C">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se requerirá además de lo establecido en el Artículo Sexto, la documentación que a continuación se detalla: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desinfección, desinsectación y desratización, conforme a las 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PRIMERO: </w:t>
      </w:r>
      <w:r w:rsidRPr="00220F3C">
        <w:rPr>
          <w:rFonts w:ascii="Book Antiqua" w:hAnsi="Book Antiqua"/>
        </w:rPr>
        <w:t xml:space="preserve">Requisitos particulares para locales sin actividad bailable. </w:t>
      </w:r>
    </w:p>
    <w:p w:rsidR="00882419" w:rsidRPr="00220F3C" w:rsidRDefault="00882419" w:rsidP="00882419">
      <w:pPr>
        <w:keepNext/>
        <w:spacing w:after="180"/>
        <w:rPr>
          <w:rFonts w:ascii="Book Antiqua" w:hAnsi="Book Antiqua"/>
        </w:rPr>
      </w:pPr>
      <w:r w:rsidRPr="00220F3C">
        <w:rPr>
          <w:rFonts w:ascii="Book Antiqua" w:hAnsi="Book Antiqua"/>
        </w:rPr>
        <w:lastRenderedPageBreak/>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882419" w:rsidRPr="00220F3C" w:rsidRDefault="00882419" w:rsidP="00882419">
      <w:pPr>
        <w:keepNext/>
        <w:spacing w:after="180"/>
        <w:rPr>
          <w:rFonts w:ascii="Book Antiqua" w:hAnsi="Book Antiqua"/>
        </w:rPr>
      </w:pPr>
      <w:r w:rsidRPr="00220F3C">
        <w:rPr>
          <w:rFonts w:ascii="Book Antiqua" w:hAnsi="Book Antiqua"/>
        </w:rPr>
        <w:t>Nivel sonoro: El máximo nivel de ruidos permitidos para la difusión de música por cualquier medio dentro del horario de funcionamiento es de 80 db A</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Constancia de desinfección, desinsectación y desratización, conforme a las</w:t>
      </w:r>
    </w:p>
    <w:p w:rsidR="00882419" w:rsidRPr="00220F3C" w:rsidRDefault="00882419" w:rsidP="00882419">
      <w:pPr>
        <w:keepNext/>
        <w:spacing w:after="180"/>
        <w:rPr>
          <w:rFonts w:ascii="Book Antiqua" w:hAnsi="Book Antiqua"/>
        </w:rPr>
      </w:pPr>
      <w:proofErr w:type="gramStart"/>
      <w:r w:rsidRPr="00220F3C">
        <w:rPr>
          <w:rFonts w:ascii="Book Antiqua" w:hAnsi="Book Antiqua"/>
        </w:rPr>
        <w:t>previsiones</w:t>
      </w:r>
      <w:proofErr w:type="gramEnd"/>
      <w:r w:rsidRPr="00220F3C">
        <w:rPr>
          <w:rFonts w:ascii="Book Antiqua" w:hAnsi="Book Antiqua"/>
        </w:rPr>
        <w:t xml:space="preserve">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SEGUNDO: Parques de diversiones: </w:t>
      </w:r>
      <w:r w:rsidRPr="00220F3C">
        <w:rPr>
          <w:rFonts w:ascii="Book Antiqua" w:hAnsi="Book Antiqua"/>
        </w:rPr>
        <w:t xml:space="preserve">deberán cumplir, además de los recaudos para toda actividad comercial, con los siguiente requisitos específicos: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Contaran con salas de primeros auxilios y/o servicio médico durante todo el horario de funcionamiento. Y/o constancia de cobertura médica de emergencia.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Sólo podrán ser localizados en aquellos predios autorizados por la repartición municipal competente.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DÉCIMO TERCERO: Salones de fiestas infantiles: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spacing w:after="180"/>
        <w:rPr>
          <w:rFonts w:ascii="Book Antiqua" w:hAnsi="Book Antiqua"/>
        </w:rPr>
      </w:pPr>
      <w:r w:rsidRPr="00220F3C">
        <w:rPr>
          <w:rFonts w:ascii="Book Antiqua" w:hAnsi="Book Antiqua"/>
          <w:bCs/>
        </w:rPr>
        <w:lastRenderedPageBreak/>
        <w:t xml:space="preserve">ARTÍCULO DÉCIMO CUARTO: </w:t>
      </w:r>
      <w:r w:rsidRPr="00220F3C">
        <w:rPr>
          <w:rFonts w:ascii="Book Antiqua" w:hAnsi="Book Antiqua"/>
        </w:rPr>
        <w:t xml:space="preserve">Situaciones existentes: </w:t>
      </w:r>
    </w:p>
    <w:p w:rsidR="00882419" w:rsidRPr="00220F3C" w:rsidRDefault="00882419" w:rsidP="00882419">
      <w:pPr>
        <w:keepNext/>
        <w:spacing w:after="180"/>
        <w:rPr>
          <w:rFonts w:ascii="Book Antiqua" w:hAnsi="Book Antiqua"/>
        </w:rPr>
      </w:pPr>
      <w:r w:rsidRPr="00220F3C">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QUINTO: </w:t>
      </w:r>
      <w:r w:rsidRPr="00220F3C">
        <w:rPr>
          <w:rFonts w:ascii="Book Antiqua" w:hAnsi="Book Antiqua"/>
        </w:rPr>
        <w:t xml:space="preserve">Todas las habilitaciones comerciales vigentes a la fecha de la promulgación de la presente Ordenanza, serán consideradas sin vencimiento. </w:t>
      </w:r>
    </w:p>
    <w:p w:rsidR="00882419" w:rsidRPr="00220F3C" w:rsidRDefault="00882419" w:rsidP="00882419">
      <w:pPr>
        <w:keepNext/>
        <w:spacing w:after="180"/>
        <w:rPr>
          <w:rFonts w:ascii="Book Antiqua" w:hAnsi="Book Antiqua"/>
          <w:u w:val="single"/>
        </w:rPr>
      </w:pPr>
      <w:r w:rsidRPr="00220F3C">
        <w:rPr>
          <w:rFonts w:ascii="Book Antiqua" w:hAnsi="Book Antiqua"/>
          <w:bCs/>
        </w:rPr>
        <w:t xml:space="preserve">ARTÍCULO DÉCIMO SEXTO: DEROGASE </w:t>
      </w:r>
      <w:r w:rsidRPr="00220F3C">
        <w:rPr>
          <w:rFonts w:ascii="Book Antiqua" w:hAnsi="Book Antiqua"/>
        </w:rPr>
        <w:t xml:space="preserve">toda norma que se oponga a la presente. </w:t>
      </w:r>
    </w:p>
    <w:p w:rsidR="00882419" w:rsidRPr="00220F3C" w:rsidRDefault="00882419" w:rsidP="00882419">
      <w:pPr>
        <w:keepNext/>
        <w:spacing w:after="180"/>
        <w:rPr>
          <w:rFonts w:ascii="Book Antiqua" w:hAnsi="Book Antiqua"/>
        </w:rPr>
      </w:pPr>
      <w:r w:rsidRPr="00220F3C">
        <w:rPr>
          <w:rFonts w:ascii="Book Antiqua" w:hAnsi="Book Antiqua"/>
          <w:u w:val="single"/>
        </w:rPr>
        <w:t>ARTÍCULO FINAL:</w:t>
      </w:r>
      <w:r w:rsidRPr="00220F3C">
        <w:rPr>
          <w:rFonts w:ascii="Book Antiqua" w:hAnsi="Book Antiqua"/>
        </w:rPr>
        <w:t xml:space="preserve"> DE FORMA.</w:t>
      </w:r>
    </w:p>
    <w:p w:rsidR="00A95045" w:rsidRDefault="00882419" w:rsidP="00882419">
      <w:pPr>
        <w:keepNext/>
        <w:spacing w:after="180"/>
        <w:jc w:val="right"/>
        <w:rPr>
          <w:rFonts w:ascii="Book Antiqua" w:hAnsi="Book Antiqua"/>
        </w:rPr>
      </w:pPr>
      <w:r w:rsidRPr="00220F3C">
        <w:rPr>
          <w:rFonts w:ascii="Book Antiqua" w:hAnsi="Book Antiqua"/>
        </w:rPr>
        <w:t xml:space="preserve">Sancionada el </w:t>
      </w:r>
      <w:r w:rsidRPr="00220F3C">
        <w:rPr>
          <w:rFonts w:ascii="Book Antiqua" w:hAnsi="Book Antiqua"/>
          <w:b/>
        </w:rPr>
        <w:t xml:space="preserve"> 21 de Abril de 2004</w:t>
      </w:r>
    </w:p>
    <w:p w:rsidR="00CD21E2" w:rsidRPr="009A6647" w:rsidRDefault="00CD21E2" w:rsidP="00CD21E2">
      <w:pPr>
        <w:pStyle w:val="Sangradetextonormal"/>
        <w:keepNext/>
        <w:spacing w:before="480" w:after="180"/>
        <w:ind w:firstLine="0"/>
        <w:jc w:val="left"/>
        <w:rPr>
          <w:rFonts w:ascii="Book Antiqua" w:eastAsia="Arial Unicode MS" w:hAnsi="Book Antiqua"/>
          <w:b/>
          <w:bCs/>
          <w:sz w:val="22"/>
        </w:rPr>
      </w:pPr>
      <w:r w:rsidRPr="009A6647">
        <w:rPr>
          <w:rFonts w:ascii="Book Antiqua" w:eastAsia="Arial Unicode MS" w:hAnsi="Book Antiqua"/>
          <w:b/>
          <w:bCs/>
          <w:sz w:val="22"/>
        </w:rPr>
        <w:t>ORDENANZA Nº 1357</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PRIMERO:</w:t>
      </w:r>
      <w:r w:rsidRPr="009A6647">
        <w:rPr>
          <w:rFonts w:ascii="Book Antiqua" w:hAnsi="Book Antiqua"/>
          <w:bCs/>
        </w:rPr>
        <w:t xml:space="preserve"> DECLARASE</w:t>
      </w:r>
      <w:r w:rsidRPr="009A6647">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SEGUNDO:</w:t>
      </w:r>
      <w:r w:rsidRPr="009A6647">
        <w:rPr>
          <w:rFonts w:ascii="Book Antiqua" w:hAnsi="Book Antiqua"/>
          <w:bCs/>
        </w:rPr>
        <w:t xml:space="preserve"> </w:t>
      </w:r>
      <w:r w:rsidRPr="009A6647">
        <w:rPr>
          <w:rFonts w:ascii="Book Antiqua" w:hAnsi="Book Antiqua"/>
        </w:rPr>
        <w:t xml:space="preserve">Dispónese que por la Dirección de Cultura y Educación se brinde la colaboración necesaria para este importante evento. </w:t>
      </w:r>
    </w:p>
    <w:p w:rsidR="00CD21E2" w:rsidRPr="009A6647" w:rsidRDefault="00CD21E2" w:rsidP="00CD21E2">
      <w:pPr>
        <w:pStyle w:val="Ttulo2"/>
        <w:spacing w:after="180"/>
        <w:rPr>
          <w:rFonts w:ascii="Book Antiqua" w:hAnsi="Book Antiqua"/>
          <w:b w:val="0"/>
          <w:bCs w:val="0"/>
          <w:sz w:val="22"/>
        </w:rPr>
      </w:pPr>
      <w:r w:rsidRPr="009A6647">
        <w:rPr>
          <w:rFonts w:ascii="Book Antiqua" w:hAnsi="Book Antiqua"/>
          <w:b w:val="0"/>
          <w:sz w:val="22"/>
        </w:rPr>
        <w:t xml:space="preserve">ARTÍCULO TERCERO: </w:t>
      </w:r>
      <w:r w:rsidRPr="009A6647">
        <w:rPr>
          <w:rFonts w:ascii="Book Antiqua" w:hAnsi="Book Antiqua"/>
          <w:b w:val="0"/>
          <w:bCs w:val="0"/>
          <w:sz w:val="22"/>
        </w:rPr>
        <w:t xml:space="preserve">Hágase entrega de copia autenticada de la presente Ordenanza al Establecimiento San Juan El Precursor. </w:t>
      </w:r>
    </w:p>
    <w:p w:rsidR="00CD21E2" w:rsidRPr="009A6647" w:rsidRDefault="00CD21E2" w:rsidP="00CD21E2">
      <w:pPr>
        <w:rPr>
          <w:rFonts w:ascii="Book Antiqua" w:hAnsi="Book Antiqua"/>
        </w:rPr>
      </w:pPr>
      <w:r w:rsidRPr="009A6647">
        <w:rPr>
          <w:rFonts w:ascii="Book Antiqua" w:hAnsi="Book Antiqua"/>
        </w:rPr>
        <w:t>ARTÍCULO FINAL: DE FORMA.</w:t>
      </w:r>
    </w:p>
    <w:p w:rsidR="00A95045" w:rsidRDefault="00CD21E2" w:rsidP="00CD21E2">
      <w:pPr>
        <w:jc w:val="right"/>
        <w:rPr>
          <w:rFonts w:ascii="Book Antiqua" w:hAnsi="Book Antiqua"/>
        </w:rPr>
      </w:pPr>
      <w:r w:rsidRPr="009A6647">
        <w:rPr>
          <w:rFonts w:ascii="Book Antiqua" w:hAnsi="Book Antiqua"/>
        </w:rPr>
        <w:t xml:space="preserve">Sancionada el </w:t>
      </w:r>
      <w:r w:rsidRPr="009A6647">
        <w:rPr>
          <w:rFonts w:ascii="Book Antiqua" w:hAnsi="Book Antiqua"/>
          <w:b/>
        </w:rPr>
        <w:t xml:space="preserve"> 21 de Abril de 2004</w:t>
      </w:r>
    </w:p>
    <w:p w:rsidR="00317969" w:rsidRPr="0075618F" w:rsidRDefault="00317969" w:rsidP="00317969">
      <w:pPr>
        <w:pStyle w:val="Sangradetextonormal"/>
        <w:keepNext/>
        <w:spacing w:before="480" w:after="180"/>
        <w:ind w:firstLine="0"/>
        <w:jc w:val="left"/>
        <w:rPr>
          <w:rFonts w:ascii="Book Antiqua" w:eastAsia="Arial Unicode MS" w:hAnsi="Book Antiqua"/>
          <w:b/>
          <w:bCs/>
          <w:sz w:val="22"/>
        </w:rPr>
      </w:pPr>
      <w:r w:rsidRPr="0075618F">
        <w:rPr>
          <w:rFonts w:ascii="Book Antiqua" w:eastAsia="Arial Unicode MS" w:hAnsi="Book Antiqua"/>
          <w:b/>
          <w:bCs/>
          <w:sz w:val="22"/>
        </w:rPr>
        <w:lastRenderedPageBreak/>
        <w:t>ORDENANZA Nº 1358</w:t>
      </w:r>
    </w:p>
    <w:p w:rsidR="00317969" w:rsidRPr="0075618F" w:rsidRDefault="00317969" w:rsidP="00317969">
      <w:pPr>
        <w:keepNext/>
        <w:spacing w:after="180"/>
        <w:rPr>
          <w:rFonts w:ascii="Book Antiqua" w:hAnsi="Book Antiqua"/>
        </w:rPr>
      </w:pPr>
      <w:r w:rsidRPr="0075618F">
        <w:rPr>
          <w:rFonts w:ascii="Book Antiqua" w:hAnsi="Book Antiqua"/>
          <w:bCs/>
          <w:u w:val="single"/>
        </w:rPr>
        <w:t>ARTÍCULO PRIMERO:</w:t>
      </w:r>
      <w:r w:rsidRPr="0075618F">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317969" w:rsidRPr="0075618F" w:rsidRDefault="00317969" w:rsidP="00317969">
      <w:pPr>
        <w:keepNext/>
        <w:spacing w:after="180"/>
        <w:rPr>
          <w:rFonts w:ascii="Book Antiqua" w:hAnsi="Book Antiqua"/>
          <w:u w:val="single"/>
        </w:rPr>
      </w:pPr>
      <w:r w:rsidRPr="0075618F">
        <w:rPr>
          <w:rFonts w:ascii="Book Antiqua" w:hAnsi="Book Antiqua"/>
          <w:bCs/>
          <w:u w:val="single"/>
        </w:rPr>
        <w:t>ARTÍCULO SEGUNDO:</w:t>
      </w:r>
      <w:r w:rsidRPr="0075618F">
        <w:rPr>
          <w:rFonts w:ascii="Book Antiqua" w:hAnsi="Book Antiqua"/>
          <w:bCs/>
        </w:rPr>
        <w:t xml:space="preserve"> </w:t>
      </w:r>
      <w:r w:rsidRPr="0075618F">
        <w:rPr>
          <w:rFonts w:ascii="Book Antiqua" w:hAnsi="Book Antiqua"/>
        </w:rPr>
        <w:t xml:space="preserve">El Departamento Ejecutivo Municipal a través de las áreas que correspondan, visará las documentaciones que a fin de cumplimiento del Artículo 1° se presenten al propietario. </w:t>
      </w:r>
    </w:p>
    <w:p w:rsidR="00317969" w:rsidRPr="0075618F" w:rsidRDefault="00317969" w:rsidP="00317969">
      <w:pPr>
        <w:keepNext/>
        <w:spacing w:after="180"/>
        <w:rPr>
          <w:rFonts w:ascii="Book Antiqua" w:hAnsi="Book Antiqua"/>
        </w:rPr>
      </w:pPr>
      <w:r w:rsidRPr="0075618F">
        <w:rPr>
          <w:rFonts w:ascii="Book Antiqua" w:hAnsi="Book Antiqua"/>
          <w:u w:val="single"/>
        </w:rPr>
        <w:t>ARTÍCULO FINAL:</w:t>
      </w:r>
      <w:r w:rsidRPr="0075618F">
        <w:rPr>
          <w:rFonts w:ascii="Book Antiqua" w:hAnsi="Book Antiqua"/>
        </w:rPr>
        <w:t xml:space="preserve"> DE FORMA.</w:t>
      </w:r>
    </w:p>
    <w:p w:rsidR="00A95045" w:rsidRDefault="00317969" w:rsidP="00317969">
      <w:pPr>
        <w:keepNext/>
        <w:spacing w:after="180"/>
        <w:jc w:val="right"/>
        <w:rPr>
          <w:rFonts w:ascii="Book Antiqua" w:hAnsi="Book Antiqua"/>
        </w:rPr>
      </w:pPr>
      <w:r w:rsidRPr="0075618F">
        <w:rPr>
          <w:rFonts w:ascii="Book Antiqua" w:hAnsi="Book Antiqua"/>
        </w:rPr>
        <w:t xml:space="preserve">Sancionada el </w:t>
      </w:r>
      <w:r w:rsidRPr="0075618F">
        <w:rPr>
          <w:rFonts w:ascii="Book Antiqua" w:hAnsi="Book Antiqua"/>
          <w:b/>
        </w:rPr>
        <w:t xml:space="preserve"> 21 de Abril de 2004</w:t>
      </w:r>
    </w:p>
    <w:p w:rsidR="00210BBC" w:rsidRPr="00B959CD" w:rsidRDefault="00210BBC" w:rsidP="00210BBC">
      <w:pPr>
        <w:pStyle w:val="Sangradetextonormal"/>
        <w:keepNext/>
        <w:spacing w:before="480" w:after="180"/>
        <w:ind w:firstLine="0"/>
        <w:jc w:val="left"/>
        <w:rPr>
          <w:rFonts w:ascii="Book Antiqua" w:eastAsia="Arial Unicode MS" w:hAnsi="Book Antiqua"/>
          <w:b/>
          <w:bCs/>
          <w:sz w:val="22"/>
        </w:rPr>
      </w:pPr>
      <w:r w:rsidRPr="00B959CD">
        <w:rPr>
          <w:rFonts w:ascii="Book Antiqua" w:eastAsia="Arial Unicode MS" w:hAnsi="Book Antiqua"/>
          <w:b/>
          <w:bCs/>
          <w:sz w:val="22"/>
        </w:rPr>
        <w:t>ORDENANZA Nº 1359</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PRIMERO:</w:t>
      </w:r>
      <w:r w:rsidRPr="00B959CD">
        <w:rPr>
          <w:rFonts w:ascii="Book Antiqua" w:hAnsi="Book Antiqua"/>
          <w:bCs/>
        </w:rPr>
        <w:t xml:space="preserve"> INTEGRASE</w:t>
      </w:r>
      <w:r w:rsidRPr="00B959CD">
        <w:rPr>
          <w:rFonts w:ascii="Book Antiqua" w:hAnsi="Book Antiqua"/>
        </w:rPr>
        <w:t xml:space="preserve"> a la Municipalidad de Yerba Buena como Miembro adherente de la Red Argentina de Municipios y Comunidades Saludables. </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SEGUNDO:</w:t>
      </w:r>
      <w:r w:rsidRPr="00B959CD">
        <w:rPr>
          <w:rFonts w:ascii="Book Antiqua" w:hAnsi="Book Antiqua"/>
          <w:bCs/>
        </w:rPr>
        <w:t xml:space="preserve"> CREASE</w:t>
      </w:r>
      <w:r w:rsidRPr="00B959CD">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210BBC" w:rsidRPr="00B959CD" w:rsidRDefault="00210BBC" w:rsidP="00210BBC">
      <w:pPr>
        <w:pStyle w:val="Ttulo2"/>
        <w:spacing w:after="180"/>
        <w:rPr>
          <w:rFonts w:ascii="Book Antiqua" w:hAnsi="Book Antiqua"/>
          <w:b w:val="0"/>
          <w:bCs w:val="0"/>
          <w:sz w:val="22"/>
        </w:rPr>
      </w:pPr>
      <w:r w:rsidRPr="00B959CD">
        <w:rPr>
          <w:rFonts w:ascii="Book Antiqua" w:hAnsi="Book Antiqua"/>
          <w:b w:val="0"/>
          <w:sz w:val="22"/>
        </w:rPr>
        <w:t xml:space="preserve">ARTÍCULO TERCERO: FACULTASE </w:t>
      </w:r>
      <w:r w:rsidRPr="00B959CD">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210BBC" w:rsidRPr="00B959CD" w:rsidRDefault="00210BBC" w:rsidP="00210BBC">
      <w:pPr>
        <w:keepNext/>
        <w:spacing w:after="180"/>
        <w:rPr>
          <w:rFonts w:ascii="Book Antiqua" w:hAnsi="Book Antiqua"/>
          <w:u w:val="single"/>
        </w:rPr>
      </w:pPr>
      <w:r w:rsidRPr="00B959CD">
        <w:rPr>
          <w:rFonts w:ascii="Book Antiqua" w:hAnsi="Book Antiqua"/>
          <w:u w:val="single"/>
        </w:rPr>
        <w:t>ARTÍCULO CUARTO:</w:t>
      </w:r>
      <w:r w:rsidRPr="00B959CD">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210BBC" w:rsidRPr="00B959CD" w:rsidRDefault="00210BBC" w:rsidP="00210BBC">
      <w:pPr>
        <w:keepNext/>
        <w:spacing w:after="180"/>
        <w:rPr>
          <w:rFonts w:ascii="Book Antiqua" w:hAnsi="Book Antiqua"/>
        </w:rPr>
      </w:pPr>
      <w:r w:rsidRPr="00B959CD">
        <w:rPr>
          <w:rFonts w:ascii="Book Antiqua" w:hAnsi="Book Antiqua"/>
          <w:u w:val="single"/>
        </w:rPr>
        <w:t>ARTÍCULO FINAL:</w:t>
      </w:r>
      <w:r w:rsidRPr="00B959CD">
        <w:rPr>
          <w:rFonts w:ascii="Book Antiqua" w:hAnsi="Book Antiqua"/>
        </w:rPr>
        <w:t xml:space="preserve"> DE FORMA.</w:t>
      </w:r>
    </w:p>
    <w:p w:rsidR="00A95045" w:rsidRDefault="00210BBC" w:rsidP="00210BBC">
      <w:pPr>
        <w:keepNext/>
        <w:spacing w:after="180"/>
        <w:jc w:val="right"/>
        <w:rPr>
          <w:rFonts w:ascii="Book Antiqua" w:hAnsi="Book Antiqua"/>
        </w:rPr>
      </w:pPr>
      <w:r w:rsidRPr="00B959CD">
        <w:rPr>
          <w:rFonts w:ascii="Book Antiqua" w:hAnsi="Book Antiqua"/>
        </w:rPr>
        <w:t xml:space="preserve">Sancionada el </w:t>
      </w:r>
      <w:r w:rsidRPr="00B959CD">
        <w:rPr>
          <w:rFonts w:ascii="Book Antiqua" w:hAnsi="Book Antiqua"/>
          <w:b/>
        </w:rPr>
        <w:t xml:space="preserve"> 21 de Abril de 2004</w:t>
      </w:r>
    </w:p>
    <w:p w:rsidR="007434B4" w:rsidRPr="007A1C52" w:rsidRDefault="007434B4" w:rsidP="007434B4">
      <w:pPr>
        <w:pStyle w:val="Sangradetextonormal"/>
        <w:keepNext/>
        <w:spacing w:before="480" w:after="180"/>
        <w:ind w:firstLine="0"/>
        <w:jc w:val="left"/>
        <w:outlineLvl w:val="0"/>
        <w:rPr>
          <w:rFonts w:ascii="Book Antiqua" w:hAnsi="Book Antiqua"/>
          <w:b/>
          <w:bCs/>
          <w:sz w:val="22"/>
        </w:rPr>
      </w:pPr>
      <w:r w:rsidRPr="007A1C52">
        <w:rPr>
          <w:rFonts w:ascii="Book Antiqua" w:hAnsi="Book Antiqua"/>
          <w:b/>
          <w:bCs/>
          <w:sz w:val="22"/>
        </w:rPr>
        <w:t>ORDENANZA Nº 1360</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PRIMERO:</w:t>
      </w:r>
      <w:r w:rsidRPr="007A1C52">
        <w:rPr>
          <w:rFonts w:ascii="Book Antiqua" w:hAnsi="Book Antiqua"/>
          <w:bCs/>
        </w:rPr>
        <w:t xml:space="preserve"> </w:t>
      </w:r>
      <w:r w:rsidRPr="007A1C52">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7434B4" w:rsidRPr="007A1C52" w:rsidRDefault="007434B4" w:rsidP="007434B4">
      <w:pPr>
        <w:keepNext/>
        <w:spacing w:after="180"/>
        <w:rPr>
          <w:rFonts w:ascii="Book Antiqua" w:hAnsi="Book Antiqua"/>
        </w:rPr>
      </w:pPr>
      <w:r w:rsidRPr="007A1C52">
        <w:rPr>
          <w:rFonts w:ascii="Book Antiqua" w:hAnsi="Book Antiqua"/>
          <w:bCs/>
          <w:u w:val="single"/>
        </w:rPr>
        <w:lastRenderedPageBreak/>
        <w:t>ARTÍCULO SEGUNDO:</w:t>
      </w:r>
      <w:r w:rsidRPr="007A1C52">
        <w:rPr>
          <w:rFonts w:ascii="Book Antiqua" w:hAnsi="Book Antiqua"/>
          <w:bCs/>
        </w:rPr>
        <w:t xml:space="preserve"> </w:t>
      </w:r>
      <w:r w:rsidRPr="007A1C52">
        <w:rPr>
          <w:rFonts w:ascii="Book Antiqua" w:hAnsi="Book Antiqua"/>
        </w:rPr>
        <w:t xml:space="preserve">Los responsables de </w:t>
      </w:r>
      <w:proofErr w:type="gramStart"/>
      <w:r w:rsidRPr="007A1C52">
        <w:rPr>
          <w:rFonts w:ascii="Book Antiqua" w:hAnsi="Book Antiqua"/>
        </w:rPr>
        <w:t>éstos</w:t>
      </w:r>
      <w:proofErr w:type="gramEnd"/>
      <w:r w:rsidRPr="007A1C52">
        <w:rPr>
          <w:rFonts w:ascii="Book Antiqua" w:hAnsi="Book Antiqua"/>
        </w:rPr>
        <w:t xml:space="preserve"> locales deberán acreditar el título de los profesores y/o profesionales responsables, que los habiliten a cumplir sus funciones tal se requiere para el normal desarrollo de las actividades.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TERCERO:</w:t>
      </w:r>
      <w:r w:rsidRPr="007A1C52">
        <w:rPr>
          <w:rFonts w:ascii="Book Antiqua" w:hAnsi="Book Antiqua"/>
          <w:bCs/>
        </w:rPr>
        <w:t xml:space="preserve"> </w:t>
      </w:r>
      <w:r w:rsidRPr="007A1C52">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7434B4" w:rsidRPr="007A1C52" w:rsidRDefault="007434B4" w:rsidP="007434B4">
      <w:pPr>
        <w:keepNext/>
        <w:spacing w:after="180"/>
        <w:rPr>
          <w:rFonts w:ascii="Book Antiqua" w:hAnsi="Book Antiqua"/>
          <w:u w:val="single"/>
        </w:rPr>
      </w:pPr>
      <w:r w:rsidRPr="007A1C52">
        <w:rPr>
          <w:rFonts w:ascii="Book Antiqua" w:hAnsi="Book Antiqua"/>
          <w:bCs/>
          <w:u w:val="single"/>
        </w:rPr>
        <w:t>ARTÍCULO CUARTO:</w:t>
      </w:r>
      <w:r w:rsidRPr="007A1C52">
        <w:rPr>
          <w:rFonts w:ascii="Book Antiqua" w:hAnsi="Book Antiqua"/>
          <w:bCs/>
        </w:rPr>
        <w:t xml:space="preserve"> </w:t>
      </w:r>
      <w:r w:rsidRPr="007A1C52">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7434B4" w:rsidRPr="007A1C52" w:rsidRDefault="007434B4" w:rsidP="007434B4">
      <w:pPr>
        <w:keepNext/>
        <w:spacing w:after="180"/>
        <w:rPr>
          <w:rFonts w:ascii="Book Antiqua" w:hAnsi="Book Antiqua"/>
        </w:rPr>
      </w:pPr>
      <w:r w:rsidRPr="007A1C52">
        <w:rPr>
          <w:rFonts w:ascii="Book Antiqua" w:hAnsi="Book Antiqua"/>
          <w:u w:val="single"/>
        </w:rPr>
        <w:t>ARTÍCULO FINAL:</w:t>
      </w:r>
      <w:r w:rsidRPr="007A1C52">
        <w:rPr>
          <w:rFonts w:ascii="Book Antiqua" w:hAnsi="Book Antiqua"/>
        </w:rPr>
        <w:t xml:space="preserve"> DE FORMA.</w:t>
      </w:r>
    </w:p>
    <w:p w:rsidR="00A95045" w:rsidRDefault="007434B4" w:rsidP="007434B4">
      <w:pPr>
        <w:keepNext/>
        <w:spacing w:after="180"/>
        <w:jc w:val="right"/>
        <w:rPr>
          <w:rFonts w:ascii="Book Antiqua" w:hAnsi="Book Antiqua"/>
        </w:rPr>
      </w:pPr>
      <w:r w:rsidRPr="007A1C52">
        <w:rPr>
          <w:rFonts w:ascii="Book Antiqua" w:hAnsi="Book Antiqua"/>
        </w:rPr>
        <w:t xml:space="preserve">Sancionada el </w:t>
      </w:r>
      <w:r w:rsidRPr="007A1C52">
        <w:rPr>
          <w:rFonts w:ascii="Book Antiqua" w:hAnsi="Book Antiqua"/>
          <w:b/>
        </w:rPr>
        <w:t xml:space="preserve"> 21 de Abril de 2004</w:t>
      </w:r>
    </w:p>
    <w:p w:rsidR="00337640" w:rsidRPr="005F244D" w:rsidRDefault="00337640" w:rsidP="00337640">
      <w:pPr>
        <w:keepNext/>
        <w:spacing w:before="480" w:after="180"/>
        <w:rPr>
          <w:rFonts w:ascii="Book Antiqua" w:hAnsi="Book Antiqua"/>
          <w:b/>
          <w:bCs/>
        </w:rPr>
      </w:pPr>
      <w:r w:rsidRPr="005F244D">
        <w:rPr>
          <w:rFonts w:ascii="Book Antiqua" w:hAnsi="Book Antiqua"/>
          <w:b/>
          <w:bCs/>
        </w:rPr>
        <w:t>ORDENANZA Nº 1362</w:t>
      </w:r>
    </w:p>
    <w:p w:rsidR="00337640" w:rsidRPr="005F244D" w:rsidRDefault="00337640" w:rsidP="00337640">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337640" w:rsidRPr="005F244D" w:rsidRDefault="00337640" w:rsidP="00337640">
      <w:pPr>
        <w:keepNext/>
        <w:spacing w:after="180"/>
        <w:rPr>
          <w:rFonts w:ascii="Book Antiqua" w:hAnsi="Book Antiqua"/>
          <w:u w:val="single"/>
        </w:rPr>
      </w:pPr>
      <w:r w:rsidRPr="005F244D">
        <w:rPr>
          <w:rFonts w:ascii="Book Antiqua" w:hAnsi="Book Antiqua"/>
          <w:u w:val="single"/>
        </w:rPr>
        <w:t>ARTÍCULO SEGUNDO:</w:t>
      </w:r>
      <w:r w:rsidRPr="005F244D">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337640" w:rsidRPr="005F244D" w:rsidRDefault="00337640" w:rsidP="00337640">
      <w:pPr>
        <w:keepNext/>
        <w:spacing w:after="180"/>
        <w:rPr>
          <w:rFonts w:ascii="Book Antiqua" w:hAnsi="Book Antiqua"/>
        </w:rPr>
      </w:pPr>
      <w:r w:rsidRPr="005F244D">
        <w:rPr>
          <w:rFonts w:ascii="Book Antiqua" w:hAnsi="Book Antiqua"/>
          <w:u w:val="single"/>
        </w:rPr>
        <w:t>ARTÍCULO FINAL:</w:t>
      </w:r>
      <w:r w:rsidRPr="005F244D">
        <w:rPr>
          <w:rFonts w:ascii="Book Antiqua" w:hAnsi="Book Antiqua"/>
        </w:rPr>
        <w:t xml:space="preserve"> DE FORMA.</w:t>
      </w:r>
    </w:p>
    <w:p w:rsidR="00A95045" w:rsidRDefault="00337640" w:rsidP="00337640">
      <w:pPr>
        <w:keepNext/>
        <w:spacing w:after="180"/>
        <w:jc w:val="right"/>
        <w:rPr>
          <w:rFonts w:ascii="Book Antiqua" w:hAnsi="Book Antiqua"/>
        </w:rPr>
      </w:pPr>
      <w:r w:rsidRPr="005F244D">
        <w:rPr>
          <w:rFonts w:ascii="Book Antiqua" w:hAnsi="Book Antiqua"/>
        </w:rPr>
        <w:t xml:space="preserve">Sancionada el </w:t>
      </w:r>
      <w:r w:rsidRPr="005F244D">
        <w:rPr>
          <w:rFonts w:ascii="Book Antiqua" w:hAnsi="Book Antiqua"/>
          <w:b/>
        </w:rPr>
        <w:t xml:space="preserve"> 12 de Mayo de 2004</w:t>
      </w:r>
    </w:p>
    <w:p w:rsidR="007228BD" w:rsidRPr="00E82E60" w:rsidRDefault="007228BD" w:rsidP="007228BD">
      <w:pPr>
        <w:pStyle w:val="Textoindependiente"/>
        <w:keepNext/>
        <w:spacing w:before="480" w:after="180"/>
        <w:jc w:val="left"/>
        <w:rPr>
          <w:rFonts w:ascii="Book Antiqua" w:hAnsi="Book Antiqua"/>
          <w:b/>
          <w:bCs/>
        </w:rPr>
      </w:pPr>
      <w:r w:rsidRPr="00E82E60">
        <w:rPr>
          <w:rFonts w:ascii="Book Antiqua" w:hAnsi="Book Antiqua"/>
          <w:b/>
          <w:bCs/>
        </w:rPr>
        <w:t>ORDENANZA Nº 1363</w:t>
      </w:r>
    </w:p>
    <w:p w:rsidR="007228BD" w:rsidRPr="00E82E60" w:rsidRDefault="007228BD" w:rsidP="007228BD">
      <w:pPr>
        <w:pStyle w:val="Textoindependiente"/>
        <w:keepNext/>
        <w:spacing w:after="180"/>
        <w:rPr>
          <w:rFonts w:ascii="Book Antiqua" w:hAnsi="Book Antiqua"/>
          <w:u w:val="single"/>
        </w:rPr>
      </w:pPr>
      <w:r w:rsidRPr="00E82E60">
        <w:rPr>
          <w:rFonts w:ascii="Book Antiqua" w:hAnsi="Book Antiqua"/>
          <w:bCs/>
          <w:u w:val="single"/>
        </w:rPr>
        <w:t>ARTÍCULO PRIMERO:</w:t>
      </w:r>
      <w:r w:rsidRPr="00E82E60">
        <w:rPr>
          <w:rFonts w:ascii="Book Antiqua" w:hAnsi="Book Antiqua"/>
          <w:bCs/>
        </w:rPr>
        <w:t xml:space="preserve"> DISPONESE </w:t>
      </w:r>
      <w:r w:rsidRPr="00E82E60">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7228BD" w:rsidRPr="00E82E60" w:rsidRDefault="007228BD" w:rsidP="007228BD">
      <w:pPr>
        <w:pStyle w:val="Textoindependiente"/>
        <w:keepNext/>
        <w:spacing w:after="180"/>
        <w:rPr>
          <w:rFonts w:ascii="Book Antiqua" w:hAnsi="Book Antiqua"/>
        </w:rPr>
      </w:pPr>
      <w:r w:rsidRPr="00E82E60">
        <w:rPr>
          <w:rFonts w:ascii="Book Antiqua" w:hAnsi="Book Antiqua"/>
          <w:u w:val="single"/>
        </w:rPr>
        <w:lastRenderedPageBreak/>
        <w:t>ARTÍCULO FINAL:</w:t>
      </w:r>
      <w:r w:rsidRPr="00E82E60">
        <w:rPr>
          <w:rFonts w:ascii="Book Antiqua" w:hAnsi="Book Antiqua"/>
        </w:rPr>
        <w:t xml:space="preserve"> DE FORMA.</w:t>
      </w:r>
    </w:p>
    <w:p w:rsidR="00A95045" w:rsidRDefault="007228BD" w:rsidP="007228BD">
      <w:pPr>
        <w:pStyle w:val="Textoindependiente"/>
        <w:keepNext/>
        <w:spacing w:after="180"/>
        <w:jc w:val="right"/>
        <w:rPr>
          <w:rFonts w:ascii="Book Antiqua" w:hAnsi="Book Antiqua"/>
        </w:rPr>
      </w:pPr>
      <w:r w:rsidRPr="00E82E60">
        <w:rPr>
          <w:rFonts w:ascii="Book Antiqua" w:hAnsi="Book Antiqua"/>
        </w:rPr>
        <w:t xml:space="preserve">Sancionada el </w:t>
      </w:r>
      <w:r w:rsidRPr="00E82E60">
        <w:rPr>
          <w:rFonts w:ascii="Book Antiqua" w:hAnsi="Book Antiqua"/>
          <w:b/>
        </w:rPr>
        <w:t xml:space="preserve"> 09 de Junio de 2004</w:t>
      </w:r>
    </w:p>
    <w:p w:rsidR="0037132A" w:rsidRPr="00C91A59" w:rsidRDefault="0037132A" w:rsidP="0037132A">
      <w:pPr>
        <w:pStyle w:val="Textoindependiente"/>
        <w:keepNext/>
        <w:spacing w:before="480" w:after="180"/>
        <w:jc w:val="left"/>
        <w:rPr>
          <w:rFonts w:ascii="Book Antiqua" w:hAnsi="Book Antiqua"/>
          <w:b/>
          <w:bCs/>
        </w:rPr>
      </w:pPr>
      <w:r w:rsidRPr="00C91A59">
        <w:rPr>
          <w:rFonts w:ascii="Book Antiqua" w:hAnsi="Book Antiqua"/>
          <w:b/>
          <w:bCs/>
        </w:rPr>
        <w:t>ORDENANZA Nº 1364</w:t>
      </w:r>
    </w:p>
    <w:p w:rsidR="0037132A" w:rsidRPr="00C91A59" w:rsidRDefault="0037132A" w:rsidP="0037132A">
      <w:pPr>
        <w:pStyle w:val="Textoindependiente"/>
        <w:keepNext/>
        <w:spacing w:after="180"/>
        <w:rPr>
          <w:rFonts w:ascii="Book Antiqua" w:hAnsi="Book Antiqua"/>
        </w:rPr>
      </w:pPr>
      <w:r w:rsidRPr="00C91A59">
        <w:rPr>
          <w:rFonts w:ascii="Book Antiqua" w:hAnsi="Book Antiqua"/>
          <w:bCs/>
          <w:u w:val="single"/>
        </w:rPr>
        <w:t>ARTÍCULO PRIMERO:</w:t>
      </w:r>
      <w:r w:rsidRPr="00C91A59">
        <w:rPr>
          <w:rFonts w:ascii="Book Antiqua" w:hAnsi="Book Antiqua"/>
          <w:bCs/>
        </w:rPr>
        <w:t xml:space="preserve"> APRUEBASE </w:t>
      </w:r>
      <w:r w:rsidRPr="00C91A59">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37132A" w:rsidRPr="00C91A59" w:rsidRDefault="0037132A" w:rsidP="0037132A">
      <w:pPr>
        <w:pStyle w:val="Textoindependiente"/>
        <w:keepNext/>
        <w:spacing w:after="180"/>
        <w:rPr>
          <w:rFonts w:ascii="Book Antiqua" w:hAnsi="Book Antiqua"/>
          <w:u w:val="single"/>
        </w:rPr>
      </w:pPr>
      <w:r w:rsidRPr="00C91A59">
        <w:rPr>
          <w:rFonts w:ascii="Book Antiqua" w:hAnsi="Book Antiqua"/>
          <w:bCs/>
          <w:u w:val="single"/>
        </w:rPr>
        <w:t>ARTÍCULO SEGUNDO:</w:t>
      </w:r>
      <w:r w:rsidRPr="00C91A59">
        <w:rPr>
          <w:rFonts w:ascii="Book Antiqua" w:hAnsi="Book Antiqua"/>
          <w:bCs/>
        </w:rPr>
        <w:t xml:space="preserve"> APRUEBASE </w:t>
      </w:r>
      <w:r w:rsidRPr="00C91A59">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37132A" w:rsidRPr="00C91A59" w:rsidRDefault="0037132A" w:rsidP="0037132A">
      <w:pPr>
        <w:pStyle w:val="Textoindependiente"/>
        <w:keepNext/>
        <w:spacing w:after="180"/>
        <w:rPr>
          <w:rFonts w:ascii="Book Antiqua" w:hAnsi="Book Antiqua"/>
        </w:rPr>
      </w:pPr>
      <w:r w:rsidRPr="00C91A59">
        <w:rPr>
          <w:rFonts w:ascii="Book Antiqua" w:hAnsi="Book Antiqua"/>
          <w:u w:val="single"/>
        </w:rPr>
        <w:t>ARTÍCULO FINAL:</w:t>
      </w:r>
      <w:r w:rsidRPr="00C91A59">
        <w:rPr>
          <w:rFonts w:ascii="Book Antiqua" w:hAnsi="Book Antiqua"/>
        </w:rPr>
        <w:t xml:space="preserve"> DE FORMA.</w:t>
      </w:r>
    </w:p>
    <w:p w:rsidR="00A95045" w:rsidRDefault="0037132A" w:rsidP="0037132A">
      <w:pPr>
        <w:pStyle w:val="Textoindependiente"/>
        <w:keepNext/>
        <w:spacing w:after="180"/>
        <w:jc w:val="right"/>
        <w:rPr>
          <w:rFonts w:ascii="Book Antiqua" w:hAnsi="Book Antiqua"/>
        </w:rPr>
      </w:pPr>
      <w:r w:rsidRPr="00C91A59">
        <w:rPr>
          <w:rFonts w:ascii="Book Antiqua" w:hAnsi="Book Antiqua"/>
        </w:rPr>
        <w:t xml:space="preserve">Sancionada el </w:t>
      </w:r>
      <w:r w:rsidRPr="00C91A59">
        <w:rPr>
          <w:rFonts w:ascii="Book Antiqua" w:hAnsi="Book Antiqua"/>
          <w:b/>
        </w:rPr>
        <w:t xml:space="preserve"> 09 de Junio de 2004</w:t>
      </w:r>
    </w:p>
    <w:p w:rsidR="003B46B0" w:rsidRPr="001A46D4" w:rsidRDefault="003B46B0" w:rsidP="003B46B0">
      <w:pPr>
        <w:pStyle w:val="Textoindependiente"/>
        <w:keepNext/>
        <w:spacing w:before="480" w:after="180"/>
        <w:jc w:val="left"/>
        <w:rPr>
          <w:rFonts w:ascii="Book Antiqua" w:hAnsi="Book Antiqua"/>
          <w:b/>
          <w:bCs/>
        </w:rPr>
      </w:pPr>
      <w:r w:rsidRPr="001A46D4">
        <w:rPr>
          <w:rFonts w:ascii="Book Antiqua" w:hAnsi="Book Antiqua"/>
          <w:b/>
          <w:bCs/>
        </w:rPr>
        <w:t>ORDENANZA Nº 1365</w:t>
      </w:r>
    </w:p>
    <w:p w:rsidR="003B46B0" w:rsidRPr="001A46D4" w:rsidRDefault="003B46B0" w:rsidP="003B46B0">
      <w:pPr>
        <w:pStyle w:val="Textoindependiente"/>
        <w:keepNext/>
        <w:spacing w:after="180"/>
        <w:rPr>
          <w:rFonts w:ascii="Book Antiqua" w:hAnsi="Book Antiqua"/>
        </w:rPr>
      </w:pPr>
      <w:r w:rsidRPr="001A46D4">
        <w:rPr>
          <w:rFonts w:ascii="Book Antiqua" w:hAnsi="Book Antiqua"/>
          <w:bCs/>
          <w:u w:val="single"/>
        </w:rPr>
        <w:t>ARTÍCULO PRIMERO:</w:t>
      </w:r>
      <w:r w:rsidRPr="001A46D4">
        <w:rPr>
          <w:rFonts w:ascii="Book Antiqua" w:hAnsi="Book Antiqua"/>
          <w:bCs/>
        </w:rPr>
        <w:t xml:space="preserve"> SUSTITÚYASE</w:t>
      </w:r>
      <w:r w:rsidRPr="001A46D4">
        <w:rPr>
          <w:rFonts w:ascii="Book Antiqua" w:hAnsi="Book Antiqua"/>
        </w:rPr>
        <w:t xml:space="preserve">el artículo primero de la Ordenanza N° 1339 por el siguiente: </w:t>
      </w:r>
    </w:p>
    <w:p w:rsidR="003B46B0" w:rsidRPr="001A46D4" w:rsidRDefault="003B46B0" w:rsidP="003B46B0">
      <w:pPr>
        <w:pStyle w:val="Textoindependiente"/>
        <w:keepNext/>
        <w:spacing w:after="180"/>
        <w:rPr>
          <w:rFonts w:ascii="Book Antiqua" w:hAnsi="Book Antiqua"/>
          <w:bCs/>
          <w:iCs/>
          <w:u w:val="single"/>
        </w:rPr>
      </w:pPr>
      <w:r w:rsidRPr="001A46D4">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3B46B0" w:rsidRPr="001A46D4" w:rsidRDefault="003B46B0" w:rsidP="003B46B0">
      <w:pPr>
        <w:pStyle w:val="Textoindependiente"/>
        <w:keepNext/>
        <w:spacing w:after="180"/>
        <w:rPr>
          <w:rFonts w:ascii="Book Antiqua" w:hAnsi="Book Antiqua"/>
          <w:bCs/>
          <w:iCs/>
        </w:rPr>
      </w:pPr>
      <w:r w:rsidRPr="001A46D4">
        <w:rPr>
          <w:rFonts w:ascii="Book Antiqua" w:hAnsi="Book Antiqua"/>
          <w:bCs/>
          <w:iCs/>
          <w:u w:val="single"/>
        </w:rPr>
        <w:t>ARTÍCULO FINAL:</w:t>
      </w:r>
      <w:r w:rsidRPr="001A46D4">
        <w:rPr>
          <w:rFonts w:ascii="Book Antiqua" w:hAnsi="Book Antiqua"/>
          <w:bCs/>
          <w:iCs/>
        </w:rPr>
        <w:t xml:space="preserve"> DE FORMA.</w:t>
      </w:r>
    </w:p>
    <w:p w:rsidR="00A95045" w:rsidRDefault="003B46B0" w:rsidP="003B46B0">
      <w:pPr>
        <w:pStyle w:val="Textoindependiente"/>
        <w:keepNext/>
        <w:spacing w:after="180"/>
        <w:jc w:val="right"/>
        <w:rPr>
          <w:rFonts w:ascii="Book Antiqua" w:hAnsi="Book Antiqua"/>
          <w:bCs/>
          <w:iCs/>
        </w:rPr>
      </w:pPr>
      <w:r w:rsidRPr="001A46D4">
        <w:rPr>
          <w:rFonts w:ascii="Book Antiqua" w:hAnsi="Book Antiqua"/>
          <w:bCs/>
          <w:iCs/>
        </w:rPr>
        <w:t xml:space="preserve">Sancionada el </w:t>
      </w:r>
      <w:r w:rsidRPr="001A46D4">
        <w:rPr>
          <w:rFonts w:ascii="Book Antiqua" w:hAnsi="Book Antiqua"/>
          <w:b/>
          <w:bCs/>
          <w:iCs/>
        </w:rPr>
        <w:t xml:space="preserve"> 09 de Junio de 2004</w:t>
      </w:r>
    </w:p>
    <w:p w:rsidR="004E5F29" w:rsidRPr="000F43C3" w:rsidRDefault="004E5F29" w:rsidP="004E5F29">
      <w:pPr>
        <w:pStyle w:val="Textoindependiente"/>
        <w:keepNext/>
        <w:spacing w:before="480" w:after="180"/>
        <w:jc w:val="left"/>
        <w:rPr>
          <w:rFonts w:ascii="Book Antiqua" w:hAnsi="Book Antiqua"/>
          <w:b/>
          <w:bCs/>
        </w:rPr>
      </w:pPr>
      <w:r w:rsidRPr="000F43C3">
        <w:rPr>
          <w:rFonts w:ascii="Book Antiqua" w:hAnsi="Book Antiqua"/>
          <w:b/>
          <w:bCs/>
        </w:rPr>
        <w:t>ORDENANZA Nº 1366</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lastRenderedPageBreak/>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4E5F29" w:rsidRPr="000F43C3" w:rsidRDefault="004E5F29" w:rsidP="004E5F29">
      <w:pPr>
        <w:pStyle w:val="Sangradetextonormal"/>
        <w:keepNext/>
        <w:spacing w:after="180"/>
        <w:ind w:firstLine="0"/>
        <w:rPr>
          <w:rFonts w:ascii="Book Antiqua" w:hAnsi="Book Antiqua"/>
          <w:sz w:val="22"/>
        </w:rPr>
      </w:pPr>
      <w:r w:rsidRPr="000F43C3">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bCs/>
          <w:u w:val="single"/>
        </w:rPr>
        <w:t>ARTÍCULO PRIMERO:</w:t>
      </w:r>
      <w:r w:rsidRPr="000F43C3">
        <w:rPr>
          <w:rFonts w:ascii="Book Antiqua" w:hAnsi="Book Antiqua"/>
          <w:bCs/>
        </w:rPr>
        <w:t xml:space="preserve"> DECLARASE</w:t>
      </w:r>
      <w:r w:rsidRPr="000F43C3">
        <w:rPr>
          <w:rFonts w:ascii="Book Antiqua" w:hAnsi="Book Antiqua"/>
        </w:rPr>
        <w:t xml:space="preserve"> nula la Ordenanza Nº 1284, por haber sido sancionada y promulgada por quien no tenía competencia para ello. </w:t>
      </w:r>
    </w:p>
    <w:p w:rsidR="004E5F29" w:rsidRPr="000F43C3" w:rsidRDefault="004E5F29" w:rsidP="004E5F29">
      <w:pPr>
        <w:pStyle w:val="Textoindependiente"/>
        <w:keepNext/>
        <w:spacing w:after="180"/>
        <w:rPr>
          <w:rFonts w:ascii="Book Antiqua" w:hAnsi="Book Antiqua"/>
          <w:u w:val="single"/>
        </w:rPr>
      </w:pPr>
      <w:r w:rsidRPr="000F43C3">
        <w:rPr>
          <w:rFonts w:ascii="Book Antiqua" w:hAnsi="Book Antiqua"/>
          <w:bCs/>
          <w:u w:val="single"/>
        </w:rPr>
        <w:lastRenderedPageBreak/>
        <w:t>ARTÍCULO SEGUNDO:</w:t>
      </w:r>
      <w:r w:rsidRPr="000F43C3">
        <w:rPr>
          <w:rFonts w:ascii="Book Antiqua" w:hAnsi="Book Antiqua"/>
          <w:bCs/>
        </w:rPr>
        <w:t xml:space="preserve"> </w:t>
      </w:r>
      <w:r w:rsidRPr="000F43C3">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u w:val="single"/>
        </w:rPr>
        <w:t>ARTÍCULO FINAL:</w:t>
      </w:r>
      <w:r w:rsidRPr="000F43C3">
        <w:rPr>
          <w:rFonts w:ascii="Book Antiqua" w:hAnsi="Book Antiqua"/>
        </w:rPr>
        <w:t xml:space="preserve"> DE FORMA.</w:t>
      </w:r>
    </w:p>
    <w:p w:rsidR="00A95045" w:rsidRDefault="004E5F29" w:rsidP="004E5F29">
      <w:pPr>
        <w:pStyle w:val="Textoindependiente"/>
        <w:keepNext/>
        <w:spacing w:after="180"/>
        <w:jc w:val="right"/>
        <w:rPr>
          <w:rFonts w:ascii="Book Antiqua" w:hAnsi="Book Antiqua"/>
        </w:rPr>
      </w:pPr>
      <w:r w:rsidRPr="000F43C3">
        <w:rPr>
          <w:rFonts w:ascii="Book Antiqua" w:hAnsi="Book Antiqua"/>
        </w:rPr>
        <w:t xml:space="preserve">Sancionada el </w:t>
      </w:r>
      <w:r w:rsidRPr="000F43C3">
        <w:rPr>
          <w:rFonts w:ascii="Book Antiqua" w:hAnsi="Book Antiqua"/>
          <w:b/>
        </w:rPr>
        <w:t xml:space="preserve"> 09 de Junio de 2004</w:t>
      </w:r>
    </w:p>
    <w:p w:rsidR="00045E97" w:rsidRPr="00D1726B" w:rsidRDefault="00045E97" w:rsidP="00045E97">
      <w:pPr>
        <w:pStyle w:val="Sangradetextonormal"/>
        <w:keepNext/>
        <w:spacing w:before="480" w:after="180"/>
        <w:ind w:firstLine="0"/>
        <w:jc w:val="left"/>
        <w:rPr>
          <w:rFonts w:ascii="Book Antiqua" w:hAnsi="Book Antiqua"/>
          <w:b/>
          <w:bCs/>
          <w:sz w:val="22"/>
        </w:rPr>
      </w:pPr>
      <w:r w:rsidRPr="00D1726B">
        <w:rPr>
          <w:rFonts w:ascii="Book Antiqua" w:hAnsi="Book Antiqua"/>
          <w:b/>
          <w:bCs/>
          <w:sz w:val="22"/>
        </w:rPr>
        <w:t>ORDENANZA Nº 1367</w:t>
      </w:r>
    </w:p>
    <w:p w:rsidR="00045E97" w:rsidRPr="00D1726B" w:rsidRDefault="00045E97" w:rsidP="00045E97">
      <w:pPr>
        <w:pStyle w:val="Textoindependiente"/>
        <w:keepNext/>
        <w:spacing w:after="180"/>
        <w:rPr>
          <w:rFonts w:ascii="Book Antiqua" w:hAnsi="Book Antiqua"/>
        </w:rPr>
      </w:pPr>
      <w:r w:rsidRPr="00D1726B">
        <w:rPr>
          <w:rFonts w:ascii="Book Antiqua" w:hAnsi="Book Antiqua"/>
          <w:bCs/>
          <w:u w:val="single"/>
        </w:rPr>
        <w:t>ARTÍCULO PRIMERO:</w:t>
      </w:r>
      <w:r w:rsidRPr="00D1726B">
        <w:rPr>
          <w:rFonts w:ascii="Book Antiqua" w:hAnsi="Book Antiqua"/>
          <w:bCs/>
        </w:rPr>
        <w:t xml:space="preserve"> DISPÓNESE</w:t>
      </w:r>
      <w:r w:rsidRPr="00D1726B">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045E97" w:rsidRPr="00D1726B" w:rsidRDefault="00045E97" w:rsidP="00045E97">
      <w:pPr>
        <w:keepNext/>
        <w:spacing w:after="180"/>
        <w:rPr>
          <w:rFonts w:ascii="Book Antiqua" w:hAnsi="Book Antiqua"/>
          <w:u w:val="single"/>
        </w:rPr>
      </w:pPr>
      <w:r w:rsidRPr="00D1726B">
        <w:rPr>
          <w:rFonts w:ascii="Book Antiqua" w:hAnsi="Book Antiqua"/>
          <w:bCs/>
          <w:u w:val="single"/>
        </w:rPr>
        <w:t>ARTÍCULO SEGUNDO:</w:t>
      </w:r>
      <w:r w:rsidRPr="00D1726B">
        <w:rPr>
          <w:rFonts w:ascii="Book Antiqua" w:hAnsi="Book Antiqua"/>
          <w:bCs/>
        </w:rPr>
        <w:t xml:space="preserve"> </w:t>
      </w:r>
      <w:r w:rsidRPr="00D1726B">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045E97" w:rsidRPr="00D1726B" w:rsidRDefault="00045E97" w:rsidP="00045E97">
      <w:pPr>
        <w:keepNext/>
        <w:spacing w:after="180"/>
        <w:rPr>
          <w:rFonts w:ascii="Book Antiqua" w:hAnsi="Book Antiqua"/>
        </w:rPr>
      </w:pPr>
      <w:r w:rsidRPr="00D1726B">
        <w:rPr>
          <w:rFonts w:ascii="Book Antiqua" w:hAnsi="Book Antiqua"/>
          <w:u w:val="single"/>
        </w:rPr>
        <w:t>ARTÍCULO FINAL:</w:t>
      </w:r>
      <w:r w:rsidRPr="00D1726B">
        <w:rPr>
          <w:rFonts w:ascii="Book Antiqua" w:hAnsi="Book Antiqua"/>
        </w:rPr>
        <w:t xml:space="preserve"> DE FORMA.</w:t>
      </w:r>
    </w:p>
    <w:p w:rsidR="00A95045" w:rsidRDefault="00045E97" w:rsidP="00045E97">
      <w:pPr>
        <w:keepNext/>
        <w:spacing w:after="180"/>
        <w:jc w:val="right"/>
        <w:rPr>
          <w:rFonts w:ascii="Book Antiqua" w:hAnsi="Book Antiqua"/>
        </w:rPr>
      </w:pPr>
      <w:r w:rsidRPr="00D1726B">
        <w:rPr>
          <w:rFonts w:ascii="Book Antiqua" w:hAnsi="Book Antiqua"/>
        </w:rPr>
        <w:t xml:space="preserve">Sancionada el </w:t>
      </w:r>
      <w:r w:rsidRPr="00D1726B">
        <w:rPr>
          <w:rFonts w:ascii="Book Antiqua" w:hAnsi="Book Antiqua"/>
          <w:b/>
        </w:rPr>
        <w:t xml:space="preserve"> 09 de Junio de 2004</w:t>
      </w:r>
    </w:p>
    <w:p w:rsidR="005F7F21" w:rsidRPr="004A57DB" w:rsidRDefault="005F7F21" w:rsidP="005F7F21">
      <w:pPr>
        <w:keepNext/>
        <w:spacing w:before="480" w:after="180"/>
        <w:rPr>
          <w:rFonts w:ascii="Book Antiqua" w:hAnsi="Book Antiqua"/>
          <w:b/>
          <w:bCs/>
        </w:rPr>
      </w:pPr>
      <w:r w:rsidRPr="004A57DB">
        <w:rPr>
          <w:rFonts w:ascii="Book Antiqua" w:hAnsi="Book Antiqua"/>
          <w:b/>
          <w:bCs/>
        </w:rPr>
        <w:t>ORDENANZA Nº 1369</w:t>
      </w:r>
    </w:p>
    <w:p w:rsidR="005F7F21" w:rsidRPr="004A57DB" w:rsidRDefault="005F7F21" w:rsidP="005F7F21">
      <w:pPr>
        <w:pStyle w:val="Textoindependiente"/>
        <w:keepNext/>
        <w:spacing w:after="180"/>
        <w:rPr>
          <w:rFonts w:ascii="Book Antiqua" w:hAnsi="Book Antiqua"/>
        </w:rPr>
      </w:pPr>
      <w:r w:rsidRPr="004A57DB">
        <w:rPr>
          <w:rFonts w:ascii="Book Antiqua" w:hAnsi="Book Antiqua"/>
          <w:bCs/>
          <w:u w:val="single"/>
        </w:rPr>
        <w:t>ARTÍCULO PRIMERO:</w:t>
      </w:r>
      <w:r w:rsidRPr="004A57DB">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w:t>
      </w:r>
      <w:proofErr w:type="gramStart"/>
      <w:r w:rsidRPr="004A57DB">
        <w:rPr>
          <w:rFonts w:ascii="Book Antiqua" w:hAnsi="Book Antiqua"/>
          <w:bCs/>
        </w:rPr>
        <w:t>al</w:t>
      </w:r>
      <w:proofErr w:type="gramEnd"/>
      <w:r w:rsidRPr="004A57DB">
        <w:rPr>
          <w:rFonts w:ascii="Book Antiqua" w:hAnsi="Book Antiqua"/>
          <w:bCs/>
        </w:rPr>
        <w:t xml:space="preserve"> Parque Percy Hill, Padrón N° 483065, Matrícula N° 7740 y al inmueble identificado con Padrón N° 382041, Matrícula 7741. </w:t>
      </w:r>
    </w:p>
    <w:p w:rsidR="005F7F21" w:rsidRPr="004A57DB" w:rsidRDefault="005F7F21" w:rsidP="005F7F21">
      <w:pPr>
        <w:keepNext/>
        <w:spacing w:after="180"/>
        <w:rPr>
          <w:rFonts w:ascii="Book Antiqua" w:hAnsi="Book Antiqua"/>
          <w:u w:val="single"/>
        </w:rPr>
      </w:pPr>
      <w:r w:rsidRPr="004A57DB">
        <w:rPr>
          <w:rFonts w:ascii="Book Antiqua" w:hAnsi="Book Antiqua"/>
          <w:bCs/>
          <w:u w:val="single"/>
        </w:rPr>
        <w:t>ARTÍCULO SEGUNDO:</w:t>
      </w:r>
      <w:r w:rsidRPr="004A57DB">
        <w:rPr>
          <w:rFonts w:ascii="Book Antiqua" w:hAnsi="Book Antiqua"/>
          <w:bCs/>
        </w:rPr>
        <w:t xml:space="preserve"> FACULTASE </w:t>
      </w:r>
      <w:r w:rsidRPr="004A57DB">
        <w:rPr>
          <w:rFonts w:ascii="Book Antiqua" w:hAnsi="Book Antiqua"/>
        </w:rPr>
        <w:t>al Departamento Ejecutivo Municipal, una vez recibida la donación, a instrumentar los mecanismos legales necesarios para cumplimentar lo establecido en el Artículo 2° de la Ordenanza N° 1317  (</w:t>
      </w:r>
      <w:r w:rsidRPr="004A57DB">
        <w:rPr>
          <w:rFonts w:ascii="Book Antiqua" w:hAnsi="Book Antiqua"/>
          <w:iCs/>
        </w:rPr>
        <w:t>la construcción de una biblioteca pública</w:t>
      </w:r>
      <w:r w:rsidRPr="004A57DB">
        <w:rPr>
          <w:rFonts w:ascii="Book Antiqua" w:hAnsi="Book Antiqua"/>
        </w:rPr>
        <w:t xml:space="preserve">, </w:t>
      </w:r>
      <w:r w:rsidRPr="004A57DB">
        <w:rPr>
          <w:rFonts w:ascii="Book Antiqua" w:hAnsi="Book Antiqua"/>
          <w:iCs/>
        </w:rPr>
        <w:t xml:space="preserve">museo, sala de audio visuales, administración, merchandaising “mercadeo”, gastronomía y descanso, y edificio de apoyo para la realización de actividades educacionales y culturales)  </w:t>
      </w:r>
      <w:r w:rsidRPr="004A57DB">
        <w:rPr>
          <w:rFonts w:ascii="Book Antiqua" w:hAnsi="Book Antiqua"/>
        </w:rPr>
        <w:t xml:space="preserve">y en un todo de acuerdo con el destino fijado por el Artículo 2° de la Ley N° 7113. </w:t>
      </w:r>
    </w:p>
    <w:p w:rsidR="005F7F21" w:rsidRPr="004A57DB" w:rsidRDefault="005F7F21" w:rsidP="005F7F21">
      <w:pPr>
        <w:keepNext/>
        <w:spacing w:after="180"/>
        <w:rPr>
          <w:rFonts w:ascii="Book Antiqua" w:hAnsi="Book Antiqua"/>
        </w:rPr>
      </w:pPr>
      <w:r w:rsidRPr="004A57DB">
        <w:rPr>
          <w:rFonts w:ascii="Book Antiqua" w:hAnsi="Book Antiqua"/>
          <w:u w:val="single"/>
        </w:rPr>
        <w:lastRenderedPageBreak/>
        <w:t>ARTÍCULO FINAL:</w:t>
      </w:r>
      <w:r w:rsidRPr="004A57DB">
        <w:rPr>
          <w:rFonts w:ascii="Book Antiqua" w:hAnsi="Book Antiqua"/>
        </w:rPr>
        <w:t xml:space="preserve"> DE FORMA.</w:t>
      </w:r>
    </w:p>
    <w:p w:rsidR="00A95045" w:rsidRDefault="005F7F21" w:rsidP="005F7F21">
      <w:pPr>
        <w:keepNext/>
        <w:spacing w:after="180"/>
        <w:jc w:val="right"/>
        <w:rPr>
          <w:rFonts w:ascii="Book Antiqua" w:hAnsi="Book Antiqua"/>
        </w:rPr>
      </w:pPr>
      <w:r w:rsidRPr="004A57DB">
        <w:rPr>
          <w:rFonts w:ascii="Book Antiqua" w:hAnsi="Book Antiqua"/>
        </w:rPr>
        <w:t xml:space="preserve">Sancionada el </w:t>
      </w:r>
      <w:r w:rsidRPr="004A57DB">
        <w:rPr>
          <w:rFonts w:ascii="Book Antiqua" w:hAnsi="Book Antiqua"/>
          <w:b/>
        </w:rPr>
        <w:t xml:space="preserve"> 09 de Junio de 2004</w:t>
      </w:r>
    </w:p>
    <w:p w:rsidR="002A23CA" w:rsidRPr="00B06489" w:rsidRDefault="002A23CA" w:rsidP="002A23CA">
      <w:pPr>
        <w:pStyle w:val="Sangradetextonormal"/>
        <w:keepNext/>
        <w:spacing w:before="480" w:after="180"/>
        <w:ind w:firstLine="0"/>
        <w:jc w:val="left"/>
        <w:rPr>
          <w:rFonts w:ascii="Book Antiqua" w:hAnsi="Book Antiqua"/>
          <w:b/>
          <w:bCs/>
          <w:sz w:val="22"/>
        </w:rPr>
      </w:pPr>
      <w:r w:rsidRPr="00B06489">
        <w:rPr>
          <w:rFonts w:ascii="Book Antiqua" w:hAnsi="Book Antiqua"/>
          <w:b/>
          <w:bCs/>
          <w:sz w:val="22"/>
        </w:rPr>
        <w:t>ORDENANZA Nº 1370</w:t>
      </w:r>
    </w:p>
    <w:p w:rsidR="002A23CA" w:rsidRPr="00B06489" w:rsidRDefault="002A23CA" w:rsidP="002A23CA">
      <w:pPr>
        <w:pStyle w:val="Textoindependiente"/>
        <w:keepNext/>
        <w:spacing w:after="180"/>
        <w:rPr>
          <w:rFonts w:ascii="Book Antiqua" w:hAnsi="Book Antiqua"/>
          <w:bCs/>
        </w:rPr>
      </w:pPr>
      <w:r w:rsidRPr="00B06489">
        <w:rPr>
          <w:rFonts w:ascii="Book Antiqua" w:hAnsi="Book Antiqua"/>
          <w:bCs/>
          <w:u w:val="single"/>
        </w:rPr>
        <w:t>ARTÍCULO PRIMERO:</w:t>
      </w:r>
      <w:r w:rsidRPr="00B06489">
        <w:rPr>
          <w:rFonts w:ascii="Book Antiqua" w:hAnsi="Book Antiqua"/>
          <w:bCs/>
        </w:rPr>
        <w:t xml:space="preserve"> DEROGANSE las Ordenanzas Nº s 302/88, 365/90, 556/93, 1002/99 y 1351/03.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SEGUNDO:</w:t>
      </w:r>
      <w:r w:rsidRPr="00B06489">
        <w:rPr>
          <w:rFonts w:ascii="Book Antiqua" w:hAnsi="Book Antiqua"/>
          <w:bCs/>
        </w:rPr>
        <w:t xml:space="preserve"> Establecese un Régimen de exención del 100%  (cien por ciento)  para las contribuciones que inciden sobre los inmuebles  (CISI)  Ordenanza N° 430/91, Artículo 135 y para las contribuciones que inciden sobre cementerios, en el rubro conservación Ordenanza Nº 430/91- Artículo N° 198.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TERCERO:</w:t>
      </w:r>
      <w:r w:rsidRPr="00B06489">
        <w:rPr>
          <w:rFonts w:ascii="Book Antiqua" w:hAnsi="Book Antiqua"/>
          <w:bCs/>
        </w:rPr>
        <w:t xml:space="preserve"> </w:t>
      </w:r>
      <w:r w:rsidRPr="00B06489">
        <w:rPr>
          <w:rFonts w:ascii="Book Antiqua" w:hAnsi="Book Antiqua"/>
        </w:rPr>
        <w:t xml:space="preserve">Podrán acceder al beneficio detallado en el Artículo Segundo, siempre que acrediten la calidad de sujetos pasivos según Ordenanza N° 430/92Artículo 138: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inválidos con incapacidad total o permanente.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mayores de 60 años.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Las viudas con hijos menores de edad.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jubilados y/o pensionados de cualquier régimen.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CUARTO:</w:t>
      </w:r>
      <w:r w:rsidRPr="00B06489">
        <w:rPr>
          <w:rFonts w:ascii="Book Antiqua" w:hAnsi="Book Antiqua"/>
          <w:bCs/>
        </w:rPr>
        <w:t xml:space="preserve"> </w:t>
      </w:r>
      <w:r w:rsidRPr="00B06489">
        <w:rPr>
          <w:rFonts w:ascii="Book Antiqua" w:hAnsi="Book Antiqua"/>
        </w:rPr>
        <w:t xml:space="preserve">Los sujetos pasivos detallados en el Artículo Tercero deberán acreditar además, los siguientes extremos legales: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Deben habitar dicho inmueble y su destino ser únicamente casahabitación.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QUINTO:</w:t>
      </w:r>
      <w:r w:rsidRPr="00B06489">
        <w:rPr>
          <w:rFonts w:ascii="Book Antiqua" w:hAnsi="Book Antiqua"/>
          <w:bCs/>
        </w:rPr>
        <w:t xml:space="preserve"> </w:t>
      </w:r>
      <w:r w:rsidRPr="00B06489">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lastRenderedPageBreak/>
        <w:t>ARTÍCULO SEXTO:</w:t>
      </w:r>
      <w:r w:rsidRPr="00B06489">
        <w:rPr>
          <w:rFonts w:ascii="Book Antiqua" w:hAnsi="Book Antiqua"/>
          <w:bCs/>
        </w:rPr>
        <w:t xml:space="preserve"> </w:t>
      </w:r>
      <w:r w:rsidRPr="00B06489">
        <w:rPr>
          <w:rFonts w:ascii="Book Antiqua" w:hAnsi="Book Antiqua"/>
        </w:rPr>
        <w:t xml:space="preserve">El beneficio tendrá carácter de permanente mientras no se modifiquen el destino o afectación de los inmuebles, o las condiciones por las que se acordó la exención.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rPr>
        <w:t xml:space="preserve">ARTÍCULO SÉPTIMO: </w:t>
      </w:r>
      <w:r w:rsidRPr="00B06489">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2A23CA" w:rsidRPr="00B06489" w:rsidRDefault="002A23CA" w:rsidP="002A23CA">
      <w:pPr>
        <w:pStyle w:val="Textoindependiente"/>
        <w:keepNext/>
        <w:spacing w:after="180"/>
        <w:rPr>
          <w:rFonts w:ascii="Book Antiqua" w:hAnsi="Book Antiqua"/>
          <w:u w:val="single"/>
        </w:rPr>
      </w:pPr>
      <w:r w:rsidRPr="00B06489">
        <w:rPr>
          <w:rFonts w:ascii="Book Antiqua" w:hAnsi="Book Antiqua"/>
          <w:bCs/>
        </w:rPr>
        <w:t xml:space="preserve">ARTÍCULO OCTAVO: </w:t>
      </w:r>
      <w:r w:rsidRPr="00B06489">
        <w:rPr>
          <w:rFonts w:ascii="Book Antiqua" w:hAnsi="Book Antiqua"/>
        </w:rPr>
        <w:t xml:space="preserve">FACULTASE al Departamento Ejecutivo Municipal a implementar los procedimientos que hacen al cumplimiento y vigencia de esta Ordenanza.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u w:val="single"/>
        </w:rPr>
        <w:t>ARTÍCULO FINAL:</w:t>
      </w:r>
      <w:r w:rsidRPr="00B06489">
        <w:rPr>
          <w:rFonts w:ascii="Book Antiqua" w:hAnsi="Book Antiqua"/>
        </w:rPr>
        <w:t xml:space="preserve"> DE FORMA.</w:t>
      </w:r>
    </w:p>
    <w:p w:rsidR="00A95045" w:rsidRDefault="002A23CA" w:rsidP="002A23CA">
      <w:pPr>
        <w:pStyle w:val="Textoindependiente"/>
        <w:keepNext/>
        <w:spacing w:after="180"/>
        <w:jc w:val="right"/>
        <w:rPr>
          <w:rFonts w:ascii="Book Antiqua" w:hAnsi="Book Antiqua"/>
        </w:rPr>
      </w:pPr>
      <w:r w:rsidRPr="00B06489">
        <w:rPr>
          <w:rFonts w:ascii="Book Antiqua" w:hAnsi="Book Antiqua"/>
        </w:rPr>
        <w:t xml:space="preserve">Sancionada el </w:t>
      </w:r>
      <w:r w:rsidRPr="00B06489">
        <w:rPr>
          <w:rFonts w:ascii="Book Antiqua" w:hAnsi="Book Antiqua"/>
          <w:b/>
        </w:rPr>
        <w:t xml:space="preserve"> 09 de Junio de 2004</w:t>
      </w:r>
    </w:p>
    <w:p w:rsidR="00885899" w:rsidRPr="00EC21D3" w:rsidRDefault="00885899" w:rsidP="00885899">
      <w:pPr>
        <w:keepNext/>
        <w:spacing w:before="480" w:after="180"/>
        <w:rPr>
          <w:rFonts w:ascii="Book Antiqua" w:hAnsi="Book Antiqua"/>
          <w:b/>
          <w:bCs/>
        </w:rPr>
      </w:pPr>
      <w:r w:rsidRPr="00EC21D3">
        <w:rPr>
          <w:rFonts w:ascii="Book Antiqua" w:hAnsi="Book Antiqua"/>
          <w:b/>
          <w:bCs/>
        </w:rPr>
        <w:t>ORDENANZA Nº 1371</w:t>
      </w:r>
    </w:p>
    <w:p w:rsidR="00885899" w:rsidRPr="00EC21D3" w:rsidRDefault="00885899" w:rsidP="00885899">
      <w:pPr>
        <w:pStyle w:val="Textoindependiente"/>
        <w:keepNext/>
        <w:spacing w:after="180"/>
        <w:rPr>
          <w:rFonts w:ascii="Book Antiqua" w:hAnsi="Book Antiqua"/>
        </w:rPr>
      </w:pPr>
      <w:r w:rsidRPr="00EC21D3">
        <w:rPr>
          <w:rFonts w:ascii="Book Antiqua" w:hAnsi="Book Antiqua"/>
          <w:bCs/>
          <w:u w:val="single"/>
        </w:rPr>
        <w:t>ARTÍCULO PRIMERO:</w:t>
      </w:r>
      <w:r w:rsidRPr="00EC21D3">
        <w:rPr>
          <w:rFonts w:ascii="Book Antiqua" w:hAnsi="Book Antiqua"/>
          <w:bCs/>
        </w:rPr>
        <w:t xml:space="preserve"> </w:t>
      </w:r>
      <w:r w:rsidRPr="00EC21D3">
        <w:rPr>
          <w:rFonts w:ascii="Book Antiqua" w:hAnsi="Book Antiqua"/>
        </w:rPr>
        <w:t xml:space="preserve">Modifícase el inc. </w:t>
      </w:r>
      <w:proofErr w:type="gramStart"/>
      <w:r w:rsidRPr="00EC21D3">
        <w:rPr>
          <w:rFonts w:ascii="Book Antiqua" w:hAnsi="Book Antiqua"/>
        </w:rPr>
        <w:t>a</w:t>
      </w:r>
      <w:proofErr w:type="gramEnd"/>
      <w:r w:rsidRPr="00EC21D3">
        <w:rPr>
          <w:rFonts w:ascii="Book Antiqua" w:hAnsi="Book Antiqua"/>
        </w:rPr>
        <w:t xml:space="preserve"> del Artículo Séptimo de la Ordenanza Nº 1356 del 21/04/04, el que quedará redactado de la siguiente manera: </w:t>
      </w:r>
    </w:p>
    <w:p w:rsidR="00885899" w:rsidRPr="00EC21D3" w:rsidRDefault="00885899" w:rsidP="00870C3E">
      <w:pPr>
        <w:keepNext/>
        <w:numPr>
          <w:ilvl w:val="0"/>
          <w:numId w:val="335"/>
        </w:numPr>
        <w:spacing w:after="180" w:line="240" w:lineRule="auto"/>
        <w:ind w:left="0" w:firstLine="0"/>
        <w:rPr>
          <w:rFonts w:ascii="Book Antiqua" w:hAnsi="Book Antiqua"/>
          <w:bCs/>
          <w:iCs/>
        </w:rPr>
      </w:pPr>
      <w:r w:rsidRPr="00EC21D3">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885899" w:rsidRPr="00EC21D3" w:rsidRDefault="00885899" w:rsidP="00885899">
      <w:pPr>
        <w:keepNext/>
        <w:spacing w:after="180"/>
        <w:rPr>
          <w:rFonts w:ascii="Book Antiqua" w:hAnsi="Book Antiqua"/>
        </w:rPr>
      </w:pPr>
      <w:r w:rsidRPr="00EC21D3">
        <w:rPr>
          <w:rFonts w:ascii="Book Antiqua" w:hAnsi="Book Antiqua"/>
          <w:bCs/>
          <w:u w:val="single"/>
        </w:rPr>
        <w:t>ARTÍCULO SEGUNDO:</w:t>
      </w:r>
      <w:r w:rsidRPr="00EC21D3">
        <w:rPr>
          <w:rFonts w:ascii="Book Antiqua" w:hAnsi="Book Antiqua"/>
          <w:bCs/>
        </w:rPr>
        <w:t xml:space="preserve"> </w:t>
      </w:r>
      <w:r w:rsidRPr="00EC21D3">
        <w:rPr>
          <w:rFonts w:ascii="Book Antiqua" w:hAnsi="Book Antiqua"/>
        </w:rPr>
        <w:t xml:space="preserve">Modifícase el Artículo Octavo de la Ordenanza Nº 1356, el que quedará redactado de la siguiente manera: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Quedan exceptuadas de la posibilidad de disponer de HABILITACION PROVISORIA aquellas actividades de concurrencia masiva, o donde se expendan o fabriquen alimentos. </w:t>
      </w:r>
    </w:p>
    <w:p w:rsidR="00885899" w:rsidRPr="00EC21D3" w:rsidRDefault="00885899" w:rsidP="00885899">
      <w:pPr>
        <w:keepNext/>
        <w:spacing w:after="180"/>
        <w:rPr>
          <w:rFonts w:ascii="Book Antiqua" w:hAnsi="Book Antiqua"/>
          <w:bCs/>
          <w:iCs/>
          <w:u w:val="single"/>
        </w:rPr>
      </w:pPr>
      <w:r w:rsidRPr="00EC21D3">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885899" w:rsidRPr="00EC21D3" w:rsidRDefault="00885899" w:rsidP="00885899">
      <w:pPr>
        <w:keepNext/>
        <w:spacing w:after="180"/>
        <w:rPr>
          <w:rFonts w:ascii="Book Antiqua" w:hAnsi="Book Antiqua"/>
          <w:bCs/>
          <w:iCs/>
        </w:rPr>
      </w:pPr>
      <w:r w:rsidRPr="00EC21D3">
        <w:rPr>
          <w:rFonts w:ascii="Book Antiqua" w:hAnsi="Book Antiqua"/>
          <w:bCs/>
          <w:iCs/>
          <w:u w:val="single"/>
        </w:rPr>
        <w:lastRenderedPageBreak/>
        <w:t>ARTÍCULO FINAL:</w:t>
      </w:r>
      <w:r w:rsidRPr="00EC21D3">
        <w:rPr>
          <w:rFonts w:ascii="Book Antiqua" w:hAnsi="Book Antiqua"/>
          <w:bCs/>
          <w:iCs/>
        </w:rPr>
        <w:t xml:space="preserve"> DE FORMA.</w:t>
      </w:r>
    </w:p>
    <w:p w:rsidR="00A95045" w:rsidRDefault="00885899" w:rsidP="00885899">
      <w:pPr>
        <w:keepNext/>
        <w:spacing w:after="180"/>
        <w:jc w:val="right"/>
        <w:rPr>
          <w:rFonts w:ascii="Book Antiqua" w:hAnsi="Book Antiqua"/>
          <w:bCs/>
          <w:iCs/>
        </w:rPr>
      </w:pPr>
      <w:r w:rsidRPr="00EC21D3">
        <w:rPr>
          <w:rFonts w:ascii="Book Antiqua" w:hAnsi="Book Antiqua"/>
          <w:bCs/>
          <w:iCs/>
        </w:rPr>
        <w:t xml:space="preserve">Sancionada el </w:t>
      </w:r>
      <w:r w:rsidRPr="00EC21D3">
        <w:rPr>
          <w:rFonts w:ascii="Book Antiqua" w:hAnsi="Book Antiqua"/>
          <w:b/>
          <w:bCs/>
          <w:iCs/>
        </w:rPr>
        <w:t xml:space="preserve"> 09 de Junio de 2004</w:t>
      </w:r>
    </w:p>
    <w:p w:rsidR="00200E79" w:rsidRPr="00863352" w:rsidRDefault="00200E79" w:rsidP="00200E79">
      <w:pPr>
        <w:pStyle w:val="Sangra2detindependiente"/>
        <w:keepNext/>
        <w:spacing w:before="480" w:after="180"/>
        <w:jc w:val="left"/>
        <w:rPr>
          <w:rFonts w:ascii="Book Antiqua" w:hAnsi="Book Antiqua"/>
          <w:b/>
          <w:bCs/>
        </w:rPr>
      </w:pPr>
      <w:r w:rsidRPr="00863352">
        <w:rPr>
          <w:rFonts w:ascii="Book Antiqua" w:hAnsi="Book Antiqua"/>
          <w:b/>
          <w:bCs/>
        </w:rPr>
        <w:t>ORDENANZA Nº 1372</w:t>
      </w:r>
    </w:p>
    <w:p w:rsidR="00200E79" w:rsidRPr="00863352" w:rsidRDefault="00200E79" w:rsidP="00200E79">
      <w:pPr>
        <w:pStyle w:val="Textoindependiente"/>
        <w:keepNext/>
        <w:spacing w:after="180"/>
        <w:rPr>
          <w:rFonts w:ascii="Book Antiqua" w:hAnsi="Book Antiqua"/>
        </w:rPr>
      </w:pPr>
      <w:r w:rsidRPr="00863352">
        <w:rPr>
          <w:rFonts w:ascii="Book Antiqua" w:hAnsi="Book Antiqua"/>
          <w:bCs/>
          <w:u w:val="single"/>
        </w:rPr>
        <w:t>ARTÍCULO PRIMERO:</w:t>
      </w:r>
      <w:r w:rsidRPr="00863352">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200E79" w:rsidRPr="00863352" w:rsidRDefault="00200E79" w:rsidP="00200E79">
      <w:pPr>
        <w:keepNext/>
        <w:spacing w:after="180"/>
        <w:rPr>
          <w:rFonts w:ascii="Book Antiqua" w:hAnsi="Book Antiqua"/>
        </w:rPr>
      </w:pPr>
      <w:r w:rsidRPr="00863352">
        <w:rPr>
          <w:rFonts w:ascii="Book Antiqua" w:hAnsi="Book Antiqua"/>
          <w:bCs/>
          <w:u w:val="single"/>
        </w:rPr>
        <w:t>ARTÍCULO SEGUNDO:</w:t>
      </w:r>
      <w:r w:rsidRPr="00863352">
        <w:rPr>
          <w:rFonts w:ascii="Book Antiqua" w:hAnsi="Book Antiqua"/>
          <w:bCs/>
        </w:rPr>
        <w:t xml:space="preserve"> </w:t>
      </w:r>
      <w:r w:rsidRPr="00863352">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200E79" w:rsidRPr="00863352" w:rsidRDefault="00200E79" w:rsidP="00200E79">
      <w:pPr>
        <w:pStyle w:val="Ttulo1"/>
        <w:spacing w:after="180"/>
        <w:rPr>
          <w:rFonts w:ascii="Book Antiqua" w:hAnsi="Book Antiqua"/>
          <w:b w:val="0"/>
          <w:bCs w:val="0"/>
          <w:sz w:val="22"/>
        </w:rPr>
      </w:pPr>
      <w:r w:rsidRPr="00863352">
        <w:rPr>
          <w:rFonts w:ascii="Book Antiqua" w:hAnsi="Book Antiqua"/>
          <w:b w:val="0"/>
          <w:sz w:val="22"/>
          <w:u w:val="single"/>
        </w:rPr>
        <w:t>ARTÍCULO TERCERO:</w:t>
      </w:r>
      <w:r w:rsidRPr="00863352">
        <w:rPr>
          <w:rFonts w:ascii="Book Antiqua" w:hAnsi="Book Antiqua"/>
          <w:b w:val="0"/>
          <w:sz w:val="22"/>
        </w:rPr>
        <w:t xml:space="preserve"> </w:t>
      </w:r>
      <w:r w:rsidRPr="00863352">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200E79" w:rsidRPr="00863352" w:rsidRDefault="00200E79" w:rsidP="00200E79">
      <w:pPr>
        <w:pStyle w:val="Ttulo1"/>
        <w:spacing w:after="180"/>
        <w:rPr>
          <w:rFonts w:ascii="Book Antiqua" w:hAnsi="Book Antiqua"/>
          <w:b w:val="0"/>
          <w:bCs w:val="0"/>
          <w:sz w:val="22"/>
          <w:u w:val="single"/>
        </w:rPr>
      </w:pPr>
      <w:r w:rsidRPr="00863352">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200E79" w:rsidRPr="00863352" w:rsidRDefault="00200E79" w:rsidP="00200E79">
      <w:pPr>
        <w:rPr>
          <w:rFonts w:ascii="Book Antiqua" w:hAnsi="Book Antiqua"/>
        </w:rPr>
      </w:pPr>
      <w:r w:rsidRPr="00863352">
        <w:rPr>
          <w:rFonts w:ascii="Book Antiqua" w:hAnsi="Book Antiqua"/>
        </w:rPr>
        <w:t>ARTÍCULO FINAL: DE FORMA.</w:t>
      </w:r>
    </w:p>
    <w:p w:rsidR="00A95045" w:rsidRDefault="00200E79" w:rsidP="00200E79">
      <w:pPr>
        <w:jc w:val="right"/>
        <w:rPr>
          <w:rFonts w:ascii="Book Antiqua" w:hAnsi="Book Antiqua"/>
        </w:rPr>
      </w:pPr>
      <w:r w:rsidRPr="00863352">
        <w:rPr>
          <w:rFonts w:ascii="Book Antiqua" w:hAnsi="Book Antiqua"/>
        </w:rPr>
        <w:t xml:space="preserve">Sancionada el </w:t>
      </w:r>
      <w:r w:rsidRPr="00863352">
        <w:rPr>
          <w:rFonts w:ascii="Book Antiqua" w:hAnsi="Book Antiqua"/>
          <w:b/>
        </w:rPr>
        <w:t xml:space="preserve"> 09 de Junio de 2004</w:t>
      </w:r>
    </w:p>
    <w:p w:rsidR="00023287" w:rsidRPr="00317D9F" w:rsidRDefault="00023287" w:rsidP="00023287">
      <w:pPr>
        <w:pStyle w:val="Textoindependiente"/>
        <w:keepNext/>
        <w:spacing w:before="480" w:after="180"/>
        <w:jc w:val="left"/>
        <w:rPr>
          <w:rFonts w:ascii="Book Antiqua" w:hAnsi="Book Antiqua"/>
          <w:b/>
          <w:bCs/>
        </w:rPr>
      </w:pPr>
      <w:r w:rsidRPr="00317D9F">
        <w:rPr>
          <w:rFonts w:ascii="Book Antiqua" w:hAnsi="Book Antiqua"/>
          <w:b/>
          <w:bCs/>
        </w:rPr>
        <w:lastRenderedPageBreak/>
        <w:t>ORDENANZA Nº 1373</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PRIMERO:</w:t>
      </w:r>
      <w:r w:rsidRPr="00317D9F">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317D9F">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u w:val="single"/>
        </w:rPr>
        <w:t>ARTÍCULO SEGUNDO:</w:t>
      </w:r>
      <w:r w:rsidRPr="00317D9F">
        <w:rPr>
          <w:rFonts w:ascii="Book Antiqua" w:hAnsi="Book Antiqua"/>
        </w:rPr>
        <w:t xml:space="preserve"> El Grupo 4 que se crea por esta Ordenanza, establece para las Estaciones de Servicio, los siguientes requisitos a cumplir: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000, 00mts</w:t>
      </w:r>
      <w:r w:rsidRPr="00317D9F">
        <w:rPr>
          <w:rFonts w:ascii="Book Antiqua" w:hAnsi="Book Antiqua"/>
          <w:vertAlign w:val="superscript"/>
        </w:rPr>
        <w:t>2</w:t>
      </w:r>
      <w:r w:rsidRPr="00317D9F">
        <w:rPr>
          <w:rFonts w:ascii="Book Antiqua" w:hAnsi="Book Antiqua"/>
        </w:rPr>
        <w:t xml:space="preserve"> para el expendio de GNC.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500, 00mts</w:t>
      </w:r>
      <w:r w:rsidRPr="00317D9F">
        <w:rPr>
          <w:rFonts w:ascii="Book Antiqua" w:hAnsi="Book Antiqua"/>
          <w:vertAlign w:val="superscript"/>
        </w:rPr>
        <w:t>2</w:t>
      </w:r>
      <w:r w:rsidRPr="00317D9F">
        <w:rPr>
          <w:rFonts w:ascii="Book Antiqua" w:hAnsi="Book Antiqua"/>
        </w:rPr>
        <w:t xml:space="preserve"> cuando sean duales, esto es el expendio simultáneo de combustibles líquidos y GNC. Para ambos casos, puntos 1 y 2, por cada 250, 00mts</w:t>
      </w:r>
      <w:r w:rsidRPr="00317D9F">
        <w:rPr>
          <w:rFonts w:ascii="Book Antiqua" w:hAnsi="Book Antiqua"/>
          <w:vertAlign w:val="superscript"/>
        </w:rPr>
        <w:t>2</w:t>
      </w:r>
      <w:r w:rsidRPr="00317D9F">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parcelas entre medianeras y con frente a dos calles, el frente deberá tener un ancho mínimo de 40, 00mts El ancho mínimo del fondo deberá ser mayor de 30,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entre medianas con un solo frente, este frente deberá tener un ancho mínimo de 40,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zona de espera para proceder al abastecimiento de combustibles, tendrá una longitud no menor a 6  (seis)  metros medidos en el sentido del tránsito.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w:t>
      </w:r>
      <w:r w:rsidRPr="00317D9F">
        <w:rPr>
          <w:rFonts w:ascii="Book Antiqua" w:hAnsi="Book Antiqua"/>
        </w:rPr>
        <w:lastRenderedPageBreak/>
        <w:t xml:space="preserve">otros elementos que así lo requieren, y no resulte una superficie rugosa e irregular que dificulte la circulación y seguridad de los peatones y los rodados descriptos.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rebaje del cordón solo podrá realizarse en concordancia con las entradas y salidas vehiculares exclusivamente. La vereda deberá tener la pendiente preestablecida.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w:t>
      </w:r>
      <w:proofErr w:type="gramStart"/>
      <w:r w:rsidRPr="00317D9F">
        <w:rPr>
          <w:rFonts w:ascii="Book Antiqua" w:hAnsi="Book Antiqua"/>
        </w:rPr>
        <w:t>servicios existente</w:t>
      </w:r>
      <w:proofErr w:type="gramEnd"/>
      <w:r w:rsidRPr="00317D9F">
        <w:rPr>
          <w:rFonts w:ascii="Book Antiqua" w:hAnsi="Book Antiqua"/>
        </w:rPr>
        <w:t xml:space="preserv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bCs/>
        </w:rPr>
        <w:t xml:space="preserve">Espacio preventivo: </w:t>
      </w:r>
      <w:r w:rsidRPr="00317D9F">
        <w:rPr>
          <w:rFonts w:ascii="Book Antiqua" w:hAnsi="Book Antiqua"/>
        </w:rPr>
        <w:t xml:space="preserve">La superficie de estacionamiento, cualquiera sea el uso permitido, no podrá ser en ningún caso menor al 10%  (diez)  % de la superficie total del terreno.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lastRenderedPageBreak/>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w:t>
      </w:r>
      <w:proofErr w:type="gramStart"/>
      <w:r w:rsidRPr="00317D9F">
        <w:rPr>
          <w:rFonts w:ascii="Book Antiqua" w:hAnsi="Book Antiqua"/>
        </w:rPr>
        <w:t>Otro</w:t>
      </w:r>
      <w:proofErr w:type="gramEnd"/>
      <w:r w:rsidRPr="00317D9F">
        <w:rPr>
          <w:rFonts w:ascii="Book Antiqua" w:hAnsi="Book Antiqua"/>
        </w:rPr>
        <w:t xml:space="preserve"> toilette para damas que deberá contar con inodoro y lavabo. Ambos toilettes deberán contar con servicios adecuados destinados a personas con discapacidades.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TERCERO:</w:t>
      </w:r>
      <w:r w:rsidRPr="00317D9F">
        <w:rPr>
          <w:rFonts w:ascii="Book Antiqua" w:hAnsi="Book Antiqua"/>
          <w:bCs/>
        </w:rPr>
        <w:t xml:space="preserve"> </w:t>
      </w:r>
      <w:r w:rsidRPr="00317D9F">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CUARTO:</w:t>
      </w:r>
      <w:r w:rsidRPr="00317D9F">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QUINTO:</w:t>
      </w:r>
      <w:r w:rsidRPr="00317D9F">
        <w:rPr>
          <w:rFonts w:ascii="Book Antiqua" w:hAnsi="Book Antiqua"/>
          <w:bCs/>
        </w:rPr>
        <w:t xml:space="preserve"> </w:t>
      </w:r>
      <w:r w:rsidRPr="00317D9F">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SEXTO:</w:t>
      </w:r>
      <w:r w:rsidRPr="00317D9F">
        <w:rPr>
          <w:rFonts w:ascii="Book Antiqua" w:hAnsi="Book Antiqua"/>
          <w:bCs/>
        </w:rPr>
        <w:t xml:space="preserve"> </w:t>
      </w:r>
      <w:r w:rsidRPr="00317D9F">
        <w:rPr>
          <w:rFonts w:ascii="Book Antiqua" w:hAnsi="Book Antiqua"/>
        </w:rPr>
        <w:t xml:space="preserve">Los establecimientos comerciales comprendidos en la presente Ordenanza, podrán incorporar además actividades complementarias y/o accesorias de su objeto principal.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rPr>
        <w:t xml:space="preserve">En tal sentido la presente norma no excluye, en la medida que </w:t>
      </w:r>
      <w:proofErr w:type="gramStart"/>
      <w:r w:rsidRPr="00317D9F">
        <w:rPr>
          <w:rFonts w:ascii="Book Antiqua" w:hAnsi="Book Antiqua"/>
        </w:rPr>
        <w:t>sean</w:t>
      </w:r>
      <w:proofErr w:type="gramEnd"/>
      <w:r w:rsidRPr="00317D9F">
        <w:rPr>
          <w:rFonts w:ascii="Book Antiqua" w:hAnsi="Book Antiqua"/>
        </w:rPr>
        <w:t xml:space="preserve"> compatibles, la aplicación de las distintas Ordenanzas y Reglamentaciones relativas a la habilitación de establecimientos comerciales en Yerba Buena.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SÉPTIMO:</w:t>
      </w:r>
      <w:r w:rsidRPr="00317D9F">
        <w:rPr>
          <w:rFonts w:ascii="Book Antiqua" w:hAnsi="Book Antiqua"/>
          <w:bCs/>
        </w:rPr>
        <w:t xml:space="preserve"> </w:t>
      </w:r>
      <w:r w:rsidRPr="00317D9F">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023287" w:rsidRPr="00317D9F" w:rsidRDefault="00023287" w:rsidP="00023287">
      <w:pPr>
        <w:pStyle w:val="Textoindependiente"/>
        <w:keepNext/>
        <w:spacing w:after="180"/>
        <w:rPr>
          <w:rFonts w:ascii="Book Antiqua" w:hAnsi="Book Antiqua"/>
          <w:bCs/>
          <w:u w:val="single"/>
        </w:rPr>
      </w:pPr>
      <w:r w:rsidRPr="00317D9F">
        <w:rPr>
          <w:rFonts w:ascii="Book Antiqua" w:hAnsi="Book Antiqua"/>
          <w:bCs/>
          <w:u w:val="single"/>
        </w:rPr>
        <w:t>ARTÍCULO OCTAVO:</w:t>
      </w:r>
      <w:r w:rsidRPr="00317D9F">
        <w:rPr>
          <w:rFonts w:ascii="Book Antiqua" w:hAnsi="Book Antiqua"/>
          <w:bCs/>
        </w:rPr>
        <w:t xml:space="preserve"> Sin perjuicio de las normas que deberá dictar el Departamento Ejecutivo Municipal relativas a las medidas de seguridad exigibles a los establecimientos comprendidos en </w:t>
      </w:r>
      <w:r w:rsidRPr="00317D9F">
        <w:rPr>
          <w:rFonts w:ascii="Book Antiqua" w:hAnsi="Book Antiqua"/>
          <w:bCs/>
        </w:rPr>
        <w:lastRenderedPageBreak/>
        <w:t xml:space="preserve">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023287" w:rsidRPr="00317D9F" w:rsidRDefault="00023287" w:rsidP="00023287">
      <w:pPr>
        <w:pStyle w:val="Textoindependiente"/>
        <w:keepNext/>
        <w:spacing w:after="180"/>
        <w:rPr>
          <w:rFonts w:ascii="Book Antiqua" w:hAnsi="Book Antiqua"/>
          <w:bCs/>
        </w:rPr>
      </w:pPr>
      <w:r w:rsidRPr="00317D9F">
        <w:rPr>
          <w:rFonts w:ascii="Book Antiqua" w:hAnsi="Book Antiqua"/>
          <w:bCs/>
          <w:u w:val="single"/>
        </w:rPr>
        <w:t>ARTÍCULO FINAL:</w:t>
      </w:r>
      <w:r w:rsidRPr="00317D9F">
        <w:rPr>
          <w:rFonts w:ascii="Book Antiqua" w:hAnsi="Book Antiqua"/>
          <w:bCs/>
        </w:rPr>
        <w:t xml:space="preserve"> DE FORMA.</w:t>
      </w:r>
    </w:p>
    <w:p w:rsidR="00A95045" w:rsidRDefault="00023287" w:rsidP="00023287">
      <w:pPr>
        <w:pStyle w:val="Textoindependiente"/>
        <w:keepNext/>
        <w:spacing w:after="180"/>
        <w:jc w:val="right"/>
        <w:rPr>
          <w:rFonts w:ascii="Book Antiqua" w:hAnsi="Book Antiqua"/>
          <w:bCs/>
        </w:rPr>
      </w:pPr>
      <w:r w:rsidRPr="00317D9F">
        <w:rPr>
          <w:rFonts w:ascii="Book Antiqua" w:hAnsi="Book Antiqua"/>
          <w:bCs/>
        </w:rPr>
        <w:t xml:space="preserve">Sancionada el </w:t>
      </w:r>
      <w:r w:rsidRPr="00317D9F">
        <w:rPr>
          <w:rFonts w:ascii="Book Antiqua" w:hAnsi="Book Antiqua"/>
          <w:b/>
          <w:bCs/>
        </w:rPr>
        <w:t xml:space="preserve"> 09 de Junio de 2004</w:t>
      </w:r>
    </w:p>
    <w:p w:rsidR="00C65BD3" w:rsidRPr="00AF3DCA" w:rsidRDefault="00C65BD3" w:rsidP="00C65BD3">
      <w:pPr>
        <w:keepNext/>
        <w:spacing w:before="480" w:after="180"/>
        <w:rPr>
          <w:rFonts w:ascii="Book Antiqua" w:hAnsi="Book Antiqua"/>
          <w:b/>
          <w:bCs/>
        </w:rPr>
      </w:pPr>
      <w:r w:rsidRPr="00AF3DCA">
        <w:rPr>
          <w:rFonts w:ascii="Book Antiqua" w:hAnsi="Book Antiqua"/>
          <w:b/>
          <w:bCs/>
        </w:rPr>
        <w:t>ORDENANZA Nº 1374</w:t>
      </w:r>
    </w:p>
    <w:p w:rsidR="00C65BD3" w:rsidRPr="00AF3DCA" w:rsidRDefault="00C65BD3" w:rsidP="00C65BD3">
      <w:pPr>
        <w:keepNext/>
        <w:spacing w:after="180"/>
        <w:rPr>
          <w:rFonts w:ascii="Book Antiqua" w:hAnsi="Book Antiqua"/>
          <w:u w:val="single"/>
        </w:rPr>
      </w:pPr>
      <w:r w:rsidRPr="00AF3DCA">
        <w:rPr>
          <w:rFonts w:ascii="Book Antiqua" w:hAnsi="Book Antiqua"/>
          <w:bCs/>
          <w:u w:val="single"/>
        </w:rPr>
        <w:t>ARTÍCULO PRIMERO:</w:t>
      </w:r>
      <w:r w:rsidRPr="00AF3DCA">
        <w:rPr>
          <w:rFonts w:ascii="Book Antiqua" w:hAnsi="Book Antiqua"/>
          <w:bCs/>
        </w:rPr>
        <w:t xml:space="preserve"> DISPONESE</w:t>
      </w:r>
      <w:r w:rsidRPr="00AF3DCA">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C65BD3" w:rsidRPr="00AF3DCA" w:rsidRDefault="00C65BD3" w:rsidP="00C65BD3">
      <w:pPr>
        <w:keepNext/>
        <w:spacing w:after="180"/>
        <w:rPr>
          <w:rFonts w:ascii="Book Antiqua" w:hAnsi="Book Antiqua"/>
        </w:rPr>
      </w:pPr>
      <w:r w:rsidRPr="00AF3DCA">
        <w:rPr>
          <w:rFonts w:ascii="Book Antiqua" w:hAnsi="Book Antiqua"/>
          <w:u w:val="single"/>
        </w:rPr>
        <w:t>ARTÍCULO FINAL:</w:t>
      </w:r>
      <w:r w:rsidRPr="00AF3DCA">
        <w:rPr>
          <w:rFonts w:ascii="Book Antiqua" w:hAnsi="Book Antiqua"/>
        </w:rPr>
        <w:t xml:space="preserve"> DE FORMA.</w:t>
      </w:r>
    </w:p>
    <w:p w:rsidR="00A95045" w:rsidRDefault="00C65BD3" w:rsidP="00C65BD3">
      <w:pPr>
        <w:keepNext/>
        <w:spacing w:after="180"/>
        <w:jc w:val="right"/>
        <w:rPr>
          <w:rFonts w:ascii="Book Antiqua" w:hAnsi="Book Antiqua"/>
        </w:rPr>
      </w:pPr>
      <w:r w:rsidRPr="00AF3DCA">
        <w:rPr>
          <w:rFonts w:ascii="Book Antiqua" w:hAnsi="Book Antiqua"/>
        </w:rPr>
        <w:t xml:space="preserve">Sancionada el </w:t>
      </w:r>
      <w:r w:rsidRPr="00AF3DCA">
        <w:rPr>
          <w:rFonts w:ascii="Book Antiqua" w:hAnsi="Book Antiqua"/>
          <w:b/>
        </w:rPr>
        <w:t xml:space="preserve"> 09 de Junio de 2004</w:t>
      </w:r>
    </w:p>
    <w:p w:rsidR="00F94329" w:rsidRPr="00EF02DF" w:rsidRDefault="00F94329" w:rsidP="00F94329">
      <w:pPr>
        <w:pStyle w:val="Textoindependiente"/>
        <w:keepNext/>
        <w:tabs>
          <w:tab w:val="left" w:pos="1800"/>
        </w:tabs>
        <w:spacing w:before="480" w:after="180"/>
        <w:jc w:val="left"/>
        <w:rPr>
          <w:rFonts w:ascii="Book Antiqua" w:hAnsi="Book Antiqua"/>
          <w:b/>
          <w:bCs/>
        </w:rPr>
      </w:pPr>
      <w:r w:rsidRPr="00EF02DF">
        <w:rPr>
          <w:rFonts w:ascii="Book Antiqua" w:hAnsi="Book Antiqua"/>
          <w:b/>
          <w:bCs/>
        </w:rPr>
        <w:t>ORDENANZA Nº 1375</w:t>
      </w:r>
    </w:p>
    <w:p w:rsidR="00F94329" w:rsidRPr="00EF02DF" w:rsidRDefault="00F94329" w:rsidP="00F94329">
      <w:pPr>
        <w:keepNext/>
        <w:spacing w:after="180"/>
        <w:rPr>
          <w:rFonts w:ascii="Book Antiqua" w:hAnsi="Book Antiqua"/>
        </w:rPr>
      </w:pPr>
      <w:r w:rsidRPr="00EF02DF">
        <w:rPr>
          <w:rFonts w:ascii="Book Antiqua" w:hAnsi="Book Antiqua"/>
          <w:bCs/>
          <w:u w:val="single"/>
        </w:rPr>
        <w:t>ARTÍCULO PRIMERO:</w:t>
      </w:r>
      <w:r w:rsidRPr="00EF02DF">
        <w:rPr>
          <w:rFonts w:ascii="Book Antiqua" w:hAnsi="Book Antiqua"/>
          <w:bCs/>
        </w:rPr>
        <w:t xml:space="preserve"> APRUÉBASE</w:t>
      </w:r>
      <w:r w:rsidRPr="00EF02DF">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F94329" w:rsidRPr="00EF02DF" w:rsidRDefault="00F94329" w:rsidP="00F94329">
      <w:pPr>
        <w:keepNext/>
        <w:spacing w:after="180"/>
        <w:rPr>
          <w:rFonts w:ascii="Book Antiqua" w:hAnsi="Book Antiqua"/>
          <w:bCs/>
          <w:u w:val="single"/>
        </w:rPr>
      </w:pPr>
      <w:r w:rsidRPr="00EF02DF">
        <w:rPr>
          <w:rFonts w:ascii="Book Antiqua" w:hAnsi="Book Antiqua"/>
          <w:bCs/>
          <w:u w:val="single"/>
        </w:rPr>
        <w:t>ARTÍCULO SEGUNDO:</w:t>
      </w:r>
      <w:r w:rsidRPr="00EF02DF">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F94329" w:rsidRPr="00EF02DF" w:rsidRDefault="00F94329" w:rsidP="00F94329">
      <w:pPr>
        <w:keepNext/>
        <w:spacing w:after="180"/>
        <w:rPr>
          <w:rFonts w:ascii="Book Antiqua" w:hAnsi="Book Antiqua"/>
          <w:bCs/>
        </w:rPr>
      </w:pPr>
      <w:r w:rsidRPr="00EF02DF">
        <w:rPr>
          <w:rFonts w:ascii="Book Antiqua" w:hAnsi="Book Antiqua"/>
          <w:bCs/>
          <w:u w:val="single"/>
        </w:rPr>
        <w:t>ARTÍCULO FINAL:</w:t>
      </w:r>
      <w:r w:rsidRPr="00EF02DF">
        <w:rPr>
          <w:rFonts w:ascii="Book Antiqua" w:hAnsi="Book Antiqua"/>
          <w:bCs/>
        </w:rPr>
        <w:t xml:space="preserve"> DE FORMA.</w:t>
      </w:r>
    </w:p>
    <w:p w:rsidR="00A95045" w:rsidRDefault="00F94329" w:rsidP="00F94329">
      <w:pPr>
        <w:keepNext/>
        <w:spacing w:after="180"/>
        <w:jc w:val="right"/>
        <w:rPr>
          <w:rFonts w:ascii="Book Antiqua" w:hAnsi="Book Antiqua"/>
          <w:bCs/>
        </w:rPr>
      </w:pPr>
      <w:r w:rsidRPr="00EF02DF">
        <w:rPr>
          <w:rFonts w:ascii="Book Antiqua" w:hAnsi="Book Antiqua"/>
          <w:bCs/>
        </w:rPr>
        <w:t xml:space="preserve">Sancionada el </w:t>
      </w:r>
      <w:r w:rsidRPr="00EF02DF">
        <w:rPr>
          <w:rFonts w:ascii="Book Antiqua" w:hAnsi="Book Antiqua"/>
          <w:b/>
          <w:bCs/>
        </w:rPr>
        <w:t xml:space="preserve"> 09 de Junio de 2004</w:t>
      </w:r>
    </w:p>
    <w:p w:rsidR="00F61D1A" w:rsidRPr="006B0BCC" w:rsidRDefault="00F61D1A" w:rsidP="00F61D1A">
      <w:pPr>
        <w:pStyle w:val="Textoindependiente"/>
        <w:keepNext/>
        <w:spacing w:before="480" w:after="180"/>
        <w:jc w:val="left"/>
        <w:rPr>
          <w:rFonts w:ascii="Book Antiqua" w:hAnsi="Book Antiqua"/>
          <w:b/>
          <w:bCs/>
        </w:rPr>
      </w:pPr>
      <w:r w:rsidRPr="006B0BCC">
        <w:rPr>
          <w:rFonts w:ascii="Book Antiqua" w:hAnsi="Book Antiqua"/>
          <w:b/>
          <w:bCs/>
        </w:rPr>
        <w:t>ORDENANZA Nº 1376</w:t>
      </w:r>
    </w:p>
    <w:p w:rsidR="00F61D1A" w:rsidRPr="006B0BCC" w:rsidRDefault="00F61D1A" w:rsidP="00F61D1A">
      <w:pPr>
        <w:pStyle w:val="Textoindependiente"/>
        <w:keepNext/>
        <w:spacing w:after="180"/>
        <w:rPr>
          <w:rFonts w:ascii="Book Antiqua" w:hAnsi="Book Antiqua"/>
        </w:rPr>
      </w:pPr>
      <w:r w:rsidRPr="006B0BCC">
        <w:rPr>
          <w:rFonts w:ascii="Book Antiqua" w:hAnsi="Book Antiqua"/>
          <w:bCs/>
          <w:u w:val="single"/>
        </w:rPr>
        <w:lastRenderedPageBreak/>
        <w:t>ARTÍCULO PRIMERO:</w:t>
      </w:r>
      <w:r w:rsidRPr="006B0BCC">
        <w:rPr>
          <w:rFonts w:ascii="Book Antiqua" w:hAnsi="Book Antiqua"/>
          <w:bCs/>
        </w:rPr>
        <w:t xml:space="preserve"> APRUÉBESE</w:t>
      </w:r>
      <w:r w:rsidRPr="006B0BCC">
        <w:rPr>
          <w:rFonts w:ascii="Book Antiqua" w:hAnsi="Book Antiqua"/>
        </w:rPr>
        <w:t xml:space="preserve"> por vía de excepción la utilización del espacio de Retiro Obligatorio del local comercial ubicado en calle Reconquista N° 95, propiedad del Sr. Raúl Olivieri. </w:t>
      </w:r>
    </w:p>
    <w:p w:rsidR="00F61D1A" w:rsidRPr="006B0BCC" w:rsidRDefault="00F61D1A" w:rsidP="00F61D1A">
      <w:pPr>
        <w:pStyle w:val="Textoindependiente"/>
        <w:keepNext/>
        <w:spacing w:after="180"/>
        <w:rPr>
          <w:rFonts w:ascii="Book Antiqua" w:hAnsi="Book Antiqua"/>
          <w:bCs/>
          <w:u w:val="single"/>
        </w:rPr>
      </w:pPr>
      <w:r w:rsidRPr="006B0BCC">
        <w:rPr>
          <w:rFonts w:ascii="Book Antiqua" w:hAnsi="Book Antiqua"/>
          <w:bCs/>
          <w:u w:val="single"/>
        </w:rPr>
        <w:t>ARTÍCULO SEGUNDO:</w:t>
      </w:r>
      <w:r w:rsidRPr="006B0BCC">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F61D1A" w:rsidRPr="006B0BCC" w:rsidRDefault="00F61D1A" w:rsidP="00F61D1A">
      <w:pPr>
        <w:pStyle w:val="Textoindependiente"/>
        <w:keepNext/>
        <w:spacing w:after="180"/>
        <w:rPr>
          <w:rFonts w:ascii="Book Antiqua" w:hAnsi="Book Antiqua"/>
          <w:bCs/>
        </w:rPr>
      </w:pPr>
      <w:r w:rsidRPr="006B0BCC">
        <w:rPr>
          <w:rFonts w:ascii="Book Antiqua" w:hAnsi="Book Antiqua"/>
          <w:bCs/>
          <w:u w:val="single"/>
        </w:rPr>
        <w:t>ARTÍCULO FINAL:</w:t>
      </w:r>
      <w:r w:rsidRPr="006B0BCC">
        <w:rPr>
          <w:rFonts w:ascii="Book Antiqua" w:hAnsi="Book Antiqua"/>
          <w:bCs/>
        </w:rPr>
        <w:t xml:space="preserve"> DE FORMA.</w:t>
      </w:r>
    </w:p>
    <w:p w:rsidR="00A95045" w:rsidRDefault="00F61D1A" w:rsidP="00F61D1A">
      <w:pPr>
        <w:pStyle w:val="Textoindependiente"/>
        <w:keepNext/>
        <w:spacing w:after="180"/>
        <w:jc w:val="right"/>
        <w:rPr>
          <w:rFonts w:ascii="Book Antiqua" w:hAnsi="Book Antiqua"/>
          <w:bCs/>
        </w:rPr>
      </w:pPr>
      <w:r w:rsidRPr="006B0BCC">
        <w:rPr>
          <w:rFonts w:ascii="Book Antiqua" w:hAnsi="Book Antiqua"/>
          <w:bCs/>
        </w:rPr>
        <w:t xml:space="preserve">Sancionada el </w:t>
      </w:r>
      <w:r w:rsidRPr="006B0BCC">
        <w:rPr>
          <w:rFonts w:ascii="Book Antiqua" w:hAnsi="Book Antiqua"/>
          <w:b/>
          <w:bCs/>
        </w:rPr>
        <w:t xml:space="preserve"> 09 de Junio de 2004</w:t>
      </w:r>
    </w:p>
    <w:p w:rsidR="004C229F" w:rsidRPr="00B81ED1" w:rsidRDefault="004C229F" w:rsidP="004C229F">
      <w:pPr>
        <w:pStyle w:val="Textoindependiente"/>
        <w:keepNext/>
        <w:spacing w:before="480" w:after="180"/>
        <w:jc w:val="left"/>
        <w:rPr>
          <w:rFonts w:ascii="Book Antiqua" w:hAnsi="Book Antiqua"/>
          <w:b/>
          <w:bCs/>
        </w:rPr>
      </w:pPr>
      <w:r w:rsidRPr="00B81ED1">
        <w:rPr>
          <w:rFonts w:ascii="Book Antiqua" w:hAnsi="Book Antiqua"/>
          <w:b/>
          <w:bCs/>
        </w:rPr>
        <w:t>ORDENANZA Nº 1377</w:t>
      </w:r>
    </w:p>
    <w:p w:rsidR="004C229F" w:rsidRPr="00B81ED1" w:rsidRDefault="004C229F" w:rsidP="004C229F">
      <w:pPr>
        <w:pStyle w:val="Textoindependiente"/>
        <w:keepNext/>
        <w:spacing w:after="180"/>
        <w:rPr>
          <w:rFonts w:ascii="Book Antiqua" w:hAnsi="Book Antiqua"/>
        </w:rPr>
      </w:pPr>
      <w:r w:rsidRPr="00B81ED1">
        <w:rPr>
          <w:rFonts w:ascii="Book Antiqua" w:hAnsi="Book Antiqua"/>
          <w:bCs/>
          <w:u w:val="single"/>
        </w:rPr>
        <w:t>ARTÍCULO PRIMERO:</w:t>
      </w:r>
      <w:r w:rsidRPr="00B81ED1">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4C229F" w:rsidRPr="00B81ED1" w:rsidRDefault="004C229F" w:rsidP="004C229F">
      <w:pPr>
        <w:pStyle w:val="Textoindependiente"/>
        <w:keepNext/>
        <w:spacing w:after="180"/>
        <w:rPr>
          <w:rFonts w:ascii="Book Antiqua" w:hAnsi="Book Antiqua"/>
          <w:bCs/>
          <w:u w:val="single"/>
        </w:rPr>
      </w:pPr>
      <w:r w:rsidRPr="00B81ED1">
        <w:rPr>
          <w:rFonts w:ascii="Book Antiqua" w:hAnsi="Book Antiqua"/>
          <w:bCs/>
          <w:u w:val="single"/>
        </w:rPr>
        <w:t>ARTÍCULO SEGUNDO:</w:t>
      </w:r>
      <w:r w:rsidRPr="00B81ED1">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4C229F" w:rsidRPr="00B81ED1" w:rsidRDefault="004C229F" w:rsidP="004C229F">
      <w:pPr>
        <w:pStyle w:val="Textoindependiente"/>
        <w:keepNext/>
        <w:spacing w:after="180"/>
        <w:rPr>
          <w:rFonts w:ascii="Book Antiqua" w:hAnsi="Book Antiqua"/>
          <w:bCs/>
        </w:rPr>
      </w:pPr>
      <w:r w:rsidRPr="00B81ED1">
        <w:rPr>
          <w:rFonts w:ascii="Book Antiqua" w:hAnsi="Book Antiqua"/>
          <w:bCs/>
          <w:u w:val="single"/>
        </w:rPr>
        <w:t>ARTÍCULO FINAL:</w:t>
      </w:r>
      <w:r w:rsidRPr="00B81ED1">
        <w:rPr>
          <w:rFonts w:ascii="Book Antiqua" w:hAnsi="Book Antiqua"/>
          <w:bCs/>
        </w:rPr>
        <w:t xml:space="preserve"> DE FORMA.</w:t>
      </w:r>
    </w:p>
    <w:p w:rsidR="00A95045" w:rsidRDefault="004C229F" w:rsidP="004C229F">
      <w:pPr>
        <w:pStyle w:val="Textoindependiente"/>
        <w:keepNext/>
        <w:spacing w:after="180"/>
        <w:jc w:val="right"/>
        <w:rPr>
          <w:rFonts w:ascii="Book Antiqua" w:hAnsi="Book Antiqua"/>
          <w:bCs/>
        </w:rPr>
      </w:pPr>
      <w:r w:rsidRPr="00B81ED1">
        <w:rPr>
          <w:rFonts w:ascii="Book Antiqua" w:hAnsi="Book Antiqua"/>
          <w:bCs/>
        </w:rPr>
        <w:t xml:space="preserve">Sancionada el </w:t>
      </w:r>
      <w:r w:rsidRPr="00B81ED1">
        <w:rPr>
          <w:rFonts w:ascii="Book Antiqua" w:hAnsi="Book Antiqua"/>
          <w:b/>
          <w:bCs/>
        </w:rPr>
        <w:t xml:space="preserve"> 09 de Junio de 2004</w:t>
      </w:r>
    </w:p>
    <w:p w:rsidR="005D7615" w:rsidRPr="009D0F84" w:rsidRDefault="005D7615" w:rsidP="005D7615">
      <w:pPr>
        <w:pStyle w:val="Sangra2detindependiente"/>
        <w:keepNext/>
        <w:spacing w:before="480" w:after="180"/>
        <w:jc w:val="left"/>
        <w:rPr>
          <w:rFonts w:ascii="Book Antiqua" w:hAnsi="Book Antiqua"/>
          <w:b/>
          <w:bCs/>
        </w:rPr>
      </w:pPr>
      <w:r w:rsidRPr="009D0F84">
        <w:rPr>
          <w:rFonts w:ascii="Book Antiqua" w:hAnsi="Book Antiqua"/>
          <w:b/>
          <w:bCs/>
        </w:rPr>
        <w:t>ORDENANZA Nº 1378</w:t>
      </w:r>
    </w:p>
    <w:p w:rsidR="005D7615" w:rsidRPr="009D0F84" w:rsidRDefault="005D7615" w:rsidP="005D7615">
      <w:pPr>
        <w:keepNext/>
        <w:spacing w:after="180"/>
        <w:rPr>
          <w:rFonts w:ascii="Book Antiqua" w:hAnsi="Book Antiqua"/>
        </w:rPr>
      </w:pPr>
      <w:r w:rsidRPr="009D0F84">
        <w:rPr>
          <w:rFonts w:ascii="Book Antiqua" w:hAnsi="Book Antiqua"/>
          <w:bCs/>
          <w:u w:val="single"/>
        </w:rPr>
        <w:t>ARTÍCULO PRIMERO:</w:t>
      </w:r>
      <w:r w:rsidRPr="009D0F84">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5D7615" w:rsidRPr="009D0F84" w:rsidRDefault="005D7615" w:rsidP="005D7615">
      <w:pPr>
        <w:keepNext/>
        <w:spacing w:after="180"/>
        <w:rPr>
          <w:rFonts w:ascii="Book Antiqua" w:hAnsi="Book Antiqua"/>
          <w:bCs/>
          <w:u w:val="single"/>
        </w:rPr>
      </w:pPr>
      <w:r w:rsidRPr="009D0F84">
        <w:rPr>
          <w:rFonts w:ascii="Book Antiqua" w:hAnsi="Book Antiqua"/>
          <w:bCs/>
          <w:u w:val="single"/>
        </w:rPr>
        <w:t>ARTÍCULO SEGUNDO:</w:t>
      </w:r>
      <w:r w:rsidRPr="009D0F84">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w:t>
      </w:r>
      <w:proofErr w:type="gramStart"/>
      <w:r w:rsidRPr="009D0F84">
        <w:rPr>
          <w:rFonts w:ascii="Book Antiqua" w:hAnsi="Book Antiqua"/>
          <w:bCs/>
        </w:rPr>
        <w:t>podrá</w:t>
      </w:r>
      <w:proofErr w:type="gramEnd"/>
      <w:r w:rsidRPr="009D0F84">
        <w:rPr>
          <w:rFonts w:ascii="Book Antiqua" w:hAnsi="Book Antiqua"/>
          <w:bCs/>
        </w:rPr>
        <w:t xml:space="preserve"> aplicarse el punto 2. 2. 2. 4 del Código de Ordenamiento Urbano, es decir el propietario no podrá una vez aprobado los planos, solicitar una ampliación en un primer piso sobre planta existente, ocupando retiros reglamentarios de frente. </w:t>
      </w:r>
    </w:p>
    <w:p w:rsidR="005D7615" w:rsidRPr="009D0F84" w:rsidRDefault="005D7615" w:rsidP="005D7615">
      <w:pPr>
        <w:keepNext/>
        <w:spacing w:after="180"/>
        <w:rPr>
          <w:rFonts w:ascii="Book Antiqua" w:hAnsi="Book Antiqua"/>
          <w:bCs/>
        </w:rPr>
      </w:pPr>
      <w:r w:rsidRPr="009D0F84">
        <w:rPr>
          <w:rFonts w:ascii="Book Antiqua" w:hAnsi="Book Antiqua"/>
          <w:bCs/>
          <w:u w:val="single"/>
        </w:rPr>
        <w:lastRenderedPageBreak/>
        <w:t>ARTÍCULO FINAL:</w:t>
      </w:r>
      <w:r w:rsidRPr="009D0F84">
        <w:rPr>
          <w:rFonts w:ascii="Book Antiqua" w:hAnsi="Book Antiqua"/>
          <w:bCs/>
        </w:rPr>
        <w:t xml:space="preserve"> DE FORMA.</w:t>
      </w:r>
    </w:p>
    <w:p w:rsidR="00A95045" w:rsidRDefault="005D7615" w:rsidP="005D7615">
      <w:pPr>
        <w:keepNext/>
        <w:spacing w:after="180"/>
        <w:jc w:val="right"/>
        <w:rPr>
          <w:rFonts w:ascii="Book Antiqua" w:hAnsi="Book Antiqua"/>
          <w:bCs/>
        </w:rPr>
      </w:pPr>
      <w:r w:rsidRPr="009D0F84">
        <w:rPr>
          <w:rFonts w:ascii="Book Antiqua" w:hAnsi="Book Antiqua"/>
          <w:bCs/>
        </w:rPr>
        <w:t xml:space="preserve">Sancionada el </w:t>
      </w:r>
      <w:r w:rsidRPr="009D0F84">
        <w:rPr>
          <w:rFonts w:ascii="Book Antiqua" w:hAnsi="Book Antiqua"/>
          <w:b/>
          <w:bCs/>
        </w:rPr>
        <w:t xml:space="preserve"> 09 de Junio de 2004</w:t>
      </w:r>
    </w:p>
    <w:p w:rsidR="00BA1379" w:rsidRPr="00642162" w:rsidRDefault="00BA1379" w:rsidP="00BA1379">
      <w:pPr>
        <w:keepNext/>
        <w:spacing w:before="480" w:after="180"/>
        <w:rPr>
          <w:rFonts w:ascii="Book Antiqua" w:hAnsi="Book Antiqua"/>
          <w:b/>
          <w:bCs/>
        </w:rPr>
      </w:pPr>
      <w:r w:rsidRPr="00642162">
        <w:rPr>
          <w:rFonts w:ascii="Book Antiqua" w:hAnsi="Book Antiqua"/>
          <w:b/>
          <w:bCs/>
        </w:rPr>
        <w:t>ORDENANZA Nº 1379</w:t>
      </w:r>
    </w:p>
    <w:p w:rsidR="00BA1379" w:rsidRPr="00642162" w:rsidRDefault="00BA1379" w:rsidP="00BA1379">
      <w:pPr>
        <w:pStyle w:val="Textoindependiente"/>
        <w:keepNext/>
        <w:spacing w:after="180"/>
        <w:rPr>
          <w:rFonts w:ascii="Book Antiqua" w:hAnsi="Book Antiqua"/>
          <w:bCs/>
        </w:rPr>
      </w:pPr>
      <w:r w:rsidRPr="00642162">
        <w:rPr>
          <w:rFonts w:ascii="Book Antiqua" w:hAnsi="Book Antiqua"/>
          <w:bCs/>
          <w:u w:val="single"/>
        </w:rPr>
        <w:t>ARTÍCULO PRIMERO:</w:t>
      </w:r>
      <w:r w:rsidRPr="00642162">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Personal. . . . . . . . . . . . . . . . . . . . . . . . . . . . . . $528. 470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Bienes y Servicios. . . . . . . . . . . . . . $4. 000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Amortización de la Deuda. . $110. 238</w:t>
      </w:r>
    </w:p>
    <w:p w:rsidR="00BA1379" w:rsidRPr="00642162" w:rsidRDefault="00BA1379" w:rsidP="00BA1379">
      <w:pPr>
        <w:keepNext/>
        <w:spacing w:after="180"/>
        <w:rPr>
          <w:rFonts w:ascii="Book Antiqua" w:hAnsi="Book Antiqua"/>
          <w:bCs/>
          <w:u w:val="single"/>
        </w:rPr>
      </w:pPr>
      <w:r w:rsidRPr="00642162">
        <w:rPr>
          <w:rFonts w:ascii="Book Antiqua" w:hAnsi="Book Antiqua"/>
          <w:bCs/>
          <w:u w:val="single"/>
        </w:rPr>
        <w:t>ARTÍCULO SEGUNDO:</w:t>
      </w:r>
      <w:r w:rsidRPr="00642162">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Cuarenta y dos mil Setecientos ocho)  debiéndose considerar las modificaciones necesarias en el ANEXO F que forma parte de la Ordenanza Nº 1312. </w:t>
      </w:r>
    </w:p>
    <w:p w:rsidR="00BA1379" w:rsidRPr="00642162" w:rsidRDefault="00BA1379" w:rsidP="00BA1379">
      <w:pPr>
        <w:keepNext/>
        <w:spacing w:after="180"/>
        <w:rPr>
          <w:rFonts w:ascii="Book Antiqua" w:hAnsi="Book Antiqua"/>
          <w:bCs/>
        </w:rPr>
      </w:pPr>
      <w:r w:rsidRPr="00642162">
        <w:rPr>
          <w:rFonts w:ascii="Book Antiqua" w:hAnsi="Book Antiqua"/>
          <w:bCs/>
          <w:u w:val="single"/>
        </w:rPr>
        <w:t>ARTÍCULO FINAL:</w:t>
      </w:r>
      <w:r w:rsidRPr="00642162">
        <w:rPr>
          <w:rFonts w:ascii="Book Antiqua" w:hAnsi="Book Antiqua"/>
          <w:bCs/>
        </w:rPr>
        <w:t xml:space="preserve"> DE FORMA.</w:t>
      </w:r>
    </w:p>
    <w:p w:rsidR="00A95045" w:rsidRDefault="00BA1379" w:rsidP="00BA1379">
      <w:pPr>
        <w:keepNext/>
        <w:spacing w:after="180"/>
        <w:jc w:val="right"/>
        <w:rPr>
          <w:rFonts w:ascii="Book Antiqua" w:hAnsi="Book Antiqua"/>
          <w:bCs/>
        </w:rPr>
      </w:pPr>
      <w:r w:rsidRPr="00642162">
        <w:rPr>
          <w:rFonts w:ascii="Book Antiqua" w:hAnsi="Book Antiqua"/>
          <w:bCs/>
        </w:rPr>
        <w:t xml:space="preserve">Sancionada el </w:t>
      </w:r>
      <w:r w:rsidRPr="00642162">
        <w:rPr>
          <w:rFonts w:ascii="Book Antiqua" w:hAnsi="Book Antiqua"/>
          <w:b/>
          <w:bCs/>
        </w:rPr>
        <w:t xml:space="preserve"> 01 de Julio de 2004</w:t>
      </w:r>
    </w:p>
    <w:p w:rsidR="001F274C" w:rsidRPr="00216720" w:rsidRDefault="001F274C" w:rsidP="001F274C">
      <w:pPr>
        <w:pStyle w:val="Sangradetextonormal"/>
        <w:keepNext/>
        <w:spacing w:before="480" w:after="180"/>
        <w:ind w:firstLine="0"/>
        <w:jc w:val="left"/>
        <w:rPr>
          <w:rFonts w:ascii="Book Antiqua" w:hAnsi="Book Antiqua"/>
          <w:b/>
          <w:bCs/>
          <w:sz w:val="22"/>
        </w:rPr>
      </w:pPr>
      <w:r w:rsidRPr="00216720">
        <w:rPr>
          <w:rFonts w:ascii="Book Antiqua" w:hAnsi="Book Antiqua"/>
          <w:b/>
          <w:bCs/>
          <w:sz w:val="22"/>
        </w:rPr>
        <w:t>ORDENANZA Nº 1380</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PRIMERO:</w:t>
      </w:r>
      <w:r w:rsidRPr="00216720">
        <w:rPr>
          <w:rFonts w:ascii="Book Antiqua" w:hAnsi="Book Antiqua"/>
          <w:bCs/>
        </w:rPr>
        <w:t xml:space="preserve"> MODIFICASE </w:t>
      </w:r>
      <w:r w:rsidRPr="00216720">
        <w:rPr>
          <w:rFonts w:ascii="Book Antiqua" w:hAnsi="Book Antiqua"/>
        </w:rPr>
        <w:t xml:space="preserve">el Artículo Primero de la Ordenanza N° 1370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DEROGANSE las Ordenanzas Números 302/88, 365/90, 556/93, 1002/99 y 1315/03”. </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SEGUNDO:</w:t>
      </w:r>
      <w:r w:rsidRPr="00216720">
        <w:rPr>
          <w:rFonts w:ascii="Book Antiqua" w:hAnsi="Book Antiqua"/>
          <w:bCs/>
        </w:rPr>
        <w:t xml:space="preserve"> MODIFICASE </w:t>
      </w:r>
      <w:r w:rsidRPr="00216720">
        <w:rPr>
          <w:rFonts w:ascii="Book Antiqua" w:hAnsi="Book Antiqua"/>
        </w:rPr>
        <w:t xml:space="preserve">el Artículo Tercero de la misma Ordenanza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Podrán acceder al beneficio detallado en el Artículo Segundo, siempre que acrediten la calidad de sujetos pasivos según Ordenanza N° 430/91-Artículo 138: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lastRenderedPageBreak/>
        <w:t xml:space="preserve">Los inválidos con incapacidad total y permanente.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Mayores de 60 años.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Las viudas con hijos menores de edad.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jubilados y/o pensionados de cualquier régimen.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u w:val="single"/>
        </w:rPr>
        <w:t>ARTÍCULO FINAL:</w:t>
      </w:r>
      <w:r w:rsidRPr="00216720">
        <w:rPr>
          <w:rFonts w:ascii="Book Antiqua" w:hAnsi="Book Antiqua"/>
          <w:bCs/>
          <w:iCs/>
        </w:rPr>
        <w:t xml:space="preserve"> DE FORMA.</w:t>
      </w:r>
    </w:p>
    <w:p w:rsidR="00A95045" w:rsidRDefault="001F274C" w:rsidP="00870C3E">
      <w:pPr>
        <w:keepNext/>
        <w:numPr>
          <w:ilvl w:val="0"/>
          <w:numId w:val="338"/>
        </w:numPr>
        <w:tabs>
          <w:tab w:val="clear" w:pos="2490"/>
        </w:tabs>
        <w:spacing w:after="180" w:line="240" w:lineRule="auto"/>
        <w:ind w:left="0" w:firstLine="0"/>
        <w:jc w:val="right"/>
        <w:rPr>
          <w:rFonts w:ascii="Book Antiqua" w:hAnsi="Book Antiqua"/>
          <w:bCs/>
          <w:iCs/>
        </w:rPr>
      </w:pPr>
      <w:r w:rsidRPr="00216720">
        <w:rPr>
          <w:rFonts w:ascii="Book Antiqua" w:hAnsi="Book Antiqua"/>
          <w:bCs/>
          <w:iCs/>
        </w:rPr>
        <w:t xml:space="preserve">Sancionada el </w:t>
      </w:r>
      <w:r w:rsidRPr="00216720">
        <w:rPr>
          <w:rFonts w:ascii="Book Antiqua" w:hAnsi="Book Antiqua"/>
          <w:b/>
          <w:bCs/>
          <w:iCs/>
        </w:rPr>
        <w:t xml:space="preserve"> 01 de DEJ de 2004</w:t>
      </w:r>
    </w:p>
    <w:p w:rsidR="002C5458" w:rsidRPr="003B47A4" w:rsidRDefault="002C5458" w:rsidP="002C5458">
      <w:pPr>
        <w:pStyle w:val="Sangradetextonormal"/>
        <w:keepNext/>
        <w:spacing w:before="480" w:after="180"/>
        <w:ind w:firstLine="0"/>
        <w:jc w:val="left"/>
        <w:rPr>
          <w:rFonts w:ascii="Book Antiqua" w:hAnsi="Book Antiqua"/>
          <w:b/>
          <w:bCs/>
          <w:sz w:val="22"/>
        </w:rPr>
      </w:pPr>
      <w:r w:rsidRPr="003B47A4">
        <w:rPr>
          <w:rFonts w:ascii="Book Antiqua" w:hAnsi="Book Antiqua"/>
          <w:b/>
          <w:bCs/>
          <w:sz w:val="22"/>
        </w:rPr>
        <w:t>ORDENANZA Nº 1381</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PRIMERO:</w:t>
      </w:r>
      <w:r w:rsidRPr="003B47A4">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SEGUNDO:</w:t>
      </w:r>
      <w:r w:rsidRPr="003B47A4">
        <w:rPr>
          <w:rFonts w:ascii="Book Antiqua" w:hAnsi="Book Antiqua"/>
          <w:bCs/>
        </w:rPr>
        <w:t xml:space="preserve"> FACULTASE</w:t>
      </w:r>
      <w:r w:rsidRPr="003B47A4">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2C5458" w:rsidRPr="003B47A4" w:rsidRDefault="002C5458" w:rsidP="002C5458">
      <w:pPr>
        <w:pStyle w:val="Textoindependiente"/>
        <w:keepNext/>
        <w:spacing w:after="180"/>
        <w:rPr>
          <w:rFonts w:ascii="Book Antiqua" w:hAnsi="Book Antiqua"/>
        </w:rPr>
      </w:pPr>
      <w:r w:rsidRPr="003B47A4">
        <w:rPr>
          <w:rFonts w:ascii="Book Antiqua" w:hAnsi="Book Antiqua"/>
          <w:bCs/>
          <w:u w:val="single"/>
        </w:rPr>
        <w:t>ARTÍCULO TERCERO:</w:t>
      </w:r>
      <w:r w:rsidRPr="003B47A4">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2C5458" w:rsidRPr="003B47A4" w:rsidRDefault="002C5458" w:rsidP="002C5458">
      <w:pPr>
        <w:keepNext/>
        <w:spacing w:after="180"/>
        <w:rPr>
          <w:rFonts w:ascii="Book Antiqua" w:hAnsi="Book Antiqua"/>
          <w:u w:val="single"/>
        </w:rPr>
      </w:pPr>
      <w:r w:rsidRPr="003B47A4">
        <w:rPr>
          <w:rFonts w:ascii="Book Antiqua" w:hAnsi="Book Antiqua"/>
          <w:bCs/>
          <w:u w:val="single"/>
        </w:rPr>
        <w:t>ARTÍCULO CUARTO:</w:t>
      </w:r>
      <w:r w:rsidRPr="003B47A4">
        <w:rPr>
          <w:rFonts w:ascii="Book Antiqua" w:hAnsi="Book Antiqua"/>
          <w:bCs/>
        </w:rPr>
        <w:t xml:space="preserve"> FACULTASE</w:t>
      </w:r>
      <w:r w:rsidRPr="003B47A4">
        <w:rPr>
          <w:rFonts w:ascii="Book Antiqua" w:hAnsi="Book Antiqua"/>
        </w:rPr>
        <w:t xml:space="preserve"> al Departamento Ejecutivo Municipal a realizar las adecuaciones que resulten pertinentes en las partidas del Presupuesto Municipal vigente que correspondan. </w:t>
      </w:r>
    </w:p>
    <w:p w:rsidR="002C5458" w:rsidRPr="003B47A4" w:rsidRDefault="002C5458" w:rsidP="002C5458">
      <w:pPr>
        <w:keepNext/>
        <w:spacing w:after="180"/>
        <w:rPr>
          <w:rFonts w:ascii="Book Antiqua" w:hAnsi="Book Antiqua"/>
        </w:rPr>
      </w:pPr>
      <w:r w:rsidRPr="003B47A4">
        <w:rPr>
          <w:rFonts w:ascii="Book Antiqua" w:hAnsi="Book Antiqua"/>
          <w:u w:val="single"/>
        </w:rPr>
        <w:t>ARTÍCULO FINAL:</w:t>
      </w:r>
      <w:r w:rsidRPr="003B47A4">
        <w:rPr>
          <w:rFonts w:ascii="Book Antiqua" w:hAnsi="Book Antiqua"/>
        </w:rPr>
        <w:t xml:space="preserve"> DE FORMA.</w:t>
      </w:r>
    </w:p>
    <w:p w:rsidR="00A95045" w:rsidRDefault="002C5458" w:rsidP="002C5458">
      <w:pPr>
        <w:keepNext/>
        <w:spacing w:after="180"/>
        <w:jc w:val="right"/>
        <w:rPr>
          <w:rFonts w:ascii="Book Antiqua" w:hAnsi="Book Antiqua"/>
        </w:rPr>
      </w:pPr>
      <w:r w:rsidRPr="003B47A4">
        <w:rPr>
          <w:rFonts w:ascii="Book Antiqua" w:hAnsi="Book Antiqua"/>
        </w:rPr>
        <w:t xml:space="preserve">Sancionada el </w:t>
      </w:r>
      <w:r w:rsidRPr="003B47A4">
        <w:rPr>
          <w:rFonts w:ascii="Book Antiqua" w:hAnsi="Book Antiqua"/>
          <w:b/>
        </w:rPr>
        <w:t xml:space="preserve"> 15 de Julio de 2004</w:t>
      </w:r>
    </w:p>
    <w:p w:rsidR="00007A10" w:rsidRPr="00B5169C" w:rsidRDefault="00007A10" w:rsidP="00007A10">
      <w:pPr>
        <w:pStyle w:val="Textoindependiente"/>
        <w:keepNext/>
        <w:spacing w:before="480" w:after="180"/>
        <w:jc w:val="left"/>
        <w:rPr>
          <w:rFonts w:ascii="Book Antiqua" w:hAnsi="Book Antiqua"/>
          <w:b/>
          <w:bCs/>
        </w:rPr>
      </w:pPr>
      <w:r w:rsidRPr="00B5169C">
        <w:rPr>
          <w:rFonts w:ascii="Book Antiqua" w:hAnsi="Book Antiqua"/>
          <w:b/>
          <w:bCs/>
        </w:rPr>
        <w:t>ORDENANZA Nº 1382</w:t>
      </w:r>
    </w:p>
    <w:p w:rsidR="00007A10" w:rsidRPr="00B5169C" w:rsidRDefault="00007A10" w:rsidP="00007A10">
      <w:pPr>
        <w:keepNext/>
        <w:spacing w:after="180"/>
        <w:rPr>
          <w:rFonts w:ascii="Book Antiqua" w:hAnsi="Book Antiqua"/>
        </w:rPr>
      </w:pPr>
      <w:r w:rsidRPr="00B5169C">
        <w:rPr>
          <w:rFonts w:ascii="Book Antiqua" w:hAnsi="Book Antiqua"/>
          <w:bCs/>
        </w:rPr>
        <w:t xml:space="preserve">ARTÍCULO PRIMERO: ADHIERASE la Municipalidad de Yerba Buena a la Ley N° 25. 053 y a su modificatoria Ley Nacional N° 25. 264. </w:t>
      </w:r>
    </w:p>
    <w:p w:rsidR="00007A10" w:rsidRPr="00B5169C" w:rsidRDefault="00007A10" w:rsidP="00007A10">
      <w:pPr>
        <w:keepNext/>
        <w:spacing w:after="180"/>
        <w:rPr>
          <w:rFonts w:ascii="Book Antiqua" w:hAnsi="Book Antiqua"/>
          <w:u w:val="single"/>
        </w:rPr>
      </w:pPr>
      <w:r w:rsidRPr="00B5169C">
        <w:rPr>
          <w:rFonts w:ascii="Book Antiqua" w:hAnsi="Book Antiqua"/>
          <w:bCs/>
          <w:u w:val="single"/>
        </w:rPr>
        <w:lastRenderedPageBreak/>
        <w:t>ARTÍCULO SEGUNDO:</w:t>
      </w:r>
      <w:r w:rsidRPr="00B5169C">
        <w:rPr>
          <w:rFonts w:ascii="Book Antiqua" w:hAnsi="Book Antiqua"/>
          <w:bCs/>
        </w:rPr>
        <w:t xml:space="preserve"> </w:t>
      </w:r>
      <w:r w:rsidRPr="00B5169C">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007A10" w:rsidRPr="00B5169C" w:rsidRDefault="00007A10" w:rsidP="00007A10">
      <w:pPr>
        <w:keepNext/>
        <w:spacing w:after="180"/>
        <w:rPr>
          <w:rFonts w:ascii="Book Antiqua" w:hAnsi="Book Antiqua"/>
        </w:rPr>
      </w:pPr>
      <w:r w:rsidRPr="00B5169C">
        <w:rPr>
          <w:rFonts w:ascii="Book Antiqua" w:hAnsi="Book Antiqua"/>
          <w:u w:val="single"/>
        </w:rPr>
        <w:t>ARTÍCULO FINAL:</w:t>
      </w:r>
      <w:r w:rsidRPr="00B5169C">
        <w:rPr>
          <w:rFonts w:ascii="Book Antiqua" w:hAnsi="Book Antiqua"/>
        </w:rPr>
        <w:t xml:space="preserve"> DE FORMA.</w:t>
      </w:r>
    </w:p>
    <w:p w:rsidR="00A95045" w:rsidRDefault="00007A10" w:rsidP="00007A10">
      <w:pPr>
        <w:keepNext/>
        <w:spacing w:after="180"/>
        <w:jc w:val="right"/>
        <w:rPr>
          <w:rFonts w:ascii="Book Antiqua" w:hAnsi="Book Antiqua"/>
        </w:rPr>
      </w:pPr>
      <w:r w:rsidRPr="00B5169C">
        <w:rPr>
          <w:rFonts w:ascii="Book Antiqua" w:hAnsi="Book Antiqua"/>
        </w:rPr>
        <w:t xml:space="preserve">Sancionada el </w:t>
      </w:r>
      <w:r w:rsidRPr="00B5169C">
        <w:rPr>
          <w:rFonts w:ascii="Book Antiqua" w:hAnsi="Book Antiqua"/>
          <w:b/>
        </w:rPr>
        <w:t xml:space="preserve"> 15 de Julio de 2004</w:t>
      </w:r>
    </w:p>
    <w:p w:rsidR="00243A76" w:rsidRPr="00644FBF" w:rsidRDefault="00243A76" w:rsidP="00243A76">
      <w:pPr>
        <w:pStyle w:val="Sangradetextonormal"/>
        <w:keepNext/>
        <w:spacing w:before="480" w:after="180"/>
        <w:ind w:firstLine="0"/>
        <w:jc w:val="left"/>
        <w:rPr>
          <w:rFonts w:ascii="Book Antiqua" w:hAnsi="Book Antiqua"/>
          <w:b/>
          <w:bCs/>
          <w:sz w:val="22"/>
        </w:rPr>
      </w:pPr>
      <w:r w:rsidRPr="00644FBF">
        <w:rPr>
          <w:rFonts w:ascii="Book Antiqua" w:hAnsi="Book Antiqua"/>
          <w:b/>
          <w:bCs/>
          <w:sz w:val="22"/>
        </w:rPr>
        <w:t>ORDENANZA Nº 1383</w:t>
      </w:r>
    </w:p>
    <w:p w:rsidR="00243A76" w:rsidRPr="00644FBF" w:rsidRDefault="00243A76" w:rsidP="00243A76">
      <w:pPr>
        <w:keepNext/>
        <w:spacing w:after="180"/>
        <w:rPr>
          <w:rFonts w:ascii="Book Antiqua" w:hAnsi="Book Antiqua"/>
        </w:rPr>
      </w:pPr>
      <w:r w:rsidRPr="00644FBF">
        <w:rPr>
          <w:rFonts w:ascii="Book Antiqua" w:hAnsi="Book Antiqua"/>
          <w:bCs/>
          <w:u w:val="single"/>
        </w:rPr>
        <w:t>ARTÍCULO PRIMERO:</w:t>
      </w:r>
      <w:r w:rsidRPr="00644FBF">
        <w:rPr>
          <w:rFonts w:ascii="Book Antiqua" w:hAnsi="Book Antiqua"/>
          <w:bCs/>
        </w:rPr>
        <w:t xml:space="preserve"> MODIFICASE</w:t>
      </w:r>
      <w:r w:rsidRPr="00644FBF">
        <w:rPr>
          <w:rFonts w:ascii="Book Antiqua" w:hAnsi="Book Antiqua"/>
        </w:rPr>
        <w:t xml:space="preserve"> el Artículo Tercero de la Ordenanza Nº 1381 de fecha 15/07/2004, el que quedará redactado de la siguiente manera: </w:t>
      </w:r>
    </w:p>
    <w:p w:rsidR="00243A76" w:rsidRPr="00644FBF" w:rsidRDefault="00243A76" w:rsidP="00243A76">
      <w:pPr>
        <w:pStyle w:val="Textoindependiente"/>
        <w:keepNext/>
        <w:spacing w:after="180"/>
        <w:ind w:left="284" w:right="282"/>
        <w:rPr>
          <w:rFonts w:ascii="Book Antiqua" w:hAnsi="Book Antiqua"/>
          <w:bCs/>
          <w:i/>
          <w:iCs/>
          <w:u w:val="single"/>
        </w:rPr>
      </w:pPr>
      <w:r w:rsidRPr="00644FBF">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243A76" w:rsidRPr="00644FBF" w:rsidRDefault="00243A76" w:rsidP="00243A76">
      <w:pPr>
        <w:pStyle w:val="Textoindependiente"/>
        <w:keepNext/>
        <w:spacing w:after="180"/>
        <w:ind w:left="284" w:right="282"/>
        <w:rPr>
          <w:rFonts w:ascii="Book Antiqua" w:hAnsi="Book Antiqua"/>
          <w:bCs/>
          <w:i/>
          <w:iCs/>
        </w:rPr>
      </w:pPr>
      <w:r w:rsidRPr="00644FBF">
        <w:rPr>
          <w:rFonts w:ascii="Book Antiqua" w:hAnsi="Book Antiqua"/>
          <w:bCs/>
          <w:i/>
          <w:iCs/>
          <w:u w:val="single"/>
        </w:rPr>
        <w:t>ARTÍCULO FINAL:</w:t>
      </w:r>
      <w:r w:rsidRPr="00644FBF">
        <w:rPr>
          <w:rFonts w:ascii="Book Antiqua" w:hAnsi="Book Antiqua"/>
          <w:bCs/>
          <w:i/>
          <w:iCs/>
        </w:rPr>
        <w:t xml:space="preserve"> DE FORMA.</w:t>
      </w:r>
    </w:p>
    <w:p w:rsidR="00A95045" w:rsidRDefault="00243A76" w:rsidP="00243A76">
      <w:pPr>
        <w:pStyle w:val="Textoindependiente"/>
        <w:keepNext/>
        <w:spacing w:after="180"/>
        <w:ind w:left="284" w:right="282"/>
        <w:jc w:val="right"/>
        <w:rPr>
          <w:rFonts w:ascii="Book Antiqua" w:hAnsi="Book Antiqua"/>
          <w:bCs/>
          <w:i/>
          <w:iCs/>
        </w:rPr>
      </w:pPr>
      <w:r w:rsidRPr="00644FBF">
        <w:rPr>
          <w:rFonts w:ascii="Book Antiqua" w:hAnsi="Book Antiqua"/>
          <w:bCs/>
          <w:i/>
          <w:iCs/>
        </w:rPr>
        <w:t xml:space="preserve">Sancionada el </w:t>
      </w:r>
      <w:r w:rsidRPr="00644FBF">
        <w:rPr>
          <w:rFonts w:ascii="Book Antiqua" w:hAnsi="Book Antiqua"/>
          <w:b/>
          <w:bCs/>
          <w:i/>
          <w:iCs/>
        </w:rPr>
        <w:t xml:space="preserve"> 16 de Julio de 2004</w:t>
      </w:r>
    </w:p>
    <w:p w:rsidR="003A59B3" w:rsidRPr="00BC0FAE" w:rsidRDefault="003A59B3" w:rsidP="003A59B3">
      <w:pPr>
        <w:pStyle w:val="Sangra2detindependiente"/>
        <w:keepNext/>
        <w:spacing w:before="480" w:after="180"/>
        <w:jc w:val="left"/>
        <w:rPr>
          <w:rFonts w:ascii="Book Antiqua" w:hAnsi="Book Antiqua"/>
          <w:b/>
          <w:bCs/>
        </w:rPr>
      </w:pPr>
      <w:r w:rsidRPr="00BC0FAE">
        <w:rPr>
          <w:rFonts w:ascii="Book Antiqua" w:hAnsi="Book Antiqua"/>
          <w:b/>
          <w:bCs/>
        </w:rPr>
        <w:t>ORDENANZA Nº 1384</w:t>
      </w:r>
    </w:p>
    <w:p w:rsidR="003A59B3" w:rsidRPr="00BC0FAE" w:rsidRDefault="003A59B3" w:rsidP="003A59B3">
      <w:pPr>
        <w:pStyle w:val="Textoindependiente"/>
        <w:keepNext/>
        <w:spacing w:after="180"/>
        <w:rPr>
          <w:rFonts w:ascii="Book Antiqua" w:hAnsi="Book Antiqua"/>
          <w:u w:val="single"/>
        </w:rPr>
      </w:pPr>
      <w:r w:rsidRPr="00BC0FAE">
        <w:rPr>
          <w:rFonts w:ascii="Book Antiqua" w:hAnsi="Book Antiqua"/>
          <w:bCs/>
          <w:u w:val="single"/>
        </w:rPr>
        <w:t>ARTÍCULO PRIMERO:</w:t>
      </w:r>
      <w:r w:rsidRPr="00BC0FAE">
        <w:rPr>
          <w:rFonts w:ascii="Book Antiqua" w:hAnsi="Book Antiqua"/>
          <w:bCs/>
        </w:rPr>
        <w:t xml:space="preserve"> MODIFICASE</w:t>
      </w:r>
      <w:r w:rsidRPr="00BC0FAE">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3A59B3" w:rsidRPr="00BC0FAE" w:rsidRDefault="003A59B3" w:rsidP="003A59B3">
      <w:pPr>
        <w:pStyle w:val="Textoindependiente"/>
        <w:keepNext/>
        <w:spacing w:after="180"/>
        <w:rPr>
          <w:rFonts w:ascii="Book Antiqua" w:hAnsi="Book Antiqua"/>
        </w:rPr>
      </w:pPr>
      <w:r w:rsidRPr="00BC0FAE">
        <w:rPr>
          <w:rFonts w:ascii="Book Antiqua" w:hAnsi="Book Antiqua"/>
          <w:u w:val="single"/>
        </w:rPr>
        <w:t>ARTÍCULO FINAL:</w:t>
      </w:r>
      <w:r w:rsidRPr="00BC0FAE">
        <w:rPr>
          <w:rFonts w:ascii="Book Antiqua" w:hAnsi="Book Antiqua"/>
        </w:rPr>
        <w:t xml:space="preserve"> DE FORMA.</w:t>
      </w:r>
    </w:p>
    <w:p w:rsidR="00A95045" w:rsidRDefault="003A59B3" w:rsidP="003A59B3">
      <w:pPr>
        <w:pStyle w:val="Textoindependiente"/>
        <w:keepNext/>
        <w:spacing w:after="180"/>
        <w:jc w:val="right"/>
        <w:rPr>
          <w:rFonts w:ascii="Book Antiqua" w:hAnsi="Book Antiqua"/>
        </w:rPr>
      </w:pPr>
      <w:r w:rsidRPr="00BC0FAE">
        <w:rPr>
          <w:rFonts w:ascii="Book Antiqua" w:hAnsi="Book Antiqua"/>
        </w:rPr>
        <w:t xml:space="preserve">Sancionada el </w:t>
      </w:r>
      <w:r w:rsidRPr="00BC0FAE">
        <w:rPr>
          <w:rFonts w:ascii="Book Antiqua" w:hAnsi="Book Antiqua"/>
          <w:b/>
        </w:rPr>
        <w:t xml:space="preserve"> 19 de Julio de 2004</w:t>
      </w:r>
    </w:p>
    <w:p w:rsidR="00C70236" w:rsidRPr="001658CF" w:rsidRDefault="00C70236" w:rsidP="00C70236">
      <w:pPr>
        <w:pStyle w:val="Sangradetextonormal"/>
        <w:keepNext/>
        <w:spacing w:before="480" w:after="180"/>
        <w:ind w:firstLine="0"/>
        <w:jc w:val="left"/>
        <w:rPr>
          <w:rFonts w:ascii="Book Antiqua" w:hAnsi="Book Antiqua"/>
          <w:b/>
          <w:bCs/>
          <w:sz w:val="22"/>
        </w:rPr>
      </w:pPr>
      <w:r w:rsidRPr="001658CF">
        <w:rPr>
          <w:rFonts w:ascii="Book Antiqua" w:hAnsi="Book Antiqua"/>
          <w:b/>
          <w:bCs/>
          <w:sz w:val="22"/>
        </w:rPr>
        <w:t>ORDENANZA Nº 1385</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PRIMERO:</w:t>
      </w:r>
      <w:r w:rsidRPr="001658CF">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w:t>
      </w:r>
      <w:r w:rsidRPr="001658CF">
        <w:rPr>
          <w:rFonts w:ascii="Book Antiqua" w:hAnsi="Book Antiqua"/>
          <w:bCs/>
        </w:rPr>
        <w:lastRenderedPageBreak/>
        <w:t>A. AZUCARERA JUSTINIANO FRIAS a favor de la Municipalidad de Yerba Buena, de una fracción de 2 has. 7. 773, 11mts</w:t>
      </w:r>
      <w:r w:rsidRPr="001658CF">
        <w:rPr>
          <w:rFonts w:ascii="Book Antiqua" w:hAnsi="Book Antiqua"/>
          <w:bCs/>
          <w:vertAlign w:val="superscript"/>
        </w:rPr>
        <w:t>2</w:t>
      </w:r>
      <w:r w:rsidRPr="001658CF">
        <w:rPr>
          <w:rFonts w:ascii="Book Antiqua" w:hAnsi="Book Antiqua"/>
          <w:bCs/>
        </w:rPr>
        <w:t xml:space="preserve"> de una mayor extensión identificada con la Nomenclatura catastral 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SEGUNDO:</w:t>
      </w:r>
      <w:r w:rsidRPr="001658CF">
        <w:rPr>
          <w:rFonts w:ascii="Book Antiqua" w:hAnsi="Book Antiqua"/>
          <w:bCs/>
        </w:rPr>
        <w:t xml:space="preserve"> DEJASE</w:t>
      </w:r>
      <w:r w:rsidRPr="001658CF">
        <w:rPr>
          <w:rFonts w:ascii="Book Antiqua" w:hAnsi="Book Antiqua"/>
        </w:rPr>
        <w:t xml:space="preserve"> establecido que la presente norma ratificatoria, es efectuada para sanear un acto ejercitado por quien no tenía competencia para ello. </w:t>
      </w:r>
    </w:p>
    <w:p w:rsidR="00C70236" w:rsidRPr="001658CF" w:rsidRDefault="00C70236" w:rsidP="00C70236">
      <w:pPr>
        <w:keepNext/>
        <w:spacing w:after="180"/>
        <w:rPr>
          <w:rFonts w:ascii="Book Antiqua" w:hAnsi="Book Antiqua"/>
          <w:u w:val="single"/>
        </w:rPr>
      </w:pPr>
      <w:r w:rsidRPr="001658CF">
        <w:rPr>
          <w:rFonts w:ascii="Book Antiqua" w:hAnsi="Book Antiqua"/>
          <w:bCs/>
          <w:u w:val="single"/>
        </w:rPr>
        <w:t>ARTÍCULO TERCERO:</w:t>
      </w:r>
      <w:r w:rsidRPr="001658CF">
        <w:rPr>
          <w:rFonts w:ascii="Book Antiqua" w:hAnsi="Book Antiqua"/>
          <w:bCs/>
        </w:rPr>
        <w:t xml:space="preserve"> </w:t>
      </w:r>
      <w:r w:rsidRPr="001658CF">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C70236" w:rsidRPr="001658CF" w:rsidRDefault="00C70236" w:rsidP="00C70236">
      <w:pPr>
        <w:keepNext/>
        <w:spacing w:after="180"/>
        <w:rPr>
          <w:rFonts w:ascii="Book Antiqua" w:hAnsi="Book Antiqua"/>
        </w:rPr>
      </w:pPr>
      <w:r w:rsidRPr="001658CF">
        <w:rPr>
          <w:rFonts w:ascii="Book Antiqua" w:hAnsi="Book Antiqua"/>
          <w:u w:val="single"/>
        </w:rPr>
        <w:t>ARTÍCULO FINAL:</w:t>
      </w:r>
      <w:r w:rsidRPr="001658CF">
        <w:rPr>
          <w:rFonts w:ascii="Book Antiqua" w:hAnsi="Book Antiqua"/>
        </w:rPr>
        <w:t xml:space="preserve"> DE FORMA.</w:t>
      </w:r>
    </w:p>
    <w:p w:rsidR="00A95045" w:rsidRDefault="00C70236" w:rsidP="00C70236">
      <w:pPr>
        <w:keepNext/>
        <w:spacing w:after="180"/>
        <w:jc w:val="right"/>
        <w:rPr>
          <w:rFonts w:ascii="Book Antiqua" w:hAnsi="Book Antiqua"/>
        </w:rPr>
      </w:pPr>
      <w:r w:rsidRPr="001658CF">
        <w:rPr>
          <w:rFonts w:ascii="Book Antiqua" w:hAnsi="Book Antiqua"/>
        </w:rPr>
        <w:t xml:space="preserve">Sancionada el </w:t>
      </w:r>
      <w:r w:rsidRPr="001658CF">
        <w:rPr>
          <w:rFonts w:ascii="Book Antiqua" w:hAnsi="Book Antiqua"/>
          <w:b/>
        </w:rPr>
        <w:t xml:space="preserve"> 02 de Septiembre de 2004</w:t>
      </w:r>
    </w:p>
    <w:p w:rsidR="00AD0278" w:rsidRPr="001418A7" w:rsidRDefault="00AD0278" w:rsidP="00AD0278">
      <w:pPr>
        <w:pStyle w:val="Sangra2detindependiente"/>
        <w:keepNext/>
        <w:spacing w:before="480" w:after="180"/>
        <w:jc w:val="left"/>
        <w:rPr>
          <w:rFonts w:ascii="Book Antiqua" w:hAnsi="Book Antiqua"/>
          <w:b/>
          <w:bCs/>
        </w:rPr>
      </w:pPr>
      <w:r w:rsidRPr="001418A7">
        <w:rPr>
          <w:rFonts w:ascii="Book Antiqua" w:hAnsi="Book Antiqua"/>
          <w:b/>
          <w:bCs/>
        </w:rPr>
        <w:t>ORDENANZA Nº 1386</w:t>
      </w:r>
    </w:p>
    <w:p w:rsidR="00AD0278" w:rsidRPr="001418A7" w:rsidRDefault="00AD0278" w:rsidP="00AD0278">
      <w:pPr>
        <w:pStyle w:val="Textoindependiente"/>
        <w:keepNext/>
        <w:spacing w:after="180"/>
        <w:rPr>
          <w:rFonts w:ascii="Book Antiqua" w:hAnsi="Book Antiqua"/>
        </w:rPr>
      </w:pPr>
      <w:r w:rsidRPr="001418A7">
        <w:rPr>
          <w:rFonts w:ascii="Book Antiqua" w:hAnsi="Book Antiqua"/>
          <w:bCs/>
          <w:u w:val="single"/>
        </w:rPr>
        <w:t>ARTÍCULO PRIMERO:</w:t>
      </w:r>
      <w:r w:rsidRPr="001418A7">
        <w:rPr>
          <w:rFonts w:ascii="Book Antiqua" w:hAnsi="Book Antiqua"/>
          <w:bCs/>
        </w:rPr>
        <w:t xml:space="preserve"> MODIFICASE </w:t>
      </w:r>
      <w:r w:rsidRPr="001418A7">
        <w:rPr>
          <w:rFonts w:ascii="Book Antiqua" w:hAnsi="Book Antiqua"/>
        </w:rPr>
        <w:t xml:space="preserve">el Artículo Tercero de la Ordenanza N° 1376 del 09/06/04, el que queda redactado de la siguiente manera: </w:t>
      </w:r>
    </w:p>
    <w:p w:rsidR="00AD0278" w:rsidRPr="001418A7" w:rsidRDefault="00AD0278" w:rsidP="00AD0278">
      <w:pPr>
        <w:pStyle w:val="Textoindependiente"/>
        <w:keepNext/>
        <w:spacing w:after="180"/>
        <w:rPr>
          <w:rFonts w:ascii="Book Antiqua" w:hAnsi="Book Antiqua"/>
          <w:bCs/>
          <w:iCs/>
        </w:rPr>
      </w:pPr>
      <w:r w:rsidRPr="001418A7">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AD0278" w:rsidRPr="001418A7" w:rsidRDefault="00AD0278" w:rsidP="00AD0278">
      <w:pPr>
        <w:pStyle w:val="Ttulo1"/>
        <w:spacing w:after="180"/>
        <w:rPr>
          <w:rFonts w:ascii="Book Antiqua" w:hAnsi="Book Antiqua"/>
          <w:b w:val="0"/>
          <w:bCs w:val="0"/>
          <w:sz w:val="22"/>
        </w:rPr>
      </w:pPr>
      <w:r w:rsidRPr="001418A7">
        <w:rPr>
          <w:rFonts w:ascii="Book Antiqua" w:hAnsi="Book Antiqua"/>
          <w:b w:val="0"/>
          <w:sz w:val="22"/>
          <w:u w:val="single"/>
        </w:rPr>
        <w:t>ARTÍCULO SEGUNDO:</w:t>
      </w:r>
      <w:r w:rsidRPr="001418A7">
        <w:rPr>
          <w:rFonts w:ascii="Book Antiqua" w:hAnsi="Book Antiqua"/>
          <w:b w:val="0"/>
          <w:sz w:val="22"/>
        </w:rPr>
        <w:t xml:space="preserve"> INCORPORASE</w:t>
      </w:r>
      <w:r w:rsidRPr="001418A7">
        <w:rPr>
          <w:rFonts w:ascii="Book Antiqua" w:hAnsi="Book Antiqua"/>
          <w:b w:val="0"/>
          <w:bCs w:val="0"/>
          <w:sz w:val="22"/>
        </w:rPr>
        <w:t xml:space="preserve"> a la Ordenanza Nº 1376 del 09/06/04, el Artículo Cuarto que contendrá la siguiente Forma: </w:t>
      </w:r>
    </w:p>
    <w:p w:rsidR="00AD0278" w:rsidRPr="001418A7" w:rsidRDefault="00AD0278" w:rsidP="00AD0278">
      <w:pPr>
        <w:pStyle w:val="Ttulo1"/>
        <w:spacing w:after="180"/>
        <w:rPr>
          <w:rFonts w:ascii="Book Antiqua" w:hAnsi="Book Antiqua"/>
          <w:b w:val="0"/>
          <w:bCs w:val="0"/>
          <w:iCs/>
          <w:sz w:val="22"/>
          <w:u w:val="single"/>
        </w:rPr>
      </w:pPr>
      <w:r w:rsidRPr="001418A7">
        <w:rPr>
          <w:rFonts w:ascii="Book Antiqua" w:hAnsi="Book Antiqua"/>
          <w:b w:val="0"/>
          <w:iCs/>
          <w:sz w:val="22"/>
        </w:rPr>
        <w:t>“</w:t>
      </w:r>
      <w:r w:rsidRPr="001418A7">
        <w:rPr>
          <w:rFonts w:ascii="Book Antiqua" w:hAnsi="Book Antiqua"/>
          <w:b w:val="0"/>
          <w:iCs/>
          <w:sz w:val="22"/>
          <w:u w:val="single"/>
        </w:rPr>
        <w:t>ARTÍCULO CUARTO:</w:t>
      </w:r>
      <w:r w:rsidRPr="001418A7">
        <w:rPr>
          <w:rFonts w:ascii="Book Antiqua" w:hAnsi="Book Antiqua"/>
          <w:b w:val="0"/>
          <w:iCs/>
          <w:sz w:val="22"/>
        </w:rPr>
        <w:t xml:space="preserve"> COMUNÍQUESE, REGISTRESE Y ARCHÍVESE</w:t>
      </w:r>
      <w:proofErr w:type="gramStart"/>
      <w:r w:rsidRPr="001418A7">
        <w:rPr>
          <w:rFonts w:ascii="Book Antiqua" w:hAnsi="Book Antiqua"/>
          <w:b w:val="0"/>
          <w:bCs w:val="0"/>
          <w:iCs/>
          <w:sz w:val="22"/>
        </w:rPr>
        <w:t>. ”</w:t>
      </w:r>
      <w:proofErr w:type="gramEnd"/>
    </w:p>
    <w:p w:rsidR="00AD0278" w:rsidRPr="001418A7" w:rsidRDefault="00AD0278" w:rsidP="00AD0278">
      <w:pPr>
        <w:rPr>
          <w:rFonts w:ascii="Book Antiqua" w:hAnsi="Book Antiqua"/>
        </w:rPr>
      </w:pPr>
      <w:r w:rsidRPr="001418A7">
        <w:rPr>
          <w:rFonts w:ascii="Book Antiqua" w:hAnsi="Book Antiqua"/>
        </w:rPr>
        <w:t>ARTÍCULO FINAL: DE FORMA.</w:t>
      </w:r>
    </w:p>
    <w:p w:rsidR="00A95045" w:rsidRDefault="00AD0278" w:rsidP="00AD0278">
      <w:pPr>
        <w:jc w:val="right"/>
        <w:rPr>
          <w:rFonts w:ascii="Book Antiqua" w:hAnsi="Book Antiqua"/>
        </w:rPr>
      </w:pPr>
      <w:r w:rsidRPr="001418A7">
        <w:rPr>
          <w:rFonts w:ascii="Book Antiqua" w:hAnsi="Book Antiqua"/>
        </w:rPr>
        <w:lastRenderedPageBreak/>
        <w:t xml:space="preserve">Sancionada el </w:t>
      </w:r>
      <w:r w:rsidRPr="001418A7">
        <w:rPr>
          <w:rFonts w:ascii="Book Antiqua" w:hAnsi="Book Antiqua"/>
          <w:b/>
        </w:rPr>
        <w:t xml:space="preserve"> 02 de Septiembre de 2004</w:t>
      </w:r>
    </w:p>
    <w:p w:rsidR="00787F6D" w:rsidRPr="00CB544A" w:rsidRDefault="00787F6D" w:rsidP="00787F6D">
      <w:pPr>
        <w:pStyle w:val="Sangradetextonormal"/>
        <w:keepNext/>
        <w:spacing w:before="480" w:after="180"/>
        <w:ind w:firstLine="0"/>
        <w:jc w:val="left"/>
        <w:rPr>
          <w:rFonts w:ascii="Book Antiqua" w:hAnsi="Book Antiqua"/>
          <w:b/>
          <w:bCs/>
          <w:sz w:val="22"/>
        </w:rPr>
      </w:pPr>
      <w:r w:rsidRPr="00CB544A">
        <w:rPr>
          <w:rFonts w:ascii="Book Antiqua" w:hAnsi="Book Antiqua"/>
          <w:b/>
          <w:bCs/>
          <w:sz w:val="22"/>
        </w:rPr>
        <w:lastRenderedPageBreak/>
        <w:t>ORDENANZA Nº 1387</w:t>
      </w:r>
    </w:p>
    <w:p w:rsidR="00787F6D" w:rsidRPr="00CB544A" w:rsidRDefault="00787F6D" w:rsidP="00787F6D">
      <w:pPr>
        <w:keepNext/>
        <w:spacing w:after="180"/>
        <w:rPr>
          <w:rFonts w:ascii="Book Antiqua" w:hAnsi="Book Antiqua"/>
        </w:rPr>
      </w:pPr>
      <w:r w:rsidRPr="00CB544A">
        <w:rPr>
          <w:rFonts w:ascii="Book Antiqua" w:hAnsi="Book Antiqua"/>
          <w:bCs/>
          <w:u w:val="single"/>
        </w:rPr>
        <w:t>ARTÍCULO PRIMERO:</w:t>
      </w:r>
      <w:r w:rsidRPr="00CB544A">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787F6D" w:rsidRPr="00CB544A" w:rsidRDefault="00787F6D" w:rsidP="00787F6D">
      <w:pPr>
        <w:keepNext/>
        <w:spacing w:after="180"/>
        <w:rPr>
          <w:rFonts w:ascii="Book Antiqua" w:hAnsi="Book Antiqua"/>
          <w:bCs/>
          <w:u w:val="single"/>
        </w:rPr>
      </w:pPr>
      <w:r w:rsidRPr="00CB544A">
        <w:rPr>
          <w:rFonts w:ascii="Book Antiqua" w:hAnsi="Book Antiqua"/>
          <w:bCs/>
          <w:u w:val="single"/>
        </w:rPr>
        <w:t>ARTÍCULO SEGUNDO:</w:t>
      </w:r>
      <w:r w:rsidRPr="00CB544A">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87F6D" w:rsidRPr="00CB544A" w:rsidRDefault="00787F6D" w:rsidP="00787F6D">
      <w:pPr>
        <w:keepNext/>
        <w:spacing w:after="180"/>
        <w:rPr>
          <w:rFonts w:ascii="Book Antiqua" w:hAnsi="Book Antiqua"/>
          <w:bCs/>
        </w:rPr>
      </w:pPr>
      <w:r w:rsidRPr="00CB544A">
        <w:rPr>
          <w:rFonts w:ascii="Book Antiqua" w:hAnsi="Book Antiqua"/>
          <w:bCs/>
          <w:u w:val="single"/>
        </w:rPr>
        <w:t>ARTÍCULO FINAL:</w:t>
      </w:r>
      <w:r w:rsidRPr="00CB544A">
        <w:rPr>
          <w:rFonts w:ascii="Book Antiqua" w:hAnsi="Book Antiqua"/>
          <w:bCs/>
        </w:rPr>
        <w:t xml:space="preserve"> DE FORMA.</w:t>
      </w:r>
    </w:p>
    <w:p w:rsidR="00A95045" w:rsidRDefault="00787F6D" w:rsidP="00787F6D">
      <w:pPr>
        <w:keepNext/>
        <w:spacing w:after="180"/>
        <w:jc w:val="right"/>
        <w:rPr>
          <w:rFonts w:ascii="Book Antiqua" w:hAnsi="Book Antiqua"/>
          <w:bCs/>
        </w:rPr>
      </w:pPr>
      <w:r w:rsidRPr="00CB544A">
        <w:rPr>
          <w:rFonts w:ascii="Book Antiqua" w:hAnsi="Book Antiqua"/>
          <w:bCs/>
        </w:rPr>
        <w:t xml:space="preserve">Sancionada el </w:t>
      </w:r>
      <w:r w:rsidRPr="00CB544A">
        <w:rPr>
          <w:rFonts w:ascii="Book Antiqua" w:hAnsi="Book Antiqua"/>
          <w:b/>
          <w:bCs/>
        </w:rPr>
        <w:t xml:space="preserve"> 21 de Julio de 2004</w:t>
      </w:r>
    </w:p>
    <w:p w:rsidR="00047599" w:rsidRPr="00C61268" w:rsidRDefault="00047599" w:rsidP="00047599">
      <w:pPr>
        <w:keepNext/>
        <w:spacing w:before="480" w:after="180"/>
        <w:rPr>
          <w:rFonts w:ascii="Book Antiqua" w:hAnsi="Book Antiqua"/>
          <w:b/>
          <w:bCs/>
        </w:rPr>
      </w:pPr>
      <w:r w:rsidRPr="00C61268">
        <w:rPr>
          <w:rFonts w:ascii="Book Antiqua" w:hAnsi="Book Antiqua"/>
          <w:b/>
          <w:bCs/>
        </w:rPr>
        <w:t>ORDENANZA Nº 1388</w:t>
      </w:r>
    </w:p>
    <w:p w:rsidR="00047599" w:rsidRPr="00C61268" w:rsidRDefault="00047599" w:rsidP="00047599">
      <w:pPr>
        <w:keepNext/>
        <w:spacing w:after="180"/>
        <w:rPr>
          <w:rFonts w:ascii="Book Antiqua" w:hAnsi="Book Antiqua"/>
          <w:u w:val="single"/>
        </w:rPr>
      </w:pPr>
      <w:r w:rsidRPr="00C61268">
        <w:rPr>
          <w:rFonts w:ascii="Book Antiqua" w:hAnsi="Book Antiqua"/>
          <w:bCs/>
          <w:u w:val="single"/>
        </w:rPr>
        <w:t>ARTÍCULO PRIMERO:</w:t>
      </w:r>
      <w:r w:rsidRPr="00C61268">
        <w:rPr>
          <w:rFonts w:ascii="Book Antiqua" w:hAnsi="Book Antiqua"/>
          <w:bCs/>
        </w:rPr>
        <w:t xml:space="preserve"> APRUEBASE </w:t>
      </w:r>
      <w:r w:rsidRPr="00C61268">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047599" w:rsidRPr="00C61268" w:rsidRDefault="00047599" w:rsidP="00047599">
      <w:pPr>
        <w:keepNext/>
        <w:spacing w:after="180"/>
        <w:rPr>
          <w:rFonts w:ascii="Book Antiqua" w:hAnsi="Book Antiqua"/>
        </w:rPr>
      </w:pPr>
      <w:r w:rsidRPr="00C61268">
        <w:rPr>
          <w:rFonts w:ascii="Book Antiqua" w:hAnsi="Book Antiqua"/>
          <w:u w:val="single"/>
        </w:rPr>
        <w:t>ARTÍCULO FINAL:</w:t>
      </w:r>
      <w:r w:rsidRPr="00C61268">
        <w:rPr>
          <w:rFonts w:ascii="Book Antiqua" w:hAnsi="Book Antiqua"/>
        </w:rPr>
        <w:t xml:space="preserve"> DE FORMA.</w:t>
      </w:r>
    </w:p>
    <w:p w:rsidR="00A95045" w:rsidRDefault="00047599" w:rsidP="00047599">
      <w:pPr>
        <w:keepNext/>
        <w:spacing w:after="180"/>
        <w:jc w:val="right"/>
        <w:rPr>
          <w:rFonts w:ascii="Book Antiqua" w:hAnsi="Book Antiqua"/>
        </w:rPr>
      </w:pPr>
      <w:r w:rsidRPr="00C61268">
        <w:rPr>
          <w:rFonts w:ascii="Book Antiqua" w:hAnsi="Book Antiqua"/>
        </w:rPr>
        <w:t xml:space="preserve">Sancionada el </w:t>
      </w:r>
      <w:r w:rsidRPr="00C61268">
        <w:rPr>
          <w:rFonts w:ascii="Book Antiqua" w:hAnsi="Book Antiqua"/>
          <w:b/>
        </w:rPr>
        <w:t xml:space="preserve"> 21 de Julio de 2004</w:t>
      </w:r>
    </w:p>
    <w:p w:rsidR="00642E99" w:rsidRPr="00627032" w:rsidRDefault="00642E99" w:rsidP="00642E99">
      <w:pPr>
        <w:pStyle w:val="Sangradetextonormal"/>
        <w:keepNext/>
        <w:spacing w:before="480" w:after="180"/>
        <w:ind w:firstLine="0"/>
        <w:jc w:val="left"/>
        <w:rPr>
          <w:rFonts w:ascii="Book Antiqua" w:hAnsi="Book Antiqua"/>
          <w:b/>
          <w:bCs/>
          <w:sz w:val="22"/>
        </w:rPr>
      </w:pPr>
      <w:r w:rsidRPr="00627032">
        <w:rPr>
          <w:rFonts w:ascii="Book Antiqua" w:hAnsi="Book Antiqua"/>
          <w:b/>
          <w:bCs/>
          <w:sz w:val="22"/>
        </w:rPr>
        <w:t>ORDENANZA Nº 1389</w:t>
      </w:r>
    </w:p>
    <w:p w:rsidR="00642E99" w:rsidRPr="00627032" w:rsidRDefault="00642E99" w:rsidP="00642E99">
      <w:pPr>
        <w:keepNext/>
        <w:spacing w:after="180"/>
        <w:rPr>
          <w:rFonts w:ascii="Book Antiqua" w:hAnsi="Book Antiqua"/>
          <w:u w:val="single"/>
        </w:rPr>
      </w:pPr>
      <w:r w:rsidRPr="00627032">
        <w:rPr>
          <w:rFonts w:ascii="Book Antiqua" w:hAnsi="Book Antiqua"/>
          <w:bCs/>
          <w:u w:val="single"/>
        </w:rPr>
        <w:t>ARTÍCULO PRIMERO:</w:t>
      </w:r>
      <w:r w:rsidRPr="00627032">
        <w:rPr>
          <w:rFonts w:ascii="Book Antiqua" w:hAnsi="Book Antiqua"/>
          <w:bCs/>
        </w:rPr>
        <w:t xml:space="preserve"> APRUEBASE </w:t>
      </w:r>
      <w:r w:rsidRPr="00627032">
        <w:rPr>
          <w:rFonts w:ascii="Book Antiqua" w:hAnsi="Book Antiqua"/>
        </w:rPr>
        <w:t xml:space="preserve">en todos sus términos el Convenio entre la Municipalidad de Yerba Buena y el </w:t>
      </w:r>
      <w:r w:rsidRPr="00627032">
        <w:rPr>
          <w:rFonts w:ascii="Book Antiqua" w:hAnsi="Book Antiqua"/>
          <w:bCs/>
        </w:rPr>
        <w:t>ERSACT</w:t>
      </w:r>
      <w:r w:rsidRPr="00627032">
        <w:rPr>
          <w:rFonts w:ascii="Book Antiqua" w:hAnsi="Book Antiqua"/>
        </w:rPr>
        <w:t xml:space="preserve">  (Ente Regulador del Servicio de Aguas y Cloacas de Tucumán)  suscrito el 19 de Mayo de 2004 por el Ingeniero Roberto Martínez Zavalía en su carácter de </w:t>
      </w:r>
      <w:r w:rsidRPr="00627032">
        <w:rPr>
          <w:rFonts w:ascii="Book Antiqua" w:hAnsi="Book Antiqua"/>
          <w:bCs/>
        </w:rPr>
        <w:t>INTENDENTE</w:t>
      </w:r>
      <w:r w:rsidRPr="00627032">
        <w:rPr>
          <w:rFonts w:ascii="Book Antiqua" w:hAnsi="Book Antiqua"/>
        </w:rPr>
        <w:t xml:space="preserve"> de la Municipalidad de Yerba Buena y el Ingeniero </w:t>
      </w:r>
      <w:r w:rsidRPr="00627032">
        <w:rPr>
          <w:rFonts w:ascii="Book Antiqua" w:hAnsi="Book Antiqua"/>
          <w:bCs/>
        </w:rPr>
        <w:t>JOSE ROLANDO FRANCISCO ERAZZU</w:t>
      </w:r>
      <w:r w:rsidRPr="00627032">
        <w:rPr>
          <w:rFonts w:ascii="Book Antiqua" w:hAnsi="Book Antiqua"/>
        </w:rPr>
        <w:t xml:space="preserve"> en su carácter de Gerente general del </w:t>
      </w:r>
      <w:r w:rsidRPr="00627032">
        <w:rPr>
          <w:rFonts w:ascii="Book Antiqua" w:hAnsi="Book Antiqua"/>
          <w:bCs/>
        </w:rPr>
        <w:t>ERSACT</w:t>
      </w:r>
      <w:r w:rsidRPr="00627032">
        <w:rPr>
          <w:rFonts w:ascii="Book Antiqua" w:hAnsi="Book Antiqua"/>
        </w:rPr>
        <w:t xml:space="preserve">, el cual forma parte de la presente Ordenanza como Anexo 1. </w:t>
      </w:r>
    </w:p>
    <w:p w:rsidR="00642E99" w:rsidRPr="00627032" w:rsidRDefault="00642E99" w:rsidP="00642E99">
      <w:pPr>
        <w:keepNext/>
        <w:spacing w:after="180"/>
        <w:rPr>
          <w:rFonts w:ascii="Book Antiqua" w:hAnsi="Book Antiqua"/>
        </w:rPr>
      </w:pPr>
      <w:r w:rsidRPr="00627032">
        <w:rPr>
          <w:rFonts w:ascii="Book Antiqua" w:hAnsi="Book Antiqua"/>
          <w:u w:val="single"/>
        </w:rPr>
        <w:t>ARTÍCULO FINAL:</w:t>
      </w:r>
      <w:r w:rsidRPr="00627032">
        <w:rPr>
          <w:rFonts w:ascii="Book Antiqua" w:hAnsi="Book Antiqua"/>
        </w:rPr>
        <w:t xml:space="preserve"> DE FORMA.</w:t>
      </w:r>
    </w:p>
    <w:p w:rsidR="00A95045" w:rsidRDefault="00642E99" w:rsidP="00642E99">
      <w:pPr>
        <w:keepNext/>
        <w:spacing w:after="180"/>
        <w:jc w:val="right"/>
        <w:rPr>
          <w:rFonts w:ascii="Book Antiqua" w:hAnsi="Book Antiqua"/>
        </w:rPr>
      </w:pPr>
      <w:r w:rsidRPr="00627032">
        <w:rPr>
          <w:rFonts w:ascii="Book Antiqua" w:hAnsi="Book Antiqua"/>
        </w:rPr>
        <w:lastRenderedPageBreak/>
        <w:t xml:space="preserve">Sancionada el </w:t>
      </w:r>
      <w:r w:rsidRPr="00627032">
        <w:rPr>
          <w:rFonts w:ascii="Book Antiqua" w:hAnsi="Book Antiqua"/>
          <w:b/>
        </w:rPr>
        <w:t xml:space="preserve"> 21 de Julio de 2004</w:t>
      </w:r>
    </w:p>
    <w:p w:rsidR="00B55ECA" w:rsidRPr="00CF7F3E" w:rsidRDefault="00B55ECA" w:rsidP="00B55ECA">
      <w:pPr>
        <w:keepNext/>
        <w:spacing w:before="480" w:after="180"/>
        <w:rPr>
          <w:rFonts w:ascii="Book Antiqua" w:hAnsi="Book Antiqua"/>
          <w:b/>
          <w:bCs/>
        </w:rPr>
      </w:pPr>
      <w:r w:rsidRPr="00CF7F3E">
        <w:rPr>
          <w:rFonts w:ascii="Book Antiqua" w:hAnsi="Book Antiqua"/>
          <w:b/>
          <w:bCs/>
        </w:rPr>
        <w:t>ORDENANZA Nº 1390</w:t>
      </w:r>
    </w:p>
    <w:p w:rsidR="00B55ECA" w:rsidRPr="00CF7F3E" w:rsidRDefault="00B55ECA" w:rsidP="00B55ECA">
      <w:pPr>
        <w:pStyle w:val="Textoindependiente"/>
        <w:keepNext/>
        <w:spacing w:after="180"/>
        <w:rPr>
          <w:rFonts w:ascii="Book Antiqua" w:hAnsi="Book Antiqua"/>
          <w:u w:val="single"/>
        </w:rPr>
      </w:pPr>
      <w:r w:rsidRPr="00CF7F3E">
        <w:rPr>
          <w:rFonts w:ascii="Book Antiqua" w:hAnsi="Book Antiqua"/>
          <w:bCs/>
          <w:u w:val="single"/>
        </w:rPr>
        <w:t>ARTÍCULO PRIMERO:</w:t>
      </w:r>
      <w:r w:rsidRPr="00CF7F3E">
        <w:rPr>
          <w:rFonts w:ascii="Book Antiqua" w:hAnsi="Book Antiqua"/>
          <w:bCs/>
        </w:rPr>
        <w:t xml:space="preserve"> AUTORIZASE</w:t>
      </w:r>
      <w:r w:rsidRPr="00CF7F3E">
        <w:rPr>
          <w:rFonts w:ascii="Book Antiqua" w:hAnsi="Book Antiqua"/>
        </w:rPr>
        <w:t xml:space="preserve"> a la Municipalidad de Yerba Buena a celebrar el </w:t>
      </w:r>
      <w:r w:rsidRPr="00CF7F3E">
        <w:rPr>
          <w:rFonts w:ascii="Book Antiqua" w:hAnsi="Book Antiqua"/>
          <w:bCs/>
        </w:rPr>
        <w:t>ACUERDO MARCO DE COOPERACIÓN</w:t>
      </w:r>
      <w:r w:rsidRPr="00CF7F3E">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B55ECA" w:rsidRPr="00CF7F3E" w:rsidRDefault="00B55ECA" w:rsidP="00B55ECA">
      <w:pPr>
        <w:pStyle w:val="Textoindependiente"/>
        <w:keepNext/>
        <w:spacing w:after="180"/>
        <w:rPr>
          <w:rFonts w:ascii="Book Antiqua" w:hAnsi="Book Antiqua"/>
        </w:rPr>
      </w:pPr>
      <w:r w:rsidRPr="00CF7F3E">
        <w:rPr>
          <w:rFonts w:ascii="Book Antiqua" w:hAnsi="Book Antiqua"/>
          <w:u w:val="single"/>
        </w:rPr>
        <w:t>ARTÍCULO FINAL:</w:t>
      </w:r>
      <w:r w:rsidRPr="00CF7F3E">
        <w:rPr>
          <w:rFonts w:ascii="Book Antiqua" w:hAnsi="Book Antiqua"/>
        </w:rPr>
        <w:t xml:space="preserve"> DE FORMA.</w:t>
      </w:r>
    </w:p>
    <w:p w:rsidR="00A95045" w:rsidRDefault="00B55ECA" w:rsidP="00B55ECA">
      <w:pPr>
        <w:pStyle w:val="Textoindependiente"/>
        <w:keepNext/>
        <w:spacing w:after="180"/>
        <w:jc w:val="right"/>
        <w:rPr>
          <w:rFonts w:ascii="Book Antiqua" w:hAnsi="Book Antiqua"/>
        </w:rPr>
      </w:pPr>
      <w:r w:rsidRPr="00CF7F3E">
        <w:rPr>
          <w:rFonts w:ascii="Book Antiqua" w:hAnsi="Book Antiqua"/>
        </w:rPr>
        <w:t xml:space="preserve">Sancionada el </w:t>
      </w:r>
      <w:r w:rsidRPr="00CF7F3E">
        <w:rPr>
          <w:rFonts w:ascii="Book Antiqua" w:hAnsi="Book Antiqua"/>
          <w:b/>
        </w:rPr>
        <w:t xml:space="preserve"> 21 de Julio de 2004</w:t>
      </w:r>
    </w:p>
    <w:p w:rsidR="002645B3" w:rsidRPr="00394CF8" w:rsidRDefault="002645B3" w:rsidP="002645B3">
      <w:pPr>
        <w:keepNext/>
        <w:spacing w:before="480" w:after="180"/>
        <w:rPr>
          <w:rFonts w:ascii="Book Antiqua" w:hAnsi="Book Antiqua"/>
          <w:b/>
          <w:bCs/>
        </w:rPr>
      </w:pPr>
      <w:r w:rsidRPr="00394CF8">
        <w:rPr>
          <w:rFonts w:ascii="Book Antiqua" w:hAnsi="Book Antiqua"/>
          <w:b/>
          <w:bCs/>
        </w:rPr>
        <w:t>ORDENANZA Nº 1391</w:t>
      </w:r>
    </w:p>
    <w:p w:rsidR="002645B3" w:rsidRPr="00394CF8" w:rsidRDefault="002645B3" w:rsidP="002645B3">
      <w:pPr>
        <w:keepNext/>
        <w:spacing w:after="180"/>
        <w:rPr>
          <w:rFonts w:ascii="Book Antiqua" w:hAnsi="Book Antiqua"/>
        </w:rPr>
      </w:pPr>
      <w:r w:rsidRPr="00394CF8">
        <w:rPr>
          <w:rFonts w:ascii="Book Antiqua" w:hAnsi="Book Antiqua"/>
          <w:bCs/>
          <w:u w:val="single"/>
        </w:rPr>
        <w:t>ARTÍCULO PRIMERO:</w:t>
      </w:r>
      <w:r w:rsidRPr="00394CF8">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2645B3" w:rsidRPr="00394CF8" w:rsidRDefault="002645B3" w:rsidP="002645B3">
      <w:pPr>
        <w:keepNext/>
        <w:spacing w:after="180"/>
        <w:rPr>
          <w:rFonts w:ascii="Book Antiqua" w:hAnsi="Book Antiqua"/>
          <w:u w:val="single"/>
        </w:rPr>
      </w:pPr>
      <w:r w:rsidRPr="00394CF8">
        <w:rPr>
          <w:rFonts w:ascii="Book Antiqua" w:hAnsi="Book Antiqua"/>
          <w:bCs/>
          <w:u w:val="single"/>
        </w:rPr>
        <w:t>ARTÍCULO SEGUNDO:</w:t>
      </w:r>
      <w:r w:rsidRPr="00394CF8">
        <w:rPr>
          <w:rFonts w:ascii="Book Antiqua" w:hAnsi="Book Antiqua"/>
          <w:bCs/>
        </w:rPr>
        <w:t xml:space="preserve"> </w:t>
      </w:r>
      <w:r w:rsidRPr="00394CF8">
        <w:rPr>
          <w:rFonts w:ascii="Book Antiqua" w:hAnsi="Book Antiqua"/>
        </w:rPr>
        <w:t xml:space="preserve">Las dimensiones de las rampas y su ubicación estarán a cargo de los técnicos del Departamento Ejecutivo Municipal. </w:t>
      </w:r>
    </w:p>
    <w:p w:rsidR="002645B3" w:rsidRPr="00394CF8" w:rsidRDefault="002645B3" w:rsidP="002645B3">
      <w:pPr>
        <w:keepNext/>
        <w:spacing w:after="180"/>
        <w:rPr>
          <w:rFonts w:ascii="Book Antiqua" w:hAnsi="Book Antiqua"/>
        </w:rPr>
      </w:pPr>
      <w:r w:rsidRPr="00394CF8">
        <w:rPr>
          <w:rFonts w:ascii="Book Antiqua" w:hAnsi="Book Antiqua"/>
          <w:u w:val="single"/>
        </w:rPr>
        <w:t>ARTÍCULO FINAL:</w:t>
      </w:r>
      <w:r w:rsidRPr="00394CF8">
        <w:rPr>
          <w:rFonts w:ascii="Book Antiqua" w:hAnsi="Book Antiqua"/>
        </w:rPr>
        <w:t xml:space="preserve"> DE FORMA.</w:t>
      </w:r>
    </w:p>
    <w:p w:rsidR="00A95045" w:rsidRDefault="002645B3" w:rsidP="002645B3">
      <w:pPr>
        <w:keepNext/>
        <w:spacing w:after="180"/>
        <w:jc w:val="right"/>
        <w:rPr>
          <w:rFonts w:ascii="Book Antiqua" w:hAnsi="Book Antiqua"/>
        </w:rPr>
      </w:pPr>
      <w:r w:rsidRPr="00394CF8">
        <w:rPr>
          <w:rFonts w:ascii="Book Antiqua" w:hAnsi="Book Antiqua"/>
        </w:rPr>
        <w:t xml:space="preserve">Sancionada el </w:t>
      </w:r>
      <w:r w:rsidRPr="00394CF8">
        <w:rPr>
          <w:rFonts w:ascii="Book Antiqua" w:hAnsi="Book Antiqua"/>
          <w:b/>
        </w:rPr>
        <w:t xml:space="preserve"> 02 de Septiembre de 2004</w:t>
      </w:r>
    </w:p>
    <w:p w:rsidR="004E01BB" w:rsidRPr="00FE2A62" w:rsidRDefault="004E01BB" w:rsidP="004E01BB">
      <w:pPr>
        <w:pStyle w:val="Textoindependiente2"/>
        <w:keepNext/>
        <w:spacing w:before="480" w:after="180"/>
        <w:jc w:val="left"/>
        <w:rPr>
          <w:rFonts w:ascii="Book Antiqua" w:hAnsi="Book Antiqua"/>
          <w:b/>
          <w:bCs/>
        </w:rPr>
      </w:pPr>
      <w:r w:rsidRPr="00FE2A62">
        <w:rPr>
          <w:rFonts w:ascii="Book Antiqua" w:hAnsi="Book Antiqua"/>
          <w:b/>
          <w:bCs/>
        </w:rPr>
        <w:t>ORDENANZA Nº 1392</w:t>
      </w:r>
    </w:p>
    <w:p w:rsidR="004E01BB" w:rsidRPr="00FE2A62" w:rsidRDefault="004E01BB" w:rsidP="004E01BB">
      <w:pPr>
        <w:pStyle w:val="Textoindependiente2"/>
        <w:keepNext/>
        <w:spacing w:after="180"/>
        <w:rPr>
          <w:rFonts w:ascii="Book Antiqua" w:hAnsi="Book Antiqua"/>
        </w:rPr>
      </w:pPr>
      <w:r w:rsidRPr="00FE2A62">
        <w:rPr>
          <w:rFonts w:ascii="Book Antiqua" w:hAnsi="Book Antiqua"/>
          <w:bCs/>
          <w:u w:val="single"/>
        </w:rPr>
        <w:t>ARTÍCULO PRIMERO:</w:t>
      </w:r>
      <w:r w:rsidRPr="00FE2A62">
        <w:rPr>
          <w:rFonts w:ascii="Book Antiqua" w:hAnsi="Book Antiqua"/>
          <w:bCs/>
        </w:rPr>
        <w:t xml:space="preserve"> </w:t>
      </w:r>
      <w:r w:rsidRPr="00FE2A62">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4E01BB" w:rsidRPr="00FE2A62" w:rsidRDefault="004E01BB" w:rsidP="004E01BB">
      <w:pPr>
        <w:pStyle w:val="Textoindependiente"/>
        <w:keepNext/>
        <w:spacing w:after="180"/>
        <w:rPr>
          <w:rFonts w:ascii="Book Antiqua" w:hAnsi="Book Antiqua"/>
          <w:b/>
          <w:i/>
        </w:rPr>
      </w:pPr>
      <w:r w:rsidRPr="00FE2A62">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SEGUNDO:</w:t>
      </w:r>
      <w:r w:rsidRPr="00FE2A62">
        <w:rPr>
          <w:rFonts w:ascii="Book Antiqua" w:hAnsi="Book Antiqua"/>
          <w:bCs/>
        </w:rPr>
        <w:t xml:space="preserve"> </w:t>
      </w:r>
      <w:r w:rsidRPr="00FE2A62">
        <w:rPr>
          <w:rFonts w:ascii="Book Antiqua" w:hAnsi="Book Antiqua"/>
        </w:rPr>
        <w:t xml:space="preserve">Se confeccionará un instrumento legal, entre vecinos y Municipalidad, donde se especifique detalladamente estudio de factibilidad y en caso de ser posible se </w:t>
      </w:r>
      <w:r w:rsidRPr="00FE2A62">
        <w:rPr>
          <w:rFonts w:ascii="Book Antiqua" w:hAnsi="Book Antiqua"/>
        </w:rPr>
        <w:lastRenderedPageBreak/>
        <w:t xml:space="preserve">consignarán las calles o zonas donde se efectuarán las obras; y figuren los padrones correspondientes a los lugares de mejoramiento, como así también toda la documentación que sea necesaria para la realización, y el costo total de la obra finalizada.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TERCERO:</w:t>
      </w:r>
      <w:r w:rsidRPr="00FE2A62">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CUARTO:</w:t>
      </w:r>
      <w:r w:rsidRPr="00FE2A62">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QUINTO:</w:t>
      </w:r>
      <w:r w:rsidRPr="00FE2A62">
        <w:rPr>
          <w:rFonts w:ascii="Book Antiqua" w:hAnsi="Book Antiqua"/>
          <w:bCs/>
        </w:rPr>
        <w:t xml:space="preserve"> En caso de existir Padrones con deudas históricas lo aportado por el vecino se acreditará a la deuda en un 100%. </w:t>
      </w:r>
    </w:p>
    <w:p w:rsidR="004E01BB" w:rsidRPr="00FE2A62" w:rsidRDefault="004E01BB" w:rsidP="004E01BB">
      <w:pPr>
        <w:pStyle w:val="Sangra2detindependiente"/>
        <w:keepNext/>
        <w:spacing w:after="180"/>
        <w:rPr>
          <w:rFonts w:ascii="Book Antiqua" w:hAnsi="Book Antiqua"/>
        </w:rPr>
      </w:pPr>
      <w:r w:rsidRPr="00FE2A62">
        <w:rPr>
          <w:rFonts w:ascii="Book Antiqua" w:hAnsi="Book Antiqua"/>
          <w:bCs/>
          <w:u w:val="single"/>
        </w:rPr>
        <w:t>ARTÍCULO SEXTO:</w:t>
      </w:r>
      <w:r w:rsidRPr="00FE2A62">
        <w:rPr>
          <w:rFonts w:ascii="Book Antiqua" w:hAnsi="Book Antiqua"/>
          <w:bCs/>
        </w:rPr>
        <w:t xml:space="preserve"> </w:t>
      </w:r>
      <w:r w:rsidRPr="00FE2A62">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4E01BB" w:rsidRPr="00FE2A62" w:rsidRDefault="004E01BB" w:rsidP="004E01BB">
      <w:pPr>
        <w:keepNext/>
        <w:spacing w:after="180"/>
        <w:rPr>
          <w:rFonts w:ascii="Book Antiqua" w:hAnsi="Book Antiqua"/>
          <w:u w:val="single"/>
        </w:rPr>
      </w:pPr>
      <w:r w:rsidRPr="00FE2A62">
        <w:rPr>
          <w:rFonts w:ascii="Book Antiqua" w:hAnsi="Book Antiqua"/>
          <w:bCs/>
        </w:rPr>
        <w:t>ARTÍCULO SÉPTIMO: DERÓGUESE</w:t>
      </w:r>
      <w:r w:rsidRPr="00FE2A62">
        <w:rPr>
          <w:rFonts w:ascii="Book Antiqua" w:hAnsi="Book Antiqua"/>
        </w:rPr>
        <w:t xml:space="preserve"> toda Ordenanza o Artículo de Ordenanza que se oponga a la presente. </w:t>
      </w:r>
    </w:p>
    <w:p w:rsidR="004E01BB" w:rsidRPr="00FE2A62" w:rsidRDefault="004E01BB" w:rsidP="004E01BB">
      <w:pPr>
        <w:keepNext/>
        <w:spacing w:after="180"/>
        <w:rPr>
          <w:rFonts w:ascii="Book Antiqua" w:hAnsi="Book Antiqua"/>
        </w:rPr>
      </w:pPr>
      <w:r w:rsidRPr="00FE2A62">
        <w:rPr>
          <w:rFonts w:ascii="Book Antiqua" w:hAnsi="Book Antiqua"/>
          <w:u w:val="single"/>
        </w:rPr>
        <w:t>ARTÍCULO FINAL:</w:t>
      </w:r>
      <w:r w:rsidRPr="00FE2A62">
        <w:rPr>
          <w:rFonts w:ascii="Book Antiqua" w:hAnsi="Book Antiqua"/>
        </w:rPr>
        <w:t xml:space="preserve"> DE FORMA.</w:t>
      </w:r>
    </w:p>
    <w:p w:rsidR="00A95045" w:rsidRDefault="004E01BB" w:rsidP="004E01BB">
      <w:pPr>
        <w:keepNext/>
        <w:spacing w:after="180"/>
        <w:jc w:val="right"/>
        <w:rPr>
          <w:rFonts w:ascii="Book Antiqua" w:hAnsi="Book Antiqua"/>
        </w:rPr>
      </w:pPr>
      <w:r w:rsidRPr="00FE2A62">
        <w:rPr>
          <w:rFonts w:ascii="Book Antiqua" w:hAnsi="Book Antiqua"/>
        </w:rPr>
        <w:t xml:space="preserve">Sancionada el </w:t>
      </w:r>
      <w:r w:rsidRPr="00FE2A62">
        <w:rPr>
          <w:rFonts w:ascii="Book Antiqua" w:hAnsi="Book Antiqua"/>
          <w:b/>
        </w:rPr>
        <w:t xml:space="preserve"> 21 de Julio de 2004</w:t>
      </w:r>
    </w:p>
    <w:p w:rsidR="005F584B" w:rsidRPr="00404436" w:rsidRDefault="005F584B" w:rsidP="005F584B">
      <w:pPr>
        <w:keepNext/>
        <w:spacing w:before="480" w:after="180"/>
        <w:rPr>
          <w:rFonts w:ascii="Book Antiqua" w:hAnsi="Book Antiqua"/>
          <w:b/>
          <w:bCs/>
        </w:rPr>
      </w:pPr>
      <w:r w:rsidRPr="00404436">
        <w:rPr>
          <w:rFonts w:ascii="Book Antiqua" w:hAnsi="Book Antiqua"/>
          <w:b/>
          <w:bCs/>
        </w:rPr>
        <w:t>ORDENANZA Nº 1393</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PRIMERO:</w:t>
      </w:r>
      <w:r w:rsidRPr="00404436">
        <w:rPr>
          <w:rFonts w:ascii="Book Antiqua" w:hAnsi="Book Antiqua"/>
          <w:bCs/>
        </w:rPr>
        <w:t xml:space="preserve"> </w:t>
      </w:r>
      <w:r w:rsidRPr="00404436">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SEGUNDO:</w:t>
      </w:r>
      <w:r w:rsidRPr="00404436">
        <w:rPr>
          <w:rFonts w:ascii="Book Antiqua" w:hAnsi="Book Antiqua"/>
          <w:bCs/>
        </w:rPr>
        <w:t xml:space="preserve"> </w:t>
      </w:r>
      <w:r w:rsidRPr="00404436">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w:t>
      </w:r>
      <w:r w:rsidRPr="00404436">
        <w:rPr>
          <w:rFonts w:ascii="Book Antiqua" w:hAnsi="Book Antiqua"/>
        </w:rPr>
        <w:lastRenderedPageBreak/>
        <w:t xml:space="preserve">Deportes a los fines de promocionar, fomentar, incentivar y controlar la participación de los Deportistas locales en competencias de nivel provincial, Nacional e Internacional.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TERCERO:</w:t>
      </w:r>
      <w:r w:rsidRPr="00404436">
        <w:rPr>
          <w:rFonts w:ascii="Book Antiqua" w:hAnsi="Book Antiqua"/>
          <w:bCs/>
        </w:rPr>
        <w:t xml:space="preserve"> </w:t>
      </w:r>
      <w:r w:rsidRPr="00404436">
        <w:rPr>
          <w:rFonts w:ascii="Book Antiqua" w:hAnsi="Book Antiqua"/>
        </w:rPr>
        <w:t xml:space="preserve">El Encargado del Departamento de Medicina Deportiva tendrá la obligación de realizar Inter. Consultas con: </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Psicólogos/as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Nutricionistas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Asistentes sociales</w:t>
      </w:r>
    </w:p>
    <w:p w:rsidR="005F584B" w:rsidRPr="00404436" w:rsidRDefault="005F584B" w:rsidP="005F584B">
      <w:pPr>
        <w:pStyle w:val="Textoindependiente"/>
        <w:keepNext/>
        <w:spacing w:after="180"/>
        <w:rPr>
          <w:rFonts w:ascii="Book Antiqua" w:hAnsi="Book Antiqua"/>
        </w:rPr>
      </w:pPr>
      <w:r w:rsidRPr="00404436">
        <w:rPr>
          <w:rFonts w:ascii="Book Antiqua" w:hAnsi="Book Antiqua"/>
        </w:rPr>
        <w:t xml:space="preserve">Que presten servicios en el Centro de Asistencia Municipal Ramón Carrillo.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CUARTO:</w:t>
      </w:r>
      <w:r w:rsidRPr="00404436">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  (LEY PROVINCIAL DE LA ENSEÑANZA Y PRACTICA DEL DEPORTE) </w:t>
      </w:r>
    </w:p>
    <w:p w:rsidR="005F584B" w:rsidRPr="00404436" w:rsidRDefault="005F584B" w:rsidP="005F584B">
      <w:pPr>
        <w:keepNext/>
        <w:spacing w:after="180"/>
        <w:rPr>
          <w:rFonts w:ascii="Book Antiqua" w:hAnsi="Book Antiqua"/>
          <w:u w:val="single"/>
        </w:rPr>
      </w:pPr>
      <w:r w:rsidRPr="00404436">
        <w:rPr>
          <w:rFonts w:ascii="Book Antiqua" w:hAnsi="Book Antiqua"/>
          <w:bCs/>
          <w:u w:val="single"/>
        </w:rPr>
        <w:t>ARTÍCULO QUINTO:</w:t>
      </w:r>
      <w:r w:rsidRPr="00404436">
        <w:rPr>
          <w:rFonts w:ascii="Book Antiqua" w:hAnsi="Book Antiqua"/>
          <w:bCs/>
        </w:rPr>
        <w:t xml:space="preserve"> </w:t>
      </w:r>
      <w:r w:rsidRPr="00404436">
        <w:rPr>
          <w:rFonts w:ascii="Book Antiqua" w:hAnsi="Book Antiqua"/>
        </w:rPr>
        <w:t xml:space="preserve">El Departamento Ejecutivo Municipal deberá reglamentar, reglamentación de la presente ORDENANZA en un plazo de 30  (TREINTA)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5F584B" w:rsidRPr="00404436" w:rsidRDefault="005F584B" w:rsidP="005F584B">
      <w:pPr>
        <w:keepNext/>
        <w:spacing w:after="180"/>
        <w:rPr>
          <w:rFonts w:ascii="Book Antiqua" w:hAnsi="Book Antiqua"/>
        </w:rPr>
      </w:pPr>
      <w:r w:rsidRPr="00404436">
        <w:rPr>
          <w:rFonts w:ascii="Book Antiqua" w:hAnsi="Book Antiqua"/>
          <w:u w:val="single"/>
        </w:rPr>
        <w:t>ARTÍCULO FINAL:</w:t>
      </w:r>
      <w:r w:rsidRPr="00404436">
        <w:rPr>
          <w:rFonts w:ascii="Book Antiqua" w:hAnsi="Book Antiqua"/>
        </w:rPr>
        <w:t xml:space="preserve"> DE FORMA.</w:t>
      </w:r>
    </w:p>
    <w:p w:rsidR="00A95045" w:rsidRDefault="005F584B" w:rsidP="005F584B">
      <w:pPr>
        <w:keepNext/>
        <w:spacing w:after="180"/>
        <w:jc w:val="right"/>
        <w:rPr>
          <w:rFonts w:ascii="Book Antiqua" w:hAnsi="Book Antiqua"/>
        </w:rPr>
      </w:pPr>
      <w:r w:rsidRPr="00404436">
        <w:rPr>
          <w:rFonts w:ascii="Book Antiqua" w:hAnsi="Book Antiqua"/>
        </w:rPr>
        <w:t xml:space="preserve">Sancionada el </w:t>
      </w:r>
      <w:r w:rsidRPr="00404436">
        <w:rPr>
          <w:rFonts w:ascii="Book Antiqua" w:hAnsi="Book Antiqua"/>
          <w:b/>
        </w:rPr>
        <w:t xml:space="preserve"> 21 de Julio de 2004</w:t>
      </w:r>
    </w:p>
    <w:p w:rsidR="0018469E" w:rsidRPr="00217F64" w:rsidRDefault="0018469E" w:rsidP="0018469E">
      <w:pPr>
        <w:keepNext/>
        <w:spacing w:before="480" w:after="180"/>
        <w:rPr>
          <w:rFonts w:ascii="Book Antiqua" w:hAnsi="Book Antiqua"/>
          <w:b/>
          <w:bCs/>
        </w:rPr>
      </w:pPr>
      <w:r w:rsidRPr="00217F64">
        <w:rPr>
          <w:rFonts w:ascii="Book Antiqua" w:hAnsi="Book Antiqua"/>
          <w:b/>
          <w:bCs/>
        </w:rPr>
        <w:t>ORDENANZA Nº 1394</w:t>
      </w:r>
    </w:p>
    <w:p w:rsidR="0018469E" w:rsidRPr="00217F64" w:rsidRDefault="0018469E" w:rsidP="0018469E">
      <w:pPr>
        <w:keepNext/>
        <w:spacing w:after="180"/>
        <w:rPr>
          <w:rFonts w:ascii="Book Antiqua" w:hAnsi="Book Antiqua"/>
          <w:u w:val="single"/>
        </w:rPr>
      </w:pPr>
      <w:r w:rsidRPr="00217F64">
        <w:rPr>
          <w:rFonts w:ascii="Book Antiqua" w:hAnsi="Book Antiqua"/>
          <w:bCs/>
          <w:u w:val="single"/>
        </w:rPr>
        <w:t>ARTÍCULO PRIMERO:</w:t>
      </w:r>
      <w:r w:rsidRPr="00217F64">
        <w:rPr>
          <w:rFonts w:ascii="Book Antiqua" w:hAnsi="Book Antiqua"/>
          <w:bCs/>
        </w:rPr>
        <w:t xml:space="preserve"> DECLARASE de INTERES MUNICIPAL </w:t>
      </w:r>
      <w:r w:rsidRPr="00217F64">
        <w:rPr>
          <w:rFonts w:ascii="Book Antiqua" w:hAnsi="Book Antiqua"/>
        </w:rPr>
        <w:t xml:space="preserve">a la Asociación Cooperadora de la Escuela Municipal Petrona C. de Adami. </w:t>
      </w:r>
    </w:p>
    <w:p w:rsidR="0018469E" w:rsidRPr="00217F64" w:rsidRDefault="0018469E" w:rsidP="0018469E">
      <w:pPr>
        <w:keepNext/>
        <w:spacing w:after="180"/>
        <w:rPr>
          <w:rFonts w:ascii="Book Antiqua" w:hAnsi="Book Antiqua"/>
        </w:rPr>
      </w:pPr>
      <w:r w:rsidRPr="00217F64">
        <w:rPr>
          <w:rFonts w:ascii="Book Antiqua" w:hAnsi="Book Antiqua"/>
          <w:u w:val="single"/>
        </w:rPr>
        <w:t>ARTÍCULO FINAL:</w:t>
      </w:r>
      <w:r w:rsidRPr="00217F64">
        <w:rPr>
          <w:rFonts w:ascii="Book Antiqua" w:hAnsi="Book Antiqua"/>
        </w:rPr>
        <w:t xml:space="preserve"> DE FORMA.</w:t>
      </w:r>
    </w:p>
    <w:p w:rsidR="00A95045" w:rsidRDefault="0018469E" w:rsidP="0018469E">
      <w:pPr>
        <w:keepNext/>
        <w:spacing w:after="180"/>
        <w:jc w:val="right"/>
        <w:rPr>
          <w:rFonts w:ascii="Book Antiqua" w:hAnsi="Book Antiqua"/>
        </w:rPr>
      </w:pPr>
      <w:r w:rsidRPr="00217F64">
        <w:rPr>
          <w:rFonts w:ascii="Book Antiqua" w:hAnsi="Book Antiqua"/>
        </w:rPr>
        <w:t xml:space="preserve">Sancionada el </w:t>
      </w:r>
      <w:r w:rsidRPr="00217F64">
        <w:rPr>
          <w:rFonts w:ascii="Book Antiqua" w:hAnsi="Book Antiqua"/>
          <w:b/>
        </w:rPr>
        <w:t xml:space="preserve"> 21 de Julio de 2004</w:t>
      </w:r>
    </w:p>
    <w:p w:rsidR="00701921" w:rsidRPr="00104198" w:rsidRDefault="00701921" w:rsidP="00701921">
      <w:pPr>
        <w:keepNext/>
        <w:spacing w:before="480" w:after="180"/>
        <w:outlineLvl w:val="0"/>
        <w:rPr>
          <w:rFonts w:ascii="Book Antiqua" w:hAnsi="Book Antiqua"/>
          <w:b/>
          <w:bCs/>
        </w:rPr>
      </w:pPr>
      <w:r w:rsidRPr="00104198">
        <w:rPr>
          <w:rFonts w:ascii="Book Antiqua" w:hAnsi="Book Antiqua"/>
          <w:b/>
          <w:bCs/>
        </w:rPr>
        <w:t>ORDENANZA Nº 1395</w:t>
      </w:r>
    </w:p>
    <w:p w:rsidR="00701921" w:rsidRPr="00104198" w:rsidRDefault="00701921" w:rsidP="00701921">
      <w:pPr>
        <w:keepNext/>
        <w:spacing w:after="180"/>
        <w:rPr>
          <w:rFonts w:ascii="Book Antiqua" w:hAnsi="Book Antiqua"/>
          <w:u w:val="single"/>
        </w:rPr>
      </w:pPr>
      <w:r w:rsidRPr="00104198">
        <w:rPr>
          <w:rFonts w:ascii="Book Antiqua" w:hAnsi="Book Antiqua"/>
          <w:bCs/>
          <w:u w:val="single"/>
        </w:rPr>
        <w:lastRenderedPageBreak/>
        <w:t>ARTÍCULO PRIMERO:</w:t>
      </w:r>
      <w:r w:rsidRPr="00104198">
        <w:rPr>
          <w:rFonts w:ascii="Book Antiqua" w:hAnsi="Book Antiqua"/>
          <w:bCs/>
        </w:rPr>
        <w:t xml:space="preserve"> DEJASE</w:t>
      </w:r>
      <w:r w:rsidRPr="00104198">
        <w:rPr>
          <w:rFonts w:ascii="Book Antiqua" w:hAnsi="Book Antiqua"/>
        </w:rPr>
        <w:t xml:space="preserve"> establecido que en la Ordenanza Nº 1379, tanto en sus considerandos como en sus articulados, donde dice Ordenanza Nº 1342, deberá leerse Ordenanza Nº 1343. </w:t>
      </w:r>
    </w:p>
    <w:p w:rsidR="00701921" w:rsidRPr="00104198" w:rsidRDefault="00701921" w:rsidP="00701921">
      <w:pPr>
        <w:keepNext/>
        <w:spacing w:after="180"/>
        <w:rPr>
          <w:rFonts w:ascii="Book Antiqua" w:hAnsi="Book Antiqua"/>
        </w:rPr>
      </w:pPr>
      <w:r w:rsidRPr="00104198">
        <w:rPr>
          <w:rFonts w:ascii="Book Antiqua" w:hAnsi="Book Antiqua"/>
          <w:u w:val="single"/>
        </w:rPr>
        <w:t>ARTÍCULO FINAL:</w:t>
      </w:r>
      <w:r w:rsidRPr="00104198">
        <w:rPr>
          <w:rFonts w:ascii="Book Antiqua" w:hAnsi="Book Antiqua"/>
        </w:rPr>
        <w:t xml:space="preserve"> DE FORMA.</w:t>
      </w:r>
    </w:p>
    <w:p w:rsidR="00A95045" w:rsidRDefault="00701921" w:rsidP="00701921">
      <w:pPr>
        <w:keepNext/>
        <w:spacing w:after="180"/>
        <w:jc w:val="right"/>
        <w:rPr>
          <w:rFonts w:ascii="Book Antiqua" w:hAnsi="Book Antiqua"/>
        </w:rPr>
      </w:pPr>
      <w:r w:rsidRPr="00104198">
        <w:rPr>
          <w:rFonts w:ascii="Book Antiqua" w:hAnsi="Book Antiqua"/>
        </w:rPr>
        <w:t xml:space="preserve">Sancionada el </w:t>
      </w:r>
      <w:r w:rsidRPr="00104198">
        <w:rPr>
          <w:rFonts w:ascii="Book Antiqua" w:hAnsi="Book Antiqua"/>
          <w:b/>
        </w:rPr>
        <w:t xml:space="preserve"> 28 de Julio de 2004</w:t>
      </w:r>
    </w:p>
    <w:p w:rsidR="001C2335" w:rsidRPr="00986D6D" w:rsidRDefault="001C2335" w:rsidP="001C2335">
      <w:pPr>
        <w:keepNext/>
        <w:spacing w:before="480" w:after="180"/>
        <w:outlineLvl w:val="0"/>
        <w:rPr>
          <w:rFonts w:ascii="Book Antiqua" w:hAnsi="Book Antiqua"/>
          <w:b/>
          <w:bCs/>
        </w:rPr>
      </w:pPr>
      <w:r w:rsidRPr="00986D6D">
        <w:rPr>
          <w:rFonts w:ascii="Book Antiqua" w:hAnsi="Book Antiqua"/>
          <w:b/>
          <w:bCs/>
        </w:rPr>
        <w:t>ORDENANZA Nº 1396</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PRIMERO:</w:t>
      </w:r>
      <w:r w:rsidRPr="00986D6D">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SEGUNDO:</w:t>
      </w:r>
      <w:r w:rsidRPr="00986D6D">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1C2335" w:rsidRPr="00986D6D" w:rsidRDefault="001C2335" w:rsidP="001C2335">
      <w:pPr>
        <w:keepNext/>
        <w:spacing w:after="180"/>
        <w:rPr>
          <w:rFonts w:ascii="Book Antiqua" w:hAnsi="Book Antiqua"/>
        </w:rPr>
      </w:pPr>
      <w:r w:rsidRPr="00986D6D">
        <w:rPr>
          <w:rFonts w:ascii="Book Antiqua" w:hAnsi="Book Antiqua"/>
        </w:rPr>
        <w:t xml:space="preserve">Expresamente se excluyen del cálculo del párrafo anterior a las asignaciones familiares y al adicional por Presentismo.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TERCERO:</w:t>
      </w:r>
      <w:r w:rsidRPr="00986D6D">
        <w:rPr>
          <w:rFonts w:ascii="Book Antiqua" w:hAnsi="Book Antiqua"/>
          <w:bCs/>
        </w:rPr>
        <w:t xml:space="preserve"> FACULTASE </w:t>
      </w:r>
      <w:r w:rsidRPr="00986D6D">
        <w:rPr>
          <w:rFonts w:ascii="Book Antiqua" w:hAnsi="Book Antiqua"/>
        </w:rPr>
        <w:t xml:space="preserve">al Departamento Ejecutivo Municipal a implementar los mecanismos necesarios para dar cumplimiento a las disposiciones de la presente norma.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CUARTO:</w:t>
      </w:r>
      <w:r w:rsidRPr="00986D6D">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w:t>
      </w:r>
      <w:r w:rsidRPr="00986D6D">
        <w:rPr>
          <w:rFonts w:ascii="Book Antiqua" w:hAnsi="Book Antiqua"/>
          <w:bCs/>
        </w:rPr>
        <w:lastRenderedPageBreak/>
        <w:t xml:space="preserve">consecutivas de $37. 234, 79  (Pesos Treinta y Siete Mil Doscientos Treinta y Cuatro con 79/100)  a partir del mes de Julio hasta Diciembre de 2004. </w:t>
      </w:r>
    </w:p>
    <w:p w:rsidR="001C2335" w:rsidRPr="00986D6D" w:rsidRDefault="001C2335" w:rsidP="001C2335">
      <w:pPr>
        <w:keepNext/>
        <w:spacing w:after="180"/>
        <w:rPr>
          <w:rFonts w:ascii="Book Antiqua" w:hAnsi="Book Antiqua"/>
          <w:u w:val="single"/>
        </w:rPr>
      </w:pPr>
      <w:r w:rsidRPr="00986D6D">
        <w:rPr>
          <w:rFonts w:ascii="Book Antiqua" w:hAnsi="Book Antiqua"/>
          <w:bCs/>
          <w:u w:val="single"/>
        </w:rPr>
        <w:t>ARTÍCULO QUINTO:</w:t>
      </w:r>
      <w:r w:rsidRPr="00986D6D">
        <w:rPr>
          <w:rFonts w:ascii="Book Antiqua" w:hAnsi="Book Antiqua"/>
          <w:bCs/>
        </w:rPr>
        <w:t xml:space="preserve"> AUTORIZASE </w:t>
      </w:r>
      <w:r w:rsidRPr="00986D6D">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1C2335" w:rsidRPr="00986D6D" w:rsidRDefault="001C2335" w:rsidP="001C2335">
      <w:pPr>
        <w:keepNext/>
        <w:spacing w:after="180"/>
        <w:rPr>
          <w:rFonts w:ascii="Book Antiqua" w:hAnsi="Book Antiqua"/>
        </w:rPr>
      </w:pPr>
      <w:r w:rsidRPr="00986D6D">
        <w:rPr>
          <w:rFonts w:ascii="Book Antiqua" w:hAnsi="Book Antiqua"/>
          <w:u w:val="single"/>
        </w:rPr>
        <w:t>ARTÍCULO FINAL:</w:t>
      </w:r>
      <w:r w:rsidRPr="00986D6D">
        <w:rPr>
          <w:rFonts w:ascii="Book Antiqua" w:hAnsi="Book Antiqua"/>
        </w:rPr>
        <w:t xml:space="preserve"> DE FORMA.</w:t>
      </w:r>
    </w:p>
    <w:p w:rsidR="00A95045" w:rsidRDefault="001C2335" w:rsidP="001C2335">
      <w:pPr>
        <w:keepNext/>
        <w:spacing w:after="180"/>
        <w:jc w:val="right"/>
        <w:rPr>
          <w:rFonts w:ascii="Book Antiqua" w:hAnsi="Book Antiqua"/>
        </w:rPr>
      </w:pPr>
      <w:r w:rsidRPr="00986D6D">
        <w:rPr>
          <w:rFonts w:ascii="Book Antiqua" w:hAnsi="Book Antiqua"/>
        </w:rPr>
        <w:t xml:space="preserve">Sancionada el </w:t>
      </w:r>
      <w:r w:rsidRPr="00986D6D">
        <w:rPr>
          <w:rFonts w:ascii="Book Antiqua" w:hAnsi="Book Antiqua"/>
          <w:b/>
        </w:rPr>
        <w:t xml:space="preserve"> 02 de Septiembre de 2004</w:t>
      </w:r>
    </w:p>
    <w:p w:rsidR="00B349CF" w:rsidRPr="00335062" w:rsidRDefault="00B349CF" w:rsidP="00B349CF">
      <w:pPr>
        <w:pStyle w:val="Sangradetextonormal"/>
        <w:keepNext/>
        <w:spacing w:before="480" w:after="180"/>
        <w:ind w:firstLine="0"/>
        <w:jc w:val="left"/>
        <w:rPr>
          <w:rFonts w:ascii="Book Antiqua" w:hAnsi="Book Antiqua"/>
          <w:b/>
          <w:bCs/>
          <w:sz w:val="22"/>
        </w:rPr>
      </w:pPr>
      <w:r w:rsidRPr="00335062">
        <w:rPr>
          <w:rFonts w:ascii="Book Antiqua" w:hAnsi="Book Antiqua"/>
          <w:b/>
          <w:bCs/>
          <w:sz w:val="22"/>
        </w:rPr>
        <w:t>ORDENANZA Nº 1397</w:t>
      </w:r>
    </w:p>
    <w:p w:rsidR="00B349CF" w:rsidRPr="00335062" w:rsidRDefault="00B349CF" w:rsidP="00B349CF">
      <w:pPr>
        <w:pStyle w:val="Textoindependiente2"/>
        <w:keepNext/>
        <w:spacing w:after="180"/>
        <w:rPr>
          <w:rFonts w:ascii="Book Antiqua" w:hAnsi="Book Antiqua"/>
          <w:u w:val="single"/>
        </w:rPr>
      </w:pPr>
      <w:r w:rsidRPr="00335062">
        <w:rPr>
          <w:rFonts w:ascii="Book Antiqua" w:hAnsi="Book Antiqua"/>
          <w:bCs/>
          <w:u w:val="single"/>
        </w:rPr>
        <w:t>ARTÍCULO PRIMERO:</w:t>
      </w:r>
      <w:r w:rsidRPr="00335062">
        <w:rPr>
          <w:rFonts w:ascii="Book Antiqua" w:hAnsi="Book Antiqua"/>
          <w:bCs/>
        </w:rPr>
        <w:t xml:space="preserve"> APROBAR</w:t>
      </w:r>
      <w:r w:rsidRPr="00335062">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B349CF" w:rsidRPr="00335062" w:rsidRDefault="00B349CF" w:rsidP="00B349CF">
      <w:pPr>
        <w:pStyle w:val="Textoindependiente2"/>
        <w:keepNext/>
        <w:spacing w:after="180"/>
        <w:rPr>
          <w:rFonts w:ascii="Book Antiqua" w:hAnsi="Book Antiqua"/>
        </w:rPr>
      </w:pPr>
      <w:r w:rsidRPr="00335062">
        <w:rPr>
          <w:rFonts w:ascii="Book Antiqua" w:hAnsi="Book Antiqua"/>
          <w:u w:val="single"/>
        </w:rPr>
        <w:t>ARTÍCULO FINAL:</w:t>
      </w:r>
      <w:r w:rsidRPr="00335062">
        <w:rPr>
          <w:rFonts w:ascii="Book Antiqua" w:hAnsi="Book Antiqua"/>
        </w:rPr>
        <w:t xml:space="preserve"> DE FORMA.</w:t>
      </w:r>
    </w:p>
    <w:p w:rsidR="00A95045" w:rsidRDefault="00B349CF" w:rsidP="00B349CF">
      <w:pPr>
        <w:pStyle w:val="Textoindependiente2"/>
        <w:keepNext/>
        <w:spacing w:after="180"/>
        <w:jc w:val="right"/>
        <w:rPr>
          <w:rFonts w:ascii="Book Antiqua" w:hAnsi="Book Antiqua"/>
        </w:rPr>
      </w:pPr>
      <w:r w:rsidRPr="00335062">
        <w:rPr>
          <w:rFonts w:ascii="Book Antiqua" w:hAnsi="Book Antiqua"/>
        </w:rPr>
        <w:t xml:space="preserve">Sancionada el </w:t>
      </w:r>
      <w:r w:rsidRPr="00335062">
        <w:rPr>
          <w:rFonts w:ascii="Book Antiqua" w:hAnsi="Book Antiqua"/>
          <w:b/>
        </w:rPr>
        <w:t xml:space="preserve"> 02 de Septiembre de 2004</w:t>
      </w:r>
    </w:p>
    <w:p w:rsidR="00EB75CA" w:rsidRPr="00B740F7" w:rsidRDefault="00EB75CA" w:rsidP="00EB75CA">
      <w:pPr>
        <w:pStyle w:val="Sangradetextonormal"/>
        <w:keepNext/>
        <w:spacing w:before="480" w:after="180"/>
        <w:ind w:firstLine="0"/>
        <w:jc w:val="left"/>
        <w:rPr>
          <w:rFonts w:ascii="Book Antiqua" w:hAnsi="Book Antiqua"/>
          <w:b/>
          <w:bCs/>
          <w:sz w:val="22"/>
        </w:rPr>
      </w:pPr>
      <w:r w:rsidRPr="00B740F7">
        <w:rPr>
          <w:rFonts w:ascii="Book Antiqua" w:hAnsi="Book Antiqua"/>
          <w:b/>
          <w:bCs/>
          <w:sz w:val="22"/>
        </w:rPr>
        <w:t>ORDENANZA Nº 1398</w:t>
      </w:r>
    </w:p>
    <w:p w:rsidR="00EB75CA" w:rsidRPr="00B740F7" w:rsidRDefault="00EB75CA" w:rsidP="00EB75CA">
      <w:pPr>
        <w:pStyle w:val="Textoindependiente2"/>
        <w:keepNext/>
        <w:spacing w:after="180"/>
        <w:rPr>
          <w:rFonts w:ascii="Book Antiqua" w:hAnsi="Book Antiqua"/>
          <w:u w:val="single"/>
        </w:rPr>
      </w:pPr>
      <w:r w:rsidRPr="00B740F7">
        <w:rPr>
          <w:rFonts w:ascii="Book Antiqua" w:hAnsi="Book Antiqua"/>
          <w:bCs/>
          <w:u w:val="single"/>
        </w:rPr>
        <w:t>ARTÍCULO PRIMERO:</w:t>
      </w:r>
      <w:r w:rsidRPr="00B740F7">
        <w:rPr>
          <w:rFonts w:ascii="Book Antiqua" w:hAnsi="Book Antiqua"/>
          <w:bCs/>
        </w:rPr>
        <w:t xml:space="preserve"> APRUEBASE</w:t>
      </w:r>
      <w:r w:rsidRPr="00B740F7">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B75CA" w:rsidRPr="00B740F7" w:rsidRDefault="00EB75CA" w:rsidP="00EB75CA">
      <w:pPr>
        <w:pStyle w:val="Textoindependiente2"/>
        <w:keepNext/>
        <w:spacing w:after="180"/>
        <w:rPr>
          <w:rFonts w:ascii="Book Antiqua" w:hAnsi="Book Antiqua"/>
        </w:rPr>
      </w:pPr>
      <w:r w:rsidRPr="00B740F7">
        <w:rPr>
          <w:rFonts w:ascii="Book Antiqua" w:hAnsi="Book Antiqua"/>
          <w:u w:val="single"/>
        </w:rPr>
        <w:t>ARTÍCULO FINAL:</w:t>
      </w:r>
      <w:r w:rsidRPr="00B740F7">
        <w:rPr>
          <w:rFonts w:ascii="Book Antiqua" w:hAnsi="Book Antiqua"/>
        </w:rPr>
        <w:t xml:space="preserve"> DE FORMA.</w:t>
      </w:r>
    </w:p>
    <w:p w:rsidR="00A95045" w:rsidRDefault="00EB75CA" w:rsidP="00EB75CA">
      <w:pPr>
        <w:pStyle w:val="Textoindependiente2"/>
        <w:keepNext/>
        <w:spacing w:after="180"/>
        <w:jc w:val="right"/>
        <w:rPr>
          <w:rFonts w:ascii="Book Antiqua" w:hAnsi="Book Antiqua"/>
        </w:rPr>
      </w:pPr>
      <w:r w:rsidRPr="00B740F7">
        <w:rPr>
          <w:rFonts w:ascii="Book Antiqua" w:hAnsi="Book Antiqua"/>
        </w:rPr>
        <w:t xml:space="preserve">Sancionada el </w:t>
      </w:r>
      <w:r w:rsidRPr="00B740F7">
        <w:rPr>
          <w:rFonts w:ascii="Book Antiqua" w:hAnsi="Book Antiqua"/>
          <w:b/>
        </w:rPr>
        <w:t xml:space="preserve"> 02 de Septiembre de 2004</w:t>
      </w:r>
    </w:p>
    <w:p w:rsidR="00B75ADD" w:rsidRPr="00BA3807" w:rsidRDefault="00B75ADD" w:rsidP="00B75ADD">
      <w:pPr>
        <w:pStyle w:val="Sangradetextonormal"/>
        <w:keepNext/>
        <w:spacing w:before="480" w:after="180"/>
        <w:ind w:firstLine="0"/>
        <w:jc w:val="left"/>
        <w:rPr>
          <w:rFonts w:ascii="Book Antiqua" w:hAnsi="Book Antiqua"/>
          <w:b/>
          <w:bCs/>
          <w:sz w:val="22"/>
        </w:rPr>
      </w:pPr>
      <w:r w:rsidRPr="00BA3807">
        <w:rPr>
          <w:rFonts w:ascii="Book Antiqua" w:hAnsi="Book Antiqua"/>
          <w:b/>
          <w:bCs/>
          <w:sz w:val="22"/>
        </w:rPr>
        <w:t>ORDENANZA Nº 1399</w:t>
      </w:r>
    </w:p>
    <w:p w:rsidR="00B75ADD" w:rsidRPr="00BA3807" w:rsidRDefault="00B75ADD" w:rsidP="00B75ADD">
      <w:pPr>
        <w:keepNext/>
        <w:spacing w:after="180"/>
        <w:rPr>
          <w:rFonts w:ascii="Book Antiqua" w:hAnsi="Book Antiqua"/>
        </w:rPr>
      </w:pPr>
      <w:r w:rsidRPr="00BA3807">
        <w:rPr>
          <w:rFonts w:ascii="Book Antiqua" w:hAnsi="Book Antiqua"/>
          <w:bCs/>
          <w:u w:val="single"/>
        </w:rPr>
        <w:lastRenderedPageBreak/>
        <w:t>ARTÍCULO PRIMERO:</w:t>
      </w:r>
      <w:r w:rsidRPr="00BA3807">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B75ADD" w:rsidRPr="00BA3807" w:rsidRDefault="00B75ADD" w:rsidP="00B75ADD">
      <w:pPr>
        <w:keepNext/>
        <w:spacing w:after="180"/>
        <w:rPr>
          <w:rFonts w:ascii="Book Antiqua" w:hAnsi="Book Antiqua"/>
          <w:u w:val="single"/>
        </w:rPr>
      </w:pPr>
      <w:r w:rsidRPr="00BA3807">
        <w:rPr>
          <w:rFonts w:ascii="Book Antiqua" w:hAnsi="Book Antiqua"/>
          <w:u w:val="single"/>
        </w:rPr>
        <w:t>ARTÍCULO SEGUNDO:</w:t>
      </w:r>
      <w:r w:rsidRPr="00BA3807">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B75ADD" w:rsidRPr="00BA3807" w:rsidRDefault="00B75ADD" w:rsidP="00B75ADD">
      <w:pPr>
        <w:keepNext/>
        <w:spacing w:after="180"/>
        <w:rPr>
          <w:rFonts w:ascii="Book Antiqua" w:hAnsi="Book Antiqua"/>
        </w:rPr>
      </w:pPr>
      <w:r w:rsidRPr="00BA3807">
        <w:rPr>
          <w:rFonts w:ascii="Book Antiqua" w:hAnsi="Book Antiqua"/>
          <w:u w:val="single"/>
        </w:rPr>
        <w:t>ARTÍCULO FINAL:</w:t>
      </w:r>
      <w:r w:rsidRPr="00BA3807">
        <w:rPr>
          <w:rFonts w:ascii="Book Antiqua" w:hAnsi="Book Antiqua"/>
        </w:rPr>
        <w:t xml:space="preserve"> DE FORMA.</w:t>
      </w:r>
    </w:p>
    <w:p w:rsidR="00A95045" w:rsidRDefault="00B75ADD" w:rsidP="00B75ADD">
      <w:pPr>
        <w:keepNext/>
        <w:spacing w:after="180"/>
        <w:jc w:val="right"/>
        <w:rPr>
          <w:rFonts w:ascii="Book Antiqua" w:hAnsi="Book Antiqua"/>
        </w:rPr>
      </w:pPr>
      <w:r w:rsidRPr="00BA3807">
        <w:rPr>
          <w:rFonts w:ascii="Book Antiqua" w:hAnsi="Book Antiqua"/>
        </w:rPr>
        <w:t xml:space="preserve">Sancionada el </w:t>
      </w:r>
      <w:r w:rsidRPr="00BA3807">
        <w:rPr>
          <w:rFonts w:ascii="Book Antiqua" w:hAnsi="Book Antiqua"/>
          <w:b/>
        </w:rPr>
        <w:t xml:space="preserve"> 06 de Septiembre de 2004</w:t>
      </w:r>
    </w:p>
    <w:p w:rsidR="00DC7D7B" w:rsidRPr="000D1DF1" w:rsidRDefault="00DC7D7B" w:rsidP="00DC7D7B">
      <w:pPr>
        <w:pStyle w:val="Sangradetextonormal"/>
        <w:keepNext/>
        <w:spacing w:before="480" w:after="180"/>
        <w:ind w:firstLine="0"/>
        <w:jc w:val="left"/>
        <w:rPr>
          <w:rFonts w:ascii="Book Antiqua" w:hAnsi="Book Antiqua"/>
          <w:b/>
          <w:bCs/>
          <w:sz w:val="22"/>
        </w:rPr>
      </w:pPr>
      <w:r w:rsidRPr="000D1DF1">
        <w:rPr>
          <w:rFonts w:ascii="Book Antiqua" w:hAnsi="Book Antiqua"/>
          <w:b/>
          <w:bCs/>
          <w:sz w:val="22"/>
        </w:rPr>
        <w:t>ORDENANZA Nº 1400</w:t>
      </w:r>
    </w:p>
    <w:p w:rsidR="00DC7D7B" w:rsidRPr="000D1DF1" w:rsidRDefault="00DC7D7B" w:rsidP="00DC7D7B">
      <w:pPr>
        <w:keepNext/>
        <w:spacing w:after="180"/>
        <w:rPr>
          <w:rFonts w:ascii="Book Antiqua" w:hAnsi="Book Antiqua"/>
        </w:rPr>
      </w:pPr>
      <w:r w:rsidRPr="000D1DF1">
        <w:rPr>
          <w:rFonts w:ascii="Book Antiqua" w:hAnsi="Book Antiqua"/>
          <w:bCs/>
          <w:u w:val="single"/>
        </w:rPr>
        <w:t>ARTÍCULO PRIMERO:</w:t>
      </w:r>
      <w:r w:rsidRPr="000D1DF1">
        <w:rPr>
          <w:rFonts w:ascii="Book Antiqua" w:hAnsi="Book Antiqua"/>
          <w:bCs/>
        </w:rPr>
        <w:t xml:space="preserve"> ADHIERASE la Municipalidad de Yerba Buena a la Ley Provincial N° 7. 396 y su Decreto Reglamentario N° 2510/3  (ME)  en todos sus términos. </w:t>
      </w:r>
    </w:p>
    <w:p w:rsidR="00DC7D7B" w:rsidRPr="000D1DF1" w:rsidRDefault="00DC7D7B" w:rsidP="00DC7D7B">
      <w:pPr>
        <w:keepNext/>
        <w:spacing w:after="180"/>
        <w:rPr>
          <w:rFonts w:ascii="Book Antiqua" w:hAnsi="Book Antiqua"/>
          <w:u w:val="single"/>
        </w:rPr>
      </w:pPr>
      <w:r w:rsidRPr="000D1DF1">
        <w:rPr>
          <w:rFonts w:ascii="Book Antiqua" w:hAnsi="Book Antiqua"/>
          <w:bCs/>
          <w:u w:val="single"/>
        </w:rPr>
        <w:t>ARTÍCULO SEGUNDO:</w:t>
      </w:r>
      <w:r w:rsidRPr="000D1DF1">
        <w:rPr>
          <w:rFonts w:ascii="Book Antiqua" w:hAnsi="Book Antiqua"/>
          <w:bCs/>
        </w:rPr>
        <w:t xml:space="preserve"> </w:t>
      </w:r>
      <w:r w:rsidRPr="000D1DF1">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DC7D7B" w:rsidRPr="000D1DF1" w:rsidRDefault="00DC7D7B" w:rsidP="00DC7D7B">
      <w:pPr>
        <w:keepNext/>
        <w:spacing w:after="180"/>
        <w:rPr>
          <w:rFonts w:ascii="Book Antiqua" w:hAnsi="Book Antiqua"/>
        </w:rPr>
      </w:pPr>
      <w:r w:rsidRPr="000D1DF1">
        <w:rPr>
          <w:rFonts w:ascii="Book Antiqua" w:hAnsi="Book Antiqua"/>
          <w:u w:val="single"/>
        </w:rPr>
        <w:t>ARTÍCULO FINAL:</w:t>
      </w:r>
      <w:r w:rsidRPr="000D1DF1">
        <w:rPr>
          <w:rFonts w:ascii="Book Antiqua" w:hAnsi="Book Antiqua"/>
        </w:rPr>
        <w:t xml:space="preserve"> DE FORMA.</w:t>
      </w:r>
    </w:p>
    <w:p w:rsidR="00A95045" w:rsidRDefault="00DC7D7B" w:rsidP="00DC7D7B">
      <w:pPr>
        <w:keepNext/>
        <w:spacing w:after="180"/>
        <w:jc w:val="right"/>
        <w:rPr>
          <w:rFonts w:ascii="Book Antiqua" w:hAnsi="Book Antiqua"/>
        </w:rPr>
      </w:pPr>
      <w:r w:rsidRPr="000D1DF1">
        <w:rPr>
          <w:rFonts w:ascii="Book Antiqua" w:hAnsi="Book Antiqua"/>
        </w:rPr>
        <w:t xml:space="preserve">Sancionada el </w:t>
      </w:r>
      <w:r w:rsidRPr="000D1DF1">
        <w:rPr>
          <w:rFonts w:ascii="Book Antiqua" w:hAnsi="Book Antiqua"/>
          <w:b/>
        </w:rPr>
        <w:t xml:space="preserve"> 06 de Septiembre de 2004</w:t>
      </w:r>
    </w:p>
    <w:p w:rsidR="00D75B6C" w:rsidRPr="00555524" w:rsidRDefault="00D75B6C" w:rsidP="00D75B6C">
      <w:pPr>
        <w:pStyle w:val="Sangradetextonormal"/>
        <w:keepNext/>
        <w:spacing w:before="480" w:after="180"/>
        <w:ind w:firstLine="0"/>
        <w:jc w:val="left"/>
        <w:rPr>
          <w:rFonts w:ascii="Book Antiqua" w:hAnsi="Book Antiqua"/>
          <w:b/>
          <w:bCs/>
          <w:sz w:val="22"/>
        </w:rPr>
      </w:pPr>
      <w:r w:rsidRPr="00555524">
        <w:rPr>
          <w:rFonts w:ascii="Book Antiqua" w:hAnsi="Book Antiqua"/>
          <w:b/>
          <w:bCs/>
          <w:sz w:val="22"/>
        </w:rPr>
        <w:t>ORDENANZA Nº 1401</w:t>
      </w:r>
    </w:p>
    <w:p w:rsidR="00D75B6C" w:rsidRPr="00555524" w:rsidRDefault="00D75B6C" w:rsidP="00D75B6C">
      <w:pPr>
        <w:keepNext/>
        <w:spacing w:after="180"/>
        <w:rPr>
          <w:rFonts w:ascii="Book Antiqua" w:hAnsi="Book Antiqua"/>
        </w:rPr>
      </w:pPr>
      <w:r w:rsidRPr="00555524">
        <w:rPr>
          <w:rFonts w:ascii="Book Antiqua" w:hAnsi="Book Antiqua"/>
          <w:bCs/>
          <w:u w:val="single"/>
        </w:rPr>
        <w:t>ARTÍCULO PRIMERO:</w:t>
      </w:r>
      <w:r w:rsidRPr="00555524">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D75B6C" w:rsidRPr="00555524" w:rsidRDefault="00D75B6C" w:rsidP="00D75B6C">
      <w:pPr>
        <w:keepNext/>
        <w:spacing w:after="180"/>
        <w:rPr>
          <w:rFonts w:ascii="Book Antiqua" w:hAnsi="Book Antiqua"/>
          <w:bCs/>
          <w:u w:val="single"/>
        </w:rPr>
      </w:pPr>
      <w:r w:rsidRPr="00555524">
        <w:rPr>
          <w:rFonts w:ascii="Book Antiqua" w:hAnsi="Book Antiqua"/>
          <w:bCs/>
          <w:u w:val="single"/>
        </w:rPr>
        <w:lastRenderedPageBreak/>
        <w:t>ARTÍCULO SEGUNDO:</w:t>
      </w:r>
      <w:r w:rsidRPr="0055552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D75B6C" w:rsidRPr="00555524" w:rsidRDefault="00D75B6C" w:rsidP="00D75B6C">
      <w:pPr>
        <w:keepNext/>
        <w:spacing w:after="180"/>
        <w:rPr>
          <w:rFonts w:ascii="Book Antiqua" w:hAnsi="Book Antiqua"/>
          <w:bCs/>
        </w:rPr>
      </w:pPr>
      <w:r w:rsidRPr="00555524">
        <w:rPr>
          <w:rFonts w:ascii="Book Antiqua" w:hAnsi="Book Antiqua"/>
          <w:bCs/>
          <w:u w:val="single"/>
        </w:rPr>
        <w:t>ARTÍCULO FINAL:</w:t>
      </w:r>
      <w:r w:rsidRPr="00555524">
        <w:rPr>
          <w:rFonts w:ascii="Book Antiqua" w:hAnsi="Book Antiqua"/>
          <w:bCs/>
        </w:rPr>
        <w:t xml:space="preserve"> DE FORMA.</w:t>
      </w:r>
    </w:p>
    <w:p w:rsidR="00A95045" w:rsidRDefault="00D75B6C" w:rsidP="00D75B6C">
      <w:pPr>
        <w:keepNext/>
        <w:spacing w:after="180"/>
        <w:jc w:val="right"/>
        <w:rPr>
          <w:rFonts w:ascii="Book Antiqua" w:hAnsi="Book Antiqua"/>
          <w:bCs/>
        </w:rPr>
      </w:pPr>
      <w:r w:rsidRPr="00555524">
        <w:rPr>
          <w:rFonts w:ascii="Book Antiqua" w:hAnsi="Book Antiqua"/>
          <w:bCs/>
        </w:rPr>
        <w:t xml:space="preserve">Sancionada el </w:t>
      </w:r>
      <w:r w:rsidRPr="00555524">
        <w:rPr>
          <w:rFonts w:ascii="Book Antiqua" w:hAnsi="Book Antiqua"/>
          <w:b/>
          <w:bCs/>
        </w:rPr>
        <w:t xml:space="preserve"> 20 de Septiembre de 2004</w:t>
      </w:r>
    </w:p>
    <w:p w:rsidR="000C1893" w:rsidRPr="006D0EDB" w:rsidRDefault="000C1893" w:rsidP="000C1893">
      <w:pPr>
        <w:pStyle w:val="Sangradetextonormal"/>
        <w:keepNext/>
        <w:spacing w:before="480" w:after="180"/>
        <w:ind w:firstLine="0"/>
        <w:jc w:val="left"/>
        <w:rPr>
          <w:rFonts w:ascii="Book Antiqua" w:hAnsi="Book Antiqua"/>
          <w:b/>
          <w:bCs/>
          <w:sz w:val="22"/>
        </w:rPr>
      </w:pPr>
      <w:r w:rsidRPr="006D0EDB">
        <w:rPr>
          <w:rFonts w:ascii="Book Antiqua" w:hAnsi="Book Antiqua"/>
          <w:b/>
          <w:bCs/>
          <w:sz w:val="22"/>
        </w:rPr>
        <w:t>ORDENANZA Nº 1402</w:t>
      </w:r>
    </w:p>
    <w:p w:rsidR="000C1893" w:rsidRPr="006D0EDB" w:rsidRDefault="000C1893" w:rsidP="000C1893">
      <w:pPr>
        <w:pStyle w:val="Textoindependiente"/>
        <w:keepNext/>
        <w:spacing w:after="180"/>
        <w:rPr>
          <w:rFonts w:ascii="Book Antiqua" w:hAnsi="Book Antiqua"/>
        </w:rPr>
      </w:pPr>
      <w:r w:rsidRPr="006D0EDB">
        <w:rPr>
          <w:rFonts w:ascii="Book Antiqua" w:hAnsi="Book Antiqua"/>
          <w:bCs/>
          <w:u w:val="single"/>
        </w:rPr>
        <w:t>ARTÍCULO PRIMERO:</w:t>
      </w:r>
      <w:r w:rsidRPr="006D0EDB">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w:t>
      </w:r>
      <w:proofErr w:type="gramStart"/>
      <w:r w:rsidRPr="006D0EDB">
        <w:rPr>
          <w:rFonts w:ascii="Book Antiqua" w:hAnsi="Book Antiqua"/>
          <w:bCs/>
        </w:rPr>
        <w:t>cuota</w:t>
      </w:r>
      <w:proofErr w:type="gramEnd"/>
      <w:r w:rsidRPr="006D0EDB">
        <w:rPr>
          <w:rFonts w:ascii="Book Antiqua" w:hAnsi="Book Antiqua"/>
          <w:bCs/>
        </w:rPr>
        <w:t xml:space="preserve"> año 2004. </w:t>
      </w:r>
    </w:p>
    <w:p w:rsidR="000C1893" w:rsidRPr="006D0EDB" w:rsidRDefault="000C1893" w:rsidP="000C1893">
      <w:pPr>
        <w:keepNext/>
        <w:spacing w:after="180"/>
        <w:rPr>
          <w:rFonts w:ascii="Book Antiqua" w:hAnsi="Book Antiqua"/>
          <w:bCs/>
          <w:u w:val="single"/>
        </w:rPr>
      </w:pPr>
      <w:r w:rsidRPr="006D0EDB">
        <w:rPr>
          <w:rFonts w:ascii="Book Antiqua" w:hAnsi="Book Antiqua"/>
          <w:bCs/>
          <w:u w:val="single"/>
        </w:rPr>
        <w:t>ARTÍCULO SEGUNDO:</w:t>
      </w:r>
      <w:r w:rsidRPr="006D0EDB">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w:t>
      </w:r>
      <w:proofErr w:type="gramStart"/>
      <w:r w:rsidRPr="006D0EDB">
        <w:rPr>
          <w:rFonts w:ascii="Book Antiqua" w:hAnsi="Book Antiqua"/>
          <w:bCs/>
        </w:rPr>
        <w:t>sin</w:t>
      </w:r>
      <w:proofErr w:type="gramEnd"/>
      <w:r w:rsidRPr="006D0EDB">
        <w:rPr>
          <w:rFonts w:ascii="Book Antiqua" w:hAnsi="Book Antiqua"/>
          <w:bCs/>
        </w:rPr>
        <w:t xml:space="preserve"> imputación especial)  excedentes de Bonos Municipales y/o cualquier otro recurso de libre disponibilidad que correspondan a este Municipio, excepto la recaudación propia, hasta la cancelación del monto autorizado. </w:t>
      </w:r>
    </w:p>
    <w:p w:rsidR="000C1893" w:rsidRPr="006D0EDB" w:rsidRDefault="000C1893" w:rsidP="000C1893">
      <w:pPr>
        <w:keepNext/>
        <w:spacing w:after="180"/>
        <w:rPr>
          <w:rFonts w:ascii="Book Antiqua" w:hAnsi="Book Antiqua"/>
          <w:bCs/>
        </w:rPr>
      </w:pPr>
      <w:r w:rsidRPr="006D0EDB">
        <w:rPr>
          <w:rFonts w:ascii="Book Antiqua" w:hAnsi="Book Antiqua"/>
          <w:bCs/>
          <w:u w:val="single"/>
        </w:rPr>
        <w:t>ARTÍCULO FINAL:</w:t>
      </w:r>
      <w:r w:rsidRPr="006D0EDB">
        <w:rPr>
          <w:rFonts w:ascii="Book Antiqua" w:hAnsi="Book Antiqua"/>
          <w:bCs/>
        </w:rPr>
        <w:t xml:space="preserve"> DE FORMA.</w:t>
      </w:r>
    </w:p>
    <w:p w:rsidR="00A95045" w:rsidRDefault="000C1893" w:rsidP="000C1893">
      <w:pPr>
        <w:keepNext/>
        <w:spacing w:after="180"/>
        <w:jc w:val="right"/>
        <w:rPr>
          <w:rFonts w:ascii="Book Antiqua" w:hAnsi="Book Antiqua"/>
          <w:bCs/>
        </w:rPr>
      </w:pPr>
      <w:r w:rsidRPr="006D0EDB">
        <w:rPr>
          <w:rFonts w:ascii="Book Antiqua" w:hAnsi="Book Antiqua"/>
          <w:bCs/>
        </w:rPr>
        <w:t xml:space="preserve">Sancionada el </w:t>
      </w:r>
      <w:r w:rsidRPr="006D0EDB">
        <w:rPr>
          <w:rFonts w:ascii="Book Antiqua" w:hAnsi="Book Antiqua"/>
          <w:b/>
          <w:bCs/>
        </w:rPr>
        <w:t xml:space="preserve"> 20 de Septiembre de 2004</w:t>
      </w:r>
    </w:p>
    <w:p w:rsidR="00EF3622" w:rsidRPr="00E73B37" w:rsidRDefault="00EF3622" w:rsidP="00EF3622">
      <w:pPr>
        <w:pStyle w:val="Sangra3detindependiente"/>
        <w:keepNext/>
        <w:spacing w:before="480" w:after="180"/>
        <w:jc w:val="left"/>
        <w:rPr>
          <w:rFonts w:ascii="Book Antiqua" w:hAnsi="Book Antiqua"/>
          <w:b/>
          <w:bCs/>
          <w:sz w:val="22"/>
        </w:rPr>
      </w:pPr>
      <w:r w:rsidRPr="00E73B37">
        <w:rPr>
          <w:rFonts w:ascii="Book Antiqua" w:hAnsi="Book Antiqua"/>
          <w:b/>
          <w:bCs/>
          <w:sz w:val="22"/>
        </w:rPr>
        <w:t>ORDENANZA Nº 1403</w:t>
      </w:r>
    </w:p>
    <w:p w:rsidR="00EF3622" w:rsidRPr="00E73B37" w:rsidRDefault="00EF3622" w:rsidP="00EF3622">
      <w:pPr>
        <w:pStyle w:val="Textoindependiente"/>
        <w:keepNext/>
        <w:spacing w:after="180"/>
        <w:rPr>
          <w:rFonts w:ascii="Book Antiqua" w:hAnsi="Book Antiqua"/>
        </w:rPr>
      </w:pPr>
      <w:r w:rsidRPr="00E73B37">
        <w:rPr>
          <w:rFonts w:ascii="Book Antiqua" w:hAnsi="Book Antiqua"/>
          <w:bCs/>
          <w:u w:val="single"/>
        </w:rPr>
        <w:t>ARTÍCULO PRIMERO:</w:t>
      </w:r>
      <w:r w:rsidRPr="00E73B37">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lastRenderedPageBreak/>
        <w:t>ARTÍCULO SEGUNDO:</w:t>
      </w:r>
      <w:r w:rsidRPr="00E73B37">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TERCERO:</w:t>
      </w:r>
      <w:r w:rsidRPr="00E73B37">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EF3622" w:rsidRPr="00E73B37" w:rsidRDefault="00EF3622" w:rsidP="00EF3622">
      <w:pPr>
        <w:keepNext/>
        <w:spacing w:after="180"/>
        <w:rPr>
          <w:rFonts w:ascii="Book Antiqua" w:hAnsi="Book Antiqua"/>
          <w:u w:val="single"/>
        </w:rPr>
      </w:pPr>
      <w:r w:rsidRPr="00E73B37">
        <w:rPr>
          <w:rFonts w:ascii="Book Antiqua" w:hAnsi="Book Antiqua"/>
          <w:bCs/>
          <w:u w:val="single"/>
        </w:rPr>
        <w:t>ARTÍCULO CUARTO:</w:t>
      </w:r>
      <w:r w:rsidRPr="00E73B37">
        <w:rPr>
          <w:rFonts w:ascii="Book Antiqua" w:hAnsi="Book Antiqua"/>
          <w:bCs/>
        </w:rPr>
        <w:t xml:space="preserve"> </w:t>
      </w:r>
      <w:r w:rsidRPr="00E73B37">
        <w:rPr>
          <w:rFonts w:ascii="Book Antiqua" w:hAnsi="Book Antiqua"/>
        </w:rPr>
        <w:t xml:space="preserve">El Departamento Ejecutivo Municipal a través de las áreas correspondientes efectuará los ajustes necesarios a fin de dar cumplimiento a las disposiciones de la presente Ordenanza. </w:t>
      </w:r>
    </w:p>
    <w:p w:rsidR="00EF3622" w:rsidRPr="00E73B37" w:rsidRDefault="00EF3622" w:rsidP="00EF3622">
      <w:pPr>
        <w:keepNext/>
        <w:spacing w:after="180"/>
        <w:rPr>
          <w:rFonts w:ascii="Book Antiqua" w:hAnsi="Book Antiqua"/>
        </w:rPr>
      </w:pPr>
      <w:r w:rsidRPr="00E73B37">
        <w:rPr>
          <w:rFonts w:ascii="Book Antiqua" w:hAnsi="Book Antiqua"/>
          <w:u w:val="single"/>
        </w:rPr>
        <w:t>ARTÍCULO FINAL:</w:t>
      </w:r>
      <w:r w:rsidRPr="00E73B37">
        <w:rPr>
          <w:rFonts w:ascii="Book Antiqua" w:hAnsi="Book Antiqua"/>
        </w:rPr>
        <w:t xml:space="preserve"> DE FORMA.</w:t>
      </w:r>
    </w:p>
    <w:p w:rsidR="00A95045" w:rsidRDefault="00EF3622" w:rsidP="00EF3622">
      <w:pPr>
        <w:keepNext/>
        <w:spacing w:after="180"/>
        <w:jc w:val="right"/>
        <w:rPr>
          <w:rFonts w:ascii="Book Antiqua" w:hAnsi="Book Antiqua"/>
        </w:rPr>
      </w:pPr>
      <w:r w:rsidRPr="00E73B37">
        <w:rPr>
          <w:rFonts w:ascii="Book Antiqua" w:hAnsi="Book Antiqua"/>
        </w:rPr>
        <w:t xml:space="preserve">Sancionada el </w:t>
      </w:r>
      <w:r w:rsidRPr="00E73B37">
        <w:rPr>
          <w:rFonts w:ascii="Book Antiqua" w:hAnsi="Book Antiqua"/>
          <w:b/>
        </w:rPr>
        <w:t xml:space="preserve"> 20 de Septiembre de 2004</w:t>
      </w:r>
    </w:p>
    <w:p w:rsidR="00A97D66" w:rsidRPr="00F14E6B" w:rsidRDefault="00A97D66" w:rsidP="00A97D66">
      <w:pPr>
        <w:pStyle w:val="Sangradetextonormal"/>
        <w:keepNext/>
        <w:spacing w:before="480" w:after="180"/>
        <w:ind w:firstLine="0"/>
        <w:jc w:val="left"/>
        <w:rPr>
          <w:rFonts w:ascii="Book Antiqua" w:hAnsi="Book Antiqua"/>
          <w:b/>
          <w:bCs/>
          <w:sz w:val="22"/>
        </w:rPr>
      </w:pPr>
      <w:r w:rsidRPr="00F14E6B">
        <w:rPr>
          <w:rFonts w:ascii="Book Antiqua" w:hAnsi="Book Antiqua"/>
          <w:b/>
          <w:bCs/>
          <w:sz w:val="22"/>
        </w:rPr>
        <w:t>ORDENANZA Nº 1404</w:t>
      </w:r>
    </w:p>
    <w:p w:rsidR="00A97D66" w:rsidRPr="00F14E6B" w:rsidRDefault="00A97D66" w:rsidP="00A97D66">
      <w:pPr>
        <w:pStyle w:val="Textoindependiente"/>
        <w:keepNext/>
        <w:spacing w:after="180"/>
        <w:rPr>
          <w:rFonts w:ascii="Book Antiqua" w:hAnsi="Book Antiqua"/>
        </w:rPr>
      </w:pPr>
      <w:r w:rsidRPr="00F14E6B">
        <w:rPr>
          <w:rFonts w:ascii="Book Antiqua" w:hAnsi="Book Antiqua"/>
          <w:bCs/>
          <w:u w:val="single"/>
        </w:rPr>
        <w:t>ARTÍCULO PRIMERO:</w:t>
      </w:r>
      <w:r w:rsidRPr="00F14E6B">
        <w:rPr>
          <w:rFonts w:ascii="Book Antiqua" w:hAnsi="Book Antiqua"/>
          <w:bCs/>
        </w:rPr>
        <w:t xml:space="preserve"> ADHIERASE</w:t>
      </w:r>
      <w:r w:rsidRPr="00F14E6B">
        <w:rPr>
          <w:rFonts w:ascii="Book Antiqua" w:hAnsi="Book Antiqua"/>
        </w:rPr>
        <w:t xml:space="preserve">la Municipalidad de Yerba Buena en todos sus términos al Decreto N° 2684/3  (ME)  del 17/08/04, por el cual el Poder Ejecutivo: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SEGUNDO:</w:t>
      </w:r>
      <w:r w:rsidRPr="00F14E6B">
        <w:rPr>
          <w:rFonts w:ascii="Book Antiqua" w:hAnsi="Book Antiqua"/>
          <w:bCs/>
        </w:rPr>
        <w:t xml:space="preserve"> ADHIERASE</w:t>
      </w:r>
      <w:r w:rsidRPr="00F14E6B">
        <w:rPr>
          <w:rFonts w:ascii="Book Antiqua" w:hAnsi="Book Antiqua"/>
        </w:rPr>
        <w:t xml:space="preserve"> la Municipalidad de Yerba Buena en todos sus términos al Decreto N° 2685/3  (ME)  del 17/08/04, por el cual el Poder Ejecutivo: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TERCERO:</w:t>
      </w:r>
      <w:r w:rsidRPr="00F14E6B">
        <w:rPr>
          <w:rFonts w:ascii="Book Antiqua" w:hAnsi="Book Antiqua"/>
          <w:bCs/>
        </w:rPr>
        <w:t xml:space="preserve"> AUTORIZASE al Departamento Ejecutivo Municipal a aceptar el monto de $214. 191, 23  (Pesos Doscientos Catorce Mil Ciento Noventa y Uno con 23/100)  que otorgará el </w:t>
      </w:r>
      <w:r w:rsidRPr="00F14E6B">
        <w:rPr>
          <w:rFonts w:ascii="Book Antiqua" w:hAnsi="Book Antiqua"/>
          <w:bCs/>
        </w:rPr>
        <w:lastRenderedPageBreak/>
        <w:t xml:space="preserve">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CUARTO:</w:t>
      </w:r>
      <w:r w:rsidRPr="00F14E6B">
        <w:rPr>
          <w:rFonts w:ascii="Book Antiqua" w:hAnsi="Book Antiqua"/>
          <w:bCs/>
        </w:rPr>
        <w:t xml:space="preserve"> AUTORIZASE</w:t>
      </w:r>
      <w:r w:rsidRPr="00F14E6B">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QUINTO:</w:t>
      </w:r>
      <w:r w:rsidRPr="00F14E6B">
        <w:rPr>
          <w:rFonts w:ascii="Book Antiqua" w:hAnsi="Book Antiqua"/>
          <w:bCs/>
        </w:rPr>
        <w:t xml:space="preserve"> AUTORIZASE</w:t>
      </w:r>
      <w:r w:rsidRPr="00F14E6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A97D66" w:rsidRPr="00F14E6B" w:rsidRDefault="00A97D66" w:rsidP="00A97D66">
      <w:pPr>
        <w:keepNext/>
        <w:spacing w:after="180"/>
        <w:rPr>
          <w:rFonts w:ascii="Book Antiqua" w:hAnsi="Book Antiqua"/>
          <w:u w:val="single"/>
        </w:rPr>
      </w:pPr>
      <w:r w:rsidRPr="00F14E6B">
        <w:rPr>
          <w:rFonts w:ascii="Book Antiqua" w:hAnsi="Book Antiqua"/>
          <w:bCs/>
          <w:u w:val="single"/>
        </w:rPr>
        <w:t>ARTÍCULO SEXTO:</w:t>
      </w:r>
      <w:r w:rsidRPr="00F14E6B">
        <w:rPr>
          <w:rFonts w:ascii="Book Antiqua" w:hAnsi="Book Antiqua"/>
          <w:bCs/>
        </w:rPr>
        <w:t xml:space="preserve"> FACULTASE</w:t>
      </w:r>
      <w:r w:rsidRPr="00F14E6B">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A97D66" w:rsidRPr="00F14E6B" w:rsidRDefault="00A97D66" w:rsidP="00A97D66">
      <w:pPr>
        <w:keepNext/>
        <w:spacing w:after="180"/>
        <w:rPr>
          <w:rFonts w:ascii="Book Antiqua" w:hAnsi="Book Antiqua"/>
        </w:rPr>
      </w:pPr>
      <w:r w:rsidRPr="00F14E6B">
        <w:rPr>
          <w:rFonts w:ascii="Book Antiqua" w:hAnsi="Book Antiqua"/>
          <w:u w:val="single"/>
        </w:rPr>
        <w:t>ARTÍCULO FINAL:</w:t>
      </w:r>
      <w:r w:rsidRPr="00F14E6B">
        <w:rPr>
          <w:rFonts w:ascii="Book Antiqua" w:hAnsi="Book Antiqua"/>
        </w:rPr>
        <w:t xml:space="preserve"> DE FORMA.</w:t>
      </w:r>
    </w:p>
    <w:p w:rsidR="00A95045" w:rsidRDefault="00A97D66" w:rsidP="00A97D66">
      <w:pPr>
        <w:keepNext/>
        <w:spacing w:after="180"/>
        <w:jc w:val="right"/>
        <w:rPr>
          <w:rFonts w:ascii="Book Antiqua" w:hAnsi="Book Antiqua"/>
        </w:rPr>
      </w:pPr>
      <w:r w:rsidRPr="00F14E6B">
        <w:rPr>
          <w:rFonts w:ascii="Book Antiqua" w:hAnsi="Book Antiqua"/>
        </w:rPr>
        <w:t xml:space="preserve">Sancionada el </w:t>
      </w:r>
      <w:r w:rsidRPr="00F14E6B">
        <w:rPr>
          <w:rFonts w:ascii="Book Antiqua" w:hAnsi="Book Antiqua"/>
          <w:b/>
        </w:rPr>
        <w:t xml:space="preserve"> 20 de Septiembre de 2004</w:t>
      </w:r>
    </w:p>
    <w:p w:rsidR="00A14B86" w:rsidRPr="003402C5" w:rsidRDefault="00A14B86" w:rsidP="00A14B86">
      <w:pPr>
        <w:pStyle w:val="Textoindependiente"/>
        <w:keepNext/>
        <w:spacing w:before="480" w:after="180"/>
        <w:jc w:val="left"/>
        <w:rPr>
          <w:rFonts w:ascii="Book Antiqua" w:hAnsi="Book Antiqua"/>
          <w:b/>
          <w:bCs/>
        </w:rPr>
      </w:pPr>
      <w:r w:rsidRPr="003402C5">
        <w:rPr>
          <w:rFonts w:ascii="Book Antiqua" w:hAnsi="Book Antiqua"/>
          <w:b/>
          <w:bCs/>
        </w:rPr>
        <w:t>ORDENANZA Nº 1405</w:t>
      </w:r>
    </w:p>
    <w:p w:rsidR="00A14B86" w:rsidRPr="003402C5" w:rsidRDefault="00A14B86" w:rsidP="00A14B86">
      <w:pPr>
        <w:keepNext/>
        <w:spacing w:after="180"/>
        <w:rPr>
          <w:rFonts w:ascii="Book Antiqua" w:hAnsi="Book Antiqua"/>
          <w:bCs/>
          <w:u w:val="single"/>
        </w:rPr>
      </w:pPr>
      <w:r w:rsidRPr="003402C5">
        <w:rPr>
          <w:rFonts w:ascii="Book Antiqua" w:hAnsi="Book Antiqua"/>
          <w:bCs/>
          <w:u w:val="single"/>
        </w:rPr>
        <w:t>ARTÍCULO PRIMERO:</w:t>
      </w:r>
      <w:r w:rsidRPr="003402C5">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A14B86" w:rsidRPr="003402C5" w:rsidRDefault="00A14B86" w:rsidP="00A14B86">
      <w:pPr>
        <w:keepNext/>
        <w:spacing w:after="180"/>
        <w:rPr>
          <w:rFonts w:ascii="Book Antiqua" w:hAnsi="Book Antiqua"/>
          <w:bCs/>
        </w:rPr>
      </w:pPr>
      <w:r w:rsidRPr="003402C5">
        <w:rPr>
          <w:rFonts w:ascii="Book Antiqua" w:hAnsi="Book Antiqua"/>
          <w:bCs/>
          <w:u w:val="single"/>
        </w:rPr>
        <w:t>ARTÍCULO FINAL:</w:t>
      </w:r>
      <w:r w:rsidRPr="003402C5">
        <w:rPr>
          <w:rFonts w:ascii="Book Antiqua" w:hAnsi="Book Antiqua"/>
          <w:bCs/>
        </w:rPr>
        <w:t xml:space="preserve"> DE FORMA.</w:t>
      </w:r>
    </w:p>
    <w:p w:rsidR="00A95045" w:rsidRDefault="00A14B86" w:rsidP="00A14B86">
      <w:pPr>
        <w:keepNext/>
        <w:spacing w:after="180"/>
        <w:jc w:val="right"/>
        <w:rPr>
          <w:rFonts w:ascii="Book Antiqua" w:hAnsi="Book Antiqua"/>
          <w:bCs/>
        </w:rPr>
      </w:pPr>
      <w:r w:rsidRPr="003402C5">
        <w:rPr>
          <w:rFonts w:ascii="Book Antiqua" w:hAnsi="Book Antiqua"/>
          <w:bCs/>
        </w:rPr>
        <w:t xml:space="preserve">Sancionada el </w:t>
      </w:r>
      <w:r w:rsidRPr="003402C5">
        <w:rPr>
          <w:rFonts w:ascii="Book Antiqua" w:hAnsi="Book Antiqua"/>
          <w:b/>
          <w:bCs/>
        </w:rPr>
        <w:t xml:space="preserve"> 30 de Septiembre de 2004</w:t>
      </w:r>
    </w:p>
    <w:p w:rsidR="009D47EE" w:rsidRPr="00EB7765" w:rsidRDefault="009D47EE" w:rsidP="009D47EE">
      <w:pPr>
        <w:pStyle w:val="Textoindependiente"/>
        <w:keepNext/>
        <w:spacing w:before="480" w:after="180"/>
        <w:jc w:val="left"/>
        <w:rPr>
          <w:rFonts w:ascii="Book Antiqua" w:hAnsi="Book Antiqua"/>
          <w:b/>
          <w:bCs/>
        </w:rPr>
      </w:pPr>
      <w:r w:rsidRPr="00EB7765">
        <w:rPr>
          <w:rFonts w:ascii="Book Antiqua" w:hAnsi="Book Antiqua"/>
          <w:b/>
          <w:bCs/>
        </w:rPr>
        <w:t>ORDENANZA Nº 1406</w:t>
      </w:r>
    </w:p>
    <w:p w:rsidR="009D47EE" w:rsidRPr="00EB7765" w:rsidRDefault="009D47EE" w:rsidP="009D47EE">
      <w:pPr>
        <w:keepNext/>
        <w:spacing w:after="180"/>
        <w:rPr>
          <w:rFonts w:ascii="Book Antiqua" w:hAnsi="Book Antiqua"/>
          <w:bCs/>
        </w:rPr>
      </w:pPr>
      <w:r w:rsidRPr="00EB7765">
        <w:rPr>
          <w:rFonts w:ascii="Book Antiqua" w:hAnsi="Book Antiqua"/>
          <w:bCs/>
          <w:u w:val="single"/>
        </w:rPr>
        <w:lastRenderedPageBreak/>
        <w:t>ARTÍCULO PRIMERO:</w:t>
      </w:r>
      <w:r w:rsidRPr="00EB7765">
        <w:rPr>
          <w:rFonts w:ascii="Book Antiqua" w:hAnsi="Book Antiqua"/>
          <w:bCs/>
        </w:rPr>
        <w:t xml:space="preserve"> MODIFICASE el Artículo Tercero de la Ordenanza Nº 925, el que quedará redactado de la siguiente forma: </w:t>
      </w:r>
    </w:p>
    <w:p w:rsidR="009D47EE" w:rsidRPr="00EB7765" w:rsidRDefault="009D47EE" w:rsidP="009D47EE">
      <w:pPr>
        <w:keepNext/>
        <w:spacing w:after="180"/>
        <w:rPr>
          <w:rFonts w:ascii="Book Antiqua" w:hAnsi="Book Antiqua"/>
        </w:rPr>
      </w:pPr>
      <w:r w:rsidRPr="00EB7765">
        <w:rPr>
          <w:rFonts w:ascii="Book Antiqua" w:hAnsi="Book Antiqua"/>
          <w:bCs/>
          <w:iCs/>
          <w:u w:val="single"/>
        </w:rPr>
        <w:t>ARTÍCULO </w:t>
      </w:r>
      <w:r w:rsidRPr="00EB7765">
        <w:rPr>
          <w:rFonts w:ascii="Book Antiqua" w:hAnsi="Book Antiqua"/>
          <w:bCs/>
          <w:u w:val="single"/>
        </w:rPr>
        <w:t>SEGUNDO</w:t>
      </w:r>
      <w:r w:rsidRPr="00EB7765">
        <w:rPr>
          <w:rFonts w:ascii="Book Antiqua" w:hAnsi="Book Antiqua"/>
          <w:bCs/>
          <w:iCs/>
          <w:u w:val="single"/>
        </w:rPr>
        <w:t>:</w:t>
      </w:r>
      <w:r w:rsidRPr="00EB7765">
        <w:rPr>
          <w:rFonts w:ascii="Book Antiqua" w:hAnsi="Book Antiqua"/>
          <w:bCs/>
          <w:iCs/>
        </w:rPr>
        <w:t xml:space="preserve"> </w:t>
      </w:r>
      <w:r w:rsidRPr="00EB7765">
        <w:rPr>
          <w:rFonts w:ascii="Book Antiqua" w:hAnsi="Book Antiqua"/>
        </w:rPr>
        <w:t xml:space="preserve">Sustitúyase el Título Octavo del Libro Segundo de la Ordenanza Nº 430/91 y </w:t>
      </w:r>
      <w:proofErr w:type="gramStart"/>
      <w:r w:rsidRPr="00EB7765">
        <w:rPr>
          <w:rFonts w:ascii="Book Antiqua" w:hAnsi="Book Antiqua"/>
        </w:rPr>
        <w:t>sus artículos</w:t>
      </w:r>
      <w:proofErr w:type="gramEnd"/>
      <w:r w:rsidRPr="00EB7765">
        <w:rPr>
          <w:rFonts w:ascii="Book Antiqua" w:hAnsi="Book Antiqua"/>
        </w:rPr>
        <w:t xml:space="preserve"> 222º y 223º por los siguientes: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TITULO VIII</w:t>
      </w:r>
    </w:p>
    <w:p w:rsidR="009D47EE" w:rsidRPr="00EB7765" w:rsidRDefault="009D47EE" w:rsidP="009D47EE">
      <w:pPr>
        <w:pStyle w:val="Textoindependiente2"/>
        <w:keepNext/>
        <w:spacing w:after="180"/>
        <w:ind w:left="284" w:right="282"/>
        <w:rPr>
          <w:rFonts w:ascii="Book Antiqua" w:hAnsi="Book Antiqua"/>
          <w:b/>
          <w:i/>
        </w:rPr>
      </w:pPr>
      <w:r w:rsidRPr="00EB7765">
        <w:rPr>
          <w:rFonts w:ascii="Book Antiqua" w:hAnsi="Book Antiqua"/>
          <w:i/>
        </w:rPr>
        <w:t>CONTRIBUCIONES QUE INCIDEN SOBRE EL SUMINISTRO DE ENERGIA ELECTRICA Y PARA OBRAS NUEVAS Y MEJORAS DEL SISTEMA DE ALUMBRADO PUBLICO</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HECHO IMPONIBLE</w:t>
      </w:r>
    </w:p>
    <w:p w:rsidR="009D47EE" w:rsidRPr="00EB7765" w:rsidRDefault="009D47EE" w:rsidP="009D47EE">
      <w:pPr>
        <w:keepNext/>
        <w:spacing w:after="180"/>
        <w:ind w:left="284" w:right="282"/>
        <w:rPr>
          <w:rFonts w:ascii="Book Antiqua" w:hAnsi="Book Antiqua"/>
          <w:i/>
        </w:rPr>
      </w:pPr>
      <w:r w:rsidRPr="00EB7765">
        <w:rPr>
          <w:rFonts w:ascii="Book Antiqua" w:hAnsi="Book Antiqua"/>
          <w:bCs/>
          <w:i/>
          <w:iCs/>
        </w:rPr>
        <w:t xml:space="preserve">ARTÍCULO 222: </w:t>
      </w:r>
      <w:r w:rsidRPr="00EB7765">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CONTRIBUYENTES Y RESPONSABLES</w:t>
      </w:r>
    </w:p>
    <w:p w:rsidR="009D47EE" w:rsidRPr="00EB7765" w:rsidRDefault="009D47EE" w:rsidP="009D47EE">
      <w:pPr>
        <w:keepNext/>
        <w:spacing w:after="180"/>
        <w:ind w:left="284" w:right="282"/>
        <w:rPr>
          <w:rFonts w:ascii="Book Antiqua" w:hAnsi="Book Antiqua"/>
          <w:i/>
          <w:u w:val="single"/>
        </w:rPr>
      </w:pPr>
      <w:r w:rsidRPr="00EB7765">
        <w:rPr>
          <w:rFonts w:ascii="Book Antiqua" w:hAnsi="Book Antiqua"/>
          <w:bCs/>
          <w:i/>
          <w:iCs/>
        </w:rPr>
        <w:t xml:space="preserve">ARTÍCULO 223: </w:t>
      </w:r>
      <w:r w:rsidRPr="00EB7765">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9D47EE" w:rsidRPr="00EB7765" w:rsidRDefault="009D47EE" w:rsidP="009D47EE">
      <w:pPr>
        <w:keepNext/>
        <w:spacing w:after="180"/>
        <w:ind w:left="284" w:right="282"/>
        <w:rPr>
          <w:rFonts w:ascii="Book Antiqua" w:hAnsi="Book Antiqua"/>
          <w:i/>
        </w:rPr>
      </w:pPr>
      <w:r w:rsidRPr="00EB7765">
        <w:rPr>
          <w:rFonts w:ascii="Book Antiqua" w:hAnsi="Book Antiqua"/>
          <w:i/>
          <w:u w:val="single"/>
        </w:rPr>
        <w:t>ARTÍCULO FINAL:</w:t>
      </w:r>
      <w:r w:rsidRPr="00EB7765">
        <w:rPr>
          <w:rFonts w:ascii="Book Antiqua" w:hAnsi="Book Antiqua"/>
          <w:i/>
        </w:rPr>
        <w:t xml:space="preserve"> DE FORMA.</w:t>
      </w:r>
    </w:p>
    <w:p w:rsidR="00A95045" w:rsidRDefault="009D47EE" w:rsidP="009D47EE">
      <w:pPr>
        <w:keepNext/>
        <w:spacing w:after="180"/>
        <w:ind w:left="284" w:right="282"/>
        <w:jc w:val="right"/>
        <w:rPr>
          <w:rFonts w:ascii="Book Antiqua" w:hAnsi="Book Antiqua"/>
          <w:i/>
        </w:rPr>
      </w:pPr>
      <w:r w:rsidRPr="00EB7765">
        <w:rPr>
          <w:rFonts w:ascii="Book Antiqua" w:hAnsi="Book Antiqua"/>
          <w:i/>
        </w:rPr>
        <w:t xml:space="preserve">Sancionada el </w:t>
      </w:r>
      <w:r w:rsidRPr="00EB7765">
        <w:rPr>
          <w:rFonts w:ascii="Book Antiqua" w:hAnsi="Book Antiqua"/>
          <w:b/>
          <w:i/>
        </w:rPr>
        <w:t xml:space="preserve"> 30 de Septiembre de 2004</w:t>
      </w:r>
    </w:p>
    <w:p w:rsidR="00844F2C" w:rsidRPr="00EB6779" w:rsidRDefault="00844F2C" w:rsidP="00844F2C">
      <w:pPr>
        <w:pStyle w:val="Sangra2detindependiente"/>
        <w:keepNext/>
        <w:spacing w:before="480" w:after="180"/>
        <w:jc w:val="left"/>
        <w:rPr>
          <w:rFonts w:ascii="Book Antiqua" w:hAnsi="Book Antiqua"/>
          <w:b/>
          <w:bCs/>
        </w:rPr>
      </w:pPr>
      <w:r w:rsidRPr="00EB6779">
        <w:rPr>
          <w:rFonts w:ascii="Book Antiqua" w:hAnsi="Book Antiqua"/>
          <w:b/>
          <w:bCs/>
        </w:rPr>
        <w:t>ORDENANZA Nº 1407</w:t>
      </w:r>
    </w:p>
    <w:p w:rsidR="00844F2C" w:rsidRPr="00EB6779" w:rsidRDefault="00844F2C" w:rsidP="00844F2C">
      <w:pPr>
        <w:pStyle w:val="Ttulo1"/>
        <w:spacing w:after="180"/>
        <w:rPr>
          <w:rFonts w:ascii="Book Antiqua" w:hAnsi="Book Antiqua"/>
          <w:b w:val="0"/>
          <w:bCs w:val="0"/>
          <w:sz w:val="22"/>
        </w:rPr>
      </w:pPr>
      <w:r w:rsidRPr="00EB6779">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844F2C" w:rsidRPr="00EB6779" w:rsidRDefault="00844F2C" w:rsidP="00844F2C">
      <w:pPr>
        <w:pStyle w:val="Ttulo2"/>
        <w:spacing w:after="180"/>
        <w:rPr>
          <w:rFonts w:ascii="Book Antiqua" w:hAnsi="Book Antiqua"/>
          <w:b w:val="0"/>
          <w:bCs w:val="0"/>
          <w:sz w:val="22"/>
          <w:u w:val="single"/>
        </w:rPr>
      </w:pPr>
      <w:r w:rsidRPr="00EB6779">
        <w:rPr>
          <w:rFonts w:ascii="Book Antiqua" w:hAnsi="Book Antiqua"/>
          <w:b w:val="0"/>
          <w:sz w:val="22"/>
          <w:u w:val="single"/>
        </w:rPr>
        <w:t>ARTÍCULO SEGUNDO:</w:t>
      </w:r>
      <w:r w:rsidRPr="00EB6779">
        <w:rPr>
          <w:rFonts w:ascii="Book Antiqua" w:hAnsi="Book Antiqua"/>
          <w:b w:val="0"/>
          <w:sz w:val="22"/>
        </w:rPr>
        <w:t xml:space="preserve"> AUTORIZASE </w:t>
      </w:r>
      <w:r w:rsidRPr="00EB6779">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844F2C" w:rsidRPr="00EB6779" w:rsidRDefault="00844F2C" w:rsidP="00844F2C">
      <w:pPr>
        <w:rPr>
          <w:rFonts w:ascii="Book Antiqua" w:hAnsi="Book Antiqua"/>
        </w:rPr>
      </w:pPr>
      <w:r w:rsidRPr="00EB6779">
        <w:rPr>
          <w:rFonts w:ascii="Book Antiqua" w:hAnsi="Book Antiqua"/>
        </w:rPr>
        <w:lastRenderedPageBreak/>
        <w:t>ARTÍCULO FINAL: DE FORMA.</w:t>
      </w:r>
    </w:p>
    <w:p w:rsidR="00A95045" w:rsidRDefault="00844F2C" w:rsidP="00844F2C">
      <w:pPr>
        <w:jc w:val="right"/>
        <w:rPr>
          <w:rFonts w:ascii="Book Antiqua" w:hAnsi="Book Antiqua"/>
        </w:rPr>
      </w:pPr>
      <w:r w:rsidRPr="00EB6779">
        <w:rPr>
          <w:rFonts w:ascii="Book Antiqua" w:hAnsi="Book Antiqua"/>
        </w:rPr>
        <w:t xml:space="preserve">Sancionada el </w:t>
      </w:r>
      <w:r w:rsidRPr="00EB6779">
        <w:rPr>
          <w:rFonts w:ascii="Book Antiqua" w:hAnsi="Book Antiqua"/>
          <w:b/>
        </w:rPr>
        <w:t xml:space="preserve"> 30 de Septiembre de 2004</w:t>
      </w:r>
    </w:p>
    <w:p w:rsidR="0081262F" w:rsidRPr="007075DD" w:rsidRDefault="0081262F" w:rsidP="0081262F">
      <w:pPr>
        <w:pStyle w:val="Textoindependiente"/>
        <w:keepNext/>
        <w:spacing w:before="480" w:after="180" w:line="240" w:lineRule="auto"/>
        <w:jc w:val="left"/>
        <w:rPr>
          <w:rFonts w:ascii="Book Antiqua" w:hAnsi="Book Antiqua"/>
          <w:b/>
          <w:bCs/>
        </w:rPr>
      </w:pPr>
      <w:r w:rsidRPr="007075DD">
        <w:rPr>
          <w:rFonts w:ascii="Book Antiqua" w:hAnsi="Book Antiqua"/>
          <w:b/>
          <w:bCs/>
        </w:rPr>
        <w:lastRenderedPageBreak/>
        <w:t>ORDENANZA Nº 1408</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bCs/>
          <w:u w:val="single"/>
        </w:rPr>
        <w:t>ARTÍCULO PRIMERO:</w:t>
      </w:r>
      <w:r w:rsidRPr="007075DD">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7075DD">
        <w:rPr>
          <w:rFonts w:ascii="Book Antiqua" w:hAnsi="Book Antiqua"/>
          <w:bCs/>
          <w:vertAlign w:val="superscript"/>
        </w:rPr>
        <w:t>2</w:t>
      </w:r>
      <w:r w:rsidRPr="007075DD">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81262F" w:rsidRPr="007075DD" w:rsidRDefault="0081262F" w:rsidP="0081262F">
      <w:pPr>
        <w:pStyle w:val="Textoindependiente"/>
        <w:keepNext/>
        <w:spacing w:after="180" w:line="240" w:lineRule="auto"/>
        <w:rPr>
          <w:rFonts w:ascii="Book Antiqua" w:hAnsi="Book Antiqua"/>
          <w:u w:val="single"/>
        </w:rPr>
      </w:pPr>
      <w:r w:rsidRPr="007075DD">
        <w:rPr>
          <w:rFonts w:ascii="Book Antiqua" w:hAnsi="Book Antiqua"/>
          <w:bCs/>
          <w:u w:val="single"/>
        </w:rPr>
        <w:t>ARTÍCULO SEGUNDO:</w:t>
      </w:r>
      <w:r w:rsidRPr="007075DD">
        <w:rPr>
          <w:rFonts w:ascii="Book Antiqua" w:hAnsi="Book Antiqua"/>
          <w:bCs/>
        </w:rPr>
        <w:t xml:space="preserve"> </w:t>
      </w:r>
      <w:r w:rsidRPr="007075DD">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u w:val="single"/>
        </w:rPr>
        <w:t>ARTÍCULO FINAL:</w:t>
      </w:r>
      <w:r w:rsidRPr="007075DD">
        <w:rPr>
          <w:rFonts w:ascii="Book Antiqua" w:hAnsi="Book Antiqua"/>
        </w:rPr>
        <w:t xml:space="preserve"> DE FORMA.</w:t>
      </w:r>
    </w:p>
    <w:p w:rsidR="00A95045" w:rsidRDefault="0081262F" w:rsidP="0081262F">
      <w:pPr>
        <w:pStyle w:val="Textoindependiente"/>
        <w:keepNext/>
        <w:spacing w:after="180" w:line="240" w:lineRule="auto"/>
        <w:jc w:val="right"/>
        <w:rPr>
          <w:rFonts w:ascii="Book Antiqua" w:hAnsi="Book Antiqua"/>
        </w:rPr>
      </w:pPr>
      <w:r w:rsidRPr="007075DD">
        <w:rPr>
          <w:rFonts w:ascii="Book Antiqua" w:hAnsi="Book Antiqua"/>
        </w:rPr>
        <w:t xml:space="preserve">Sancionada el </w:t>
      </w:r>
      <w:r w:rsidRPr="007075DD">
        <w:rPr>
          <w:rFonts w:ascii="Book Antiqua" w:hAnsi="Book Antiqua"/>
          <w:b/>
        </w:rPr>
        <w:t xml:space="preserve"> 18 de Noviembre de 2004</w:t>
      </w:r>
    </w:p>
    <w:p w:rsidR="00A2268C" w:rsidRPr="008E7E42" w:rsidRDefault="00A2268C" w:rsidP="00A2268C">
      <w:pPr>
        <w:keepNext/>
        <w:spacing w:before="480" w:after="180"/>
        <w:rPr>
          <w:rFonts w:ascii="Book Antiqua" w:hAnsi="Book Antiqua"/>
          <w:b/>
          <w:bCs/>
        </w:rPr>
      </w:pPr>
      <w:r w:rsidRPr="008E7E42">
        <w:rPr>
          <w:rFonts w:ascii="Book Antiqua" w:hAnsi="Book Antiqua"/>
          <w:b/>
          <w:bCs/>
        </w:rPr>
        <w:t>ORDENANZA Nº 1409</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PRIMERO:</w:t>
      </w:r>
      <w:r w:rsidRPr="008E7E42">
        <w:rPr>
          <w:rFonts w:ascii="Book Antiqua" w:hAnsi="Book Antiqua"/>
          <w:bCs/>
        </w:rPr>
        <w:t xml:space="preserve"> DEROGASE</w:t>
      </w:r>
      <w:r w:rsidRPr="008E7E42">
        <w:rPr>
          <w:rFonts w:ascii="Book Antiqua" w:hAnsi="Book Antiqua"/>
        </w:rPr>
        <w:t xml:space="preserve"> la Ordenanza Nº 721 del 13/12/95, por las razones expuestas en losconsiderandos de la presente.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SEGUNDO:</w:t>
      </w:r>
      <w:r w:rsidRPr="008E7E42">
        <w:rPr>
          <w:rFonts w:ascii="Book Antiqua" w:hAnsi="Book Antiqua"/>
          <w:bCs/>
        </w:rPr>
        <w:t xml:space="preserve"> AUTORIZASE</w:t>
      </w:r>
      <w:r w:rsidRPr="008E7E42">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TERCERO:</w:t>
      </w:r>
      <w:r w:rsidRPr="008E7E42">
        <w:rPr>
          <w:rFonts w:ascii="Book Antiqua" w:hAnsi="Book Antiqua"/>
          <w:bCs/>
        </w:rPr>
        <w:t xml:space="preserve"> AUTORIZASE</w:t>
      </w:r>
      <w:r w:rsidRPr="008E7E42">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CUARTO:</w:t>
      </w:r>
      <w:r w:rsidRPr="008E7E42">
        <w:rPr>
          <w:rFonts w:ascii="Book Antiqua" w:hAnsi="Book Antiqua"/>
          <w:bCs/>
        </w:rPr>
        <w:t xml:space="preserve"> </w:t>
      </w:r>
      <w:r w:rsidRPr="008E7E42">
        <w:rPr>
          <w:rFonts w:ascii="Book Antiqua" w:hAnsi="Book Antiqua"/>
        </w:rPr>
        <w:t xml:space="preserve">Estos beneficios tendrán vencimiento el día 31 de Mayo del año 2005.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QUINTO:</w:t>
      </w:r>
      <w:r w:rsidRPr="008E7E42">
        <w:rPr>
          <w:rFonts w:ascii="Book Antiqua" w:hAnsi="Book Antiqua"/>
          <w:bCs/>
        </w:rPr>
        <w:t xml:space="preserve"> </w:t>
      </w:r>
      <w:r w:rsidRPr="008E7E42">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A2268C" w:rsidRPr="008E7E42" w:rsidRDefault="00A2268C" w:rsidP="00A2268C">
      <w:pPr>
        <w:keepNext/>
        <w:spacing w:after="180"/>
        <w:rPr>
          <w:rFonts w:ascii="Book Antiqua" w:hAnsi="Book Antiqua"/>
        </w:rPr>
      </w:pPr>
      <w:r w:rsidRPr="008E7E42">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A2268C" w:rsidRPr="008E7E42" w:rsidRDefault="00A2268C" w:rsidP="00A2268C">
      <w:pPr>
        <w:pStyle w:val="Textoindependiente"/>
        <w:keepNext/>
        <w:spacing w:after="180"/>
        <w:rPr>
          <w:rFonts w:ascii="Book Antiqua" w:hAnsi="Book Antiqua"/>
        </w:rPr>
      </w:pPr>
      <w:r w:rsidRPr="008E7E42">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A2268C" w:rsidRPr="008E7E42" w:rsidRDefault="00A2268C" w:rsidP="00A2268C">
      <w:pPr>
        <w:keepNext/>
        <w:spacing w:after="180"/>
        <w:rPr>
          <w:rFonts w:ascii="Book Antiqua" w:hAnsi="Book Antiqua"/>
          <w:u w:val="single"/>
        </w:rPr>
      </w:pPr>
      <w:r w:rsidRPr="008E7E42">
        <w:rPr>
          <w:rFonts w:ascii="Book Antiqua" w:hAnsi="Book Antiqua"/>
        </w:rPr>
        <w:lastRenderedPageBreak/>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A2268C" w:rsidRPr="008E7E42" w:rsidRDefault="00A2268C" w:rsidP="00A2268C">
      <w:pPr>
        <w:keepNext/>
        <w:spacing w:after="180"/>
        <w:rPr>
          <w:rFonts w:ascii="Book Antiqua" w:hAnsi="Book Antiqua"/>
        </w:rPr>
      </w:pPr>
      <w:r w:rsidRPr="008E7E42">
        <w:rPr>
          <w:rFonts w:ascii="Book Antiqua" w:hAnsi="Book Antiqua"/>
          <w:u w:val="single"/>
        </w:rPr>
        <w:t>ARTÍCULO FINAL:</w:t>
      </w:r>
      <w:r w:rsidRPr="008E7E42">
        <w:rPr>
          <w:rFonts w:ascii="Book Antiqua" w:hAnsi="Book Antiqua"/>
        </w:rPr>
        <w:t xml:space="preserve"> DE FORMA.</w:t>
      </w:r>
    </w:p>
    <w:p w:rsidR="00A95045" w:rsidRDefault="00A2268C" w:rsidP="00A2268C">
      <w:pPr>
        <w:keepNext/>
        <w:spacing w:after="180"/>
        <w:jc w:val="right"/>
        <w:rPr>
          <w:rFonts w:ascii="Book Antiqua" w:hAnsi="Book Antiqua"/>
        </w:rPr>
      </w:pPr>
      <w:r w:rsidRPr="008E7E42">
        <w:rPr>
          <w:rFonts w:ascii="Book Antiqua" w:hAnsi="Book Antiqua"/>
        </w:rPr>
        <w:t xml:space="preserve">Sancionada el </w:t>
      </w:r>
      <w:r w:rsidRPr="008E7E42">
        <w:rPr>
          <w:rFonts w:ascii="Book Antiqua" w:hAnsi="Book Antiqua"/>
          <w:b/>
        </w:rPr>
        <w:t xml:space="preserve"> 18 de Noviembre de 2004</w:t>
      </w:r>
    </w:p>
    <w:p w:rsidR="00016847" w:rsidRPr="004D26FF" w:rsidRDefault="00016847" w:rsidP="00016847">
      <w:pPr>
        <w:pStyle w:val="Textoindependiente"/>
        <w:keepNext/>
        <w:spacing w:before="480" w:after="180"/>
        <w:jc w:val="left"/>
        <w:rPr>
          <w:rFonts w:ascii="Book Antiqua" w:hAnsi="Book Antiqua"/>
          <w:b/>
          <w:bCs/>
        </w:rPr>
      </w:pPr>
      <w:r w:rsidRPr="004D26FF">
        <w:rPr>
          <w:rFonts w:ascii="Book Antiqua" w:hAnsi="Book Antiqua"/>
          <w:b/>
          <w:bCs/>
        </w:rPr>
        <w:t>ORDENANZA Nº 1410</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PRIMERO:</w:t>
      </w:r>
      <w:r w:rsidRPr="004D26FF">
        <w:rPr>
          <w:rFonts w:ascii="Book Antiqua" w:hAnsi="Book Antiqua"/>
          <w:bCs/>
        </w:rPr>
        <w:t xml:space="preserve"> </w:t>
      </w:r>
      <w:r w:rsidRPr="004D26FF">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SEGUNDO:</w:t>
      </w:r>
      <w:r w:rsidRPr="004D26FF">
        <w:rPr>
          <w:rFonts w:ascii="Book Antiqua" w:hAnsi="Book Antiqua"/>
          <w:bCs/>
        </w:rPr>
        <w:t xml:space="preserve"> </w:t>
      </w:r>
      <w:r w:rsidRPr="004D26FF">
        <w:rPr>
          <w:rFonts w:ascii="Book Antiqua" w:hAnsi="Book Antiqua"/>
        </w:rPr>
        <w:t xml:space="preserve">Podrán acogerse al presente plan: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TERCERO:</w:t>
      </w:r>
      <w:r w:rsidRPr="004D26FF">
        <w:rPr>
          <w:rFonts w:ascii="Book Antiqua" w:hAnsi="Book Antiqua"/>
          <w:bCs/>
        </w:rPr>
        <w:t xml:space="preserve"> </w:t>
      </w:r>
      <w:r w:rsidRPr="004D26FF">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016847" w:rsidRPr="004D26FF" w:rsidRDefault="00016847" w:rsidP="00016847">
      <w:pPr>
        <w:pStyle w:val="Textoindependiente"/>
        <w:keepNext/>
        <w:spacing w:after="180"/>
        <w:rPr>
          <w:rFonts w:ascii="Book Antiqua" w:hAnsi="Book Antiqua"/>
        </w:rPr>
      </w:pPr>
      <w:r w:rsidRPr="004D26FF">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016847" w:rsidRPr="004D26FF" w:rsidRDefault="00016847" w:rsidP="00016847">
      <w:pPr>
        <w:keepNext/>
        <w:spacing w:after="180"/>
        <w:rPr>
          <w:rFonts w:ascii="Book Antiqua" w:hAnsi="Book Antiqua"/>
          <w:bCs/>
        </w:rPr>
      </w:pPr>
      <w:r w:rsidRPr="004D26FF">
        <w:rPr>
          <w:rFonts w:ascii="Book Antiqua" w:hAnsi="Book Antiqua"/>
          <w:bCs/>
          <w:u w:val="single"/>
        </w:rPr>
        <w:t>ARTÍCULO CUARTO:</w:t>
      </w:r>
      <w:r w:rsidRPr="004D26FF">
        <w:rPr>
          <w:rFonts w:ascii="Book Antiqua" w:hAnsi="Book Antiqua"/>
          <w:bCs/>
        </w:rPr>
        <w:t xml:space="preserve"> REQUISITOS</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identidad mediante la presentación de D.N.I.Cédula o Pasaporte.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el carácter de propietario, usufructuario o poseedor a título de dueño.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Completar el Formulario de Declaración Jurada, que será confeccionado por el Departamento Ejecutivo Municipal y presentando dentro del plazo previsto en el Artículo Primero.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Presentar la documentación Técnica, en el plazo establecido por el Departamento Ejecutivo Municipal. </w:t>
      </w:r>
    </w:p>
    <w:p w:rsidR="00016847" w:rsidRPr="004D26FF" w:rsidRDefault="00016847" w:rsidP="00016847">
      <w:pPr>
        <w:keepNext/>
        <w:spacing w:after="180"/>
        <w:rPr>
          <w:rFonts w:ascii="Book Antiqua" w:hAnsi="Book Antiqua"/>
        </w:rPr>
      </w:pPr>
      <w:r w:rsidRPr="004D26FF">
        <w:rPr>
          <w:rFonts w:ascii="Book Antiqua" w:hAnsi="Book Antiqua"/>
          <w:bCs/>
          <w:u w:val="single"/>
        </w:rPr>
        <w:lastRenderedPageBreak/>
        <w:t>ARTÍCULO QUINTO:</w:t>
      </w:r>
      <w:r w:rsidRPr="004D26FF">
        <w:rPr>
          <w:rFonts w:ascii="Book Antiqua" w:hAnsi="Book Antiqua"/>
          <w:bCs/>
        </w:rPr>
        <w:t xml:space="preserve"> </w:t>
      </w:r>
      <w:r w:rsidRPr="004D26FF">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SEXTO:</w:t>
      </w:r>
      <w:r w:rsidRPr="004D26FF">
        <w:rPr>
          <w:rFonts w:ascii="Book Antiqua" w:hAnsi="Book Antiqua"/>
          <w:bCs/>
        </w:rPr>
        <w:t xml:space="preserve"> </w:t>
      </w:r>
      <w:r w:rsidRPr="004D26FF">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SÉPTIMO: </w:t>
      </w:r>
      <w:r w:rsidRPr="004D26FF">
        <w:rPr>
          <w:rFonts w:ascii="Book Antiqua" w:hAnsi="Book Antiqua"/>
        </w:rPr>
        <w:t xml:space="preserve">En caso de falseamiento de datos en la Declaración Jurada, se procederá a la exigencia inmediata de la Documentación Técnica y a la aplicación de lassanciones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OCTAVO: </w:t>
      </w:r>
      <w:r w:rsidRPr="004D26FF">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016847" w:rsidRPr="004D26FF" w:rsidRDefault="00016847" w:rsidP="00016847">
      <w:pPr>
        <w:keepNext/>
        <w:spacing w:after="180"/>
        <w:rPr>
          <w:rFonts w:ascii="Book Antiqua" w:hAnsi="Book Antiqua"/>
          <w:u w:val="single"/>
        </w:rPr>
      </w:pPr>
      <w:r w:rsidRPr="004D26FF">
        <w:rPr>
          <w:rFonts w:ascii="Book Antiqua" w:hAnsi="Book Antiqua"/>
          <w:bCs/>
        </w:rPr>
        <w:t xml:space="preserve">ARTÍCULO NOVENO: </w:t>
      </w:r>
      <w:r w:rsidRPr="004D26FF">
        <w:rPr>
          <w:rFonts w:ascii="Book Antiqua" w:hAnsi="Book Antiqua"/>
        </w:rPr>
        <w:t xml:space="preserve">El Departamento Ejecutivo Municipal dará inmediata difusión pública del Plan de Relevamiento, Regularización Catastral y Regularización de la Construcción. </w:t>
      </w:r>
    </w:p>
    <w:p w:rsidR="00016847" w:rsidRPr="004D26FF" w:rsidRDefault="00016847" w:rsidP="00016847">
      <w:pPr>
        <w:keepNext/>
        <w:spacing w:after="180"/>
        <w:rPr>
          <w:rFonts w:ascii="Book Antiqua" w:hAnsi="Book Antiqua"/>
        </w:rPr>
      </w:pPr>
      <w:r w:rsidRPr="004D26FF">
        <w:rPr>
          <w:rFonts w:ascii="Book Antiqua" w:hAnsi="Book Antiqua"/>
          <w:u w:val="single"/>
        </w:rPr>
        <w:t>ARTÍCULO FINAL:</w:t>
      </w:r>
      <w:r w:rsidRPr="004D26FF">
        <w:rPr>
          <w:rFonts w:ascii="Book Antiqua" w:hAnsi="Book Antiqua"/>
        </w:rPr>
        <w:t xml:space="preserve"> DE FORMA.</w:t>
      </w:r>
    </w:p>
    <w:p w:rsidR="00A95045" w:rsidRDefault="00016847" w:rsidP="00016847">
      <w:pPr>
        <w:keepNext/>
        <w:spacing w:after="180"/>
        <w:jc w:val="right"/>
        <w:rPr>
          <w:rFonts w:ascii="Book Antiqua" w:hAnsi="Book Antiqua"/>
        </w:rPr>
      </w:pPr>
      <w:r w:rsidRPr="004D26FF">
        <w:rPr>
          <w:rFonts w:ascii="Book Antiqua" w:hAnsi="Book Antiqua"/>
        </w:rPr>
        <w:t xml:space="preserve">Sancionada el </w:t>
      </w:r>
      <w:r w:rsidRPr="004D26FF">
        <w:rPr>
          <w:rFonts w:ascii="Book Antiqua" w:hAnsi="Book Antiqua"/>
          <w:b/>
        </w:rPr>
        <w:t xml:space="preserve"> 18 de Noviembre de 2004</w:t>
      </w:r>
    </w:p>
    <w:p w:rsidR="00210B10" w:rsidRPr="00095B0F" w:rsidRDefault="00210B10" w:rsidP="00210B10">
      <w:pPr>
        <w:pStyle w:val="Textoindependiente"/>
        <w:keepNext/>
        <w:spacing w:before="480" w:after="180"/>
        <w:jc w:val="left"/>
        <w:rPr>
          <w:rFonts w:ascii="Book Antiqua" w:hAnsi="Book Antiqua"/>
          <w:b/>
          <w:bCs/>
        </w:rPr>
      </w:pPr>
      <w:r w:rsidRPr="00095B0F">
        <w:rPr>
          <w:rFonts w:ascii="Book Antiqua" w:hAnsi="Book Antiqua"/>
          <w:b/>
          <w:bCs/>
        </w:rPr>
        <w:t>ORDENANZA Nº 1411</w:t>
      </w:r>
    </w:p>
    <w:p w:rsidR="00210B10" w:rsidRPr="00095B0F" w:rsidRDefault="00210B10" w:rsidP="00210B10">
      <w:pPr>
        <w:keepNext/>
        <w:spacing w:after="180"/>
        <w:rPr>
          <w:rFonts w:ascii="Book Antiqua" w:hAnsi="Book Antiqua"/>
          <w:u w:val="single"/>
        </w:rPr>
      </w:pPr>
      <w:r w:rsidRPr="00095B0F">
        <w:rPr>
          <w:rFonts w:ascii="Book Antiqua" w:hAnsi="Book Antiqua"/>
          <w:bCs/>
          <w:u w:val="single"/>
        </w:rPr>
        <w:t>ARTÍCULO PRIMERO:</w:t>
      </w:r>
      <w:r w:rsidRPr="00095B0F">
        <w:rPr>
          <w:rFonts w:ascii="Book Antiqua" w:hAnsi="Book Antiqua"/>
          <w:bCs/>
        </w:rPr>
        <w:t xml:space="preserve"> FACULTASE</w:t>
      </w:r>
      <w:r w:rsidRPr="00095B0F">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210B10" w:rsidRPr="00095B0F" w:rsidRDefault="00210B10" w:rsidP="00210B10">
      <w:pPr>
        <w:keepNext/>
        <w:spacing w:after="180"/>
        <w:rPr>
          <w:rFonts w:ascii="Book Antiqua" w:hAnsi="Book Antiqua"/>
        </w:rPr>
      </w:pPr>
      <w:r w:rsidRPr="00095B0F">
        <w:rPr>
          <w:rFonts w:ascii="Book Antiqua" w:hAnsi="Book Antiqua"/>
          <w:u w:val="single"/>
        </w:rPr>
        <w:t>ARTÍCULO FINAL:</w:t>
      </w:r>
      <w:r w:rsidRPr="00095B0F">
        <w:rPr>
          <w:rFonts w:ascii="Book Antiqua" w:hAnsi="Book Antiqua"/>
        </w:rPr>
        <w:t xml:space="preserve"> DE FORMA.</w:t>
      </w:r>
    </w:p>
    <w:p w:rsidR="00A95045" w:rsidRDefault="00210B10" w:rsidP="00210B10">
      <w:pPr>
        <w:keepNext/>
        <w:spacing w:after="180"/>
        <w:jc w:val="right"/>
        <w:rPr>
          <w:rFonts w:ascii="Book Antiqua" w:hAnsi="Book Antiqua"/>
        </w:rPr>
      </w:pPr>
      <w:r w:rsidRPr="00095B0F">
        <w:rPr>
          <w:rFonts w:ascii="Book Antiqua" w:hAnsi="Book Antiqua"/>
        </w:rPr>
        <w:t xml:space="preserve">Sancionada el </w:t>
      </w:r>
      <w:r w:rsidRPr="00095B0F">
        <w:rPr>
          <w:rFonts w:ascii="Book Antiqua" w:hAnsi="Book Antiqua"/>
          <w:b/>
        </w:rPr>
        <w:t xml:space="preserve"> 18 de Noviembre de 2004</w:t>
      </w:r>
    </w:p>
    <w:p w:rsidR="00296B2D" w:rsidRPr="00CC384D" w:rsidRDefault="00296B2D" w:rsidP="00296B2D">
      <w:pPr>
        <w:pStyle w:val="Textoindependiente"/>
        <w:keepNext/>
        <w:spacing w:before="480" w:after="180"/>
        <w:jc w:val="left"/>
        <w:rPr>
          <w:rFonts w:ascii="Book Antiqua" w:hAnsi="Book Antiqua"/>
          <w:b/>
          <w:bCs/>
        </w:rPr>
      </w:pPr>
      <w:r w:rsidRPr="00CC384D">
        <w:rPr>
          <w:rFonts w:ascii="Book Antiqua" w:hAnsi="Book Antiqua"/>
          <w:b/>
          <w:bCs/>
        </w:rPr>
        <w:t>ORDENANZA Nº 1412</w:t>
      </w:r>
    </w:p>
    <w:p w:rsidR="00296B2D" w:rsidRPr="00CC384D" w:rsidRDefault="00296B2D" w:rsidP="00296B2D">
      <w:pPr>
        <w:pStyle w:val="Textoindependiente"/>
        <w:keepNext/>
        <w:spacing w:after="180"/>
        <w:rPr>
          <w:rFonts w:ascii="Book Antiqua" w:hAnsi="Book Antiqua"/>
        </w:rPr>
      </w:pPr>
      <w:r w:rsidRPr="00CC384D">
        <w:rPr>
          <w:rFonts w:ascii="Book Antiqua" w:hAnsi="Book Antiqua"/>
          <w:bCs/>
          <w:u w:val="single"/>
        </w:rPr>
        <w:t>ARTÍCULO PRIMERO: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u w:val="single"/>
        </w:rPr>
      </w:pPr>
      <w:r w:rsidRPr="00CC384D">
        <w:rPr>
          <w:rFonts w:ascii="Book Antiqua" w:hAnsi="Book Antiqua"/>
          <w:bCs/>
          <w:u w:val="single"/>
        </w:rPr>
        <w:lastRenderedPageBreak/>
        <w:t>ARTÍCULO SEGUNDO: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rPr>
      </w:pPr>
      <w:r w:rsidRPr="00CC384D">
        <w:rPr>
          <w:rFonts w:ascii="Book Antiqua" w:hAnsi="Book Antiqua"/>
          <w:u w:val="single"/>
        </w:rPr>
        <w:t>ARTÍCULO FINAL:</w:t>
      </w:r>
      <w:r w:rsidRPr="00CC384D">
        <w:rPr>
          <w:rFonts w:ascii="Book Antiqua" w:hAnsi="Book Antiqua"/>
        </w:rPr>
        <w:t xml:space="preserve"> DE FORMA.</w:t>
      </w:r>
    </w:p>
    <w:p w:rsidR="00A95045" w:rsidRDefault="00296B2D" w:rsidP="00296B2D">
      <w:pPr>
        <w:pStyle w:val="Textoindependiente"/>
        <w:keepNext/>
        <w:spacing w:after="180"/>
        <w:jc w:val="right"/>
        <w:rPr>
          <w:rFonts w:ascii="Book Antiqua" w:hAnsi="Book Antiqua"/>
        </w:rPr>
      </w:pPr>
      <w:r w:rsidRPr="00CC384D">
        <w:rPr>
          <w:rFonts w:ascii="Book Antiqua" w:hAnsi="Book Antiqua"/>
        </w:rPr>
        <w:t xml:space="preserve">Sancionada el </w:t>
      </w:r>
      <w:r w:rsidRPr="00CC384D">
        <w:rPr>
          <w:rFonts w:ascii="Book Antiqua" w:hAnsi="Book Antiqua"/>
          <w:b/>
        </w:rPr>
        <w:t xml:space="preserve"> 18 de Noviembre de 2004</w:t>
      </w:r>
    </w:p>
    <w:p w:rsidR="00FA4151" w:rsidRPr="005E6F85" w:rsidRDefault="00FA4151" w:rsidP="00FA4151">
      <w:pPr>
        <w:pStyle w:val="Textoindependiente"/>
        <w:keepNext/>
        <w:spacing w:before="480" w:after="180"/>
        <w:jc w:val="left"/>
        <w:rPr>
          <w:rFonts w:ascii="Book Antiqua" w:hAnsi="Book Antiqua"/>
          <w:b/>
          <w:bCs/>
        </w:rPr>
      </w:pPr>
      <w:r w:rsidRPr="005E6F85">
        <w:rPr>
          <w:rFonts w:ascii="Book Antiqua" w:hAnsi="Book Antiqua"/>
          <w:b/>
          <w:bCs/>
        </w:rPr>
        <w:t>ORDENANZA Nº 1413</w:t>
      </w:r>
    </w:p>
    <w:p w:rsidR="00FA4151" w:rsidRPr="005E6F85" w:rsidRDefault="00FA4151" w:rsidP="00FA4151">
      <w:pPr>
        <w:keepNext/>
        <w:spacing w:after="180"/>
        <w:rPr>
          <w:rFonts w:ascii="Book Antiqua" w:hAnsi="Book Antiqua"/>
        </w:rPr>
      </w:pPr>
      <w:r w:rsidRPr="005E6F85">
        <w:rPr>
          <w:rFonts w:ascii="Book Antiqua" w:hAnsi="Book Antiqua"/>
          <w:bCs/>
          <w:u w:val="single"/>
        </w:rPr>
        <w:t>ARTÍCULO PRIMERO:</w:t>
      </w:r>
      <w:r w:rsidRPr="005E6F85">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FA4151" w:rsidRPr="005E6F85" w:rsidRDefault="00FA4151" w:rsidP="00FA4151">
      <w:pPr>
        <w:keepNext/>
        <w:spacing w:after="180"/>
        <w:rPr>
          <w:rFonts w:ascii="Book Antiqua" w:hAnsi="Book Antiqua"/>
          <w:u w:val="single"/>
        </w:rPr>
      </w:pPr>
      <w:r w:rsidRPr="005E6F85">
        <w:rPr>
          <w:rFonts w:ascii="Book Antiqua" w:hAnsi="Book Antiqua"/>
          <w:bCs/>
          <w:u w:val="single"/>
        </w:rPr>
        <w:t>ARTÍCULO SEGUNDO:</w:t>
      </w:r>
      <w:r w:rsidRPr="005E6F85">
        <w:rPr>
          <w:rFonts w:ascii="Book Antiqua" w:hAnsi="Book Antiqua"/>
          <w:bCs/>
        </w:rPr>
        <w:t xml:space="preserve"> AUTORIZASE </w:t>
      </w:r>
      <w:r w:rsidRPr="005E6F85">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FA4151" w:rsidRPr="005E6F85" w:rsidRDefault="00FA4151" w:rsidP="00FA4151">
      <w:pPr>
        <w:keepNext/>
        <w:spacing w:after="180"/>
        <w:rPr>
          <w:rFonts w:ascii="Book Antiqua" w:hAnsi="Book Antiqua"/>
        </w:rPr>
      </w:pPr>
      <w:r w:rsidRPr="005E6F85">
        <w:rPr>
          <w:rFonts w:ascii="Book Antiqua" w:hAnsi="Book Antiqua"/>
          <w:u w:val="single"/>
        </w:rPr>
        <w:t>ARTÍCULO FINAL:</w:t>
      </w:r>
      <w:r w:rsidRPr="005E6F85">
        <w:rPr>
          <w:rFonts w:ascii="Book Antiqua" w:hAnsi="Book Antiqua"/>
        </w:rPr>
        <w:t xml:space="preserve"> DE FORMA.</w:t>
      </w:r>
    </w:p>
    <w:p w:rsidR="00A95045" w:rsidRDefault="00FA4151" w:rsidP="00FA4151">
      <w:pPr>
        <w:keepNext/>
        <w:spacing w:after="180"/>
        <w:jc w:val="right"/>
        <w:rPr>
          <w:rFonts w:ascii="Book Antiqua" w:hAnsi="Book Antiqua"/>
        </w:rPr>
      </w:pPr>
      <w:r w:rsidRPr="005E6F85">
        <w:rPr>
          <w:rFonts w:ascii="Book Antiqua" w:hAnsi="Book Antiqua"/>
        </w:rPr>
        <w:t xml:space="preserve">Sancionada el </w:t>
      </w:r>
      <w:r w:rsidRPr="005E6F85">
        <w:rPr>
          <w:rFonts w:ascii="Book Antiqua" w:hAnsi="Book Antiqua"/>
          <w:b/>
        </w:rPr>
        <w:t xml:space="preserve"> 18 de Noviembre de 2004</w:t>
      </w:r>
    </w:p>
    <w:p w:rsidR="00A107DF" w:rsidRPr="00EC2E4F" w:rsidRDefault="00A107DF" w:rsidP="00A107DF">
      <w:pPr>
        <w:pStyle w:val="Sangra2detindependiente"/>
        <w:keepNext/>
        <w:spacing w:before="480" w:after="180"/>
        <w:jc w:val="left"/>
        <w:rPr>
          <w:rFonts w:ascii="Book Antiqua" w:hAnsi="Book Antiqua"/>
          <w:b/>
          <w:bCs/>
        </w:rPr>
      </w:pPr>
      <w:r w:rsidRPr="00EC2E4F">
        <w:rPr>
          <w:rFonts w:ascii="Book Antiqua" w:hAnsi="Book Antiqua"/>
          <w:b/>
          <w:bCs/>
        </w:rPr>
        <w:t>ORDENANZA Nº 1414</w:t>
      </w:r>
    </w:p>
    <w:p w:rsidR="00A107DF" w:rsidRPr="00EC2E4F" w:rsidRDefault="00A107DF" w:rsidP="00A107DF">
      <w:pPr>
        <w:keepNext/>
        <w:spacing w:after="180"/>
        <w:rPr>
          <w:rFonts w:ascii="Book Antiqua" w:hAnsi="Book Antiqua"/>
        </w:rPr>
      </w:pPr>
      <w:r w:rsidRPr="00EC2E4F">
        <w:rPr>
          <w:rFonts w:ascii="Book Antiqua" w:hAnsi="Book Antiqua"/>
          <w:bCs/>
          <w:u w:val="single"/>
        </w:rPr>
        <w:t>ARTÍCULO PRIMERO:</w:t>
      </w:r>
      <w:r w:rsidRPr="00EC2E4F">
        <w:rPr>
          <w:rFonts w:ascii="Book Antiqua" w:hAnsi="Book Antiqua"/>
          <w:bCs/>
        </w:rPr>
        <w:t xml:space="preserve"> OTÓRGASE por vía de excepción la factibilidad de habilitación de un gimnasio en la propiedad ubicada en calle Juan B. Terán Nº 390, Padrón Nº 383. 587, de propiedad </w:t>
      </w:r>
      <w:r w:rsidRPr="00EC2E4F">
        <w:rPr>
          <w:rFonts w:ascii="Book Antiqua" w:hAnsi="Book Antiqua"/>
          <w:bCs/>
        </w:rPr>
        <w:lastRenderedPageBreak/>
        <w:t xml:space="preserve">del Señor Marcelo Alberto Maizel, siendo la presente disposición una excepción a las normativas legales vigentes con relación a la ubicación y a la actividad que se pretende desarrollar. </w:t>
      </w:r>
    </w:p>
    <w:p w:rsidR="00A107DF" w:rsidRPr="00EC2E4F" w:rsidRDefault="00A107DF" w:rsidP="00A107DF">
      <w:pPr>
        <w:keepNext/>
        <w:spacing w:after="180"/>
        <w:rPr>
          <w:rFonts w:ascii="Book Antiqua" w:hAnsi="Book Antiqua"/>
          <w:u w:val="single"/>
        </w:rPr>
      </w:pPr>
      <w:r w:rsidRPr="00EC2E4F">
        <w:rPr>
          <w:rFonts w:ascii="Book Antiqua" w:hAnsi="Book Antiqua"/>
          <w:bCs/>
          <w:u w:val="single"/>
        </w:rPr>
        <w:t>ARTÍCULO SEGUNDO:</w:t>
      </w:r>
      <w:r w:rsidRPr="00EC2E4F">
        <w:rPr>
          <w:rFonts w:ascii="Book Antiqua" w:hAnsi="Book Antiqua"/>
          <w:bCs/>
        </w:rPr>
        <w:t xml:space="preserve"> </w:t>
      </w:r>
      <w:r w:rsidRPr="00EC2E4F">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A107DF" w:rsidRPr="00EC2E4F" w:rsidRDefault="00A107DF" w:rsidP="00A107DF">
      <w:pPr>
        <w:keepNext/>
        <w:spacing w:after="180"/>
        <w:rPr>
          <w:rFonts w:ascii="Book Antiqua" w:hAnsi="Book Antiqua"/>
        </w:rPr>
      </w:pPr>
      <w:r w:rsidRPr="00EC2E4F">
        <w:rPr>
          <w:rFonts w:ascii="Book Antiqua" w:hAnsi="Book Antiqua"/>
          <w:u w:val="single"/>
        </w:rPr>
        <w:t>ARTÍCULO FINAL:</w:t>
      </w:r>
      <w:r w:rsidRPr="00EC2E4F">
        <w:rPr>
          <w:rFonts w:ascii="Book Antiqua" w:hAnsi="Book Antiqua"/>
        </w:rPr>
        <w:t xml:space="preserve"> DE FORMA.</w:t>
      </w:r>
    </w:p>
    <w:p w:rsidR="00A95045" w:rsidRDefault="00A107DF" w:rsidP="00A107DF">
      <w:pPr>
        <w:keepNext/>
        <w:spacing w:after="180"/>
        <w:jc w:val="right"/>
        <w:rPr>
          <w:rFonts w:ascii="Book Antiqua" w:hAnsi="Book Antiqua"/>
        </w:rPr>
      </w:pPr>
      <w:r w:rsidRPr="00EC2E4F">
        <w:rPr>
          <w:rFonts w:ascii="Book Antiqua" w:hAnsi="Book Antiqua"/>
        </w:rPr>
        <w:t xml:space="preserve">Sancionada el </w:t>
      </w:r>
      <w:r w:rsidRPr="00EC2E4F">
        <w:rPr>
          <w:rFonts w:ascii="Book Antiqua" w:hAnsi="Book Antiqua"/>
          <w:b/>
        </w:rPr>
        <w:t xml:space="preserve"> 25 de Noviembre de 2004</w:t>
      </w:r>
    </w:p>
    <w:p w:rsidR="00930E54" w:rsidRPr="00BF4C94" w:rsidRDefault="00930E54" w:rsidP="00930E54">
      <w:pPr>
        <w:pStyle w:val="Textoindependiente"/>
        <w:keepNext/>
        <w:spacing w:before="480" w:after="180"/>
        <w:jc w:val="left"/>
        <w:rPr>
          <w:rFonts w:ascii="Book Antiqua" w:hAnsi="Book Antiqua"/>
          <w:b/>
          <w:bCs/>
        </w:rPr>
      </w:pPr>
      <w:r w:rsidRPr="00BF4C94">
        <w:rPr>
          <w:rFonts w:ascii="Book Antiqua" w:hAnsi="Book Antiqua"/>
          <w:b/>
          <w:bCs/>
        </w:rPr>
        <w:t>ORDENANZA Nº 1415</w:t>
      </w:r>
    </w:p>
    <w:p w:rsidR="00930E54" w:rsidRPr="00BF4C94" w:rsidRDefault="00930E54" w:rsidP="00930E54">
      <w:pPr>
        <w:pStyle w:val="Textoindependiente"/>
        <w:keepNext/>
        <w:spacing w:after="180"/>
        <w:rPr>
          <w:rFonts w:ascii="Book Antiqua" w:hAnsi="Book Antiqua"/>
        </w:rPr>
      </w:pPr>
      <w:r w:rsidRPr="00BF4C94">
        <w:rPr>
          <w:rFonts w:ascii="Book Antiqua" w:hAnsi="Book Antiqua"/>
          <w:bCs/>
          <w:u w:val="single"/>
        </w:rPr>
        <w:t>ARTÍCULO PRIMERO:</w:t>
      </w:r>
      <w:r w:rsidRPr="00BF4C94">
        <w:rPr>
          <w:rFonts w:ascii="Book Antiqua" w:hAnsi="Book Antiqua"/>
          <w:bCs/>
        </w:rPr>
        <w:t xml:space="preserve"> AUTORÍZASE</w:t>
      </w:r>
      <w:r w:rsidRPr="00BF4C94">
        <w:rPr>
          <w:rFonts w:ascii="Book Antiqua" w:hAnsi="Book Antiqua"/>
        </w:rPr>
        <w:t xml:space="preserve"> a la Firma BER-BUS U. T. E. concesionaria de la línea de transportes de pasajeros N° 118 a ampliar su recorrido por el Municipio de Yerba Buena, cumpliendo el siguiente itinerario: </w:t>
      </w:r>
    </w:p>
    <w:p w:rsidR="00930E54" w:rsidRPr="00BF4C94" w:rsidRDefault="00930E54" w:rsidP="00930E54">
      <w:pPr>
        <w:pStyle w:val="Textoindependiente"/>
        <w:keepNext/>
        <w:spacing w:after="180"/>
        <w:rPr>
          <w:rFonts w:ascii="Book Antiqua" w:hAnsi="Book Antiqua"/>
          <w:bCs/>
          <w:iCs/>
        </w:rPr>
      </w:pPr>
      <w:r w:rsidRPr="00BF4C94">
        <w:rPr>
          <w:rFonts w:ascii="Book Antiqua" w:hAnsi="Book Antiqua"/>
          <w:bCs/>
          <w:iCs/>
        </w:rPr>
        <w:t xml:space="preserve">IDA: Desde Rotonda del Camino del Perúy Av. Aconquija Belgrano Sarmiento San Martín Jujuy Martín Fierro Alfonsina Storni- Anzorena San Luis Diagonal Sin Nombre. </w:t>
      </w:r>
    </w:p>
    <w:p w:rsidR="00930E54" w:rsidRPr="00BF4C94" w:rsidRDefault="00930E54" w:rsidP="00930E54">
      <w:pPr>
        <w:pStyle w:val="Textoindependiente"/>
        <w:keepNext/>
        <w:spacing w:after="180"/>
        <w:rPr>
          <w:rFonts w:ascii="Book Antiqua" w:hAnsi="Book Antiqua"/>
          <w:iCs/>
        </w:rPr>
      </w:pPr>
      <w:r w:rsidRPr="00BF4C94">
        <w:rPr>
          <w:rFonts w:ascii="Book Antiqua" w:hAnsi="Book Antiqua"/>
          <w:bCs/>
          <w:iCs/>
        </w:rPr>
        <w:t>VUELTA: San Martín Sarmiento Belgrano Av. Aconquija hasta Rotonda del Camino del P</w:t>
      </w:r>
      <w:r w:rsidRPr="00BF4C94">
        <w:rPr>
          <w:rFonts w:ascii="Book Antiqua" w:hAnsi="Book Antiqua"/>
          <w:iCs/>
        </w:rPr>
        <w:t xml:space="preserve">erú y Av. Aconquija. </w:t>
      </w:r>
    </w:p>
    <w:p w:rsidR="00930E54" w:rsidRPr="00BF4C94" w:rsidRDefault="00930E54" w:rsidP="00930E54">
      <w:pPr>
        <w:pStyle w:val="Textoindependiente"/>
        <w:keepNext/>
        <w:spacing w:after="180"/>
        <w:rPr>
          <w:rFonts w:ascii="Book Antiqua" w:hAnsi="Book Antiqua"/>
          <w:u w:val="single"/>
        </w:rPr>
      </w:pPr>
      <w:r w:rsidRPr="00BF4C94">
        <w:rPr>
          <w:rFonts w:ascii="Book Antiqua" w:hAnsi="Book Antiqua"/>
          <w:bCs/>
          <w:u w:val="single"/>
        </w:rPr>
        <w:t>ARTÍCULO SEGUNDO:</w:t>
      </w:r>
      <w:r w:rsidRPr="00BF4C94">
        <w:rPr>
          <w:rFonts w:ascii="Book Antiqua" w:hAnsi="Book Antiqua"/>
          <w:bCs/>
        </w:rPr>
        <w:t xml:space="preserve"> </w:t>
      </w:r>
      <w:r w:rsidRPr="00BF4C94">
        <w:rPr>
          <w:rFonts w:ascii="Book Antiqua" w:hAnsi="Book Antiqua"/>
        </w:rPr>
        <w:t xml:space="preserve">El Departamento Ejecutivo Municipal deberá comunicar la presente disposición a la Dirección de Autotransporte de la Provincia a los efectos que hubiere lugar. </w:t>
      </w:r>
    </w:p>
    <w:p w:rsidR="00930E54" w:rsidRPr="00BF4C94" w:rsidRDefault="00930E54" w:rsidP="00930E54">
      <w:pPr>
        <w:pStyle w:val="Textoindependiente"/>
        <w:keepNext/>
        <w:spacing w:after="180"/>
        <w:rPr>
          <w:rFonts w:ascii="Book Antiqua" w:hAnsi="Book Antiqua"/>
        </w:rPr>
      </w:pPr>
      <w:r w:rsidRPr="00BF4C94">
        <w:rPr>
          <w:rFonts w:ascii="Book Antiqua" w:hAnsi="Book Antiqua"/>
          <w:u w:val="single"/>
        </w:rPr>
        <w:t>ARTÍCULO FINAL:</w:t>
      </w:r>
      <w:r w:rsidRPr="00BF4C94">
        <w:rPr>
          <w:rFonts w:ascii="Book Antiqua" w:hAnsi="Book Antiqua"/>
        </w:rPr>
        <w:t xml:space="preserve"> DE FORMA.</w:t>
      </w:r>
    </w:p>
    <w:p w:rsidR="00A95045" w:rsidRDefault="00930E54" w:rsidP="00930E54">
      <w:pPr>
        <w:pStyle w:val="Textoindependiente"/>
        <w:keepNext/>
        <w:spacing w:after="180"/>
        <w:jc w:val="right"/>
        <w:rPr>
          <w:rFonts w:ascii="Book Antiqua" w:hAnsi="Book Antiqua"/>
        </w:rPr>
      </w:pPr>
      <w:r w:rsidRPr="00BF4C94">
        <w:rPr>
          <w:rFonts w:ascii="Book Antiqua" w:hAnsi="Book Antiqua"/>
        </w:rPr>
        <w:t xml:space="preserve">Sancionada el </w:t>
      </w:r>
      <w:r w:rsidRPr="00BF4C94">
        <w:rPr>
          <w:rFonts w:ascii="Book Antiqua" w:hAnsi="Book Antiqua"/>
          <w:b/>
        </w:rPr>
        <w:t xml:space="preserve"> 25 de Noviembre de 2004</w:t>
      </w:r>
    </w:p>
    <w:p w:rsidR="00AE7218" w:rsidRPr="00BE3B52" w:rsidRDefault="00AE7218" w:rsidP="00AE7218">
      <w:pPr>
        <w:pStyle w:val="Textoindependiente"/>
        <w:keepNext/>
        <w:spacing w:before="480" w:after="180"/>
        <w:jc w:val="left"/>
        <w:rPr>
          <w:rFonts w:ascii="Book Antiqua" w:hAnsi="Book Antiqua"/>
          <w:b/>
          <w:bCs/>
        </w:rPr>
      </w:pPr>
      <w:r w:rsidRPr="00BE3B52">
        <w:rPr>
          <w:rFonts w:ascii="Book Antiqua" w:hAnsi="Book Antiqua"/>
          <w:b/>
          <w:bCs/>
        </w:rPr>
        <w:t>ORDENANZA Nº 1416</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PRIMERO:</w:t>
      </w:r>
      <w:r w:rsidRPr="00BE3B52">
        <w:rPr>
          <w:rFonts w:ascii="Book Antiqua" w:hAnsi="Book Antiqua"/>
          <w:bCs/>
        </w:rPr>
        <w:t xml:space="preserve"> AMPLÍASE</w:t>
      </w:r>
      <w:r w:rsidRPr="00BE3B52">
        <w:rPr>
          <w:rFonts w:ascii="Book Antiqua" w:hAnsi="Book Antiqua"/>
        </w:rPr>
        <w:t xml:space="preserve"> el Artículo Segundo de la Ordenanza Nº 854 del 30/07/97, el que quedará redactado de la siguiente manera: </w:t>
      </w:r>
    </w:p>
    <w:p w:rsidR="00AE7218" w:rsidRPr="00BE3B52" w:rsidRDefault="00AE7218" w:rsidP="00AE7218">
      <w:pPr>
        <w:keepNext/>
        <w:spacing w:after="180"/>
        <w:rPr>
          <w:rFonts w:ascii="Book Antiqua" w:hAnsi="Book Antiqua"/>
          <w:iCs/>
        </w:rPr>
      </w:pPr>
      <w:r w:rsidRPr="00BE3B52">
        <w:rPr>
          <w:rFonts w:ascii="Book Antiqua" w:hAnsi="Book Antiqua"/>
          <w:iCs/>
        </w:rPr>
        <w:t>“</w:t>
      </w:r>
      <w:r w:rsidRPr="00BE3B52">
        <w:rPr>
          <w:rFonts w:ascii="Book Antiqua" w:hAnsi="Book Antiqua"/>
          <w:iCs/>
          <w:u w:val="single"/>
        </w:rPr>
        <w:t>ARTÍCULO SEGUNDO:</w:t>
      </w:r>
      <w:r w:rsidRPr="00BE3B52">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E7218" w:rsidRPr="00BE3B52" w:rsidRDefault="00AE7218" w:rsidP="00AE7218">
      <w:pPr>
        <w:keepNext/>
        <w:spacing w:after="180"/>
        <w:rPr>
          <w:rFonts w:ascii="Book Antiqua" w:hAnsi="Book Antiqua"/>
          <w:bCs/>
          <w:iCs/>
        </w:rPr>
      </w:pPr>
      <w:r w:rsidRPr="00BE3B52">
        <w:rPr>
          <w:rFonts w:ascii="Book Antiqua" w:hAnsi="Book Antiqua"/>
          <w:bCs/>
          <w:iCs/>
        </w:rPr>
        <w:t>Espacio verde y/o equipamiento comunitario: Superficie 9. 812, 13mts</w:t>
      </w:r>
      <w:r w:rsidRPr="00BE3B52">
        <w:rPr>
          <w:rFonts w:ascii="Book Antiqua" w:hAnsi="Book Antiqua"/>
          <w:bCs/>
          <w:iCs/>
          <w:vertAlign w:val="superscript"/>
        </w:rPr>
        <w:t>2</w:t>
      </w:r>
      <w:r w:rsidRPr="00BE3B52">
        <w:rPr>
          <w:rFonts w:ascii="Book Antiqua" w:hAnsi="Book Antiqua"/>
          <w:bCs/>
          <w:iCs/>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lastRenderedPageBreak/>
        <w:t>Calles, pasajes y ochavas: 3 has. 7. 499, 72mts</w:t>
      </w:r>
      <w:r w:rsidRPr="00BE3B52">
        <w:rPr>
          <w:rFonts w:ascii="Book Antiqua" w:hAnsi="Book Antiqua"/>
          <w:bCs/>
          <w:sz w:val="22"/>
          <w:vertAlign w:val="superscript"/>
        </w:rPr>
        <w:t>2</w:t>
      </w:r>
      <w:r w:rsidRPr="00BE3B52">
        <w:rPr>
          <w:rFonts w:ascii="Book Antiqua" w:hAnsi="Book Antiqua"/>
          <w:bCs/>
          <w:sz w:val="22"/>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Según Acta de donación que consta en Expediente Nº 4578-I-97 y ampliatoria Expediente Nº 707-Y-04. ”</w:t>
      </w:r>
    </w:p>
    <w:p w:rsidR="00AE7218" w:rsidRPr="00BE3B52" w:rsidRDefault="00AE7218" w:rsidP="00AE7218">
      <w:pPr>
        <w:keepNext/>
        <w:spacing w:after="180"/>
        <w:rPr>
          <w:rFonts w:ascii="Book Antiqua" w:hAnsi="Book Antiqua"/>
        </w:rPr>
      </w:pPr>
      <w:r w:rsidRPr="00BE3B52">
        <w:rPr>
          <w:rFonts w:ascii="Book Antiqua" w:hAnsi="Book Antiqua"/>
          <w:bCs/>
        </w:rPr>
        <w:t>ARTÍCULO SEGUNDO: DERÓGASE</w:t>
      </w:r>
      <w:r w:rsidRPr="00BE3B52">
        <w:rPr>
          <w:rFonts w:ascii="Book Antiqua" w:hAnsi="Book Antiqua"/>
        </w:rPr>
        <w:t xml:space="preserve"> la Ordenanza Nº 890, en virtud de cambiar el destino de la superficie, dejando de ser para espacio verde e incorporándose como espacio comunitario.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TERCERO:</w:t>
      </w:r>
      <w:r w:rsidRPr="00BE3B52">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CUARTO:</w:t>
      </w:r>
      <w:r w:rsidRPr="00BE3B52">
        <w:rPr>
          <w:rFonts w:ascii="Book Antiqua" w:hAnsi="Book Antiqua"/>
          <w:bCs/>
        </w:rPr>
        <w:t xml:space="preserve"> AUTORIZASE </w:t>
      </w:r>
      <w:r w:rsidRPr="00BE3B52">
        <w:rPr>
          <w:rFonts w:ascii="Book Antiqua" w:hAnsi="Book Antiqua"/>
        </w:rPr>
        <w:t xml:space="preserve">al Superior Gobierno de la Provincia a inscribir el terreno referido en el Artículo Tercero, con cargo de realizar en el mismo una escuela, que se denominará </w:t>
      </w:r>
      <w:r w:rsidRPr="00BE3B52">
        <w:rPr>
          <w:rFonts w:ascii="Book Antiqua" w:hAnsi="Book Antiqua"/>
          <w:bCs/>
        </w:rPr>
        <w:t>“SALOBREÑA</w:t>
      </w:r>
      <w:r w:rsidRPr="00BE3B52">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E7218" w:rsidRPr="00BE3B52" w:rsidRDefault="00AE7218" w:rsidP="00AE7218">
      <w:pPr>
        <w:keepNext/>
        <w:spacing w:after="180"/>
        <w:rPr>
          <w:rFonts w:ascii="Book Antiqua" w:hAnsi="Book Antiqua"/>
          <w:u w:val="single"/>
        </w:rPr>
      </w:pPr>
      <w:r w:rsidRPr="00BE3B52">
        <w:rPr>
          <w:rFonts w:ascii="Book Antiqua" w:hAnsi="Book Antiqua"/>
          <w:bCs/>
          <w:u w:val="single"/>
        </w:rPr>
        <w:t>ARTÍCULO QUINTO:</w:t>
      </w:r>
      <w:r w:rsidRPr="00BE3B52">
        <w:rPr>
          <w:rFonts w:ascii="Book Antiqua" w:hAnsi="Book Antiqua"/>
          <w:bCs/>
        </w:rPr>
        <w:t xml:space="preserve"> </w:t>
      </w:r>
      <w:r w:rsidRPr="00BE3B52">
        <w:rPr>
          <w:rFonts w:ascii="Book Antiqua" w:hAnsi="Book Antiqua"/>
        </w:rPr>
        <w:t xml:space="preserve">El Departamento Ejecutivo Municipal, a través del área que corresponda, procederá a informar al Ayuntamiento de Salobreña- España, sobre lo dispuesto por la presente Ordenanza. </w:t>
      </w:r>
    </w:p>
    <w:p w:rsidR="00AE7218" w:rsidRPr="00BE3B52" w:rsidRDefault="00AE7218" w:rsidP="00AE7218">
      <w:pPr>
        <w:keepNext/>
        <w:spacing w:after="180"/>
        <w:rPr>
          <w:rFonts w:ascii="Book Antiqua" w:hAnsi="Book Antiqua"/>
        </w:rPr>
      </w:pPr>
      <w:r w:rsidRPr="00BE3B52">
        <w:rPr>
          <w:rFonts w:ascii="Book Antiqua" w:hAnsi="Book Antiqua"/>
          <w:u w:val="single"/>
        </w:rPr>
        <w:t>ARTÍCULO FINAL:</w:t>
      </w:r>
      <w:r w:rsidRPr="00BE3B52">
        <w:rPr>
          <w:rFonts w:ascii="Book Antiqua" w:hAnsi="Book Antiqua"/>
        </w:rPr>
        <w:t xml:space="preserve"> DE FORMA.</w:t>
      </w:r>
    </w:p>
    <w:p w:rsidR="00A95045" w:rsidRDefault="00AE7218" w:rsidP="00AE7218">
      <w:pPr>
        <w:keepNext/>
        <w:spacing w:after="180"/>
        <w:jc w:val="right"/>
        <w:rPr>
          <w:rFonts w:ascii="Book Antiqua" w:hAnsi="Book Antiqua"/>
        </w:rPr>
      </w:pPr>
      <w:r w:rsidRPr="00BE3B52">
        <w:rPr>
          <w:rFonts w:ascii="Book Antiqua" w:hAnsi="Book Antiqua"/>
        </w:rPr>
        <w:t xml:space="preserve">Sancionada el </w:t>
      </w:r>
      <w:r w:rsidRPr="00BE3B52">
        <w:rPr>
          <w:rFonts w:ascii="Book Antiqua" w:hAnsi="Book Antiqua"/>
          <w:b/>
        </w:rPr>
        <w:t xml:space="preserve"> 10 de Diciembre de 2004</w:t>
      </w:r>
    </w:p>
    <w:p w:rsidR="00097773" w:rsidRPr="006969D4" w:rsidRDefault="00097773" w:rsidP="00097773">
      <w:pPr>
        <w:pStyle w:val="Textoindependiente"/>
        <w:keepNext/>
        <w:spacing w:before="480" w:after="180"/>
        <w:jc w:val="left"/>
        <w:rPr>
          <w:rFonts w:ascii="Book Antiqua" w:hAnsi="Book Antiqua"/>
          <w:b/>
          <w:bCs/>
        </w:rPr>
      </w:pPr>
      <w:r w:rsidRPr="006969D4">
        <w:rPr>
          <w:rFonts w:ascii="Book Antiqua" w:hAnsi="Book Antiqua"/>
          <w:b/>
          <w:bCs/>
        </w:rPr>
        <w:t>ORDENANZA Nº 1417</w:t>
      </w:r>
    </w:p>
    <w:p w:rsidR="00097773" w:rsidRPr="006969D4" w:rsidRDefault="00097773" w:rsidP="00097773">
      <w:pPr>
        <w:keepNext/>
        <w:spacing w:after="180"/>
        <w:rPr>
          <w:rFonts w:ascii="Book Antiqua" w:hAnsi="Book Antiqua"/>
        </w:rPr>
      </w:pPr>
      <w:r w:rsidRPr="006969D4">
        <w:rPr>
          <w:rFonts w:ascii="Book Antiqua" w:hAnsi="Book Antiqua"/>
          <w:u w:val="single"/>
        </w:rPr>
        <w:lastRenderedPageBreak/>
        <w:t>ARTÍCULO PRIMERO:</w:t>
      </w:r>
      <w:r w:rsidRPr="006969D4">
        <w:rPr>
          <w:rFonts w:ascii="Book Antiqua" w:hAnsi="Book Antiqua"/>
        </w:rPr>
        <w:t xml:space="preserve"> Modificanse las zonas correspondientes a la UA2 Unidad Ambiental 2  (sobre AVENIDA ACONQUIJA ACERA SUR)  establecidas en el punto 3. 2. 1. </w:t>
      </w:r>
      <w:proofErr w:type="gramStart"/>
      <w:r w:rsidRPr="006969D4">
        <w:rPr>
          <w:rFonts w:ascii="Book Antiqua" w:hAnsi="Book Antiqua"/>
        </w:rPr>
        <w:t>de</w:t>
      </w:r>
      <w:proofErr w:type="gramEnd"/>
      <w:r w:rsidRPr="006969D4">
        <w:rPr>
          <w:rFonts w:ascii="Book Antiqua" w:hAnsi="Book Antiqua"/>
        </w:rPr>
        <w:t xml:space="preserve"> la Ordenanza Nº 613 de la siguiente manera: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Avenida Alfredo Guzmán hasta calle Salustiano Zavalía.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Salustiano Zavalía hasta calle Carlos Darwin.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CMA Comercio densidad media alta: </w:t>
      </w:r>
      <w:r w:rsidRPr="006969D4">
        <w:rPr>
          <w:rFonts w:ascii="Book Antiqua" w:hAnsi="Book Antiqua"/>
        </w:rPr>
        <w:t xml:space="preserve">Desde Carlos Darwin hasta calle Anzorena. </w:t>
      </w:r>
    </w:p>
    <w:p w:rsidR="00097773" w:rsidRPr="006969D4" w:rsidRDefault="00097773" w:rsidP="00097773">
      <w:pPr>
        <w:pStyle w:val="Textoindependiente"/>
        <w:keepNext/>
        <w:spacing w:after="180"/>
        <w:rPr>
          <w:rFonts w:ascii="Book Antiqua" w:hAnsi="Book Antiqua"/>
          <w:bCs/>
        </w:rPr>
      </w:pPr>
      <w:r w:rsidRPr="006969D4">
        <w:rPr>
          <w:rFonts w:ascii="Book Antiqua" w:hAnsi="Book Antiqua"/>
          <w:bCs/>
          <w:u w:val="single"/>
        </w:rPr>
        <w:t>ARTÍCULO SEGUNDO:</w:t>
      </w:r>
      <w:r w:rsidRPr="006969D4">
        <w:rPr>
          <w:rFonts w:ascii="Book Antiqua" w:hAnsi="Book Antiqua"/>
          <w:bCs/>
        </w:rPr>
        <w:t xml:space="preserve"> Modificanse las zonas correspondiente a la UA1 Unidad Ambiental 1  (sobre AVENIDA ACONQUIJA ACERA NORTE)  establecidas en el punto 3. 2. 1. </w:t>
      </w:r>
      <w:proofErr w:type="gramStart"/>
      <w:r w:rsidRPr="006969D4">
        <w:rPr>
          <w:rFonts w:ascii="Book Antiqua" w:hAnsi="Book Antiqua"/>
          <w:bCs/>
        </w:rPr>
        <w:t>de</w:t>
      </w:r>
      <w:proofErr w:type="gramEnd"/>
      <w:r w:rsidRPr="006969D4">
        <w:rPr>
          <w:rFonts w:ascii="Book Antiqua" w:hAnsi="Book Antiqua"/>
          <w:bCs/>
        </w:rPr>
        <w:t xml:space="preserve"> la Ordenanza Nº 613 de la siguiente manera: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Camino al Perú hasta calle Bartolomé Hernández.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Bartolomé Hernández hasta calle Acasuso.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TERCERO:</w:t>
      </w:r>
      <w:r w:rsidRPr="006969D4">
        <w:rPr>
          <w:rFonts w:ascii="Book Antiqua" w:hAnsi="Book Antiqua"/>
        </w:rPr>
        <w:t xml:space="preserve"> Modificase el punto 3. 3. 2. 2. punto b)  de la Ordenanza Nº 613 correspondiente a los usos de CM  (Comercio densidad media)  de la UA2 Unidad Ambiental 2.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w:t>
      </w:r>
      <w:r w:rsidRPr="006969D4">
        <w:rPr>
          <w:rFonts w:ascii="Book Antiqua" w:hAnsi="Book Antiqua"/>
          <w:bCs/>
        </w:rPr>
        <w:t>zona CM</w:t>
      </w:r>
      <w:r w:rsidRPr="006969D4">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La instalación de nuevas estaciones de servicios cualquiera sea su tipo, cualquier servicio al Automotor, Edificios para el Culto, Hoteles de cualquier tipo, casa velatorias. </w:t>
      </w:r>
    </w:p>
    <w:p w:rsidR="00097773" w:rsidRPr="006969D4" w:rsidRDefault="00097773" w:rsidP="00097773">
      <w:pPr>
        <w:keepNext/>
        <w:spacing w:after="180"/>
        <w:rPr>
          <w:rFonts w:ascii="Book Antiqua" w:hAnsi="Book Antiqua"/>
        </w:rPr>
      </w:pPr>
      <w:r w:rsidRPr="006969D4">
        <w:rPr>
          <w:rFonts w:ascii="Book Antiqua" w:hAnsi="Book Antiqua"/>
          <w:u w:val="single"/>
        </w:rPr>
        <w:t>ARTÍCULO CUARTO:</w:t>
      </w:r>
      <w:r w:rsidRPr="006969D4">
        <w:rPr>
          <w:rFonts w:ascii="Book Antiqua" w:hAnsi="Book Antiqua"/>
        </w:rPr>
        <w:t xml:space="preserve"> Incorpóranse como punto C)  del punto 3. 3. 2. 2. de la Ordenanza Nº 613 los usos de la UA2 Unidad Ambiental 2 en la zona CMb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zona </w:t>
      </w:r>
      <w:r w:rsidRPr="006969D4">
        <w:rPr>
          <w:rFonts w:ascii="Book Antiqua" w:hAnsi="Book Antiqua"/>
          <w:bCs/>
        </w:rPr>
        <w:t>Cmb</w:t>
      </w:r>
      <w:r w:rsidRPr="006969D4">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instalación de nuevas estaciones de </w:t>
      </w:r>
      <w:proofErr w:type="gramStart"/>
      <w:r w:rsidRPr="006969D4">
        <w:rPr>
          <w:rFonts w:ascii="Book Antiqua" w:hAnsi="Book Antiqua"/>
        </w:rPr>
        <w:t>servicios cualquiera</w:t>
      </w:r>
      <w:proofErr w:type="gramEnd"/>
      <w:r w:rsidRPr="006969D4">
        <w:rPr>
          <w:rFonts w:ascii="Book Antiqua" w:hAnsi="Book Antiqua"/>
        </w:rPr>
        <w:t xml:space="preserve"> sea su tipo, servicios al automotor,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QUINTO:</w:t>
      </w:r>
      <w:r w:rsidRPr="006969D4">
        <w:rPr>
          <w:rFonts w:ascii="Book Antiqua" w:hAnsi="Book Antiqua"/>
        </w:rPr>
        <w:t xml:space="preserve"> Incorpóranse como punto D)  del punto 3. 3. 2. 2. de la Ordenanza Nº 613 los usos permitidos en la zona CMA de la zona UA2.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CMA, </w:t>
      </w:r>
      <w:r w:rsidRPr="006969D4">
        <w:rPr>
          <w:rFonts w:ascii="Book Antiqua" w:hAnsi="Book Antiqua"/>
        </w:rPr>
        <w:t xml:space="preserve">desde calle Carlos Darwin, hasta calle Anzorena Galerías comerciales, edificios para oficinas, Super Mercados, Carnicerías, panaderías con elaboración propia, </w:t>
      </w:r>
      <w:r w:rsidRPr="006969D4">
        <w:rPr>
          <w:rFonts w:ascii="Book Antiqua" w:hAnsi="Book Antiqua"/>
        </w:rPr>
        <w:lastRenderedPageBreak/>
        <w:t xml:space="preserve">pescaderías, rotiserías, venta de artículos para el hogar, casas de fiestas, hoteles, casas de lavado de ropa, comercios minoristas, sanatorios, comunicaciones, regalarías, cotillón, farmacias.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SEXTO:</w:t>
      </w:r>
      <w:r w:rsidRPr="006969D4">
        <w:rPr>
          <w:rFonts w:ascii="Book Antiqua" w:hAnsi="Book Antiqua"/>
          <w:bCs/>
        </w:rPr>
        <w:t xml:space="preserve"> Modifícase el punto 3. 3. 2. 1. apartado D)  a)  de la Ordenanza Nº 613 de los usos correspondiente a CM de la UA 1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 </w:t>
      </w:r>
      <w:r w:rsidRPr="006969D4">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Usos Prohibidos: i</w:t>
      </w:r>
      <w:r w:rsidRPr="006969D4">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097773" w:rsidRPr="006969D4" w:rsidRDefault="00097773" w:rsidP="00097773">
      <w:pPr>
        <w:keepNext/>
        <w:spacing w:after="180"/>
        <w:rPr>
          <w:rFonts w:ascii="Book Antiqua" w:hAnsi="Book Antiqua"/>
        </w:rPr>
      </w:pPr>
      <w:r w:rsidRPr="006969D4">
        <w:rPr>
          <w:rFonts w:ascii="Book Antiqua" w:hAnsi="Book Antiqua"/>
          <w:bCs/>
          <w:u w:val="single"/>
        </w:rPr>
        <w:t>ARTÍCULO SÉPTIMO:</w:t>
      </w:r>
      <w:r w:rsidRPr="006969D4">
        <w:rPr>
          <w:rFonts w:ascii="Book Antiqua" w:hAnsi="Book Antiqua"/>
          <w:bCs/>
        </w:rPr>
        <w:t xml:space="preserve"> Incorpóranse como apartado E)  del punto 3. 3. 2. 1. a los usos de CMB de la UA1 Unidad Ambiental 1 de la Ordenanza Nº 613.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Cmb, </w:t>
      </w:r>
      <w:r w:rsidRPr="006969D4">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nuevas estaciones de servicios de cualquier tipo, servicios al automotor y motos,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OCTAVO:</w:t>
      </w:r>
      <w:r w:rsidRPr="006969D4">
        <w:rPr>
          <w:rFonts w:ascii="Book Antiqua" w:hAnsi="Book Antiqua"/>
          <w:bCs/>
        </w:rPr>
        <w:t xml:space="preserve"> SIMBOLOGIA</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hasta la mitad es para CM  (comercio densidad media)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blanco Cmb  (comercio densidad baja)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totalmente CM  (comercio densidad media alta)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NOVENO:</w:t>
      </w:r>
      <w:r w:rsidRPr="006969D4">
        <w:rPr>
          <w:rFonts w:ascii="Book Antiqua" w:hAnsi="Book Antiqua"/>
          <w:bCs/>
        </w:rPr>
        <w:t xml:space="preserve"> VEREDAS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Av. Aconquija, las veredas deberán ser de 500,00mts de ancho en cada una de sus márgenes, la calzada norte,  7,70mts, la calzada Sur 8,90mts y la platabanda, 4,70mts. Esta última no podrá </w:t>
      </w:r>
      <w:r w:rsidRPr="006969D4">
        <w:rPr>
          <w:rFonts w:ascii="Book Antiqua" w:hAnsi="Book Antiqua"/>
        </w:rPr>
        <w:lastRenderedPageBreak/>
        <w:t xml:space="preserve">ser </w:t>
      </w:r>
      <w:proofErr w:type="gramStart"/>
      <w:r w:rsidRPr="006969D4">
        <w:rPr>
          <w:rFonts w:ascii="Book Antiqua" w:hAnsi="Book Antiqua"/>
        </w:rPr>
        <w:t>modificado</w:t>
      </w:r>
      <w:proofErr w:type="gramEnd"/>
      <w:r w:rsidRPr="006969D4">
        <w:rPr>
          <w:rFonts w:ascii="Book Antiqua" w:hAnsi="Book Antiqua"/>
        </w:rPr>
        <w:t xml:space="preserve"> su ancho, teniendo en cuenta que la Avda. Aconquija es un Viaducto Metropolitano.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w:t>
      </w:r>
      <w:r w:rsidRPr="006969D4">
        <w:rPr>
          <w:rFonts w:ascii="Book Antiqua" w:hAnsi="Book Antiqua"/>
          <w:bCs/>
        </w:rPr>
        <w:t xml:space="preserve"> DE LOS RETIROS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Modifícanse los puntos 3. 3. 2. 1.  (U. A. 1)  Y 3. 3. 2. 2.  (UA2)  de la Ordenanza Nº 613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rPr>
        <w:t>RETIROS PARA CM, CMB Y CMA</w:t>
      </w:r>
      <w:r w:rsidRPr="006969D4">
        <w:rPr>
          <w:rFonts w:ascii="Book Antiqua" w:hAnsi="Book Antiqua"/>
        </w:rPr>
        <w:t xml:space="preserve"> en ambas márgenes de la Av. Aconquija.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PRIMERO:</w:t>
      </w:r>
      <w:r w:rsidRPr="006969D4">
        <w:rPr>
          <w:rFonts w:ascii="Book Antiqua" w:hAnsi="Book Antiqua"/>
          <w:bCs/>
        </w:rPr>
        <w:t xml:space="preserve"> Derogase de la Ordenanza Nº 613/94 el punto 3. 2. 2. 3. de la Ordenanza Nº 613 INTERPRETACION CASOS PARTICULARES.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lastRenderedPageBreak/>
        <w:t>ARTÍCULO DÉCIMO SEGUNDO:</w:t>
      </w:r>
      <w:r w:rsidRPr="006969D4">
        <w:rPr>
          <w:rFonts w:ascii="Book Antiqua" w:hAnsi="Book Antiqua"/>
          <w:bCs/>
        </w:rPr>
        <w:t xml:space="preserve"> Modifícase el apartado 3. 2. 2. 2. USOS NO CONSIGNADOS de la Ordenanza Nº 613 el que quedará redactado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*3. 2. 2. 2 USOS NO CONSIGNADOS. Los rubros que no estuviesen explícitamente consignados en el Cuadro de Usos serán clasificados por analogía con </w:t>
      </w:r>
      <w:proofErr w:type="gramStart"/>
      <w:r w:rsidRPr="006969D4">
        <w:rPr>
          <w:rFonts w:ascii="Book Antiqua" w:hAnsi="Book Antiqua"/>
        </w:rPr>
        <w:t>otros uso indicados</w:t>
      </w:r>
      <w:proofErr w:type="gramEnd"/>
      <w:r w:rsidRPr="006969D4">
        <w:rPr>
          <w:rFonts w:ascii="Book Antiqua" w:hAnsi="Book Antiqua"/>
        </w:rPr>
        <w:t xml:space="preserve"> teniendo en cuenta el tipo de actividad que se desarrolle, la modalidad de funcionamiento, etc.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TERCERO:</w:t>
      </w:r>
      <w:r w:rsidRPr="006969D4">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CUARTO:</w:t>
      </w:r>
      <w:r w:rsidRPr="006969D4">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6969D4">
        <w:rPr>
          <w:rFonts w:ascii="Book Antiqua" w:hAnsi="Book Antiqua"/>
          <w:bCs/>
        </w:rPr>
        <w:br/>
      </w:r>
      <w:r w:rsidRPr="006969D4">
        <w:rPr>
          <w:rFonts w:ascii="Book Antiqua" w:hAnsi="Book Antiqua"/>
        </w:rPr>
        <w:t xml:space="preserve">Comercio Minorista Grupo I Comercio Básico Máquinas y material de Oficina, Máquinas y accesorios de coser y tejer.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Esparcimiento: biblioteca central y local.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Educación: Academias, ayuda escolar y/o enseñanza particular, Educación Superior  (Universitaria o no) </w:t>
      </w:r>
    </w:p>
    <w:p w:rsidR="00097773" w:rsidRPr="006969D4" w:rsidRDefault="00097773" w:rsidP="00097773">
      <w:pPr>
        <w:pStyle w:val="Sangra2detindependiente"/>
        <w:keepNext/>
        <w:spacing w:after="180"/>
        <w:rPr>
          <w:rFonts w:ascii="Book Antiqua" w:hAnsi="Book Antiqua"/>
          <w:u w:val="single"/>
        </w:rPr>
      </w:pPr>
      <w:r w:rsidRPr="006969D4">
        <w:rPr>
          <w:rFonts w:ascii="Book Antiqua" w:hAnsi="Book Antiqua"/>
        </w:rPr>
        <w:t xml:space="preserve">Servicios: Grupo II servicios complementarios: Alquiler de equipos y artículos de fiesta, alquiler de ropa, peluquería y otros servicios para animales domésticos.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u w:val="single"/>
        </w:rPr>
        <w:t>ARTÍCULO FINAL:</w:t>
      </w:r>
      <w:r w:rsidRPr="006969D4">
        <w:rPr>
          <w:rFonts w:ascii="Book Antiqua" w:hAnsi="Book Antiqua"/>
        </w:rPr>
        <w:t xml:space="preserve"> DE FORMA.</w:t>
      </w:r>
    </w:p>
    <w:p w:rsidR="00A95045" w:rsidRDefault="00097773" w:rsidP="00097773">
      <w:pPr>
        <w:pStyle w:val="Sangra2detindependiente"/>
        <w:keepNext/>
        <w:spacing w:after="180"/>
        <w:jc w:val="right"/>
        <w:rPr>
          <w:rFonts w:ascii="Book Antiqua" w:hAnsi="Book Antiqua"/>
        </w:rPr>
      </w:pPr>
      <w:r w:rsidRPr="006969D4">
        <w:rPr>
          <w:rFonts w:ascii="Book Antiqua" w:hAnsi="Book Antiqua"/>
        </w:rPr>
        <w:t xml:space="preserve">Sancionada el </w:t>
      </w:r>
      <w:r w:rsidRPr="006969D4">
        <w:rPr>
          <w:rFonts w:ascii="Book Antiqua" w:hAnsi="Book Antiqua"/>
          <w:b/>
        </w:rPr>
        <w:t xml:space="preserve"> 10 de Diciembre de 2004</w:t>
      </w:r>
    </w:p>
    <w:p w:rsidR="00206A00" w:rsidRPr="00900AB5" w:rsidRDefault="00206A00" w:rsidP="00206A00">
      <w:pPr>
        <w:pStyle w:val="Sangradetextonormal"/>
        <w:keepNext/>
        <w:spacing w:before="480" w:after="180"/>
        <w:ind w:firstLine="0"/>
        <w:jc w:val="left"/>
        <w:rPr>
          <w:rFonts w:ascii="Book Antiqua" w:hAnsi="Book Antiqua"/>
          <w:b/>
          <w:bCs/>
          <w:sz w:val="22"/>
        </w:rPr>
      </w:pPr>
      <w:r w:rsidRPr="00900AB5">
        <w:rPr>
          <w:rFonts w:ascii="Book Antiqua" w:hAnsi="Book Antiqua"/>
          <w:b/>
          <w:bCs/>
          <w:sz w:val="22"/>
        </w:rPr>
        <w:lastRenderedPageBreak/>
        <w:t>ORDENANZA Nº 1419</w:t>
      </w:r>
    </w:p>
    <w:p w:rsidR="00206A00" w:rsidRPr="00900AB5" w:rsidRDefault="00206A00" w:rsidP="00206A00">
      <w:pPr>
        <w:pStyle w:val="Textoindependiente"/>
        <w:keepNext/>
        <w:spacing w:after="180"/>
        <w:rPr>
          <w:rFonts w:ascii="Book Antiqua" w:hAnsi="Book Antiqua"/>
        </w:rPr>
      </w:pPr>
      <w:r w:rsidRPr="00900AB5">
        <w:rPr>
          <w:rFonts w:ascii="Book Antiqua" w:hAnsi="Book Antiqua"/>
          <w:bCs/>
          <w:u w:val="single"/>
        </w:rPr>
        <w:t>ARTÍCULO PRIMERO:</w:t>
      </w:r>
      <w:r w:rsidRPr="00900AB5">
        <w:rPr>
          <w:rFonts w:ascii="Book Antiqua" w:hAnsi="Book Antiqua"/>
          <w:bCs/>
        </w:rPr>
        <w:t xml:space="preserve"> CREASE</w:t>
      </w:r>
      <w:r w:rsidRPr="00900AB5">
        <w:rPr>
          <w:rFonts w:ascii="Book Antiqua" w:hAnsi="Book Antiqua"/>
        </w:rPr>
        <w:t xml:space="preserve"> el Programa </w:t>
      </w:r>
      <w:r w:rsidRPr="00900AB5">
        <w:rPr>
          <w:rFonts w:ascii="Book Antiqua" w:hAnsi="Book Antiqua"/>
          <w:bCs/>
        </w:rPr>
        <w:t>“UN NIÑO, UN ARBOL”</w:t>
      </w:r>
      <w:r w:rsidRPr="00900AB5">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SEGUNDO:</w:t>
      </w:r>
      <w:r w:rsidRPr="00900AB5">
        <w:rPr>
          <w:rFonts w:ascii="Book Antiqua" w:hAnsi="Book Antiqua"/>
          <w:bCs/>
        </w:rPr>
        <w:t xml:space="preserve"> FACULTESE</w:t>
      </w:r>
      <w:r w:rsidRPr="00900AB5">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TERCERO:</w:t>
      </w:r>
      <w:r w:rsidRPr="00900AB5">
        <w:rPr>
          <w:rFonts w:ascii="Book Antiqua" w:hAnsi="Book Antiqua"/>
          <w:bCs/>
        </w:rPr>
        <w:t xml:space="preserve"> FACULTESE</w:t>
      </w:r>
      <w:r w:rsidRPr="00900AB5">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CUARTO:</w:t>
      </w:r>
      <w:r w:rsidRPr="00900AB5">
        <w:rPr>
          <w:rFonts w:ascii="Book Antiqua" w:hAnsi="Book Antiqua"/>
          <w:bCs/>
        </w:rPr>
        <w:t xml:space="preserve"> </w:t>
      </w:r>
      <w:r w:rsidRPr="00900AB5">
        <w:rPr>
          <w:rFonts w:ascii="Book Antiqua" w:hAnsi="Book Antiqua"/>
        </w:rPr>
        <w:t xml:space="preserve">El Departamento Ejecutivo Municipal comunicará a los padres sobre el lugar donde se procederá a la plantación por medio fehaciente, indicando la especie a plantar. </w:t>
      </w:r>
    </w:p>
    <w:p w:rsidR="00206A00" w:rsidRPr="00900AB5" w:rsidRDefault="00206A00" w:rsidP="00206A00">
      <w:pPr>
        <w:keepNext/>
        <w:spacing w:after="180"/>
        <w:rPr>
          <w:rFonts w:ascii="Book Antiqua" w:hAnsi="Book Antiqua"/>
          <w:u w:val="single"/>
        </w:rPr>
      </w:pPr>
      <w:r w:rsidRPr="00900AB5">
        <w:rPr>
          <w:rFonts w:ascii="Book Antiqua" w:hAnsi="Book Antiqua"/>
          <w:bCs/>
          <w:u w:val="single"/>
        </w:rPr>
        <w:t>ARTÍCULO QUINTO:</w:t>
      </w:r>
      <w:r w:rsidRPr="00900AB5">
        <w:rPr>
          <w:rFonts w:ascii="Book Antiqua" w:hAnsi="Book Antiqua"/>
          <w:bCs/>
        </w:rPr>
        <w:t xml:space="preserve"> </w:t>
      </w:r>
      <w:r w:rsidRPr="00900AB5">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206A00" w:rsidRPr="00900AB5" w:rsidRDefault="00206A00" w:rsidP="00206A00">
      <w:pPr>
        <w:keepNext/>
        <w:spacing w:after="180"/>
        <w:rPr>
          <w:rFonts w:ascii="Book Antiqua" w:hAnsi="Book Antiqua"/>
        </w:rPr>
      </w:pPr>
      <w:r w:rsidRPr="00900AB5">
        <w:rPr>
          <w:rFonts w:ascii="Book Antiqua" w:hAnsi="Book Antiqua"/>
          <w:u w:val="single"/>
        </w:rPr>
        <w:t>ARTÍCULO FINAL:</w:t>
      </w:r>
      <w:r w:rsidRPr="00900AB5">
        <w:rPr>
          <w:rFonts w:ascii="Book Antiqua" w:hAnsi="Book Antiqua"/>
        </w:rPr>
        <w:t xml:space="preserve"> DE FORMA.</w:t>
      </w:r>
    </w:p>
    <w:p w:rsidR="00A95045" w:rsidRDefault="00206A00" w:rsidP="00206A00">
      <w:pPr>
        <w:keepNext/>
        <w:spacing w:after="180"/>
        <w:jc w:val="right"/>
        <w:rPr>
          <w:rFonts w:ascii="Book Antiqua" w:hAnsi="Book Antiqua"/>
        </w:rPr>
      </w:pPr>
      <w:r w:rsidRPr="00900AB5">
        <w:rPr>
          <w:rFonts w:ascii="Book Antiqua" w:hAnsi="Book Antiqua"/>
        </w:rPr>
        <w:t xml:space="preserve">Sancionada el </w:t>
      </w:r>
      <w:r w:rsidRPr="00900AB5">
        <w:rPr>
          <w:rFonts w:ascii="Book Antiqua" w:hAnsi="Book Antiqua"/>
          <w:b/>
        </w:rPr>
        <w:t xml:space="preserve"> 16 de Diciembre de 2004</w:t>
      </w:r>
    </w:p>
    <w:p w:rsidR="004F54C8" w:rsidRPr="00946C48" w:rsidRDefault="004F54C8" w:rsidP="004F54C8">
      <w:pPr>
        <w:pStyle w:val="Textoindependiente"/>
        <w:keepNext/>
        <w:spacing w:before="480" w:after="180"/>
        <w:jc w:val="left"/>
        <w:rPr>
          <w:rFonts w:ascii="Book Antiqua" w:hAnsi="Book Antiqua"/>
          <w:b/>
          <w:bCs/>
        </w:rPr>
      </w:pPr>
      <w:r w:rsidRPr="00946C48">
        <w:rPr>
          <w:rFonts w:ascii="Book Antiqua" w:hAnsi="Book Antiqua"/>
          <w:b/>
          <w:bCs/>
        </w:rPr>
        <w:t>ORDENANZA Nº 1420</w:t>
      </w:r>
    </w:p>
    <w:p w:rsidR="004F54C8" w:rsidRPr="00946C48" w:rsidRDefault="004F54C8" w:rsidP="004F54C8">
      <w:pPr>
        <w:keepNext/>
        <w:spacing w:after="180"/>
        <w:rPr>
          <w:rFonts w:ascii="Book Antiqua" w:hAnsi="Book Antiqua"/>
        </w:rPr>
      </w:pPr>
      <w:r w:rsidRPr="00946C48">
        <w:rPr>
          <w:rFonts w:ascii="Book Antiqua" w:hAnsi="Book Antiqua"/>
          <w:u w:val="single"/>
        </w:rPr>
        <w:t>ARTÍCULO PRIMERO: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Primero de la Ordenanza Nº 1417, el que quedará redactado de la siguiente forma: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lastRenderedPageBreak/>
        <w:t>Al radio determinado como CMA de la UA2, se le agrega el tramo de la Avenida Aconquija comprendida entre Carlos Darwin y Anzorena. ”</w:t>
      </w:r>
    </w:p>
    <w:p w:rsidR="004F54C8" w:rsidRPr="00946C48" w:rsidRDefault="004F54C8" w:rsidP="004F54C8">
      <w:pPr>
        <w:keepNext/>
        <w:spacing w:after="180"/>
        <w:rPr>
          <w:rFonts w:ascii="Book Antiqua" w:hAnsi="Book Antiqua"/>
        </w:rPr>
      </w:pPr>
      <w:r w:rsidRPr="00946C48">
        <w:rPr>
          <w:rFonts w:ascii="Book Antiqua" w:hAnsi="Book Antiqua"/>
          <w:u w:val="single"/>
        </w:rPr>
        <w:t>ARTÍCULO SEGUNDO: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Segundo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Segundo: MODIFICASE en la zona CM de la UA1, Punto 3. 2. 1. </w:t>
      </w:r>
      <w:proofErr w:type="gramStart"/>
      <w:r w:rsidRPr="00946C48">
        <w:rPr>
          <w:rFonts w:ascii="Book Antiqua" w:hAnsi="Book Antiqua"/>
          <w:i/>
        </w:rPr>
        <w:t>de</w:t>
      </w:r>
      <w:proofErr w:type="gramEnd"/>
      <w:r w:rsidRPr="00946C48">
        <w:rPr>
          <w:rFonts w:ascii="Book Antiqua" w:hAnsi="Book Antiqua"/>
          <w:i/>
        </w:rPr>
        <w:t xml:space="preserve"> la Ordenanza Nº 613/94, el radio definido, el que comprenderá a partir de la presente a la Avenida Aconquija, entre Camino del Perú y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definido como CMB, de esta misma Unidad Ambiental se le incorpora el tramo de Avenida Aconquija, entre calle Bartolomé Hernández y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CM comercio densidad media</w:t>
      </w:r>
      <w:r w:rsidRPr="00946C48">
        <w:rPr>
          <w:rFonts w:ascii="Book Antiqua" w:hAnsi="Book Antiqua"/>
          <w:i/>
        </w:rPr>
        <w:t xml:space="preserve">: Desde Camino al Perú hasta calle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CMb comercio densidad media baja: </w:t>
      </w:r>
      <w:r w:rsidRPr="00946C48">
        <w:rPr>
          <w:rFonts w:ascii="Book Antiqua" w:hAnsi="Book Antiqua"/>
          <w:i/>
        </w:rPr>
        <w:t xml:space="preserve">Desde Bartolomé Hernández hasta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u w:val="single"/>
        </w:rPr>
        <w:t>ARTÍCULO TERCERO: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Tercero de la Ordenanza Nº 1417, </w:t>
      </w:r>
      <w:r w:rsidRPr="00946C48">
        <w:rPr>
          <w:rFonts w:ascii="Book Antiqua" w:hAnsi="Book Antiqua"/>
          <w:i/>
        </w:rPr>
        <w:t xml:space="preserve">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i/>
        </w:rPr>
        <w:t xml:space="preserve">b)  En Avenida Aconquija desde Av. Alfredo Guzmán hasta calle Salustiano Zavalía los </w:t>
      </w:r>
      <w:r w:rsidRPr="00946C48">
        <w:rPr>
          <w:rFonts w:ascii="Book Antiqua" w:hAnsi="Book Antiqua"/>
          <w:bCs/>
          <w:i/>
        </w:rPr>
        <w:t xml:space="preserve">USOS PERMITIDOS </w:t>
      </w:r>
      <w:r w:rsidRPr="00946C48">
        <w:rPr>
          <w:rFonts w:ascii="Book Antiqua" w:hAnsi="Book Antiqua"/>
          <w:i/>
        </w:rPr>
        <w:t>serán</w:t>
      </w:r>
      <w:r w:rsidRPr="00946C48">
        <w:rPr>
          <w:rFonts w:ascii="Book Antiqua" w:hAnsi="Book Antiqua"/>
          <w:bCs/>
          <w:i/>
        </w:rPr>
        <w:t xml:space="preserve">: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Boliches Bailables.  (Se introduce este uso, pues está omitido como actividad en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Restaurantes, Restobares, Patios de Comidas:  (Determinado como permitido en el Cuadro de Uso de la Ordenanza Nº 613/94, exclusivamente sobre Avenida Aconquija)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Pubs  (Se introduce esta actividad, pues está mencionado como Café Concert en la Ordenanza Nº 613/94, pag. 86)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Bares, Patios cerveceros, Pool.  ( (Determinado como permitido en el Cuadro de Uso de la Ordenanza Nº 613/94, pag. 89)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Cybers y Locutorios,  (Estas actividades se incorporan por ser de actualidad, y por lo tanto no fueron contempladas en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lastRenderedPageBreak/>
        <w:t xml:space="preserve">USOS PROHIBIDOS: </w:t>
      </w:r>
      <w:r w:rsidRPr="00946C48">
        <w:rPr>
          <w:rFonts w:ascii="Book Antiqua" w:hAnsi="Book Antiqua"/>
          <w:i/>
        </w:rPr>
        <w:t xml:space="preserve">La instalación de nuevas estaciones de servicios cualquiera sea su tipo, cualquier servicio al Automotor, Hoteles de cualquier tipo, casa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los indicados en el punto a)  del Inciso B)  de la Ordenanza Nº 613/94. ”</w:t>
      </w:r>
    </w:p>
    <w:p w:rsidR="004F54C8" w:rsidRPr="00946C48" w:rsidRDefault="004F54C8" w:rsidP="004F54C8">
      <w:pPr>
        <w:keepNext/>
        <w:spacing w:after="180"/>
        <w:rPr>
          <w:rFonts w:ascii="Book Antiqua" w:hAnsi="Book Antiqua"/>
        </w:rPr>
      </w:pPr>
      <w:r w:rsidRPr="00946C48">
        <w:rPr>
          <w:rFonts w:ascii="Book Antiqua" w:hAnsi="Book Antiqua"/>
          <w:u w:val="single"/>
        </w:rPr>
        <w:t>ARTÍCULO CUARTO: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Cuarto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  ZONA CMB: </w:t>
      </w:r>
      <w:r w:rsidRPr="00946C48">
        <w:rPr>
          <w:rFonts w:ascii="Book Antiqua" w:hAnsi="Book Antiqua"/>
          <w:i/>
        </w:rPr>
        <w:t xml:space="preserve">en Avenida Aconquija desde Salustiano Zavalía hasta calle Carlos Darwin, los </w:t>
      </w:r>
      <w:r w:rsidRPr="00946C48">
        <w:rPr>
          <w:rFonts w:ascii="Book Antiqua" w:hAnsi="Book Antiqua"/>
          <w:bCs/>
          <w:i/>
        </w:rPr>
        <w:t xml:space="preserve">Usos Permitidos en CMB, </w:t>
      </w:r>
      <w:r w:rsidRPr="00946C48">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iguales a los consignados en el Inciso B)  punto a)  de la Ordenanza Nº 613”</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QUINTO:</w:t>
      </w:r>
      <w:r w:rsidRPr="00946C48">
        <w:rPr>
          <w:rFonts w:ascii="Book Antiqua" w:hAnsi="Book Antiqua"/>
          <w:bCs/>
        </w:rPr>
        <w:t xml:space="preserve"> MODIFICASE </w:t>
      </w:r>
      <w:r w:rsidRPr="00946C48">
        <w:rPr>
          <w:rFonts w:ascii="Book Antiqua" w:hAnsi="Book Antiqua"/>
        </w:rPr>
        <w:t xml:space="preserve">el Artículo Quinto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Quinto: INCORPORASE al punto 3. 3. 2. 2. </w:t>
      </w:r>
      <w:proofErr w:type="gramStart"/>
      <w:r w:rsidRPr="00946C48">
        <w:rPr>
          <w:rFonts w:ascii="Book Antiqua" w:hAnsi="Book Antiqua"/>
          <w:i/>
        </w:rPr>
        <w:t>de</w:t>
      </w:r>
      <w:proofErr w:type="gramEnd"/>
      <w:r w:rsidRPr="00946C48">
        <w:rPr>
          <w:rFonts w:ascii="Book Antiqua" w:hAnsi="Book Antiqua"/>
          <w:i/>
        </w:rPr>
        <w:t xml:space="preserve"> la Ordenanza Nº 613, el Inciso D)  definiéndose en el mismo los Usos Permitidos y prohibidos de la zona CMA,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Carlos Darwin hasta Anzorena los </w:t>
      </w:r>
      <w:r w:rsidRPr="00946C48">
        <w:rPr>
          <w:rFonts w:ascii="Book Antiqua" w:hAnsi="Book Antiqua"/>
          <w:bCs/>
          <w:i/>
        </w:rPr>
        <w:t xml:space="preserve">Usos Permitidos </w:t>
      </w:r>
      <w:r w:rsidRPr="00946C48">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b)  En los demás radios definidos como CMB, en la Unidad Ambiental 2, los Usos permitidos serán los consignados en el Cuadro de Usos</w:t>
      </w:r>
    </w:p>
    <w:p w:rsidR="004F54C8" w:rsidRPr="00946C48" w:rsidRDefault="004F54C8" w:rsidP="004F54C8">
      <w:pPr>
        <w:pStyle w:val="Sangra2detindependiente"/>
        <w:keepNext/>
        <w:spacing w:after="180"/>
        <w:ind w:left="284" w:right="282"/>
        <w:rPr>
          <w:rFonts w:ascii="Book Antiqua" w:hAnsi="Book Antiqua"/>
          <w:i/>
        </w:rPr>
      </w:pPr>
      <w:r w:rsidRPr="00946C48">
        <w:rPr>
          <w:rFonts w:ascii="Book Antiqua" w:hAnsi="Book Antiqua"/>
          <w:i/>
        </w:rPr>
        <w:lastRenderedPageBreak/>
        <w:t>Los RETIRO, FOS, FOT, y ALTURAS, exigidos para los puntos a)  y b)  de este Inciso, serán iguales a los indicados en el Inciso B)  punto a)  de esta misma Unidad Ambiental”</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SEXTO:</w:t>
      </w:r>
      <w:r w:rsidRPr="00946C48">
        <w:rPr>
          <w:rFonts w:ascii="Book Antiqua" w:hAnsi="Book Antiqua"/>
          <w:bCs/>
        </w:rPr>
        <w:t xml:space="preserve"> MODIFÍCASE</w:t>
      </w:r>
      <w:r w:rsidRPr="00946C48">
        <w:rPr>
          <w:rFonts w:ascii="Book Antiqua" w:hAnsi="Book Antiqua"/>
        </w:rPr>
        <w:t xml:space="preserve"> el Artículo Sexto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Sexto: MODIFÍCASE el punto a)  del Inciso D)  del punto 3. 3. 2. 1 de la Ordenanza Nº 613, definiéndoselos </w:t>
      </w:r>
      <w:proofErr w:type="gramStart"/>
      <w:r w:rsidRPr="00946C48">
        <w:rPr>
          <w:rFonts w:ascii="Book Antiqua" w:hAnsi="Book Antiqua"/>
          <w:bCs/>
          <w:i/>
        </w:rPr>
        <w:t>usos correspondiente</w:t>
      </w:r>
      <w:proofErr w:type="gramEnd"/>
      <w:r w:rsidRPr="00946C48">
        <w:rPr>
          <w:rFonts w:ascii="Book Antiqua" w:hAnsi="Book Antiqua"/>
          <w:bCs/>
          <w:i/>
        </w:rPr>
        <w:t xml:space="preserve"> a CM de la UA 1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Camino del Perú hasta Bartolomé Hernández, los </w:t>
      </w:r>
      <w:r w:rsidRPr="00946C48">
        <w:rPr>
          <w:rFonts w:ascii="Book Antiqua" w:hAnsi="Book Antiqua"/>
          <w:bCs/>
          <w:i/>
        </w:rPr>
        <w:t xml:space="preserve">Usos Permitidos </w:t>
      </w:r>
      <w:r w:rsidRPr="00946C48">
        <w:rPr>
          <w:rFonts w:ascii="Book Antiqua" w:hAnsi="Book Antiqua"/>
          <w:i/>
        </w:rPr>
        <w:t xml:space="preserve">son: Centro Comercial, Boliches Bailables, Restaurantes, Restobar, Pubs, Drugstores, Bares, Pool, Patios de comidas, Patios Cerveceros, Cybers, Locutorios,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 COMPLEMENTARIO: </w:t>
      </w:r>
      <w:r w:rsidRPr="00946C48">
        <w:rPr>
          <w:rFonts w:ascii="Book Antiqua" w:hAnsi="Book Antiqua"/>
          <w:i/>
        </w:rPr>
        <w:t>Vivienda unifamiliar, esparcimiento</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DENSIDAD: </w:t>
      </w:r>
      <w:r w:rsidRPr="00946C48">
        <w:rPr>
          <w:rFonts w:ascii="Book Antiqua" w:hAnsi="Book Antiqua"/>
          <w:i/>
        </w:rPr>
        <w:t xml:space="preserve">150 hab/h.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FOS PARA COMERCIOS: </w:t>
      </w:r>
      <w:r w:rsidRPr="00946C48">
        <w:rPr>
          <w:rFonts w:ascii="Book Antiqua" w:hAnsi="Book Antiqua"/>
          <w:i/>
        </w:rPr>
        <w:t xml:space="preserve">0, 6.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FOS PARA VIVIENDA</w:t>
      </w:r>
      <w:r w:rsidRPr="00946C48">
        <w:rPr>
          <w:rFonts w:ascii="Book Antiqua" w:hAnsi="Book Antiqua"/>
          <w:i/>
        </w:rPr>
        <w:t>: 0, 5</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FOT PARA COMERCIOS: </w:t>
      </w:r>
      <w:r w:rsidRPr="00946C48">
        <w:rPr>
          <w:rFonts w:ascii="Book Antiqua" w:hAnsi="Book Antiqua"/>
          <w:i/>
        </w:rPr>
        <w:t xml:space="preserve">0, 7.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FOT PARA VIVIENDA</w:t>
      </w:r>
      <w:r w:rsidRPr="00946C48">
        <w:rPr>
          <w:rFonts w:ascii="Book Antiqua" w:hAnsi="Book Antiqua"/>
          <w:i/>
        </w:rPr>
        <w:t>: 1</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RETIRO: 3, 00mts para comercios y 6, 00mts, para vivienda. </w:t>
      </w:r>
    </w:p>
    <w:p w:rsidR="004F54C8" w:rsidRPr="00946C48" w:rsidRDefault="004F54C8" w:rsidP="004F54C8">
      <w:pPr>
        <w:pStyle w:val="Ttulo4"/>
        <w:spacing w:after="180"/>
        <w:ind w:left="284" w:right="282"/>
        <w:rPr>
          <w:rFonts w:ascii="Book Antiqua" w:hAnsi="Book Antiqua"/>
          <w:b/>
          <w:i/>
        </w:rPr>
      </w:pPr>
      <w:r w:rsidRPr="00946C48">
        <w:rPr>
          <w:rFonts w:ascii="Book Antiqua" w:hAnsi="Book Antiqua"/>
          <w:i/>
        </w:rPr>
        <w:t xml:space="preserve">ALTURA: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Para viviendas, la altura máxima será de 6, 00mts a los 6, 00mts de retiro, pudiéndose aumentar en un ángulo de 30 grados. ”</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SÉPTIMO:</w:t>
      </w:r>
      <w:r w:rsidRPr="00946C48">
        <w:rPr>
          <w:rFonts w:ascii="Book Antiqua" w:hAnsi="Book Antiqua"/>
          <w:bCs/>
        </w:rPr>
        <w:t xml:space="preserve"> MODIFÍCASE</w:t>
      </w:r>
      <w:r w:rsidRPr="00946C48">
        <w:rPr>
          <w:rFonts w:ascii="Book Antiqua" w:hAnsi="Book Antiqua"/>
        </w:rPr>
        <w:t xml:space="preserve"> el Artículo Septimo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4F54C8" w:rsidRPr="00946C48" w:rsidRDefault="004F54C8" w:rsidP="004F54C8">
      <w:pPr>
        <w:pStyle w:val="Ttulo5"/>
        <w:spacing w:after="180"/>
        <w:ind w:left="284" w:right="282"/>
        <w:rPr>
          <w:rFonts w:ascii="Book Antiqua" w:hAnsi="Book Antiqua"/>
          <w:b/>
          <w:i/>
        </w:rPr>
      </w:pPr>
      <w:r w:rsidRPr="00946C48">
        <w:rPr>
          <w:rFonts w:ascii="Book Antiqua" w:hAnsi="Book Antiqua"/>
          <w:i/>
        </w:rPr>
        <w:lastRenderedPageBreak/>
        <w:t>E)  ZONA CMB</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  En Avenida Aconquija desde calle Bartolomé Hernández hasta calle Acasuso, los </w:t>
      </w:r>
      <w:r w:rsidRPr="00946C48">
        <w:rPr>
          <w:rFonts w:ascii="Book Antiqua" w:hAnsi="Book Antiqua"/>
          <w:bCs/>
          <w:i/>
        </w:rPr>
        <w:t xml:space="preserve">Usos Permitidos </w:t>
      </w:r>
      <w:r w:rsidRPr="00946C48">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b)  En los demás sectores definidos como CMB de la Unidad Ambiental 1, los Usos permitido, serán los consignados en el cuadro de Usos de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Los RETIROS, FOS, FOT Y ALTURAS del radio definido como CMB de la UA1, serán iguales a los establecidos en el Inciso D)  punto a) </w:t>
      </w:r>
    </w:p>
    <w:p w:rsidR="004F54C8" w:rsidRPr="00946C48" w:rsidRDefault="004F54C8" w:rsidP="004F54C8">
      <w:pPr>
        <w:pStyle w:val="Textoindependiente"/>
        <w:keepNext/>
        <w:spacing w:after="180"/>
        <w:rPr>
          <w:rFonts w:ascii="Book Antiqua" w:hAnsi="Book Antiqua"/>
        </w:rPr>
      </w:pPr>
      <w:r w:rsidRPr="00946C48">
        <w:rPr>
          <w:rFonts w:ascii="Book Antiqua" w:hAnsi="Book Antiqua"/>
          <w:bCs/>
          <w:u w:val="single"/>
        </w:rPr>
        <w:t>ARTÍCULO OCTAVO:</w:t>
      </w:r>
      <w:r w:rsidRPr="00946C48">
        <w:rPr>
          <w:rFonts w:ascii="Book Antiqua" w:hAnsi="Book Antiqua"/>
          <w:bCs/>
        </w:rPr>
        <w:t xml:space="preserve"> MODIFICASE </w:t>
      </w:r>
      <w:r w:rsidRPr="00946C48">
        <w:rPr>
          <w:rFonts w:ascii="Book Antiqua" w:hAnsi="Book Antiqua"/>
        </w:rPr>
        <w:t xml:space="preserve">el Artículo Noveno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Noveno: VEREDAS: En Av. Aconquija, las veredas se ajustarán a lo dispuesto por la Ordenanza Nº 613, punto 1. 12. 1, apartado c)  segundo párrafo.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4F54C8" w:rsidRPr="00946C48" w:rsidRDefault="004F54C8" w:rsidP="004F54C8">
      <w:pPr>
        <w:pStyle w:val="Sangra2detindependiente"/>
        <w:keepNext/>
        <w:spacing w:after="180"/>
        <w:rPr>
          <w:rFonts w:ascii="Book Antiqua" w:hAnsi="Book Antiqua"/>
          <w:u w:val="single"/>
        </w:rPr>
      </w:pPr>
      <w:r w:rsidRPr="00946C48">
        <w:rPr>
          <w:rFonts w:ascii="Book Antiqua" w:hAnsi="Book Antiqua"/>
          <w:bCs/>
          <w:u w:val="single"/>
        </w:rPr>
        <w:t>ARTÍCULO NOVENO:</w:t>
      </w:r>
      <w:r w:rsidRPr="00946C48">
        <w:rPr>
          <w:rFonts w:ascii="Book Antiqua" w:hAnsi="Book Antiqua"/>
          <w:bCs/>
        </w:rPr>
        <w:t xml:space="preserve"> DEROGASE </w:t>
      </w:r>
      <w:r w:rsidRPr="00946C48">
        <w:rPr>
          <w:rFonts w:ascii="Book Antiqua" w:hAnsi="Book Antiqua"/>
        </w:rPr>
        <w:t xml:space="preserve">el Artículo Décimo de la Ordenanza Nº 1417. </w:t>
      </w:r>
    </w:p>
    <w:p w:rsidR="004F54C8" w:rsidRPr="00946C48" w:rsidRDefault="004F54C8" w:rsidP="004F54C8">
      <w:pPr>
        <w:pStyle w:val="Sangra2detindependiente"/>
        <w:keepNext/>
        <w:spacing w:after="180"/>
        <w:rPr>
          <w:rFonts w:ascii="Book Antiqua" w:hAnsi="Book Antiqua"/>
        </w:rPr>
      </w:pPr>
      <w:r w:rsidRPr="00946C48">
        <w:rPr>
          <w:rFonts w:ascii="Book Antiqua" w:hAnsi="Book Antiqua"/>
          <w:u w:val="single"/>
        </w:rPr>
        <w:t>ARTÍCULO FINAL:</w:t>
      </w:r>
      <w:r w:rsidRPr="00946C48">
        <w:rPr>
          <w:rFonts w:ascii="Book Antiqua" w:hAnsi="Book Antiqua"/>
        </w:rPr>
        <w:t xml:space="preserve"> DE FORMA.</w:t>
      </w:r>
    </w:p>
    <w:p w:rsidR="00A95045" w:rsidRDefault="004F54C8" w:rsidP="004F54C8">
      <w:pPr>
        <w:pStyle w:val="Sangra2detindependiente"/>
        <w:keepNext/>
        <w:spacing w:after="180"/>
        <w:jc w:val="right"/>
        <w:rPr>
          <w:rFonts w:ascii="Book Antiqua" w:hAnsi="Book Antiqua"/>
        </w:rPr>
      </w:pPr>
      <w:r w:rsidRPr="00946C48">
        <w:rPr>
          <w:rFonts w:ascii="Book Antiqua" w:hAnsi="Book Antiqua"/>
        </w:rPr>
        <w:t xml:space="preserve">Sancionada el </w:t>
      </w:r>
      <w:r w:rsidRPr="00946C48">
        <w:rPr>
          <w:rFonts w:ascii="Book Antiqua" w:hAnsi="Book Antiqua"/>
          <w:b/>
        </w:rPr>
        <w:t xml:space="preserve"> 16 de Diciembre de 2004</w:t>
      </w:r>
    </w:p>
    <w:p w:rsidR="00AF6459" w:rsidRPr="00A65045" w:rsidRDefault="00AF6459" w:rsidP="00AF6459">
      <w:pPr>
        <w:keepNext/>
        <w:spacing w:before="480" w:after="180"/>
        <w:rPr>
          <w:rFonts w:ascii="Book Antiqua" w:hAnsi="Book Antiqua"/>
          <w:b/>
          <w:bCs/>
        </w:rPr>
      </w:pPr>
      <w:r w:rsidRPr="00A65045">
        <w:rPr>
          <w:rFonts w:ascii="Book Antiqua" w:hAnsi="Book Antiqua"/>
          <w:b/>
          <w:bCs/>
        </w:rPr>
        <w:t>ORDENANZA Nº 1421</w:t>
      </w:r>
    </w:p>
    <w:p w:rsidR="00AF6459" w:rsidRPr="00A65045" w:rsidRDefault="00AF6459" w:rsidP="00AF6459">
      <w:pPr>
        <w:keepNext/>
        <w:spacing w:after="180"/>
        <w:rPr>
          <w:rFonts w:ascii="Book Antiqua" w:hAnsi="Book Antiqua"/>
          <w:u w:val="single"/>
        </w:rPr>
      </w:pPr>
      <w:r w:rsidRPr="00A65045">
        <w:rPr>
          <w:rFonts w:ascii="Book Antiqua" w:hAnsi="Book Antiqua"/>
          <w:bCs/>
          <w:u w:val="single"/>
        </w:rPr>
        <w:t>ARTÍCULO PRIMERO:</w:t>
      </w:r>
      <w:r w:rsidRPr="00A65045">
        <w:rPr>
          <w:rFonts w:ascii="Book Antiqua" w:hAnsi="Book Antiqua"/>
          <w:bCs/>
        </w:rPr>
        <w:t xml:space="preserve"> APRUEBASE </w:t>
      </w:r>
      <w:r w:rsidRPr="00A65045">
        <w:rPr>
          <w:rFonts w:ascii="Book Antiqua" w:hAnsi="Book Antiqua"/>
        </w:rPr>
        <w:t xml:space="preserve">el Presupuesto Municipal, año 2004, según los Anexos A, B, C, D, E, F, G, y Planta de Cargo, que forman parte de la presente Ordenanza. </w:t>
      </w:r>
    </w:p>
    <w:p w:rsidR="00AF6459" w:rsidRPr="00A65045" w:rsidRDefault="00AF6459" w:rsidP="00AF6459">
      <w:pPr>
        <w:keepNext/>
        <w:spacing w:after="180"/>
        <w:rPr>
          <w:rFonts w:ascii="Book Antiqua" w:hAnsi="Book Antiqua"/>
        </w:rPr>
      </w:pPr>
      <w:r w:rsidRPr="00A65045">
        <w:rPr>
          <w:rFonts w:ascii="Book Antiqua" w:hAnsi="Book Antiqua"/>
          <w:u w:val="single"/>
        </w:rPr>
        <w:t>ARTÍCULO FINAL:</w:t>
      </w:r>
      <w:r w:rsidRPr="00A65045">
        <w:rPr>
          <w:rFonts w:ascii="Book Antiqua" w:hAnsi="Book Antiqua"/>
        </w:rPr>
        <w:t xml:space="preserve"> DE FORMA.</w:t>
      </w:r>
    </w:p>
    <w:p w:rsidR="00A95045" w:rsidRDefault="00AF6459" w:rsidP="00AF6459">
      <w:pPr>
        <w:keepNext/>
        <w:spacing w:after="180"/>
        <w:jc w:val="right"/>
        <w:rPr>
          <w:rFonts w:ascii="Book Antiqua" w:hAnsi="Book Antiqua"/>
        </w:rPr>
      </w:pPr>
      <w:r w:rsidRPr="00A65045">
        <w:rPr>
          <w:rFonts w:ascii="Book Antiqua" w:hAnsi="Book Antiqua"/>
        </w:rPr>
        <w:t xml:space="preserve">Sancionada el </w:t>
      </w:r>
      <w:r w:rsidRPr="00A65045">
        <w:rPr>
          <w:rFonts w:ascii="Book Antiqua" w:hAnsi="Book Antiqua"/>
          <w:b/>
        </w:rPr>
        <w:t xml:space="preserve"> 23 de Diciembre de 2004</w:t>
      </w:r>
    </w:p>
    <w:p w:rsidR="005E1FDC" w:rsidRPr="00DB729A" w:rsidRDefault="005E1FDC" w:rsidP="005E1FDC">
      <w:pPr>
        <w:pStyle w:val="Ttulo2"/>
        <w:spacing w:before="480" w:after="180"/>
        <w:jc w:val="left"/>
        <w:rPr>
          <w:rFonts w:ascii="Book Antiqua" w:hAnsi="Book Antiqua"/>
          <w:sz w:val="22"/>
        </w:rPr>
      </w:pPr>
      <w:r w:rsidRPr="00DB729A">
        <w:rPr>
          <w:rFonts w:ascii="Book Antiqua" w:hAnsi="Book Antiqua"/>
          <w:sz w:val="22"/>
        </w:rPr>
        <w:lastRenderedPageBreak/>
        <w:t>ORDENANZA Nº 1423</w:t>
      </w:r>
    </w:p>
    <w:p w:rsidR="005E1FDC" w:rsidRPr="00DB729A" w:rsidRDefault="005E1FDC" w:rsidP="005E1FDC">
      <w:pPr>
        <w:pStyle w:val="Sangradetextonormal"/>
        <w:keepNext/>
        <w:spacing w:after="180"/>
        <w:ind w:firstLine="0"/>
        <w:rPr>
          <w:rFonts w:ascii="Book Antiqua" w:hAnsi="Book Antiqua"/>
          <w:sz w:val="22"/>
          <w:u w:val="single"/>
        </w:rPr>
      </w:pPr>
      <w:r w:rsidRPr="00DB729A">
        <w:rPr>
          <w:rFonts w:ascii="Book Antiqua" w:hAnsi="Book Antiqua"/>
          <w:bCs/>
          <w:sz w:val="22"/>
          <w:u w:val="single"/>
        </w:rPr>
        <w:t>ARTÍCULO PRIMERO:</w:t>
      </w:r>
      <w:r w:rsidRPr="00DB729A">
        <w:rPr>
          <w:rFonts w:ascii="Book Antiqua" w:hAnsi="Book Antiqua"/>
          <w:bCs/>
          <w:sz w:val="22"/>
        </w:rPr>
        <w:t xml:space="preserve"> APRUEBASE</w:t>
      </w:r>
      <w:r w:rsidRPr="00DB729A">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5E1FDC" w:rsidRPr="00DB729A" w:rsidRDefault="005E1FDC" w:rsidP="005E1FDC">
      <w:pPr>
        <w:pStyle w:val="Sangradetextonormal"/>
        <w:keepNext/>
        <w:spacing w:after="180"/>
        <w:ind w:firstLine="0"/>
        <w:rPr>
          <w:rFonts w:ascii="Book Antiqua" w:hAnsi="Book Antiqua"/>
          <w:sz w:val="22"/>
        </w:rPr>
      </w:pPr>
      <w:r w:rsidRPr="00DB729A">
        <w:rPr>
          <w:rFonts w:ascii="Book Antiqua" w:hAnsi="Book Antiqua"/>
          <w:sz w:val="22"/>
          <w:u w:val="single"/>
        </w:rPr>
        <w:t>ARTÍCULO FINAL:</w:t>
      </w:r>
      <w:r w:rsidRPr="00DB729A">
        <w:rPr>
          <w:rFonts w:ascii="Book Antiqua" w:hAnsi="Book Antiqua"/>
          <w:sz w:val="22"/>
        </w:rPr>
        <w:t xml:space="preserve"> DE FORMA.</w:t>
      </w:r>
    </w:p>
    <w:p w:rsidR="00A95045" w:rsidRDefault="005E1FDC" w:rsidP="005E1FDC">
      <w:pPr>
        <w:pStyle w:val="Sangradetextonormal"/>
        <w:keepNext/>
        <w:spacing w:after="180"/>
        <w:ind w:firstLine="0"/>
        <w:jc w:val="right"/>
        <w:rPr>
          <w:rFonts w:ascii="Book Antiqua" w:hAnsi="Book Antiqua"/>
          <w:sz w:val="22"/>
        </w:rPr>
      </w:pPr>
      <w:r w:rsidRPr="00DB729A">
        <w:rPr>
          <w:rFonts w:ascii="Book Antiqua" w:hAnsi="Book Antiqua"/>
          <w:sz w:val="22"/>
        </w:rPr>
        <w:t xml:space="preserve">Sancionada el </w:t>
      </w:r>
      <w:r w:rsidRPr="00DB729A">
        <w:rPr>
          <w:rFonts w:ascii="Book Antiqua" w:hAnsi="Book Antiqua"/>
          <w:b/>
          <w:sz w:val="22"/>
        </w:rPr>
        <w:t xml:space="preserve"> 23 de Diciembre de 2004</w:t>
      </w:r>
    </w:p>
    <w:p w:rsidR="00E01855" w:rsidRPr="003317CD" w:rsidRDefault="00E01855" w:rsidP="00E01855">
      <w:pPr>
        <w:pStyle w:val="Sangradetextonormal"/>
        <w:keepNext/>
        <w:spacing w:before="480" w:after="180"/>
        <w:ind w:firstLine="0"/>
        <w:jc w:val="left"/>
        <w:rPr>
          <w:rFonts w:ascii="Book Antiqua" w:hAnsi="Book Antiqua"/>
          <w:b/>
          <w:bCs/>
          <w:sz w:val="22"/>
        </w:rPr>
      </w:pPr>
      <w:r w:rsidRPr="003317CD">
        <w:rPr>
          <w:rFonts w:ascii="Book Antiqua" w:hAnsi="Book Antiqua"/>
          <w:b/>
          <w:bCs/>
          <w:sz w:val="22"/>
        </w:rPr>
        <w:t>ORDENANZA Nº 1424</w:t>
      </w:r>
    </w:p>
    <w:p w:rsidR="00E01855" w:rsidRPr="003317CD" w:rsidRDefault="00E01855" w:rsidP="00E01855">
      <w:pPr>
        <w:pStyle w:val="Textoindependiente"/>
        <w:keepNext/>
        <w:spacing w:after="180"/>
        <w:rPr>
          <w:rFonts w:ascii="Book Antiqua" w:hAnsi="Book Antiqua"/>
        </w:rPr>
      </w:pPr>
      <w:r w:rsidRPr="003317CD">
        <w:rPr>
          <w:rFonts w:ascii="Book Antiqua" w:hAnsi="Book Antiqua"/>
          <w:bCs/>
          <w:u w:val="single"/>
        </w:rPr>
        <w:t>ARTÍCULO PRIMERO:</w:t>
      </w:r>
      <w:r w:rsidRPr="003317CD">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SEGUNDO:</w:t>
      </w:r>
      <w:r w:rsidRPr="003317CD">
        <w:rPr>
          <w:rFonts w:ascii="Book Antiqua" w:hAnsi="Book Antiqua"/>
          <w:bCs/>
        </w:rPr>
        <w:t xml:space="preserve"> AUTORIZASE </w:t>
      </w:r>
      <w:r w:rsidRPr="003317CD">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TERCERO:</w:t>
      </w:r>
      <w:r w:rsidRPr="003317CD">
        <w:rPr>
          <w:rFonts w:ascii="Book Antiqua" w:hAnsi="Book Antiqua"/>
          <w:bCs/>
        </w:rPr>
        <w:t xml:space="preserve"> Únicamente se acepta la construcción del local exigiendo que la cubierta sea no accesible e intransitable y que bajo ningún concepto una vez aprobados </w:t>
      </w:r>
      <w:proofErr w:type="gramStart"/>
      <w:r w:rsidRPr="003317CD">
        <w:rPr>
          <w:rFonts w:ascii="Book Antiqua" w:hAnsi="Book Antiqua"/>
          <w:bCs/>
        </w:rPr>
        <w:t>los</w:t>
      </w:r>
      <w:proofErr w:type="gramEnd"/>
      <w:r w:rsidRPr="003317CD">
        <w:rPr>
          <w:rFonts w:ascii="Book Antiqua" w:hAnsi="Book Antiqua"/>
          <w:bCs/>
        </w:rPr>
        <w:t xml:space="preserve"> plano podrá aplicarse el pto. 2. 2. 2. 4 del COU/94, es decir que el propietario no podrá una vez aprobados los planos, solicitar una ampliación en un primer piso sobre planta existente, ocupando retiro reglamentario de frente. </w:t>
      </w:r>
    </w:p>
    <w:p w:rsidR="00E01855" w:rsidRPr="003317CD" w:rsidRDefault="00E01855" w:rsidP="00E01855">
      <w:pPr>
        <w:keepNext/>
        <w:spacing w:after="180"/>
        <w:rPr>
          <w:rFonts w:ascii="Book Antiqua" w:hAnsi="Book Antiqua"/>
          <w:u w:val="single"/>
        </w:rPr>
      </w:pPr>
      <w:r w:rsidRPr="003317CD">
        <w:rPr>
          <w:rFonts w:ascii="Book Antiqua" w:hAnsi="Book Antiqua"/>
          <w:bCs/>
          <w:u w:val="single"/>
        </w:rPr>
        <w:t>ARTÍCULO CUARTO:</w:t>
      </w:r>
      <w:r w:rsidRPr="003317CD">
        <w:rPr>
          <w:rFonts w:ascii="Book Antiqua" w:hAnsi="Book Antiqua"/>
          <w:bCs/>
        </w:rPr>
        <w:t xml:space="preserve"> </w:t>
      </w:r>
      <w:r w:rsidRPr="003317CD">
        <w:rPr>
          <w:rFonts w:ascii="Book Antiqua" w:hAnsi="Book Antiqua"/>
        </w:rPr>
        <w:t xml:space="preserve">Si existiese un futuro ensanche de la Avenida Solano Vera, el propietario no podrá reclamar indemnización por mayor valor de obras realizadas sobre zona de retiro. </w:t>
      </w:r>
    </w:p>
    <w:p w:rsidR="00E01855" w:rsidRPr="003317CD" w:rsidRDefault="00E01855" w:rsidP="00E01855">
      <w:pPr>
        <w:keepNext/>
        <w:spacing w:after="180"/>
        <w:rPr>
          <w:rFonts w:ascii="Book Antiqua" w:hAnsi="Book Antiqua"/>
        </w:rPr>
      </w:pPr>
      <w:r w:rsidRPr="003317CD">
        <w:rPr>
          <w:rFonts w:ascii="Book Antiqua" w:hAnsi="Book Antiqua"/>
          <w:u w:val="single"/>
        </w:rPr>
        <w:t>ARTÍCULO FINAL:</w:t>
      </w:r>
      <w:r w:rsidRPr="003317CD">
        <w:rPr>
          <w:rFonts w:ascii="Book Antiqua" w:hAnsi="Book Antiqua"/>
        </w:rPr>
        <w:t xml:space="preserve"> DE FORMA.</w:t>
      </w:r>
    </w:p>
    <w:p w:rsidR="00A95045" w:rsidRDefault="00E01855" w:rsidP="00E01855">
      <w:pPr>
        <w:keepNext/>
        <w:spacing w:after="180"/>
        <w:jc w:val="right"/>
        <w:rPr>
          <w:rFonts w:ascii="Book Antiqua" w:hAnsi="Book Antiqua"/>
        </w:rPr>
      </w:pPr>
      <w:r w:rsidRPr="003317CD">
        <w:rPr>
          <w:rFonts w:ascii="Book Antiqua" w:hAnsi="Book Antiqua"/>
        </w:rPr>
        <w:t xml:space="preserve">Sancionada el </w:t>
      </w:r>
      <w:r w:rsidRPr="003317CD">
        <w:rPr>
          <w:rFonts w:ascii="Book Antiqua" w:hAnsi="Book Antiqua"/>
          <w:b/>
        </w:rPr>
        <w:t xml:space="preserve"> 23 de Diciembre de 2004</w:t>
      </w:r>
    </w:p>
    <w:p w:rsidR="00150F87" w:rsidRPr="00554F43" w:rsidRDefault="00150F87" w:rsidP="00150F87">
      <w:pPr>
        <w:pStyle w:val="Sangradetextonormal"/>
        <w:keepNext/>
        <w:spacing w:before="480" w:after="180"/>
        <w:ind w:firstLine="0"/>
        <w:jc w:val="left"/>
        <w:rPr>
          <w:rFonts w:ascii="Book Antiqua" w:hAnsi="Book Antiqua"/>
          <w:b/>
          <w:bCs/>
          <w:sz w:val="22"/>
          <w:lang w:val="es-ES"/>
        </w:rPr>
      </w:pPr>
      <w:r w:rsidRPr="00554F43">
        <w:rPr>
          <w:rFonts w:ascii="Book Antiqua" w:hAnsi="Book Antiqua"/>
          <w:b/>
          <w:bCs/>
          <w:sz w:val="22"/>
          <w:lang w:val="es-ES"/>
        </w:rPr>
        <w:t>ORDENANZA Nº 1430</w:t>
      </w:r>
    </w:p>
    <w:p w:rsidR="00150F87" w:rsidRPr="00554F43" w:rsidRDefault="00150F87" w:rsidP="00150F87">
      <w:pPr>
        <w:pStyle w:val="Textoindependiente"/>
        <w:keepNext/>
        <w:spacing w:after="180"/>
        <w:rPr>
          <w:rFonts w:ascii="Book Antiqua" w:hAnsi="Book Antiqua"/>
        </w:rPr>
      </w:pPr>
      <w:r w:rsidRPr="00554F43">
        <w:rPr>
          <w:rFonts w:ascii="Book Antiqua" w:hAnsi="Book Antiqua"/>
          <w:bCs/>
          <w:u w:val="single"/>
        </w:rPr>
        <w:t>ARTÍCULO PRIMERO:</w:t>
      </w:r>
      <w:r w:rsidRPr="00554F43">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w:t>
      </w:r>
      <w:r w:rsidRPr="00554F43">
        <w:rPr>
          <w:rFonts w:ascii="Book Antiqua" w:hAnsi="Book Antiqua"/>
          <w:bCs/>
        </w:rPr>
        <w:lastRenderedPageBreak/>
        <w:t xml:space="preserve">MIL CUATROCIENTOS CON 70/100  ($690. 400, 70)  para afrontar el financiamiento del 10% de las obras de Recuperación y ampliación del alumbrado público en el Municipio de Yerba Buena. </w:t>
      </w:r>
    </w:p>
    <w:p w:rsidR="00150F87" w:rsidRPr="00554F43" w:rsidRDefault="00150F87" w:rsidP="00150F87">
      <w:pPr>
        <w:pStyle w:val="Textoindependiente"/>
        <w:keepNext/>
        <w:spacing w:after="180"/>
        <w:rPr>
          <w:rFonts w:ascii="Book Antiqua" w:hAnsi="Book Antiqua"/>
          <w:bCs/>
          <w:u w:val="single"/>
        </w:rPr>
      </w:pPr>
      <w:r w:rsidRPr="00554F43">
        <w:rPr>
          <w:rFonts w:ascii="Book Antiqua" w:hAnsi="Book Antiqua"/>
          <w:bCs/>
          <w:u w:val="single"/>
        </w:rPr>
        <w:t>ARTÍCULO SEGUNDO:</w:t>
      </w:r>
      <w:r w:rsidRPr="00554F43">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w:t>
      </w:r>
      <w:proofErr w:type="gramStart"/>
      <w:r w:rsidRPr="00554F43">
        <w:rPr>
          <w:rFonts w:ascii="Book Antiqua" w:hAnsi="Book Antiqua"/>
          <w:bCs/>
        </w:rPr>
        <w:t>fondo</w:t>
      </w:r>
      <w:proofErr w:type="gramEnd"/>
      <w:r w:rsidRPr="00554F43">
        <w:rPr>
          <w:rFonts w:ascii="Book Antiqua" w:hAnsi="Book Antiqua"/>
          <w:bCs/>
        </w:rPr>
        <w:t xml:space="preserve"> de desarrollo para el interior)  A. T. N.  (</w:t>
      </w:r>
      <w:proofErr w:type="gramStart"/>
      <w:r w:rsidRPr="00554F43">
        <w:rPr>
          <w:rFonts w:ascii="Book Antiqua" w:hAnsi="Book Antiqua"/>
          <w:bCs/>
        </w:rPr>
        <w:t>sin</w:t>
      </w:r>
      <w:proofErr w:type="gramEnd"/>
      <w:r w:rsidRPr="00554F43">
        <w:rPr>
          <w:rFonts w:ascii="Book Antiqua" w:hAnsi="Book Antiqua"/>
          <w:bCs/>
        </w:rPr>
        <w:t xml:space="preserve"> imputación especial)  excedentes de bonos municipales y/o cualquier otro recurso de libre disponibilidad que correspondan a este municipio, hasta cubrir el monto consignado en el articulo primero de la presente Ordenanza, excepto la recaudación propia. </w:t>
      </w:r>
    </w:p>
    <w:p w:rsidR="00150F87" w:rsidRPr="00554F43" w:rsidRDefault="00150F87" w:rsidP="00150F87">
      <w:pPr>
        <w:pStyle w:val="Textoindependiente"/>
        <w:keepNext/>
        <w:spacing w:after="180"/>
        <w:rPr>
          <w:rFonts w:ascii="Book Antiqua" w:hAnsi="Book Antiqua"/>
          <w:bCs/>
        </w:rPr>
      </w:pPr>
      <w:r w:rsidRPr="00554F43">
        <w:rPr>
          <w:rFonts w:ascii="Book Antiqua" w:hAnsi="Book Antiqua"/>
          <w:bCs/>
          <w:u w:val="single"/>
        </w:rPr>
        <w:t>ARTÍCULO FINAL:</w:t>
      </w:r>
      <w:r w:rsidRPr="00554F43">
        <w:rPr>
          <w:rFonts w:ascii="Book Antiqua" w:hAnsi="Book Antiqua"/>
          <w:bCs/>
        </w:rPr>
        <w:t xml:space="preserve"> DE FORMA.</w:t>
      </w:r>
    </w:p>
    <w:p w:rsidR="00A95045" w:rsidRDefault="00150F87" w:rsidP="00150F87">
      <w:pPr>
        <w:pStyle w:val="Textoindependiente"/>
        <w:keepNext/>
        <w:spacing w:after="180"/>
        <w:jc w:val="right"/>
        <w:rPr>
          <w:rFonts w:ascii="Book Antiqua" w:hAnsi="Book Antiqua"/>
          <w:bCs/>
        </w:rPr>
      </w:pPr>
      <w:r w:rsidRPr="00554F43">
        <w:rPr>
          <w:rFonts w:ascii="Book Antiqua" w:hAnsi="Book Antiqua"/>
          <w:bCs/>
        </w:rPr>
        <w:t xml:space="preserve">Sancionada el </w:t>
      </w:r>
      <w:r w:rsidRPr="00554F43">
        <w:rPr>
          <w:rFonts w:ascii="Book Antiqua" w:hAnsi="Book Antiqua"/>
          <w:b/>
          <w:bCs/>
        </w:rPr>
        <w:t xml:space="preserve"> 20 de Enero de 2005</w:t>
      </w:r>
    </w:p>
    <w:p w:rsidR="00234631" w:rsidRPr="009D0DC6" w:rsidRDefault="00234631" w:rsidP="00234631">
      <w:pPr>
        <w:pStyle w:val="Sangradetextonormal"/>
        <w:keepNext/>
        <w:spacing w:before="480" w:after="180"/>
        <w:ind w:firstLine="0"/>
        <w:jc w:val="left"/>
        <w:rPr>
          <w:rFonts w:ascii="Book Antiqua" w:hAnsi="Book Antiqua"/>
          <w:b/>
          <w:bCs/>
          <w:sz w:val="22"/>
          <w:lang w:val="es-ES"/>
        </w:rPr>
      </w:pPr>
      <w:r w:rsidRPr="009D0DC6">
        <w:rPr>
          <w:rFonts w:ascii="Book Antiqua" w:hAnsi="Book Antiqua"/>
          <w:b/>
          <w:bCs/>
          <w:sz w:val="22"/>
          <w:lang w:val="es-ES"/>
        </w:rPr>
        <w:t>ORDENANZA Nº 1431</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PRIMERO:</w:t>
      </w:r>
      <w:r w:rsidRPr="009D0DC6">
        <w:rPr>
          <w:rFonts w:ascii="Book Antiqua" w:hAnsi="Book Antiqua"/>
          <w:bCs/>
        </w:rPr>
        <w:t xml:space="preserve"> APRUEBASE, </w:t>
      </w:r>
      <w:r w:rsidRPr="009D0DC6">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SEGUNDO:</w:t>
      </w:r>
      <w:r w:rsidRPr="009D0DC6">
        <w:rPr>
          <w:rFonts w:ascii="Book Antiqua" w:hAnsi="Book Antiqua"/>
          <w:bCs/>
        </w:rPr>
        <w:t xml:space="preserve"> AUTORIZASE</w:t>
      </w:r>
      <w:r w:rsidRPr="009D0DC6">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234631" w:rsidRPr="009D0DC6" w:rsidRDefault="00234631" w:rsidP="00234631">
      <w:pPr>
        <w:keepNext/>
        <w:spacing w:after="180"/>
        <w:rPr>
          <w:rFonts w:ascii="Book Antiqua" w:hAnsi="Book Antiqua"/>
        </w:rPr>
      </w:pPr>
      <w:r w:rsidRPr="009D0DC6">
        <w:rPr>
          <w:rFonts w:ascii="Book Antiqua" w:hAnsi="Book Antiqua"/>
          <w:bCs/>
          <w:u w:val="single"/>
        </w:rPr>
        <w:t>ARTÍCULO TERCERO:</w:t>
      </w:r>
      <w:r w:rsidRPr="009D0DC6">
        <w:rPr>
          <w:rFonts w:ascii="Book Antiqua" w:hAnsi="Book Antiqua"/>
          <w:bCs/>
        </w:rPr>
        <w:t xml:space="preserve"> AUTORIZASE</w:t>
      </w:r>
      <w:r w:rsidRPr="009D0DC6">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234631" w:rsidRPr="009D0DC6" w:rsidRDefault="00234631" w:rsidP="00234631">
      <w:pPr>
        <w:keepNext/>
        <w:spacing w:after="180"/>
        <w:rPr>
          <w:rFonts w:ascii="Book Antiqua" w:hAnsi="Book Antiqua"/>
          <w:u w:val="single"/>
        </w:rPr>
      </w:pPr>
      <w:r w:rsidRPr="009D0DC6">
        <w:rPr>
          <w:rFonts w:ascii="Book Antiqua" w:hAnsi="Book Antiqua"/>
          <w:bCs/>
          <w:u w:val="single"/>
        </w:rPr>
        <w:t>ARTÍCULO CUARTO:</w:t>
      </w:r>
      <w:r w:rsidRPr="009D0DC6">
        <w:rPr>
          <w:rFonts w:ascii="Book Antiqua" w:hAnsi="Book Antiqua"/>
          <w:bCs/>
        </w:rPr>
        <w:t xml:space="preserve"> AUTORIZASE</w:t>
      </w:r>
      <w:r w:rsidRPr="009D0DC6">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234631" w:rsidRPr="009D0DC6" w:rsidRDefault="00234631" w:rsidP="00234631">
      <w:pPr>
        <w:keepNext/>
        <w:spacing w:after="180"/>
        <w:rPr>
          <w:rFonts w:ascii="Book Antiqua" w:hAnsi="Book Antiqua"/>
        </w:rPr>
      </w:pPr>
      <w:r w:rsidRPr="009D0DC6">
        <w:rPr>
          <w:rFonts w:ascii="Book Antiqua" w:hAnsi="Book Antiqua"/>
          <w:u w:val="single"/>
        </w:rPr>
        <w:t>ARTÍCULO FINAL:</w:t>
      </w:r>
      <w:r w:rsidRPr="009D0DC6">
        <w:rPr>
          <w:rFonts w:ascii="Book Antiqua" w:hAnsi="Book Antiqua"/>
        </w:rPr>
        <w:t xml:space="preserve"> DE FORMA.</w:t>
      </w:r>
    </w:p>
    <w:p w:rsidR="00A95045" w:rsidRDefault="00234631" w:rsidP="00234631">
      <w:pPr>
        <w:keepNext/>
        <w:spacing w:after="180"/>
        <w:jc w:val="right"/>
        <w:rPr>
          <w:rFonts w:ascii="Book Antiqua" w:hAnsi="Book Antiqua"/>
        </w:rPr>
      </w:pPr>
      <w:r w:rsidRPr="009D0DC6">
        <w:rPr>
          <w:rFonts w:ascii="Book Antiqua" w:hAnsi="Book Antiqua"/>
        </w:rPr>
        <w:lastRenderedPageBreak/>
        <w:t xml:space="preserve">Sancionada el </w:t>
      </w:r>
      <w:r w:rsidRPr="009D0DC6">
        <w:rPr>
          <w:rFonts w:ascii="Book Antiqua" w:hAnsi="Book Antiqua"/>
          <w:b/>
        </w:rPr>
        <w:t xml:space="preserve"> 20 de Enero de 2005</w:t>
      </w:r>
    </w:p>
    <w:p w:rsidR="00BE02A0" w:rsidRPr="00C00A02" w:rsidRDefault="00BE02A0" w:rsidP="00BE02A0">
      <w:pPr>
        <w:keepNext/>
        <w:spacing w:before="480" w:after="180"/>
        <w:rPr>
          <w:rFonts w:ascii="Book Antiqua" w:hAnsi="Book Antiqua"/>
          <w:b/>
          <w:bCs/>
        </w:rPr>
      </w:pPr>
      <w:r w:rsidRPr="00C00A02">
        <w:rPr>
          <w:rFonts w:ascii="Book Antiqua" w:hAnsi="Book Antiqua"/>
          <w:b/>
          <w:bCs/>
        </w:rPr>
        <w:t>ORDENANZA Nº 1432</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PRIMERO:</w:t>
      </w:r>
      <w:r w:rsidRPr="00C00A02">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SEGUNDO:</w:t>
      </w:r>
      <w:r w:rsidRPr="00C00A02">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BE02A0" w:rsidRPr="00C00A02" w:rsidRDefault="00BE02A0" w:rsidP="00BE02A0">
      <w:pPr>
        <w:keepNext/>
        <w:spacing w:after="180"/>
        <w:rPr>
          <w:rFonts w:ascii="Book Antiqua" w:hAnsi="Book Antiqua"/>
          <w:bCs/>
          <w:u w:val="single"/>
        </w:rPr>
      </w:pPr>
      <w:r w:rsidRPr="00C00A02">
        <w:rPr>
          <w:rFonts w:ascii="Book Antiqua" w:hAnsi="Book Antiqua"/>
          <w:bCs/>
          <w:u w:val="single"/>
        </w:rPr>
        <w:t>ARTÍCULO TERCERO:</w:t>
      </w:r>
      <w:r w:rsidRPr="00C00A02">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BE02A0" w:rsidRPr="00C00A02" w:rsidRDefault="00BE02A0" w:rsidP="00BE02A0">
      <w:pPr>
        <w:keepNext/>
        <w:spacing w:after="180"/>
        <w:rPr>
          <w:rFonts w:ascii="Book Antiqua" w:hAnsi="Book Antiqua"/>
          <w:bCs/>
        </w:rPr>
      </w:pPr>
      <w:r w:rsidRPr="00C00A02">
        <w:rPr>
          <w:rFonts w:ascii="Book Antiqua" w:hAnsi="Book Antiqua"/>
          <w:bCs/>
          <w:u w:val="single"/>
        </w:rPr>
        <w:t>ARTÍCULO FINAL:</w:t>
      </w:r>
      <w:r w:rsidRPr="00C00A02">
        <w:rPr>
          <w:rFonts w:ascii="Book Antiqua" w:hAnsi="Book Antiqua"/>
          <w:bCs/>
        </w:rPr>
        <w:t xml:space="preserve"> DE FORMA.</w:t>
      </w:r>
    </w:p>
    <w:p w:rsidR="00A95045" w:rsidRDefault="00BE02A0" w:rsidP="00BE02A0">
      <w:pPr>
        <w:keepNext/>
        <w:spacing w:after="180"/>
        <w:jc w:val="right"/>
        <w:rPr>
          <w:rFonts w:ascii="Book Antiqua" w:hAnsi="Book Antiqua"/>
          <w:bCs/>
        </w:rPr>
      </w:pPr>
      <w:r w:rsidRPr="00C00A02">
        <w:rPr>
          <w:rFonts w:ascii="Book Antiqua" w:hAnsi="Book Antiqua"/>
          <w:bCs/>
        </w:rPr>
        <w:t xml:space="preserve">Sancionada el </w:t>
      </w:r>
      <w:r w:rsidRPr="00C00A02">
        <w:rPr>
          <w:rFonts w:ascii="Book Antiqua" w:hAnsi="Book Antiqua"/>
          <w:b/>
          <w:bCs/>
        </w:rPr>
        <w:t xml:space="preserve"> 20 de Enero de 2005</w:t>
      </w:r>
    </w:p>
    <w:p w:rsidR="00DA4364" w:rsidRPr="002B1CEE" w:rsidRDefault="00DA4364" w:rsidP="00DA4364">
      <w:pPr>
        <w:pStyle w:val="Textoindependiente2"/>
        <w:keepNext/>
        <w:spacing w:before="480" w:after="180"/>
        <w:jc w:val="left"/>
        <w:rPr>
          <w:rFonts w:ascii="Book Antiqua" w:hAnsi="Book Antiqua"/>
        </w:rPr>
      </w:pPr>
      <w:r w:rsidRPr="002B1CEE">
        <w:rPr>
          <w:rFonts w:ascii="Book Antiqua" w:hAnsi="Book Antiqua"/>
        </w:rPr>
        <w:t>ORDENANZA Nº 1433</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rPr>
        <w:t xml:space="preserve">Por ello y en uso de facultades propias,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u w:val="single"/>
        </w:rPr>
        <w:t>ARTÍCULO PRIMERO:</w:t>
      </w:r>
      <w:r w:rsidRPr="002B1CEE">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DA4364" w:rsidRPr="002B1CEE" w:rsidRDefault="00DA4364" w:rsidP="00DA4364">
      <w:pPr>
        <w:pStyle w:val="Textoindependiente2"/>
        <w:keepNext/>
        <w:spacing w:after="180"/>
        <w:rPr>
          <w:rFonts w:ascii="Book Antiqua" w:hAnsi="Book Antiqua"/>
          <w:b/>
          <w:bCs/>
          <w:u w:val="single"/>
        </w:rPr>
      </w:pPr>
      <w:r w:rsidRPr="002B1CEE">
        <w:rPr>
          <w:rFonts w:ascii="Book Antiqua" w:hAnsi="Book Antiqua"/>
          <w:u w:val="single"/>
        </w:rPr>
        <w:t>ARTÍCULO SEGUNDO:</w:t>
      </w:r>
      <w:r w:rsidRPr="002B1CEE">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b/>
          <w:bCs/>
          <w:u w:val="single"/>
        </w:rPr>
        <w:t>ARTÍCULO FINAL:</w:t>
      </w:r>
      <w:r w:rsidRPr="002B1CEE">
        <w:rPr>
          <w:rFonts w:ascii="Book Antiqua" w:hAnsi="Book Antiqua"/>
          <w:b/>
          <w:bCs/>
        </w:rPr>
        <w:t xml:space="preserve"> DE FORMA.</w:t>
      </w:r>
    </w:p>
    <w:p w:rsidR="00A95045" w:rsidRDefault="00DA4364" w:rsidP="00DA4364">
      <w:pPr>
        <w:pStyle w:val="Textoindependiente2"/>
        <w:keepNext/>
        <w:spacing w:after="180"/>
        <w:jc w:val="right"/>
        <w:rPr>
          <w:rFonts w:ascii="Book Antiqua" w:hAnsi="Book Antiqua"/>
          <w:b/>
          <w:bCs/>
        </w:rPr>
      </w:pPr>
      <w:r w:rsidRPr="002B1CEE">
        <w:rPr>
          <w:rFonts w:ascii="Book Antiqua" w:hAnsi="Book Antiqua"/>
          <w:b/>
          <w:bCs/>
        </w:rPr>
        <w:lastRenderedPageBreak/>
        <w:t xml:space="preserve">Sancionada el </w:t>
      </w:r>
      <w:r w:rsidRPr="002B1CEE">
        <w:rPr>
          <w:rFonts w:ascii="Book Antiqua" w:hAnsi="Book Antiqua"/>
          <w:bCs/>
        </w:rPr>
        <w:t xml:space="preserve"> 20 de Enero de 2005</w:t>
      </w:r>
    </w:p>
    <w:p w:rsidR="00E03FD3" w:rsidRPr="00427CF8" w:rsidRDefault="00E03FD3" w:rsidP="00E03FD3">
      <w:pPr>
        <w:pStyle w:val="Textoindependiente2"/>
        <w:keepNext/>
        <w:spacing w:before="480" w:after="180"/>
        <w:jc w:val="left"/>
        <w:rPr>
          <w:rFonts w:ascii="Book Antiqua" w:hAnsi="Book Antiqua"/>
        </w:rPr>
      </w:pPr>
      <w:r w:rsidRPr="00427CF8">
        <w:rPr>
          <w:rFonts w:ascii="Book Antiqua" w:hAnsi="Book Antiqua"/>
        </w:rPr>
        <w:t>ORDENANZA Nº 1434</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u w:val="single"/>
        </w:rPr>
        <w:t>ARTÍCULO PRIMERO:</w:t>
      </w:r>
      <w:r w:rsidRPr="00427CF8">
        <w:rPr>
          <w:rFonts w:ascii="Book Antiqua" w:hAnsi="Book Antiqua"/>
        </w:rPr>
        <w:t xml:space="preserve"> ADHIERESE la Municipalidad de Yerba Buena a las disposiciones del Decreto Provincial 4/3  (SH)  de fecha 4 de enero de 2005. </w:t>
      </w:r>
    </w:p>
    <w:p w:rsidR="00E03FD3" w:rsidRPr="00427CF8" w:rsidRDefault="00E03FD3" w:rsidP="00E03FD3">
      <w:pPr>
        <w:pStyle w:val="Textoindependiente2"/>
        <w:keepNext/>
        <w:spacing w:after="180"/>
        <w:rPr>
          <w:rFonts w:ascii="Book Antiqua" w:hAnsi="Book Antiqua"/>
          <w:b/>
          <w:bCs/>
          <w:u w:val="single"/>
        </w:rPr>
      </w:pPr>
      <w:r w:rsidRPr="00427CF8">
        <w:rPr>
          <w:rFonts w:ascii="Book Antiqua" w:hAnsi="Book Antiqua"/>
          <w:u w:val="single"/>
        </w:rPr>
        <w:t>ARTÍCULO SEGUNDO:</w:t>
      </w:r>
      <w:r w:rsidRPr="00427CF8">
        <w:rPr>
          <w:rFonts w:ascii="Book Antiqua" w:hAnsi="Book Antiqua"/>
        </w:rPr>
        <w:t xml:space="preserve"> AUTORIZASE al Departamento Ejecutivo Municipal a gestionar el aporte financiero reintegrable, a fin de hacer frente a la erogación que demande la presente adhesión. </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b/>
          <w:bCs/>
          <w:u w:val="single"/>
        </w:rPr>
        <w:t>ARTÍCULO FINAL:</w:t>
      </w:r>
      <w:r w:rsidRPr="00427CF8">
        <w:rPr>
          <w:rFonts w:ascii="Book Antiqua" w:hAnsi="Book Antiqua"/>
          <w:b/>
          <w:bCs/>
        </w:rPr>
        <w:t xml:space="preserve"> DE FORMA.</w:t>
      </w:r>
    </w:p>
    <w:p w:rsidR="00A95045" w:rsidRDefault="00E03FD3" w:rsidP="00E03FD3">
      <w:pPr>
        <w:pStyle w:val="Textoindependiente2"/>
        <w:keepNext/>
        <w:spacing w:after="180"/>
        <w:jc w:val="right"/>
        <w:rPr>
          <w:rFonts w:ascii="Book Antiqua" w:hAnsi="Book Antiqua"/>
          <w:b/>
          <w:bCs/>
        </w:rPr>
      </w:pPr>
      <w:r w:rsidRPr="00427CF8">
        <w:rPr>
          <w:rFonts w:ascii="Book Antiqua" w:hAnsi="Book Antiqua"/>
          <w:b/>
          <w:bCs/>
        </w:rPr>
        <w:t xml:space="preserve">Sancionada el </w:t>
      </w:r>
      <w:r w:rsidRPr="00427CF8">
        <w:rPr>
          <w:rFonts w:ascii="Book Antiqua" w:hAnsi="Book Antiqua"/>
          <w:bCs/>
        </w:rPr>
        <w:t xml:space="preserve"> 20 de Enero de 2005</w:t>
      </w:r>
    </w:p>
    <w:p w:rsidR="00FB2FCE" w:rsidRPr="00DB001E" w:rsidRDefault="00FB2FCE" w:rsidP="00FB2FCE">
      <w:pPr>
        <w:pStyle w:val="Textoindependiente2"/>
        <w:keepNext/>
        <w:spacing w:before="480" w:after="180"/>
        <w:jc w:val="left"/>
        <w:rPr>
          <w:rFonts w:ascii="Book Antiqua" w:hAnsi="Book Antiqua"/>
        </w:rPr>
      </w:pPr>
      <w:r w:rsidRPr="00DB001E">
        <w:rPr>
          <w:rFonts w:ascii="Book Antiqua" w:hAnsi="Book Antiqua"/>
        </w:rPr>
        <w:t>ORDENANZA Nº 1435</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PRIMERO:</w:t>
      </w:r>
      <w:r w:rsidRPr="00DB001E">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SEGUNDO:</w:t>
      </w:r>
      <w:r w:rsidRPr="00DB001E">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TERCERO:</w:t>
      </w:r>
      <w:r w:rsidRPr="00DB001E">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w:t>
      </w:r>
      <w:r w:rsidRPr="00DB001E">
        <w:rPr>
          <w:rFonts w:ascii="Book Antiqua" w:hAnsi="Book Antiqua"/>
        </w:rPr>
        <w:lastRenderedPageBreak/>
        <w:t xml:space="preserve">hacer frente a la cancelación de los servicios de amortización y renta de los Títulos CONSADEP que se destina a los fines establecidos en el artículo primero de la presente Ordenanza. </w:t>
      </w:r>
    </w:p>
    <w:p w:rsidR="00FB2FCE" w:rsidRPr="00DB001E" w:rsidRDefault="00FB2FCE" w:rsidP="00FB2FCE">
      <w:pPr>
        <w:pStyle w:val="Textoindependiente2"/>
        <w:keepNext/>
        <w:spacing w:after="180"/>
        <w:rPr>
          <w:rFonts w:ascii="Book Antiqua" w:hAnsi="Book Antiqua"/>
          <w:b/>
          <w:bCs/>
          <w:u w:val="single"/>
        </w:rPr>
      </w:pPr>
      <w:r w:rsidRPr="00DB001E">
        <w:rPr>
          <w:rFonts w:ascii="Book Antiqua" w:hAnsi="Book Antiqua"/>
          <w:u w:val="single"/>
        </w:rPr>
        <w:t>ARTÍCULO CUARTO:</w:t>
      </w:r>
      <w:r w:rsidRPr="00DB001E">
        <w:rPr>
          <w:rFonts w:ascii="Book Antiqua" w:hAnsi="Book Antiqua"/>
        </w:rPr>
        <w:t xml:space="preserve"> FACÚLTASE al Departamento Ejecutivo Municipal a implementar los mecanismos necesarios para dar cumplimiento a la presente norma.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b/>
          <w:bCs/>
          <w:u w:val="single"/>
        </w:rPr>
        <w:t>ARTÍCULO FINAL:</w:t>
      </w:r>
      <w:r w:rsidRPr="00DB001E">
        <w:rPr>
          <w:rFonts w:ascii="Book Antiqua" w:hAnsi="Book Antiqua"/>
          <w:b/>
          <w:bCs/>
        </w:rPr>
        <w:t xml:space="preserve"> DE FORMA.</w:t>
      </w:r>
    </w:p>
    <w:p w:rsidR="00A95045" w:rsidRDefault="00FB2FCE" w:rsidP="00FB2FCE">
      <w:pPr>
        <w:pStyle w:val="Textoindependiente2"/>
        <w:keepNext/>
        <w:spacing w:after="180"/>
        <w:jc w:val="right"/>
        <w:rPr>
          <w:rFonts w:ascii="Book Antiqua" w:hAnsi="Book Antiqua"/>
          <w:b/>
          <w:bCs/>
        </w:rPr>
      </w:pPr>
      <w:r w:rsidRPr="00DB001E">
        <w:rPr>
          <w:rFonts w:ascii="Book Antiqua" w:hAnsi="Book Antiqua"/>
          <w:b/>
          <w:bCs/>
        </w:rPr>
        <w:t xml:space="preserve">Sancionada el </w:t>
      </w:r>
      <w:r w:rsidRPr="00DB001E">
        <w:rPr>
          <w:rFonts w:ascii="Book Antiqua" w:hAnsi="Book Antiqua"/>
          <w:bCs/>
        </w:rPr>
        <w:t xml:space="preserve"> 03 de Febrero de 2005</w:t>
      </w:r>
    </w:p>
    <w:p w:rsidR="009A667E" w:rsidRPr="003F2E13" w:rsidRDefault="009A667E" w:rsidP="009A667E">
      <w:pPr>
        <w:keepNext/>
        <w:spacing w:before="480" w:after="180"/>
        <w:rPr>
          <w:rFonts w:ascii="Book Antiqua" w:hAnsi="Book Antiqua"/>
          <w:b/>
          <w:bCs/>
        </w:rPr>
      </w:pPr>
      <w:r w:rsidRPr="003F2E13">
        <w:rPr>
          <w:rFonts w:ascii="Book Antiqua" w:hAnsi="Book Antiqua"/>
          <w:b/>
          <w:bCs/>
        </w:rPr>
        <w:t>ORDENANZA Nº 1436</w:t>
      </w:r>
    </w:p>
    <w:p w:rsidR="009A667E" w:rsidRPr="003F2E13" w:rsidRDefault="009A667E" w:rsidP="009A667E">
      <w:pPr>
        <w:pStyle w:val="Textoindependiente"/>
        <w:keepNext/>
        <w:spacing w:after="180"/>
        <w:rPr>
          <w:rFonts w:ascii="Book Antiqua" w:hAnsi="Book Antiqua"/>
        </w:rPr>
      </w:pPr>
      <w:r w:rsidRPr="003F2E13">
        <w:rPr>
          <w:rFonts w:ascii="Book Antiqua" w:hAnsi="Book Antiqua"/>
          <w:bCs/>
          <w:u w:val="single"/>
        </w:rPr>
        <w:t>ARTÍCULO PRIMERO:</w:t>
      </w:r>
      <w:r w:rsidRPr="003F2E13">
        <w:rPr>
          <w:rFonts w:ascii="Book Antiqua" w:hAnsi="Book Antiqua"/>
          <w:bCs/>
        </w:rPr>
        <w:t xml:space="preserve"> MODIFICASE</w:t>
      </w:r>
      <w:r w:rsidRPr="003F2E13">
        <w:rPr>
          <w:rFonts w:ascii="Book Antiqua" w:hAnsi="Book Antiqua"/>
        </w:rPr>
        <w:t xml:space="preserve"> el Artículo Segundo de la Ordenanza N° 1430 de fecha 20/01/05, el que quedará, redactado de la siguiente manera: </w:t>
      </w:r>
    </w:p>
    <w:p w:rsidR="009A667E" w:rsidRPr="003F2E13" w:rsidRDefault="009A667E" w:rsidP="009A667E">
      <w:pPr>
        <w:pStyle w:val="Sangra2detindependiente"/>
        <w:keepNext/>
        <w:spacing w:after="180"/>
        <w:rPr>
          <w:rFonts w:ascii="Book Antiqua" w:hAnsi="Book Antiqua"/>
          <w:iCs/>
          <w:u w:val="single"/>
          <w:lang w:val="es-ES"/>
        </w:rPr>
      </w:pPr>
      <w:r w:rsidRPr="003F2E13">
        <w:rPr>
          <w:rFonts w:ascii="Book Antiqua" w:hAnsi="Book Antiqua"/>
          <w:bCs/>
          <w:u w:val="single"/>
        </w:rPr>
        <w:t>ARTÍCULO SEGUNDO:</w:t>
      </w:r>
      <w:r w:rsidRPr="003F2E13">
        <w:rPr>
          <w:rFonts w:ascii="Book Antiqua" w:hAnsi="Book Antiqua"/>
          <w:bCs/>
        </w:rPr>
        <w:t xml:space="preserve"> </w:t>
      </w:r>
      <w:r w:rsidRPr="003F2E13">
        <w:rPr>
          <w:rFonts w:ascii="Book Antiqua" w:hAnsi="Book Antiqua"/>
          <w:iCs/>
          <w:lang w:val="es-ES"/>
        </w:rPr>
        <w:t>“AUTORIZASE al Departamento Ejecutivo Municipal a ceder al Superior Gobierno de la Provincia la Coparticipación Federal de impuestos Ley N° 6316 y modificatorias o la que en el futuro la reemplace, y/o los Fondos que por coparticipación corresponda, a F. D. I.  (</w:t>
      </w:r>
      <w:proofErr w:type="gramStart"/>
      <w:r w:rsidRPr="003F2E13">
        <w:rPr>
          <w:rFonts w:ascii="Book Antiqua" w:hAnsi="Book Antiqua"/>
          <w:iCs/>
          <w:lang w:val="es-ES"/>
        </w:rPr>
        <w:t>fondo</w:t>
      </w:r>
      <w:proofErr w:type="gramEnd"/>
      <w:r w:rsidRPr="003F2E13">
        <w:rPr>
          <w:rFonts w:ascii="Book Antiqua" w:hAnsi="Book Antiqua"/>
          <w:iCs/>
          <w:lang w:val="es-ES"/>
        </w:rPr>
        <w:t xml:space="preserve"> de desarrollo para el interior)  A. T. N.  (</w:t>
      </w:r>
      <w:proofErr w:type="gramStart"/>
      <w:r w:rsidRPr="003F2E13">
        <w:rPr>
          <w:rFonts w:ascii="Book Antiqua" w:hAnsi="Book Antiqua"/>
          <w:iCs/>
          <w:lang w:val="es-ES"/>
        </w:rPr>
        <w:t>sin</w:t>
      </w:r>
      <w:proofErr w:type="gramEnd"/>
      <w:r w:rsidRPr="003F2E13">
        <w:rPr>
          <w:rFonts w:ascii="Book Antiqua" w:hAnsi="Book Antiqua"/>
          <w:iCs/>
          <w:lang w:val="es-ES"/>
        </w:rPr>
        <w:t xml:space="preserve"> imputación especial)  excedentes de bonos municipales y/o cualquier otro recurso de libre disponibilidad que correspondan a este municipio, hasta cubrir el monto consignado en el Artículo Primero de la presente Ordenanza, excepto la recaudación propia”. </w:t>
      </w:r>
    </w:p>
    <w:p w:rsidR="009A667E" w:rsidRPr="003F2E13" w:rsidRDefault="009A667E" w:rsidP="009A667E">
      <w:pPr>
        <w:pStyle w:val="Sangra2detindependiente"/>
        <w:keepNext/>
        <w:spacing w:after="180"/>
        <w:rPr>
          <w:rFonts w:ascii="Book Antiqua" w:hAnsi="Book Antiqua"/>
          <w:iCs/>
          <w:lang w:val="es-ES"/>
        </w:rPr>
      </w:pPr>
      <w:r w:rsidRPr="003F2E13">
        <w:rPr>
          <w:rFonts w:ascii="Book Antiqua" w:hAnsi="Book Antiqua"/>
          <w:iCs/>
          <w:u w:val="single"/>
          <w:lang w:val="es-ES"/>
        </w:rPr>
        <w:t>ARTÍCULO FINAL:</w:t>
      </w:r>
      <w:r w:rsidRPr="003F2E13">
        <w:rPr>
          <w:rFonts w:ascii="Book Antiqua" w:hAnsi="Book Antiqua"/>
          <w:iCs/>
          <w:lang w:val="es-ES"/>
        </w:rPr>
        <w:t xml:space="preserve"> DE FORMA.</w:t>
      </w:r>
    </w:p>
    <w:p w:rsidR="00A95045" w:rsidRDefault="009A667E" w:rsidP="009A667E">
      <w:pPr>
        <w:pStyle w:val="Sangra2detindependiente"/>
        <w:keepNext/>
        <w:spacing w:after="180"/>
        <w:jc w:val="right"/>
        <w:rPr>
          <w:rFonts w:ascii="Book Antiqua" w:hAnsi="Book Antiqua"/>
          <w:iCs/>
          <w:lang w:val="es-ES"/>
        </w:rPr>
      </w:pPr>
      <w:r w:rsidRPr="003F2E13">
        <w:rPr>
          <w:rFonts w:ascii="Book Antiqua" w:hAnsi="Book Antiqua"/>
          <w:iCs/>
          <w:lang w:val="es-ES"/>
        </w:rPr>
        <w:t xml:space="preserve">Sancionada el </w:t>
      </w:r>
      <w:r w:rsidRPr="003F2E13">
        <w:rPr>
          <w:rFonts w:ascii="Book Antiqua" w:hAnsi="Book Antiqua"/>
          <w:b/>
          <w:iCs/>
          <w:lang w:val="es-ES"/>
        </w:rPr>
        <w:t xml:space="preserve"> 22 de Marzo de 2005</w:t>
      </w:r>
    </w:p>
    <w:p w:rsidR="00F06DBA" w:rsidRPr="00DB0056" w:rsidRDefault="00F06DBA" w:rsidP="00F06DBA">
      <w:pPr>
        <w:pStyle w:val="Sangradetextonormal"/>
        <w:keepNext/>
        <w:spacing w:before="480" w:after="180"/>
        <w:ind w:firstLine="0"/>
        <w:jc w:val="left"/>
        <w:rPr>
          <w:rFonts w:ascii="Book Antiqua" w:hAnsi="Book Antiqua"/>
          <w:b/>
          <w:bCs/>
          <w:sz w:val="22"/>
        </w:rPr>
      </w:pPr>
      <w:r w:rsidRPr="00DB0056">
        <w:rPr>
          <w:rFonts w:ascii="Book Antiqua" w:hAnsi="Book Antiqua"/>
          <w:b/>
          <w:bCs/>
          <w:sz w:val="22"/>
        </w:rPr>
        <w:t>ORDENANZA Nº 1437</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PRIMERO:</w:t>
      </w:r>
      <w:r w:rsidRPr="00DB0056">
        <w:rPr>
          <w:rFonts w:ascii="Book Antiqua" w:hAnsi="Book Antiqua"/>
          <w:b w:val="0"/>
          <w:sz w:val="22"/>
        </w:rPr>
        <w:t xml:space="preserve"> Denominación</w:t>
      </w:r>
    </w:p>
    <w:p w:rsidR="00F06DBA" w:rsidRPr="00DB0056" w:rsidRDefault="00F06DBA" w:rsidP="00F06DBA">
      <w:pPr>
        <w:keepNext/>
        <w:spacing w:after="180"/>
        <w:rPr>
          <w:rFonts w:ascii="Book Antiqua" w:hAnsi="Book Antiqua"/>
        </w:rPr>
      </w:pPr>
      <w:r w:rsidRPr="00DB0056">
        <w:rPr>
          <w:rFonts w:ascii="Book Antiqua" w:hAnsi="Book Antiqua"/>
        </w:rPr>
        <w:t xml:space="preserve">Se entiende por CIBER ó CYBER, en adelante CIBER, a los establecimientos o locales destinados a proveer servicios de: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t xml:space="preserve">Conexión a Internet por medio de computadoras personales o estaciones de trabajo con procesamiento propio limitado o inexistente.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lastRenderedPageBreak/>
        <w:t xml:space="preserve">Uso de los mencionados tipos de equipos para trabajos locales  (sin conexión a Internet) </w:t>
      </w:r>
    </w:p>
    <w:p w:rsidR="00F06DBA" w:rsidRPr="00DB0056" w:rsidRDefault="00F06DBA" w:rsidP="00F06DBA">
      <w:pPr>
        <w:keepNext/>
        <w:spacing w:after="180"/>
        <w:rPr>
          <w:rFonts w:ascii="Book Antiqua" w:hAnsi="Book Antiqua"/>
        </w:rPr>
      </w:pPr>
      <w:r w:rsidRPr="00DB0056">
        <w:rPr>
          <w:rFonts w:ascii="Book Antiqua" w:hAnsi="Book Antiqua"/>
        </w:rPr>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w:t>
      </w:r>
      <w:proofErr w:type="gramStart"/>
      <w:r w:rsidRPr="00DB0056">
        <w:rPr>
          <w:rFonts w:ascii="Book Antiqua" w:hAnsi="Book Antiqua"/>
        </w:rPr>
        <w:t>realización</w:t>
      </w:r>
      <w:proofErr w:type="gramEnd"/>
      <w:r w:rsidRPr="00DB0056">
        <w:rPr>
          <w:rFonts w:ascii="Book Antiqua" w:hAnsi="Book Antiqua"/>
        </w:rPr>
        <w:t xml:space="preserve">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SEGUNDO:</w:t>
      </w:r>
      <w:r w:rsidRPr="00DB0056">
        <w:rPr>
          <w:rFonts w:ascii="Book Antiqua" w:hAnsi="Book Antiqua"/>
          <w:b w:val="0"/>
          <w:sz w:val="22"/>
        </w:rPr>
        <w:t xml:space="preserve"> Objeto</w:t>
      </w:r>
    </w:p>
    <w:p w:rsidR="00F06DBA" w:rsidRPr="00DB0056" w:rsidRDefault="00F06DBA" w:rsidP="00F06DBA">
      <w:pPr>
        <w:keepNext/>
        <w:spacing w:after="180"/>
        <w:rPr>
          <w:rFonts w:ascii="Book Antiqua" w:hAnsi="Book Antiqua"/>
        </w:rPr>
      </w:pPr>
      <w:r w:rsidRPr="00DB0056">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TERCERO:</w:t>
      </w:r>
      <w:r w:rsidRPr="00DB0056">
        <w:rPr>
          <w:rFonts w:ascii="Book Antiqua" w:hAnsi="Book Antiqua"/>
          <w:b w:val="0"/>
          <w:sz w:val="22"/>
        </w:rPr>
        <w:t xml:space="preserve"> Organismo de Aplicación</w:t>
      </w:r>
    </w:p>
    <w:p w:rsidR="00F06DBA" w:rsidRPr="00DB0056" w:rsidRDefault="00F06DBA" w:rsidP="00F06DBA">
      <w:pPr>
        <w:keepNext/>
        <w:spacing w:after="180"/>
        <w:rPr>
          <w:rFonts w:ascii="Book Antiqua" w:hAnsi="Book Antiqua"/>
        </w:rPr>
      </w:pPr>
      <w:r w:rsidRPr="00DB0056">
        <w:rPr>
          <w:rFonts w:ascii="Book Antiqua" w:hAnsi="Book Antiqua"/>
        </w:rPr>
        <w:t xml:space="preserve">Funciones y Facultades de la Autoridad de Aplicación Dirección de Atención al Vecino o quien correspondiere en su momento.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Efectuar, en todos los casos, inspección previa al otorgamiento de la habilitación a los efectos del cumplimento de los requisitos exigidos en la presente Ordenanza.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Verificar origen y titularidad de cada uno de los equipos de computación y sus periféricos.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CUARTO:</w:t>
      </w:r>
      <w:r w:rsidRPr="00DB0056">
        <w:rPr>
          <w:rFonts w:ascii="Book Antiqua" w:hAnsi="Book Antiqua"/>
          <w:b w:val="0"/>
          <w:sz w:val="22"/>
        </w:rPr>
        <w:t xml:space="preserve"> Restricciones para menores</w:t>
      </w:r>
    </w:p>
    <w:p w:rsidR="00F06DBA" w:rsidRPr="00DB0056" w:rsidRDefault="00F06DBA" w:rsidP="00F06DBA">
      <w:pPr>
        <w:keepNext/>
        <w:spacing w:after="180"/>
        <w:rPr>
          <w:rFonts w:ascii="Book Antiqua" w:hAnsi="Book Antiqua"/>
        </w:rPr>
      </w:pPr>
      <w:r w:rsidRPr="00DB0056">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QUINTO:</w:t>
      </w:r>
      <w:r w:rsidRPr="00DB0056">
        <w:rPr>
          <w:rFonts w:ascii="Book Antiqua" w:hAnsi="Book Antiqua"/>
          <w:b w:val="0"/>
        </w:rPr>
        <w:t xml:space="preserve"> Exigencias y prohibiciones</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Deberán instalar en todas las computadoras filtros y bloqueadores que inhiban el acceso a programas de juego o páginas web </w:t>
      </w:r>
      <w:proofErr w:type="gramStart"/>
      <w:r w:rsidRPr="00DB0056">
        <w:rPr>
          <w:rFonts w:ascii="Book Antiqua" w:hAnsi="Book Antiqua"/>
        </w:rPr>
        <w:t>calificados</w:t>
      </w:r>
      <w:proofErr w:type="gramEnd"/>
      <w:r w:rsidRPr="00DB0056">
        <w:rPr>
          <w:rFonts w:ascii="Book Antiqua" w:hAnsi="Book Antiqua"/>
        </w:rPr>
        <w:t xml:space="preserve"> como no aptos para menores de 18 años en el Artículo Cuarto de la presente Ordenanza, los cuales podrán ser desactivados cuando el usuario </w:t>
      </w:r>
      <w:r w:rsidRPr="00DB0056">
        <w:rPr>
          <w:rFonts w:ascii="Book Antiqua" w:hAnsi="Book Antiqua"/>
        </w:rPr>
        <w:lastRenderedPageBreak/>
        <w:t xml:space="preserve">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máquinas deberán instalarse en el lugar habilitado, a la vista del público.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tener bloqueado el acceso a todo tipo de juegos con apuestas, como casinos virtuales que incluyan el pago por medio de tarjetas de crédito o cualquier otro.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Dentro de los locales regirá la prohibición de fumar.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área mínima asignada a cada máquina deberá ser de 1, 50mts x 1, 00mts de ancho.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máximo de sonido en cualquier sector del local no deberá exceder los 70 decibeles.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mínimo de iluminación en cualquier sector del local no debe ser inferior a 300 lux.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 instalación eléctrica y tendido de cables deben estar embutidos, o amurados y asegurados con cable canal u otra cañería metálicaapta para tendido eléctrico fuera del alcance normal  </w:t>
      </w:r>
      <w:proofErr w:type="gramStart"/>
      <w:r w:rsidRPr="00DB0056">
        <w:rPr>
          <w:rFonts w:ascii="Book Antiqua" w:hAnsi="Book Antiqua"/>
        </w:rPr>
        <w:t>( (</w:t>
      </w:r>
      <w:proofErr w:type="gramEnd"/>
      <w:r w:rsidRPr="00DB0056">
        <w:rPr>
          <w:rFonts w:ascii="Book Antiqua" w:hAnsi="Book Antiqua"/>
        </w:rPr>
        <w:t xml:space="preserve">sobre todo inferior, pies)  de tal modo que el usuario no pueda accidentalmente accedera conexiones peligrosas.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contar con los equipos de seguridad aprobados por el organismo técnico correspondiente, conforme a la Ley Nacional que rige en la materia.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SEXTO:</w:t>
      </w:r>
      <w:r w:rsidRPr="00DB0056">
        <w:rPr>
          <w:rFonts w:ascii="Book Antiqua" w:hAnsi="Book Antiqua"/>
          <w:b w:val="0"/>
        </w:rPr>
        <w:t xml:space="preserve"> Ventas de bebidas</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Queda prohibido el expendio y/o consumo de bebidas alcohólicas en aquellos locales habilitados que tengan como actividad exclusiva los servicios de CIBER.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SÉPTIMO: Permanencia de menores</w:t>
      </w:r>
    </w:p>
    <w:p w:rsidR="00F06DBA" w:rsidRPr="00DB0056" w:rsidRDefault="00F06DBA" w:rsidP="00F06DBA">
      <w:pPr>
        <w:keepNext/>
        <w:spacing w:after="180"/>
        <w:rPr>
          <w:rFonts w:ascii="Book Antiqua" w:hAnsi="Book Antiqua"/>
        </w:rPr>
      </w:pPr>
      <w:r w:rsidRPr="00DB0056">
        <w:rPr>
          <w:rFonts w:ascii="Book Antiqua" w:hAnsi="Book Antiqua"/>
        </w:rPr>
        <w:t xml:space="preserve">Queda prohibida la permanencia de menores de 16 años partir de las 24: 00 horas y hasta las 08. 00 horas.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OCTAVO: Situaciones existentes</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actualmente se encuentran instalados en la Ciudad, tendrán un plazo de ciento veinte  (120)  días corridos a partir de la promulgación de la presente Ordenanza, para adecuar su </w:t>
      </w:r>
      <w:r w:rsidRPr="00DB0056">
        <w:rPr>
          <w:rFonts w:ascii="Book Antiqua" w:hAnsi="Book Antiqua"/>
        </w:rPr>
        <w:lastRenderedPageBreak/>
        <w:t xml:space="preserve">funcionamiento a lo allí determinado, pudiendo ser este plazo prorrogado por el D.E.M.por 30 días corridos y por una sola vez.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NOVENO: Ampliación de rubro</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rPr>
        <w:t>ARTÍCULO DÉCIMO: Sanciones</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u w:val="single"/>
        </w:rPr>
        <w:t>ARTÍCULO FINAL:</w:t>
      </w:r>
      <w:r w:rsidRPr="00DB0056">
        <w:rPr>
          <w:rFonts w:ascii="Book Antiqua" w:hAnsi="Book Antiqua"/>
        </w:rPr>
        <w:t xml:space="preserve"> DE FORMA.</w:t>
      </w:r>
    </w:p>
    <w:p w:rsidR="00A95045" w:rsidRDefault="00F06DBA" w:rsidP="00870C3E">
      <w:pPr>
        <w:keepNext/>
        <w:numPr>
          <w:ilvl w:val="0"/>
          <w:numId w:val="352"/>
        </w:numPr>
        <w:spacing w:after="180" w:line="240" w:lineRule="auto"/>
        <w:ind w:left="0" w:firstLine="0"/>
        <w:jc w:val="right"/>
        <w:rPr>
          <w:rFonts w:ascii="Book Antiqua" w:hAnsi="Book Antiqua"/>
        </w:rPr>
      </w:pPr>
      <w:r w:rsidRPr="00DB0056">
        <w:rPr>
          <w:rFonts w:ascii="Book Antiqua" w:hAnsi="Book Antiqua"/>
        </w:rPr>
        <w:t xml:space="preserve">Sancionada el </w:t>
      </w:r>
      <w:r w:rsidRPr="00DB0056">
        <w:rPr>
          <w:rFonts w:ascii="Book Antiqua" w:hAnsi="Book Antiqua"/>
          <w:b/>
        </w:rPr>
        <w:t xml:space="preserve"> 22 de Marzo de 2005</w:t>
      </w:r>
    </w:p>
    <w:p w:rsidR="00A2594C" w:rsidRPr="0045623E" w:rsidRDefault="00A2594C" w:rsidP="00A2594C">
      <w:pPr>
        <w:keepNext/>
        <w:spacing w:before="480" w:after="180"/>
        <w:rPr>
          <w:rFonts w:ascii="Book Antiqua" w:hAnsi="Book Antiqua"/>
          <w:b/>
          <w:bCs/>
        </w:rPr>
      </w:pPr>
      <w:r w:rsidRPr="0045623E">
        <w:rPr>
          <w:rFonts w:ascii="Book Antiqua" w:hAnsi="Book Antiqua"/>
          <w:b/>
          <w:bCs/>
        </w:rPr>
        <w:t>ORDENANZA Nº 1438</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PRIMERO:</w:t>
      </w:r>
      <w:r w:rsidRPr="0045623E">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bCs/>
          <w:u w:val="single"/>
        </w:rPr>
        <w:lastRenderedPageBreak/>
        <w:t>ARTÍCULO SEGUNDO:</w:t>
      </w:r>
      <w:r w:rsidRPr="0045623E">
        <w:rPr>
          <w:rFonts w:ascii="Book Antiqua" w:hAnsi="Book Antiqua"/>
          <w:bCs/>
        </w:rPr>
        <w:t xml:space="preserve"> </w:t>
      </w:r>
      <w:r w:rsidRPr="0045623E">
        <w:rPr>
          <w:rFonts w:ascii="Book Antiqua" w:hAnsi="Book Antiqua"/>
        </w:rPr>
        <w:t xml:space="preserve">Podrán acogerse a esta exención las personas físicas que se encuadren en los siguientes requisitos: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Ser titular de la Concesión al 31/03/05.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Acreditar en forma fehaciente el no poseer ingresos mensualessuperiores al sueldo mínimo vital y móvil.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Si es propietario, ser poseedor de un solo inmueble destinado a casa habitación. </w:t>
      </w:r>
    </w:p>
    <w:p w:rsidR="00A2594C" w:rsidRPr="0045623E" w:rsidRDefault="00A2594C" w:rsidP="00A2594C">
      <w:pPr>
        <w:keepNext/>
        <w:spacing w:after="180"/>
        <w:rPr>
          <w:rFonts w:ascii="Book Antiqua" w:hAnsi="Book Antiqua"/>
          <w:u w:val="single"/>
        </w:rPr>
      </w:pPr>
      <w:r w:rsidRPr="0045623E">
        <w:rPr>
          <w:rFonts w:ascii="Book Antiqua" w:hAnsi="Book Antiqua"/>
          <w:bCs/>
          <w:u w:val="single"/>
        </w:rPr>
        <w:t>ARTÍCULO TERCERO:</w:t>
      </w:r>
      <w:r w:rsidRPr="0045623E">
        <w:rPr>
          <w:rFonts w:ascii="Book Antiqua" w:hAnsi="Book Antiqua"/>
          <w:bCs/>
        </w:rPr>
        <w:t xml:space="preserve"> </w:t>
      </w:r>
      <w:r w:rsidRPr="0045623E">
        <w:rPr>
          <w:rFonts w:ascii="Book Antiqua" w:hAnsi="Book Antiqua"/>
        </w:rPr>
        <w:t xml:space="preserve">Las personas físicas que deseen acogerse a la presente Ordenanza deberán efectuar la solicitud correspondiente por ante la Dirección de Rentas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u w:val="single"/>
        </w:rPr>
        <w:t>ARTÍCULO FINAL:</w:t>
      </w:r>
      <w:r w:rsidRPr="0045623E">
        <w:rPr>
          <w:rFonts w:ascii="Book Antiqua" w:hAnsi="Book Antiqua"/>
        </w:rPr>
        <w:t xml:space="preserve"> DE FORMA.</w:t>
      </w:r>
    </w:p>
    <w:p w:rsidR="00A95045" w:rsidRDefault="00A2594C" w:rsidP="00A2594C">
      <w:pPr>
        <w:keepNext/>
        <w:spacing w:after="180"/>
        <w:jc w:val="right"/>
        <w:rPr>
          <w:rFonts w:ascii="Book Antiqua" w:hAnsi="Book Antiqua"/>
        </w:rPr>
      </w:pPr>
      <w:r w:rsidRPr="0045623E">
        <w:rPr>
          <w:rFonts w:ascii="Book Antiqua" w:hAnsi="Book Antiqua"/>
        </w:rPr>
        <w:t xml:space="preserve">Sancionada el </w:t>
      </w:r>
      <w:r w:rsidRPr="0045623E">
        <w:rPr>
          <w:rFonts w:ascii="Book Antiqua" w:hAnsi="Book Antiqua"/>
          <w:b/>
        </w:rPr>
        <w:t xml:space="preserve"> 12 de Mayo de 2005</w:t>
      </w:r>
    </w:p>
    <w:p w:rsidR="00A56F23" w:rsidRPr="00FE39FB" w:rsidRDefault="00A56F23" w:rsidP="00A56F23">
      <w:pPr>
        <w:pStyle w:val="Textoindependiente"/>
        <w:keepNext/>
        <w:spacing w:before="480" w:after="180"/>
        <w:jc w:val="left"/>
        <w:rPr>
          <w:rFonts w:ascii="Book Antiqua" w:hAnsi="Book Antiqua"/>
          <w:b/>
          <w:bCs/>
        </w:rPr>
      </w:pPr>
      <w:r w:rsidRPr="00FE39FB">
        <w:rPr>
          <w:rFonts w:ascii="Book Antiqua" w:hAnsi="Book Antiqua"/>
          <w:b/>
          <w:bCs/>
        </w:rPr>
        <w:t>ORDENANZA Nº 1439</w:t>
      </w:r>
    </w:p>
    <w:p w:rsidR="00A56F23" w:rsidRPr="00FE39FB" w:rsidRDefault="00A56F23" w:rsidP="00A56F23">
      <w:pPr>
        <w:pStyle w:val="Textoindependiente"/>
        <w:keepNext/>
        <w:spacing w:after="180"/>
        <w:rPr>
          <w:rFonts w:ascii="Book Antiqua" w:hAnsi="Book Antiqua"/>
        </w:rPr>
      </w:pPr>
      <w:r w:rsidRPr="00FE39FB">
        <w:rPr>
          <w:rFonts w:ascii="Book Antiqua" w:hAnsi="Book Antiqua"/>
          <w:bCs/>
          <w:u w:val="single"/>
        </w:rPr>
        <w:t>ARTÍCULO PRIMERO:</w:t>
      </w:r>
      <w:r w:rsidRPr="00FE39FB">
        <w:rPr>
          <w:rFonts w:ascii="Book Antiqua" w:hAnsi="Book Antiqua"/>
          <w:bCs/>
        </w:rPr>
        <w:t xml:space="preserve"> FACULTASE </w:t>
      </w:r>
      <w:r w:rsidRPr="00FE39FB">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A56F23" w:rsidRPr="00FE39FB" w:rsidRDefault="00A56F23" w:rsidP="00A56F23">
      <w:pPr>
        <w:pStyle w:val="Textoindependiente"/>
        <w:keepNext/>
        <w:spacing w:after="180"/>
        <w:rPr>
          <w:rFonts w:ascii="Book Antiqua" w:hAnsi="Book Antiqua"/>
          <w:u w:val="single"/>
        </w:rPr>
      </w:pPr>
      <w:r w:rsidRPr="00FE39FB">
        <w:rPr>
          <w:rFonts w:ascii="Book Antiqua" w:hAnsi="Book Antiqua"/>
          <w:bCs/>
          <w:u w:val="single"/>
        </w:rPr>
        <w:t>ARTÍCULO SEGUNDO:</w:t>
      </w:r>
      <w:r w:rsidRPr="00FE39FB">
        <w:rPr>
          <w:rFonts w:ascii="Book Antiqua" w:hAnsi="Book Antiqua"/>
          <w:bCs/>
        </w:rPr>
        <w:t xml:space="preserve"> FACULTASE</w:t>
      </w:r>
      <w:r w:rsidRPr="00FE39FB">
        <w:rPr>
          <w:rFonts w:ascii="Book Antiqua" w:hAnsi="Book Antiqua"/>
        </w:rPr>
        <w:t xml:space="preserve"> al Departamento Ejecutivo Municipal a suscribir una vez cumplimentado las disposiciones del Artículo Primero el Contrato que como Anexo I forma parte de la presente Ordenanza. </w:t>
      </w:r>
    </w:p>
    <w:p w:rsidR="00A56F23" w:rsidRPr="00FE39FB" w:rsidRDefault="00A56F23" w:rsidP="00A56F23">
      <w:pPr>
        <w:pStyle w:val="Textoindependiente"/>
        <w:keepNext/>
        <w:spacing w:after="180"/>
        <w:rPr>
          <w:rFonts w:ascii="Book Antiqua" w:hAnsi="Book Antiqua"/>
        </w:rPr>
      </w:pPr>
      <w:r w:rsidRPr="00FE39FB">
        <w:rPr>
          <w:rFonts w:ascii="Book Antiqua" w:hAnsi="Book Antiqua"/>
          <w:u w:val="single"/>
        </w:rPr>
        <w:t>ARTÍCULO FINAL:</w:t>
      </w:r>
      <w:r w:rsidRPr="00FE39FB">
        <w:rPr>
          <w:rFonts w:ascii="Book Antiqua" w:hAnsi="Book Antiqua"/>
        </w:rPr>
        <w:t xml:space="preserve"> DE FORMA.</w:t>
      </w:r>
    </w:p>
    <w:p w:rsidR="00A95045" w:rsidRDefault="00A56F23" w:rsidP="00A56F23">
      <w:pPr>
        <w:pStyle w:val="Textoindependiente"/>
        <w:keepNext/>
        <w:spacing w:after="180"/>
        <w:jc w:val="right"/>
        <w:rPr>
          <w:rFonts w:ascii="Book Antiqua" w:hAnsi="Book Antiqua"/>
        </w:rPr>
      </w:pPr>
      <w:r w:rsidRPr="00FE39FB">
        <w:rPr>
          <w:rFonts w:ascii="Book Antiqua" w:hAnsi="Book Antiqua"/>
        </w:rPr>
        <w:t xml:space="preserve">Sancionada el </w:t>
      </w:r>
      <w:r w:rsidRPr="00FE39FB">
        <w:rPr>
          <w:rFonts w:ascii="Book Antiqua" w:hAnsi="Book Antiqua"/>
          <w:b/>
        </w:rPr>
        <w:t xml:space="preserve"> 12 de Mayo de 2005</w:t>
      </w:r>
    </w:p>
    <w:p w:rsidR="008454BF" w:rsidRPr="00341EB4" w:rsidRDefault="008454BF" w:rsidP="008454BF">
      <w:pPr>
        <w:keepNext/>
        <w:spacing w:before="480" w:after="180"/>
        <w:rPr>
          <w:rFonts w:ascii="Book Antiqua" w:hAnsi="Book Antiqua"/>
          <w:b/>
          <w:bCs/>
        </w:rPr>
      </w:pPr>
      <w:r w:rsidRPr="00341EB4">
        <w:rPr>
          <w:rFonts w:ascii="Book Antiqua" w:hAnsi="Book Antiqua"/>
          <w:b/>
          <w:bCs/>
        </w:rPr>
        <w:t>ORDENANZA Nº 1440</w:t>
      </w:r>
    </w:p>
    <w:p w:rsidR="008454BF" w:rsidRPr="00341EB4" w:rsidRDefault="008454BF" w:rsidP="008454BF">
      <w:pPr>
        <w:pStyle w:val="Textoindependiente"/>
        <w:keepNext/>
        <w:spacing w:after="180"/>
        <w:rPr>
          <w:rFonts w:ascii="Book Antiqua" w:hAnsi="Book Antiqua"/>
          <w:u w:val="single"/>
        </w:rPr>
      </w:pPr>
      <w:r w:rsidRPr="00341EB4">
        <w:rPr>
          <w:rFonts w:ascii="Book Antiqua" w:hAnsi="Book Antiqua"/>
          <w:bCs/>
          <w:u w:val="single"/>
        </w:rPr>
        <w:t>ARTÍCULO PRIMERO:</w:t>
      </w:r>
      <w:r w:rsidRPr="00341EB4">
        <w:rPr>
          <w:rFonts w:ascii="Book Antiqua" w:hAnsi="Book Antiqua"/>
          <w:bCs/>
        </w:rPr>
        <w:t xml:space="preserve"> ADHIERASE</w:t>
      </w:r>
      <w:r w:rsidRPr="00341EB4">
        <w:rPr>
          <w:rFonts w:ascii="Book Antiqua" w:hAnsi="Book Antiqua"/>
        </w:rPr>
        <w:t xml:space="preserve"> la Municipalidad de Yerba Buena, en todos sus términos a la Ley Nº 7494, promulgada el 29/12/04. </w:t>
      </w:r>
    </w:p>
    <w:p w:rsidR="008454BF" w:rsidRPr="00341EB4" w:rsidRDefault="008454BF" w:rsidP="008454BF">
      <w:pPr>
        <w:pStyle w:val="Textoindependiente"/>
        <w:keepNext/>
        <w:spacing w:after="180"/>
        <w:rPr>
          <w:rFonts w:ascii="Book Antiqua" w:hAnsi="Book Antiqua"/>
        </w:rPr>
      </w:pPr>
      <w:r w:rsidRPr="00341EB4">
        <w:rPr>
          <w:rFonts w:ascii="Book Antiqua" w:hAnsi="Book Antiqua"/>
          <w:u w:val="single"/>
        </w:rPr>
        <w:t>ARTÍCULO FINAL:</w:t>
      </w:r>
      <w:r w:rsidRPr="00341EB4">
        <w:rPr>
          <w:rFonts w:ascii="Book Antiqua" w:hAnsi="Book Antiqua"/>
        </w:rPr>
        <w:t xml:space="preserve"> DE FORMA.</w:t>
      </w:r>
    </w:p>
    <w:p w:rsidR="00A95045" w:rsidRDefault="008454BF" w:rsidP="008454BF">
      <w:pPr>
        <w:pStyle w:val="Textoindependiente"/>
        <w:keepNext/>
        <w:spacing w:after="180"/>
        <w:jc w:val="right"/>
        <w:rPr>
          <w:rFonts w:ascii="Book Antiqua" w:hAnsi="Book Antiqua"/>
        </w:rPr>
      </w:pPr>
      <w:r w:rsidRPr="00341EB4">
        <w:rPr>
          <w:rFonts w:ascii="Book Antiqua" w:hAnsi="Book Antiqua"/>
        </w:rPr>
        <w:t xml:space="preserve">Sancionada el </w:t>
      </w:r>
      <w:r w:rsidRPr="00341EB4">
        <w:rPr>
          <w:rFonts w:ascii="Book Antiqua" w:hAnsi="Book Antiqua"/>
          <w:b/>
        </w:rPr>
        <w:t xml:space="preserve"> 12 de Mayo de 2005</w:t>
      </w:r>
    </w:p>
    <w:p w:rsidR="00A60F1A" w:rsidRPr="0089525B" w:rsidRDefault="00A60F1A" w:rsidP="00A60F1A">
      <w:pPr>
        <w:keepNext/>
        <w:spacing w:before="480" w:after="180"/>
        <w:rPr>
          <w:rFonts w:ascii="Book Antiqua" w:hAnsi="Book Antiqua"/>
          <w:b/>
          <w:bCs/>
        </w:rPr>
      </w:pPr>
      <w:r w:rsidRPr="0089525B">
        <w:rPr>
          <w:rFonts w:ascii="Book Antiqua" w:hAnsi="Book Antiqua"/>
          <w:b/>
          <w:bCs/>
        </w:rPr>
        <w:lastRenderedPageBreak/>
        <w:t>ORDENANZA Nº 1441</w:t>
      </w:r>
    </w:p>
    <w:p w:rsidR="00A60F1A" w:rsidRPr="0089525B" w:rsidRDefault="00A60F1A" w:rsidP="00A60F1A">
      <w:pPr>
        <w:pStyle w:val="Textoindependiente"/>
        <w:keepNext/>
        <w:spacing w:after="180"/>
        <w:rPr>
          <w:rFonts w:ascii="Book Antiqua" w:hAnsi="Book Antiqua"/>
        </w:rPr>
      </w:pPr>
      <w:r w:rsidRPr="0089525B">
        <w:rPr>
          <w:rFonts w:ascii="Book Antiqua" w:hAnsi="Book Antiqua"/>
          <w:bCs/>
          <w:u w:val="single"/>
        </w:rPr>
        <w:t>ARTÍCULO PRIMERO:</w:t>
      </w:r>
      <w:r w:rsidRPr="0089525B">
        <w:rPr>
          <w:rFonts w:ascii="Book Antiqua" w:hAnsi="Book Antiqua"/>
          <w:bCs/>
        </w:rPr>
        <w:t xml:space="preserve"> CREASE el PLAN DE INTEGRACIÓN SOCIAL MUNICIPAL</w:t>
      </w:r>
      <w:r w:rsidRPr="0089525B">
        <w:rPr>
          <w:rFonts w:ascii="Book Antiqua" w:hAnsi="Book Antiqua"/>
        </w:rPr>
        <w:t xml:space="preserve">, destinado a personas mayores de DIECIOCHO  (18)  años de edad, en situación de desocupación, y con residencia en el ámbito del Municipio de Yerba Buena.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SEGUNDO:</w:t>
      </w:r>
      <w:r w:rsidRPr="0089525B">
        <w:rPr>
          <w:rFonts w:ascii="Book Antiqua" w:hAnsi="Book Antiqua"/>
          <w:bCs/>
        </w:rPr>
        <w:t xml:space="preserve"> </w:t>
      </w:r>
      <w:r w:rsidRPr="0089525B">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TERCERO:</w:t>
      </w:r>
      <w:r w:rsidRPr="0089525B">
        <w:rPr>
          <w:rFonts w:ascii="Book Antiqua" w:hAnsi="Book Antiqua"/>
          <w:bCs/>
        </w:rPr>
        <w:t xml:space="preserve"> Cada Agente admitido en el PLAN DE INTEGRACIÓN SOCIAL MUNICIPAL percibirá una suma mensual de PESOS DOSCIENTOS  ($200)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CUARTO:</w:t>
      </w:r>
      <w:r w:rsidRPr="0089525B">
        <w:rPr>
          <w:rFonts w:ascii="Book Antiqua" w:hAnsi="Book Antiqua"/>
          <w:bCs/>
        </w:rPr>
        <w:t xml:space="preserve"> </w:t>
      </w:r>
      <w:r w:rsidRPr="0089525B">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QUINTO:</w:t>
      </w:r>
      <w:r w:rsidRPr="0089525B">
        <w:rPr>
          <w:rFonts w:ascii="Book Antiqua" w:hAnsi="Book Antiqua"/>
          <w:bCs/>
        </w:rPr>
        <w:t xml:space="preserve"> </w:t>
      </w:r>
      <w:r w:rsidRPr="0089525B">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SEXTO:</w:t>
      </w:r>
      <w:r w:rsidRPr="0089525B">
        <w:rPr>
          <w:rFonts w:ascii="Book Antiqua" w:hAnsi="Book Antiqua"/>
          <w:bCs/>
        </w:rPr>
        <w:t xml:space="preserve"> </w:t>
      </w:r>
      <w:r w:rsidRPr="0089525B">
        <w:rPr>
          <w:rFonts w:ascii="Book Antiqua" w:hAnsi="Book Antiqua"/>
        </w:rPr>
        <w:t xml:space="preserve">La erogación presupuestaria se imputará a la cuenta Nº 2-0-010112-122005-0-0-2005, Subsidios y Beneficencia de Secretaría de Gobierno. </w:t>
      </w:r>
    </w:p>
    <w:p w:rsidR="00A60F1A" w:rsidRPr="0089525B" w:rsidRDefault="00A60F1A" w:rsidP="00A60F1A">
      <w:pPr>
        <w:keepNext/>
        <w:spacing w:after="180"/>
        <w:rPr>
          <w:rFonts w:ascii="Book Antiqua" w:hAnsi="Book Antiqua"/>
          <w:u w:val="single"/>
        </w:rPr>
      </w:pPr>
      <w:r w:rsidRPr="0089525B">
        <w:rPr>
          <w:rFonts w:ascii="Book Antiqua" w:hAnsi="Book Antiqua"/>
          <w:bCs/>
        </w:rPr>
        <w:t xml:space="preserve">ARTÍCULO SÉPTIMO: </w:t>
      </w:r>
      <w:r w:rsidRPr="0089525B">
        <w:rPr>
          <w:rFonts w:ascii="Book Antiqua" w:hAnsi="Book Antiqua"/>
        </w:rPr>
        <w:t xml:space="preserve">Facúltase al Departamento Ejecutivo Municipal a reglamentar los aspectos operativos de la presente Ordenanza. </w:t>
      </w:r>
    </w:p>
    <w:p w:rsidR="00A60F1A" w:rsidRPr="0089525B" w:rsidRDefault="00A60F1A" w:rsidP="00A60F1A">
      <w:pPr>
        <w:keepNext/>
        <w:spacing w:after="180"/>
        <w:rPr>
          <w:rFonts w:ascii="Book Antiqua" w:hAnsi="Book Antiqua"/>
        </w:rPr>
      </w:pPr>
      <w:r w:rsidRPr="0089525B">
        <w:rPr>
          <w:rFonts w:ascii="Book Antiqua" w:hAnsi="Book Antiqua"/>
          <w:u w:val="single"/>
        </w:rPr>
        <w:t>ARTÍCULO FINAL:</w:t>
      </w:r>
      <w:r w:rsidRPr="0089525B">
        <w:rPr>
          <w:rFonts w:ascii="Book Antiqua" w:hAnsi="Book Antiqua"/>
        </w:rPr>
        <w:t xml:space="preserve"> DE FORMA.</w:t>
      </w:r>
    </w:p>
    <w:p w:rsidR="00A95045" w:rsidRDefault="00A60F1A" w:rsidP="00A60F1A">
      <w:pPr>
        <w:keepNext/>
        <w:spacing w:after="180"/>
        <w:jc w:val="right"/>
        <w:rPr>
          <w:rFonts w:ascii="Book Antiqua" w:hAnsi="Book Antiqua"/>
        </w:rPr>
      </w:pPr>
      <w:r w:rsidRPr="0089525B">
        <w:rPr>
          <w:rFonts w:ascii="Book Antiqua" w:hAnsi="Book Antiqua"/>
        </w:rPr>
        <w:t xml:space="preserve">Sancionada el </w:t>
      </w:r>
      <w:r w:rsidRPr="0089525B">
        <w:rPr>
          <w:rFonts w:ascii="Book Antiqua" w:hAnsi="Book Antiqua"/>
          <w:b/>
        </w:rPr>
        <w:t xml:space="preserve"> 12 de Mayo de 2005</w:t>
      </w:r>
    </w:p>
    <w:p w:rsidR="00CD0E4C" w:rsidRPr="00920CA9" w:rsidRDefault="00CD0E4C" w:rsidP="00CD0E4C">
      <w:pPr>
        <w:keepNext/>
        <w:spacing w:before="480" w:after="180"/>
        <w:rPr>
          <w:rFonts w:ascii="Book Antiqua" w:hAnsi="Book Antiqua"/>
          <w:b/>
          <w:bCs/>
        </w:rPr>
      </w:pPr>
      <w:r w:rsidRPr="00920CA9">
        <w:rPr>
          <w:rFonts w:ascii="Book Antiqua" w:hAnsi="Book Antiqua"/>
          <w:b/>
          <w:bCs/>
        </w:rPr>
        <w:t>ORDENANZA Nº 1442</w:t>
      </w:r>
    </w:p>
    <w:p w:rsidR="00CD0E4C" w:rsidRPr="00920CA9" w:rsidRDefault="00CD0E4C" w:rsidP="00CD0E4C">
      <w:pPr>
        <w:pStyle w:val="Textoindependiente"/>
        <w:keepNext/>
        <w:spacing w:after="180"/>
        <w:rPr>
          <w:rFonts w:ascii="Book Antiqua" w:hAnsi="Book Antiqua"/>
          <w:u w:val="single"/>
        </w:rPr>
      </w:pPr>
      <w:r w:rsidRPr="00920CA9">
        <w:rPr>
          <w:rFonts w:ascii="Book Antiqua" w:hAnsi="Book Antiqua"/>
          <w:bCs/>
          <w:u w:val="single"/>
        </w:rPr>
        <w:t>ARTÍCULO PRIMERO:</w:t>
      </w:r>
      <w:r w:rsidRPr="00920CA9">
        <w:rPr>
          <w:rFonts w:ascii="Book Antiqua" w:hAnsi="Book Antiqua"/>
          <w:bCs/>
        </w:rPr>
        <w:t xml:space="preserve"> PRORROGASE</w:t>
      </w:r>
      <w:r w:rsidRPr="00920CA9">
        <w:rPr>
          <w:rFonts w:ascii="Book Antiqua" w:hAnsi="Book Antiqua"/>
        </w:rPr>
        <w:t xml:space="preserve"> la vigencia de la Ordenanza Nº 1410, hasta el 31 de Agosto de 2005. </w:t>
      </w:r>
    </w:p>
    <w:p w:rsidR="00CD0E4C" w:rsidRPr="00920CA9" w:rsidRDefault="00CD0E4C" w:rsidP="00CD0E4C">
      <w:pPr>
        <w:pStyle w:val="Textoindependiente"/>
        <w:keepNext/>
        <w:spacing w:after="180"/>
        <w:rPr>
          <w:rFonts w:ascii="Book Antiqua" w:hAnsi="Book Antiqua"/>
        </w:rPr>
      </w:pPr>
      <w:r w:rsidRPr="00920CA9">
        <w:rPr>
          <w:rFonts w:ascii="Book Antiqua" w:hAnsi="Book Antiqua"/>
          <w:u w:val="single"/>
        </w:rPr>
        <w:t>ARTÍCULO FINAL:</w:t>
      </w:r>
      <w:r w:rsidRPr="00920CA9">
        <w:rPr>
          <w:rFonts w:ascii="Book Antiqua" w:hAnsi="Book Antiqua"/>
        </w:rPr>
        <w:t xml:space="preserve"> DE FORMA.</w:t>
      </w:r>
    </w:p>
    <w:p w:rsidR="00A95045" w:rsidRDefault="00CD0E4C" w:rsidP="00CD0E4C">
      <w:pPr>
        <w:pStyle w:val="Textoindependiente"/>
        <w:keepNext/>
        <w:spacing w:after="180"/>
        <w:jc w:val="right"/>
        <w:rPr>
          <w:rFonts w:ascii="Book Antiqua" w:hAnsi="Book Antiqua"/>
        </w:rPr>
      </w:pPr>
      <w:r w:rsidRPr="00920CA9">
        <w:rPr>
          <w:rFonts w:ascii="Book Antiqua" w:hAnsi="Book Antiqua"/>
        </w:rPr>
        <w:t xml:space="preserve">Sancionada el </w:t>
      </w:r>
      <w:r w:rsidRPr="00920CA9">
        <w:rPr>
          <w:rFonts w:ascii="Book Antiqua" w:hAnsi="Book Antiqua"/>
          <w:b/>
        </w:rPr>
        <w:t xml:space="preserve"> 12 de Mayo de 2005</w:t>
      </w:r>
    </w:p>
    <w:p w:rsidR="0005522A" w:rsidRPr="003F737D" w:rsidRDefault="0005522A" w:rsidP="0005522A">
      <w:pPr>
        <w:pStyle w:val="Textoindependiente2"/>
        <w:keepNext/>
        <w:spacing w:before="480" w:after="180"/>
        <w:jc w:val="left"/>
        <w:rPr>
          <w:rFonts w:ascii="Book Antiqua" w:hAnsi="Book Antiqua"/>
        </w:rPr>
      </w:pPr>
      <w:r w:rsidRPr="003F737D">
        <w:rPr>
          <w:rFonts w:ascii="Book Antiqua" w:hAnsi="Book Antiqua"/>
        </w:rPr>
        <w:lastRenderedPageBreak/>
        <w:t>ORDENANZA Nº 1443</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PRIMERO:</w:t>
      </w:r>
      <w:r w:rsidRPr="003F737D">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SEGUNDO:</w:t>
      </w:r>
      <w:r w:rsidRPr="003F737D">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05522A" w:rsidRPr="003F737D" w:rsidRDefault="0005522A" w:rsidP="0005522A">
      <w:pPr>
        <w:keepNext/>
        <w:spacing w:after="180"/>
        <w:rPr>
          <w:rFonts w:ascii="Book Antiqua" w:hAnsi="Book Antiqua"/>
          <w:bCs/>
          <w:u w:val="single"/>
        </w:rPr>
      </w:pPr>
      <w:r w:rsidRPr="003F737D">
        <w:rPr>
          <w:rFonts w:ascii="Book Antiqua" w:hAnsi="Book Antiqua"/>
          <w:bCs/>
          <w:u w:val="single"/>
        </w:rPr>
        <w:t>ARTÍCULO TERCERO:</w:t>
      </w:r>
      <w:r w:rsidRPr="003F737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05522A" w:rsidRPr="003F737D" w:rsidRDefault="0005522A" w:rsidP="0005522A">
      <w:pPr>
        <w:keepNext/>
        <w:spacing w:after="180"/>
        <w:rPr>
          <w:rFonts w:ascii="Book Antiqua" w:hAnsi="Book Antiqua"/>
          <w:bCs/>
        </w:rPr>
      </w:pPr>
      <w:r w:rsidRPr="003F737D">
        <w:rPr>
          <w:rFonts w:ascii="Book Antiqua" w:hAnsi="Book Antiqua"/>
          <w:bCs/>
          <w:u w:val="single"/>
        </w:rPr>
        <w:t>ARTÍCULO FINAL:</w:t>
      </w:r>
      <w:r w:rsidRPr="003F737D">
        <w:rPr>
          <w:rFonts w:ascii="Book Antiqua" w:hAnsi="Book Antiqua"/>
          <w:bCs/>
        </w:rPr>
        <w:t xml:space="preserve"> DE FORMA.</w:t>
      </w:r>
    </w:p>
    <w:p w:rsidR="00A95045" w:rsidRDefault="0005522A" w:rsidP="0005522A">
      <w:pPr>
        <w:keepNext/>
        <w:spacing w:after="180"/>
        <w:jc w:val="right"/>
        <w:rPr>
          <w:rFonts w:ascii="Book Antiqua" w:hAnsi="Book Antiqua"/>
          <w:bCs/>
        </w:rPr>
      </w:pPr>
      <w:r w:rsidRPr="003F737D">
        <w:rPr>
          <w:rFonts w:ascii="Book Antiqua" w:hAnsi="Book Antiqua"/>
          <w:bCs/>
        </w:rPr>
        <w:t xml:space="preserve">Sancionada el </w:t>
      </w:r>
      <w:r w:rsidRPr="003F737D">
        <w:rPr>
          <w:rFonts w:ascii="Book Antiqua" w:hAnsi="Book Antiqua"/>
          <w:b/>
          <w:bCs/>
        </w:rPr>
        <w:t xml:space="preserve"> 12 de Mayo de 2005</w:t>
      </w:r>
    </w:p>
    <w:p w:rsidR="00C0219A" w:rsidRPr="00884F29" w:rsidRDefault="00C0219A" w:rsidP="00C0219A">
      <w:pPr>
        <w:pStyle w:val="Textoindependiente"/>
        <w:keepNext/>
        <w:spacing w:before="480" w:after="180"/>
        <w:jc w:val="left"/>
        <w:rPr>
          <w:rFonts w:ascii="Book Antiqua" w:hAnsi="Book Antiqua"/>
          <w:b/>
          <w:bCs/>
        </w:rPr>
      </w:pPr>
      <w:r w:rsidRPr="00884F29">
        <w:rPr>
          <w:rFonts w:ascii="Book Antiqua" w:hAnsi="Book Antiqua"/>
          <w:b/>
          <w:bCs/>
        </w:rPr>
        <w:t>ORDENANZA Nº 1444</w:t>
      </w:r>
    </w:p>
    <w:p w:rsidR="00C0219A" w:rsidRPr="00884F29" w:rsidRDefault="00C0219A" w:rsidP="00C0219A">
      <w:pPr>
        <w:pStyle w:val="Textoindependiente"/>
        <w:keepNext/>
        <w:spacing w:after="180"/>
        <w:rPr>
          <w:rFonts w:ascii="Book Antiqua" w:hAnsi="Book Antiqua"/>
          <w:u w:val="single"/>
        </w:rPr>
      </w:pPr>
      <w:r w:rsidRPr="00884F29">
        <w:rPr>
          <w:rFonts w:ascii="Book Antiqua" w:hAnsi="Book Antiqua"/>
          <w:bCs/>
          <w:u w:val="single"/>
        </w:rPr>
        <w:t>ARTÍCULO PRIMERO:</w:t>
      </w:r>
      <w:r w:rsidRPr="00884F29">
        <w:rPr>
          <w:rFonts w:ascii="Book Antiqua" w:hAnsi="Book Antiqua"/>
          <w:bCs/>
        </w:rPr>
        <w:t xml:space="preserve"> IMPONESE </w:t>
      </w:r>
      <w:r w:rsidRPr="00884F29">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0219A" w:rsidRPr="00884F29" w:rsidRDefault="00C0219A" w:rsidP="00C0219A">
      <w:pPr>
        <w:pStyle w:val="Textoindependiente"/>
        <w:keepNext/>
        <w:spacing w:after="180"/>
        <w:rPr>
          <w:rFonts w:ascii="Book Antiqua" w:hAnsi="Book Antiqua"/>
        </w:rPr>
      </w:pPr>
      <w:r w:rsidRPr="00884F29">
        <w:rPr>
          <w:rFonts w:ascii="Book Antiqua" w:hAnsi="Book Antiqua"/>
          <w:u w:val="single"/>
        </w:rPr>
        <w:t>ARTÍCULO FINAL:</w:t>
      </w:r>
      <w:r w:rsidRPr="00884F29">
        <w:rPr>
          <w:rFonts w:ascii="Book Antiqua" w:hAnsi="Book Antiqua"/>
        </w:rPr>
        <w:t xml:space="preserve"> DE FORMA.</w:t>
      </w:r>
    </w:p>
    <w:p w:rsidR="00A95045" w:rsidRDefault="00C0219A" w:rsidP="00C0219A">
      <w:pPr>
        <w:pStyle w:val="Textoindependiente"/>
        <w:keepNext/>
        <w:spacing w:after="180"/>
        <w:jc w:val="right"/>
        <w:rPr>
          <w:rFonts w:ascii="Book Antiqua" w:hAnsi="Book Antiqua"/>
        </w:rPr>
      </w:pPr>
      <w:r w:rsidRPr="00884F29">
        <w:rPr>
          <w:rFonts w:ascii="Book Antiqua" w:hAnsi="Book Antiqua"/>
        </w:rPr>
        <w:t xml:space="preserve">Sancionada el </w:t>
      </w:r>
      <w:r w:rsidRPr="00884F29">
        <w:rPr>
          <w:rFonts w:ascii="Book Antiqua" w:hAnsi="Book Antiqua"/>
          <w:b/>
        </w:rPr>
        <w:t xml:space="preserve"> 12 de Mayo de 2005</w:t>
      </w:r>
    </w:p>
    <w:p w:rsidR="00150D09" w:rsidRPr="005F18D4" w:rsidRDefault="00150D09" w:rsidP="00150D09">
      <w:pPr>
        <w:pStyle w:val="Textoindependiente"/>
        <w:keepNext/>
        <w:spacing w:before="480" w:after="180"/>
        <w:jc w:val="left"/>
        <w:rPr>
          <w:rFonts w:ascii="Book Antiqua" w:hAnsi="Book Antiqua"/>
          <w:b/>
          <w:bCs/>
        </w:rPr>
      </w:pPr>
      <w:r w:rsidRPr="005F18D4">
        <w:rPr>
          <w:rFonts w:ascii="Book Antiqua" w:hAnsi="Book Antiqua"/>
          <w:b/>
          <w:bCs/>
        </w:rPr>
        <w:t>ORDENANZA Nº 1445</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PRIMERO:</w:t>
      </w:r>
      <w:r w:rsidRPr="005F18D4">
        <w:rPr>
          <w:rFonts w:ascii="Book Antiqua" w:hAnsi="Book Antiqua"/>
          <w:bCs/>
        </w:rPr>
        <w:t xml:space="preserve"> ANULASE el Artículo 2do. </w:t>
      </w:r>
      <w:proofErr w:type="gramStart"/>
      <w:r w:rsidRPr="005F18D4">
        <w:rPr>
          <w:rFonts w:ascii="Book Antiqua" w:hAnsi="Book Antiqua"/>
          <w:bCs/>
        </w:rPr>
        <w:t>de</w:t>
      </w:r>
      <w:proofErr w:type="gramEnd"/>
      <w:r w:rsidRPr="005F18D4">
        <w:rPr>
          <w:rFonts w:ascii="Book Antiqua" w:hAnsi="Book Antiqua"/>
          <w:bCs/>
        </w:rPr>
        <w:t xml:space="preserve"> la Ordenanza Nº 408. </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SEGUNDO:</w:t>
      </w:r>
      <w:r w:rsidRPr="005F18D4">
        <w:rPr>
          <w:rFonts w:ascii="Book Antiqua" w:hAnsi="Book Antiqua"/>
          <w:bCs/>
        </w:rPr>
        <w:t xml:space="preserve"> RESTITUYASE al Sr. Francisco Policarpo Godoy  (L. E. 3. 614. 905)  la parcela donada para apertura de una calle, consistente en una superficie de 509, 81mts</w:t>
      </w:r>
      <w:r w:rsidRPr="005F18D4">
        <w:rPr>
          <w:rFonts w:ascii="Book Antiqua" w:hAnsi="Book Antiqua"/>
          <w:bCs/>
          <w:vertAlign w:val="superscript"/>
        </w:rPr>
        <w:t>2</w:t>
      </w:r>
      <w:r w:rsidRPr="005F18D4">
        <w:rPr>
          <w:rFonts w:ascii="Book Antiqua" w:hAnsi="Book Antiqua"/>
          <w:bCs/>
        </w:rPr>
        <w:t xml:space="preserve">, cuyas </w:t>
      </w:r>
      <w:r w:rsidRPr="005F18D4">
        <w:rPr>
          <w:rFonts w:ascii="Book Antiqua" w:hAnsi="Book Antiqua"/>
          <w:bCs/>
        </w:rPr>
        <w:lastRenderedPageBreak/>
        <w:t xml:space="preserve">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150D09" w:rsidRPr="005F18D4" w:rsidRDefault="00150D09" w:rsidP="00150D09">
      <w:pPr>
        <w:pStyle w:val="Textoindependiente"/>
        <w:keepNext/>
        <w:spacing w:after="180"/>
        <w:rPr>
          <w:rFonts w:ascii="Book Antiqua" w:hAnsi="Book Antiqua"/>
          <w:bCs/>
          <w:u w:val="single"/>
        </w:rPr>
      </w:pPr>
      <w:r w:rsidRPr="005F18D4">
        <w:rPr>
          <w:rFonts w:ascii="Book Antiqua" w:hAnsi="Book Antiqua"/>
          <w:bCs/>
          <w:u w:val="single"/>
        </w:rPr>
        <w:t>ARTÍCULO TERCERO:</w:t>
      </w:r>
      <w:r w:rsidRPr="005F18D4">
        <w:rPr>
          <w:rFonts w:ascii="Book Antiqua" w:hAnsi="Book Antiqua"/>
          <w:bCs/>
        </w:rPr>
        <w:t xml:space="preserve"> AUTORIZASE al Departamento Ejecutivo Municipal a aprobar el plano de mensura correspondiente a cargo del Sr. Francisco Policarpo Godoy  (L. E. 3. 614. 905) </w:t>
      </w:r>
    </w:p>
    <w:p w:rsidR="00150D09" w:rsidRPr="005F18D4" w:rsidRDefault="00150D09" w:rsidP="00150D09">
      <w:pPr>
        <w:pStyle w:val="Textoindependiente"/>
        <w:keepNext/>
        <w:spacing w:after="180"/>
        <w:rPr>
          <w:rFonts w:ascii="Book Antiqua" w:hAnsi="Book Antiqua"/>
          <w:bCs/>
        </w:rPr>
      </w:pPr>
      <w:r w:rsidRPr="005F18D4">
        <w:rPr>
          <w:rFonts w:ascii="Book Antiqua" w:hAnsi="Book Antiqua"/>
          <w:bCs/>
          <w:u w:val="single"/>
        </w:rPr>
        <w:t>ARTÍCULO FINAL:</w:t>
      </w:r>
      <w:r w:rsidRPr="005F18D4">
        <w:rPr>
          <w:rFonts w:ascii="Book Antiqua" w:hAnsi="Book Antiqua"/>
          <w:bCs/>
        </w:rPr>
        <w:t xml:space="preserve"> DE FORMA.</w:t>
      </w:r>
    </w:p>
    <w:p w:rsidR="00A95045" w:rsidRDefault="00150D09" w:rsidP="00150D09">
      <w:pPr>
        <w:pStyle w:val="Textoindependiente"/>
        <w:keepNext/>
        <w:spacing w:after="180"/>
        <w:jc w:val="right"/>
        <w:rPr>
          <w:rFonts w:ascii="Book Antiqua" w:hAnsi="Book Antiqua"/>
          <w:bCs/>
        </w:rPr>
      </w:pPr>
      <w:r w:rsidRPr="005F18D4">
        <w:rPr>
          <w:rFonts w:ascii="Book Antiqua" w:hAnsi="Book Antiqua"/>
          <w:bCs/>
        </w:rPr>
        <w:t xml:space="preserve">Sancionada el </w:t>
      </w:r>
      <w:r w:rsidRPr="005F18D4">
        <w:rPr>
          <w:rFonts w:ascii="Book Antiqua" w:hAnsi="Book Antiqua"/>
          <w:b/>
          <w:bCs/>
        </w:rPr>
        <w:t xml:space="preserve"> 12 de Mayo de 2005</w:t>
      </w:r>
    </w:p>
    <w:p w:rsidR="00430023" w:rsidRPr="000D33C0" w:rsidRDefault="00430023" w:rsidP="00430023">
      <w:pPr>
        <w:pStyle w:val="Textoindependiente"/>
        <w:keepNext/>
        <w:spacing w:before="480" w:after="180"/>
        <w:jc w:val="left"/>
        <w:rPr>
          <w:rFonts w:ascii="Book Antiqua" w:hAnsi="Book Antiqua"/>
          <w:b/>
          <w:bCs/>
        </w:rPr>
      </w:pPr>
      <w:r w:rsidRPr="000D33C0">
        <w:rPr>
          <w:rFonts w:ascii="Book Antiqua" w:hAnsi="Book Antiqua"/>
          <w:b/>
          <w:bCs/>
        </w:rPr>
        <w:t>ORDENANZA Nº 1446</w:t>
      </w:r>
    </w:p>
    <w:p w:rsidR="00430023" w:rsidRPr="000D33C0" w:rsidRDefault="00430023" w:rsidP="00430023">
      <w:pPr>
        <w:pStyle w:val="Textoindependiente"/>
        <w:keepNext/>
        <w:spacing w:after="180"/>
        <w:rPr>
          <w:rFonts w:ascii="Book Antiqua" w:hAnsi="Book Antiqua"/>
          <w:bCs/>
          <w:u w:val="single"/>
        </w:rPr>
      </w:pPr>
      <w:r w:rsidRPr="000D33C0">
        <w:rPr>
          <w:rFonts w:ascii="Book Antiqua" w:hAnsi="Book Antiqua"/>
          <w:bCs/>
          <w:u w:val="single"/>
        </w:rPr>
        <w:t>ARTÍCULO PRIMERO:</w:t>
      </w:r>
      <w:r w:rsidRPr="000D33C0">
        <w:rPr>
          <w:rFonts w:ascii="Book Antiqua" w:hAnsi="Book Antiqua"/>
          <w:bCs/>
        </w:rPr>
        <w:t xml:space="preserve"> PRORROGASE el plazo de vigencia, establecido en el Artículo Cuarto de la Ordenanza Nº 1409/2004, hasta el día 29/07/2005. </w:t>
      </w:r>
    </w:p>
    <w:p w:rsidR="00430023" w:rsidRPr="000D33C0" w:rsidRDefault="00430023" w:rsidP="00430023">
      <w:pPr>
        <w:pStyle w:val="Textoindependiente"/>
        <w:keepNext/>
        <w:spacing w:after="180"/>
        <w:rPr>
          <w:rFonts w:ascii="Book Antiqua" w:hAnsi="Book Antiqua"/>
          <w:bCs/>
        </w:rPr>
      </w:pPr>
      <w:r w:rsidRPr="000D33C0">
        <w:rPr>
          <w:rFonts w:ascii="Book Antiqua" w:hAnsi="Book Antiqua"/>
          <w:bCs/>
          <w:u w:val="single"/>
        </w:rPr>
        <w:t>ARTÍCULO FINAL:</w:t>
      </w:r>
      <w:r w:rsidRPr="000D33C0">
        <w:rPr>
          <w:rFonts w:ascii="Book Antiqua" w:hAnsi="Book Antiqua"/>
          <w:bCs/>
        </w:rPr>
        <w:t xml:space="preserve"> DE FORMA.</w:t>
      </w:r>
    </w:p>
    <w:p w:rsidR="00A95045" w:rsidRDefault="00430023" w:rsidP="00430023">
      <w:pPr>
        <w:pStyle w:val="Textoindependiente"/>
        <w:keepNext/>
        <w:spacing w:after="180"/>
        <w:jc w:val="right"/>
        <w:rPr>
          <w:rFonts w:ascii="Book Antiqua" w:hAnsi="Book Antiqua"/>
          <w:bCs/>
        </w:rPr>
      </w:pPr>
      <w:r w:rsidRPr="000D33C0">
        <w:rPr>
          <w:rFonts w:ascii="Book Antiqua" w:hAnsi="Book Antiqua"/>
          <w:bCs/>
        </w:rPr>
        <w:t xml:space="preserve">Sancionada el </w:t>
      </w:r>
      <w:r w:rsidRPr="000D33C0">
        <w:rPr>
          <w:rFonts w:ascii="Book Antiqua" w:hAnsi="Book Antiqua"/>
          <w:b/>
          <w:bCs/>
        </w:rPr>
        <w:t xml:space="preserve"> 02 de Junio de 2005</w:t>
      </w:r>
    </w:p>
    <w:p w:rsidR="00DB45E8" w:rsidRPr="00D829D2" w:rsidRDefault="00DB45E8" w:rsidP="00DB45E8">
      <w:pPr>
        <w:pStyle w:val="Textoindependiente"/>
        <w:keepNext/>
        <w:spacing w:before="480" w:after="180"/>
        <w:jc w:val="left"/>
        <w:rPr>
          <w:rFonts w:ascii="Book Antiqua" w:hAnsi="Book Antiqua"/>
          <w:b/>
          <w:bCs/>
        </w:rPr>
      </w:pPr>
      <w:r w:rsidRPr="00D829D2">
        <w:rPr>
          <w:rFonts w:ascii="Book Antiqua" w:hAnsi="Book Antiqua"/>
          <w:b/>
          <w:bCs/>
        </w:rPr>
        <w:t>ORDENANZA Nº 1447</w:t>
      </w:r>
    </w:p>
    <w:p w:rsidR="00DB45E8" w:rsidRPr="00D829D2" w:rsidRDefault="00DB45E8" w:rsidP="00DB45E8">
      <w:pPr>
        <w:pStyle w:val="Textoindependiente"/>
        <w:keepNext/>
        <w:spacing w:after="180"/>
        <w:rPr>
          <w:rFonts w:ascii="Book Antiqua" w:hAnsi="Book Antiqua"/>
          <w:bCs/>
        </w:rPr>
      </w:pPr>
      <w:r w:rsidRPr="00D829D2">
        <w:rPr>
          <w:rFonts w:ascii="Book Antiqua" w:hAnsi="Book Antiqua"/>
          <w:bCs/>
          <w:u w:val="single"/>
        </w:rPr>
        <w:t>ARTÍCULO PRIMERO:</w:t>
      </w:r>
      <w:r w:rsidRPr="00D829D2">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SEGUNDO:</w:t>
      </w:r>
      <w:r w:rsidRPr="00D829D2">
        <w:rPr>
          <w:rFonts w:ascii="Book Antiqua" w:hAnsi="Book Antiqua"/>
          <w:bCs/>
        </w:rPr>
        <w:t xml:space="preserve"> </w:t>
      </w:r>
      <w:r w:rsidRPr="00D829D2">
        <w:rPr>
          <w:rFonts w:ascii="Book Antiqua" w:hAnsi="Book Antiqua"/>
        </w:rPr>
        <w:t xml:space="preserve">En el Territorio Municipal están obligados a presentar Declaración Jurada de Bienes: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El Intendente, Secretarios, Subsecretarios, Asesores, Tesorero, Contador General.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Concejales, en los términos del Artículo 12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Secretario y Prosecretario del H. C. D. en los términos del Artículo 129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Personal Superior de la Administración Municipal con Jerarquía no inferior a Subdirector.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lastRenderedPageBreak/>
        <w:t>ARTÍCULO TERCERO:</w:t>
      </w:r>
      <w:r w:rsidRPr="00D829D2">
        <w:rPr>
          <w:rFonts w:ascii="Book Antiqua" w:hAnsi="Book Antiqua"/>
          <w:bCs/>
        </w:rPr>
        <w:t xml:space="preserve"> </w:t>
      </w:r>
      <w:r w:rsidRPr="00D829D2">
        <w:rPr>
          <w:rFonts w:ascii="Book Antiqua" w:hAnsi="Book Antiqua"/>
        </w:rPr>
        <w:t xml:space="preserve">De acuerdo a lo establecido en el Artículo 11 de la Ley, cada Departamento Municipal creará un Registro de Declaraciones Juradas de Bienes para su respectiva órbita.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rPr>
        <w:t xml:space="preserve">Para el Departamento Ejecutivo Municipal y para el personal que de él depende, el Registro estará a cargo de la Contaduría. </w:t>
      </w:r>
    </w:p>
    <w:p w:rsidR="00DB45E8" w:rsidRPr="00D829D2" w:rsidRDefault="00DB45E8" w:rsidP="00DB45E8">
      <w:pPr>
        <w:pStyle w:val="Textoindependiente"/>
        <w:keepNext/>
        <w:spacing w:after="180"/>
        <w:rPr>
          <w:rFonts w:ascii="Book Antiqua" w:hAnsi="Book Antiqua"/>
          <w:u w:val="single"/>
        </w:rPr>
      </w:pPr>
      <w:r w:rsidRPr="00D829D2">
        <w:rPr>
          <w:rFonts w:ascii="Book Antiqua" w:hAnsi="Book Antiqua"/>
        </w:rPr>
        <w:t xml:space="preserve">Para el Departamento Legislativo y para el personal que de él depende, el Registro estará a cargo de la Secretaria del Honorable Concejo Deliberante.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u w:val="single"/>
        </w:rPr>
        <w:t>ARTÍCULO FINAL:</w:t>
      </w:r>
      <w:r w:rsidRPr="00D829D2">
        <w:rPr>
          <w:rFonts w:ascii="Book Antiqua" w:hAnsi="Book Antiqua"/>
        </w:rPr>
        <w:t xml:space="preserve"> DE FORMA.</w:t>
      </w:r>
    </w:p>
    <w:p w:rsidR="00A95045" w:rsidRDefault="00DB45E8" w:rsidP="00DB45E8">
      <w:pPr>
        <w:pStyle w:val="Textoindependiente"/>
        <w:keepNext/>
        <w:spacing w:after="180"/>
        <w:jc w:val="right"/>
        <w:rPr>
          <w:rFonts w:ascii="Book Antiqua" w:hAnsi="Book Antiqua"/>
        </w:rPr>
      </w:pPr>
      <w:r w:rsidRPr="00D829D2">
        <w:rPr>
          <w:rFonts w:ascii="Book Antiqua" w:hAnsi="Book Antiqua"/>
        </w:rPr>
        <w:t xml:space="preserve">Sancionada el </w:t>
      </w:r>
      <w:r w:rsidRPr="00D829D2">
        <w:rPr>
          <w:rFonts w:ascii="Book Antiqua" w:hAnsi="Book Antiqua"/>
          <w:b/>
        </w:rPr>
        <w:t xml:space="preserve"> 02 de Junio de 2005</w:t>
      </w:r>
    </w:p>
    <w:p w:rsidR="00A130B8" w:rsidRPr="004C3CD0" w:rsidRDefault="00A130B8" w:rsidP="00A130B8">
      <w:pPr>
        <w:pStyle w:val="Textoindependiente"/>
        <w:keepNext/>
        <w:spacing w:before="480" w:after="180"/>
        <w:jc w:val="left"/>
        <w:rPr>
          <w:rFonts w:ascii="Book Antiqua" w:hAnsi="Book Antiqua"/>
          <w:b/>
          <w:bCs/>
        </w:rPr>
      </w:pPr>
      <w:r w:rsidRPr="004C3CD0">
        <w:rPr>
          <w:rFonts w:ascii="Book Antiqua" w:hAnsi="Book Antiqua"/>
          <w:b/>
          <w:bCs/>
        </w:rPr>
        <w:t>ORDENANZA Nº 1448</w:t>
      </w:r>
    </w:p>
    <w:p w:rsidR="00A130B8" w:rsidRPr="004C3CD0" w:rsidRDefault="00A130B8" w:rsidP="00A130B8">
      <w:pPr>
        <w:pStyle w:val="Textoindependiente"/>
        <w:keepNext/>
        <w:spacing w:after="180"/>
        <w:rPr>
          <w:rFonts w:ascii="Book Antiqua" w:hAnsi="Book Antiqua"/>
          <w:bCs/>
          <w:u w:val="single"/>
        </w:rPr>
      </w:pPr>
      <w:r w:rsidRPr="004C3CD0">
        <w:rPr>
          <w:rFonts w:ascii="Book Antiqua" w:hAnsi="Book Antiqua"/>
          <w:bCs/>
          <w:u w:val="single"/>
        </w:rPr>
        <w:t>ARTÍCULO PRIMERO:</w:t>
      </w:r>
      <w:r w:rsidRPr="004C3CD0">
        <w:rPr>
          <w:rFonts w:ascii="Book Antiqua" w:hAnsi="Book Antiqua"/>
          <w:bCs/>
        </w:rPr>
        <w:t xml:space="preserve"> DEROGAR en su totalidad la Ordenanza N° 883 de fecha 26 de Noviembre de 1. 997. </w:t>
      </w:r>
    </w:p>
    <w:p w:rsidR="00A130B8" w:rsidRPr="004C3CD0" w:rsidRDefault="00A130B8" w:rsidP="00A130B8">
      <w:pPr>
        <w:pStyle w:val="Textoindependiente"/>
        <w:keepNext/>
        <w:spacing w:after="180"/>
        <w:rPr>
          <w:rFonts w:ascii="Book Antiqua" w:hAnsi="Book Antiqua"/>
          <w:bCs/>
        </w:rPr>
      </w:pPr>
      <w:r w:rsidRPr="004C3CD0">
        <w:rPr>
          <w:rFonts w:ascii="Book Antiqua" w:hAnsi="Book Antiqua"/>
          <w:bCs/>
          <w:u w:val="single"/>
        </w:rPr>
        <w:t>ARTÍCULO FINAL:</w:t>
      </w:r>
      <w:r w:rsidRPr="004C3CD0">
        <w:rPr>
          <w:rFonts w:ascii="Book Antiqua" w:hAnsi="Book Antiqua"/>
          <w:bCs/>
        </w:rPr>
        <w:t xml:space="preserve"> DE FORMA.</w:t>
      </w:r>
    </w:p>
    <w:p w:rsidR="00A95045" w:rsidRDefault="00A130B8" w:rsidP="00A130B8">
      <w:pPr>
        <w:pStyle w:val="Textoindependiente"/>
        <w:keepNext/>
        <w:spacing w:after="180"/>
        <w:jc w:val="right"/>
        <w:rPr>
          <w:rFonts w:ascii="Book Antiqua" w:hAnsi="Book Antiqua"/>
          <w:bCs/>
        </w:rPr>
      </w:pPr>
      <w:r w:rsidRPr="004C3CD0">
        <w:rPr>
          <w:rFonts w:ascii="Book Antiqua" w:hAnsi="Book Antiqua"/>
          <w:bCs/>
        </w:rPr>
        <w:t xml:space="preserve">Sancionada el </w:t>
      </w:r>
      <w:r w:rsidRPr="004C3CD0">
        <w:rPr>
          <w:rFonts w:ascii="Book Antiqua" w:hAnsi="Book Antiqua"/>
          <w:b/>
          <w:bCs/>
        </w:rPr>
        <w:t xml:space="preserve"> 02 de Junio de 2005</w:t>
      </w:r>
    </w:p>
    <w:p w:rsidR="001A331B" w:rsidRPr="003D077F" w:rsidRDefault="001A331B" w:rsidP="001A331B">
      <w:pPr>
        <w:pStyle w:val="Sangradetextonormal"/>
        <w:keepNext/>
        <w:spacing w:before="480" w:after="180"/>
        <w:ind w:firstLine="0"/>
        <w:jc w:val="left"/>
        <w:rPr>
          <w:rFonts w:ascii="Book Antiqua" w:hAnsi="Book Antiqua"/>
          <w:b/>
          <w:bCs/>
          <w:sz w:val="22"/>
        </w:rPr>
      </w:pPr>
      <w:r w:rsidRPr="003D077F">
        <w:rPr>
          <w:rFonts w:ascii="Book Antiqua" w:hAnsi="Book Antiqua"/>
          <w:b/>
          <w:bCs/>
          <w:sz w:val="22"/>
        </w:rPr>
        <w:t>ORDENANZA Nº 1449</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PRIMERO:</w:t>
      </w:r>
      <w:r w:rsidRPr="003D077F">
        <w:rPr>
          <w:rFonts w:ascii="Book Antiqua" w:hAnsi="Book Antiqua"/>
          <w:bCs/>
        </w:rPr>
        <w:t xml:space="preserve"> DEROGANSE</w:t>
      </w:r>
      <w:r w:rsidRPr="003D077F">
        <w:rPr>
          <w:rFonts w:ascii="Book Antiqua" w:hAnsi="Book Antiqua"/>
        </w:rPr>
        <w:t xml:space="preserve"> la Ordenanza Nros. 127, 1189, 1190 y 1236.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SEGUNDO:</w:t>
      </w:r>
      <w:r w:rsidRPr="003D077F">
        <w:rPr>
          <w:rFonts w:ascii="Book Antiqua" w:hAnsi="Book Antiqua"/>
          <w:bCs/>
        </w:rPr>
        <w:t xml:space="preserve"> </w:t>
      </w:r>
      <w:r w:rsidRPr="003D077F">
        <w:rPr>
          <w:rFonts w:ascii="Book Antiqua" w:hAnsi="Book Antiqua"/>
        </w:rPr>
        <w:t xml:space="preserve">Dispónese que a partir de la sanción de la presente Ordenanza será obligatoria la obtención de la Libreta Sanitaria expedida por la Municipalidad de Yerba Buena.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1A331B" w:rsidRPr="003D077F" w:rsidRDefault="001A331B" w:rsidP="001A331B">
      <w:pPr>
        <w:keepNext/>
        <w:spacing w:after="180"/>
        <w:rPr>
          <w:rFonts w:ascii="Book Antiqua" w:hAnsi="Book Antiqua"/>
          <w:bCs/>
        </w:rPr>
      </w:pPr>
      <w:r w:rsidRPr="003D077F">
        <w:rPr>
          <w:rFonts w:ascii="Book Antiqua" w:hAnsi="Book Antiqua"/>
          <w:bCs/>
          <w:u w:val="single"/>
        </w:rPr>
        <w:t>ARTÍCULO TERCERO:</w:t>
      </w:r>
      <w:r w:rsidRPr="003D077F">
        <w:rPr>
          <w:rFonts w:ascii="Book Antiqua" w:hAnsi="Book Antiqua"/>
          <w:bCs/>
        </w:rPr>
        <w:t xml:space="preserve"> Modifícase el inciso b)  del Artículo N° 259 de la Ordenanza Nº 430/91  (Código Tributario Municipal)  el que quedará redactado de la siguiente manera: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“Artículo N° 259: </w:t>
      </w:r>
    </w:p>
    <w:p w:rsidR="001A331B" w:rsidRPr="003D077F" w:rsidRDefault="001A331B" w:rsidP="001A331B">
      <w:pPr>
        <w:keepNext/>
        <w:spacing w:after="180"/>
        <w:rPr>
          <w:rFonts w:ascii="Book Antiqua" w:hAnsi="Book Antiqua"/>
          <w:iCs/>
        </w:rPr>
      </w:pPr>
      <w:r w:rsidRPr="003D077F">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1A331B" w:rsidRPr="003D077F" w:rsidRDefault="001A331B" w:rsidP="001A331B">
      <w:pPr>
        <w:keepNext/>
        <w:spacing w:after="180"/>
        <w:rPr>
          <w:rFonts w:ascii="Book Antiqua" w:hAnsi="Book Antiqua"/>
        </w:rPr>
      </w:pPr>
      <w:r w:rsidRPr="003D077F">
        <w:rPr>
          <w:rFonts w:ascii="Book Antiqua" w:hAnsi="Book Antiqua"/>
          <w:bCs/>
          <w:u w:val="single"/>
        </w:rPr>
        <w:lastRenderedPageBreak/>
        <w:t>ARTÍCULO CUARTO:</w:t>
      </w:r>
      <w:r w:rsidRPr="003D077F">
        <w:rPr>
          <w:rFonts w:ascii="Book Antiqua" w:hAnsi="Book Antiqua"/>
          <w:bCs/>
        </w:rPr>
        <w:t xml:space="preserve"> </w:t>
      </w:r>
      <w:r w:rsidRPr="003D077F">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QUINTO:</w:t>
      </w:r>
      <w:r w:rsidRPr="003D077F">
        <w:rPr>
          <w:rFonts w:ascii="Book Antiqua" w:hAnsi="Book Antiqua"/>
          <w:bCs/>
        </w:rPr>
        <w:t xml:space="preserve"> </w:t>
      </w:r>
      <w:r w:rsidRPr="003D077F">
        <w:rPr>
          <w:rFonts w:ascii="Book Antiqua" w:hAnsi="Book Antiqua"/>
        </w:rPr>
        <w:t xml:space="preserve">Análisis Clínicos necesarios para la obtención de la Libreta Sanitaria; en todos los casos se solicitarán los exámenes que a continuación se mencionan: </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Hemograma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Eritrosedimentación</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Orina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Uremia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Creatininemia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VDRL</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Reacción Mantoux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Rx de Torax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Machado Guerreiro</w:t>
      </w:r>
    </w:p>
    <w:p w:rsidR="001A331B" w:rsidRPr="003D077F" w:rsidRDefault="001A331B" w:rsidP="001A331B">
      <w:pPr>
        <w:keepNext/>
        <w:spacing w:after="180"/>
        <w:rPr>
          <w:rFonts w:ascii="Book Antiqua" w:hAnsi="Book Antiqua"/>
        </w:rPr>
      </w:pPr>
      <w:r w:rsidRPr="003D077F">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1A331B" w:rsidRPr="003D077F" w:rsidRDefault="001A331B" w:rsidP="001A331B">
      <w:pPr>
        <w:keepNext/>
        <w:spacing w:after="180"/>
        <w:rPr>
          <w:rFonts w:ascii="Book Antiqua" w:hAnsi="Book Antiqua"/>
        </w:rPr>
      </w:pPr>
      <w:r w:rsidRPr="003D077F">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1A331B" w:rsidRPr="003D077F" w:rsidRDefault="001A331B" w:rsidP="001A331B">
      <w:pPr>
        <w:keepNext/>
        <w:spacing w:after="180"/>
        <w:rPr>
          <w:rFonts w:ascii="Book Antiqua" w:hAnsi="Book Antiqua"/>
        </w:rPr>
      </w:pPr>
      <w:r w:rsidRPr="003D077F">
        <w:rPr>
          <w:rFonts w:ascii="Book Antiqua" w:hAnsi="Book Antiqua"/>
        </w:rPr>
        <w:t xml:space="preserve">Para la renovación de la Libreta Sanitaria el solicitante deberá someterse nuevamente a los mencionados exámenes. </w:t>
      </w:r>
    </w:p>
    <w:p w:rsidR="001A331B" w:rsidRPr="003D077F" w:rsidRDefault="001A331B" w:rsidP="001A331B">
      <w:pPr>
        <w:keepNext/>
        <w:spacing w:after="180"/>
        <w:rPr>
          <w:rFonts w:ascii="Book Antiqua" w:hAnsi="Book Antiqua"/>
        </w:rPr>
      </w:pPr>
      <w:r w:rsidRPr="003D077F">
        <w:rPr>
          <w:rFonts w:ascii="Book Antiqua" w:hAnsi="Book Antiqua"/>
        </w:rPr>
        <w:t xml:space="preserve">Queda debidamente establecido que las Libretas Sanitarias válidas serán expedidas por el Centro Asistencial Dr. Ramón Carrillo.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SEXTO:</w:t>
      </w:r>
      <w:r w:rsidRPr="003D077F">
        <w:rPr>
          <w:rFonts w:ascii="Book Antiqua" w:hAnsi="Book Antiqua"/>
          <w:bCs/>
        </w:rPr>
        <w:t xml:space="preserve"> </w:t>
      </w:r>
      <w:r w:rsidRPr="003D077F">
        <w:rPr>
          <w:rFonts w:ascii="Book Antiqua" w:hAnsi="Book Antiqua"/>
        </w:rPr>
        <w:t xml:space="preserve">La responsabilidad de que el manipulador cumplimente en forma adecuada el trámite para la obtención de la Libreta Sanitaria es del empleador. </w:t>
      </w:r>
    </w:p>
    <w:p w:rsidR="001A331B" w:rsidRPr="003D077F" w:rsidRDefault="001A331B" w:rsidP="001A331B">
      <w:pPr>
        <w:keepNext/>
        <w:spacing w:after="180"/>
        <w:rPr>
          <w:rFonts w:ascii="Book Antiqua" w:hAnsi="Book Antiqua"/>
        </w:rPr>
      </w:pPr>
      <w:r w:rsidRPr="003D077F">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1A331B" w:rsidRPr="003D077F" w:rsidRDefault="001A331B" w:rsidP="001A331B">
      <w:pPr>
        <w:keepNext/>
        <w:spacing w:after="180"/>
        <w:rPr>
          <w:rFonts w:ascii="Book Antiqua" w:hAnsi="Book Antiqua"/>
        </w:rPr>
      </w:pPr>
      <w:r w:rsidRPr="003D077F">
        <w:rPr>
          <w:rFonts w:ascii="Book Antiqua" w:hAnsi="Book Antiqua"/>
        </w:rPr>
        <w:lastRenderedPageBreak/>
        <w:t xml:space="preserve">Será el empleador el responsable de que el empleado no retorne a su ocupación habitual hasta tanto desaparezcan las causa que motivarontal separación y el empleado posea el alta otorgada por el Centro Asistencial Ramón Carrillo. </w:t>
      </w:r>
    </w:p>
    <w:p w:rsidR="001A331B" w:rsidRPr="003D077F" w:rsidRDefault="001A331B" w:rsidP="001A331B">
      <w:pPr>
        <w:keepNext/>
        <w:spacing w:after="180"/>
        <w:rPr>
          <w:rFonts w:ascii="Book Antiqua" w:hAnsi="Book Antiqua"/>
        </w:rPr>
      </w:pPr>
      <w:r w:rsidRPr="003D077F">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podrá ser requerida por la Autoridad Sanitaria y/o Inspector Sanitario, toda vez que lo considere necesario.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SÉPTIMO: </w:t>
      </w:r>
      <w:r w:rsidRPr="003D077F">
        <w:rPr>
          <w:rFonts w:ascii="Book Antiqua" w:hAnsi="Book Antiqua"/>
        </w:rPr>
        <w:t xml:space="preserve">Datos que debe contener: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deberá contener los siguientes datos mínimos: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Fotografía tamaño carné actualizada;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Datos filiatorios del titular: nombre, apellido, domicilio, tipo y número de documento;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sentar las renovaciones, donde se indicará la fecha de vencimiento y autoridad que expida el estado APTO;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dejar constancia de vacunaciones obligatorias;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eventuales inhabilitaciones temporarias para manipular alimentos y motivo diagnosticado de las mismas  (citando la/s pruebas diagnósticas confirmatorias)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OCTAVO: </w:t>
      </w:r>
      <w:r w:rsidRPr="003D077F">
        <w:rPr>
          <w:rFonts w:ascii="Book Antiqua" w:hAnsi="Book Antiqua"/>
        </w:rPr>
        <w:t xml:space="preserve">La Libreta Sanitaria tendrá una validez de 1  (un)  año, luego de lo cual deberá renovarse. </w:t>
      </w:r>
    </w:p>
    <w:p w:rsidR="001A331B" w:rsidRPr="003D077F" w:rsidRDefault="001A331B" w:rsidP="001A331B">
      <w:pPr>
        <w:keepNext/>
        <w:spacing w:after="180"/>
        <w:rPr>
          <w:rFonts w:ascii="Book Antiqua" w:hAnsi="Book Antiqua"/>
        </w:rPr>
      </w:pPr>
      <w:r w:rsidRPr="003D077F">
        <w:rPr>
          <w:rFonts w:ascii="Book Antiqua" w:hAnsi="Book Antiqua"/>
        </w:rPr>
        <w:t xml:space="preserve">Modifícase el inciso b)  del artículo Vigésimo Tercero de la Ordenanza Nº 1418 en que quedará redactado de la siguiente manera: </w:t>
      </w:r>
    </w:p>
    <w:p w:rsidR="001A331B" w:rsidRPr="003D077F" w:rsidRDefault="001A331B" w:rsidP="001A331B">
      <w:pPr>
        <w:pStyle w:val="Textoindependiente"/>
        <w:keepNext/>
        <w:spacing w:after="180"/>
        <w:rPr>
          <w:rFonts w:ascii="Book Antiqua" w:hAnsi="Book Antiqua"/>
          <w:iCs/>
        </w:rPr>
      </w:pPr>
      <w:r w:rsidRPr="003D077F">
        <w:rPr>
          <w:rFonts w:ascii="Book Antiqua" w:hAnsi="Book Antiqua"/>
          <w:iCs/>
        </w:rPr>
        <w:t xml:space="preserve">“ARTÍCULO VIGÉSIMO TERCERO: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b)  Libreta Sanitaria: </w:t>
      </w:r>
    </w:p>
    <w:p w:rsidR="001A331B" w:rsidRPr="003D077F" w:rsidRDefault="001A331B" w:rsidP="001A331B">
      <w:pPr>
        <w:keepNext/>
        <w:spacing w:after="180"/>
        <w:rPr>
          <w:rFonts w:ascii="Book Antiqua" w:hAnsi="Book Antiqua"/>
          <w:iCs/>
          <w:u w:val="single"/>
        </w:rPr>
      </w:pPr>
      <w:r w:rsidRPr="003D077F">
        <w:rPr>
          <w:rFonts w:ascii="Book Antiqua" w:hAnsi="Book Antiqua"/>
          <w:iCs/>
        </w:rPr>
        <w:t>Se abonará por año, por la obtención de la Libreta Sanitaria a la que se refiere el Artículo N° 259 Inciso b)  y su modificatoria, un importe fijo de $30, 00 00. ”</w:t>
      </w:r>
    </w:p>
    <w:p w:rsidR="001A331B" w:rsidRPr="003D077F" w:rsidRDefault="001A331B" w:rsidP="001A331B">
      <w:pPr>
        <w:keepNext/>
        <w:spacing w:after="180"/>
        <w:rPr>
          <w:rFonts w:ascii="Book Antiqua" w:hAnsi="Book Antiqua"/>
          <w:iCs/>
        </w:rPr>
      </w:pPr>
      <w:r w:rsidRPr="003D077F">
        <w:rPr>
          <w:rFonts w:ascii="Book Antiqua" w:hAnsi="Book Antiqua"/>
          <w:iCs/>
          <w:u w:val="single"/>
        </w:rPr>
        <w:t>ARTÍCULO FINAL:</w:t>
      </w:r>
      <w:r w:rsidRPr="003D077F">
        <w:rPr>
          <w:rFonts w:ascii="Book Antiqua" w:hAnsi="Book Antiqua"/>
          <w:iCs/>
        </w:rPr>
        <w:t xml:space="preserve"> DE FORMA.</w:t>
      </w:r>
    </w:p>
    <w:p w:rsidR="00A95045" w:rsidRDefault="001A331B" w:rsidP="001A331B">
      <w:pPr>
        <w:keepNext/>
        <w:spacing w:after="180"/>
        <w:jc w:val="right"/>
        <w:rPr>
          <w:rFonts w:ascii="Book Antiqua" w:hAnsi="Book Antiqua"/>
          <w:iCs/>
        </w:rPr>
      </w:pPr>
      <w:r w:rsidRPr="003D077F">
        <w:rPr>
          <w:rFonts w:ascii="Book Antiqua" w:hAnsi="Book Antiqua"/>
          <w:iCs/>
        </w:rPr>
        <w:lastRenderedPageBreak/>
        <w:t xml:space="preserve">Sancionada el </w:t>
      </w:r>
      <w:r w:rsidRPr="003D077F">
        <w:rPr>
          <w:rFonts w:ascii="Book Antiqua" w:hAnsi="Book Antiqua"/>
          <w:b/>
          <w:iCs/>
        </w:rPr>
        <w:t xml:space="preserve"> 02 de Junio de 2005</w:t>
      </w:r>
    </w:p>
    <w:p w:rsidR="00BF0874" w:rsidRPr="000435C6" w:rsidRDefault="00BF0874" w:rsidP="00BF0874">
      <w:pPr>
        <w:pStyle w:val="Sangradetextonormal"/>
        <w:keepNext/>
        <w:spacing w:before="480" w:after="180"/>
        <w:ind w:firstLine="0"/>
        <w:jc w:val="left"/>
        <w:outlineLvl w:val="0"/>
        <w:rPr>
          <w:rFonts w:ascii="Book Antiqua" w:hAnsi="Book Antiqua"/>
          <w:b/>
          <w:bCs/>
          <w:sz w:val="22"/>
        </w:rPr>
      </w:pPr>
      <w:r w:rsidRPr="000435C6">
        <w:rPr>
          <w:rFonts w:ascii="Book Antiqua" w:hAnsi="Book Antiqua"/>
          <w:b/>
          <w:bCs/>
          <w:sz w:val="22"/>
        </w:rPr>
        <w:t>ORDENANZA Nº 1450</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PRIMERO:</w:t>
      </w:r>
      <w:r w:rsidRPr="000435C6">
        <w:rPr>
          <w:rFonts w:ascii="Book Antiqua" w:hAnsi="Book Antiqua"/>
          <w:bCs/>
        </w:rPr>
        <w:t xml:space="preserve"> DECLARASE </w:t>
      </w:r>
      <w:r w:rsidRPr="000435C6">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BF0874" w:rsidRPr="000435C6" w:rsidRDefault="00BF0874" w:rsidP="00BF0874">
      <w:pPr>
        <w:keepNext/>
        <w:spacing w:after="180"/>
        <w:rPr>
          <w:rFonts w:ascii="Book Antiqua" w:hAnsi="Book Antiqua"/>
        </w:rPr>
      </w:pPr>
      <w:r w:rsidRPr="000435C6">
        <w:rPr>
          <w:rFonts w:ascii="Book Antiqua" w:hAnsi="Book Antiqua"/>
        </w:rPr>
        <w:t xml:space="preserve">Quedan excluidas de las reglamentaciones de la presente Ordenanza, las instalaciones provinciales y nacionales que acrediten sus respectivos certificados de limpieza de tanques. </w:t>
      </w:r>
    </w:p>
    <w:p w:rsidR="00BF0874" w:rsidRPr="000435C6" w:rsidRDefault="00BF0874" w:rsidP="00BF0874">
      <w:pPr>
        <w:pStyle w:val="Textoindependiente"/>
        <w:keepNext/>
        <w:spacing w:after="180"/>
        <w:rPr>
          <w:rFonts w:ascii="Book Antiqua" w:hAnsi="Book Antiqua"/>
        </w:rPr>
      </w:pPr>
      <w:r w:rsidRPr="000435C6">
        <w:rPr>
          <w:rFonts w:ascii="Book Antiqua" w:hAnsi="Book Antiqua"/>
          <w:bCs/>
          <w:u w:val="single"/>
        </w:rPr>
        <w:t>ARTÍCULO SEGUNDO:</w:t>
      </w:r>
      <w:r w:rsidRPr="000435C6">
        <w:rPr>
          <w:rFonts w:ascii="Book Antiqua" w:hAnsi="Book Antiqua"/>
          <w:bCs/>
        </w:rPr>
        <w:t xml:space="preserve"> </w:t>
      </w:r>
      <w:r w:rsidRPr="000435C6">
        <w:rPr>
          <w:rFonts w:ascii="Book Antiqua" w:hAnsi="Book Antiqua"/>
        </w:rPr>
        <w:t xml:space="preserve">Deberá efectuarse obligatoriamente una limpieza de los depósitos de agua potable una vez cada seis meses.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TERCERO:</w:t>
      </w:r>
      <w:r w:rsidRPr="000435C6">
        <w:rPr>
          <w:rFonts w:ascii="Book Antiqua" w:hAnsi="Book Antiqua"/>
          <w:bCs/>
        </w:rPr>
        <w:t xml:space="preserve"> </w:t>
      </w:r>
      <w:r w:rsidRPr="000435C6">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CUARTO:</w:t>
      </w:r>
      <w:r w:rsidRPr="000435C6">
        <w:rPr>
          <w:rFonts w:ascii="Book Antiqua" w:hAnsi="Book Antiqua"/>
          <w:bCs/>
        </w:rPr>
        <w:t xml:space="preserve"> </w:t>
      </w:r>
      <w:r w:rsidRPr="000435C6">
        <w:rPr>
          <w:rFonts w:ascii="Book Antiqua" w:hAnsi="Book Antiqua"/>
        </w:rPr>
        <w:t xml:space="preserve">Todo comercio deberá exhibir el certificado en lugar visible. </w:t>
      </w:r>
    </w:p>
    <w:p w:rsidR="00BF0874" w:rsidRPr="000435C6" w:rsidRDefault="00BF0874" w:rsidP="00BF0874">
      <w:pPr>
        <w:keepNext/>
        <w:spacing w:after="180"/>
        <w:rPr>
          <w:rFonts w:ascii="Book Antiqua" w:hAnsi="Book Antiqua"/>
          <w:u w:val="single"/>
        </w:rPr>
      </w:pPr>
      <w:r w:rsidRPr="000435C6">
        <w:rPr>
          <w:rFonts w:ascii="Book Antiqua" w:hAnsi="Book Antiqua"/>
          <w:bCs/>
          <w:u w:val="single"/>
        </w:rPr>
        <w:t>ARTÍCULO QUINTO:</w:t>
      </w:r>
      <w:r w:rsidRPr="000435C6">
        <w:rPr>
          <w:rFonts w:ascii="Book Antiqua" w:hAnsi="Book Antiqua"/>
          <w:bCs/>
        </w:rPr>
        <w:t xml:space="preserve"> </w:t>
      </w:r>
      <w:r w:rsidRPr="000435C6">
        <w:rPr>
          <w:rFonts w:ascii="Book Antiqua" w:hAnsi="Book Antiqua"/>
        </w:rPr>
        <w:t xml:space="preserve">Será requisito presentar el certificado de lo normado en el Artículo Segundo de la presente Ordenanza para obtener su habilitación comercial. </w:t>
      </w:r>
    </w:p>
    <w:p w:rsidR="00BF0874" w:rsidRPr="000435C6" w:rsidRDefault="00BF0874" w:rsidP="00BF0874">
      <w:pPr>
        <w:keepNext/>
        <w:spacing w:after="180"/>
        <w:rPr>
          <w:rFonts w:ascii="Book Antiqua" w:hAnsi="Book Antiqua"/>
        </w:rPr>
      </w:pPr>
      <w:r w:rsidRPr="000435C6">
        <w:rPr>
          <w:rFonts w:ascii="Book Antiqua" w:hAnsi="Book Antiqua"/>
          <w:u w:val="single"/>
        </w:rPr>
        <w:t>ARTÍCULO FINAL:</w:t>
      </w:r>
      <w:r w:rsidRPr="000435C6">
        <w:rPr>
          <w:rFonts w:ascii="Book Antiqua" w:hAnsi="Book Antiqua"/>
        </w:rPr>
        <w:t xml:space="preserve"> DE FORMA.</w:t>
      </w:r>
    </w:p>
    <w:p w:rsidR="00A95045" w:rsidRDefault="00BF0874" w:rsidP="00BF0874">
      <w:pPr>
        <w:keepNext/>
        <w:spacing w:after="180"/>
        <w:jc w:val="right"/>
        <w:rPr>
          <w:rFonts w:ascii="Book Antiqua" w:hAnsi="Book Antiqua"/>
        </w:rPr>
      </w:pPr>
      <w:r w:rsidRPr="000435C6">
        <w:rPr>
          <w:rFonts w:ascii="Book Antiqua" w:hAnsi="Book Antiqua"/>
        </w:rPr>
        <w:t xml:space="preserve">Sancionada el </w:t>
      </w:r>
      <w:r w:rsidRPr="000435C6">
        <w:rPr>
          <w:rFonts w:ascii="Book Antiqua" w:hAnsi="Book Antiqua"/>
          <w:b/>
        </w:rPr>
        <w:t xml:space="preserve"> 02 de Junio de 2005</w:t>
      </w:r>
    </w:p>
    <w:p w:rsidR="006D35F8" w:rsidRPr="008C192D" w:rsidRDefault="006D35F8" w:rsidP="006D35F8">
      <w:pPr>
        <w:keepNext/>
        <w:spacing w:before="480" w:after="180"/>
        <w:rPr>
          <w:rFonts w:ascii="Book Antiqua" w:hAnsi="Book Antiqua"/>
          <w:b/>
          <w:bCs/>
        </w:rPr>
      </w:pPr>
      <w:r w:rsidRPr="008C192D">
        <w:rPr>
          <w:rFonts w:ascii="Book Antiqua" w:hAnsi="Book Antiqua"/>
          <w:b/>
          <w:bCs/>
        </w:rPr>
        <w:t>ORDENANZA Nº 1451</w:t>
      </w:r>
    </w:p>
    <w:p w:rsidR="006D35F8" w:rsidRPr="008C192D" w:rsidRDefault="006D35F8" w:rsidP="006D35F8">
      <w:pPr>
        <w:pStyle w:val="Textoindependiente"/>
        <w:keepNext/>
        <w:spacing w:after="180"/>
        <w:rPr>
          <w:rFonts w:ascii="Book Antiqua" w:hAnsi="Book Antiqua"/>
          <w:u w:val="single"/>
        </w:rPr>
      </w:pPr>
      <w:r w:rsidRPr="008C192D">
        <w:rPr>
          <w:rFonts w:ascii="Book Antiqua" w:hAnsi="Book Antiqua"/>
          <w:bCs/>
          <w:u w:val="single"/>
        </w:rPr>
        <w:t>ARTÍCULO PRIMERO:</w:t>
      </w:r>
      <w:r w:rsidRPr="008C192D">
        <w:rPr>
          <w:rFonts w:ascii="Book Antiqua" w:hAnsi="Book Antiqua"/>
          <w:bCs/>
        </w:rPr>
        <w:t xml:space="preserve"> FACULTASE</w:t>
      </w:r>
      <w:r w:rsidRPr="008C192D">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6D35F8" w:rsidRPr="008C192D" w:rsidRDefault="006D35F8" w:rsidP="006D35F8">
      <w:pPr>
        <w:pStyle w:val="Textoindependiente"/>
        <w:keepNext/>
        <w:spacing w:after="180"/>
        <w:rPr>
          <w:rFonts w:ascii="Book Antiqua" w:hAnsi="Book Antiqua"/>
        </w:rPr>
      </w:pPr>
      <w:r w:rsidRPr="008C192D">
        <w:rPr>
          <w:rFonts w:ascii="Book Antiqua" w:hAnsi="Book Antiqua"/>
          <w:u w:val="single"/>
        </w:rPr>
        <w:t>ARTÍCULO FINAL:</w:t>
      </w:r>
      <w:r w:rsidRPr="008C192D">
        <w:rPr>
          <w:rFonts w:ascii="Book Antiqua" w:hAnsi="Book Antiqua"/>
        </w:rPr>
        <w:t xml:space="preserve"> DE FORMA.</w:t>
      </w:r>
    </w:p>
    <w:p w:rsidR="00A95045" w:rsidRDefault="006D35F8" w:rsidP="006D35F8">
      <w:pPr>
        <w:pStyle w:val="Textoindependiente"/>
        <w:keepNext/>
        <w:spacing w:after="180"/>
        <w:jc w:val="right"/>
        <w:rPr>
          <w:rFonts w:ascii="Book Antiqua" w:hAnsi="Book Antiqua"/>
        </w:rPr>
      </w:pPr>
      <w:r w:rsidRPr="008C192D">
        <w:rPr>
          <w:rFonts w:ascii="Book Antiqua" w:hAnsi="Book Antiqua"/>
        </w:rPr>
        <w:t xml:space="preserve">Sancionada el </w:t>
      </w:r>
      <w:r w:rsidRPr="008C192D">
        <w:rPr>
          <w:rFonts w:ascii="Book Antiqua" w:hAnsi="Book Antiqua"/>
          <w:b/>
        </w:rPr>
        <w:t xml:space="preserve"> 02 de Junio de 2005</w:t>
      </w:r>
    </w:p>
    <w:p w:rsidR="00AA75F3" w:rsidRPr="00191C3E" w:rsidRDefault="00AA75F3" w:rsidP="00AA75F3">
      <w:pPr>
        <w:pStyle w:val="Sangradetextonormal"/>
        <w:keepNext/>
        <w:spacing w:before="480" w:after="180"/>
        <w:ind w:firstLine="0"/>
        <w:jc w:val="left"/>
        <w:rPr>
          <w:rFonts w:ascii="Book Antiqua" w:hAnsi="Book Antiqua"/>
          <w:b/>
          <w:bCs/>
          <w:sz w:val="22"/>
        </w:rPr>
      </w:pPr>
      <w:r w:rsidRPr="00191C3E">
        <w:rPr>
          <w:rFonts w:ascii="Book Antiqua" w:hAnsi="Book Antiqua"/>
          <w:b/>
          <w:bCs/>
          <w:sz w:val="22"/>
        </w:rPr>
        <w:t>ORDENANZA Nº 1452</w:t>
      </w:r>
    </w:p>
    <w:p w:rsidR="00AA75F3" w:rsidRPr="00191C3E" w:rsidRDefault="00AA75F3" w:rsidP="00AA75F3">
      <w:pPr>
        <w:pStyle w:val="Textoindependiente"/>
        <w:keepNext/>
        <w:spacing w:after="180"/>
        <w:rPr>
          <w:rFonts w:ascii="Book Antiqua" w:hAnsi="Book Antiqua"/>
        </w:rPr>
      </w:pPr>
      <w:r w:rsidRPr="00191C3E">
        <w:rPr>
          <w:rFonts w:ascii="Book Antiqua" w:hAnsi="Book Antiqua"/>
          <w:bCs/>
          <w:u w:val="single"/>
        </w:rPr>
        <w:lastRenderedPageBreak/>
        <w:t>ARTÍCULO PRIMERO:</w:t>
      </w:r>
      <w:r w:rsidRPr="00191C3E">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AA75F3" w:rsidRPr="00191C3E" w:rsidRDefault="00AA75F3" w:rsidP="00AA75F3">
      <w:pPr>
        <w:keepNext/>
        <w:spacing w:after="180"/>
        <w:rPr>
          <w:rFonts w:ascii="Book Antiqua" w:hAnsi="Book Antiqua"/>
        </w:rPr>
      </w:pPr>
      <w:r w:rsidRPr="00191C3E">
        <w:rPr>
          <w:rFonts w:ascii="Book Antiqua" w:hAnsi="Book Antiqua"/>
          <w:bCs/>
          <w:u w:val="single"/>
        </w:rPr>
        <w:t>ARTÍCULO SEGUNDO:</w:t>
      </w:r>
      <w:r w:rsidRPr="00191C3E">
        <w:rPr>
          <w:rFonts w:ascii="Book Antiqua" w:hAnsi="Book Antiqua"/>
          <w:bCs/>
        </w:rPr>
        <w:t xml:space="preserve"> AUTORIZASE</w:t>
      </w:r>
      <w:r w:rsidRPr="00191C3E">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AA75F3" w:rsidRPr="00191C3E" w:rsidRDefault="00AA75F3" w:rsidP="00AA75F3">
      <w:pPr>
        <w:keepNext/>
        <w:spacing w:after="180"/>
        <w:rPr>
          <w:rFonts w:ascii="Book Antiqua" w:hAnsi="Book Antiqua"/>
          <w:u w:val="single"/>
        </w:rPr>
      </w:pPr>
      <w:r w:rsidRPr="00191C3E">
        <w:rPr>
          <w:rFonts w:ascii="Book Antiqua" w:hAnsi="Book Antiqua"/>
          <w:bCs/>
          <w:u w:val="single"/>
        </w:rPr>
        <w:t>ARTÍCULO TERCERO:</w:t>
      </w:r>
      <w:r w:rsidRPr="00191C3E">
        <w:rPr>
          <w:rFonts w:ascii="Book Antiqua" w:hAnsi="Book Antiqua"/>
          <w:bCs/>
        </w:rPr>
        <w:t xml:space="preserve"> AUTORIZASE</w:t>
      </w:r>
      <w:r w:rsidRPr="00191C3E">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AA75F3" w:rsidRPr="00191C3E" w:rsidRDefault="00AA75F3" w:rsidP="00AA75F3">
      <w:pPr>
        <w:keepNext/>
        <w:spacing w:after="180"/>
        <w:rPr>
          <w:rFonts w:ascii="Book Antiqua" w:hAnsi="Book Antiqua"/>
        </w:rPr>
      </w:pPr>
      <w:r w:rsidRPr="00191C3E">
        <w:rPr>
          <w:rFonts w:ascii="Book Antiqua" w:hAnsi="Book Antiqua"/>
          <w:u w:val="single"/>
        </w:rPr>
        <w:t>ARTÍCULO FINAL:</w:t>
      </w:r>
      <w:r w:rsidRPr="00191C3E">
        <w:rPr>
          <w:rFonts w:ascii="Book Antiqua" w:hAnsi="Book Antiqua"/>
        </w:rPr>
        <w:t xml:space="preserve"> DE FORMA.</w:t>
      </w:r>
    </w:p>
    <w:p w:rsidR="00A95045" w:rsidRDefault="00AA75F3" w:rsidP="00AA75F3">
      <w:pPr>
        <w:keepNext/>
        <w:spacing w:after="180"/>
        <w:jc w:val="right"/>
        <w:rPr>
          <w:rFonts w:ascii="Book Antiqua" w:hAnsi="Book Antiqua"/>
        </w:rPr>
      </w:pPr>
      <w:r w:rsidRPr="00191C3E">
        <w:rPr>
          <w:rFonts w:ascii="Book Antiqua" w:hAnsi="Book Antiqua"/>
        </w:rPr>
        <w:t xml:space="preserve">Sancionada el </w:t>
      </w:r>
      <w:r w:rsidRPr="00191C3E">
        <w:rPr>
          <w:rFonts w:ascii="Book Antiqua" w:hAnsi="Book Antiqua"/>
          <w:b/>
        </w:rPr>
        <w:t xml:space="preserve"> 14 de Julio de 2005</w:t>
      </w:r>
    </w:p>
    <w:p w:rsidR="007C4782" w:rsidRPr="000F0989" w:rsidRDefault="007C4782" w:rsidP="007C4782">
      <w:pPr>
        <w:keepNext/>
        <w:spacing w:before="480" w:after="180"/>
        <w:rPr>
          <w:rFonts w:ascii="Book Antiqua" w:hAnsi="Book Antiqua"/>
          <w:b/>
          <w:bCs/>
        </w:rPr>
      </w:pPr>
      <w:r w:rsidRPr="000F0989">
        <w:rPr>
          <w:rFonts w:ascii="Book Antiqua" w:hAnsi="Book Antiqua"/>
          <w:b/>
          <w:bCs/>
        </w:rPr>
        <w:t>ORDENANZA Nº 1453</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PRIMERO:</w:t>
      </w:r>
      <w:r w:rsidRPr="000F0989">
        <w:rPr>
          <w:rFonts w:ascii="Book Antiqua" w:hAnsi="Book Antiqua"/>
          <w:bCs/>
        </w:rPr>
        <w:t xml:space="preserve"> DEROGASE</w:t>
      </w:r>
      <w:r w:rsidRPr="000F0989">
        <w:rPr>
          <w:rFonts w:ascii="Book Antiqua" w:hAnsi="Book Antiqua"/>
        </w:rPr>
        <w:t xml:space="preserve"> la Ordenanza Nº 1372 del 09/06/2004. </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SEGUNDO:</w:t>
      </w:r>
      <w:r w:rsidRPr="000F0989">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7C4782" w:rsidRPr="000F0989" w:rsidRDefault="007C4782" w:rsidP="007C4782">
      <w:pPr>
        <w:keepNext/>
        <w:spacing w:after="180"/>
        <w:rPr>
          <w:rFonts w:ascii="Book Antiqua" w:hAnsi="Book Antiqua"/>
          <w:u w:val="single"/>
        </w:rPr>
      </w:pPr>
      <w:r w:rsidRPr="000F0989">
        <w:rPr>
          <w:rFonts w:ascii="Book Antiqua" w:hAnsi="Book Antiqua"/>
          <w:bCs/>
          <w:u w:val="single"/>
        </w:rPr>
        <w:t>ARTÍCULO TERCERO:</w:t>
      </w:r>
      <w:r w:rsidRPr="000F0989">
        <w:rPr>
          <w:rFonts w:ascii="Book Antiqua" w:hAnsi="Book Antiqua"/>
          <w:bCs/>
        </w:rPr>
        <w:t xml:space="preserve"> </w:t>
      </w:r>
      <w:r w:rsidRPr="000F0989">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7C4782" w:rsidRPr="000F0989" w:rsidRDefault="007C4782" w:rsidP="007C4782">
      <w:pPr>
        <w:keepNext/>
        <w:spacing w:after="180"/>
        <w:rPr>
          <w:rFonts w:ascii="Book Antiqua" w:hAnsi="Book Antiqua"/>
        </w:rPr>
      </w:pPr>
      <w:r w:rsidRPr="000F0989">
        <w:rPr>
          <w:rFonts w:ascii="Book Antiqua" w:hAnsi="Book Antiqua"/>
          <w:u w:val="single"/>
        </w:rPr>
        <w:t>ARTÍCULO FINAL:</w:t>
      </w:r>
      <w:r w:rsidRPr="000F0989">
        <w:rPr>
          <w:rFonts w:ascii="Book Antiqua" w:hAnsi="Book Antiqua"/>
        </w:rPr>
        <w:t xml:space="preserve"> DE FORMA.</w:t>
      </w:r>
    </w:p>
    <w:p w:rsidR="00A95045" w:rsidRDefault="007C4782" w:rsidP="007C4782">
      <w:pPr>
        <w:keepNext/>
        <w:spacing w:after="180"/>
        <w:jc w:val="right"/>
        <w:rPr>
          <w:rFonts w:ascii="Book Antiqua" w:hAnsi="Book Antiqua"/>
        </w:rPr>
      </w:pPr>
      <w:r w:rsidRPr="000F0989">
        <w:rPr>
          <w:rFonts w:ascii="Book Antiqua" w:hAnsi="Book Antiqua"/>
        </w:rPr>
        <w:t xml:space="preserve">Sancionada el </w:t>
      </w:r>
      <w:r w:rsidRPr="000F0989">
        <w:rPr>
          <w:rFonts w:ascii="Book Antiqua" w:hAnsi="Book Antiqua"/>
          <w:b/>
        </w:rPr>
        <w:t xml:space="preserve"> 14 de Julio de 2005</w:t>
      </w:r>
    </w:p>
    <w:p w:rsidR="001D4F0E" w:rsidRPr="00A23608" w:rsidRDefault="001D4F0E" w:rsidP="001D4F0E">
      <w:pPr>
        <w:pStyle w:val="Textoindependiente"/>
        <w:keepNext/>
        <w:spacing w:before="480" w:after="180"/>
        <w:jc w:val="left"/>
        <w:rPr>
          <w:rFonts w:ascii="Book Antiqua" w:hAnsi="Book Antiqua"/>
          <w:b/>
          <w:bCs/>
        </w:rPr>
      </w:pPr>
      <w:r w:rsidRPr="00A23608">
        <w:rPr>
          <w:rFonts w:ascii="Book Antiqua" w:hAnsi="Book Antiqua"/>
          <w:b/>
          <w:bCs/>
        </w:rPr>
        <w:t>ORDENANZA Nº 1454</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lastRenderedPageBreak/>
        <w:t>ARTÍCULO PRIMERO:</w:t>
      </w:r>
      <w:r w:rsidRPr="00A23608">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SEGUNDO:</w:t>
      </w:r>
      <w:r w:rsidRPr="00A23608">
        <w:rPr>
          <w:rFonts w:ascii="Book Antiqua" w:hAnsi="Book Antiqua"/>
          <w:bCs/>
        </w:rPr>
        <w:t xml:space="preserve"> </w:t>
      </w:r>
      <w:r w:rsidRPr="00A23608">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1D4F0E" w:rsidRPr="00A23608" w:rsidRDefault="001D4F0E" w:rsidP="001D4F0E">
      <w:pPr>
        <w:pStyle w:val="Textoindependiente"/>
        <w:keepNext/>
        <w:spacing w:after="180"/>
        <w:rPr>
          <w:rFonts w:ascii="Book Antiqua" w:hAnsi="Book Antiqua"/>
          <w:u w:val="single"/>
        </w:rPr>
      </w:pPr>
      <w:r w:rsidRPr="00A23608">
        <w:rPr>
          <w:rFonts w:ascii="Book Antiqua" w:hAnsi="Book Antiqua"/>
          <w:bCs/>
          <w:u w:val="single"/>
        </w:rPr>
        <w:t>ARTÍCULO TERCERO:</w:t>
      </w:r>
      <w:r w:rsidRPr="00A23608">
        <w:rPr>
          <w:rFonts w:ascii="Book Antiqua" w:hAnsi="Book Antiqua"/>
          <w:bCs/>
        </w:rPr>
        <w:t xml:space="preserve"> </w:t>
      </w:r>
      <w:r w:rsidRPr="00A23608">
        <w:rPr>
          <w:rFonts w:ascii="Book Antiqua" w:hAnsi="Book Antiqua"/>
        </w:rPr>
        <w:t xml:space="preserve">La firma del Convenio correspondiente será </w:t>
      </w:r>
      <w:proofErr w:type="gramStart"/>
      <w:r w:rsidRPr="00A23608">
        <w:rPr>
          <w:rFonts w:ascii="Book Antiqua" w:hAnsi="Book Antiqua"/>
        </w:rPr>
        <w:t>efectuado</w:t>
      </w:r>
      <w:proofErr w:type="gramEnd"/>
      <w:r w:rsidRPr="00A23608">
        <w:rPr>
          <w:rFonts w:ascii="Book Antiqua" w:hAnsi="Book Antiqua"/>
        </w:rPr>
        <w:t xml:space="preserve"> entre el Sr. Intendente Municipal y la Dirección de la Escuela Reconquista y se efectuará Ad-Referéndum del Honorable Concejo Deliberante.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u w:val="single"/>
        </w:rPr>
        <w:t>ARTÍCULO FINAL:</w:t>
      </w:r>
      <w:r w:rsidRPr="00A23608">
        <w:rPr>
          <w:rFonts w:ascii="Book Antiqua" w:hAnsi="Book Antiqua"/>
        </w:rPr>
        <w:t xml:space="preserve"> DE FORMA.</w:t>
      </w:r>
    </w:p>
    <w:p w:rsidR="00A95045" w:rsidRDefault="001D4F0E" w:rsidP="001D4F0E">
      <w:pPr>
        <w:pStyle w:val="Textoindependiente"/>
        <w:keepNext/>
        <w:spacing w:after="180"/>
        <w:jc w:val="right"/>
        <w:rPr>
          <w:rFonts w:ascii="Book Antiqua" w:hAnsi="Book Antiqua"/>
        </w:rPr>
      </w:pPr>
      <w:r w:rsidRPr="00A23608">
        <w:rPr>
          <w:rFonts w:ascii="Book Antiqua" w:hAnsi="Book Antiqua"/>
        </w:rPr>
        <w:t xml:space="preserve">Sancionada el </w:t>
      </w:r>
      <w:r w:rsidRPr="00A23608">
        <w:rPr>
          <w:rFonts w:ascii="Book Antiqua" w:hAnsi="Book Antiqua"/>
          <w:b/>
        </w:rPr>
        <w:t xml:space="preserve"> 14 de Julio de 2005</w:t>
      </w:r>
    </w:p>
    <w:p w:rsidR="00F13991" w:rsidRPr="00396B76" w:rsidRDefault="00F13991" w:rsidP="00F13991">
      <w:pPr>
        <w:keepNext/>
        <w:spacing w:before="480" w:after="180"/>
        <w:rPr>
          <w:rFonts w:ascii="Book Antiqua" w:hAnsi="Book Antiqua"/>
          <w:b/>
          <w:bCs/>
        </w:rPr>
      </w:pPr>
      <w:r w:rsidRPr="00396B76">
        <w:rPr>
          <w:rFonts w:ascii="Book Antiqua" w:hAnsi="Book Antiqua"/>
          <w:b/>
          <w:bCs/>
        </w:rPr>
        <w:t>ORDENANZA Nº 1455</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PRIMERO: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SEGUNDO:</w:t>
      </w:r>
      <w:r w:rsidRPr="00396B76">
        <w:rPr>
          <w:rFonts w:ascii="Book Antiqua" w:hAnsi="Book Antiqua"/>
          <w:bCs/>
        </w:rPr>
        <w:t xml:space="preserve"> </w:t>
      </w:r>
      <w:r w:rsidRPr="00396B76">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TERCERO: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en las nuevas </w:t>
      </w:r>
      <w:proofErr w:type="gramStart"/>
      <w:r w:rsidRPr="00396B76">
        <w:rPr>
          <w:rFonts w:ascii="Book Antiqua" w:hAnsi="Book Antiqua"/>
        </w:rPr>
        <w:t>boletas</w:t>
      </w:r>
      <w:proofErr w:type="gramEnd"/>
      <w:r w:rsidRPr="00396B76">
        <w:rPr>
          <w:rFonts w:ascii="Book Antiqua" w:hAnsi="Book Antiqua"/>
        </w:rPr>
        <w:t xml:space="preserve"> del CISI  (Contribución Sobre Inmuebles)  que se envíen a vecinos, esté consignado: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Total CISI</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 xml:space="preserve">Valor Retenido por EDET S. A.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Saldo a Pagar o Crédito a Favor</w:t>
      </w:r>
    </w:p>
    <w:p w:rsidR="00F13991" w:rsidRPr="00396B76" w:rsidRDefault="00F13991" w:rsidP="00F13991">
      <w:pPr>
        <w:keepNext/>
        <w:spacing w:after="180"/>
        <w:rPr>
          <w:rFonts w:ascii="Book Antiqua" w:hAnsi="Book Antiqua"/>
          <w:u w:val="single"/>
        </w:rPr>
      </w:pPr>
      <w:r w:rsidRPr="00396B76">
        <w:rPr>
          <w:rFonts w:ascii="Book Antiqua" w:hAnsi="Book Antiqua"/>
          <w:bCs/>
          <w:u w:val="single"/>
        </w:rPr>
        <w:t>ARTÍCULO CUARTO:</w:t>
      </w:r>
      <w:r w:rsidRPr="00396B76">
        <w:rPr>
          <w:rFonts w:ascii="Book Antiqua" w:hAnsi="Book Antiqua"/>
          <w:bCs/>
        </w:rPr>
        <w:t xml:space="preserve"> </w:t>
      </w:r>
      <w:r w:rsidRPr="00396B76">
        <w:rPr>
          <w:rFonts w:ascii="Book Antiqua" w:hAnsi="Book Antiqua"/>
        </w:rPr>
        <w:t xml:space="preserve">En caso de quedar un saldo a favor del contribuyente este valor será reintegrado al mismo por ventanilla. </w:t>
      </w:r>
    </w:p>
    <w:p w:rsidR="00F13991" w:rsidRPr="00396B76" w:rsidRDefault="00F13991" w:rsidP="00F13991">
      <w:pPr>
        <w:keepNext/>
        <w:spacing w:after="180"/>
        <w:rPr>
          <w:rFonts w:ascii="Book Antiqua" w:hAnsi="Book Antiqua"/>
        </w:rPr>
      </w:pPr>
      <w:r w:rsidRPr="00396B76">
        <w:rPr>
          <w:rFonts w:ascii="Book Antiqua" w:hAnsi="Book Antiqua"/>
          <w:u w:val="single"/>
        </w:rPr>
        <w:t>ARTÍCULO FINAL:</w:t>
      </w:r>
      <w:r w:rsidRPr="00396B76">
        <w:rPr>
          <w:rFonts w:ascii="Book Antiqua" w:hAnsi="Book Antiqua"/>
        </w:rPr>
        <w:t xml:space="preserve"> DE FORMA.</w:t>
      </w:r>
    </w:p>
    <w:p w:rsidR="00A95045" w:rsidRDefault="00F13991" w:rsidP="00F13991">
      <w:pPr>
        <w:keepNext/>
        <w:spacing w:after="180"/>
        <w:jc w:val="right"/>
        <w:rPr>
          <w:rFonts w:ascii="Book Antiqua" w:hAnsi="Book Antiqua"/>
        </w:rPr>
      </w:pPr>
      <w:r w:rsidRPr="00396B76">
        <w:rPr>
          <w:rFonts w:ascii="Book Antiqua" w:hAnsi="Book Antiqua"/>
        </w:rPr>
        <w:t xml:space="preserve">Sancionada el </w:t>
      </w:r>
      <w:r w:rsidRPr="00396B76">
        <w:rPr>
          <w:rFonts w:ascii="Book Antiqua" w:hAnsi="Book Antiqua"/>
          <w:b/>
        </w:rPr>
        <w:t xml:space="preserve"> 14 de Julio de 2005</w:t>
      </w:r>
    </w:p>
    <w:p w:rsidR="00A0783D" w:rsidRPr="009277AF" w:rsidRDefault="00A0783D" w:rsidP="00A0783D">
      <w:pPr>
        <w:pStyle w:val="Textoindependiente2"/>
        <w:keepNext/>
        <w:spacing w:before="480" w:after="180"/>
        <w:jc w:val="left"/>
        <w:rPr>
          <w:rFonts w:ascii="Book Antiqua" w:hAnsi="Book Antiqua"/>
        </w:rPr>
      </w:pPr>
      <w:r w:rsidRPr="009277AF">
        <w:rPr>
          <w:rFonts w:ascii="Book Antiqua" w:hAnsi="Book Antiqua"/>
        </w:rPr>
        <w:lastRenderedPageBreak/>
        <w:t>ORDENANZA Nº 1456</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PRIMERO:</w:t>
      </w:r>
      <w:r w:rsidRPr="009277AF">
        <w:rPr>
          <w:rFonts w:ascii="Book Antiqua" w:hAnsi="Book Antiqua"/>
        </w:rPr>
        <w:t xml:space="preserve"> ADHIERESE la Municipalidad de Yerba Buena a las disposiciones de la Ley Nº 7561, sancionada el 31 de mayo de 2005 y promulgada el 06/06/05. </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SEGUNDO:</w:t>
      </w:r>
      <w:r w:rsidRPr="009277A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0783D" w:rsidRPr="009277AF" w:rsidRDefault="00A0783D" w:rsidP="00A0783D">
      <w:pPr>
        <w:keepNext/>
        <w:spacing w:after="180"/>
        <w:rPr>
          <w:rFonts w:ascii="Book Antiqua" w:hAnsi="Book Antiqua"/>
          <w:u w:val="single"/>
        </w:rPr>
      </w:pPr>
      <w:r w:rsidRPr="009277AF">
        <w:rPr>
          <w:rFonts w:ascii="Book Antiqua" w:hAnsi="Book Antiqua"/>
          <w:bCs/>
          <w:u w:val="single"/>
        </w:rPr>
        <w:t>ARTÍCULO TERCERO:</w:t>
      </w:r>
      <w:r w:rsidRPr="009277AF">
        <w:rPr>
          <w:rFonts w:ascii="Book Antiqua" w:hAnsi="Book Antiqua"/>
          <w:bCs/>
        </w:rPr>
        <w:t xml:space="preserve"> AUTORIZASE</w:t>
      </w:r>
      <w:r w:rsidRPr="009277AF">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0783D" w:rsidRPr="009277AF" w:rsidRDefault="00A0783D" w:rsidP="00A0783D">
      <w:pPr>
        <w:keepNext/>
        <w:spacing w:after="180"/>
        <w:rPr>
          <w:rFonts w:ascii="Book Antiqua" w:hAnsi="Book Antiqua"/>
        </w:rPr>
      </w:pPr>
      <w:r w:rsidRPr="009277AF">
        <w:rPr>
          <w:rFonts w:ascii="Book Antiqua" w:hAnsi="Book Antiqua"/>
          <w:u w:val="single"/>
        </w:rPr>
        <w:t>ARTÍCULO FINAL:</w:t>
      </w:r>
      <w:r w:rsidRPr="009277AF">
        <w:rPr>
          <w:rFonts w:ascii="Book Antiqua" w:hAnsi="Book Antiqua"/>
        </w:rPr>
        <w:t xml:space="preserve"> DE FORMA.</w:t>
      </w:r>
    </w:p>
    <w:p w:rsidR="00A95045" w:rsidRDefault="00A0783D" w:rsidP="00A0783D">
      <w:pPr>
        <w:keepNext/>
        <w:spacing w:after="180"/>
        <w:jc w:val="right"/>
        <w:rPr>
          <w:rFonts w:ascii="Book Antiqua" w:hAnsi="Book Antiqua"/>
        </w:rPr>
      </w:pPr>
      <w:r w:rsidRPr="009277AF">
        <w:rPr>
          <w:rFonts w:ascii="Book Antiqua" w:hAnsi="Book Antiqua"/>
        </w:rPr>
        <w:t xml:space="preserve">Sancionada el </w:t>
      </w:r>
      <w:r w:rsidRPr="009277AF">
        <w:rPr>
          <w:rFonts w:ascii="Book Antiqua" w:hAnsi="Book Antiqua"/>
          <w:b/>
        </w:rPr>
        <w:t xml:space="preserve"> 14 de Julio de 2005</w:t>
      </w:r>
    </w:p>
    <w:p w:rsidR="005E373F" w:rsidRPr="00DB5A92" w:rsidRDefault="005E373F" w:rsidP="005E373F">
      <w:pPr>
        <w:pStyle w:val="Textoindependiente2"/>
        <w:keepNext/>
        <w:spacing w:before="480" w:after="180"/>
        <w:jc w:val="left"/>
        <w:rPr>
          <w:rFonts w:ascii="Book Antiqua" w:hAnsi="Book Antiqua"/>
        </w:rPr>
      </w:pPr>
      <w:r w:rsidRPr="00DB5A92">
        <w:rPr>
          <w:rFonts w:ascii="Book Antiqua" w:hAnsi="Book Antiqua"/>
        </w:rPr>
        <w:t>ORDENANZA Nº 1457</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PRIMERO:</w:t>
      </w:r>
      <w:r w:rsidRPr="00DB5A92">
        <w:rPr>
          <w:rFonts w:ascii="Book Antiqua" w:hAnsi="Book Antiqua"/>
        </w:rPr>
        <w:t xml:space="preserve"> ADHIERESE la Municipalidad de Yerba Buena a las disposiciones del Decreto N° 1950  (ME)  del 28 de Junio de 2005. </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SEGUNDO:</w:t>
      </w:r>
      <w:r w:rsidRPr="00DB5A9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5E373F" w:rsidRPr="00DB5A92" w:rsidRDefault="005E373F" w:rsidP="005E373F">
      <w:pPr>
        <w:keepNext/>
        <w:spacing w:after="180"/>
        <w:rPr>
          <w:rFonts w:ascii="Book Antiqua" w:hAnsi="Book Antiqua"/>
          <w:bCs/>
          <w:u w:val="single"/>
        </w:rPr>
      </w:pPr>
      <w:r w:rsidRPr="00DB5A92">
        <w:rPr>
          <w:rFonts w:ascii="Book Antiqua" w:hAnsi="Book Antiqua"/>
          <w:bCs/>
          <w:u w:val="single"/>
        </w:rPr>
        <w:lastRenderedPageBreak/>
        <w:t>ARTÍCULO TERCERO:</w:t>
      </w:r>
      <w:r w:rsidRPr="00DB5A9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5E373F" w:rsidRPr="00DB5A92" w:rsidRDefault="005E373F" w:rsidP="005E373F">
      <w:pPr>
        <w:keepNext/>
        <w:spacing w:after="180"/>
        <w:rPr>
          <w:rFonts w:ascii="Book Antiqua" w:hAnsi="Book Antiqua"/>
          <w:bCs/>
        </w:rPr>
      </w:pPr>
      <w:r w:rsidRPr="00DB5A92">
        <w:rPr>
          <w:rFonts w:ascii="Book Antiqua" w:hAnsi="Book Antiqua"/>
          <w:bCs/>
          <w:u w:val="single"/>
        </w:rPr>
        <w:t>ARTÍCULO FINAL:</w:t>
      </w:r>
      <w:r w:rsidRPr="00DB5A92">
        <w:rPr>
          <w:rFonts w:ascii="Book Antiqua" w:hAnsi="Book Antiqua"/>
          <w:bCs/>
        </w:rPr>
        <w:t xml:space="preserve"> DE FORMA.</w:t>
      </w:r>
    </w:p>
    <w:p w:rsidR="00A95045" w:rsidRDefault="005E373F" w:rsidP="005E373F">
      <w:pPr>
        <w:keepNext/>
        <w:spacing w:after="180"/>
        <w:jc w:val="right"/>
        <w:rPr>
          <w:rFonts w:ascii="Book Antiqua" w:hAnsi="Book Antiqua"/>
          <w:bCs/>
        </w:rPr>
      </w:pPr>
      <w:r w:rsidRPr="00DB5A92">
        <w:rPr>
          <w:rFonts w:ascii="Book Antiqua" w:hAnsi="Book Antiqua"/>
          <w:bCs/>
        </w:rPr>
        <w:t xml:space="preserve">Sancionada el </w:t>
      </w:r>
      <w:r w:rsidRPr="00DB5A92">
        <w:rPr>
          <w:rFonts w:ascii="Book Antiqua" w:hAnsi="Book Antiqua"/>
          <w:b/>
          <w:bCs/>
        </w:rPr>
        <w:t xml:space="preserve"> 14 de Julio de 2005</w:t>
      </w:r>
    </w:p>
    <w:p w:rsidR="0071015A" w:rsidRPr="00890D28" w:rsidRDefault="0071015A" w:rsidP="0071015A">
      <w:pPr>
        <w:pStyle w:val="Textoindependiente2"/>
        <w:keepNext/>
        <w:spacing w:before="480" w:after="180"/>
        <w:jc w:val="left"/>
        <w:rPr>
          <w:rFonts w:ascii="Book Antiqua" w:hAnsi="Book Antiqua"/>
        </w:rPr>
      </w:pPr>
      <w:r w:rsidRPr="00890D28">
        <w:rPr>
          <w:rFonts w:ascii="Book Antiqua" w:hAnsi="Book Antiqua"/>
        </w:rPr>
        <w:t>ORDENANZA Nº 1458</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el incremento mencionado Supra debe reflejarse en el Presupuesto Municipal 2004, Ordenanza Nº 1421, cuya vigencia fue prorrogada para el ejercicio 2005;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en virtud de las circunstancias expresadas corresponde dictar el instrumento legal pertinente;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u w:val="single"/>
        </w:rPr>
        <w:t>ARTÍCULO PRIMERO:</w:t>
      </w:r>
      <w:r w:rsidRPr="00890D28">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u w:val="single"/>
        </w:rPr>
      </w:pPr>
      <w:r w:rsidRPr="00890D28">
        <w:rPr>
          <w:rFonts w:ascii="Book Antiqua" w:hAnsi="Book Antiqua"/>
          <w:u w:val="single"/>
        </w:rPr>
        <w:t>ARTÍCULO SEGUNDO:</w:t>
      </w:r>
      <w:r w:rsidRPr="00890D28">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rPr>
      </w:pPr>
      <w:r w:rsidRPr="00890D28">
        <w:rPr>
          <w:rFonts w:ascii="Book Antiqua" w:hAnsi="Book Antiqua"/>
          <w:b/>
          <w:u w:val="single"/>
        </w:rPr>
        <w:lastRenderedPageBreak/>
        <w:t>ARTÍCULO FINAL:</w:t>
      </w:r>
      <w:r w:rsidRPr="00890D28">
        <w:rPr>
          <w:rFonts w:ascii="Book Antiqua" w:hAnsi="Book Antiqua"/>
          <w:b/>
        </w:rPr>
        <w:t xml:space="preserve"> DE FORMA.</w:t>
      </w:r>
    </w:p>
    <w:p w:rsidR="00A95045" w:rsidRDefault="0071015A" w:rsidP="0071015A">
      <w:pPr>
        <w:pStyle w:val="Textoindependiente2"/>
        <w:keepNext/>
        <w:spacing w:after="180"/>
        <w:jc w:val="right"/>
        <w:rPr>
          <w:rFonts w:ascii="Book Antiqua" w:hAnsi="Book Antiqua"/>
          <w:b/>
        </w:rPr>
      </w:pPr>
      <w:r w:rsidRPr="00890D28">
        <w:rPr>
          <w:rFonts w:ascii="Book Antiqua" w:hAnsi="Book Antiqua"/>
          <w:b/>
        </w:rPr>
        <w:t xml:space="preserve">Sancionada el </w:t>
      </w:r>
      <w:r w:rsidRPr="00890D28">
        <w:rPr>
          <w:rFonts w:ascii="Book Antiqua" w:hAnsi="Book Antiqua"/>
        </w:rPr>
        <w:t xml:space="preserve"> 14 de Julio de 2005</w:t>
      </w:r>
    </w:p>
    <w:p w:rsidR="00F45A91" w:rsidRPr="009F1060" w:rsidRDefault="00F45A91" w:rsidP="00F45A91">
      <w:pPr>
        <w:pStyle w:val="Textoindependiente2"/>
        <w:keepNext/>
        <w:spacing w:before="480" w:after="180"/>
        <w:jc w:val="left"/>
        <w:rPr>
          <w:rFonts w:ascii="Book Antiqua" w:hAnsi="Book Antiqua"/>
        </w:rPr>
      </w:pPr>
      <w:r w:rsidRPr="009F1060">
        <w:rPr>
          <w:rFonts w:ascii="Book Antiqua" w:hAnsi="Book Antiqua"/>
        </w:rPr>
        <w:t>ORDENANZA Nº 1459</w:t>
      </w:r>
    </w:p>
    <w:p w:rsidR="00F45A91" w:rsidRPr="009F1060" w:rsidRDefault="00F45A91" w:rsidP="00F45A91">
      <w:pPr>
        <w:pStyle w:val="Textoindependiente2"/>
        <w:keepNext/>
        <w:spacing w:after="180"/>
        <w:rPr>
          <w:rFonts w:ascii="Book Antiqua" w:hAnsi="Book Antiqua"/>
          <w:b/>
          <w:u w:val="single"/>
        </w:rPr>
      </w:pPr>
      <w:r w:rsidRPr="009F1060">
        <w:rPr>
          <w:rFonts w:ascii="Book Antiqua" w:hAnsi="Book Antiqua"/>
          <w:u w:val="single"/>
        </w:rPr>
        <w:t>ARTÍCULO PRIMERO:</w:t>
      </w:r>
      <w:r w:rsidRPr="009F1060">
        <w:rPr>
          <w:rFonts w:ascii="Book Antiqua" w:hAnsi="Book Antiqua"/>
        </w:rPr>
        <w:t xml:space="preserve"> PRORROGASE el plazo de vigencia, establecido en el Artículo Cuarto de la Ordenanza Nº 1409 hasta el día 30/09/2005. </w:t>
      </w:r>
    </w:p>
    <w:p w:rsidR="00F45A91" w:rsidRPr="009F1060" w:rsidRDefault="00F45A91" w:rsidP="00F45A91">
      <w:pPr>
        <w:pStyle w:val="Textoindependiente2"/>
        <w:keepNext/>
        <w:spacing w:after="180"/>
        <w:rPr>
          <w:rFonts w:ascii="Book Antiqua" w:hAnsi="Book Antiqua"/>
          <w:b/>
        </w:rPr>
      </w:pPr>
      <w:r w:rsidRPr="009F1060">
        <w:rPr>
          <w:rFonts w:ascii="Book Antiqua" w:hAnsi="Book Antiqua"/>
          <w:b/>
          <w:u w:val="single"/>
        </w:rPr>
        <w:t>ARTÍCULO FINAL:</w:t>
      </w:r>
      <w:r w:rsidRPr="009F1060">
        <w:rPr>
          <w:rFonts w:ascii="Book Antiqua" w:hAnsi="Book Antiqua"/>
          <w:b/>
        </w:rPr>
        <w:t xml:space="preserve"> DE FORMA.</w:t>
      </w:r>
    </w:p>
    <w:p w:rsidR="00A95045" w:rsidRDefault="00F45A91" w:rsidP="00F45A91">
      <w:pPr>
        <w:pStyle w:val="Textoindependiente2"/>
        <w:keepNext/>
        <w:spacing w:after="180"/>
        <w:jc w:val="right"/>
        <w:rPr>
          <w:rFonts w:ascii="Book Antiqua" w:hAnsi="Book Antiqua"/>
          <w:b/>
        </w:rPr>
      </w:pPr>
      <w:r w:rsidRPr="009F1060">
        <w:rPr>
          <w:rFonts w:ascii="Book Antiqua" w:hAnsi="Book Antiqua"/>
          <w:b/>
        </w:rPr>
        <w:t xml:space="preserve">Sancionada el </w:t>
      </w:r>
      <w:r w:rsidRPr="009F1060">
        <w:rPr>
          <w:rFonts w:ascii="Book Antiqua" w:hAnsi="Book Antiqua"/>
        </w:rPr>
        <w:t xml:space="preserve"> 04 de Agosto de 2005</w:t>
      </w:r>
    </w:p>
    <w:p w:rsidR="00620728" w:rsidRPr="008972B0" w:rsidRDefault="00620728" w:rsidP="00620728">
      <w:pPr>
        <w:pStyle w:val="Ttulo2"/>
        <w:spacing w:before="480" w:after="180"/>
        <w:jc w:val="left"/>
        <w:rPr>
          <w:rFonts w:ascii="Book Antiqua" w:hAnsi="Book Antiqua"/>
          <w:sz w:val="22"/>
        </w:rPr>
      </w:pPr>
      <w:r w:rsidRPr="008972B0">
        <w:rPr>
          <w:rFonts w:ascii="Book Antiqua" w:hAnsi="Book Antiqua"/>
          <w:sz w:val="22"/>
        </w:rPr>
        <w:t>ORDENANZA Nº 1460</w:t>
      </w:r>
    </w:p>
    <w:p w:rsidR="00620728" w:rsidRPr="008972B0" w:rsidRDefault="00620728" w:rsidP="00620728">
      <w:pPr>
        <w:pStyle w:val="Sangradetextonormal"/>
        <w:keepNext/>
        <w:spacing w:after="180"/>
        <w:ind w:firstLine="0"/>
        <w:rPr>
          <w:rFonts w:ascii="Book Antiqua" w:hAnsi="Book Antiqua"/>
          <w:sz w:val="22"/>
          <w:u w:val="single"/>
        </w:rPr>
      </w:pPr>
      <w:r w:rsidRPr="008972B0">
        <w:rPr>
          <w:rFonts w:ascii="Book Antiqua" w:hAnsi="Book Antiqua"/>
          <w:bCs/>
          <w:sz w:val="22"/>
          <w:u w:val="single"/>
        </w:rPr>
        <w:t>ARTÍCULO PRIMERO:</w:t>
      </w:r>
      <w:r w:rsidRPr="008972B0">
        <w:rPr>
          <w:rFonts w:ascii="Book Antiqua" w:hAnsi="Book Antiqua"/>
          <w:bCs/>
          <w:sz w:val="22"/>
        </w:rPr>
        <w:t xml:space="preserve"> APRUEBASE</w:t>
      </w:r>
      <w:r w:rsidRPr="008972B0">
        <w:rPr>
          <w:rFonts w:ascii="Book Antiqua" w:hAnsi="Book Antiqua"/>
          <w:sz w:val="22"/>
        </w:rPr>
        <w:t xml:space="preserve"> el Convenio celebrado entre la Municipalidad de Yerba Buena y el Consejo Nacional de la Mujer, que como Anexo I forma parte de la presenteOrdenanza. </w:t>
      </w:r>
    </w:p>
    <w:p w:rsidR="00620728" w:rsidRPr="008972B0" w:rsidRDefault="00620728" w:rsidP="00620728">
      <w:pPr>
        <w:pStyle w:val="Sangradetextonormal"/>
        <w:keepNext/>
        <w:spacing w:after="180"/>
        <w:ind w:firstLine="0"/>
        <w:rPr>
          <w:rFonts w:ascii="Book Antiqua" w:hAnsi="Book Antiqua"/>
          <w:sz w:val="22"/>
        </w:rPr>
      </w:pPr>
      <w:r w:rsidRPr="008972B0">
        <w:rPr>
          <w:rFonts w:ascii="Book Antiqua" w:hAnsi="Book Antiqua"/>
          <w:sz w:val="22"/>
          <w:u w:val="single"/>
        </w:rPr>
        <w:t>ARTÍCULO FINAL:</w:t>
      </w:r>
      <w:r w:rsidRPr="008972B0">
        <w:rPr>
          <w:rFonts w:ascii="Book Antiqua" w:hAnsi="Book Antiqua"/>
          <w:sz w:val="22"/>
        </w:rPr>
        <w:t xml:space="preserve"> DE FORMA.</w:t>
      </w:r>
    </w:p>
    <w:p w:rsidR="00A95045" w:rsidRDefault="00620728" w:rsidP="00620728">
      <w:pPr>
        <w:pStyle w:val="Sangradetextonormal"/>
        <w:keepNext/>
        <w:spacing w:after="180"/>
        <w:ind w:firstLine="0"/>
        <w:jc w:val="right"/>
        <w:rPr>
          <w:rFonts w:ascii="Book Antiqua" w:hAnsi="Book Antiqua"/>
          <w:sz w:val="22"/>
        </w:rPr>
      </w:pPr>
      <w:r w:rsidRPr="008972B0">
        <w:rPr>
          <w:rFonts w:ascii="Book Antiqua" w:hAnsi="Book Antiqua"/>
          <w:sz w:val="22"/>
        </w:rPr>
        <w:t xml:space="preserve">Sancionada el </w:t>
      </w:r>
      <w:r w:rsidRPr="008972B0">
        <w:rPr>
          <w:rFonts w:ascii="Book Antiqua" w:hAnsi="Book Antiqua"/>
          <w:b/>
          <w:sz w:val="22"/>
        </w:rPr>
        <w:t xml:space="preserve"> 04 de Agosto de 2005</w:t>
      </w:r>
    </w:p>
    <w:p w:rsidR="000146CC" w:rsidRPr="00E971D7" w:rsidRDefault="000146CC" w:rsidP="000146CC">
      <w:pPr>
        <w:pStyle w:val="Sangradetextonormal"/>
        <w:keepNext/>
        <w:spacing w:before="480" w:after="180"/>
        <w:ind w:firstLine="0"/>
        <w:jc w:val="left"/>
        <w:rPr>
          <w:rFonts w:ascii="Book Antiqua" w:hAnsi="Book Antiqua"/>
          <w:b/>
          <w:bCs/>
          <w:sz w:val="22"/>
        </w:rPr>
      </w:pPr>
      <w:r w:rsidRPr="00E971D7">
        <w:rPr>
          <w:rFonts w:ascii="Book Antiqua" w:hAnsi="Book Antiqua"/>
          <w:b/>
          <w:bCs/>
          <w:sz w:val="22"/>
        </w:rPr>
        <w:t>ORDENANZA Nº 1461</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PRIMERO:</w:t>
      </w:r>
      <w:r w:rsidRPr="00E971D7">
        <w:rPr>
          <w:rFonts w:ascii="Book Antiqua" w:hAnsi="Book Antiqua"/>
          <w:bCs/>
        </w:rPr>
        <w:t xml:space="preserve"> </w:t>
      </w:r>
      <w:r w:rsidRPr="00E971D7">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SEGUNDO:</w:t>
      </w:r>
      <w:r w:rsidRPr="00E971D7">
        <w:rPr>
          <w:rFonts w:ascii="Book Antiqua" w:hAnsi="Book Antiqua"/>
          <w:bCs/>
        </w:rPr>
        <w:t xml:space="preserve"> </w:t>
      </w:r>
      <w:r w:rsidRPr="00E971D7">
        <w:rPr>
          <w:rFonts w:ascii="Book Antiqua" w:hAnsi="Book Antiqua"/>
        </w:rPr>
        <w:t xml:space="preserve">Deberá el Departamento Ejecutivo Municipal proceder a arbolar todas las calles incluidas en el Plan de Pavimentación.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TERCERO:</w:t>
      </w:r>
      <w:r w:rsidRPr="00E971D7">
        <w:rPr>
          <w:rFonts w:ascii="Book Antiqua" w:hAnsi="Book Antiqua"/>
          <w:bCs/>
        </w:rPr>
        <w:t xml:space="preserve"> </w:t>
      </w:r>
      <w:r w:rsidRPr="00E971D7">
        <w:rPr>
          <w:rFonts w:ascii="Book Antiqua" w:hAnsi="Book Antiqua"/>
        </w:rPr>
        <w:t xml:space="preserve">Deberá el Departamento Ejecutivo Municipal invitar al vecino a colaborar en el cuidado de la especie plantada. </w:t>
      </w:r>
    </w:p>
    <w:p w:rsidR="000146CC" w:rsidRPr="00E971D7" w:rsidRDefault="000146CC" w:rsidP="000146CC">
      <w:pPr>
        <w:keepNext/>
        <w:spacing w:after="180"/>
        <w:rPr>
          <w:rFonts w:ascii="Book Antiqua" w:hAnsi="Book Antiqua"/>
          <w:u w:val="single"/>
        </w:rPr>
      </w:pPr>
      <w:r w:rsidRPr="00E971D7">
        <w:rPr>
          <w:rFonts w:ascii="Book Antiqua" w:hAnsi="Book Antiqua"/>
          <w:bCs/>
          <w:u w:val="single"/>
        </w:rPr>
        <w:t>ARTÍCULO CUARTO:</w:t>
      </w:r>
      <w:r w:rsidRPr="00E971D7">
        <w:rPr>
          <w:rFonts w:ascii="Book Antiqua" w:hAnsi="Book Antiqua"/>
          <w:bCs/>
        </w:rPr>
        <w:t xml:space="preserve"> </w:t>
      </w:r>
      <w:r w:rsidRPr="00E971D7">
        <w:rPr>
          <w:rFonts w:ascii="Book Antiqua" w:hAnsi="Book Antiqua"/>
        </w:rPr>
        <w:t xml:space="preserve">Quedará a cargo del Departamento Ejecutivo Municipal la poda y conservación de las especies plantadas. </w:t>
      </w:r>
    </w:p>
    <w:p w:rsidR="000146CC" w:rsidRPr="00E971D7" w:rsidRDefault="000146CC" w:rsidP="000146CC">
      <w:pPr>
        <w:keepNext/>
        <w:spacing w:after="180"/>
        <w:rPr>
          <w:rFonts w:ascii="Book Antiqua" w:hAnsi="Book Antiqua"/>
        </w:rPr>
      </w:pPr>
      <w:r w:rsidRPr="00E971D7">
        <w:rPr>
          <w:rFonts w:ascii="Book Antiqua" w:hAnsi="Book Antiqua"/>
          <w:u w:val="single"/>
        </w:rPr>
        <w:t>ARTÍCULO FINAL:</w:t>
      </w:r>
      <w:r w:rsidRPr="00E971D7">
        <w:rPr>
          <w:rFonts w:ascii="Book Antiqua" w:hAnsi="Book Antiqua"/>
        </w:rPr>
        <w:t xml:space="preserve"> DE FORMA.</w:t>
      </w:r>
    </w:p>
    <w:p w:rsidR="00A95045" w:rsidRDefault="000146CC" w:rsidP="000146CC">
      <w:pPr>
        <w:keepNext/>
        <w:spacing w:after="180"/>
        <w:jc w:val="right"/>
        <w:rPr>
          <w:rFonts w:ascii="Book Antiqua" w:hAnsi="Book Antiqua"/>
        </w:rPr>
      </w:pPr>
      <w:r w:rsidRPr="00E971D7">
        <w:rPr>
          <w:rFonts w:ascii="Book Antiqua" w:hAnsi="Book Antiqua"/>
        </w:rPr>
        <w:t xml:space="preserve">Sancionada el </w:t>
      </w:r>
      <w:r w:rsidRPr="00E971D7">
        <w:rPr>
          <w:rFonts w:ascii="Book Antiqua" w:hAnsi="Book Antiqua"/>
          <w:b/>
        </w:rPr>
        <w:t xml:space="preserve"> 18 de Agosto de 2005</w:t>
      </w:r>
    </w:p>
    <w:p w:rsidR="00E07925" w:rsidRPr="005561D4" w:rsidRDefault="00E07925" w:rsidP="00E07925">
      <w:pPr>
        <w:pStyle w:val="Sangradetextonormal"/>
        <w:keepNext/>
        <w:spacing w:before="480" w:after="180"/>
        <w:ind w:firstLine="0"/>
        <w:jc w:val="left"/>
        <w:rPr>
          <w:rFonts w:ascii="Book Antiqua" w:hAnsi="Book Antiqua"/>
          <w:b/>
          <w:bCs/>
          <w:sz w:val="22"/>
        </w:rPr>
      </w:pPr>
      <w:r w:rsidRPr="005561D4">
        <w:rPr>
          <w:rFonts w:ascii="Book Antiqua" w:hAnsi="Book Antiqua"/>
          <w:b/>
          <w:bCs/>
          <w:sz w:val="22"/>
        </w:rPr>
        <w:lastRenderedPageBreak/>
        <w:t>ORDENANZA Nº 1462</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PRIMERO:</w:t>
      </w:r>
      <w:r w:rsidRPr="005561D4">
        <w:rPr>
          <w:rFonts w:ascii="Book Antiqua" w:hAnsi="Book Antiqua"/>
          <w:bCs/>
        </w:rPr>
        <w:t xml:space="preserve"> </w:t>
      </w:r>
      <w:r w:rsidRPr="005561D4">
        <w:rPr>
          <w:rFonts w:ascii="Book Antiqua" w:hAnsi="Book Antiqua"/>
        </w:rPr>
        <w:t xml:space="preserve">Derogase la Ordenanza N° 720 del 29-11-95, por las razones expuestas en los considerandos de la presente.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SEGUNDO:</w:t>
      </w:r>
      <w:r w:rsidRPr="005561D4">
        <w:rPr>
          <w:rFonts w:ascii="Book Antiqua" w:hAnsi="Book Antiqua"/>
          <w:bCs/>
        </w:rPr>
        <w:t xml:space="preserve"> </w:t>
      </w:r>
      <w:r w:rsidRPr="005561D4">
        <w:rPr>
          <w:rFonts w:ascii="Book Antiqua" w:hAnsi="Book Antiqua"/>
        </w:rPr>
        <w:t xml:space="preserve">Establécese que el Departamento Ejecutivo Municipal deberá incorporar al plantel Municipal a aquellos alumnos que cumplan los siguientes requisitos: </w:t>
      </w:r>
    </w:p>
    <w:p w:rsidR="00E07925" w:rsidRPr="005561D4" w:rsidRDefault="00E07925" w:rsidP="00870C3E">
      <w:pPr>
        <w:keepNext/>
        <w:numPr>
          <w:ilvl w:val="0"/>
          <w:numId w:val="359"/>
        </w:numPr>
        <w:tabs>
          <w:tab w:val="clear" w:pos="1068"/>
        </w:tabs>
        <w:spacing w:after="180" w:line="240" w:lineRule="auto"/>
        <w:ind w:left="0" w:firstLine="0"/>
        <w:rPr>
          <w:rFonts w:ascii="Book Antiqua" w:hAnsi="Book Antiqua"/>
        </w:rPr>
      </w:pPr>
      <w:r w:rsidRPr="005561D4">
        <w:rPr>
          <w:rFonts w:ascii="Book Antiqua" w:hAnsi="Book Antiqua"/>
        </w:rPr>
        <w:t xml:space="preserve">Egresen de Escuelas Públicas del Nivel Medio que funcionen en el Municipio de Yerba Buena. </w:t>
      </w:r>
    </w:p>
    <w:p w:rsidR="00E07925" w:rsidRPr="005561D4" w:rsidRDefault="00E07925" w:rsidP="00E07925">
      <w:pPr>
        <w:keepNext/>
        <w:spacing w:after="180"/>
        <w:rPr>
          <w:rFonts w:ascii="Book Antiqua" w:hAnsi="Book Antiqua"/>
        </w:rPr>
      </w:pPr>
      <w:r w:rsidRPr="005561D4">
        <w:rPr>
          <w:rFonts w:ascii="Book Antiqua" w:hAnsi="Book Antiqua"/>
        </w:rPr>
        <w:t xml:space="preserve">2)  Tengan domicilio y residan en el Municipio de Yerba Buena. </w:t>
      </w:r>
    </w:p>
    <w:p w:rsidR="00E07925" w:rsidRPr="005561D4" w:rsidRDefault="00E07925" w:rsidP="00870C3E">
      <w:pPr>
        <w:keepNext/>
        <w:numPr>
          <w:ilvl w:val="0"/>
          <w:numId w:val="358"/>
        </w:numPr>
        <w:tabs>
          <w:tab w:val="clear" w:pos="1068"/>
        </w:tabs>
        <w:spacing w:after="180" w:line="240" w:lineRule="auto"/>
        <w:ind w:left="0" w:firstLine="0"/>
        <w:rPr>
          <w:rFonts w:ascii="Book Antiqua" w:hAnsi="Book Antiqua"/>
        </w:rPr>
      </w:pPr>
      <w:r w:rsidRPr="005561D4">
        <w:rPr>
          <w:rFonts w:ascii="Book Antiqua" w:hAnsi="Book Antiqua"/>
        </w:rPr>
        <w:t xml:space="preserve">Obtengan el mayor promedio de los últimos tres años correspondientes al ciclo Polimodal, sin que hayan repetido ninguno de ellos.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TERCERO:</w:t>
      </w:r>
      <w:r w:rsidRPr="005561D4">
        <w:rPr>
          <w:rFonts w:ascii="Book Antiqua" w:hAnsi="Book Antiqua"/>
          <w:bCs/>
        </w:rPr>
        <w:t xml:space="preserve"> </w:t>
      </w:r>
      <w:r w:rsidRPr="005561D4">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CUARTO:</w:t>
      </w:r>
      <w:r w:rsidRPr="005561D4">
        <w:rPr>
          <w:rFonts w:ascii="Book Antiqua" w:hAnsi="Book Antiqua"/>
          <w:bCs/>
        </w:rPr>
        <w:t xml:space="preserve"> </w:t>
      </w:r>
      <w:r w:rsidRPr="005561D4">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E07925" w:rsidRPr="005561D4" w:rsidRDefault="00E07925" w:rsidP="00E07925">
      <w:pPr>
        <w:keepNext/>
        <w:spacing w:after="180"/>
        <w:rPr>
          <w:rFonts w:ascii="Book Antiqua" w:hAnsi="Book Antiqua"/>
          <w:u w:val="single"/>
        </w:rPr>
      </w:pPr>
      <w:r w:rsidRPr="005561D4">
        <w:rPr>
          <w:rFonts w:ascii="Book Antiqua" w:hAnsi="Book Antiqua"/>
          <w:bCs/>
          <w:u w:val="single"/>
        </w:rPr>
        <w:t>ARTÍCULO QUINTO:</w:t>
      </w:r>
      <w:r w:rsidRPr="005561D4">
        <w:rPr>
          <w:rFonts w:ascii="Book Antiqua" w:hAnsi="Book Antiqua"/>
          <w:bCs/>
        </w:rPr>
        <w:t xml:space="preserve"> </w:t>
      </w:r>
      <w:r w:rsidRPr="005561D4">
        <w:rPr>
          <w:rFonts w:ascii="Book Antiqua" w:hAnsi="Book Antiqua"/>
        </w:rPr>
        <w:t xml:space="preserve">Para el caso en que no contara con 18 años de edad se hará la reserva de este beneficio hasta la fecha de su cumpleaños. </w:t>
      </w:r>
    </w:p>
    <w:p w:rsidR="00E07925" w:rsidRPr="005561D4" w:rsidRDefault="00E07925" w:rsidP="00E07925">
      <w:pPr>
        <w:keepNext/>
        <w:spacing w:after="180"/>
        <w:rPr>
          <w:rFonts w:ascii="Book Antiqua" w:hAnsi="Book Antiqua"/>
        </w:rPr>
      </w:pPr>
      <w:r w:rsidRPr="005561D4">
        <w:rPr>
          <w:rFonts w:ascii="Book Antiqua" w:hAnsi="Book Antiqua"/>
          <w:u w:val="single"/>
        </w:rPr>
        <w:t>ARTÍCULO FINAL:</w:t>
      </w:r>
      <w:r w:rsidRPr="005561D4">
        <w:rPr>
          <w:rFonts w:ascii="Book Antiqua" w:hAnsi="Book Antiqua"/>
        </w:rPr>
        <w:t xml:space="preserve"> DE FORMA.</w:t>
      </w:r>
    </w:p>
    <w:p w:rsidR="00A95045" w:rsidRDefault="00E07925" w:rsidP="00E07925">
      <w:pPr>
        <w:keepNext/>
        <w:spacing w:after="180"/>
        <w:jc w:val="right"/>
        <w:rPr>
          <w:rFonts w:ascii="Book Antiqua" w:hAnsi="Book Antiqua"/>
        </w:rPr>
      </w:pPr>
      <w:r w:rsidRPr="005561D4">
        <w:rPr>
          <w:rFonts w:ascii="Book Antiqua" w:hAnsi="Book Antiqua"/>
        </w:rPr>
        <w:t xml:space="preserve">Sancionada el </w:t>
      </w:r>
      <w:r w:rsidRPr="005561D4">
        <w:rPr>
          <w:rFonts w:ascii="Book Antiqua" w:hAnsi="Book Antiqua"/>
          <w:b/>
        </w:rPr>
        <w:t xml:space="preserve"> 18 de Agosto de 2005</w:t>
      </w:r>
    </w:p>
    <w:p w:rsidR="00296635" w:rsidRPr="00F3116D" w:rsidRDefault="00296635" w:rsidP="00296635">
      <w:pPr>
        <w:keepNext/>
        <w:spacing w:before="480" w:after="180"/>
        <w:rPr>
          <w:rFonts w:ascii="Book Antiqua" w:hAnsi="Book Antiqua"/>
          <w:b/>
          <w:bCs/>
        </w:rPr>
      </w:pPr>
      <w:r w:rsidRPr="00F3116D">
        <w:rPr>
          <w:rFonts w:ascii="Book Antiqua" w:hAnsi="Book Antiqua"/>
          <w:b/>
          <w:bCs/>
        </w:rPr>
        <w:t>ORDENANZA Nº 1463</w:t>
      </w:r>
    </w:p>
    <w:p w:rsidR="00296635" w:rsidRPr="00F3116D" w:rsidRDefault="00296635" w:rsidP="00296635">
      <w:pPr>
        <w:keepNext/>
        <w:spacing w:after="180"/>
        <w:rPr>
          <w:rFonts w:ascii="Book Antiqua" w:hAnsi="Book Antiqua"/>
          <w:u w:val="single"/>
        </w:rPr>
      </w:pPr>
      <w:r w:rsidRPr="00F3116D">
        <w:rPr>
          <w:rFonts w:ascii="Book Antiqua" w:hAnsi="Book Antiqua"/>
          <w:bCs/>
          <w:u w:val="single"/>
        </w:rPr>
        <w:t>ARTÍCULO PRIMERO:</w:t>
      </w:r>
      <w:r w:rsidRPr="00F3116D">
        <w:rPr>
          <w:rFonts w:ascii="Book Antiqua" w:hAnsi="Book Antiqua"/>
          <w:bCs/>
        </w:rPr>
        <w:t xml:space="preserve"> AMPLIASE </w:t>
      </w:r>
      <w:r w:rsidRPr="00F3116D">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296635" w:rsidRPr="00F3116D" w:rsidRDefault="00296635" w:rsidP="00296635">
      <w:pPr>
        <w:keepNext/>
        <w:spacing w:after="180"/>
        <w:rPr>
          <w:rFonts w:ascii="Book Antiqua" w:hAnsi="Book Antiqua"/>
        </w:rPr>
      </w:pPr>
      <w:r w:rsidRPr="00F3116D">
        <w:rPr>
          <w:rFonts w:ascii="Book Antiqua" w:hAnsi="Book Antiqua"/>
          <w:u w:val="single"/>
        </w:rPr>
        <w:t>ARTÍCULO FINAL:</w:t>
      </w:r>
      <w:r w:rsidRPr="00F3116D">
        <w:rPr>
          <w:rFonts w:ascii="Book Antiqua" w:hAnsi="Book Antiqua"/>
        </w:rPr>
        <w:t xml:space="preserve"> DE FORMA.</w:t>
      </w:r>
    </w:p>
    <w:p w:rsidR="00A95045" w:rsidRDefault="00296635" w:rsidP="00296635">
      <w:pPr>
        <w:keepNext/>
        <w:spacing w:after="180"/>
        <w:jc w:val="right"/>
        <w:rPr>
          <w:rFonts w:ascii="Book Antiqua" w:hAnsi="Book Antiqua"/>
        </w:rPr>
      </w:pPr>
      <w:r w:rsidRPr="00F3116D">
        <w:rPr>
          <w:rFonts w:ascii="Book Antiqua" w:hAnsi="Book Antiqua"/>
        </w:rPr>
        <w:t xml:space="preserve">Sancionada el </w:t>
      </w:r>
      <w:r w:rsidRPr="00F3116D">
        <w:rPr>
          <w:rFonts w:ascii="Book Antiqua" w:hAnsi="Book Antiqua"/>
          <w:b/>
        </w:rPr>
        <w:t xml:space="preserve"> 18 de Agosto de 2005</w:t>
      </w:r>
    </w:p>
    <w:p w:rsidR="00075ABE" w:rsidRPr="001C14EA" w:rsidRDefault="00075ABE" w:rsidP="00075ABE">
      <w:pPr>
        <w:pStyle w:val="Sangradetextonormal"/>
        <w:keepNext/>
        <w:spacing w:before="480" w:after="180"/>
        <w:ind w:firstLine="0"/>
        <w:jc w:val="left"/>
        <w:rPr>
          <w:rFonts w:ascii="Book Antiqua" w:hAnsi="Book Antiqua"/>
          <w:b/>
          <w:bCs/>
          <w:sz w:val="22"/>
        </w:rPr>
      </w:pPr>
      <w:r w:rsidRPr="001C14EA">
        <w:rPr>
          <w:rFonts w:ascii="Book Antiqua" w:hAnsi="Book Antiqua"/>
          <w:b/>
          <w:bCs/>
          <w:sz w:val="22"/>
        </w:rPr>
        <w:lastRenderedPageBreak/>
        <w:t>ORDENANZA Nº 1464</w:t>
      </w:r>
    </w:p>
    <w:p w:rsidR="00075ABE" w:rsidRPr="001C14EA" w:rsidRDefault="00075ABE" w:rsidP="00075ABE">
      <w:pPr>
        <w:keepNext/>
        <w:spacing w:after="180"/>
        <w:rPr>
          <w:rFonts w:ascii="Book Antiqua" w:hAnsi="Book Antiqua"/>
        </w:rPr>
      </w:pPr>
      <w:r w:rsidRPr="001C14EA">
        <w:rPr>
          <w:rFonts w:ascii="Book Antiqua" w:hAnsi="Book Antiqua"/>
          <w:bCs/>
          <w:u w:val="single"/>
        </w:rPr>
        <w:t>ARTÍCULO PRIMERO:</w:t>
      </w:r>
      <w:r w:rsidRPr="001C14EA">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075ABE" w:rsidRPr="001C14EA" w:rsidRDefault="00075ABE" w:rsidP="00075ABE">
      <w:pPr>
        <w:keepNext/>
        <w:spacing w:after="180"/>
        <w:rPr>
          <w:rFonts w:ascii="Book Antiqua" w:hAnsi="Book Antiqua"/>
          <w:u w:val="single"/>
        </w:rPr>
      </w:pPr>
      <w:r w:rsidRPr="001C14EA">
        <w:rPr>
          <w:rFonts w:ascii="Book Antiqua" w:hAnsi="Book Antiqua"/>
          <w:bCs/>
          <w:u w:val="single"/>
        </w:rPr>
        <w:t>ARTÍCULO SEGUNDO:</w:t>
      </w:r>
      <w:r w:rsidRPr="001C14EA">
        <w:rPr>
          <w:rFonts w:ascii="Book Antiqua" w:hAnsi="Book Antiqua"/>
          <w:bCs/>
        </w:rPr>
        <w:t xml:space="preserve"> </w:t>
      </w:r>
      <w:r w:rsidRPr="001C14EA">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075ABE" w:rsidRPr="001C14EA" w:rsidRDefault="00075ABE" w:rsidP="00075ABE">
      <w:pPr>
        <w:keepNext/>
        <w:spacing w:after="180"/>
        <w:rPr>
          <w:rFonts w:ascii="Book Antiqua" w:hAnsi="Book Antiqua"/>
        </w:rPr>
      </w:pPr>
      <w:r w:rsidRPr="001C14EA">
        <w:rPr>
          <w:rFonts w:ascii="Book Antiqua" w:hAnsi="Book Antiqua"/>
          <w:u w:val="single"/>
        </w:rPr>
        <w:t>ARTÍCULO FINAL:</w:t>
      </w:r>
      <w:r w:rsidRPr="001C14EA">
        <w:rPr>
          <w:rFonts w:ascii="Book Antiqua" w:hAnsi="Book Antiqua"/>
        </w:rPr>
        <w:t xml:space="preserve"> DE FORMA.</w:t>
      </w:r>
    </w:p>
    <w:p w:rsidR="00A95045" w:rsidRDefault="00075ABE" w:rsidP="00075ABE">
      <w:pPr>
        <w:keepNext/>
        <w:spacing w:after="180"/>
        <w:jc w:val="right"/>
        <w:rPr>
          <w:rFonts w:ascii="Book Antiqua" w:hAnsi="Book Antiqua"/>
        </w:rPr>
      </w:pPr>
      <w:r w:rsidRPr="001C14EA">
        <w:rPr>
          <w:rFonts w:ascii="Book Antiqua" w:hAnsi="Book Antiqua"/>
        </w:rPr>
        <w:t xml:space="preserve">Sancionada el </w:t>
      </w:r>
      <w:r w:rsidRPr="001C14EA">
        <w:rPr>
          <w:rFonts w:ascii="Book Antiqua" w:hAnsi="Book Antiqua"/>
          <w:b/>
        </w:rPr>
        <w:t xml:space="preserve"> 18 de Agosto de 2005</w:t>
      </w:r>
    </w:p>
    <w:p w:rsidR="002811A6" w:rsidRPr="00F16DE2" w:rsidRDefault="002811A6" w:rsidP="002811A6">
      <w:pPr>
        <w:pStyle w:val="Ttulo2"/>
        <w:spacing w:before="480" w:after="180"/>
        <w:jc w:val="left"/>
        <w:rPr>
          <w:rFonts w:ascii="Book Antiqua" w:hAnsi="Book Antiqua"/>
          <w:sz w:val="22"/>
        </w:rPr>
      </w:pPr>
      <w:r w:rsidRPr="00F16DE2">
        <w:rPr>
          <w:rFonts w:ascii="Book Antiqua" w:hAnsi="Book Antiqua"/>
          <w:sz w:val="22"/>
        </w:rPr>
        <w:t>ORDENANZA Nº 1465</w:t>
      </w:r>
    </w:p>
    <w:p w:rsidR="002811A6" w:rsidRPr="00F16DE2" w:rsidRDefault="002811A6" w:rsidP="002811A6">
      <w:pPr>
        <w:pStyle w:val="Sangradetextonormal"/>
        <w:keepNext/>
        <w:spacing w:after="180"/>
        <w:ind w:firstLine="0"/>
        <w:rPr>
          <w:rFonts w:ascii="Book Antiqua" w:hAnsi="Book Antiqua"/>
          <w:sz w:val="22"/>
          <w:u w:val="single"/>
        </w:rPr>
      </w:pPr>
      <w:r w:rsidRPr="00F16DE2">
        <w:rPr>
          <w:rFonts w:ascii="Book Antiqua" w:hAnsi="Book Antiqua"/>
          <w:bCs/>
          <w:sz w:val="22"/>
          <w:u w:val="single"/>
        </w:rPr>
        <w:t>ARTÍCULO PRIMERO:</w:t>
      </w:r>
      <w:r w:rsidRPr="00F16DE2">
        <w:rPr>
          <w:rFonts w:ascii="Book Antiqua" w:hAnsi="Book Antiqua"/>
          <w:bCs/>
          <w:sz w:val="22"/>
        </w:rPr>
        <w:t xml:space="preserve"> APRUEBASE</w:t>
      </w:r>
      <w:r w:rsidRPr="00F16DE2">
        <w:rPr>
          <w:rFonts w:ascii="Book Antiqua" w:hAnsi="Book Antiqua"/>
          <w:sz w:val="22"/>
        </w:rPr>
        <w:t xml:space="preserve"> el Acta Acuerdo celebrada entre la Municipalidad de Yerba Buena y la Comuna de El Manantial, que como Anexo I forma parte de la presente Ordenanza. </w:t>
      </w:r>
    </w:p>
    <w:p w:rsidR="002811A6" w:rsidRPr="00F16DE2" w:rsidRDefault="002811A6" w:rsidP="002811A6">
      <w:pPr>
        <w:pStyle w:val="Sangradetextonormal"/>
        <w:keepNext/>
        <w:spacing w:after="180"/>
        <w:ind w:firstLine="0"/>
        <w:rPr>
          <w:rFonts w:ascii="Book Antiqua" w:hAnsi="Book Antiqua"/>
          <w:sz w:val="22"/>
        </w:rPr>
      </w:pPr>
      <w:r w:rsidRPr="00F16DE2">
        <w:rPr>
          <w:rFonts w:ascii="Book Antiqua" w:hAnsi="Book Antiqua"/>
          <w:sz w:val="22"/>
          <w:u w:val="single"/>
        </w:rPr>
        <w:t>ARTÍCULO FINAL:</w:t>
      </w:r>
      <w:r w:rsidRPr="00F16DE2">
        <w:rPr>
          <w:rFonts w:ascii="Book Antiqua" w:hAnsi="Book Antiqua"/>
          <w:sz w:val="22"/>
        </w:rPr>
        <w:t xml:space="preserve"> DE FORMA.</w:t>
      </w:r>
    </w:p>
    <w:p w:rsidR="00A95045" w:rsidRDefault="002811A6" w:rsidP="002811A6">
      <w:pPr>
        <w:pStyle w:val="Sangradetextonormal"/>
        <w:keepNext/>
        <w:spacing w:after="180"/>
        <w:ind w:firstLine="0"/>
        <w:jc w:val="right"/>
        <w:rPr>
          <w:rFonts w:ascii="Book Antiqua" w:hAnsi="Book Antiqua"/>
          <w:sz w:val="22"/>
        </w:rPr>
      </w:pPr>
      <w:r w:rsidRPr="00F16DE2">
        <w:rPr>
          <w:rFonts w:ascii="Book Antiqua" w:hAnsi="Book Antiqua"/>
          <w:sz w:val="22"/>
        </w:rPr>
        <w:t xml:space="preserve">Sancionada el </w:t>
      </w:r>
      <w:r w:rsidRPr="00F16DE2">
        <w:rPr>
          <w:rFonts w:ascii="Book Antiqua" w:hAnsi="Book Antiqua"/>
          <w:b/>
          <w:sz w:val="22"/>
        </w:rPr>
        <w:t xml:space="preserve"> 08 de Septiembre de 2005</w:t>
      </w:r>
    </w:p>
    <w:p w:rsidR="00944308" w:rsidRPr="00E00B0F" w:rsidRDefault="00944308" w:rsidP="00944308">
      <w:pPr>
        <w:keepNext/>
        <w:spacing w:before="480" w:after="180"/>
        <w:rPr>
          <w:rFonts w:ascii="Book Antiqua" w:hAnsi="Book Antiqua"/>
          <w:b/>
          <w:bCs/>
        </w:rPr>
      </w:pPr>
      <w:r w:rsidRPr="00E00B0F">
        <w:rPr>
          <w:rFonts w:ascii="Book Antiqua" w:hAnsi="Book Antiqua"/>
          <w:b/>
          <w:bCs/>
        </w:rPr>
        <w:t>ORDENANZA Nº 1466</w:t>
      </w:r>
    </w:p>
    <w:p w:rsidR="00944308" w:rsidRPr="00E00B0F" w:rsidRDefault="00944308" w:rsidP="00944308">
      <w:pPr>
        <w:keepNext/>
        <w:spacing w:after="180"/>
        <w:rPr>
          <w:rFonts w:ascii="Book Antiqua" w:hAnsi="Book Antiqua"/>
        </w:rPr>
      </w:pPr>
      <w:r w:rsidRPr="00E00B0F">
        <w:rPr>
          <w:rFonts w:ascii="Book Antiqua" w:hAnsi="Book Antiqua"/>
          <w:bCs/>
          <w:u w:val="single"/>
        </w:rPr>
        <w:t>ARTÍCULO PRIMERO: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HERNAN ZUCHI</w:t>
      </w:r>
      <w:r w:rsidRPr="00E00B0F">
        <w:rPr>
          <w:rFonts w:ascii="Book Antiqua" w:hAnsi="Book Antiqua"/>
        </w:rPr>
        <w:t xml:space="preserve"> a la calle Este de la plaza Rubén Darío denominada actualmente 1ra. Paralela la que se encuentra entre calles Sarmiento e Ituzaingó. </w:t>
      </w:r>
    </w:p>
    <w:p w:rsidR="00944308" w:rsidRPr="00E00B0F" w:rsidRDefault="00944308" w:rsidP="00944308">
      <w:pPr>
        <w:keepNext/>
        <w:spacing w:after="180"/>
        <w:rPr>
          <w:rFonts w:ascii="Book Antiqua" w:hAnsi="Book Antiqua"/>
          <w:u w:val="single"/>
        </w:rPr>
      </w:pPr>
      <w:r w:rsidRPr="00E00B0F">
        <w:rPr>
          <w:rFonts w:ascii="Book Antiqua" w:hAnsi="Book Antiqua"/>
          <w:bCs/>
          <w:u w:val="single"/>
        </w:rPr>
        <w:t>ARTÍCULO SEGUNDO: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PEDRO S. HERRERA</w:t>
      </w:r>
      <w:r w:rsidRPr="00E00B0F">
        <w:rPr>
          <w:rFonts w:ascii="Book Antiqua" w:hAnsi="Book Antiqua"/>
        </w:rPr>
        <w:t xml:space="preserve"> a la calle Oeste de la plaza Rubén Darío denominada actualmente 2da. Paralela la cual se encuentra entre calle Sarmiento e Ituzaingó. </w:t>
      </w:r>
    </w:p>
    <w:p w:rsidR="00944308" w:rsidRPr="00E00B0F" w:rsidRDefault="00944308" w:rsidP="00944308">
      <w:pPr>
        <w:keepNext/>
        <w:spacing w:after="180"/>
        <w:rPr>
          <w:rFonts w:ascii="Book Antiqua" w:hAnsi="Book Antiqua"/>
        </w:rPr>
      </w:pPr>
      <w:r w:rsidRPr="00E00B0F">
        <w:rPr>
          <w:rFonts w:ascii="Book Antiqua" w:hAnsi="Book Antiqua"/>
          <w:u w:val="single"/>
        </w:rPr>
        <w:t>ARTÍCULO FINAL:</w:t>
      </w:r>
      <w:r w:rsidRPr="00E00B0F">
        <w:rPr>
          <w:rFonts w:ascii="Book Antiqua" w:hAnsi="Book Antiqua"/>
        </w:rPr>
        <w:t xml:space="preserve"> DE FORMA.</w:t>
      </w:r>
    </w:p>
    <w:p w:rsidR="00A95045" w:rsidRDefault="00944308" w:rsidP="00944308">
      <w:pPr>
        <w:keepNext/>
        <w:spacing w:after="180"/>
        <w:jc w:val="right"/>
        <w:rPr>
          <w:rFonts w:ascii="Book Antiqua" w:hAnsi="Book Antiqua"/>
        </w:rPr>
      </w:pPr>
      <w:r w:rsidRPr="00E00B0F">
        <w:rPr>
          <w:rFonts w:ascii="Book Antiqua" w:hAnsi="Book Antiqua"/>
        </w:rPr>
        <w:t xml:space="preserve">Sancionada el </w:t>
      </w:r>
      <w:r w:rsidRPr="00E00B0F">
        <w:rPr>
          <w:rFonts w:ascii="Book Antiqua" w:hAnsi="Book Antiqua"/>
          <w:b/>
        </w:rPr>
        <w:t xml:space="preserve"> 08 de Septiembre de 2005</w:t>
      </w:r>
    </w:p>
    <w:p w:rsidR="0071107A" w:rsidRPr="00F233A8" w:rsidRDefault="0071107A" w:rsidP="0071107A">
      <w:pPr>
        <w:keepNext/>
        <w:spacing w:before="480" w:after="180"/>
        <w:rPr>
          <w:rFonts w:ascii="Book Antiqua" w:hAnsi="Book Antiqua"/>
          <w:b/>
          <w:bCs/>
        </w:rPr>
      </w:pPr>
      <w:r w:rsidRPr="00F233A8">
        <w:rPr>
          <w:rFonts w:ascii="Book Antiqua" w:hAnsi="Book Antiqua"/>
          <w:b/>
          <w:bCs/>
        </w:rPr>
        <w:t>ORDENANZA Nº 1467</w:t>
      </w:r>
    </w:p>
    <w:p w:rsidR="0071107A" w:rsidRPr="00F233A8" w:rsidRDefault="0071107A" w:rsidP="0071107A">
      <w:pPr>
        <w:keepNext/>
        <w:spacing w:after="180"/>
        <w:rPr>
          <w:rFonts w:ascii="Book Antiqua" w:hAnsi="Book Antiqua"/>
        </w:rPr>
      </w:pPr>
      <w:r w:rsidRPr="00F233A8">
        <w:rPr>
          <w:rFonts w:ascii="Book Antiqua" w:hAnsi="Book Antiqua"/>
          <w:bCs/>
          <w:u w:val="single"/>
        </w:rPr>
        <w:lastRenderedPageBreak/>
        <w:t>ARTÍCULO PRIMERO:</w:t>
      </w:r>
      <w:r w:rsidRPr="00F233A8">
        <w:rPr>
          <w:rFonts w:ascii="Book Antiqua" w:hAnsi="Book Antiqua"/>
          <w:bCs/>
        </w:rPr>
        <w:t xml:space="preserve"> ADHIERASE </w:t>
      </w:r>
      <w:r w:rsidRPr="00F233A8">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SEGUNDO:</w:t>
      </w:r>
      <w:r w:rsidRPr="00F233A8">
        <w:rPr>
          <w:rFonts w:ascii="Book Antiqua" w:hAnsi="Book Antiqua"/>
          <w:bCs/>
        </w:rPr>
        <w:t xml:space="preserve"> </w:t>
      </w:r>
      <w:r w:rsidRPr="00F233A8">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TERCERO:</w:t>
      </w:r>
      <w:r w:rsidRPr="00F233A8">
        <w:rPr>
          <w:rFonts w:ascii="Book Antiqua" w:hAnsi="Book Antiqua"/>
          <w:bCs/>
        </w:rPr>
        <w:t xml:space="preserve"> </w:t>
      </w:r>
      <w:r w:rsidRPr="00F233A8">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w:t>
      </w:r>
      <w:proofErr w:type="gramStart"/>
      <w:r w:rsidRPr="00F233A8">
        <w:rPr>
          <w:rFonts w:ascii="Book Antiqua" w:hAnsi="Book Antiqua"/>
        </w:rPr>
        <w:t>párrafo</w:t>
      </w:r>
      <w:proofErr w:type="gramEnd"/>
      <w:r w:rsidRPr="00F233A8">
        <w:rPr>
          <w:rFonts w:ascii="Book Antiqua" w:hAnsi="Book Antiqua"/>
        </w:rPr>
        <w:t xml:space="preserve">, prohibiéndose los procedimientos de diagnósticos con fines Preocupacionales. </w:t>
      </w:r>
    </w:p>
    <w:p w:rsidR="0071107A" w:rsidRPr="00F233A8" w:rsidRDefault="0071107A" w:rsidP="0071107A">
      <w:pPr>
        <w:keepNext/>
        <w:spacing w:after="180"/>
        <w:rPr>
          <w:rFonts w:ascii="Book Antiqua" w:hAnsi="Book Antiqua"/>
          <w:u w:val="single"/>
        </w:rPr>
      </w:pPr>
      <w:r w:rsidRPr="00F233A8">
        <w:rPr>
          <w:rFonts w:ascii="Book Antiqua" w:hAnsi="Book Antiqua"/>
          <w:bCs/>
          <w:u w:val="single"/>
        </w:rPr>
        <w:t>ARTÍCULO CUARTO:</w:t>
      </w:r>
      <w:r w:rsidRPr="00F233A8">
        <w:rPr>
          <w:rFonts w:ascii="Book Antiqua" w:hAnsi="Book Antiqua"/>
          <w:bCs/>
        </w:rPr>
        <w:t xml:space="preserve"> </w:t>
      </w:r>
      <w:r w:rsidRPr="00F233A8">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71107A" w:rsidRPr="00F233A8" w:rsidRDefault="0071107A" w:rsidP="0071107A">
      <w:pPr>
        <w:keepNext/>
        <w:spacing w:after="180"/>
        <w:rPr>
          <w:rFonts w:ascii="Book Antiqua" w:hAnsi="Book Antiqua"/>
        </w:rPr>
      </w:pPr>
      <w:r w:rsidRPr="00F233A8">
        <w:rPr>
          <w:rFonts w:ascii="Book Antiqua" w:hAnsi="Book Antiqua"/>
          <w:u w:val="single"/>
        </w:rPr>
        <w:t>ARTÍCULO FINAL:</w:t>
      </w:r>
      <w:r w:rsidRPr="00F233A8">
        <w:rPr>
          <w:rFonts w:ascii="Book Antiqua" w:hAnsi="Book Antiqua"/>
        </w:rPr>
        <w:t xml:space="preserve"> DE FORMA.</w:t>
      </w:r>
    </w:p>
    <w:p w:rsidR="00A95045" w:rsidRDefault="0071107A" w:rsidP="0071107A">
      <w:pPr>
        <w:keepNext/>
        <w:spacing w:after="180"/>
        <w:jc w:val="right"/>
        <w:rPr>
          <w:rFonts w:ascii="Book Antiqua" w:hAnsi="Book Antiqua"/>
        </w:rPr>
      </w:pPr>
      <w:r w:rsidRPr="00F233A8">
        <w:rPr>
          <w:rFonts w:ascii="Book Antiqua" w:hAnsi="Book Antiqua"/>
        </w:rPr>
        <w:t xml:space="preserve">Sancionada el </w:t>
      </w:r>
      <w:r w:rsidRPr="00F233A8">
        <w:rPr>
          <w:rFonts w:ascii="Book Antiqua" w:hAnsi="Book Antiqua"/>
          <w:b/>
        </w:rPr>
        <w:t xml:space="preserve"> 08 de Septiembre de 2005</w:t>
      </w:r>
    </w:p>
    <w:p w:rsidR="00523C33" w:rsidRPr="00467F1F" w:rsidRDefault="00523C33" w:rsidP="00523C33">
      <w:pPr>
        <w:keepNext/>
        <w:spacing w:before="480" w:after="180"/>
        <w:rPr>
          <w:rFonts w:ascii="Book Antiqua" w:hAnsi="Book Antiqua"/>
          <w:b/>
          <w:bCs/>
        </w:rPr>
      </w:pPr>
      <w:r w:rsidRPr="00467F1F">
        <w:rPr>
          <w:rFonts w:ascii="Book Antiqua" w:hAnsi="Book Antiqua"/>
          <w:b/>
          <w:bCs/>
        </w:rPr>
        <w:t>ORDENANZA Nº 1468</w:t>
      </w:r>
    </w:p>
    <w:p w:rsidR="00523C33" w:rsidRPr="00467F1F" w:rsidRDefault="00523C33" w:rsidP="00523C33">
      <w:pPr>
        <w:pStyle w:val="Textoindependiente"/>
        <w:keepNext/>
        <w:spacing w:after="180"/>
        <w:rPr>
          <w:rFonts w:ascii="Book Antiqua" w:hAnsi="Book Antiqua"/>
          <w:bCs/>
        </w:rPr>
      </w:pPr>
      <w:r w:rsidRPr="00467F1F">
        <w:rPr>
          <w:rFonts w:ascii="Book Antiqua" w:hAnsi="Book Antiqua"/>
          <w:bCs/>
          <w:u w:val="single"/>
        </w:rPr>
        <w:t>ARTÍCULO PRIMERO:</w:t>
      </w:r>
      <w:r w:rsidRPr="00467F1F">
        <w:rPr>
          <w:rFonts w:ascii="Book Antiqua" w:hAnsi="Book Antiqua"/>
          <w:bCs/>
        </w:rPr>
        <w:t xml:space="preserve"> MODIFICASE el Artículo Undécimo de la Ordenanza Nº 1356, en el ítem titulado “Nivel Sonoro”, quedando redactado de la siguiente forma: </w:t>
      </w:r>
    </w:p>
    <w:p w:rsidR="00523C33" w:rsidRPr="00467F1F" w:rsidRDefault="00523C33" w:rsidP="00523C33">
      <w:pPr>
        <w:pStyle w:val="Sangra2detindependiente"/>
        <w:keepNext/>
        <w:spacing w:after="180"/>
        <w:rPr>
          <w:rFonts w:ascii="Book Antiqua" w:hAnsi="Book Antiqua"/>
          <w:bCs/>
          <w:iCs/>
          <w:u w:val="single"/>
          <w:lang w:val="es-ES"/>
        </w:rPr>
      </w:pPr>
      <w:r w:rsidRPr="00467F1F">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523C33" w:rsidRPr="00467F1F" w:rsidRDefault="00523C33" w:rsidP="00523C33">
      <w:pPr>
        <w:pStyle w:val="Sangra2detindependiente"/>
        <w:keepNext/>
        <w:spacing w:after="180"/>
        <w:rPr>
          <w:rFonts w:ascii="Book Antiqua" w:hAnsi="Book Antiqua"/>
          <w:bCs/>
          <w:iCs/>
          <w:lang w:val="es-ES"/>
        </w:rPr>
      </w:pPr>
      <w:r w:rsidRPr="00467F1F">
        <w:rPr>
          <w:rFonts w:ascii="Book Antiqua" w:hAnsi="Book Antiqua"/>
          <w:bCs/>
          <w:iCs/>
          <w:u w:val="single"/>
          <w:lang w:val="es-ES"/>
        </w:rPr>
        <w:t>ARTÍCULO FINAL:</w:t>
      </w:r>
      <w:r w:rsidRPr="00467F1F">
        <w:rPr>
          <w:rFonts w:ascii="Book Antiqua" w:hAnsi="Book Antiqua"/>
          <w:bCs/>
          <w:iCs/>
          <w:lang w:val="es-ES"/>
        </w:rPr>
        <w:t xml:space="preserve"> DE FORMA.</w:t>
      </w:r>
    </w:p>
    <w:p w:rsidR="00A95045" w:rsidRDefault="00523C33" w:rsidP="00523C33">
      <w:pPr>
        <w:pStyle w:val="Sangra2detindependiente"/>
        <w:keepNext/>
        <w:spacing w:after="180"/>
        <w:jc w:val="right"/>
        <w:rPr>
          <w:rFonts w:ascii="Book Antiqua" w:hAnsi="Book Antiqua"/>
          <w:bCs/>
          <w:iCs/>
          <w:lang w:val="es-ES"/>
        </w:rPr>
      </w:pPr>
      <w:r w:rsidRPr="00467F1F">
        <w:rPr>
          <w:rFonts w:ascii="Book Antiqua" w:hAnsi="Book Antiqua"/>
          <w:bCs/>
          <w:iCs/>
          <w:lang w:val="es-ES"/>
        </w:rPr>
        <w:t xml:space="preserve">Sancionada el </w:t>
      </w:r>
      <w:r w:rsidRPr="00467F1F">
        <w:rPr>
          <w:rFonts w:ascii="Book Antiqua" w:hAnsi="Book Antiqua"/>
          <w:b/>
          <w:bCs/>
          <w:iCs/>
          <w:lang w:val="es-ES"/>
        </w:rPr>
        <w:t xml:space="preserve"> 08 de Septiembre de 2005</w:t>
      </w:r>
    </w:p>
    <w:p w:rsidR="00B7061C" w:rsidRPr="00B713D2" w:rsidRDefault="00B7061C" w:rsidP="00B7061C">
      <w:pPr>
        <w:pStyle w:val="Sangradetextonormal"/>
        <w:keepNext/>
        <w:spacing w:before="480" w:after="180"/>
        <w:ind w:firstLine="0"/>
        <w:jc w:val="left"/>
        <w:rPr>
          <w:rFonts w:ascii="Book Antiqua" w:hAnsi="Book Antiqua"/>
          <w:b/>
          <w:bCs/>
          <w:sz w:val="22"/>
        </w:rPr>
      </w:pPr>
      <w:r w:rsidRPr="00B713D2">
        <w:rPr>
          <w:rFonts w:ascii="Book Antiqua" w:hAnsi="Book Antiqua"/>
          <w:b/>
          <w:bCs/>
          <w:sz w:val="22"/>
        </w:rPr>
        <w:lastRenderedPageBreak/>
        <w:t>ORDENANZA Nº 1469</w:t>
      </w:r>
    </w:p>
    <w:p w:rsidR="00B7061C" w:rsidRPr="00B713D2" w:rsidRDefault="00B7061C" w:rsidP="00B7061C">
      <w:pPr>
        <w:keepNext/>
        <w:spacing w:after="180"/>
        <w:rPr>
          <w:rFonts w:ascii="Book Antiqua" w:hAnsi="Book Antiqua"/>
          <w:bCs/>
        </w:rPr>
      </w:pPr>
      <w:r w:rsidRPr="00B713D2">
        <w:rPr>
          <w:rFonts w:ascii="Book Antiqua" w:hAnsi="Book Antiqua"/>
          <w:bCs/>
          <w:u w:val="single"/>
        </w:rPr>
        <w:t>ARTÍCULO PRIMERO:</w:t>
      </w:r>
      <w:r w:rsidRPr="00B713D2">
        <w:rPr>
          <w:rFonts w:ascii="Book Antiqua" w:hAnsi="Book Antiqua"/>
          <w:bCs/>
        </w:rPr>
        <w:t xml:space="preserve"> A partir de la promulgación de la presente Ordenanza todo propietario que se encuentre construyendo dentro del radio municipal más de 50, 00mts</w:t>
      </w:r>
      <w:r w:rsidRPr="00B713D2">
        <w:rPr>
          <w:rFonts w:ascii="Book Antiqua" w:hAnsi="Book Antiqua"/>
          <w:bCs/>
          <w:vertAlign w:val="superscript"/>
        </w:rPr>
        <w:t>2</w:t>
      </w:r>
      <w:r w:rsidRPr="00B713D2">
        <w:rPr>
          <w:rFonts w:ascii="Book Antiqua" w:hAnsi="Book Antiqua"/>
          <w:bCs/>
        </w:rPr>
        <w:t xml:space="preserve">, cubiertos o semicubiertos, deberá colocar obligatoriamente un cartel de obra que reúna los siguientes requisitos: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Las medidas mínimas del cartel deberán ser de 0, 90 x 1, 20mts.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Los carteles deberán expresar como mínimo las siguientes informaciones: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Categoría de Obra: Obra nueva, remodelación, demolición, etc. </w:t>
      </w:r>
    </w:p>
    <w:p w:rsidR="00B7061C" w:rsidRPr="00B713D2" w:rsidRDefault="00B7061C" w:rsidP="00870C3E">
      <w:pPr>
        <w:pStyle w:val="Sangra3detindependiente"/>
        <w:keepNext/>
        <w:numPr>
          <w:ilvl w:val="0"/>
          <w:numId w:val="361"/>
        </w:numPr>
        <w:spacing w:after="180" w:line="240" w:lineRule="auto"/>
        <w:ind w:left="0" w:firstLine="0"/>
        <w:rPr>
          <w:rFonts w:ascii="Book Antiqua" w:hAnsi="Book Antiqua"/>
          <w:sz w:val="22"/>
        </w:rPr>
      </w:pPr>
      <w:r w:rsidRPr="00B713D2">
        <w:rPr>
          <w:rFonts w:ascii="Book Antiqua" w:hAnsi="Book Antiqua"/>
          <w:sz w:val="22"/>
        </w:rPr>
        <w:t xml:space="preserve">Características de la Construcción: Edificio de Departamentos, Viviendas, Unifamiliares, Comercio.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/es, Responsable /es del Proyecto, con nombre y apellido.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responsable de la Dirección Técnica  (responsable técnico) </w:t>
      </w:r>
    </w:p>
    <w:p w:rsidR="00B7061C" w:rsidRPr="00B713D2" w:rsidRDefault="00B7061C" w:rsidP="00870C3E">
      <w:pPr>
        <w:pStyle w:val="Sangra2detindependiente"/>
        <w:keepNext/>
        <w:numPr>
          <w:ilvl w:val="0"/>
          <w:numId w:val="361"/>
        </w:numPr>
        <w:spacing w:after="180" w:line="240" w:lineRule="auto"/>
        <w:ind w:left="0" w:firstLine="0"/>
        <w:rPr>
          <w:rFonts w:ascii="Book Antiqua" w:hAnsi="Book Antiqua"/>
          <w:b/>
          <w:bCs/>
        </w:rPr>
      </w:pPr>
      <w:r w:rsidRPr="00B713D2">
        <w:rPr>
          <w:rFonts w:ascii="Book Antiqua" w:hAnsi="Book Antiqua"/>
        </w:rPr>
        <w:t xml:space="preserve">Número de la matrícula de los profesionales actuales y colegio al que pertenece.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Número de Expediente Municipal y fecha de aprobación del mismo.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de la Aseguradora de Riesgos de Trabajo  (ART)  y teléfonos de emergencias designados por la misma.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B7061C" w:rsidRPr="00B713D2" w:rsidRDefault="00B7061C" w:rsidP="00B7061C">
      <w:pPr>
        <w:keepNext/>
        <w:spacing w:after="180"/>
        <w:rPr>
          <w:rFonts w:ascii="Book Antiqua" w:hAnsi="Book Antiqua"/>
        </w:rPr>
      </w:pPr>
      <w:r w:rsidRPr="00B713D2">
        <w:rPr>
          <w:rFonts w:ascii="Book Antiqua" w:hAnsi="Book Antiqua"/>
          <w:bCs/>
          <w:u w:val="single"/>
        </w:rPr>
        <w:t>ARTÍCULO SEGUNDO:</w:t>
      </w:r>
      <w:r w:rsidRPr="00B713D2">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B7061C" w:rsidRPr="00B713D2" w:rsidRDefault="00B7061C" w:rsidP="00B7061C">
      <w:pPr>
        <w:keepNext/>
        <w:spacing w:after="180"/>
        <w:rPr>
          <w:rFonts w:ascii="Book Antiqua" w:hAnsi="Book Antiqua"/>
          <w:u w:val="single"/>
        </w:rPr>
      </w:pPr>
      <w:r w:rsidRPr="00B713D2">
        <w:rPr>
          <w:rFonts w:ascii="Book Antiqua" w:hAnsi="Book Antiqua"/>
          <w:bCs/>
          <w:u w:val="single"/>
        </w:rPr>
        <w:t>ARTÍCULO TERCERO:</w:t>
      </w:r>
      <w:r w:rsidRPr="00B713D2">
        <w:rPr>
          <w:rFonts w:ascii="Book Antiqua" w:hAnsi="Book Antiqua"/>
          <w:bCs/>
        </w:rPr>
        <w:t xml:space="preserve"> </w:t>
      </w:r>
      <w:r w:rsidRPr="00B713D2">
        <w:rPr>
          <w:rFonts w:ascii="Book Antiqua" w:hAnsi="Book Antiqua"/>
        </w:rPr>
        <w:t xml:space="preserve">Los propietarios de las obras comprendidas en el Artículo Segundo de la presente Ordenanza se ajustaran en un todo de acuerdo a lo establecido en las Ordenanzas 195/86 y 206/86. </w:t>
      </w:r>
    </w:p>
    <w:p w:rsidR="00B7061C" w:rsidRPr="00B713D2" w:rsidRDefault="00B7061C" w:rsidP="00B7061C">
      <w:pPr>
        <w:keepNext/>
        <w:spacing w:after="180"/>
        <w:rPr>
          <w:rFonts w:ascii="Book Antiqua" w:hAnsi="Book Antiqua"/>
        </w:rPr>
      </w:pPr>
      <w:r w:rsidRPr="00B713D2">
        <w:rPr>
          <w:rFonts w:ascii="Book Antiqua" w:hAnsi="Book Antiqua"/>
          <w:u w:val="single"/>
        </w:rPr>
        <w:t>ARTÍCULO FINAL:</w:t>
      </w:r>
      <w:r w:rsidRPr="00B713D2">
        <w:rPr>
          <w:rFonts w:ascii="Book Antiqua" w:hAnsi="Book Antiqua"/>
        </w:rPr>
        <w:t xml:space="preserve"> DE FORMA.</w:t>
      </w:r>
    </w:p>
    <w:p w:rsidR="00A95045" w:rsidRDefault="00B7061C" w:rsidP="00B7061C">
      <w:pPr>
        <w:keepNext/>
        <w:spacing w:after="180"/>
        <w:jc w:val="right"/>
        <w:rPr>
          <w:rFonts w:ascii="Book Antiqua" w:hAnsi="Book Antiqua"/>
        </w:rPr>
      </w:pPr>
      <w:r w:rsidRPr="00B713D2">
        <w:rPr>
          <w:rFonts w:ascii="Book Antiqua" w:hAnsi="Book Antiqua"/>
        </w:rPr>
        <w:t xml:space="preserve">Sancionada el </w:t>
      </w:r>
      <w:r w:rsidRPr="00B713D2">
        <w:rPr>
          <w:rFonts w:ascii="Book Antiqua" w:hAnsi="Book Antiqua"/>
          <w:b/>
        </w:rPr>
        <w:t xml:space="preserve"> 06 de Octubre de 2005</w:t>
      </w:r>
    </w:p>
    <w:p w:rsidR="0014394D" w:rsidRPr="00D96017" w:rsidRDefault="0014394D" w:rsidP="0014394D">
      <w:pPr>
        <w:keepNext/>
        <w:spacing w:before="480" w:after="180"/>
        <w:rPr>
          <w:rFonts w:ascii="Book Antiqua" w:hAnsi="Book Antiqua"/>
          <w:b/>
          <w:bCs/>
        </w:rPr>
      </w:pPr>
      <w:r w:rsidRPr="00D96017">
        <w:rPr>
          <w:rFonts w:ascii="Book Antiqua" w:hAnsi="Book Antiqua"/>
          <w:b/>
          <w:bCs/>
        </w:rPr>
        <w:t>ORDENANZA Nº 1470</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PRIMERO:</w:t>
      </w:r>
      <w:r w:rsidRPr="00D96017">
        <w:rPr>
          <w:rFonts w:ascii="Book Antiqua" w:hAnsi="Book Antiqua"/>
          <w:bCs/>
        </w:rPr>
        <w:t xml:space="preserve"> MODIFICASE el Artículo 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rPr>
        <w:lastRenderedPageBreak/>
        <w:t xml:space="preserve">“Nivel Sonoro: El máximo nivel de ruido permitido para la difusión de música por cualquier medio dentro del horario de funcionamiento es 85 db A en el centro de la pista y de 40 db A para el exterior, conforme a normas IRAM”. </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SEGUNDO:</w:t>
      </w:r>
      <w:r w:rsidRPr="00D96017">
        <w:rPr>
          <w:rFonts w:ascii="Book Antiqua" w:hAnsi="Book Antiqua"/>
          <w:bCs/>
        </w:rPr>
        <w:t xml:space="preserve"> MODIFICASE el Artículo Undécimo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u w:val="single"/>
        </w:rPr>
      </w:pPr>
      <w:r w:rsidRPr="00D96017">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i/>
          <w:u w:val="single"/>
        </w:rPr>
        <w:t>ARTÍCULO FINAL:</w:t>
      </w:r>
      <w:r w:rsidRPr="00D96017">
        <w:rPr>
          <w:rFonts w:ascii="Book Antiqua" w:hAnsi="Book Antiqua"/>
          <w:i/>
        </w:rPr>
        <w:t xml:space="preserve"> DE FORMA.</w:t>
      </w:r>
    </w:p>
    <w:p w:rsidR="00A95045" w:rsidRDefault="0014394D" w:rsidP="0014394D">
      <w:pPr>
        <w:pStyle w:val="Textoindependiente"/>
        <w:keepNext/>
        <w:spacing w:after="180"/>
        <w:jc w:val="right"/>
        <w:rPr>
          <w:rFonts w:ascii="Book Antiqua" w:hAnsi="Book Antiqua"/>
          <w:i/>
        </w:rPr>
      </w:pPr>
      <w:r w:rsidRPr="00D96017">
        <w:rPr>
          <w:rFonts w:ascii="Book Antiqua" w:hAnsi="Book Antiqua"/>
          <w:i/>
        </w:rPr>
        <w:t xml:space="preserve">Sancionada el </w:t>
      </w:r>
      <w:r w:rsidRPr="00D96017">
        <w:rPr>
          <w:rFonts w:ascii="Book Antiqua" w:hAnsi="Book Antiqua"/>
          <w:b/>
          <w:i/>
        </w:rPr>
        <w:t xml:space="preserve"> 06 de Octubre de 2005</w:t>
      </w:r>
    </w:p>
    <w:p w:rsidR="007D166D" w:rsidRPr="006365D6" w:rsidRDefault="007D166D" w:rsidP="007D166D">
      <w:pPr>
        <w:keepNext/>
        <w:spacing w:before="480" w:after="180"/>
        <w:rPr>
          <w:rFonts w:ascii="Book Antiqua" w:hAnsi="Book Antiqua"/>
          <w:b/>
          <w:bCs/>
        </w:rPr>
      </w:pPr>
      <w:r w:rsidRPr="006365D6">
        <w:rPr>
          <w:rFonts w:ascii="Book Antiqua" w:hAnsi="Book Antiqua"/>
          <w:b/>
          <w:bCs/>
        </w:rPr>
        <w:t>ORDENANZA Nº 1471</w:t>
      </w:r>
    </w:p>
    <w:p w:rsidR="007D166D" w:rsidRPr="006365D6" w:rsidRDefault="007D166D" w:rsidP="007D166D">
      <w:pPr>
        <w:keepNext/>
        <w:spacing w:after="180"/>
        <w:rPr>
          <w:rFonts w:ascii="Book Antiqua" w:hAnsi="Book Antiqua"/>
        </w:rPr>
      </w:pPr>
      <w:r w:rsidRPr="006365D6">
        <w:rPr>
          <w:rFonts w:ascii="Book Antiqua" w:hAnsi="Book Antiqua"/>
          <w:bCs/>
          <w:u w:val="single"/>
        </w:rPr>
        <w:t>ARTÍCULO PRIMERO:</w:t>
      </w:r>
      <w:r w:rsidRPr="006365D6">
        <w:rPr>
          <w:rFonts w:ascii="Book Antiqua" w:hAnsi="Book Antiqua"/>
          <w:bCs/>
        </w:rPr>
        <w:t xml:space="preserve"> MODIFICASE</w:t>
      </w:r>
      <w:r w:rsidRPr="006365D6">
        <w:rPr>
          <w:rFonts w:ascii="Book Antiqua" w:hAnsi="Book Antiqua"/>
        </w:rPr>
        <w:t xml:space="preserve"> el 2do CONSIDERANDOde la Ordenanza N° 1466, el que quedará redactado de la siguiente manera: </w:t>
      </w:r>
    </w:p>
    <w:p w:rsidR="007D166D" w:rsidRPr="006365D6" w:rsidRDefault="007D166D" w:rsidP="007D166D">
      <w:pPr>
        <w:pStyle w:val="Textoindependiente"/>
        <w:keepNext/>
        <w:spacing w:after="180"/>
        <w:rPr>
          <w:rFonts w:ascii="Book Antiqua" w:hAnsi="Book Antiqua"/>
          <w:b/>
          <w:i/>
          <w:u w:val="single"/>
        </w:rPr>
      </w:pPr>
      <w:r w:rsidRPr="006365D6">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7D166D" w:rsidRPr="006365D6" w:rsidRDefault="007D166D" w:rsidP="007D166D">
      <w:pPr>
        <w:pStyle w:val="Textoindependiente"/>
        <w:keepNext/>
        <w:spacing w:after="180"/>
        <w:rPr>
          <w:rFonts w:ascii="Book Antiqua" w:hAnsi="Book Antiqua"/>
          <w:b/>
          <w:i/>
        </w:rPr>
      </w:pPr>
      <w:r w:rsidRPr="006365D6">
        <w:rPr>
          <w:rFonts w:ascii="Book Antiqua" w:hAnsi="Book Antiqua"/>
          <w:b/>
          <w:i/>
          <w:u w:val="single"/>
        </w:rPr>
        <w:t>ARTÍCULO FINAL:</w:t>
      </w:r>
      <w:r w:rsidRPr="006365D6">
        <w:rPr>
          <w:rFonts w:ascii="Book Antiqua" w:hAnsi="Book Antiqua"/>
          <w:b/>
          <w:i/>
        </w:rPr>
        <w:t xml:space="preserve"> DE FORMA.</w:t>
      </w:r>
    </w:p>
    <w:p w:rsidR="00A95045" w:rsidRDefault="007D166D" w:rsidP="007D166D">
      <w:pPr>
        <w:pStyle w:val="Textoindependiente"/>
        <w:keepNext/>
        <w:spacing w:after="180"/>
        <w:jc w:val="right"/>
        <w:rPr>
          <w:rFonts w:ascii="Book Antiqua" w:hAnsi="Book Antiqua"/>
          <w:b/>
          <w:i/>
        </w:rPr>
      </w:pPr>
      <w:r w:rsidRPr="006365D6">
        <w:rPr>
          <w:rFonts w:ascii="Book Antiqua" w:hAnsi="Book Antiqua"/>
          <w:b/>
          <w:i/>
        </w:rPr>
        <w:t xml:space="preserve">Sancionada el </w:t>
      </w:r>
      <w:r w:rsidRPr="006365D6">
        <w:rPr>
          <w:rFonts w:ascii="Book Antiqua" w:hAnsi="Book Antiqua"/>
          <w:i/>
        </w:rPr>
        <w:t xml:space="preserve"> 06 de Octubre de 2005</w:t>
      </w:r>
    </w:p>
    <w:p w:rsidR="00A27E23" w:rsidRPr="008D5F37" w:rsidRDefault="00A27E23" w:rsidP="00A27E23">
      <w:pPr>
        <w:keepNext/>
        <w:spacing w:before="480" w:after="180"/>
        <w:rPr>
          <w:rFonts w:ascii="Book Antiqua" w:hAnsi="Book Antiqua"/>
          <w:b/>
          <w:bCs/>
        </w:rPr>
      </w:pPr>
      <w:r w:rsidRPr="008D5F37">
        <w:rPr>
          <w:rFonts w:ascii="Book Antiqua" w:hAnsi="Book Antiqua"/>
          <w:b/>
          <w:bCs/>
        </w:rPr>
        <w:t>ORDENANZA Nº 1473</w:t>
      </w:r>
    </w:p>
    <w:p w:rsidR="00A27E23" w:rsidRPr="008D5F37" w:rsidRDefault="00A27E23" w:rsidP="00A27E23">
      <w:pPr>
        <w:keepNext/>
        <w:spacing w:after="180"/>
        <w:rPr>
          <w:rFonts w:ascii="Book Antiqua" w:hAnsi="Book Antiqua"/>
        </w:rPr>
      </w:pPr>
      <w:r w:rsidRPr="008D5F37">
        <w:rPr>
          <w:rFonts w:ascii="Book Antiqua" w:hAnsi="Book Antiqua"/>
          <w:bCs/>
          <w:u w:val="single"/>
        </w:rPr>
        <w:t>ARTÍCULO PRIMERO:</w:t>
      </w:r>
      <w:r w:rsidRPr="008D5F37">
        <w:rPr>
          <w:rFonts w:ascii="Book Antiqua" w:hAnsi="Book Antiqua"/>
          <w:bCs/>
        </w:rPr>
        <w:t xml:space="preserve"> </w:t>
      </w:r>
      <w:r w:rsidRPr="008D5F37">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A27E23" w:rsidRPr="008D5F37" w:rsidRDefault="00A27E23" w:rsidP="00A27E23">
      <w:pPr>
        <w:keepNext/>
        <w:spacing w:after="180"/>
        <w:rPr>
          <w:rFonts w:ascii="Book Antiqua" w:hAnsi="Book Antiqua"/>
          <w:u w:val="single"/>
        </w:rPr>
      </w:pPr>
      <w:r w:rsidRPr="008D5F37">
        <w:rPr>
          <w:rFonts w:ascii="Book Antiqua" w:hAnsi="Book Antiqua"/>
          <w:bCs/>
          <w:u w:val="single"/>
        </w:rPr>
        <w:t>ARTÍCULO SEGUNDO:</w:t>
      </w:r>
      <w:r w:rsidRPr="008D5F37">
        <w:rPr>
          <w:rFonts w:ascii="Book Antiqua" w:hAnsi="Book Antiqua"/>
          <w:bCs/>
        </w:rPr>
        <w:t xml:space="preserve"> </w:t>
      </w:r>
      <w:r w:rsidRPr="008D5F37">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w:t>
      </w:r>
      <w:r w:rsidRPr="008D5F37">
        <w:rPr>
          <w:rFonts w:ascii="Book Antiqua" w:hAnsi="Book Antiqua"/>
        </w:rPr>
        <w:lastRenderedPageBreak/>
        <w:t xml:space="preserve">forma fehaciente el estado actual de las deudas que se expresan y manifiestan en el Anexo I, de la Ordenanza Nº 1275. </w:t>
      </w:r>
    </w:p>
    <w:p w:rsidR="00A27E23" w:rsidRPr="008D5F37" w:rsidRDefault="00A27E23" w:rsidP="00A27E23">
      <w:pPr>
        <w:keepNext/>
        <w:spacing w:after="180"/>
        <w:rPr>
          <w:rFonts w:ascii="Book Antiqua" w:hAnsi="Book Antiqua"/>
        </w:rPr>
      </w:pPr>
      <w:r w:rsidRPr="008D5F37">
        <w:rPr>
          <w:rFonts w:ascii="Book Antiqua" w:hAnsi="Book Antiqua"/>
          <w:u w:val="single"/>
        </w:rPr>
        <w:t>ARTÍCULO FINAL:</w:t>
      </w:r>
      <w:r w:rsidRPr="008D5F37">
        <w:rPr>
          <w:rFonts w:ascii="Book Antiqua" w:hAnsi="Book Antiqua"/>
        </w:rPr>
        <w:t xml:space="preserve"> DE FORMA.</w:t>
      </w:r>
    </w:p>
    <w:p w:rsidR="00A95045" w:rsidRDefault="00A27E23" w:rsidP="00A27E23">
      <w:pPr>
        <w:keepNext/>
        <w:spacing w:after="180"/>
        <w:jc w:val="right"/>
        <w:rPr>
          <w:rFonts w:ascii="Book Antiqua" w:hAnsi="Book Antiqua"/>
        </w:rPr>
      </w:pPr>
      <w:r w:rsidRPr="008D5F37">
        <w:rPr>
          <w:rFonts w:ascii="Book Antiqua" w:hAnsi="Book Antiqua"/>
        </w:rPr>
        <w:t xml:space="preserve">Sancionada el </w:t>
      </w:r>
      <w:r w:rsidRPr="008D5F37">
        <w:rPr>
          <w:rFonts w:ascii="Book Antiqua" w:hAnsi="Book Antiqua"/>
          <w:b/>
        </w:rPr>
        <w:t xml:space="preserve"> 06 de Octubre de 2005</w:t>
      </w:r>
    </w:p>
    <w:p w:rsidR="00B95ADD" w:rsidRPr="00B56FB3" w:rsidRDefault="00B95ADD" w:rsidP="00B95ADD">
      <w:pPr>
        <w:pStyle w:val="Sangradetextonormal"/>
        <w:keepNext/>
        <w:spacing w:before="480" w:after="180"/>
        <w:ind w:firstLine="0"/>
        <w:jc w:val="left"/>
        <w:rPr>
          <w:rFonts w:ascii="Book Antiqua" w:hAnsi="Book Antiqua"/>
          <w:b/>
          <w:bCs/>
          <w:sz w:val="22"/>
        </w:rPr>
      </w:pPr>
      <w:r w:rsidRPr="00B56FB3">
        <w:rPr>
          <w:rFonts w:ascii="Book Antiqua" w:hAnsi="Book Antiqua"/>
          <w:b/>
          <w:bCs/>
          <w:sz w:val="22"/>
        </w:rPr>
        <w:t>ORDENANZA Nº 1474</w:t>
      </w:r>
    </w:p>
    <w:p w:rsidR="00B95ADD" w:rsidRPr="00B56FB3" w:rsidRDefault="00B95ADD" w:rsidP="00B95ADD">
      <w:pPr>
        <w:keepNext/>
        <w:spacing w:after="180"/>
        <w:rPr>
          <w:rFonts w:ascii="Book Antiqua" w:hAnsi="Book Antiqua"/>
        </w:rPr>
      </w:pPr>
      <w:r w:rsidRPr="00B56FB3">
        <w:rPr>
          <w:rFonts w:ascii="Book Antiqua" w:hAnsi="Book Antiqua"/>
          <w:bCs/>
          <w:u w:val="single"/>
        </w:rPr>
        <w:t>ARTÍCULO PRIMERO:</w:t>
      </w:r>
      <w:r w:rsidRPr="00B56FB3">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B95ADD" w:rsidRPr="00B56FB3" w:rsidRDefault="00B95ADD" w:rsidP="00B95ADD">
      <w:pPr>
        <w:keepNext/>
        <w:spacing w:after="180"/>
        <w:rPr>
          <w:rFonts w:ascii="Book Antiqua" w:hAnsi="Book Antiqua"/>
          <w:bCs/>
          <w:u w:val="single"/>
        </w:rPr>
      </w:pPr>
      <w:r w:rsidRPr="00B56FB3">
        <w:rPr>
          <w:rFonts w:ascii="Book Antiqua" w:hAnsi="Book Antiqua"/>
          <w:bCs/>
          <w:u w:val="single"/>
        </w:rPr>
        <w:t>ARTÍCULO SEGUNDO:</w:t>
      </w:r>
      <w:r w:rsidRPr="00B56FB3">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B95ADD" w:rsidRPr="00B56FB3" w:rsidRDefault="00B95ADD" w:rsidP="00B95ADD">
      <w:pPr>
        <w:keepNext/>
        <w:spacing w:after="180"/>
        <w:rPr>
          <w:rFonts w:ascii="Book Antiqua" w:hAnsi="Book Antiqua"/>
          <w:bCs/>
        </w:rPr>
      </w:pPr>
      <w:r w:rsidRPr="00B56FB3">
        <w:rPr>
          <w:rFonts w:ascii="Book Antiqua" w:hAnsi="Book Antiqua"/>
          <w:bCs/>
          <w:u w:val="single"/>
        </w:rPr>
        <w:t>ARTÍCULO FINAL:</w:t>
      </w:r>
      <w:r w:rsidRPr="00B56FB3">
        <w:rPr>
          <w:rFonts w:ascii="Book Antiqua" w:hAnsi="Book Antiqua"/>
          <w:bCs/>
        </w:rPr>
        <w:t xml:space="preserve"> DE FORMA.</w:t>
      </w:r>
    </w:p>
    <w:p w:rsidR="00A95045" w:rsidRDefault="00B95ADD" w:rsidP="00B95ADD">
      <w:pPr>
        <w:keepNext/>
        <w:spacing w:after="180"/>
        <w:jc w:val="right"/>
        <w:rPr>
          <w:rFonts w:ascii="Book Antiqua" w:hAnsi="Book Antiqua"/>
          <w:bCs/>
        </w:rPr>
      </w:pPr>
      <w:r w:rsidRPr="00B56FB3">
        <w:rPr>
          <w:rFonts w:ascii="Book Antiqua" w:hAnsi="Book Antiqua"/>
          <w:bCs/>
        </w:rPr>
        <w:t xml:space="preserve">Sancionada el </w:t>
      </w:r>
      <w:r w:rsidRPr="00B56FB3">
        <w:rPr>
          <w:rFonts w:ascii="Book Antiqua" w:hAnsi="Book Antiqua"/>
          <w:b/>
          <w:bCs/>
        </w:rPr>
        <w:t xml:space="preserve"> 06 de Octubre de 2005</w:t>
      </w:r>
    </w:p>
    <w:p w:rsidR="00942D0D" w:rsidRPr="005C51B3" w:rsidRDefault="00942D0D" w:rsidP="00942D0D">
      <w:pPr>
        <w:pStyle w:val="Sangradetextonormal"/>
        <w:keepNext/>
        <w:spacing w:before="480" w:after="180"/>
        <w:ind w:firstLine="0"/>
        <w:jc w:val="left"/>
        <w:rPr>
          <w:rFonts w:ascii="Book Antiqua" w:hAnsi="Book Antiqua"/>
          <w:b/>
          <w:bCs/>
          <w:sz w:val="22"/>
        </w:rPr>
      </w:pPr>
      <w:r w:rsidRPr="005C51B3">
        <w:rPr>
          <w:rFonts w:ascii="Book Antiqua" w:hAnsi="Book Antiqua"/>
          <w:b/>
          <w:bCs/>
          <w:sz w:val="22"/>
        </w:rPr>
        <w:t>ORDENANZA Nº 1475</w:t>
      </w:r>
    </w:p>
    <w:p w:rsidR="00942D0D" w:rsidRPr="005C51B3" w:rsidRDefault="00942D0D" w:rsidP="00942D0D">
      <w:pPr>
        <w:keepNext/>
        <w:spacing w:after="180"/>
        <w:rPr>
          <w:rFonts w:ascii="Book Antiqua" w:hAnsi="Book Antiqua"/>
        </w:rPr>
      </w:pPr>
      <w:r w:rsidRPr="005C51B3">
        <w:rPr>
          <w:rFonts w:ascii="Book Antiqua" w:hAnsi="Book Antiqua"/>
          <w:bCs/>
          <w:u w:val="single"/>
        </w:rPr>
        <w:t>ARTÍCULO PRIMERO:</w:t>
      </w:r>
      <w:r w:rsidRPr="005C51B3">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942D0D" w:rsidRPr="005C51B3" w:rsidRDefault="00942D0D" w:rsidP="00942D0D">
      <w:pPr>
        <w:keepNext/>
        <w:spacing w:after="180"/>
        <w:rPr>
          <w:rFonts w:ascii="Book Antiqua" w:hAnsi="Book Antiqua"/>
          <w:bCs/>
          <w:u w:val="single"/>
        </w:rPr>
      </w:pPr>
      <w:r w:rsidRPr="005C51B3">
        <w:rPr>
          <w:rFonts w:ascii="Book Antiqua" w:hAnsi="Book Antiqua"/>
          <w:bCs/>
          <w:u w:val="single"/>
        </w:rPr>
        <w:t>ARTÍCULO SEGUNDO:</w:t>
      </w:r>
      <w:r w:rsidRPr="005C51B3">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942D0D" w:rsidRPr="005C51B3" w:rsidRDefault="00942D0D" w:rsidP="00942D0D">
      <w:pPr>
        <w:keepNext/>
        <w:spacing w:after="180"/>
        <w:rPr>
          <w:rFonts w:ascii="Book Antiqua" w:hAnsi="Book Antiqua"/>
          <w:bCs/>
        </w:rPr>
      </w:pPr>
      <w:r w:rsidRPr="005C51B3">
        <w:rPr>
          <w:rFonts w:ascii="Book Antiqua" w:hAnsi="Book Antiqua"/>
          <w:bCs/>
          <w:u w:val="single"/>
        </w:rPr>
        <w:t>ARTÍCULO FINAL:</w:t>
      </w:r>
      <w:r w:rsidRPr="005C51B3">
        <w:rPr>
          <w:rFonts w:ascii="Book Antiqua" w:hAnsi="Book Antiqua"/>
          <w:bCs/>
        </w:rPr>
        <w:t xml:space="preserve"> DE FORMA.</w:t>
      </w:r>
    </w:p>
    <w:p w:rsidR="00A95045" w:rsidRDefault="00942D0D" w:rsidP="00942D0D">
      <w:pPr>
        <w:keepNext/>
        <w:spacing w:after="180"/>
        <w:jc w:val="right"/>
        <w:rPr>
          <w:rFonts w:ascii="Book Antiqua" w:hAnsi="Book Antiqua"/>
          <w:bCs/>
        </w:rPr>
      </w:pPr>
      <w:r w:rsidRPr="005C51B3">
        <w:rPr>
          <w:rFonts w:ascii="Book Antiqua" w:hAnsi="Book Antiqua"/>
          <w:bCs/>
        </w:rPr>
        <w:t xml:space="preserve">Sancionada el </w:t>
      </w:r>
      <w:r w:rsidRPr="005C51B3">
        <w:rPr>
          <w:rFonts w:ascii="Book Antiqua" w:hAnsi="Book Antiqua"/>
          <w:b/>
          <w:bCs/>
        </w:rPr>
        <w:t xml:space="preserve"> 06 de Octubre de 2005</w:t>
      </w:r>
    </w:p>
    <w:p w:rsidR="00B52743" w:rsidRPr="002566B1" w:rsidRDefault="00B52743" w:rsidP="00B52743">
      <w:pPr>
        <w:pStyle w:val="Sangradetextonormal"/>
        <w:keepNext/>
        <w:spacing w:before="480" w:after="180"/>
        <w:ind w:firstLine="0"/>
        <w:jc w:val="left"/>
        <w:rPr>
          <w:rFonts w:ascii="Book Antiqua" w:hAnsi="Book Antiqua"/>
          <w:b/>
          <w:bCs/>
          <w:sz w:val="22"/>
        </w:rPr>
      </w:pPr>
      <w:r w:rsidRPr="002566B1">
        <w:rPr>
          <w:rFonts w:ascii="Book Antiqua" w:hAnsi="Book Antiqua"/>
          <w:b/>
          <w:bCs/>
          <w:sz w:val="22"/>
        </w:rPr>
        <w:t>ORDENANZA Nº 1476</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PRIMERO:</w:t>
      </w:r>
      <w:r w:rsidRPr="002566B1">
        <w:rPr>
          <w:rFonts w:ascii="Book Antiqua" w:hAnsi="Book Antiqua"/>
          <w:bCs/>
        </w:rPr>
        <w:t xml:space="preserve"> AUTORIZASE al Departamento Ejecutivo Municipal a gestionar y suscribir la documentación necesaria para tomar un Anticipo Financiero Reintegrable, ante el </w:t>
      </w:r>
      <w:r w:rsidRPr="002566B1">
        <w:rPr>
          <w:rFonts w:ascii="Book Antiqua" w:hAnsi="Book Antiqua"/>
          <w:bCs/>
        </w:rPr>
        <w:lastRenderedPageBreak/>
        <w:t xml:space="preserve">Superior Gobierno de la Provincia por la suma de $210. 000  (Pesos Doscientos Diez Mil)  para hacer frente a los ajustes salariales.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SEGUNDO:</w:t>
      </w:r>
      <w:r w:rsidRPr="002566B1">
        <w:rPr>
          <w:rFonts w:ascii="Book Antiqua" w:hAnsi="Book Antiqua"/>
          <w:bCs/>
        </w:rPr>
        <w:t xml:space="preserve"> AUTORIZASE al Departamento Ejecutivo Municipal a ceder los montos necesarios de los importes que por Coparticipación Federal –Ley 6. 316 </w:t>
      </w:r>
      <w:proofErr w:type="gramStart"/>
      <w:r w:rsidRPr="002566B1">
        <w:rPr>
          <w:rFonts w:ascii="Book Antiqua" w:hAnsi="Book Antiqua"/>
          <w:bCs/>
        </w:rPr>
        <w:t>y</w:t>
      </w:r>
      <w:proofErr w:type="gramEnd"/>
      <w:r w:rsidRPr="002566B1">
        <w:rPr>
          <w:rFonts w:ascii="Book Antiqua" w:hAnsi="Book Antiqua"/>
          <w:bCs/>
        </w:rPr>
        <w:t xml:space="preserve">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TERCERO:</w:t>
      </w:r>
      <w:r w:rsidRPr="002566B1">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B52743" w:rsidRPr="002566B1" w:rsidRDefault="00B52743" w:rsidP="00B52743">
      <w:pPr>
        <w:keepNext/>
        <w:spacing w:after="180"/>
        <w:rPr>
          <w:rFonts w:ascii="Book Antiqua" w:hAnsi="Book Antiqua"/>
          <w:bCs/>
          <w:u w:val="single"/>
        </w:rPr>
      </w:pPr>
      <w:r w:rsidRPr="002566B1">
        <w:rPr>
          <w:rFonts w:ascii="Book Antiqua" w:hAnsi="Book Antiqua"/>
          <w:bCs/>
          <w:u w:val="single"/>
        </w:rPr>
        <w:t>ARTÍCULO CUARTO:</w:t>
      </w:r>
      <w:r w:rsidRPr="002566B1">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B52743" w:rsidRPr="002566B1" w:rsidRDefault="00B52743" w:rsidP="00B52743">
      <w:pPr>
        <w:keepNext/>
        <w:spacing w:after="180"/>
        <w:rPr>
          <w:rFonts w:ascii="Book Antiqua" w:hAnsi="Book Antiqua"/>
          <w:bCs/>
        </w:rPr>
      </w:pPr>
      <w:r w:rsidRPr="002566B1">
        <w:rPr>
          <w:rFonts w:ascii="Book Antiqua" w:hAnsi="Book Antiqua"/>
          <w:bCs/>
          <w:u w:val="single"/>
        </w:rPr>
        <w:t>ARTÍCULO FINAL:</w:t>
      </w:r>
      <w:r w:rsidRPr="002566B1">
        <w:rPr>
          <w:rFonts w:ascii="Book Antiqua" w:hAnsi="Book Antiqua"/>
          <w:bCs/>
        </w:rPr>
        <w:t xml:space="preserve"> DE FORMA.</w:t>
      </w:r>
    </w:p>
    <w:p w:rsidR="00A95045" w:rsidRDefault="00B52743" w:rsidP="00B52743">
      <w:pPr>
        <w:keepNext/>
        <w:spacing w:after="180"/>
        <w:jc w:val="right"/>
        <w:rPr>
          <w:rFonts w:ascii="Book Antiqua" w:hAnsi="Book Antiqua"/>
          <w:bCs/>
        </w:rPr>
      </w:pPr>
      <w:r w:rsidRPr="002566B1">
        <w:rPr>
          <w:rFonts w:ascii="Book Antiqua" w:hAnsi="Book Antiqua"/>
          <w:bCs/>
        </w:rPr>
        <w:t xml:space="preserve">Sancionada el </w:t>
      </w:r>
      <w:r w:rsidRPr="002566B1">
        <w:rPr>
          <w:rFonts w:ascii="Book Antiqua" w:hAnsi="Book Antiqua"/>
          <w:b/>
          <w:bCs/>
        </w:rPr>
        <w:t xml:space="preserve"> 06 de Octubre de 2005</w:t>
      </w:r>
    </w:p>
    <w:p w:rsidR="00E477E0" w:rsidRPr="002135C9" w:rsidRDefault="00E477E0" w:rsidP="00E477E0">
      <w:pPr>
        <w:pStyle w:val="Textoindependiente"/>
        <w:keepNext/>
        <w:spacing w:before="480" w:after="180"/>
        <w:jc w:val="left"/>
        <w:rPr>
          <w:rFonts w:ascii="Book Antiqua" w:hAnsi="Book Antiqua"/>
          <w:b/>
          <w:bCs/>
        </w:rPr>
      </w:pPr>
      <w:r w:rsidRPr="002135C9">
        <w:rPr>
          <w:rFonts w:ascii="Book Antiqua" w:hAnsi="Book Antiqua"/>
          <w:b/>
          <w:bCs/>
        </w:rPr>
        <w:t>ORDENANZA Nº 1477</w:t>
      </w:r>
    </w:p>
    <w:p w:rsidR="00E477E0" w:rsidRPr="002135C9" w:rsidRDefault="00E477E0" w:rsidP="00E477E0">
      <w:pPr>
        <w:keepNext/>
        <w:spacing w:after="180"/>
        <w:rPr>
          <w:rFonts w:ascii="Book Antiqua" w:hAnsi="Book Antiqua"/>
          <w:u w:val="single"/>
        </w:rPr>
      </w:pPr>
      <w:r w:rsidRPr="002135C9">
        <w:rPr>
          <w:rFonts w:ascii="Book Antiqua" w:hAnsi="Book Antiqua"/>
          <w:bCs/>
          <w:u w:val="single"/>
        </w:rPr>
        <w:t>ARTÍCULO PRIMERO:</w:t>
      </w:r>
      <w:r w:rsidRPr="002135C9">
        <w:rPr>
          <w:rFonts w:ascii="Book Antiqua" w:hAnsi="Book Antiqua"/>
          <w:bCs/>
        </w:rPr>
        <w:t xml:space="preserve"> PRORROGASE</w:t>
      </w:r>
      <w:r w:rsidRPr="002135C9">
        <w:rPr>
          <w:rFonts w:ascii="Book Antiqua" w:hAnsi="Book Antiqua"/>
        </w:rPr>
        <w:t xml:space="preserve"> el plazo de vigencia fijado en el Artículo Cuarto de la Ordenanza Nº 1409, hasta el 31/10/2005. </w:t>
      </w:r>
    </w:p>
    <w:p w:rsidR="00E477E0" w:rsidRPr="002135C9" w:rsidRDefault="00E477E0" w:rsidP="00E477E0">
      <w:pPr>
        <w:keepNext/>
        <w:spacing w:after="180"/>
        <w:rPr>
          <w:rFonts w:ascii="Book Antiqua" w:hAnsi="Book Antiqua"/>
        </w:rPr>
      </w:pPr>
      <w:r w:rsidRPr="002135C9">
        <w:rPr>
          <w:rFonts w:ascii="Book Antiqua" w:hAnsi="Book Antiqua"/>
          <w:u w:val="single"/>
        </w:rPr>
        <w:t>ARTÍCULO FINAL:</w:t>
      </w:r>
      <w:r w:rsidRPr="002135C9">
        <w:rPr>
          <w:rFonts w:ascii="Book Antiqua" w:hAnsi="Book Antiqua"/>
        </w:rPr>
        <w:t xml:space="preserve"> DE FORMA.</w:t>
      </w:r>
    </w:p>
    <w:p w:rsidR="00A95045" w:rsidRDefault="00E477E0" w:rsidP="00E477E0">
      <w:pPr>
        <w:keepNext/>
        <w:spacing w:after="180"/>
        <w:jc w:val="right"/>
        <w:rPr>
          <w:rFonts w:ascii="Book Antiqua" w:hAnsi="Book Antiqua"/>
        </w:rPr>
      </w:pPr>
      <w:r w:rsidRPr="002135C9">
        <w:rPr>
          <w:rFonts w:ascii="Book Antiqua" w:hAnsi="Book Antiqua"/>
        </w:rPr>
        <w:t xml:space="preserve">Sancionada el </w:t>
      </w:r>
      <w:r w:rsidRPr="002135C9">
        <w:rPr>
          <w:rFonts w:ascii="Book Antiqua" w:hAnsi="Book Antiqua"/>
          <w:b/>
        </w:rPr>
        <w:t xml:space="preserve"> 06 de Octubre de 2005</w:t>
      </w:r>
    </w:p>
    <w:p w:rsidR="007D209F" w:rsidRPr="00C95606" w:rsidRDefault="007D209F" w:rsidP="007D209F">
      <w:pPr>
        <w:pStyle w:val="Sangra2detindependiente"/>
        <w:keepNext/>
        <w:spacing w:before="480" w:after="180"/>
        <w:jc w:val="left"/>
        <w:rPr>
          <w:rFonts w:ascii="Book Antiqua" w:hAnsi="Book Antiqua"/>
          <w:b/>
          <w:bCs/>
          <w:lang w:val="es-ES"/>
        </w:rPr>
      </w:pPr>
      <w:r w:rsidRPr="00C95606">
        <w:rPr>
          <w:rFonts w:ascii="Book Antiqua" w:hAnsi="Book Antiqua"/>
          <w:b/>
          <w:bCs/>
          <w:lang w:val="es-ES"/>
        </w:rPr>
        <w:t>ORDENANZA Nº 1478</w:t>
      </w:r>
    </w:p>
    <w:p w:rsidR="007D209F" w:rsidRPr="00C95606" w:rsidRDefault="007D209F" w:rsidP="007D209F">
      <w:pPr>
        <w:keepNext/>
        <w:spacing w:after="180"/>
        <w:rPr>
          <w:rFonts w:ascii="Book Antiqua" w:hAnsi="Book Antiqua"/>
        </w:rPr>
      </w:pPr>
      <w:r w:rsidRPr="00C95606">
        <w:rPr>
          <w:rFonts w:ascii="Book Antiqua" w:hAnsi="Book Antiqua"/>
          <w:bCs/>
          <w:u w:val="single"/>
        </w:rPr>
        <w:t>ARTÍCULO PRIMERO:</w:t>
      </w:r>
      <w:r w:rsidRPr="00C95606">
        <w:rPr>
          <w:rFonts w:ascii="Book Antiqua" w:hAnsi="Book Antiqua"/>
          <w:bCs/>
        </w:rPr>
        <w:t xml:space="preserve"> IMPONESE </w:t>
      </w:r>
      <w:r w:rsidRPr="00C95606">
        <w:rPr>
          <w:rFonts w:ascii="Book Antiqua" w:hAnsi="Book Antiqua"/>
        </w:rPr>
        <w:t>el nombre de “</w:t>
      </w:r>
      <w:r w:rsidRPr="00C95606">
        <w:rPr>
          <w:rFonts w:ascii="Book Antiqua" w:hAnsi="Book Antiqua"/>
          <w:bCs/>
        </w:rPr>
        <w:t>PLAZA LA PAZ”</w:t>
      </w:r>
      <w:r w:rsidRPr="00C95606">
        <w:rPr>
          <w:rFonts w:ascii="Book Antiqua" w:hAnsi="Book Antiqua"/>
        </w:rPr>
        <w:t xml:space="preserve"> al solar ubicado en el Barrio Telefónico, cuya donación fuera aceptada por Ordenanza N° 530. </w:t>
      </w:r>
    </w:p>
    <w:p w:rsidR="007D209F" w:rsidRPr="00C95606" w:rsidRDefault="007D209F" w:rsidP="007D209F">
      <w:pPr>
        <w:keepNext/>
        <w:spacing w:after="180"/>
        <w:rPr>
          <w:rFonts w:ascii="Book Antiqua" w:hAnsi="Book Antiqua"/>
          <w:u w:val="single"/>
        </w:rPr>
      </w:pPr>
      <w:r w:rsidRPr="00C95606">
        <w:rPr>
          <w:rFonts w:ascii="Book Antiqua" w:hAnsi="Book Antiqua"/>
          <w:bCs/>
          <w:u w:val="single"/>
        </w:rPr>
        <w:t>ARTÍCULO SEGUNDO:</w:t>
      </w:r>
      <w:r w:rsidRPr="00C95606">
        <w:rPr>
          <w:rFonts w:ascii="Book Antiqua" w:hAnsi="Book Antiqua"/>
          <w:bCs/>
        </w:rPr>
        <w:t xml:space="preserve"> </w:t>
      </w:r>
      <w:r w:rsidRPr="00C95606">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7D209F" w:rsidRPr="00C95606" w:rsidRDefault="007D209F" w:rsidP="007D209F">
      <w:pPr>
        <w:keepNext/>
        <w:spacing w:after="180"/>
        <w:rPr>
          <w:rFonts w:ascii="Book Antiqua" w:hAnsi="Book Antiqua"/>
        </w:rPr>
      </w:pPr>
      <w:r w:rsidRPr="00C95606">
        <w:rPr>
          <w:rFonts w:ascii="Book Antiqua" w:hAnsi="Book Antiqua"/>
          <w:u w:val="single"/>
        </w:rPr>
        <w:t>ARTÍCULO FINAL:</w:t>
      </w:r>
      <w:r w:rsidRPr="00C95606">
        <w:rPr>
          <w:rFonts w:ascii="Book Antiqua" w:hAnsi="Book Antiqua"/>
        </w:rPr>
        <w:t xml:space="preserve"> DE FORMA.</w:t>
      </w:r>
    </w:p>
    <w:p w:rsidR="00A95045" w:rsidRDefault="007D209F" w:rsidP="007D209F">
      <w:pPr>
        <w:keepNext/>
        <w:spacing w:after="180"/>
        <w:jc w:val="right"/>
        <w:rPr>
          <w:rFonts w:ascii="Book Antiqua" w:hAnsi="Book Antiqua"/>
        </w:rPr>
      </w:pPr>
      <w:r w:rsidRPr="00C95606">
        <w:rPr>
          <w:rFonts w:ascii="Book Antiqua" w:hAnsi="Book Antiqua"/>
        </w:rPr>
        <w:lastRenderedPageBreak/>
        <w:t xml:space="preserve">Sancionada el </w:t>
      </w:r>
      <w:r w:rsidRPr="00C95606">
        <w:rPr>
          <w:rFonts w:ascii="Book Antiqua" w:hAnsi="Book Antiqua"/>
          <w:b/>
        </w:rPr>
        <w:t xml:space="preserve"> 06 de Octubre de 2005</w:t>
      </w:r>
    </w:p>
    <w:p w:rsidR="00645DFC" w:rsidRPr="00987687" w:rsidRDefault="00645DFC" w:rsidP="00645DFC">
      <w:pPr>
        <w:pStyle w:val="Sangra2detindependiente"/>
        <w:keepNext/>
        <w:spacing w:before="480" w:after="180"/>
        <w:jc w:val="left"/>
        <w:rPr>
          <w:rFonts w:ascii="Book Antiqua" w:hAnsi="Book Antiqua"/>
          <w:b/>
          <w:bCs/>
          <w:lang w:val="es-ES"/>
        </w:rPr>
      </w:pPr>
      <w:r w:rsidRPr="00987687">
        <w:rPr>
          <w:rFonts w:ascii="Book Antiqua" w:hAnsi="Book Antiqua"/>
          <w:b/>
          <w:bCs/>
          <w:lang w:val="es-ES"/>
        </w:rPr>
        <w:t>ORDENANZA Nº 1479</w:t>
      </w:r>
    </w:p>
    <w:p w:rsidR="00645DFC" w:rsidRPr="00987687" w:rsidRDefault="00645DFC" w:rsidP="00645DFC">
      <w:pPr>
        <w:keepNext/>
        <w:spacing w:after="180"/>
        <w:rPr>
          <w:rFonts w:ascii="Book Antiqua" w:hAnsi="Book Antiqua"/>
        </w:rPr>
      </w:pPr>
      <w:r w:rsidRPr="00987687">
        <w:rPr>
          <w:rFonts w:ascii="Book Antiqua" w:hAnsi="Book Antiqua"/>
          <w:bCs/>
          <w:u w:val="single"/>
        </w:rPr>
        <w:t>ARTÍCULO PRIMERO:</w:t>
      </w:r>
      <w:r w:rsidRPr="00987687">
        <w:rPr>
          <w:rFonts w:ascii="Book Antiqua" w:hAnsi="Book Antiqua"/>
          <w:bCs/>
        </w:rPr>
        <w:t xml:space="preserve"> IMPONESE </w:t>
      </w:r>
      <w:r w:rsidRPr="00987687">
        <w:rPr>
          <w:rFonts w:ascii="Book Antiqua" w:hAnsi="Book Antiqua"/>
        </w:rPr>
        <w:t xml:space="preserve">el nombre de </w:t>
      </w:r>
      <w:r w:rsidRPr="00987687">
        <w:rPr>
          <w:rFonts w:ascii="Book Antiqua" w:hAnsi="Book Antiqua"/>
          <w:bCs/>
        </w:rPr>
        <w:t>PATAGONIA</w:t>
      </w:r>
      <w:r w:rsidRPr="00987687">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645DFC" w:rsidRPr="00987687" w:rsidRDefault="00645DFC" w:rsidP="00645DFC">
      <w:pPr>
        <w:keepNext/>
        <w:spacing w:after="180"/>
        <w:rPr>
          <w:rFonts w:ascii="Book Antiqua" w:hAnsi="Book Antiqua"/>
          <w:u w:val="single"/>
        </w:rPr>
      </w:pPr>
      <w:r w:rsidRPr="00987687">
        <w:rPr>
          <w:rFonts w:ascii="Book Antiqua" w:hAnsi="Book Antiqua"/>
          <w:bCs/>
          <w:u w:val="single"/>
        </w:rPr>
        <w:t>ARTÍCULO SEGUNDO:</w:t>
      </w:r>
      <w:r w:rsidRPr="00987687">
        <w:rPr>
          <w:rFonts w:ascii="Book Antiqua" w:hAnsi="Book Antiqua"/>
          <w:bCs/>
        </w:rPr>
        <w:t xml:space="preserve"> </w:t>
      </w:r>
      <w:r w:rsidRPr="00987687">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645DFC" w:rsidRPr="00987687" w:rsidRDefault="00645DFC" w:rsidP="00645DFC">
      <w:pPr>
        <w:keepNext/>
        <w:spacing w:after="180"/>
        <w:rPr>
          <w:rFonts w:ascii="Book Antiqua" w:hAnsi="Book Antiqua"/>
        </w:rPr>
      </w:pPr>
      <w:r w:rsidRPr="00987687">
        <w:rPr>
          <w:rFonts w:ascii="Book Antiqua" w:hAnsi="Book Antiqua"/>
          <w:u w:val="single"/>
        </w:rPr>
        <w:t>ARTÍCULO FINAL:</w:t>
      </w:r>
      <w:r w:rsidRPr="00987687">
        <w:rPr>
          <w:rFonts w:ascii="Book Antiqua" w:hAnsi="Book Antiqua"/>
        </w:rPr>
        <w:t xml:space="preserve"> DE FORMA.</w:t>
      </w:r>
    </w:p>
    <w:p w:rsidR="00A95045" w:rsidRDefault="00645DFC" w:rsidP="00645DFC">
      <w:pPr>
        <w:keepNext/>
        <w:spacing w:after="180"/>
        <w:jc w:val="right"/>
        <w:rPr>
          <w:rFonts w:ascii="Book Antiqua" w:hAnsi="Book Antiqua"/>
        </w:rPr>
      </w:pPr>
      <w:r w:rsidRPr="00987687">
        <w:rPr>
          <w:rFonts w:ascii="Book Antiqua" w:hAnsi="Book Antiqua"/>
        </w:rPr>
        <w:t xml:space="preserve">Sancionada el </w:t>
      </w:r>
      <w:r w:rsidRPr="00987687">
        <w:rPr>
          <w:rFonts w:ascii="Book Antiqua" w:hAnsi="Book Antiqua"/>
          <w:b/>
        </w:rPr>
        <w:t xml:space="preserve"> 15 de Diciembre de 2005</w:t>
      </w:r>
    </w:p>
    <w:p w:rsidR="000132FD" w:rsidRPr="00FB7145" w:rsidRDefault="000132FD" w:rsidP="000132FD">
      <w:pPr>
        <w:pStyle w:val="Sangra2detindependiente"/>
        <w:keepNext/>
        <w:spacing w:before="480" w:after="180"/>
        <w:outlineLvl w:val="0"/>
        <w:rPr>
          <w:rFonts w:ascii="Book Antiqua" w:hAnsi="Book Antiqua"/>
          <w:b/>
          <w:bCs/>
        </w:rPr>
      </w:pPr>
      <w:r w:rsidRPr="00FB7145">
        <w:rPr>
          <w:rFonts w:ascii="Book Antiqua" w:hAnsi="Book Antiqua"/>
          <w:b/>
          <w:bCs/>
        </w:rPr>
        <w:t>ORDENANZA Nº 1480</w:t>
      </w:r>
    </w:p>
    <w:p w:rsidR="000132FD" w:rsidRPr="00FB7145" w:rsidRDefault="000132FD" w:rsidP="000132FD">
      <w:pPr>
        <w:pStyle w:val="Textoindependiente"/>
        <w:keepNext/>
        <w:spacing w:after="180"/>
        <w:rPr>
          <w:rFonts w:ascii="Book Antiqua" w:hAnsi="Book Antiqua"/>
          <w:u w:val="single"/>
        </w:rPr>
      </w:pPr>
      <w:r w:rsidRPr="00FB7145">
        <w:rPr>
          <w:rFonts w:ascii="Book Antiqua" w:hAnsi="Book Antiqua"/>
          <w:bCs/>
          <w:u w:val="single"/>
        </w:rPr>
        <w:t>ARTÍCULO PRIMERO:</w:t>
      </w:r>
      <w:r w:rsidRPr="00FB7145">
        <w:rPr>
          <w:rFonts w:ascii="Book Antiqua" w:hAnsi="Book Antiqua"/>
          <w:bCs/>
        </w:rPr>
        <w:t xml:space="preserve"> APRUEBASE </w:t>
      </w:r>
      <w:r w:rsidRPr="00FB7145">
        <w:rPr>
          <w:rFonts w:ascii="Book Antiqua" w:hAnsi="Book Antiqua"/>
        </w:rPr>
        <w:t>el Convenio suscripto por la Municipalidad de Yerba Buena con el Banco del Tucumán S.A</w:t>
      </w:r>
      <w:proofErr w:type="gramStart"/>
      <w:r w:rsidRPr="00FB7145">
        <w:rPr>
          <w:rFonts w:ascii="Book Antiqua" w:hAnsi="Book Antiqua"/>
        </w:rPr>
        <w:t>. ,</w:t>
      </w:r>
      <w:proofErr w:type="gramEnd"/>
      <w:r w:rsidRPr="00FB7145">
        <w:rPr>
          <w:rFonts w:ascii="Book Antiqua" w:hAnsi="Book Antiqua"/>
        </w:rPr>
        <w:t xml:space="preserve"> para el pago de haberes del personal del Municipio a través de esa entidad bancaria, documento que como Anexo I forma parte de la presente Ordenanza.</w:t>
      </w:r>
    </w:p>
    <w:p w:rsidR="000132FD" w:rsidRPr="00FB7145" w:rsidRDefault="000132FD" w:rsidP="000132FD">
      <w:pPr>
        <w:pStyle w:val="Textoindependiente"/>
        <w:keepNext/>
        <w:spacing w:after="180"/>
        <w:rPr>
          <w:rFonts w:ascii="Book Antiqua" w:hAnsi="Book Antiqua"/>
        </w:rPr>
      </w:pPr>
      <w:r w:rsidRPr="00FB7145">
        <w:rPr>
          <w:rFonts w:ascii="Book Antiqua" w:hAnsi="Book Antiqua"/>
          <w:u w:val="single"/>
        </w:rPr>
        <w:t>ARTÍCULO FINAL:</w:t>
      </w:r>
      <w:r w:rsidRPr="00FB7145">
        <w:rPr>
          <w:rFonts w:ascii="Book Antiqua" w:hAnsi="Book Antiqua"/>
        </w:rPr>
        <w:t xml:space="preserve"> DE FORMA.</w:t>
      </w:r>
    </w:p>
    <w:p w:rsidR="00A95045" w:rsidRDefault="000132FD" w:rsidP="000132FD">
      <w:pPr>
        <w:pStyle w:val="Textoindependiente"/>
        <w:keepNext/>
        <w:spacing w:after="180"/>
        <w:jc w:val="right"/>
        <w:rPr>
          <w:rFonts w:ascii="Book Antiqua" w:hAnsi="Book Antiqua"/>
        </w:rPr>
      </w:pPr>
      <w:r w:rsidRPr="00FB7145">
        <w:rPr>
          <w:rFonts w:ascii="Book Antiqua" w:hAnsi="Book Antiqua"/>
        </w:rPr>
        <w:t xml:space="preserve">Sancionada el </w:t>
      </w:r>
      <w:r w:rsidRPr="00FB7145">
        <w:rPr>
          <w:rFonts w:ascii="Book Antiqua" w:hAnsi="Book Antiqua"/>
          <w:b/>
        </w:rPr>
        <w:t xml:space="preserve"> 15 de Diciembre de 2005</w:t>
      </w:r>
    </w:p>
    <w:p w:rsidR="00BC0E4A" w:rsidRPr="00B21421" w:rsidRDefault="00BC0E4A" w:rsidP="00BC0E4A">
      <w:pPr>
        <w:keepNext/>
        <w:spacing w:before="480" w:after="180"/>
        <w:outlineLvl w:val="0"/>
        <w:rPr>
          <w:rFonts w:ascii="Book Antiqua" w:hAnsi="Book Antiqua"/>
          <w:b/>
          <w:bCs/>
        </w:rPr>
      </w:pPr>
      <w:r w:rsidRPr="00B21421">
        <w:rPr>
          <w:rFonts w:ascii="Book Antiqua" w:hAnsi="Book Antiqua"/>
          <w:b/>
          <w:bCs/>
        </w:rPr>
        <w:t>ORDENANZA Nº 1481</w:t>
      </w:r>
    </w:p>
    <w:p w:rsidR="00BC0E4A" w:rsidRPr="00B21421" w:rsidRDefault="00BC0E4A" w:rsidP="00BC0E4A">
      <w:pPr>
        <w:pStyle w:val="Textoindependiente"/>
        <w:keepNext/>
        <w:spacing w:after="180"/>
        <w:rPr>
          <w:rFonts w:ascii="Book Antiqua" w:hAnsi="Book Antiqua"/>
          <w:u w:val="single"/>
        </w:rPr>
      </w:pPr>
      <w:r w:rsidRPr="00B21421">
        <w:rPr>
          <w:rFonts w:ascii="Book Antiqua" w:hAnsi="Book Antiqua"/>
          <w:bCs/>
          <w:u w:val="single"/>
        </w:rPr>
        <w:t>ARTÍCULO PRIMERO:</w:t>
      </w:r>
      <w:r w:rsidRPr="00B21421">
        <w:rPr>
          <w:rFonts w:ascii="Book Antiqua" w:hAnsi="Book Antiqua"/>
          <w:bCs/>
        </w:rPr>
        <w:t xml:space="preserve"> FACULTASE</w:t>
      </w:r>
      <w:r w:rsidRPr="00B21421">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BC0E4A" w:rsidRPr="00B21421" w:rsidRDefault="00BC0E4A" w:rsidP="00BC0E4A">
      <w:pPr>
        <w:pStyle w:val="Textoindependiente"/>
        <w:keepNext/>
        <w:spacing w:after="180"/>
        <w:rPr>
          <w:rFonts w:ascii="Book Antiqua" w:hAnsi="Book Antiqua"/>
        </w:rPr>
      </w:pPr>
      <w:r w:rsidRPr="00B21421">
        <w:rPr>
          <w:rFonts w:ascii="Book Antiqua" w:hAnsi="Book Antiqua"/>
          <w:u w:val="single"/>
        </w:rPr>
        <w:t>ARTÍCULO FINAL:</w:t>
      </w:r>
      <w:r w:rsidRPr="00B21421">
        <w:rPr>
          <w:rFonts w:ascii="Book Antiqua" w:hAnsi="Book Antiqua"/>
        </w:rPr>
        <w:t xml:space="preserve"> DE FORMA.</w:t>
      </w:r>
    </w:p>
    <w:p w:rsidR="00A95045" w:rsidRDefault="00BC0E4A" w:rsidP="00BC0E4A">
      <w:pPr>
        <w:pStyle w:val="Textoindependiente"/>
        <w:keepNext/>
        <w:spacing w:after="180"/>
        <w:jc w:val="right"/>
        <w:rPr>
          <w:rFonts w:ascii="Book Antiqua" w:hAnsi="Book Antiqua"/>
        </w:rPr>
      </w:pPr>
      <w:r w:rsidRPr="00B21421">
        <w:rPr>
          <w:rFonts w:ascii="Book Antiqua" w:hAnsi="Book Antiqua"/>
        </w:rPr>
        <w:t xml:space="preserve">Sancionada el </w:t>
      </w:r>
      <w:r w:rsidRPr="00B21421">
        <w:rPr>
          <w:rFonts w:ascii="Book Antiqua" w:hAnsi="Book Antiqua"/>
          <w:b/>
        </w:rPr>
        <w:t xml:space="preserve"> 15 de Diciembre de 2005</w:t>
      </w:r>
    </w:p>
    <w:p w:rsidR="004F0C72" w:rsidRPr="00FC20DE" w:rsidRDefault="004F0C72" w:rsidP="004F0C72">
      <w:pPr>
        <w:pStyle w:val="Sangradetextonormal"/>
        <w:keepNext/>
        <w:spacing w:before="480" w:after="180"/>
        <w:ind w:firstLine="0"/>
        <w:jc w:val="left"/>
        <w:rPr>
          <w:rFonts w:ascii="Book Antiqua" w:hAnsi="Book Antiqua"/>
          <w:b/>
          <w:bCs/>
          <w:sz w:val="22"/>
        </w:rPr>
      </w:pPr>
      <w:r w:rsidRPr="00FC20DE">
        <w:rPr>
          <w:rFonts w:ascii="Book Antiqua" w:hAnsi="Book Antiqua"/>
          <w:b/>
          <w:bCs/>
          <w:sz w:val="22"/>
        </w:rPr>
        <w:t>ORDENANZA Nº 1483</w:t>
      </w:r>
    </w:p>
    <w:p w:rsidR="004F0C72" w:rsidRPr="00FC20DE" w:rsidRDefault="004F0C72" w:rsidP="004F0C72">
      <w:pPr>
        <w:keepNext/>
        <w:spacing w:after="180"/>
        <w:rPr>
          <w:rFonts w:ascii="Book Antiqua" w:hAnsi="Book Antiqua"/>
        </w:rPr>
      </w:pPr>
      <w:r w:rsidRPr="00FC20DE">
        <w:rPr>
          <w:rFonts w:ascii="Book Antiqua" w:hAnsi="Book Antiqua"/>
          <w:bCs/>
          <w:u w:val="single"/>
        </w:rPr>
        <w:lastRenderedPageBreak/>
        <w:t>ARTÍCULO PRIMERO:</w:t>
      </w:r>
      <w:r w:rsidRPr="00FC20DE">
        <w:rPr>
          <w:rFonts w:ascii="Book Antiqua" w:hAnsi="Book Antiqua"/>
          <w:bCs/>
        </w:rPr>
        <w:t xml:space="preserve"> ACEPTASE el Anticipo Financiero Reintegrable de$120. 000  (Pesos Ciento Veinte Mil)  a otorgar por el Superior Gobierno de la Provincia a la Municipalidad de Yerba Buena. </w:t>
      </w:r>
    </w:p>
    <w:p w:rsidR="004F0C72" w:rsidRPr="00FC20DE" w:rsidRDefault="004F0C72" w:rsidP="004F0C72">
      <w:pPr>
        <w:keepNext/>
        <w:spacing w:after="180"/>
        <w:rPr>
          <w:rFonts w:ascii="Book Antiqua" w:hAnsi="Book Antiqua"/>
          <w:bCs/>
          <w:u w:val="single"/>
        </w:rPr>
      </w:pPr>
      <w:r w:rsidRPr="00FC20DE">
        <w:rPr>
          <w:rFonts w:ascii="Book Antiqua" w:hAnsi="Book Antiqua"/>
          <w:bCs/>
          <w:u w:val="single"/>
        </w:rPr>
        <w:t>ARTÍCULO SEGUNDO:</w:t>
      </w:r>
      <w:r w:rsidRPr="00FC20D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4F0C72" w:rsidRPr="00FC20DE" w:rsidRDefault="004F0C72" w:rsidP="004F0C72">
      <w:pPr>
        <w:keepNext/>
        <w:spacing w:after="180"/>
        <w:rPr>
          <w:rFonts w:ascii="Book Antiqua" w:hAnsi="Book Antiqua"/>
          <w:bCs/>
        </w:rPr>
      </w:pPr>
      <w:r w:rsidRPr="00FC20DE">
        <w:rPr>
          <w:rFonts w:ascii="Book Antiqua" w:hAnsi="Book Antiqua"/>
          <w:bCs/>
          <w:u w:val="single"/>
        </w:rPr>
        <w:t>ARTÍCULO FINAL:</w:t>
      </w:r>
      <w:r w:rsidRPr="00FC20DE">
        <w:rPr>
          <w:rFonts w:ascii="Book Antiqua" w:hAnsi="Book Antiqua"/>
          <w:bCs/>
        </w:rPr>
        <w:t xml:space="preserve"> DE FORMA.</w:t>
      </w:r>
    </w:p>
    <w:p w:rsidR="00A95045" w:rsidRDefault="004F0C72" w:rsidP="004F0C72">
      <w:pPr>
        <w:keepNext/>
        <w:spacing w:after="180"/>
        <w:jc w:val="right"/>
        <w:rPr>
          <w:rFonts w:ascii="Book Antiqua" w:hAnsi="Book Antiqua"/>
          <w:bCs/>
        </w:rPr>
      </w:pPr>
      <w:r w:rsidRPr="00FC20DE">
        <w:rPr>
          <w:rFonts w:ascii="Book Antiqua" w:hAnsi="Book Antiqua"/>
          <w:bCs/>
        </w:rPr>
        <w:t xml:space="preserve">Sancionada el </w:t>
      </w:r>
      <w:r w:rsidRPr="00FC20DE">
        <w:rPr>
          <w:rFonts w:ascii="Book Antiqua" w:hAnsi="Book Antiqua"/>
          <w:b/>
          <w:bCs/>
        </w:rPr>
        <w:t xml:space="preserve"> 15 de Diciembre de 2005</w:t>
      </w:r>
    </w:p>
    <w:p w:rsidR="009825E7" w:rsidRPr="004612FE" w:rsidRDefault="009825E7" w:rsidP="009825E7">
      <w:pPr>
        <w:pStyle w:val="Sangradetextonormal"/>
        <w:keepNext/>
        <w:spacing w:before="480" w:after="180"/>
        <w:ind w:firstLine="0"/>
        <w:jc w:val="left"/>
        <w:rPr>
          <w:rFonts w:ascii="Book Antiqua" w:hAnsi="Book Antiqua"/>
          <w:b/>
          <w:bCs/>
          <w:sz w:val="22"/>
        </w:rPr>
      </w:pPr>
      <w:r w:rsidRPr="004612FE">
        <w:rPr>
          <w:rFonts w:ascii="Book Antiqua" w:hAnsi="Book Antiqua"/>
          <w:b/>
          <w:bCs/>
          <w:sz w:val="22"/>
        </w:rPr>
        <w:t>ORDENANZA Nº 1484</w:t>
      </w:r>
    </w:p>
    <w:p w:rsidR="009825E7" w:rsidRPr="004612FE" w:rsidRDefault="009825E7" w:rsidP="009825E7">
      <w:pPr>
        <w:pStyle w:val="Textoindependiente"/>
        <w:keepNext/>
        <w:spacing w:after="180"/>
        <w:rPr>
          <w:rFonts w:ascii="Book Antiqua" w:hAnsi="Book Antiqua"/>
        </w:rPr>
      </w:pPr>
      <w:r w:rsidRPr="004612FE">
        <w:rPr>
          <w:rFonts w:ascii="Book Antiqua" w:hAnsi="Book Antiqua"/>
          <w:bCs/>
          <w:u w:val="single"/>
        </w:rPr>
        <w:t>ARTÍCULO PRIMERO:</w:t>
      </w:r>
      <w:r w:rsidRPr="004612FE">
        <w:rPr>
          <w:rFonts w:ascii="Book Antiqua" w:hAnsi="Book Antiqua"/>
          <w:bCs/>
        </w:rPr>
        <w:t xml:space="preserve"> ADHIERASE </w:t>
      </w:r>
      <w:r w:rsidRPr="004612FE">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9825E7" w:rsidRPr="004612FE" w:rsidRDefault="009825E7" w:rsidP="009825E7">
      <w:pPr>
        <w:pStyle w:val="Textoindependiente2"/>
        <w:keepNext/>
        <w:spacing w:after="180"/>
        <w:rPr>
          <w:rFonts w:ascii="Book Antiqua" w:hAnsi="Book Antiqua"/>
          <w:b/>
          <w:bCs/>
        </w:rPr>
      </w:pPr>
      <w:r w:rsidRPr="004612FE">
        <w:rPr>
          <w:rFonts w:ascii="Book Antiqua" w:hAnsi="Book Antiqua"/>
          <w:u w:val="single"/>
        </w:rPr>
        <w:t>ARTÍCULO SEGUNDO:</w:t>
      </w:r>
      <w:r w:rsidRPr="004612F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9825E7" w:rsidRPr="004612FE" w:rsidRDefault="009825E7" w:rsidP="009825E7">
      <w:pPr>
        <w:keepNext/>
        <w:spacing w:after="180"/>
        <w:rPr>
          <w:rFonts w:ascii="Book Antiqua" w:hAnsi="Book Antiqua"/>
          <w:bCs/>
          <w:u w:val="single"/>
        </w:rPr>
      </w:pPr>
      <w:r w:rsidRPr="004612FE">
        <w:rPr>
          <w:rFonts w:ascii="Book Antiqua" w:hAnsi="Book Antiqua"/>
          <w:bCs/>
          <w:u w:val="single"/>
        </w:rPr>
        <w:t>ARTÍCULO TERCERO:</w:t>
      </w:r>
      <w:r w:rsidRPr="004612F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9825E7" w:rsidRPr="004612FE" w:rsidRDefault="009825E7" w:rsidP="009825E7">
      <w:pPr>
        <w:keepNext/>
        <w:spacing w:after="180"/>
        <w:rPr>
          <w:rFonts w:ascii="Book Antiqua" w:hAnsi="Book Antiqua"/>
          <w:bCs/>
        </w:rPr>
      </w:pPr>
      <w:r w:rsidRPr="004612FE">
        <w:rPr>
          <w:rFonts w:ascii="Book Antiqua" w:hAnsi="Book Antiqua"/>
          <w:bCs/>
          <w:u w:val="single"/>
        </w:rPr>
        <w:lastRenderedPageBreak/>
        <w:t>ARTÍCULO FINAL:</w:t>
      </w:r>
      <w:r w:rsidRPr="004612FE">
        <w:rPr>
          <w:rFonts w:ascii="Book Antiqua" w:hAnsi="Book Antiqua"/>
          <w:bCs/>
        </w:rPr>
        <w:t xml:space="preserve"> DE FORMA.</w:t>
      </w:r>
    </w:p>
    <w:p w:rsidR="00A95045" w:rsidRDefault="009825E7" w:rsidP="009825E7">
      <w:pPr>
        <w:keepNext/>
        <w:spacing w:after="180"/>
        <w:jc w:val="right"/>
        <w:rPr>
          <w:rFonts w:ascii="Book Antiqua" w:hAnsi="Book Antiqua"/>
          <w:bCs/>
        </w:rPr>
      </w:pPr>
      <w:r w:rsidRPr="004612FE">
        <w:rPr>
          <w:rFonts w:ascii="Book Antiqua" w:hAnsi="Book Antiqua"/>
          <w:bCs/>
        </w:rPr>
        <w:t xml:space="preserve">Sancionada el </w:t>
      </w:r>
      <w:r w:rsidRPr="004612FE">
        <w:rPr>
          <w:rFonts w:ascii="Book Antiqua" w:hAnsi="Book Antiqua"/>
          <w:b/>
          <w:bCs/>
        </w:rPr>
        <w:t xml:space="preserve"> 15 de Diciembre de 2005</w:t>
      </w:r>
    </w:p>
    <w:p w:rsidR="00427EE8" w:rsidRPr="00B92707" w:rsidRDefault="00427EE8" w:rsidP="00427EE8">
      <w:pPr>
        <w:pStyle w:val="Textoindependiente2"/>
        <w:keepNext/>
        <w:spacing w:before="480" w:after="180"/>
        <w:jc w:val="left"/>
        <w:rPr>
          <w:rFonts w:ascii="Book Antiqua" w:hAnsi="Book Antiqua"/>
        </w:rPr>
      </w:pPr>
      <w:r w:rsidRPr="00B92707">
        <w:rPr>
          <w:rFonts w:ascii="Book Antiqua" w:hAnsi="Book Antiqua"/>
        </w:rPr>
        <w:t>ORDENANZA Nº 1485</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PRIMERO:</w:t>
      </w:r>
      <w:r w:rsidRPr="00B92707">
        <w:rPr>
          <w:rFonts w:ascii="Book Antiqua" w:hAnsi="Book Antiqua"/>
        </w:rPr>
        <w:t xml:space="preserve"> ADHIERESE la Municipalidad de Yerba Buena a las disposiciones del Decreto Nº 3286/3  (ME)  dictado por el Poder Ejecutivo de Tucumán el 04 de octubre de 2005. </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SEGUNDO:</w:t>
      </w:r>
      <w:r w:rsidRPr="00B9270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27EE8" w:rsidRPr="00B92707" w:rsidRDefault="00427EE8" w:rsidP="00427EE8">
      <w:pPr>
        <w:keepNext/>
        <w:spacing w:after="180"/>
        <w:rPr>
          <w:rFonts w:ascii="Book Antiqua" w:hAnsi="Book Antiqua"/>
          <w:u w:val="single"/>
        </w:rPr>
      </w:pPr>
      <w:r w:rsidRPr="00B92707">
        <w:rPr>
          <w:rFonts w:ascii="Book Antiqua" w:hAnsi="Book Antiqua"/>
          <w:bCs/>
          <w:u w:val="single"/>
        </w:rPr>
        <w:t>ARTÍCULO TERCERO:</w:t>
      </w:r>
      <w:r w:rsidRPr="00B92707">
        <w:rPr>
          <w:rFonts w:ascii="Book Antiqua" w:hAnsi="Book Antiqua"/>
          <w:bCs/>
        </w:rPr>
        <w:t xml:space="preserve"> AUTORIZASE</w:t>
      </w:r>
      <w:r w:rsidRPr="00B92707">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427EE8" w:rsidRPr="00B92707" w:rsidRDefault="00427EE8" w:rsidP="00427EE8">
      <w:pPr>
        <w:keepNext/>
        <w:spacing w:after="180"/>
        <w:rPr>
          <w:rFonts w:ascii="Book Antiqua" w:hAnsi="Book Antiqua"/>
        </w:rPr>
      </w:pPr>
      <w:r w:rsidRPr="00B92707">
        <w:rPr>
          <w:rFonts w:ascii="Book Antiqua" w:hAnsi="Book Antiqua"/>
          <w:u w:val="single"/>
        </w:rPr>
        <w:t>ARTÍCULO FINAL:</w:t>
      </w:r>
      <w:r w:rsidRPr="00B92707">
        <w:rPr>
          <w:rFonts w:ascii="Book Antiqua" w:hAnsi="Book Antiqua"/>
        </w:rPr>
        <w:t xml:space="preserve"> DE FORMA.</w:t>
      </w:r>
    </w:p>
    <w:p w:rsidR="00A95045" w:rsidRDefault="00427EE8" w:rsidP="00427EE8">
      <w:pPr>
        <w:keepNext/>
        <w:spacing w:after="180"/>
        <w:jc w:val="right"/>
        <w:rPr>
          <w:rFonts w:ascii="Book Antiqua" w:hAnsi="Book Antiqua"/>
        </w:rPr>
      </w:pPr>
      <w:r w:rsidRPr="00B92707">
        <w:rPr>
          <w:rFonts w:ascii="Book Antiqua" w:hAnsi="Book Antiqua"/>
        </w:rPr>
        <w:t xml:space="preserve">Sancionada el </w:t>
      </w:r>
      <w:r w:rsidRPr="00B92707">
        <w:rPr>
          <w:rFonts w:ascii="Book Antiqua" w:hAnsi="Book Antiqua"/>
          <w:b/>
        </w:rPr>
        <w:t xml:space="preserve"> 15 de Diciembre de 2005</w:t>
      </w:r>
    </w:p>
    <w:p w:rsidR="00072E6F" w:rsidRPr="00EB3D44" w:rsidRDefault="00072E6F" w:rsidP="00072E6F">
      <w:pPr>
        <w:pStyle w:val="Ttulo1"/>
        <w:spacing w:after="180"/>
        <w:jc w:val="left"/>
        <w:rPr>
          <w:rFonts w:ascii="Book Antiqua" w:hAnsi="Book Antiqua"/>
          <w:sz w:val="22"/>
        </w:rPr>
      </w:pPr>
      <w:r w:rsidRPr="00EB3D44">
        <w:rPr>
          <w:rFonts w:ascii="Book Antiqua" w:hAnsi="Book Antiqua"/>
          <w:sz w:val="22"/>
        </w:rPr>
        <w:t>ORDENANZA Nº 1486</w:t>
      </w:r>
    </w:p>
    <w:p w:rsidR="00072E6F" w:rsidRPr="00EB3D44" w:rsidRDefault="00072E6F" w:rsidP="00072E6F">
      <w:pPr>
        <w:keepNext/>
        <w:spacing w:after="180"/>
        <w:rPr>
          <w:rFonts w:ascii="Book Antiqua" w:hAnsi="Book Antiqua"/>
          <w:lang w:val="es-ES_tradnl"/>
        </w:rPr>
      </w:pPr>
      <w:r w:rsidRPr="00EB3D44">
        <w:rPr>
          <w:rFonts w:ascii="Book Antiqua" w:hAnsi="Book Antiqua"/>
          <w:bCs/>
          <w:u w:val="single"/>
          <w:lang w:val="es-ES_tradnl"/>
        </w:rPr>
        <w:t>ARTÍCULO PRIMERO:</w:t>
      </w:r>
      <w:r w:rsidRPr="00EB3D44">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072E6F" w:rsidRPr="00EB3D44" w:rsidRDefault="00072E6F" w:rsidP="00072E6F">
      <w:pPr>
        <w:keepNext/>
        <w:spacing w:after="180"/>
        <w:rPr>
          <w:rFonts w:ascii="Book Antiqua" w:hAnsi="Book Antiqua"/>
          <w:u w:val="single"/>
          <w:lang w:val="es-ES_tradnl"/>
        </w:rPr>
      </w:pPr>
      <w:r w:rsidRPr="00EB3D44">
        <w:rPr>
          <w:rFonts w:ascii="Book Antiqua" w:hAnsi="Book Antiqua"/>
          <w:bCs/>
          <w:u w:val="single"/>
          <w:lang w:val="es-ES_tradnl"/>
        </w:rPr>
        <w:lastRenderedPageBreak/>
        <w:t>ARTÍCULO SEGUNDO:</w:t>
      </w:r>
      <w:r w:rsidRPr="00EB3D44">
        <w:rPr>
          <w:rFonts w:ascii="Book Antiqua" w:hAnsi="Book Antiqua"/>
          <w:bCs/>
          <w:lang w:val="es-ES_tradnl"/>
        </w:rPr>
        <w:t xml:space="preserve"> </w:t>
      </w:r>
      <w:r w:rsidRPr="00EB3D44">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072E6F" w:rsidRPr="00EB3D44" w:rsidRDefault="00072E6F" w:rsidP="00072E6F">
      <w:pPr>
        <w:keepNext/>
        <w:spacing w:after="180"/>
        <w:rPr>
          <w:rFonts w:ascii="Book Antiqua" w:hAnsi="Book Antiqua"/>
          <w:lang w:val="es-ES_tradnl"/>
        </w:rPr>
      </w:pPr>
      <w:r w:rsidRPr="00EB3D44">
        <w:rPr>
          <w:rFonts w:ascii="Book Antiqua" w:hAnsi="Book Antiqua"/>
          <w:u w:val="single"/>
          <w:lang w:val="es-ES_tradnl"/>
        </w:rPr>
        <w:t>ARTÍCULO FINAL:</w:t>
      </w:r>
      <w:r w:rsidRPr="00EB3D44">
        <w:rPr>
          <w:rFonts w:ascii="Book Antiqua" w:hAnsi="Book Antiqua"/>
          <w:lang w:val="es-ES_tradnl"/>
        </w:rPr>
        <w:t xml:space="preserve"> DE FORMA.</w:t>
      </w:r>
    </w:p>
    <w:p w:rsidR="00A95045" w:rsidRDefault="00072E6F" w:rsidP="00072E6F">
      <w:pPr>
        <w:keepNext/>
        <w:spacing w:after="180"/>
        <w:jc w:val="right"/>
        <w:rPr>
          <w:rFonts w:ascii="Book Antiqua" w:hAnsi="Book Antiqua"/>
          <w:lang w:val="es-ES_tradnl"/>
        </w:rPr>
      </w:pPr>
      <w:r w:rsidRPr="00EB3D44">
        <w:rPr>
          <w:rFonts w:ascii="Book Antiqua" w:hAnsi="Book Antiqua"/>
          <w:lang w:val="es-ES_tradnl"/>
        </w:rPr>
        <w:t xml:space="preserve">Sancionada el </w:t>
      </w:r>
      <w:r w:rsidRPr="00EB3D44">
        <w:rPr>
          <w:rFonts w:ascii="Book Antiqua" w:hAnsi="Book Antiqua"/>
          <w:b/>
          <w:lang w:val="es-ES_tradnl"/>
        </w:rPr>
        <w:t xml:space="preserve"> 15 de Diciembre de 2005</w:t>
      </w:r>
    </w:p>
    <w:p w:rsidR="00342EA0" w:rsidRPr="00BF5814" w:rsidRDefault="00342EA0" w:rsidP="00342EA0">
      <w:pPr>
        <w:pStyle w:val="Textoindependiente"/>
        <w:keepNext/>
        <w:spacing w:before="480" w:after="180"/>
        <w:jc w:val="left"/>
        <w:rPr>
          <w:rFonts w:ascii="Book Antiqua" w:hAnsi="Book Antiqua"/>
          <w:b/>
          <w:bCs/>
        </w:rPr>
      </w:pPr>
      <w:r w:rsidRPr="00BF5814">
        <w:rPr>
          <w:rFonts w:ascii="Book Antiqua" w:hAnsi="Book Antiqua"/>
          <w:b/>
          <w:bCs/>
        </w:rPr>
        <w:t>ORDENANZA Nº 1487</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PRIMERO:</w:t>
      </w:r>
      <w:r w:rsidRPr="00BF5814">
        <w:rPr>
          <w:rFonts w:ascii="Book Antiqua" w:hAnsi="Book Antiqua"/>
          <w:bCs/>
        </w:rPr>
        <w:t xml:space="preserve"> </w:t>
      </w:r>
      <w:r w:rsidRPr="00BF5814">
        <w:rPr>
          <w:rFonts w:ascii="Book Antiqua" w:hAnsi="Book Antiqua"/>
        </w:rPr>
        <w:t xml:space="preserve">El Departamento Ejecutivo Municipal exigirá a Publicidad Sarmiento S. A. el más fiel cumplimiento de las cláusulas del “Convenio para la Instalación de los Refugios”.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SEGUNDO:</w:t>
      </w:r>
      <w:r w:rsidRPr="00BF5814">
        <w:rPr>
          <w:rFonts w:ascii="Book Antiqua" w:hAnsi="Book Antiqua"/>
          <w:bCs/>
        </w:rPr>
        <w:t xml:space="preserve"> </w:t>
      </w:r>
      <w:r w:rsidRPr="00BF5814">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w:t>
      </w:r>
      <w:proofErr w:type="gramStart"/>
      <w:r w:rsidRPr="00BF5814">
        <w:rPr>
          <w:rFonts w:ascii="Book Antiqua" w:hAnsi="Book Antiqua"/>
        </w:rPr>
        <w:t>la terminales ocasionales</w:t>
      </w:r>
      <w:proofErr w:type="gramEnd"/>
      <w:r w:rsidRPr="00BF5814">
        <w:rPr>
          <w:rFonts w:ascii="Book Antiqua" w:hAnsi="Book Antiqua"/>
        </w:rPr>
        <w:t xml:space="preserve">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TERCERO:</w:t>
      </w:r>
      <w:r w:rsidRPr="00BF5814">
        <w:rPr>
          <w:rFonts w:ascii="Book Antiqua" w:hAnsi="Book Antiqua"/>
          <w:bCs/>
        </w:rPr>
        <w:t xml:space="preserve"> </w:t>
      </w:r>
      <w:r w:rsidRPr="00BF5814">
        <w:rPr>
          <w:rFonts w:ascii="Book Antiqua" w:hAnsi="Book Antiqua"/>
        </w:rPr>
        <w:t xml:space="preserve">El Departamento Ejecutivo Municipal establecerá el modelo de refugio adecuado al paisaje y al entorno de nuestra Ciudad Jardín para el llamado a la licitación de ofertas. </w:t>
      </w:r>
    </w:p>
    <w:p w:rsidR="00342EA0" w:rsidRPr="00BF5814" w:rsidRDefault="00342EA0" w:rsidP="00342EA0">
      <w:pPr>
        <w:pStyle w:val="Textoindependiente"/>
        <w:keepNext/>
        <w:spacing w:after="180"/>
        <w:rPr>
          <w:rFonts w:ascii="Book Antiqua" w:hAnsi="Book Antiqua"/>
          <w:u w:val="single"/>
        </w:rPr>
      </w:pPr>
      <w:r w:rsidRPr="00BF5814">
        <w:rPr>
          <w:rFonts w:ascii="Book Antiqua" w:hAnsi="Book Antiqua"/>
          <w:bCs/>
          <w:u w:val="single"/>
        </w:rPr>
        <w:t>ARTÍCULO CUARTO:</w:t>
      </w:r>
      <w:r w:rsidRPr="00BF5814">
        <w:rPr>
          <w:rFonts w:ascii="Book Antiqua" w:hAnsi="Book Antiqua"/>
          <w:bCs/>
        </w:rPr>
        <w:t xml:space="preserve"> </w:t>
      </w:r>
      <w:r w:rsidRPr="00BF5814">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u w:val="single"/>
        </w:rPr>
        <w:t>ARTÍCULO FINAL:</w:t>
      </w:r>
      <w:r w:rsidRPr="00BF5814">
        <w:rPr>
          <w:rFonts w:ascii="Book Antiqua" w:hAnsi="Book Antiqua"/>
        </w:rPr>
        <w:t xml:space="preserve"> DE FORMA.</w:t>
      </w:r>
    </w:p>
    <w:p w:rsidR="00A95045" w:rsidRDefault="00342EA0" w:rsidP="00342EA0">
      <w:pPr>
        <w:pStyle w:val="Textoindependiente"/>
        <w:keepNext/>
        <w:spacing w:after="180"/>
        <w:jc w:val="right"/>
        <w:rPr>
          <w:rFonts w:ascii="Book Antiqua" w:hAnsi="Book Antiqua"/>
        </w:rPr>
      </w:pPr>
      <w:r w:rsidRPr="00BF5814">
        <w:rPr>
          <w:rFonts w:ascii="Book Antiqua" w:hAnsi="Book Antiqua"/>
        </w:rPr>
        <w:t xml:space="preserve">Sancionada el </w:t>
      </w:r>
      <w:r w:rsidRPr="00BF5814">
        <w:rPr>
          <w:rFonts w:ascii="Book Antiqua" w:hAnsi="Book Antiqua"/>
          <w:b/>
        </w:rPr>
        <w:t xml:space="preserve"> 15 de Diciembre de 2005</w:t>
      </w:r>
    </w:p>
    <w:p w:rsidR="00842EE0" w:rsidRPr="008E4FFC" w:rsidRDefault="00842EE0" w:rsidP="00842EE0">
      <w:pPr>
        <w:keepNext/>
        <w:spacing w:before="480" w:after="180"/>
        <w:rPr>
          <w:rFonts w:ascii="Book Antiqua" w:hAnsi="Book Antiqua"/>
          <w:b/>
          <w:bCs/>
        </w:rPr>
      </w:pPr>
      <w:r w:rsidRPr="008E4FFC">
        <w:rPr>
          <w:rFonts w:ascii="Book Antiqua" w:hAnsi="Book Antiqua"/>
          <w:b/>
          <w:bCs/>
        </w:rPr>
        <w:t>ORDENANZA Nº 1488</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PRIMERO:</w:t>
      </w:r>
      <w:r w:rsidRPr="008E4FFC">
        <w:rPr>
          <w:rFonts w:ascii="Book Antiqua" w:hAnsi="Book Antiqua"/>
          <w:bCs/>
        </w:rPr>
        <w:t xml:space="preserve"> APRUEBASE </w:t>
      </w:r>
      <w:r w:rsidRPr="008E4FFC">
        <w:rPr>
          <w:rFonts w:ascii="Book Antiqua" w:hAnsi="Book Antiqua"/>
        </w:rPr>
        <w:t xml:space="preserve">el Presupuesto Municipal año 2005 según los Anexos A, B, C, D, E, F y G y Planta de Cargos, que forma parte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SEGUNDO:</w:t>
      </w:r>
      <w:r w:rsidRPr="008E4FFC">
        <w:rPr>
          <w:rFonts w:ascii="Book Antiqua" w:hAnsi="Book Antiqua"/>
          <w:bCs/>
        </w:rPr>
        <w:t xml:space="preserve"> </w:t>
      </w:r>
      <w:r w:rsidRPr="008E4FFC">
        <w:rPr>
          <w:rFonts w:ascii="Book Antiqua" w:hAnsi="Book Antiqua"/>
        </w:rPr>
        <w:t xml:space="preserve">Los cargos que se incorporan serán destinados a la titularización de los agentes que cumplan con las condiciones del Artículo Tercero y para la recategorización dispuesta </w:t>
      </w:r>
      <w:r w:rsidRPr="008E4FFC">
        <w:rPr>
          <w:rFonts w:ascii="Book Antiqua" w:hAnsi="Book Antiqua"/>
        </w:rPr>
        <w:lastRenderedPageBreak/>
        <w:t xml:space="preserve">por la eliminación de categorías menores a la categoría 15 del escalafón general dispuesta en los artículos Cuarto y Quinto de la presente Ordenanza. </w:t>
      </w:r>
    </w:p>
    <w:p w:rsidR="00842EE0" w:rsidRPr="008E4FFC" w:rsidRDefault="00842EE0" w:rsidP="00842EE0">
      <w:pPr>
        <w:keepNext/>
        <w:spacing w:after="180"/>
        <w:rPr>
          <w:rFonts w:ascii="Book Antiqua" w:hAnsi="Book Antiqua"/>
        </w:rPr>
      </w:pPr>
      <w:r w:rsidRPr="008E4FFC">
        <w:rPr>
          <w:rFonts w:ascii="Book Antiqua" w:hAnsi="Book Antiqua"/>
        </w:rPr>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TERCERO:</w:t>
      </w:r>
      <w:r w:rsidRPr="008E4FFC">
        <w:rPr>
          <w:rFonts w:ascii="Book Antiqua" w:hAnsi="Book Antiqua"/>
          <w:bCs/>
        </w:rPr>
        <w:t xml:space="preserve"> DISPONESE</w:t>
      </w:r>
      <w:r w:rsidRPr="008E4FFC">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CUARTO:</w:t>
      </w:r>
      <w:r w:rsidRPr="008E4FFC">
        <w:rPr>
          <w:rFonts w:ascii="Book Antiqua" w:hAnsi="Book Antiqua"/>
          <w:bCs/>
        </w:rPr>
        <w:t xml:space="preserve"> PROMUEVASE</w:t>
      </w:r>
      <w:r w:rsidRPr="008E4FFC">
        <w:rPr>
          <w:rFonts w:ascii="Book Antiqua" w:hAnsi="Book Antiqua"/>
        </w:rPr>
        <w:t xml:space="preserve"> a categoría quince  (15)  al personal municipal de planta permanente que al 31 de Julio de 2004, revista en categorías inferiores a la mencionada.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QUINTO:</w:t>
      </w:r>
      <w:r w:rsidRPr="008E4FFC">
        <w:rPr>
          <w:rFonts w:ascii="Book Antiqua" w:hAnsi="Book Antiqua"/>
          <w:bCs/>
        </w:rPr>
        <w:t xml:space="preserve"> PROMUEVASE</w:t>
      </w:r>
      <w:r w:rsidRPr="008E4FFC">
        <w:rPr>
          <w:rFonts w:ascii="Book Antiqua" w:hAnsi="Book Antiqua"/>
        </w:rPr>
        <w:t xml:space="preserve"> a la categoría inmediata superior al personal municipal de planta permanente que al 31 de julio de 2004, revista en las categorías quince  (15)  a dieciocho  (18</w:t>
      </w:r>
      <w:proofErr w:type="gramStart"/>
      <w:r w:rsidRPr="008E4FFC">
        <w:rPr>
          <w:rFonts w:ascii="Book Antiqua" w:hAnsi="Book Antiqua"/>
        </w:rPr>
        <w:t>) ,</w:t>
      </w:r>
      <w:proofErr w:type="gramEnd"/>
      <w:r w:rsidRPr="008E4FFC">
        <w:rPr>
          <w:rFonts w:ascii="Book Antiqua" w:hAnsi="Book Antiqua"/>
        </w:rPr>
        <w:t xml:space="preserve"> inclusive. </w:t>
      </w:r>
    </w:p>
    <w:p w:rsidR="00842EE0" w:rsidRPr="008E4FFC" w:rsidRDefault="00842EE0" w:rsidP="00842EE0">
      <w:pPr>
        <w:keepNext/>
        <w:spacing w:after="180"/>
        <w:rPr>
          <w:rFonts w:ascii="Book Antiqua" w:hAnsi="Book Antiqua"/>
          <w:u w:val="single"/>
        </w:rPr>
      </w:pPr>
      <w:r w:rsidRPr="008E4FFC">
        <w:rPr>
          <w:rFonts w:ascii="Book Antiqua" w:hAnsi="Book Antiqua"/>
          <w:bCs/>
          <w:u w:val="single"/>
        </w:rPr>
        <w:t>ARTÍCULO SEXTO:</w:t>
      </w:r>
      <w:r w:rsidRPr="008E4FFC">
        <w:rPr>
          <w:rFonts w:ascii="Book Antiqua" w:hAnsi="Book Antiqua"/>
          <w:bCs/>
        </w:rPr>
        <w:t xml:space="preserve"> </w:t>
      </w:r>
      <w:r w:rsidRPr="008E4FFC">
        <w:rPr>
          <w:rFonts w:ascii="Book Antiqua" w:hAnsi="Book Antiqua"/>
        </w:rPr>
        <w:t xml:space="preserve">A partir de la entrada en vigencia de la presente Ordenanza, el Departamento Ejecutivo Municipal se ajustará en un todo de acuerdo al Pacto Para el Crecimiento de Tucumán vigente. </w:t>
      </w:r>
    </w:p>
    <w:p w:rsidR="00842EE0" w:rsidRPr="008E4FFC" w:rsidRDefault="00842EE0" w:rsidP="00842EE0">
      <w:pPr>
        <w:keepNext/>
        <w:spacing w:after="180"/>
        <w:rPr>
          <w:rFonts w:ascii="Book Antiqua" w:hAnsi="Book Antiqua"/>
        </w:rPr>
      </w:pPr>
      <w:r w:rsidRPr="008E4FFC">
        <w:rPr>
          <w:rFonts w:ascii="Book Antiqua" w:hAnsi="Book Antiqua"/>
          <w:u w:val="single"/>
        </w:rPr>
        <w:t>ARTÍCULO FINAL:</w:t>
      </w:r>
      <w:r w:rsidRPr="008E4FFC">
        <w:rPr>
          <w:rFonts w:ascii="Book Antiqua" w:hAnsi="Book Antiqua"/>
        </w:rPr>
        <w:t xml:space="preserve"> DE FORMA.</w:t>
      </w:r>
    </w:p>
    <w:p w:rsidR="00A95045" w:rsidRDefault="00842EE0" w:rsidP="00842EE0">
      <w:pPr>
        <w:keepNext/>
        <w:spacing w:after="180"/>
        <w:jc w:val="right"/>
        <w:rPr>
          <w:rFonts w:ascii="Book Antiqua" w:hAnsi="Book Antiqua"/>
        </w:rPr>
      </w:pPr>
      <w:r w:rsidRPr="008E4FFC">
        <w:rPr>
          <w:rFonts w:ascii="Book Antiqua" w:hAnsi="Book Antiqua"/>
        </w:rPr>
        <w:t xml:space="preserve">Sancionada el </w:t>
      </w:r>
      <w:r w:rsidRPr="008E4FFC">
        <w:rPr>
          <w:rFonts w:ascii="Book Antiqua" w:hAnsi="Book Antiqua"/>
          <w:b/>
        </w:rPr>
        <w:t xml:space="preserve"> 16 de Diciembre de 2005</w:t>
      </w:r>
    </w:p>
    <w:p w:rsidR="0028744E" w:rsidRPr="00DC54C0" w:rsidRDefault="0028744E" w:rsidP="0028744E">
      <w:pPr>
        <w:keepNext/>
        <w:spacing w:before="480" w:after="180"/>
        <w:rPr>
          <w:rFonts w:ascii="Book Antiqua" w:hAnsi="Book Antiqua"/>
          <w:b/>
          <w:bCs/>
        </w:rPr>
      </w:pPr>
      <w:r w:rsidRPr="00DC54C0">
        <w:rPr>
          <w:rFonts w:ascii="Book Antiqua" w:hAnsi="Book Antiqua"/>
          <w:b/>
          <w:bCs/>
        </w:rPr>
        <w:t>ORDENANZA Nº 1489</w:t>
      </w:r>
    </w:p>
    <w:p w:rsidR="0028744E" w:rsidRPr="00DC54C0" w:rsidRDefault="0028744E" w:rsidP="0028744E">
      <w:pPr>
        <w:keepNext/>
        <w:spacing w:after="180"/>
        <w:rPr>
          <w:rFonts w:ascii="Book Antiqua" w:hAnsi="Book Antiqua"/>
        </w:rPr>
      </w:pPr>
      <w:r w:rsidRPr="00DC54C0">
        <w:rPr>
          <w:rFonts w:ascii="Book Antiqua" w:hAnsi="Book Antiqua"/>
          <w:bCs/>
          <w:u w:val="single"/>
        </w:rPr>
        <w:t>ARTÍCULO PRIMERO:</w:t>
      </w:r>
      <w:r w:rsidRPr="00DC54C0">
        <w:rPr>
          <w:rFonts w:ascii="Book Antiqua" w:hAnsi="Book Antiqua"/>
          <w:bCs/>
        </w:rPr>
        <w:t xml:space="preserve"> APRUEBASE </w:t>
      </w:r>
      <w:r w:rsidRPr="00DC54C0">
        <w:rPr>
          <w:rFonts w:ascii="Book Antiqua" w:hAnsi="Book Antiqua"/>
        </w:rPr>
        <w:t xml:space="preserve">el Presupuesto del Honorable Concejo Deliberante para el Año 2005, y sus Anexos I, II, III y IV, y Planta de Cargos, que forman parte integrante de la presente Ordenanza. </w:t>
      </w:r>
    </w:p>
    <w:p w:rsidR="0028744E" w:rsidRPr="00DC54C0" w:rsidRDefault="0028744E" w:rsidP="0028744E">
      <w:pPr>
        <w:keepNext/>
        <w:spacing w:after="180"/>
        <w:rPr>
          <w:rFonts w:ascii="Book Antiqua" w:hAnsi="Book Antiqua"/>
          <w:u w:val="single"/>
        </w:rPr>
      </w:pPr>
      <w:r w:rsidRPr="00DC54C0">
        <w:rPr>
          <w:rFonts w:ascii="Book Antiqua" w:hAnsi="Book Antiqua"/>
          <w:bCs/>
          <w:u w:val="single"/>
        </w:rPr>
        <w:t>ARTÍCULO SEGUNDO:</w:t>
      </w:r>
      <w:r w:rsidRPr="00DC54C0">
        <w:rPr>
          <w:rFonts w:ascii="Book Antiqua" w:hAnsi="Book Antiqua"/>
          <w:bCs/>
        </w:rPr>
        <w:t xml:space="preserve"> </w:t>
      </w:r>
      <w:r w:rsidRPr="00DC54C0">
        <w:rPr>
          <w:rFonts w:ascii="Book Antiqua" w:hAnsi="Book Antiqua"/>
        </w:rPr>
        <w:t xml:space="preserve">Los cargos que se incorporan serán destinados a la recategorización dispuesta por la eliminación de categorías menores a la Categoría 15 del Escalafón General y para </w:t>
      </w:r>
      <w:r w:rsidRPr="00DC54C0">
        <w:rPr>
          <w:rFonts w:ascii="Book Antiqua" w:hAnsi="Book Antiqua"/>
        </w:rPr>
        <w:lastRenderedPageBreak/>
        <w:t xml:space="preserve">la promoción a la categoría inmediata superior del personal de Planta Permanente que al 31 de Julio de 2004 revistan la categoría quince  (15)  a dieciocho  (18)  inclusive. </w:t>
      </w:r>
    </w:p>
    <w:p w:rsidR="0028744E" w:rsidRPr="00DC54C0" w:rsidRDefault="0028744E" w:rsidP="0028744E">
      <w:pPr>
        <w:keepNext/>
        <w:spacing w:after="180"/>
        <w:rPr>
          <w:rFonts w:ascii="Book Antiqua" w:hAnsi="Book Antiqua"/>
        </w:rPr>
      </w:pPr>
      <w:r w:rsidRPr="00DC54C0">
        <w:rPr>
          <w:rFonts w:ascii="Book Antiqua" w:hAnsi="Book Antiqua"/>
          <w:u w:val="single"/>
        </w:rPr>
        <w:t>ARTÍCULO FINAL:</w:t>
      </w:r>
      <w:r w:rsidRPr="00DC54C0">
        <w:rPr>
          <w:rFonts w:ascii="Book Antiqua" w:hAnsi="Book Antiqua"/>
        </w:rPr>
        <w:t xml:space="preserve"> DE FORMA.</w:t>
      </w:r>
    </w:p>
    <w:p w:rsidR="00A95045" w:rsidRDefault="0028744E" w:rsidP="0028744E">
      <w:pPr>
        <w:keepNext/>
        <w:spacing w:after="180"/>
        <w:jc w:val="right"/>
        <w:rPr>
          <w:rFonts w:ascii="Book Antiqua" w:hAnsi="Book Antiqua"/>
        </w:rPr>
      </w:pPr>
      <w:r w:rsidRPr="00DC54C0">
        <w:rPr>
          <w:rFonts w:ascii="Book Antiqua" w:hAnsi="Book Antiqua"/>
        </w:rPr>
        <w:t xml:space="preserve">Sancionada el </w:t>
      </w:r>
      <w:r w:rsidRPr="00DC54C0">
        <w:rPr>
          <w:rFonts w:ascii="Book Antiqua" w:hAnsi="Book Antiqua"/>
          <w:b/>
        </w:rPr>
        <w:t xml:space="preserve"> 16 de Diciembre de 2005</w:t>
      </w:r>
    </w:p>
    <w:p w:rsidR="00A7591F" w:rsidRPr="00C61B08" w:rsidRDefault="00A7591F" w:rsidP="00A7591F">
      <w:pPr>
        <w:pStyle w:val="Textoindependiente"/>
        <w:keepNext/>
        <w:spacing w:before="480" w:after="180"/>
        <w:jc w:val="left"/>
        <w:rPr>
          <w:rFonts w:ascii="Book Antiqua" w:hAnsi="Book Antiqua"/>
          <w:b/>
          <w:bCs/>
        </w:rPr>
      </w:pPr>
      <w:r w:rsidRPr="00C61B08">
        <w:rPr>
          <w:rFonts w:ascii="Book Antiqua" w:hAnsi="Book Antiqua"/>
          <w:b/>
          <w:bCs/>
        </w:rPr>
        <w:t>ORDENANZA Nº 1490</w:t>
      </w:r>
    </w:p>
    <w:p w:rsidR="00A7591F" w:rsidRPr="00C61B08" w:rsidRDefault="00A7591F" w:rsidP="00A7591F">
      <w:pPr>
        <w:keepNext/>
        <w:spacing w:after="180"/>
        <w:rPr>
          <w:rFonts w:ascii="Book Antiqua" w:hAnsi="Book Antiqua"/>
          <w:u w:val="single"/>
        </w:rPr>
      </w:pPr>
      <w:r w:rsidRPr="00C61B08">
        <w:rPr>
          <w:rFonts w:ascii="Book Antiqua" w:hAnsi="Book Antiqua"/>
          <w:bCs/>
          <w:u w:val="single"/>
        </w:rPr>
        <w:t>ARTÍCULO PRIMERO:</w:t>
      </w:r>
      <w:r w:rsidRPr="00C61B08">
        <w:rPr>
          <w:rFonts w:ascii="Book Antiqua" w:hAnsi="Book Antiqua"/>
          <w:bCs/>
        </w:rPr>
        <w:t xml:space="preserve"> PRORROGASE</w:t>
      </w:r>
      <w:r w:rsidRPr="00C61B08">
        <w:rPr>
          <w:rFonts w:ascii="Book Antiqua" w:hAnsi="Book Antiqua"/>
        </w:rPr>
        <w:t xml:space="preserve"> la vigencia la Ordenanza Fiscal Anual 2005 Nº 1472 de fecha 06/10/05 para el año 2006, hasta tanto se apruebe la correspondiente al año 2006. </w:t>
      </w:r>
    </w:p>
    <w:p w:rsidR="00A7591F" w:rsidRPr="00C61B08" w:rsidRDefault="00A7591F" w:rsidP="00A7591F">
      <w:pPr>
        <w:keepNext/>
        <w:spacing w:after="180"/>
        <w:rPr>
          <w:rFonts w:ascii="Book Antiqua" w:hAnsi="Book Antiqua"/>
        </w:rPr>
      </w:pPr>
      <w:r w:rsidRPr="00C61B08">
        <w:rPr>
          <w:rFonts w:ascii="Book Antiqua" w:hAnsi="Book Antiqua"/>
          <w:u w:val="single"/>
        </w:rPr>
        <w:t>ARTÍCULO FINAL:</w:t>
      </w:r>
      <w:r w:rsidRPr="00C61B08">
        <w:rPr>
          <w:rFonts w:ascii="Book Antiqua" w:hAnsi="Book Antiqua"/>
        </w:rPr>
        <w:t xml:space="preserve"> DE FORMA.</w:t>
      </w:r>
    </w:p>
    <w:p w:rsidR="00A95045" w:rsidRDefault="00A7591F" w:rsidP="00A7591F">
      <w:pPr>
        <w:keepNext/>
        <w:spacing w:after="180"/>
        <w:jc w:val="right"/>
        <w:rPr>
          <w:rFonts w:ascii="Book Antiqua" w:hAnsi="Book Antiqua"/>
        </w:rPr>
      </w:pPr>
      <w:r w:rsidRPr="00C61B08">
        <w:rPr>
          <w:rFonts w:ascii="Book Antiqua" w:hAnsi="Book Antiqua"/>
        </w:rPr>
        <w:t xml:space="preserve">Sancionada el </w:t>
      </w:r>
      <w:r w:rsidRPr="00C61B08">
        <w:rPr>
          <w:rFonts w:ascii="Book Antiqua" w:hAnsi="Book Antiqua"/>
          <w:b/>
        </w:rPr>
        <w:t xml:space="preserve"> 16 de Diciembre de 2005</w:t>
      </w:r>
    </w:p>
    <w:p w:rsidR="009250F9" w:rsidRPr="00747CBA" w:rsidRDefault="009250F9" w:rsidP="009250F9">
      <w:pPr>
        <w:keepNext/>
        <w:spacing w:before="480" w:after="180"/>
        <w:rPr>
          <w:rFonts w:ascii="Book Antiqua" w:hAnsi="Book Antiqua"/>
          <w:b/>
          <w:bCs/>
        </w:rPr>
      </w:pPr>
      <w:r w:rsidRPr="00747CBA">
        <w:rPr>
          <w:rFonts w:ascii="Book Antiqua" w:hAnsi="Book Antiqua"/>
          <w:b/>
          <w:bCs/>
        </w:rPr>
        <w:t>ORDENANZA Nº 1491</w:t>
      </w:r>
    </w:p>
    <w:p w:rsidR="009250F9" w:rsidRPr="00747CBA" w:rsidRDefault="009250F9" w:rsidP="009250F9">
      <w:pPr>
        <w:keepNext/>
        <w:spacing w:after="180"/>
        <w:rPr>
          <w:rFonts w:ascii="Book Antiqua" w:hAnsi="Book Antiqua"/>
          <w:u w:val="single"/>
        </w:rPr>
      </w:pPr>
      <w:r w:rsidRPr="00747CBA">
        <w:rPr>
          <w:rFonts w:ascii="Book Antiqua" w:hAnsi="Book Antiqua"/>
          <w:bCs/>
          <w:u w:val="single"/>
        </w:rPr>
        <w:t>ARTÍCULO PRIMERO:</w:t>
      </w:r>
      <w:r w:rsidRPr="00747CBA">
        <w:rPr>
          <w:rFonts w:ascii="Book Antiqua" w:hAnsi="Book Antiqua"/>
          <w:bCs/>
        </w:rPr>
        <w:t xml:space="preserve"> PRORROGASE</w:t>
      </w:r>
      <w:r w:rsidRPr="00747CBA">
        <w:rPr>
          <w:rFonts w:ascii="Book Antiqua" w:hAnsi="Book Antiqua"/>
        </w:rPr>
        <w:t xml:space="preserve"> el plazo de vigencia fijado en el Artículo Cuarto de la Ordenanza Nº 1409/04, hasta el 31/01/2006. </w:t>
      </w:r>
    </w:p>
    <w:p w:rsidR="009250F9" w:rsidRPr="00747CBA" w:rsidRDefault="009250F9" w:rsidP="009250F9">
      <w:pPr>
        <w:keepNext/>
        <w:spacing w:after="180"/>
        <w:rPr>
          <w:rFonts w:ascii="Book Antiqua" w:hAnsi="Book Antiqua"/>
        </w:rPr>
      </w:pPr>
      <w:r w:rsidRPr="00747CBA">
        <w:rPr>
          <w:rFonts w:ascii="Book Antiqua" w:hAnsi="Book Antiqua"/>
          <w:u w:val="single"/>
        </w:rPr>
        <w:t>ARTÍCULO FINAL:</w:t>
      </w:r>
      <w:r w:rsidRPr="00747CBA">
        <w:rPr>
          <w:rFonts w:ascii="Book Antiqua" w:hAnsi="Book Antiqua"/>
        </w:rPr>
        <w:t xml:space="preserve"> DE FORMA.</w:t>
      </w:r>
    </w:p>
    <w:p w:rsidR="00A95045" w:rsidRDefault="009250F9" w:rsidP="009250F9">
      <w:pPr>
        <w:keepNext/>
        <w:spacing w:after="180"/>
        <w:jc w:val="right"/>
        <w:rPr>
          <w:rFonts w:ascii="Book Antiqua" w:hAnsi="Book Antiqua"/>
        </w:rPr>
      </w:pPr>
      <w:r w:rsidRPr="00747CBA">
        <w:rPr>
          <w:rFonts w:ascii="Book Antiqua" w:hAnsi="Book Antiqua"/>
        </w:rPr>
        <w:t xml:space="preserve">Sancionada el </w:t>
      </w:r>
      <w:r w:rsidRPr="00747CBA">
        <w:rPr>
          <w:rFonts w:ascii="Book Antiqua" w:hAnsi="Book Antiqua"/>
          <w:b/>
        </w:rPr>
        <w:t xml:space="preserve"> 16 de Diciembre de 2005</w:t>
      </w:r>
    </w:p>
    <w:p w:rsidR="006D3EF2" w:rsidRPr="004A230D" w:rsidRDefault="006D3EF2" w:rsidP="006D3EF2">
      <w:pPr>
        <w:pStyle w:val="Textoindependiente"/>
        <w:keepNext/>
        <w:spacing w:before="480" w:after="180"/>
        <w:jc w:val="left"/>
        <w:rPr>
          <w:rFonts w:ascii="Book Antiqua" w:hAnsi="Book Antiqua"/>
          <w:b/>
          <w:bCs/>
        </w:rPr>
      </w:pPr>
      <w:r w:rsidRPr="004A230D">
        <w:rPr>
          <w:rFonts w:ascii="Book Antiqua" w:hAnsi="Book Antiqua"/>
          <w:b/>
          <w:bCs/>
        </w:rPr>
        <w:t>ORDENANZA Nº 1492</w:t>
      </w:r>
    </w:p>
    <w:p w:rsidR="006D3EF2" w:rsidRPr="004A230D" w:rsidRDefault="006D3EF2" w:rsidP="006D3EF2">
      <w:pPr>
        <w:pStyle w:val="Textoindependiente"/>
        <w:keepNext/>
        <w:spacing w:after="180"/>
        <w:rPr>
          <w:rFonts w:ascii="Book Antiqua" w:hAnsi="Book Antiqua"/>
        </w:rPr>
      </w:pPr>
      <w:r w:rsidRPr="004A230D">
        <w:rPr>
          <w:rFonts w:ascii="Book Antiqua" w:hAnsi="Book Antiqua"/>
          <w:bCs/>
          <w:u w:val="single"/>
        </w:rPr>
        <w:t>ARTÍCULO PRIMERO:</w:t>
      </w:r>
      <w:r w:rsidRPr="004A230D">
        <w:rPr>
          <w:rFonts w:ascii="Book Antiqua" w:hAnsi="Book Antiqua"/>
          <w:bCs/>
        </w:rPr>
        <w:t xml:space="preserve"> DISPÓNESE el levantamiento de la suspensión provisoria de la obra de construcción que se lleva a cabo en la esquina de Avenida Aconquija y calle Florida, ochava Sudoeste, Padrón Nº 678. 820, propiedad de ROMAR S. A. quedando en consecuencia sin efecto a partir de la promulgación de la presente, la Ordenanza Nº 1464. </w:t>
      </w:r>
    </w:p>
    <w:p w:rsidR="006D3EF2" w:rsidRPr="004A230D" w:rsidRDefault="006D3EF2" w:rsidP="006D3EF2">
      <w:pPr>
        <w:pStyle w:val="Textoindependiente"/>
        <w:keepNext/>
        <w:spacing w:after="180"/>
        <w:rPr>
          <w:rFonts w:ascii="Book Antiqua" w:hAnsi="Book Antiqua"/>
          <w:bCs/>
          <w:u w:val="single"/>
        </w:rPr>
      </w:pPr>
      <w:r w:rsidRPr="004A230D">
        <w:rPr>
          <w:rFonts w:ascii="Book Antiqua" w:hAnsi="Book Antiqua"/>
          <w:bCs/>
          <w:u w:val="single"/>
        </w:rPr>
        <w:t>ARTÍCULO SEGUNDO:</w:t>
      </w:r>
      <w:r w:rsidRPr="004A230D">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6D3EF2" w:rsidRPr="004A230D" w:rsidRDefault="006D3EF2" w:rsidP="006D3EF2">
      <w:pPr>
        <w:pStyle w:val="Textoindependiente"/>
        <w:keepNext/>
        <w:spacing w:after="180"/>
        <w:rPr>
          <w:rFonts w:ascii="Book Antiqua" w:hAnsi="Book Antiqua"/>
          <w:bCs/>
        </w:rPr>
      </w:pPr>
      <w:r w:rsidRPr="004A230D">
        <w:rPr>
          <w:rFonts w:ascii="Book Antiqua" w:hAnsi="Book Antiqua"/>
          <w:bCs/>
          <w:u w:val="single"/>
        </w:rPr>
        <w:t>ARTÍCULO FINAL:</w:t>
      </w:r>
      <w:r w:rsidRPr="004A230D">
        <w:rPr>
          <w:rFonts w:ascii="Book Antiqua" w:hAnsi="Book Antiqua"/>
          <w:bCs/>
        </w:rPr>
        <w:t xml:space="preserve"> DE FORMA.</w:t>
      </w:r>
    </w:p>
    <w:p w:rsidR="00A95045" w:rsidRDefault="006D3EF2" w:rsidP="006D3EF2">
      <w:pPr>
        <w:pStyle w:val="Textoindependiente"/>
        <w:keepNext/>
        <w:spacing w:after="180"/>
        <w:jc w:val="right"/>
        <w:rPr>
          <w:rFonts w:ascii="Book Antiqua" w:hAnsi="Book Antiqua"/>
          <w:bCs/>
        </w:rPr>
      </w:pPr>
      <w:r w:rsidRPr="004A230D">
        <w:rPr>
          <w:rFonts w:ascii="Book Antiqua" w:hAnsi="Book Antiqua"/>
          <w:bCs/>
        </w:rPr>
        <w:t xml:space="preserve">Sancionada el </w:t>
      </w:r>
      <w:r w:rsidRPr="004A230D">
        <w:rPr>
          <w:rFonts w:ascii="Book Antiqua" w:hAnsi="Book Antiqua"/>
          <w:b/>
          <w:bCs/>
        </w:rPr>
        <w:t xml:space="preserve"> 16 de Diciembre de 2005</w:t>
      </w:r>
    </w:p>
    <w:p w:rsidR="00D93A4C" w:rsidRPr="00D374CE" w:rsidRDefault="00D93A4C" w:rsidP="00D93A4C">
      <w:pPr>
        <w:keepNext/>
        <w:spacing w:before="480" w:after="180"/>
        <w:rPr>
          <w:rFonts w:ascii="Book Antiqua" w:hAnsi="Book Antiqua"/>
          <w:b/>
          <w:bCs/>
        </w:rPr>
      </w:pPr>
      <w:r w:rsidRPr="00D374CE">
        <w:rPr>
          <w:rFonts w:ascii="Book Antiqua" w:hAnsi="Book Antiqua"/>
          <w:b/>
          <w:bCs/>
        </w:rPr>
        <w:t>ORDENANZA Nº 1493</w:t>
      </w:r>
    </w:p>
    <w:p w:rsidR="00D93A4C" w:rsidRPr="00D374CE" w:rsidRDefault="00D93A4C" w:rsidP="00D93A4C">
      <w:pPr>
        <w:keepNext/>
        <w:spacing w:after="180"/>
        <w:rPr>
          <w:rFonts w:ascii="Book Antiqua" w:hAnsi="Book Antiqua"/>
          <w:u w:val="single"/>
        </w:rPr>
      </w:pPr>
      <w:r w:rsidRPr="00D374CE">
        <w:rPr>
          <w:rFonts w:ascii="Book Antiqua" w:hAnsi="Book Antiqua"/>
          <w:bCs/>
          <w:u w:val="single"/>
        </w:rPr>
        <w:lastRenderedPageBreak/>
        <w:t>ARTÍCULO PRIMERO:</w:t>
      </w:r>
      <w:r w:rsidRPr="00D374CE">
        <w:rPr>
          <w:rFonts w:ascii="Book Antiqua" w:hAnsi="Book Antiqua"/>
          <w:bCs/>
        </w:rPr>
        <w:t xml:space="preserve"> PRORROGASE </w:t>
      </w:r>
      <w:r w:rsidRPr="00D374CE">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D93A4C" w:rsidRPr="00D374CE" w:rsidRDefault="00D93A4C" w:rsidP="00D93A4C">
      <w:pPr>
        <w:keepNext/>
        <w:spacing w:after="180"/>
        <w:rPr>
          <w:rFonts w:ascii="Book Antiqua" w:hAnsi="Book Antiqua"/>
        </w:rPr>
      </w:pPr>
      <w:r w:rsidRPr="00D374CE">
        <w:rPr>
          <w:rFonts w:ascii="Book Antiqua" w:hAnsi="Book Antiqua"/>
          <w:u w:val="single"/>
        </w:rPr>
        <w:t>ARTÍCULO FINAL:</w:t>
      </w:r>
      <w:r w:rsidRPr="00D374CE">
        <w:rPr>
          <w:rFonts w:ascii="Book Antiqua" w:hAnsi="Book Antiqua"/>
        </w:rPr>
        <w:t xml:space="preserve"> DE FORMA.</w:t>
      </w:r>
    </w:p>
    <w:p w:rsidR="00A95045" w:rsidRDefault="00D93A4C" w:rsidP="00D93A4C">
      <w:pPr>
        <w:keepNext/>
        <w:spacing w:after="180"/>
        <w:jc w:val="right"/>
        <w:rPr>
          <w:rFonts w:ascii="Book Antiqua" w:hAnsi="Book Antiqua"/>
        </w:rPr>
      </w:pPr>
      <w:r w:rsidRPr="00D374CE">
        <w:rPr>
          <w:rFonts w:ascii="Book Antiqua" w:hAnsi="Book Antiqua"/>
        </w:rPr>
        <w:t xml:space="preserve">Sancionada el </w:t>
      </w:r>
      <w:r w:rsidRPr="00D374CE">
        <w:rPr>
          <w:rFonts w:ascii="Book Antiqua" w:hAnsi="Book Antiqua"/>
          <w:b/>
        </w:rPr>
        <w:t xml:space="preserve"> 03 de Febrero de 2006</w:t>
      </w:r>
    </w:p>
    <w:p w:rsidR="008E0B4D" w:rsidRPr="00AC0420" w:rsidRDefault="008E0B4D" w:rsidP="008E0B4D">
      <w:pPr>
        <w:keepNext/>
        <w:spacing w:before="480" w:after="180"/>
        <w:rPr>
          <w:rFonts w:ascii="Book Antiqua" w:hAnsi="Book Antiqua"/>
          <w:b/>
          <w:bCs/>
        </w:rPr>
      </w:pPr>
      <w:r w:rsidRPr="00AC0420">
        <w:rPr>
          <w:rFonts w:ascii="Book Antiqua" w:hAnsi="Book Antiqua"/>
          <w:b/>
          <w:bCs/>
        </w:rPr>
        <w:t>ORDENANZA Nº 1494</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PRIMERO:</w:t>
      </w:r>
      <w:r w:rsidRPr="00AC0420">
        <w:rPr>
          <w:rFonts w:ascii="Book Antiqua" w:hAnsi="Book Antiqua"/>
          <w:bCs/>
        </w:rPr>
        <w:t xml:space="preserve"> AUTORIZASE</w:t>
      </w:r>
      <w:r w:rsidRPr="00AC0420">
        <w:rPr>
          <w:rFonts w:ascii="Book Antiqua" w:hAnsi="Book Antiqua"/>
        </w:rPr>
        <w:t xml:space="preserve"> al Departamento Ejecutivo Municipal a suscribir los Convenios de préstamo según el mecanismo previsto en el Artículo 1º del Decreto Nº 113/3 SH, de fecha 24/01/2006.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SEGUNDO:</w:t>
      </w:r>
      <w:r w:rsidRPr="00AC0420">
        <w:rPr>
          <w:rFonts w:ascii="Book Antiqua" w:hAnsi="Book Antiqua"/>
          <w:bCs/>
        </w:rPr>
        <w:t xml:space="preserve"> </w:t>
      </w:r>
      <w:r w:rsidRPr="00AC0420">
        <w:rPr>
          <w:rFonts w:ascii="Book Antiqua" w:hAnsi="Book Antiqua"/>
        </w:rPr>
        <w:t xml:space="preserve">Facúltase al Departamento Ejecutivo Municipal a constituir un fondo fiduciario, designando agente fiduciario a la Caja Popular de Ahorros de la Provincia. </w:t>
      </w:r>
    </w:p>
    <w:p w:rsidR="008E0B4D" w:rsidRPr="00AC0420" w:rsidRDefault="008E0B4D" w:rsidP="008E0B4D">
      <w:pPr>
        <w:keepNext/>
        <w:spacing w:after="180"/>
        <w:rPr>
          <w:rFonts w:ascii="Book Antiqua" w:hAnsi="Book Antiqua"/>
        </w:rPr>
      </w:pPr>
      <w:r w:rsidRPr="00AC0420">
        <w:rPr>
          <w:rFonts w:ascii="Book Antiqua" w:hAnsi="Book Antiqua"/>
        </w:rPr>
        <w:t xml:space="preserve">Designase al Sr. Intendente Municipal como representante del Municipio, en su carácter de fiduciante del fondo. Esta función es indelegable.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TERCERO:</w:t>
      </w:r>
      <w:r w:rsidRPr="00AC0420">
        <w:rPr>
          <w:rFonts w:ascii="Book Antiqua" w:hAnsi="Book Antiqua"/>
          <w:bCs/>
        </w:rPr>
        <w:t xml:space="preserve"> </w:t>
      </w:r>
      <w:r w:rsidRPr="00AC0420">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CUARTO:</w:t>
      </w:r>
      <w:r w:rsidRPr="00AC0420">
        <w:rPr>
          <w:rFonts w:ascii="Book Antiqua" w:hAnsi="Book Antiqua"/>
          <w:bCs/>
        </w:rPr>
        <w:t xml:space="preserve"> </w:t>
      </w:r>
      <w:r w:rsidRPr="00AC0420">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8E0B4D" w:rsidRPr="00AC0420" w:rsidRDefault="008E0B4D" w:rsidP="008E0B4D">
      <w:pPr>
        <w:keepNext/>
        <w:spacing w:after="180"/>
        <w:rPr>
          <w:rFonts w:ascii="Book Antiqua" w:hAnsi="Book Antiqua"/>
          <w:u w:val="single"/>
        </w:rPr>
      </w:pPr>
      <w:r w:rsidRPr="00AC0420">
        <w:rPr>
          <w:rFonts w:ascii="Book Antiqua" w:hAnsi="Book Antiqua"/>
          <w:bCs/>
          <w:u w:val="single"/>
        </w:rPr>
        <w:t>ARTÍCULO QUINTO:</w:t>
      </w:r>
      <w:r w:rsidRPr="00AC0420">
        <w:rPr>
          <w:rFonts w:ascii="Book Antiqua" w:hAnsi="Book Antiqua"/>
          <w:bCs/>
        </w:rPr>
        <w:t xml:space="preserve"> </w:t>
      </w:r>
      <w:r w:rsidRPr="00AC0420">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8E0B4D" w:rsidRPr="00AC0420" w:rsidRDefault="008E0B4D" w:rsidP="008E0B4D">
      <w:pPr>
        <w:keepNext/>
        <w:spacing w:after="180"/>
        <w:rPr>
          <w:rFonts w:ascii="Book Antiqua" w:hAnsi="Book Antiqua"/>
        </w:rPr>
      </w:pPr>
      <w:r w:rsidRPr="00AC0420">
        <w:rPr>
          <w:rFonts w:ascii="Book Antiqua" w:hAnsi="Book Antiqua"/>
          <w:u w:val="single"/>
        </w:rPr>
        <w:t>ARTÍCULO FINAL:</w:t>
      </w:r>
      <w:r w:rsidRPr="00AC0420">
        <w:rPr>
          <w:rFonts w:ascii="Book Antiqua" w:hAnsi="Book Antiqua"/>
        </w:rPr>
        <w:t xml:space="preserve"> DE FORMA.</w:t>
      </w:r>
    </w:p>
    <w:p w:rsidR="00A95045" w:rsidRDefault="008E0B4D" w:rsidP="008E0B4D">
      <w:pPr>
        <w:keepNext/>
        <w:spacing w:after="180"/>
        <w:jc w:val="right"/>
        <w:rPr>
          <w:rFonts w:ascii="Book Antiqua" w:hAnsi="Book Antiqua"/>
        </w:rPr>
      </w:pPr>
      <w:r w:rsidRPr="00AC0420">
        <w:rPr>
          <w:rFonts w:ascii="Book Antiqua" w:hAnsi="Book Antiqua"/>
        </w:rPr>
        <w:t xml:space="preserve">Sancionada el </w:t>
      </w:r>
      <w:r w:rsidRPr="00AC0420">
        <w:rPr>
          <w:rFonts w:ascii="Book Antiqua" w:hAnsi="Book Antiqua"/>
          <w:b/>
        </w:rPr>
        <w:t xml:space="preserve"> 03 de Febrero de 2006</w:t>
      </w:r>
    </w:p>
    <w:p w:rsidR="00A30053" w:rsidRPr="005077B9" w:rsidRDefault="00A30053" w:rsidP="00A30053">
      <w:pPr>
        <w:keepNext/>
        <w:spacing w:before="480" w:after="180"/>
        <w:rPr>
          <w:rFonts w:ascii="Book Antiqua" w:hAnsi="Book Antiqua"/>
          <w:b/>
          <w:bCs/>
        </w:rPr>
      </w:pPr>
      <w:r w:rsidRPr="005077B9">
        <w:rPr>
          <w:rFonts w:ascii="Book Antiqua" w:hAnsi="Book Antiqua"/>
          <w:b/>
          <w:bCs/>
        </w:rPr>
        <w:lastRenderedPageBreak/>
        <w:t>ORDENANZA Nº 1495</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PRIMERO:</w:t>
      </w:r>
      <w:r w:rsidRPr="005077B9">
        <w:rPr>
          <w:rFonts w:ascii="Book Antiqua" w:hAnsi="Book Antiqua"/>
          <w:bCs/>
        </w:rPr>
        <w:t xml:space="preserve"> INCREMENTESE el Presupuesto Municipal 2005 en Recursos Corrientes de jurisdicción municipal en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SEGUNDO:</w:t>
      </w:r>
      <w:r w:rsidRPr="005077B9">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TERCERO:</w:t>
      </w:r>
      <w:r w:rsidRPr="005077B9">
        <w:rPr>
          <w:rFonts w:ascii="Book Antiqua" w:hAnsi="Book Antiqua"/>
          <w:bCs/>
        </w:rPr>
        <w:t xml:space="preserve"> Se dispondrán los $56. 550  (Pesos Cincuenta y Seis Mil Quinientos Cincuenta)  que completan el total del 30% a aportar por la Municipalidad, de la partida 011 “Remuneraciones”. </w:t>
      </w:r>
    </w:p>
    <w:p w:rsidR="00A30053" w:rsidRPr="005077B9" w:rsidRDefault="00A30053" w:rsidP="00A30053">
      <w:pPr>
        <w:keepNext/>
        <w:spacing w:after="180"/>
        <w:rPr>
          <w:rFonts w:ascii="Book Antiqua" w:hAnsi="Book Antiqua"/>
          <w:u w:val="single"/>
        </w:rPr>
      </w:pPr>
      <w:r w:rsidRPr="005077B9">
        <w:rPr>
          <w:rFonts w:ascii="Book Antiqua" w:hAnsi="Book Antiqua"/>
          <w:bCs/>
          <w:u w:val="single"/>
        </w:rPr>
        <w:t>ARTÍCULO CUARTO:</w:t>
      </w:r>
      <w:r w:rsidRPr="005077B9">
        <w:rPr>
          <w:rFonts w:ascii="Book Antiqua" w:hAnsi="Book Antiqua"/>
          <w:bCs/>
        </w:rPr>
        <w:t xml:space="preserve"> Apruebase </w:t>
      </w:r>
      <w:r w:rsidRPr="005077B9">
        <w:rPr>
          <w:rFonts w:ascii="Book Antiqua" w:hAnsi="Book Antiqua"/>
        </w:rPr>
        <w:t xml:space="preserve">el Convenio Firmado entre el Ejecutivo Municipal con la Unidad de Prevención del Ministerio de Economía y Producción de la Nación. </w:t>
      </w:r>
    </w:p>
    <w:p w:rsidR="00A30053" w:rsidRPr="005077B9" w:rsidRDefault="00A30053" w:rsidP="00A30053">
      <w:pPr>
        <w:keepNext/>
        <w:spacing w:after="180"/>
        <w:rPr>
          <w:rFonts w:ascii="Book Antiqua" w:hAnsi="Book Antiqua"/>
        </w:rPr>
      </w:pPr>
      <w:r w:rsidRPr="005077B9">
        <w:rPr>
          <w:rFonts w:ascii="Book Antiqua" w:hAnsi="Book Antiqua"/>
          <w:u w:val="single"/>
        </w:rPr>
        <w:t>ARTÍCULO FINAL:</w:t>
      </w:r>
      <w:r w:rsidRPr="005077B9">
        <w:rPr>
          <w:rFonts w:ascii="Book Antiqua" w:hAnsi="Book Antiqua"/>
        </w:rPr>
        <w:t xml:space="preserve"> DE FORMA.</w:t>
      </w:r>
    </w:p>
    <w:p w:rsidR="00A95045" w:rsidRDefault="00A30053" w:rsidP="00A30053">
      <w:pPr>
        <w:keepNext/>
        <w:spacing w:after="180"/>
        <w:jc w:val="right"/>
        <w:rPr>
          <w:rFonts w:ascii="Book Antiqua" w:hAnsi="Book Antiqua"/>
        </w:rPr>
      </w:pPr>
      <w:r w:rsidRPr="005077B9">
        <w:rPr>
          <w:rFonts w:ascii="Book Antiqua" w:hAnsi="Book Antiqua"/>
        </w:rPr>
        <w:t xml:space="preserve">Sancionada el </w:t>
      </w:r>
      <w:r w:rsidRPr="005077B9">
        <w:rPr>
          <w:rFonts w:ascii="Book Antiqua" w:hAnsi="Book Antiqua"/>
          <w:b/>
        </w:rPr>
        <w:t xml:space="preserve"> 09 de Febrero de 2006</w:t>
      </w:r>
    </w:p>
    <w:p w:rsidR="00532D3A" w:rsidRPr="00672D59" w:rsidRDefault="00532D3A" w:rsidP="00532D3A">
      <w:pPr>
        <w:keepNext/>
        <w:spacing w:before="480" w:after="180"/>
        <w:rPr>
          <w:rFonts w:ascii="Book Antiqua" w:hAnsi="Book Antiqua"/>
          <w:b/>
          <w:bCs/>
        </w:rPr>
      </w:pPr>
      <w:r w:rsidRPr="00672D59">
        <w:rPr>
          <w:rFonts w:ascii="Book Antiqua" w:hAnsi="Book Antiqua"/>
          <w:b/>
          <w:bCs/>
        </w:rPr>
        <w:t>ORDENANZA Nº 1496</w:t>
      </w:r>
    </w:p>
    <w:p w:rsidR="00532D3A" w:rsidRPr="00672D59" w:rsidRDefault="00532D3A" w:rsidP="00532D3A">
      <w:pPr>
        <w:keepNext/>
        <w:spacing w:after="180"/>
        <w:rPr>
          <w:rFonts w:ascii="Book Antiqua" w:hAnsi="Book Antiqua"/>
          <w:u w:val="single"/>
        </w:rPr>
      </w:pPr>
      <w:r w:rsidRPr="00672D59">
        <w:rPr>
          <w:rFonts w:ascii="Book Antiqua" w:hAnsi="Book Antiqua"/>
          <w:bCs/>
          <w:u w:val="single"/>
        </w:rPr>
        <w:t>ARTÍCULO PRIMERO:</w:t>
      </w:r>
      <w:r w:rsidRPr="00672D59">
        <w:rPr>
          <w:rFonts w:ascii="Book Antiqua" w:hAnsi="Book Antiqua"/>
          <w:bCs/>
        </w:rPr>
        <w:t xml:space="preserve"> PRORROGASE </w:t>
      </w:r>
      <w:r w:rsidRPr="00672D59">
        <w:rPr>
          <w:rFonts w:ascii="Book Antiqua" w:hAnsi="Book Antiqua"/>
        </w:rPr>
        <w:t>la vigencia de la Ordenanza N° 1489 de fecha 16/12/2005  (Presupuesto H. C. D. 2005)  para el año 2006, hasta la sanción y promulgación de la Ordenanza correspondiente al año 2006</w:t>
      </w:r>
    </w:p>
    <w:p w:rsidR="00532D3A" w:rsidRPr="00672D59" w:rsidRDefault="00532D3A" w:rsidP="00532D3A">
      <w:pPr>
        <w:keepNext/>
        <w:spacing w:after="180"/>
        <w:rPr>
          <w:rFonts w:ascii="Book Antiqua" w:hAnsi="Book Antiqua"/>
        </w:rPr>
      </w:pPr>
      <w:r w:rsidRPr="00672D59">
        <w:rPr>
          <w:rFonts w:ascii="Book Antiqua" w:hAnsi="Book Antiqua"/>
          <w:u w:val="single"/>
        </w:rPr>
        <w:t>ARTÍCULO FINAL:</w:t>
      </w:r>
      <w:r w:rsidRPr="00672D59">
        <w:rPr>
          <w:rFonts w:ascii="Book Antiqua" w:hAnsi="Book Antiqua"/>
        </w:rPr>
        <w:t xml:space="preserve"> DE FORMA.</w:t>
      </w:r>
    </w:p>
    <w:p w:rsidR="00A95045" w:rsidRDefault="00532D3A" w:rsidP="00532D3A">
      <w:pPr>
        <w:keepNext/>
        <w:spacing w:after="180"/>
        <w:jc w:val="right"/>
        <w:rPr>
          <w:rFonts w:ascii="Book Antiqua" w:hAnsi="Book Antiqua"/>
        </w:rPr>
      </w:pPr>
      <w:r w:rsidRPr="00672D59">
        <w:rPr>
          <w:rFonts w:ascii="Book Antiqua" w:hAnsi="Book Antiqua"/>
        </w:rPr>
        <w:t xml:space="preserve">Sancionada el </w:t>
      </w:r>
      <w:r w:rsidRPr="00672D59">
        <w:rPr>
          <w:rFonts w:ascii="Book Antiqua" w:hAnsi="Book Antiqua"/>
          <w:b/>
        </w:rPr>
        <w:t xml:space="preserve"> 09 de Febrero de 2006</w:t>
      </w:r>
    </w:p>
    <w:p w:rsidR="00A87F1B" w:rsidRPr="006D707A" w:rsidRDefault="00A87F1B" w:rsidP="00A87F1B">
      <w:pPr>
        <w:keepNext/>
        <w:spacing w:before="480" w:after="180"/>
        <w:rPr>
          <w:rFonts w:ascii="Book Antiqua" w:hAnsi="Book Antiqua"/>
          <w:b/>
          <w:bCs/>
        </w:rPr>
      </w:pPr>
      <w:r w:rsidRPr="006D707A">
        <w:rPr>
          <w:rFonts w:ascii="Book Antiqua" w:hAnsi="Book Antiqua"/>
          <w:b/>
          <w:bCs/>
        </w:rPr>
        <w:t>ORDENANZA Nº 1497</w:t>
      </w:r>
    </w:p>
    <w:p w:rsidR="00A87F1B" w:rsidRPr="006D707A" w:rsidRDefault="00A87F1B" w:rsidP="00A87F1B">
      <w:pPr>
        <w:keepNext/>
        <w:spacing w:after="180"/>
        <w:rPr>
          <w:rFonts w:ascii="Book Antiqua" w:hAnsi="Book Antiqua"/>
          <w:u w:val="single"/>
        </w:rPr>
      </w:pPr>
      <w:r w:rsidRPr="006D707A">
        <w:rPr>
          <w:rFonts w:ascii="Book Antiqua" w:hAnsi="Book Antiqua"/>
          <w:bCs/>
          <w:u w:val="single"/>
        </w:rPr>
        <w:t>ARTÍCULO PRIMERO:</w:t>
      </w:r>
      <w:r w:rsidRPr="006D707A">
        <w:rPr>
          <w:rFonts w:ascii="Book Antiqua" w:hAnsi="Book Antiqua"/>
          <w:bCs/>
        </w:rPr>
        <w:t xml:space="preserve"> MODIFICASE </w:t>
      </w:r>
      <w:r w:rsidRPr="006D707A">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A87F1B" w:rsidRPr="006D707A" w:rsidRDefault="00A87F1B" w:rsidP="00A87F1B">
      <w:pPr>
        <w:keepNext/>
        <w:spacing w:after="180"/>
        <w:rPr>
          <w:rFonts w:ascii="Book Antiqua" w:hAnsi="Book Antiqua"/>
        </w:rPr>
      </w:pPr>
      <w:r w:rsidRPr="006D707A">
        <w:rPr>
          <w:rFonts w:ascii="Book Antiqua" w:hAnsi="Book Antiqua"/>
          <w:u w:val="single"/>
        </w:rPr>
        <w:t>ARTÍCULO FINAL:</w:t>
      </w:r>
      <w:r w:rsidRPr="006D707A">
        <w:rPr>
          <w:rFonts w:ascii="Book Antiqua" w:hAnsi="Book Antiqua"/>
        </w:rPr>
        <w:t xml:space="preserve"> DE FORMA.</w:t>
      </w:r>
    </w:p>
    <w:p w:rsidR="00A95045" w:rsidRDefault="00A87F1B" w:rsidP="00A87F1B">
      <w:pPr>
        <w:keepNext/>
        <w:spacing w:after="180"/>
        <w:jc w:val="right"/>
        <w:rPr>
          <w:rFonts w:ascii="Book Antiqua" w:hAnsi="Book Antiqua"/>
        </w:rPr>
      </w:pPr>
      <w:r w:rsidRPr="006D707A">
        <w:rPr>
          <w:rFonts w:ascii="Book Antiqua" w:hAnsi="Book Antiqua"/>
        </w:rPr>
        <w:t xml:space="preserve">Sancionada el </w:t>
      </w:r>
      <w:r w:rsidRPr="006D707A">
        <w:rPr>
          <w:rFonts w:ascii="Book Antiqua" w:hAnsi="Book Antiqua"/>
          <w:b/>
        </w:rPr>
        <w:t xml:space="preserve"> 20 de Abril de 2006</w:t>
      </w:r>
    </w:p>
    <w:p w:rsidR="000E048B" w:rsidRPr="003C5606" w:rsidRDefault="000E048B" w:rsidP="000E048B">
      <w:pPr>
        <w:keepNext/>
        <w:spacing w:before="480" w:after="180"/>
        <w:rPr>
          <w:rFonts w:ascii="Book Antiqua" w:hAnsi="Book Antiqua"/>
          <w:b/>
          <w:bCs/>
        </w:rPr>
      </w:pPr>
      <w:r w:rsidRPr="003C5606">
        <w:rPr>
          <w:rFonts w:ascii="Book Antiqua" w:hAnsi="Book Antiqua"/>
          <w:b/>
          <w:bCs/>
        </w:rPr>
        <w:lastRenderedPageBreak/>
        <w:t>ORDENANZA Nº 1498</w:t>
      </w:r>
    </w:p>
    <w:p w:rsidR="000E048B" w:rsidRPr="003C5606" w:rsidRDefault="000E048B" w:rsidP="000E048B">
      <w:pPr>
        <w:keepNext/>
        <w:spacing w:after="180"/>
        <w:rPr>
          <w:rFonts w:ascii="Book Antiqua" w:hAnsi="Book Antiqua"/>
        </w:rPr>
      </w:pPr>
      <w:r w:rsidRPr="003C5606">
        <w:rPr>
          <w:rFonts w:ascii="Book Antiqua" w:hAnsi="Book Antiqua"/>
          <w:bCs/>
          <w:u w:val="single"/>
        </w:rPr>
        <w:t>ARTÍCULO PRIMERO:</w:t>
      </w:r>
      <w:r w:rsidRPr="003C5606">
        <w:rPr>
          <w:rFonts w:ascii="Book Antiqua" w:hAnsi="Book Antiqua"/>
          <w:bCs/>
        </w:rPr>
        <w:t xml:space="preserve"> DISPONESE</w:t>
      </w:r>
      <w:r w:rsidRPr="003C5606">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0E048B" w:rsidRPr="003C5606" w:rsidRDefault="000E048B" w:rsidP="000E048B">
      <w:pPr>
        <w:keepNext/>
        <w:spacing w:after="180"/>
        <w:rPr>
          <w:rFonts w:ascii="Book Antiqua" w:hAnsi="Book Antiqua"/>
          <w:u w:val="single"/>
        </w:rPr>
      </w:pPr>
      <w:r w:rsidRPr="003C5606">
        <w:rPr>
          <w:rFonts w:ascii="Book Antiqua" w:hAnsi="Book Antiqua"/>
          <w:bCs/>
          <w:u w:val="single"/>
        </w:rPr>
        <w:t>ARTÍCULO SEGUNDO:</w:t>
      </w:r>
      <w:r w:rsidRPr="003C5606">
        <w:rPr>
          <w:rFonts w:ascii="Book Antiqua" w:hAnsi="Book Antiqua"/>
          <w:bCs/>
        </w:rPr>
        <w:t xml:space="preserve"> DISPONESE </w:t>
      </w:r>
      <w:r w:rsidRPr="003C5606">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0E048B" w:rsidRPr="003C5606" w:rsidRDefault="000E048B" w:rsidP="000E048B">
      <w:pPr>
        <w:keepNext/>
        <w:spacing w:after="180"/>
        <w:rPr>
          <w:rFonts w:ascii="Book Antiqua" w:hAnsi="Book Antiqua"/>
        </w:rPr>
      </w:pPr>
      <w:r w:rsidRPr="003C5606">
        <w:rPr>
          <w:rFonts w:ascii="Book Antiqua" w:hAnsi="Book Antiqua"/>
          <w:u w:val="single"/>
        </w:rPr>
        <w:t>ARTÍCULO FINAL:</w:t>
      </w:r>
      <w:r w:rsidRPr="003C5606">
        <w:rPr>
          <w:rFonts w:ascii="Book Antiqua" w:hAnsi="Book Antiqua"/>
        </w:rPr>
        <w:t xml:space="preserve"> DE FORMA.</w:t>
      </w:r>
    </w:p>
    <w:p w:rsidR="00A95045" w:rsidRDefault="000E048B" w:rsidP="000E048B">
      <w:pPr>
        <w:keepNext/>
        <w:spacing w:after="180"/>
        <w:jc w:val="right"/>
        <w:rPr>
          <w:rFonts w:ascii="Book Antiqua" w:hAnsi="Book Antiqua"/>
        </w:rPr>
      </w:pPr>
      <w:r w:rsidRPr="003C5606">
        <w:rPr>
          <w:rFonts w:ascii="Book Antiqua" w:hAnsi="Book Antiqua"/>
        </w:rPr>
        <w:t xml:space="preserve">Sancionada el </w:t>
      </w:r>
      <w:r w:rsidRPr="003C5606">
        <w:rPr>
          <w:rFonts w:ascii="Book Antiqua" w:hAnsi="Book Antiqua"/>
          <w:b/>
        </w:rPr>
        <w:t xml:space="preserve"> 16 de Marzo de 2006</w:t>
      </w:r>
    </w:p>
    <w:p w:rsidR="007641D5" w:rsidRPr="00E729CD" w:rsidRDefault="007641D5" w:rsidP="007641D5">
      <w:pPr>
        <w:keepNext/>
        <w:spacing w:before="480" w:after="180"/>
        <w:rPr>
          <w:rFonts w:ascii="Book Antiqua" w:hAnsi="Book Antiqua"/>
          <w:b/>
          <w:bCs/>
        </w:rPr>
      </w:pPr>
      <w:r w:rsidRPr="00E729CD">
        <w:rPr>
          <w:rFonts w:ascii="Book Antiqua" w:hAnsi="Book Antiqua"/>
          <w:b/>
          <w:bCs/>
        </w:rPr>
        <w:t>ORDENANZA Nº 1499</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PRIMERO:</w:t>
      </w:r>
      <w:r w:rsidRPr="00E729CD">
        <w:rPr>
          <w:rFonts w:ascii="Book Antiqua" w:hAnsi="Book Antiqua"/>
          <w:bCs/>
        </w:rPr>
        <w:t xml:space="preserve"> AUTORIZASE</w:t>
      </w:r>
      <w:r w:rsidRPr="00E729CD">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SEGUNDO:</w:t>
      </w:r>
      <w:r w:rsidRPr="00E729CD">
        <w:rPr>
          <w:rFonts w:ascii="Book Antiqua" w:hAnsi="Book Antiqua"/>
          <w:bCs/>
        </w:rPr>
        <w:t xml:space="preserve"> AUTORIZASE</w:t>
      </w:r>
      <w:r w:rsidRPr="00E729CD">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TERCERO:</w:t>
      </w:r>
      <w:r w:rsidRPr="00E729CD">
        <w:rPr>
          <w:rFonts w:ascii="Book Antiqua" w:hAnsi="Book Antiqua"/>
          <w:bCs/>
        </w:rPr>
        <w:t xml:space="preserve"> </w:t>
      </w:r>
      <w:r w:rsidRPr="00E729CD">
        <w:rPr>
          <w:rFonts w:ascii="Book Antiqua" w:hAnsi="Book Antiqua"/>
        </w:rPr>
        <w:t xml:space="preserve">Estos beneficios tendrán vencimiento el día 31 de Mayo del año 2006.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CUARTO:</w:t>
      </w:r>
      <w:r w:rsidRPr="00E729CD">
        <w:rPr>
          <w:rFonts w:ascii="Book Antiqua" w:hAnsi="Book Antiqua"/>
          <w:bCs/>
        </w:rPr>
        <w:t xml:space="preserve"> </w:t>
      </w:r>
      <w:r w:rsidRPr="00E729CD">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7641D5" w:rsidRPr="00E729CD" w:rsidRDefault="007641D5" w:rsidP="007641D5">
      <w:pPr>
        <w:keepNext/>
        <w:spacing w:after="180"/>
        <w:rPr>
          <w:rFonts w:ascii="Book Antiqua" w:hAnsi="Book Antiqua"/>
        </w:rPr>
      </w:pPr>
      <w:r w:rsidRPr="00E729CD">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7641D5" w:rsidRPr="00E729CD" w:rsidRDefault="007641D5" w:rsidP="007641D5">
      <w:pPr>
        <w:pStyle w:val="Textoindependiente"/>
        <w:keepNext/>
        <w:spacing w:after="180"/>
        <w:rPr>
          <w:rFonts w:ascii="Book Antiqua" w:hAnsi="Book Antiqua"/>
        </w:rPr>
      </w:pPr>
      <w:r w:rsidRPr="00E729CD">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7641D5" w:rsidRPr="00E729CD" w:rsidRDefault="007641D5" w:rsidP="007641D5">
      <w:pPr>
        <w:keepNext/>
        <w:spacing w:after="180"/>
        <w:rPr>
          <w:rFonts w:ascii="Book Antiqua" w:hAnsi="Book Antiqua"/>
        </w:rPr>
      </w:pPr>
      <w:r w:rsidRPr="00E729CD">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7641D5" w:rsidRPr="00E729CD" w:rsidRDefault="007641D5" w:rsidP="007641D5">
      <w:pPr>
        <w:pStyle w:val="Ttulo1"/>
        <w:spacing w:after="180"/>
        <w:rPr>
          <w:rFonts w:ascii="Book Antiqua" w:hAnsi="Book Antiqua"/>
          <w:b w:val="0"/>
          <w:bCs w:val="0"/>
          <w:sz w:val="22"/>
          <w:u w:val="single"/>
        </w:rPr>
      </w:pPr>
      <w:r w:rsidRPr="00E729CD">
        <w:rPr>
          <w:rFonts w:ascii="Book Antiqua" w:hAnsi="Book Antiqua"/>
          <w:b w:val="0"/>
          <w:sz w:val="22"/>
          <w:u w:val="single"/>
        </w:rPr>
        <w:lastRenderedPageBreak/>
        <w:t>ARTÍCULO QUINTO:</w:t>
      </w:r>
      <w:r w:rsidRPr="00E729CD">
        <w:rPr>
          <w:rFonts w:ascii="Book Antiqua" w:hAnsi="Book Antiqua"/>
          <w:b w:val="0"/>
          <w:sz w:val="22"/>
        </w:rPr>
        <w:t xml:space="preserve"> </w:t>
      </w:r>
      <w:r w:rsidRPr="00E729CD">
        <w:rPr>
          <w:rFonts w:ascii="Book Antiqua" w:hAnsi="Book Antiqua"/>
          <w:b w:val="0"/>
          <w:bCs w:val="0"/>
          <w:sz w:val="22"/>
        </w:rPr>
        <w:t xml:space="preserve">El Departamento Ejecutivo Municipal deberá publicitar en forma suficiente las disposiciones de la presente Ordenanza. </w:t>
      </w:r>
    </w:p>
    <w:p w:rsidR="007641D5" w:rsidRPr="00E729CD" w:rsidRDefault="007641D5" w:rsidP="007641D5">
      <w:pPr>
        <w:rPr>
          <w:rFonts w:ascii="Book Antiqua" w:hAnsi="Book Antiqua"/>
        </w:rPr>
      </w:pPr>
      <w:r w:rsidRPr="00E729CD">
        <w:rPr>
          <w:rFonts w:ascii="Book Antiqua" w:hAnsi="Book Antiqua"/>
        </w:rPr>
        <w:t>ARTÍCULO FINAL: DE FORMA.</w:t>
      </w:r>
    </w:p>
    <w:p w:rsidR="00A95045" w:rsidRDefault="007641D5" w:rsidP="007641D5">
      <w:pPr>
        <w:jc w:val="right"/>
        <w:rPr>
          <w:rFonts w:ascii="Book Antiqua" w:hAnsi="Book Antiqua"/>
        </w:rPr>
      </w:pPr>
      <w:r w:rsidRPr="00E729CD">
        <w:rPr>
          <w:rFonts w:ascii="Book Antiqua" w:hAnsi="Book Antiqua"/>
        </w:rPr>
        <w:t xml:space="preserve">Sancionada el </w:t>
      </w:r>
      <w:r w:rsidRPr="00E729CD">
        <w:rPr>
          <w:rFonts w:ascii="Book Antiqua" w:hAnsi="Book Antiqua"/>
          <w:b/>
        </w:rPr>
        <w:t xml:space="preserve"> 16 de Marzo de 2006</w:t>
      </w:r>
    </w:p>
    <w:p w:rsidR="00947A7C" w:rsidRPr="00176AD3" w:rsidRDefault="00947A7C" w:rsidP="00947A7C">
      <w:pPr>
        <w:pStyle w:val="Sangra2detindependiente"/>
        <w:keepNext/>
        <w:spacing w:before="480" w:after="180"/>
        <w:jc w:val="left"/>
        <w:rPr>
          <w:rFonts w:ascii="Book Antiqua" w:hAnsi="Book Antiqua"/>
          <w:b/>
          <w:bCs/>
        </w:rPr>
      </w:pPr>
      <w:r w:rsidRPr="00176AD3">
        <w:rPr>
          <w:rFonts w:ascii="Book Antiqua" w:hAnsi="Book Antiqua"/>
          <w:b/>
          <w:bCs/>
        </w:rPr>
        <w:lastRenderedPageBreak/>
        <w:t>ORDENANZA Nº 1500</w:t>
      </w:r>
    </w:p>
    <w:p w:rsidR="00947A7C" w:rsidRPr="00176AD3" w:rsidRDefault="00947A7C" w:rsidP="00947A7C">
      <w:pPr>
        <w:keepNext/>
        <w:spacing w:after="180"/>
        <w:rPr>
          <w:rFonts w:ascii="Book Antiqua" w:hAnsi="Book Antiqua"/>
        </w:rPr>
      </w:pPr>
      <w:r w:rsidRPr="00176AD3">
        <w:rPr>
          <w:rFonts w:ascii="Book Antiqua" w:hAnsi="Book Antiqua"/>
          <w:bCs/>
          <w:u w:val="single"/>
        </w:rPr>
        <w:t>ARTÍCULO PRIMERO:</w:t>
      </w:r>
      <w:r w:rsidRPr="00176AD3">
        <w:rPr>
          <w:rFonts w:ascii="Book Antiqua" w:hAnsi="Book Antiqua"/>
          <w:bCs/>
        </w:rPr>
        <w:t xml:space="preserve"> DISPONESE</w:t>
      </w:r>
      <w:r w:rsidRPr="00176AD3">
        <w:rPr>
          <w:rFonts w:ascii="Book Antiqua" w:hAnsi="Book Antiqua"/>
        </w:rPr>
        <w:t xml:space="preserve"> el Día 10 de Diciembre de 2006 como Día de Conmemoración del Centenario de la Fundación de Marcos Paz. </w:t>
      </w:r>
    </w:p>
    <w:p w:rsidR="00947A7C" w:rsidRPr="00176AD3" w:rsidRDefault="00947A7C" w:rsidP="00947A7C">
      <w:pPr>
        <w:keepNext/>
        <w:spacing w:after="180"/>
        <w:rPr>
          <w:rFonts w:ascii="Book Antiqua" w:hAnsi="Book Antiqua"/>
          <w:u w:val="single"/>
        </w:rPr>
      </w:pPr>
      <w:r w:rsidRPr="00176AD3">
        <w:rPr>
          <w:rFonts w:ascii="Book Antiqua" w:hAnsi="Book Antiqua"/>
          <w:bCs/>
          <w:u w:val="single"/>
        </w:rPr>
        <w:t>ARTÍCULO SEGUNDO:</w:t>
      </w:r>
      <w:r w:rsidRPr="00176AD3">
        <w:rPr>
          <w:rFonts w:ascii="Book Antiqua" w:hAnsi="Book Antiqua"/>
          <w:bCs/>
        </w:rPr>
        <w:t xml:space="preserve"> CREASE</w:t>
      </w:r>
      <w:r w:rsidRPr="00176AD3">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947A7C" w:rsidRPr="00176AD3" w:rsidRDefault="00947A7C" w:rsidP="00947A7C">
      <w:pPr>
        <w:keepNext/>
        <w:spacing w:after="180"/>
        <w:rPr>
          <w:rFonts w:ascii="Book Antiqua" w:hAnsi="Book Antiqua"/>
        </w:rPr>
      </w:pPr>
      <w:r w:rsidRPr="00176AD3">
        <w:rPr>
          <w:rFonts w:ascii="Book Antiqua" w:hAnsi="Book Antiqua"/>
          <w:u w:val="single"/>
        </w:rPr>
        <w:t>ARTÍCULO FINAL:</w:t>
      </w:r>
      <w:r w:rsidRPr="00176AD3">
        <w:rPr>
          <w:rFonts w:ascii="Book Antiqua" w:hAnsi="Book Antiqua"/>
        </w:rPr>
        <w:t xml:space="preserve"> DE FORMA.</w:t>
      </w:r>
    </w:p>
    <w:p w:rsidR="00A95045" w:rsidRDefault="00947A7C" w:rsidP="00947A7C">
      <w:pPr>
        <w:keepNext/>
        <w:spacing w:after="180"/>
        <w:jc w:val="right"/>
        <w:rPr>
          <w:rFonts w:ascii="Book Antiqua" w:hAnsi="Book Antiqua"/>
        </w:rPr>
      </w:pPr>
      <w:r w:rsidRPr="00176AD3">
        <w:rPr>
          <w:rFonts w:ascii="Book Antiqua" w:hAnsi="Book Antiqua"/>
        </w:rPr>
        <w:t xml:space="preserve">Sancionada el </w:t>
      </w:r>
      <w:r w:rsidRPr="00176AD3">
        <w:rPr>
          <w:rFonts w:ascii="Book Antiqua" w:hAnsi="Book Antiqua"/>
          <w:b/>
        </w:rPr>
        <w:t xml:space="preserve"> 20 de Abril de 2006</w:t>
      </w:r>
    </w:p>
    <w:p w:rsidR="00984525" w:rsidRPr="00E9250C" w:rsidRDefault="00984525" w:rsidP="00984525">
      <w:pPr>
        <w:keepNext/>
        <w:spacing w:before="480" w:after="180"/>
        <w:rPr>
          <w:rFonts w:ascii="Book Antiqua" w:hAnsi="Book Antiqua"/>
          <w:b/>
          <w:bCs/>
        </w:rPr>
      </w:pPr>
      <w:r w:rsidRPr="00E9250C">
        <w:rPr>
          <w:rFonts w:ascii="Book Antiqua" w:hAnsi="Book Antiqua"/>
          <w:b/>
          <w:bCs/>
        </w:rPr>
        <w:t>ORDENANZA Nº 1501</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PRIMERO:</w:t>
      </w:r>
      <w:r w:rsidRPr="00E9250C">
        <w:rPr>
          <w:rFonts w:ascii="Book Antiqua" w:hAnsi="Book Antiqua"/>
          <w:bCs/>
        </w:rPr>
        <w:t xml:space="preserve"> INPONESE</w:t>
      </w:r>
      <w:r w:rsidRPr="00E9250C">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SEGUNDO:</w:t>
      </w:r>
      <w:r w:rsidRPr="00E9250C">
        <w:rPr>
          <w:rFonts w:ascii="Book Antiqua" w:hAnsi="Book Antiqua"/>
          <w:bCs/>
        </w:rPr>
        <w:t xml:space="preserve"> FIJASE </w:t>
      </w:r>
      <w:r w:rsidRPr="00E9250C">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984525" w:rsidRPr="00E9250C" w:rsidRDefault="00984525" w:rsidP="00984525">
      <w:pPr>
        <w:keepNext/>
        <w:spacing w:after="180"/>
        <w:rPr>
          <w:rFonts w:ascii="Book Antiqua" w:hAnsi="Book Antiqua"/>
          <w:u w:val="single"/>
        </w:rPr>
      </w:pPr>
      <w:r w:rsidRPr="00E9250C">
        <w:rPr>
          <w:rFonts w:ascii="Book Antiqua" w:hAnsi="Book Antiqua"/>
          <w:bCs/>
          <w:u w:val="single"/>
        </w:rPr>
        <w:t>ARTÍCULO TERCERO:</w:t>
      </w:r>
      <w:r w:rsidRPr="00E9250C">
        <w:rPr>
          <w:rFonts w:ascii="Book Antiqua" w:hAnsi="Book Antiqua"/>
          <w:bCs/>
        </w:rPr>
        <w:t xml:space="preserve"> </w:t>
      </w:r>
      <w:r w:rsidRPr="00E9250C">
        <w:rPr>
          <w:rFonts w:ascii="Book Antiqua" w:hAnsi="Book Antiqua"/>
        </w:rPr>
        <w:t xml:space="preserve">Sea esta plaza el ámbito oficial de la conmemoración anual del Día de la Bandera. </w:t>
      </w:r>
    </w:p>
    <w:p w:rsidR="00984525" w:rsidRPr="00E9250C" w:rsidRDefault="00984525" w:rsidP="00984525">
      <w:pPr>
        <w:keepNext/>
        <w:spacing w:after="180"/>
        <w:rPr>
          <w:rFonts w:ascii="Book Antiqua" w:hAnsi="Book Antiqua"/>
        </w:rPr>
      </w:pPr>
      <w:r w:rsidRPr="00E9250C">
        <w:rPr>
          <w:rFonts w:ascii="Book Antiqua" w:hAnsi="Book Antiqua"/>
          <w:u w:val="single"/>
        </w:rPr>
        <w:t>ARTÍCULO FINAL:</w:t>
      </w:r>
      <w:r w:rsidRPr="00E9250C">
        <w:rPr>
          <w:rFonts w:ascii="Book Antiqua" w:hAnsi="Book Antiqua"/>
        </w:rPr>
        <w:t xml:space="preserve"> DE FORMA.</w:t>
      </w:r>
    </w:p>
    <w:p w:rsidR="00A95045" w:rsidRDefault="00984525" w:rsidP="00984525">
      <w:pPr>
        <w:keepNext/>
        <w:spacing w:after="180"/>
        <w:jc w:val="right"/>
        <w:rPr>
          <w:rFonts w:ascii="Book Antiqua" w:hAnsi="Book Antiqua"/>
        </w:rPr>
      </w:pPr>
      <w:r w:rsidRPr="00E9250C">
        <w:rPr>
          <w:rFonts w:ascii="Book Antiqua" w:hAnsi="Book Antiqua"/>
        </w:rPr>
        <w:t xml:space="preserve">Sancionada el </w:t>
      </w:r>
      <w:r w:rsidRPr="00E9250C">
        <w:rPr>
          <w:rFonts w:ascii="Book Antiqua" w:hAnsi="Book Antiqua"/>
          <w:b/>
        </w:rPr>
        <w:t xml:space="preserve"> 16 de Marzo de 2006</w:t>
      </w:r>
    </w:p>
    <w:p w:rsidR="005D250C" w:rsidRPr="0092649B" w:rsidRDefault="005D250C" w:rsidP="005D250C">
      <w:pPr>
        <w:pStyle w:val="Sangradetextonormal"/>
        <w:keepNext/>
        <w:spacing w:before="480" w:after="180"/>
        <w:ind w:firstLine="0"/>
        <w:jc w:val="left"/>
        <w:rPr>
          <w:rFonts w:ascii="Book Antiqua" w:hAnsi="Book Antiqua"/>
          <w:b/>
          <w:bCs/>
          <w:sz w:val="22"/>
        </w:rPr>
      </w:pPr>
      <w:r w:rsidRPr="0092649B">
        <w:rPr>
          <w:rFonts w:ascii="Book Antiqua" w:hAnsi="Book Antiqua"/>
          <w:b/>
          <w:bCs/>
          <w:sz w:val="22"/>
        </w:rPr>
        <w:t>ORDENANZA Nº 1502</w:t>
      </w:r>
    </w:p>
    <w:p w:rsidR="005D250C" w:rsidRPr="0092649B" w:rsidRDefault="005D250C" w:rsidP="005D250C">
      <w:pPr>
        <w:keepNext/>
        <w:spacing w:after="180"/>
        <w:rPr>
          <w:rFonts w:ascii="Book Antiqua" w:hAnsi="Book Antiqua"/>
        </w:rPr>
      </w:pPr>
      <w:r w:rsidRPr="0092649B">
        <w:rPr>
          <w:rFonts w:ascii="Book Antiqua" w:hAnsi="Book Antiqua"/>
          <w:bCs/>
          <w:u w:val="single"/>
        </w:rPr>
        <w:lastRenderedPageBreak/>
        <w:t>ARTÍCULO PRIMERO:</w:t>
      </w:r>
      <w:r w:rsidRPr="0092649B">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5D250C" w:rsidRPr="0092649B" w:rsidRDefault="005D250C" w:rsidP="005D250C">
      <w:pPr>
        <w:keepNext/>
        <w:spacing w:after="180"/>
        <w:rPr>
          <w:rFonts w:ascii="Book Antiqua" w:hAnsi="Book Antiqua"/>
          <w:u w:val="single"/>
        </w:rPr>
      </w:pPr>
      <w:r w:rsidRPr="0092649B">
        <w:rPr>
          <w:rFonts w:ascii="Book Antiqua" w:hAnsi="Book Antiqua"/>
          <w:bCs/>
          <w:u w:val="single"/>
        </w:rPr>
        <w:t>ARTÍCULO SEGUNDO:</w:t>
      </w:r>
      <w:r w:rsidRPr="0092649B">
        <w:rPr>
          <w:rFonts w:ascii="Book Antiqua" w:hAnsi="Book Antiqua"/>
          <w:bCs/>
        </w:rPr>
        <w:t xml:space="preserve"> DERÓGASE</w:t>
      </w:r>
      <w:r w:rsidRPr="0092649B">
        <w:rPr>
          <w:rFonts w:ascii="Book Antiqua" w:hAnsi="Book Antiqua"/>
        </w:rPr>
        <w:t xml:space="preserve"> la Ordenanza Nº 245/87. </w:t>
      </w:r>
    </w:p>
    <w:p w:rsidR="005D250C" w:rsidRPr="0092649B" w:rsidRDefault="005D250C" w:rsidP="005D250C">
      <w:pPr>
        <w:keepNext/>
        <w:spacing w:after="180"/>
        <w:rPr>
          <w:rFonts w:ascii="Book Antiqua" w:hAnsi="Book Antiqua"/>
        </w:rPr>
      </w:pPr>
      <w:r w:rsidRPr="0092649B">
        <w:rPr>
          <w:rFonts w:ascii="Book Antiqua" w:hAnsi="Book Antiqua"/>
          <w:u w:val="single"/>
        </w:rPr>
        <w:t>ARTÍCULO FINAL:</w:t>
      </w:r>
      <w:r w:rsidRPr="0092649B">
        <w:rPr>
          <w:rFonts w:ascii="Book Antiqua" w:hAnsi="Book Antiqua"/>
        </w:rPr>
        <w:t xml:space="preserve"> DE FORMA.</w:t>
      </w:r>
    </w:p>
    <w:p w:rsidR="00A95045" w:rsidRDefault="005D250C" w:rsidP="005D250C">
      <w:pPr>
        <w:keepNext/>
        <w:spacing w:after="180"/>
        <w:jc w:val="right"/>
        <w:rPr>
          <w:rFonts w:ascii="Book Antiqua" w:hAnsi="Book Antiqua"/>
        </w:rPr>
      </w:pPr>
      <w:r w:rsidRPr="0092649B">
        <w:rPr>
          <w:rFonts w:ascii="Book Antiqua" w:hAnsi="Book Antiqua"/>
        </w:rPr>
        <w:t xml:space="preserve">Sancionada el </w:t>
      </w:r>
      <w:r w:rsidRPr="0092649B">
        <w:rPr>
          <w:rFonts w:ascii="Book Antiqua" w:hAnsi="Book Antiqua"/>
          <w:b/>
        </w:rPr>
        <w:t xml:space="preserve"> 20 de Abril de 2006</w:t>
      </w:r>
    </w:p>
    <w:p w:rsidR="00FE19F5" w:rsidRPr="00311DC3" w:rsidRDefault="00FE19F5" w:rsidP="00FE19F5">
      <w:pPr>
        <w:pStyle w:val="Sangradetextonormal"/>
        <w:keepNext/>
        <w:spacing w:before="480" w:after="180"/>
        <w:ind w:firstLine="0"/>
        <w:jc w:val="left"/>
        <w:rPr>
          <w:rFonts w:ascii="Book Antiqua" w:hAnsi="Book Antiqua"/>
          <w:b/>
          <w:bCs/>
          <w:sz w:val="22"/>
        </w:rPr>
      </w:pPr>
      <w:r w:rsidRPr="00311DC3">
        <w:rPr>
          <w:rFonts w:ascii="Book Antiqua" w:hAnsi="Book Antiqua"/>
          <w:b/>
          <w:bCs/>
          <w:sz w:val="22"/>
        </w:rPr>
        <w:t>ORDENANZA Nº 1503</w:t>
      </w:r>
    </w:p>
    <w:p w:rsidR="00FE19F5" w:rsidRPr="00311DC3" w:rsidRDefault="00FE19F5" w:rsidP="00FE19F5">
      <w:pPr>
        <w:keepNext/>
        <w:spacing w:after="180"/>
        <w:rPr>
          <w:rFonts w:ascii="Book Antiqua" w:hAnsi="Book Antiqua"/>
          <w:bCs/>
        </w:rPr>
      </w:pPr>
      <w:r w:rsidRPr="00311DC3">
        <w:rPr>
          <w:rFonts w:ascii="Book Antiqua" w:hAnsi="Book Antiqua"/>
          <w:bCs/>
          <w:u w:val="single"/>
        </w:rPr>
        <w:t>ARTÍCULO PRIMERO:</w:t>
      </w:r>
      <w:r w:rsidRPr="00311DC3">
        <w:rPr>
          <w:rFonts w:ascii="Book Antiqua" w:hAnsi="Book Antiqua"/>
          <w:bCs/>
        </w:rPr>
        <w:t xml:space="preserve"> RECTIFICASE el Artículo 4º de la Ordenanza Nº 1495, el que quedará redactado de la siguiente manera: </w:t>
      </w:r>
    </w:p>
    <w:p w:rsidR="00FE19F5" w:rsidRPr="00311DC3" w:rsidRDefault="00FE19F5" w:rsidP="00FE19F5">
      <w:pPr>
        <w:keepNext/>
        <w:spacing w:after="180"/>
        <w:rPr>
          <w:rFonts w:ascii="Book Antiqua" w:hAnsi="Book Antiqua"/>
          <w:u w:val="single"/>
        </w:rPr>
      </w:pPr>
      <w:r w:rsidRPr="00311DC3">
        <w:rPr>
          <w:rFonts w:ascii="Book Antiqua" w:hAnsi="Book Antiqua"/>
          <w:bCs/>
        </w:rPr>
        <w:t xml:space="preserve">“APRUEBASE </w:t>
      </w:r>
      <w:r w:rsidRPr="00311DC3">
        <w:rPr>
          <w:rFonts w:ascii="Book Antiqua" w:hAnsi="Book Antiqua"/>
        </w:rPr>
        <w:t>el Convenio firmado entre el Ejecutivo Municipal con la Unidad de Preinversión del Ministerio de Economía y Producción de la Nación”</w:t>
      </w:r>
    </w:p>
    <w:p w:rsidR="00FE19F5" w:rsidRPr="00311DC3" w:rsidRDefault="00FE19F5" w:rsidP="00FE19F5">
      <w:pPr>
        <w:keepNext/>
        <w:spacing w:after="180"/>
        <w:rPr>
          <w:rFonts w:ascii="Book Antiqua" w:hAnsi="Book Antiqua"/>
        </w:rPr>
      </w:pPr>
      <w:r w:rsidRPr="00311DC3">
        <w:rPr>
          <w:rFonts w:ascii="Book Antiqua" w:hAnsi="Book Antiqua"/>
          <w:u w:val="single"/>
        </w:rPr>
        <w:t>ARTÍCULO FINAL:</w:t>
      </w:r>
      <w:r w:rsidRPr="00311DC3">
        <w:rPr>
          <w:rFonts w:ascii="Book Antiqua" w:hAnsi="Book Antiqua"/>
        </w:rPr>
        <w:t xml:space="preserve"> DE FORMA.</w:t>
      </w:r>
    </w:p>
    <w:p w:rsidR="00A95045" w:rsidRDefault="00FE19F5" w:rsidP="00FE19F5">
      <w:pPr>
        <w:keepNext/>
        <w:spacing w:after="180"/>
        <w:jc w:val="right"/>
        <w:rPr>
          <w:rFonts w:ascii="Book Antiqua" w:hAnsi="Book Antiqua"/>
        </w:rPr>
      </w:pPr>
      <w:r w:rsidRPr="00311DC3">
        <w:rPr>
          <w:rFonts w:ascii="Book Antiqua" w:hAnsi="Book Antiqua"/>
        </w:rPr>
        <w:t xml:space="preserve">Sancionada el </w:t>
      </w:r>
      <w:r w:rsidRPr="00311DC3">
        <w:rPr>
          <w:rFonts w:ascii="Book Antiqua" w:hAnsi="Book Antiqua"/>
          <w:b/>
        </w:rPr>
        <w:t xml:space="preserve"> 20 de Abril de 2006</w:t>
      </w:r>
    </w:p>
    <w:p w:rsidR="006F5C9E" w:rsidRPr="005D21E1" w:rsidRDefault="006F5C9E" w:rsidP="006F5C9E">
      <w:pPr>
        <w:pStyle w:val="Textoindependiente2"/>
        <w:keepNext/>
        <w:spacing w:before="480" w:after="180"/>
        <w:jc w:val="left"/>
        <w:rPr>
          <w:rFonts w:ascii="Book Antiqua" w:hAnsi="Book Antiqua"/>
          <w:lang w:val="es-ES"/>
        </w:rPr>
      </w:pPr>
      <w:r w:rsidRPr="005D21E1">
        <w:rPr>
          <w:rFonts w:ascii="Book Antiqua" w:hAnsi="Book Antiqua"/>
          <w:lang w:val="es-ES"/>
        </w:rPr>
        <w:t>ORDENANZA Nº 1504</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u w:val="single"/>
        </w:rPr>
        <w:t>ARTÍCULO PRIMERO:</w:t>
      </w:r>
      <w:r w:rsidRPr="005D21E1">
        <w:rPr>
          <w:rFonts w:ascii="Book Antiqua" w:hAnsi="Book Antiqua"/>
        </w:rPr>
        <w:t xml:space="preserve"> ADHIERESE la Municipalidad de Yerba Buena a las disposiciones del Decreto Provincial 12/3  (SH)  de fecha 5 de Enero de 2006. </w:t>
      </w:r>
    </w:p>
    <w:p w:rsidR="006F5C9E" w:rsidRPr="005D21E1" w:rsidRDefault="006F5C9E" w:rsidP="006F5C9E">
      <w:pPr>
        <w:pStyle w:val="Textoindependiente2"/>
        <w:keepNext/>
        <w:spacing w:after="180"/>
        <w:rPr>
          <w:rFonts w:ascii="Book Antiqua" w:hAnsi="Book Antiqua"/>
          <w:b/>
          <w:bCs/>
          <w:u w:val="single"/>
        </w:rPr>
      </w:pPr>
      <w:r w:rsidRPr="005D21E1">
        <w:rPr>
          <w:rFonts w:ascii="Book Antiqua" w:hAnsi="Book Antiqua"/>
          <w:u w:val="single"/>
        </w:rPr>
        <w:t>ARTÍCULO SEGUNDO:</w:t>
      </w:r>
      <w:r w:rsidRPr="005D21E1">
        <w:rPr>
          <w:rFonts w:ascii="Book Antiqua" w:hAnsi="Book Antiqua"/>
        </w:rPr>
        <w:t xml:space="preserve"> AUTORIZASE al Departamento Ejecutivo Municipal a gestionar el aporte financiero reintegrable, a fin de hacer frente a la erogación que demande la presente adhesión. </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b/>
          <w:bCs/>
          <w:u w:val="single"/>
        </w:rPr>
        <w:t>ARTÍCULO FINAL:</w:t>
      </w:r>
      <w:r w:rsidRPr="005D21E1">
        <w:rPr>
          <w:rFonts w:ascii="Book Antiqua" w:hAnsi="Book Antiqua"/>
          <w:b/>
          <w:bCs/>
        </w:rPr>
        <w:t xml:space="preserve"> DE FORMA.</w:t>
      </w:r>
    </w:p>
    <w:p w:rsidR="00A95045" w:rsidRDefault="006F5C9E" w:rsidP="006F5C9E">
      <w:pPr>
        <w:pStyle w:val="Textoindependiente2"/>
        <w:keepNext/>
        <w:spacing w:after="180"/>
        <w:jc w:val="right"/>
        <w:rPr>
          <w:rFonts w:ascii="Book Antiqua" w:hAnsi="Book Antiqua"/>
          <w:b/>
          <w:bCs/>
        </w:rPr>
      </w:pPr>
      <w:r w:rsidRPr="005D21E1">
        <w:rPr>
          <w:rFonts w:ascii="Book Antiqua" w:hAnsi="Book Antiqua"/>
          <w:b/>
          <w:bCs/>
        </w:rPr>
        <w:t xml:space="preserve">Sancionada el </w:t>
      </w:r>
      <w:r w:rsidRPr="005D21E1">
        <w:rPr>
          <w:rFonts w:ascii="Book Antiqua" w:hAnsi="Book Antiqua"/>
          <w:bCs/>
        </w:rPr>
        <w:t xml:space="preserve"> 20 de Abril de 2006</w:t>
      </w:r>
    </w:p>
    <w:p w:rsidR="00D46576" w:rsidRPr="00F007DE" w:rsidRDefault="00D46576" w:rsidP="00D46576">
      <w:pPr>
        <w:pStyle w:val="Textoindependiente2"/>
        <w:keepNext/>
        <w:spacing w:before="480" w:after="180"/>
        <w:jc w:val="left"/>
        <w:rPr>
          <w:rFonts w:ascii="Book Antiqua" w:hAnsi="Book Antiqua"/>
          <w:lang w:val="es-ES"/>
        </w:rPr>
      </w:pPr>
      <w:r w:rsidRPr="00F007DE">
        <w:rPr>
          <w:rFonts w:ascii="Book Antiqua" w:hAnsi="Book Antiqua"/>
          <w:lang w:val="es-ES"/>
        </w:rPr>
        <w:t>ORDENANZA Nº 1505</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u w:val="single"/>
        </w:rPr>
        <w:t>ARTÍCULO PRIMERO:</w:t>
      </w:r>
      <w:r w:rsidRPr="00F007DE">
        <w:rPr>
          <w:rFonts w:ascii="Book Antiqua" w:hAnsi="Book Antiqua"/>
        </w:rPr>
        <w:t xml:space="preserve"> ADHIERESE la Municipalidad de Yerba Buena a las disposiciones del Decreto Provincial Nº 509/3  (ME)  de fecha 08 de Marzo de 2006. </w:t>
      </w:r>
    </w:p>
    <w:p w:rsidR="00D46576" w:rsidRPr="00F007DE" w:rsidRDefault="00D46576" w:rsidP="00D46576">
      <w:pPr>
        <w:pStyle w:val="Textoindependiente2"/>
        <w:keepNext/>
        <w:spacing w:after="180"/>
        <w:rPr>
          <w:rFonts w:ascii="Book Antiqua" w:hAnsi="Book Antiqua"/>
          <w:b/>
          <w:bCs/>
          <w:u w:val="single"/>
        </w:rPr>
      </w:pPr>
      <w:r w:rsidRPr="00F007DE">
        <w:rPr>
          <w:rFonts w:ascii="Book Antiqua" w:hAnsi="Book Antiqua"/>
          <w:u w:val="single"/>
        </w:rPr>
        <w:lastRenderedPageBreak/>
        <w:t>ARTÍCULO SEGUNDO:</w:t>
      </w:r>
      <w:r w:rsidRPr="00F007DE">
        <w:rPr>
          <w:rFonts w:ascii="Book Antiqua" w:hAnsi="Book Antiqua"/>
        </w:rPr>
        <w:t xml:space="preserve"> AUTORIZASE al Departamento Ejecutivo Municipal a gestionar el aporte financiero reintegrable, a fin de hacer frente a la erogación que demande la presente adhesión. </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b/>
          <w:bCs/>
          <w:u w:val="single"/>
        </w:rPr>
        <w:t>ARTÍCULO FINAL:</w:t>
      </w:r>
      <w:r w:rsidRPr="00F007DE">
        <w:rPr>
          <w:rFonts w:ascii="Book Antiqua" w:hAnsi="Book Antiqua"/>
          <w:b/>
          <w:bCs/>
        </w:rPr>
        <w:t xml:space="preserve"> DE FORMA.</w:t>
      </w:r>
    </w:p>
    <w:p w:rsidR="00A95045" w:rsidRDefault="00D46576" w:rsidP="00D46576">
      <w:pPr>
        <w:pStyle w:val="Textoindependiente2"/>
        <w:keepNext/>
        <w:spacing w:after="180"/>
        <w:jc w:val="right"/>
        <w:rPr>
          <w:rFonts w:ascii="Book Antiqua" w:hAnsi="Book Antiqua"/>
          <w:b/>
          <w:bCs/>
        </w:rPr>
      </w:pPr>
      <w:r w:rsidRPr="00F007DE">
        <w:rPr>
          <w:rFonts w:ascii="Book Antiqua" w:hAnsi="Book Antiqua"/>
          <w:b/>
          <w:bCs/>
        </w:rPr>
        <w:t xml:space="preserve">Sancionada el </w:t>
      </w:r>
      <w:r w:rsidRPr="00F007DE">
        <w:rPr>
          <w:rFonts w:ascii="Book Antiqua" w:hAnsi="Book Antiqua"/>
          <w:bCs/>
        </w:rPr>
        <w:t xml:space="preserve"> 20 de Abril de 2006</w:t>
      </w:r>
    </w:p>
    <w:p w:rsidR="004D5ACC" w:rsidRPr="003A4646" w:rsidRDefault="004D5ACC" w:rsidP="004D5ACC">
      <w:pPr>
        <w:pStyle w:val="Textoindependiente2"/>
        <w:keepNext/>
        <w:spacing w:before="480" w:after="180"/>
        <w:jc w:val="left"/>
        <w:rPr>
          <w:rFonts w:ascii="Book Antiqua" w:hAnsi="Book Antiqua"/>
          <w:lang w:val="es-ES"/>
        </w:rPr>
      </w:pPr>
      <w:r w:rsidRPr="003A4646">
        <w:rPr>
          <w:rFonts w:ascii="Book Antiqua" w:hAnsi="Book Antiqua"/>
          <w:lang w:val="es-ES"/>
        </w:rPr>
        <w:t>ORDENANZA Nº 1506</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PRIMERO:</w:t>
      </w:r>
      <w:r w:rsidRPr="003A4646">
        <w:rPr>
          <w:rFonts w:ascii="Book Antiqua" w:hAnsi="Book Antiqua"/>
          <w:bCs/>
        </w:rPr>
        <w:t xml:space="preserve"> FACULTASE</w:t>
      </w:r>
      <w:r w:rsidRPr="003A464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No podrán extenderse más de 300 permisos provisorios.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propietarios de los vehículos deberán acreditar los siguientes requisitos y presentar la siguiente documentación: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 xml:space="preserve">Ser mayores de edad, o en el caso de menores adultos deberán estar emancipados.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Carnet profesional</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Certificado de conducta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Libreta Sanitaria expedida por la Municipalidad de Yerba Buena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Póliza de Seguro, con recibos de pago al día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Oblea de inscripción en la Dirección de Autotransporte de la Provincia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Tener residencia permanente en el Municipio de Yerba Buena</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vehículos con los cuales se pretenda prestar el Servicio deberán reunir los siguientes requisitos: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Ser vehículos de 4 ó 5 puertas, con capacidad para cuatro pasajeros sentados cómodamente.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La cilindrada menor será de 1. 300 cc.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Una antigüedad no mayor a catorce años</w:t>
      </w:r>
    </w:p>
    <w:p w:rsidR="004D5ACC" w:rsidRPr="003A4646" w:rsidRDefault="004D5ACC" w:rsidP="00870C3E">
      <w:pPr>
        <w:keepNext/>
        <w:numPr>
          <w:ilvl w:val="0"/>
          <w:numId w:val="364"/>
        </w:numPr>
        <w:spacing w:after="180" w:line="240" w:lineRule="auto"/>
        <w:ind w:left="0" w:firstLine="0"/>
        <w:rPr>
          <w:rFonts w:ascii="Book Antiqua" w:hAnsi="Book Antiqua"/>
          <w:bCs/>
        </w:rPr>
      </w:pPr>
      <w:r w:rsidRPr="003A4646">
        <w:rPr>
          <w:rFonts w:ascii="Book Antiqua" w:hAnsi="Book Antiqua"/>
        </w:rPr>
        <w:t>Estar dotados de extinguidores</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SEGUNDO:</w:t>
      </w:r>
      <w:r w:rsidRPr="003A4646">
        <w:rPr>
          <w:rFonts w:ascii="Book Antiqua" w:hAnsi="Book Antiqua"/>
          <w:bCs/>
        </w:rPr>
        <w:t xml:space="preserve"> </w:t>
      </w:r>
      <w:r w:rsidRPr="003A4646">
        <w:rPr>
          <w:rFonts w:ascii="Book Antiqua" w:hAnsi="Book Antiqua"/>
        </w:rPr>
        <w:t xml:space="preserve">La extensión del permiso provisorio tendrá un costo de $ 45, que ingresará por Tesorería a Rentas Generales. </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TERCERO:</w:t>
      </w:r>
      <w:r w:rsidRPr="003A4646">
        <w:rPr>
          <w:rFonts w:ascii="Book Antiqua" w:hAnsi="Book Antiqua"/>
          <w:bCs/>
        </w:rPr>
        <w:t xml:space="preserve"> </w:t>
      </w:r>
      <w:r w:rsidRPr="003A4646">
        <w:rPr>
          <w:rFonts w:ascii="Book Antiqua" w:hAnsi="Book Antiqua"/>
        </w:rPr>
        <w:t xml:space="preserve">A partir de la vigencia de la presente Ordenanza los interesados tendrán 20 días corridos para la presentación de la solicitud del permiso. </w:t>
      </w:r>
    </w:p>
    <w:p w:rsidR="004D5ACC" w:rsidRPr="003A4646" w:rsidRDefault="004D5ACC" w:rsidP="004D5ACC">
      <w:pPr>
        <w:keepNext/>
        <w:spacing w:after="180"/>
        <w:rPr>
          <w:rFonts w:ascii="Book Antiqua" w:hAnsi="Book Antiqua"/>
          <w:u w:val="single"/>
        </w:rPr>
      </w:pPr>
      <w:r w:rsidRPr="003A4646">
        <w:rPr>
          <w:rFonts w:ascii="Book Antiqua" w:hAnsi="Book Antiqua"/>
          <w:bCs/>
          <w:u w:val="single"/>
        </w:rPr>
        <w:lastRenderedPageBreak/>
        <w:t>ARTÍCULO CUARTO:</w:t>
      </w:r>
      <w:r w:rsidRPr="003A4646">
        <w:rPr>
          <w:rFonts w:ascii="Book Antiqua" w:hAnsi="Book Antiqua"/>
          <w:bCs/>
        </w:rPr>
        <w:t xml:space="preserve"> </w:t>
      </w:r>
      <w:r w:rsidRPr="003A4646">
        <w:rPr>
          <w:rFonts w:ascii="Book Antiqua" w:hAnsi="Book Antiqua"/>
        </w:rPr>
        <w:t xml:space="preserve">Los Permisos provisorios caducarán a los 30 días de otorgados. Este plazo podrá ser prorrogado por igual período y por una sola vez por el Departamento Ejecutivo Municipal. </w:t>
      </w:r>
    </w:p>
    <w:p w:rsidR="004D5ACC" w:rsidRPr="003A4646" w:rsidRDefault="004D5ACC" w:rsidP="004D5ACC">
      <w:pPr>
        <w:keepNext/>
        <w:spacing w:after="180"/>
        <w:rPr>
          <w:rFonts w:ascii="Book Antiqua" w:hAnsi="Book Antiqua"/>
        </w:rPr>
      </w:pPr>
      <w:r w:rsidRPr="003A4646">
        <w:rPr>
          <w:rFonts w:ascii="Book Antiqua" w:hAnsi="Book Antiqua"/>
          <w:u w:val="single"/>
        </w:rPr>
        <w:t>ARTÍCULO FINAL:</w:t>
      </w:r>
      <w:r w:rsidRPr="003A4646">
        <w:rPr>
          <w:rFonts w:ascii="Book Antiqua" w:hAnsi="Book Antiqua"/>
        </w:rPr>
        <w:t xml:space="preserve"> DE FORMA.</w:t>
      </w:r>
    </w:p>
    <w:p w:rsidR="00A95045" w:rsidRDefault="004D5ACC" w:rsidP="004D5ACC">
      <w:pPr>
        <w:keepNext/>
        <w:spacing w:after="180"/>
        <w:jc w:val="right"/>
        <w:rPr>
          <w:rFonts w:ascii="Book Antiqua" w:hAnsi="Book Antiqua"/>
        </w:rPr>
      </w:pPr>
      <w:r w:rsidRPr="003A4646">
        <w:rPr>
          <w:rFonts w:ascii="Book Antiqua" w:hAnsi="Book Antiqua"/>
        </w:rPr>
        <w:t xml:space="preserve">Sancionada el </w:t>
      </w:r>
      <w:r w:rsidRPr="003A4646">
        <w:rPr>
          <w:rFonts w:ascii="Book Antiqua" w:hAnsi="Book Antiqua"/>
          <w:b/>
        </w:rPr>
        <w:t xml:space="preserve"> 27 de Abril de 2006</w:t>
      </w:r>
    </w:p>
    <w:p w:rsidR="00A71446" w:rsidRPr="00CF5EC6" w:rsidRDefault="00A71446" w:rsidP="00A71446">
      <w:pPr>
        <w:pStyle w:val="Textoindependiente2"/>
        <w:keepNext/>
        <w:spacing w:before="480" w:after="180"/>
        <w:jc w:val="left"/>
        <w:rPr>
          <w:rFonts w:ascii="Book Antiqua" w:hAnsi="Book Antiqua"/>
          <w:lang w:val="es-ES"/>
        </w:rPr>
      </w:pPr>
      <w:r w:rsidRPr="00CF5EC6">
        <w:rPr>
          <w:rFonts w:ascii="Book Antiqua" w:hAnsi="Book Antiqua"/>
          <w:lang w:val="es-ES"/>
        </w:rPr>
        <w:t>ORDENANZA Nº 1507</w:t>
      </w:r>
    </w:p>
    <w:p w:rsidR="00A71446" w:rsidRPr="00CF5EC6" w:rsidRDefault="00A71446" w:rsidP="00A71446">
      <w:pPr>
        <w:keepNext/>
        <w:spacing w:after="180"/>
        <w:rPr>
          <w:rFonts w:ascii="Book Antiqua" w:hAnsi="Book Antiqua"/>
          <w:u w:val="single"/>
        </w:rPr>
      </w:pPr>
      <w:r w:rsidRPr="00CF5EC6">
        <w:rPr>
          <w:rFonts w:ascii="Book Antiqua" w:hAnsi="Book Antiqua"/>
          <w:bCs/>
          <w:u w:val="single"/>
        </w:rPr>
        <w:t>ARTÍCULO PRIMERO:</w:t>
      </w:r>
      <w:r w:rsidRPr="00CF5EC6">
        <w:rPr>
          <w:rFonts w:ascii="Book Antiqua" w:hAnsi="Book Antiqua"/>
          <w:bCs/>
        </w:rPr>
        <w:t xml:space="preserve"> APRUEBASE</w:t>
      </w:r>
      <w:r w:rsidRPr="00CF5EC6">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A71446" w:rsidRPr="00CF5EC6" w:rsidRDefault="00A71446" w:rsidP="00A71446">
      <w:pPr>
        <w:keepNext/>
        <w:spacing w:after="180"/>
        <w:rPr>
          <w:rFonts w:ascii="Book Antiqua" w:hAnsi="Book Antiqua"/>
        </w:rPr>
      </w:pPr>
      <w:r w:rsidRPr="00CF5EC6">
        <w:rPr>
          <w:rFonts w:ascii="Book Antiqua" w:hAnsi="Book Antiqua"/>
          <w:u w:val="single"/>
        </w:rPr>
        <w:t>ARTÍCULO FINAL:</w:t>
      </w:r>
      <w:r w:rsidRPr="00CF5EC6">
        <w:rPr>
          <w:rFonts w:ascii="Book Antiqua" w:hAnsi="Book Antiqua"/>
        </w:rPr>
        <w:t xml:space="preserve"> DE FORMA.</w:t>
      </w:r>
    </w:p>
    <w:p w:rsidR="00A95045" w:rsidRDefault="00A71446" w:rsidP="00A71446">
      <w:pPr>
        <w:keepNext/>
        <w:spacing w:after="180"/>
        <w:jc w:val="right"/>
        <w:rPr>
          <w:rFonts w:ascii="Book Antiqua" w:hAnsi="Book Antiqua"/>
        </w:rPr>
      </w:pPr>
      <w:r w:rsidRPr="00CF5EC6">
        <w:rPr>
          <w:rFonts w:ascii="Book Antiqua" w:hAnsi="Book Antiqua"/>
        </w:rPr>
        <w:t xml:space="preserve">Sancionada el </w:t>
      </w:r>
      <w:r w:rsidRPr="00CF5EC6">
        <w:rPr>
          <w:rFonts w:ascii="Book Antiqua" w:hAnsi="Book Antiqua"/>
          <w:b/>
        </w:rPr>
        <w:t xml:space="preserve"> 11 de Mayo de 2006</w:t>
      </w:r>
    </w:p>
    <w:p w:rsidR="00474764" w:rsidRPr="00246A95" w:rsidRDefault="00474764" w:rsidP="00474764">
      <w:pPr>
        <w:pStyle w:val="Textoindependiente2"/>
        <w:keepNext/>
        <w:spacing w:before="480" w:after="180"/>
        <w:jc w:val="left"/>
        <w:rPr>
          <w:rFonts w:ascii="Book Antiqua" w:hAnsi="Book Antiqua"/>
          <w:lang w:val="es-ES"/>
        </w:rPr>
      </w:pPr>
      <w:r w:rsidRPr="00246A95">
        <w:rPr>
          <w:rFonts w:ascii="Book Antiqua" w:hAnsi="Book Antiqua"/>
          <w:lang w:val="es-ES"/>
        </w:rPr>
        <w:t>ORDENANZA Nº 1508</w:t>
      </w:r>
    </w:p>
    <w:p w:rsidR="00474764" w:rsidRPr="00246A95" w:rsidRDefault="00474764" w:rsidP="00474764">
      <w:pPr>
        <w:keepNext/>
        <w:spacing w:after="180"/>
        <w:rPr>
          <w:rFonts w:ascii="Book Antiqua" w:hAnsi="Book Antiqua"/>
          <w:bCs/>
          <w:u w:val="single"/>
        </w:rPr>
      </w:pPr>
      <w:r w:rsidRPr="00246A95">
        <w:rPr>
          <w:rFonts w:ascii="Book Antiqua" w:hAnsi="Book Antiqua"/>
          <w:bCs/>
          <w:u w:val="single"/>
        </w:rPr>
        <w:t>ARTÍCULO PRIMERO:</w:t>
      </w:r>
      <w:r w:rsidRPr="00246A95">
        <w:rPr>
          <w:rFonts w:ascii="Book Antiqua" w:hAnsi="Book Antiqua"/>
          <w:bCs/>
        </w:rPr>
        <w:t xml:space="preserve"> ADHIERESE el Municipio de Yerba Buena a la Ley Nº 7551. </w:t>
      </w:r>
    </w:p>
    <w:p w:rsidR="00474764" w:rsidRPr="00246A95" w:rsidRDefault="00474764" w:rsidP="00474764">
      <w:pPr>
        <w:keepNext/>
        <w:spacing w:after="180"/>
        <w:rPr>
          <w:rFonts w:ascii="Book Antiqua" w:hAnsi="Book Antiqua"/>
          <w:bCs/>
        </w:rPr>
      </w:pPr>
      <w:r w:rsidRPr="00246A95">
        <w:rPr>
          <w:rFonts w:ascii="Book Antiqua" w:hAnsi="Book Antiqua"/>
          <w:bCs/>
          <w:u w:val="single"/>
        </w:rPr>
        <w:t>ARTÍCULO FINAL:</w:t>
      </w:r>
      <w:r w:rsidRPr="00246A95">
        <w:rPr>
          <w:rFonts w:ascii="Book Antiqua" w:hAnsi="Book Antiqua"/>
          <w:bCs/>
        </w:rPr>
        <w:t xml:space="preserve"> DE FORMA.</w:t>
      </w:r>
    </w:p>
    <w:p w:rsidR="00A95045" w:rsidRDefault="00474764" w:rsidP="00474764">
      <w:pPr>
        <w:keepNext/>
        <w:spacing w:after="180"/>
        <w:jc w:val="right"/>
        <w:rPr>
          <w:rFonts w:ascii="Book Antiqua" w:hAnsi="Book Antiqua"/>
          <w:bCs/>
        </w:rPr>
      </w:pPr>
      <w:r w:rsidRPr="00246A95">
        <w:rPr>
          <w:rFonts w:ascii="Book Antiqua" w:hAnsi="Book Antiqua"/>
          <w:bCs/>
        </w:rPr>
        <w:t xml:space="preserve">Sancionada el </w:t>
      </w:r>
      <w:r w:rsidRPr="00246A95">
        <w:rPr>
          <w:rFonts w:ascii="Book Antiqua" w:hAnsi="Book Antiqua"/>
          <w:b/>
          <w:bCs/>
        </w:rPr>
        <w:t xml:space="preserve"> 11 de Mayo de 2006</w:t>
      </w:r>
    </w:p>
    <w:p w:rsidR="00A25C69" w:rsidRPr="00041E3B" w:rsidRDefault="00A25C69" w:rsidP="00A25C69">
      <w:pPr>
        <w:pStyle w:val="Textoindependiente2"/>
        <w:keepNext/>
        <w:spacing w:before="480" w:after="180"/>
        <w:jc w:val="left"/>
        <w:rPr>
          <w:rFonts w:ascii="Book Antiqua" w:hAnsi="Book Antiqua"/>
          <w:lang w:val="es-ES"/>
        </w:rPr>
      </w:pPr>
      <w:r w:rsidRPr="00041E3B">
        <w:rPr>
          <w:rFonts w:ascii="Book Antiqua" w:hAnsi="Book Antiqua"/>
          <w:lang w:val="es-ES"/>
        </w:rPr>
        <w:t>ORDENANZA Nº 1509</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PRIMERO:</w:t>
      </w:r>
      <w:r w:rsidRPr="00041E3B">
        <w:rPr>
          <w:rFonts w:ascii="Book Antiqua" w:hAnsi="Book Antiqua"/>
          <w:bCs/>
        </w:rPr>
        <w:t xml:space="preserve"> DEROGASE</w:t>
      </w:r>
      <w:r w:rsidRPr="00041E3B">
        <w:rPr>
          <w:rFonts w:ascii="Book Antiqua" w:hAnsi="Book Antiqua"/>
        </w:rPr>
        <w:t xml:space="preserve"> la Ordenanza N° 906 de fecha 18 de Marzo de 1998. </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SEGUNDO:</w:t>
      </w:r>
      <w:r w:rsidRPr="00041E3B">
        <w:rPr>
          <w:rFonts w:ascii="Book Antiqua" w:hAnsi="Book Antiqua"/>
          <w:bCs/>
        </w:rPr>
        <w:t xml:space="preserve"> MODIFICASE</w:t>
      </w:r>
      <w:r w:rsidRPr="00041E3B">
        <w:rPr>
          <w:rFonts w:ascii="Book Antiqua" w:hAnsi="Book Antiqua"/>
        </w:rPr>
        <w:t xml:space="preserve"> la Ordenanza N° 755 de fecha 17 de Julio de 1996 la que queda redactada de la siguiente manera: </w:t>
      </w:r>
    </w:p>
    <w:p w:rsidR="00A25C69" w:rsidRPr="00041E3B" w:rsidRDefault="00A25C69" w:rsidP="00A25C69">
      <w:pPr>
        <w:pStyle w:val="Textoindependiente"/>
        <w:keepNext/>
        <w:spacing w:after="180"/>
        <w:ind w:left="284" w:right="282"/>
        <w:rPr>
          <w:rFonts w:ascii="Book Antiqua" w:hAnsi="Book Antiqua"/>
          <w:i/>
          <w:iCs/>
        </w:rPr>
      </w:pPr>
      <w:r w:rsidRPr="00041E3B">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w:t>
      </w:r>
      <w:proofErr w:type="gramStart"/>
      <w:r w:rsidRPr="00041E3B">
        <w:rPr>
          <w:rFonts w:ascii="Book Antiqua" w:hAnsi="Book Antiqua"/>
          <w:i/>
          <w:iCs/>
        </w:rPr>
        <w:t>destinada</w:t>
      </w:r>
      <w:proofErr w:type="gramEnd"/>
      <w:r w:rsidRPr="00041E3B">
        <w:rPr>
          <w:rFonts w:ascii="Book Antiqua" w:hAnsi="Book Antiqua"/>
          <w:i/>
          <w:iCs/>
        </w:rPr>
        <w:t xml:space="preserve"> al completamiento de ancho del pasaje ubicado entre las manzanas C1 y C2 de dicho plano, correspondiente a la obra: 200 viviendas e Infraestructura en Yerba Buena”. El detalle de la fracción donada es el siguiente: </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lastRenderedPageBreak/>
        <w:t>Fracción 6</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Medidas: del vértice 79 al vértice 80: 58, 15 m</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proofErr w:type="gramStart"/>
      <w:r w:rsidRPr="00041E3B">
        <w:rPr>
          <w:rFonts w:ascii="Book Antiqua" w:hAnsi="Book Antiqua"/>
          <w:i/>
          <w:iCs/>
        </w:rPr>
        <w:t>del</w:t>
      </w:r>
      <w:proofErr w:type="gramEnd"/>
      <w:r w:rsidRPr="00041E3B">
        <w:rPr>
          <w:rFonts w:ascii="Book Antiqua" w:hAnsi="Book Antiqua"/>
          <w:i/>
          <w:iCs/>
        </w:rPr>
        <w:t xml:space="preserve"> vértice 80 al vértice 33: 10, 25mts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33 al vértice 32; 6, 00mts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32 al vértice 81: 53, 91mts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79: 6, 01mts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B</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Este: Calle Pública</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Oeste: Fracción 5</w:t>
      </w:r>
    </w:p>
    <w:p w:rsidR="00A25C69" w:rsidRPr="00041E3B" w:rsidRDefault="00A25C69" w:rsidP="00870C3E">
      <w:pPr>
        <w:keepNext/>
        <w:numPr>
          <w:ilvl w:val="0"/>
          <w:numId w:val="367"/>
        </w:numPr>
        <w:spacing w:after="180" w:line="240" w:lineRule="auto"/>
        <w:ind w:left="284" w:right="282" w:firstLine="0"/>
        <w:rPr>
          <w:rFonts w:ascii="Book Antiqua" w:hAnsi="Book Antiqua"/>
          <w:i/>
          <w:iCs/>
        </w:rPr>
      </w:pPr>
      <w:r w:rsidRPr="00041E3B">
        <w:rPr>
          <w:rFonts w:ascii="Book Antiqua" w:hAnsi="Book Antiqua"/>
          <w:i/>
          <w:iCs/>
        </w:rPr>
        <w:t>Superficie: 358, 48mts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 xml:space="preserve">Fracciones destinadas a calles, pasajes y ochavas.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1A-Fracción F1</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359, 56mts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1B-Fracción F2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999,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1C-Fracción F3</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418, 31mts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1D-Fracción F4</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630,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1E-Fracción F7</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1F-Fracción F8</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1G-Fracción F9</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382, 06mts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Fracción destinada a espacio verde</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2-Lote C- Manzana C2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82 al vértice 83: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83 al vértice 85: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85 al vértice 87: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87 al vértice 82: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 D</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Sur: Lote A</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5"/>
        </w:numPr>
        <w:spacing w:after="180" w:line="240" w:lineRule="auto"/>
        <w:ind w:left="284" w:right="282" w:firstLine="0"/>
        <w:rPr>
          <w:rFonts w:ascii="Book Antiqua" w:hAnsi="Book Antiqua"/>
          <w:i/>
          <w:iCs/>
        </w:rPr>
      </w:pPr>
      <w:r w:rsidRPr="00041E3B">
        <w:rPr>
          <w:rFonts w:ascii="Book Antiqua" w:hAnsi="Book Antiqua"/>
          <w:i/>
          <w:iCs/>
        </w:rPr>
        <w:t>Superficie: 691, 20mts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lastRenderedPageBreak/>
        <w:t xml:space="preserve">3. Fracción 5- Superficie destinada a complementamiento de ancho del pasaje ubicado entre las Manzanas C1 y C2. </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78 al vértice 79: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79 al vértice 81: 6, 01mts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31: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31 al vértice 38: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78: 10, 25mts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A</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Fracción 6</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Superficie: 273, 44mts</w:t>
      </w:r>
      <w:r w:rsidRPr="00041E3B">
        <w:rPr>
          <w:rFonts w:ascii="Book Antiqua" w:hAnsi="Book Antiqua"/>
          <w:i/>
          <w:iCs/>
          <w:vertAlign w:val="superscript"/>
        </w:rPr>
        <w:t>2</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4- Lote A- Manz. C2- Donado para Equipamiento Comunitario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31 al vértice 81: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84: 19, 59mts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84 al vértice 82: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82 al vértice 38: 15, 35mts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31: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Lotes C y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5</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rPr>
          <w:rFonts w:ascii="Book Antiqua" w:hAnsi="Book Antiqua"/>
          <w:i/>
          <w:iCs/>
        </w:rPr>
      </w:pPr>
      <w:r w:rsidRPr="00041E3B">
        <w:rPr>
          <w:rFonts w:ascii="Book Antiqua" w:hAnsi="Book Antiqua"/>
          <w:i/>
          <w:iCs/>
        </w:rPr>
        <w:t>Superficie: 852, 96mts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u w:val="single"/>
        </w:rPr>
      </w:pPr>
      <w:r w:rsidRPr="00041E3B">
        <w:rPr>
          <w:rFonts w:ascii="Book Antiqua" w:hAnsi="Book Antiqua"/>
          <w:i/>
          <w:iCs/>
        </w:rPr>
        <w:t xml:space="preserve">ARTÍCULO TERCERO: FACULTASE al Departamento Ejecutivo Municipal a visar los Planos de Unificación y División de los Expedientes citados en el visto. </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u w:val="single"/>
        </w:rPr>
        <w:t>ARTÍCULO FINAL:</w:t>
      </w:r>
      <w:r w:rsidRPr="00041E3B">
        <w:rPr>
          <w:rFonts w:ascii="Book Antiqua" w:hAnsi="Book Antiqua"/>
          <w:i/>
          <w:iCs/>
        </w:rPr>
        <w:t xml:space="preserve"> DE FORMA.</w:t>
      </w:r>
    </w:p>
    <w:p w:rsidR="00A95045" w:rsidRDefault="00A25C69" w:rsidP="00A25C69">
      <w:pPr>
        <w:keepNext/>
        <w:spacing w:after="180"/>
        <w:ind w:left="284" w:right="282"/>
        <w:jc w:val="right"/>
        <w:rPr>
          <w:rFonts w:ascii="Book Antiqua" w:hAnsi="Book Antiqua"/>
          <w:i/>
          <w:iCs/>
        </w:rPr>
      </w:pPr>
      <w:r w:rsidRPr="00041E3B">
        <w:rPr>
          <w:rFonts w:ascii="Book Antiqua" w:hAnsi="Book Antiqua"/>
          <w:i/>
          <w:iCs/>
        </w:rPr>
        <w:t xml:space="preserve">Sancionada el </w:t>
      </w:r>
      <w:r w:rsidRPr="00041E3B">
        <w:rPr>
          <w:rFonts w:ascii="Book Antiqua" w:hAnsi="Book Antiqua"/>
          <w:b/>
          <w:i/>
          <w:iCs/>
        </w:rPr>
        <w:t xml:space="preserve"> 11 de Mayo de 2006</w:t>
      </w:r>
    </w:p>
    <w:p w:rsidR="00C43CC9" w:rsidRPr="00614BF0" w:rsidRDefault="00C43CC9" w:rsidP="00C43CC9">
      <w:pPr>
        <w:pStyle w:val="Textoindependiente2"/>
        <w:keepNext/>
        <w:spacing w:before="480" w:after="180"/>
        <w:jc w:val="left"/>
        <w:rPr>
          <w:rFonts w:ascii="Book Antiqua" w:hAnsi="Book Antiqua"/>
          <w:lang w:val="es-ES"/>
        </w:rPr>
      </w:pPr>
      <w:r w:rsidRPr="00614BF0">
        <w:rPr>
          <w:rFonts w:ascii="Book Antiqua" w:hAnsi="Book Antiqua"/>
          <w:lang w:val="es-ES"/>
        </w:rPr>
        <w:t>ORDENANZA Nº 1510</w:t>
      </w:r>
    </w:p>
    <w:p w:rsidR="00C43CC9" w:rsidRPr="00614BF0" w:rsidRDefault="00C43CC9" w:rsidP="00C43CC9">
      <w:pPr>
        <w:keepNext/>
        <w:spacing w:after="180"/>
        <w:rPr>
          <w:rFonts w:ascii="Book Antiqua" w:hAnsi="Book Antiqua"/>
          <w:bCs/>
          <w:u w:val="single"/>
        </w:rPr>
      </w:pPr>
      <w:r w:rsidRPr="00614BF0">
        <w:rPr>
          <w:rFonts w:ascii="Book Antiqua" w:hAnsi="Book Antiqua"/>
          <w:bCs/>
          <w:u w:val="single"/>
        </w:rPr>
        <w:t>ARTÍCULO PRIMERO:</w:t>
      </w:r>
      <w:r w:rsidRPr="00614BF0">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C43CC9" w:rsidRPr="00614BF0" w:rsidRDefault="00C43CC9" w:rsidP="00C43CC9">
      <w:pPr>
        <w:keepNext/>
        <w:spacing w:after="180"/>
        <w:rPr>
          <w:rFonts w:ascii="Book Antiqua" w:hAnsi="Book Antiqua"/>
          <w:bCs/>
        </w:rPr>
      </w:pPr>
      <w:r w:rsidRPr="00614BF0">
        <w:rPr>
          <w:rFonts w:ascii="Book Antiqua" w:hAnsi="Book Antiqua"/>
          <w:bCs/>
          <w:u w:val="single"/>
        </w:rPr>
        <w:t>ARTÍCULO FINAL:</w:t>
      </w:r>
      <w:r w:rsidRPr="00614BF0">
        <w:rPr>
          <w:rFonts w:ascii="Book Antiqua" w:hAnsi="Book Antiqua"/>
          <w:bCs/>
        </w:rPr>
        <w:t xml:space="preserve"> DE FORMA.</w:t>
      </w:r>
    </w:p>
    <w:p w:rsidR="00A95045" w:rsidRDefault="00C43CC9" w:rsidP="00C43CC9">
      <w:pPr>
        <w:keepNext/>
        <w:spacing w:after="180"/>
        <w:jc w:val="right"/>
        <w:rPr>
          <w:rFonts w:ascii="Book Antiqua" w:hAnsi="Book Antiqua"/>
          <w:bCs/>
        </w:rPr>
      </w:pPr>
      <w:r w:rsidRPr="00614BF0">
        <w:rPr>
          <w:rFonts w:ascii="Book Antiqua" w:hAnsi="Book Antiqua"/>
          <w:bCs/>
        </w:rPr>
        <w:t xml:space="preserve">Sancionada el </w:t>
      </w:r>
      <w:r w:rsidRPr="00614BF0">
        <w:rPr>
          <w:rFonts w:ascii="Book Antiqua" w:hAnsi="Book Antiqua"/>
          <w:b/>
          <w:bCs/>
        </w:rPr>
        <w:t xml:space="preserve"> 11 de Mayo de 2006</w:t>
      </w:r>
    </w:p>
    <w:p w:rsidR="00B04210" w:rsidRPr="0025307C" w:rsidRDefault="00B04210" w:rsidP="00B04210">
      <w:pPr>
        <w:keepNext/>
        <w:spacing w:before="480" w:after="180"/>
        <w:rPr>
          <w:rFonts w:ascii="Book Antiqua" w:hAnsi="Book Antiqua"/>
          <w:b/>
          <w:bCs/>
        </w:rPr>
      </w:pPr>
      <w:r w:rsidRPr="0025307C">
        <w:rPr>
          <w:rFonts w:ascii="Book Antiqua" w:hAnsi="Book Antiqua"/>
          <w:b/>
          <w:bCs/>
        </w:rPr>
        <w:t>ORDENANZA Nº 1511</w:t>
      </w:r>
    </w:p>
    <w:p w:rsidR="00B04210" w:rsidRPr="0025307C" w:rsidRDefault="00B04210" w:rsidP="00B04210">
      <w:pPr>
        <w:keepNext/>
        <w:spacing w:after="180"/>
        <w:rPr>
          <w:rFonts w:ascii="Book Antiqua" w:hAnsi="Book Antiqua"/>
          <w:u w:val="single"/>
        </w:rPr>
      </w:pPr>
      <w:r w:rsidRPr="0025307C">
        <w:rPr>
          <w:rFonts w:ascii="Book Antiqua" w:hAnsi="Book Antiqua"/>
          <w:bCs/>
          <w:u w:val="single"/>
        </w:rPr>
        <w:lastRenderedPageBreak/>
        <w:t>ARTÍCULO PRIMERO:</w:t>
      </w:r>
      <w:r w:rsidRPr="0025307C">
        <w:rPr>
          <w:rFonts w:ascii="Book Antiqua" w:hAnsi="Book Antiqua"/>
          <w:bCs/>
        </w:rPr>
        <w:t xml:space="preserve"> IMPONESE</w:t>
      </w:r>
      <w:r w:rsidRPr="0025307C">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B04210" w:rsidRPr="0025307C" w:rsidRDefault="00B04210" w:rsidP="00B04210">
      <w:pPr>
        <w:keepNext/>
        <w:spacing w:after="180"/>
        <w:rPr>
          <w:rFonts w:ascii="Book Antiqua" w:hAnsi="Book Antiqua"/>
        </w:rPr>
      </w:pPr>
      <w:r w:rsidRPr="0025307C">
        <w:rPr>
          <w:rFonts w:ascii="Book Antiqua" w:hAnsi="Book Antiqua"/>
          <w:u w:val="single"/>
        </w:rPr>
        <w:t>ARTÍCULO FINAL:</w:t>
      </w:r>
      <w:r w:rsidRPr="0025307C">
        <w:rPr>
          <w:rFonts w:ascii="Book Antiqua" w:hAnsi="Book Antiqua"/>
        </w:rPr>
        <w:t xml:space="preserve"> DE FORMA.</w:t>
      </w:r>
    </w:p>
    <w:p w:rsidR="00A95045" w:rsidRDefault="00B04210" w:rsidP="00B04210">
      <w:pPr>
        <w:keepNext/>
        <w:spacing w:after="180"/>
        <w:jc w:val="right"/>
        <w:rPr>
          <w:rFonts w:ascii="Book Antiqua" w:hAnsi="Book Antiqua"/>
        </w:rPr>
      </w:pPr>
      <w:r w:rsidRPr="0025307C">
        <w:rPr>
          <w:rFonts w:ascii="Book Antiqua" w:hAnsi="Book Antiqua"/>
        </w:rPr>
        <w:t xml:space="preserve">Sancionada el </w:t>
      </w:r>
      <w:r w:rsidRPr="0025307C">
        <w:rPr>
          <w:rFonts w:ascii="Book Antiqua" w:hAnsi="Book Antiqua"/>
          <w:b/>
        </w:rPr>
        <w:t xml:space="preserve"> 11 de Mayo de 2006</w:t>
      </w:r>
    </w:p>
    <w:p w:rsidR="00B2478E" w:rsidRPr="007B77A6" w:rsidRDefault="00B2478E" w:rsidP="00B2478E">
      <w:pPr>
        <w:keepNext/>
        <w:spacing w:before="480" w:after="180"/>
        <w:rPr>
          <w:rFonts w:ascii="Book Antiqua" w:hAnsi="Book Antiqua"/>
          <w:b/>
          <w:bCs/>
        </w:rPr>
      </w:pPr>
      <w:r w:rsidRPr="007B77A6">
        <w:rPr>
          <w:rFonts w:ascii="Book Antiqua" w:hAnsi="Book Antiqua"/>
          <w:b/>
          <w:bCs/>
        </w:rPr>
        <w:t>ORDENANZA Nº 1512</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PRIMERO:</w:t>
      </w:r>
      <w:r w:rsidRPr="007B77A6">
        <w:rPr>
          <w:rFonts w:ascii="Book Antiqua" w:hAnsi="Book Antiqua"/>
          <w:bCs/>
        </w:rPr>
        <w:t xml:space="preserve"> DISPÓNESE</w:t>
      </w:r>
      <w:r w:rsidRPr="007B77A6">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SEGUNDO:</w:t>
      </w:r>
      <w:r w:rsidRPr="007B77A6">
        <w:rPr>
          <w:rFonts w:ascii="Book Antiqua" w:hAnsi="Book Antiqua"/>
          <w:bCs/>
        </w:rPr>
        <w:t xml:space="preserve"> </w:t>
      </w:r>
      <w:r w:rsidRPr="007B77A6">
        <w:rPr>
          <w:rFonts w:ascii="Book Antiqua" w:hAnsi="Book Antiqua"/>
        </w:rPr>
        <w:t xml:space="preserve">Para la aplicación del Artículo 1, se considerarán las futuras renovaciones como así también las próximas compras de parcelas, fijándose los siguientes importes: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Mausoleo, Capillas y medias Capillas c/u $400.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Jardineros y Nicheros c/u $400. </w:t>
      </w:r>
    </w:p>
    <w:p w:rsidR="00B2478E" w:rsidRPr="007B77A6" w:rsidRDefault="00B2478E" w:rsidP="00B2478E">
      <w:pPr>
        <w:keepNext/>
        <w:spacing w:after="180"/>
        <w:rPr>
          <w:rFonts w:ascii="Book Antiqua" w:hAnsi="Book Antiqua"/>
        </w:rPr>
      </w:pPr>
      <w:r w:rsidRPr="007B77A6">
        <w:rPr>
          <w:rFonts w:ascii="Book Antiqua" w:hAnsi="Book Antiqua"/>
        </w:rPr>
        <w:t xml:space="preserve">Estos precios, podrán ser abonados en dos cuotas iguales y consecutivas. </w:t>
      </w:r>
    </w:p>
    <w:p w:rsidR="00B2478E" w:rsidRPr="007B77A6" w:rsidRDefault="00B2478E" w:rsidP="00B2478E">
      <w:pPr>
        <w:keepNext/>
        <w:spacing w:after="180"/>
        <w:rPr>
          <w:rFonts w:ascii="Book Antiqua" w:hAnsi="Book Antiqua"/>
          <w:u w:val="single"/>
        </w:rPr>
      </w:pPr>
      <w:r w:rsidRPr="007B77A6">
        <w:rPr>
          <w:rFonts w:ascii="Book Antiqua" w:hAnsi="Book Antiqua"/>
          <w:bCs/>
          <w:u w:val="single"/>
        </w:rPr>
        <w:t>ARTÍCULO TERCERO:</w:t>
      </w:r>
      <w:r w:rsidRPr="007B77A6">
        <w:rPr>
          <w:rFonts w:ascii="Book Antiqua" w:hAnsi="Book Antiqua"/>
          <w:bCs/>
        </w:rPr>
        <w:t xml:space="preserve"> </w:t>
      </w:r>
      <w:r w:rsidRPr="007B77A6">
        <w:rPr>
          <w:rFonts w:ascii="Book Antiqua" w:hAnsi="Book Antiqua"/>
        </w:rPr>
        <w:t xml:space="preserve">La presente Ordenanza tendrá una vigencia de 180  (Ciento Ochenta)  días a contar de su publicación en el Boletín Oficial. </w:t>
      </w:r>
    </w:p>
    <w:p w:rsidR="00B2478E" w:rsidRPr="007B77A6" w:rsidRDefault="00B2478E" w:rsidP="00B2478E">
      <w:pPr>
        <w:keepNext/>
        <w:spacing w:after="180"/>
        <w:rPr>
          <w:rFonts w:ascii="Book Antiqua" w:hAnsi="Book Antiqua"/>
        </w:rPr>
      </w:pPr>
      <w:r w:rsidRPr="007B77A6">
        <w:rPr>
          <w:rFonts w:ascii="Book Antiqua" w:hAnsi="Book Antiqua"/>
          <w:u w:val="single"/>
        </w:rPr>
        <w:t>ARTÍCULO FINAL:</w:t>
      </w:r>
      <w:r w:rsidRPr="007B77A6">
        <w:rPr>
          <w:rFonts w:ascii="Book Antiqua" w:hAnsi="Book Antiqua"/>
        </w:rPr>
        <w:t xml:space="preserve"> DE FORMA.</w:t>
      </w:r>
    </w:p>
    <w:p w:rsidR="00A95045" w:rsidRDefault="00B2478E" w:rsidP="00B2478E">
      <w:pPr>
        <w:keepNext/>
        <w:spacing w:after="180"/>
        <w:jc w:val="right"/>
        <w:rPr>
          <w:rFonts w:ascii="Book Antiqua" w:hAnsi="Book Antiqua"/>
        </w:rPr>
      </w:pPr>
      <w:r w:rsidRPr="007B77A6">
        <w:rPr>
          <w:rFonts w:ascii="Book Antiqua" w:hAnsi="Book Antiqua"/>
        </w:rPr>
        <w:t xml:space="preserve">Sancionada el </w:t>
      </w:r>
      <w:r w:rsidRPr="007B77A6">
        <w:rPr>
          <w:rFonts w:ascii="Book Antiqua" w:hAnsi="Book Antiqua"/>
          <w:b/>
        </w:rPr>
        <w:t xml:space="preserve"> 11 de Mayo de 2006</w:t>
      </w:r>
    </w:p>
    <w:p w:rsidR="00D14CFB" w:rsidRPr="00A663AD" w:rsidRDefault="00D14CFB" w:rsidP="00D14CFB">
      <w:pPr>
        <w:keepNext/>
        <w:spacing w:before="480" w:after="180"/>
        <w:rPr>
          <w:rFonts w:ascii="Book Antiqua" w:hAnsi="Book Antiqua"/>
          <w:b/>
          <w:bCs/>
        </w:rPr>
      </w:pPr>
      <w:r w:rsidRPr="00A663AD">
        <w:rPr>
          <w:rFonts w:ascii="Book Antiqua" w:hAnsi="Book Antiqua"/>
          <w:b/>
          <w:bCs/>
        </w:rPr>
        <w:t>ORDENANZA Nº 1514</w:t>
      </w:r>
    </w:p>
    <w:p w:rsidR="00D14CFB" w:rsidRPr="00A663AD" w:rsidRDefault="00D14CFB" w:rsidP="00D14CFB">
      <w:pPr>
        <w:keepNext/>
        <w:spacing w:after="180"/>
        <w:rPr>
          <w:rFonts w:ascii="Book Antiqua" w:hAnsi="Book Antiqua"/>
        </w:rPr>
      </w:pPr>
      <w:r w:rsidRPr="00A663AD">
        <w:rPr>
          <w:rFonts w:ascii="Book Antiqua" w:hAnsi="Book Antiqua"/>
          <w:bCs/>
          <w:u w:val="single"/>
        </w:rPr>
        <w:t>ARTÍCULO PRIMERO:</w:t>
      </w:r>
      <w:r w:rsidRPr="00A663AD">
        <w:rPr>
          <w:rFonts w:ascii="Book Antiqua" w:hAnsi="Book Antiqua"/>
          <w:bCs/>
        </w:rPr>
        <w:t xml:space="preserve"> DEROGANSE </w:t>
      </w:r>
      <w:r w:rsidRPr="00A663AD">
        <w:rPr>
          <w:rFonts w:ascii="Book Antiqua" w:hAnsi="Book Antiqua"/>
        </w:rPr>
        <w:t xml:space="preserve">las Ordenanzas N° 1313 y 1314.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u w:val="single"/>
        </w:rPr>
        <w:t>ARTÍCULO SEGUNDO:</w:t>
      </w:r>
      <w:r w:rsidRPr="00A663AD">
        <w:rPr>
          <w:rFonts w:ascii="Book Antiqua" w:hAnsi="Book Antiqua"/>
        </w:rPr>
        <w:t xml:space="preserve"> MODIFICASE el Capitulo II- Nacimiento de la Obligación Tributaria- Artículo Quinto, de la Ordenanza N° 430, el que quedará redactado de la siguiente manera: </w:t>
      </w:r>
    </w:p>
    <w:p w:rsidR="00D14CFB" w:rsidRPr="00A663AD" w:rsidRDefault="00D14CFB" w:rsidP="00D14CFB">
      <w:pPr>
        <w:pStyle w:val="Textoindependiente2"/>
        <w:keepNext/>
        <w:spacing w:after="180"/>
        <w:rPr>
          <w:rFonts w:ascii="Book Antiqua" w:hAnsi="Book Antiqua"/>
          <w:b/>
          <w:iCs/>
          <w:lang w:val="es-ES"/>
        </w:rPr>
      </w:pPr>
      <w:r w:rsidRPr="00A663AD">
        <w:rPr>
          <w:rFonts w:ascii="Book Antiqua" w:hAnsi="Book Antiqua"/>
          <w:iCs/>
          <w:lang w:val="es-ES"/>
        </w:rPr>
        <w:t xml:space="preserve">“Artículo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w:t>
      </w:r>
      <w:r w:rsidRPr="00A663AD">
        <w:rPr>
          <w:rFonts w:ascii="Book Antiqua" w:hAnsi="Book Antiqua"/>
          <w:iCs/>
          <w:lang w:val="es-ES"/>
        </w:rPr>
        <w:lastRenderedPageBreak/>
        <w:t>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D14CFB" w:rsidRPr="00A663AD" w:rsidRDefault="00D14CFB" w:rsidP="00D14CFB">
      <w:pPr>
        <w:pStyle w:val="Textoindependiente"/>
        <w:keepNext/>
        <w:spacing w:after="180"/>
        <w:rPr>
          <w:rFonts w:ascii="Book Antiqua" w:hAnsi="Book Antiqua"/>
          <w:b/>
          <w:bCs/>
          <w:u w:val="single"/>
        </w:rPr>
      </w:pPr>
      <w:r w:rsidRPr="00A663AD">
        <w:rPr>
          <w:rFonts w:ascii="Book Antiqua" w:hAnsi="Book Antiqua"/>
          <w:u w:val="single"/>
        </w:rPr>
        <w:t>ARTÍCULO TERCERO:</w:t>
      </w:r>
      <w:r w:rsidRPr="00A663AD">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b/>
          <w:bCs/>
          <w:u w:val="single"/>
        </w:rPr>
        <w:t>ARTÍCULO FINAL:</w:t>
      </w:r>
      <w:r w:rsidRPr="00A663AD">
        <w:rPr>
          <w:rFonts w:ascii="Book Antiqua" w:hAnsi="Book Antiqua"/>
          <w:b/>
          <w:bCs/>
        </w:rPr>
        <w:t xml:space="preserve"> DE FORMA.</w:t>
      </w:r>
    </w:p>
    <w:p w:rsidR="00A95045" w:rsidRDefault="00D14CFB" w:rsidP="00D14CFB">
      <w:pPr>
        <w:pStyle w:val="Textoindependiente"/>
        <w:keepNext/>
        <w:spacing w:after="180"/>
        <w:jc w:val="right"/>
        <w:rPr>
          <w:rFonts w:ascii="Book Antiqua" w:hAnsi="Book Antiqua"/>
          <w:b/>
          <w:bCs/>
        </w:rPr>
      </w:pPr>
      <w:r w:rsidRPr="00A663AD">
        <w:rPr>
          <w:rFonts w:ascii="Book Antiqua" w:hAnsi="Book Antiqua"/>
          <w:b/>
          <w:bCs/>
        </w:rPr>
        <w:t xml:space="preserve">Sancionada el </w:t>
      </w:r>
      <w:r w:rsidRPr="00A663AD">
        <w:rPr>
          <w:rFonts w:ascii="Book Antiqua" w:hAnsi="Book Antiqua"/>
          <w:bCs/>
        </w:rPr>
        <w:t xml:space="preserve"> 11 de Mayo de 2006</w:t>
      </w:r>
    </w:p>
    <w:p w:rsidR="00C03387" w:rsidRPr="005462BD" w:rsidRDefault="00C03387" w:rsidP="00C03387">
      <w:pPr>
        <w:pStyle w:val="Sangradetextonormal"/>
        <w:keepNext/>
        <w:spacing w:before="480" w:after="180"/>
        <w:ind w:firstLine="0"/>
        <w:jc w:val="left"/>
        <w:rPr>
          <w:rFonts w:ascii="Book Antiqua" w:hAnsi="Book Antiqua"/>
          <w:b/>
          <w:bCs/>
          <w:sz w:val="22"/>
        </w:rPr>
      </w:pPr>
      <w:r w:rsidRPr="005462BD">
        <w:rPr>
          <w:rFonts w:ascii="Book Antiqua" w:hAnsi="Book Antiqua"/>
          <w:b/>
          <w:bCs/>
          <w:sz w:val="22"/>
        </w:rPr>
        <w:t>ORDENANZA Nº 1515</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PRIMERO:</w:t>
      </w:r>
      <w:r w:rsidRPr="005462BD">
        <w:rPr>
          <w:rFonts w:ascii="Book Antiqua" w:hAnsi="Book Antiqua"/>
          <w:bCs/>
        </w:rPr>
        <w:t xml:space="preserve"> ADHIERASE</w:t>
      </w:r>
      <w:r w:rsidRPr="005462BD">
        <w:rPr>
          <w:rFonts w:ascii="Book Antiqua" w:hAnsi="Book Antiqua"/>
        </w:rPr>
        <w:t xml:space="preserve"> la Municipalidad de Yerba Buena a las disposiciones del Decreto Nº 1219/7  (MSC)  y su modificatorio Decreto Nº 1240/7  (MSC)  emitidos por el Poder Ejecutivo Provincial el 02/05/06 y 03/05/06, respectivamente, determinándose en consecuencia como obligatorias, las siguientes normas, en todo el ámbito del territorio Municipal: </w:t>
      </w:r>
    </w:p>
    <w:p w:rsidR="00C03387" w:rsidRPr="005462BD" w:rsidRDefault="00C03387" w:rsidP="00C03387">
      <w:pPr>
        <w:pStyle w:val="Sangra3detindependiente"/>
        <w:keepNext/>
        <w:spacing w:after="180"/>
        <w:rPr>
          <w:rFonts w:ascii="Book Antiqua" w:hAnsi="Book Antiqua"/>
          <w:sz w:val="22"/>
        </w:rPr>
      </w:pPr>
      <w:r w:rsidRPr="005462BD">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C03387" w:rsidRPr="005462BD" w:rsidRDefault="00C03387" w:rsidP="00C03387">
      <w:pPr>
        <w:keepNext/>
        <w:spacing w:after="180"/>
        <w:rPr>
          <w:rFonts w:ascii="Book Antiqua" w:hAnsi="Book Antiqua"/>
        </w:rPr>
      </w:pPr>
      <w:r w:rsidRPr="005462BD">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SEGUNDO:</w:t>
      </w:r>
      <w:r w:rsidRPr="005462BD">
        <w:rPr>
          <w:rFonts w:ascii="Book Antiqua" w:hAnsi="Book Antiqua"/>
          <w:bCs/>
        </w:rPr>
        <w:t xml:space="preserve"> </w:t>
      </w:r>
      <w:r w:rsidRPr="005462BD">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siete días corridos, la primera vez.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quince días corridos a la segunda infracción, pudiendo llegarse a la clausura definitiva frente a infracciones reiteradas.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u w:val="single"/>
        </w:rPr>
        <w:t>ARTÍCULO FINAL:</w:t>
      </w:r>
      <w:r w:rsidRPr="005462BD">
        <w:rPr>
          <w:rFonts w:ascii="Book Antiqua" w:hAnsi="Book Antiqua"/>
        </w:rPr>
        <w:t xml:space="preserve"> DE FORMA.</w:t>
      </w:r>
    </w:p>
    <w:p w:rsidR="00A95045" w:rsidRDefault="00C03387" w:rsidP="00870C3E">
      <w:pPr>
        <w:keepNext/>
        <w:numPr>
          <w:ilvl w:val="0"/>
          <w:numId w:val="369"/>
        </w:numPr>
        <w:spacing w:after="180" w:line="240" w:lineRule="auto"/>
        <w:ind w:left="0" w:firstLine="0"/>
        <w:jc w:val="right"/>
        <w:rPr>
          <w:rFonts w:ascii="Book Antiqua" w:hAnsi="Book Antiqua"/>
        </w:rPr>
      </w:pPr>
      <w:r w:rsidRPr="005462BD">
        <w:rPr>
          <w:rFonts w:ascii="Book Antiqua" w:hAnsi="Book Antiqua"/>
        </w:rPr>
        <w:lastRenderedPageBreak/>
        <w:t xml:space="preserve">Sancionada el </w:t>
      </w:r>
      <w:r w:rsidRPr="005462BD">
        <w:rPr>
          <w:rFonts w:ascii="Book Antiqua" w:hAnsi="Book Antiqua"/>
          <w:b/>
        </w:rPr>
        <w:t xml:space="preserve"> 11 de Mayo de 2006</w:t>
      </w:r>
    </w:p>
    <w:p w:rsidR="002E7C15" w:rsidRPr="00F75CA0" w:rsidRDefault="002E7C15" w:rsidP="002E7C15">
      <w:pPr>
        <w:keepNext/>
        <w:spacing w:before="480" w:after="180"/>
        <w:rPr>
          <w:rFonts w:ascii="Book Antiqua" w:hAnsi="Book Antiqua"/>
          <w:b/>
          <w:bCs/>
        </w:rPr>
      </w:pPr>
      <w:r w:rsidRPr="00F75CA0">
        <w:rPr>
          <w:rFonts w:ascii="Book Antiqua" w:hAnsi="Book Antiqua"/>
          <w:b/>
          <w:bCs/>
        </w:rPr>
        <w:t>ORDENANZA Nº 1516</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PRIMERO:</w:t>
      </w:r>
      <w:r w:rsidRPr="00F75CA0">
        <w:rPr>
          <w:rFonts w:ascii="Book Antiqua" w:hAnsi="Book Antiqua"/>
          <w:bCs/>
        </w:rPr>
        <w:t xml:space="preserve"> DESIGNASE</w:t>
      </w:r>
      <w:r w:rsidRPr="00F75CA0">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SEGUNDO:</w:t>
      </w:r>
      <w:r w:rsidRPr="00F75CA0">
        <w:rPr>
          <w:rFonts w:ascii="Book Antiqua" w:hAnsi="Book Antiqua"/>
          <w:bCs/>
        </w:rPr>
        <w:t xml:space="preserve"> DESIGNASE </w:t>
      </w:r>
      <w:r w:rsidRPr="00F75CA0">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TERCERO:</w:t>
      </w:r>
      <w:r w:rsidRPr="00F75CA0">
        <w:rPr>
          <w:rFonts w:ascii="Book Antiqua" w:hAnsi="Book Antiqua"/>
          <w:bCs/>
        </w:rPr>
        <w:t xml:space="preserve"> DESIGNASE</w:t>
      </w:r>
      <w:r w:rsidRPr="00F75CA0">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2E7C15" w:rsidRPr="00F75CA0" w:rsidRDefault="002E7C15" w:rsidP="002E7C15">
      <w:pPr>
        <w:keepNext/>
        <w:spacing w:after="180"/>
        <w:rPr>
          <w:rFonts w:ascii="Book Antiqua" w:hAnsi="Book Antiqua"/>
          <w:u w:val="single"/>
        </w:rPr>
      </w:pPr>
      <w:r w:rsidRPr="00F75CA0">
        <w:rPr>
          <w:rFonts w:ascii="Book Antiqua" w:hAnsi="Book Antiqua"/>
          <w:bCs/>
          <w:u w:val="single"/>
        </w:rPr>
        <w:t>ARTÍCULO CUARTO:</w:t>
      </w:r>
      <w:r w:rsidRPr="00F75CA0">
        <w:rPr>
          <w:rFonts w:ascii="Book Antiqua" w:hAnsi="Book Antiqua"/>
          <w:bCs/>
        </w:rPr>
        <w:t xml:space="preserve"> </w:t>
      </w:r>
      <w:r w:rsidRPr="00F75CA0">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w:t>
      </w:r>
      <w:proofErr w:type="gramStart"/>
      <w:r w:rsidRPr="00F75CA0">
        <w:rPr>
          <w:rFonts w:ascii="Book Antiqua" w:hAnsi="Book Antiqua"/>
        </w:rPr>
        <w:t>necesario</w:t>
      </w:r>
      <w:proofErr w:type="gramEnd"/>
      <w:r w:rsidRPr="00F75CA0">
        <w:rPr>
          <w:rFonts w:ascii="Book Antiqua" w:hAnsi="Book Antiqua"/>
        </w:rPr>
        <w:t xml:space="preserve"> una reformulación, numeración unívoca. Esta comunicación deberá efectuarse dentro de los treinta días corridos a partir de la promulgación de la presente. </w:t>
      </w:r>
    </w:p>
    <w:p w:rsidR="002E7C15" w:rsidRPr="00F75CA0" w:rsidRDefault="002E7C15" w:rsidP="002E7C15">
      <w:pPr>
        <w:keepNext/>
        <w:spacing w:after="180"/>
        <w:rPr>
          <w:rFonts w:ascii="Book Antiqua" w:hAnsi="Book Antiqua"/>
        </w:rPr>
      </w:pPr>
      <w:r w:rsidRPr="00F75CA0">
        <w:rPr>
          <w:rFonts w:ascii="Book Antiqua" w:hAnsi="Book Antiqua"/>
          <w:u w:val="single"/>
        </w:rPr>
        <w:t>ARTÍCULO FINAL:</w:t>
      </w:r>
      <w:r w:rsidRPr="00F75CA0">
        <w:rPr>
          <w:rFonts w:ascii="Book Antiqua" w:hAnsi="Book Antiqua"/>
        </w:rPr>
        <w:t xml:space="preserve"> DE FORMA.</w:t>
      </w:r>
    </w:p>
    <w:p w:rsidR="00A95045" w:rsidRDefault="002E7C15" w:rsidP="002E7C15">
      <w:pPr>
        <w:keepNext/>
        <w:spacing w:after="180"/>
        <w:jc w:val="right"/>
        <w:rPr>
          <w:rFonts w:ascii="Book Antiqua" w:hAnsi="Book Antiqua"/>
        </w:rPr>
      </w:pPr>
      <w:r w:rsidRPr="00F75CA0">
        <w:rPr>
          <w:rFonts w:ascii="Book Antiqua" w:hAnsi="Book Antiqua"/>
        </w:rPr>
        <w:t xml:space="preserve">Sancionada el </w:t>
      </w:r>
      <w:r w:rsidRPr="00F75CA0">
        <w:rPr>
          <w:rFonts w:ascii="Book Antiqua" w:hAnsi="Book Antiqua"/>
          <w:b/>
        </w:rPr>
        <w:t xml:space="preserve"> 11 de Mayo de 2006</w:t>
      </w:r>
    </w:p>
    <w:p w:rsidR="003D5146" w:rsidRPr="00606622" w:rsidRDefault="003D5146" w:rsidP="003D5146">
      <w:pPr>
        <w:keepNext/>
        <w:spacing w:before="480" w:after="180"/>
        <w:rPr>
          <w:rFonts w:ascii="Book Antiqua" w:hAnsi="Book Antiqua"/>
          <w:b/>
          <w:bCs/>
        </w:rPr>
      </w:pPr>
      <w:r w:rsidRPr="00606622">
        <w:rPr>
          <w:rFonts w:ascii="Book Antiqua" w:hAnsi="Book Antiqua"/>
          <w:b/>
          <w:bCs/>
        </w:rPr>
        <w:t>ORDENANZA Nº 1517</w:t>
      </w:r>
    </w:p>
    <w:p w:rsidR="003D5146" w:rsidRPr="00606622" w:rsidRDefault="003D5146" w:rsidP="003D5146">
      <w:pPr>
        <w:keepNext/>
        <w:spacing w:after="180"/>
        <w:rPr>
          <w:rFonts w:ascii="Book Antiqua" w:hAnsi="Book Antiqua"/>
          <w:bCs/>
          <w:u w:val="single"/>
        </w:rPr>
      </w:pPr>
      <w:r w:rsidRPr="00606622">
        <w:rPr>
          <w:rFonts w:ascii="Book Antiqua" w:hAnsi="Book Antiqua"/>
          <w:bCs/>
          <w:u w:val="single"/>
        </w:rPr>
        <w:t>ARTÍCULO PRIMERO:</w:t>
      </w:r>
      <w:r w:rsidRPr="00606622">
        <w:rPr>
          <w:rFonts w:ascii="Book Antiqua" w:hAnsi="Book Antiqua"/>
          <w:bCs/>
        </w:rPr>
        <w:t xml:space="preserve"> ADHIERASE la Municipalidad de Yerba Buena a la Ley N° 7575, modificatoria de la Ley N° 6. 817, a la cual ya estamos adheridos por Ordenanza N° 843. </w:t>
      </w:r>
    </w:p>
    <w:p w:rsidR="003D5146" w:rsidRPr="00606622" w:rsidRDefault="003D5146" w:rsidP="003D5146">
      <w:pPr>
        <w:keepNext/>
        <w:spacing w:after="180"/>
        <w:rPr>
          <w:rFonts w:ascii="Book Antiqua" w:hAnsi="Book Antiqua"/>
          <w:bCs/>
        </w:rPr>
      </w:pPr>
      <w:r w:rsidRPr="00606622">
        <w:rPr>
          <w:rFonts w:ascii="Book Antiqua" w:hAnsi="Book Antiqua"/>
          <w:bCs/>
          <w:u w:val="single"/>
        </w:rPr>
        <w:t>ARTÍCULO FINAL:</w:t>
      </w:r>
      <w:r w:rsidRPr="00606622">
        <w:rPr>
          <w:rFonts w:ascii="Book Antiqua" w:hAnsi="Book Antiqua"/>
          <w:bCs/>
        </w:rPr>
        <w:t xml:space="preserve"> DE FORMA.</w:t>
      </w:r>
    </w:p>
    <w:p w:rsidR="00A95045" w:rsidRDefault="003D5146" w:rsidP="003D5146">
      <w:pPr>
        <w:keepNext/>
        <w:spacing w:after="180"/>
        <w:jc w:val="right"/>
        <w:rPr>
          <w:rFonts w:ascii="Book Antiqua" w:hAnsi="Book Antiqua"/>
          <w:bCs/>
        </w:rPr>
      </w:pPr>
      <w:r w:rsidRPr="00606622">
        <w:rPr>
          <w:rFonts w:ascii="Book Antiqua" w:hAnsi="Book Antiqua"/>
          <w:bCs/>
        </w:rPr>
        <w:t xml:space="preserve">Sancionada el </w:t>
      </w:r>
      <w:r w:rsidRPr="00606622">
        <w:rPr>
          <w:rFonts w:ascii="Book Antiqua" w:hAnsi="Book Antiqua"/>
          <w:b/>
          <w:bCs/>
        </w:rPr>
        <w:t xml:space="preserve"> 06 de Julio de 2006</w:t>
      </w:r>
    </w:p>
    <w:p w:rsidR="001F35DD" w:rsidRPr="00FC2EB9" w:rsidRDefault="001F35DD" w:rsidP="001F35DD">
      <w:pPr>
        <w:pStyle w:val="Sangradetextonormal"/>
        <w:keepNext/>
        <w:spacing w:before="480" w:after="180"/>
        <w:ind w:firstLine="0"/>
        <w:jc w:val="left"/>
        <w:rPr>
          <w:rFonts w:ascii="Book Antiqua" w:hAnsi="Book Antiqua"/>
          <w:b/>
          <w:bCs/>
          <w:sz w:val="22"/>
        </w:rPr>
      </w:pPr>
      <w:r w:rsidRPr="00FC2EB9">
        <w:rPr>
          <w:rFonts w:ascii="Book Antiqua" w:hAnsi="Book Antiqua"/>
          <w:b/>
          <w:bCs/>
          <w:sz w:val="22"/>
        </w:rPr>
        <w:t>ORDENANZA Nº 1518</w:t>
      </w:r>
    </w:p>
    <w:p w:rsidR="001F35DD" w:rsidRPr="00FC2EB9" w:rsidRDefault="001F35DD" w:rsidP="001F35DD">
      <w:pPr>
        <w:keepNext/>
        <w:spacing w:after="180"/>
        <w:rPr>
          <w:rFonts w:ascii="Book Antiqua" w:hAnsi="Book Antiqua"/>
          <w:u w:val="single"/>
        </w:rPr>
      </w:pPr>
      <w:r w:rsidRPr="00FC2EB9">
        <w:rPr>
          <w:rFonts w:ascii="Book Antiqua" w:hAnsi="Book Antiqua"/>
          <w:bCs/>
          <w:u w:val="single"/>
        </w:rPr>
        <w:t>ARTÍCULO PRIMERO:</w:t>
      </w:r>
      <w:r w:rsidRPr="00FC2EB9">
        <w:rPr>
          <w:rFonts w:ascii="Book Antiqua" w:hAnsi="Book Antiqua"/>
          <w:bCs/>
        </w:rPr>
        <w:t xml:space="preserve"> APRUEBASE</w:t>
      </w:r>
      <w:r w:rsidRPr="00FC2EB9">
        <w:rPr>
          <w:rFonts w:ascii="Book Antiqua" w:hAnsi="Book Antiqua"/>
        </w:rPr>
        <w:t xml:space="preserve"> el CONVENIO DE COOPERACIÓN ENTRE EL CONSEJO NACIONAL DE NIÑEZ, ADOLESCENCIA Y FAMILIA Y EL MUNICIPIO DE YERBA BUENA, que forma parte como Anexo 1 de la presente Ordenanza. </w:t>
      </w:r>
    </w:p>
    <w:p w:rsidR="001F35DD" w:rsidRPr="00FC2EB9" w:rsidRDefault="001F35DD" w:rsidP="001F35DD">
      <w:pPr>
        <w:keepNext/>
        <w:spacing w:after="180"/>
        <w:rPr>
          <w:rFonts w:ascii="Book Antiqua" w:hAnsi="Book Antiqua"/>
        </w:rPr>
      </w:pPr>
      <w:r w:rsidRPr="00FC2EB9">
        <w:rPr>
          <w:rFonts w:ascii="Book Antiqua" w:hAnsi="Book Antiqua"/>
          <w:u w:val="single"/>
        </w:rPr>
        <w:lastRenderedPageBreak/>
        <w:t>ARTÍCULO FINAL:</w:t>
      </w:r>
      <w:r w:rsidRPr="00FC2EB9">
        <w:rPr>
          <w:rFonts w:ascii="Book Antiqua" w:hAnsi="Book Antiqua"/>
        </w:rPr>
        <w:t xml:space="preserve"> DE FORMA.</w:t>
      </w:r>
    </w:p>
    <w:p w:rsidR="00A95045" w:rsidRDefault="001F35DD" w:rsidP="001F35DD">
      <w:pPr>
        <w:keepNext/>
        <w:spacing w:after="180"/>
        <w:jc w:val="right"/>
        <w:rPr>
          <w:rFonts w:ascii="Book Antiqua" w:hAnsi="Book Antiqua"/>
        </w:rPr>
      </w:pPr>
      <w:r w:rsidRPr="00FC2EB9">
        <w:rPr>
          <w:rFonts w:ascii="Book Antiqua" w:hAnsi="Book Antiqua"/>
        </w:rPr>
        <w:t xml:space="preserve">Sancionada el </w:t>
      </w:r>
      <w:r w:rsidRPr="00FC2EB9">
        <w:rPr>
          <w:rFonts w:ascii="Book Antiqua" w:hAnsi="Book Antiqua"/>
          <w:b/>
        </w:rPr>
        <w:t xml:space="preserve"> 06 de Julio de 2006</w:t>
      </w:r>
    </w:p>
    <w:p w:rsidR="00863E7D" w:rsidRPr="00615014" w:rsidRDefault="00863E7D" w:rsidP="00863E7D">
      <w:pPr>
        <w:pStyle w:val="Sangradetextonormal"/>
        <w:keepNext/>
        <w:spacing w:before="480" w:after="180"/>
        <w:ind w:firstLine="0"/>
        <w:jc w:val="left"/>
        <w:outlineLvl w:val="0"/>
        <w:rPr>
          <w:rFonts w:ascii="Book Antiqua" w:hAnsi="Book Antiqua"/>
          <w:b/>
          <w:bCs/>
          <w:sz w:val="22"/>
        </w:rPr>
      </w:pPr>
      <w:r w:rsidRPr="00615014">
        <w:rPr>
          <w:rFonts w:ascii="Book Antiqua" w:hAnsi="Book Antiqua"/>
          <w:b/>
          <w:bCs/>
          <w:sz w:val="22"/>
        </w:rPr>
        <w:t>ORDENANZA Nº 1519</w:t>
      </w:r>
    </w:p>
    <w:p w:rsidR="00863E7D" w:rsidRPr="00615014" w:rsidRDefault="00863E7D" w:rsidP="00863E7D">
      <w:pPr>
        <w:keepNext/>
        <w:spacing w:after="180"/>
        <w:rPr>
          <w:rFonts w:ascii="Book Antiqua" w:hAnsi="Book Antiqua"/>
          <w:u w:val="single"/>
        </w:rPr>
      </w:pPr>
      <w:r w:rsidRPr="00615014">
        <w:rPr>
          <w:rFonts w:ascii="Book Antiqua" w:hAnsi="Book Antiqua"/>
          <w:bCs/>
          <w:u w:val="single"/>
        </w:rPr>
        <w:t>ARTÍCULO PRIMERO:</w:t>
      </w:r>
      <w:r w:rsidRPr="00615014">
        <w:rPr>
          <w:rFonts w:ascii="Book Antiqua" w:hAnsi="Book Antiqua"/>
          <w:bCs/>
        </w:rPr>
        <w:t xml:space="preserve"> APRUEBASE</w:t>
      </w:r>
      <w:r w:rsidRPr="00615014">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863E7D" w:rsidRPr="00615014" w:rsidRDefault="00863E7D" w:rsidP="00863E7D">
      <w:pPr>
        <w:keepNext/>
        <w:spacing w:after="180"/>
        <w:rPr>
          <w:rFonts w:ascii="Book Antiqua" w:hAnsi="Book Antiqua"/>
        </w:rPr>
      </w:pPr>
      <w:r w:rsidRPr="00615014">
        <w:rPr>
          <w:rFonts w:ascii="Book Antiqua" w:hAnsi="Book Antiqua"/>
          <w:u w:val="single"/>
        </w:rPr>
        <w:t>ARTÍCULO FINAL:</w:t>
      </w:r>
      <w:r w:rsidRPr="00615014">
        <w:rPr>
          <w:rFonts w:ascii="Book Antiqua" w:hAnsi="Book Antiqua"/>
        </w:rPr>
        <w:t xml:space="preserve"> DE FORMA.</w:t>
      </w:r>
    </w:p>
    <w:p w:rsidR="00A95045" w:rsidRDefault="00863E7D" w:rsidP="00863E7D">
      <w:pPr>
        <w:keepNext/>
        <w:spacing w:after="180"/>
        <w:jc w:val="right"/>
        <w:rPr>
          <w:rFonts w:ascii="Book Antiqua" w:hAnsi="Book Antiqua"/>
        </w:rPr>
      </w:pPr>
      <w:r w:rsidRPr="00615014">
        <w:rPr>
          <w:rFonts w:ascii="Book Antiqua" w:hAnsi="Book Antiqua"/>
        </w:rPr>
        <w:t xml:space="preserve">Sancionada el </w:t>
      </w:r>
      <w:r w:rsidRPr="00615014">
        <w:rPr>
          <w:rFonts w:ascii="Book Antiqua" w:hAnsi="Book Antiqua"/>
          <w:b/>
        </w:rPr>
        <w:t xml:space="preserve"> 06 de Julio de 2006</w:t>
      </w:r>
    </w:p>
    <w:p w:rsidR="00F73B28" w:rsidRPr="00351C9F" w:rsidRDefault="00F73B28" w:rsidP="00F73B28">
      <w:pPr>
        <w:keepNext/>
        <w:spacing w:before="480" w:after="180"/>
        <w:rPr>
          <w:rFonts w:ascii="Book Antiqua" w:hAnsi="Book Antiqua"/>
          <w:b/>
          <w:bCs/>
        </w:rPr>
      </w:pPr>
      <w:r w:rsidRPr="00351C9F">
        <w:rPr>
          <w:rFonts w:ascii="Book Antiqua" w:hAnsi="Book Antiqua"/>
          <w:b/>
          <w:bCs/>
        </w:rPr>
        <w:t>ORDENANZA Nº 1520</w:t>
      </w:r>
    </w:p>
    <w:p w:rsidR="00F73B28" w:rsidRPr="00351C9F" w:rsidRDefault="00F73B28" w:rsidP="00F73B28">
      <w:pPr>
        <w:keepNext/>
        <w:spacing w:after="180"/>
        <w:rPr>
          <w:rFonts w:ascii="Book Antiqua" w:hAnsi="Book Antiqua"/>
          <w:u w:val="single"/>
        </w:rPr>
      </w:pPr>
      <w:r w:rsidRPr="00351C9F">
        <w:rPr>
          <w:rFonts w:ascii="Book Antiqua" w:hAnsi="Book Antiqua"/>
          <w:bCs/>
          <w:u w:val="single"/>
        </w:rPr>
        <w:t>ARTÍCULO PRIMERO:</w:t>
      </w:r>
      <w:r w:rsidRPr="00351C9F">
        <w:rPr>
          <w:rFonts w:ascii="Book Antiqua" w:hAnsi="Book Antiqua"/>
          <w:bCs/>
        </w:rPr>
        <w:t xml:space="preserve"> FACULTASE </w:t>
      </w:r>
      <w:r w:rsidRPr="00351C9F">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F73B28" w:rsidRPr="00351C9F" w:rsidRDefault="00F73B28" w:rsidP="00F73B28">
      <w:pPr>
        <w:keepNext/>
        <w:spacing w:after="180"/>
        <w:rPr>
          <w:rFonts w:ascii="Book Antiqua" w:hAnsi="Book Antiqua"/>
        </w:rPr>
      </w:pPr>
      <w:r w:rsidRPr="00351C9F">
        <w:rPr>
          <w:rFonts w:ascii="Book Antiqua" w:hAnsi="Book Antiqua"/>
          <w:u w:val="single"/>
        </w:rPr>
        <w:t>ARTÍCULO FINAL:</w:t>
      </w:r>
      <w:r w:rsidRPr="00351C9F">
        <w:rPr>
          <w:rFonts w:ascii="Book Antiqua" w:hAnsi="Book Antiqua"/>
        </w:rPr>
        <w:t xml:space="preserve"> DE FORMA.</w:t>
      </w:r>
    </w:p>
    <w:p w:rsidR="00A95045" w:rsidRDefault="00F73B28" w:rsidP="00F73B28">
      <w:pPr>
        <w:keepNext/>
        <w:spacing w:after="180"/>
        <w:jc w:val="right"/>
        <w:rPr>
          <w:rFonts w:ascii="Book Antiqua" w:hAnsi="Book Antiqua"/>
        </w:rPr>
      </w:pPr>
      <w:r w:rsidRPr="00351C9F">
        <w:rPr>
          <w:rFonts w:ascii="Book Antiqua" w:hAnsi="Book Antiqua"/>
        </w:rPr>
        <w:t xml:space="preserve">Sancionada el </w:t>
      </w:r>
      <w:r w:rsidRPr="00351C9F">
        <w:rPr>
          <w:rFonts w:ascii="Book Antiqua" w:hAnsi="Book Antiqua"/>
          <w:b/>
        </w:rPr>
        <w:t xml:space="preserve"> 06 de Julio de 2006</w:t>
      </w:r>
    </w:p>
    <w:p w:rsidR="00B105AB" w:rsidRPr="00D22C57" w:rsidRDefault="00B105AB" w:rsidP="00B105AB">
      <w:pPr>
        <w:pStyle w:val="Sangra2detindependiente"/>
        <w:keepNext/>
        <w:spacing w:before="480" w:after="180"/>
        <w:rPr>
          <w:rFonts w:ascii="Book Antiqua" w:hAnsi="Book Antiqua"/>
          <w:b/>
          <w:bCs/>
        </w:rPr>
      </w:pPr>
      <w:r w:rsidRPr="00D22C57">
        <w:rPr>
          <w:rFonts w:ascii="Book Antiqua" w:hAnsi="Book Antiqua"/>
          <w:b/>
          <w:bCs/>
        </w:rPr>
        <w:t>ORDENANZA Nº 1521</w:t>
      </w:r>
    </w:p>
    <w:p w:rsidR="00B105AB" w:rsidRPr="00D22C57" w:rsidRDefault="00B105AB" w:rsidP="00B105AB">
      <w:pPr>
        <w:keepNext/>
        <w:spacing w:after="180"/>
        <w:rPr>
          <w:rFonts w:ascii="Book Antiqua" w:hAnsi="Book Antiqua"/>
        </w:rPr>
      </w:pPr>
      <w:r w:rsidRPr="00D22C57">
        <w:rPr>
          <w:rFonts w:ascii="Book Antiqua" w:hAnsi="Book Antiqua"/>
          <w:bCs/>
          <w:u w:val="single"/>
        </w:rPr>
        <w:t>ARTÍCULO PRIMERO:</w:t>
      </w:r>
      <w:r w:rsidRPr="00D22C57">
        <w:rPr>
          <w:rFonts w:ascii="Book Antiqua" w:hAnsi="Book Antiqua"/>
          <w:bCs/>
        </w:rPr>
        <w:t xml:space="preserve"> MODIFICASE </w:t>
      </w:r>
      <w:r w:rsidRPr="00D22C57">
        <w:rPr>
          <w:rFonts w:ascii="Book Antiqua" w:hAnsi="Book Antiqua"/>
        </w:rPr>
        <w:t xml:space="preserve">el Artículo Primero de la Ordenanza N° 1415, el que quedará redactado de la siguiente manera: </w:t>
      </w:r>
    </w:p>
    <w:p w:rsidR="00B105AB" w:rsidRPr="00D22C57" w:rsidRDefault="00B105AB" w:rsidP="00B105AB">
      <w:pPr>
        <w:keepNext/>
        <w:spacing w:after="180"/>
        <w:ind w:left="284" w:right="282"/>
        <w:rPr>
          <w:rFonts w:ascii="Book Antiqua" w:hAnsi="Book Antiqua"/>
          <w:i/>
          <w:iCs/>
        </w:rPr>
      </w:pPr>
      <w:r w:rsidRPr="00D22C57">
        <w:rPr>
          <w:rFonts w:ascii="Book Antiqua" w:hAnsi="Book Antiqua"/>
          <w:bCs/>
          <w:i/>
          <w:iCs/>
        </w:rPr>
        <w:t xml:space="preserve">ARTÍCULO PRIMERO: AUTORIZASE </w:t>
      </w:r>
      <w:r w:rsidRPr="00D22C57">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 xml:space="preserve">ITINERARIO: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IDA: </w:t>
      </w:r>
      <w:r w:rsidRPr="00D22C57">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lastRenderedPageBreak/>
        <w:t xml:space="preserve">VUELTA: </w:t>
      </w:r>
      <w:r w:rsidRPr="00D22C57">
        <w:rPr>
          <w:rFonts w:ascii="Book Antiqua" w:hAnsi="Book Antiqua"/>
          <w:i/>
        </w:rPr>
        <w:t xml:space="preserve">San Martín- Sarmiento- Belgrano- Avenida Aconquija hasta Rotonda del Camino del Perú y Av. Aconquija.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FRECUENCIA HORARIA</w:t>
      </w:r>
    </w:p>
    <w:p w:rsidR="00B105AB" w:rsidRPr="00D22C57" w:rsidRDefault="00B105AB" w:rsidP="00B105AB">
      <w:pPr>
        <w:keepNext/>
        <w:spacing w:after="180"/>
        <w:ind w:left="708" w:right="282"/>
        <w:rPr>
          <w:rFonts w:ascii="Book Antiqua" w:hAnsi="Book Antiqua"/>
          <w:i/>
          <w:u w:val="single"/>
        </w:rPr>
      </w:pPr>
      <w:r w:rsidRPr="00D22C57">
        <w:rPr>
          <w:rFonts w:ascii="Book Antiqua" w:hAnsi="Book Antiqua"/>
          <w:i/>
        </w:rPr>
        <w:t xml:space="preserve">18 minutos de </w:t>
      </w:r>
      <w:proofErr w:type="gramStart"/>
      <w:r w:rsidRPr="00D22C57">
        <w:rPr>
          <w:rFonts w:ascii="Book Antiqua" w:hAnsi="Book Antiqua"/>
          <w:i/>
        </w:rPr>
        <w:t>Lunes</w:t>
      </w:r>
      <w:proofErr w:type="gramEnd"/>
      <w:r w:rsidRPr="00D22C57">
        <w:rPr>
          <w:rFonts w:ascii="Book Antiqua" w:hAnsi="Book Antiqua"/>
          <w:i/>
        </w:rPr>
        <w:t xml:space="preserve"> a Viernes y en las jornadas de feriados y/o vacaciones de 22 minutos a 25 minutos. </w:t>
      </w:r>
    </w:p>
    <w:p w:rsidR="00B105AB" w:rsidRPr="00D22C57" w:rsidRDefault="00B105AB" w:rsidP="00B105AB">
      <w:pPr>
        <w:keepNext/>
        <w:spacing w:after="180"/>
        <w:ind w:left="708" w:right="282"/>
        <w:rPr>
          <w:rFonts w:ascii="Book Antiqua" w:hAnsi="Book Antiqua"/>
          <w:i/>
        </w:rPr>
      </w:pPr>
      <w:r w:rsidRPr="00D22C57">
        <w:rPr>
          <w:rFonts w:ascii="Book Antiqua" w:hAnsi="Book Antiqua"/>
          <w:i/>
          <w:u w:val="single"/>
        </w:rPr>
        <w:t>ARTÍCULO FINAL:</w:t>
      </w:r>
      <w:r w:rsidRPr="00D22C57">
        <w:rPr>
          <w:rFonts w:ascii="Book Antiqua" w:hAnsi="Book Antiqua"/>
          <w:i/>
        </w:rPr>
        <w:t xml:space="preserve"> DE FORMA.</w:t>
      </w:r>
    </w:p>
    <w:p w:rsidR="00A95045" w:rsidRDefault="00B105AB" w:rsidP="00B105AB">
      <w:pPr>
        <w:keepNext/>
        <w:spacing w:after="180"/>
        <w:ind w:left="708" w:right="282"/>
        <w:jc w:val="right"/>
        <w:rPr>
          <w:rFonts w:ascii="Book Antiqua" w:hAnsi="Book Antiqua"/>
          <w:i/>
        </w:rPr>
      </w:pPr>
      <w:r w:rsidRPr="00D22C57">
        <w:rPr>
          <w:rFonts w:ascii="Book Antiqua" w:hAnsi="Book Antiqua"/>
          <w:i/>
        </w:rPr>
        <w:t xml:space="preserve">Sancionada el </w:t>
      </w:r>
      <w:r w:rsidRPr="00D22C57">
        <w:rPr>
          <w:rFonts w:ascii="Book Antiqua" w:hAnsi="Book Antiqua"/>
          <w:b/>
          <w:i/>
        </w:rPr>
        <w:t xml:space="preserve"> 06 de Julio de 2006</w:t>
      </w:r>
    </w:p>
    <w:p w:rsidR="00E849CE" w:rsidRPr="0056608F" w:rsidRDefault="00E849CE" w:rsidP="00E849CE">
      <w:pPr>
        <w:keepNext/>
        <w:spacing w:before="480" w:after="180"/>
        <w:rPr>
          <w:rFonts w:ascii="Book Antiqua" w:hAnsi="Book Antiqua"/>
          <w:b/>
          <w:bCs/>
        </w:rPr>
      </w:pPr>
      <w:r w:rsidRPr="0056608F">
        <w:rPr>
          <w:rFonts w:ascii="Book Antiqua" w:hAnsi="Book Antiqua"/>
          <w:b/>
          <w:bCs/>
        </w:rPr>
        <w:t>ORDENANZA Nº 1522</w:t>
      </w:r>
    </w:p>
    <w:p w:rsidR="00E849CE" w:rsidRPr="0056608F" w:rsidRDefault="00E849CE" w:rsidP="00E849CE">
      <w:pPr>
        <w:keepNext/>
        <w:spacing w:after="180"/>
        <w:rPr>
          <w:rFonts w:ascii="Book Antiqua" w:hAnsi="Book Antiqua"/>
        </w:rPr>
      </w:pPr>
      <w:r w:rsidRPr="0056608F">
        <w:rPr>
          <w:rFonts w:ascii="Book Antiqua" w:hAnsi="Book Antiqua"/>
          <w:bCs/>
          <w:u w:val="single"/>
        </w:rPr>
        <w:t>ARTÍCULO PRIMERO:</w:t>
      </w:r>
      <w:r w:rsidRPr="0056608F">
        <w:rPr>
          <w:rFonts w:ascii="Book Antiqua" w:hAnsi="Book Antiqua"/>
          <w:bCs/>
        </w:rPr>
        <w:t xml:space="preserve"> DEROGASE </w:t>
      </w:r>
      <w:r w:rsidRPr="0056608F">
        <w:rPr>
          <w:rFonts w:ascii="Book Antiqua" w:hAnsi="Book Antiqua"/>
        </w:rPr>
        <w:t xml:space="preserve">la Ordenanza N° 687 del 05/08/95. </w:t>
      </w:r>
    </w:p>
    <w:p w:rsidR="00E849CE" w:rsidRPr="0056608F" w:rsidRDefault="00E849CE" w:rsidP="00E849CE">
      <w:pPr>
        <w:pStyle w:val="Ttulo2"/>
        <w:spacing w:after="180"/>
        <w:rPr>
          <w:rFonts w:ascii="Book Antiqua" w:hAnsi="Book Antiqua"/>
          <w:b w:val="0"/>
          <w:bCs w:val="0"/>
          <w:sz w:val="22"/>
        </w:rPr>
      </w:pPr>
      <w:r w:rsidRPr="0056608F">
        <w:rPr>
          <w:rFonts w:ascii="Book Antiqua" w:hAnsi="Book Antiqua"/>
          <w:b w:val="0"/>
          <w:sz w:val="22"/>
          <w:u w:val="single"/>
        </w:rPr>
        <w:t>ARTÍCULO SEGUNDO:</w:t>
      </w:r>
      <w:r w:rsidRPr="0056608F">
        <w:rPr>
          <w:rFonts w:ascii="Book Antiqua" w:hAnsi="Book Antiqua"/>
          <w:b w:val="0"/>
          <w:sz w:val="22"/>
        </w:rPr>
        <w:t xml:space="preserve"> </w:t>
      </w:r>
      <w:r w:rsidRPr="0056608F">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E849CE" w:rsidRPr="0056608F" w:rsidRDefault="00E849CE" w:rsidP="00E849CE">
      <w:pPr>
        <w:pStyle w:val="Ttulo2"/>
        <w:spacing w:after="180"/>
        <w:rPr>
          <w:rFonts w:ascii="Book Antiqua" w:hAnsi="Book Antiqua"/>
          <w:b w:val="0"/>
          <w:bCs w:val="0"/>
          <w:sz w:val="22"/>
          <w:u w:val="single"/>
        </w:rPr>
      </w:pPr>
      <w:r w:rsidRPr="0056608F">
        <w:rPr>
          <w:rFonts w:ascii="Book Antiqua" w:hAnsi="Book Antiqua"/>
          <w:b w:val="0"/>
          <w:sz w:val="22"/>
          <w:u w:val="single"/>
        </w:rPr>
        <w:t>ARTÍCULO TERCERO:</w:t>
      </w:r>
      <w:r w:rsidRPr="0056608F">
        <w:rPr>
          <w:rFonts w:ascii="Book Antiqua" w:hAnsi="Book Antiqua"/>
          <w:b w:val="0"/>
          <w:sz w:val="22"/>
        </w:rPr>
        <w:t xml:space="preserve"> </w:t>
      </w:r>
      <w:r w:rsidRPr="0056608F">
        <w:rPr>
          <w:rFonts w:ascii="Book Antiqua" w:hAnsi="Book Antiqua"/>
          <w:b w:val="0"/>
          <w:bCs w:val="0"/>
          <w:sz w:val="22"/>
        </w:rPr>
        <w:t xml:space="preserve">Difúndase un número de teléfono, donde cualquier ciudadano podrá denunciar los terrenos en estado de abandono y/o mal conservación. </w:t>
      </w:r>
    </w:p>
    <w:p w:rsidR="00E849CE" w:rsidRPr="0056608F" w:rsidRDefault="00E849CE" w:rsidP="00E849CE">
      <w:pPr>
        <w:rPr>
          <w:rFonts w:ascii="Book Antiqua" w:hAnsi="Book Antiqua"/>
        </w:rPr>
      </w:pPr>
      <w:r w:rsidRPr="0056608F">
        <w:rPr>
          <w:rFonts w:ascii="Book Antiqua" w:hAnsi="Book Antiqua"/>
        </w:rPr>
        <w:t>ARTÍCULO FINAL: DE FORMA.</w:t>
      </w:r>
    </w:p>
    <w:p w:rsidR="00A95045" w:rsidRDefault="00E849CE" w:rsidP="00E849CE">
      <w:pPr>
        <w:jc w:val="right"/>
        <w:rPr>
          <w:rFonts w:ascii="Book Antiqua" w:hAnsi="Book Antiqua"/>
        </w:rPr>
      </w:pPr>
      <w:r w:rsidRPr="0056608F">
        <w:rPr>
          <w:rFonts w:ascii="Book Antiqua" w:hAnsi="Book Antiqua"/>
        </w:rPr>
        <w:t xml:space="preserve">Sancionada el </w:t>
      </w:r>
      <w:r w:rsidRPr="0056608F">
        <w:rPr>
          <w:rFonts w:ascii="Book Antiqua" w:hAnsi="Book Antiqua"/>
          <w:b/>
        </w:rPr>
        <w:t xml:space="preserve"> 06 de Julio de 2006</w:t>
      </w:r>
    </w:p>
    <w:p w:rsidR="0096106A" w:rsidRPr="00273847" w:rsidRDefault="0096106A" w:rsidP="0096106A">
      <w:pPr>
        <w:pStyle w:val="Sangra2detindependiente"/>
        <w:keepNext/>
        <w:spacing w:before="480" w:after="180"/>
        <w:rPr>
          <w:rFonts w:ascii="Book Antiqua" w:hAnsi="Book Antiqua"/>
          <w:b/>
          <w:bCs/>
        </w:rPr>
      </w:pPr>
      <w:r w:rsidRPr="00273847">
        <w:rPr>
          <w:rFonts w:ascii="Book Antiqua" w:hAnsi="Book Antiqua"/>
          <w:b/>
          <w:bCs/>
        </w:rPr>
        <w:t>ORDENANZA Nº 1523</w:t>
      </w:r>
    </w:p>
    <w:p w:rsidR="0096106A" w:rsidRPr="00273847" w:rsidRDefault="0096106A" w:rsidP="0096106A">
      <w:pPr>
        <w:keepNext/>
        <w:spacing w:after="180"/>
        <w:rPr>
          <w:rFonts w:ascii="Book Antiqua" w:hAnsi="Book Antiqua"/>
        </w:rPr>
      </w:pPr>
      <w:r w:rsidRPr="00273847">
        <w:rPr>
          <w:rFonts w:ascii="Book Antiqua" w:hAnsi="Book Antiqua"/>
          <w:bCs/>
          <w:u w:val="single"/>
        </w:rPr>
        <w:t>ARTÍCULO PRIMERO:</w:t>
      </w:r>
      <w:r w:rsidRPr="00273847">
        <w:rPr>
          <w:rFonts w:ascii="Book Antiqua" w:hAnsi="Book Antiqua"/>
          <w:bCs/>
        </w:rPr>
        <w:t xml:space="preserve"> INCORPORESE </w:t>
      </w:r>
      <w:r w:rsidRPr="00273847">
        <w:rPr>
          <w:rFonts w:ascii="Book Antiqua" w:hAnsi="Book Antiqua"/>
        </w:rPr>
        <w:t xml:space="preserve">en el Artículo N° 27, de la Ordenanza N° 1254, el inciso g)  en los siguientes términos: </w:t>
      </w:r>
    </w:p>
    <w:p w:rsidR="0096106A" w:rsidRPr="00273847" w:rsidRDefault="0096106A" w:rsidP="0096106A">
      <w:pPr>
        <w:pStyle w:val="Textoindependiente"/>
        <w:keepNext/>
        <w:spacing w:after="180"/>
        <w:ind w:left="284" w:right="282"/>
        <w:rPr>
          <w:rFonts w:ascii="Book Antiqua" w:hAnsi="Book Antiqua"/>
          <w:u w:val="single"/>
        </w:rPr>
      </w:pPr>
      <w:r w:rsidRPr="00273847">
        <w:rPr>
          <w:rFonts w:ascii="Book Antiqua" w:hAnsi="Book Antiqua"/>
        </w:rPr>
        <w:t xml:space="preserve">“g). Facundo Quiroga: Será de Sur a Norte, desde calle Constancio C. Vigil hasta Avenida Aconquija.” </w:t>
      </w:r>
    </w:p>
    <w:p w:rsidR="0096106A" w:rsidRPr="00273847" w:rsidRDefault="0096106A" w:rsidP="0096106A">
      <w:pPr>
        <w:pStyle w:val="Textoindependiente"/>
        <w:keepNext/>
        <w:spacing w:after="180"/>
        <w:ind w:left="284" w:right="282"/>
        <w:rPr>
          <w:rFonts w:ascii="Book Antiqua" w:hAnsi="Book Antiqua"/>
        </w:rPr>
      </w:pPr>
      <w:r w:rsidRPr="00273847">
        <w:rPr>
          <w:rFonts w:ascii="Book Antiqua" w:hAnsi="Book Antiqua"/>
          <w:u w:val="single"/>
        </w:rPr>
        <w:t>ARTÍCULO FINAL:</w:t>
      </w:r>
      <w:r w:rsidRPr="00273847">
        <w:rPr>
          <w:rFonts w:ascii="Book Antiqua" w:hAnsi="Book Antiqua"/>
        </w:rPr>
        <w:t xml:space="preserve"> DE FORMA.</w:t>
      </w:r>
    </w:p>
    <w:p w:rsidR="00A95045" w:rsidRDefault="0096106A" w:rsidP="0096106A">
      <w:pPr>
        <w:pStyle w:val="Textoindependiente"/>
        <w:keepNext/>
        <w:spacing w:after="180"/>
        <w:ind w:left="284" w:right="282"/>
        <w:jc w:val="right"/>
        <w:rPr>
          <w:rFonts w:ascii="Book Antiqua" w:hAnsi="Book Antiqua"/>
        </w:rPr>
      </w:pPr>
      <w:r w:rsidRPr="00273847">
        <w:rPr>
          <w:rFonts w:ascii="Book Antiqua" w:hAnsi="Book Antiqua"/>
        </w:rPr>
        <w:t xml:space="preserve">Sancionada el </w:t>
      </w:r>
      <w:r w:rsidRPr="00273847">
        <w:rPr>
          <w:rFonts w:ascii="Book Antiqua" w:hAnsi="Book Antiqua"/>
          <w:b/>
        </w:rPr>
        <w:t xml:space="preserve"> 06 de Julio de 2006</w:t>
      </w:r>
    </w:p>
    <w:p w:rsidR="002166AF" w:rsidRPr="007F5F88" w:rsidRDefault="002166AF" w:rsidP="002166AF">
      <w:pPr>
        <w:keepNext/>
        <w:spacing w:before="480" w:after="180"/>
        <w:rPr>
          <w:rFonts w:ascii="Book Antiqua" w:hAnsi="Book Antiqua"/>
          <w:b/>
          <w:bCs/>
        </w:rPr>
      </w:pPr>
      <w:r w:rsidRPr="007F5F88">
        <w:rPr>
          <w:rFonts w:ascii="Book Antiqua" w:hAnsi="Book Antiqua"/>
          <w:b/>
          <w:bCs/>
        </w:rPr>
        <w:t>ORDENANZA Nº 1524</w:t>
      </w:r>
    </w:p>
    <w:p w:rsidR="002166AF" w:rsidRPr="007F5F88" w:rsidRDefault="002166AF" w:rsidP="002166AF">
      <w:pPr>
        <w:keepNext/>
        <w:spacing w:after="180"/>
        <w:rPr>
          <w:rFonts w:ascii="Book Antiqua" w:hAnsi="Book Antiqua"/>
          <w:u w:val="single"/>
        </w:rPr>
      </w:pPr>
      <w:r w:rsidRPr="007F5F88">
        <w:rPr>
          <w:rFonts w:ascii="Book Antiqua" w:hAnsi="Book Antiqua"/>
          <w:bCs/>
          <w:u w:val="single"/>
        </w:rPr>
        <w:t>ARTÍCULO PRIMERO:</w:t>
      </w:r>
      <w:r w:rsidRPr="007F5F88">
        <w:rPr>
          <w:rFonts w:ascii="Book Antiqua" w:hAnsi="Book Antiqua"/>
          <w:bCs/>
        </w:rPr>
        <w:t xml:space="preserve"> AUTORIZASE</w:t>
      </w:r>
      <w:r w:rsidRPr="007F5F88">
        <w:rPr>
          <w:rFonts w:ascii="Book Antiqua" w:hAnsi="Book Antiqua"/>
        </w:rPr>
        <w:t xml:space="preserve"> al Superior Gobierno de la Provincia a retener de los fondos que corresponden percibir a esta Municipalidad en concepto de Coparticipación Federal  </w:t>
      </w:r>
      <w:r w:rsidRPr="007F5F88">
        <w:rPr>
          <w:rFonts w:ascii="Book Antiqua" w:hAnsi="Book Antiqua"/>
        </w:rPr>
        <w:lastRenderedPageBreak/>
        <w:t xml:space="preserve">(Ley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2166AF" w:rsidRPr="007F5F88" w:rsidRDefault="002166AF" w:rsidP="002166AF">
      <w:pPr>
        <w:keepNext/>
        <w:spacing w:after="180"/>
        <w:rPr>
          <w:rFonts w:ascii="Book Antiqua" w:hAnsi="Book Antiqua"/>
        </w:rPr>
      </w:pPr>
      <w:r w:rsidRPr="007F5F88">
        <w:rPr>
          <w:rFonts w:ascii="Book Antiqua" w:hAnsi="Book Antiqua"/>
          <w:u w:val="single"/>
        </w:rPr>
        <w:t>ARTÍCULO FINAL:</w:t>
      </w:r>
      <w:r w:rsidRPr="007F5F88">
        <w:rPr>
          <w:rFonts w:ascii="Book Antiqua" w:hAnsi="Book Antiqua"/>
        </w:rPr>
        <w:t xml:space="preserve"> DE FORMA.</w:t>
      </w:r>
    </w:p>
    <w:p w:rsidR="00A95045" w:rsidRDefault="002166AF" w:rsidP="002166AF">
      <w:pPr>
        <w:keepNext/>
        <w:spacing w:after="180"/>
        <w:jc w:val="right"/>
        <w:rPr>
          <w:rFonts w:ascii="Book Antiqua" w:hAnsi="Book Antiqua"/>
        </w:rPr>
      </w:pPr>
      <w:r w:rsidRPr="007F5F88">
        <w:rPr>
          <w:rFonts w:ascii="Book Antiqua" w:hAnsi="Book Antiqua"/>
        </w:rPr>
        <w:t xml:space="preserve">Sancionada el </w:t>
      </w:r>
      <w:r w:rsidRPr="007F5F88">
        <w:rPr>
          <w:rFonts w:ascii="Book Antiqua" w:hAnsi="Book Antiqua"/>
          <w:b/>
        </w:rPr>
        <w:t xml:space="preserve"> 06 de Julio de 2006</w:t>
      </w:r>
    </w:p>
    <w:p w:rsidR="00F52150" w:rsidRPr="00BE278C" w:rsidRDefault="00F52150" w:rsidP="00F52150">
      <w:pPr>
        <w:pStyle w:val="Sangradetextonormal"/>
        <w:keepNext/>
        <w:spacing w:before="480" w:after="180"/>
        <w:ind w:firstLine="0"/>
        <w:jc w:val="left"/>
        <w:rPr>
          <w:rFonts w:ascii="Book Antiqua" w:hAnsi="Book Antiqua"/>
          <w:b/>
          <w:bCs/>
          <w:sz w:val="22"/>
        </w:rPr>
      </w:pPr>
      <w:r w:rsidRPr="00BE278C">
        <w:rPr>
          <w:rFonts w:ascii="Book Antiqua" w:hAnsi="Book Antiqua"/>
          <w:b/>
          <w:bCs/>
          <w:sz w:val="22"/>
        </w:rPr>
        <w:t>ORDENANZA Nº 1525</w:t>
      </w:r>
    </w:p>
    <w:p w:rsidR="00F52150" w:rsidRPr="00BE278C" w:rsidRDefault="00F52150" w:rsidP="00F52150">
      <w:pPr>
        <w:keepNext/>
        <w:spacing w:after="180"/>
        <w:rPr>
          <w:rFonts w:ascii="Book Antiqua" w:hAnsi="Book Antiqua"/>
        </w:rPr>
      </w:pPr>
      <w:r w:rsidRPr="00BE278C">
        <w:rPr>
          <w:rFonts w:ascii="Book Antiqua" w:hAnsi="Book Antiqua"/>
          <w:bCs/>
          <w:u w:val="single"/>
        </w:rPr>
        <w:t>ARTÍCULO PRIMERO:</w:t>
      </w:r>
      <w:r w:rsidRPr="00BE278C">
        <w:rPr>
          <w:rFonts w:ascii="Book Antiqua" w:hAnsi="Book Antiqua"/>
          <w:bCs/>
        </w:rPr>
        <w:t xml:space="preserve"> ADHIERESE</w:t>
      </w:r>
      <w:r w:rsidRPr="00BE278C">
        <w:rPr>
          <w:rFonts w:ascii="Book Antiqua" w:hAnsi="Book Antiqua"/>
        </w:rPr>
        <w:t xml:space="preserve"> la Municipalidad de Yerba Buena en todos sus términos a las disposiciones del Decreto N° 113/3. </w:t>
      </w:r>
    </w:p>
    <w:p w:rsidR="00F52150" w:rsidRPr="00BE278C" w:rsidRDefault="00F52150" w:rsidP="00F52150">
      <w:pPr>
        <w:keepNext/>
        <w:spacing w:after="180"/>
        <w:rPr>
          <w:rFonts w:ascii="Book Antiqua" w:hAnsi="Book Antiqua"/>
          <w:u w:val="single"/>
        </w:rPr>
      </w:pPr>
      <w:r w:rsidRPr="00BE278C">
        <w:rPr>
          <w:rFonts w:ascii="Book Antiqua" w:hAnsi="Book Antiqua"/>
          <w:bCs/>
          <w:u w:val="single"/>
        </w:rPr>
        <w:t>ARTÍCULO SEGUNDO:</w:t>
      </w:r>
      <w:r w:rsidRPr="00BE278C">
        <w:rPr>
          <w:rFonts w:ascii="Book Antiqua" w:hAnsi="Book Antiqua"/>
          <w:bCs/>
        </w:rPr>
        <w:t xml:space="preserve"> </w:t>
      </w:r>
      <w:r w:rsidRPr="00BE278C">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F52150" w:rsidRPr="00BE278C" w:rsidRDefault="00F52150" w:rsidP="00F52150">
      <w:pPr>
        <w:keepNext/>
        <w:spacing w:after="180"/>
        <w:rPr>
          <w:rFonts w:ascii="Book Antiqua" w:hAnsi="Book Antiqua"/>
        </w:rPr>
      </w:pPr>
      <w:r w:rsidRPr="00BE278C">
        <w:rPr>
          <w:rFonts w:ascii="Book Antiqua" w:hAnsi="Book Antiqua"/>
          <w:u w:val="single"/>
        </w:rPr>
        <w:t>ARTÍCULO FINAL:</w:t>
      </w:r>
      <w:r w:rsidRPr="00BE278C">
        <w:rPr>
          <w:rFonts w:ascii="Book Antiqua" w:hAnsi="Book Antiqua"/>
        </w:rPr>
        <w:t xml:space="preserve"> DE FORMA.</w:t>
      </w:r>
    </w:p>
    <w:p w:rsidR="00A95045" w:rsidRDefault="00F52150" w:rsidP="00F52150">
      <w:pPr>
        <w:keepNext/>
        <w:spacing w:after="180"/>
        <w:jc w:val="right"/>
        <w:rPr>
          <w:rFonts w:ascii="Book Antiqua" w:hAnsi="Book Antiqua"/>
        </w:rPr>
      </w:pPr>
      <w:r w:rsidRPr="00BE278C">
        <w:rPr>
          <w:rFonts w:ascii="Book Antiqua" w:hAnsi="Book Antiqua"/>
        </w:rPr>
        <w:t xml:space="preserve">Sancionada el </w:t>
      </w:r>
      <w:r w:rsidRPr="00BE278C">
        <w:rPr>
          <w:rFonts w:ascii="Book Antiqua" w:hAnsi="Book Antiqua"/>
          <w:b/>
        </w:rPr>
        <w:t xml:space="preserve"> 06 de Julio de 2006</w:t>
      </w:r>
    </w:p>
    <w:p w:rsidR="006460BF" w:rsidRPr="0066380A" w:rsidRDefault="006460BF" w:rsidP="006460BF">
      <w:pPr>
        <w:pStyle w:val="Encabezado"/>
        <w:keepNext/>
        <w:spacing w:before="480" w:after="180"/>
        <w:rPr>
          <w:rFonts w:ascii="Book Antiqua" w:hAnsi="Book Antiqua"/>
          <w:b/>
          <w:bCs/>
          <w:sz w:val="22"/>
          <w:lang w:val="es-AR"/>
        </w:rPr>
      </w:pPr>
      <w:r w:rsidRPr="0066380A">
        <w:rPr>
          <w:rFonts w:ascii="Book Antiqua" w:hAnsi="Book Antiqua"/>
          <w:b/>
          <w:bCs/>
          <w:sz w:val="22"/>
          <w:lang w:val="es-AR"/>
        </w:rPr>
        <w:t>ORDENANZA Nº 1526</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PRIMERO</w:t>
      </w:r>
      <w:r w:rsidRPr="0066380A">
        <w:rPr>
          <w:rFonts w:ascii="Book Antiqua" w:hAnsi="Book Antiqua"/>
          <w:bCs/>
          <w:sz w:val="22"/>
          <w:lang w:val="es-AR"/>
        </w:rPr>
        <w:t xml:space="preserve">: ADHIÉRASE la Municipalidad de Yerba Buena a las disposiciones del Decreto N° 1. 792/03  (M. E.)   </w:t>
      </w:r>
      <w:proofErr w:type="gramStart"/>
      <w:r w:rsidRPr="0066380A">
        <w:rPr>
          <w:rFonts w:ascii="Book Antiqua" w:hAnsi="Book Antiqua"/>
          <w:bCs/>
          <w:sz w:val="22"/>
          <w:lang w:val="es-AR"/>
        </w:rPr>
        <w:t>y</w:t>
      </w:r>
      <w:proofErr w:type="gramEnd"/>
      <w:r w:rsidRPr="0066380A">
        <w:rPr>
          <w:rFonts w:ascii="Book Antiqua" w:hAnsi="Book Antiqua"/>
          <w:bCs/>
          <w:sz w:val="22"/>
          <w:lang w:val="es-AR"/>
        </w:rPr>
        <w:t xml:space="preserve"> su modificatorio 1. 960/03  (M. E.)  </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SEGUNDO</w:t>
      </w:r>
      <w:r w:rsidRPr="0066380A">
        <w:rPr>
          <w:rFonts w:ascii="Book Antiqua" w:hAnsi="Book Antiqua"/>
          <w:bCs/>
          <w:sz w:val="22"/>
          <w:lang w:val="es-AR"/>
        </w:rPr>
        <w:t>: AUTORÍZASE</w:t>
      </w:r>
      <w:r w:rsidRPr="0066380A">
        <w:rPr>
          <w:rFonts w:ascii="Book Antiqua" w:hAnsi="Book Antiqua"/>
          <w:sz w:val="22"/>
          <w:lang w:val="es-AR"/>
        </w:rPr>
        <w:t xml:space="preserve"> al Departamento Ejecutivo Municipal a gestionar el Aporte Financiero Reintegrable a fin de hacer frente a la erogación que demande la presente adhesión. </w:t>
      </w:r>
    </w:p>
    <w:p w:rsidR="006460BF" w:rsidRPr="0066380A" w:rsidRDefault="006460BF" w:rsidP="006460BF">
      <w:pPr>
        <w:pStyle w:val="Encabezado"/>
        <w:keepNext/>
        <w:spacing w:after="180"/>
        <w:jc w:val="both"/>
        <w:rPr>
          <w:rFonts w:ascii="Book Antiqua" w:hAnsi="Book Antiqua"/>
          <w:bCs/>
          <w:sz w:val="22"/>
          <w:u w:val="single"/>
          <w:lang w:val="es-AR"/>
        </w:rPr>
      </w:pPr>
      <w:r w:rsidRPr="0066380A">
        <w:rPr>
          <w:rFonts w:ascii="Book Antiqua" w:hAnsi="Book Antiqua"/>
          <w:bCs/>
          <w:sz w:val="22"/>
          <w:u w:val="single"/>
          <w:lang w:val="es-AR"/>
        </w:rPr>
        <w:t>ARTÍCULO TERCERO</w:t>
      </w:r>
      <w:r w:rsidRPr="0066380A">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6460BF" w:rsidRPr="0066380A" w:rsidRDefault="006460BF" w:rsidP="006460BF">
      <w:pPr>
        <w:pStyle w:val="Encabezado"/>
        <w:keepNext/>
        <w:spacing w:after="180"/>
        <w:jc w:val="both"/>
        <w:rPr>
          <w:rFonts w:ascii="Book Antiqua" w:hAnsi="Book Antiqua"/>
          <w:bCs/>
          <w:sz w:val="22"/>
          <w:lang w:val="es-AR"/>
        </w:rPr>
      </w:pPr>
      <w:r w:rsidRPr="0066380A">
        <w:rPr>
          <w:rFonts w:ascii="Book Antiqua" w:hAnsi="Book Antiqua"/>
          <w:bCs/>
          <w:sz w:val="22"/>
          <w:u w:val="single"/>
          <w:lang w:val="es-AR"/>
        </w:rPr>
        <w:t>ARTÍCULO FINAL:</w:t>
      </w:r>
      <w:r w:rsidRPr="0066380A">
        <w:rPr>
          <w:rFonts w:ascii="Book Antiqua" w:hAnsi="Book Antiqua"/>
          <w:bCs/>
          <w:sz w:val="22"/>
          <w:lang w:val="es-AR"/>
        </w:rPr>
        <w:t xml:space="preserve"> DE FORMA.</w:t>
      </w:r>
    </w:p>
    <w:p w:rsidR="00A95045" w:rsidRDefault="006460BF" w:rsidP="006460BF">
      <w:pPr>
        <w:pStyle w:val="Encabezado"/>
        <w:keepNext/>
        <w:spacing w:after="180"/>
        <w:jc w:val="right"/>
        <w:rPr>
          <w:rFonts w:ascii="Book Antiqua" w:hAnsi="Book Antiqua"/>
          <w:bCs/>
          <w:sz w:val="22"/>
          <w:lang w:val="es-AR"/>
        </w:rPr>
      </w:pPr>
      <w:r w:rsidRPr="0066380A">
        <w:rPr>
          <w:rFonts w:ascii="Book Antiqua" w:hAnsi="Book Antiqua"/>
          <w:bCs/>
          <w:sz w:val="22"/>
          <w:lang w:val="es-AR"/>
        </w:rPr>
        <w:t xml:space="preserve">Sancionada el </w:t>
      </w:r>
      <w:r w:rsidRPr="0066380A">
        <w:rPr>
          <w:rFonts w:ascii="Book Antiqua" w:hAnsi="Book Antiqua"/>
          <w:b/>
          <w:bCs/>
          <w:sz w:val="22"/>
          <w:lang w:val="es-AR"/>
        </w:rPr>
        <w:t xml:space="preserve"> 06 de Julio de 2006</w:t>
      </w:r>
    </w:p>
    <w:p w:rsidR="00712758" w:rsidRPr="00E1669E" w:rsidRDefault="00712758" w:rsidP="00712758">
      <w:pPr>
        <w:pStyle w:val="Encabezado"/>
        <w:keepNext/>
        <w:spacing w:before="480" w:after="180"/>
        <w:rPr>
          <w:rFonts w:ascii="Book Antiqua" w:hAnsi="Book Antiqua"/>
          <w:b/>
          <w:bCs/>
          <w:sz w:val="22"/>
          <w:lang w:val="es-AR"/>
        </w:rPr>
      </w:pPr>
      <w:r w:rsidRPr="00E1669E">
        <w:rPr>
          <w:rFonts w:ascii="Book Antiqua" w:hAnsi="Book Antiqua"/>
          <w:b/>
          <w:bCs/>
          <w:sz w:val="22"/>
          <w:lang w:val="es-AR"/>
        </w:rPr>
        <w:lastRenderedPageBreak/>
        <w:t>ORDENANZA Nº 1527</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bCs/>
          <w:sz w:val="22"/>
          <w:u w:val="single"/>
          <w:lang w:val="es-AR"/>
        </w:rPr>
        <w:t>ARTÍCULO PRIMERO:</w:t>
      </w:r>
      <w:r w:rsidRPr="00E1669E">
        <w:rPr>
          <w:rFonts w:ascii="Book Antiqua" w:hAnsi="Book Antiqua"/>
          <w:bCs/>
          <w:sz w:val="22"/>
          <w:lang w:val="es-AR"/>
        </w:rPr>
        <w:t xml:space="preserve"> DECLÁRASE</w:t>
      </w:r>
      <w:r w:rsidRPr="00E1669E">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712758" w:rsidRPr="00E1669E" w:rsidRDefault="00712758" w:rsidP="00712758">
      <w:pPr>
        <w:pStyle w:val="Encabezado"/>
        <w:keepNext/>
        <w:spacing w:after="180"/>
        <w:jc w:val="both"/>
        <w:rPr>
          <w:rFonts w:ascii="Book Antiqua" w:hAnsi="Book Antiqua"/>
          <w:sz w:val="22"/>
          <w:u w:val="single"/>
          <w:lang w:val="es-AR"/>
        </w:rPr>
      </w:pPr>
      <w:r w:rsidRPr="00E1669E">
        <w:rPr>
          <w:rFonts w:ascii="Book Antiqua" w:hAnsi="Book Antiqua"/>
          <w:bCs/>
          <w:sz w:val="22"/>
          <w:u w:val="single"/>
          <w:lang w:val="es-AR"/>
        </w:rPr>
        <w:t>ARTÍCULO SEGUNDO:</w:t>
      </w:r>
      <w:r w:rsidRPr="00E1669E">
        <w:rPr>
          <w:rFonts w:ascii="Book Antiqua" w:hAnsi="Book Antiqua"/>
          <w:bCs/>
          <w:sz w:val="22"/>
          <w:lang w:val="es-AR"/>
        </w:rPr>
        <w:t xml:space="preserve"> HÁGASE</w:t>
      </w:r>
      <w:r w:rsidRPr="00E1669E">
        <w:rPr>
          <w:rFonts w:ascii="Book Antiqua" w:hAnsi="Book Antiqua"/>
          <w:sz w:val="22"/>
          <w:lang w:val="es-AR"/>
        </w:rPr>
        <w:t xml:space="preserve"> entrega de una copia autenticada de la presente Ordenanza al Instituto de Arte Folclórico, Zonal Yerba Buena. </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sz w:val="22"/>
          <w:u w:val="single"/>
          <w:lang w:val="es-AR"/>
        </w:rPr>
        <w:t>ARTÍCULO FINAL:</w:t>
      </w:r>
      <w:r w:rsidRPr="00E1669E">
        <w:rPr>
          <w:rFonts w:ascii="Book Antiqua" w:hAnsi="Book Antiqua"/>
          <w:sz w:val="22"/>
          <w:lang w:val="es-AR"/>
        </w:rPr>
        <w:t xml:space="preserve"> DE FORMA.</w:t>
      </w:r>
    </w:p>
    <w:p w:rsidR="00A95045" w:rsidRDefault="00712758" w:rsidP="00712758">
      <w:pPr>
        <w:pStyle w:val="Encabezado"/>
        <w:keepNext/>
        <w:spacing w:after="180"/>
        <w:jc w:val="right"/>
        <w:rPr>
          <w:rFonts w:ascii="Book Antiqua" w:hAnsi="Book Antiqua"/>
          <w:sz w:val="22"/>
          <w:lang w:val="es-AR"/>
        </w:rPr>
      </w:pPr>
      <w:r w:rsidRPr="00E1669E">
        <w:rPr>
          <w:rFonts w:ascii="Book Antiqua" w:hAnsi="Book Antiqua"/>
          <w:sz w:val="22"/>
          <w:lang w:val="es-AR"/>
        </w:rPr>
        <w:t xml:space="preserve">Sancionada el </w:t>
      </w:r>
      <w:r w:rsidRPr="00E1669E">
        <w:rPr>
          <w:rFonts w:ascii="Book Antiqua" w:hAnsi="Book Antiqua"/>
          <w:b/>
          <w:sz w:val="22"/>
          <w:lang w:val="es-AR"/>
        </w:rPr>
        <w:t xml:space="preserve"> 06 de Julio de 2006</w:t>
      </w:r>
    </w:p>
    <w:p w:rsidR="00B130FC" w:rsidRPr="00077333" w:rsidRDefault="00B130FC" w:rsidP="00B130FC">
      <w:pPr>
        <w:pStyle w:val="Sangradetextonormal"/>
        <w:keepNext/>
        <w:spacing w:before="480" w:after="180"/>
        <w:ind w:firstLine="0"/>
        <w:jc w:val="left"/>
        <w:rPr>
          <w:rFonts w:ascii="Book Antiqua" w:hAnsi="Book Antiqua"/>
          <w:b/>
          <w:bCs/>
          <w:sz w:val="22"/>
        </w:rPr>
      </w:pPr>
      <w:r w:rsidRPr="00077333">
        <w:rPr>
          <w:rFonts w:ascii="Book Antiqua" w:hAnsi="Book Antiqua"/>
          <w:b/>
          <w:bCs/>
          <w:sz w:val="22"/>
        </w:rPr>
        <w:t>ORDENANZA Nº 1528</w:t>
      </w:r>
    </w:p>
    <w:p w:rsidR="00B130FC" w:rsidRPr="00077333" w:rsidRDefault="00B130FC" w:rsidP="00B130FC">
      <w:pPr>
        <w:keepNext/>
        <w:spacing w:after="180"/>
        <w:rPr>
          <w:rFonts w:ascii="Book Antiqua" w:hAnsi="Book Antiqua"/>
          <w:u w:val="single"/>
        </w:rPr>
      </w:pPr>
      <w:r w:rsidRPr="00077333">
        <w:rPr>
          <w:rFonts w:ascii="Book Antiqua" w:hAnsi="Book Antiqua"/>
          <w:bCs/>
          <w:u w:val="single"/>
        </w:rPr>
        <w:t>ARTÍCULO PRIMERO:</w:t>
      </w:r>
      <w:r w:rsidRPr="00077333">
        <w:rPr>
          <w:rFonts w:ascii="Book Antiqua" w:hAnsi="Book Antiqua"/>
          <w:bCs/>
        </w:rPr>
        <w:t xml:space="preserve"> AUTORÍZASE </w:t>
      </w:r>
      <w:r w:rsidRPr="00077333">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B130FC" w:rsidRPr="00077333" w:rsidRDefault="00B130FC" w:rsidP="00B130FC">
      <w:pPr>
        <w:keepNext/>
        <w:spacing w:after="180"/>
        <w:rPr>
          <w:rFonts w:ascii="Book Antiqua" w:hAnsi="Book Antiqua"/>
        </w:rPr>
      </w:pPr>
      <w:r w:rsidRPr="00077333">
        <w:rPr>
          <w:rFonts w:ascii="Book Antiqua" w:hAnsi="Book Antiqua"/>
          <w:u w:val="single"/>
        </w:rPr>
        <w:t>ARTÍCULO FINAL:</w:t>
      </w:r>
      <w:r w:rsidRPr="00077333">
        <w:rPr>
          <w:rFonts w:ascii="Book Antiqua" w:hAnsi="Book Antiqua"/>
        </w:rPr>
        <w:t xml:space="preserve"> DE FORMA.</w:t>
      </w:r>
    </w:p>
    <w:p w:rsidR="00A95045" w:rsidRDefault="00B130FC" w:rsidP="00B130FC">
      <w:pPr>
        <w:keepNext/>
        <w:spacing w:after="180"/>
        <w:jc w:val="right"/>
        <w:rPr>
          <w:rFonts w:ascii="Book Antiqua" w:hAnsi="Book Antiqua"/>
        </w:rPr>
      </w:pPr>
      <w:r w:rsidRPr="00077333">
        <w:rPr>
          <w:rFonts w:ascii="Book Antiqua" w:hAnsi="Book Antiqua"/>
        </w:rPr>
        <w:t xml:space="preserve">Sancionada el </w:t>
      </w:r>
      <w:r w:rsidRPr="00077333">
        <w:rPr>
          <w:rFonts w:ascii="Book Antiqua" w:hAnsi="Book Antiqua"/>
          <w:b/>
        </w:rPr>
        <w:t xml:space="preserve"> 06 de Julio de 2006</w:t>
      </w:r>
    </w:p>
    <w:p w:rsidR="00026F91" w:rsidRPr="00643EF3" w:rsidRDefault="00026F91" w:rsidP="00026F91">
      <w:pPr>
        <w:pStyle w:val="Sangradetextonormal"/>
        <w:keepNext/>
        <w:spacing w:before="480" w:after="180"/>
        <w:ind w:firstLine="0"/>
        <w:jc w:val="left"/>
        <w:rPr>
          <w:rFonts w:ascii="Book Antiqua" w:hAnsi="Book Antiqua"/>
          <w:b/>
          <w:sz w:val="22"/>
        </w:rPr>
      </w:pPr>
      <w:r w:rsidRPr="00643EF3">
        <w:rPr>
          <w:rFonts w:ascii="Book Antiqua" w:hAnsi="Book Antiqua"/>
          <w:b/>
          <w:sz w:val="22"/>
        </w:rPr>
        <w:t>ORDENANZA Nº 1529</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PRIMERO:</w:t>
      </w:r>
      <w:r w:rsidRPr="00643EF3">
        <w:rPr>
          <w:rFonts w:ascii="Book Antiqua" w:hAnsi="Book Antiqua"/>
          <w:szCs w:val="28"/>
        </w:rPr>
        <w:t xml:space="preserve"> SUSPÉNDASE por cien días hábiles a partir de la vigencia de esta Ordenanza el otorgamiento de nuevas factibilidades de Urbanizaciones Especiales.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SEGUNDO:</w:t>
      </w:r>
      <w:r w:rsidRPr="00643EF3">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TERCERO:</w:t>
      </w:r>
      <w:r w:rsidRPr="00643EF3">
        <w:rPr>
          <w:rFonts w:ascii="Book Antiqua" w:hAnsi="Book Antiqua"/>
          <w:szCs w:val="28"/>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026F91" w:rsidRPr="00643EF3" w:rsidRDefault="00026F91" w:rsidP="00026F91">
      <w:pPr>
        <w:pStyle w:val="Sangra3detindependiente"/>
        <w:keepNext/>
        <w:spacing w:after="180"/>
        <w:rPr>
          <w:rFonts w:ascii="Book Antiqua" w:hAnsi="Book Antiqua"/>
          <w:sz w:val="22"/>
        </w:rPr>
      </w:pPr>
      <w:r w:rsidRPr="00643EF3">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lastRenderedPageBreak/>
        <w:t>ARTÍCULO CUARTO:</w:t>
      </w:r>
      <w:r w:rsidRPr="00643EF3">
        <w:rPr>
          <w:rFonts w:ascii="Book Antiqua" w:hAnsi="Book Antiqua"/>
          <w:szCs w:val="28"/>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026F91" w:rsidRPr="00643EF3" w:rsidRDefault="00026F91" w:rsidP="00026F91">
      <w:pPr>
        <w:keepNext/>
        <w:spacing w:after="180"/>
        <w:rPr>
          <w:rFonts w:ascii="Book Antiqua" w:hAnsi="Book Antiqua"/>
          <w:szCs w:val="28"/>
          <w:u w:val="single"/>
        </w:rPr>
      </w:pPr>
      <w:r w:rsidRPr="00643EF3">
        <w:rPr>
          <w:rFonts w:ascii="Book Antiqua" w:hAnsi="Book Antiqua"/>
          <w:szCs w:val="28"/>
          <w:u w:val="single"/>
        </w:rPr>
        <w:t>ARTÍCULO QUINTO:</w:t>
      </w:r>
      <w:r w:rsidRPr="00643EF3">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FINAL:</w:t>
      </w:r>
      <w:r w:rsidRPr="00643EF3">
        <w:rPr>
          <w:rFonts w:ascii="Book Antiqua" w:hAnsi="Book Antiqua"/>
          <w:szCs w:val="28"/>
        </w:rPr>
        <w:t xml:space="preserve"> DE FORMA.</w:t>
      </w:r>
    </w:p>
    <w:p w:rsidR="00A95045" w:rsidRDefault="00026F91" w:rsidP="00026F91">
      <w:pPr>
        <w:keepNext/>
        <w:spacing w:after="180"/>
        <w:jc w:val="right"/>
        <w:rPr>
          <w:rFonts w:ascii="Book Antiqua" w:hAnsi="Book Antiqua"/>
          <w:szCs w:val="28"/>
        </w:rPr>
      </w:pPr>
      <w:r w:rsidRPr="00643EF3">
        <w:rPr>
          <w:rFonts w:ascii="Book Antiqua" w:hAnsi="Book Antiqua"/>
          <w:szCs w:val="28"/>
        </w:rPr>
        <w:t xml:space="preserve">Sancionada el </w:t>
      </w:r>
      <w:r w:rsidRPr="00643EF3">
        <w:rPr>
          <w:rFonts w:ascii="Book Antiqua" w:hAnsi="Book Antiqua"/>
          <w:b/>
          <w:szCs w:val="28"/>
        </w:rPr>
        <w:t xml:space="preserve"> 06 de Julio de 2006</w:t>
      </w:r>
    </w:p>
    <w:p w:rsidR="00D4525D" w:rsidRPr="002C64F1" w:rsidRDefault="00D4525D" w:rsidP="00D4525D">
      <w:pPr>
        <w:keepNext/>
        <w:spacing w:before="480" w:after="180"/>
        <w:rPr>
          <w:rFonts w:ascii="Book Antiqua" w:hAnsi="Book Antiqua"/>
          <w:b/>
          <w:szCs w:val="28"/>
        </w:rPr>
      </w:pPr>
      <w:r w:rsidRPr="002C64F1">
        <w:rPr>
          <w:rFonts w:ascii="Book Antiqua" w:hAnsi="Book Antiqua"/>
          <w:b/>
          <w:szCs w:val="28"/>
        </w:rPr>
        <w:t>ORDENANZA Nº 1530</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PRIMERO:</w:t>
      </w:r>
      <w:r w:rsidRPr="002C64F1">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SEGUNDO:</w:t>
      </w:r>
      <w:r w:rsidRPr="002C64F1">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TERCERO:</w:t>
      </w:r>
      <w:r w:rsidRPr="002C64F1">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D4525D" w:rsidRPr="002C64F1" w:rsidRDefault="00D4525D" w:rsidP="00D4525D">
      <w:pPr>
        <w:keepNext/>
        <w:spacing w:after="180"/>
        <w:rPr>
          <w:rFonts w:ascii="Book Antiqua" w:hAnsi="Book Antiqua"/>
          <w:szCs w:val="28"/>
          <w:u w:val="single"/>
        </w:rPr>
      </w:pPr>
      <w:r w:rsidRPr="002C64F1">
        <w:rPr>
          <w:rFonts w:ascii="Book Antiqua" w:hAnsi="Book Antiqua"/>
          <w:szCs w:val="28"/>
          <w:u w:val="single"/>
        </w:rPr>
        <w:t>ARTÍCULO CUARTO:</w:t>
      </w:r>
      <w:r w:rsidRPr="002C64F1">
        <w:rPr>
          <w:rFonts w:ascii="Book Antiqua" w:hAnsi="Book Antiqua"/>
          <w:szCs w:val="28"/>
        </w:rPr>
        <w:t xml:space="preserve"> </w:t>
      </w:r>
      <w:r w:rsidRPr="002C64F1">
        <w:rPr>
          <w:rFonts w:ascii="Book Antiqua" w:hAnsi="Book Antiqua"/>
          <w:bCs/>
          <w:szCs w:val="28"/>
        </w:rPr>
        <w:t>AUTORIZASE</w:t>
      </w:r>
      <w:r w:rsidRPr="002C64F1">
        <w:rPr>
          <w:rFonts w:ascii="Book Antiqua" w:hAnsi="Book Antiqua"/>
          <w:szCs w:val="28"/>
        </w:rPr>
        <w:t xml:space="preserve"> al Departamento Ejecutivo Municipal a realizar las adecuaciones presupuestarias pertinentes.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FINAL:</w:t>
      </w:r>
      <w:r w:rsidRPr="002C64F1">
        <w:rPr>
          <w:rFonts w:ascii="Book Antiqua" w:hAnsi="Book Antiqua"/>
          <w:szCs w:val="28"/>
        </w:rPr>
        <w:t xml:space="preserve"> DE FORMA.</w:t>
      </w:r>
    </w:p>
    <w:p w:rsidR="00A95045" w:rsidRDefault="00D4525D" w:rsidP="00D4525D">
      <w:pPr>
        <w:keepNext/>
        <w:spacing w:after="180"/>
        <w:jc w:val="right"/>
        <w:rPr>
          <w:rFonts w:ascii="Book Antiqua" w:hAnsi="Book Antiqua"/>
          <w:szCs w:val="28"/>
        </w:rPr>
      </w:pPr>
      <w:r w:rsidRPr="002C64F1">
        <w:rPr>
          <w:rFonts w:ascii="Book Antiqua" w:hAnsi="Book Antiqua"/>
          <w:szCs w:val="28"/>
        </w:rPr>
        <w:t xml:space="preserve">Sancionada el </w:t>
      </w:r>
      <w:r w:rsidRPr="002C64F1">
        <w:rPr>
          <w:rFonts w:ascii="Book Antiqua" w:hAnsi="Book Antiqua"/>
          <w:b/>
          <w:szCs w:val="28"/>
        </w:rPr>
        <w:t xml:space="preserve"> 14 de Julio de 2006</w:t>
      </w:r>
    </w:p>
    <w:p w:rsidR="000F22C4" w:rsidRPr="0012419C" w:rsidRDefault="000F22C4" w:rsidP="000F22C4">
      <w:pPr>
        <w:keepNext/>
        <w:spacing w:before="480" w:after="180"/>
        <w:rPr>
          <w:rFonts w:ascii="Book Antiqua" w:hAnsi="Book Antiqua"/>
          <w:b/>
          <w:szCs w:val="28"/>
        </w:rPr>
      </w:pPr>
      <w:r w:rsidRPr="0012419C">
        <w:rPr>
          <w:rFonts w:ascii="Book Antiqua" w:hAnsi="Book Antiqua"/>
          <w:b/>
          <w:szCs w:val="28"/>
        </w:rPr>
        <w:lastRenderedPageBreak/>
        <w:t>ORDENANZA Nº 1531</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PRIMERO:</w:t>
      </w:r>
      <w:r w:rsidRPr="0012419C">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SEGUNDO:</w:t>
      </w:r>
      <w:r w:rsidRPr="0012419C">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TERCERO:</w:t>
      </w:r>
      <w:r w:rsidRPr="0012419C">
        <w:rPr>
          <w:rFonts w:ascii="Book Antiqua" w:hAnsi="Book Antiqua"/>
          <w:bCs/>
        </w:rPr>
        <w:t xml:space="preserve"> </w:t>
      </w:r>
      <w:r w:rsidRPr="0012419C">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CUARTO:</w:t>
      </w:r>
      <w:r w:rsidRPr="0012419C">
        <w:rPr>
          <w:rFonts w:ascii="Book Antiqua" w:hAnsi="Book Antiqua"/>
          <w:bCs/>
        </w:rPr>
        <w:t xml:space="preserve"> </w:t>
      </w:r>
      <w:r w:rsidRPr="0012419C">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QUINTO:</w:t>
      </w:r>
      <w:r w:rsidRPr="0012419C">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SEXTO:</w:t>
      </w:r>
      <w:r w:rsidRPr="0012419C">
        <w:rPr>
          <w:rFonts w:ascii="Book Antiqua" w:hAnsi="Book Antiqua"/>
          <w:bCs/>
        </w:rPr>
        <w:t xml:space="preserve"> </w:t>
      </w:r>
      <w:r w:rsidRPr="0012419C">
        <w:rPr>
          <w:rFonts w:ascii="Book Antiqua" w:hAnsi="Book Antiqua"/>
        </w:rPr>
        <w:t xml:space="preserve">La Municipalidad, a los efectos de cooperar con la ejecución de la obra, colaborará con la promoción de la misma cediendo a título gratuito a Gasnor S. A. durante el </w:t>
      </w:r>
      <w:r w:rsidRPr="0012419C">
        <w:rPr>
          <w:rFonts w:ascii="Book Antiqua" w:hAnsi="Book Antiqua"/>
        </w:rPr>
        <w:lastRenderedPageBreak/>
        <w:t xml:space="preserve">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0F22C4" w:rsidRPr="0012419C" w:rsidRDefault="000F22C4" w:rsidP="000F22C4">
      <w:pPr>
        <w:pStyle w:val="Textoindependiente"/>
        <w:keepNext/>
        <w:spacing w:after="180"/>
        <w:rPr>
          <w:rFonts w:ascii="Book Antiqua" w:hAnsi="Book Antiqua"/>
        </w:rPr>
      </w:pPr>
      <w:r w:rsidRPr="0012419C">
        <w:rPr>
          <w:rFonts w:ascii="Book Antiqua" w:hAnsi="Book Antiqua"/>
          <w:bCs/>
        </w:rPr>
        <w:t xml:space="preserve">ARTÍCULO SÉPTIMO: </w:t>
      </w:r>
      <w:r w:rsidRPr="0012419C">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OCTAVO: </w:t>
      </w:r>
      <w:r w:rsidRPr="0012419C">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0F22C4" w:rsidRPr="0012419C" w:rsidRDefault="000F22C4" w:rsidP="000F22C4">
      <w:pPr>
        <w:pStyle w:val="Ttulo2"/>
        <w:spacing w:after="180"/>
        <w:rPr>
          <w:rFonts w:ascii="Book Antiqua" w:hAnsi="Book Antiqua"/>
          <w:b w:val="0"/>
          <w:bCs w:val="0"/>
          <w:sz w:val="22"/>
          <w:u w:val="single"/>
        </w:rPr>
      </w:pPr>
      <w:r w:rsidRPr="0012419C">
        <w:rPr>
          <w:rFonts w:ascii="Book Antiqua" w:hAnsi="Book Antiqua"/>
          <w:b w:val="0"/>
          <w:sz w:val="22"/>
        </w:rPr>
        <w:t xml:space="preserve">ARTÍCULO DÉCIMO PRIMERO: </w:t>
      </w:r>
      <w:r w:rsidRPr="0012419C">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0F22C4" w:rsidRPr="0012419C" w:rsidRDefault="000F22C4" w:rsidP="000F22C4">
      <w:pPr>
        <w:rPr>
          <w:rFonts w:ascii="Book Antiqua" w:hAnsi="Book Antiqua"/>
        </w:rPr>
      </w:pPr>
      <w:r w:rsidRPr="0012419C">
        <w:rPr>
          <w:rFonts w:ascii="Book Antiqua" w:hAnsi="Book Antiqua"/>
        </w:rPr>
        <w:t>ARTÍCULO FINAL: DE FORMA.</w:t>
      </w:r>
    </w:p>
    <w:p w:rsidR="00A95045" w:rsidRDefault="000F22C4" w:rsidP="000F22C4">
      <w:pPr>
        <w:jc w:val="right"/>
        <w:rPr>
          <w:rFonts w:ascii="Book Antiqua" w:hAnsi="Book Antiqua"/>
        </w:rPr>
      </w:pPr>
      <w:r w:rsidRPr="0012419C">
        <w:rPr>
          <w:rFonts w:ascii="Book Antiqua" w:hAnsi="Book Antiqua"/>
        </w:rPr>
        <w:t xml:space="preserve">Sancionada el </w:t>
      </w:r>
      <w:r w:rsidRPr="0012419C">
        <w:rPr>
          <w:rFonts w:ascii="Book Antiqua" w:hAnsi="Book Antiqua"/>
          <w:b/>
        </w:rPr>
        <w:t xml:space="preserve"> 09 de Agosto de 2006</w:t>
      </w:r>
    </w:p>
    <w:p w:rsidR="001E59C6" w:rsidRPr="00B34E6C" w:rsidRDefault="001E59C6" w:rsidP="001E59C6">
      <w:pPr>
        <w:pStyle w:val="Sangradetextonormal"/>
        <w:keepNext/>
        <w:spacing w:before="480" w:after="180"/>
        <w:ind w:firstLine="0"/>
        <w:jc w:val="left"/>
        <w:rPr>
          <w:rFonts w:ascii="Book Antiqua" w:hAnsi="Book Antiqua"/>
          <w:b/>
          <w:sz w:val="22"/>
        </w:rPr>
      </w:pPr>
      <w:r w:rsidRPr="00B34E6C">
        <w:rPr>
          <w:rFonts w:ascii="Book Antiqua" w:hAnsi="Book Antiqua"/>
          <w:b/>
          <w:sz w:val="22"/>
        </w:rPr>
        <w:t>ORDENANZA Nº 1532</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PRIMERO:</w:t>
      </w:r>
      <w:r w:rsidRPr="00B34E6C">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w:t>
      </w:r>
      <w:r w:rsidRPr="00B34E6C">
        <w:rPr>
          <w:rFonts w:ascii="Book Antiqua" w:hAnsi="Book Antiqua"/>
          <w:bCs/>
        </w:rPr>
        <w:lastRenderedPageBreak/>
        <w:t xml:space="preserve">que demandó la organización y puesta en marcha de la muestra denominada “Un Futuro Para Todos”, la que se llevó a cabo entre los días 14 y 20 de agosto del corriente año. </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SEGUNDO:</w:t>
      </w:r>
      <w:r w:rsidRPr="00B34E6C">
        <w:rPr>
          <w:rFonts w:ascii="Book Antiqua" w:hAnsi="Book Antiqua"/>
          <w:bCs/>
        </w:rPr>
        <w:t xml:space="preserve"> DISPONGASE</w:t>
      </w:r>
      <w:r w:rsidRPr="00B34E6C">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E59C6" w:rsidRPr="00B34E6C" w:rsidRDefault="001E59C6" w:rsidP="001E59C6">
      <w:pPr>
        <w:keepNext/>
        <w:spacing w:after="180"/>
        <w:rPr>
          <w:rFonts w:ascii="Book Antiqua" w:hAnsi="Book Antiqua"/>
          <w:u w:val="single"/>
        </w:rPr>
      </w:pPr>
      <w:r w:rsidRPr="00B34E6C">
        <w:rPr>
          <w:rFonts w:ascii="Book Antiqua" w:hAnsi="Book Antiqua"/>
          <w:bCs/>
          <w:u w:val="single"/>
        </w:rPr>
        <w:t>ARTÍCULO TERCERO:</w:t>
      </w:r>
      <w:r w:rsidRPr="00B34E6C">
        <w:rPr>
          <w:rFonts w:ascii="Book Antiqua" w:hAnsi="Book Antiqua"/>
          <w:bCs/>
        </w:rPr>
        <w:t xml:space="preserve"> </w:t>
      </w:r>
      <w:r w:rsidRPr="00B34E6C">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E59C6" w:rsidRPr="00B34E6C" w:rsidRDefault="001E59C6" w:rsidP="001E59C6">
      <w:pPr>
        <w:keepNext/>
        <w:spacing w:after="180"/>
        <w:rPr>
          <w:rFonts w:ascii="Book Antiqua" w:hAnsi="Book Antiqua"/>
        </w:rPr>
      </w:pPr>
      <w:r w:rsidRPr="00B34E6C">
        <w:rPr>
          <w:rFonts w:ascii="Book Antiqua" w:hAnsi="Book Antiqua"/>
          <w:u w:val="single"/>
        </w:rPr>
        <w:t>ARTÍCULO FINAL:</w:t>
      </w:r>
      <w:r w:rsidRPr="00B34E6C">
        <w:rPr>
          <w:rFonts w:ascii="Book Antiqua" w:hAnsi="Book Antiqua"/>
        </w:rPr>
        <w:t xml:space="preserve"> DE FORMA.</w:t>
      </w:r>
    </w:p>
    <w:p w:rsidR="00A95045" w:rsidRDefault="001E59C6" w:rsidP="001E59C6">
      <w:pPr>
        <w:keepNext/>
        <w:spacing w:after="180"/>
        <w:jc w:val="right"/>
        <w:rPr>
          <w:rFonts w:ascii="Book Antiqua" w:hAnsi="Book Antiqua"/>
        </w:rPr>
      </w:pPr>
      <w:r w:rsidRPr="00B34E6C">
        <w:rPr>
          <w:rFonts w:ascii="Book Antiqua" w:hAnsi="Book Antiqua"/>
        </w:rPr>
        <w:t xml:space="preserve">Sancionada el </w:t>
      </w:r>
      <w:r w:rsidRPr="00B34E6C">
        <w:rPr>
          <w:rFonts w:ascii="Book Antiqua" w:hAnsi="Book Antiqua"/>
          <w:b/>
        </w:rPr>
        <w:t xml:space="preserve"> 31 de Agosto de 2006</w:t>
      </w:r>
    </w:p>
    <w:p w:rsidR="00937250" w:rsidRPr="001415F8" w:rsidRDefault="00937250" w:rsidP="00937250">
      <w:pPr>
        <w:keepNext/>
        <w:spacing w:before="480" w:after="180"/>
        <w:rPr>
          <w:rFonts w:ascii="Book Antiqua" w:hAnsi="Book Antiqua"/>
          <w:b/>
          <w:szCs w:val="28"/>
        </w:rPr>
      </w:pPr>
      <w:r w:rsidRPr="001415F8">
        <w:rPr>
          <w:rFonts w:ascii="Book Antiqua" w:hAnsi="Book Antiqua"/>
          <w:b/>
          <w:szCs w:val="28"/>
        </w:rPr>
        <w:t>ORDENANZA Nº 1533</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PRIMERO:</w:t>
      </w:r>
      <w:r w:rsidRPr="001415F8">
        <w:rPr>
          <w:rFonts w:ascii="Book Antiqua" w:hAnsi="Book Antiqua"/>
          <w:bCs/>
        </w:rPr>
        <w:t xml:space="preserve"> MODIFICASE</w:t>
      </w:r>
      <w:r w:rsidRPr="001415F8">
        <w:rPr>
          <w:rFonts w:ascii="Book Antiqua" w:hAnsi="Book Antiqua"/>
        </w:rPr>
        <w:t xml:space="preserve"> el Artículo Décimo de la Ordenanza Nº 719, el que deberá leerse de la siguiente forma: </w:t>
      </w:r>
      <w:r w:rsidRPr="001415F8">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937250" w:rsidRPr="001415F8" w:rsidRDefault="00937250" w:rsidP="00937250">
      <w:pPr>
        <w:keepNext/>
        <w:spacing w:after="180"/>
        <w:rPr>
          <w:rFonts w:ascii="Book Antiqua" w:hAnsi="Book Antiqua"/>
          <w:bCs/>
          <w:u w:val="single"/>
        </w:rPr>
      </w:pPr>
      <w:r w:rsidRPr="001415F8">
        <w:rPr>
          <w:rFonts w:ascii="Book Antiqua" w:hAnsi="Book Antiqua"/>
          <w:bCs/>
        </w:rPr>
        <w:t xml:space="preserve">Los utilitarios que excedan los 14 años de antigüedad, deberán ser reemplazados perentoriamente en un plazo de 2 años. </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FINAL:</w:t>
      </w:r>
      <w:r w:rsidRPr="001415F8">
        <w:rPr>
          <w:rFonts w:ascii="Book Antiqua" w:hAnsi="Book Antiqua"/>
          <w:bCs/>
        </w:rPr>
        <w:t xml:space="preserve"> DE FORMA.</w:t>
      </w:r>
    </w:p>
    <w:p w:rsidR="00A95045" w:rsidRDefault="00937250" w:rsidP="00937250">
      <w:pPr>
        <w:keepNext/>
        <w:spacing w:after="180"/>
        <w:jc w:val="right"/>
        <w:rPr>
          <w:rFonts w:ascii="Book Antiqua" w:hAnsi="Book Antiqua"/>
          <w:bCs/>
        </w:rPr>
      </w:pPr>
      <w:r w:rsidRPr="001415F8">
        <w:rPr>
          <w:rFonts w:ascii="Book Antiqua" w:hAnsi="Book Antiqua"/>
          <w:bCs/>
        </w:rPr>
        <w:t xml:space="preserve">Sancionada el </w:t>
      </w:r>
      <w:r w:rsidRPr="001415F8">
        <w:rPr>
          <w:rFonts w:ascii="Book Antiqua" w:hAnsi="Book Antiqua"/>
          <w:b/>
          <w:bCs/>
        </w:rPr>
        <w:t xml:space="preserve"> 31 de Agosto de 2006</w:t>
      </w:r>
    </w:p>
    <w:p w:rsidR="00485E68" w:rsidRPr="00654116" w:rsidRDefault="00485E68" w:rsidP="00485E68">
      <w:pPr>
        <w:keepNext/>
        <w:spacing w:before="480" w:after="180"/>
        <w:rPr>
          <w:rFonts w:ascii="Book Antiqua" w:hAnsi="Book Antiqua"/>
          <w:b/>
          <w:szCs w:val="28"/>
        </w:rPr>
      </w:pPr>
      <w:r w:rsidRPr="00654116">
        <w:rPr>
          <w:rFonts w:ascii="Book Antiqua" w:hAnsi="Book Antiqua"/>
          <w:b/>
          <w:szCs w:val="28"/>
        </w:rPr>
        <w:t>ORDENANZA Nº 1535</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PRIMERO:</w:t>
      </w:r>
      <w:r w:rsidRPr="00654116">
        <w:rPr>
          <w:rFonts w:ascii="Book Antiqua" w:hAnsi="Book Antiqua"/>
          <w:bCs/>
        </w:rPr>
        <w:t xml:space="preserve"> ESTABLECESE un sistema de estímulos para los vecinos de Yerba Buena obligados por la Ordenanza Nº 430 Código Tributario- a las Contribuciones que Inciden sobre los </w:t>
      </w:r>
      <w:r w:rsidRPr="00654116">
        <w:rPr>
          <w:rFonts w:ascii="Book Antiqua" w:hAnsi="Book Antiqua"/>
          <w:bCs/>
        </w:rPr>
        <w:lastRenderedPageBreak/>
        <w:t xml:space="preserve">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SEGUNDO:</w:t>
      </w:r>
      <w:r w:rsidRPr="00654116">
        <w:rPr>
          <w:rFonts w:ascii="Book Antiqua" w:hAnsi="Book Antiqua"/>
          <w:bCs/>
        </w:rPr>
        <w:t xml:space="preserve"> </w:t>
      </w:r>
      <w:r w:rsidRPr="00654116">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TERCERO:</w:t>
      </w:r>
      <w:r w:rsidRPr="00654116">
        <w:rPr>
          <w:rFonts w:ascii="Book Antiqua" w:hAnsi="Book Antiqua"/>
          <w:bCs/>
        </w:rPr>
        <w:t xml:space="preserve"> Los premios a las cuentas corrientes favorecidas, consistirán en un primer premio de Pesos Cinco Mil  ($5. 000, 00)  y un segundo premio de Pesos Tres Mil  ($3. 000, 00)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CUARTO:</w:t>
      </w:r>
      <w:r w:rsidRPr="00654116">
        <w:rPr>
          <w:rFonts w:ascii="Book Antiqua" w:hAnsi="Book Antiqua"/>
          <w:bCs/>
        </w:rPr>
        <w:t xml:space="preserve"> </w:t>
      </w:r>
      <w:r w:rsidRPr="00654116">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QUINTO:</w:t>
      </w:r>
      <w:r w:rsidRPr="00654116">
        <w:rPr>
          <w:rFonts w:ascii="Book Antiqua" w:hAnsi="Book Antiqua"/>
          <w:bCs/>
        </w:rPr>
        <w:t xml:space="preserve"> </w:t>
      </w:r>
      <w:r w:rsidRPr="00654116">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SEXTO:</w:t>
      </w:r>
      <w:r w:rsidRPr="00654116">
        <w:rPr>
          <w:rFonts w:ascii="Book Antiqua" w:hAnsi="Book Antiqua"/>
          <w:bCs/>
        </w:rPr>
        <w:t xml:space="preserve"> FACULTASE </w:t>
      </w:r>
      <w:r w:rsidRPr="00654116">
        <w:rPr>
          <w:rFonts w:ascii="Book Antiqua" w:hAnsi="Book Antiqua"/>
        </w:rPr>
        <w:t xml:space="preserve">al Departamento Ejecutivo Municipal a dictar la reglamentación necesaria para la implementación de este sistema de estímulo.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SÉPTIMO: </w:t>
      </w:r>
      <w:r w:rsidRPr="00654116">
        <w:rPr>
          <w:rFonts w:ascii="Book Antiqua" w:hAnsi="Book Antiqua"/>
        </w:rPr>
        <w:t xml:space="preserve">Los premios serán abonados en efectivo dentro de los treinta  (30)  días siguientes a la publicación de los resultados del sorteo.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OCTAVO: FACULTASE </w:t>
      </w:r>
      <w:r w:rsidRPr="00654116">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485E68" w:rsidRPr="00654116" w:rsidRDefault="00485E68" w:rsidP="00485E68">
      <w:pPr>
        <w:keepNext/>
        <w:spacing w:after="180"/>
        <w:rPr>
          <w:rFonts w:ascii="Book Antiqua" w:hAnsi="Book Antiqua"/>
          <w:u w:val="single"/>
        </w:rPr>
      </w:pPr>
      <w:r w:rsidRPr="00654116">
        <w:rPr>
          <w:rFonts w:ascii="Book Antiqua" w:hAnsi="Book Antiqua"/>
          <w:bCs/>
        </w:rPr>
        <w:t xml:space="preserve">ARTÍCULO NOVENO: </w:t>
      </w:r>
      <w:r w:rsidRPr="00654116">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w:t>
      </w:r>
      <w:r w:rsidRPr="00654116">
        <w:rPr>
          <w:rFonts w:ascii="Book Antiqua" w:hAnsi="Book Antiqua"/>
        </w:rPr>
        <w:lastRenderedPageBreak/>
        <w:t xml:space="preserve">instrumento público de fecha anterior a la del sorteo y no podrá ser aducida cuando el inmueble revista carácter ganancial, salvo que las partes acrediten la separación legal o de hecho. </w:t>
      </w:r>
    </w:p>
    <w:p w:rsidR="00485E68" w:rsidRPr="00654116" w:rsidRDefault="00485E68" w:rsidP="00485E68">
      <w:pPr>
        <w:keepNext/>
        <w:spacing w:after="180"/>
        <w:rPr>
          <w:rFonts w:ascii="Book Antiqua" w:hAnsi="Book Antiqua"/>
        </w:rPr>
      </w:pPr>
      <w:r w:rsidRPr="00654116">
        <w:rPr>
          <w:rFonts w:ascii="Book Antiqua" w:hAnsi="Book Antiqua"/>
          <w:u w:val="single"/>
        </w:rPr>
        <w:t>ARTÍCULO FINAL:</w:t>
      </w:r>
      <w:r w:rsidRPr="00654116">
        <w:rPr>
          <w:rFonts w:ascii="Book Antiqua" w:hAnsi="Book Antiqua"/>
        </w:rPr>
        <w:t xml:space="preserve"> DE FORMA.</w:t>
      </w:r>
    </w:p>
    <w:p w:rsidR="00A95045" w:rsidRDefault="00485E68" w:rsidP="00485E68">
      <w:pPr>
        <w:keepNext/>
        <w:spacing w:after="180"/>
        <w:jc w:val="right"/>
        <w:rPr>
          <w:rFonts w:ascii="Book Antiqua" w:hAnsi="Book Antiqua"/>
        </w:rPr>
      </w:pPr>
      <w:r w:rsidRPr="00654116">
        <w:rPr>
          <w:rFonts w:ascii="Book Antiqua" w:hAnsi="Book Antiqua"/>
        </w:rPr>
        <w:t xml:space="preserve">Sancionada el </w:t>
      </w:r>
      <w:r w:rsidRPr="00654116">
        <w:rPr>
          <w:rFonts w:ascii="Book Antiqua" w:hAnsi="Book Antiqua"/>
          <w:b/>
        </w:rPr>
        <w:t xml:space="preserve"> 31 de Agosto de 2006</w:t>
      </w:r>
    </w:p>
    <w:p w:rsidR="00103F16" w:rsidRPr="00941B25" w:rsidRDefault="00103F16" w:rsidP="00103F16">
      <w:pPr>
        <w:keepNext/>
        <w:spacing w:before="480" w:after="180"/>
        <w:rPr>
          <w:rFonts w:ascii="Book Antiqua" w:hAnsi="Book Antiqua"/>
          <w:b/>
          <w:bCs/>
        </w:rPr>
      </w:pPr>
      <w:r w:rsidRPr="00941B25">
        <w:rPr>
          <w:rFonts w:ascii="Book Antiqua" w:hAnsi="Book Antiqua"/>
          <w:b/>
          <w:bCs/>
        </w:rPr>
        <w:t>ORDENANZA Nº 1536</w:t>
      </w:r>
    </w:p>
    <w:p w:rsidR="00103F16" w:rsidRPr="00941B25" w:rsidRDefault="00103F16" w:rsidP="00103F16">
      <w:pPr>
        <w:keepNext/>
        <w:spacing w:after="180"/>
        <w:rPr>
          <w:rFonts w:ascii="Book Antiqua" w:hAnsi="Book Antiqua"/>
          <w:u w:val="single"/>
        </w:rPr>
      </w:pPr>
      <w:r w:rsidRPr="00941B25">
        <w:rPr>
          <w:rFonts w:ascii="Book Antiqua" w:hAnsi="Book Antiqua"/>
          <w:bCs/>
          <w:u w:val="single"/>
        </w:rPr>
        <w:t>ARTÍCULO PRIMERO:</w:t>
      </w:r>
      <w:r w:rsidRPr="00941B25">
        <w:rPr>
          <w:rFonts w:ascii="Book Antiqua" w:hAnsi="Book Antiqua"/>
          <w:bCs/>
        </w:rPr>
        <w:t xml:space="preserve"> RECHAZASE </w:t>
      </w:r>
      <w:r w:rsidRPr="00941B25">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103F16" w:rsidRPr="00941B25" w:rsidRDefault="00103F16" w:rsidP="00103F16">
      <w:pPr>
        <w:keepNext/>
        <w:spacing w:after="180"/>
        <w:rPr>
          <w:rFonts w:ascii="Book Antiqua" w:hAnsi="Book Antiqua"/>
        </w:rPr>
      </w:pPr>
      <w:r w:rsidRPr="00941B25">
        <w:rPr>
          <w:rFonts w:ascii="Book Antiqua" w:hAnsi="Book Antiqua"/>
          <w:u w:val="single"/>
        </w:rPr>
        <w:t>ARTÍCULO FINAL:</w:t>
      </w:r>
      <w:r w:rsidRPr="00941B25">
        <w:rPr>
          <w:rFonts w:ascii="Book Antiqua" w:hAnsi="Book Antiqua"/>
        </w:rPr>
        <w:t xml:space="preserve"> DE FORMA.</w:t>
      </w:r>
    </w:p>
    <w:p w:rsidR="00A95045" w:rsidRDefault="00103F16" w:rsidP="00103F16">
      <w:pPr>
        <w:keepNext/>
        <w:spacing w:after="180"/>
        <w:jc w:val="right"/>
        <w:rPr>
          <w:rFonts w:ascii="Book Antiqua" w:hAnsi="Book Antiqua"/>
        </w:rPr>
      </w:pPr>
      <w:r w:rsidRPr="00941B25">
        <w:rPr>
          <w:rFonts w:ascii="Book Antiqua" w:hAnsi="Book Antiqua"/>
        </w:rPr>
        <w:t xml:space="preserve">Sancionada el </w:t>
      </w:r>
      <w:r w:rsidRPr="00941B25">
        <w:rPr>
          <w:rFonts w:ascii="Book Antiqua" w:hAnsi="Book Antiqua"/>
          <w:b/>
        </w:rPr>
        <w:t xml:space="preserve"> 31 de Agosto de 2006</w:t>
      </w:r>
    </w:p>
    <w:p w:rsidR="00F71571" w:rsidRPr="00CA1B06" w:rsidRDefault="00F71571" w:rsidP="00F71571">
      <w:pPr>
        <w:keepNext/>
        <w:spacing w:before="480" w:after="180"/>
        <w:rPr>
          <w:rFonts w:ascii="Book Antiqua" w:hAnsi="Book Antiqua"/>
          <w:b/>
          <w:bCs/>
        </w:rPr>
      </w:pPr>
      <w:r w:rsidRPr="00CA1B06">
        <w:rPr>
          <w:rFonts w:ascii="Book Antiqua" w:hAnsi="Book Antiqua"/>
          <w:b/>
          <w:bCs/>
        </w:rPr>
        <w:t>ORDENANZA Nº 1537</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PRIMERO:</w:t>
      </w:r>
      <w:r w:rsidRPr="00CA1B06">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SEGUNDO:</w:t>
      </w:r>
      <w:r w:rsidRPr="00CA1B06">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TERCERO:</w:t>
      </w:r>
      <w:r w:rsidRPr="00CA1B06">
        <w:rPr>
          <w:rFonts w:ascii="Book Antiqua" w:hAnsi="Book Antiqua"/>
          <w:bCs/>
        </w:rPr>
        <w:t xml:space="preserve"> Increméntese el Presupuesto del Honorable Concejo Deliberante 2005 en Transferencias para Financiar Erogaciones Corrientes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CUARTO:</w:t>
      </w:r>
      <w:r w:rsidRPr="00CA1B06">
        <w:rPr>
          <w:rFonts w:ascii="Book Antiqua" w:hAnsi="Book Antiqua"/>
          <w:bCs/>
        </w:rPr>
        <w:t xml:space="preserve"> </w:t>
      </w:r>
      <w:r w:rsidRPr="00CA1B06">
        <w:rPr>
          <w:rFonts w:ascii="Book Antiqua" w:hAnsi="Book Antiqua"/>
        </w:rPr>
        <w:t xml:space="preserve">Increméntese el Presupuesto del Honorable Concejo Deliberante 2005 en Erogaciones Corrientes, Partida Principal Bienes y Servicios No Personales, Sub-Partida Servicios No Personales en: </w:t>
      </w:r>
    </w:p>
    <w:p w:rsidR="00F71571" w:rsidRPr="00CA1B06" w:rsidRDefault="00F71571" w:rsidP="00F71571">
      <w:pPr>
        <w:keepNext/>
        <w:spacing w:after="180"/>
        <w:rPr>
          <w:rFonts w:ascii="Book Antiqua" w:hAnsi="Book Antiqua"/>
        </w:rPr>
      </w:pPr>
      <w:r w:rsidRPr="00CA1B06">
        <w:rPr>
          <w:rFonts w:ascii="Book Antiqua" w:hAnsi="Book Antiqua"/>
        </w:rPr>
        <w:t xml:space="preserve">Otros Servicios No Personales $5. 000, </w:t>
      </w:r>
    </w:p>
    <w:p w:rsidR="00F71571" w:rsidRPr="00CA1B06" w:rsidRDefault="00F71571" w:rsidP="00F71571">
      <w:pPr>
        <w:keepNext/>
        <w:spacing w:after="180"/>
        <w:rPr>
          <w:rFonts w:ascii="Book Antiqua" w:hAnsi="Book Antiqua"/>
        </w:rPr>
      </w:pPr>
      <w:r w:rsidRPr="00CA1B06">
        <w:rPr>
          <w:rFonts w:ascii="Book Antiqua" w:hAnsi="Book Antiqua"/>
        </w:rPr>
        <w:t xml:space="preserve">Honorarios y Retribuciones a Terceros $5. 000, </w:t>
      </w:r>
    </w:p>
    <w:p w:rsidR="00F71571" w:rsidRPr="00CA1B06" w:rsidRDefault="00F71571" w:rsidP="00F71571">
      <w:pPr>
        <w:keepNext/>
        <w:spacing w:after="180"/>
        <w:rPr>
          <w:rFonts w:ascii="Book Antiqua" w:hAnsi="Book Antiqua"/>
          <w:u w:val="single"/>
        </w:rPr>
      </w:pPr>
      <w:r w:rsidRPr="00CA1B06">
        <w:rPr>
          <w:rFonts w:ascii="Book Antiqua" w:hAnsi="Book Antiqua"/>
        </w:rPr>
        <w:t xml:space="preserve">Total $10. 000, </w:t>
      </w:r>
    </w:p>
    <w:p w:rsidR="00F71571" w:rsidRPr="00CA1B06" w:rsidRDefault="00F71571" w:rsidP="00F71571">
      <w:pPr>
        <w:keepNext/>
        <w:spacing w:after="180"/>
        <w:rPr>
          <w:rFonts w:ascii="Book Antiqua" w:hAnsi="Book Antiqua"/>
        </w:rPr>
      </w:pPr>
      <w:r w:rsidRPr="00CA1B06">
        <w:rPr>
          <w:rFonts w:ascii="Book Antiqua" w:hAnsi="Book Antiqua"/>
          <w:u w:val="single"/>
        </w:rPr>
        <w:lastRenderedPageBreak/>
        <w:t>ARTÍCULO FINAL:</w:t>
      </w:r>
      <w:r w:rsidRPr="00CA1B06">
        <w:rPr>
          <w:rFonts w:ascii="Book Antiqua" w:hAnsi="Book Antiqua"/>
        </w:rPr>
        <w:t xml:space="preserve"> DE FORMA.</w:t>
      </w:r>
    </w:p>
    <w:p w:rsidR="00A95045" w:rsidRDefault="00F71571" w:rsidP="00F71571">
      <w:pPr>
        <w:keepNext/>
        <w:spacing w:after="180"/>
        <w:jc w:val="right"/>
        <w:rPr>
          <w:rFonts w:ascii="Book Antiqua" w:hAnsi="Book Antiqua"/>
        </w:rPr>
      </w:pPr>
      <w:r w:rsidRPr="00CA1B06">
        <w:rPr>
          <w:rFonts w:ascii="Book Antiqua" w:hAnsi="Book Antiqua"/>
        </w:rPr>
        <w:t xml:space="preserve">Sancionada el </w:t>
      </w:r>
      <w:r w:rsidRPr="00CA1B06">
        <w:rPr>
          <w:rFonts w:ascii="Book Antiqua" w:hAnsi="Book Antiqua"/>
          <w:b/>
        </w:rPr>
        <w:t xml:space="preserve"> 31 de Agosto de 2006</w:t>
      </w:r>
    </w:p>
    <w:p w:rsidR="00D275FE" w:rsidRPr="00F65A30" w:rsidRDefault="00D275FE" w:rsidP="00D275FE">
      <w:pPr>
        <w:keepNext/>
        <w:spacing w:before="480" w:after="180"/>
        <w:rPr>
          <w:rFonts w:ascii="Book Antiqua" w:hAnsi="Book Antiqua"/>
          <w:b/>
          <w:bCs/>
        </w:rPr>
      </w:pPr>
      <w:r w:rsidRPr="00F65A30">
        <w:rPr>
          <w:rFonts w:ascii="Book Antiqua" w:hAnsi="Book Antiqua"/>
          <w:b/>
          <w:bCs/>
        </w:rPr>
        <w:t>ORDENANZA Nº 1538</w:t>
      </w:r>
    </w:p>
    <w:p w:rsidR="00D275FE" w:rsidRPr="00F65A30" w:rsidRDefault="00D275FE" w:rsidP="00D275FE">
      <w:pPr>
        <w:keepNext/>
        <w:spacing w:after="180"/>
        <w:rPr>
          <w:rFonts w:ascii="Book Antiqua" w:hAnsi="Book Antiqua"/>
          <w:bCs/>
        </w:rPr>
      </w:pPr>
      <w:r w:rsidRPr="00F65A30">
        <w:rPr>
          <w:rFonts w:ascii="Book Antiqua" w:hAnsi="Book Antiqua"/>
          <w:bCs/>
          <w:u w:val="single"/>
        </w:rPr>
        <w:t>ARTÍCULO PRIMERO:</w:t>
      </w:r>
      <w:r w:rsidRPr="00F65A30">
        <w:rPr>
          <w:rFonts w:ascii="Book Antiqua" w:hAnsi="Book Antiqua"/>
          <w:bCs/>
        </w:rPr>
        <w:t xml:space="preserve"> AUTORICESE</w:t>
      </w:r>
      <w:r w:rsidRPr="00F65A30">
        <w:rPr>
          <w:rFonts w:ascii="Book Antiqua" w:hAnsi="Book Antiqua"/>
        </w:rPr>
        <w:t xml:space="preserve"> al Ejecutivo Municipal a crear por medio del departamento de Obras Públicas la figura del </w:t>
      </w:r>
      <w:r w:rsidRPr="00F65A30">
        <w:rPr>
          <w:rFonts w:ascii="Book Antiqua" w:hAnsi="Book Antiqua"/>
          <w:bCs/>
        </w:rPr>
        <w:t xml:space="preserve">PLACERO.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SEGUNDO:</w:t>
      </w:r>
      <w:r w:rsidRPr="00F65A30">
        <w:rPr>
          <w:rFonts w:ascii="Book Antiqua" w:hAnsi="Book Antiqua"/>
          <w:bCs/>
        </w:rPr>
        <w:t xml:space="preserve"> </w:t>
      </w:r>
      <w:r w:rsidRPr="00F65A30">
        <w:rPr>
          <w:rFonts w:ascii="Book Antiqua" w:hAnsi="Book Antiqua"/>
        </w:rPr>
        <w:t xml:space="preserve">Las funciones del Placero en el espacio verde, público o plaza a su cuidado, serán: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Mantener el orden y la limpieza.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Vigilar el cumplimiento de las Ordenanzas vigentes.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tareas de mantenimiento y remodelación.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Colaborar en las tareas de organización de eventos públicos a desarrollarse en su predio.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donaciones e inquietudes de los vecinos y de las asociaciones civiles.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Ser nexo entre el Municipio y los Padrinos autorizados.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Ejecutar los trabajos menores de: </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Pintura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Jardinería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Barrido y limpieza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Poda de baja altura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Recambio de especimenes estacionales</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Riego</w:t>
      </w:r>
    </w:p>
    <w:p w:rsidR="00D275FE" w:rsidRPr="00F65A30" w:rsidRDefault="00D275FE" w:rsidP="00870C3E">
      <w:pPr>
        <w:keepNext/>
        <w:numPr>
          <w:ilvl w:val="0"/>
          <w:numId w:val="373"/>
        </w:numPr>
        <w:tabs>
          <w:tab w:val="clear" w:pos="720"/>
        </w:tabs>
        <w:spacing w:after="180" w:line="240" w:lineRule="auto"/>
        <w:ind w:left="0" w:firstLine="0"/>
        <w:rPr>
          <w:rFonts w:ascii="Book Antiqua" w:hAnsi="Book Antiqua"/>
        </w:rPr>
      </w:pPr>
      <w:r w:rsidRPr="00F65A30">
        <w:rPr>
          <w:rFonts w:ascii="Book Antiqua" w:hAnsi="Book Antiqua"/>
        </w:rPr>
        <w:t>Reparaciones menores en caminerias, bancos, juegos infantiles, verjas y/o vallados</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TERCERO:</w:t>
      </w:r>
      <w:r w:rsidRPr="00F65A30">
        <w:rPr>
          <w:rFonts w:ascii="Book Antiqua" w:hAnsi="Book Antiqua"/>
          <w:bCs/>
        </w:rPr>
        <w:t xml:space="preserve"> </w:t>
      </w:r>
      <w:r w:rsidRPr="00F65A30">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CUARTO:</w:t>
      </w:r>
      <w:r w:rsidRPr="00F65A30">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D275FE" w:rsidRPr="00F65A30" w:rsidRDefault="00D275FE" w:rsidP="00D275FE">
      <w:pPr>
        <w:keepNext/>
        <w:spacing w:after="180"/>
        <w:rPr>
          <w:rFonts w:ascii="Book Antiqua" w:hAnsi="Book Antiqua"/>
          <w:u w:val="single"/>
        </w:rPr>
      </w:pPr>
      <w:r w:rsidRPr="00F65A30">
        <w:rPr>
          <w:rFonts w:ascii="Book Antiqua" w:hAnsi="Book Antiqua"/>
          <w:bCs/>
          <w:u w:val="single"/>
        </w:rPr>
        <w:t>ARTÍCULO QUINTO:</w:t>
      </w:r>
      <w:r w:rsidRPr="00F65A30">
        <w:rPr>
          <w:rFonts w:ascii="Book Antiqua" w:hAnsi="Book Antiqua"/>
          <w:bCs/>
        </w:rPr>
        <w:t xml:space="preserve"> </w:t>
      </w:r>
      <w:r w:rsidRPr="00F65A30">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D275FE" w:rsidRPr="00F65A30" w:rsidRDefault="00D275FE" w:rsidP="00D275FE">
      <w:pPr>
        <w:keepNext/>
        <w:spacing w:after="180"/>
        <w:rPr>
          <w:rFonts w:ascii="Book Antiqua" w:hAnsi="Book Antiqua"/>
        </w:rPr>
      </w:pPr>
      <w:r w:rsidRPr="00F65A30">
        <w:rPr>
          <w:rFonts w:ascii="Book Antiqua" w:hAnsi="Book Antiqua"/>
          <w:u w:val="single"/>
        </w:rPr>
        <w:t>ARTÍCULO FINAL:</w:t>
      </w:r>
      <w:r w:rsidRPr="00F65A30">
        <w:rPr>
          <w:rFonts w:ascii="Book Antiqua" w:hAnsi="Book Antiqua"/>
        </w:rPr>
        <w:t xml:space="preserve"> DE FORMA.</w:t>
      </w:r>
    </w:p>
    <w:p w:rsidR="00A95045" w:rsidRDefault="00D275FE" w:rsidP="00D275FE">
      <w:pPr>
        <w:keepNext/>
        <w:spacing w:after="180"/>
        <w:jc w:val="right"/>
        <w:rPr>
          <w:rFonts w:ascii="Book Antiqua" w:hAnsi="Book Antiqua"/>
        </w:rPr>
      </w:pPr>
      <w:r w:rsidRPr="00F65A30">
        <w:rPr>
          <w:rFonts w:ascii="Book Antiqua" w:hAnsi="Book Antiqua"/>
        </w:rPr>
        <w:lastRenderedPageBreak/>
        <w:t xml:space="preserve">Sancionada el </w:t>
      </w:r>
      <w:r w:rsidRPr="00F65A30">
        <w:rPr>
          <w:rFonts w:ascii="Book Antiqua" w:hAnsi="Book Antiqua"/>
          <w:b/>
        </w:rPr>
        <w:t xml:space="preserve"> 28 de Septiembre de 2006</w:t>
      </w:r>
    </w:p>
    <w:p w:rsidR="000667BB" w:rsidRPr="000E3E18" w:rsidRDefault="000667BB" w:rsidP="000667BB">
      <w:pPr>
        <w:keepNext/>
        <w:spacing w:before="480" w:after="180"/>
        <w:rPr>
          <w:rFonts w:ascii="Book Antiqua" w:hAnsi="Book Antiqua"/>
          <w:b/>
          <w:bCs/>
        </w:rPr>
      </w:pPr>
      <w:r w:rsidRPr="000E3E18">
        <w:rPr>
          <w:rFonts w:ascii="Book Antiqua" w:hAnsi="Book Antiqua"/>
          <w:b/>
          <w:bCs/>
        </w:rPr>
        <w:t>ORDENANZA Nº 1539</w:t>
      </w:r>
    </w:p>
    <w:p w:rsidR="000667BB" w:rsidRPr="000E3E18" w:rsidRDefault="000667BB" w:rsidP="000667BB">
      <w:pPr>
        <w:keepNext/>
        <w:spacing w:after="180"/>
        <w:rPr>
          <w:rFonts w:ascii="Book Antiqua" w:hAnsi="Book Antiqua"/>
        </w:rPr>
      </w:pPr>
      <w:r w:rsidRPr="000E3E18">
        <w:rPr>
          <w:rFonts w:ascii="Book Antiqua" w:hAnsi="Book Antiqua"/>
          <w:bCs/>
          <w:u w:val="single"/>
        </w:rPr>
        <w:t>ARTÍCULO PRIMERO:</w:t>
      </w:r>
      <w:r w:rsidRPr="000E3E18">
        <w:rPr>
          <w:rFonts w:ascii="Book Antiqua" w:hAnsi="Book Antiqua"/>
          <w:bCs/>
        </w:rPr>
        <w:t xml:space="preserve"> APRUEBASE </w:t>
      </w:r>
      <w:r w:rsidRPr="000E3E18">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0667BB" w:rsidRPr="000E3E18" w:rsidRDefault="000667BB" w:rsidP="000667BB">
      <w:pPr>
        <w:keepNext/>
        <w:spacing w:after="180"/>
        <w:rPr>
          <w:rFonts w:ascii="Book Antiqua" w:hAnsi="Book Antiqua"/>
          <w:iCs/>
          <w:u w:val="single"/>
        </w:rPr>
      </w:pPr>
      <w:r w:rsidRPr="000E3E18">
        <w:rPr>
          <w:rFonts w:ascii="Book Antiqua" w:hAnsi="Book Antiqua"/>
          <w:bCs/>
          <w:iCs/>
        </w:rPr>
        <w:t xml:space="preserve">Cláusula Primera: </w:t>
      </w:r>
      <w:r w:rsidRPr="000E3E18">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0667BB" w:rsidRPr="000E3E18" w:rsidRDefault="000667BB" w:rsidP="000667BB">
      <w:pPr>
        <w:keepNext/>
        <w:spacing w:after="180"/>
        <w:rPr>
          <w:rFonts w:ascii="Book Antiqua" w:hAnsi="Book Antiqua"/>
          <w:iCs/>
        </w:rPr>
      </w:pPr>
      <w:r w:rsidRPr="000E3E18">
        <w:rPr>
          <w:rFonts w:ascii="Book Antiqua" w:hAnsi="Book Antiqua"/>
          <w:iCs/>
          <w:u w:val="single"/>
        </w:rPr>
        <w:t>ARTÍCULO FINAL:</w:t>
      </w:r>
      <w:r w:rsidRPr="000E3E18">
        <w:rPr>
          <w:rFonts w:ascii="Book Antiqua" w:hAnsi="Book Antiqua"/>
          <w:iCs/>
        </w:rPr>
        <w:t xml:space="preserve"> DE FORMA.</w:t>
      </w:r>
    </w:p>
    <w:p w:rsidR="00A95045" w:rsidRDefault="000667BB" w:rsidP="000667BB">
      <w:pPr>
        <w:keepNext/>
        <w:spacing w:after="180"/>
        <w:jc w:val="right"/>
        <w:rPr>
          <w:rFonts w:ascii="Book Antiqua" w:hAnsi="Book Antiqua"/>
          <w:iCs/>
        </w:rPr>
      </w:pPr>
      <w:r w:rsidRPr="000E3E18">
        <w:rPr>
          <w:rFonts w:ascii="Book Antiqua" w:hAnsi="Book Antiqua"/>
          <w:iCs/>
        </w:rPr>
        <w:t xml:space="preserve">Sancionada el </w:t>
      </w:r>
      <w:r w:rsidRPr="000E3E18">
        <w:rPr>
          <w:rFonts w:ascii="Book Antiqua" w:hAnsi="Book Antiqua"/>
          <w:b/>
          <w:iCs/>
        </w:rPr>
        <w:t xml:space="preserve"> 28 de Septiembre de 2006</w:t>
      </w:r>
    </w:p>
    <w:p w:rsidR="00513809" w:rsidRPr="008E58E0" w:rsidRDefault="00513809" w:rsidP="00513809">
      <w:pPr>
        <w:pStyle w:val="Sangra2detindependiente"/>
        <w:keepNext/>
        <w:spacing w:before="480" w:after="180"/>
        <w:jc w:val="left"/>
        <w:rPr>
          <w:rFonts w:ascii="Book Antiqua" w:hAnsi="Book Antiqua"/>
          <w:b/>
          <w:bCs/>
        </w:rPr>
      </w:pPr>
      <w:r w:rsidRPr="008E58E0">
        <w:rPr>
          <w:rFonts w:ascii="Book Antiqua" w:hAnsi="Book Antiqua"/>
          <w:b/>
          <w:bCs/>
        </w:rPr>
        <w:t>ORDENANZA Nº 1540</w:t>
      </w:r>
    </w:p>
    <w:p w:rsidR="00513809" w:rsidRPr="008E58E0" w:rsidRDefault="00513809" w:rsidP="00513809">
      <w:pPr>
        <w:keepNext/>
        <w:spacing w:after="180"/>
        <w:rPr>
          <w:rFonts w:ascii="Book Antiqua" w:hAnsi="Book Antiqua"/>
        </w:rPr>
      </w:pPr>
      <w:r w:rsidRPr="008E58E0">
        <w:rPr>
          <w:rFonts w:ascii="Book Antiqua" w:hAnsi="Book Antiqua"/>
          <w:bCs/>
          <w:u w:val="single"/>
        </w:rPr>
        <w:t>ARTÍCULO PRIMERO:</w:t>
      </w:r>
      <w:r w:rsidRPr="008E58E0">
        <w:rPr>
          <w:rFonts w:ascii="Book Antiqua" w:hAnsi="Book Antiqua"/>
          <w:bCs/>
        </w:rPr>
        <w:t xml:space="preserve"> ACEPTASE la Donación de una fracción de terreno de 172, 86mts</w:t>
      </w:r>
      <w:r w:rsidRPr="008E58E0">
        <w:rPr>
          <w:rFonts w:ascii="Book Antiqua" w:hAnsi="Book Antiqua"/>
          <w:bCs/>
          <w:vertAlign w:val="superscript"/>
        </w:rPr>
        <w:t>2</w:t>
      </w:r>
      <w:r w:rsidRPr="008E58E0">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513809" w:rsidRPr="008E58E0" w:rsidRDefault="00513809" w:rsidP="00513809">
      <w:pPr>
        <w:keepNext/>
        <w:spacing w:after="180"/>
        <w:rPr>
          <w:rFonts w:ascii="Book Antiqua" w:hAnsi="Book Antiqua"/>
          <w:u w:val="single"/>
        </w:rPr>
      </w:pPr>
      <w:r w:rsidRPr="008E58E0">
        <w:rPr>
          <w:rFonts w:ascii="Book Antiqua" w:hAnsi="Book Antiqua"/>
          <w:bCs/>
          <w:u w:val="single"/>
        </w:rPr>
        <w:t>ARTÍCULO SEGUNDO:</w:t>
      </w:r>
      <w:r w:rsidRPr="008E58E0">
        <w:rPr>
          <w:rFonts w:ascii="Book Antiqua" w:hAnsi="Book Antiqua"/>
          <w:bCs/>
        </w:rPr>
        <w:t xml:space="preserve"> FACULTASE </w:t>
      </w:r>
      <w:r w:rsidRPr="008E58E0">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513809" w:rsidRPr="008E58E0" w:rsidRDefault="00513809" w:rsidP="00513809">
      <w:pPr>
        <w:keepNext/>
        <w:spacing w:after="180"/>
        <w:rPr>
          <w:rFonts w:ascii="Book Antiqua" w:hAnsi="Book Antiqua"/>
        </w:rPr>
      </w:pPr>
      <w:r w:rsidRPr="008E58E0">
        <w:rPr>
          <w:rFonts w:ascii="Book Antiqua" w:hAnsi="Book Antiqua"/>
          <w:u w:val="single"/>
        </w:rPr>
        <w:t>ARTÍCULO FINAL:</w:t>
      </w:r>
      <w:r w:rsidRPr="008E58E0">
        <w:rPr>
          <w:rFonts w:ascii="Book Antiqua" w:hAnsi="Book Antiqua"/>
        </w:rPr>
        <w:t xml:space="preserve"> DE FORMA.</w:t>
      </w:r>
    </w:p>
    <w:p w:rsidR="00A95045" w:rsidRDefault="00513809" w:rsidP="00513809">
      <w:pPr>
        <w:keepNext/>
        <w:spacing w:after="180"/>
        <w:jc w:val="right"/>
        <w:rPr>
          <w:rFonts w:ascii="Book Antiqua" w:hAnsi="Book Antiqua"/>
        </w:rPr>
      </w:pPr>
      <w:r w:rsidRPr="008E58E0">
        <w:rPr>
          <w:rFonts w:ascii="Book Antiqua" w:hAnsi="Book Antiqua"/>
        </w:rPr>
        <w:t xml:space="preserve">Sancionada el </w:t>
      </w:r>
      <w:r w:rsidRPr="008E58E0">
        <w:rPr>
          <w:rFonts w:ascii="Book Antiqua" w:hAnsi="Book Antiqua"/>
          <w:b/>
        </w:rPr>
        <w:t xml:space="preserve"> 28 de Septiembre de 2006</w:t>
      </w:r>
    </w:p>
    <w:p w:rsidR="00E73FB5" w:rsidRPr="00E77827" w:rsidRDefault="00E73FB5" w:rsidP="00E73FB5">
      <w:pPr>
        <w:pStyle w:val="Sangra2detindependiente"/>
        <w:keepNext/>
        <w:spacing w:before="480" w:after="180"/>
        <w:jc w:val="left"/>
        <w:rPr>
          <w:rFonts w:ascii="Book Antiqua" w:hAnsi="Book Antiqua"/>
          <w:b/>
          <w:bCs/>
        </w:rPr>
      </w:pPr>
      <w:r w:rsidRPr="00E77827">
        <w:rPr>
          <w:rFonts w:ascii="Book Antiqua" w:hAnsi="Book Antiqua"/>
          <w:b/>
          <w:bCs/>
        </w:rPr>
        <w:t>ORDENANZA Nº 1541</w:t>
      </w:r>
    </w:p>
    <w:p w:rsidR="00E73FB5" w:rsidRPr="00E77827" w:rsidRDefault="00E73FB5" w:rsidP="00E73FB5">
      <w:pPr>
        <w:keepNext/>
        <w:spacing w:after="180"/>
        <w:rPr>
          <w:rFonts w:ascii="Book Antiqua" w:hAnsi="Book Antiqua"/>
        </w:rPr>
      </w:pPr>
      <w:r w:rsidRPr="00E77827">
        <w:rPr>
          <w:rFonts w:ascii="Book Antiqua" w:hAnsi="Book Antiqua"/>
          <w:bCs/>
          <w:u w:val="single"/>
        </w:rPr>
        <w:t>ARTÍCULO PRIMERO:</w:t>
      </w:r>
      <w:r w:rsidRPr="00E77827">
        <w:rPr>
          <w:rFonts w:ascii="Book Antiqua" w:hAnsi="Book Antiqua"/>
          <w:bCs/>
        </w:rPr>
        <w:t xml:space="preserve"> APRUEBASE </w:t>
      </w:r>
      <w:r w:rsidRPr="00E77827">
        <w:rPr>
          <w:rFonts w:ascii="Book Antiqua" w:hAnsi="Book Antiqua"/>
        </w:rPr>
        <w:t xml:space="preserve">el convenio celebrado entre el Estado Nacional, representado en este caso por el Señor Subsecretario de Desarrollo Urbano y Servicios, Ing. José </w:t>
      </w:r>
      <w:r w:rsidRPr="00E77827">
        <w:rPr>
          <w:rFonts w:ascii="Book Antiqua" w:hAnsi="Book Antiqua"/>
        </w:rPr>
        <w:lastRenderedPageBreak/>
        <w:t xml:space="preserve">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E73FB5" w:rsidRPr="00E77827" w:rsidRDefault="00E73FB5" w:rsidP="00E73FB5">
      <w:pPr>
        <w:keepNext/>
        <w:spacing w:after="180"/>
        <w:rPr>
          <w:rFonts w:ascii="Book Antiqua" w:hAnsi="Book Antiqua"/>
          <w:u w:val="single"/>
        </w:rPr>
      </w:pPr>
      <w:r w:rsidRPr="00E77827">
        <w:rPr>
          <w:rFonts w:ascii="Book Antiqua" w:hAnsi="Book Antiqua"/>
          <w:bCs/>
          <w:u w:val="single"/>
        </w:rPr>
        <w:t>ARTÍCULO SEGUNDO:</w:t>
      </w:r>
      <w:r w:rsidRPr="00E77827">
        <w:rPr>
          <w:rFonts w:ascii="Book Antiqua" w:hAnsi="Book Antiqua"/>
          <w:bCs/>
        </w:rPr>
        <w:t xml:space="preserve"> APRUEBASE </w:t>
      </w:r>
      <w:r w:rsidRPr="00E77827">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E73FB5" w:rsidRPr="00E77827" w:rsidRDefault="00E73FB5" w:rsidP="00E73FB5">
      <w:pPr>
        <w:keepNext/>
        <w:spacing w:after="180"/>
        <w:rPr>
          <w:rFonts w:ascii="Book Antiqua" w:hAnsi="Book Antiqua"/>
        </w:rPr>
      </w:pPr>
      <w:r w:rsidRPr="00E77827">
        <w:rPr>
          <w:rFonts w:ascii="Book Antiqua" w:hAnsi="Book Antiqua"/>
          <w:u w:val="single"/>
        </w:rPr>
        <w:t>ARTÍCULO FINAL:</w:t>
      </w:r>
      <w:r w:rsidRPr="00E77827">
        <w:rPr>
          <w:rFonts w:ascii="Book Antiqua" w:hAnsi="Book Antiqua"/>
        </w:rPr>
        <w:t xml:space="preserve"> DE FORMA.</w:t>
      </w:r>
    </w:p>
    <w:p w:rsidR="00A95045" w:rsidRDefault="00E73FB5" w:rsidP="00E73FB5">
      <w:pPr>
        <w:keepNext/>
        <w:spacing w:after="180"/>
        <w:jc w:val="right"/>
        <w:rPr>
          <w:rFonts w:ascii="Book Antiqua" w:hAnsi="Book Antiqua"/>
        </w:rPr>
      </w:pPr>
      <w:r w:rsidRPr="00E77827">
        <w:rPr>
          <w:rFonts w:ascii="Book Antiqua" w:hAnsi="Book Antiqua"/>
        </w:rPr>
        <w:t xml:space="preserve">Sancionada el </w:t>
      </w:r>
      <w:r w:rsidRPr="00E77827">
        <w:rPr>
          <w:rFonts w:ascii="Book Antiqua" w:hAnsi="Book Antiqua"/>
          <w:b/>
        </w:rPr>
        <w:t xml:space="preserve"> 28 de Septiembre de 2006</w:t>
      </w:r>
    </w:p>
    <w:p w:rsidR="004F65BE" w:rsidRPr="00E9273B" w:rsidRDefault="004F65BE" w:rsidP="004F65BE">
      <w:pPr>
        <w:pStyle w:val="Sangra2detindependiente"/>
        <w:keepNext/>
        <w:spacing w:before="480" w:after="180"/>
        <w:jc w:val="left"/>
        <w:rPr>
          <w:rFonts w:ascii="Book Antiqua" w:hAnsi="Book Antiqua"/>
          <w:b/>
          <w:bCs/>
        </w:rPr>
      </w:pPr>
      <w:r w:rsidRPr="00E9273B">
        <w:rPr>
          <w:rFonts w:ascii="Book Antiqua" w:hAnsi="Book Antiqua"/>
          <w:b/>
          <w:bCs/>
        </w:rPr>
        <w:t>ORDENANZA Nº 1542</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PRIMERO:</w:t>
      </w:r>
      <w:r w:rsidRPr="00E9273B">
        <w:rPr>
          <w:rFonts w:ascii="Book Antiqua" w:hAnsi="Book Antiqua"/>
          <w:bCs/>
        </w:rPr>
        <w:t xml:space="preserve"> ACEPTASE la Dación en pago de una fracción de terreno de 270, 16mts</w:t>
      </w:r>
      <w:r w:rsidRPr="00E9273B">
        <w:rPr>
          <w:rFonts w:ascii="Book Antiqua" w:hAnsi="Book Antiqua"/>
          <w:bCs/>
          <w:vertAlign w:val="superscript"/>
        </w:rPr>
        <w:t>2</w:t>
      </w:r>
      <w:r w:rsidRPr="00E9273B">
        <w:rPr>
          <w:rFonts w:ascii="Book Antiqua" w:hAnsi="Book Antiqua"/>
          <w:bCs/>
        </w:rPr>
        <w:t xml:space="preserve">, de 15, 60mts por idéntico contrafrente y por 17, 32mts de sus costados Este y Oeste, correspondiente al inmueble de mayor extensión –Padrón N° 677. 359- Circ I Sec. N- Lam. 104 Parc. 136J  (15)  Mat. 7776- Orden 9530, ofrecida por el Sr. Jacobo Adji Keter, L. E. N° 7. 038. 287, Gerente de la firma “Keter Construcción de Viviendas S.R.L. y en representación de la misma, para continuación de la calle Fleming. </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SEGUNDO:</w:t>
      </w:r>
      <w:r w:rsidRPr="00E9273B">
        <w:rPr>
          <w:rFonts w:ascii="Book Antiqua" w:hAnsi="Book Antiqua"/>
          <w:bCs/>
        </w:rPr>
        <w:t xml:space="preserve"> RECONOZCASE la suma de $10. 000  (Pesos Diez Mil)  por la fracción de terreno ofrecida como Dación en Pago. </w:t>
      </w:r>
    </w:p>
    <w:p w:rsidR="004F65BE" w:rsidRPr="00E9273B" w:rsidRDefault="004F65BE" w:rsidP="004F65BE">
      <w:pPr>
        <w:keepNext/>
        <w:spacing w:after="180"/>
        <w:rPr>
          <w:rFonts w:ascii="Book Antiqua" w:hAnsi="Book Antiqua"/>
          <w:bCs/>
          <w:u w:val="single"/>
        </w:rPr>
      </w:pPr>
      <w:r w:rsidRPr="00E9273B">
        <w:rPr>
          <w:rFonts w:ascii="Book Antiqua" w:hAnsi="Book Antiqua"/>
          <w:bCs/>
          <w:u w:val="single"/>
        </w:rPr>
        <w:t>ARTÍCULO TERCERO:</w:t>
      </w:r>
      <w:r w:rsidRPr="00E9273B">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4F65BE" w:rsidRPr="00E9273B" w:rsidRDefault="004F65BE" w:rsidP="004F65BE">
      <w:pPr>
        <w:keepNext/>
        <w:spacing w:after="180"/>
        <w:rPr>
          <w:rFonts w:ascii="Book Antiqua" w:hAnsi="Book Antiqua"/>
          <w:bCs/>
        </w:rPr>
      </w:pPr>
      <w:r w:rsidRPr="00E9273B">
        <w:rPr>
          <w:rFonts w:ascii="Book Antiqua" w:hAnsi="Book Antiqua"/>
          <w:bCs/>
          <w:u w:val="single"/>
        </w:rPr>
        <w:t>ARTÍCULO FINAL:</w:t>
      </w:r>
      <w:r w:rsidRPr="00E9273B">
        <w:rPr>
          <w:rFonts w:ascii="Book Antiqua" w:hAnsi="Book Antiqua"/>
          <w:bCs/>
        </w:rPr>
        <w:t xml:space="preserve"> DE FORMA.</w:t>
      </w:r>
    </w:p>
    <w:p w:rsidR="00A95045" w:rsidRDefault="004F65BE" w:rsidP="004F65BE">
      <w:pPr>
        <w:keepNext/>
        <w:spacing w:after="180"/>
        <w:jc w:val="right"/>
        <w:rPr>
          <w:rFonts w:ascii="Book Antiqua" w:hAnsi="Book Antiqua"/>
          <w:bCs/>
        </w:rPr>
      </w:pPr>
      <w:r w:rsidRPr="00E9273B">
        <w:rPr>
          <w:rFonts w:ascii="Book Antiqua" w:hAnsi="Book Antiqua"/>
          <w:bCs/>
        </w:rPr>
        <w:t xml:space="preserve">Sancionada el </w:t>
      </w:r>
      <w:r w:rsidRPr="00E9273B">
        <w:rPr>
          <w:rFonts w:ascii="Book Antiqua" w:hAnsi="Book Antiqua"/>
          <w:b/>
          <w:bCs/>
        </w:rPr>
        <w:t xml:space="preserve"> 28 de Septiembre de 2006</w:t>
      </w:r>
    </w:p>
    <w:p w:rsidR="00E32787" w:rsidRPr="004E53C0" w:rsidRDefault="00E32787" w:rsidP="00E32787">
      <w:pPr>
        <w:keepNext/>
        <w:spacing w:before="480" w:after="180"/>
        <w:rPr>
          <w:rFonts w:ascii="Book Antiqua" w:hAnsi="Book Antiqua"/>
          <w:b/>
          <w:bCs/>
        </w:rPr>
      </w:pPr>
      <w:r w:rsidRPr="004E53C0">
        <w:rPr>
          <w:rFonts w:ascii="Book Antiqua" w:hAnsi="Book Antiqua"/>
          <w:b/>
          <w:bCs/>
        </w:rPr>
        <w:t>ORDENANZA Nº 1543</w:t>
      </w:r>
    </w:p>
    <w:p w:rsidR="00E32787" w:rsidRPr="004E53C0" w:rsidRDefault="00E32787" w:rsidP="00E32787">
      <w:pPr>
        <w:keepNext/>
        <w:spacing w:after="180"/>
        <w:rPr>
          <w:rFonts w:ascii="Book Antiqua" w:hAnsi="Book Antiqua"/>
        </w:rPr>
      </w:pPr>
      <w:r w:rsidRPr="004E53C0">
        <w:rPr>
          <w:rFonts w:ascii="Book Antiqua" w:hAnsi="Book Antiqua"/>
          <w:bCs/>
          <w:u w:val="single"/>
        </w:rPr>
        <w:lastRenderedPageBreak/>
        <w:t>ARTÍCULO PRIMERO:</w:t>
      </w:r>
      <w:r w:rsidRPr="004E53C0">
        <w:rPr>
          <w:rFonts w:ascii="Book Antiqua" w:hAnsi="Book Antiqua"/>
          <w:bCs/>
        </w:rPr>
        <w:t xml:space="preserve"> AUTORIZASE</w:t>
      </w:r>
      <w:r w:rsidRPr="004E53C0">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1. OBRA: PAVIMENTACION CIUDAD DE YERBA BUENA –CUARTA ETAPA- MUNICIPALIDAD DE YERBA BUENA PROVINCIA DE TUCUMAN.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MONTO: $476. 368, 20.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26"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1964"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Avenida Aconquija</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César Milstein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650, 00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Las Higueritas</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Av. Presidente Perón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200, 00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Reconquista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Lamadrid</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7016"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TOTAL</w:t>
            </w:r>
          </w:p>
        </w:tc>
        <w:tc>
          <w:tcPr>
            <w:tcW w:w="1964" w:type="dxa"/>
          </w:tcPr>
          <w:p w:rsidR="00E32787" w:rsidRPr="004E53C0" w:rsidRDefault="00E32787" w:rsidP="00A95045">
            <w:pPr>
              <w:keepNext/>
              <w:spacing w:after="180"/>
              <w:rPr>
                <w:rFonts w:ascii="Book Antiqua" w:hAnsi="Book Antiqua"/>
                <w:bCs/>
              </w:rPr>
            </w:pPr>
            <w:r w:rsidRPr="004E53C0">
              <w:rPr>
                <w:rFonts w:ascii="Book Antiqua" w:hAnsi="Book Antiqua"/>
                <w:bCs/>
              </w:rPr>
              <w:t>1. 260, 00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2. OBRA: CONSTRUCCIÓN DE CORDON CUNETAS Y ESTABILIZADO GRANULAR EN CIUDAD DE YERBA BUENA –SEPTIMA ETAPA- MUNICIPALIDAD DE YERBA BUENA PROVINCIA DE TUCUMAN. </w:t>
      </w:r>
    </w:p>
    <w:p w:rsidR="00E32787" w:rsidRPr="004E53C0" w:rsidRDefault="00E32787" w:rsidP="00E32787">
      <w:pPr>
        <w:pStyle w:val="Ttulo5"/>
        <w:spacing w:after="180"/>
        <w:rPr>
          <w:rFonts w:ascii="Book Antiqua" w:hAnsi="Book Antiqua"/>
          <w:b/>
        </w:rPr>
      </w:pPr>
      <w:r w:rsidRPr="004E53C0">
        <w:rPr>
          <w:rFonts w:ascii="Book Antiqua" w:hAnsi="Book Antiqua"/>
        </w:rPr>
        <w:t>MONTO: $ 602. 059, 15</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54"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Juan</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Canal Sur</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1. 160, 00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Santa Fe</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Francia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405, 00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Constancio Vigil</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lastRenderedPageBreak/>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2. 215, 00</w:t>
            </w:r>
          </w:p>
        </w:tc>
      </w:tr>
    </w:tbl>
    <w:p w:rsidR="00E32787" w:rsidRPr="004E53C0" w:rsidRDefault="00E32787" w:rsidP="00E32787">
      <w:pPr>
        <w:keepNext/>
        <w:spacing w:after="180"/>
        <w:rPr>
          <w:rFonts w:ascii="Book Antiqua" w:hAnsi="Book Antiqua"/>
          <w:bCs/>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3. OBRA: CONSTRUCCIÓN DE CORDON CUNETA Y ESTABILIZADO GRANULAR EN CIUDAD DE YERBA BUENA –OCTAVA ETAPA- MUNICIPALIDAD DE YERBA BUENA- PROVINCIA DE TUCUMAN. </w:t>
      </w:r>
    </w:p>
    <w:p w:rsidR="00E32787" w:rsidRPr="004E53C0" w:rsidRDefault="00E32787" w:rsidP="00E32787">
      <w:pPr>
        <w:keepNext/>
        <w:spacing w:after="180"/>
        <w:rPr>
          <w:rFonts w:ascii="Book Antiqua" w:hAnsi="Book Antiqua"/>
        </w:rPr>
      </w:pPr>
      <w:r w:rsidRPr="004E53C0">
        <w:rPr>
          <w:rFonts w:ascii="Book Antiqua" w:hAnsi="Book Antiqua"/>
          <w:bCs/>
        </w:rPr>
        <w:t>MONTO: $ 385. 000, 00</w:t>
      </w:r>
      <w:r w:rsidRPr="004E53C0">
        <w:rPr>
          <w:rFonts w:ascii="Book Antiqua" w:hAnsi="Book Antiqua"/>
        </w:rPr>
        <w:t xml:space="preserve">  (tomando un costo promedio de $ 275, 00 por metro)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693"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106"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Federico Rossi</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Avenida Alfredo Guzmán</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1. 000, 00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Romano</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Júpiter</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Clotilde Doñate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Venus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rPr>
          <w:cantSplit/>
        </w:trPr>
        <w:tc>
          <w:tcPr>
            <w:tcW w:w="6874"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 xml:space="preserve">TOTAL </w:t>
            </w:r>
          </w:p>
        </w:tc>
        <w:tc>
          <w:tcPr>
            <w:tcW w:w="2106" w:type="dxa"/>
          </w:tcPr>
          <w:p w:rsidR="00E32787" w:rsidRPr="004E53C0" w:rsidRDefault="00E32787" w:rsidP="00A95045">
            <w:pPr>
              <w:keepNext/>
              <w:spacing w:after="180"/>
              <w:rPr>
                <w:rFonts w:ascii="Book Antiqua" w:hAnsi="Book Antiqua"/>
                <w:bCs/>
              </w:rPr>
            </w:pPr>
            <w:r w:rsidRPr="004E53C0">
              <w:rPr>
                <w:rFonts w:ascii="Book Antiqua" w:hAnsi="Book Antiqua"/>
                <w:bCs/>
              </w:rPr>
              <w:t>1. 400, 00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4. OBRA: CONSTRUCCIÓN DE CORDON CUNETA Y ESTABILIZADO GRANULAR EN CIUDAD DE YERBA BUENA –NOVENA ETAPA- MUNICIPALIDAD DE YERBA BUENA- PROVINCIA DE TUCUMAN. </w:t>
      </w:r>
    </w:p>
    <w:p w:rsidR="00E32787" w:rsidRPr="004E53C0" w:rsidRDefault="00E32787" w:rsidP="00E32787">
      <w:pPr>
        <w:keepNext/>
        <w:spacing w:after="180"/>
        <w:rPr>
          <w:rFonts w:ascii="Book Antiqua" w:hAnsi="Book Antiqua"/>
          <w:bCs/>
        </w:rPr>
      </w:pPr>
      <w:r w:rsidRPr="004E53C0">
        <w:rPr>
          <w:rFonts w:ascii="Book Antiqua" w:hAnsi="Book Antiqua"/>
          <w:bCs/>
        </w:rPr>
        <w:t xml:space="preserve">MONTO: $ 652. 059, 63 –MES BASE-MAYO 2006.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Tucumán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810, 00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Manuel Belgrano</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Suipacha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lastRenderedPageBreak/>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Juan B. Alberdi</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520, 00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Maipú</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300, 00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rPr>
            </w:pPr>
            <w:r w:rsidRPr="004E53C0">
              <w:rPr>
                <w:rFonts w:ascii="Book Antiqua" w:hAnsi="Book Antiqua"/>
              </w:rPr>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2. 370, 00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rPr>
      </w:pPr>
      <w:r w:rsidRPr="004E53C0">
        <w:rPr>
          <w:rFonts w:ascii="Book Antiqua" w:hAnsi="Book Antiqua"/>
          <w:bCs/>
          <w:u w:val="single"/>
        </w:rPr>
        <w:t>ARTÍCULO SEGUNDO:</w:t>
      </w:r>
      <w:r w:rsidRPr="004E53C0">
        <w:rPr>
          <w:rFonts w:ascii="Book Antiqua" w:hAnsi="Book Antiqua"/>
          <w:bCs/>
        </w:rPr>
        <w:t xml:space="preserve"> </w:t>
      </w:r>
      <w:r w:rsidRPr="004E53C0">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E32787" w:rsidRPr="004E53C0" w:rsidRDefault="00E32787" w:rsidP="00E32787">
      <w:pPr>
        <w:keepNext/>
        <w:spacing w:after="180"/>
        <w:rPr>
          <w:rFonts w:ascii="Book Antiqua" w:hAnsi="Book Antiqua"/>
          <w:u w:val="single"/>
        </w:rPr>
      </w:pPr>
      <w:r w:rsidRPr="004E53C0">
        <w:rPr>
          <w:rFonts w:ascii="Book Antiqua" w:hAnsi="Book Antiqua"/>
          <w:bCs/>
          <w:u w:val="single"/>
        </w:rPr>
        <w:t>ARTÍCULO TERCERO:</w:t>
      </w:r>
      <w:r w:rsidRPr="004E53C0">
        <w:rPr>
          <w:rFonts w:ascii="Book Antiqua" w:hAnsi="Book Antiqua"/>
          <w:bCs/>
        </w:rPr>
        <w:t xml:space="preserve"> </w:t>
      </w:r>
      <w:r w:rsidRPr="004E53C0">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E32787" w:rsidRPr="004E53C0" w:rsidRDefault="00E32787" w:rsidP="00E32787">
      <w:pPr>
        <w:keepNext/>
        <w:spacing w:after="180"/>
        <w:rPr>
          <w:rFonts w:ascii="Book Antiqua" w:hAnsi="Book Antiqua"/>
        </w:rPr>
      </w:pPr>
      <w:r w:rsidRPr="004E53C0">
        <w:rPr>
          <w:rFonts w:ascii="Book Antiqua" w:hAnsi="Book Antiqua"/>
          <w:u w:val="single"/>
        </w:rPr>
        <w:t>ARTÍCULO FINAL:</w:t>
      </w:r>
      <w:r w:rsidRPr="004E53C0">
        <w:rPr>
          <w:rFonts w:ascii="Book Antiqua" w:hAnsi="Book Antiqua"/>
        </w:rPr>
        <w:t xml:space="preserve"> DE FORMA.</w:t>
      </w:r>
    </w:p>
    <w:p w:rsidR="00A95045" w:rsidRDefault="00E32787" w:rsidP="00E32787">
      <w:pPr>
        <w:keepNext/>
        <w:spacing w:after="180"/>
        <w:jc w:val="right"/>
        <w:rPr>
          <w:rFonts w:ascii="Book Antiqua" w:hAnsi="Book Antiqua"/>
        </w:rPr>
      </w:pPr>
      <w:r w:rsidRPr="004E53C0">
        <w:rPr>
          <w:rFonts w:ascii="Book Antiqua" w:hAnsi="Book Antiqua"/>
        </w:rPr>
        <w:t xml:space="preserve">Sancionada el </w:t>
      </w:r>
      <w:r w:rsidRPr="004E53C0">
        <w:rPr>
          <w:rFonts w:ascii="Book Antiqua" w:hAnsi="Book Antiqua"/>
          <w:b/>
        </w:rPr>
        <w:t xml:space="preserve"> 28 de Septiembre de 2006</w:t>
      </w:r>
    </w:p>
    <w:p w:rsidR="00BC43DE" w:rsidRPr="00042682" w:rsidRDefault="00BC43DE" w:rsidP="00BC43DE">
      <w:pPr>
        <w:keepNext/>
        <w:spacing w:before="480" w:after="180"/>
        <w:rPr>
          <w:rFonts w:ascii="Book Antiqua" w:hAnsi="Book Antiqua"/>
          <w:b/>
          <w:bCs/>
        </w:rPr>
      </w:pPr>
      <w:r w:rsidRPr="00042682">
        <w:rPr>
          <w:rFonts w:ascii="Book Antiqua" w:hAnsi="Book Antiqua"/>
          <w:b/>
          <w:bCs/>
        </w:rPr>
        <w:t>ORDENANZA Nº 1544</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PRIMERO:</w:t>
      </w:r>
      <w:r w:rsidRPr="00042682">
        <w:rPr>
          <w:rFonts w:ascii="Book Antiqua" w:hAnsi="Book Antiqua"/>
          <w:bCs/>
        </w:rPr>
        <w:t xml:space="preserve"> </w:t>
      </w:r>
      <w:r w:rsidRPr="00042682">
        <w:rPr>
          <w:rFonts w:ascii="Book Antiqua" w:hAnsi="Book Antiqua"/>
        </w:rPr>
        <w:t xml:space="preserve">Modificase el Artículo Primero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SEGUNDO:</w:t>
      </w:r>
      <w:r w:rsidRPr="00042682">
        <w:rPr>
          <w:rFonts w:ascii="Book Antiqua" w:hAnsi="Book Antiqua"/>
          <w:bCs/>
        </w:rPr>
        <w:t xml:space="preserve"> </w:t>
      </w:r>
      <w:r w:rsidRPr="00042682">
        <w:rPr>
          <w:rFonts w:ascii="Book Antiqua" w:hAnsi="Book Antiqua"/>
        </w:rPr>
        <w:t xml:space="preserve">Modificase el Artículo Segundo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lastRenderedPageBreak/>
        <w:t>ARTÍCULO TERCERO:</w:t>
      </w:r>
      <w:r w:rsidRPr="00042682">
        <w:rPr>
          <w:rFonts w:ascii="Book Antiqua" w:hAnsi="Book Antiqua"/>
          <w:bCs/>
        </w:rPr>
        <w:t xml:space="preserve"> </w:t>
      </w:r>
      <w:r w:rsidRPr="00042682">
        <w:rPr>
          <w:rFonts w:ascii="Book Antiqua" w:hAnsi="Book Antiqua"/>
        </w:rPr>
        <w:t xml:space="preserve">Modificase el Artículo Tercero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CUARTO:</w:t>
      </w:r>
      <w:r w:rsidRPr="00042682">
        <w:rPr>
          <w:rFonts w:ascii="Book Antiqua" w:hAnsi="Book Antiqua"/>
          <w:bCs/>
        </w:rPr>
        <w:t xml:space="preserve"> </w:t>
      </w:r>
      <w:r w:rsidRPr="00042682">
        <w:rPr>
          <w:rFonts w:ascii="Book Antiqua" w:hAnsi="Book Antiqua"/>
        </w:rPr>
        <w:t xml:space="preserve">Modificase el Artículo Cuarto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u w:val="single"/>
        </w:rPr>
      </w:pPr>
      <w:r w:rsidRPr="00042682">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i/>
          <w:u w:val="single"/>
        </w:rPr>
        <w:t>ARTÍCULO FINAL:</w:t>
      </w:r>
      <w:r w:rsidRPr="00042682">
        <w:rPr>
          <w:rFonts w:ascii="Book Antiqua" w:hAnsi="Book Antiqua"/>
          <w:i/>
        </w:rPr>
        <w:t xml:space="preserve"> DE FORMA.</w:t>
      </w:r>
    </w:p>
    <w:p w:rsidR="00A95045" w:rsidRDefault="00BC43DE" w:rsidP="00BC43DE">
      <w:pPr>
        <w:pStyle w:val="Textoindependiente2"/>
        <w:keepNext/>
        <w:spacing w:after="180"/>
        <w:jc w:val="right"/>
        <w:rPr>
          <w:rFonts w:ascii="Book Antiqua" w:hAnsi="Book Antiqua"/>
          <w:i/>
        </w:rPr>
      </w:pPr>
      <w:r w:rsidRPr="00042682">
        <w:rPr>
          <w:rFonts w:ascii="Book Antiqua" w:hAnsi="Book Antiqua"/>
          <w:i/>
        </w:rPr>
        <w:t xml:space="preserve">Sancionada el </w:t>
      </w:r>
      <w:r w:rsidRPr="00042682">
        <w:rPr>
          <w:rFonts w:ascii="Book Antiqua" w:hAnsi="Book Antiqua"/>
          <w:b/>
          <w:i/>
        </w:rPr>
        <w:t xml:space="preserve"> 21 de Diciembre de 2006</w:t>
      </w:r>
    </w:p>
    <w:p w:rsidR="00201D22" w:rsidRPr="00340ABA" w:rsidRDefault="00201D22" w:rsidP="00201D22">
      <w:pPr>
        <w:keepNext/>
        <w:spacing w:before="480" w:after="180"/>
        <w:rPr>
          <w:rFonts w:ascii="Book Antiqua" w:hAnsi="Book Antiqua"/>
          <w:b/>
          <w:bCs/>
        </w:rPr>
      </w:pPr>
      <w:r w:rsidRPr="00340ABA">
        <w:rPr>
          <w:rFonts w:ascii="Book Antiqua" w:hAnsi="Book Antiqua"/>
          <w:b/>
          <w:bCs/>
        </w:rPr>
        <w:t>ORDENANZA Nº 1545</w:t>
      </w:r>
    </w:p>
    <w:p w:rsidR="00201D22" w:rsidRPr="00340ABA" w:rsidRDefault="00201D22" w:rsidP="00201D22">
      <w:pPr>
        <w:keepNext/>
        <w:spacing w:after="180"/>
        <w:rPr>
          <w:rFonts w:ascii="Book Antiqua" w:hAnsi="Book Antiqua"/>
          <w:bCs/>
        </w:rPr>
      </w:pPr>
      <w:r w:rsidRPr="00340ABA">
        <w:rPr>
          <w:rFonts w:ascii="Book Antiqua" w:hAnsi="Book Antiqua"/>
          <w:bCs/>
          <w:u w:val="single"/>
        </w:rPr>
        <w:t>ARTÍCULO PRIMERO:</w:t>
      </w:r>
      <w:r w:rsidRPr="00340ABA">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201D22" w:rsidRPr="00340ABA" w:rsidRDefault="00201D22" w:rsidP="00201D22">
      <w:pPr>
        <w:keepNext/>
        <w:spacing w:after="180"/>
        <w:rPr>
          <w:rFonts w:ascii="Book Antiqua" w:hAnsi="Book Antiqua"/>
          <w:u w:val="single"/>
        </w:rPr>
      </w:pPr>
      <w:r w:rsidRPr="00340ABA">
        <w:rPr>
          <w:rFonts w:ascii="Book Antiqua" w:hAnsi="Book Antiqua"/>
        </w:rPr>
        <w:lastRenderedPageBreak/>
        <w:t>Por lo tanto deberán elevar Decreto correspondiente para ser adjuntados al tratamiento por parte del Honorable Concejo Deliberante al Expte. 221-Y-06</w:t>
      </w:r>
    </w:p>
    <w:p w:rsidR="00201D22" w:rsidRPr="00340ABA" w:rsidRDefault="00201D22" w:rsidP="00201D22">
      <w:pPr>
        <w:keepNext/>
        <w:spacing w:after="180"/>
        <w:rPr>
          <w:rFonts w:ascii="Book Antiqua" w:hAnsi="Book Antiqua"/>
        </w:rPr>
      </w:pPr>
      <w:r w:rsidRPr="00340ABA">
        <w:rPr>
          <w:rFonts w:ascii="Book Antiqua" w:hAnsi="Book Antiqua"/>
          <w:u w:val="single"/>
        </w:rPr>
        <w:t>ARTÍCULO FINAL:</w:t>
      </w:r>
      <w:r w:rsidRPr="00340ABA">
        <w:rPr>
          <w:rFonts w:ascii="Book Antiqua" w:hAnsi="Book Antiqua"/>
        </w:rPr>
        <w:t xml:space="preserve"> DE FORMA.</w:t>
      </w:r>
    </w:p>
    <w:p w:rsidR="00A95045" w:rsidRDefault="00201D22" w:rsidP="00201D22">
      <w:pPr>
        <w:keepNext/>
        <w:spacing w:after="180"/>
        <w:jc w:val="right"/>
        <w:rPr>
          <w:rFonts w:ascii="Book Antiqua" w:hAnsi="Book Antiqua"/>
        </w:rPr>
      </w:pPr>
      <w:r w:rsidRPr="00340ABA">
        <w:rPr>
          <w:rFonts w:ascii="Book Antiqua" w:hAnsi="Book Antiqua"/>
        </w:rPr>
        <w:t xml:space="preserve">Sancionada el </w:t>
      </w:r>
      <w:r w:rsidRPr="00340ABA">
        <w:rPr>
          <w:rFonts w:ascii="Book Antiqua" w:hAnsi="Book Antiqua"/>
          <w:b/>
        </w:rPr>
        <w:t xml:space="preserve"> 28 de Septiembre de 2006</w:t>
      </w:r>
    </w:p>
    <w:p w:rsidR="0099366D" w:rsidRPr="00F03191" w:rsidRDefault="0099366D" w:rsidP="0099366D">
      <w:pPr>
        <w:keepNext/>
        <w:spacing w:before="480" w:after="180"/>
        <w:rPr>
          <w:rFonts w:ascii="Book Antiqua" w:hAnsi="Book Antiqua"/>
          <w:b/>
          <w:bCs/>
        </w:rPr>
      </w:pPr>
      <w:r w:rsidRPr="00F03191">
        <w:rPr>
          <w:rFonts w:ascii="Book Antiqua" w:hAnsi="Book Antiqua"/>
          <w:b/>
          <w:bCs/>
        </w:rPr>
        <w:t>ORDENANZA Nº 1546</w:t>
      </w:r>
    </w:p>
    <w:p w:rsidR="0099366D" w:rsidRPr="00F03191" w:rsidRDefault="0099366D" w:rsidP="0099366D">
      <w:pPr>
        <w:keepNext/>
        <w:spacing w:after="180"/>
        <w:rPr>
          <w:rFonts w:ascii="Book Antiqua" w:hAnsi="Book Antiqua"/>
          <w:bCs/>
          <w:u w:val="single"/>
        </w:rPr>
      </w:pPr>
      <w:r w:rsidRPr="00F03191">
        <w:rPr>
          <w:rFonts w:ascii="Book Antiqua" w:hAnsi="Book Antiqua"/>
          <w:bCs/>
          <w:u w:val="single"/>
        </w:rPr>
        <w:t>ARTÍCULO PRIMERO:</w:t>
      </w:r>
      <w:r w:rsidRPr="00F03191">
        <w:rPr>
          <w:rFonts w:ascii="Book Antiqua" w:hAnsi="Book Antiqua"/>
          <w:bCs/>
        </w:rPr>
        <w:t xml:space="preserve"> INCORPORASE al Código de Ordenamiento Urbano, Ordenanza Nº 613/1994, en el punto 2. 2. 5 el Título “Instalaciones Deportivas”. </w:t>
      </w:r>
    </w:p>
    <w:p w:rsidR="0099366D" w:rsidRPr="00F03191" w:rsidRDefault="0099366D" w:rsidP="0099366D">
      <w:pPr>
        <w:keepNext/>
        <w:spacing w:after="180"/>
        <w:rPr>
          <w:rFonts w:ascii="Book Antiqua" w:hAnsi="Book Antiqua"/>
          <w:bCs/>
        </w:rPr>
      </w:pPr>
      <w:r w:rsidRPr="00F03191">
        <w:rPr>
          <w:rFonts w:ascii="Book Antiqua" w:hAnsi="Book Antiqua"/>
          <w:bCs/>
          <w:u w:val="single"/>
        </w:rPr>
        <w:t>ARTÍCULO FINAL:</w:t>
      </w:r>
      <w:r w:rsidRPr="00F03191">
        <w:rPr>
          <w:rFonts w:ascii="Book Antiqua" w:hAnsi="Book Antiqua"/>
          <w:bCs/>
        </w:rPr>
        <w:t xml:space="preserve"> DE FORMA.</w:t>
      </w:r>
    </w:p>
    <w:p w:rsidR="00A95045" w:rsidRDefault="0099366D" w:rsidP="0099366D">
      <w:pPr>
        <w:keepNext/>
        <w:spacing w:after="180"/>
        <w:jc w:val="right"/>
        <w:rPr>
          <w:rFonts w:ascii="Book Antiqua" w:hAnsi="Book Antiqua"/>
          <w:bCs/>
        </w:rPr>
      </w:pPr>
      <w:r w:rsidRPr="00F03191">
        <w:rPr>
          <w:rFonts w:ascii="Book Antiqua" w:hAnsi="Book Antiqua"/>
          <w:bCs/>
        </w:rPr>
        <w:t xml:space="preserve">Sancionada el </w:t>
      </w:r>
      <w:r w:rsidRPr="00F03191">
        <w:rPr>
          <w:rFonts w:ascii="Book Antiqua" w:hAnsi="Book Antiqua"/>
          <w:b/>
          <w:bCs/>
        </w:rPr>
        <w:t xml:space="preserve"> 13 de Noviembre de 2006</w:t>
      </w:r>
    </w:p>
    <w:p w:rsidR="004E1FBF" w:rsidRPr="00FF6609" w:rsidRDefault="004E1FBF" w:rsidP="004E1FBF">
      <w:pPr>
        <w:keepNext/>
        <w:spacing w:before="480" w:after="180"/>
        <w:rPr>
          <w:rFonts w:ascii="Book Antiqua" w:hAnsi="Book Antiqua"/>
          <w:b/>
          <w:bCs/>
        </w:rPr>
      </w:pPr>
      <w:r w:rsidRPr="00FF6609">
        <w:rPr>
          <w:rFonts w:ascii="Book Antiqua" w:hAnsi="Book Antiqua"/>
          <w:b/>
          <w:bCs/>
        </w:rPr>
        <w:t>ORDENANZA Nº 1547</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PRIMERO:</w:t>
      </w:r>
      <w:r w:rsidRPr="00FF6609">
        <w:rPr>
          <w:rFonts w:ascii="Book Antiqua" w:hAnsi="Book Antiqua"/>
          <w:bCs/>
        </w:rPr>
        <w:t xml:space="preserve"> DEROGASE </w:t>
      </w:r>
      <w:r w:rsidRPr="00FF6609">
        <w:rPr>
          <w:rFonts w:ascii="Book Antiqua" w:hAnsi="Book Antiqua"/>
        </w:rPr>
        <w:t xml:space="preserve">la Ordenanza Nº 1301 del 31/07/03. </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SEGUNDO:</w:t>
      </w:r>
      <w:r w:rsidRPr="00FF6609">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4E1FBF" w:rsidRPr="00FF6609" w:rsidRDefault="004E1FBF" w:rsidP="004E1FBF">
      <w:pPr>
        <w:keepNext/>
        <w:spacing w:after="180"/>
        <w:rPr>
          <w:rFonts w:ascii="Book Antiqua" w:hAnsi="Book Antiqua"/>
          <w:bCs/>
        </w:rPr>
      </w:pPr>
      <w:r w:rsidRPr="00FF6609">
        <w:rPr>
          <w:rFonts w:ascii="Book Antiqua" w:hAnsi="Book Antiqua"/>
          <w:bCs/>
          <w:u w:val="single"/>
        </w:rPr>
        <w:t>ARTÍCULO TERCERO:</w:t>
      </w:r>
      <w:r w:rsidRPr="00FF6609">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S/Plano Mide: 41-31: 6, 00mts</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41-113: 15, 35mts</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113-41 corresponden 34, 00mts para el Arzobispado. </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31-32 corresponden 29, 76mts para el Arzobispado.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bCs/>
          <w:sz w:val="22"/>
        </w:rPr>
      </w:pPr>
      <w:r w:rsidRPr="00FF6609">
        <w:rPr>
          <w:rFonts w:ascii="Book Antiqua" w:hAnsi="Book Antiqua"/>
          <w:bCs/>
          <w:sz w:val="22"/>
          <w:u w:val="single"/>
        </w:rPr>
        <w:t>ARTÍCULO CUARTO:</w:t>
      </w:r>
      <w:r w:rsidRPr="00FF6609">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w:t>
      </w:r>
      <w:r w:rsidRPr="00FF6609">
        <w:rPr>
          <w:rFonts w:ascii="Book Antiqua" w:hAnsi="Book Antiqua"/>
          <w:bCs/>
          <w:sz w:val="22"/>
        </w:rPr>
        <w:lastRenderedPageBreak/>
        <w:t xml:space="preserve">cumplirse en un plazo de 2 años, a partir de la aceptación de la donación por parte del Superior Gobierno de la Provincia, según la siguiente descripción: </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lang w:val="en-US"/>
        </w:rPr>
      </w:pPr>
      <w:r w:rsidRPr="00FF6609">
        <w:rPr>
          <w:rFonts w:ascii="Book Antiqua" w:hAnsi="Book Antiqua"/>
          <w:sz w:val="22"/>
          <w:lang w:val="en-US"/>
        </w:rPr>
        <w:t>s/Plano Mide: 32-33: 19, 59mts</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Del Total de 113-41 corresponde 10, 00mts para el Superior Gobierno de la Provincia</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 xml:space="preserve">Del Total de 31-32: corresponde 10, 00mts para el Superior Gobierno de la Provincia de Tucumán.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sz w:val="22"/>
          <w:u w:val="single"/>
        </w:rPr>
      </w:pPr>
      <w:r w:rsidRPr="00FF6609">
        <w:rPr>
          <w:rFonts w:ascii="Book Antiqua" w:hAnsi="Book Antiqua"/>
          <w:bCs/>
          <w:sz w:val="22"/>
          <w:u w:val="single"/>
        </w:rPr>
        <w:t>ARTÍCULO QUINTO:</w:t>
      </w:r>
      <w:r w:rsidRPr="00FF6609">
        <w:rPr>
          <w:rFonts w:ascii="Book Antiqua" w:hAnsi="Book Antiqua"/>
          <w:bCs/>
          <w:sz w:val="22"/>
        </w:rPr>
        <w:t xml:space="preserve"> </w:t>
      </w:r>
      <w:r w:rsidRPr="00FF6609">
        <w:rPr>
          <w:rFonts w:ascii="Book Antiqua" w:hAnsi="Book Antiqua"/>
          <w:sz w:val="22"/>
        </w:rPr>
        <w:t xml:space="preserve">El Departamento Ejecutivo Municipal, deberá aprobar los planos de división con las medidas resultantes del fraccionamiento, al perfeccionarse las donaciones ofrecidas.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u w:val="single"/>
        </w:rPr>
        <w:t>ARTÍCULO FINAL:</w:t>
      </w:r>
      <w:r w:rsidRPr="00FF6609">
        <w:rPr>
          <w:rFonts w:ascii="Book Antiqua" w:hAnsi="Book Antiqua"/>
          <w:sz w:val="22"/>
        </w:rPr>
        <w:t xml:space="preserve"> DE FORMA.</w:t>
      </w:r>
    </w:p>
    <w:p w:rsidR="00A95045" w:rsidRDefault="004E1FBF" w:rsidP="004E1FBF">
      <w:pPr>
        <w:pStyle w:val="Sangra3detindependiente"/>
        <w:keepNext/>
        <w:spacing w:after="180"/>
        <w:jc w:val="right"/>
        <w:rPr>
          <w:rFonts w:ascii="Book Antiqua" w:hAnsi="Book Antiqua"/>
          <w:sz w:val="22"/>
        </w:rPr>
      </w:pPr>
      <w:r w:rsidRPr="00FF6609">
        <w:rPr>
          <w:rFonts w:ascii="Book Antiqua" w:hAnsi="Book Antiqua"/>
          <w:sz w:val="22"/>
        </w:rPr>
        <w:t xml:space="preserve">Sancionada el </w:t>
      </w:r>
      <w:r w:rsidRPr="00FF6609">
        <w:rPr>
          <w:rFonts w:ascii="Book Antiqua" w:hAnsi="Book Antiqua"/>
          <w:b/>
          <w:sz w:val="22"/>
        </w:rPr>
        <w:t xml:space="preserve"> 13 de Noviembre de 2006</w:t>
      </w:r>
    </w:p>
    <w:p w:rsidR="00483AEA" w:rsidRPr="00E71803" w:rsidRDefault="00483AEA" w:rsidP="00483AEA">
      <w:pPr>
        <w:keepNext/>
        <w:spacing w:before="480" w:after="180"/>
        <w:rPr>
          <w:rFonts w:ascii="Book Antiqua" w:hAnsi="Book Antiqua"/>
          <w:b/>
          <w:bCs/>
        </w:rPr>
      </w:pPr>
      <w:r w:rsidRPr="00E71803">
        <w:rPr>
          <w:rFonts w:ascii="Book Antiqua" w:hAnsi="Book Antiqua"/>
          <w:b/>
          <w:bCs/>
        </w:rPr>
        <w:t>ORDENANZA Nº 1548</w:t>
      </w:r>
    </w:p>
    <w:p w:rsidR="00483AEA" w:rsidRPr="00E71803" w:rsidRDefault="00483AEA" w:rsidP="00483AEA">
      <w:pPr>
        <w:keepNext/>
        <w:spacing w:after="180"/>
        <w:rPr>
          <w:rFonts w:ascii="Book Antiqua" w:hAnsi="Book Antiqua"/>
        </w:rPr>
      </w:pPr>
      <w:r w:rsidRPr="00E71803">
        <w:rPr>
          <w:rFonts w:ascii="Book Antiqua" w:hAnsi="Book Antiqua"/>
          <w:bCs/>
          <w:u w:val="single"/>
        </w:rPr>
        <w:t>ARTÍCULO PRIMERO:</w:t>
      </w:r>
      <w:r w:rsidRPr="00E71803">
        <w:rPr>
          <w:rFonts w:ascii="Book Antiqua" w:hAnsi="Book Antiqua"/>
          <w:bCs/>
        </w:rPr>
        <w:t xml:space="preserve"> DECLARASE </w:t>
      </w:r>
      <w:r w:rsidRPr="00E71803">
        <w:rPr>
          <w:rFonts w:ascii="Book Antiqua" w:hAnsi="Book Antiqua"/>
        </w:rPr>
        <w:t>de Interés Municipal la Muestra denominada</w:t>
      </w:r>
      <w:r w:rsidRPr="00E71803">
        <w:rPr>
          <w:rFonts w:ascii="Book Antiqua" w:hAnsi="Book Antiqua"/>
          <w:bCs/>
        </w:rPr>
        <w:t xml:space="preserve"> “ENCUENTRO ESCULTÓRICO NACIONAL: YERBA BUENA A CIELO ABIERTO” </w:t>
      </w:r>
      <w:r w:rsidRPr="00E71803">
        <w:rPr>
          <w:rFonts w:ascii="Book Antiqua" w:hAnsi="Book Antiqua"/>
        </w:rPr>
        <w:t xml:space="preserve">organizada por el Concejal José F. Marrades, a realizarse entre los días 19 al 25 de Noviembre de 2006. </w:t>
      </w:r>
    </w:p>
    <w:p w:rsidR="00483AEA" w:rsidRPr="00E71803" w:rsidRDefault="00483AEA" w:rsidP="00483AEA">
      <w:pPr>
        <w:keepNext/>
        <w:spacing w:after="180"/>
        <w:rPr>
          <w:rFonts w:ascii="Book Antiqua" w:hAnsi="Book Antiqua"/>
          <w:u w:val="single"/>
        </w:rPr>
      </w:pPr>
      <w:r w:rsidRPr="00E71803">
        <w:rPr>
          <w:rFonts w:ascii="Book Antiqua" w:hAnsi="Book Antiqua"/>
          <w:bCs/>
          <w:u w:val="single"/>
        </w:rPr>
        <w:t>ARTÍCULO SEGUNDO:</w:t>
      </w:r>
      <w:r w:rsidRPr="00E71803">
        <w:rPr>
          <w:rFonts w:ascii="Book Antiqua" w:hAnsi="Book Antiqua"/>
          <w:bCs/>
        </w:rPr>
        <w:t xml:space="preserve"> </w:t>
      </w:r>
      <w:r w:rsidRPr="00E71803">
        <w:rPr>
          <w:rFonts w:ascii="Book Antiqua" w:hAnsi="Book Antiqua"/>
        </w:rPr>
        <w:t>El</w:t>
      </w:r>
      <w:r w:rsidRPr="00E71803">
        <w:rPr>
          <w:rFonts w:ascii="Book Antiqua" w:hAnsi="Book Antiqua"/>
          <w:bCs/>
        </w:rPr>
        <w:t xml:space="preserve"> </w:t>
      </w:r>
      <w:r w:rsidRPr="00E71803">
        <w:rPr>
          <w:rFonts w:ascii="Book Antiqua" w:hAnsi="Book Antiqua"/>
        </w:rPr>
        <w:t>Departamento Ejecutivo Municipal</w:t>
      </w:r>
      <w:r w:rsidRPr="00E71803">
        <w:rPr>
          <w:rFonts w:ascii="Book Antiqua" w:hAnsi="Book Antiqua"/>
          <w:bCs/>
        </w:rPr>
        <w:t xml:space="preserve"> </w:t>
      </w:r>
      <w:r w:rsidRPr="00E71803">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483AEA" w:rsidRPr="00E71803" w:rsidRDefault="00483AEA" w:rsidP="00483AEA">
      <w:pPr>
        <w:keepNext/>
        <w:spacing w:after="180"/>
        <w:rPr>
          <w:rFonts w:ascii="Book Antiqua" w:hAnsi="Book Antiqua"/>
        </w:rPr>
      </w:pPr>
      <w:r w:rsidRPr="00E71803">
        <w:rPr>
          <w:rFonts w:ascii="Book Antiqua" w:hAnsi="Book Antiqua"/>
          <w:u w:val="single"/>
        </w:rPr>
        <w:t>ARTÍCULO FINAL:</w:t>
      </w:r>
      <w:r w:rsidRPr="00E71803">
        <w:rPr>
          <w:rFonts w:ascii="Book Antiqua" w:hAnsi="Book Antiqua"/>
        </w:rPr>
        <w:t xml:space="preserve"> DE FORMA.</w:t>
      </w:r>
    </w:p>
    <w:p w:rsidR="00A95045" w:rsidRDefault="00483AEA" w:rsidP="00483AEA">
      <w:pPr>
        <w:keepNext/>
        <w:spacing w:after="180"/>
        <w:jc w:val="right"/>
        <w:rPr>
          <w:rFonts w:ascii="Book Antiqua" w:hAnsi="Book Antiqua"/>
        </w:rPr>
      </w:pPr>
      <w:r w:rsidRPr="00E71803">
        <w:rPr>
          <w:rFonts w:ascii="Book Antiqua" w:hAnsi="Book Antiqua"/>
        </w:rPr>
        <w:t xml:space="preserve">Sancionada el </w:t>
      </w:r>
      <w:r w:rsidRPr="00E71803">
        <w:rPr>
          <w:rFonts w:ascii="Book Antiqua" w:hAnsi="Book Antiqua"/>
          <w:b/>
        </w:rPr>
        <w:t xml:space="preserve"> 21 de Diciembre de 2006</w:t>
      </w:r>
    </w:p>
    <w:p w:rsidR="00C5190A" w:rsidRPr="0066786E" w:rsidRDefault="00C5190A" w:rsidP="00C5190A">
      <w:pPr>
        <w:keepNext/>
        <w:spacing w:before="480" w:after="180"/>
        <w:rPr>
          <w:rFonts w:ascii="Book Antiqua" w:hAnsi="Book Antiqua"/>
          <w:b/>
          <w:bCs/>
        </w:rPr>
      </w:pPr>
      <w:r w:rsidRPr="0066786E">
        <w:rPr>
          <w:rFonts w:ascii="Book Antiqua" w:hAnsi="Book Antiqua"/>
          <w:b/>
          <w:bCs/>
        </w:rPr>
        <w:t>ORDENANZA Nº 1549</w:t>
      </w:r>
    </w:p>
    <w:p w:rsidR="00C5190A" w:rsidRPr="0066786E" w:rsidRDefault="00C5190A" w:rsidP="00C5190A">
      <w:pPr>
        <w:keepNext/>
        <w:spacing w:after="180"/>
        <w:rPr>
          <w:rFonts w:ascii="Book Antiqua" w:hAnsi="Book Antiqua"/>
        </w:rPr>
      </w:pPr>
      <w:r w:rsidRPr="0066786E">
        <w:rPr>
          <w:rFonts w:ascii="Book Antiqua" w:hAnsi="Book Antiqua"/>
          <w:bCs/>
          <w:u w:val="single"/>
        </w:rPr>
        <w:t>ARTÍCULO PRIMERO:</w:t>
      </w:r>
      <w:r w:rsidRPr="0066786E">
        <w:rPr>
          <w:rFonts w:ascii="Book Antiqua" w:hAnsi="Book Antiqua"/>
          <w:bCs/>
        </w:rPr>
        <w:t xml:space="preserve"> FIJASE </w:t>
      </w:r>
      <w:r w:rsidRPr="0066786E">
        <w:rPr>
          <w:rFonts w:ascii="Book Antiqua" w:hAnsi="Book Antiqua"/>
        </w:rPr>
        <w:t xml:space="preserve">el recorrido que deberá efectuar la Línea 100, en su ingreso al Municipio de Yerba Buena por el Bº Nicolás Avellaneda: </w:t>
      </w:r>
    </w:p>
    <w:p w:rsidR="00C5190A" w:rsidRPr="0066786E" w:rsidRDefault="00C5190A" w:rsidP="00C5190A">
      <w:pPr>
        <w:keepNext/>
        <w:spacing w:after="180"/>
        <w:rPr>
          <w:rFonts w:ascii="Book Antiqua" w:hAnsi="Book Antiqua"/>
        </w:rPr>
      </w:pPr>
      <w:r w:rsidRPr="0066786E">
        <w:rPr>
          <w:rFonts w:ascii="Book Antiqua" w:hAnsi="Book Antiqua"/>
          <w:bCs/>
        </w:rPr>
        <w:t xml:space="preserve">IDA: </w:t>
      </w:r>
      <w:r w:rsidRPr="0066786E">
        <w:rPr>
          <w:rFonts w:ascii="Book Antiqua" w:hAnsi="Book Antiqua"/>
        </w:rPr>
        <w:t xml:space="preserve">El Cristo Camino del Perú Avenida Presidente Perón Fanzolato Frías Silva calle sin nombre  (1ra. paralela al Oeste de calle Batalla de Tucumán)  Juan B. Alberdi Batalla de Tucumán. </w:t>
      </w:r>
    </w:p>
    <w:p w:rsidR="00C5190A" w:rsidRPr="0066786E" w:rsidRDefault="00C5190A" w:rsidP="00C5190A">
      <w:pPr>
        <w:keepNext/>
        <w:spacing w:after="180"/>
        <w:rPr>
          <w:rFonts w:ascii="Book Antiqua" w:hAnsi="Book Antiqua"/>
        </w:rPr>
      </w:pPr>
      <w:r w:rsidRPr="0066786E">
        <w:rPr>
          <w:rFonts w:ascii="Book Antiqua" w:hAnsi="Book Antiqua"/>
          <w:bCs/>
        </w:rPr>
        <w:lastRenderedPageBreak/>
        <w:t xml:space="preserve">VUELTA: </w:t>
      </w:r>
      <w:r w:rsidRPr="0066786E">
        <w:rPr>
          <w:rFonts w:ascii="Book Antiqua" w:hAnsi="Book Antiqua"/>
        </w:rPr>
        <w:t xml:space="preserve">Batalla de Tucumán Congreso de Tucumán Calle Sin Nombre  (1ra. paralela al Oeste de calle Batalla de Tucumán)  Frías Silva Teresa de Calcuta Avenida Presidente Perón Camino del Perú. </w:t>
      </w:r>
    </w:p>
    <w:p w:rsidR="00C5190A" w:rsidRPr="0066786E" w:rsidRDefault="00C5190A" w:rsidP="00C5190A">
      <w:pPr>
        <w:keepNext/>
        <w:spacing w:after="180"/>
        <w:rPr>
          <w:rFonts w:ascii="Book Antiqua" w:hAnsi="Book Antiqua"/>
          <w:u w:val="single"/>
        </w:rPr>
      </w:pPr>
      <w:r w:rsidRPr="0066786E">
        <w:rPr>
          <w:rFonts w:ascii="Book Antiqua" w:hAnsi="Book Antiqua"/>
          <w:bCs/>
          <w:u w:val="single"/>
        </w:rPr>
        <w:t>ARTÍCULO SEGUNDO:</w:t>
      </w:r>
      <w:r w:rsidRPr="0066786E">
        <w:rPr>
          <w:rFonts w:ascii="Book Antiqua" w:hAnsi="Book Antiqua"/>
          <w:bCs/>
        </w:rPr>
        <w:t xml:space="preserve"> </w:t>
      </w:r>
      <w:r w:rsidRPr="0066786E">
        <w:rPr>
          <w:rFonts w:ascii="Book Antiqua" w:hAnsi="Book Antiqua"/>
        </w:rPr>
        <w:t xml:space="preserve">El Departamento Ejecutivo Municipal deberá comunicar la presente disposición a la Dirección de Autotransporte de la Provincia, a los efectos que hubiere lugar. </w:t>
      </w:r>
    </w:p>
    <w:p w:rsidR="00C5190A" w:rsidRPr="0066786E" w:rsidRDefault="00C5190A" w:rsidP="00C5190A">
      <w:pPr>
        <w:keepNext/>
        <w:spacing w:after="180"/>
        <w:rPr>
          <w:rFonts w:ascii="Book Antiqua" w:hAnsi="Book Antiqua"/>
        </w:rPr>
      </w:pPr>
      <w:r w:rsidRPr="0066786E">
        <w:rPr>
          <w:rFonts w:ascii="Book Antiqua" w:hAnsi="Book Antiqua"/>
          <w:u w:val="single"/>
        </w:rPr>
        <w:t>ARTÍCULO FINAL:</w:t>
      </w:r>
      <w:r w:rsidRPr="0066786E">
        <w:rPr>
          <w:rFonts w:ascii="Book Antiqua" w:hAnsi="Book Antiqua"/>
        </w:rPr>
        <w:t xml:space="preserve"> DE FORMA.</w:t>
      </w:r>
    </w:p>
    <w:p w:rsidR="00A95045" w:rsidRDefault="00C5190A" w:rsidP="00C5190A">
      <w:pPr>
        <w:keepNext/>
        <w:spacing w:after="180"/>
        <w:jc w:val="right"/>
        <w:rPr>
          <w:rFonts w:ascii="Book Antiqua" w:hAnsi="Book Antiqua"/>
        </w:rPr>
      </w:pPr>
      <w:r w:rsidRPr="0066786E">
        <w:rPr>
          <w:rFonts w:ascii="Book Antiqua" w:hAnsi="Book Antiqua"/>
        </w:rPr>
        <w:t xml:space="preserve">Sancionada el </w:t>
      </w:r>
      <w:r w:rsidRPr="0066786E">
        <w:rPr>
          <w:rFonts w:ascii="Book Antiqua" w:hAnsi="Book Antiqua"/>
          <w:b/>
        </w:rPr>
        <w:t xml:space="preserve"> 13 de Noviembre de 2006</w:t>
      </w:r>
    </w:p>
    <w:p w:rsidR="00D14A3C" w:rsidRPr="008F074D" w:rsidRDefault="00D14A3C" w:rsidP="00D14A3C">
      <w:pPr>
        <w:keepNext/>
        <w:spacing w:before="480" w:after="180"/>
        <w:rPr>
          <w:rFonts w:ascii="Book Antiqua" w:hAnsi="Book Antiqua"/>
          <w:b/>
          <w:bCs/>
        </w:rPr>
      </w:pPr>
      <w:r w:rsidRPr="008F074D">
        <w:rPr>
          <w:rFonts w:ascii="Book Antiqua" w:hAnsi="Book Antiqua"/>
          <w:b/>
          <w:bCs/>
        </w:rPr>
        <w:t>ORDENANZA Nº 1550</w:t>
      </w:r>
    </w:p>
    <w:p w:rsidR="00D14A3C" w:rsidRPr="008F074D" w:rsidRDefault="00D14A3C" w:rsidP="00D14A3C">
      <w:pPr>
        <w:keepNext/>
        <w:spacing w:after="180"/>
        <w:rPr>
          <w:rFonts w:ascii="Book Antiqua" w:hAnsi="Book Antiqua"/>
        </w:rPr>
      </w:pPr>
      <w:r w:rsidRPr="008F074D">
        <w:rPr>
          <w:rFonts w:ascii="Book Antiqua" w:hAnsi="Book Antiqua"/>
          <w:bCs/>
          <w:u w:val="single"/>
        </w:rPr>
        <w:t>ARTÍCULO PRIMERO:</w:t>
      </w:r>
      <w:r w:rsidRPr="008F074D">
        <w:rPr>
          <w:rFonts w:ascii="Book Antiqua" w:hAnsi="Book Antiqua"/>
          <w:bCs/>
        </w:rPr>
        <w:t xml:space="preserve"> MODIFICASE </w:t>
      </w:r>
      <w:r w:rsidRPr="008F074D">
        <w:rPr>
          <w:rFonts w:ascii="Book Antiqua" w:hAnsi="Book Antiqua"/>
        </w:rPr>
        <w:t xml:space="preserve">el Artículo Nº 54 de la Ordenanza Nº 1254/02, el que quedará redactado de la siguiente manera: </w:t>
      </w:r>
    </w:p>
    <w:p w:rsidR="00D14A3C" w:rsidRPr="008F074D" w:rsidRDefault="00D14A3C" w:rsidP="00D14A3C">
      <w:pPr>
        <w:keepNext/>
        <w:spacing w:after="180"/>
        <w:rPr>
          <w:rFonts w:ascii="Book Antiqua" w:hAnsi="Book Antiqua"/>
          <w:bCs/>
          <w:iCs/>
        </w:rPr>
      </w:pPr>
      <w:r w:rsidRPr="008F074D">
        <w:rPr>
          <w:rFonts w:ascii="Book Antiqua" w:hAnsi="Book Antiqua"/>
          <w:bCs/>
          <w:iCs/>
        </w:rPr>
        <w:t xml:space="preserve">“Artículo 54º Queda prohibido a todo tipo de vehículo, las 24 horas del día estacionar en las siguientes calles y avenidas del Municipio: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 xml:space="preserve">Av. Pte. Perón en sus dos primeras cuadras, desde Camino al Perú.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Diego de Villarroel desde calle Lobo de la Vega hasta su interrupción en el Este. ”</w:t>
      </w:r>
    </w:p>
    <w:p w:rsidR="00D14A3C" w:rsidRPr="008F074D" w:rsidRDefault="00D14A3C" w:rsidP="00D14A3C">
      <w:pPr>
        <w:keepNext/>
        <w:spacing w:after="180"/>
        <w:rPr>
          <w:rFonts w:ascii="Book Antiqua" w:hAnsi="Book Antiqua"/>
          <w:u w:val="single"/>
        </w:rPr>
      </w:pPr>
      <w:r w:rsidRPr="008F074D">
        <w:rPr>
          <w:rFonts w:ascii="Book Antiqua" w:hAnsi="Book Antiqua"/>
          <w:bCs/>
          <w:u w:val="single"/>
        </w:rPr>
        <w:t>ARTÍCULO SEGUNDO:</w:t>
      </w:r>
      <w:r w:rsidRPr="008F074D">
        <w:rPr>
          <w:rFonts w:ascii="Book Antiqua" w:hAnsi="Book Antiqua"/>
          <w:bCs/>
        </w:rPr>
        <w:t xml:space="preserve"> </w:t>
      </w:r>
      <w:r w:rsidRPr="008F074D">
        <w:rPr>
          <w:rFonts w:ascii="Book Antiqua" w:hAnsi="Book Antiqua"/>
        </w:rPr>
        <w:t xml:space="preserve">Aplíquese lo legislado por Defensa Civil en relación a los estacionamientos públicos de la magnitud del tratado en esta Ordenanza. </w:t>
      </w:r>
    </w:p>
    <w:p w:rsidR="00D14A3C" w:rsidRPr="008F074D" w:rsidRDefault="00D14A3C" w:rsidP="00D14A3C">
      <w:pPr>
        <w:keepNext/>
        <w:spacing w:after="180"/>
        <w:rPr>
          <w:rFonts w:ascii="Book Antiqua" w:hAnsi="Book Antiqua"/>
        </w:rPr>
      </w:pPr>
      <w:r w:rsidRPr="008F074D">
        <w:rPr>
          <w:rFonts w:ascii="Book Antiqua" w:hAnsi="Book Antiqua"/>
          <w:u w:val="single"/>
        </w:rPr>
        <w:t>ARTÍCULO FINAL:</w:t>
      </w:r>
      <w:r w:rsidRPr="008F074D">
        <w:rPr>
          <w:rFonts w:ascii="Book Antiqua" w:hAnsi="Book Antiqua"/>
        </w:rPr>
        <w:t xml:space="preserve"> DE FORMA.</w:t>
      </w:r>
    </w:p>
    <w:p w:rsidR="00A95045" w:rsidRDefault="00D14A3C" w:rsidP="00D14A3C">
      <w:pPr>
        <w:keepNext/>
        <w:spacing w:after="180"/>
        <w:jc w:val="right"/>
        <w:rPr>
          <w:rFonts w:ascii="Book Antiqua" w:hAnsi="Book Antiqua"/>
        </w:rPr>
      </w:pPr>
      <w:r w:rsidRPr="008F074D">
        <w:rPr>
          <w:rFonts w:ascii="Book Antiqua" w:hAnsi="Book Antiqua"/>
        </w:rPr>
        <w:t xml:space="preserve">Sancionada el </w:t>
      </w:r>
      <w:r w:rsidRPr="008F074D">
        <w:rPr>
          <w:rFonts w:ascii="Book Antiqua" w:hAnsi="Book Antiqua"/>
          <w:b/>
        </w:rPr>
        <w:t xml:space="preserve"> 13 de Noviembre de 2006</w:t>
      </w:r>
    </w:p>
    <w:p w:rsidR="007E3970" w:rsidRPr="00E20ED2" w:rsidRDefault="007E3970" w:rsidP="007E3970">
      <w:pPr>
        <w:keepNext/>
        <w:spacing w:before="480" w:after="180"/>
        <w:rPr>
          <w:rFonts w:ascii="Book Antiqua" w:hAnsi="Book Antiqua"/>
          <w:b/>
          <w:bCs/>
        </w:rPr>
      </w:pPr>
      <w:r w:rsidRPr="00E20ED2">
        <w:rPr>
          <w:rFonts w:ascii="Book Antiqua" w:hAnsi="Book Antiqua"/>
          <w:b/>
          <w:bCs/>
        </w:rPr>
        <w:t>ORDENANZA Nº 1551</w:t>
      </w:r>
    </w:p>
    <w:p w:rsidR="007E3970" w:rsidRPr="00E20ED2" w:rsidRDefault="007E3970" w:rsidP="007E3970">
      <w:pPr>
        <w:keepNext/>
        <w:spacing w:after="180"/>
        <w:rPr>
          <w:rFonts w:ascii="Book Antiqua" w:hAnsi="Book Antiqua"/>
        </w:rPr>
      </w:pPr>
      <w:r w:rsidRPr="00E20ED2">
        <w:rPr>
          <w:rFonts w:ascii="Book Antiqua" w:hAnsi="Book Antiqua"/>
          <w:bCs/>
          <w:u w:val="single"/>
        </w:rPr>
        <w:t>ARTÍCULO PRIMERO:</w:t>
      </w:r>
      <w:r w:rsidRPr="00E20ED2">
        <w:rPr>
          <w:rFonts w:ascii="Book Antiqua" w:hAnsi="Book Antiqua"/>
          <w:bCs/>
        </w:rPr>
        <w:t xml:space="preserve"> AUTORIZASE</w:t>
      </w:r>
      <w:r w:rsidRPr="00E20ED2">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1. OBRA: ENSANCHE Y REPAVIMENTACIÓN AVENIDA ACONQUIJA MUNICIPALIDAD DE YERBA BUENA PROVINCIA DE TUCUMAN.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MONTO: $3. 091. 414, 61. MES BASE: MAYO 2006. </w:t>
      </w:r>
    </w:p>
    <w:p w:rsidR="007E3970" w:rsidRPr="00E20ED2" w:rsidRDefault="007E3970" w:rsidP="007E3970">
      <w:pPr>
        <w:pStyle w:val="Textoindependiente"/>
        <w:keepNext/>
        <w:spacing w:after="180"/>
        <w:rPr>
          <w:rFonts w:ascii="Book Antiqua" w:hAnsi="Book Antiqua"/>
        </w:rPr>
      </w:pPr>
      <w:r w:rsidRPr="00E20ED2">
        <w:rPr>
          <w:rFonts w:ascii="Book Antiqua" w:hAnsi="Book Antiqua"/>
          <w:bCs/>
        </w:rPr>
        <w:t>ESTADO: EN TRAMITE ADMINISTRATIVO</w:t>
      </w:r>
    </w:p>
    <w:p w:rsidR="007E3970" w:rsidRPr="00E20ED2" w:rsidRDefault="007E3970" w:rsidP="007E3970">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7E3970" w:rsidRPr="00E20ED2" w:rsidTr="00A95045">
        <w:tc>
          <w:tcPr>
            <w:tcW w:w="217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58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198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11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Norte)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Camino del Perú</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4. 200, 00</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Sur)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Avenida Alfredo Guzmán</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4. 500, 00</w:t>
            </w:r>
          </w:p>
        </w:tc>
      </w:tr>
      <w:tr w:rsidR="007E3970" w:rsidRPr="00E20ED2" w:rsidTr="00A95045">
        <w:trPr>
          <w:cantSplit/>
        </w:trPr>
        <w:tc>
          <w:tcPr>
            <w:tcW w:w="6745" w:type="dxa"/>
            <w:gridSpan w:val="3"/>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TOTAL</w:t>
            </w:r>
          </w:p>
        </w:tc>
        <w:tc>
          <w:tcPr>
            <w:tcW w:w="2115" w:type="dxa"/>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8. 700, 00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2. OBRA: PAVIMENTACION CIUDAD DE YERBA BUENA –QUINTA ETAPA- MUNICIPALIDAD DE YERBA BUENA PROVINCIA DE TUCUMAN</w:t>
      </w:r>
    </w:p>
    <w:p w:rsidR="007E3970" w:rsidRPr="00E20ED2" w:rsidRDefault="007E3970" w:rsidP="007E3970">
      <w:pPr>
        <w:pStyle w:val="Ttulo5"/>
        <w:spacing w:after="180"/>
        <w:rPr>
          <w:rFonts w:ascii="Book Antiqua" w:hAnsi="Book Antiqua"/>
          <w:b/>
        </w:rPr>
      </w:pPr>
      <w:r w:rsidRPr="00E20ED2">
        <w:rPr>
          <w:rFonts w:ascii="Book Antiqua" w:hAnsi="Book Antiqua"/>
        </w:rPr>
        <w:t>MONTO: $ 1. 013. 996, 76 –MES BASE: MAYO 2006</w:t>
      </w:r>
    </w:p>
    <w:p w:rsidR="007E3970" w:rsidRPr="00E20ED2" w:rsidRDefault="007E3970" w:rsidP="007E3970">
      <w:pPr>
        <w:pStyle w:val="Ttulo3"/>
        <w:spacing w:after="180"/>
        <w:rPr>
          <w:rFonts w:ascii="Book Antiqua" w:hAnsi="Book Antiqua"/>
          <w:b w:val="0"/>
        </w:rPr>
      </w:pPr>
      <w:r w:rsidRPr="00E20ED2">
        <w:rPr>
          <w:rFonts w:ascii="Book Antiqua" w:hAnsi="Book Antiqua"/>
          <w:b w:val="0"/>
        </w:rPr>
        <w:t>ESTADO: EN PROYECTO</w:t>
      </w:r>
    </w:p>
    <w:p w:rsidR="007E3970" w:rsidRPr="00E20ED2" w:rsidRDefault="007E3970" w:rsidP="007E3970">
      <w:pPr>
        <w:pStyle w:val="Ttulo2"/>
        <w:spacing w:after="180"/>
        <w:rPr>
          <w:rFonts w:ascii="Book Antiqua" w:hAnsi="Book Antiqua"/>
          <w:b w:val="0"/>
          <w:sz w:val="22"/>
        </w:rPr>
      </w:pPr>
      <w:r w:rsidRPr="00E20ED2">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Darwin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Catamarca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Puente 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1. 375, 00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Federico Rossi</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Boulevard 9 de Julio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Córdoba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350, 00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Alfredo Guzmán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Lamadrid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2. 275, 00</w:t>
            </w:r>
          </w:p>
        </w:tc>
      </w:tr>
    </w:tbl>
    <w:p w:rsidR="007E3970" w:rsidRPr="00E20ED2" w:rsidRDefault="007E3970" w:rsidP="007E3970">
      <w:pPr>
        <w:keepNext/>
        <w:spacing w:after="180"/>
        <w:rPr>
          <w:rFonts w:ascii="Book Antiqua" w:hAnsi="Book Antiqua"/>
          <w:bCs/>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3. OBRA: CONSTRUCCIÓN DE CORDON CUNETA Y ESTABILIZADO GRANULAR EN CIUDAD DE YERBA BUENA –DECIMA ETAPA- MUNICIPALIDAD DE YERBA BUENA- PROVINCIA DE TUCUMAN. </w:t>
      </w:r>
    </w:p>
    <w:p w:rsidR="007E3970" w:rsidRPr="00E20ED2" w:rsidRDefault="007E3970" w:rsidP="007E3970">
      <w:pPr>
        <w:keepNext/>
        <w:spacing w:after="180"/>
        <w:rPr>
          <w:rFonts w:ascii="Book Antiqua" w:hAnsi="Book Antiqua"/>
        </w:rPr>
      </w:pPr>
      <w:r w:rsidRPr="00E20ED2">
        <w:rPr>
          <w:rFonts w:ascii="Book Antiqua" w:hAnsi="Book Antiqua"/>
          <w:bCs/>
        </w:rPr>
        <w:t>MONTO: $ 317. 144, 00 MES BASE: MAYO 2006</w:t>
      </w:r>
    </w:p>
    <w:p w:rsidR="007E3970" w:rsidRPr="00E20ED2" w:rsidRDefault="007E3970" w:rsidP="007E3970">
      <w:pPr>
        <w:keepNext/>
        <w:spacing w:after="180"/>
        <w:rPr>
          <w:rFonts w:ascii="Book Antiqua" w:hAnsi="Book Antiqua"/>
          <w:bCs/>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lastRenderedPageBreak/>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Colombia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Las Higueritas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910, 00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Acasuso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Salas y Valdez</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250, 00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 xml:space="preserve">TOTAL </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1. 160, 00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4. OBRA: CONSTRUCCIÓN DE CORDON CUNETA Y ESTABILIZADO GRANULAR EN CIUDAD DE YERBA BUENA –DECIMA PRIMERA ETAPA- MUNICIPALIDAD DE YERBA BUENA- PROVINCIA DE TUCUMAN. </w:t>
      </w:r>
    </w:p>
    <w:p w:rsidR="007E3970" w:rsidRPr="00E20ED2" w:rsidRDefault="007E3970" w:rsidP="007E3970">
      <w:pPr>
        <w:keepNext/>
        <w:spacing w:after="180"/>
        <w:rPr>
          <w:rFonts w:ascii="Book Antiqua" w:hAnsi="Book Antiqua"/>
          <w:bCs/>
        </w:rPr>
      </w:pPr>
      <w:r w:rsidRPr="00E20ED2">
        <w:rPr>
          <w:rFonts w:ascii="Book Antiqua" w:hAnsi="Book Antiqua"/>
          <w:bCs/>
        </w:rPr>
        <w:t xml:space="preserve">MONTO: $ 401. 748, 20 MES BASE: MAYO 2006. </w:t>
      </w:r>
    </w:p>
    <w:p w:rsidR="007E3970" w:rsidRPr="00E20ED2" w:rsidRDefault="007E3970" w:rsidP="007E3970">
      <w:pPr>
        <w:keepNext/>
        <w:spacing w:after="180"/>
        <w:rPr>
          <w:rFonts w:ascii="Book Antiqua" w:hAnsi="Book Antiqua"/>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Aero Club</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500, 00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430, 00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 xml:space="preserve">Calle Sin Nombre </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380, 00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Pindó</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150, 00</w:t>
            </w:r>
          </w:p>
        </w:tc>
      </w:tr>
      <w:tr w:rsidR="007E3970" w:rsidRPr="00E20ED2" w:rsidTr="00A95045">
        <w:trPr>
          <w:cantSplit/>
        </w:trPr>
        <w:tc>
          <w:tcPr>
            <w:tcW w:w="6735" w:type="dxa"/>
            <w:gridSpan w:val="3"/>
          </w:tcPr>
          <w:p w:rsidR="007E3970" w:rsidRPr="00E20ED2" w:rsidRDefault="007E3970" w:rsidP="00A95045">
            <w:pPr>
              <w:pStyle w:val="Ttulo5"/>
              <w:spacing w:after="180"/>
              <w:rPr>
                <w:rFonts w:ascii="Book Antiqua" w:hAnsi="Book Antiqua"/>
                <w:b/>
              </w:rPr>
            </w:pPr>
            <w:r w:rsidRPr="00E20ED2">
              <w:rPr>
                <w:rFonts w:ascii="Book Antiqua" w:hAnsi="Book Antiqua"/>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1. 460, 00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rPr>
      </w:pPr>
      <w:r w:rsidRPr="00E20ED2">
        <w:rPr>
          <w:rFonts w:ascii="Book Antiqua" w:hAnsi="Book Antiqua"/>
          <w:bCs/>
          <w:u w:val="single"/>
        </w:rPr>
        <w:t>ARTÍCULO SEGUNDO:</w:t>
      </w:r>
      <w:r w:rsidRPr="00E20ED2">
        <w:rPr>
          <w:rFonts w:ascii="Book Antiqua" w:hAnsi="Book Antiqua"/>
          <w:bCs/>
        </w:rPr>
        <w:t xml:space="preserve"> </w:t>
      </w:r>
      <w:r w:rsidRPr="00E20ED2">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7E3970" w:rsidRPr="00E20ED2" w:rsidRDefault="007E3970" w:rsidP="007E3970">
      <w:pPr>
        <w:keepNext/>
        <w:spacing w:after="180"/>
        <w:rPr>
          <w:rFonts w:ascii="Book Antiqua" w:hAnsi="Book Antiqua"/>
          <w:u w:val="single"/>
        </w:rPr>
      </w:pPr>
      <w:r w:rsidRPr="00E20ED2">
        <w:rPr>
          <w:rFonts w:ascii="Book Antiqua" w:hAnsi="Book Antiqua"/>
          <w:bCs/>
          <w:u w:val="single"/>
        </w:rPr>
        <w:t>ARTÍCULO TERCERO:</w:t>
      </w:r>
      <w:r w:rsidRPr="00E20ED2">
        <w:rPr>
          <w:rFonts w:ascii="Book Antiqua" w:hAnsi="Book Antiqua"/>
          <w:bCs/>
        </w:rPr>
        <w:t xml:space="preserve"> DEROGUESE </w:t>
      </w:r>
      <w:r w:rsidRPr="00E20ED2">
        <w:rPr>
          <w:rFonts w:ascii="Book Antiqua" w:hAnsi="Book Antiqua"/>
        </w:rPr>
        <w:t xml:space="preserve">el Artículo Tercero de la Ordenanza Nº 1543, por incluirse en la presente la obra de repavimentación de Avenida Aconquija. </w:t>
      </w:r>
    </w:p>
    <w:p w:rsidR="007E3970" w:rsidRPr="00E20ED2" w:rsidRDefault="007E3970" w:rsidP="007E3970">
      <w:pPr>
        <w:keepNext/>
        <w:spacing w:after="180"/>
        <w:rPr>
          <w:rFonts w:ascii="Book Antiqua" w:hAnsi="Book Antiqua"/>
        </w:rPr>
      </w:pPr>
      <w:r w:rsidRPr="00E20ED2">
        <w:rPr>
          <w:rFonts w:ascii="Book Antiqua" w:hAnsi="Book Antiqua"/>
          <w:u w:val="single"/>
        </w:rPr>
        <w:t>ARTÍCULO FINAL:</w:t>
      </w:r>
      <w:r w:rsidRPr="00E20ED2">
        <w:rPr>
          <w:rFonts w:ascii="Book Antiqua" w:hAnsi="Book Antiqua"/>
        </w:rPr>
        <w:t xml:space="preserve"> DE FORMA.</w:t>
      </w:r>
    </w:p>
    <w:p w:rsidR="00A95045" w:rsidRDefault="007E3970" w:rsidP="007E3970">
      <w:pPr>
        <w:keepNext/>
        <w:spacing w:after="180"/>
        <w:jc w:val="right"/>
        <w:rPr>
          <w:rFonts w:ascii="Book Antiqua" w:hAnsi="Book Antiqua"/>
        </w:rPr>
      </w:pPr>
      <w:r w:rsidRPr="00E20ED2">
        <w:rPr>
          <w:rFonts w:ascii="Book Antiqua" w:hAnsi="Book Antiqua"/>
        </w:rPr>
        <w:lastRenderedPageBreak/>
        <w:t xml:space="preserve">Sancionada el </w:t>
      </w:r>
      <w:r w:rsidRPr="00E20ED2">
        <w:rPr>
          <w:rFonts w:ascii="Book Antiqua" w:hAnsi="Book Antiqua"/>
          <w:b/>
        </w:rPr>
        <w:t xml:space="preserve"> 13 de Noviembre de 2006</w:t>
      </w:r>
    </w:p>
    <w:p w:rsidR="00FE0AB6" w:rsidRPr="001044B2" w:rsidRDefault="00FE0AB6" w:rsidP="00FE0AB6">
      <w:pPr>
        <w:keepNext/>
        <w:spacing w:before="480" w:after="180"/>
        <w:rPr>
          <w:rFonts w:ascii="Book Antiqua" w:hAnsi="Book Antiqua"/>
          <w:b/>
          <w:bCs/>
        </w:rPr>
      </w:pPr>
      <w:r w:rsidRPr="001044B2">
        <w:rPr>
          <w:rFonts w:ascii="Book Antiqua" w:hAnsi="Book Antiqua"/>
          <w:b/>
          <w:bCs/>
        </w:rPr>
        <w:t>ORDENANZA Nº 1552</w:t>
      </w:r>
    </w:p>
    <w:p w:rsidR="00FE0AB6" w:rsidRPr="001044B2" w:rsidRDefault="00FE0AB6" w:rsidP="00FE0AB6">
      <w:pPr>
        <w:keepNext/>
        <w:spacing w:after="180"/>
        <w:rPr>
          <w:rFonts w:ascii="Book Antiqua" w:hAnsi="Book Antiqua"/>
          <w:u w:val="single"/>
        </w:rPr>
      </w:pPr>
      <w:r w:rsidRPr="001044B2">
        <w:rPr>
          <w:rFonts w:ascii="Book Antiqua" w:hAnsi="Book Antiqua"/>
          <w:bCs/>
          <w:u w:val="single"/>
        </w:rPr>
        <w:t>ARTÍCULO PRIMERO:</w:t>
      </w:r>
      <w:r w:rsidRPr="001044B2">
        <w:rPr>
          <w:rFonts w:ascii="Book Antiqua" w:hAnsi="Book Antiqua"/>
          <w:bCs/>
        </w:rPr>
        <w:t xml:space="preserve"> APRUEBASE </w:t>
      </w:r>
      <w:r w:rsidRPr="001044B2">
        <w:rPr>
          <w:rFonts w:ascii="Book Antiqua" w:hAnsi="Book Antiqua"/>
        </w:rPr>
        <w:t xml:space="preserve">el Presupuesto Municipal, año 2006, según los Anexos A, B, C, D, E, F, G, y Planta de Cargo, que forman parte de la presente Ordenanza. </w:t>
      </w:r>
    </w:p>
    <w:p w:rsidR="00FE0AB6" w:rsidRPr="001044B2" w:rsidRDefault="00FE0AB6" w:rsidP="00FE0AB6">
      <w:pPr>
        <w:keepNext/>
        <w:spacing w:after="180"/>
        <w:rPr>
          <w:rFonts w:ascii="Book Antiqua" w:hAnsi="Book Antiqua"/>
        </w:rPr>
      </w:pPr>
      <w:r w:rsidRPr="001044B2">
        <w:rPr>
          <w:rFonts w:ascii="Book Antiqua" w:hAnsi="Book Antiqua"/>
          <w:u w:val="single"/>
        </w:rPr>
        <w:t>ARTÍCULO FINAL:</w:t>
      </w:r>
      <w:r w:rsidRPr="001044B2">
        <w:rPr>
          <w:rFonts w:ascii="Book Antiqua" w:hAnsi="Book Antiqua"/>
        </w:rPr>
        <w:t xml:space="preserve"> DE FORMA.</w:t>
      </w:r>
    </w:p>
    <w:p w:rsidR="00A95045" w:rsidRDefault="00FE0AB6" w:rsidP="00FE0AB6">
      <w:pPr>
        <w:keepNext/>
        <w:spacing w:after="180"/>
        <w:jc w:val="right"/>
        <w:rPr>
          <w:rFonts w:ascii="Book Antiqua" w:hAnsi="Book Antiqua"/>
        </w:rPr>
      </w:pPr>
      <w:r w:rsidRPr="001044B2">
        <w:rPr>
          <w:rFonts w:ascii="Book Antiqua" w:hAnsi="Book Antiqua"/>
        </w:rPr>
        <w:t xml:space="preserve">Sancionada el </w:t>
      </w:r>
      <w:r w:rsidRPr="001044B2">
        <w:rPr>
          <w:rFonts w:ascii="Book Antiqua" w:hAnsi="Book Antiqua"/>
          <w:b/>
        </w:rPr>
        <w:t xml:space="preserve"> 21 de Diciembre de 2006</w:t>
      </w:r>
    </w:p>
    <w:p w:rsidR="00E24565" w:rsidRPr="00DE08E0" w:rsidRDefault="00E24565" w:rsidP="00E24565">
      <w:pPr>
        <w:keepNext/>
        <w:spacing w:before="480" w:after="180"/>
        <w:rPr>
          <w:rFonts w:ascii="Book Antiqua" w:hAnsi="Book Antiqua"/>
          <w:b/>
          <w:bCs/>
        </w:rPr>
      </w:pPr>
      <w:r w:rsidRPr="00DE08E0">
        <w:rPr>
          <w:rFonts w:ascii="Book Antiqua" w:hAnsi="Book Antiqua"/>
          <w:b/>
          <w:bCs/>
        </w:rPr>
        <w:t>ORDENANZA Nº 1553</w:t>
      </w:r>
    </w:p>
    <w:p w:rsidR="00E24565" w:rsidRPr="00DE08E0" w:rsidRDefault="00E24565" w:rsidP="00E24565">
      <w:pPr>
        <w:keepNext/>
        <w:spacing w:after="180"/>
        <w:rPr>
          <w:rFonts w:ascii="Book Antiqua" w:hAnsi="Book Antiqua"/>
          <w:bCs/>
        </w:rPr>
      </w:pPr>
      <w:r w:rsidRPr="00DE08E0">
        <w:rPr>
          <w:rFonts w:ascii="Book Antiqua" w:hAnsi="Book Antiqua"/>
          <w:bCs/>
          <w:u w:val="single"/>
        </w:rPr>
        <w:t>ARTÍCULO PRIMERO:</w:t>
      </w:r>
      <w:r w:rsidRPr="00DE08E0">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emisión: 01 de Noviembre de 2006.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Plazo: 4  (cuatro)  años, con 2  (dos)  años de gracia.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Moneda: Pesos.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Amortización: Se efectuará en 48  (cuarenta y ocho)  cuotas iguales y consecutivas. El primer servicio vencerá el 1  (uno)  de Noviembre de 2008.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Intereses: No se reconocen.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vencimiento: 1  (uno)  de Octubre de 2012.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Titularidad y negociación: Los títulos serán escriturales, negociables únicamente a favor del Superior Gobierno de la Provincia y serán registrados en el Banco del Tucumán S. 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No tendrán poder cancelatorio de ningún tipo.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Precio de suscripción: Cien por Ciento  (100%)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podrán ser rescatados anticipadamente.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SEGUNDO:</w:t>
      </w:r>
      <w:r w:rsidRPr="00DE08E0">
        <w:rPr>
          <w:rFonts w:ascii="Book Antiqua" w:hAnsi="Book Antiqua"/>
          <w:bCs/>
        </w:rPr>
        <w:t xml:space="preserve"> </w:t>
      </w:r>
      <w:r w:rsidRPr="00DE08E0">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E24565" w:rsidRPr="00DE08E0" w:rsidRDefault="00E24565" w:rsidP="00E24565">
      <w:pPr>
        <w:keepNext/>
        <w:spacing w:after="180"/>
        <w:rPr>
          <w:rFonts w:ascii="Book Antiqua" w:hAnsi="Book Antiqua"/>
        </w:rPr>
      </w:pPr>
      <w:r w:rsidRPr="00DE08E0">
        <w:rPr>
          <w:rFonts w:ascii="Book Antiqua" w:hAnsi="Book Antiqua"/>
          <w:bCs/>
          <w:u w:val="single"/>
        </w:rPr>
        <w:lastRenderedPageBreak/>
        <w:t>ARTÍCULO TERCERO:</w:t>
      </w:r>
      <w:r w:rsidRPr="00DE08E0">
        <w:rPr>
          <w:rFonts w:ascii="Book Antiqua" w:hAnsi="Book Antiqua"/>
          <w:bCs/>
        </w:rPr>
        <w:t xml:space="preserve"> </w:t>
      </w:r>
      <w:r w:rsidRPr="00DE08E0">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CUARTO:</w:t>
      </w:r>
      <w:r w:rsidRPr="00DE08E0">
        <w:rPr>
          <w:rFonts w:ascii="Book Antiqua" w:hAnsi="Book Antiqua"/>
          <w:bCs/>
        </w:rPr>
        <w:t xml:space="preserve"> AUTORIZASE</w:t>
      </w:r>
      <w:r w:rsidRPr="00DE08E0">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QUINTO:</w:t>
      </w:r>
      <w:r w:rsidRPr="00DE08E0">
        <w:rPr>
          <w:rFonts w:ascii="Book Antiqua" w:hAnsi="Book Antiqua"/>
          <w:bCs/>
        </w:rPr>
        <w:t xml:space="preserve"> AUTORIZASE</w:t>
      </w:r>
      <w:r w:rsidRPr="00DE08E0">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E24565" w:rsidRPr="00DE08E0" w:rsidRDefault="00E24565" w:rsidP="00E24565">
      <w:pPr>
        <w:keepNext/>
        <w:spacing w:after="180"/>
        <w:rPr>
          <w:rFonts w:ascii="Book Antiqua" w:hAnsi="Book Antiqua"/>
          <w:u w:val="single"/>
        </w:rPr>
      </w:pPr>
      <w:r w:rsidRPr="00DE08E0">
        <w:rPr>
          <w:rFonts w:ascii="Book Antiqua" w:hAnsi="Book Antiqua"/>
          <w:bCs/>
          <w:u w:val="single"/>
        </w:rPr>
        <w:t>ARTÍCULO SEXTO:</w:t>
      </w:r>
      <w:r w:rsidRPr="00DE08E0">
        <w:rPr>
          <w:rFonts w:ascii="Book Antiqua" w:hAnsi="Book Antiqua"/>
          <w:bCs/>
        </w:rPr>
        <w:t xml:space="preserve"> ACEPTESE</w:t>
      </w:r>
      <w:r w:rsidRPr="00DE08E0">
        <w:rPr>
          <w:rFonts w:ascii="Book Antiqua" w:hAnsi="Book Antiqua"/>
        </w:rPr>
        <w:t xml:space="preserve"> que el ingreso por la venta de los títulos sea afectado por la provincia en forma directa en el Fondo Fiduciario Municipal. </w:t>
      </w:r>
    </w:p>
    <w:p w:rsidR="00E24565" w:rsidRPr="00DE08E0" w:rsidRDefault="00E24565" w:rsidP="00E24565">
      <w:pPr>
        <w:keepNext/>
        <w:spacing w:after="180"/>
        <w:rPr>
          <w:rFonts w:ascii="Book Antiqua" w:hAnsi="Book Antiqua"/>
        </w:rPr>
      </w:pPr>
      <w:r w:rsidRPr="00DE08E0">
        <w:rPr>
          <w:rFonts w:ascii="Book Antiqua" w:hAnsi="Book Antiqua"/>
          <w:u w:val="single"/>
        </w:rPr>
        <w:t>ARTÍCULO FINAL:</w:t>
      </w:r>
      <w:r w:rsidRPr="00DE08E0">
        <w:rPr>
          <w:rFonts w:ascii="Book Antiqua" w:hAnsi="Book Antiqua"/>
        </w:rPr>
        <w:t xml:space="preserve"> DE FORMA.</w:t>
      </w:r>
    </w:p>
    <w:p w:rsidR="00A95045" w:rsidRDefault="00E24565" w:rsidP="00E24565">
      <w:pPr>
        <w:keepNext/>
        <w:spacing w:after="180"/>
        <w:jc w:val="right"/>
        <w:rPr>
          <w:rFonts w:ascii="Book Antiqua" w:hAnsi="Book Antiqua"/>
        </w:rPr>
      </w:pPr>
      <w:r w:rsidRPr="00DE08E0">
        <w:rPr>
          <w:rFonts w:ascii="Book Antiqua" w:hAnsi="Book Antiqua"/>
        </w:rPr>
        <w:t xml:space="preserve">Sancionada el </w:t>
      </w:r>
      <w:r w:rsidRPr="00DE08E0">
        <w:rPr>
          <w:rFonts w:ascii="Book Antiqua" w:hAnsi="Book Antiqua"/>
          <w:b/>
        </w:rPr>
        <w:t xml:space="preserve"> 21 de Diciembre de 2006</w:t>
      </w:r>
    </w:p>
    <w:p w:rsidR="004C204F" w:rsidRPr="00376B3C" w:rsidRDefault="004C204F" w:rsidP="004C204F">
      <w:pPr>
        <w:keepNext/>
        <w:spacing w:before="480" w:after="180"/>
        <w:rPr>
          <w:rFonts w:ascii="Book Antiqua" w:hAnsi="Book Antiqua"/>
          <w:b/>
          <w:bCs/>
        </w:rPr>
      </w:pPr>
      <w:r w:rsidRPr="00376B3C">
        <w:rPr>
          <w:rFonts w:ascii="Book Antiqua" w:hAnsi="Book Antiqua"/>
          <w:b/>
          <w:bCs/>
        </w:rPr>
        <w:t>ORDENANZA Nº 1554</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PRIMERO: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SEGUNDO: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TERCERO:</w:t>
      </w:r>
      <w:r w:rsidRPr="00376B3C">
        <w:rPr>
          <w:rFonts w:ascii="Book Antiqua" w:hAnsi="Book Antiqua"/>
          <w:bCs/>
        </w:rPr>
        <w:t xml:space="preserve"> </w:t>
      </w:r>
      <w:r w:rsidRPr="00376B3C">
        <w:rPr>
          <w:rFonts w:ascii="Book Antiqua" w:hAnsi="Book Antiqua"/>
        </w:rPr>
        <w:t xml:space="preserve">Los beneficios aquí contemplados caducarán el día 31 de marzo del 2007.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CUARTO:</w:t>
      </w:r>
      <w:r w:rsidRPr="00376B3C">
        <w:rPr>
          <w:rFonts w:ascii="Book Antiqua" w:hAnsi="Book Antiqua"/>
          <w:bCs/>
        </w:rPr>
        <w:t xml:space="preserve"> </w:t>
      </w:r>
      <w:r w:rsidRPr="00376B3C">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lastRenderedPageBreak/>
        <w:t>ARTÍCULO QUINTO:</w:t>
      </w:r>
      <w:r w:rsidRPr="00376B3C">
        <w:rPr>
          <w:rFonts w:ascii="Book Antiqua" w:hAnsi="Book Antiqua"/>
          <w:b w:val="0"/>
          <w:sz w:val="22"/>
        </w:rPr>
        <w:t xml:space="preserve"> </w:t>
      </w:r>
      <w:r w:rsidRPr="00376B3C">
        <w:rPr>
          <w:rFonts w:ascii="Book Antiqua" w:hAnsi="Book Antiqua"/>
          <w:b w:val="0"/>
          <w:bCs w:val="0"/>
          <w:sz w:val="22"/>
        </w:rPr>
        <w:t xml:space="preserve">Se incluyen en esta disposición: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reclamadas judicialmente.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SEXTO:</w:t>
      </w:r>
      <w:r w:rsidRPr="00376B3C">
        <w:rPr>
          <w:rFonts w:ascii="Book Antiqua" w:hAnsi="Book Antiqua"/>
          <w:b w:val="0"/>
          <w:sz w:val="22"/>
        </w:rPr>
        <w:t xml:space="preserve"> </w:t>
      </w:r>
      <w:r w:rsidRPr="00376B3C">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4C204F" w:rsidRPr="00376B3C" w:rsidRDefault="004C204F" w:rsidP="004C204F">
      <w:pPr>
        <w:keepNext/>
        <w:spacing w:after="180"/>
        <w:rPr>
          <w:rFonts w:ascii="Book Antiqua" w:hAnsi="Book Antiqua"/>
          <w:u w:val="single"/>
        </w:rPr>
      </w:pPr>
      <w:r w:rsidRPr="00376B3C">
        <w:rPr>
          <w:rFonts w:ascii="Book Antiqua" w:hAnsi="Book Antiqua"/>
          <w:bCs/>
        </w:rPr>
        <w:t xml:space="preserve">ARTÍCULO SÉPTIMO: </w:t>
      </w:r>
      <w:r w:rsidRPr="00376B3C">
        <w:rPr>
          <w:rFonts w:ascii="Book Antiqua" w:hAnsi="Book Antiqua"/>
        </w:rPr>
        <w:t xml:space="preserve">El Departamento Ejecutivo Municipal deberá publicitar en forma suficiente las disposiciones de la presente Ordenanza. </w:t>
      </w:r>
    </w:p>
    <w:p w:rsidR="004C204F" w:rsidRPr="00376B3C" w:rsidRDefault="004C204F" w:rsidP="004C204F">
      <w:pPr>
        <w:keepNext/>
        <w:spacing w:after="180"/>
        <w:rPr>
          <w:rFonts w:ascii="Book Antiqua" w:hAnsi="Book Antiqua"/>
        </w:rPr>
      </w:pPr>
      <w:r w:rsidRPr="00376B3C">
        <w:rPr>
          <w:rFonts w:ascii="Book Antiqua" w:hAnsi="Book Antiqua"/>
          <w:u w:val="single"/>
        </w:rPr>
        <w:t>ARTÍCULO FINAL:</w:t>
      </w:r>
      <w:r w:rsidRPr="00376B3C">
        <w:rPr>
          <w:rFonts w:ascii="Book Antiqua" w:hAnsi="Book Antiqua"/>
        </w:rPr>
        <w:t xml:space="preserve"> DE FORMA.</w:t>
      </w:r>
    </w:p>
    <w:p w:rsidR="00A95045" w:rsidRDefault="004C204F" w:rsidP="004C204F">
      <w:pPr>
        <w:keepNext/>
        <w:spacing w:after="180"/>
        <w:jc w:val="right"/>
        <w:rPr>
          <w:rFonts w:ascii="Book Antiqua" w:hAnsi="Book Antiqua"/>
        </w:rPr>
      </w:pPr>
      <w:r w:rsidRPr="00376B3C">
        <w:rPr>
          <w:rFonts w:ascii="Book Antiqua" w:hAnsi="Book Antiqua"/>
        </w:rPr>
        <w:t xml:space="preserve">Sancionada el </w:t>
      </w:r>
      <w:r w:rsidRPr="00376B3C">
        <w:rPr>
          <w:rFonts w:ascii="Book Antiqua" w:hAnsi="Book Antiqua"/>
          <w:b/>
        </w:rPr>
        <w:t xml:space="preserve"> 21 de Diciembre de 2006</w:t>
      </w:r>
    </w:p>
    <w:p w:rsidR="00300778" w:rsidRPr="00CD3CC0" w:rsidRDefault="00300778" w:rsidP="00300778">
      <w:pPr>
        <w:keepNext/>
        <w:spacing w:before="480" w:after="180"/>
        <w:rPr>
          <w:rFonts w:ascii="Book Antiqua" w:hAnsi="Book Antiqua"/>
          <w:b/>
          <w:bCs/>
        </w:rPr>
      </w:pPr>
      <w:r w:rsidRPr="00CD3CC0">
        <w:rPr>
          <w:rFonts w:ascii="Book Antiqua" w:hAnsi="Book Antiqua"/>
          <w:b/>
          <w:bCs/>
        </w:rPr>
        <w:t>ORDENANZA Nº 1555</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PRIMERO:</w:t>
      </w:r>
      <w:r w:rsidRPr="00CD3CC0">
        <w:rPr>
          <w:rFonts w:ascii="Book Antiqua" w:hAnsi="Book Antiqua"/>
          <w:bCs/>
        </w:rPr>
        <w:t xml:space="preserve"> PROLONGASE </w:t>
      </w:r>
      <w:r w:rsidRPr="00CD3CC0">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SEGUNDO:</w:t>
      </w:r>
      <w:r w:rsidRPr="00CD3CC0">
        <w:rPr>
          <w:rFonts w:ascii="Book Antiqua" w:hAnsi="Book Antiqua"/>
          <w:bCs/>
        </w:rPr>
        <w:t xml:space="preserve"> PROLONGASE </w:t>
      </w:r>
      <w:r w:rsidRPr="00CD3CC0">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TERCERO:</w:t>
      </w:r>
      <w:r w:rsidRPr="00CD3CC0">
        <w:rPr>
          <w:rFonts w:ascii="Book Antiqua" w:hAnsi="Book Antiqua"/>
          <w:bCs/>
        </w:rPr>
        <w:t xml:space="preserve"> PROLONGASE</w:t>
      </w:r>
      <w:r w:rsidRPr="00CD3CC0">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CUARTO:</w:t>
      </w:r>
      <w:r w:rsidRPr="00CD3CC0">
        <w:rPr>
          <w:rFonts w:ascii="Book Antiqua" w:hAnsi="Book Antiqua"/>
          <w:bCs/>
        </w:rPr>
        <w:t xml:space="preserve"> DESIGNASE</w:t>
      </w:r>
      <w:r w:rsidRPr="00CD3CC0">
        <w:rPr>
          <w:rFonts w:ascii="Book Antiqua" w:hAnsi="Book Antiqua"/>
        </w:rPr>
        <w:t xml:space="preserve"> con el nombre de Zelaya Ortiz, al segundo Pasaje desde el Oeste del Barrio APUNT que corre de Sur a Norte, entre calles San Juan y Jujuy. </w:t>
      </w:r>
    </w:p>
    <w:p w:rsidR="00300778" w:rsidRPr="00CD3CC0" w:rsidRDefault="00300778" w:rsidP="00300778">
      <w:pPr>
        <w:pStyle w:val="Ttulo1"/>
        <w:spacing w:after="180"/>
        <w:rPr>
          <w:rFonts w:ascii="Book Antiqua" w:hAnsi="Book Antiqua"/>
          <w:b w:val="0"/>
          <w:bCs w:val="0"/>
          <w:sz w:val="22"/>
        </w:rPr>
      </w:pPr>
      <w:r w:rsidRPr="00CD3CC0">
        <w:rPr>
          <w:rFonts w:ascii="Book Antiqua" w:hAnsi="Book Antiqua"/>
          <w:b w:val="0"/>
          <w:sz w:val="22"/>
          <w:u w:val="single"/>
        </w:rPr>
        <w:t>ARTÍCULO QUINTO:</w:t>
      </w:r>
      <w:r w:rsidRPr="00CD3CC0">
        <w:rPr>
          <w:rFonts w:ascii="Book Antiqua" w:hAnsi="Book Antiqua"/>
          <w:b w:val="0"/>
          <w:sz w:val="22"/>
        </w:rPr>
        <w:t xml:space="preserve"> DESIGNASE </w:t>
      </w:r>
      <w:r w:rsidRPr="00CD3CC0">
        <w:rPr>
          <w:rFonts w:ascii="Book Antiqua" w:hAnsi="Book Antiqua"/>
          <w:b w:val="0"/>
          <w:bCs w:val="0"/>
          <w:sz w:val="22"/>
        </w:rPr>
        <w:t>con el nombre de Ramón Carrillo</w:t>
      </w:r>
      <w:r w:rsidRPr="00CD3CC0">
        <w:rPr>
          <w:rFonts w:ascii="Book Antiqua" w:hAnsi="Book Antiqua"/>
          <w:b w:val="0"/>
          <w:sz w:val="22"/>
        </w:rPr>
        <w:t xml:space="preserve">, </w:t>
      </w:r>
      <w:r w:rsidRPr="00CD3CC0">
        <w:rPr>
          <w:rFonts w:ascii="Book Antiqua" w:hAnsi="Book Antiqua"/>
          <w:b w:val="0"/>
          <w:bCs w:val="0"/>
          <w:sz w:val="22"/>
        </w:rPr>
        <w:t xml:space="preserve">al Pasaje del Barrio APUNT, que corre de Oeste a Este, situado entre las calles San Juan y Jujuy. </w:t>
      </w:r>
    </w:p>
    <w:p w:rsidR="00300778" w:rsidRPr="00CD3CC0" w:rsidRDefault="00300778" w:rsidP="00300778">
      <w:pPr>
        <w:pStyle w:val="Ttulo1"/>
        <w:spacing w:after="180"/>
        <w:rPr>
          <w:rFonts w:ascii="Book Antiqua" w:hAnsi="Book Antiqua"/>
          <w:b w:val="0"/>
          <w:bCs w:val="0"/>
          <w:sz w:val="22"/>
          <w:u w:val="single"/>
        </w:rPr>
      </w:pPr>
      <w:r w:rsidRPr="00CD3CC0">
        <w:rPr>
          <w:rFonts w:ascii="Book Antiqua" w:hAnsi="Book Antiqua"/>
          <w:b w:val="0"/>
          <w:sz w:val="22"/>
          <w:u w:val="single"/>
        </w:rPr>
        <w:lastRenderedPageBreak/>
        <w:t>ARTÍCULO SEXTO:</w:t>
      </w:r>
      <w:r w:rsidRPr="00CD3CC0">
        <w:rPr>
          <w:rFonts w:ascii="Book Antiqua" w:hAnsi="Book Antiqua"/>
          <w:b w:val="0"/>
          <w:sz w:val="22"/>
        </w:rPr>
        <w:t xml:space="preserve"> </w:t>
      </w:r>
      <w:r w:rsidRPr="00CD3CC0">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300778" w:rsidRPr="00CD3CC0" w:rsidRDefault="00300778" w:rsidP="00300778">
      <w:pPr>
        <w:rPr>
          <w:rFonts w:ascii="Book Antiqua" w:hAnsi="Book Antiqua"/>
        </w:rPr>
      </w:pPr>
      <w:r w:rsidRPr="00CD3CC0">
        <w:rPr>
          <w:rFonts w:ascii="Book Antiqua" w:hAnsi="Book Antiqua"/>
        </w:rPr>
        <w:t>ARTÍCULO FINAL: DE FORMA.</w:t>
      </w:r>
    </w:p>
    <w:p w:rsidR="00A95045" w:rsidRDefault="00300778" w:rsidP="00300778">
      <w:pPr>
        <w:jc w:val="right"/>
        <w:rPr>
          <w:rFonts w:ascii="Book Antiqua" w:hAnsi="Book Antiqua"/>
        </w:rPr>
      </w:pPr>
      <w:r w:rsidRPr="00CD3CC0">
        <w:rPr>
          <w:rFonts w:ascii="Book Antiqua" w:hAnsi="Book Antiqua"/>
        </w:rPr>
        <w:t xml:space="preserve">Sancionada el </w:t>
      </w:r>
      <w:r w:rsidRPr="00CD3CC0">
        <w:rPr>
          <w:rFonts w:ascii="Book Antiqua" w:hAnsi="Book Antiqua"/>
          <w:b/>
        </w:rPr>
        <w:t xml:space="preserve"> 21 de Diciembre de 2006</w:t>
      </w:r>
    </w:p>
    <w:p w:rsidR="00A66451" w:rsidRPr="008F6EA7" w:rsidRDefault="00A66451" w:rsidP="00A66451">
      <w:pPr>
        <w:keepNext/>
        <w:spacing w:before="480" w:after="180"/>
        <w:rPr>
          <w:rFonts w:ascii="Book Antiqua" w:hAnsi="Book Antiqua"/>
          <w:b/>
          <w:bCs/>
        </w:rPr>
      </w:pPr>
      <w:r w:rsidRPr="008F6EA7">
        <w:rPr>
          <w:rFonts w:ascii="Book Antiqua" w:hAnsi="Book Antiqua"/>
          <w:b/>
          <w:bCs/>
        </w:rPr>
        <w:lastRenderedPageBreak/>
        <w:t>ORDENANZA Nº 1556</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PRIMERO:</w:t>
      </w:r>
      <w:r w:rsidRPr="008F6EA7">
        <w:rPr>
          <w:rFonts w:ascii="Book Antiqua" w:hAnsi="Book Antiqua"/>
          <w:bCs/>
        </w:rPr>
        <w:t xml:space="preserve"> PROLONGASE </w:t>
      </w:r>
      <w:r w:rsidRPr="008F6EA7">
        <w:rPr>
          <w:rFonts w:ascii="Book Antiqua" w:hAnsi="Book Antiqua"/>
        </w:rPr>
        <w:t xml:space="preserve">la denominación de República del Líbano a la calle que la continúa al Norte de la Avda. Perón,  (tercer Pasaje paralelo al Este de la calle Padre Juan Luis Fanzolato)  hasta Paraná.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SEGUNDO:</w:t>
      </w:r>
      <w:r w:rsidRPr="008F6EA7">
        <w:rPr>
          <w:rFonts w:ascii="Book Antiqua" w:hAnsi="Book Antiqua"/>
          <w:bCs/>
        </w:rPr>
        <w:t xml:space="preserve"> DESIGNASE </w:t>
      </w:r>
      <w:r w:rsidRPr="008F6EA7">
        <w:rPr>
          <w:rFonts w:ascii="Book Antiqua" w:hAnsi="Book Antiqua"/>
        </w:rPr>
        <w:t>con</w:t>
      </w:r>
      <w:r w:rsidRPr="008F6EA7">
        <w:rPr>
          <w:rFonts w:ascii="Book Antiqua" w:hAnsi="Book Antiqua"/>
          <w:bCs/>
        </w:rPr>
        <w:t xml:space="preserve"> </w:t>
      </w:r>
      <w:r w:rsidRPr="008F6EA7">
        <w:rPr>
          <w:rFonts w:ascii="Book Antiqua" w:hAnsi="Book Antiqua"/>
        </w:rPr>
        <w:t xml:space="preserve">el nombre de Santa Rosa, al primer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TERCERO:</w:t>
      </w:r>
      <w:r w:rsidRPr="008F6EA7">
        <w:rPr>
          <w:rFonts w:ascii="Book Antiqua" w:hAnsi="Book Antiqua"/>
          <w:bCs/>
        </w:rPr>
        <w:t xml:space="preserve"> DESIGNASE</w:t>
      </w:r>
      <w:r w:rsidRPr="008F6EA7">
        <w:rPr>
          <w:rFonts w:ascii="Book Antiqua" w:hAnsi="Book Antiqua"/>
        </w:rPr>
        <w:t xml:space="preserve"> con el nombre de Mar del Plata, al segundo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CUARTO:</w:t>
      </w:r>
      <w:r w:rsidRPr="008F6EA7">
        <w:rPr>
          <w:rFonts w:ascii="Book Antiqua" w:hAnsi="Book Antiqua"/>
          <w:bCs/>
        </w:rPr>
        <w:t xml:space="preserve"> DESIGNASE</w:t>
      </w:r>
      <w:r w:rsidRPr="008F6EA7">
        <w:rPr>
          <w:rFonts w:ascii="Book Antiqua" w:hAnsi="Book Antiqua"/>
        </w:rPr>
        <w:t xml:space="preserve"> con el nombre de Trelew, al tercer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QUINTO: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Rosario, al cuarto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SEXTO: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Metán, al quinto Pasaje Paralelo al Sur de calle Paraná, entre Fanzolato y República del Líbano. </w:t>
      </w:r>
    </w:p>
    <w:p w:rsidR="00A66451" w:rsidRPr="008F6EA7" w:rsidRDefault="00A66451" w:rsidP="00A66451">
      <w:pPr>
        <w:pStyle w:val="Ttulo1"/>
        <w:spacing w:after="180"/>
        <w:rPr>
          <w:rFonts w:ascii="Book Antiqua" w:hAnsi="Book Antiqua"/>
          <w:b w:val="0"/>
          <w:sz w:val="22"/>
        </w:rPr>
      </w:pPr>
      <w:r w:rsidRPr="008F6EA7">
        <w:rPr>
          <w:rFonts w:ascii="Book Antiqua" w:hAnsi="Book Antiqua"/>
          <w:b w:val="0"/>
          <w:sz w:val="22"/>
        </w:rPr>
        <w:t xml:space="preserve">ARTÍCULO SÉPTIMO: MODIFICASE el Artículo 1ro. </w:t>
      </w:r>
      <w:proofErr w:type="gramStart"/>
      <w:r w:rsidRPr="008F6EA7">
        <w:rPr>
          <w:rFonts w:ascii="Book Antiqua" w:hAnsi="Book Antiqua"/>
          <w:b w:val="0"/>
          <w:sz w:val="22"/>
        </w:rPr>
        <w:t>de</w:t>
      </w:r>
      <w:proofErr w:type="gramEnd"/>
      <w:r w:rsidRPr="008F6EA7">
        <w:rPr>
          <w:rFonts w:ascii="Book Antiqua" w:hAnsi="Book Antiqua"/>
          <w:b w:val="0"/>
          <w:sz w:val="22"/>
        </w:rPr>
        <w:t xml:space="preserve"> la Ordenanza Nº 911/98, quedando redactado de la siguiente forma: </w:t>
      </w:r>
    </w:p>
    <w:p w:rsidR="00A66451" w:rsidRPr="008F6EA7" w:rsidRDefault="00A66451" w:rsidP="00A66451">
      <w:pPr>
        <w:keepNext/>
        <w:spacing w:after="180"/>
        <w:rPr>
          <w:rFonts w:ascii="Book Antiqua" w:hAnsi="Book Antiqua"/>
          <w:iCs/>
        </w:rPr>
      </w:pPr>
      <w:r w:rsidRPr="008F6EA7">
        <w:rPr>
          <w:rFonts w:ascii="Book Antiqua" w:hAnsi="Book Antiqua"/>
          <w:bCs/>
          <w:iCs/>
        </w:rPr>
        <w:t>“IMPONESE</w:t>
      </w:r>
      <w:r w:rsidRPr="008F6EA7">
        <w:rPr>
          <w:rFonts w:ascii="Book Antiqua" w:hAnsi="Book Antiqua"/>
          <w:iCs/>
        </w:rPr>
        <w:t xml:space="preserve"> el nombre de </w:t>
      </w:r>
      <w:r w:rsidRPr="008F6EA7">
        <w:rPr>
          <w:rFonts w:ascii="Book Antiqua" w:hAnsi="Book Antiqua"/>
          <w:bCs/>
          <w:iCs/>
        </w:rPr>
        <w:t>“MADRE TERESA DE CALCUTA”</w:t>
      </w:r>
      <w:r w:rsidRPr="008F6EA7">
        <w:rPr>
          <w:rFonts w:ascii="Book Antiqua" w:hAnsi="Book Antiqua"/>
          <w:iCs/>
        </w:rPr>
        <w:t xml:space="preserve"> al segundo pasaje paralelo al Este de la calle Padre Juan Luis Fanzolato”.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rPr>
        <w:t xml:space="preserve">ARTÍCULO OCTAVO: DESIGNASE </w:t>
      </w:r>
      <w:r w:rsidRPr="008F6EA7">
        <w:rPr>
          <w:rFonts w:ascii="Book Antiqua" w:hAnsi="Book Antiqua"/>
          <w:b w:val="0"/>
          <w:bCs w:val="0"/>
          <w:sz w:val="22"/>
        </w:rPr>
        <w:t xml:space="preserve">con el nombre de Salobreña, al primer Pasaje paralelo al Este de la calle Padre Juan Luis Fanzolato. </w:t>
      </w:r>
    </w:p>
    <w:p w:rsidR="00A66451" w:rsidRPr="008F6EA7" w:rsidRDefault="00A66451" w:rsidP="00A66451">
      <w:pPr>
        <w:pStyle w:val="Ttulo1"/>
        <w:spacing w:after="180"/>
        <w:rPr>
          <w:rFonts w:ascii="Book Antiqua" w:hAnsi="Book Antiqua"/>
          <w:b w:val="0"/>
          <w:bCs w:val="0"/>
          <w:sz w:val="22"/>
          <w:u w:val="single"/>
        </w:rPr>
      </w:pPr>
      <w:r w:rsidRPr="008F6EA7">
        <w:rPr>
          <w:rFonts w:ascii="Book Antiqua" w:hAnsi="Book Antiqua"/>
          <w:b w:val="0"/>
          <w:sz w:val="22"/>
        </w:rPr>
        <w:t xml:space="preserve">ARTÍCULO NOVENO: </w:t>
      </w:r>
      <w:r w:rsidRPr="008F6EA7">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66451" w:rsidRPr="008F6EA7" w:rsidRDefault="00A66451" w:rsidP="00A66451">
      <w:pPr>
        <w:rPr>
          <w:rFonts w:ascii="Book Antiqua" w:hAnsi="Book Antiqua"/>
        </w:rPr>
      </w:pPr>
      <w:r w:rsidRPr="008F6EA7">
        <w:rPr>
          <w:rFonts w:ascii="Book Antiqua" w:hAnsi="Book Antiqua"/>
        </w:rPr>
        <w:t>ARTÍCULO FINAL: DE FORMA.</w:t>
      </w:r>
    </w:p>
    <w:p w:rsidR="00A95045" w:rsidRDefault="00A66451" w:rsidP="00A66451">
      <w:pPr>
        <w:jc w:val="right"/>
        <w:rPr>
          <w:rFonts w:ascii="Book Antiqua" w:hAnsi="Book Antiqua"/>
        </w:rPr>
      </w:pPr>
      <w:r w:rsidRPr="008F6EA7">
        <w:rPr>
          <w:rFonts w:ascii="Book Antiqua" w:hAnsi="Book Antiqua"/>
        </w:rPr>
        <w:lastRenderedPageBreak/>
        <w:t xml:space="preserve">Sancionada el </w:t>
      </w:r>
      <w:r w:rsidRPr="008F6EA7">
        <w:rPr>
          <w:rFonts w:ascii="Book Antiqua" w:hAnsi="Book Antiqua"/>
          <w:b/>
        </w:rPr>
        <w:t xml:space="preserve"> 21 de Diciembre de 2006</w:t>
      </w:r>
    </w:p>
    <w:p w:rsidR="002B2295" w:rsidRPr="00DD701C" w:rsidRDefault="002B2295" w:rsidP="002B2295">
      <w:pPr>
        <w:keepNext/>
        <w:spacing w:before="480" w:after="180"/>
        <w:rPr>
          <w:rFonts w:ascii="Book Antiqua" w:hAnsi="Book Antiqua"/>
          <w:b/>
          <w:bCs/>
        </w:rPr>
      </w:pPr>
      <w:r w:rsidRPr="00DD701C">
        <w:rPr>
          <w:rFonts w:ascii="Book Antiqua" w:hAnsi="Book Antiqua"/>
          <w:b/>
          <w:bCs/>
        </w:rPr>
        <w:lastRenderedPageBreak/>
        <w:t>ORDENANZA Nº 1557</w:t>
      </w:r>
    </w:p>
    <w:p w:rsidR="002B2295" w:rsidRPr="00DD701C" w:rsidRDefault="002B2295" w:rsidP="002B2295">
      <w:pPr>
        <w:keepNext/>
        <w:spacing w:after="180"/>
        <w:rPr>
          <w:rFonts w:ascii="Book Antiqua" w:hAnsi="Book Antiqua"/>
          <w:u w:val="single"/>
        </w:rPr>
      </w:pPr>
      <w:r w:rsidRPr="00DD701C">
        <w:rPr>
          <w:rFonts w:ascii="Book Antiqua" w:hAnsi="Book Antiqua"/>
          <w:bCs/>
          <w:u w:val="single"/>
        </w:rPr>
        <w:t>ARTÍCULO PRIMERO:</w:t>
      </w:r>
      <w:r w:rsidRPr="00DD701C">
        <w:rPr>
          <w:rFonts w:ascii="Book Antiqua" w:hAnsi="Book Antiqua"/>
          <w:bCs/>
        </w:rPr>
        <w:t xml:space="preserve"> APRUEBASE </w:t>
      </w:r>
      <w:r w:rsidRPr="00DD701C">
        <w:rPr>
          <w:rFonts w:ascii="Book Antiqua" w:hAnsi="Book Antiqua"/>
        </w:rPr>
        <w:t xml:space="preserve">el Presupuesto del Honorable Concejo Deliberante para el Año 2006, y sus Anexos I, II, III y IV, y Planta de Cargos, que forman parte integrante de la presente Ordenanza. </w:t>
      </w:r>
    </w:p>
    <w:p w:rsidR="002B2295" w:rsidRPr="00DD701C" w:rsidRDefault="002B2295" w:rsidP="002B2295">
      <w:pPr>
        <w:keepNext/>
        <w:spacing w:after="180"/>
        <w:rPr>
          <w:rFonts w:ascii="Book Antiqua" w:hAnsi="Book Antiqua"/>
        </w:rPr>
      </w:pPr>
      <w:r w:rsidRPr="00DD701C">
        <w:rPr>
          <w:rFonts w:ascii="Book Antiqua" w:hAnsi="Book Antiqua"/>
          <w:u w:val="single"/>
        </w:rPr>
        <w:t>ARTÍCULO FINAL:</w:t>
      </w:r>
      <w:r w:rsidRPr="00DD701C">
        <w:rPr>
          <w:rFonts w:ascii="Book Antiqua" w:hAnsi="Book Antiqua"/>
        </w:rPr>
        <w:t xml:space="preserve"> DE FORMA.</w:t>
      </w:r>
    </w:p>
    <w:p w:rsidR="00A95045" w:rsidRDefault="002B2295" w:rsidP="002B2295">
      <w:pPr>
        <w:keepNext/>
        <w:spacing w:after="180"/>
        <w:jc w:val="right"/>
        <w:rPr>
          <w:rFonts w:ascii="Book Antiqua" w:hAnsi="Book Antiqua"/>
        </w:rPr>
      </w:pPr>
      <w:r w:rsidRPr="00DD701C">
        <w:rPr>
          <w:rFonts w:ascii="Book Antiqua" w:hAnsi="Book Antiqua"/>
        </w:rPr>
        <w:t xml:space="preserve">Sancionada el </w:t>
      </w:r>
      <w:r w:rsidRPr="00DD701C">
        <w:rPr>
          <w:rFonts w:ascii="Book Antiqua" w:hAnsi="Book Antiqua"/>
          <w:b/>
        </w:rPr>
        <w:t xml:space="preserve"> 21 de Diciembre de 2006</w:t>
      </w:r>
    </w:p>
    <w:p w:rsidR="00BE45E3" w:rsidRPr="008F2FB7" w:rsidRDefault="00BE45E3" w:rsidP="00BE45E3">
      <w:pPr>
        <w:pStyle w:val="Textoindependiente2"/>
        <w:keepNext/>
        <w:spacing w:before="480" w:after="180"/>
        <w:jc w:val="left"/>
        <w:rPr>
          <w:rFonts w:ascii="Book Antiqua" w:hAnsi="Book Antiqua"/>
        </w:rPr>
      </w:pPr>
      <w:r w:rsidRPr="008F2FB7">
        <w:rPr>
          <w:rFonts w:ascii="Book Antiqua" w:hAnsi="Book Antiqua"/>
        </w:rPr>
        <w:t>ORDENANZA Nº 1558</w:t>
      </w:r>
    </w:p>
    <w:p w:rsidR="00BE45E3" w:rsidRPr="008F2FB7" w:rsidRDefault="00BE45E3" w:rsidP="00BE45E3">
      <w:pPr>
        <w:pStyle w:val="Textoindependiente2"/>
        <w:keepNext/>
        <w:spacing w:after="180"/>
        <w:rPr>
          <w:rFonts w:ascii="Book Antiqua" w:hAnsi="Book Antiqua"/>
          <w:b/>
          <w:bCs/>
        </w:rPr>
      </w:pPr>
      <w:r w:rsidRPr="008F2FB7">
        <w:rPr>
          <w:rFonts w:ascii="Book Antiqua" w:hAnsi="Book Antiqua"/>
          <w:u w:val="single"/>
        </w:rPr>
        <w:t>ARTÍCULO PRIMERO:</w:t>
      </w:r>
      <w:r w:rsidRPr="008F2FB7">
        <w:rPr>
          <w:rFonts w:ascii="Book Antiqua" w:hAnsi="Book Antiqua"/>
        </w:rPr>
        <w:t xml:space="preserve"> ADHIERESE la Municipalidad de Yerba Buena a las disposiciones del Decreto Provincial 4540/3  (SH)  de fecha 12 de Diciembre de 2006.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SEGUNDO:</w:t>
      </w:r>
      <w:r w:rsidRPr="008F2FB7">
        <w:rPr>
          <w:rFonts w:ascii="Book Antiqua" w:hAnsi="Book Antiqua"/>
          <w:bCs/>
        </w:rPr>
        <w:t xml:space="preserve"> AUTORIZASE</w:t>
      </w:r>
      <w:r w:rsidRPr="008F2FB7">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TERCERO:</w:t>
      </w:r>
      <w:r w:rsidRPr="008F2FB7">
        <w:rPr>
          <w:rFonts w:ascii="Book Antiqua" w:hAnsi="Book Antiqua"/>
          <w:bCs/>
        </w:rPr>
        <w:t xml:space="preserve"> AUTORIZASE</w:t>
      </w:r>
      <w:r w:rsidRPr="008F2FB7">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BE45E3" w:rsidRPr="008F2FB7" w:rsidRDefault="00BE45E3" w:rsidP="00BE45E3">
      <w:pPr>
        <w:keepNext/>
        <w:spacing w:after="180"/>
        <w:rPr>
          <w:rFonts w:ascii="Book Antiqua" w:hAnsi="Book Antiqua"/>
          <w:u w:val="single"/>
        </w:rPr>
      </w:pPr>
      <w:r w:rsidRPr="008F2FB7">
        <w:rPr>
          <w:rFonts w:ascii="Book Antiqua" w:hAnsi="Book Antiqua"/>
          <w:bCs/>
          <w:u w:val="single"/>
        </w:rPr>
        <w:t>ARTÍCULO CUARTO:</w:t>
      </w:r>
      <w:r w:rsidRPr="008F2FB7">
        <w:rPr>
          <w:rFonts w:ascii="Book Antiqua" w:hAnsi="Book Antiqua"/>
          <w:bCs/>
        </w:rPr>
        <w:t xml:space="preserve"> FACULTASE </w:t>
      </w:r>
      <w:r w:rsidRPr="008F2FB7">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BE45E3" w:rsidRPr="008F2FB7" w:rsidRDefault="00BE45E3" w:rsidP="00BE45E3">
      <w:pPr>
        <w:keepNext/>
        <w:spacing w:after="180"/>
        <w:rPr>
          <w:rFonts w:ascii="Book Antiqua" w:hAnsi="Book Antiqua"/>
        </w:rPr>
      </w:pPr>
      <w:r w:rsidRPr="008F2FB7">
        <w:rPr>
          <w:rFonts w:ascii="Book Antiqua" w:hAnsi="Book Antiqua"/>
          <w:u w:val="single"/>
        </w:rPr>
        <w:t>ARTÍCULO FINAL:</w:t>
      </w:r>
      <w:r w:rsidRPr="008F2FB7">
        <w:rPr>
          <w:rFonts w:ascii="Book Antiqua" w:hAnsi="Book Antiqua"/>
        </w:rPr>
        <w:t xml:space="preserve"> DE FORMA.</w:t>
      </w:r>
    </w:p>
    <w:p w:rsidR="00A95045" w:rsidRDefault="00BE45E3" w:rsidP="00BE45E3">
      <w:pPr>
        <w:keepNext/>
        <w:spacing w:after="180"/>
        <w:jc w:val="right"/>
        <w:rPr>
          <w:rFonts w:ascii="Book Antiqua" w:hAnsi="Book Antiqua"/>
        </w:rPr>
      </w:pPr>
      <w:r w:rsidRPr="008F2FB7">
        <w:rPr>
          <w:rFonts w:ascii="Book Antiqua" w:hAnsi="Book Antiqua"/>
        </w:rPr>
        <w:t xml:space="preserve">Sancionada el </w:t>
      </w:r>
      <w:r w:rsidRPr="008F2FB7">
        <w:rPr>
          <w:rFonts w:ascii="Book Antiqua" w:hAnsi="Book Antiqua"/>
          <w:b/>
        </w:rPr>
        <w:t xml:space="preserve"> 21 de Diciembre de 2006</w:t>
      </w:r>
    </w:p>
    <w:p w:rsidR="00767D3C" w:rsidRPr="006352D8" w:rsidRDefault="00767D3C" w:rsidP="00767D3C">
      <w:pPr>
        <w:keepNext/>
        <w:spacing w:before="480" w:after="180"/>
        <w:rPr>
          <w:rFonts w:ascii="Book Antiqua" w:hAnsi="Book Antiqua"/>
          <w:b/>
          <w:bCs/>
        </w:rPr>
      </w:pPr>
      <w:r w:rsidRPr="006352D8">
        <w:rPr>
          <w:rFonts w:ascii="Book Antiqua" w:hAnsi="Book Antiqua"/>
          <w:b/>
          <w:bCs/>
        </w:rPr>
        <w:t>ORDENANZA Nº 1559</w:t>
      </w:r>
    </w:p>
    <w:p w:rsidR="00767D3C" w:rsidRPr="006352D8" w:rsidRDefault="00767D3C" w:rsidP="00767D3C">
      <w:pPr>
        <w:pStyle w:val="Ttulo1"/>
        <w:spacing w:after="180"/>
        <w:rPr>
          <w:rFonts w:ascii="Book Antiqua" w:hAnsi="Book Antiqua"/>
          <w:b w:val="0"/>
          <w:bCs w:val="0"/>
          <w:sz w:val="22"/>
        </w:rPr>
      </w:pPr>
      <w:r w:rsidRPr="006352D8">
        <w:rPr>
          <w:rFonts w:ascii="Book Antiqua" w:hAnsi="Book Antiqua"/>
          <w:b w:val="0"/>
          <w:sz w:val="22"/>
          <w:u w:val="single"/>
        </w:rPr>
        <w:lastRenderedPageBreak/>
        <w:t>ARTÍCULO PRIMERO:</w:t>
      </w:r>
      <w:r w:rsidRPr="006352D8">
        <w:rPr>
          <w:rFonts w:ascii="Book Antiqua" w:hAnsi="Book Antiqua"/>
          <w:b w:val="0"/>
          <w:sz w:val="22"/>
        </w:rPr>
        <w:t xml:space="preserve"> ACEPTASE</w:t>
      </w:r>
      <w:r w:rsidRPr="006352D8">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767D3C" w:rsidRPr="006352D8" w:rsidRDefault="00767D3C" w:rsidP="00767D3C">
      <w:pPr>
        <w:keepNext/>
        <w:spacing w:after="180"/>
        <w:rPr>
          <w:rFonts w:ascii="Book Antiqua" w:hAnsi="Book Antiqua"/>
          <w:u w:val="single"/>
        </w:rPr>
      </w:pPr>
      <w:r w:rsidRPr="006352D8">
        <w:rPr>
          <w:rFonts w:ascii="Book Antiqua" w:hAnsi="Book Antiqua"/>
          <w:bCs/>
          <w:u w:val="single"/>
        </w:rPr>
        <w:t>ARTÍCULO SEGUNDO:</w:t>
      </w:r>
      <w:r w:rsidRPr="006352D8">
        <w:rPr>
          <w:rFonts w:ascii="Book Antiqua" w:hAnsi="Book Antiqua"/>
          <w:bCs/>
        </w:rPr>
        <w:t xml:space="preserve"> </w:t>
      </w:r>
      <w:r w:rsidRPr="006352D8">
        <w:rPr>
          <w:rFonts w:ascii="Book Antiqua" w:hAnsi="Book Antiqua"/>
        </w:rPr>
        <w:t xml:space="preserve">Deberá agradecérseles por nota la donación efectuada. </w:t>
      </w:r>
    </w:p>
    <w:p w:rsidR="00767D3C" w:rsidRPr="006352D8" w:rsidRDefault="00767D3C" w:rsidP="00767D3C">
      <w:pPr>
        <w:keepNext/>
        <w:spacing w:after="180"/>
        <w:rPr>
          <w:rFonts w:ascii="Book Antiqua" w:hAnsi="Book Antiqua"/>
        </w:rPr>
      </w:pPr>
      <w:r w:rsidRPr="006352D8">
        <w:rPr>
          <w:rFonts w:ascii="Book Antiqua" w:hAnsi="Book Antiqua"/>
          <w:u w:val="single"/>
        </w:rPr>
        <w:t>ARTÍCULO FINAL:</w:t>
      </w:r>
      <w:r w:rsidRPr="006352D8">
        <w:rPr>
          <w:rFonts w:ascii="Book Antiqua" w:hAnsi="Book Antiqua"/>
        </w:rPr>
        <w:t xml:space="preserve"> DE FORMA.</w:t>
      </w:r>
    </w:p>
    <w:p w:rsidR="00A95045" w:rsidRDefault="00767D3C" w:rsidP="00767D3C">
      <w:pPr>
        <w:keepNext/>
        <w:spacing w:after="180"/>
        <w:jc w:val="right"/>
        <w:rPr>
          <w:rFonts w:ascii="Book Antiqua" w:hAnsi="Book Antiqua"/>
        </w:rPr>
      </w:pPr>
      <w:r w:rsidRPr="006352D8">
        <w:rPr>
          <w:rFonts w:ascii="Book Antiqua" w:hAnsi="Book Antiqua"/>
        </w:rPr>
        <w:t xml:space="preserve">Sancionada el </w:t>
      </w:r>
      <w:r w:rsidRPr="006352D8">
        <w:rPr>
          <w:rFonts w:ascii="Book Antiqua" w:hAnsi="Book Antiqua"/>
          <w:b/>
        </w:rPr>
        <w:t xml:space="preserve"> 21 de Diciembre de 2006</w:t>
      </w:r>
    </w:p>
    <w:p w:rsidR="004430FE" w:rsidRPr="005C6028" w:rsidRDefault="004430FE" w:rsidP="004430FE">
      <w:pPr>
        <w:pStyle w:val="Textoindependiente"/>
        <w:keepNext/>
        <w:spacing w:before="480" w:after="180"/>
        <w:jc w:val="left"/>
        <w:rPr>
          <w:rFonts w:ascii="Book Antiqua" w:hAnsi="Book Antiqua"/>
          <w:b/>
          <w:bCs/>
        </w:rPr>
      </w:pPr>
      <w:r w:rsidRPr="005C6028">
        <w:rPr>
          <w:rFonts w:ascii="Book Antiqua" w:hAnsi="Book Antiqua"/>
          <w:b/>
          <w:bCs/>
        </w:rPr>
        <w:t>ORDENANZA Nº 1560</w:t>
      </w:r>
    </w:p>
    <w:p w:rsidR="004430FE" w:rsidRPr="005C6028" w:rsidRDefault="004430FE" w:rsidP="004430FE">
      <w:pPr>
        <w:keepNext/>
        <w:spacing w:after="180"/>
        <w:rPr>
          <w:rFonts w:ascii="Book Antiqua" w:hAnsi="Book Antiqua"/>
          <w:u w:val="single"/>
        </w:rPr>
      </w:pPr>
      <w:r w:rsidRPr="005C6028">
        <w:rPr>
          <w:rFonts w:ascii="Book Antiqua" w:hAnsi="Book Antiqua"/>
          <w:bCs/>
          <w:u w:val="single"/>
        </w:rPr>
        <w:t>ARTÍCULO PRIMERO:</w:t>
      </w:r>
      <w:r w:rsidRPr="005C6028">
        <w:rPr>
          <w:rFonts w:ascii="Book Antiqua" w:hAnsi="Book Antiqua"/>
          <w:bCs/>
        </w:rPr>
        <w:t xml:space="preserve"> PRORROGASE</w:t>
      </w:r>
      <w:r w:rsidRPr="005C6028">
        <w:rPr>
          <w:rFonts w:ascii="Book Antiqua" w:hAnsi="Book Antiqua"/>
        </w:rPr>
        <w:t xml:space="preserve"> la vigencia la Ordenanza Fiscal Anual 2006 Nº 1534 para el año 2007, hasta tanto se apruebe la correspondiente al citado año 2007. </w:t>
      </w:r>
    </w:p>
    <w:p w:rsidR="004430FE" w:rsidRPr="005C6028" w:rsidRDefault="004430FE" w:rsidP="004430FE">
      <w:pPr>
        <w:keepNext/>
        <w:spacing w:after="180"/>
        <w:rPr>
          <w:rFonts w:ascii="Book Antiqua" w:hAnsi="Book Antiqua"/>
        </w:rPr>
      </w:pPr>
      <w:r w:rsidRPr="005C6028">
        <w:rPr>
          <w:rFonts w:ascii="Book Antiqua" w:hAnsi="Book Antiqua"/>
          <w:u w:val="single"/>
        </w:rPr>
        <w:t>ARTÍCULO FINAL:</w:t>
      </w:r>
      <w:r w:rsidRPr="005C6028">
        <w:rPr>
          <w:rFonts w:ascii="Book Antiqua" w:hAnsi="Book Antiqua"/>
        </w:rPr>
        <w:t xml:space="preserve"> DE FORMA.</w:t>
      </w:r>
    </w:p>
    <w:p w:rsidR="00A95045" w:rsidRDefault="004430FE" w:rsidP="004430FE">
      <w:pPr>
        <w:keepNext/>
        <w:spacing w:after="180"/>
        <w:jc w:val="right"/>
        <w:rPr>
          <w:rFonts w:ascii="Book Antiqua" w:hAnsi="Book Antiqua"/>
        </w:rPr>
      </w:pPr>
      <w:r w:rsidRPr="005C6028">
        <w:rPr>
          <w:rFonts w:ascii="Book Antiqua" w:hAnsi="Book Antiqua"/>
        </w:rPr>
        <w:t xml:space="preserve">Sancionada el </w:t>
      </w:r>
      <w:r w:rsidRPr="005C6028">
        <w:rPr>
          <w:rFonts w:ascii="Book Antiqua" w:hAnsi="Book Antiqua"/>
          <w:b/>
        </w:rPr>
        <w:t xml:space="preserve"> 05 de Enero de 2007</w:t>
      </w:r>
    </w:p>
    <w:p w:rsidR="006C1F91" w:rsidRPr="008B7FDE" w:rsidRDefault="006C1F91" w:rsidP="006C1F91">
      <w:pPr>
        <w:keepNext/>
        <w:spacing w:before="480" w:after="180"/>
        <w:rPr>
          <w:rFonts w:ascii="Book Antiqua" w:hAnsi="Book Antiqua"/>
          <w:b/>
          <w:bCs/>
        </w:rPr>
      </w:pPr>
      <w:r w:rsidRPr="008B7FDE">
        <w:rPr>
          <w:rFonts w:ascii="Book Antiqua" w:hAnsi="Book Antiqua"/>
          <w:b/>
          <w:bCs/>
        </w:rPr>
        <w:t>ORDENANZA Nº 1561</w:t>
      </w:r>
    </w:p>
    <w:p w:rsidR="006C1F91" w:rsidRPr="008B7FDE" w:rsidRDefault="006C1F91" w:rsidP="006C1F91">
      <w:pPr>
        <w:keepNext/>
        <w:spacing w:after="180"/>
        <w:rPr>
          <w:rFonts w:ascii="Book Antiqua" w:hAnsi="Book Antiqua"/>
        </w:rPr>
      </w:pPr>
      <w:r w:rsidRPr="008B7FDE">
        <w:rPr>
          <w:rFonts w:ascii="Book Antiqua" w:hAnsi="Book Antiqua"/>
          <w:bCs/>
          <w:u w:val="single"/>
        </w:rPr>
        <w:t>ARTÍCULO PRIMERO:</w:t>
      </w:r>
      <w:r w:rsidRPr="008B7FDE">
        <w:rPr>
          <w:rFonts w:ascii="Book Antiqua" w:hAnsi="Book Antiqua"/>
          <w:bCs/>
        </w:rPr>
        <w:t xml:space="preserve"> PRORROGASE </w:t>
      </w:r>
      <w:r w:rsidRPr="008B7FDE">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6C1F91" w:rsidRPr="008B7FDE" w:rsidRDefault="006C1F91" w:rsidP="006C1F91">
      <w:pPr>
        <w:keepNext/>
        <w:spacing w:after="180"/>
        <w:rPr>
          <w:rFonts w:ascii="Book Antiqua" w:hAnsi="Book Antiqua"/>
          <w:u w:val="single"/>
        </w:rPr>
      </w:pPr>
      <w:r w:rsidRPr="008B7FDE">
        <w:rPr>
          <w:rFonts w:ascii="Book Antiqua" w:hAnsi="Book Antiqua"/>
          <w:bCs/>
          <w:u w:val="single"/>
        </w:rPr>
        <w:t>ARTÍCULO SEGUNDO:</w:t>
      </w:r>
      <w:r w:rsidRPr="008B7FDE">
        <w:rPr>
          <w:rFonts w:ascii="Book Antiqua" w:hAnsi="Book Antiqua"/>
          <w:bCs/>
        </w:rPr>
        <w:t xml:space="preserve"> PRORROGASE </w:t>
      </w:r>
      <w:r w:rsidRPr="008B7FDE">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6C1F91" w:rsidRPr="008B7FDE" w:rsidRDefault="006C1F91" w:rsidP="006C1F91">
      <w:pPr>
        <w:keepNext/>
        <w:spacing w:after="180"/>
        <w:rPr>
          <w:rFonts w:ascii="Book Antiqua" w:hAnsi="Book Antiqua"/>
        </w:rPr>
      </w:pPr>
      <w:r w:rsidRPr="008B7FDE">
        <w:rPr>
          <w:rFonts w:ascii="Book Antiqua" w:hAnsi="Book Antiqua"/>
          <w:u w:val="single"/>
        </w:rPr>
        <w:t>ARTÍCULO FINAL:</w:t>
      </w:r>
      <w:r w:rsidRPr="008B7FDE">
        <w:rPr>
          <w:rFonts w:ascii="Book Antiqua" w:hAnsi="Book Antiqua"/>
        </w:rPr>
        <w:t xml:space="preserve"> DE FORMA.</w:t>
      </w:r>
    </w:p>
    <w:p w:rsidR="00A95045" w:rsidRDefault="006C1F91" w:rsidP="006C1F91">
      <w:pPr>
        <w:keepNext/>
        <w:spacing w:after="180"/>
        <w:jc w:val="right"/>
        <w:rPr>
          <w:rFonts w:ascii="Book Antiqua" w:hAnsi="Book Antiqua"/>
        </w:rPr>
      </w:pPr>
      <w:r w:rsidRPr="008B7FDE">
        <w:rPr>
          <w:rFonts w:ascii="Book Antiqua" w:hAnsi="Book Antiqua"/>
        </w:rPr>
        <w:t xml:space="preserve">Sancionada el </w:t>
      </w:r>
      <w:r w:rsidRPr="008B7FDE">
        <w:rPr>
          <w:rFonts w:ascii="Book Antiqua" w:hAnsi="Book Antiqua"/>
          <w:b/>
        </w:rPr>
        <w:t xml:space="preserve"> 05 de Enero de 2007</w:t>
      </w:r>
    </w:p>
    <w:p w:rsidR="002425CF" w:rsidRPr="00026E13" w:rsidRDefault="002425CF" w:rsidP="002425CF">
      <w:pPr>
        <w:keepNext/>
        <w:spacing w:before="480" w:after="180"/>
        <w:rPr>
          <w:rFonts w:ascii="Book Antiqua" w:hAnsi="Book Antiqua"/>
          <w:b/>
          <w:bCs/>
        </w:rPr>
      </w:pPr>
      <w:r w:rsidRPr="00026E13">
        <w:rPr>
          <w:rFonts w:ascii="Book Antiqua" w:hAnsi="Book Antiqua"/>
          <w:b/>
          <w:bCs/>
        </w:rPr>
        <w:t>ORDENANZA Nº 1562</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PRIMERO:</w:t>
      </w:r>
      <w:r w:rsidRPr="00026E13">
        <w:rPr>
          <w:rFonts w:ascii="Book Antiqua" w:hAnsi="Book Antiqua"/>
          <w:bCs/>
        </w:rPr>
        <w:t xml:space="preserve"> ADHIERESE </w:t>
      </w:r>
      <w:r w:rsidRPr="00026E13">
        <w:rPr>
          <w:rFonts w:ascii="Book Antiqua" w:hAnsi="Book Antiqua"/>
        </w:rPr>
        <w:t xml:space="preserve">la Municipalidad de Yerba Buena al Decreto Provincial N° 52/3  (SH)  de fecha 26 de diciembre de 2006. </w:t>
      </w:r>
    </w:p>
    <w:p w:rsidR="002425CF" w:rsidRPr="00026E13" w:rsidRDefault="002425CF" w:rsidP="002425CF">
      <w:pPr>
        <w:keepNext/>
        <w:spacing w:after="180"/>
        <w:rPr>
          <w:rFonts w:ascii="Book Antiqua" w:hAnsi="Book Antiqua"/>
        </w:rPr>
      </w:pPr>
      <w:r w:rsidRPr="00026E13">
        <w:rPr>
          <w:rFonts w:ascii="Book Antiqua" w:hAnsi="Book Antiqua"/>
          <w:bCs/>
          <w:u w:val="single"/>
        </w:rPr>
        <w:lastRenderedPageBreak/>
        <w:t>ARTÍCULO SEGUNDO:</w:t>
      </w:r>
      <w:r w:rsidRPr="00026E13">
        <w:rPr>
          <w:rFonts w:ascii="Book Antiqua" w:hAnsi="Book Antiqua"/>
          <w:bCs/>
        </w:rPr>
        <w:t xml:space="preserve"> AUTORIZASE </w:t>
      </w:r>
      <w:r w:rsidRPr="00026E13">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TERCERO:</w:t>
      </w:r>
      <w:r w:rsidRPr="00026E13">
        <w:rPr>
          <w:rFonts w:ascii="Book Antiqua" w:hAnsi="Book Antiqua"/>
          <w:bCs/>
        </w:rPr>
        <w:t xml:space="preserve"> AUTORIZASE </w:t>
      </w:r>
      <w:r w:rsidRPr="00026E13">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CUARTO:</w:t>
      </w:r>
      <w:r w:rsidRPr="00026E13">
        <w:rPr>
          <w:rFonts w:ascii="Book Antiqua" w:hAnsi="Book Antiqua"/>
          <w:bCs/>
        </w:rPr>
        <w:t xml:space="preserve"> FACULTASE </w:t>
      </w:r>
      <w:r w:rsidRPr="00026E13">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425CF" w:rsidRPr="00026E13" w:rsidRDefault="002425CF" w:rsidP="002425CF">
      <w:pPr>
        <w:keepNext/>
        <w:spacing w:after="180"/>
        <w:rPr>
          <w:rFonts w:ascii="Book Antiqua" w:hAnsi="Book Antiqua"/>
          <w:bCs/>
        </w:rPr>
      </w:pPr>
      <w:r w:rsidRPr="00026E13">
        <w:rPr>
          <w:rFonts w:ascii="Book Antiqua" w:hAnsi="Book Antiqua"/>
          <w:bCs/>
          <w:u w:val="single"/>
        </w:rPr>
        <w:t>ARTÍCULO QUINTO:</w:t>
      </w:r>
      <w:r w:rsidRPr="00026E13">
        <w:rPr>
          <w:rFonts w:ascii="Book Antiqua" w:hAnsi="Book Antiqua"/>
          <w:bCs/>
        </w:rPr>
        <w:t xml:space="preserve"> AUTORICESE </w:t>
      </w:r>
      <w:r w:rsidRPr="00026E13">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026E13">
        <w:rPr>
          <w:rFonts w:ascii="Book Antiqua" w:hAnsi="Book Antiqua"/>
          <w:bCs/>
        </w:rPr>
        <w:t xml:space="preserve">.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SEXTO:</w:t>
      </w:r>
      <w:r w:rsidRPr="00026E13">
        <w:rPr>
          <w:rFonts w:ascii="Book Antiqua" w:hAnsi="Book Antiqua"/>
          <w:bCs/>
        </w:rPr>
        <w:t xml:space="preserve"> </w:t>
      </w:r>
      <w:r w:rsidRPr="00026E13">
        <w:rPr>
          <w:rFonts w:ascii="Book Antiqua" w:hAnsi="Book Antiqua"/>
        </w:rPr>
        <w:t xml:space="preserve">El Departamento Ejecutivo Municipal podrá aceptar la asistencia que brindará la Provincia a través de sus áreas competentes a fin de lograr la correcta ejecución de las obras previstas en el </w:t>
      </w:r>
      <w:proofErr w:type="gramStart"/>
      <w:r w:rsidRPr="00026E13">
        <w:rPr>
          <w:rFonts w:ascii="Book Antiqua" w:hAnsi="Book Antiqua"/>
        </w:rPr>
        <w:t>articulo</w:t>
      </w:r>
      <w:proofErr w:type="gramEnd"/>
      <w:r w:rsidRPr="00026E13">
        <w:rPr>
          <w:rFonts w:ascii="Book Antiqua" w:hAnsi="Book Antiqua"/>
        </w:rPr>
        <w:t xml:space="preserve"> precedente.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SÉPTIMO: FACÚLTASE </w:t>
      </w:r>
      <w:r w:rsidRPr="00026E13">
        <w:rPr>
          <w:rFonts w:ascii="Book Antiqua" w:hAnsi="Book Antiqua"/>
        </w:rPr>
        <w:t xml:space="preserve">al Departamento Ejecutivo Municipal a aceptar las supervisiones y auditorias efectuadas por la Provincia a través de quien este designe, según la naturaleza de cada obra.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OCTAVO: AUTORICESE </w:t>
      </w:r>
      <w:r w:rsidRPr="00026E13">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NOVENO: FACULTASE </w:t>
      </w:r>
      <w:r w:rsidRPr="00026E13">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425CF" w:rsidRPr="00026E13" w:rsidRDefault="002425CF" w:rsidP="002425CF">
      <w:pPr>
        <w:keepNext/>
        <w:spacing w:after="180"/>
        <w:rPr>
          <w:rFonts w:ascii="Book Antiqua" w:hAnsi="Book Antiqua"/>
          <w:u w:val="single"/>
        </w:rPr>
      </w:pPr>
      <w:r w:rsidRPr="00026E13">
        <w:rPr>
          <w:rFonts w:ascii="Book Antiqua" w:hAnsi="Book Antiqua"/>
          <w:bCs/>
        </w:rPr>
        <w:lastRenderedPageBreak/>
        <w:t xml:space="preserve">ARTÍCULO DÉCIMO: </w:t>
      </w:r>
      <w:r w:rsidRPr="00026E13">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425CF" w:rsidRPr="00026E13" w:rsidRDefault="002425CF" w:rsidP="002425CF">
      <w:pPr>
        <w:keepNext/>
        <w:spacing w:after="180"/>
        <w:rPr>
          <w:rFonts w:ascii="Book Antiqua" w:hAnsi="Book Antiqua"/>
        </w:rPr>
      </w:pPr>
      <w:r w:rsidRPr="00026E13">
        <w:rPr>
          <w:rFonts w:ascii="Book Antiqua" w:hAnsi="Book Antiqua"/>
          <w:u w:val="single"/>
        </w:rPr>
        <w:t>ARTÍCULO FINAL:</w:t>
      </w:r>
      <w:r w:rsidRPr="00026E13">
        <w:rPr>
          <w:rFonts w:ascii="Book Antiqua" w:hAnsi="Book Antiqua"/>
        </w:rPr>
        <w:t xml:space="preserve"> DE FORMA.</w:t>
      </w:r>
    </w:p>
    <w:p w:rsidR="00A95045" w:rsidRDefault="002425CF" w:rsidP="002425CF">
      <w:pPr>
        <w:keepNext/>
        <w:spacing w:after="180"/>
        <w:jc w:val="right"/>
        <w:rPr>
          <w:rFonts w:ascii="Book Antiqua" w:hAnsi="Book Antiqua"/>
        </w:rPr>
      </w:pPr>
      <w:r w:rsidRPr="00026E13">
        <w:rPr>
          <w:rFonts w:ascii="Book Antiqua" w:hAnsi="Book Antiqua"/>
        </w:rPr>
        <w:t xml:space="preserve">Sancionada el </w:t>
      </w:r>
      <w:r w:rsidRPr="00026E13">
        <w:rPr>
          <w:rFonts w:ascii="Book Antiqua" w:hAnsi="Book Antiqua"/>
          <w:b/>
        </w:rPr>
        <w:t xml:space="preserve"> 05 de Enero de 2007</w:t>
      </w:r>
    </w:p>
    <w:p w:rsidR="00270D6A" w:rsidRPr="003E680F" w:rsidRDefault="00270D6A" w:rsidP="00270D6A">
      <w:pPr>
        <w:keepNext/>
        <w:spacing w:before="480" w:after="180"/>
        <w:rPr>
          <w:rFonts w:ascii="Book Antiqua" w:hAnsi="Book Antiqua"/>
          <w:b/>
          <w:bCs/>
        </w:rPr>
      </w:pPr>
      <w:r w:rsidRPr="003E680F">
        <w:rPr>
          <w:rFonts w:ascii="Book Antiqua" w:hAnsi="Book Antiqua"/>
          <w:b/>
          <w:bCs/>
        </w:rPr>
        <w:t>ORDENANZA Nº 1563</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PRIMERO:</w:t>
      </w:r>
      <w:r w:rsidRPr="003E680F">
        <w:rPr>
          <w:rFonts w:ascii="Book Antiqua" w:hAnsi="Book Antiqua"/>
          <w:bCs/>
        </w:rPr>
        <w:t xml:space="preserve"> MODIFICASE </w:t>
      </w:r>
      <w:r w:rsidRPr="003E680F">
        <w:rPr>
          <w:rFonts w:ascii="Book Antiqua" w:hAnsi="Book Antiqua"/>
        </w:rPr>
        <w:t xml:space="preserve">la Planta de Cargos que obra como Anexode la Ordenanza N° 1488, la que quedará conformada tal como se determina en Anexo I, que forma parte de la presente Ordenanza. </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SEGUNDO:</w:t>
      </w:r>
      <w:r w:rsidRPr="003E680F">
        <w:rPr>
          <w:rFonts w:ascii="Book Antiqua" w:hAnsi="Book Antiqua"/>
          <w:bCs/>
        </w:rPr>
        <w:t xml:space="preserve"> </w:t>
      </w:r>
      <w:r w:rsidRPr="003E680F">
        <w:rPr>
          <w:rFonts w:ascii="Book Antiqua" w:hAnsi="Book Antiqua"/>
        </w:rPr>
        <w:t xml:space="preserve">El Departamento Ejecutivo Municipal deberá emitir la instrumentación legal para contemplar las siguientes situaciones: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en las promociones al Personal que está con retiro voluntario y que promocionan a categoría 15, a saber: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Costilla, Roberto Jesús.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Serenelli, Maria del Carmen.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Leguizamón, Nelida Rosario.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Sosa, Domingo Rolando.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Caro de García Posse, G. María</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Juárez, Monica Juana.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Barroso, Oscar Reynaldo.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Ibiris, Clara Maria.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Roldan, Jorge Arturo.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 la Señora Castro, Monica, Código Nº 384, dentro de la promoción a Categ. 15, pues su renuncia se acepta a partir del 17/10/06, según Decreto N° 644/06.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145/06 en la categoría 10 al agente Acosta Norberto Santiago, Cód. 99, pues éste promociona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 la agente Zumaeta, Maria Claudia como promovida a Categ. 17, e incluirla como promoción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al agente Casagrande José  (con retiro voluntario)  dentro de las promociones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del agente Cuello, Miguel Angel como promovido a Categ. 17, e incluirlo como promoción a Categoria16.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lastRenderedPageBreak/>
        <w:t xml:space="preserve">Se debe incluir al agente Coronel, Miguel Angel  (con retiro voluntario)  dentro de las promociones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 a la Agente Marín de Moya, Josefina como promovida a categoría 19, pues por Decreto 904/03, fue designada como Categoría 23.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u w:val="single"/>
        </w:rPr>
        <w:t>ARTÍCULO FINAL:</w:t>
      </w:r>
      <w:r w:rsidRPr="003E680F">
        <w:rPr>
          <w:rFonts w:ascii="Book Antiqua" w:hAnsi="Book Antiqua"/>
        </w:rPr>
        <w:t xml:space="preserve"> DE FORMA.</w:t>
      </w:r>
    </w:p>
    <w:p w:rsidR="00A95045" w:rsidRDefault="00270D6A" w:rsidP="00870C3E">
      <w:pPr>
        <w:keepNext/>
        <w:numPr>
          <w:ilvl w:val="0"/>
          <w:numId w:val="379"/>
        </w:numPr>
        <w:spacing w:after="180" w:line="240" w:lineRule="auto"/>
        <w:ind w:left="0" w:firstLine="0"/>
        <w:jc w:val="right"/>
        <w:rPr>
          <w:rFonts w:ascii="Book Antiqua" w:hAnsi="Book Antiqua"/>
        </w:rPr>
      </w:pPr>
      <w:r w:rsidRPr="003E680F">
        <w:rPr>
          <w:rFonts w:ascii="Book Antiqua" w:hAnsi="Book Antiqua"/>
        </w:rPr>
        <w:t xml:space="preserve">Sancionada el </w:t>
      </w:r>
      <w:r w:rsidRPr="003E680F">
        <w:rPr>
          <w:rFonts w:ascii="Book Antiqua" w:hAnsi="Book Antiqua"/>
          <w:b/>
        </w:rPr>
        <w:t xml:space="preserve"> 05 de Enero de 2007</w:t>
      </w:r>
    </w:p>
    <w:p w:rsidR="00F94F39" w:rsidRPr="00241CAD" w:rsidRDefault="00F94F39" w:rsidP="00F94F39">
      <w:pPr>
        <w:keepNext/>
        <w:spacing w:before="480" w:after="180"/>
        <w:rPr>
          <w:rFonts w:ascii="Book Antiqua" w:hAnsi="Book Antiqua"/>
          <w:b/>
          <w:bCs/>
        </w:rPr>
      </w:pPr>
      <w:r w:rsidRPr="00241CAD">
        <w:rPr>
          <w:rFonts w:ascii="Book Antiqua" w:hAnsi="Book Antiqua"/>
          <w:b/>
          <w:bCs/>
        </w:rPr>
        <w:t>ORDENANZA Nº 1564</w:t>
      </w:r>
    </w:p>
    <w:p w:rsidR="00F94F39" w:rsidRPr="00241CAD" w:rsidRDefault="00F94F39" w:rsidP="00F94F39">
      <w:pPr>
        <w:keepNext/>
        <w:tabs>
          <w:tab w:val="left" w:pos="3675"/>
        </w:tabs>
        <w:spacing w:after="180"/>
        <w:rPr>
          <w:rFonts w:ascii="Book Antiqua" w:hAnsi="Book Antiqua"/>
        </w:rPr>
      </w:pPr>
      <w:r w:rsidRPr="00241CAD">
        <w:rPr>
          <w:rFonts w:ascii="Book Antiqua" w:hAnsi="Book Antiqua"/>
        </w:rPr>
        <w:t>TITULO I</w:t>
      </w:r>
    </w:p>
    <w:p w:rsidR="00F94F39" w:rsidRPr="00241CAD" w:rsidRDefault="00F94F39" w:rsidP="00F94F39">
      <w:pPr>
        <w:keepNext/>
        <w:tabs>
          <w:tab w:val="left" w:pos="2472"/>
        </w:tabs>
        <w:spacing w:after="180"/>
        <w:rPr>
          <w:rFonts w:ascii="Book Antiqua" w:hAnsi="Book Antiqua"/>
        </w:rPr>
      </w:pPr>
      <w:r w:rsidRPr="00241CAD">
        <w:rPr>
          <w:rFonts w:ascii="Book Antiqua" w:hAnsi="Book Antiqua"/>
        </w:rPr>
        <w:t>Del Servicio-Terminología-Su Presentación</w:t>
      </w:r>
    </w:p>
    <w:p w:rsidR="00F94F39" w:rsidRPr="00241CAD" w:rsidRDefault="00F94F39" w:rsidP="00F94F39">
      <w:pPr>
        <w:keepNext/>
        <w:tabs>
          <w:tab w:val="left" w:pos="3632"/>
        </w:tabs>
        <w:spacing w:after="180"/>
        <w:rPr>
          <w:rFonts w:ascii="Book Antiqua" w:hAnsi="Book Antiqua"/>
        </w:rPr>
      </w:pPr>
      <w:r w:rsidRPr="00241CAD">
        <w:rPr>
          <w:rFonts w:ascii="Book Antiqua" w:hAnsi="Book Antiqua"/>
        </w:rPr>
        <w:t>CAPÍTULO I</w:t>
      </w:r>
    </w:p>
    <w:p w:rsidR="00F94F39" w:rsidRPr="00241CAD" w:rsidRDefault="00F94F39" w:rsidP="00F94F39">
      <w:pPr>
        <w:keepNext/>
        <w:spacing w:after="180"/>
        <w:rPr>
          <w:rFonts w:ascii="Book Antiqua" w:hAnsi="Book Antiqua"/>
        </w:rPr>
      </w:pPr>
      <w:r w:rsidRPr="00241CAD">
        <w:rPr>
          <w:rFonts w:ascii="Book Antiqua" w:hAnsi="Book Antiqua"/>
          <w:u w:val="single"/>
        </w:rPr>
        <w:t>ARTÍCULO PRIMERO:</w:t>
      </w:r>
      <w:r w:rsidRPr="00241CAD">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SEGUNDO:</w:t>
      </w:r>
      <w:r w:rsidRPr="00241CAD">
        <w:rPr>
          <w:rFonts w:ascii="Book Antiqua" w:hAnsi="Book Antiqua"/>
        </w:rPr>
        <w:t xml:space="preserve"> Se fijan como conceptos unívocos, y a todos los efectos de interpretación de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ANTIGÜEDAD DEL MODELO: Cantidad de años computados a partir de la fecha de emisión del certificado de fábrica.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La misma deberá contar con lugar físico habilitado para desarrollar la actividad y deberá estar inscripta en la Municipalidad de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ASPIRANTE: Persona física o jurídica que solicita el otorgamiento de una licencia de SAAYB y cumple con los requisitos exigidos por esta Ordenanza a tal efecto.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DE SERVICIO: Documento otorgado por la Autoridad de Aplicación o autorizados, por las exigencias contenidas en los anexos I, II, VI, VII </w:t>
      </w:r>
      <w:r w:rsidRPr="00241CAD">
        <w:rPr>
          <w:rFonts w:ascii="Book Antiqua" w:hAnsi="Book Antiqua"/>
        </w:rPr>
        <w:lastRenderedPageBreak/>
        <w:t xml:space="preserve">de la presente ordenanza, acredita que el vehículo se encuentra aprobado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TITULAR: Persona física que conduce la unidad automotor afectada al SAAYB, a cuyo nombre figura la licencia habilitante otorgada por el Departamento Ejecutivo Municipal.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bCs/>
        </w:rPr>
      </w:pPr>
      <w:r w:rsidRPr="00241CAD">
        <w:rPr>
          <w:rFonts w:ascii="Book Antiqua" w:hAnsi="Book Antiqua"/>
        </w:rPr>
        <w:t xml:space="preserve">CREDENCIAL DEL CONDUCTOR TITULAR: </w:t>
      </w:r>
      <w:r w:rsidRPr="00241CAD">
        <w:rPr>
          <w:rFonts w:ascii="Book Antiqua" w:hAnsi="Book Antiqua"/>
          <w:bCs/>
        </w:rPr>
        <w:t xml:space="preserve">Documento de identificación y habilitación para la conducción que se otorga al titular de un vehículo a cuyo nombre figura la licencia. </w:t>
      </w:r>
    </w:p>
    <w:p w:rsidR="00F94F39" w:rsidRPr="00241CAD" w:rsidRDefault="00F94F39" w:rsidP="00870C3E">
      <w:pPr>
        <w:keepNext/>
        <w:numPr>
          <w:ilvl w:val="0"/>
          <w:numId w:val="421"/>
        </w:numPr>
        <w:tabs>
          <w:tab w:val="left" w:pos="840"/>
        </w:tabs>
        <w:spacing w:after="180" w:line="240" w:lineRule="auto"/>
        <w:rPr>
          <w:rFonts w:ascii="Book Antiqua" w:hAnsi="Book Antiqua"/>
        </w:rPr>
      </w:pPr>
      <w:r w:rsidRPr="00241CAD">
        <w:rPr>
          <w:rFonts w:ascii="Book Antiqua" w:hAnsi="Book Antiqua"/>
        </w:rPr>
        <w:t xml:space="preserve">LICENCIA: Permiso de habilitación temporal otorgado por el Departamento Ejecutivo, para el ejercicio de la actividad del Servicio Automóvil de Alquiler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MODELO: Año de fabricación del automóvil.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PREADJUDICATARIO: Persona física o jurídica sobre la que ha recaído el beneficio de iniciar la tramitación para el otorgamiento de una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TAXÍMETRO: Aparato electrónico diseñado para el cobro del viaje medido y de uso obligatorio.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SAAYB: Abreviatura de Servicio Automóvil de Alquiler Yerba Buena.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TERCERO:</w:t>
      </w:r>
      <w:r w:rsidRPr="00241CAD">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CUARTO:</w:t>
      </w:r>
      <w:r w:rsidRPr="00241CAD">
        <w:rPr>
          <w:rFonts w:ascii="Book Antiqua" w:hAnsi="Book Antiqua"/>
        </w:rPr>
        <w:t xml:space="preserve"> EL SAAYB, será prestado en 2  (dos)  modalidades: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F94F39" w:rsidRPr="00241CAD" w:rsidRDefault="00F94F39" w:rsidP="00F94F39">
      <w:pPr>
        <w:keepNext/>
        <w:tabs>
          <w:tab w:val="left" w:pos="0"/>
        </w:tabs>
        <w:spacing w:after="180"/>
        <w:ind w:left="360"/>
        <w:rPr>
          <w:rFonts w:ascii="Book Antiqua" w:hAnsi="Book Antiqua"/>
        </w:rPr>
      </w:pPr>
      <w:r w:rsidRPr="00241CAD">
        <w:rPr>
          <w:rFonts w:ascii="Book Antiqua" w:hAnsi="Book Antiqua"/>
        </w:rPr>
        <w:t xml:space="preserve">La contratación de esta modalidad de servicio, por parte del pasajero, será la de oportunidad en la vía pública.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QUINTO:</w:t>
      </w:r>
      <w:r w:rsidRPr="00241CAD">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F94F39" w:rsidRPr="00241CAD" w:rsidRDefault="00F94F39" w:rsidP="00F94F39">
      <w:pPr>
        <w:keepNext/>
        <w:tabs>
          <w:tab w:val="left" w:pos="3525"/>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2751"/>
        </w:tabs>
        <w:spacing w:after="180"/>
        <w:rPr>
          <w:rFonts w:ascii="Book Antiqua" w:hAnsi="Book Antiqua"/>
        </w:rPr>
      </w:pPr>
      <w:r w:rsidRPr="00241CAD">
        <w:rPr>
          <w:rFonts w:ascii="Book Antiqua" w:hAnsi="Book Antiqua"/>
        </w:rPr>
        <w:t>Deberes y Derechos del Usuario del Servicio</w:t>
      </w:r>
    </w:p>
    <w:p w:rsidR="00F94F39" w:rsidRPr="00241CAD" w:rsidRDefault="00F94F39" w:rsidP="00F94F39">
      <w:pPr>
        <w:keepNext/>
        <w:tabs>
          <w:tab w:val="left" w:pos="2966"/>
        </w:tabs>
        <w:spacing w:after="180"/>
        <w:rPr>
          <w:rFonts w:ascii="Book Antiqua" w:hAnsi="Book Antiqua"/>
        </w:rPr>
      </w:pPr>
      <w:r w:rsidRPr="00241CAD">
        <w:rPr>
          <w:rFonts w:ascii="Book Antiqua" w:hAnsi="Book Antiqua"/>
          <w:u w:val="single"/>
        </w:rPr>
        <w:t>ARTÍCULO SEXTO:</w:t>
      </w:r>
      <w:r w:rsidRPr="00241CAD">
        <w:rPr>
          <w:rFonts w:ascii="Book Antiqua" w:hAnsi="Book Antiqua"/>
        </w:rPr>
        <w:t xml:space="preserve"> Son deberes del usuario del servicio: </w:t>
      </w:r>
    </w:p>
    <w:p w:rsidR="00F94F39" w:rsidRPr="00241CAD" w:rsidRDefault="00F94F39" w:rsidP="00870C3E">
      <w:pPr>
        <w:keepNext/>
        <w:numPr>
          <w:ilvl w:val="0"/>
          <w:numId w:val="423"/>
        </w:numPr>
        <w:spacing w:after="180" w:line="240" w:lineRule="auto"/>
        <w:rPr>
          <w:rFonts w:ascii="Book Antiqua" w:hAnsi="Book Antiqua"/>
        </w:rPr>
      </w:pPr>
      <w:r w:rsidRPr="00241CAD">
        <w:rPr>
          <w:rFonts w:ascii="Book Antiqua" w:hAnsi="Book Antiqua"/>
        </w:rPr>
        <w:t xml:space="preserve">Preservar el vehículo en general y, en particular su interior, no dañando objetos o accesorios del mismo.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Realizar el viaje sin transportar sustancias peligrosas o inflamables.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Usar el cinturón de seguridad. </w:t>
      </w:r>
    </w:p>
    <w:p w:rsidR="00F94F39" w:rsidRPr="00241CAD" w:rsidRDefault="00F94F39" w:rsidP="00F94F39">
      <w:pPr>
        <w:keepNext/>
        <w:tabs>
          <w:tab w:val="left" w:pos="3030"/>
        </w:tabs>
        <w:spacing w:after="180"/>
        <w:rPr>
          <w:rFonts w:ascii="Book Antiqua" w:hAnsi="Book Antiqua"/>
        </w:rPr>
      </w:pPr>
      <w:r w:rsidRPr="00241CAD">
        <w:rPr>
          <w:rFonts w:ascii="Book Antiqua" w:hAnsi="Book Antiqua"/>
          <w:u w:val="single"/>
        </w:rPr>
        <w:t>ARTÍCULO SÉPTIMO:</w:t>
      </w:r>
      <w:r w:rsidRPr="00241CAD">
        <w:rPr>
          <w:rFonts w:ascii="Book Antiqua" w:hAnsi="Book Antiqua"/>
        </w:rPr>
        <w:t xml:space="preserve"> Son derechos del usuario del servicio: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La libre elección de la unidad automotor disponible para realizar el viaje.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No ser discriminado por los prestadores del servicio cualquiera sea su condición.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El uso en condiciones higiénicas y de confort de la unidad automotor conforme a la modalidad del servicio.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Que el conductor del servicio, lo lleve a destino por el itinerario más corto y de forma segura.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Cobertura de seguro en caso de accidente.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El cobro justo por el viaje.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Exigir la entrega del recibo o ticket de viaje conforme al artículo Noveno.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Denunciar por incumplimiento la o las disposiciones contenidas en la presente Ordenanza ante la Autoridad de Aplicación. </w:t>
      </w:r>
    </w:p>
    <w:p w:rsidR="00F94F39" w:rsidRPr="00241CAD" w:rsidRDefault="00F94F39" w:rsidP="00F94F39">
      <w:pPr>
        <w:keepNext/>
        <w:tabs>
          <w:tab w:val="left" w:pos="3761"/>
          <w:tab w:val="left" w:pos="5266"/>
        </w:tabs>
        <w:spacing w:after="180"/>
        <w:rPr>
          <w:rFonts w:ascii="Book Antiqua" w:hAnsi="Book Antiqua"/>
        </w:rPr>
      </w:pPr>
      <w:r w:rsidRPr="00241CAD">
        <w:rPr>
          <w:rFonts w:ascii="Book Antiqua" w:hAnsi="Book Antiqua"/>
        </w:rPr>
        <w:t>CAPITULO III</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rPr>
        <w:t>De la Tarifa</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OCTAVO:</w:t>
      </w:r>
      <w:r w:rsidRPr="00241CAD">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NOVENO:</w:t>
      </w:r>
      <w:r w:rsidRPr="00241CAD">
        <w:rPr>
          <w:rFonts w:ascii="Book Antiqua" w:hAnsi="Book Antiqua"/>
        </w:rPr>
        <w:t xml:space="preserve"> El comprobante o recibo a que se refiere el Artículo anterior, debe contener los siguientes datos: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Número de licencia, apellido y nombre del titular.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Fecha, hora de ascenso y descenso del pasajero. </w:t>
      </w:r>
    </w:p>
    <w:p w:rsidR="00F94F39" w:rsidRPr="00241CAD" w:rsidRDefault="00F94F39" w:rsidP="00870C3E">
      <w:pPr>
        <w:keepNext/>
        <w:numPr>
          <w:ilvl w:val="0"/>
          <w:numId w:val="425"/>
        </w:numPr>
        <w:tabs>
          <w:tab w:val="left" w:pos="480"/>
        </w:tabs>
        <w:spacing w:after="180" w:line="240" w:lineRule="auto"/>
        <w:rPr>
          <w:rFonts w:ascii="Book Antiqua" w:hAnsi="Book Antiqua"/>
        </w:rPr>
      </w:pPr>
      <w:r w:rsidRPr="00241CAD">
        <w:rPr>
          <w:rFonts w:ascii="Book Antiqua" w:hAnsi="Book Antiqua"/>
        </w:rPr>
        <w:t xml:space="preserve">Lugar de iniciación y finalización del viaje. </w:t>
      </w:r>
    </w:p>
    <w:p w:rsidR="00F94F39" w:rsidRPr="00241CAD" w:rsidRDefault="00F94F39" w:rsidP="00870C3E">
      <w:pPr>
        <w:keepNext/>
        <w:numPr>
          <w:ilvl w:val="0"/>
          <w:numId w:val="425"/>
        </w:numPr>
        <w:tabs>
          <w:tab w:val="left" w:pos="360"/>
        </w:tabs>
        <w:spacing w:after="180" w:line="240" w:lineRule="auto"/>
        <w:rPr>
          <w:rFonts w:ascii="Book Antiqua" w:hAnsi="Book Antiqua"/>
        </w:rPr>
      </w:pPr>
      <w:r w:rsidRPr="00241CAD">
        <w:rPr>
          <w:rFonts w:ascii="Book Antiqua" w:hAnsi="Book Antiqua"/>
        </w:rPr>
        <w:lastRenderedPageBreak/>
        <w:t xml:space="preserve">Número de teléfono y denominación de la Autoridad de Aplicación en donde el pasajero pueda efectuar los reclamos.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Numeración correlativa en orden ascendente, quedando prohibido la repetición de la numeración mencionada o el uso de comprobantes que no sea el habilitado para la licencia.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Los modelos de comprobantes de viaje, deberán ser aprobados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w:t>
      </w:r>
      <w:r w:rsidRPr="00241CAD">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PRIMERO:</w:t>
      </w:r>
      <w:r w:rsidRPr="00241CAD">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SEGUNDO:</w:t>
      </w:r>
      <w:r w:rsidRPr="00241CAD">
        <w:rPr>
          <w:rFonts w:ascii="Book Antiqua" w:hAnsi="Book Antiqua"/>
        </w:rPr>
        <w:t xml:space="preserve"> Queda expresamente prohibido cobrar una suma mayor que la que marque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TERCERO:</w:t>
      </w:r>
      <w:r w:rsidRPr="00241CAD">
        <w:rPr>
          <w:rFonts w:ascii="Book Antiqua" w:hAnsi="Book Antiqua"/>
        </w:rPr>
        <w:t xml:space="preserve"> Queda prohibido el uso de cualquier otro elemento que no sea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TITULO II</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CAPÍTULO ÚNICO</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Autoridad de Aplicación</w:t>
      </w:r>
    </w:p>
    <w:p w:rsidR="00F94F39" w:rsidRPr="00241CAD" w:rsidRDefault="00F94F39" w:rsidP="00F94F39">
      <w:pPr>
        <w:pStyle w:val="Ttulo5"/>
        <w:tabs>
          <w:tab w:val="left" w:pos="2720"/>
          <w:tab w:val="left" w:pos="3826"/>
        </w:tabs>
        <w:spacing w:after="180"/>
        <w:jc w:val="both"/>
        <w:rPr>
          <w:rFonts w:ascii="Book Antiqua" w:hAnsi="Book Antiqua"/>
          <w:b/>
        </w:rPr>
      </w:pPr>
      <w:r w:rsidRPr="00241CAD">
        <w:rPr>
          <w:rFonts w:ascii="Book Antiqua" w:hAnsi="Book Antiqua"/>
        </w:rPr>
        <w:t xml:space="preserve">ARTÍCULO DÉCIMO CUARTO: La Autoridad de aplicación será laDirección de Tránsito, Transporte y Vía Pública de la Municipalidad de Yerba Buena. </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Operativa: Se realizará en forma ambulatoria, programada o casual </w:t>
      </w:r>
      <w:r w:rsidRPr="00241CAD">
        <w:rPr>
          <w:rFonts w:ascii="Book Antiqua" w:hAnsi="Book Antiqua"/>
          <w:bCs/>
        </w:rPr>
        <w:t xml:space="preserve">por personal de tránsito, Transporte y Vía Pública, </w:t>
      </w:r>
      <w:r w:rsidRPr="00241CAD">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DÉCIMO SEXTO:</w:t>
      </w:r>
      <w:r w:rsidRPr="00241CAD">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General actualizada de cada licencia, la que deberá contener: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Datos del titular</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la titularidad de la licencia.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 la unidad automotor.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los cambios de unidades automotores.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renovaciones de carnet de sanidad y del carnet de conductor. </w:t>
      </w:r>
    </w:p>
    <w:p w:rsidR="00F94F39" w:rsidRPr="00241CAD" w:rsidRDefault="00F94F39" w:rsidP="00870C3E">
      <w:pPr>
        <w:pStyle w:val="Textoindependiente"/>
        <w:keepNext/>
        <w:numPr>
          <w:ilvl w:val="0"/>
          <w:numId w:val="387"/>
        </w:numPr>
        <w:spacing w:after="180" w:line="240" w:lineRule="auto"/>
        <w:rPr>
          <w:rFonts w:ascii="Book Antiqua" w:hAnsi="Book Antiqua"/>
        </w:rPr>
      </w:pPr>
      <w:r w:rsidRPr="00241CAD">
        <w:rPr>
          <w:rFonts w:ascii="Book Antiqua" w:hAnsi="Book Antiqua"/>
        </w:rPr>
        <w:t>Seguimiento del pago del seguro en relación con la forma de pago presentada oportunamente</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inspecciones técnicas.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desinfecciones.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del conductor auxiliar y datos históricos de conductores auxiliares.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Agencia a la que pertenece y datos históricos de cambios de agencias.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Registro históricos de pago de las obligaciones contributivas.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de Agencias la que contendrá la siguiente información: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constitución, su denominación y nómina de sus integrantes.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habilitación.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detallado de titulares de licencias adherentes con registros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 conductores auxiliares con Registro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Antecedentes infraccionarios, y registro histórico de pago de las obligaciones contributivas</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Base de Datos de Registro de Conductores Auxiliares, la que deberá contener: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personales del conductor auxiliar, conforme a lo prescripto en el Artículo Quincuagésimo Primero de la presente Ordenanza.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Información histórica de las licencias y agencias con quienes trabajó, sus altas y bajas.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 la habilitación como conductor auxiliar.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del Carnet de sanidad y del carnet del conductor. </w:t>
      </w:r>
    </w:p>
    <w:p w:rsidR="00F94F39" w:rsidRPr="00241CAD" w:rsidRDefault="00F94F39" w:rsidP="00F94F39">
      <w:pPr>
        <w:keepNext/>
        <w:spacing w:after="180"/>
        <w:rPr>
          <w:rFonts w:ascii="Book Antiqua" w:hAnsi="Book Antiqua"/>
        </w:rPr>
      </w:pPr>
      <w:r w:rsidRPr="00241CAD">
        <w:rPr>
          <w:rFonts w:ascii="Book Antiqua" w:hAnsi="Book Antiqua"/>
        </w:rPr>
        <w:t>TITULO III</w:t>
      </w:r>
    </w:p>
    <w:p w:rsidR="00F94F39" w:rsidRPr="00241CAD" w:rsidRDefault="00F94F39" w:rsidP="00F94F39">
      <w:pPr>
        <w:keepNext/>
        <w:spacing w:after="180"/>
        <w:rPr>
          <w:rFonts w:ascii="Book Antiqua" w:hAnsi="Book Antiqua"/>
        </w:rPr>
      </w:pPr>
      <w:r w:rsidRPr="00241CAD">
        <w:rPr>
          <w:rFonts w:ascii="Book Antiqua" w:hAnsi="Book Antiqua"/>
        </w:rPr>
        <w:lastRenderedPageBreak/>
        <w:t>CAPÍTULOI</w:t>
      </w:r>
    </w:p>
    <w:p w:rsidR="00F94F39" w:rsidRPr="00241CAD" w:rsidRDefault="00F94F39" w:rsidP="00F94F39">
      <w:pPr>
        <w:keepNext/>
        <w:spacing w:after="180"/>
        <w:rPr>
          <w:rFonts w:ascii="Book Antiqua" w:hAnsi="Book Antiqua"/>
        </w:rPr>
      </w:pPr>
      <w:r w:rsidRPr="00241CAD">
        <w:rPr>
          <w:rFonts w:ascii="Book Antiqua" w:hAnsi="Book Antiqua"/>
        </w:rPr>
        <w:t>De la Licencia</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SÉPTIMO:</w:t>
      </w:r>
      <w:r w:rsidRPr="00241CAD">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OCTAVO:</w:t>
      </w:r>
      <w:r w:rsidRPr="00241CAD">
        <w:rPr>
          <w:rFonts w:ascii="Book Antiqua" w:hAnsi="Book Antiqua"/>
        </w:rPr>
        <w:t xml:space="preserve"> Puede acceder a la titularidad de licencias del SAAYB, toda persona física o jurídica que reúna las siguientes condiciones: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Deberá contratar una póliza de seguros de responsabilidad civil cubriendo a personas trasportadas y no trasportada con un limite de suma asegurada de $10.000.000</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Certificado extendido por personal Policial que indique que en los últimos doce meses no registra causa por ningún motivo.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Tener domicilio legal en el Departamento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NOVENO:</w:t>
      </w:r>
      <w:r w:rsidRPr="00241CAD">
        <w:rPr>
          <w:rFonts w:ascii="Book Antiqua" w:hAnsi="Book Antiqua"/>
        </w:rPr>
        <w:t xml:space="preserve"> No podrán ser titulares de licencia: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condenados mientras no hayan cumplido sus condenas, los exonerados administrativamente y los inhabilitados legal o judicialmente para ejercer la actividad.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declarados en quiebra mientras no hayan sido rehabilitados.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inhabilitados por incumplimiento de esta Ordenanza, o no hubieren cumplido el tiempo de inhabilitación.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w:t>
      </w:r>
      <w:r w:rsidRPr="00241CAD">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PRIMERO:</w:t>
      </w:r>
      <w:r w:rsidRPr="00241CAD">
        <w:rPr>
          <w:rFonts w:ascii="Book Antiqua" w:hAnsi="Book Antiqua"/>
        </w:rPr>
        <w:t xml:space="preserve"> El número de licencias a otorgar para el SAAYB, será de 300  (trescientos)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SEGUNDO:</w:t>
      </w:r>
      <w:r w:rsidRPr="00241CAD">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w:t>
      </w:r>
      <w:r w:rsidRPr="00241CAD">
        <w:rPr>
          <w:rFonts w:ascii="Book Antiqua" w:hAnsi="Book Antiqua"/>
        </w:rPr>
        <w:lastRenderedPageBreak/>
        <w:t xml:space="preserve">publicarse en el Boletín Municipal y durante tres días en los diarios de amplia circulación en la Ciudad de Yerba Buena, por lo menos 30  (treinta)  días antes de la fecha de adjudicación estimada.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TERCERO:</w:t>
      </w:r>
      <w:r w:rsidRPr="00241CAD">
        <w:rPr>
          <w:rFonts w:ascii="Book Antiqua" w:hAnsi="Book Antiqua"/>
        </w:rPr>
        <w:t xml:space="preserve"> El aspirante a titular de una licencia deberá presentar una solicitud con los siguientes requisitos</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Informe de dominio del vehículo a nombre del aspirante expedido por el Registro Nacional de la Propiedad Automotor, con radicación en el Municipio de Yerba Buena.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Fotocopia del documento de identidad.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Libre deuda del Tribunal Municipal de Faltas.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Copia de póliza de seguro, forma y recibo de pago que acredite su vigencia, extendido a nombre del aspirante y del vehículo que se pretende afectar al servicio.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Certificado original de desinfección sanitaria del vehículo expedido por la repartición correspondiente. </w:t>
      </w:r>
    </w:p>
    <w:p w:rsidR="00F94F39" w:rsidRPr="00241CAD" w:rsidRDefault="00F94F39" w:rsidP="00F94F39">
      <w:pPr>
        <w:keepNext/>
        <w:spacing w:after="180"/>
        <w:rPr>
          <w:rFonts w:ascii="Book Antiqua" w:hAnsi="Book Antiqua"/>
        </w:rPr>
      </w:pPr>
      <w:r w:rsidRPr="00241CAD">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CUARTO:</w:t>
      </w:r>
      <w:r w:rsidRPr="00241CAD">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F94F39" w:rsidRPr="00241CAD" w:rsidRDefault="00F94F39" w:rsidP="00870C3E">
      <w:pPr>
        <w:keepNext/>
        <w:numPr>
          <w:ilvl w:val="0"/>
          <w:numId w:val="392"/>
        </w:numPr>
        <w:tabs>
          <w:tab w:val="left" w:pos="0"/>
        </w:tabs>
        <w:spacing w:after="180" w:line="240" w:lineRule="auto"/>
        <w:rPr>
          <w:rFonts w:ascii="Book Antiqua" w:hAnsi="Book Antiqua"/>
        </w:rPr>
      </w:pPr>
      <w:r w:rsidRPr="00241CAD">
        <w:rPr>
          <w:rFonts w:ascii="Book Antiqua" w:hAnsi="Book Antiqua"/>
        </w:rPr>
        <w:lastRenderedPageBreak/>
        <w:t xml:space="preserve">El preadjudicatario de la licencia deberá pagar el importe de pesos 45  (cuarenta y cinco)  mensual por adelantado del 1 al 10 de cada mes. </w:t>
      </w:r>
    </w:p>
    <w:p w:rsidR="00F94F39" w:rsidRPr="00241CAD" w:rsidRDefault="00F94F39" w:rsidP="00870C3E">
      <w:pPr>
        <w:keepNext/>
        <w:numPr>
          <w:ilvl w:val="0"/>
          <w:numId w:val="392"/>
        </w:numPr>
        <w:tabs>
          <w:tab w:val="left" w:pos="360"/>
        </w:tabs>
        <w:spacing w:after="180" w:line="240" w:lineRule="auto"/>
        <w:rPr>
          <w:rFonts w:ascii="Book Antiqua" w:hAnsi="Book Antiqua"/>
        </w:rPr>
      </w:pPr>
      <w:r w:rsidRPr="00241CAD">
        <w:rPr>
          <w:rFonts w:ascii="Book Antiqua" w:hAnsi="Book Antiqua"/>
        </w:rPr>
        <w:t xml:space="preserve">El Poder Ejecutivo deberá extender un recibo en el que conste: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Nombre del Titular de la licencia.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Numero de la licencia. </w:t>
      </w:r>
    </w:p>
    <w:p w:rsidR="00F94F39" w:rsidRPr="00241CAD" w:rsidRDefault="00F94F39" w:rsidP="00870C3E">
      <w:pPr>
        <w:keepNext/>
        <w:numPr>
          <w:ilvl w:val="0"/>
          <w:numId w:val="426"/>
        </w:numPr>
        <w:spacing w:after="180" w:line="240" w:lineRule="auto"/>
        <w:rPr>
          <w:rFonts w:ascii="Book Antiqua" w:hAnsi="Book Antiqua"/>
          <w:bCs/>
        </w:rPr>
      </w:pPr>
      <w:r w:rsidRPr="00241CAD">
        <w:rPr>
          <w:rFonts w:ascii="Book Antiqua" w:hAnsi="Book Antiqua"/>
        </w:rPr>
        <w:t>Periodo al cual corresponde el pago</w:t>
      </w:r>
      <w:r w:rsidRPr="00241CAD">
        <w:rPr>
          <w:rFonts w:ascii="Book Antiqua" w:hAnsi="Book Antiqua"/>
          <w:bCs/>
        </w:rPr>
        <w:t xml:space="preserve">. </w:t>
      </w:r>
    </w:p>
    <w:p w:rsidR="00F94F39" w:rsidRPr="00241CAD" w:rsidRDefault="00F94F39" w:rsidP="00870C3E">
      <w:pPr>
        <w:keepNext/>
        <w:numPr>
          <w:ilvl w:val="0"/>
          <w:numId w:val="381"/>
        </w:numPr>
        <w:tabs>
          <w:tab w:val="clear" w:pos="1260"/>
          <w:tab w:val="left" w:pos="360"/>
          <w:tab w:val="num" w:pos="600"/>
        </w:tabs>
        <w:spacing w:after="180" w:line="240" w:lineRule="auto"/>
        <w:ind w:left="0" w:firstLine="0"/>
        <w:rPr>
          <w:rFonts w:ascii="Book Antiqua" w:hAnsi="Book Antiqua"/>
        </w:rPr>
      </w:pPr>
      <w:r w:rsidRPr="00241CAD">
        <w:rPr>
          <w:rFonts w:ascii="Book Antiqua" w:hAnsi="Book Antiqua"/>
        </w:rPr>
        <w:t xml:space="preserve">Los titulares que se encontraran en regla y al día con las obligaciones del anterior sistema tributará mensualmente la suma de $20 al momento de su renovación.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u w:val="single"/>
        </w:rPr>
        <w:t>ARTÍCULO VIGÉSIMO QUINTO:</w:t>
      </w:r>
      <w:r w:rsidRPr="00241CAD">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rPr>
        <w:t xml:space="preserve">Presentación de una solicitud provista por la Autoridad de Aplicación donde constarán todos sus datos personales conforme el artículo 24 agregando: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Fotocopia del documento de identidad primera y segunda hoja o cédula policial en caso de extranjeros con radicación.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original de desinfección sanitaria del vehículo expedido por repartición correspondiente.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mecánica a que se refiere el Artículo Trigésimo Noveno inciso a)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a que se refiere el Artículo Trigésimo Noveno inciso b)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Cambio de cobertura de póliza de seguro del vehículo que acredite: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 xml:space="preserve">En ambos tipos de seguro deberán incluir la cláusula de no repetición contrala Municipalidad de Yerba Buena.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referida a tasas del servicio de transporte público, expedido por la Dirección de Rentas Municipales.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infraccionario expedido por el Tribunal Municipal de Faltas.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lastRenderedPageBreak/>
        <w:t xml:space="preserve">Recibo de pago de las tasas previstas.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VIGÉSIMO SEXTO:</w:t>
      </w:r>
      <w:r w:rsidRPr="00241CAD">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SÉPTIMO:</w:t>
      </w:r>
      <w:r w:rsidRPr="00241CAD">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OCTAVO:</w:t>
      </w:r>
      <w:r w:rsidRPr="00241CAD">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Trasferencias- Renovación- Cambio de Unidad Automotor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NOVENO:</w:t>
      </w:r>
      <w:r w:rsidRPr="00241CAD">
        <w:rPr>
          <w:rFonts w:ascii="Book Antiqua" w:hAnsi="Book Antiqua"/>
        </w:rPr>
        <w:t xml:space="preserve"> El titular de una licencia del SAAYB, previa autorización de la Municipalidad de Yerba Buena, podrá transferir la misma, abonando la tasa prevista, y dando cumplimiento: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t xml:space="preserve">El titular vendedor, debe cumplir con los siguientes requisitos: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Acreditar la vigencia de la licencia y, mediante acta notarial, realizar la renuncia de derechos sobre la misma; y la cesión de la licencia al beneficiario o comprador.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Haber explotado el servicio durante por lo menos 2  (dos)  años, salvo circunstancia extraordinaria debidamente acreditada.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infraccionario otorgado por el Tribunal Municipal de Faltas de la Ciudad de Yerba Buena.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de la licencia, otorgada por la Dirección de Rentas Municipales.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lastRenderedPageBreak/>
        <w:t xml:space="preserve">El comprador, debe cumplir con los siguientes requisitos: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Los establecidos en la presente ordenanza para ser titular de la licencia delSAAYB.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Ajustarse en todo a lo dispuesto en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w:t>
      </w:r>
      <w:r w:rsidRPr="00241CAD">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F94F39" w:rsidRPr="00241CAD" w:rsidRDefault="00F94F39" w:rsidP="00F94F39">
      <w:pPr>
        <w:keepNext/>
        <w:spacing w:after="180"/>
        <w:rPr>
          <w:rFonts w:ascii="Book Antiqua" w:hAnsi="Book Antiqua"/>
        </w:rPr>
      </w:pPr>
      <w:r w:rsidRPr="00241CAD">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PRIMERO:</w:t>
      </w:r>
      <w:r w:rsidRPr="00241CAD">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F94F39" w:rsidRPr="00241CAD" w:rsidRDefault="00F94F39" w:rsidP="00F94F39">
      <w:pPr>
        <w:keepNext/>
        <w:spacing w:after="180"/>
        <w:rPr>
          <w:rFonts w:ascii="Book Antiqua" w:hAnsi="Book Antiqua"/>
        </w:rPr>
      </w:pPr>
      <w:r w:rsidRPr="00241CAD">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F94F39" w:rsidRPr="00241CAD" w:rsidRDefault="00F94F39" w:rsidP="00F94F39">
      <w:pPr>
        <w:pStyle w:val="Textoindependiente"/>
        <w:keepNext/>
        <w:spacing w:after="180"/>
        <w:rPr>
          <w:rFonts w:ascii="Book Antiqua" w:hAnsi="Book Antiqua"/>
        </w:rPr>
      </w:pPr>
      <w:r w:rsidRPr="00241CAD">
        <w:rPr>
          <w:rFonts w:ascii="Book Antiqua" w:hAnsi="Book Antiqua"/>
        </w:rPr>
        <w:t>Vencidos los plazos establecidos sin que el titular de la licencia haya regularizado la renovación, se producirá la caducidad de la misma.</w:t>
      </w:r>
    </w:p>
    <w:p w:rsidR="00F94F39" w:rsidRPr="00241CAD" w:rsidRDefault="00F94F39" w:rsidP="00F94F39">
      <w:pPr>
        <w:pStyle w:val="Textoindependiente"/>
        <w:keepNext/>
        <w:spacing w:after="180"/>
        <w:rPr>
          <w:rFonts w:ascii="Book Antiqua" w:hAnsi="Book Antiqua"/>
        </w:rPr>
      </w:pPr>
      <w:r w:rsidRPr="00241CAD">
        <w:rPr>
          <w:rFonts w:ascii="Book Antiqua" w:hAnsi="Book Antiqua"/>
          <w:u w:val="single"/>
        </w:rPr>
        <w:t>ARTÍCULO TRIGÉSIMO SEGUNDO:</w:t>
      </w:r>
      <w:r w:rsidRPr="00241CAD">
        <w:rPr>
          <w:rFonts w:ascii="Book Antiqua" w:hAnsi="Book Antiqua"/>
        </w:rPr>
        <w:t xml:space="preserve"> Los cambios de unidad automotor se realizarán conforme a lo previsto en el artículo 33 y 34 último párrafo, además de las siguientes exigencias: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t xml:space="preserve">Presentación de una solicitud.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lastRenderedPageBreak/>
        <w:t xml:space="preserve">Adjuntar la siguiente documentación: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de baja: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Certificado de inspección que acredite que la unidad automotor se encuentra despojada de todo accesorio previsto para la prestación del SAAYB.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infraccionario emitido por el Tribunal Municipal de Faltas.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emitido por la Dirección de Rentas Municipales que no adeuda tasas o canon referidos al servicio.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nueva de alta: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Adjuntará la documentación prevista en el Artículo Vigésimo Quinto incisos c)  d)  e)  f)  puntos 1 y 2, h)  y j) </w:t>
      </w:r>
    </w:p>
    <w:p w:rsidR="00F94F39" w:rsidRPr="00241CAD" w:rsidRDefault="00F94F39" w:rsidP="00F94F39">
      <w:pPr>
        <w:keepNext/>
        <w:spacing w:after="180"/>
        <w:rPr>
          <w:rFonts w:ascii="Book Antiqua" w:hAnsi="Book Antiqua"/>
        </w:rPr>
      </w:pPr>
      <w:r w:rsidRPr="00241CAD">
        <w:rPr>
          <w:rFonts w:ascii="Book Antiqua" w:hAnsi="Book Antiqua"/>
        </w:rPr>
        <w:t>TITULO IV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los vehículos-Características Técnicas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TERCERO:</w:t>
      </w:r>
      <w:r w:rsidRPr="00241CAD">
        <w:rPr>
          <w:rFonts w:ascii="Book Antiqua" w:hAnsi="Book Antiqua"/>
        </w:rPr>
        <w:t xml:space="preserve"> La prestación del SAAYB, se realizará conforme a lo previsto en la presente Ordenanza, estableciéndose las siguientes especificaciones técnicas de los vehículos. </w:t>
      </w:r>
    </w:p>
    <w:p w:rsidR="00F94F39" w:rsidRPr="00241CAD" w:rsidRDefault="00F94F39" w:rsidP="00F94F39">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241CAD">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Tipología</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del</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Vehículo</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Confort</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b)  Especificación</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Técnica del Motor</w:t>
            </w:r>
          </w:p>
        </w:tc>
      </w:tr>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*Sedán</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*Country</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*Weekend</w:t>
            </w:r>
          </w:p>
        </w:tc>
        <w:tc>
          <w:tcPr>
            <w:tcW w:w="3279" w:type="dxa"/>
          </w:tcPr>
          <w:p w:rsidR="00A95045" w:rsidRDefault="00F94F39" w:rsidP="00A95045">
            <w:pPr>
              <w:keepNext/>
              <w:tabs>
                <w:tab w:val="right" w:pos="9540"/>
              </w:tabs>
              <w:spacing w:after="180"/>
              <w:rPr>
                <w:rFonts w:ascii="Book Antiqua" w:hAnsi="Book Antiqua"/>
              </w:rPr>
            </w:pPr>
            <w:r w:rsidRPr="00241CAD">
              <w:rPr>
                <w:rFonts w:ascii="Book Antiqua" w:hAnsi="Book Antiqua"/>
              </w:rPr>
              <w:t>*Capacidad para 5 personas</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 xml:space="preserve">(conductor y 4 pasajeros sentados)  </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partir de los 1. 300 cc de cilindrada, sin limite de cilindrada máxima</w:t>
            </w:r>
          </w:p>
        </w:tc>
      </w:tr>
    </w:tbl>
    <w:p w:rsidR="00F94F39" w:rsidRPr="00241CAD" w:rsidRDefault="00F94F39" w:rsidP="00F94F39">
      <w:pPr>
        <w:keepNext/>
        <w:pBdr>
          <w:left w:val="single" w:sz="4" w:space="4" w:color="auto"/>
          <w:bottom w:val="single" w:sz="4" w:space="1" w:color="auto"/>
          <w:right w:val="single" w:sz="4" w:space="4" w:color="auto"/>
        </w:pBdr>
        <w:spacing w:after="180"/>
        <w:rPr>
          <w:rFonts w:ascii="Book Antiqua" w:hAnsi="Book Antiqua"/>
        </w:rPr>
      </w:pPr>
      <w:r w:rsidRPr="00241CAD">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F94F39" w:rsidRPr="00241CAD" w:rsidRDefault="00F94F39" w:rsidP="00F94F39">
      <w:pPr>
        <w:keepNext/>
        <w:spacing w:after="180"/>
        <w:rPr>
          <w:rFonts w:ascii="Book Antiqua" w:hAnsi="Book Antiqua"/>
        </w:rPr>
      </w:pPr>
      <w:r w:rsidRPr="00241CAD">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TRIGÉSIMO CUARTO:</w:t>
      </w:r>
      <w:r w:rsidRPr="00241CAD">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QUINTO:</w:t>
      </w:r>
      <w:r w:rsidRPr="00241CAD">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SEXTO:</w:t>
      </w:r>
      <w:r w:rsidRPr="00241CAD">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F94F39" w:rsidRPr="00241CAD" w:rsidRDefault="00F94F39" w:rsidP="00F94F39">
      <w:pPr>
        <w:keepNext/>
        <w:spacing w:after="180"/>
        <w:rPr>
          <w:rFonts w:ascii="Book Antiqua" w:hAnsi="Book Antiqua"/>
        </w:rPr>
      </w:pPr>
      <w:r w:rsidRPr="00241CAD">
        <w:rPr>
          <w:rFonts w:ascii="Book Antiqua" w:hAnsi="Book Antiqua"/>
        </w:rPr>
        <w:t xml:space="preserve">En la parte superior del parabrisas y luneta trasera del vehículo se aplicará un calco de las dimensiones establecidas en el ANEXO III.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pStyle w:val="Ttulo5"/>
        <w:spacing w:after="180"/>
        <w:jc w:val="both"/>
        <w:rPr>
          <w:rFonts w:ascii="Book Antiqua" w:hAnsi="Book Antiqua"/>
          <w:b/>
          <w:bCs/>
        </w:rPr>
      </w:pPr>
      <w:r w:rsidRPr="00241CAD">
        <w:rPr>
          <w:rFonts w:ascii="Book Antiqua" w:hAnsi="Book Antiqua"/>
        </w:rPr>
        <w:t>De los Seguros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SÉPTIMO:</w:t>
      </w:r>
      <w:r w:rsidRPr="00241CAD">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Para la obtención de la licencia</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Renovación de la licencia.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Transferencias de titularidad de licencias.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Cambio de la unidad del automotor.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OCTAVO:</w:t>
      </w:r>
      <w:r w:rsidRPr="00241CAD">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t xml:space="preserve">Responsabilidad civil por la muerte o lesiones de terceros transportados o no.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lastRenderedPageBreak/>
        <w:t xml:space="preserve">Responsabilidad laboral por los daños que sufriera el conductor titular o auxiliar como consecuencia de un accidente de trabajo.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NOVENO:</w:t>
      </w:r>
      <w:r w:rsidRPr="00241CAD">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w:t>
      </w:r>
      <w:r w:rsidRPr="00241CAD">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keepNext/>
        <w:spacing w:after="180"/>
        <w:rPr>
          <w:rFonts w:ascii="Book Antiqua" w:hAnsi="Book Antiqua"/>
        </w:rPr>
      </w:pPr>
      <w:r w:rsidRPr="00241CAD">
        <w:rPr>
          <w:rFonts w:ascii="Book Antiqua" w:hAnsi="Book Antiqua"/>
        </w:rPr>
        <w:t>Inspecciones Técnicas y Desinfección</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PRIMERO:</w:t>
      </w:r>
      <w:r w:rsidRPr="00241CAD">
        <w:rPr>
          <w:rFonts w:ascii="Book Antiqua" w:hAnsi="Book Antiqua"/>
        </w:rPr>
        <w:t xml:space="preserve"> En forma semestral y obligatoria los titulares de licencia deberán aprobar las siguientes inspecciones</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del Servicio: Comprobación de funcionamiento del vehículo afectado al SAAYB, en lo concerniente a.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Aparatos o equipos destinados a fijar el precio del viaje.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Unidad automotor. </w:t>
      </w:r>
    </w:p>
    <w:p w:rsidR="00F94F39" w:rsidRPr="00241CAD" w:rsidRDefault="00F94F39" w:rsidP="00F94F39">
      <w:pPr>
        <w:keepNext/>
        <w:spacing w:after="180"/>
        <w:rPr>
          <w:rFonts w:ascii="Book Antiqua" w:hAnsi="Book Antiqua"/>
        </w:rPr>
      </w:pPr>
      <w:r w:rsidRPr="00241CAD">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SEGUNDO:</w:t>
      </w:r>
      <w:r w:rsidRPr="00241CAD">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lastRenderedPageBreak/>
        <w:t xml:space="preserve">La adjudicación de licencia novel.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Renovación de licencia.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Cumplimiento del Artículo Trigésimo Sexto.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TERCERO:</w:t>
      </w:r>
      <w:r w:rsidRPr="00241CAD">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CUARTO:</w:t>
      </w:r>
      <w:r w:rsidRPr="00241CAD">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Ser propietario, o tener una relación contractual de un local con oficinas para la atención del público e instalaciones adecuadas para el funcionamiento del taller.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Tener capacidad operativa para la inspección de5  (cinco)  unidades automotor por día.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Estar equipado con herramientas o instrumentos que permitan la inspección minuciosa y detallada del vehículo.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Establecer que el costo del servicio por unidad automotor a inspeccionar estará a cargo del permisionario de ambas modalidades.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Poseer un equipo humano, profesional y técnico de la mecánica.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Cumplir con las disposiciones previstas para la inscripción y habilitación de la actividad a realizar.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QUINTO:</w:t>
      </w:r>
      <w:r w:rsidRPr="00241CAD">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94F39" w:rsidRPr="00241CAD" w:rsidRDefault="00F94F39" w:rsidP="00F94F39">
      <w:pPr>
        <w:keepNext/>
        <w:spacing w:after="180"/>
        <w:rPr>
          <w:rFonts w:ascii="Book Antiqua" w:hAnsi="Book Antiqua"/>
        </w:rPr>
      </w:pPr>
      <w:r w:rsidRPr="00241CAD">
        <w:rPr>
          <w:rFonts w:ascii="Book Antiqua" w:hAnsi="Book Antiqua"/>
        </w:rPr>
        <w:t>TÍTULOV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Del Conductor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SEXTO:</w:t>
      </w:r>
      <w:r w:rsidRPr="00241CAD">
        <w:rPr>
          <w:rFonts w:ascii="Book Antiqua" w:hAnsi="Book Antiqua"/>
        </w:rPr>
        <w:t xml:space="preserve"> El vehículo que preste servicio en el SAAYB, sólo podrá ser conducido por personas autorizadas previamente por la Autoridad de Aplicación y poseer el </w:t>
      </w:r>
      <w:r w:rsidRPr="00241CAD">
        <w:rPr>
          <w:rFonts w:ascii="Book Antiqua" w:hAnsi="Book Antiqua"/>
        </w:rPr>
        <w:lastRenderedPageBreak/>
        <w:t xml:space="preserve">carnet o credencial al que se refiere el Artículo Cuadragésimo Séptimo para titulares y el Artículo Quincuagésimo y Quincuagésimo Primero para auxiliares.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SÉPTIMO:</w:t>
      </w:r>
      <w:r w:rsidRPr="00241CAD">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OCTAVO:</w:t>
      </w:r>
      <w:r w:rsidRPr="00241CAD">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NOVENO:</w:t>
      </w:r>
      <w:r w:rsidRPr="00241CAD">
        <w:rPr>
          <w:rFonts w:ascii="Book Antiqua" w:hAnsi="Book Antiqua"/>
        </w:rPr>
        <w:t xml:space="preserve"> Los titulares de las licencias serán responsables de la conducción de vehículos afectados al servicio por personas no autorizadas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 xml:space="preserve">ARTÍCULO QUINCUAGÉSIMO: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Estar radicado en la Provincia de Tucumán.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Ser mayor de edad.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Denunciar su domicilio legal.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un carnet de conductor profesional clase “D” expedido por la Dirección de Tránsito, Transporte y Vía Pública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libreta sanitaria expedido por la Dirección de Atención al Vecino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Acreditar con certificado original, que posee buena conducta, debiendo en más, revalidarlo semestralmente por ante la Autoridad de Aplicación.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Pagar las tasas que establezca la Ordenanza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PRIMERO:</w:t>
      </w:r>
      <w:r w:rsidRPr="00241CAD">
        <w:rPr>
          <w:rFonts w:ascii="Book Antiqua" w:hAnsi="Book Antiqua"/>
        </w:rPr>
        <w:t xml:space="preserve"> Para la obtención del carnet o credencial de conductor auxiliar, deberán aportar la siguiente documentación: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Presentación de una solicitud provista por la Autoridad de Aplicación del SAAYB de la Municipalidad en donde hará constar todos sus datos personales.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DNI 1era. y 2da. hoja.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licencia de conductor a la que se refiere el Artículo Quincuagésimo inciso d)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libreta sanitaria expedido por la Dirección de Atención al Vecino de la Municipalidad Yerba Buena, referido por el Artículo Quincuagésimo inciso e)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lastRenderedPageBreak/>
        <w:t xml:space="preserve">Recibo de pago de las tasas previstas.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SEGUNDO:</w:t>
      </w:r>
      <w:r w:rsidRPr="00241CAD">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TERCERO:</w:t>
      </w:r>
      <w:r w:rsidRPr="00241CAD">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Datos personales  (apellido y nombre, domicilio, Nº de documento, etc)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Registro de altas y bajas de conductores titulares, auxiliares y con agencias.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keepNext/>
        <w:spacing w:after="180"/>
        <w:rPr>
          <w:rFonts w:ascii="Book Antiqua" w:hAnsi="Book Antiqua"/>
        </w:rPr>
      </w:pPr>
      <w:r w:rsidRPr="00241CAD">
        <w:rPr>
          <w:rFonts w:ascii="Book Antiqua" w:hAnsi="Book Antiqua"/>
        </w:rPr>
        <w:t>El Conductor en Servicio</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CUARTO:</w:t>
      </w:r>
      <w:r w:rsidRPr="00241CAD">
        <w:rPr>
          <w:rFonts w:ascii="Book Antiqua" w:hAnsi="Book Antiqua"/>
        </w:rPr>
        <w:t xml:space="preserve"> El conductor está obligado a prestar el servicio a toda persona que lo solicite con excepción de los casos previstos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QUINTO:</w:t>
      </w:r>
      <w:r w:rsidRPr="00241CAD">
        <w:rPr>
          <w:rFonts w:ascii="Book Antiqua" w:hAnsi="Book Antiqua"/>
        </w:rPr>
        <w:t xml:space="preserve"> Es obligación de los conductores transportar equipajes de mano y bultos siempre que los mismos no entorpezcan la visibilidad.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SEXTO:</w:t>
      </w:r>
      <w:r w:rsidRPr="00241CAD">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SÉPTIMO:</w:t>
      </w:r>
      <w:r w:rsidRPr="00241CAD">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F94F39" w:rsidRPr="00241CAD" w:rsidRDefault="00F94F39" w:rsidP="00F94F39">
      <w:pPr>
        <w:keepNext/>
        <w:spacing w:after="180"/>
        <w:rPr>
          <w:rFonts w:ascii="Book Antiqua" w:hAnsi="Book Antiqua"/>
        </w:rPr>
      </w:pPr>
      <w:r w:rsidRPr="00241CAD">
        <w:rPr>
          <w:rFonts w:ascii="Book Antiqua" w:hAnsi="Book Antiqua"/>
        </w:rPr>
        <w:t xml:space="preserve">Esta obligación deberá ser dada a conocer por el conductor al pasajero, en lugar de entablar discusión alguna, para prevenir situaciones extremas.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OCTAVO:</w:t>
      </w:r>
      <w:r w:rsidRPr="00241CAD">
        <w:rPr>
          <w:rFonts w:ascii="Book Antiqua" w:hAnsi="Book Antiqua"/>
        </w:rPr>
        <w:t xml:space="preserve"> El conductor está también obligado a cumplir con las siguientes consideraciones: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Prestar el servicio sin acompañante.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Alertar al pasajero cuando no disponga de dinero para el cambio.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Exigir el uso del cinturón de seguridad.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QUINCUAGÉSIMO NOVENO:</w:t>
      </w:r>
      <w:r w:rsidRPr="00241CAD">
        <w:rPr>
          <w:rFonts w:ascii="Book Antiqua" w:hAnsi="Book Antiqua"/>
        </w:rPr>
        <w:t xml:space="preserve"> Todo conductor de vehículos afectado al SAAYB, deberá tener, en modelo y tamaño la documentación prevista en el Anexo III. </w:t>
      </w:r>
    </w:p>
    <w:p w:rsidR="00F94F39" w:rsidRPr="00241CAD" w:rsidRDefault="00F94F39" w:rsidP="00F94F39">
      <w:pPr>
        <w:keepNext/>
        <w:spacing w:after="180"/>
        <w:rPr>
          <w:rFonts w:ascii="Book Antiqua" w:hAnsi="Book Antiqua"/>
        </w:rPr>
      </w:pPr>
      <w:r w:rsidRPr="00241CAD">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pStyle w:val="Ttulo6"/>
        <w:spacing w:after="180"/>
        <w:rPr>
          <w:rFonts w:ascii="Book Antiqua" w:hAnsi="Book Antiqua"/>
          <w:b w:val="0"/>
          <w:bCs w:val="0"/>
          <w:sz w:val="22"/>
        </w:rPr>
      </w:pPr>
      <w:r w:rsidRPr="00241CAD">
        <w:rPr>
          <w:rFonts w:ascii="Book Antiqua" w:hAnsi="Book Antiqua"/>
          <w:b w:val="0"/>
          <w:bCs w:val="0"/>
          <w:sz w:val="22"/>
        </w:rPr>
        <w:t>Deberes y Derechos del Conductor del Servicio Prohibiciones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w:t>
      </w:r>
      <w:r w:rsidRPr="00241CAD">
        <w:rPr>
          <w:rFonts w:ascii="Book Antiqua" w:hAnsi="Book Antiqua"/>
        </w:rPr>
        <w:t xml:space="preserve"> Son deberes del conductor de servicio: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Conocerlas calles del Municipio de Yerba Buena.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Atender con corrección y amabilidad al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Mantener la unidad automotor en perfecto estado de funcionamiento, uso, seguridad, estética e higiene.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correctamente aseado y vestido y atender respetuosamente todas las consultas de los usuarios.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Preveniral pasajero sobre la obligatoriedad del uso del cinturón de seguridad durante 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Cuando por motivos mecánicos no pudiere seguir desplazándose con el vehículo, deberá arbitrar los medios para garantizar la continuidad del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Transportar obligatoriamente los perros guías con bozal que utilizan los no videntes, sillas de rueda, muletas u otros elementos que usen las personas discapacitadas para su movilidad.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PRIMERO:</w:t>
      </w:r>
      <w:r w:rsidRPr="00241CAD">
        <w:rPr>
          <w:rFonts w:ascii="Book Antiqua" w:hAnsi="Book Antiqua"/>
        </w:rPr>
        <w:t xml:space="preserve"> El conductor del servicio, tiene derecho a no prestar servicio cuando: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destino solicitado presuma un riesgo para su integridad física.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Presuma el uso del servicio con fines ilícitos por inconducta evidente del pasajero, estado de ebriedad o falta de higiene.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Las características del equipaje que el pasajero pretenda transportar puedan deteriorar el tapizado o el baúl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En forma intencional se dañe parte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lastRenderedPageBreak/>
        <w:t xml:space="preserve">Las arterias del itinerario a destino sean intransitables físicamente.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Por razones climatológicas las arterias se aneguen.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SEGUNDO:</w:t>
      </w:r>
      <w:r w:rsidRPr="00241CAD">
        <w:rPr>
          <w:rFonts w:ascii="Book Antiqua" w:hAnsi="Book Antiqua"/>
        </w:rPr>
        <w:t xml:space="preserve"> Les está prohibido a los conductores: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Mantener incidentes con terceros durante el viaje o incurrir en cualquier acto de incultura.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Conducir peligrosamente o en estado de ebriedad, tomar bebidas alcohólicas durante la prestación del servicio.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Fumar y levantar pasajeros no autorizados por el primer contratante.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Detenerse durante el viaje salvo por inconvenientes mecánicos o de tránsito.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F94F39" w:rsidRPr="00241CAD" w:rsidRDefault="00F94F39" w:rsidP="00F94F39">
      <w:pPr>
        <w:keepNext/>
        <w:spacing w:after="180"/>
        <w:rPr>
          <w:rFonts w:ascii="Book Antiqua" w:hAnsi="Book Antiqua"/>
        </w:rPr>
      </w:pPr>
      <w:r w:rsidRPr="00241CAD">
        <w:rPr>
          <w:rFonts w:ascii="Book Antiqua" w:hAnsi="Book Antiqua"/>
        </w:rPr>
        <w:t>TITULO VI</w:t>
      </w:r>
    </w:p>
    <w:p w:rsidR="00F94F39" w:rsidRPr="00241CAD" w:rsidRDefault="00F94F39" w:rsidP="00F94F39">
      <w:pPr>
        <w:keepNext/>
        <w:spacing w:after="180"/>
        <w:rPr>
          <w:rFonts w:ascii="Book Antiqua" w:hAnsi="Book Antiqua"/>
        </w:rPr>
      </w:pPr>
      <w:r w:rsidRPr="00241CAD">
        <w:rPr>
          <w:rFonts w:ascii="Book Antiqua" w:hAnsi="Book Antiqua"/>
        </w:rPr>
        <w:t xml:space="preserve">De las Agencias de Servicios del SAAYB. </w:t>
      </w:r>
    </w:p>
    <w:p w:rsidR="00F94F39" w:rsidRPr="00241CAD" w:rsidRDefault="00F94F39" w:rsidP="00F94F39">
      <w:pPr>
        <w:keepNext/>
        <w:spacing w:after="180"/>
        <w:rPr>
          <w:rFonts w:ascii="Book Antiqua" w:hAnsi="Book Antiqua"/>
        </w:rPr>
      </w:pPr>
      <w:r w:rsidRPr="00241CAD">
        <w:rPr>
          <w:rFonts w:ascii="Book Antiqua" w:hAnsi="Book Antiqua"/>
        </w:rPr>
        <w:t>CAPÍTULO ÚNICO</w:t>
      </w:r>
    </w:p>
    <w:p w:rsidR="00F94F39" w:rsidRPr="00241CAD" w:rsidRDefault="00F94F39" w:rsidP="00F94F39">
      <w:pPr>
        <w:keepNext/>
        <w:spacing w:after="180"/>
        <w:rPr>
          <w:rFonts w:ascii="Book Antiqua" w:hAnsi="Book Antiqua"/>
        </w:rPr>
      </w:pPr>
      <w:r w:rsidRPr="00241CAD">
        <w:rPr>
          <w:rFonts w:ascii="Book Antiqua" w:hAnsi="Book Antiqua"/>
        </w:rPr>
        <w:t>Funciones y Condiciones</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SEXAGÉSIMO TERCERO:</w:t>
      </w:r>
      <w:r w:rsidRPr="00241CAD">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F94F39" w:rsidRPr="00241CAD" w:rsidRDefault="00F94F39" w:rsidP="00F94F39">
      <w:pPr>
        <w:keepNext/>
        <w:spacing w:after="180"/>
        <w:rPr>
          <w:rFonts w:ascii="Book Antiqua" w:hAnsi="Book Antiqua"/>
        </w:rPr>
      </w:pPr>
      <w:r w:rsidRPr="00241CAD">
        <w:rPr>
          <w:rFonts w:ascii="Book Antiqua" w:hAnsi="Book Antiqua"/>
        </w:rPr>
        <w:t xml:space="preserve">Los prestatarios del servicio del SAAYB podrán optar, entre hacerlo en forma independiente o nuclearse en una agencia.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CUARTO:</w:t>
      </w:r>
      <w:r w:rsidRPr="00241CAD">
        <w:rPr>
          <w:rFonts w:ascii="Book Antiqua" w:hAnsi="Book Antiqua"/>
        </w:rPr>
        <w:t xml:space="preserve"> Las agencias del servicio SAAYB deben cumplir con las siguientes obligaciones: </w:t>
      </w:r>
    </w:p>
    <w:p w:rsidR="00F94F39" w:rsidRPr="00241CAD" w:rsidRDefault="00F94F39" w:rsidP="00870C3E">
      <w:pPr>
        <w:keepNext/>
        <w:numPr>
          <w:ilvl w:val="0"/>
          <w:numId w:val="383"/>
        </w:numPr>
        <w:tabs>
          <w:tab w:val="num" w:pos="420"/>
        </w:tabs>
        <w:spacing w:after="180" w:line="240" w:lineRule="auto"/>
        <w:ind w:left="0" w:firstLine="0"/>
        <w:rPr>
          <w:rFonts w:ascii="Book Antiqua" w:hAnsi="Book Antiqua"/>
        </w:rPr>
      </w:pPr>
      <w:r w:rsidRPr="00241CAD">
        <w:rPr>
          <w:rFonts w:ascii="Book Antiqua" w:hAnsi="Book Antiqua"/>
        </w:rPr>
        <w:t xml:space="preserve">Administrativas: Es obligatorio para las agencias poseer legajos y comunicar las altas y bajas producidas de cada: </w:t>
      </w:r>
    </w:p>
    <w:p w:rsidR="00F94F39" w:rsidRPr="00241CAD" w:rsidRDefault="00F94F39" w:rsidP="00F94F39">
      <w:pPr>
        <w:keepNext/>
        <w:spacing w:after="180"/>
        <w:rPr>
          <w:rFonts w:ascii="Book Antiqua" w:hAnsi="Book Antiqua"/>
        </w:rPr>
      </w:pPr>
      <w:r w:rsidRPr="00241CAD">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F94F39" w:rsidRPr="00241CAD" w:rsidRDefault="00F94F39" w:rsidP="00F94F39">
      <w:pPr>
        <w:keepNext/>
        <w:spacing w:after="180"/>
        <w:rPr>
          <w:rFonts w:ascii="Book Antiqua" w:hAnsi="Book Antiqua"/>
        </w:rPr>
      </w:pPr>
      <w:r w:rsidRPr="00241CAD">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rPr>
        <w:lastRenderedPageBreak/>
        <w:t xml:space="preserve">Son obligaciones de servicio por parte de las agencias las siguientes: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Notificar: Los vencimientos de inspecciones técnicas, desinfecciones, de tasas previstas, etc. a sus asociados.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Asesorar: Sobre la prestación del servicio, compra de repuestos e insumos y sobre las obligaciones administrativas con la Autoridad de Aplicación.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-Supervisar: La prestación del servicio en beneficio del usuario, verificando que las unidades estén en perfecto estado de higiene.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Coordinar: Con la Autoridad de Aplicación a los efectos de facilitarle la tarea en cuestiones operativas inherentes a su función. </w:t>
      </w:r>
    </w:p>
    <w:p w:rsidR="00F94F39" w:rsidRPr="00241CAD" w:rsidRDefault="00F94F39" w:rsidP="00870C3E">
      <w:pPr>
        <w:keepNext/>
        <w:numPr>
          <w:ilvl w:val="0"/>
          <w:numId w:val="383"/>
        </w:numPr>
        <w:spacing w:after="180" w:line="240" w:lineRule="auto"/>
        <w:rPr>
          <w:rFonts w:ascii="Book Antiqua" w:hAnsi="Book Antiqua"/>
        </w:rPr>
      </w:pPr>
      <w:r w:rsidRPr="00241CAD">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QUINTO:</w:t>
      </w:r>
      <w:r w:rsidRPr="00241CAD">
        <w:rPr>
          <w:rFonts w:ascii="Book Antiqua" w:hAnsi="Book Antiqua"/>
        </w:rPr>
        <w:t xml:space="preserve"> Todas las agencias como norma general cumplirán con las siguientes exigencias: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Cumplir las disposiciones municipales para la habilitación y empadronamiento del local y de su actividad respectivamente.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Estar inscripto en el Registro Público de Comercio</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Contar con un vehículo exclusivo para el uso de personas con capacidades diferentes que permita el fácil ascenso y descenso de estos pasajeros.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Obtener la habilitación para funcionar como agencia ante la Autoridad de Aplicación.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Prestar servicio las 24  (veinticuatro)  horas.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Es de carácter obligatorio exigir el cumplimiento de todos los requisitos de la presente Ordenanza.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Poseer un libro de quejas para los usuarios, el que deberá ser autorizado y rubricado por la Autoridad de Aplicación de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SEXTO:</w:t>
      </w:r>
      <w:r w:rsidRPr="00241CAD">
        <w:rPr>
          <w:rFonts w:ascii="Book Antiqua" w:hAnsi="Book Antiqua"/>
        </w:rPr>
        <w:t xml:space="preserve"> Las agencias del SAAYB deberán dar cumplimiento con lo siguiente: </w:t>
      </w:r>
    </w:p>
    <w:p w:rsidR="00F94F39" w:rsidRPr="00241CAD" w:rsidRDefault="00F94F39" w:rsidP="00870C3E">
      <w:pPr>
        <w:keepNext/>
        <w:numPr>
          <w:ilvl w:val="0"/>
          <w:numId w:val="413"/>
        </w:numPr>
        <w:spacing w:after="180" w:line="240" w:lineRule="auto"/>
        <w:rPr>
          <w:rFonts w:ascii="Book Antiqua" w:hAnsi="Book Antiqua"/>
        </w:rPr>
      </w:pPr>
      <w:r w:rsidRPr="00241CAD">
        <w:rPr>
          <w:rFonts w:ascii="Book Antiqua" w:hAnsi="Book Antiqua"/>
        </w:rPr>
        <w:t xml:space="preserve">Contar con un local o instalaciones destinadas a la playa de estacionamiento de vehículos, para un mínimo de 8  (ocho)  unidades automotores. </w:t>
      </w:r>
    </w:p>
    <w:p w:rsidR="00F94F39" w:rsidRPr="00241CAD" w:rsidRDefault="00F94F39" w:rsidP="00F94F39">
      <w:pPr>
        <w:keepNext/>
        <w:spacing w:after="180"/>
        <w:rPr>
          <w:rFonts w:ascii="Book Antiqua" w:hAnsi="Book Antiqua"/>
        </w:rPr>
      </w:pPr>
      <w:r w:rsidRPr="00241CAD">
        <w:rPr>
          <w:rFonts w:ascii="Book Antiqua" w:hAnsi="Book Antiqua"/>
        </w:rPr>
        <w:t xml:space="preserve">Poseer 1  (una)  o más líneas telefónicas disponibles para la prestación del servicio.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SÉPTIMO:</w:t>
      </w:r>
      <w:r w:rsidRPr="00241CAD">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w:t>
      </w:r>
      <w:r w:rsidRPr="00241CAD">
        <w:rPr>
          <w:rFonts w:ascii="Book Antiqua" w:hAnsi="Book Antiqua"/>
        </w:rPr>
        <w:lastRenderedPageBreak/>
        <w:t xml:space="preserve">Aplicación, el listado de titulares adheridos, en forma bimestral y de comunicarles las altas o bajas, dentro de un plazo de 48  (cuarenta y ocho)  horas de producida la novedad.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OCTAVO:</w:t>
      </w:r>
      <w:r w:rsidRPr="00241CAD">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autenticada de la habilitación y empadronamiento municipal, datos personales de su representante.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debidamente autenticada de su inscripción en el Registro Público de Comercio.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Comprobante de pago de tasa que se establezcan en la Ordenanza Fiscal Anual para su inscripción en 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NOVENO:</w:t>
      </w:r>
      <w:r w:rsidRPr="00241CAD">
        <w:rPr>
          <w:rFonts w:ascii="Book Antiqua" w:hAnsi="Book Antiqua"/>
        </w:rPr>
        <w:t xml:space="preserve"> La Autoridad de Aplicación realizará inspecciones periódicas a las agencias deservicios del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w:t>
      </w:r>
      <w:r w:rsidRPr="00241CAD">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F94F39" w:rsidRPr="00241CAD" w:rsidRDefault="00F94F39" w:rsidP="00870C3E">
      <w:pPr>
        <w:keepNext/>
        <w:numPr>
          <w:ilvl w:val="0"/>
          <w:numId w:val="384"/>
        </w:numPr>
        <w:spacing w:after="180" w:line="240" w:lineRule="auto"/>
        <w:ind w:left="0" w:firstLine="0"/>
        <w:rPr>
          <w:rFonts w:ascii="Book Antiqua" w:hAnsi="Book Antiqua"/>
        </w:rPr>
      </w:pPr>
      <w:r w:rsidRPr="00241CAD">
        <w:rPr>
          <w:rFonts w:ascii="Book Antiqua" w:hAnsi="Book Antiqua"/>
        </w:rPr>
        <w:t xml:space="preserve">Relativos al titular vendedor: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Deberá acreditar el pleno funcionamiento de la agencia.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Haber explotado la agencia por lo menos 2  (dos)  años desde que le fuera otorgada la titularidad.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Certificado de libre de deuda expedido por el Tribunal Municipal de Faltas y la Dirección de Rentas Municipales.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En caso de que la transferencia se realizare sin el local oficina y/o su denominación donde funcionaba la agencia, deberá presentar el certificado de baja del/los mismo/s</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Quedará inhibido por el término de 2  (dos)  años a partir de la enajenación, para ser nuevamente titular de una agencia o adquirir una mediante transferencia. </w:t>
      </w:r>
    </w:p>
    <w:p w:rsidR="00F94F39" w:rsidRPr="00241CAD" w:rsidRDefault="00F94F39" w:rsidP="00870C3E">
      <w:pPr>
        <w:keepNext/>
        <w:numPr>
          <w:ilvl w:val="0"/>
          <w:numId w:val="384"/>
        </w:numPr>
        <w:spacing w:after="180" w:line="240" w:lineRule="auto"/>
        <w:rPr>
          <w:rFonts w:ascii="Book Antiqua" w:hAnsi="Book Antiqua"/>
        </w:rPr>
      </w:pPr>
      <w:r w:rsidRPr="00241CAD">
        <w:rPr>
          <w:rFonts w:ascii="Book Antiqua" w:hAnsi="Book Antiqua"/>
        </w:rPr>
        <w:t xml:space="preserve">Relativo al titular comprador: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Deberá reunir todos los requisitos que esta Ordenanza establece para adquirir la calidad de titular de una agencia del SAAYB.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En caso de continuar explotando con el mismo local oficina donde funcionaba, deberá acreditar el derecho de ocupación del local de propiedad y/o contrato de locación. </w:t>
      </w:r>
    </w:p>
    <w:p w:rsidR="00F94F39" w:rsidRPr="00241CAD" w:rsidRDefault="00F94F39" w:rsidP="00870C3E">
      <w:pPr>
        <w:keepNext/>
        <w:numPr>
          <w:ilvl w:val="0"/>
          <w:numId w:val="429"/>
        </w:numPr>
        <w:tabs>
          <w:tab w:val="left" w:pos="360"/>
        </w:tabs>
        <w:spacing w:after="180" w:line="240" w:lineRule="auto"/>
        <w:rPr>
          <w:rFonts w:ascii="Book Antiqua" w:hAnsi="Book Antiqua"/>
        </w:rPr>
      </w:pPr>
      <w:r w:rsidRPr="00241CAD">
        <w:rPr>
          <w:rFonts w:ascii="Book Antiqua" w:hAnsi="Book Antiqua"/>
        </w:rPr>
        <w:t xml:space="preserve">En caso de continuar explotando la agencia con denominación distinta, deberá registrar la misma.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lastRenderedPageBreak/>
        <w:t xml:space="preserve">Los demás requisitos que establece la presente Ordenanza y los que se dispusieran en la respectiva reglamentación.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caso de incumplimiento de lo establecido en el presente artículo, se producirá la caducidad de pleno derecho de la inscripción y habilitación de la agencia transferida.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u w:val="single"/>
        </w:rPr>
        <w:t>ARTÍCULO SEPTUAGÉSIMO PRIMERO:</w:t>
      </w:r>
      <w:r w:rsidRPr="00241CAD">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rPr>
        <w:t>TITULO VII</w:t>
      </w:r>
    </w:p>
    <w:p w:rsidR="00F94F39" w:rsidRPr="00241CAD" w:rsidRDefault="00F94F39" w:rsidP="00F94F39">
      <w:pPr>
        <w:pStyle w:val="Ttulo8"/>
        <w:spacing w:after="180"/>
        <w:ind w:left="0"/>
        <w:jc w:val="both"/>
        <w:rPr>
          <w:rFonts w:ascii="Book Antiqua" w:hAnsi="Book Antiqua"/>
          <w:b w:val="0"/>
          <w:sz w:val="22"/>
        </w:rPr>
      </w:pPr>
      <w:r w:rsidRPr="00241CAD">
        <w:rPr>
          <w:rFonts w:ascii="Book Antiqua" w:hAnsi="Book Antiqua"/>
          <w:b w:val="0"/>
          <w:sz w:val="22"/>
        </w:rPr>
        <w:t>De la Prohibiciones y Procedimientos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268"/>
          <w:tab w:val="left" w:pos="1440"/>
        </w:tabs>
        <w:spacing w:after="180"/>
        <w:rPr>
          <w:rFonts w:ascii="Book Antiqua" w:hAnsi="Book Antiqua"/>
        </w:rPr>
      </w:pPr>
      <w:r w:rsidRPr="00241CAD">
        <w:rPr>
          <w:rFonts w:ascii="Book Antiqua" w:hAnsi="Book Antiqua"/>
          <w:u w:val="single"/>
        </w:rPr>
        <w:t>ARTÍCULO SEPTUAGÉSIMO SEGUNDO:</w:t>
      </w:r>
      <w:r w:rsidRPr="00241CAD">
        <w:rPr>
          <w:rFonts w:ascii="Book Antiqua" w:hAnsi="Book Antiqua"/>
        </w:rPr>
        <w:t xml:space="preserve"> Dejase claramente establecidas las prohibiciones de la prestación del servicio cuando: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tuviere la licencia habilitante del SAAYBo la misma tuviere vencida o no se encuentre abonado el canon que se establezca en la Ordenanza Fiscal Anual.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F94F39" w:rsidRPr="00241CAD" w:rsidRDefault="00F94F39" w:rsidP="00870C3E">
      <w:pPr>
        <w:keepNext/>
        <w:numPr>
          <w:ilvl w:val="0"/>
          <w:numId w:val="415"/>
        </w:numPr>
        <w:tabs>
          <w:tab w:val="left" w:pos="-120"/>
        </w:tabs>
        <w:spacing w:after="180" w:line="240" w:lineRule="auto"/>
        <w:rPr>
          <w:rFonts w:ascii="Book Antiqua" w:hAnsi="Book Antiqua"/>
        </w:rPr>
      </w:pPr>
      <w:r w:rsidRPr="00241CAD">
        <w:rPr>
          <w:rFonts w:ascii="Book Antiqua" w:hAnsi="Book Antiqua"/>
        </w:rPr>
        <w:t xml:space="preserve">No tuviere o hubiese/n vencido/s los certificado/s de inspección técnica de servicio o el de inspección mecánica.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El vehículo afectado al SAAYB no estuviese en las condiciones previstas en el Artículo Cuadragésimo Primero incisos a)  y b. 1- b. 2 y sus respectivos anexos. </w:t>
      </w:r>
    </w:p>
    <w:p w:rsidR="00F94F39" w:rsidRPr="00241CAD" w:rsidRDefault="00F94F39" w:rsidP="00870C3E">
      <w:pPr>
        <w:keepNext/>
        <w:numPr>
          <w:ilvl w:val="0"/>
          <w:numId w:val="415"/>
        </w:numPr>
        <w:tabs>
          <w:tab w:val="left" w:pos="0"/>
        </w:tabs>
        <w:spacing w:after="180" w:line="240" w:lineRule="auto"/>
        <w:rPr>
          <w:rFonts w:ascii="Book Antiqua" w:hAnsi="Book Antiqua"/>
        </w:rPr>
      </w:pPr>
      <w:r w:rsidRPr="00241CAD">
        <w:rPr>
          <w:rFonts w:ascii="Book Antiqua" w:hAnsi="Book Antiqua"/>
        </w:rPr>
        <w:t xml:space="preserve">No tuviere la documentación del vehículo, licencia de conductor, carnet o credencial de conductor titular o auxiliar del SAAYB.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ejerciera la modalidad del servicio para el que fuera autorizado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TERCERO:</w:t>
      </w:r>
      <w:r w:rsidRPr="00241CAD">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CUARTO:</w:t>
      </w:r>
      <w:r w:rsidRPr="00241CAD">
        <w:rPr>
          <w:rFonts w:ascii="Book Antiqua" w:hAnsi="Book Antiqua"/>
        </w:rPr>
        <w:t xml:space="preserve"> Cuando se detecte la documentación apócrifa, de agencias, vehículos, titulares, auxiliares o en la tramitación que realizaren éstos, ante la Autoridad </w:t>
      </w:r>
      <w:r w:rsidRPr="00241CAD">
        <w:rPr>
          <w:rFonts w:ascii="Book Antiqua" w:hAnsi="Book Antiqua"/>
        </w:rPr>
        <w:lastRenderedPageBreak/>
        <w:t xml:space="preserve">de Aplicación, serán notificados de tal situación a los efectos que produzcan el descargo a que tienen derecho. </w:t>
      </w:r>
    </w:p>
    <w:p w:rsidR="00F94F39" w:rsidRPr="00241CAD" w:rsidRDefault="00F94F39" w:rsidP="00F94F39">
      <w:pPr>
        <w:keepNext/>
        <w:spacing w:after="180"/>
        <w:rPr>
          <w:rFonts w:ascii="Book Antiqua" w:hAnsi="Book Antiqua"/>
        </w:rPr>
      </w:pPr>
      <w:r w:rsidRPr="00241CAD">
        <w:rPr>
          <w:rFonts w:ascii="Book Antiqua" w:hAnsi="Book Antiqua"/>
        </w:rPr>
        <w:t xml:space="preserve">De comprobarse el hecho se decretará la caducidad de la licencia y/o la inhabilitación para funcionar como agencia según corresponda.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QUINTO:</w:t>
      </w:r>
      <w:r w:rsidRPr="00241CAD">
        <w:rPr>
          <w:rFonts w:ascii="Book Antiqua" w:hAnsi="Book Antiqua"/>
        </w:rPr>
        <w:t xml:space="preserve"> Todas las notificaciones se harán en el domicilio constituido por el titular de acuerdo al Artículo Vigésimo Tercero inciso 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SEXTO:</w:t>
      </w:r>
      <w:r w:rsidRPr="00241CAD">
        <w:rPr>
          <w:rFonts w:ascii="Book Antiqua" w:hAnsi="Book Antiqua"/>
        </w:rPr>
        <w:t xml:space="preserve"> La caducidad de la licencia del SAAYB, será directamente notificada al titular por la Autoridad de Aplicación. El titular una vez notificado deberá: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Presentar toda documentación otorgada, dentro del término perentorio de 5  (cinco)  días hábiles.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SÉPTIMO:</w:t>
      </w:r>
      <w:r w:rsidRPr="00241CAD">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OCTAVO:</w:t>
      </w:r>
      <w:r w:rsidRPr="00241CAD">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NOVENO:</w:t>
      </w:r>
      <w:r w:rsidRPr="00241CAD">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OCTOGÉSIMO:</w:t>
      </w:r>
      <w:r w:rsidRPr="00241CAD">
        <w:rPr>
          <w:rFonts w:ascii="Book Antiqua" w:hAnsi="Book Antiqua"/>
        </w:rPr>
        <w:t xml:space="preserve"> Queda prohibido el ejercicio de la actividad por parte de las agencias no autorizadas conforme a la presente Ordenanza. Quienes ejerzan la actividad en contradicción </w:t>
      </w:r>
      <w:r w:rsidRPr="00241CAD">
        <w:rPr>
          <w:rFonts w:ascii="Book Antiqua" w:hAnsi="Book Antiqua"/>
        </w:rPr>
        <w:lastRenderedPageBreak/>
        <w:t xml:space="preserve">con lo normado en el Título VI, sufrirán multa y clausura del local y las actuaciones serán giradas al Tribunal Municipal de Faltas.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TÍTULOVIII</w:t>
      </w:r>
    </w:p>
    <w:p w:rsidR="00F94F39" w:rsidRPr="00241CAD" w:rsidRDefault="00F94F39" w:rsidP="00F94F39">
      <w:pPr>
        <w:keepNext/>
        <w:tabs>
          <w:tab w:val="left" w:pos="1268"/>
        </w:tabs>
        <w:spacing w:after="180"/>
        <w:rPr>
          <w:rFonts w:ascii="Book Antiqua" w:hAnsi="Book Antiqua"/>
          <w:iCs/>
        </w:rPr>
      </w:pPr>
      <w:r w:rsidRPr="00241CAD">
        <w:rPr>
          <w:rFonts w:ascii="Book Antiqua" w:hAnsi="Book Antiqua"/>
          <w:iCs/>
        </w:rPr>
        <w:t>De las Penalidades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720"/>
        </w:tabs>
        <w:spacing w:after="180"/>
        <w:rPr>
          <w:rFonts w:ascii="Book Antiqua" w:hAnsi="Book Antiqua"/>
        </w:rPr>
      </w:pPr>
      <w:r w:rsidRPr="00241CAD">
        <w:rPr>
          <w:rFonts w:ascii="Book Antiqua" w:hAnsi="Book Antiqua"/>
          <w:u w:val="single"/>
        </w:rPr>
        <w:t>ARTÍCULO OCTOGÉSIMO PRIMERO:</w:t>
      </w:r>
      <w:r w:rsidRPr="00241CAD">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F94F39" w:rsidRPr="00241CAD" w:rsidRDefault="00F94F39" w:rsidP="00F94F39">
      <w:pPr>
        <w:keepNext/>
        <w:tabs>
          <w:tab w:val="left" w:pos="0"/>
          <w:tab w:val="left" w:pos="900"/>
        </w:tabs>
        <w:spacing w:after="180"/>
        <w:rPr>
          <w:rFonts w:ascii="Book Antiqua" w:hAnsi="Book Antiqua"/>
        </w:rPr>
      </w:pPr>
      <w:r w:rsidRPr="00241CAD">
        <w:rPr>
          <w:rFonts w:ascii="Book Antiqua" w:hAnsi="Book Antiqua"/>
          <w:u w:val="single"/>
        </w:rPr>
        <w:t>ARTÍCULO OCTOGÉSIMO SEGUNDO:</w:t>
      </w:r>
      <w:r w:rsidRPr="00241CAD">
        <w:rPr>
          <w:rFonts w:ascii="Book Antiqua" w:hAnsi="Book Antiqua"/>
        </w:rPr>
        <w:t xml:space="preserve"> Serán aplicables multas previstas en el Código de Faltas  (Ordenanza Nº 1258/02)  más el secuestro del vehículo a los permisionarios del SAAYB en los siguientes supuestos: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durante la prestación del servicio el vehículo sea conducido sin la autorización y/o habilitación correspondiente como conductor del SAAYB  (titulares y auxiliares)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sin la cobertura vigente de los seguros obligatorios o sin el recibo del pago al día, cualquiera sea la causa de la omisión.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con vidrios polarizados.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El secuestro no podrá ser inferior a 15  (quince)  días ni superior a 90  (noventa)  días.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TERCERO:</w:t>
      </w:r>
      <w:r w:rsidRPr="00241CAD">
        <w:rPr>
          <w:rFonts w:ascii="Book Antiqua" w:hAnsi="Book Antiqua"/>
        </w:rPr>
        <w:t xml:space="preserve"> Se sancionará con la caducidad de la licencia, más inhabilitación por el término de2  (dos)  años para explotar el SAAYB en cualquiera de sus modalidades en los siguientes casos: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el automóvil se utilizare para obstruir deliberadamente la vía pública cualquiera sea la causa invocada.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comprobare agresión física o privación de la libertad a usuarios o inspectores municipales, sea porel conductor titular o auxiliar.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prestare el servicio con un vehículo no autorizado o con una identificación distinta a la del certificado de habilitación. </w:t>
      </w:r>
    </w:p>
    <w:p w:rsidR="00F94F39" w:rsidRPr="00241CAD" w:rsidRDefault="00F94F39" w:rsidP="00870C3E">
      <w:pPr>
        <w:keepNext/>
        <w:numPr>
          <w:ilvl w:val="0"/>
          <w:numId w:val="418"/>
        </w:numPr>
        <w:tabs>
          <w:tab w:val="left" w:pos="0"/>
        </w:tabs>
        <w:spacing w:after="180" w:line="240" w:lineRule="auto"/>
        <w:rPr>
          <w:rFonts w:ascii="Book Antiqua" w:hAnsi="Book Antiqua"/>
        </w:rPr>
      </w:pPr>
      <w:r w:rsidRPr="00241CAD">
        <w:rPr>
          <w:rFonts w:ascii="Book Antiqua" w:hAnsi="Book Antiqua"/>
        </w:rPr>
        <w:t xml:space="preserve">Por reiteración de infracción que ponga en riesgo a terceros. </w:t>
      </w:r>
    </w:p>
    <w:p w:rsidR="00F94F39" w:rsidRPr="00241CAD" w:rsidRDefault="00F94F39" w:rsidP="00F94F39">
      <w:pPr>
        <w:keepNext/>
        <w:tabs>
          <w:tab w:val="left" w:pos="0"/>
          <w:tab w:val="left" w:pos="1260"/>
        </w:tabs>
        <w:spacing w:after="180"/>
        <w:rPr>
          <w:rFonts w:ascii="Book Antiqua" w:hAnsi="Book Antiqua"/>
        </w:rPr>
      </w:pPr>
      <w:r w:rsidRPr="00241CAD">
        <w:rPr>
          <w:rFonts w:ascii="Book Antiqua" w:hAnsi="Book Antiqua"/>
          <w:u w:val="single"/>
        </w:rPr>
        <w:lastRenderedPageBreak/>
        <w:t>ARTÍCULO OCTOGÉSIMO CUARTO:</w:t>
      </w:r>
      <w:r w:rsidRPr="00241CAD">
        <w:rPr>
          <w:rFonts w:ascii="Book Antiqua" w:hAnsi="Book Antiqua"/>
        </w:rPr>
        <w:t xml:space="preserve"> Se aplicarán multas previstas el en Código de Faltas  (Ordenanza Nº 1258/02)  a los permisionarios del SAAYB, en los siguientes supuestos: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incumpliere con la desinfección sanitaria.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realizare la prestación del servicio en infracción a las normativas de las tarifas del viaje.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OCTOGÉSIMO QUINTO:</w:t>
      </w:r>
      <w:r w:rsidRPr="00241CAD">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SEXTO:</w:t>
      </w:r>
      <w:r w:rsidRPr="00241CAD">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los vehículos tuvieren características idénticas o similares de color, logo y distintivos propios del SAAYB.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levantaren pasajeros.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SÉPTIMO:</w:t>
      </w:r>
      <w:r w:rsidRPr="00241CAD">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OCTAVO:</w:t>
      </w:r>
      <w:r w:rsidRPr="00241CAD">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rPr>
        <w:t xml:space="preserve">En caso de persistir en el incumplimiento, se aplicará la multa más la clausura del local.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NOVENO:</w:t>
      </w:r>
      <w:r w:rsidRPr="00241CAD">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w:t>
      </w:r>
      <w:r w:rsidRPr="00241CAD">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w:t>
      </w:r>
      <w:r w:rsidRPr="00241CAD">
        <w:rPr>
          <w:rFonts w:ascii="Book Antiqua" w:hAnsi="Book Antiqua"/>
        </w:rPr>
        <w:lastRenderedPageBreak/>
        <w:t xml:space="preserve">las actuaciones serán remitidas a la justicia provincial o federal según corresponda con la tramitación de estilo.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IX</w:t>
      </w:r>
    </w:p>
    <w:p w:rsidR="00F94F39" w:rsidRPr="00241CAD" w:rsidRDefault="00F94F39" w:rsidP="00F94F39">
      <w:pPr>
        <w:pStyle w:val="Ttulo9"/>
        <w:spacing w:after="180"/>
        <w:ind w:left="0"/>
        <w:jc w:val="both"/>
        <w:rPr>
          <w:rFonts w:ascii="Book Antiqua" w:hAnsi="Book Antiqua"/>
          <w:b w:val="0"/>
          <w:sz w:val="22"/>
        </w:rPr>
      </w:pPr>
      <w:r w:rsidRPr="00241CAD">
        <w:rPr>
          <w:rFonts w:ascii="Book Antiqua" w:hAnsi="Book Antiqua"/>
          <w:b w:val="0"/>
          <w:sz w:val="22"/>
        </w:rPr>
        <w:t>Defensa de preservación del medio ambiente</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PRIMERO:</w:t>
      </w:r>
      <w:r w:rsidRPr="00241CAD">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NONAGÉSIMO SEGUNDO:</w:t>
      </w:r>
      <w:r w:rsidRPr="00241CAD">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F94F39" w:rsidRPr="00241CAD" w:rsidRDefault="00F94F39" w:rsidP="00F94F39">
      <w:pPr>
        <w:keepNext/>
        <w:tabs>
          <w:tab w:val="left" w:pos="180"/>
          <w:tab w:val="left" w:pos="1080"/>
        </w:tabs>
        <w:spacing w:after="180"/>
        <w:rPr>
          <w:rFonts w:ascii="Book Antiqua" w:hAnsi="Book Antiqua"/>
        </w:rPr>
      </w:pPr>
      <w:r w:rsidRPr="00241CAD">
        <w:rPr>
          <w:rFonts w:ascii="Book Antiqua" w:hAnsi="Book Antiqua"/>
          <w:u w:val="single"/>
        </w:rPr>
        <w:t>ARTÍCULO NONAGÉSIMO TERCERO:</w:t>
      </w:r>
      <w:r w:rsidRPr="00241CAD">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TITULOX</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complementarias</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CUARTO:</w:t>
      </w:r>
      <w:r w:rsidRPr="00241CAD">
        <w:rPr>
          <w:rFonts w:ascii="Book Antiqua" w:hAnsi="Book Antiqua"/>
        </w:rPr>
        <w:t xml:space="preserve"> Los trámites y gestiones vinculadas en cualquier forma con el SAAYB a excepción de las inspecciones técnicas del vehículo, deberán ser </w:t>
      </w:r>
      <w:proofErr w:type="gramStart"/>
      <w:r w:rsidRPr="00241CAD">
        <w:rPr>
          <w:rFonts w:ascii="Book Antiqua" w:hAnsi="Book Antiqua"/>
        </w:rPr>
        <w:t>realizadas</w:t>
      </w:r>
      <w:proofErr w:type="gramEnd"/>
      <w:r w:rsidRPr="00241CAD">
        <w:rPr>
          <w:rFonts w:ascii="Book Antiqua" w:hAnsi="Book Antiqua"/>
        </w:rPr>
        <w:t xml:space="preserve"> personalmente por el titular de la licencia o apoderado legal munido de la documentación que acredite su condición.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QUINTO:</w:t>
      </w:r>
      <w:r w:rsidRPr="00241CAD">
        <w:rPr>
          <w:rFonts w:ascii="Book Antiqua" w:hAnsi="Book Antiqua"/>
        </w:rPr>
        <w:t xml:space="preserve"> El aspirante a la preadjudicación o permisionarios podrá tener acceso hasta 5  (cinco)  licencias del SAAYB.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lastRenderedPageBreak/>
        <w:t>ARTÍCULO NONAGÉSIMO SEXTO:</w:t>
      </w:r>
      <w:r w:rsidRPr="00241CAD">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SÉPTIMO:</w:t>
      </w:r>
      <w:r w:rsidRPr="00241CAD">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OCTAVO:</w:t>
      </w:r>
      <w:r w:rsidRPr="00241CAD">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NOVENO:</w:t>
      </w:r>
      <w:r w:rsidRPr="00241CAD">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CENTÉSIMO:</w:t>
      </w:r>
      <w:r w:rsidRPr="00241CAD">
        <w:rPr>
          <w:rFonts w:ascii="Book Antiqua" w:hAnsi="Book Antiqua"/>
        </w:rPr>
        <w:t xml:space="preserve"> Es norma de aplicación general en las tramitaciones pagar los derechos de oficina: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Adjudicación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Renovación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Cambio de titularidad de la licencia</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Inspección técnica.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Y tener pagado al día el canon que se establezca en la Ordenanza Fiscal Anual</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XI</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A95045"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Transitorias</w:t>
      </w:r>
    </w:p>
    <w:p w:rsidR="00F94F39" w:rsidRPr="00241CAD" w:rsidRDefault="00F94F39" w:rsidP="00F94F39">
      <w:pPr>
        <w:keepNext/>
        <w:tabs>
          <w:tab w:val="left" w:pos="180"/>
        </w:tabs>
        <w:spacing w:after="180"/>
        <w:rPr>
          <w:rFonts w:ascii="Book Antiqua" w:hAnsi="Book Antiqua"/>
        </w:rPr>
      </w:pPr>
      <w:r w:rsidRPr="00241CAD">
        <w:rPr>
          <w:rFonts w:ascii="Book Antiqua" w:hAnsi="Book Antiqua"/>
          <w:u w:val="single"/>
        </w:rPr>
        <w:lastRenderedPageBreak/>
        <w:t>ARTÍCULO CENTÉSIMO PRIMERO:</w:t>
      </w:r>
      <w:r w:rsidRPr="00241CAD">
        <w:rPr>
          <w:rFonts w:ascii="Book Antiqua" w:hAnsi="Book Antiqua"/>
        </w:rPr>
        <w:t xml:space="preserve"> Todo cómputo que se debe realizar en virtud de plazos que se otorguen, entrará en vigor el día posterior a la fecha publicación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SEGUNDO:</w:t>
      </w:r>
      <w:r w:rsidRPr="00241CAD">
        <w:rPr>
          <w:rFonts w:ascii="Book Antiqua" w:hAnsi="Book Antiqua"/>
        </w:rPr>
        <w:t xml:space="preserve"> El Departamento Ejecutivo, reglamentará la presente Ordenanza dentro de los 60  (sesenta)  días hábiles de su comunicación.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TERCERO:</w:t>
      </w:r>
      <w:r w:rsidRPr="00241CAD">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CUARTO:</w:t>
      </w:r>
      <w:r w:rsidRPr="00241CAD">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QUINTO:</w:t>
      </w:r>
      <w:r w:rsidRPr="00241CAD">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SEXTO:</w:t>
      </w:r>
      <w:r w:rsidRPr="00241CAD">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SÉPTIMO:</w:t>
      </w:r>
      <w:r w:rsidRPr="00241CAD">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OCTAVO:</w:t>
      </w:r>
      <w:r w:rsidRPr="00241CAD">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w:t>
      </w:r>
      <w:r w:rsidRPr="00241CAD">
        <w:rPr>
          <w:rFonts w:ascii="Book Antiqua" w:hAnsi="Book Antiqua"/>
        </w:rPr>
        <w:lastRenderedPageBreak/>
        <w:t xml:space="preserve">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F94F39" w:rsidRPr="00241CAD" w:rsidRDefault="00F94F39" w:rsidP="00F94F39">
      <w:pPr>
        <w:keepNext/>
        <w:tabs>
          <w:tab w:val="left" w:pos="1268"/>
        </w:tabs>
        <w:spacing w:after="180"/>
        <w:rPr>
          <w:rFonts w:ascii="Book Antiqua" w:hAnsi="Book Antiqua"/>
          <w:u w:val="single"/>
        </w:rPr>
      </w:pPr>
      <w:r w:rsidRPr="00241CAD">
        <w:rPr>
          <w:rFonts w:ascii="Book Antiqua" w:hAnsi="Book Antiqua"/>
          <w:u w:val="single"/>
        </w:rPr>
        <w:t>ARTÍCULO CENTÉSIMO NOVENO:</w:t>
      </w:r>
      <w:r w:rsidRPr="00241CAD">
        <w:rPr>
          <w:rFonts w:ascii="Book Antiqua" w:hAnsi="Book Antiqua"/>
        </w:rPr>
        <w:t xml:space="preserve"> Deróganse las Ordenanza números: 773/96, 1185/01,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FINAL:</w:t>
      </w:r>
      <w:r w:rsidRPr="00241CAD">
        <w:rPr>
          <w:rFonts w:ascii="Book Antiqua" w:hAnsi="Book Antiqua"/>
        </w:rPr>
        <w:t xml:space="preserve"> DE FORMA.</w:t>
      </w:r>
    </w:p>
    <w:p w:rsidR="00A95045" w:rsidRDefault="00F94F39" w:rsidP="00F94F39">
      <w:pPr>
        <w:keepNext/>
        <w:tabs>
          <w:tab w:val="left" w:pos="1268"/>
        </w:tabs>
        <w:spacing w:after="180"/>
        <w:jc w:val="right"/>
        <w:rPr>
          <w:rFonts w:ascii="Book Antiqua" w:hAnsi="Book Antiqua"/>
        </w:rPr>
      </w:pPr>
      <w:r w:rsidRPr="00241CAD">
        <w:rPr>
          <w:rFonts w:ascii="Book Antiqua" w:hAnsi="Book Antiqua"/>
        </w:rPr>
        <w:t xml:space="preserve">Sancionada el </w:t>
      </w:r>
      <w:r w:rsidRPr="00241CAD">
        <w:rPr>
          <w:rFonts w:ascii="Book Antiqua" w:hAnsi="Book Antiqua"/>
          <w:b/>
        </w:rPr>
        <w:t xml:space="preserve"> 05 de Enero de 2007</w:t>
      </w:r>
    </w:p>
    <w:p w:rsidR="00A7297D" w:rsidRPr="00250F07" w:rsidRDefault="00A7297D" w:rsidP="00A7297D">
      <w:pPr>
        <w:pStyle w:val="Sangra3detindependiente"/>
        <w:keepNext/>
        <w:spacing w:before="480" w:after="180"/>
        <w:jc w:val="left"/>
        <w:rPr>
          <w:rFonts w:ascii="Book Antiqua" w:hAnsi="Book Antiqua"/>
          <w:b/>
          <w:bCs/>
          <w:sz w:val="22"/>
        </w:rPr>
      </w:pPr>
      <w:r w:rsidRPr="00250F07">
        <w:rPr>
          <w:rFonts w:ascii="Book Antiqua" w:hAnsi="Book Antiqua"/>
          <w:b/>
          <w:bCs/>
          <w:sz w:val="22"/>
        </w:rPr>
        <w:t>ORDENANZA Nº 1565</w:t>
      </w:r>
    </w:p>
    <w:p w:rsidR="00A7297D" w:rsidRPr="00250F07" w:rsidRDefault="00A7297D" w:rsidP="00A7297D">
      <w:pPr>
        <w:keepNext/>
        <w:spacing w:after="180"/>
        <w:rPr>
          <w:rFonts w:ascii="Book Antiqua" w:hAnsi="Book Antiqua"/>
        </w:rPr>
      </w:pPr>
      <w:r w:rsidRPr="00250F07">
        <w:rPr>
          <w:rFonts w:ascii="Book Antiqua" w:hAnsi="Book Antiqua"/>
          <w:bCs/>
          <w:u w:val="single"/>
        </w:rPr>
        <w:t>ARTÍCULO PRIMERO:</w:t>
      </w:r>
      <w:r w:rsidRPr="00250F07">
        <w:rPr>
          <w:rFonts w:ascii="Book Antiqua" w:hAnsi="Book Antiqua"/>
          <w:bCs/>
        </w:rPr>
        <w:t xml:space="preserve"> AUTORIZASE </w:t>
      </w:r>
      <w:r w:rsidRPr="00250F07">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A7297D" w:rsidRPr="00250F07" w:rsidRDefault="00A7297D" w:rsidP="00A7297D">
      <w:pPr>
        <w:pStyle w:val="Textoindependiente2"/>
        <w:keepNext/>
        <w:spacing w:after="180"/>
        <w:rPr>
          <w:rFonts w:ascii="Book Antiqua" w:hAnsi="Book Antiqua"/>
          <w:b/>
          <w:bCs/>
        </w:rPr>
      </w:pPr>
      <w:r w:rsidRPr="00250F07">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A7297D" w:rsidRPr="00250F07" w:rsidRDefault="00A7297D" w:rsidP="00A7297D">
      <w:pPr>
        <w:keepNext/>
        <w:spacing w:after="180"/>
        <w:rPr>
          <w:rFonts w:ascii="Book Antiqua" w:hAnsi="Book Antiqua"/>
          <w:u w:val="single"/>
        </w:rPr>
      </w:pPr>
      <w:r w:rsidRPr="00250F07">
        <w:rPr>
          <w:rFonts w:ascii="Book Antiqua" w:hAnsi="Book Antiqua"/>
          <w:bCs/>
          <w:u w:val="single"/>
        </w:rPr>
        <w:t>ARTÍCULO SEGUNDO:</w:t>
      </w:r>
      <w:r w:rsidRPr="00250F07">
        <w:rPr>
          <w:rFonts w:ascii="Book Antiqua" w:hAnsi="Book Antiqua"/>
          <w:bCs/>
        </w:rPr>
        <w:t xml:space="preserve"> </w:t>
      </w:r>
      <w:r w:rsidRPr="00250F07">
        <w:rPr>
          <w:rFonts w:ascii="Book Antiqua" w:hAnsi="Book Antiqua"/>
        </w:rPr>
        <w:t xml:space="preserve">La modificación propuesta será realizada Ad-Referendum del Honorable Concejo Deliberante. </w:t>
      </w:r>
    </w:p>
    <w:p w:rsidR="00A7297D" w:rsidRPr="00250F07" w:rsidRDefault="00A7297D" w:rsidP="00A7297D">
      <w:pPr>
        <w:keepNext/>
        <w:spacing w:after="180"/>
        <w:rPr>
          <w:rFonts w:ascii="Book Antiqua" w:hAnsi="Book Antiqua"/>
        </w:rPr>
      </w:pPr>
      <w:r w:rsidRPr="00250F07">
        <w:rPr>
          <w:rFonts w:ascii="Book Antiqua" w:hAnsi="Book Antiqua"/>
          <w:u w:val="single"/>
        </w:rPr>
        <w:t>ARTÍCULO FINAL:</w:t>
      </w:r>
      <w:r w:rsidRPr="00250F07">
        <w:rPr>
          <w:rFonts w:ascii="Book Antiqua" w:hAnsi="Book Antiqua"/>
        </w:rPr>
        <w:t xml:space="preserve"> DE FORMA.</w:t>
      </w:r>
    </w:p>
    <w:p w:rsidR="00A95045" w:rsidRDefault="00A7297D" w:rsidP="00A7297D">
      <w:pPr>
        <w:keepNext/>
        <w:spacing w:after="180"/>
        <w:jc w:val="right"/>
        <w:rPr>
          <w:rFonts w:ascii="Book Antiqua" w:hAnsi="Book Antiqua"/>
        </w:rPr>
      </w:pPr>
      <w:r w:rsidRPr="00250F07">
        <w:rPr>
          <w:rFonts w:ascii="Book Antiqua" w:hAnsi="Book Antiqua"/>
        </w:rPr>
        <w:t xml:space="preserve">Sancionada el </w:t>
      </w:r>
      <w:r w:rsidRPr="00250F07">
        <w:rPr>
          <w:rFonts w:ascii="Book Antiqua" w:hAnsi="Book Antiqua"/>
          <w:b/>
        </w:rPr>
        <w:t xml:space="preserve"> 14 de Junio de 2007</w:t>
      </w:r>
    </w:p>
    <w:p w:rsidR="00C412A5" w:rsidRPr="00A43A6D" w:rsidRDefault="00C412A5" w:rsidP="00C412A5">
      <w:pPr>
        <w:keepNext/>
        <w:spacing w:before="480" w:after="180"/>
        <w:rPr>
          <w:rFonts w:ascii="Book Antiqua" w:hAnsi="Book Antiqua"/>
          <w:b/>
          <w:szCs w:val="28"/>
        </w:rPr>
      </w:pPr>
      <w:r w:rsidRPr="00A43A6D">
        <w:rPr>
          <w:rFonts w:ascii="Book Antiqua" w:hAnsi="Book Antiqua"/>
          <w:b/>
          <w:szCs w:val="28"/>
        </w:rPr>
        <w:t>ORDENANZA Nº 1566</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lastRenderedPageBreak/>
        <w:t>ARTÍCULO PRIMERO:</w:t>
      </w:r>
      <w:r w:rsidRPr="00A43A6D">
        <w:rPr>
          <w:rFonts w:ascii="Book Antiqua" w:hAnsi="Book Antiqua"/>
          <w:szCs w:val="28"/>
        </w:rPr>
        <w:t xml:space="preserve"> </w:t>
      </w:r>
      <w:r w:rsidRPr="00A43A6D">
        <w:rPr>
          <w:rFonts w:ascii="Book Antiqua" w:hAnsi="Book Antiqua"/>
          <w:bCs/>
          <w:szCs w:val="28"/>
        </w:rPr>
        <w:t>DEROGASE</w:t>
      </w:r>
      <w:r w:rsidRPr="00A43A6D">
        <w:rPr>
          <w:rFonts w:ascii="Book Antiqua" w:hAnsi="Book Antiqua"/>
          <w:szCs w:val="28"/>
        </w:rPr>
        <w:t xml:space="preserve"> la Ordenanza Nº 1530 del 14 de Julio de 2006 por los motivos expuestos en los considerandos.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SEGUNDO:</w:t>
      </w:r>
      <w:r w:rsidRPr="00A43A6D">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C412A5" w:rsidRPr="00A43A6D" w:rsidRDefault="00C412A5" w:rsidP="00C412A5">
      <w:pPr>
        <w:keepNext/>
        <w:spacing w:after="180"/>
        <w:rPr>
          <w:rFonts w:ascii="Book Antiqua" w:hAnsi="Book Antiqua"/>
          <w:szCs w:val="28"/>
          <w:u w:val="single"/>
        </w:rPr>
      </w:pPr>
      <w:r w:rsidRPr="00A43A6D">
        <w:rPr>
          <w:rFonts w:ascii="Book Antiqua" w:hAnsi="Book Antiqua"/>
          <w:szCs w:val="28"/>
          <w:u w:val="single"/>
        </w:rPr>
        <w:t>ARTÍCULO TERCERO:</w:t>
      </w:r>
      <w:r w:rsidRPr="00A43A6D">
        <w:rPr>
          <w:rFonts w:ascii="Book Antiqua" w:hAnsi="Book Antiqua"/>
          <w:szCs w:val="28"/>
        </w:rPr>
        <w:t xml:space="preserve"> AUTORIZASE al Departamento Ejecutivo Municipal a ceder los montos necesarios de los importes que por Coparticipación Federal Ley 6. 316 </w:t>
      </w:r>
      <w:proofErr w:type="gramStart"/>
      <w:r w:rsidRPr="00A43A6D">
        <w:rPr>
          <w:rFonts w:ascii="Book Antiqua" w:hAnsi="Book Antiqua"/>
          <w:szCs w:val="28"/>
        </w:rPr>
        <w:t>y</w:t>
      </w:r>
      <w:proofErr w:type="gramEnd"/>
      <w:r w:rsidRPr="00A43A6D">
        <w:rPr>
          <w:rFonts w:ascii="Book Antiqua" w:hAnsi="Book Antiqua"/>
          <w:szCs w:val="28"/>
        </w:rPr>
        <w:t xml:space="preserve">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FINAL:</w:t>
      </w:r>
      <w:r w:rsidRPr="00A43A6D">
        <w:rPr>
          <w:rFonts w:ascii="Book Antiqua" w:hAnsi="Book Antiqua"/>
          <w:szCs w:val="28"/>
        </w:rPr>
        <w:t xml:space="preserve"> DE FORMA.</w:t>
      </w:r>
    </w:p>
    <w:p w:rsidR="00A95045" w:rsidRDefault="00C412A5" w:rsidP="00C412A5">
      <w:pPr>
        <w:keepNext/>
        <w:spacing w:after="180"/>
        <w:jc w:val="right"/>
        <w:rPr>
          <w:rFonts w:ascii="Book Antiqua" w:hAnsi="Book Antiqua"/>
          <w:szCs w:val="28"/>
        </w:rPr>
      </w:pPr>
      <w:r w:rsidRPr="00A43A6D">
        <w:rPr>
          <w:rFonts w:ascii="Book Antiqua" w:hAnsi="Book Antiqua"/>
          <w:szCs w:val="28"/>
        </w:rPr>
        <w:t xml:space="preserve">Sancionada el </w:t>
      </w:r>
      <w:r w:rsidRPr="00A43A6D">
        <w:rPr>
          <w:rFonts w:ascii="Book Antiqua" w:hAnsi="Book Antiqua"/>
          <w:b/>
          <w:szCs w:val="28"/>
        </w:rPr>
        <w:t xml:space="preserve"> 14 de Junio de 2007</w:t>
      </w:r>
    </w:p>
    <w:p w:rsidR="00E314B3" w:rsidRPr="00C040D4" w:rsidRDefault="00E314B3" w:rsidP="00E314B3">
      <w:pPr>
        <w:pStyle w:val="Sangradetextonormal"/>
        <w:keepNext/>
        <w:spacing w:before="480" w:after="180"/>
        <w:ind w:firstLine="0"/>
        <w:jc w:val="left"/>
        <w:rPr>
          <w:rFonts w:ascii="Book Antiqua" w:hAnsi="Book Antiqua"/>
          <w:b/>
          <w:bCs/>
          <w:sz w:val="22"/>
        </w:rPr>
      </w:pPr>
      <w:r w:rsidRPr="00C040D4">
        <w:rPr>
          <w:rFonts w:ascii="Book Antiqua" w:hAnsi="Book Antiqua"/>
          <w:b/>
          <w:bCs/>
          <w:sz w:val="22"/>
        </w:rPr>
        <w:t>ORDENANZA Nº 1568</w:t>
      </w:r>
    </w:p>
    <w:p w:rsidR="00E314B3" w:rsidRPr="00C040D4" w:rsidRDefault="00E314B3" w:rsidP="00E314B3">
      <w:pPr>
        <w:keepNext/>
        <w:spacing w:after="180"/>
        <w:rPr>
          <w:rFonts w:ascii="Book Antiqua" w:hAnsi="Book Antiqua"/>
        </w:rPr>
      </w:pPr>
      <w:r w:rsidRPr="00C040D4">
        <w:rPr>
          <w:rFonts w:ascii="Book Antiqua" w:hAnsi="Book Antiqua"/>
          <w:bCs/>
          <w:u w:val="single"/>
        </w:rPr>
        <w:t>ARTÍCULO PRIMERO:</w:t>
      </w:r>
      <w:r w:rsidRPr="00C040D4">
        <w:rPr>
          <w:rFonts w:ascii="Book Antiqua" w:hAnsi="Book Antiqua"/>
          <w:bCs/>
        </w:rPr>
        <w:t xml:space="preserve"> DISPONESE la adhesión de la Municipalidad de Yerba Buena a la Ley Provincial N° 7. 643, en todos sus términos, de conformidad con lo considerado. </w:t>
      </w:r>
    </w:p>
    <w:p w:rsidR="00E314B3" w:rsidRPr="00C040D4" w:rsidRDefault="00E314B3" w:rsidP="00E314B3">
      <w:pPr>
        <w:keepNext/>
        <w:spacing w:after="180"/>
        <w:rPr>
          <w:rFonts w:ascii="Book Antiqua" w:hAnsi="Book Antiqua"/>
          <w:u w:val="single"/>
        </w:rPr>
      </w:pPr>
      <w:r w:rsidRPr="00C040D4">
        <w:rPr>
          <w:rFonts w:ascii="Book Antiqua" w:hAnsi="Book Antiqua"/>
          <w:bCs/>
          <w:u w:val="single"/>
        </w:rPr>
        <w:t>ARTÍCULO SEGUNDO:</w:t>
      </w:r>
      <w:r w:rsidRPr="00C040D4">
        <w:rPr>
          <w:rFonts w:ascii="Book Antiqua" w:hAnsi="Book Antiqua"/>
          <w:bCs/>
        </w:rPr>
        <w:t xml:space="preserve"> FACULTASE</w:t>
      </w:r>
      <w:r w:rsidRPr="00C040D4">
        <w:rPr>
          <w:rFonts w:ascii="Book Antiqua" w:hAnsi="Book Antiqua"/>
        </w:rPr>
        <w:t xml:space="preserve"> al Departamento Ejecutivo Municipal a implementar los mecanismos necesarios para dar cumplimiento a las disposiciones de la presente norma. </w:t>
      </w:r>
    </w:p>
    <w:p w:rsidR="00E314B3" w:rsidRPr="00C040D4" w:rsidRDefault="00E314B3" w:rsidP="00E314B3">
      <w:pPr>
        <w:keepNext/>
        <w:spacing w:after="180"/>
        <w:rPr>
          <w:rFonts w:ascii="Book Antiqua" w:hAnsi="Book Antiqua"/>
        </w:rPr>
      </w:pPr>
      <w:r w:rsidRPr="00C040D4">
        <w:rPr>
          <w:rFonts w:ascii="Book Antiqua" w:hAnsi="Book Antiqua"/>
          <w:u w:val="single"/>
        </w:rPr>
        <w:t>ARTÍCULO FINAL:</w:t>
      </w:r>
      <w:r w:rsidRPr="00C040D4">
        <w:rPr>
          <w:rFonts w:ascii="Book Antiqua" w:hAnsi="Book Antiqua"/>
        </w:rPr>
        <w:t xml:space="preserve"> DE FORMA.</w:t>
      </w:r>
    </w:p>
    <w:p w:rsidR="00A95045" w:rsidRDefault="00E314B3" w:rsidP="00E314B3">
      <w:pPr>
        <w:keepNext/>
        <w:spacing w:after="180"/>
        <w:jc w:val="right"/>
        <w:rPr>
          <w:rFonts w:ascii="Book Antiqua" w:hAnsi="Book Antiqua"/>
        </w:rPr>
      </w:pPr>
      <w:r w:rsidRPr="00C040D4">
        <w:rPr>
          <w:rFonts w:ascii="Book Antiqua" w:hAnsi="Book Antiqua"/>
        </w:rPr>
        <w:t xml:space="preserve">Sancionada el </w:t>
      </w:r>
      <w:r w:rsidRPr="00C040D4">
        <w:rPr>
          <w:rFonts w:ascii="Book Antiqua" w:hAnsi="Book Antiqua"/>
          <w:b/>
        </w:rPr>
        <w:t xml:space="preserve"> 14 de Junio de 2007</w:t>
      </w:r>
    </w:p>
    <w:p w:rsidR="00774F35" w:rsidRPr="0015338B" w:rsidRDefault="00774F35" w:rsidP="00774F35">
      <w:pPr>
        <w:pStyle w:val="Sangra3detindependiente"/>
        <w:keepNext/>
        <w:spacing w:before="480" w:after="180"/>
        <w:jc w:val="left"/>
        <w:rPr>
          <w:rFonts w:ascii="Book Antiqua" w:hAnsi="Book Antiqua"/>
          <w:b/>
          <w:bCs/>
          <w:sz w:val="22"/>
        </w:rPr>
      </w:pPr>
      <w:r w:rsidRPr="0015338B">
        <w:rPr>
          <w:rFonts w:ascii="Book Antiqua" w:hAnsi="Book Antiqua"/>
          <w:b/>
          <w:bCs/>
          <w:sz w:val="22"/>
        </w:rPr>
        <w:t>ORDENANZA Nº 1569</w:t>
      </w:r>
    </w:p>
    <w:p w:rsidR="00774F35" w:rsidRPr="0015338B" w:rsidRDefault="00774F35" w:rsidP="00774F35">
      <w:pPr>
        <w:keepNext/>
        <w:spacing w:after="180"/>
        <w:rPr>
          <w:rFonts w:ascii="Book Antiqua" w:hAnsi="Book Antiqua"/>
        </w:rPr>
      </w:pPr>
      <w:r w:rsidRPr="0015338B">
        <w:rPr>
          <w:rFonts w:ascii="Book Antiqua" w:hAnsi="Book Antiqua"/>
          <w:bCs/>
          <w:u w:val="single"/>
        </w:rPr>
        <w:t>ARTÍCULO PRIMERO:</w:t>
      </w:r>
      <w:r w:rsidRPr="0015338B">
        <w:rPr>
          <w:rFonts w:ascii="Book Antiqua" w:hAnsi="Book Antiqua"/>
          <w:bCs/>
        </w:rPr>
        <w:t xml:space="preserve"> ADHIERESE la Municipalidad de Yerba Buena a lo establecido en la Ley N° 7. 811. </w:t>
      </w:r>
    </w:p>
    <w:p w:rsidR="00774F35" w:rsidRPr="0015338B" w:rsidRDefault="00774F35" w:rsidP="00774F35">
      <w:pPr>
        <w:keepNext/>
        <w:spacing w:after="180"/>
        <w:rPr>
          <w:rFonts w:ascii="Book Antiqua" w:hAnsi="Book Antiqua"/>
          <w:u w:val="single"/>
        </w:rPr>
      </w:pPr>
      <w:r w:rsidRPr="0015338B">
        <w:rPr>
          <w:rFonts w:ascii="Book Antiqua" w:hAnsi="Book Antiqua"/>
          <w:bCs/>
          <w:u w:val="single"/>
        </w:rPr>
        <w:t>ARTÍCULO SEGUNDO:</w:t>
      </w:r>
      <w:r w:rsidRPr="0015338B">
        <w:rPr>
          <w:rFonts w:ascii="Book Antiqua" w:hAnsi="Book Antiqua"/>
          <w:bCs/>
        </w:rPr>
        <w:t xml:space="preserve"> </w:t>
      </w:r>
      <w:r w:rsidRPr="0015338B">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774F35" w:rsidRPr="0015338B" w:rsidRDefault="00774F35" w:rsidP="00774F35">
      <w:pPr>
        <w:keepNext/>
        <w:spacing w:after="180"/>
        <w:rPr>
          <w:rFonts w:ascii="Book Antiqua" w:hAnsi="Book Antiqua"/>
        </w:rPr>
      </w:pPr>
      <w:r w:rsidRPr="0015338B">
        <w:rPr>
          <w:rFonts w:ascii="Book Antiqua" w:hAnsi="Book Antiqua"/>
          <w:u w:val="single"/>
        </w:rPr>
        <w:t>ARTÍCULO FINAL:</w:t>
      </w:r>
      <w:r w:rsidRPr="0015338B">
        <w:rPr>
          <w:rFonts w:ascii="Book Antiqua" w:hAnsi="Book Antiqua"/>
        </w:rPr>
        <w:t xml:space="preserve"> DE FORMA.</w:t>
      </w:r>
    </w:p>
    <w:p w:rsidR="00A95045" w:rsidRDefault="00774F35" w:rsidP="00774F35">
      <w:pPr>
        <w:keepNext/>
        <w:spacing w:after="180"/>
        <w:jc w:val="right"/>
        <w:rPr>
          <w:rFonts w:ascii="Book Antiqua" w:hAnsi="Book Antiqua"/>
        </w:rPr>
      </w:pPr>
      <w:r w:rsidRPr="0015338B">
        <w:rPr>
          <w:rFonts w:ascii="Book Antiqua" w:hAnsi="Book Antiqua"/>
        </w:rPr>
        <w:lastRenderedPageBreak/>
        <w:t xml:space="preserve">Sancionada el </w:t>
      </w:r>
      <w:r w:rsidRPr="0015338B">
        <w:rPr>
          <w:rFonts w:ascii="Book Antiqua" w:hAnsi="Book Antiqua"/>
          <w:b/>
        </w:rPr>
        <w:t xml:space="preserve"> 14 de Junio de 2007</w:t>
      </w:r>
    </w:p>
    <w:p w:rsidR="008A75DB" w:rsidRPr="00397E1B" w:rsidRDefault="008A75DB" w:rsidP="008A75DB">
      <w:pPr>
        <w:keepNext/>
        <w:spacing w:before="480" w:after="180" w:line="240" w:lineRule="auto"/>
        <w:jc w:val="left"/>
        <w:rPr>
          <w:rFonts w:ascii="Book Antiqua" w:hAnsi="Book Antiqua"/>
          <w:b/>
        </w:rPr>
      </w:pPr>
      <w:r w:rsidRPr="00397E1B">
        <w:rPr>
          <w:rFonts w:ascii="Book Antiqua" w:hAnsi="Book Antiqua"/>
          <w:b/>
        </w:rPr>
        <w:t>ORDENANZA Nº 1570</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PRIMERO</w:t>
      </w:r>
      <w:r w:rsidRPr="00397E1B">
        <w:rPr>
          <w:rFonts w:ascii="Book Antiqua" w:hAnsi="Book Antiqua"/>
        </w:rPr>
        <w:t xml:space="preserve">: DISPONESE la adhesión de la Municipalidad de Yerba Buena a las disposiciones del Decreto Provincial Nº 680/3  (ME)  del 09/03/07.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SEGUNDO</w:t>
      </w:r>
      <w:r w:rsidRPr="00397E1B">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TERCERO</w:t>
      </w:r>
      <w:r w:rsidRPr="00397E1B">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8A75DB" w:rsidRPr="00397E1B" w:rsidRDefault="008A75DB" w:rsidP="008A75DB">
      <w:pPr>
        <w:keepNext/>
        <w:spacing w:after="180" w:line="240" w:lineRule="auto"/>
        <w:rPr>
          <w:rFonts w:ascii="Book Antiqua" w:hAnsi="Book Antiqua"/>
          <w:u w:val="single"/>
        </w:rPr>
      </w:pPr>
      <w:r w:rsidRPr="00397E1B">
        <w:rPr>
          <w:rFonts w:ascii="Book Antiqua" w:hAnsi="Book Antiqua"/>
          <w:u w:val="single"/>
        </w:rPr>
        <w:t>ARTÍCULO CUARTO</w:t>
      </w:r>
      <w:r w:rsidRPr="00397E1B">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FINAL:</w:t>
      </w:r>
      <w:r w:rsidRPr="00397E1B">
        <w:rPr>
          <w:rFonts w:ascii="Book Antiqua" w:hAnsi="Book Antiqua"/>
        </w:rPr>
        <w:t xml:space="preserve"> DE FORMA.</w:t>
      </w:r>
    </w:p>
    <w:p w:rsidR="00A95045" w:rsidRDefault="008A75DB" w:rsidP="008A75DB">
      <w:pPr>
        <w:keepNext/>
        <w:spacing w:after="180" w:line="240" w:lineRule="auto"/>
        <w:jc w:val="right"/>
        <w:rPr>
          <w:rFonts w:ascii="Book Antiqua" w:hAnsi="Book Antiqua"/>
        </w:rPr>
      </w:pPr>
      <w:r w:rsidRPr="00397E1B">
        <w:rPr>
          <w:rFonts w:ascii="Book Antiqua" w:hAnsi="Book Antiqua"/>
        </w:rPr>
        <w:t xml:space="preserve">Sancionada el </w:t>
      </w:r>
      <w:r w:rsidRPr="00397E1B">
        <w:rPr>
          <w:rFonts w:ascii="Book Antiqua" w:hAnsi="Book Antiqua"/>
          <w:b/>
        </w:rPr>
        <w:t xml:space="preserve"> 14 de Junio de 2007</w:t>
      </w:r>
    </w:p>
    <w:p w:rsidR="00B31187" w:rsidRPr="00081B94" w:rsidRDefault="00B31187" w:rsidP="00B31187">
      <w:pPr>
        <w:pStyle w:val="Sangra3detindependiente"/>
        <w:keepNext/>
        <w:spacing w:before="480" w:after="180"/>
        <w:jc w:val="left"/>
        <w:rPr>
          <w:rFonts w:ascii="Book Antiqua" w:hAnsi="Book Antiqua"/>
          <w:b/>
          <w:bCs/>
          <w:sz w:val="22"/>
        </w:rPr>
      </w:pPr>
      <w:r w:rsidRPr="00081B94">
        <w:rPr>
          <w:rFonts w:ascii="Book Antiqua" w:hAnsi="Book Antiqua"/>
          <w:b/>
          <w:bCs/>
          <w:sz w:val="22"/>
        </w:rPr>
        <w:t>ORDENANZA Nº 1571</w:t>
      </w:r>
    </w:p>
    <w:p w:rsidR="00B31187" w:rsidRPr="00081B94" w:rsidRDefault="00B31187" w:rsidP="00B31187">
      <w:pPr>
        <w:keepNext/>
        <w:spacing w:after="180"/>
        <w:rPr>
          <w:rFonts w:ascii="Book Antiqua" w:hAnsi="Book Antiqua"/>
          <w:u w:val="single"/>
        </w:rPr>
      </w:pPr>
      <w:r w:rsidRPr="00081B94">
        <w:rPr>
          <w:rFonts w:ascii="Book Antiqua" w:hAnsi="Book Antiqua"/>
          <w:bCs/>
          <w:u w:val="single"/>
        </w:rPr>
        <w:t>ARTÍCULO PRIMERO:</w:t>
      </w:r>
      <w:r w:rsidRPr="00081B94">
        <w:rPr>
          <w:rFonts w:ascii="Book Antiqua" w:hAnsi="Book Antiqua"/>
          <w:bCs/>
        </w:rPr>
        <w:t xml:space="preserve"> ADHIERESE </w:t>
      </w:r>
      <w:r w:rsidRPr="00081B94">
        <w:rPr>
          <w:rFonts w:ascii="Book Antiqua" w:hAnsi="Book Antiqua"/>
        </w:rPr>
        <w:t xml:space="preserve">la Municipalidad de Yerba Buena al Decreto Provincial Nº 151/3  (SH)  -07 de fecha 31 de Enero de 2007. </w:t>
      </w:r>
    </w:p>
    <w:p w:rsidR="00B31187" w:rsidRPr="00081B94" w:rsidRDefault="00B31187" w:rsidP="00B31187">
      <w:pPr>
        <w:keepNext/>
        <w:spacing w:after="180"/>
        <w:rPr>
          <w:rFonts w:ascii="Book Antiqua" w:hAnsi="Book Antiqua"/>
        </w:rPr>
      </w:pPr>
      <w:r w:rsidRPr="00081B94">
        <w:rPr>
          <w:rFonts w:ascii="Book Antiqua" w:hAnsi="Book Antiqua"/>
          <w:u w:val="single"/>
        </w:rPr>
        <w:t>ARTÍCULO FINAL:</w:t>
      </w:r>
      <w:r w:rsidRPr="00081B94">
        <w:rPr>
          <w:rFonts w:ascii="Book Antiqua" w:hAnsi="Book Antiqua"/>
        </w:rPr>
        <w:t xml:space="preserve"> DE FORMA.</w:t>
      </w:r>
    </w:p>
    <w:p w:rsidR="00A95045" w:rsidRDefault="00B31187" w:rsidP="00B31187">
      <w:pPr>
        <w:keepNext/>
        <w:spacing w:after="180"/>
        <w:jc w:val="right"/>
        <w:rPr>
          <w:rFonts w:ascii="Book Antiqua" w:hAnsi="Book Antiqua"/>
        </w:rPr>
      </w:pPr>
      <w:r w:rsidRPr="00081B94">
        <w:rPr>
          <w:rFonts w:ascii="Book Antiqua" w:hAnsi="Book Antiqua"/>
        </w:rPr>
        <w:t xml:space="preserve">Sancionada el </w:t>
      </w:r>
      <w:r w:rsidRPr="00081B94">
        <w:rPr>
          <w:rFonts w:ascii="Book Antiqua" w:hAnsi="Book Antiqua"/>
          <w:b/>
        </w:rPr>
        <w:t xml:space="preserve"> 14 de Junio de 2007</w:t>
      </w:r>
    </w:p>
    <w:p w:rsidR="00CF0BCC" w:rsidRPr="007171DF" w:rsidRDefault="00CF0BCC" w:rsidP="00CF0BCC">
      <w:pPr>
        <w:pStyle w:val="Sangra3detindependiente"/>
        <w:keepNext/>
        <w:spacing w:before="480" w:after="180"/>
        <w:jc w:val="left"/>
        <w:rPr>
          <w:rFonts w:ascii="Book Antiqua" w:hAnsi="Book Antiqua"/>
          <w:b/>
          <w:bCs/>
          <w:sz w:val="22"/>
        </w:rPr>
      </w:pPr>
      <w:r w:rsidRPr="007171DF">
        <w:rPr>
          <w:rFonts w:ascii="Book Antiqua" w:hAnsi="Book Antiqua"/>
          <w:b/>
          <w:bCs/>
          <w:sz w:val="22"/>
        </w:rPr>
        <w:t>ORDENANZA Nº 1572</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PRIMERO:</w:t>
      </w:r>
      <w:r w:rsidRPr="007171DF">
        <w:rPr>
          <w:rFonts w:ascii="Book Antiqua" w:hAnsi="Book Antiqua"/>
          <w:bCs/>
        </w:rPr>
        <w:t xml:space="preserve"> </w:t>
      </w:r>
      <w:r w:rsidRPr="007171DF">
        <w:rPr>
          <w:rFonts w:ascii="Book Antiqua" w:hAnsi="Book Antiqua"/>
        </w:rPr>
        <w:t xml:space="preserve">Los aspirantes a ingresar en la Escuela Municipal de Yerba Buena “Petrona de Adami”, serán matriculados en el siguiente orden de prioridades: </w:t>
      </w:r>
    </w:p>
    <w:p w:rsidR="00CF0BCC" w:rsidRPr="007171DF" w:rsidRDefault="00CF0BCC" w:rsidP="00CF0BCC">
      <w:pPr>
        <w:keepNext/>
        <w:spacing w:after="180"/>
        <w:rPr>
          <w:rFonts w:ascii="Book Antiqua" w:hAnsi="Book Antiqua"/>
        </w:rPr>
      </w:pPr>
      <w:r w:rsidRPr="007171DF">
        <w:rPr>
          <w:rFonts w:ascii="Book Antiqua" w:hAnsi="Book Antiqua"/>
        </w:rPr>
        <w:t xml:space="preserve">1º)   Los hermanos de alumnos que se encuentren cursando en la escuela. </w:t>
      </w:r>
    </w:p>
    <w:p w:rsidR="00CF0BCC" w:rsidRPr="007171DF" w:rsidRDefault="00CF0BCC" w:rsidP="00CF0BCC">
      <w:pPr>
        <w:keepNext/>
        <w:spacing w:after="180"/>
        <w:rPr>
          <w:rFonts w:ascii="Book Antiqua" w:hAnsi="Book Antiqua"/>
        </w:rPr>
      </w:pPr>
      <w:r w:rsidRPr="007171DF">
        <w:rPr>
          <w:rFonts w:ascii="Book Antiqua" w:hAnsi="Book Antiqua"/>
        </w:rPr>
        <w:t xml:space="preserve">2º)   Los hijos de Empleados Municipales y Docentes de la Escuela. </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SEGUNDO:</w:t>
      </w:r>
      <w:r w:rsidRPr="007171DF">
        <w:rPr>
          <w:rFonts w:ascii="Book Antiqua" w:hAnsi="Book Antiqua"/>
          <w:bCs/>
        </w:rPr>
        <w:t xml:space="preserve"> </w:t>
      </w:r>
      <w:r w:rsidRPr="007171DF">
        <w:rPr>
          <w:rFonts w:ascii="Book Antiqua" w:hAnsi="Book Antiqua"/>
        </w:rPr>
        <w:t xml:space="preserve">En caso de vacantes disponibles, en cualquiera de las divisiones, se inscribirá a los aspirantes que no se encuadren dentro de los dos grupos mencionados en el </w:t>
      </w:r>
      <w:r w:rsidRPr="007171DF">
        <w:rPr>
          <w:rFonts w:ascii="Book Antiqua" w:hAnsi="Book Antiqua"/>
        </w:rPr>
        <w:lastRenderedPageBreak/>
        <w:t xml:space="preserve">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CF0BCC" w:rsidRPr="007171DF" w:rsidRDefault="00CF0BCC" w:rsidP="00CF0BCC">
      <w:pPr>
        <w:keepNext/>
        <w:spacing w:after="180"/>
        <w:rPr>
          <w:rFonts w:ascii="Book Antiqua" w:hAnsi="Book Antiqua"/>
          <w:u w:val="single"/>
        </w:rPr>
      </w:pPr>
      <w:r w:rsidRPr="007171DF">
        <w:rPr>
          <w:rFonts w:ascii="Book Antiqua" w:hAnsi="Book Antiqua"/>
          <w:bCs/>
          <w:u w:val="single"/>
        </w:rPr>
        <w:t>ARTÍCULO TERCERO:</w:t>
      </w:r>
      <w:r w:rsidRPr="007171DF">
        <w:rPr>
          <w:rFonts w:ascii="Book Antiqua" w:hAnsi="Book Antiqua"/>
          <w:bCs/>
        </w:rPr>
        <w:t xml:space="preserve"> </w:t>
      </w:r>
      <w:r w:rsidRPr="007171DF">
        <w:rPr>
          <w:rFonts w:ascii="Book Antiqua" w:hAnsi="Book Antiqua"/>
        </w:rPr>
        <w:t xml:space="preserve">El cupo deberá ser fijado por la Institución de acuerdo a la infraestructura edilicia y conveniencia pedagógica. </w:t>
      </w:r>
    </w:p>
    <w:p w:rsidR="00CF0BCC" w:rsidRPr="007171DF" w:rsidRDefault="00CF0BCC" w:rsidP="00CF0BCC">
      <w:pPr>
        <w:keepNext/>
        <w:spacing w:after="180"/>
        <w:rPr>
          <w:rFonts w:ascii="Book Antiqua" w:hAnsi="Book Antiqua"/>
        </w:rPr>
      </w:pPr>
      <w:r w:rsidRPr="007171DF">
        <w:rPr>
          <w:rFonts w:ascii="Book Antiqua" w:hAnsi="Book Antiqua"/>
          <w:u w:val="single"/>
        </w:rPr>
        <w:t>ARTÍCULO FINAL:</w:t>
      </w:r>
      <w:r w:rsidRPr="007171DF">
        <w:rPr>
          <w:rFonts w:ascii="Book Antiqua" w:hAnsi="Book Antiqua"/>
        </w:rPr>
        <w:t xml:space="preserve"> DE FORMA.</w:t>
      </w:r>
    </w:p>
    <w:p w:rsidR="00A95045" w:rsidRDefault="00CF0BCC" w:rsidP="00CF0BCC">
      <w:pPr>
        <w:keepNext/>
        <w:spacing w:after="180"/>
        <w:jc w:val="right"/>
        <w:rPr>
          <w:rFonts w:ascii="Book Antiqua" w:hAnsi="Book Antiqua"/>
        </w:rPr>
      </w:pPr>
      <w:r w:rsidRPr="007171DF">
        <w:rPr>
          <w:rFonts w:ascii="Book Antiqua" w:hAnsi="Book Antiqua"/>
        </w:rPr>
        <w:t xml:space="preserve">Sancionada el </w:t>
      </w:r>
      <w:r w:rsidRPr="007171DF">
        <w:rPr>
          <w:rFonts w:ascii="Book Antiqua" w:hAnsi="Book Antiqua"/>
          <w:b/>
        </w:rPr>
        <w:t xml:space="preserve"> 14 de Junio de 2007</w:t>
      </w:r>
    </w:p>
    <w:p w:rsidR="00EF1B0A" w:rsidRPr="00970C6B" w:rsidRDefault="00EF1B0A" w:rsidP="00EF1B0A">
      <w:pPr>
        <w:keepNext/>
        <w:spacing w:before="480" w:after="180"/>
        <w:rPr>
          <w:rFonts w:ascii="Book Antiqua" w:hAnsi="Book Antiqua"/>
          <w:b/>
          <w:bCs/>
        </w:rPr>
      </w:pPr>
      <w:r w:rsidRPr="00970C6B">
        <w:rPr>
          <w:rFonts w:ascii="Book Antiqua" w:hAnsi="Book Antiqua"/>
          <w:b/>
          <w:bCs/>
        </w:rPr>
        <w:t>ORDENANZA Nº 1573</w:t>
      </w:r>
    </w:p>
    <w:p w:rsidR="00EF1B0A" w:rsidRPr="00970C6B" w:rsidRDefault="00EF1B0A" w:rsidP="00EF1B0A">
      <w:pPr>
        <w:keepNext/>
        <w:tabs>
          <w:tab w:val="left" w:pos="3675"/>
        </w:tabs>
        <w:spacing w:after="180"/>
        <w:rPr>
          <w:rFonts w:ascii="Book Antiqua" w:hAnsi="Book Antiqua"/>
        </w:rPr>
      </w:pPr>
      <w:r w:rsidRPr="00970C6B">
        <w:rPr>
          <w:rFonts w:ascii="Book Antiqua" w:hAnsi="Book Antiqua"/>
        </w:rPr>
        <w:t>TITULO I</w:t>
      </w:r>
    </w:p>
    <w:p w:rsidR="00EF1B0A" w:rsidRPr="00970C6B" w:rsidRDefault="00EF1B0A" w:rsidP="00EF1B0A">
      <w:pPr>
        <w:keepNext/>
        <w:tabs>
          <w:tab w:val="left" w:pos="2472"/>
        </w:tabs>
        <w:spacing w:after="180"/>
        <w:rPr>
          <w:rFonts w:ascii="Book Antiqua" w:hAnsi="Book Antiqua"/>
        </w:rPr>
      </w:pPr>
      <w:r w:rsidRPr="00970C6B">
        <w:rPr>
          <w:rFonts w:ascii="Book Antiqua" w:hAnsi="Book Antiqua"/>
        </w:rPr>
        <w:t>Del Servicio-Terminología-Su Presentación</w:t>
      </w:r>
    </w:p>
    <w:p w:rsidR="00EF1B0A" w:rsidRPr="00970C6B" w:rsidRDefault="00EF1B0A" w:rsidP="00EF1B0A">
      <w:pPr>
        <w:keepNext/>
        <w:tabs>
          <w:tab w:val="left" w:pos="3632"/>
        </w:tabs>
        <w:spacing w:after="180"/>
        <w:rPr>
          <w:rFonts w:ascii="Book Antiqua" w:hAnsi="Book Antiqua"/>
        </w:rPr>
      </w:pPr>
      <w:r w:rsidRPr="00970C6B">
        <w:rPr>
          <w:rFonts w:ascii="Book Antiqua" w:hAnsi="Book Antiqua"/>
        </w:rPr>
        <w:t>CAPÍTULO I</w:t>
      </w:r>
    </w:p>
    <w:p w:rsidR="00EF1B0A" w:rsidRPr="00970C6B" w:rsidRDefault="00EF1B0A" w:rsidP="00EF1B0A">
      <w:pPr>
        <w:keepNext/>
        <w:spacing w:after="180"/>
        <w:rPr>
          <w:rFonts w:ascii="Book Antiqua" w:hAnsi="Book Antiqua"/>
        </w:rPr>
      </w:pPr>
      <w:r w:rsidRPr="00970C6B">
        <w:rPr>
          <w:rFonts w:ascii="Book Antiqua" w:hAnsi="Book Antiqua"/>
          <w:u w:val="single"/>
        </w:rPr>
        <w:t>ARTÍCULO PRIMERO:</w:t>
      </w:r>
      <w:r w:rsidRPr="00970C6B">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SEGUNDO:</w:t>
      </w:r>
      <w:r w:rsidRPr="00970C6B">
        <w:rPr>
          <w:rFonts w:ascii="Book Antiqua" w:hAnsi="Book Antiqua"/>
        </w:rPr>
        <w:t xml:space="preserve"> Se fijan como conceptos unívocos, y a todos los efectos de interpretación de la presente Ordenanza: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ANTIGÜEDAD DEL MODELO: Cantidad de años computados a partir de la fecha de emisión del certificado de fábrica.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ASPIRANTE: Persona física o jurídica que solicita el otorgamiento de una licencia de SAAYB y cumple con los requisitos exigidos por esta Ordenanza a tal efecto.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lastRenderedPageBreak/>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TITULAR: Persona física que conduce la unidad automotor afectada al SAAYB, a cuyo nombre figura la licencia habilitante otorgada por el Departamento Ejecutivo Municipal.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bCs/>
        </w:rPr>
      </w:pPr>
      <w:r w:rsidRPr="00970C6B">
        <w:rPr>
          <w:rFonts w:ascii="Book Antiqua" w:hAnsi="Book Antiqua"/>
        </w:rPr>
        <w:t xml:space="preserve">CREDENCIAL DEL CONDUCTOR TITULAR: </w:t>
      </w:r>
      <w:r w:rsidRPr="00970C6B">
        <w:rPr>
          <w:rFonts w:ascii="Book Antiqua" w:hAnsi="Book Antiqua"/>
          <w:bCs/>
        </w:rPr>
        <w:t xml:space="preserve">Documento de identificación y habilitación para la conducción que se otorga al titular de un vehículo a cuyo nombre figura la licencia.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LICENCIA: Permiso de habilitación temporal otorgado por el Departamento Ejecutivo, para el ejercicio de la actividad del Servicio Automóvil de Alquiler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MODELO: Año de fabricación del automóvil.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ñ) PREADJUDICATARIO: Persona física o jurídica sobre la que ha recaído el beneficio de iniciar la tramitación para el otorgamiento de una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TAXÍMETRO: Aparato electrónico diseñado para el cobro del viajemedido y de uso obligatorio.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SAAYB: Abreviatura de Servicio Automóvil de Alquiler Yerba Buena.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TERCERO:</w:t>
      </w:r>
      <w:r w:rsidRPr="00970C6B">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CUARTO:</w:t>
      </w:r>
      <w:r w:rsidRPr="00970C6B">
        <w:rPr>
          <w:rFonts w:ascii="Book Antiqua" w:hAnsi="Book Antiqua"/>
        </w:rPr>
        <w:t xml:space="preserve"> EL SAAYB, será prestado en 2 (dos) modalidades: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EF1B0A" w:rsidRPr="00970C6B" w:rsidRDefault="00EF1B0A" w:rsidP="00EF1B0A">
      <w:pPr>
        <w:keepNext/>
        <w:tabs>
          <w:tab w:val="left" w:pos="0"/>
        </w:tabs>
        <w:spacing w:after="180"/>
        <w:ind w:left="360"/>
        <w:rPr>
          <w:rFonts w:ascii="Book Antiqua" w:hAnsi="Book Antiqua"/>
        </w:rPr>
      </w:pPr>
      <w:r w:rsidRPr="00970C6B">
        <w:rPr>
          <w:rFonts w:ascii="Book Antiqua" w:hAnsi="Book Antiqua"/>
        </w:rPr>
        <w:t xml:space="preserve">La contratación de esta modalidad de servicio, por parte del pasajero, será la de oportunidad en la vía pública.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QUINTO:</w:t>
      </w:r>
      <w:r w:rsidRPr="00970C6B">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EF1B0A" w:rsidRPr="00970C6B" w:rsidRDefault="00EF1B0A" w:rsidP="00EF1B0A">
      <w:pPr>
        <w:keepNext/>
        <w:tabs>
          <w:tab w:val="left" w:pos="3525"/>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2751"/>
        </w:tabs>
        <w:spacing w:after="180"/>
        <w:rPr>
          <w:rFonts w:ascii="Book Antiqua" w:hAnsi="Book Antiqua"/>
        </w:rPr>
      </w:pPr>
      <w:r w:rsidRPr="00970C6B">
        <w:rPr>
          <w:rFonts w:ascii="Book Antiqua" w:hAnsi="Book Antiqua"/>
        </w:rPr>
        <w:t>Deberes y Derechos del Usuario del Servicio</w:t>
      </w:r>
    </w:p>
    <w:p w:rsidR="00EF1B0A" w:rsidRPr="00970C6B" w:rsidRDefault="00EF1B0A" w:rsidP="00EF1B0A">
      <w:pPr>
        <w:keepNext/>
        <w:tabs>
          <w:tab w:val="left" w:pos="2966"/>
        </w:tabs>
        <w:spacing w:after="180"/>
        <w:rPr>
          <w:rFonts w:ascii="Book Antiqua" w:hAnsi="Book Antiqua"/>
        </w:rPr>
      </w:pPr>
      <w:r w:rsidRPr="00970C6B">
        <w:rPr>
          <w:rFonts w:ascii="Book Antiqua" w:hAnsi="Book Antiqua"/>
          <w:u w:val="single"/>
        </w:rPr>
        <w:t>ARTÍCULO SEXTO:</w:t>
      </w:r>
      <w:r w:rsidRPr="00970C6B">
        <w:rPr>
          <w:rFonts w:ascii="Book Antiqua" w:hAnsi="Book Antiqua"/>
        </w:rPr>
        <w:t xml:space="preserve"> Son deberes del usuario del servicio: </w:t>
      </w:r>
    </w:p>
    <w:p w:rsidR="00EF1B0A" w:rsidRPr="00970C6B" w:rsidRDefault="00EF1B0A" w:rsidP="00870C3E">
      <w:pPr>
        <w:keepNext/>
        <w:numPr>
          <w:ilvl w:val="0"/>
          <w:numId w:val="446"/>
        </w:numPr>
        <w:spacing w:after="180" w:line="240" w:lineRule="auto"/>
        <w:rPr>
          <w:rFonts w:ascii="Book Antiqua" w:hAnsi="Book Antiqua"/>
        </w:rPr>
      </w:pPr>
      <w:r w:rsidRPr="00970C6B">
        <w:rPr>
          <w:rFonts w:ascii="Book Antiqua" w:hAnsi="Book Antiqua"/>
        </w:rPr>
        <w:t xml:space="preserve">Preservar el vehículo en general y, en particular su interior, no dañando objetos o accesorios del mismo.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Realizar el viaje sin transportar sustancias peligrosas o inflamables.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Usar el cinturón de seguridad. </w:t>
      </w:r>
    </w:p>
    <w:p w:rsidR="00EF1B0A" w:rsidRPr="00970C6B" w:rsidRDefault="00EF1B0A" w:rsidP="00EF1B0A">
      <w:pPr>
        <w:keepNext/>
        <w:tabs>
          <w:tab w:val="left" w:pos="3030"/>
        </w:tabs>
        <w:spacing w:after="180"/>
        <w:rPr>
          <w:rFonts w:ascii="Book Antiqua" w:hAnsi="Book Antiqua"/>
        </w:rPr>
      </w:pPr>
      <w:r w:rsidRPr="00970C6B">
        <w:rPr>
          <w:rFonts w:ascii="Book Antiqua" w:hAnsi="Book Antiqua"/>
          <w:u w:val="single"/>
        </w:rPr>
        <w:t>ARTÍCULO SÉPTIMO:</w:t>
      </w:r>
      <w:r w:rsidRPr="00970C6B">
        <w:rPr>
          <w:rFonts w:ascii="Book Antiqua" w:hAnsi="Book Antiqua"/>
        </w:rPr>
        <w:t xml:space="preserve"> Son derechos del usuario del servicio: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La libre elección de la unidad automotor disponible para realizar el viaje.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No ser discriminado por los prestadores del servicio cualquiera sea su condición.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El uso en condiciones higiénicas y de confort de la unidad automotor conforme a la modalidad del servicio.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Que el conductor del servicio, lo lleve a destino por el itinerario más corto y de forma segura.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Cobertura de seguro en caso de accidente.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El cobro justo por el viaje.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Exigir la entrega del recibo o ticket de viaje conforme al Artículo Noveno.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Denunciar por incumplimiento la o las disposiciones contenidas en la presente Ordenanza ante la Autoridad de Aplicación. </w:t>
      </w:r>
    </w:p>
    <w:p w:rsidR="00EF1B0A" w:rsidRPr="00970C6B" w:rsidRDefault="00EF1B0A" w:rsidP="00EF1B0A">
      <w:pPr>
        <w:keepNext/>
        <w:tabs>
          <w:tab w:val="left" w:pos="3761"/>
          <w:tab w:val="left" w:pos="5266"/>
        </w:tabs>
        <w:spacing w:after="180"/>
        <w:rPr>
          <w:rFonts w:ascii="Book Antiqua" w:hAnsi="Book Antiqua"/>
        </w:rPr>
      </w:pPr>
      <w:r w:rsidRPr="00970C6B">
        <w:rPr>
          <w:rFonts w:ascii="Book Antiqua" w:hAnsi="Book Antiqua"/>
        </w:rPr>
        <w:t>CAPITULO III</w:t>
      </w:r>
    </w:p>
    <w:p w:rsidR="00EF1B0A" w:rsidRPr="00970C6B" w:rsidRDefault="00EF1B0A" w:rsidP="00EF1B0A">
      <w:pPr>
        <w:keepNext/>
        <w:tabs>
          <w:tab w:val="left" w:pos="5266"/>
        </w:tabs>
        <w:spacing w:after="180"/>
        <w:rPr>
          <w:rFonts w:ascii="Book Antiqua" w:hAnsi="Book Antiqua"/>
        </w:rPr>
      </w:pPr>
      <w:r w:rsidRPr="00970C6B">
        <w:rPr>
          <w:rFonts w:ascii="Book Antiqua" w:hAnsi="Book Antiqua"/>
        </w:rPr>
        <w:t>De la Tarifa</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OCTAVO:</w:t>
      </w:r>
      <w:r w:rsidRPr="00970C6B">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NOVENO:</w:t>
      </w:r>
      <w:r w:rsidRPr="00970C6B">
        <w:rPr>
          <w:rFonts w:ascii="Book Antiqua" w:hAnsi="Book Antiqua"/>
        </w:rPr>
        <w:t xml:space="preserve"> El comprobante o recibo a que se refiere el Artículo anterior, debe contener los siguientes datos: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Número de licencia, apellido y nombre del titular.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Fecha, hora de ascenso y descenso del pasajero.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Lugar de iniciación y finalización del viaje. </w:t>
      </w:r>
    </w:p>
    <w:p w:rsidR="00EF1B0A" w:rsidRPr="00970C6B" w:rsidRDefault="00EF1B0A" w:rsidP="00870C3E">
      <w:pPr>
        <w:keepNext/>
        <w:numPr>
          <w:ilvl w:val="0"/>
          <w:numId w:val="448"/>
        </w:numPr>
        <w:tabs>
          <w:tab w:val="left" w:pos="360"/>
        </w:tabs>
        <w:spacing w:after="180" w:line="240" w:lineRule="auto"/>
        <w:rPr>
          <w:rFonts w:ascii="Book Antiqua" w:hAnsi="Book Antiqua"/>
        </w:rPr>
      </w:pPr>
      <w:r w:rsidRPr="00970C6B">
        <w:rPr>
          <w:rFonts w:ascii="Book Antiqua" w:hAnsi="Book Antiqua"/>
        </w:rPr>
        <w:lastRenderedPageBreak/>
        <w:t xml:space="preserve">Número de teléfono y denominación de la Autoridad de Aplicación en donde el pasajero pueda efectuar los reclamos.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Numeración correlativa en orden ascendente, quedando prohibido la repetición de la numeración mencionada o el uso de comprobantes que no sea el habilitado para la licencia.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Los modelos de comprobantes de viaje, deberán ser aprobados por la Autoridad de Aplicación.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w:t>
      </w:r>
      <w:r w:rsidRPr="00970C6B">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PRIMERO:</w:t>
      </w:r>
      <w:r w:rsidRPr="00970C6B">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SEGUNDO:</w:t>
      </w:r>
      <w:r w:rsidRPr="00970C6B">
        <w:rPr>
          <w:rFonts w:ascii="Book Antiqua" w:hAnsi="Book Antiqua"/>
        </w:rPr>
        <w:t xml:space="preserve"> Queda expresamente prohibido cobrar una suma mayor que la que marque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TERCERO:</w:t>
      </w:r>
      <w:r w:rsidRPr="00970C6B">
        <w:rPr>
          <w:rFonts w:ascii="Book Antiqua" w:hAnsi="Book Antiqua"/>
        </w:rPr>
        <w:t xml:space="preserve"> Queda prohibido el uso de cualquier otro elemento que no sea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TITULO II</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CAPÍTULO ÚNICO</w:t>
      </w:r>
    </w:p>
    <w:p w:rsidR="00EF1B0A" w:rsidRPr="00970C6B" w:rsidRDefault="00EF1B0A" w:rsidP="00EF1B0A">
      <w:pPr>
        <w:pStyle w:val="Ttulo5"/>
        <w:tabs>
          <w:tab w:val="left" w:pos="2720"/>
          <w:tab w:val="left" w:pos="3826"/>
        </w:tabs>
        <w:spacing w:after="180"/>
        <w:jc w:val="both"/>
        <w:rPr>
          <w:rFonts w:ascii="Book Antiqua" w:hAnsi="Book Antiqua"/>
          <w:b/>
          <w:bCs/>
        </w:rPr>
      </w:pPr>
      <w:r w:rsidRPr="00970C6B">
        <w:rPr>
          <w:rFonts w:ascii="Book Antiqua" w:hAnsi="Book Antiqua"/>
        </w:rPr>
        <w:t>Autoridad de Aplicación</w:t>
      </w:r>
    </w:p>
    <w:p w:rsidR="00EF1B0A" w:rsidRPr="00970C6B" w:rsidRDefault="00EF1B0A" w:rsidP="00EF1B0A">
      <w:pPr>
        <w:keepNext/>
        <w:tabs>
          <w:tab w:val="left" w:pos="2794"/>
        </w:tabs>
        <w:spacing w:after="180"/>
        <w:rPr>
          <w:rFonts w:ascii="Book Antiqua" w:hAnsi="Book Antiqua"/>
          <w:bCs/>
        </w:rPr>
      </w:pPr>
      <w:r w:rsidRPr="00970C6B">
        <w:rPr>
          <w:rFonts w:ascii="Book Antiqua" w:hAnsi="Book Antiqua"/>
          <w:u w:val="single"/>
        </w:rPr>
        <w:t>ARTÍCULO DÉCIMO CUARTO:</w:t>
      </w:r>
      <w:r w:rsidRPr="00970C6B">
        <w:rPr>
          <w:rFonts w:ascii="Book Antiqua" w:hAnsi="Book Antiqua"/>
        </w:rPr>
        <w:t xml:space="preserve"> La Autoridad de aplicación será la </w:t>
      </w:r>
      <w:r w:rsidRPr="00970C6B">
        <w:rPr>
          <w:rFonts w:ascii="Book Antiqua" w:hAnsi="Book Antiqua"/>
          <w:bCs/>
        </w:rPr>
        <w:t xml:space="preserve">Dirección de Tránsito, Transporte y Vía Pública de la Municipalidad de Yerba Buena.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QUINTO:</w:t>
      </w:r>
      <w:r w:rsidRPr="00970C6B">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Operativa: Se realizará en forma ambulatoria, programada o casual </w:t>
      </w:r>
      <w:r w:rsidRPr="00970C6B">
        <w:rPr>
          <w:rFonts w:ascii="Book Antiqua" w:hAnsi="Book Antiqua"/>
          <w:bCs/>
        </w:rPr>
        <w:t xml:space="preserve">por personal de Tránsito, Transporte y Vía Pública, </w:t>
      </w:r>
      <w:r w:rsidRPr="00970C6B">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lastRenderedPageBreak/>
        <w:t>ARTÍCULO DÉCIMO SEXTO:</w:t>
      </w:r>
      <w:r w:rsidRPr="00970C6B">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rPr>
        <w:t xml:space="preserve">a) Base de Datos de Registro General actualizada de cada licencia, la que deberá contener: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Datos del titular</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la titularidad de la licencia.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 la unidad automotor.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los cambios de unidades automotores.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renovaciones de libreta sanitaria y del carnet de conductor. </w:t>
      </w:r>
    </w:p>
    <w:p w:rsidR="00EF1B0A" w:rsidRPr="00970C6B" w:rsidRDefault="00EF1B0A" w:rsidP="00870C3E">
      <w:pPr>
        <w:pStyle w:val="Textoindependiente"/>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Seguimiento del pago del seguro en relación con la forma de pago presentada oportunamente</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inspecciones técnicas.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desinfecciones.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del conductor auxiliar y datos históricos de conductores auxiliares.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Agencia a la que pertenece y datos históricos de cambios de agencias.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Registro históricos de pago de las obligaciones contributivas. </w:t>
      </w:r>
    </w:p>
    <w:p w:rsidR="00EF1B0A" w:rsidRPr="00970C6B" w:rsidRDefault="00EF1B0A" w:rsidP="00EF1B0A">
      <w:pPr>
        <w:keepNext/>
        <w:spacing w:after="180"/>
        <w:rPr>
          <w:rFonts w:ascii="Book Antiqua" w:hAnsi="Book Antiqua"/>
        </w:rPr>
      </w:pPr>
      <w:r w:rsidRPr="00970C6B">
        <w:rPr>
          <w:rFonts w:ascii="Book Antiqua" w:hAnsi="Book Antiqua"/>
        </w:rPr>
        <w:t xml:space="preserve">b) Base de Datos de Registro de Agencias la que contendrá la siguiente información: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constitución, su denominación y nómina de sus integrantes.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habilitación.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detallado de titulares de licencias adherentes con registros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 conductores auxiliares con Registro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Antecedentes infraccionarios, y registro histórico de pago de las obligaciones contributivas</w:t>
      </w:r>
    </w:p>
    <w:p w:rsidR="00EF1B0A" w:rsidRPr="00970C6B" w:rsidRDefault="00EF1B0A" w:rsidP="00870C3E">
      <w:pPr>
        <w:keepNext/>
        <w:numPr>
          <w:ilvl w:val="0"/>
          <w:numId w:val="435"/>
        </w:numPr>
        <w:spacing w:after="180" w:line="240" w:lineRule="auto"/>
        <w:ind w:left="0" w:firstLine="0"/>
        <w:rPr>
          <w:rFonts w:ascii="Book Antiqua" w:hAnsi="Book Antiqua"/>
        </w:rPr>
      </w:pPr>
      <w:r w:rsidRPr="00970C6B">
        <w:rPr>
          <w:rFonts w:ascii="Book Antiqua" w:hAnsi="Book Antiqua"/>
        </w:rPr>
        <w:t xml:space="preserve">Base de Datos de Registro de Conductores Auxiliares, la que deberá contener: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Datos personales del conductor auxiliar, conforme a lo prescripto en el Artículo Quincuagésimo Primero de la presente Ordenanza.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Información histórica de las licencias y agencias con quienes trabajó, sus altas y bajas.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habilitación como conductor auxiliar.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Libreta Sanitaria y del carnet del conductor. </w:t>
      </w:r>
    </w:p>
    <w:p w:rsidR="00EF1B0A" w:rsidRPr="00970C6B" w:rsidRDefault="00EF1B0A" w:rsidP="00EF1B0A">
      <w:pPr>
        <w:keepNext/>
        <w:spacing w:after="180"/>
        <w:rPr>
          <w:rFonts w:ascii="Book Antiqua" w:hAnsi="Book Antiqua"/>
        </w:rPr>
      </w:pPr>
      <w:r w:rsidRPr="00970C6B">
        <w:rPr>
          <w:rFonts w:ascii="Book Antiqua" w:hAnsi="Book Antiqua"/>
        </w:rPr>
        <w:t>TITULO III</w:t>
      </w:r>
    </w:p>
    <w:p w:rsidR="00EF1B0A" w:rsidRPr="00970C6B" w:rsidRDefault="00EF1B0A" w:rsidP="00EF1B0A">
      <w:pPr>
        <w:keepNext/>
        <w:spacing w:after="180"/>
        <w:rPr>
          <w:rFonts w:ascii="Book Antiqua" w:hAnsi="Book Antiqua"/>
        </w:rPr>
      </w:pPr>
      <w:r w:rsidRPr="00970C6B">
        <w:rPr>
          <w:rFonts w:ascii="Book Antiqua" w:hAnsi="Book Antiqua"/>
        </w:rPr>
        <w:lastRenderedPageBreak/>
        <w:t>CAPÍTULOI</w:t>
      </w:r>
    </w:p>
    <w:p w:rsidR="00EF1B0A" w:rsidRPr="00970C6B" w:rsidRDefault="00EF1B0A" w:rsidP="00EF1B0A">
      <w:pPr>
        <w:keepNext/>
        <w:spacing w:after="180"/>
        <w:rPr>
          <w:rFonts w:ascii="Book Antiqua" w:hAnsi="Book Antiqua"/>
        </w:rPr>
      </w:pPr>
      <w:r w:rsidRPr="00970C6B">
        <w:rPr>
          <w:rFonts w:ascii="Book Antiqua" w:hAnsi="Book Antiqua"/>
        </w:rPr>
        <w:t>De la Licencia</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OCTAVO: Puede acceder a la titularidad de licencias del SAAYB, toda persona física o jurídica que reúna las siguientes condiciones: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mayor de edad o emancipado.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Deberá contratar una póliza de seguros de responsabilidad civil cubriendo a personas trasportadas y no trasportada con un límite de suma asegurada de $10. 000. 000.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Certificado extendido por personal Policial que indique que en los últimos doce meses no registra causa por ningún motivo</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Tener domicilio legal en el Departamento de Yerba Buena.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NOVENO: No podrán ser titulares de licencia: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condenados mientras no hayan cumplido sus condenas, los exonerados administrativamente y los inhabilitados legal o judicialmente para ejercer la actividad.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declarados en quiebra mientras no hayan sido rehabilitados.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inhabilitados por incumplimiento de esta Ordenanza, o no hubieren cumplido el tiempo de inhabilitación.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PRIMERO: El número de licencias a otorgar para el SAAYB, será de 600 (seiscientos)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w:t>
      </w:r>
      <w:r w:rsidRPr="00970C6B">
        <w:rPr>
          <w:rFonts w:ascii="Book Antiqua" w:hAnsi="Book Antiqua"/>
        </w:rPr>
        <w:lastRenderedPageBreak/>
        <w:t xml:space="preserve">publicarse en el Boletín Municipal y durante tres días en los diarios de amplia circulación en la Ciudad de Yerba Buena, por lo menos 30 (treinta) días antes de la fecha de adjudicación estimada.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TERCERO:</w:t>
      </w:r>
      <w:r w:rsidRPr="00970C6B">
        <w:rPr>
          <w:rFonts w:ascii="Book Antiqua" w:hAnsi="Book Antiqua"/>
        </w:rPr>
        <w:t xml:space="preserve"> El aspirante a titular de una licencia deberá presentar una solicitud con los siguientes requisitos</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Informe de dominio del vehículo a nombre del aspirante expedido por el Registro Nacional de la Propiedad Automotor, con radicación en el Municipio de Yerba Buena.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Fotocopia del documento de identidad.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Libre deuda del Tribunal Municipal de Faltas.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Copia de póliza de seguro, forma y recibo de pago que acredite su vigencia, extendido a nombre del aspirante y del vehículo que se pretende afectar al servicio.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la repartición correspondiente. </w:t>
      </w:r>
    </w:p>
    <w:p w:rsidR="00EF1B0A" w:rsidRPr="00970C6B" w:rsidRDefault="00EF1B0A" w:rsidP="00EF1B0A">
      <w:pPr>
        <w:keepNext/>
        <w:spacing w:after="180"/>
        <w:rPr>
          <w:rFonts w:ascii="Book Antiqua" w:hAnsi="Book Antiqua"/>
        </w:rPr>
      </w:pPr>
      <w:r w:rsidRPr="00970C6B">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CUARTO:</w:t>
      </w:r>
      <w:r w:rsidRPr="00970C6B">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EF1B0A" w:rsidRPr="00970C6B" w:rsidRDefault="00EF1B0A" w:rsidP="00870C3E">
      <w:pPr>
        <w:keepNext/>
        <w:numPr>
          <w:ilvl w:val="0"/>
          <w:numId w:val="451"/>
        </w:numPr>
        <w:spacing w:after="180" w:line="240" w:lineRule="auto"/>
        <w:rPr>
          <w:rFonts w:ascii="Book Antiqua" w:hAnsi="Book Antiqua"/>
        </w:rPr>
      </w:pPr>
      <w:r w:rsidRPr="00970C6B">
        <w:rPr>
          <w:rFonts w:ascii="Book Antiqua" w:hAnsi="Book Antiqua"/>
        </w:rPr>
        <w:lastRenderedPageBreak/>
        <w:t xml:space="preserve">El preadjudicatario de la licencia deberá pagar el importe de pesos 45 (cuarenta y cinco) mensual por adelantado del 1 al 10 de cada mes.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El Departamento Ejecutivo Municipal deberá extender un recibo en el que conste: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Nombre del Titular de la licencia.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Numero de la licencia. </w:t>
      </w:r>
    </w:p>
    <w:p w:rsidR="00EF1B0A" w:rsidRPr="00970C6B" w:rsidRDefault="00EF1B0A" w:rsidP="00870C3E">
      <w:pPr>
        <w:keepNext/>
        <w:numPr>
          <w:ilvl w:val="0"/>
          <w:numId w:val="452"/>
        </w:numPr>
        <w:spacing w:after="180" w:line="240" w:lineRule="auto"/>
        <w:rPr>
          <w:rFonts w:ascii="Book Antiqua" w:hAnsi="Book Antiqua"/>
          <w:bCs/>
        </w:rPr>
      </w:pPr>
      <w:r w:rsidRPr="00970C6B">
        <w:rPr>
          <w:rFonts w:ascii="Book Antiqua" w:hAnsi="Book Antiqua"/>
        </w:rPr>
        <w:t>Periodo al cual corresponde el pago</w:t>
      </w:r>
      <w:r w:rsidRPr="00970C6B">
        <w:rPr>
          <w:rFonts w:ascii="Book Antiqua" w:hAnsi="Book Antiqua"/>
          <w:bCs/>
        </w:rPr>
        <w:t xml:space="preserve">.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Los titulares que se encontraran en regla y al día con las obligaciones del anterior sistema tributará mensualmente la suma de $20 al momento de su renovación.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QUINTO:</w:t>
      </w:r>
      <w:r w:rsidRPr="00970C6B">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Presentación de una solicitud provista por la Autoridad de Aplicación donde constarán todos sus datos personales conforme el Artículo 24 agregando: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Fotocopia del documento de identidad primera y segunda hoja o cédula policial en caso de extranjeros con radicación.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repartición correspondiente.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mecánica a que se refiere el Artículo 41 inc 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a que se refiere el Artículo 41 inciso b)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Cambio de cobertura de póliza de seguro del vehículo que acredite: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EF1B0A" w:rsidRPr="00970C6B" w:rsidRDefault="00EF1B0A" w:rsidP="00EF1B0A">
      <w:pPr>
        <w:keepNext/>
        <w:tabs>
          <w:tab w:val="left" w:pos="360"/>
        </w:tabs>
        <w:spacing w:after="180"/>
        <w:ind w:left="360"/>
        <w:rPr>
          <w:rFonts w:ascii="Book Antiqua" w:hAnsi="Book Antiqua"/>
        </w:rPr>
      </w:pPr>
      <w:r w:rsidRPr="00970C6B">
        <w:rPr>
          <w:rFonts w:ascii="Book Antiqua" w:hAnsi="Book Antiqua"/>
        </w:rPr>
        <w:t xml:space="preserve">En ambos tipos de seguro deberán incluir la cláusula de no repetición contrala Municipalidad de Yerba Buena.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referida a tasas del servicio de transporte público, expedido por la Dirección de Rentas Municipales.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infraccionario expedido por el Tribunal Municipal de Faltas.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lastRenderedPageBreak/>
        <w:t>ARTÍCULO VIGÉSIMO SEXTO:</w:t>
      </w:r>
      <w:r w:rsidRPr="00970C6B">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SÉPTIMO:</w:t>
      </w:r>
      <w:r w:rsidRPr="00970C6B">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OCTAVO:</w:t>
      </w:r>
      <w:r w:rsidRPr="00970C6B">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Trasferencias- Renovación- Cambio de Unidad Automotor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NOVENO:</w:t>
      </w:r>
      <w:r w:rsidRPr="00970C6B">
        <w:rPr>
          <w:rFonts w:ascii="Book Antiqua" w:hAnsi="Book Antiqua"/>
        </w:rPr>
        <w:t xml:space="preserve"> El titular de una licencia del SAAYB, previa autorización de la Municipalidad de Yerba Buena, podrá transferir la misma, abonando la tasa prevista, y dando cumplimiento: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titular vendedor, debe cumplir con los siguientes requisitos: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Acreditar la vigencia de la licencia y, mediante acta notarial, realizar la renuncia de derechos sobre la misma; y la cesión de la licencia al beneficiario o comprador.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Haber explotado el servicio durante por lo menos 2 (dos) años, salvo circunstancia extraordinaria debidamente acreditada.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infraccionario otorgado por el Tribunal Municipal de Faltas de la Ciudad de Yerba Buena.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de la licencia, otorgada por la Dirección de Rentas Municipales.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comprador, debe cumplir con los siguientes requisitos: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lastRenderedPageBreak/>
        <w:t xml:space="preserve">Los establecidos en la presente Ordenanza para ser titular de la licencia del SAAYB.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Ajustarse en todo a lo dispuesto en la presente ordenanza.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w:t>
      </w:r>
      <w:r w:rsidRPr="00970C6B">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EF1B0A" w:rsidRPr="00970C6B" w:rsidRDefault="00EF1B0A" w:rsidP="00EF1B0A">
      <w:pPr>
        <w:keepNext/>
        <w:spacing w:after="180"/>
        <w:rPr>
          <w:rFonts w:ascii="Book Antiqua" w:hAnsi="Book Antiqua"/>
        </w:rPr>
      </w:pPr>
      <w:r w:rsidRPr="00970C6B">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PRIMERO:</w:t>
      </w:r>
      <w:r w:rsidRPr="00970C6B">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EF1B0A" w:rsidRPr="00970C6B" w:rsidRDefault="00EF1B0A" w:rsidP="00EF1B0A">
      <w:pPr>
        <w:keepNext/>
        <w:spacing w:after="180"/>
        <w:rPr>
          <w:rFonts w:ascii="Book Antiqua" w:hAnsi="Book Antiqua"/>
        </w:rPr>
      </w:pPr>
      <w:r w:rsidRPr="00970C6B">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EF1B0A" w:rsidRPr="00970C6B" w:rsidRDefault="00EF1B0A" w:rsidP="00EF1B0A">
      <w:pPr>
        <w:pStyle w:val="Textoindependiente"/>
        <w:keepNext/>
        <w:spacing w:after="180"/>
        <w:rPr>
          <w:rFonts w:ascii="Book Antiqua" w:hAnsi="Book Antiqua"/>
        </w:rPr>
      </w:pPr>
      <w:r w:rsidRPr="00970C6B">
        <w:rPr>
          <w:rFonts w:ascii="Book Antiqua" w:hAnsi="Book Antiqua"/>
        </w:rPr>
        <w:t xml:space="preserve">Vencidos los plazos establecidos sin que el titular de la licencia haya regularizado la renovación, se producirá la caducidad de la misma.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SEGUNDO:</w:t>
      </w:r>
      <w:r w:rsidRPr="00970C6B">
        <w:rPr>
          <w:rFonts w:ascii="Book Antiqua" w:hAnsi="Book Antiqua"/>
        </w:rPr>
        <w:t xml:space="preserve"> Los cambios de unidad automotor se realizarán conforme a lo previsto en el artículo 33 y 34 último párrafo, además de las siguientes exigencias: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Presentación de una solicitud.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Adjuntará la siguiente documentación: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lastRenderedPageBreak/>
        <w:t xml:space="preserve">Unidad automotor de baja: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Certificado de inspección que acredite que la unidad automotor se encuentra despojada de todo accesorio previsto para la prestación del SAAYB.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infraccionario emitido por el Tribunal Municipal de Faltas.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emitido por la Dirección de Rentas Municipales que no adeuda tasas o canon referidos al servicio.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t xml:space="preserve">Unidad automotor nueva de alta: </w:t>
      </w:r>
    </w:p>
    <w:p w:rsidR="00EF1B0A" w:rsidRPr="00970C6B" w:rsidRDefault="00EF1B0A" w:rsidP="00870C3E">
      <w:pPr>
        <w:keepNext/>
        <w:numPr>
          <w:ilvl w:val="0"/>
          <w:numId w:val="458"/>
        </w:numPr>
        <w:spacing w:after="180" w:line="240" w:lineRule="auto"/>
        <w:ind w:left="1080"/>
        <w:rPr>
          <w:rFonts w:ascii="Book Antiqua" w:hAnsi="Book Antiqua"/>
        </w:rPr>
      </w:pPr>
      <w:r w:rsidRPr="00970C6B">
        <w:rPr>
          <w:rFonts w:ascii="Book Antiqua" w:hAnsi="Book Antiqua"/>
        </w:rPr>
        <w:t xml:space="preserve">Adjuntará la documentación prevista en el Artículo Vigésimo Quinto incisos c) d) e) puntos 1 y 2, f) g) y h) </w:t>
      </w:r>
    </w:p>
    <w:p w:rsidR="00EF1B0A" w:rsidRPr="00970C6B" w:rsidRDefault="00EF1B0A" w:rsidP="00EF1B0A">
      <w:pPr>
        <w:keepNext/>
        <w:spacing w:after="180"/>
        <w:rPr>
          <w:rFonts w:ascii="Book Antiqua" w:hAnsi="Book Antiqua"/>
        </w:rPr>
      </w:pPr>
      <w:r w:rsidRPr="00970C6B">
        <w:rPr>
          <w:rFonts w:ascii="Book Antiqua" w:hAnsi="Book Antiqua"/>
        </w:rPr>
        <w:t>TITULO IV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los vehículos-Características Técnicas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TERCERO:</w:t>
      </w:r>
      <w:r w:rsidRPr="00970C6B">
        <w:rPr>
          <w:rFonts w:ascii="Book Antiqua" w:hAnsi="Book Antiqua"/>
        </w:rPr>
        <w:t xml:space="preserve"> La prestación del SAAYB, se realizará conforme a lo previsto en la presente Ordenanza, estableciéndose las siguientes especificaciones técnicas de los vehículos. </w:t>
      </w:r>
    </w:p>
    <w:p w:rsidR="00EF1B0A" w:rsidRPr="00970C6B" w:rsidRDefault="00EF1B0A" w:rsidP="00EF1B0A">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970C6B">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Tipología</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del</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Vehículo</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Confort</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b) Especificación</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Técnica del Motor</w:t>
            </w:r>
          </w:p>
        </w:tc>
      </w:tr>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*Sedán</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*Country</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*Weekend</w:t>
            </w:r>
          </w:p>
        </w:tc>
        <w:tc>
          <w:tcPr>
            <w:tcW w:w="3279" w:type="dxa"/>
          </w:tcPr>
          <w:p w:rsidR="00A95045" w:rsidRDefault="00EF1B0A" w:rsidP="00A95045">
            <w:pPr>
              <w:keepNext/>
              <w:tabs>
                <w:tab w:val="right" w:pos="9540"/>
              </w:tabs>
              <w:spacing w:after="180"/>
              <w:rPr>
                <w:rFonts w:ascii="Book Antiqua" w:hAnsi="Book Antiqua"/>
              </w:rPr>
            </w:pPr>
            <w:r w:rsidRPr="00970C6B">
              <w:rPr>
                <w:rFonts w:ascii="Book Antiqua" w:hAnsi="Book Antiqua"/>
              </w:rPr>
              <w:t>*Capacidad para 5 personas</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 xml:space="preserve">(conductor y 4 pasajeros sentados) </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partir de los 1. 300 cc de cilindrada, sin limite de cilindrada máxima</w:t>
            </w:r>
          </w:p>
        </w:tc>
      </w:tr>
    </w:tbl>
    <w:p w:rsidR="00EF1B0A" w:rsidRPr="00970C6B" w:rsidRDefault="00EF1B0A" w:rsidP="00EF1B0A">
      <w:pPr>
        <w:keepNext/>
        <w:spacing w:after="180"/>
        <w:rPr>
          <w:rFonts w:ascii="Book Antiqua" w:hAnsi="Book Antiqua"/>
        </w:rPr>
      </w:pPr>
    </w:p>
    <w:p w:rsidR="00EF1B0A" w:rsidRPr="00970C6B" w:rsidRDefault="00EF1B0A" w:rsidP="00EF1B0A">
      <w:pPr>
        <w:keepNext/>
        <w:spacing w:after="180"/>
        <w:rPr>
          <w:rFonts w:ascii="Book Antiqua" w:hAnsi="Book Antiqua"/>
        </w:rPr>
      </w:pPr>
      <w:r w:rsidRPr="00970C6B">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CUARTO:</w:t>
      </w:r>
      <w:r w:rsidRPr="00970C6B">
        <w:rPr>
          <w:rFonts w:ascii="Book Antiqua" w:hAnsi="Book Antiqua"/>
        </w:rPr>
        <w:t xml:space="preserve"> Durante los 2 (dos) primeros años de vigencia de la presente normativa a contar de la fecha de promulgación, la antigüedad de los automotores será de 18 </w:t>
      </w:r>
      <w:r w:rsidRPr="00970C6B">
        <w:rPr>
          <w:rFonts w:ascii="Book Antiqua" w:hAnsi="Book Antiqua"/>
        </w:rPr>
        <w:lastRenderedPageBreak/>
        <w:t xml:space="preserve">(dieciocho) años. Cumplido el plazo mencionado la antigüedad exigida para la permanencia en el sistema será de14 (catorce)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QUINTO:</w:t>
      </w:r>
      <w:r w:rsidRPr="00970C6B">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SEXTO:</w:t>
      </w:r>
      <w:r w:rsidRPr="00970C6B">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EF1B0A" w:rsidRPr="00970C6B" w:rsidRDefault="00EF1B0A" w:rsidP="00EF1B0A">
      <w:pPr>
        <w:keepNext/>
        <w:spacing w:after="180"/>
        <w:rPr>
          <w:rFonts w:ascii="Book Antiqua" w:hAnsi="Book Antiqua"/>
        </w:rPr>
      </w:pPr>
      <w:r w:rsidRPr="00970C6B">
        <w:rPr>
          <w:rFonts w:ascii="Book Antiqua" w:hAnsi="Book Antiqua"/>
        </w:rPr>
        <w:t xml:space="preserve">En la parte superior del parabrisas y luneta trasera del vehículo se aplicará un calco de las dimensiones establecidas en el ANEXO III.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pStyle w:val="Ttulo5"/>
        <w:spacing w:after="180"/>
        <w:jc w:val="both"/>
        <w:rPr>
          <w:rFonts w:ascii="Book Antiqua" w:hAnsi="Book Antiqua"/>
          <w:b/>
          <w:bCs/>
        </w:rPr>
      </w:pPr>
      <w:r w:rsidRPr="00970C6B">
        <w:rPr>
          <w:rFonts w:ascii="Book Antiqua" w:hAnsi="Book Antiqua"/>
        </w:rPr>
        <w:t>De los Seguros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SÉPTIMO:</w:t>
      </w:r>
      <w:r w:rsidRPr="00970C6B">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Para la obtención de la licencia</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Renovación de la licencia.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Transferencias de titularidad de licencias.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Cambio de la unidad del automotor.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OCTAVO:</w:t>
      </w:r>
      <w:r w:rsidRPr="00970C6B">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civil por la muerte o lesiones de terceros transportados o no.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laboral por los daños que sufriera el conductor titular o auxiliar como consecuencia de un accidente de trabajo.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TRIGÉSIMO NOVENO:</w:t>
      </w:r>
      <w:r w:rsidRPr="00970C6B">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w:t>
      </w:r>
      <w:r w:rsidRPr="00970C6B">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EF1B0A" w:rsidRPr="00970C6B" w:rsidRDefault="00EF1B0A" w:rsidP="00EF1B0A">
      <w:pPr>
        <w:keepNext/>
        <w:spacing w:after="180"/>
        <w:rPr>
          <w:rFonts w:ascii="Book Antiqua" w:hAnsi="Book Antiqua"/>
        </w:rPr>
      </w:pPr>
      <w:r w:rsidRPr="00970C6B">
        <w:rPr>
          <w:rFonts w:ascii="Book Antiqua" w:hAnsi="Book Antiqua"/>
        </w:rPr>
        <w:t>CAPÍTULOIII</w:t>
      </w:r>
    </w:p>
    <w:p w:rsidR="00EF1B0A" w:rsidRPr="00970C6B" w:rsidRDefault="00EF1B0A" w:rsidP="00EF1B0A">
      <w:pPr>
        <w:keepNext/>
        <w:spacing w:after="180"/>
        <w:rPr>
          <w:rFonts w:ascii="Book Antiqua" w:hAnsi="Book Antiqua"/>
        </w:rPr>
      </w:pPr>
      <w:r w:rsidRPr="00970C6B">
        <w:rPr>
          <w:rFonts w:ascii="Book Antiqua" w:hAnsi="Book Antiqua"/>
        </w:rPr>
        <w:t>Inspecciones Técnicas y Desinfección</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PRIMERO:</w:t>
      </w:r>
      <w:r w:rsidRPr="00970C6B">
        <w:rPr>
          <w:rFonts w:ascii="Book Antiqua" w:hAnsi="Book Antiqua"/>
        </w:rPr>
        <w:t xml:space="preserve"> En forma semestral y obligatoria los titulares de licencia deberán aprobar las siguientes inspecciones</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del Servicio: Comprobación de funcionamiento del vehículo afectado al SAAYB, en lo concerniente a.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Aparatos o equipos destinados a fijar el precio del viaje.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Unidad automotor. </w:t>
      </w:r>
    </w:p>
    <w:p w:rsidR="00EF1B0A" w:rsidRPr="00970C6B" w:rsidRDefault="00EF1B0A" w:rsidP="00EF1B0A">
      <w:pPr>
        <w:keepNext/>
        <w:spacing w:after="180"/>
        <w:rPr>
          <w:rFonts w:ascii="Book Antiqua" w:hAnsi="Book Antiqua"/>
        </w:rPr>
      </w:pPr>
      <w:r w:rsidRPr="00970C6B">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SEGUNDO:</w:t>
      </w:r>
      <w:r w:rsidRPr="00970C6B">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La adjudicación de licencia novel.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Renovación de licencia.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lastRenderedPageBreak/>
        <w:t xml:space="preserve">Cambio de unidad automotor.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Cumplimiento del Artículo Trigésimo Sexto.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TERCERO:</w:t>
      </w:r>
      <w:r w:rsidRPr="00970C6B">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CUARTO:</w:t>
      </w:r>
      <w:r w:rsidRPr="00970C6B">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Ser propietario, o tener una relación contractual de un local con oficinas para la atención del público e instalaciones adecuadas para el funcionamiento del taller.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Tener capacidad operativa para la inspección de5 (cinco) unidades automotor por día.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Estar equipado con herramientas o instrumentos que permitan la inspección minuciosa y detallada del vehículo.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Establecer que el costo del servicio por unidad automotor a inspeccionar estará a cargo del permisionario de ambas modalidades.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Poseer un equipo humano, profesional y técnico de la mecánica.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Cumplir con las disposiciones previstas para la inscripción y habilitación de la actividad a realizar.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QUINTO:</w:t>
      </w:r>
      <w:r w:rsidRPr="00970C6B">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EF1B0A" w:rsidRPr="00970C6B" w:rsidRDefault="00EF1B0A" w:rsidP="00EF1B0A">
      <w:pPr>
        <w:keepNext/>
        <w:spacing w:after="180"/>
        <w:rPr>
          <w:rFonts w:ascii="Book Antiqua" w:hAnsi="Book Antiqua"/>
        </w:rPr>
      </w:pPr>
      <w:r w:rsidRPr="00970C6B">
        <w:rPr>
          <w:rFonts w:ascii="Book Antiqua" w:hAnsi="Book Antiqua"/>
        </w:rPr>
        <w:t>TÍTULOV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Del Conductor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SEXTO:</w:t>
      </w:r>
      <w:r w:rsidRPr="00970C6B">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CUADRAGÉSIMO SÉPTIMO:</w:t>
      </w:r>
      <w:r w:rsidRPr="00970C6B">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A95045" w:rsidRDefault="00EF1B0A" w:rsidP="00EF1B0A">
      <w:pPr>
        <w:keepNext/>
        <w:spacing w:after="180"/>
        <w:rPr>
          <w:rFonts w:ascii="Book Antiqua" w:hAnsi="Book Antiqua"/>
        </w:rPr>
      </w:pPr>
      <w:r w:rsidRPr="00970C6B">
        <w:rPr>
          <w:rFonts w:ascii="Book Antiqua" w:hAnsi="Book Antiqua"/>
          <w:u w:val="single"/>
        </w:rPr>
        <w:t>ARTÍCULO CUADRAGÉSIMO OCTAVO:</w:t>
      </w:r>
      <w:r w:rsidRPr="00970C6B">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NOVENO:</w:t>
      </w:r>
      <w:r w:rsidRPr="00970C6B">
        <w:rPr>
          <w:rFonts w:ascii="Book Antiqua" w:hAnsi="Book Antiqua"/>
        </w:rPr>
        <w:t xml:space="preserve"> Los titulares de las licencias serán responsables de la conducción de vehículos afectados al servicio por personas no autorizadas por la Autoridad de Aplicación.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w:t>
      </w:r>
      <w:r w:rsidRPr="00970C6B">
        <w:rPr>
          <w:rFonts w:ascii="Book Antiqua" w:hAnsi="Book Antiqua"/>
        </w:rPr>
        <w:t xml:space="preserve"> Se establecen como condiciones para ser conductor auxiliar, las siguientes: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Estar radicado en la Provincia de Tucumán.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Ser mayor de edad.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Denunciar su domicilio legal.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un carnet de conductor profesional clase “D” expedido por la Dirección de Tránsito, Transporte y Vía Pública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libreta sanitaria expedido por la Dirección de Atención al Vecino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Acreditar con certificado original, que posee buena conducta, debiendo en más, revalidarlo semestralmente por ante la Autoridad de Aplicación.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Pagar las tasas que establezca la Ordenanza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PRIMERO:</w:t>
      </w:r>
      <w:r w:rsidRPr="00970C6B">
        <w:rPr>
          <w:rFonts w:ascii="Book Antiqua" w:hAnsi="Book Antiqua"/>
        </w:rPr>
        <w:t xml:space="preserve"> Para la obtención del carnet o credencial de conductor auxiliar, deberán aportar la siguiente documentación: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Presentación de una solicitud provista por la Autoridad de Aplicación del SAAYB de la Municipalidad en donde hará constar todos sus datos personales.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DNI 1era. y 2da. hoja.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licencia de conductor a la que se refiere el Artículo Quincuagésimo inciso d)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libreta sanitaria expedida por la Dirección de Atención al Vecino de la Municipalidad Yerba Buena, referido por el Artículo Quincuagésimo inciso e)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QUINCUAGÉSIMO SEGUNDO:</w:t>
      </w:r>
      <w:r w:rsidRPr="00970C6B">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TERCERO:</w:t>
      </w:r>
      <w:r w:rsidRPr="00970C6B">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Datos personales (apellido y nombre, domicilio, Nº de documento, etc)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Registro de altas y bajas de conductores titulares, auxiliares y con agencias.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keepNext/>
        <w:spacing w:after="180"/>
        <w:rPr>
          <w:rFonts w:ascii="Book Antiqua" w:hAnsi="Book Antiqua"/>
        </w:rPr>
      </w:pPr>
      <w:r w:rsidRPr="00970C6B">
        <w:rPr>
          <w:rFonts w:ascii="Book Antiqua" w:hAnsi="Book Antiqua"/>
        </w:rPr>
        <w:t>El Conductor en Servicio</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CUARTO:</w:t>
      </w:r>
      <w:r w:rsidRPr="00970C6B">
        <w:rPr>
          <w:rFonts w:ascii="Book Antiqua" w:hAnsi="Book Antiqua"/>
        </w:rPr>
        <w:t xml:space="preserve"> El conductor está obligado a prestar el servicio a toda persona que lo solicite con excepción de los casos previstos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QUINTO:</w:t>
      </w:r>
      <w:r w:rsidRPr="00970C6B">
        <w:rPr>
          <w:rFonts w:ascii="Book Antiqua" w:hAnsi="Book Antiqua"/>
        </w:rPr>
        <w:t xml:space="preserve"> Es obligación de los conductores transportar equipajes de mano y bultos siempre que los mismos no entorpezcan la visibilidad.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SEXTO:</w:t>
      </w:r>
      <w:r w:rsidRPr="00970C6B">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SÉPTIMO:</w:t>
      </w:r>
      <w:r w:rsidRPr="00970C6B">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EF1B0A" w:rsidRPr="00970C6B" w:rsidRDefault="00EF1B0A" w:rsidP="00EF1B0A">
      <w:pPr>
        <w:keepNext/>
        <w:spacing w:after="180"/>
        <w:rPr>
          <w:rFonts w:ascii="Book Antiqua" w:hAnsi="Book Antiqua"/>
        </w:rPr>
      </w:pPr>
      <w:r w:rsidRPr="00970C6B">
        <w:rPr>
          <w:rFonts w:ascii="Book Antiqua" w:hAnsi="Book Antiqua"/>
        </w:rPr>
        <w:t xml:space="preserve">Esta obligación deberá ser dada a conocer por el conductor al pasajero, en lugar de entablar discusión alguna, para prevenir situaciones extremas.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OCTAVO:</w:t>
      </w:r>
      <w:r w:rsidRPr="00970C6B">
        <w:rPr>
          <w:rFonts w:ascii="Book Antiqua" w:hAnsi="Book Antiqua"/>
        </w:rPr>
        <w:t xml:space="preserve"> El conductor está también obligado a cumplir con las siguientes consideraciones: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Prestar el servicio sin acompañante.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Alertar al pasajero cuando no disponga de dinero para el cambio.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Exigir el uso del cinturón de seguridad.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NOVENO:</w:t>
      </w:r>
      <w:r w:rsidRPr="00970C6B">
        <w:rPr>
          <w:rFonts w:ascii="Book Antiqua" w:hAnsi="Book Antiqua"/>
        </w:rPr>
        <w:t xml:space="preserve"> Todo conductor de vehículos afectado al SAAYB, deberá tener, en modelo y tamaño la documentación prevista en el Anexo III. </w:t>
      </w:r>
    </w:p>
    <w:p w:rsidR="00EF1B0A" w:rsidRPr="00970C6B" w:rsidRDefault="00EF1B0A" w:rsidP="00EF1B0A">
      <w:pPr>
        <w:keepNext/>
        <w:spacing w:after="180"/>
        <w:rPr>
          <w:rFonts w:ascii="Book Antiqua" w:hAnsi="Book Antiqua"/>
        </w:rPr>
      </w:pPr>
      <w:r w:rsidRPr="00970C6B">
        <w:rPr>
          <w:rFonts w:ascii="Book Antiqua" w:hAnsi="Book Antiqua"/>
        </w:rPr>
        <w:lastRenderedPageBreak/>
        <w:t xml:space="preserve">Los Anexos detallados forman parte de la presente normativa y deben ser exhibidos en forma permanente en el interior del vehículo y en un lugar donde el pasajero tenga una fácil lectura de los mismos. </w:t>
      </w:r>
    </w:p>
    <w:p w:rsidR="00EF1B0A" w:rsidRPr="00970C6B" w:rsidRDefault="00EF1B0A" w:rsidP="00EF1B0A">
      <w:pPr>
        <w:keepNext/>
        <w:spacing w:after="180"/>
        <w:rPr>
          <w:rFonts w:ascii="Book Antiqua" w:hAnsi="Book Antiqua"/>
        </w:rPr>
      </w:pPr>
      <w:r w:rsidRPr="00970C6B">
        <w:rPr>
          <w:rFonts w:ascii="Book Antiqua" w:hAnsi="Book Antiqua"/>
        </w:rPr>
        <w:t>CAPÍTULO III</w:t>
      </w:r>
    </w:p>
    <w:p w:rsidR="00EF1B0A" w:rsidRPr="00970C6B" w:rsidRDefault="00EF1B0A" w:rsidP="00EF1B0A">
      <w:pPr>
        <w:pStyle w:val="Ttulo6"/>
        <w:spacing w:after="180"/>
        <w:rPr>
          <w:rFonts w:ascii="Book Antiqua" w:hAnsi="Book Antiqua"/>
          <w:b w:val="0"/>
          <w:bCs w:val="0"/>
          <w:sz w:val="22"/>
        </w:rPr>
      </w:pPr>
      <w:r w:rsidRPr="00970C6B">
        <w:rPr>
          <w:rFonts w:ascii="Book Antiqua" w:hAnsi="Book Antiqua"/>
          <w:b w:val="0"/>
          <w:bCs w:val="0"/>
          <w:sz w:val="22"/>
        </w:rPr>
        <w:t>Deberes y Derechos del Conductor del Servicio Prohibiciones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w:t>
      </w:r>
      <w:r w:rsidRPr="00970C6B">
        <w:rPr>
          <w:rFonts w:ascii="Book Antiqua" w:hAnsi="Book Antiqua"/>
        </w:rPr>
        <w:t xml:space="preserve"> Son deberes del conductor de servicio: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Conocerlas calles del Municipio de Yerba Buena.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Atender con corrección y amabilidad al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Mantener la unidad automotor en perfecto estado de funcionamiento, uso, seguridad, estética e higiene.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correctamente aseado y vestido y atender respetuosamente todas las consultas de los usuarios.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Prevenir al pasajero sobre la obligatoriedad del uso del cinturón de seguridad durante 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Cuando por motivos mecánicos no pudiere seguir desplazándose con el vehículo, deberá arbitrar los medios para garantizar la continuidad del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Transportar obligatoriamente los perros guías con bozal que utilizan los no videntes, sillas de rueda, muletas u otros elementos que usen las personas discapacitadas para su movilidad.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PRIMERO:</w:t>
      </w:r>
      <w:r w:rsidRPr="00970C6B">
        <w:rPr>
          <w:rFonts w:ascii="Book Antiqua" w:hAnsi="Book Antiqua"/>
        </w:rPr>
        <w:t xml:space="preserve"> El conductor del servicio, tiene derecho a no prestar servicio cuando: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destino solicitado presuma un riesgo para su integridad física.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Presuma el uso del servicio con fines ilícitos por inconducta evidente del pasajero, estado de ebriedad o falta de higiene.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características del equipaje que el pasajero pretenda transportar puedan deteriorar el tapizado o el baúl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En forma intencional se dañe parte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arterias del itinerario a destino sean intransitables físicamente.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Por razones climatológicas las arterias se aneguen.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SEXAGÉSIMO SEGUNDO:</w:t>
      </w:r>
      <w:r w:rsidRPr="00970C6B">
        <w:rPr>
          <w:rFonts w:ascii="Book Antiqua" w:hAnsi="Book Antiqua"/>
        </w:rPr>
        <w:t xml:space="preserve"> Les está prohibido a los conductores: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Mantener incidentes con terceros durante el viaje o incurrir en cualquier acto de incultura.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Conducir peligrosamente o en estado de ebriedad, tomar bebidas alcohólicas durante la prestación del servicio.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Fumar y levantar pasajeros no autorizados por el primer contratante.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Detenerse durante el viaje salvo por inconvenientes mecánicos o de tránsito.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EF1B0A" w:rsidRPr="00970C6B" w:rsidRDefault="00EF1B0A" w:rsidP="00EF1B0A">
      <w:pPr>
        <w:keepNext/>
        <w:spacing w:after="180"/>
        <w:rPr>
          <w:rFonts w:ascii="Book Antiqua" w:hAnsi="Book Antiqua"/>
        </w:rPr>
      </w:pPr>
      <w:r w:rsidRPr="00970C6B">
        <w:rPr>
          <w:rFonts w:ascii="Book Antiqua" w:hAnsi="Book Antiqua"/>
        </w:rPr>
        <w:t>TITULO VI</w:t>
      </w:r>
    </w:p>
    <w:p w:rsidR="00EF1B0A" w:rsidRPr="00970C6B" w:rsidRDefault="00EF1B0A" w:rsidP="00EF1B0A">
      <w:pPr>
        <w:keepNext/>
        <w:spacing w:after="180"/>
        <w:rPr>
          <w:rFonts w:ascii="Book Antiqua" w:hAnsi="Book Antiqua"/>
        </w:rPr>
      </w:pPr>
      <w:r w:rsidRPr="00970C6B">
        <w:rPr>
          <w:rFonts w:ascii="Book Antiqua" w:hAnsi="Book Antiqua"/>
        </w:rPr>
        <w:t xml:space="preserve">De las Agencias de Servicios del SAAYB. </w:t>
      </w:r>
    </w:p>
    <w:p w:rsidR="00EF1B0A" w:rsidRPr="00970C6B" w:rsidRDefault="00EF1B0A" w:rsidP="00EF1B0A">
      <w:pPr>
        <w:keepNext/>
        <w:spacing w:after="180"/>
        <w:rPr>
          <w:rFonts w:ascii="Book Antiqua" w:hAnsi="Book Antiqua"/>
        </w:rPr>
      </w:pPr>
      <w:r w:rsidRPr="00970C6B">
        <w:rPr>
          <w:rFonts w:ascii="Book Antiqua" w:hAnsi="Book Antiqua"/>
        </w:rPr>
        <w:t>CAPÍTULO ÚNICO</w:t>
      </w:r>
    </w:p>
    <w:p w:rsidR="00EF1B0A" w:rsidRPr="00970C6B" w:rsidRDefault="00EF1B0A" w:rsidP="00EF1B0A">
      <w:pPr>
        <w:keepNext/>
        <w:spacing w:after="180"/>
        <w:rPr>
          <w:rFonts w:ascii="Book Antiqua" w:hAnsi="Book Antiqua"/>
        </w:rPr>
      </w:pPr>
      <w:r w:rsidRPr="00970C6B">
        <w:rPr>
          <w:rFonts w:ascii="Book Antiqua" w:hAnsi="Book Antiqua"/>
        </w:rPr>
        <w:t>Funciones y Condiciones</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SEXAGÉSIMO TERCERO:</w:t>
      </w:r>
      <w:r w:rsidRPr="00970C6B">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EF1B0A" w:rsidRPr="00970C6B" w:rsidRDefault="00EF1B0A" w:rsidP="00EF1B0A">
      <w:pPr>
        <w:keepNext/>
        <w:spacing w:after="180"/>
        <w:rPr>
          <w:rFonts w:ascii="Book Antiqua" w:hAnsi="Book Antiqua"/>
        </w:rPr>
      </w:pPr>
      <w:r w:rsidRPr="00970C6B">
        <w:rPr>
          <w:rFonts w:ascii="Book Antiqua" w:hAnsi="Book Antiqua"/>
        </w:rPr>
        <w:t xml:space="preserve">Los prestatarios del servicio del SAAYB podrán optar, entre hacerlo en forma independiente o nuclearse en una agencia.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CUARTO:</w:t>
      </w:r>
      <w:r w:rsidRPr="00970C6B">
        <w:rPr>
          <w:rFonts w:ascii="Book Antiqua" w:hAnsi="Book Antiqua"/>
        </w:rPr>
        <w:t xml:space="preserve"> Las agencias del servicio SAAYB deben cumplir con las siguientes obligaciones: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t xml:space="preserve">Administrativas: Es obligatorio para las agencias poseer legajos y comunicar las altas y bajas producidas de cada: </w:t>
      </w:r>
      <w:r w:rsidRPr="00970C6B">
        <w:rPr>
          <w:rFonts w:ascii="Book Antiqua" w:hAnsi="Book Antiqua"/>
        </w:rPr>
        <w:tab/>
      </w:r>
      <w:r w:rsidRPr="00970C6B">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970C6B">
        <w:rPr>
          <w:rFonts w:ascii="Book Antiqua" w:hAnsi="Book Antiqua"/>
        </w:rPr>
        <w:tab/>
      </w:r>
      <w:r w:rsidRPr="00970C6B">
        <w:rPr>
          <w:rFonts w:ascii="Book Antiqua" w:hAnsi="Book Antiqua"/>
        </w:rPr>
        <w:br/>
        <w:t xml:space="preserve">Son obligaciones de servicio por parte de las agencias las siguientes: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Notificar: Los vencimientos de inspecciones técnicas, desinfecciones, de tasas previstas, etc. a sus asociados.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Asesorar: Sobre la prestación del servicio, compra de repuestos e insumos y sobre las obligaciones administrativas con la Autoridad de Aplicación.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Supervisar: La prestación del servicio en beneficio del usuario, verificando que las unidades estén en perfecto estado de higiene.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Coordinar: Con la Autoridad de Aplicación a los efectos de facilitarle la tarea en cuestiones operativas inherentes a su función.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lastRenderedPageBreak/>
        <w:t xml:space="preserve">Servicio: Las empresas podrán brindar servicio de radio comunicación o radio llamada a través de un intercomunicador instalados en los vehículos y una central con frecuencia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QUINTO:</w:t>
      </w:r>
      <w:r w:rsidRPr="00970C6B">
        <w:rPr>
          <w:rFonts w:ascii="Book Antiqua" w:hAnsi="Book Antiqua"/>
        </w:rPr>
        <w:t xml:space="preserve"> Todas las agencias como norma general cumplirán con las siguientes exigencias: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Cumplir las disposiciones municipales para la habilitación y empadronamiento del local y de su actividad respectivamente.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Estar inscripto en el Registro Público de Comercio</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Contar con un vehículo exclusivo para el uso de personas con capacidades diferentes que permita el fácil ascenso y descenso de estos pasajeros.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Obtener la habilitación para funcionar como agencia ante la Autoridad de Aplicación.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Prestar servicio las 24 (veinticuatro) horas.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Es de carácter obligatorio exigir el cumplimiento de todos los requisitos de la presente Ordenanza.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Poseer un libro de quejas para los usuarios, el que deberá ser autorizado y rubricado por la Autoridad de Aplicación de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SEXTO:</w:t>
      </w:r>
      <w:r w:rsidRPr="00970C6B">
        <w:rPr>
          <w:rFonts w:ascii="Book Antiqua" w:hAnsi="Book Antiqua"/>
        </w:rPr>
        <w:t xml:space="preserve"> Las agencias del SAAYB deberán dar cumplimiento con lo siguiente: </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Contar con un local o instalaciones destinadas a la playa de estacionamiento de vehículos, para un mínimo de 8 (ocho) unidades automotores y</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 xml:space="preserve">Poseer 1 (una) o más líneas telefónicas disponibles para la prestación del servicio.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SÉPTIMO:</w:t>
      </w:r>
      <w:r w:rsidRPr="00970C6B">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OCTAVO:</w:t>
      </w:r>
      <w:r w:rsidRPr="00970C6B">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autenticada de la habilitación y empadronamiento municipal, datos personales de su representante.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debidamente autenticada de su inscripción en el Registro Público de Comercio.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lastRenderedPageBreak/>
        <w:t xml:space="preserve">Comprobante de pago de tasa que se establezcan en la Ordenanza Fiscal Anual para su inscripción en 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NOVENO:</w:t>
      </w:r>
      <w:r w:rsidRPr="00970C6B">
        <w:rPr>
          <w:rFonts w:ascii="Book Antiqua" w:hAnsi="Book Antiqua"/>
        </w:rPr>
        <w:t xml:space="preserve"> La Autoridad de Aplicación realizará inspecciones periódicas a las agencias deservicios del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w:t>
      </w:r>
      <w:r w:rsidRPr="00970C6B">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Relativos al titular vendedor: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Deberá acreditar el pleno funcionamiento de la agencia.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Haber explotado la agencia por lo menos 2 (dos) años desde que le fuera otorgada la titularidad.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Certificado de libre de deuda expedido por el Tribunal Municipal de Faltas y la Dirección de Rentas Municipales.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En caso de que la transferencia se realizare sin el local oficina y/o su denominación donde funcionaba la agencia, deberá presentar el certificado de baja del/los mismo/s</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Quedará inhibido por el término de 2 (dos) años a partir de la enajenación, para ser nuevamente titular de una agencia o adquirir una mediante transferencia.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 al titular comprador: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Deberá reunir todos los requisitos que esta Ordenanza establece para adquirir la calidad de titular de una agencia del SAAYB. </w:t>
      </w:r>
    </w:p>
    <w:p w:rsidR="00EF1B0A" w:rsidRPr="00970C6B" w:rsidRDefault="00EF1B0A" w:rsidP="00870C3E">
      <w:pPr>
        <w:keepNext/>
        <w:numPr>
          <w:ilvl w:val="0"/>
          <w:numId w:val="479"/>
        </w:numPr>
        <w:tabs>
          <w:tab w:val="left" w:pos="540"/>
        </w:tabs>
        <w:spacing w:after="180" w:line="240" w:lineRule="auto"/>
        <w:rPr>
          <w:rFonts w:ascii="Book Antiqua" w:hAnsi="Book Antiqua"/>
        </w:rPr>
      </w:pPr>
      <w:r w:rsidRPr="00970C6B">
        <w:rPr>
          <w:rFonts w:ascii="Book Antiqua" w:hAnsi="Book Antiqua"/>
        </w:rPr>
        <w:t xml:space="preserve">En caso de continuar explotando con el mismo local oficina donde funcionaba, deberá acreditar el derecho de ocupación del local de propiedad y/o contrato de locación.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En caso de continuar explotando la agencia con denominación distinta, deberá registrar la misma. </w:t>
      </w:r>
    </w:p>
    <w:p w:rsidR="00EF1B0A" w:rsidRPr="00970C6B" w:rsidRDefault="00EF1B0A" w:rsidP="00870C3E">
      <w:pPr>
        <w:keepNext/>
        <w:numPr>
          <w:ilvl w:val="0"/>
          <w:numId w:val="479"/>
        </w:numPr>
        <w:tabs>
          <w:tab w:val="left" w:pos="600"/>
        </w:tabs>
        <w:spacing w:after="180" w:line="240" w:lineRule="auto"/>
        <w:rPr>
          <w:rFonts w:ascii="Book Antiqua" w:hAnsi="Book Antiqua"/>
        </w:rPr>
      </w:pPr>
      <w:r w:rsidRPr="00970C6B">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EF1B0A" w:rsidRPr="00970C6B" w:rsidRDefault="00EF1B0A" w:rsidP="00870C3E">
      <w:pPr>
        <w:keepNext/>
        <w:numPr>
          <w:ilvl w:val="0"/>
          <w:numId w:val="479"/>
        </w:numPr>
        <w:tabs>
          <w:tab w:val="left" w:pos="480"/>
        </w:tabs>
        <w:spacing w:after="180" w:line="240" w:lineRule="auto"/>
        <w:rPr>
          <w:rFonts w:ascii="Book Antiqua" w:hAnsi="Book Antiqua"/>
        </w:rPr>
      </w:pPr>
      <w:r w:rsidRPr="00970C6B">
        <w:rPr>
          <w:rFonts w:ascii="Book Antiqua" w:hAnsi="Book Antiqua"/>
        </w:rPr>
        <w:t xml:space="preserve">Los demás requisitos que establece la presente Ordenanza y los que se dispusieran en la respectiva reglamentación.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En caso de incumplimiento de lo establecido en el presente Artículo, se producirá la caducidad de pleno derecho de la inscripción y habilitación de la agencia transferida.</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u w:val="single"/>
        </w:rPr>
        <w:t>ARTÍCULO SEPTUAGÉSIMO PRIMERO:</w:t>
      </w:r>
      <w:r w:rsidRPr="00970C6B">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rPr>
        <w:t>TITULO VII</w:t>
      </w:r>
    </w:p>
    <w:p w:rsidR="00EF1B0A" w:rsidRPr="00970C6B" w:rsidRDefault="00EF1B0A" w:rsidP="00EF1B0A">
      <w:pPr>
        <w:pStyle w:val="Ttulo8"/>
        <w:spacing w:after="180"/>
        <w:ind w:left="0"/>
        <w:jc w:val="both"/>
        <w:rPr>
          <w:rFonts w:ascii="Book Antiqua" w:hAnsi="Book Antiqua"/>
          <w:b w:val="0"/>
          <w:sz w:val="22"/>
        </w:rPr>
      </w:pPr>
      <w:r w:rsidRPr="00970C6B">
        <w:rPr>
          <w:rFonts w:ascii="Book Antiqua" w:hAnsi="Book Antiqua"/>
          <w:b w:val="0"/>
          <w:sz w:val="22"/>
        </w:rPr>
        <w:lastRenderedPageBreak/>
        <w:t>De la Prohibiciones y Procedimientos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268"/>
          <w:tab w:val="left" w:pos="1440"/>
        </w:tabs>
        <w:spacing w:after="180"/>
        <w:rPr>
          <w:rFonts w:ascii="Book Antiqua" w:hAnsi="Book Antiqua"/>
        </w:rPr>
      </w:pPr>
      <w:r w:rsidRPr="00970C6B">
        <w:rPr>
          <w:rFonts w:ascii="Book Antiqua" w:hAnsi="Book Antiqua"/>
          <w:u w:val="single"/>
        </w:rPr>
        <w:t>ARTÍCULO SEPTUAGÉSIMO SEGUNDO:</w:t>
      </w:r>
      <w:r w:rsidRPr="00970C6B">
        <w:rPr>
          <w:rFonts w:ascii="Book Antiqua" w:hAnsi="Book Antiqua"/>
        </w:rPr>
        <w:t xml:space="preserve"> Dejase claramente establecidas las prohibiciones de la prestación del servicio cuando: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tuviere la licencia habilitante del SAAYB o la misma estuviese vencida, o no se encuentre abonado el canon que se establezca en la Ordenanza Fiscal Anual.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EF1B0A" w:rsidRPr="00970C6B" w:rsidRDefault="00EF1B0A" w:rsidP="00870C3E">
      <w:pPr>
        <w:keepNext/>
        <w:numPr>
          <w:ilvl w:val="0"/>
          <w:numId w:val="481"/>
        </w:numPr>
        <w:tabs>
          <w:tab w:val="left" w:pos="-120"/>
        </w:tabs>
        <w:spacing w:after="180" w:line="240" w:lineRule="auto"/>
        <w:rPr>
          <w:rFonts w:ascii="Book Antiqua" w:hAnsi="Book Antiqua"/>
        </w:rPr>
      </w:pPr>
      <w:r w:rsidRPr="00970C6B">
        <w:rPr>
          <w:rFonts w:ascii="Book Antiqua" w:hAnsi="Book Antiqua"/>
        </w:rPr>
        <w:t xml:space="preserve">No tuviere o hubiese/n vencido/s los certificado/s de inspección técnica de servicio o el de inspección mecánica. </w:t>
      </w:r>
    </w:p>
    <w:p w:rsidR="00EF1B0A" w:rsidRPr="00970C6B" w:rsidRDefault="00EF1B0A" w:rsidP="00870C3E">
      <w:pPr>
        <w:keepNext/>
        <w:numPr>
          <w:ilvl w:val="0"/>
          <w:numId w:val="481"/>
        </w:numPr>
        <w:tabs>
          <w:tab w:val="left" w:pos="180"/>
        </w:tabs>
        <w:spacing w:after="180" w:line="240" w:lineRule="auto"/>
        <w:rPr>
          <w:rFonts w:ascii="Book Antiqua" w:hAnsi="Book Antiqua"/>
        </w:rPr>
      </w:pPr>
      <w:r w:rsidRPr="00970C6B">
        <w:rPr>
          <w:rFonts w:ascii="Book Antiqua" w:hAnsi="Book Antiqua"/>
        </w:rPr>
        <w:t xml:space="preserve">El vehículo afectado al SAAYB no estuviese en las condiciones previstas en el Artículo Cuadragésimo Primero incisos a) y b. 1- b. 2 y sus respectivos anexos. </w:t>
      </w:r>
    </w:p>
    <w:p w:rsidR="00EF1B0A" w:rsidRPr="00970C6B" w:rsidRDefault="00EF1B0A" w:rsidP="00870C3E">
      <w:pPr>
        <w:keepNext/>
        <w:numPr>
          <w:ilvl w:val="0"/>
          <w:numId w:val="481"/>
        </w:numPr>
        <w:tabs>
          <w:tab w:val="left" w:pos="0"/>
        </w:tabs>
        <w:spacing w:after="180" w:line="240" w:lineRule="auto"/>
        <w:rPr>
          <w:rFonts w:ascii="Book Antiqua" w:hAnsi="Book Antiqua"/>
        </w:rPr>
      </w:pPr>
      <w:r w:rsidRPr="00970C6B">
        <w:rPr>
          <w:rFonts w:ascii="Book Antiqua" w:hAnsi="Book Antiqua"/>
        </w:rPr>
        <w:t xml:space="preserve">No tuviere la documentación del vehículo, licencia de conductor, carnet o credencial de conductor titular o auxiliar del SAAYB.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ejerciera la modalidad del servicio para el que fuera autorizado por la Autoridad de Aplicación.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TERCERO:</w:t>
      </w:r>
      <w:r w:rsidRPr="00970C6B">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CUARTO:</w:t>
      </w:r>
      <w:r w:rsidRPr="00970C6B">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970C6B">
        <w:rPr>
          <w:rFonts w:ascii="Book Antiqua" w:hAnsi="Book Antiqua"/>
          <w:iCs/>
        </w:rPr>
        <w:t>de que produzcan</w:t>
      </w:r>
      <w:r w:rsidRPr="00970C6B">
        <w:rPr>
          <w:rFonts w:ascii="Book Antiqua" w:hAnsi="Book Antiqua"/>
        </w:rPr>
        <w:t xml:space="preserve"> el descargo a que tienen derecho.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De comprobarse el hecho se decretará la caducidad de la licencia y/o la inhabilitación para funcionar como agencia según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QUINTO:</w:t>
      </w:r>
      <w:r w:rsidRPr="00970C6B">
        <w:rPr>
          <w:rFonts w:ascii="Book Antiqua" w:hAnsi="Book Antiqua"/>
        </w:rPr>
        <w:t xml:space="preserve"> Todas las notificaciones se harán en el domicilio constituido por el titular de acuerdo al Artículo Vigésimo Tercero inciso 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SEXTO:</w:t>
      </w:r>
      <w:r w:rsidRPr="00970C6B">
        <w:rPr>
          <w:rFonts w:ascii="Book Antiqua" w:hAnsi="Book Antiqua"/>
        </w:rPr>
        <w:t xml:space="preserve"> La caducidad de la licencia del SAAYB, será directamente notificada al titular por la Autoridad de Aplicación. El titular una vez notificado deberá: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t xml:space="preserve">Presentar toda documentación otorgada, dentro del término perentorio de 5 (cinco) días hábiles.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lastRenderedPageBreak/>
        <w:t xml:space="preserve">Dentro de los 10 (diez) hábiles posteriores presentar ante la Autoridad de Aplicación, el vehículo que se hallaba afectado al servicio a efectos de acreditar que procedió a borrar el emblema y color identificatorio.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SÉPTIMO:</w:t>
      </w:r>
      <w:r w:rsidRPr="00970C6B">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OCTAVO:</w:t>
      </w:r>
      <w:r w:rsidRPr="00970C6B">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NOVENO:</w:t>
      </w:r>
      <w:r w:rsidRPr="00970C6B">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OCTAGESIMO:</w:t>
      </w:r>
      <w:r w:rsidRPr="00970C6B">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TÍTULO VIII</w:t>
      </w:r>
    </w:p>
    <w:p w:rsidR="00EF1B0A" w:rsidRPr="00970C6B" w:rsidRDefault="00EF1B0A" w:rsidP="00EF1B0A">
      <w:pPr>
        <w:keepNext/>
        <w:tabs>
          <w:tab w:val="left" w:pos="1268"/>
        </w:tabs>
        <w:spacing w:after="180"/>
        <w:rPr>
          <w:rFonts w:ascii="Book Antiqua" w:hAnsi="Book Antiqua"/>
          <w:iCs/>
        </w:rPr>
      </w:pPr>
      <w:r w:rsidRPr="00970C6B">
        <w:rPr>
          <w:rFonts w:ascii="Book Antiqua" w:hAnsi="Book Antiqua"/>
          <w:iCs/>
        </w:rPr>
        <w:t>De las Penalidades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720"/>
        </w:tabs>
        <w:spacing w:after="180"/>
        <w:rPr>
          <w:rFonts w:ascii="Book Antiqua" w:hAnsi="Book Antiqua"/>
        </w:rPr>
      </w:pPr>
      <w:r w:rsidRPr="00970C6B">
        <w:rPr>
          <w:rFonts w:ascii="Book Antiqua" w:hAnsi="Book Antiqua"/>
          <w:u w:val="single"/>
        </w:rPr>
        <w:t>ARTICULO OCTAGESIMO PRIMERO:</w:t>
      </w:r>
      <w:r w:rsidRPr="00970C6B">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EF1B0A" w:rsidRPr="00970C6B" w:rsidRDefault="00EF1B0A" w:rsidP="00EF1B0A">
      <w:pPr>
        <w:keepNext/>
        <w:tabs>
          <w:tab w:val="left" w:pos="0"/>
          <w:tab w:val="left" w:pos="900"/>
        </w:tabs>
        <w:spacing w:after="180"/>
        <w:rPr>
          <w:rFonts w:ascii="Book Antiqua" w:hAnsi="Book Antiqua"/>
        </w:rPr>
      </w:pPr>
      <w:r w:rsidRPr="00970C6B">
        <w:rPr>
          <w:rFonts w:ascii="Book Antiqua" w:hAnsi="Book Antiqua"/>
          <w:u w:val="single"/>
        </w:rPr>
        <w:t>ARTÍCULO OCTAGESIMO SEGUNDO:</w:t>
      </w:r>
      <w:r w:rsidRPr="00970C6B">
        <w:rPr>
          <w:rFonts w:ascii="Book Antiqua" w:hAnsi="Book Antiqua"/>
        </w:rPr>
        <w:t xml:space="preserve"> Serán aplicables multas previstas en el Código de Faltas (Ordenanza Nº 1258/02) más el secuestro del vehículo a los permisionarios del SAAYB en los siguientes supuestos: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durante la prestación del servicio el vehículo sea conducido sin la autorización y/o habilitación correspondiente como conductor del SAAYB (titulares y auxiliares)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lastRenderedPageBreak/>
        <w:t xml:space="preserve">Cuando el vehículo circulare sin la cobertura vigente de los seguros obligatorios o sin el recibo del pago al día, cualquiera sea la causa de la omisión.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el vehículo circulare con vidrios polarizados.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El secuestro no podrá ser inferior a 15 (quince) días ni superior a 90 (noventa) días.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TERCERO:</w:t>
      </w:r>
      <w:r w:rsidRPr="00970C6B">
        <w:rPr>
          <w:rFonts w:ascii="Book Antiqua" w:hAnsi="Book Antiqua"/>
        </w:rPr>
        <w:t xml:space="preserve"> Se sancionará con la caducidad de la licencia, más inhabilitación por el término de 2 (dos) años para explotar el SAAYB en cualquiera de sus modalidades en los siguientes casos: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el automóvil se utilizare para obstruir deliberadamente la vía pública cualquiera sea la causa invocada.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comprobare agresión física o privación de la libertad a usuarios o inspectores municipales, sea po rel conductor titular o auxiliar.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prestare el servicio con un vehículo no autorizado o con una identificación distinta a la del certificado de habilitación.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Por reiteración a infracción que ponga en riesgo a terceros. </w:t>
      </w:r>
    </w:p>
    <w:p w:rsidR="00EF1B0A" w:rsidRPr="00970C6B" w:rsidRDefault="00EF1B0A" w:rsidP="00EF1B0A">
      <w:pPr>
        <w:keepNext/>
        <w:tabs>
          <w:tab w:val="left" w:pos="0"/>
          <w:tab w:val="left" w:pos="1260"/>
        </w:tabs>
        <w:spacing w:after="180"/>
        <w:rPr>
          <w:rFonts w:ascii="Book Antiqua" w:hAnsi="Book Antiqua"/>
        </w:rPr>
      </w:pPr>
      <w:r w:rsidRPr="00970C6B">
        <w:rPr>
          <w:rFonts w:ascii="Book Antiqua" w:hAnsi="Book Antiqua"/>
          <w:u w:val="single"/>
        </w:rPr>
        <w:t>ARTÍCULO OCTAGESIMO CUARTO:</w:t>
      </w:r>
      <w:r w:rsidRPr="00970C6B">
        <w:rPr>
          <w:rFonts w:ascii="Book Antiqua" w:hAnsi="Book Antiqua"/>
        </w:rPr>
        <w:t xml:space="preserve"> Se aplicarán multas previstas en el Código de Faltas (Ordenanza Nº 1258/02) a los permisionarios del SAAYB, en los siguientes supuestos: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incumpliere con la desinfección sanitaria.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realizare la prestación del servicio en infracción a las normativas de las tarifas del viaje.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OCTAGESIMO QUINTO:</w:t>
      </w:r>
      <w:r w:rsidRPr="00970C6B">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SEXTO:</w:t>
      </w:r>
      <w:r w:rsidRPr="00970C6B">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lastRenderedPageBreak/>
        <w:t xml:space="preserve">Cuando los vehículos tuvieren características idénticas o similares de color, logo y distintivos propios del SAAYB.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t xml:space="preserve">Cuando levantaren pasajeros.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SÉPTIMO:</w:t>
      </w:r>
      <w:r w:rsidRPr="00970C6B">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OCTAVO:</w:t>
      </w:r>
      <w:r w:rsidRPr="00970C6B">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rPr>
        <w:t xml:space="preserve">En caso de persistir en el incumplimiento, se aplicará la multa más la clausura del local.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NOVENO:</w:t>
      </w:r>
      <w:r w:rsidRPr="00970C6B">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IX</w:t>
      </w:r>
    </w:p>
    <w:p w:rsidR="00EF1B0A" w:rsidRPr="00970C6B" w:rsidRDefault="00EF1B0A" w:rsidP="00EF1B0A">
      <w:pPr>
        <w:pStyle w:val="Ttulo9"/>
        <w:spacing w:after="180"/>
        <w:ind w:left="0"/>
        <w:jc w:val="both"/>
        <w:rPr>
          <w:rFonts w:ascii="Book Antiqua" w:hAnsi="Book Antiqua"/>
          <w:b w:val="0"/>
          <w:sz w:val="22"/>
        </w:rPr>
      </w:pPr>
      <w:r w:rsidRPr="00970C6B">
        <w:rPr>
          <w:rFonts w:ascii="Book Antiqua" w:hAnsi="Book Antiqua"/>
          <w:b w:val="0"/>
          <w:sz w:val="22"/>
        </w:rPr>
        <w:t>Defensa de preservación del medio ambiente</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PRIMERO:</w:t>
      </w:r>
      <w:r w:rsidRPr="00970C6B">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NONAGÉSIMO SEGUNDO:</w:t>
      </w:r>
      <w:r w:rsidRPr="00970C6B">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EF1B0A" w:rsidRPr="00970C6B" w:rsidRDefault="00EF1B0A" w:rsidP="00EF1B0A">
      <w:pPr>
        <w:keepNext/>
        <w:tabs>
          <w:tab w:val="left" w:pos="180"/>
          <w:tab w:val="left" w:pos="1080"/>
        </w:tabs>
        <w:spacing w:after="180"/>
        <w:rPr>
          <w:rFonts w:ascii="Book Antiqua" w:hAnsi="Book Antiqua"/>
        </w:rPr>
      </w:pPr>
      <w:r w:rsidRPr="00970C6B">
        <w:rPr>
          <w:rFonts w:ascii="Book Antiqua" w:hAnsi="Book Antiqua"/>
          <w:u w:val="single"/>
        </w:rPr>
        <w:lastRenderedPageBreak/>
        <w:t>ARTÍCULO NONAGÉSIMO TERCERO:</w:t>
      </w:r>
      <w:r w:rsidRPr="00970C6B">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TITULOX</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complementarias</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CUARTO:</w:t>
      </w:r>
      <w:r w:rsidRPr="00970C6B">
        <w:rPr>
          <w:rFonts w:ascii="Book Antiqua" w:hAnsi="Book Antiqua"/>
        </w:rPr>
        <w:t xml:space="preserve"> Los trámites y gestiones vinculadas en cualquier forma con el SAAYB a excepción de las inspecciones técnicas del vehículo, deberán ser </w:t>
      </w:r>
      <w:proofErr w:type="gramStart"/>
      <w:r w:rsidRPr="00970C6B">
        <w:rPr>
          <w:rFonts w:ascii="Book Antiqua" w:hAnsi="Book Antiqua"/>
        </w:rPr>
        <w:t>realizadas</w:t>
      </w:r>
      <w:proofErr w:type="gramEnd"/>
      <w:r w:rsidRPr="00970C6B">
        <w:rPr>
          <w:rFonts w:ascii="Book Antiqua" w:hAnsi="Book Antiqua"/>
        </w:rPr>
        <w:t xml:space="preserve"> personalmente por el titular de la licencia o apoderado legal munido de la documentación que acredite su condición.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QUINTO:</w:t>
      </w:r>
      <w:r w:rsidRPr="00970C6B">
        <w:rPr>
          <w:rFonts w:ascii="Book Antiqua" w:hAnsi="Book Antiqua"/>
        </w:rPr>
        <w:t xml:space="preserve"> El aspirante a la preadjudicación o permisionarios podrá tener acceso hasta 5 (cinco) licencias del SAAYB.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SEXTO:</w:t>
      </w:r>
      <w:r w:rsidRPr="00970C6B">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OCTAVO:</w:t>
      </w:r>
      <w:r w:rsidRPr="00970C6B">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NOVENO:</w:t>
      </w:r>
      <w:r w:rsidRPr="00970C6B">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CENTÉSIMO:</w:t>
      </w:r>
      <w:r w:rsidRPr="00970C6B">
        <w:rPr>
          <w:rFonts w:ascii="Book Antiqua" w:hAnsi="Book Antiqua"/>
        </w:rPr>
        <w:t xml:space="preserve"> Es norma de aplicación general en las tramitaciones pagar los derechos de oficina: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Adjudicación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Renovación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lastRenderedPageBreak/>
        <w:t xml:space="preserve">Cambio de unidad automotor.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Cambio de titularidad de la licencia</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 xml:space="preserve">Inspección técnica.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Y tener pagado al día el canon que se establezca en la Ordenanza Fiscal Anual</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XI</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Transitorias</w:t>
      </w:r>
    </w:p>
    <w:p w:rsidR="00EF1B0A" w:rsidRPr="00970C6B" w:rsidRDefault="00EF1B0A" w:rsidP="00EF1B0A">
      <w:pPr>
        <w:keepNext/>
        <w:tabs>
          <w:tab w:val="left" w:pos="180"/>
        </w:tabs>
        <w:spacing w:after="180"/>
        <w:rPr>
          <w:rFonts w:ascii="Book Antiqua" w:hAnsi="Book Antiqua"/>
        </w:rPr>
      </w:pPr>
      <w:r w:rsidRPr="00970C6B">
        <w:rPr>
          <w:rFonts w:ascii="Book Antiqua" w:hAnsi="Book Antiqua"/>
          <w:u w:val="single"/>
        </w:rPr>
        <w:t>ARTÍCULO CENTÉSIMO PRIMERO:</w:t>
      </w:r>
      <w:r w:rsidRPr="00970C6B">
        <w:rPr>
          <w:rFonts w:ascii="Book Antiqua" w:hAnsi="Book Antiqua"/>
        </w:rPr>
        <w:t xml:space="preserve"> Todo cómputo que se debe realizar en virtud de plazos que se otorguen, entrará en vigor el dia posterior a la fecha de publicación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SEGUNDO:</w:t>
      </w:r>
      <w:r w:rsidRPr="00970C6B">
        <w:rPr>
          <w:rFonts w:ascii="Book Antiqua" w:hAnsi="Book Antiqua"/>
        </w:rPr>
        <w:t xml:space="preserve"> El Departamento Ejecutivo, reglamentará la presente Ordenanza dentro de los 60 (sesenta) días hábiles de su comunicación.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TERCERO:</w:t>
      </w:r>
      <w:r w:rsidRPr="00970C6B">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CUARTO:</w:t>
      </w:r>
      <w:r w:rsidRPr="00970C6B">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SEXTO:</w:t>
      </w:r>
      <w:r w:rsidRPr="00970C6B">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SÉPTIMO:</w:t>
      </w:r>
      <w:r w:rsidRPr="00970C6B">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OCTAVO:</w:t>
      </w:r>
      <w:r w:rsidRPr="00970C6B">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w:t>
      </w:r>
      <w:r w:rsidRPr="00970C6B">
        <w:rPr>
          <w:rFonts w:ascii="Book Antiqua" w:hAnsi="Book Antiqua"/>
        </w:rPr>
        <w:lastRenderedPageBreak/>
        <w:t xml:space="preserve">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EF1B0A" w:rsidRPr="00970C6B" w:rsidRDefault="00EF1B0A" w:rsidP="00EF1B0A">
      <w:pPr>
        <w:keepNext/>
        <w:tabs>
          <w:tab w:val="left" w:pos="1268"/>
        </w:tabs>
        <w:spacing w:after="180"/>
        <w:rPr>
          <w:rFonts w:ascii="Book Antiqua" w:hAnsi="Book Antiqua"/>
          <w:bCs/>
          <w:u w:val="single"/>
        </w:rPr>
      </w:pPr>
      <w:r w:rsidRPr="00970C6B">
        <w:rPr>
          <w:rFonts w:ascii="Book Antiqua" w:hAnsi="Book Antiqua"/>
          <w:u w:val="single"/>
        </w:rPr>
        <w:t>ARTÍCULO CENTÉSIMO NOVENO:</w:t>
      </w:r>
      <w:r w:rsidRPr="00970C6B">
        <w:rPr>
          <w:rFonts w:ascii="Book Antiqua" w:hAnsi="Book Antiqua"/>
        </w:rPr>
        <w:t xml:space="preserve"> Deróganse las Ordenanza números: </w:t>
      </w:r>
      <w:r w:rsidRPr="00970C6B">
        <w:rPr>
          <w:rFonts w:ascii="Book Antiqua" w:hAnsi="Book Antiqua"/>
          <w:bCs/>
        </w:rPr>
        <w:t xml:space="preserve">773/96-941-1268-1506 Remises-1185-1286-1355 y 1506 Taxis-832 y modif. Taxis Dif. 822-859 y 921 Alq. </w:t>
      </w:r>
      <w:proofErr w:type="gramStart"/>
      <w:r w:rsidRPr="00970C6B">
        <w:rPr>
          <w:rFonts w:ascii="Book Antiqua" w:hAnsi="Book Antiqua"/>
          <w:bCs/>
        </w:rPr>
        <w:t>de</w:t>
      </w:r>
      <w:proofErr w:type="gramEnd"/>
      <w:r w:rsidRPr="00970C6B">
        <w:rPr>
          <w:rFonts w:ascii="Book Antiqua" w:hAnsi="Book Antiqua"/>
          <w:bCs/>
        </w:rPr>
        <w:t xml:space="preserve"> Taxis dif. </w:t>
      </w:r>
    </w:p>
    <w:p w:rsidR="00EF1B0A" w:rsidRPr="00970C6B" w:rsidRDefault="00EF1B0A" w:rsidP="00EF1B0A">
      <w:pPr>
        <w:keepNext/>
        <w:tabs>
          <w:tab w:val="left" w:pos="1268"/>
        </w:tabs>
        <w:spacing w:after="180"/>
        <w:rPr>
          <w:rFonts w:ascii="Book Antiqua" w:hAnsi="Book Antiqua"/>
          <w:bCs/>
        </w:rPr>
      </w:pPr>
      <w:r w:rsidRPr="00970C6B">
        <w:rPr>
          <w:rFonts w:ascii="Book Antiqua" w:hAnsi="Book Antiqua"/>
          <w:bCs/>
          <w:u w:val="single"/>
        </w:rPr>
        <w:t>ARTÍCULO FINAL:</w:t>
      </w:r>
      <w:r w:rsidRPr="00970C6B">
        <w:rPr>
          <w:rFonts w:ascii="Book Antiqua" w:hAnsi="Book Antiqua"/>
          <w:bCs/>
        </w:rPr>
        <w:t xml:space="preserve"> DE FORMA.</w:t>
      </w:r>
    </w:p>
    <w:p w:rsidR="00A95045" w:rsidRDefault="00EF1B0A" w:rsidP="00EF1B0A">
      <w:pPr>
        <w:keepNext/>
        <w:tabs>
          <w:tab w:val="left" w:pos="1268"/>
        </w:tabs>
        <w:spacing w:after="180"/>
        <w:jc w:val="right"/>
        <w:rPr>
          <w:rFonts w:ascii="Book Antiqua" w:hAnsi="Book Antiqua"/>
          <w:bCs/>
        </w:rPr>
      </w:pPr>
      <w:r w:rsidRPr="00970C6B">
        <w:rPr>
          <w:rFonts w:ascii="Book Antiqua" w:hAnsi="Book Antiqua"/>
          <w:bCs/>
        </w:rPr>
        <w:t xml:space="preserve">Sancionada el </w:t>
      </w:r>
      <w:r w:rsidRPr="00970C6B">
        <w:rPr>
          <w:rFonts w:ascii="Book Antiqua" w:hAnsi="Book Antiqua"/>
          <w:b/>
          <w:bCs/>
        </w:rPr>
        <w:t xml:space="preserve"> 21 de Septiembre de 2007</w:t>
      </w:r>
    </w:p>
    <w:p w:rsidR="00913D44" w:rsidRPr="002B17B1" w:rsidRDefault="00913D44" w:rsidP="00913D44">
      <w:pPr>
        <w:pStyle w:val="Sangra3detindependiente"/>
        <w:keepNext/>
        <w:spacing w:before="480" w:after="180"/>
        <w:jc w:val="left"/>
        <w:rPr>
          <w:rFonts w:ascii="Book Antiqua" w:hAnsi="Book Antiqua"/>
          <w:b/>
          <w:bCs/>
          <w:sz w:val="22"/>
        </w:rPr>
      </w:pPr>
      <w:r w:rsidRPr="002B17B1">
        <w:rPr>
          <w:rFonts w:ascii="Book Antiqua" w:hAnsi="Book Antiqua"/>
          <w:b/>
          <w:bCs/>
          <w:sz w:val="22"/>
        </w:rPr>
        <w:t>ORDENANZA Nº 1574</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PRIMERO:</w:t>
      </w:r>
      <w:r w:rsidRPr="002B17B1">
        <w:rPr>
          <w:rFonts w:ascii="Book Antiqua" w:hAnsi="Book Antiqua"/>
          <w:bCs/>
        </w:rPr>
        <w:t xml:space="preserve"> </w:t>
      </w:r>
      <w:r w:rsidRPr="002B17B1">
        <w:rPr>
          <w:rFonts w:ascii="Book Antiqua" w:hAnsi="Book Antiqua"/>
        </w:rPr>
        <w:t xml:space="preserve">Incorpórese en el Artículo 27 de la Ordenanza Nº 1254, los siguientes incisos: </w:t>
      </w:r>
    </w:p>
    <w:p w:rsidR="00913D44" w:rsidRPr="002B17B1" w:rsidRDefault="00913D44" w:rsidP="00913D44">
      <w:pPr>
        <w:keepNext/>
        <w:spacing w:after="180"/>
        <w:rPr>
          <w:rFonts w:ascii="Book Antiqua" w:hAnsi="Book Antiqua"/>
        </w:rPr>
      </w:pPr>
      <w:r w:rsidRPr="002B17B1">
        <w:rPr>
          <w:rFonts w:ascii="Book Antiqua" w:hAnsi="Book Antiqua"/>
        </w:rPr>
        <w:t xml:space="preserve">i)  Salas y Valdez: Será de Oeste a Este desde calle Roca hasta Moreno.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rPr>
        <w:t xml:space="preserve">j)  Salas y Valdez: Será de Este a Oeste desde calle Luis Lobo de la Vega hasta Moreno. </w:t>
      </w:r>
    </w:p>
    <w:p w:rsidR="00913D44" w:rsidRPr="002B17B1" w:rsidRDefault="00913D44" w:rsidP="00913D44">
      <w:pPr>
        <w:keepNext/>
        <w:spacing w:after="180"/>
        <w:rPr>
          <w:rFonts w:ascii="Book Antiqua" w:hAnsi="Book Antiqua"/>
        </w:rPr>
      </w:pPr>
      <w:r w:rsidRPr="002B17B1">
        <w:rPr>
          <w:rFonts w:ascii="Book Antiqua" w:hAnsi="Book Antiqua"/>
        </w:rPr>
        <w:t xml:space="preserve">k)  Salta: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l)  Remedios de Escalada: Será de Norte a Sur desde Salas y Valdez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m)  Belgrano: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n)  San Lorenzo: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ñ)  Florida Sur: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o)  San Martín: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p)  Guemes: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q)  Anzorena: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r)  Pringles: Será de Este a Oeste desde calle Anzorena hasta calle Belgrano. </w:t>
      </w:r>
    </w:p>
    <w:p w:rsidR="00913D44" w:rsidRPr="002B17B1" w:rsidRDefault="00913D44" w:rsidP="00913D44">
      <w:pPr>
        <w:keepNext/>
        <w:spacing w:after="180"/>
        <w:rPr>
          <w:rFonts w:ascii="Book Antiqua" w:hAnsi="Book Antiqua"/>
        </w:rPr>
      </w:pPr>
      <w:r w:rsidRPr="002B17B1">
        <w:rPr>
          <w:rFonts w:ascii="Book Antiqua" w:hAnsi="Book Antiqua"/>
        </w:rPr>
        <w:t xml:space="preserve">s)  Roca: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t)  Magallanes: Será de Este a Oeste desde Lobo de la Vega hasta Roca. </w:t>
      </w:r>
    </w:p>
    <w:p w:rsidR="00913D44" w:rsidRPr="002B17B1" w:rsidRDefault="00913D44" w:rsidP="00913D44">
      <w:pPr>
        <w:keepNext/>
        <w:spacing w:after="180"/>
        <w:rPr>
          <w:rFonts w:ascii="Book Antiqua" w:hAnsi="Book Antiqua"/>
        </w:rPr>
      </w:pPr>
      <w:r w:rsidRPr="002B17B1">
        <w:rPr>
          <w:rFonts w:ascii="Book Antiqua" w:hAnsi="Book Antiqua"/>
          <w:bCs/>
          <w:u w:val="single"/>
        </w:rPr>
        <w:lastRenderedPageBreak/>
        <w:t>ARTÍCULO SEGUNDO:</w:t>
      </w:r>
      <w:r w:rsidRPr="002B17B1">
        <w:rPr>
          <w:rFonts w:ascii="Book Antiqua" w:hAnsi="Book Antiqua"/>
          <w:bCs/>
        </w:rPr>
        <w:t xml:space="preserve"> </w:t>
      </w:r>
      <w:r w:rsidRPr="002B17B1">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TERCERO:</w:t>
      </w:r>
      <w:r w:rsidRPr="002B17B1">
        <w:rPr>
          <w:rFonts w:ascii="Book Antiqua" w:hAnsi="Book Antiqua"/>
          <w:bCs/>
        </w:rPr>
        <w:t xml:space="preserve"> INCORPORASE</w:t>
      </w:r>
      <w:r w:rsidRPr="002B17B1">
        <w:rPr>
          <w:rFonts w:ascii="Book Antiqua" w:hAnsi="Book Antiqua"/>
        </w:rPr>
        <w:t xml:space="preserve"> el Inciso b)  al Artículo Nº 54 de la Ordenanza Nº 1254 con el siguiente texto: </w:t>
      </w:r>
    </w:p>
    <w:p w:rsidR="00913D44" w:rsidRPr="002B17B1" w:rsidRDefault="00913D44" w:rsidP="00913D44">
      <w:pPr>
        <w:pStyle w:val="Textoindependiente"/>
        <w:keepNext/>
        <w:spacing w:after="180"/>
        <w:rPr>
          <w:rFonts w:ascii="Book Antiqua" w:hAnsi="Book Antiqua"/>
          <w:u w:val="single"/>
        </w:rPr>
      </w:pPr>
      <w:r w:rsidRPr="002B17B1">
        <w:rPr>
          <w:rFonts w:ascii="Book Antiqua" w:hAnsi="Book Antiqua"/>
        </w:rPr>
        <w:t xml:space="preserve">b)  Anzorena 1ra. </w:t>
      </w:r>
      <w:proofErr w:type="gramStart"/>
      <w:r w:rsidRPr="002B17B1">
        <w:rPr>
          <w:rFonts w:ascii="Book Antiqua" w:hAnsi="Book Antiqua"/>
        </w:rPr>
        <w:t>cuadra</w:t>
      </w:r>
      <w:proofErr w:type="gramEnd"/>
      <w:r w:rsidRPr="002B17B1">
        <w:rPr>
          <w:rFonts w:ascii="Book Antiqua" w:hAnsi="Book Antiqua"/>
        </w:rPr>
        <w:t xml:space="preserve">.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u w:val="single"/>
        </w:rPr>
        <w:t>ARTÍCULO FINAL:</w:t>
      </w:r>
      <w:r w:rsidRPr="002B17B1">
        <w:rPr>
          <w:rFonts w:ascii="Book Antiqua" w:hAnsi="Book Antiqua"/>
        </w:rPr>
        <w:t xml:space="preserve"> DE FORMA.</w:t>
      </w:r>
    </w:p>
    <w:p w:rsidR="00A95045" w:rsidRDefault="00913D44" w:rsidP="00913D44">
      <w:pPr>
        <w:pStyle w:val="Textoindependiente"/>
        <w:keepNext/>
        <w:spacing w:after="180"/>
        <w:jc w:val="right"/>
        <w:rPr>
          <w:rFonts w:ascii="Book Antiqua" w:hAnsi="Book Antiqua"/>
        </w:rPr>
      </w:pPr>
      <w:r w:rsidRPr="002B17B1">
        <w:rPr>
          <w:rFonts w:ascii="Book Antiqua" w:hAnsi="Book Antiqua"/>
        </w:rPr>
        <w:t xml:space="preserve">Sancionada el </w:t>
      </w:r>
      <w:r w:rsidRPr="002B17B1">
        <w:rPr>
          <w:rFonts w:ascii="Book Antiqua" w:hAnsi="Book Antiqua"/>
          <w:b/>
        </w:rPr>
        <w:t xml:space="preserve"> 11 de Octubre de 2007</w:t>
      </w:r>
    </w:p>
    <w:p w:rsidR="000A359B" w:rsidRPr="00D63558" w:rsidRDefault="000A359B" w:rsidP="000A359B">
      <w:pPr>
        <w:pStyle w:val="Sangra3detindependiente"/>
        <w:keepNext/>
        <w:spacing w:before="480" w:after="180"/>
        <w:jc w:val="left"/>
        <w:rPr>
          <w:rFonts w:ascii="Book Antiqua" w:hAnsi="Book Antiqua"/>
          <w:b/>
          <w:bCs/>
          <w:sz w:val="22"/>
        </w:rPr>
      </w:pPr>
      <w:r w:rsidRPr="00D63558">
        <w:rPr>
          <w:rFonts w:ascii="Book Antiqua" w:hAnsi="Book Antiqua"/>
          <w:b/>
          <w:bCs/>
          <w:sz w:val="22"/>
        </w:rPr>
        <w:t>ORDENANZA Nº 1575</w:t>
      </w:r>
    </w:p>
    <w:p w:rsidR="000A359B" w:rsidRPr="00D63558" w:rsidRDefault="000A359B" w:rsidP="000A359B">
      <w:pPr>
        <w:keepNext/>
        <w:spacing w:after="180"/>
        <w:rPr>
          <w:rFonts w:ascii="Book Antiqua" w:hAnsi="Book Antiqua"/>
          <w:bCs/>
          <w:u w:val="single"/>
        </w:rPr>
      </w:pPr>
      <w:r w:rsidRPr="00D63558">
        <w:rPr>
          <w:rFonts w:ascii="Book Antiqua" w:hAnsi="Book Antiqua"/>
          <w:bCs/>
          <w:u w:val="single"/>
        </w:rPr>
        <w:t>ARTÍCULO PRIMERO:</w:t>
      </w:r>
      <w:r w:rsidRPr="00D63558">
        <w:rPr>
          <w:rFonts w:ascii="Book Antiqua" w:hAnsi="Book Antiqua"/>
          <w:bCs/>
        </w:rPr>
        <w:t xml:space="preserve"> DISPONESE la adhesión de la Municipalidad de Yerba Buena a las disposiciones del Decreto Provincial Nº 2. 525/1 del 07/08/06</w:t>
      </w:r>
    </w:p>
    <w:p w:rsidR="000A359B" w:rsidRPr="00D63558" w:rsidRDefault="000A359B" w:rsidP="000A359B">
      <w:pPr>
        <w:keepNext/>
        <w:spacing w:after="180"/>
        <w:rPr>
          <w:rFonts w:ascii="Book Antiqua" w:hAnsi="Book Antiqua"/>
          <w:bCs/>
        </w:rPr>
      </w:pPr>
      <w:r w:rsidRPr="00D63558">
        <w:rPr>
          <w:rFonts w:ascii="Book Antiqua" w:hAnsi="Book Antiqua"/>
          <w:bCs/>
          <w:u w:val="single"/>
        </w:rPr>
        <w:t>ARTÍCULO FINAL:</w:t>
      </w:r>
      <w:r w:rsidRPr="00D63558">
        <w:rPr>
          <w:rFonts w:ascii="Book Antiqua" w:hAnsi="Book Antiqua"/>
          <w:bCs/>
        </w:rPr>
        <w:t xml:space="preserve"> DE FORMA.</w:t>
      </w:r>
    </w:p>
    <w:p w:rsidR="00A95045" w:rsidRDefault="000A359B" w:rsidP="000A359B">
      <w:pPr>
        <w:keepNext/>
        <w:spacing w:after="180"/>
        <w:jc w:val="right"/>
        <w:rPr>
          <w:rFonts w:ascii="Book Antiqua" w:hAnsi="Book Antiqua"/>
          <w:bCs/>
        </w:rPr>
      </w:pPr>
      <w:r w:rsidRPr="00D63558">
        <w:rPr>
          <w:rFonts w:ascii="Book Antiqua" w:hAnsi="Book Antiqua"/>
          <w:bCs/>
        </w:rPr>
        <w:t xml:space="preserve">Sancionada el </w:t>
      </w:r>
      <w:r w:rsidRPr="00D63558">
        <w:rPr>
          <w:rFonts w:ascii="Book Antiqua" w:hAnsi="Book Antiqua"/>
          <w:b/>
          <w:bCs/>
        </w:rPr>
        <w:t xml:space="preserve"> 11 de Octubre de 2007</w:t>
      </w:r>
    </w:p>
    <w:p w:rsidR="009623CE" w:rsidRPr="006364DD" w:rsidRDefault="009623CE" w:rsidP="009623CE">
      <w:pPr>
        <w:pStyle w:val="Ttulo4"/>
        <w:spacing w:before="480" w:after="180"/>
        <w:jc w:val="left"/>
        <w:rPr>
          <w:rFonts w:ascii="Book Antiqua" w:hAnsi="Book Antiqua"/>
          <w:u w:val="none"/>
          <w:lang w:val="es-ES"/>
        </w:rPr>
      </w:pPr>
      <w:r w:rsidRPr="006364DD">
        <w:rPr>
          <w:rFonts w:ascii="Book Antiqua" w:hAnsi="Book Antiqua"/>
          <w:u w:val="none"/>
          <w:lang w:val="es-ES"/>
        </w:rPr>
        <w:t>ORDENANZA Nº 1576</w:t>
      </w:r>
    </w:p>
    <w:p w:rsidR="009623CE" w:rsidRPr="006364DD" w:rsidRDefault="009623CE" w:rsidP="009623CE">
      <w:pPr>
        <w:pStyle w:val="Ttulo5"/>
        <w:spacing w:after="180"/>
        <w:jc w:val="both"/>
        <w:rPr>
          <w:rFonts w:ascii="Book Antiqua" w:hAnsi="Book Antiqua"/>
          <w:b/>
          <w:i/>
          <w:iCs/>
          <w:lang w:val="es-ES_tradnl"/>
        </w:rPr>
      </w:pPr>
      <w:r w:rsidRPr="006364DD">
        <w:rPr>
          <w:rFonts w:ascii="Book Antiqua" w:hAnsi="Book Antiqua"/>
          <w:lang w:val="es-ES_tradnl"/>
        </w:rPr>
        <w:t>TITULO I</w:t>
      </w:r>
    </w:p>
    <w:p w:rsidR="009623CE" w:rsidRPr="006364DD" w:rsidRDefault="009623CE" w:rsidP="009623CE">
      <w:pPr>
        <w:pStyle w:val="Ttulo2"/>
        <w:spacing w:after="180"/>
        <w:rPr>
          <w:rFonts w:ascii="Book Antiqua" w:hAnsi="Book Antiqua"/>
          <w:b w:val="0"/>
          <w:sz w:val="22"/>
          <w:lang w:val="es-ES"/>
        </w:rPr>
      </w:pPr>
      <w:r w:rsidRPr="006364DD">
        <w:rPr>
          <w:rFonts w:ascii="Book Antiqua" w:hAnsi="Book Antiqua"/>
          <w:b w:val="0"/>
          <w:sz w:val="22"/>
          <w:lang w:val="es-ES"/>
        </w:rPr>
        <w:t>CONTRIBUCIONES QUE INCIDEN SOBRE LOS INMUEBLES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PRIMERO:</w:t>
      </w:r>
      <w:r w:rsidRPr="006364DD">
        <w:rPr>
          <w:rFonts w:ascii="Book Antiqua" w:hAnsi="Book Antiqua"/>
          <w:bCs/>
        </w:rPr>
        <w:t xml:space="preserve"> </w:t>
      </w:r>
      <w:r w:rsidRPr="006364DD">
        <w:rPr>
          <w:rFonts w:ascii="Book Antiqua" w:hAnsi="Book Antiqua"/>
        </w:rPr>
        <w:t xml:space="preserve">A los fines de la aplicación de las contribuciones sobre los inmuebles en todo el “territorio Municipal”, se fijan las siguientes zonas: </w:t>
      </w:r>
    </w:p>
    <w:p w:rsidR="009623CE" w:rsidRPr="006364DD" w:rsidRDefault="009623CE" w:rsidP="009623CE">
      <w:pPr>
        <w:keepNext/>
        <w:spacing w:after="180"/>
        <w:rPr>
          <w:rFonts w:ascii="Book Antiqua" w:hAnsi="Book Antiqua"/>
        </w:rPr>
      </w:pPr>
      <w:r w:rsidRPr="006364DD">
        <w:rPr>
          <w:rFonts w:ascii="Book Antiqua" w:hAnsi="Book Antiqua"/>
          <w:bCs/>
        </w:rPr>
        <w:t>ZONA A</w:t>
      </w:r>
      <w:r w:rsidRPr="006364DD">
        <w:rPr>
          <w:rFonts w:ascii="Book Antiqua" w:hAnsi="Book Antiqua"/>
        </w:rPr>
        <w:t xml:space="preserve">: Inmuebles en la jurisdicción municipal ubicados sobre arterias que tengan pavimento o cualquier otro servicio especial de carácter municipal. </w:t>
      </w:r>
    </w:p>
    <w:p w:rsidR="009623CE" w:rsidRPr="006364DD" w:rsidRDefault="009623CE" w:rsidP="009623CE">
      <w:pPr>
        <w:keepNext/>
        <w:spacing w:after="180"/>
        <w:rPr>
          <w:rFonts w:ascii="Book Antiqua" w:hAnsi="Book Antiqua"/>
        </w:rPr>
      </w:pPr>
      <w:r w:rsidRPr="006364DD">
        <w:rPr>
          <w:rFonts w:ascii="Book Antiqua" w:hAnsi="Book Antiqua"/>
          <w:bCs/>
        </w:rPr>
        <w:t>ZONA B</w:t>
      </w:r>
      <w:r w:rsidRPr="006364DD">
        <w:rPr>
          <w:rFonts w:ascii="Book Antiqua" w:hAnsi="Book Antiqua"/>
        </w:rPr>
        <w:t xml:space="preserve">: Todos los demás inmuebles del Municipio no incluidos en la zona “A”.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bCs/>
          <w:u w:val="single"/>
        </w:rPr>
        <w:t>ARTÍCULO SEGUNDO:</w:t>
      </w:r>
      <w:r w:rsidRPr="006364DD">
        <w:rPr>
          <w:rFonts w:ascii="Book Antiqua" w:hAnsi="Book Antiqua"/>
          <w:bCs/>
        </w:rPr>
        <w:t xml:space="preserve"> </w:t>
      </w:r>
      <w:r w:rsidRPr="006364DD">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  Inmuebles Edificados: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lastRenderedPageBreak/>
        <w:t xml:space="preserve">Ubicados en la zona “A”: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$ 60. 000. -: será aplicable una alícuota del 1% fijando un importe mínimo de $ 90.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$ 60. 001 a$ 120. 000. - deberán abonar un importe de $ 600. -, más el 0, 6% Sobre el monto de la valuación que excediera la base de $ 60. 001.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$ 120. 000. -: el tributo será de $ 960. -, más el 0, 2 % sobre el monto de la valuación que excediera la base de $ 120. 000.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t xml:space="preserve">Ubicados en la zona “B”: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$ 56. 250. -; será aplicable una alícuota del 0, 8%, fijando un importe mínimo anual de $ 75.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$ 56. 251. - a $ 112. 500. -: deberán abonar un importe de $ 450. - más el 0, 48 % sobre el monto de la valuación que excediera la base de $ 56. 251.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$ 112. 500. -: el tributo será de $ 720. -, más el 0, 16% sobre el monto de la valuación que excediera la base de $ 112. 500.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  Inmuebles Baldíos: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1 - De hasta 10. 000 m2  (diez mil metros cuadrados</w:t>
      </w:r>
      <w:proofErr w:type="gramStart"/>
      <w:r w:rsidRPr="006364DD">
        <w:rPr>
          <w:rFonts w:ascii="Book Antiqua" w:hAnsi="Book Antiqua"/>
          <w:bCs/>
        </w:rPr>
        <w:t>) :</w:t>
      </w:r>
      <w:proofErr w:type="gramEnd"/>
      <w:r w:rsidRPr="006364DD">
        <w:rPr>
          <w:rFonts w:ascii="Book Antiqua" w:hAnsi="Book Antiqua"/>
          <w:bCs/>
        </w:rPr>
        <w:t xml:space="preserve">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$ 0 a $ 26. 700. -; será aplicable una alícuota del 3 %, fijando un importe mínimo anual de $ 100.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$ 26. 701. - a $ 53. 000. -: deberán abonar un importe de $ 800. - más el 1, 80 % sobre el monto de la valuación que excediera la base de $ 26. 701.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superior a $ 53. 000. -: el tributo será de $ 1270. -, más el 0, 60% sobre el monto de la valuación que excediera la base de $ 53. 000. </w:t>
      </w:r>
    </w:p>
    <w:p w:rsidR="009623CE" w:rsidRPr="006364DD" w:rsidRDefault="009623CE" w:rsidP="00870C3E">
      <w:pPr>
        <w:keepNext/>
        <w:numPr>
          <w:ilvl w:val="2"/>
          <w:numId w:val="484"/>
        </w:numPr>
        <w:spacing w:after="180" w:line="240" w:lineRule="auto"/>
        <w:ind w:left="0" w:firstLine="0"/>
        <w:rPr>
          <w:rFonts w:ascii="Book Antiqua" w:hAnsi="Book Antiqua"/>
          <w:bCs/>
        </w:rPr>
      </w:pPr>
      <w:r w:rsidRPr="006364DD">
        <w:rPr>
          <w:rFonts w:ascii="Book Antiqua" w:hAnsi="Book Antiqua"/>
          <w:bCs/>
        </w:rPr>
        <w:t>Ubicados en la zona “B”</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$ 0 a $ 36. 700. -; será aplicable una alícuota del 1, 5 %, fijando un importe mínimo anual de $ 90.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$ 36. 701. - a $ 73. 000. -: deberán abonar un importe de $ 550. - más el 0. 90 % sobre el monto de la valuación que excediera la base de $ 36. 701.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superior a $ 73. 000. -: el tributo será de $ 880. -, más el 0, 30% sobre el monto de la valuación que excediera la base de $ 73. 000. </w:t>
      </w:r>
    </w:p>
    <w:p w:rsidR="009623CE" w:rsidRPr="006364DD" w:rsidRDefault="009623CE" w:rsidP="00870C3E">
      <w:pPr>
        <w:keepNext/>
        <w:numPr>
          <w:ilvl w:val="3"/>
          <w:numId w:val="485"/>
        </w:numPr>
        <w:tabs>
          <w:tab w:val="clear" w:pos="3600"/>
        </w:tabs>
        <w:spacing w:after="180" w:line="240" w:lineRule="auto"/>
        <w:ind w:left="0" w:firstLine="0"/>
        <w:rPr>
          <w:rFonts w:ascii="Book Antiqua" w:hAnsi="Book Antiqua"/>
          <w:bCs/>
        </w:rPr>
      </w:pPr>
      <w:r w:rsidRPr="006364DD">
        <w:rPr>
          <w:rFonts w:ascii="Book Antiqua" w:hAnsi="Book Antiqua"/>
          <w:bCs/>
        </w:rPr>
        <w:t xml:space="preserve">Para los inmuebles baldíos cuya superficiesupere los 10. 000 m2  (diez mil metros cuadrados) : </w:t>
      </w:r>
    </w:p>
    <w:p w:rsidR="009623CE" w:rsidRPr="006364DD" w:rsidRDefault="009623CE" w:rsidP="009623CE">
      <w:pPr>
        <w:keepNext/>
        <w:tabs>
          <w:tab w:val="left" w:pos="240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$ 0 a $ 125. 000. -; será aplicable una alícuota del 4 %, fijando un importe mínimo anual de $ 150.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lastRenderedPageBreak/>
        <w:t xml:space="preserve">Valuación de $ 125. 001. - a $ 250. 000. -: deberán abonar un importe de $ 5. 000. - más el 2, 40 % sobre el monto de la valuación que excediera la base de $ 125. 001.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más de $ 250. 000. - deberán abonar un importe de $ 8. 000. -, más el 0, 80% sobre el monto de la valuación que excediera la base de $ 250. 000. </w:t>
      </w:r>
    </w:p>
    <w:p w:rsidR="009623CE" w:rsidRPr="006364DD" w:rsidRDefault="009623CE" w:rsidP="009623CE">
      <w:pPr>
        <w:pStyle w:val="Ttulo1"/>
        <w:keepLines w:val="0"/>
        <w:numPr>
          <w:ilvl w:val="3"/>
          <w:numId w:val="0"/>
        </w:numPr>
        <w:tabs>
          <w:tab w:val="num" w:pos="2280"/>
        </w:tabs>
        <w:spacing w:before="0" w:after="180" w:line="240" w:lineRule="auto"/>
        <w:rPr>
          <w:rFonts w:ascii="Book Antiqua" w:hAnsi="Book Antiqua"/>
          <w:b w:val="0"/>
          <w:sz w:val="22"/>
        </w:rPr>
      </w:pPr>
      <w:r w:rsidRPr="006364DD">
        <w:rPr>
          <w:rFonts w:ascii="Book Antiqua" w:hAnsi="Book Antiqua"/>
          <w:b w:val="0"/>
          <w:sz w:val="22"/>
        </w:rPr>
        <w:t>Ubicados en la zona “B”</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$ 0 a $ 120. 000. -; será aplicable una alícuota del 2, 5 % de la valuación, fijando un importe mínimo anual de $ 100. </w:t>
      </w:r>
    </w:p>
    <w:p w:rsidR="009623CE" w:rsidRPr="006364DD" w:rsidRDefault="009623CE" w:rsidP="009623CE">
      <w:pPr>
        <w:keepNext/>
        <w:numPr>
          <w:ilvl w:val="4"/>
          <w:numId w:val="0"/>
        </w:numPr>
        <w:spacing w:after="180" w:line="240" w:lineRule="auto"/>
        <w:rPr>
          <w:rFonts w:ascii="Book Antiqua" w:hAnsi="Book Antiqua"/>
        </w:rPr>
      </w:pPr>
      <w:r w:rsidRPr="006364DD">
        <w:rPr>
          <w:rFonts w:ascii="Book Antiqua" w:hAnsi="Book Antiqua"/>
        </w:rPr>
        <w:t xml:space="preserve">Valuación de $ 120. 001. - a $ 240. 000. -: deberán abonar un importe de $ 3. 000. - más el 1, 50 % sobre el monto de la valuación que excediera la base de $ 120. 001. </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más de $ 240. 000. - deberán abonar un importe de $ 4. 800 más el 0, 5 % sobre el monto de la valuación excedente de $ 240. 000.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III- Inmueble Rurales: </w:t>
      </w:r>
    </w:p>
    <w:p w:rsidR="009623CE" w:rsidRPr="006364DD" w:rsidRDefault="009623CE" w:rsidP="009623CE">
      <w:pPr>
        <w:keepNext/>
        <w:spacing w:after="180"/>
        <w:rPr>
          <w:rFonts w:ascii="Book Antiqua" w:hAnsi="Book Antiqua"/>
        </w:rPr>
      </w:pPr>
      <w:r w:rsidRPr="006364D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Para inmuebles rurales, sin mejoras, de hasta cinco hectáreas de superficie, sefija una alícuota del 1, 5 %  (Uno coma cinco por ciento</w:t>
      </w:r>
      <w:proofErr w:type="gramStart"/>
      <w:r w:rsidRPr="006364DD">
        <w:rPr>
          <w:rFonts w:ascii="Book Antiqua" w:hAnsi="Book Antiqua"/>
        </w:rPr>
        <w:t>) ,</w:t>
      </w:r>
      <w:proofErr w:type="gramEnd"/>
      <w:r w:rsidRPr="006364DD">
        <w:rPr>
          <w:rFonts w:ascii="Book Antiqua" w:hAnsi="Book Antiqua"/>
        </w:rPr>
        <w:t xml:space="preserve"> con un monto mínimo anual de $ 600,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Para Inmuebles rurales, sin mejoras, cuya superficie sea superior a cinco hectáreas, se fija una alícuota del1, 5 %  (Uno coma cinco por ciento</w:t>
      </w:r>
      <w:proofErr w:type="gramStart"/>
      <w:r w:rsidRPr="006364DD">
        <w:rPr>
          <w:rFonts w:ascii="Book Antiqua" w:hAnsi="Book Antiqua"/>
        </w:rPr>
        <w:t>) ,</w:t>
      </w:r>
      <w:proofErr w:type="gramEnd"/>
      <w:r w:rsidRPr="006364DD">
        <w:rPr>
          <w:rFonts w:ascii="Book Antiqua" w:hAnsi="Book Antiqua"/>
        </w:rPr>
        <w:t xml:space="preserve"> con un monto mínimo anual de $ 900,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Para Inmuebles rurales, ubicados en zona urbana, cuya superficie sea superior a cinco hectáreas, se fija una alícuota del 2 %  (Dos por ciento</w:t>
      </w:r>
      <w:proofErr w:type="gramStart"/>
      <w:r w:rsidRPr="006364DD">
        <w:rPr>
          <w:rFonts w:ascii="Book Antiqua" w:hAnsi="Book Antiqua"/>
        </w:rPr>
        <w:t>) ,</w:t>
      </w:r>
      <w:proofErr w:type="gramEnd"/>
      <w:r w:rsidRPr="006364DD">
        <w:rPr>
          <w:rFonts w:ascii="Book Antiqua" w:hAnsi="Book Antiqua"/>
        </w:rPr>
        <w:t xml:space="preserve"> con un monto mínimo anual de $ 1. 200, 00  (Pesos Un mil Doscientos</w:t>
      </w:r>
      <w:proofErr w:type="gramStart"/>
      <w:r w:rsidRPr="006364DD">
        <w:rPr>
          <w:rFonts w:ascii="Book Antiqua" w:hAnsi="Book Antiqua"/>
        </w:rPr>
        <w:t>) .</w:t>
      </w:r>
      <w:proofErr w:type="gramEnd"/>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23CE" w:rsidRPr="006364DD" w:rsidRDefault="009623CE" w:rsidP="009623CE">
      <w:pPr>
        <w:keepNext/>
        <w:spacing w:after="180"/>
        <w:rPr>
          <w:rFonts w:ascii="Book Antiqua" w:hAnsi="Book Antiqua"/>
        </w:rPr>
      </w:pPr>
      <w:r w:rsidRPr="006364DD">
        <w:rPr>
          <w:rFonts w:ascii="Book Antiqua" w:hAnsi="Book Antiqua"/>
        </w:rPr>
        <w:t xml:space="preserve">En la determinación del monto mínimo para terrenos urbanos de mayor extensión, se adoptarán unidades de superficie de 600 metros cuadrados, cualquiera fuere su destino o uso. </w:t>
      </w:r>
    </w:p>
    <w:p w:rsidR="009623CE" w:rsidRPr="006364DD" w:rsidRDefault="009623CE" w:rsidP="009623CE">
      <w:pPr>
        <w:keepNext/>
        <w:spacing w:after="180"/>
        <w:rPr>
          <w:rFonts w:ascii="Book Antiqua" w:hAnsi="Book Antiqua"/>
        </w:rPr>
      </w:pPr>
      <w:r w:rsidRPr="006364DD">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6364DD">
        <w:rPr>
          <w:rFonts w:ascii="Book Antiqua" w:hAnsi="Book Antiqua"/>
        </w:rPr>
        <w:t>) .</w:t>
      </w:r>
      <w:proofErr w:type="gramEnd"/>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623CE" w:rsidRPr="006364DD" w:rsidRDefault="009623CE" w:rsidP="009623CE">
      <w:pPr>
        <w:pStyle w:val="Ttulo1"/>
        <w:spacing w:after="180"/>
        <w:rPr>
          <w:rFonts w:ascii="Book Antiqua" w:hAnsi="Book Antiqua"/>
          <w:b w:val="0"/>
          <w:sz w:val="22"/>
        </w:rPr>
      </w:pPr>
      <w:r w:rsidRPr="006364DD">
        <w:rPr>
          <w:rFonts w:ascii="Book Antiqua" w:hAnsi="Book Antiqua"/>
          <w:b w:val="0"/>
          <w:sz w:val="22"/>
        </w:rPr>
        <w:t>TITULO II</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PATENTES SOBRE LA ACTIVIDAD</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COMERCIAL, INDUSTRIAL Y/O DE SERVICIOS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TERCERO:</w:t>
      </w:r>
      <w:r w:rsidRPr="006364DD">
        <w:rPr>
          <w:rFonts w:ascii="Book Antiqua" w:hAnsi="Book Antiqua"/>
          <w:bCs/>
        </w:rPr>
        <w:t xml:space="preserve"> </w:t>
      </w:r>
      <w:r w:rsidRPr="006364D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CUARTO:</w:t>
      </w:r>
      <w:r w:rsidRPr="006364DD">
        <w:rPr>
          <w:rFonts w:ascii="Book Antiqua" w:hAnsi="Book Antiqua"/>
          <w:bCs/>
        </w:rPr>
        <w:t xml:space="preserve"> </w:t>
      </w:r>
      <w:r w:rsidRPr="006364DD">
        <w:rPr>
          <w:rFonts w:ascii="Book Antiqua" w:hAnsi="Book Antiqua"/>
        </w:rPr>
        <w:t xml:space="preserve">Por las actividades que a continuación se detallen, se tributará de acuerdo con las alícuotas especiales que se indican en cada caso.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55%  (Cero Cincuenta y Cinco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Empresas de Transporte público, urbano e interurbano independientemente de la cantidad de unidades que posean.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8 %  (Cero coma Ocho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Actividad Industrial, Agrícola, Ganadera. </w:t>
      </w:r>
    </w:p>
    <w:p w:rsidR="009623CE" w:rsidRPr="006364DD" w:rsidRDefault="009623CE" w:rsidP="009623CE">
      <w:pPr>
        <w:keepNext/>
        <w:spacing w:after="180"/>
        <w:rPr>
          <w:rFonts w:ascii="Book Antiqua" w:hAnsi="Book Antiqua"/>
        </w:rPr>
      </w:pPr>
      <w:r w:rsidRPr="006364DD">
        <w:rPr>
          <w:rFonts w:ascii="Book Antiqua" w:hAnsi="Book Antiqua"/>
        </w:rPr>
        <w:t xml:space="preserve">2. - Ventas de productos medicinales al por mayor y menor. </w:t>
      </w:r>
    </w:p>
    <w:p w:rsidR="009623CE" w:rsidRPr="006364DD" w:rsidRDefault="009623CE" w:rsidP="009623CE">
      <w:pPr>
        <w:keepNext/>
        <w:spacing w:after="180"/>
        <w:rPr>
          <w:rFonts w:ascii="Book Antiqua" w:hAnsi="Book Antiqua"/>
        </w:rPr>
      </w:pPr>
      <w:r w:rsidRPr="006364DD">
        <w:rPr>
          <w:rFonts w:ascii="Book Antiqua" w:hAnsi="Book Antiqua"/>
        </w:rPr>
        <w:t xml:space="preserve">3. - Talleres metalúrgicos y carpinterías de todo tipo. </w:t>
      </w:r>
    </w:p>
    <w:p w:rsidR="009623CE" w:rsidRPr="006364DD" w:rsidRDefault="009623CE" w:rsidP="009623CE">
      <w:pPr>
        <w:keepNext/>
        <w:spacing w:after="180"/>
        <w:rPr>
          <w:rFonts w:ascii="Book Antiqua" w:hAnsi="Book Antiqua"/>
        </w:rPr>
      </w:pPr>
      <w:r w:rsidRPr="006364DD">
        <w:rPr>
          <w:rFonts w:ascii="Book Antiqua" w:hAnsi="Book Antiqua"/>
        </w:rPr>
        <w:t xml:space="preserve">4. - Construcción de edificios y obras en general. </w:t>
      </w:r>
    </w:p>
    <w:p w:rsidR="009623CE" w:rsidRPr="006364DD" w:rsidRDefault="009623CE" w:rsidP="009623CE">
      <w:pPr>
        <w:pStyle w:val="Sangra3detindependiente"/>
        <w:keepNext/>
        <w:spacing w:after="180"/>
        <w:ind w:left="0"/>
        <w:rPr>
          <w:rFonts w:ascii="Book Antiqua" w:hAnsi="Book Antiqua"/>
          <w:sz w:val="22"/>
        </w:rPr>
      </w:pPr>
      <w:r w:rsidRPr="006364DD">
        <w:rPr>
          <w:rFonts w:ascii="Book Antiqua" w:hAnsi="Book Antiqua"/>
          <w:sz w:val="22"/>
        </w:rPr>
        <w:t xml:space="preserve">5. -Instalación de servicios eléctricos, gas, agua, cloacas, sanitarios, servicios de instalación de aire acondicionado y de comunicaciones.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6. -Fraccionamiento de vinos y embotelladoras de agua y bebidas gaseosas. </w:t>
      </w:r>
    </w:p>
    <w:p w:rsidR="009623CE" w:rsidRPr="006364DD" w:rsidRDefault="009623CE" w:rsidP="009623CE">
      <w:pPr>
        <w:keepNext/>
        <w:spacing w:after="180"/>
        <w:rPr>
          <w:rFonts w:ascii="Book Antiqua" w:hAnsi="Book Antiqua"/>
        </w:rPr>
      </w:pPr>
      <w:r w:rsidRPr="006364DD">
        <w:rPr>
          <w:rFonts w:ascii="Book Antiqua" w:hAnsi="Book Antiqua"/>
        </w:rPr>
        <w:t xml:space="preserve">7. - Establecimientos educacionales privados, subvencionados o no.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C)  Del 2, 00%  (dos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623CE" w:rsidRPr="006364DD" w:rsidRDefault="009623CE" w:rsidP="009623CE">
      <w:pPr>
        <w:keepNext/>
        <w:spacing w:after="180"/>
        <w:rPr>
          <w:rFonts w:ascii="Book Antiqua" w:hAnsi="Book Antiqua"/>
        </w:rPr>
      </w:pPr>
      <w:r w:rsidRPr="006364DD">
        <w:rPr>
          <w:rFonts w:ascii="Book Antiqua" w:hAnsi="Book Antiqua"/>
        </w:rPr>
        <w:t xml:space="preserve">3. - Servicios de música, radio difusoras AM y FM, Televisión y Teledifusora, comunicación y transmisión de datos, incluidos por cables o similares con o sin sistema de abonados. </w:t>
      </w:r>
    </w:p>
    <w:p w:rsidR="009623CE" w:rsidRPr="006364DD" w:rsidRDefault="009623CE" w:rsidP="009623CE">
      <w:pPr>
        <w:keepNext/>
        <w:spacing w:after="180"/>
        <w:rPr>
          <w:rFonts w:ascii="Book Antiqua" w:hAnsi="Book Antiqua"/>
        </w:rPr>
      </w:pPr>
      <w:r w:rsidRPr="006364DD">
        <w:rPr>
          <w:rFonts w:ascii="Book Antiqua" w:hAnsi="Book Antiqua"/>
        </w:rPr>
        <w:t xml:space="preserve">4. - Servicios de telefonía, telecentros, locutorios, con o sin servicio de Internet y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5. - Video Club, distribución y alquiler de películas. </w:t>
      </w:r>
    </w:p>
    <w:p w:rsidR="009623CE" w:rsidRPr="006364DD" w:rsidRDefault="009623CE" w:rsidP="009623CE">
      <w:pPr>
        <w:keepNext/>
        <w:spacing w:after="180"/>
        <w:rPr>
          <w:rFonts w:ascii="Book Antiqua" w:hAnsi="Book Antiqua"/>
        </w:rPr>
      </w:pPr>
      <w:r w:rsidRPr="006364DD">
        <w:rPr>
          <w:rFonts w:ascii="Book Antiqua" w:hAnsi="Book Antiqua"/>
        </w:rPr>
        <w:t xml:space="preserve">6. - Canchas y pistas de paddle, tenis, squash, badmington, fútbol 5, bowling, bochas, patinaje, minigolf, karting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7. - Guarderías o playas de estacionamiento o similares.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8. - Agencias de viajes, empresas de publicidad y empresas de vigilancia privada. </w:t>
      </w:r>
    </w:p>
    <w:p w:rsidR="009623CE" w:rsidRPr="006364DD" w:rsidRDefault="009623CE" w:rsidP="009623CE">
      <w:pPr>
        <w:keepNext/>
        <w:spacing w:after="180"/>
        <w:rPr>
          <w:rFonts w:ascii="Book Antiqua" w:hAnsi="Book Antiqua"/>
        </w:rPr>
      </w:pPr>
      <w:r w:rsidRPr="006364DD">
        <w:rPr>
          <w:rFonts w:ascii="Book Antiqua" w:hAnsi="Book Antiqua"/>
        </w:rPr>
        <w:t xml:space="preserve">9. - Salones o institutos de belleza y peluquerías. </w:t>
      </w:r>
    </w:p>
    <w:p w:rsidR="009623CE" w:rsidRPr="006364DD" w:rsidRDefault="009623CE" w:rsidP="009623CE">
      <w:pPr>
        <w:keepNext/>
        <w:spacing w:after="180"/>
        <w:rPr>
          <w:rFonts w:ascii="Book Antiqua" w:hAnsi="Book Antiqua"/>
        </w:rPr>
      </w:pPr>
      <w:r w:rsidRPr="006364DD">
        <w:rPr>
          <w:rFonts w:ascii="Book Antiqua" w:hAnsi="Book Antiqua"/>
        </w:rPr>
        <w:t xml:space="preserve">10. - Gimnasio, casa de masajes, embellecimiento corporal y/o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11. - Mesas de billar, pool y snookers, metegol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12. - Compañías de Seguros, Aseguradoras de Riesgo de trabajo, reaseguros y/o sucursales. </w:t>
      </w:r>
    </w:p>
    <w:p w:rsidR="009623CE" w:rsidRPr="006364DD" w:rsidRDefault="009623CE" w:rsidP="009623CE">
      <w:pPr>
        <w:keepNext/>
        <w:spacing w:after="180"/>
        <w:rPr>
          <w:rFonts w:ascii="Book Antiqua" w:hAnsi="Book Antiqua"/>
        </w:rPr>
      </w:pPr>
      <w:r w:rsidRPr="006364DD">
        <w:rPr>
          <w:rFonts w:ascii="Book Antiqua" w:hAnsi="Book Antiqua"/>
        </w:rPr>
        <w:t xml:space="preserve">13. - Servicios de correos, mensajerías, cadeterías, y análogas, estando comprendidos dentro de esto: Los Servi Moto, los servicios realizados en bicicletas o automóviles. </w:t>
      </w:r>
    </w:p>
    <w:p w:rsidR="009623CE" w:rsidRPr="006364DD" w:rsidRDefault="009623CE" w:rsidP="009623CE">
      <w:pPr>
        <w:keepNext/>
        <w:spacing w:after="180"/>
        <w:rPr>
          <w:rFonts w:ascii="Book Antiqua" w:hAnsi="Book Antiqua"/>
        </w:rPr>
      </w:pPr>
      <w:r w:rsidRPr="006364DD">
        <w:rPr>
          <w:rFonts w:ascii="Book Antiqua" w:hAnsi="Book Antiqua"/>
        </w:rPr>
        <w:t xml:space="preserve">14. - Venta de bebidas alcohólicas, cualquiera sea la calidad de la operación. </w:t>
      </w:r>
    </w:p>
    <w:p w:rsidR="009623CE" w:rsidRPr="006364DD" w:rsidRDefault="009623CE" w:rsidP="009623CE">
      <w:pPr>
        <w:keepNext/>
        <w:spacing w:after="180"/>
        <w:rPr>
          <w:rFonts w:ascii="Book Antiqua" w:hAnsi="Book Antiqua"/>
        </w:rPr>
      </w:pPr>
      <w:r w:rsidRPr="006364DD">
        <w:rPr>
          <w:rFonts w:ascii="Book Antiqua" w:hAnsi="Book Antiqua"/>
        </w:rPr>
        <w:t xml:space="preserve">15. - Actividad Mineral y Forestal. </w:t>
      </w:r>
    </w:p>
    <w:p w:rsidR="009623CE" w:rsidRPr="006364DD" w:rsidRDefault="009623CE" w:rsidP="00870C3E">
      <w:pPr>
        <w:keepNext/>
        <w:numPr>
          <w:ilvl w:val="0"/>
          <w:numId w:val="489"/>
        </w:numPr>
        <w:tabs>
          <w:tab w:val="num" w:pos="1680"/>
        </w:tabs>
        <w:spacing w:after="180" w:line="240" w:lineRule="auto"/>
        <w:ind w:left="0" w:firstLine="0"/>
        <w:rPr>
          <w:rFonts w:ascii="Book Antiqua" w:hAnsi="Book Antiqua"/>
          <w:bCs/>
        </w:rPr>
      </w:pPr>
      <w:r w:rsidRPr="006364DD">
        <w:rPr>
          <w:rFonts w:ascii="Book Antiqua" w:hAnsi="Book Antiqua"/>
          <w:bCs/>
        </w:rPr>
        <w:t>Del 3%  (tres por ciento</w:t>
      </w:r>
      <w:proofErr w:type="gramStart"/>
      <w:r w:rsidRPr="006364DD">
        <w:rPr>
          <w:rFonts w:ascii="Book Antiqua" w:hAnsi="Book Antiqua"/>
          <w:bCs/>
        </w:rPr>
        <w:t>) .</w:t>
      </w:r>
      <w:proofErr w:type="gramEnd"/>
      <w:r w:rsidRPr="006364DD">
        <w:rPr>
          <w:rFonts w:ascii="Book Antiqua" w:hAnsi="Book Antiqua"/>
          <w:bCs/>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1. - Venta de rifas, bonos de contribución, bingos y otras de naturaleza similar o análogo, cualquiera sea su denominación, ya sea que se organice en forma temporaria o continua. </w:t>
      </w:r>
    </w:p>
    <w:p w:rsidR="009623CE" w:rsidRPr="006364DD" w:rsidRDefault="009623CE" w:rsidP="009623CE">
      <w:pPr>
        <w:keepNext/>
        <w:spacing w:after="180"/>
        <w:rPr>
          <w:rFonts w:ascii="Book Antiqua" w:hAnsi="Book Antiqua"/>
        </w:rPr>
      </w:pPr>
      <w:r w:rsidRPr="006364DD">
        <w:rPr>
          <w:rFonts w:ascii="Book Antiqua" w:hAnsi="Book Antiqua"/>
        </w:rPr>
        <w:t xml:space="preserve">2. - Sobre las primas, comisiones, bonificaciones, locación, alquileres, utilidadbruta y similares de: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Bolsa de Comercio, agencias de cambio y Compra y Venta de Títulos Públicos y afines.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Gestores, comisionistas, representantes, consignatarios y acopiadores, excepto referentes a las actividades financieras enunciadas en el inciso anterior.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Casa de remates, rematadores y/o martilleros. </w:t>
      </w:r>
    </w:p>
    <w:p w:rsidR="009623CE" w:rsidRPr="006364DD" w:rsidRDefault="009623CE" w:rsidP="00870C3E">
      <w:pPr>
        <w:keepNext/>
        <w:numPr>
          <w:ilvl w:val="0"/>
          <w:numId w:val="488"/>
        </w:numPr>
        <w:tabs>
          <w:tab w:val="num" w:pos="2520"/>
        </w:tabs>
        <w:spacing w:after="180" w:line="240" w:lineRule="auto"/>
        <w:ind w:left="0" w:firstLine="0"/>
        <w:rPr>
          <w:rFonts w:ascii="Book Antiqua" w:hAnsi="Book Antiqua"/>
        </w:rPr>
      </w:pPr>
      <w:r w:rsidRPr="006364DD">
        <w:rPr>
          <w:rFonts w:ascii="Book Antiqua" w:hAnsi="Book Antiqua"/>
        </w:rPr>
        <w:lastRenderedPageBreak/>
        <w:t xml:space="preserve">Actividades inmobiliarias y de bienes muebles. </w:t>
      </w:r>
    </w:p>
    <w:p w:rsidR="009623CE" w:rsidRPr="006364DD" w:rsidRDefault="009623CE" w:rsidP="009623CE">
      <w:pPr>
        <w:keepNext/>
        <w:spacing w:after="180"/>
        <w:rPr>
          <w:rFonts w:ascii="Book Antiqua" w:hAnsi="Book Antiqua"/>
        </w:rPr>
      </w:pPr>
      <w:r w:rsidRPr="006364DD">
        <w:rPr>
          <w:rFonts w:ascii="Book Antiqua" w:hAnsi="Book Antiqua"/>
        </w:rPr>
        <w:t xml:space="preserve">e)  Promotores o agencias de ventas de planes de ahorro previo, tarjetas de créditos, bonos de compra y similares. </w:t>
      </w:r>
    </w:p>
    <w:p w:rsidR="009623CE" w:rsidRPr="006364DD" w:rsidRDefault="009623CE" w:rsidP="00870C3E">
      <w:pPr>
        <w:keepNext/>
        <w:numPr>
          <w:ilvl w:val="0"/>
          <w:numId w:val="490"/>
        </w:numPr>
        <w:tabs>
          <w:tab w:val="clear" w:pos="1425"/>
          <w:tab w:val="num" w:pos="2520"/>
        </w:tabs>
        <w:spacing w:after="180" w:line="240" w:lineRule="auto"/>
        <w:ind w:left="0" w:firstLine="0"/>
        <w:rPr>
          <w:rFonts w:ascii="Book Antiqua" w:hAnsi="Book Antiqua"/>
        </w:rPr>
      </w:pPr>
      <w:r w:rsidRPr="006364DD">
        <w:rPr>
          <w:rFonts w:ascii="Book Antiqua" w:hAnsi="Book Antiqua"/>
        </w:rPr>
        <w:t xml:space="preserve">Distribuidor mayorista, directamente de fábrica únicamente cuando hubiere contrato de distribución, se encuentre fijado o no el precio de venta por el fabricante o proveedores. </w:t>
      </w:r>
    </w:p>
    <w:p w:rsidR="009623CE" w:rsidRPr="006364DD" w:rsidRDefault="009623CE"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364DD">
        <w:rPr>
          <w:rFonts w:ascii="Book Antiqua" w:hAnsi="Book Antiqua"/>
        </w:rPr>
        <w:t xml:space="preserve">Agencias y sub agencias de quinielas, lotería, telequino, telebingo, boletos de carreras y similares.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Administradoras de Fondos de Jubilaciones y Pensiones.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Agencias de servicios el SAAYB y Agencias de Alquiler de rodados con o sin chofer.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diferencia de precios de adquisición y de ventas de Billetes de Lotería y similares.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la diferencia de precios netos de venta y de compra de cigarrillos, cigarros, tabaco y similares. </w:t>
      </w:r>
    </w:p>
    <w:p w:rsidR="009623CE" w:rsidRPr="006364DD" w:rsidRDefault="009623CE" w:rsidP="00870C3E">
      <w:pPr>
        <w:keepNext/>
        <w:numPr>
          <w:ilvl w:val="0"/>
          <w:numId w:val="489"/>
        </w:numPr>
        <w:tabs>
          <w:tab w:val="num" w:pos="1800"/>
        </w:tabs>
        <w:spacing w:after="180" w:line="240" w:lineRule="auto"/>
        <w:ind w:left="0" w:firstLine="0"/>
        <w:rPr>
          <w:rFonts w:ascii="Book Antiqua" w:hAnsi="Book Antiqua"/>
          <w:bCs/>
        </w:rPr>
      </w:pPr>
      <w:r w:rsidRPr="006364DD">
        <w:rPr>
          <w:rFonts w:ascii="Book Antiqua" w:hAnsi="Book Antiqua"/>
          <w:bCs/>
        </w:rPr>
        <w:t xml:space="preserve">Del 3, 5%  (tres coma cinco por ciento) </w:t>
      </w:r>
    </w:p>
    <w:p w:rsidR="009623CE" w:rsidRPr="006364DD" w:rsidRDefault="009623CE"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y/o videos juegos, donde la destreza del jugador sea el factor determinante del juego. </w:t>
      </w:r>
    </w:p>
    <w:p w:rsidR="009623CE" w:rsidRPr="006364DD" w:rsidRDefault="009623CE"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364DD">
        <w:rPr>
          <w:rFonts w:ascii="Book Antiqua" w:hAnsi="Book Antiqua"/>
        </w:rPr>
        <w:t xml:space="preserve">Todos los ingresos provenientes de la organización de eventos y/o fiestas, incluida la explotación de los salones destinados a tal fin. </w:t>
      </w:r>
    </w:p>
    <w:p w:rsidR="009623CE" w:rsidRPr="006364DD" w:rsidRDefault="009623CE" w:rsidP="00870C3E">
      <w:pPr>
        <w:keepNext/>
        <w:numPr>
          <w:ilvl w:val="0"/>
          <w:numId w:val="489"/>
        </w:numPr>
        <w:tabs>
          <w:tab w:val="clear" w:pos="2088"/>
          <w:tab w:val="num" w:pos="0"/>
        </w:tabs>
        <w:spacing w:after="180" w:line="240" w:lineRule="auto"/>
        <w:ind w:left="0" w:firstLine="0"/>
        <w:rPr>
          <w:rFonts w:ascii="Book Antiqua" w:hAnsi="Book Antiqua"/>
          <w:bCs/>
        </w:rPr>
      </w:pPr>
      <w:r w:rsidRPr="006364DD">
        <w:rPr>
          <w:rFonts w:ascii="Book Antiqua" w:hAnsi="Book Antiqua"/>
          <w:bCs/>
        </w:rPr>
        <w:t>Del 5%  (cinco por ciento</w:t>
      </w:r>
      <w:proofErr w:type="gramStart"/>
      <w:r w:rsidRPr="006364DD">
        <w:rPr>
          <w:rFonts w:ascii="Book Antiqua" w:hAnsi="Book Antiqua"/>
          <w:bCs/>
        </w:rPr>
        <w:t>) .</w:t>
      </w:r>
      <w:proofErr w:type="gramEnd"/>
      <w:r w:rsidRPr="006364DD">
        <w:rPr>
          <w:rFonts w:ascii="Book Antiqua" w:hAnsi="Book Antiqua"/>
          <w:bCs/>
        </w:rPr>
        <w:t xml:space="preserve">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Pub, boliches y/o similares.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QUINTO:</w:t>
      </w:r>
      <w:r w:rsidRPr="006364DD">
        <w:rPr>
          <w:rFonts w:ascii="Book Antiqua" w:hAnsi="Book Antiqua"/>
          <w:bCs/>
        </w:rPr>
        <w:t xml:space="preserve"> </w:t>
      </w:r>
      <w:r w:rsidRPr="006364DD">
        <w:rPr>
          <w:rFonts w:ascii="Book Antiqua" w:hAnsi="Book Antiqua"/>
        </w:rPr>
        <w:t xml:space="preserve">Fíjase para las actividades de los contribuyentes los siguientes montos mínimos anuales para: </w:t>
      </w:r>
    </w:p>
    <w:p w:rsidR="009623CE" w:rsidRPr="006364DD" w:rsidRDefault="009623CE" w:rsidP="009623CE">
      <w:pPr>
        <w:keepNext/>
        <w:spacing w:after="180"/>
        <w:rPr>
          <w:rFonts w:ascii="Book Antiqua" w:hAnsi="Book Antiqua"/>
        </w:rPr>
      </w:pPr>
      <w:r w:rsidRPr="006364DD">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$ 600. 00  (Pesos Seiscientos</w:t>
      </w:r>
      <w:proofErr w:type="gramStart"/>
      <w:r w:rsidRPr="006364DD">
        <w:rPr>
          <w:rFonts w:ascii="Book Antiqua" w:hAnsi="Book Antiqua"/>
        </w:rPr>
        <w:t>) ,</w:t>
      </w:r>
      <w:proofErr w:type="gramEnd"/>
      <w:r w:rsidRPr="006364DD">
        <w:rPr>
          <w:rFonts w:ascii="Book Antiqua" w:hAnsi="Book Antiqua"/>
        </w:rPr>
        <w:t xml:space="preserve"> no pudiendo ser el pago mensual de cada anticipo inferior a la doceava parte del monto anual. </w:t>
      </w:r>
    </w:p>
    <w:p w:rsidR="009623CE" w:rsidRPr="006364DD" w:rsidRDefault="009623CE" w:rsidP="00870C3E">
      <w:pPr>
        <w:keepNext/>
        <w:numPr>
          <w:ilvl w:val="4"/>
          <w:numId w:val="489"/>
        </w:numPr>
        <w:tabs>
          <w:tab w:val="num" w:pos="240"/>
        </w:tabs>
        <w:spacing w:after="180" w:line="240" w:lineRule="auto"/>
        <w:ind w:left="0" w:firstLine="0"/>
        <w:rPr>
          <w:rFonts w:ascii="Book Antiqua" w:hAnsi="Book Antiqua"/>
        </w:rPr>
      </w:pPr>
      <w:r w:rsidRPr="006364DD">
        <w:rPr>
          <w:rFonts w:ascii="Book Antiqua" w:hAnsi="Book Antiqua"/>
        </w:rPr>
        <w:lastRenderedPageBreak/>
        <w:t>Grandes contribuyentes $ 2. 400  (pesos dos mil cuatrocientos</w:t>
      </w:r>
      <w:proofErr w:type="gramStart"/>
      <w:r w:rsidRPr="006364DD">
        <w:rPr>
          <w:rFonts w:ascii="Book Antiqua" w:hAnsi="Book Antiqua"/>
        </w:rPr>
        <w:t>) ,</w:t>
      </w:r>
      <w:proofErr w:type="gramEnd"/>
      <w:r w:rsidRPr="006364DD">
        <w:rPr>
          <w:rFonts w:ascii="Book Antiqua" w:hAnsi="Book Antiqua"/>
        </w:rPr>
        <w:t xml:space="preserve"> no pudiendo ser el pago mensual inferior a la doceava parte del monto anual. </w:t>
      </w:r>
    </w:p>
    <w:p w:rsidR="009623CE" w:rsidRPr="006364DD" w:rsidRDefault="009623CE" w:rsidP="009623CE">
      <w:pPr>
        <w:keepNext/>
        <w:spacing w:after="180"/>
        <w:rPr>
          <w:rFonts w:ascii="Book Antiqua" w:hAnsi="Book Antiqua"/>
        </w:rPr>
      </w:pPr>
      <w:r w:rsidRPr="006364DD">
        <w:rPr>
          <w:rFonts w:ascii="Book Antiqua" w:hAnsi="Book Antiqua"/>
        </w:rPr>
        <w:t xml:space="preserve">Excepto mínimo mensuales para las actividades que se detallan a continuación: </w:t>
      </w:r>
    </w:p>
    <w:p w:rsidR="009623CE" w:rsidRPr="006364DD" w:rsidRDefault="009623CE" w:rsidP="009623CE">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PEQ. Y MED. </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GRANDES</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Empresas de servicios fúnebres y/o sepelios: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Pub, boliches y/o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Casas de comidas para llevar</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  Cafeterías, casas de te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rPr>
          <w:cantSplit/>
          <w:trHeight w:val="290"/>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8)  Restaurantes, restobares y similares según la siguiente categorización: </w:t>
            </w: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Height w:val="280"/>
        </w:trPr>
        <w:tc>
          <w:tcPr>
            <w:tcW w:w="5896" w:type="dxa"/>
            <w:vMerge/>
            <w:tcBorders>
              <w:left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Height w:val="280"/>
        </w:trPr>
        <w:tc>
          <w:tcPr>
            <w:tcW w:w="5896" w:type="dxa"/>
            <w:vMerge/>
            <w:tcBorders>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4"/>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B: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3"/>
        </w:trPr>
        <w:tc>
          <w:tcPr>
            <w:tcW w:w="5896" w:type="dxa"/>
            <w:vMerge/>
            <w:tcBorders>
              <w:left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rPr>
          <w:cantSplit/>
          <w:trHeight w:val="93"/>
        </w:trPr>
        <w:tc>
          <w:tcPr>
            <w:tcW w:w="5896" w:type="dxa"/>
            <w:vMerge/>
            <w:tcBorders>
              <w:left w:val="nil"/>
              <w:bottom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 11)  Para los sujetos alcanzados por los artículos 167 y 171 del Código Tributario Municipal y bolsa de valores: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$500, 00$500,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Bolsa de valores: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12)  Radiodifusoras AM y FM: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rPr>
            </w:pPr>
            <w:r w:rsidRPr="006364D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Taxis por unidad: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17)  Billares o pool, por cada mesa: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18)  Salones de Fiesta y/o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a)  Hasta 7  (siete)  máquinas</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$700, 00$700,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máquina que exceda del apartado 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21)  Pistas de patinaje: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22)  1- Sub-concesionarios de quiniela oficial: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 Concesionarios de quiniela oficial</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23)  Hoteles, hostales, moteles y residencias y/o similares, por habitación, mensualmente de acuerdo con la clasificación otorgada por la Ente Provincial de Turismo de Tucumán: </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Hasta dos  (2)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trHeight w:val="90"/>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De tres  (3)  y cuatro  (4)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$16,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24)  Distribuidores de golosinas, cigarrillos, lácteos, fiambres, sodas, gaseosas y aguas minerales: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25)  Clubes de video: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$70,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26)  Supermercados, hipermercados: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$800,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27)  Explotación y/o administración de tarjetas de créditos, tarjetas de compras, bonos para compra y similares: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28)  Canchas de paddle, tenis, fútbol 5, squash, badmington y similares, bowling, campo de mini golf, por unidad: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29)  Remiserias mínimo 5 unidades: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30)  Remis por unidad, actuando como agente de retención la Remisería responsable: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31)  Gimnasios, spa, institutos de estética y belleza</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SEXTO:</w:t>
      </w:r>
      <w:r w:rsidRPr="006364DD">
        <w:rPr>
          <w:rFonts w:ascii="Book Antiqua" w:hAnsi="Book Antiqua"/>
          <w:bCs/>
        </w:rPr>
        <w:t xml:space="preserve"> </w:t>
      </w:r>
      <w:r w:rsidRPr="006364DD">
        <w:rPr>
          <w:rFonts w:ascii="Book Antiqua" w:hAnsi="Book Antiqua"/>
        </w:rPr>
        <w:t xml:space="preserve">Si el contribuyente obtuviera ingresos por distintas actividades, la contribución total a pagar no podrá ser menor al monto mínimo de la actividad de mayor rendimiento fiscal.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SEPTIMO:</w:t>
      </w:r>
      <w:r w:rsidRPr="006364DD">
        <w:rPr>
          <w:rFonts w:ascii="Book Antiqua" w:hAnsi="Book Antiqua"/>
          <w:bCs/>
        </w:rPr>
        <w:t xml:space="preserve"> </w:t>
      </w:r>
      <w:r w:rsidRPr="006364D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623CE" w:rsidRPr="006364DD" w:rsidRDefault="009623CE" w:rsidP="009623CE">
      <w:pPr>
        <w:keepNext/>
        <w:spacing w:after="180"/>
        <w:rPr>
          <w:rFonts w:ascii="Book Antiqua" w:hAnsi="Book Antiqua"/>
        </w:rPr>
      </w:pPr>
      <w:r w:rsidRPr="006364DD">
        <w:rPr>
          <w:rFonts w:ascii="Book Antiqua" w:hAnsi="Book Antiqua"/>
        </w:rPr>
        <w:t xml:space="preserve">1. -Cantidad de mesas existentes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2. -Consumo de energía eléctrica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3. -Cantidad de empleados ocupados efectivamente en el local, cualquiera seasu condición frente a la legislación laboral. </w:t>
      </w:r>
    </w:p>
    <w:p w:rsidR="009623CE" w:rsidRPr="006364DD" w:rsidRDefault="009623CE" w:rsidP="009623CE">
      <w:pPr>
        <w:keepNext/>
        <w:spacing w:after="180"/>
        <w:rPr>
          <w:rFonts w:ascii="Book Antiqua" w:hAnsi="Book Antiqua"/>
        </w:rPr>
      </w:pPr>
      <w:r w:rsidRPr="006364DD">
        <w:rPr>
          <w:rFonts w:ascii="Book Antiqua" w:hAnsi="Book Antiqua"/>
        </w:rPr>
        <w:t xml:space="preserve">4. - El monto de los ingresos brutos anuales.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OCTAVO:</w:t>
      </w:r>
      <w:r w:rsidRPr="006364DD">
        <w:rPr>
          <w:rFonts w:ascii="Book Antiqua" w:hAnsi="Book Antiqua"/>
          <w:bCs/>
        </w:rPr>
        <w:t xml:space="preserve"> </w:t>
      </w:r>
      <w:r w:rsidRPr="006364D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TITULO 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LA</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PUBLICIDAD Y PROPAGANDA</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NOVENO:</w:t>
      </w:r>
      <w:r w:rsidRPr="006364DD">
        <w:rPr>
          <w:rFonts w:ascii="Book Antiqua" w:hAnsi="Book Antiqua"/>
          <w:bCs/>
        </w:rPr>
        <w:t xml:space="preserve"> </w:t>
      </w:r>
      <w:r w:rsidRPr="006364D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w:t>
      </w:r>
      <w:r w:rsidRPr="006364DD">
        <w:rPr>
          <w:rFonts w:ascii="Book Antiqua" w:hAnsi="Book Antiqua"/>
          <w:bCs/>
        </w:rPr>
        <w:t xml:space="preserve"> </w:t>
      </w:r>
      <w:r w:rsidRPr="006364DD">
        <w:rPr>
          <w:rFonts w:ascii="Book Antiqua" w:hAnsi="Book Antiqua"/>
        </w:rPr>
        <w:t xml:space="preserve">Fíjanse los siguientes importes para los conceptos que a continuación se detallan: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pStyle w:val="Ttulo3"/>
              <w:spacing w:after="180"/>
              <w:rPr>
                <w:rFonts w:ascii="Book Antiqua" w:hAnsi="Book Antiqua"/>
                <w:b w:val="0"/>
              </w:rPr>
            </w:pPr>
            <w:r w:rsidRPr="006364DD">
              <w:rPr>
                <w:rFonts w:ascii="Book Antiqua" w:hAnsi="Book Antiqua"/>
                <w:b w:val="0"/>
              </w:rPr>
              <w:t>PESOS</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Letreros: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Se pagará mensualmente por m2y/o fracción s/ frente de pared del local: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Idem anterior, cuando los mismos sean con iluminación interior y exterior: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Se pagarán mensualmente por m2 y/o fracción s/ letreros sobresalientes de la línea de edificación  (en zona de retiros) :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Con iluminación interior o exterior idem al inciso anterior: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Vidrieras: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Se pagará anualmente por m2 y/o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Anuarios y Guías: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propaganda que se realicen en guías telefónicas y comerciales se abonará por cada ejemplar distribuido en el Municipio, por cada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Anuncios: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Propaganda parlante: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410"/>
                <w:tab w:val="left" w:pos="650"/>
              </w:tabs>
              <w:spacing w:after="180"/>
              <w:rPr>
                <w:rFonts w:ascii="Book Antiqua" w:hAnsi="Book Antiqua"/>
              </w:rPr>
            </w:pPr>
            <w:r w:rsidRPr="006364DD">
              <w:rPr>
                <w:rFonts w:ascii="Book Antiqua" w:hAnsi="Book Antiqua"/>
              </w:rPr>
              <w:t>$20,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Las entidades o personas que realicen juegos, fiestas populares, bailes, y otros espectáculos deberán declarar en la solicitud del permiso si se irradiará </w:t>
            </w:r>
            <w:r w:rsidRPr="006364DD">
              <w:rPr>
                <w:rFonts w:ascii="Book Antiqua" w:hAnsi="Book Antiqua"/>
              </w:rPr>
              <w:lastRenderedPageBreak/>
              <w:t xml:space="preserve">propaganda comercial lo que revestirá el carácter de Declaración Jurada a los efectos del Tributo.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lastRenderedPageBreak/>
              <w:t xml:space="preserve">f)  Propaganda en los espectáculos públicos: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1250"/>
              </w:tabs>
              <w:spacing w:after="180"/>
              <w:rPr>
                <w:rFonts w:ascii="Book Antiqua" w:hAnsi="Book Antiqua"/>
              </w:rPr>
            </w:pPr>
            <w:r w:rsidRPr="006364DD">
              <w:rPr>
                <w:rFonts w:ascii="Book Antiqua" w:hAnsi="Book Antiqua"/>
              </w:rPr>
              <w:t>$7,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g)  Propaganda en vehículos: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Tracción mecánica por cada uno y por cada año: </w:t>
            </w:r>
          </w:p>
        </w:tc>
        <w:tc>
          <w:tcPr>
            <w:tcW w:w="1350" w:type="dxa"/>
            <w:tcBorders>
              <w:top w:val="nil"/>
              <w:left w:val="nil"/>
              <w:bottom w:val="nil"/>
              <w:right w:val="nil"/>
            </w:tcBorders>
          </w:tcPr>
          <w:p w:rsidR="009623CE" w:rsidRPr="006364DD" w:rsidRDefault="009623CE" w:rsidP="00A95045">
            <w:pPr>
              <w:keepNext/>
              <w:tabs>
                <w:tab w:val="left" w:pos="410"/>
                <w:tab w:val="left" w:pos="1250"/>
              </w:tabs>
              <w:spacing w:after="180"/>
              <w:rPr>
                <w:rFonts w:ascii="Book Antiqua" w:hAnsi="Book Antiqua"/>
              </w:rPr>
            </w:pPr>
            <w:r w:rsidRPr="006364DD">
              <w:rPr>
                <w:rFonts w:ascii="Book Antiqua" w:hAnsi="Book Antiqua"/>
              </w:rPr>
              <w:t>$15,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Bicicletas y triciclos por unidad y por cada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Ómnibus y colectivos por cada uno y por cada año: </w:t>
            </w:r>
          </w:p>
        </w:tc>
        <w:tc>
          <w:tcPr>
            <w:tcW w:w="1350" w:type="dxa"/>
            <w:tcBorders>
              <w:top w:val="nil"/>
              <w:left w:val="nil"/>
              <w:bottom w:val="nil"/>
              <w:right w:val="nil"/>
            </w:tcBorders>
          </w:tcPr>
          <w:p w:rsidR="009623CE" w:rsidRPr="006364DD" w:rsidRDefault="009623CE" w:rsidP="00A95045">
            <w:pPr>
              <w:keepNext/>
              <w:tabs>
                <w:tab w:val="left" w:pos="410"/>
              </w:tabs>
              <w:spacing w:after="180"/>
              <w:rPr>
                <w:rFonts w:ascii="Book Antiqua" w:hAnsi="Book Antiqua"/>
              </w:rPr>
            </w:pPr>
            <w:r w:rsidRPr="006364DD">
              <w:rPr>
                <w:rFonts w:ascii="Book Antiqua" w:hAnsi="Book Antiqua"/>
              </w:rPr>
              <w:t>$ 150,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h)  Banderas de remates: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Derecho a exhibir bandera de remate por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t xml:space="preserve">I- Otros medios de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lastRenderedPageBreak/>
              <w:t xml:space="preserve">II- Afiches previa autorización Municipal por cada uno, por semana: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IV</w:t>
      </w:r>
    </w:p>
    <w:p w:rsidR="009623CE" w:rsidRPr="006364DD" w:rsidRDefault="009623CE" w:rsidP="009623CE">
      <w:pPr>
        <w:keepNext/>
        <w:spacing w:after="180"/>
        <w:rPr>
          <w:rFonts w:ascii="Book Antiqua" w:hAnsi="Book Antiqua"/>
          <w:bCs/>
        </w:rPr>
      </w:pPr>
      <w:r w:rsidRPr="006364DD">
        <w:rPr>
          <w:rFonts w:ascii="Book Antiqua" w:hAnsi="Book Antiqua"/>
          <w:bCs/>
        </w:rPr>
        <w:t>TASAS POR LA ADMINISTRACIÓN, REGULACIÓN, MANTENIMIENTO, SALVAGUARDA Y CONTROL DE LOS ESPACIOS DE DOMINIO PÚBLICO MUNICIPAL</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PRIMERO:</w:t>
      </w:r>
      <w:r w:rsidRPr="006364D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623CE" w:rsidRPr="006364DD" w:rsidTr="00A95045">
        <w:tc>
          <w:tcPr>
            <w:tcW w:w="8980" w:type="dxa"/>
            <w:gridSpan w:val="2"/>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1- Línea eléctrica, a excepción de lo que corresponda al alumbrado público.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 Línea de transmisión y/o servicios de Interconexión de comunicaciones, por la prestación de servicios por parte de la empresa proveedora del mismo.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3- Línea para la transmisión o propalación de música por los circuitos cerrados.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4- Línea para la transmisión o propagación por circuitos cerrados de televisión y/o similares.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proofErr w:type="gramStart"/>
            <w:r w:rsidRPr="006364DD">
              <w:rPr>
                <w:rFonts w:ascii="Book Antiqua" w:hAnsi="Book Antiqua"/>
              </w:rPr>
              <w:t>5- Gas suministrados</w:t>
            </w:r>
            <w:proofErr w:type="gramEnd"/>
            <w:r w:rsidRPr="006364DD">
              <w:rPr>
                <w:rFonts w:ascii="Book Antiqua" w:hAnsi="Book Antiqua"/>
              </w:rPr>
              <w:t xml:space="preserve"> por cañerías, la empresa proveedora de fluido.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6364DD">
              <w:rPr>
                <w:rFonts w:ascii="Book Antiqua" w:hAnsi="Book Antiqua"/>
              </w:rPr>
              <w:t>lineales</w:t>
            </w:r>
            <w:proofErr w:type="gramEnd"/>
            <w:r w:rsidRPr="006364DD">
              <w:rPr>
                <w:rFonts w:ascii="Book Antiqua" w:hAnsi="Book Antiqua"/>
              </w:rPr>
              <w:t xml:space="preserve">. </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Por ocupación de la vía pública: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2- Por cada mesa por 4 sillas  (el conjunto)  por mes adelantado, hasta el 10 de cada mes y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Circos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metro lineal o fracción: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Por ocupación en la vía pública en general, </w:t>
            </w:r>
            <w:r w:rsidRPr="006364D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f)  Ferias Francas: </w:t>
            </w:r>
            <w:r w:rsidRPr="006364D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g)  Por la utilización de la vía pública, </w:t>
            </w:r>
            <w:r w:rsidRPr="006364DD">
              <w:rPr>
                <w:rFonts w:ascii="Book Antiqua" w:hAnsi="Book Antiqua"/>
              </w:rPr>
              <w:t xml:space="preserve">por el estacionamiento de contenedores, </w:t>
            </w:r>
            <w:r w:rsidRPr="006364DD">
              <w:rPr>
                <w:rFonts w:ascii="Book Antiqua" w:hAnsi="Book Antiqua"/>
              </w:rPr>
              <w:lastRenderedPageBreak/>
              <w:t xml:space="preserve">dentro del horario que autorice la Dirección de Tránsito, Transporte y vía pública, por operación: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lastRenderedPageBreak/>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CEMENTERIOS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SEGUNDO:</w:t>
      </w:r>
      <w:r w:rsidRPr="006364DD">
        <w:rPr>
          <w:rFonts w:ascii="Book Antiqua" w:hAnsi="Book Antiqua"/>
        </w:rPr>
        <w:t xml:space="preserve"> Por las contribuciones establecidas en el Artículo Nº 198 del Código Tributario Municipal, se abonarán los siguientes importes en los Cementerios Municipales: </w:t>
      </w:r>
    </w:p>
    <w:p w:rsidR="009623CE" w:rsidRPr="006364DD" w:rsidRDefault="009623CE" w:rsidP="009623CE">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Apertura de sepultura, en jardineros: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derecho de desinfección y blanqueo o pintura de mausoleos, capillas, sotanitos, bóvedas y nichos: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Mausoleos, capilla, sotanitos, bóvedas, nichos y/o similares: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$6,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Jardineros en los Cementerios Municipales: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concesión o arrendamiento de terrenos y sus renovaciones, se pagará: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mausoleos, capilla, media capilla,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nicheros,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3- Por nicheros Municipales, se pagará por cada uno y por 5 años, no renovables, el importe de: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jardinero y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9623CE" w:rsidRPr="006364DD" w:rsidRDefault="009623CE" w:rsidP="00A95045">
            <w:pPr>
              <w:keepNext/>
              <w:spacing w:after="180"/>
              <w:rPr>
                <w:rFonts w:ascii="Book Antiqua" w:hAnsi="Book Antiqua"/>
              </w:rPr>
            </w:pP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 TERCERO:</w:t>
      </w:r>
      <w:r w:rsidRPr="006364DD">
        <w:rPr>
          <w:rFonts w:ascii="Book Antiqua" w:hAnsi="Book Antiqua"/>
          <w:bCs/>
        </w:rPr>
        <w:t xml:space="preserve"> </w:t>
      </w:r>
      <w:r w:rsidRPr="006364D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Situación tributaria regularizada a la fecha de presentación del escrito.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CONSTRUCCIÓN DE OBRAS PRIVADAS Y FRACCIONAMIENTO DE PARCELAS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CUARTO:</w:t>
      </w:r>
      <w:r w:rsidRPr="006364DD">
        <w:rPr>
          <w:rFonts w:ascii="Book Antiqua" w:hAnsi="Book Antiqua"/>
        </w:rPr>
        <w:t xml:space="preserve"> Por contribución establecida en el Artículo Nº 206 del Código Tributario Municipal, se pagarán los importes que resulten de aplicar un valor básico ajustable en </w:t>
      </w:r>
      <w:r w:rsidRPr="006364DD">
        <w:rPr>
          <w:rFonts w:ascii="Book Antiqua" w:hAnsi="Book Antiqua"/>
        </w:rPr>
        <w:lastRenderedPageBreak/>
        <w:t xml:space="preserve">función de lo establecido por el Colegio Profesional de Arquitectos y/o Ingenieros Civiles, el menor de ellos, hoy $ 400, 00 el m2; para todo tipo de construcción, sea obra nueva o construida. </w:t>
      </w:r>
    </w:p>
    <w:p w:rsidR="009623CE" w:rsidRPr="006364DD" w:rsidRDefault="009623CE" w:rsidP="009623CE">
      <w:pPr>
        <w:keepNext/>
        <w:spacing w:after="180"/>
        <w:rPr>
          <w:rFonts w:ascii="Book Antiqua" w:hAnsi="Book Antiqua"/>
        </w:rPr>
      </w:pPr>
      <w:r w:rsidRPr="006364D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6‰  (Seis por mil)  sobre el valor de la construcción para Documentación Técnica de Obra Nueva.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12‰  (Doce por mil)  sobre el valor de la construcción para Documentación Técnica de Obras por Vía de excepción,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9623CE" w:rsidRPr="006364DD" w:rsidRDefault="009623CE" w:rsidP="009623CE">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la visación de planos de unificación: </w:t>
            </w:r>
          </w:p>
        </w:tc>
        <w:tc>
          <w:tcPr>
            <w:tcW w:w="1198" w:type="dxa"/>
          </w:tcPr>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la visación de planos de división: por cada parcela resultante $7, 00  (Pesos Siete) , con un monto mínimo de: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3- Por la visación de planos de mensura y división, ídem punto 2</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4- Por la visación de planos de mensura y unificación, ídem punto 1</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7- Por visación de plano de mensura y/o plano de mensura para información posesoria, se aplicará: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lastRenderedPageBreak/>
        <w:t>CONTRIBUCIONES QUE INCIDEN SOBRE LAS DIVERSIONES Y ESPECTÁCULOS PÚBLICOS, CINEMATÓGRAFOS Y/O TEATROS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QUINTO: Los cinematógrafos y/o teatros y demás espectáculos artísticos abonarán el dos por ciento  (2%)  sobre el precio básico de cada entrada vendida por función.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ESPECTÁCULOS PÚBLICOS Y DEPORTIVOS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SEXTO: Las actividades gravadas que a continuación se detalla, abonarán los tributos que en cada caso se indican: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 xml:space="preserve">Espectáculos públicos, deportivos, abonarán el uno por ciento  (1%)  del precio básico de cada entrada vendida en reunión.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Salas de juego autorizadas, abonarán el 3%  (tres por ciento)  sobre los ingresos de todo concepto, excepto las comprendidas en el Artículo Cuarto, incisoE</w:t>
      </w:r>
      <w:proofErr w:type="gramStart"/>
      <w:r w:rsidRPr="006364DD">
        <w:rPr>
          <w:rFonts w:ascii="Book Antiqua" w:hAnsi="Book Antiqua"/>
        </w:rPr>
        <w:t>) ,</w:t>
      </w:r>
      <w:proofErr w:type="gramEnd"/>
      <w:r w:rsidRPr="006364DD">
        <w:rPr>
          <w:rFonts w:ascii="Book Antiqua" w:hAnsi="Book Antiqua"/>
        </w:rPr>
        <w:t xml:space="preserve"> apartado 2, de la presente Ordenanza.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BAILES</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$250,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$350,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9623CE" w:rsidRPr="006364DD" w:rsidRDefault="009623CE" w:rsidP="00A95045">
            <w:pPr>
              <w:pStyle w:val="Textoindependiente2"/>
              <w:keepNext/>
              <w:spacing w:after="180"/>
              <w:rPr>
                <w:rFonts w:ascii="Book Antiqua" w:hAnsi="Book Antiqua"/>
                <w:b/>
                <w:bCs/>
              </w:rPr>
            </w:pPr>
          </w:p>
        </w:tc>
      </w:tr>
    </w:tbl>
    <w:p w:rsidR="009623CE" w:rsidRPr="006364DD" w:rsidRDefault="009623CE" w:rsidP="009623CE">
      <w:pPr>
        <w:keepNext/>
        <w:spacing w:after="180"/>
        <w:rPr>
          <w:rFonts w:ascii="Book Antiqua" w:hAnsi="Book Antiqua"/>
        </w:rPr>
      </w:pP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lastRenderedPageBreak/>
        <w:t>PARQUES DE DIVERSIONES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OCTAVO: Los parques de diversiones, kermeses y otras actuaciones análogas abonarán la contribución de acuerdo a lo siguiente: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los días viernes, sábados, domingos y no laborables: </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Los que tengan más de 10  (diez)  juegos mecánicos, barracas o atracciones, por días y por cada uno: $14, 00</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 xml:space="preserve">Los que tengan hasta 10  (diez)  juegos mecánicos barracas o atracciones, abonarán el 50%  (Cincuenta por ciento)  del apartado 1.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el resto de los días de la semana el 25%  (veinticinco por ciento)  de la contribución estipulada en el Inciso a) , apartado 1 del presente Artículo.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CIRCOS</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ARTÍCULO DÉCIMO NOVENO: Por las actuaciones efectuadas los días sábados, domingos y feriados, por cada función: $50, 00</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 xml:space="preserve">Por las actuaciones efectuadas en los demás días de la semana, por cada función, el 50% de lo estipulado en el inciso anterior.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EL SUMINISTRO DE ENERGÍA ELÉCTRICA Y PARA OBRAS NUEVAS Y MEJORAS DEL SISTEMA DE ALUMBRADO PÚBLICO</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6364DD">
        <w:rPr>
          <w:rFonts w:ascii="Book Antiqua" w:hAnsi="Book Antiqua"/>
        </w:rPr>
        <w:t>) ,</w:t>
      </w:r>
      <w:proofErr w:type="gramEnd"/>
      <w:r w:rsidRPr="006364DD">
        <w:rPr>
          <w:rFonts w:ascii="Book Antiqua" w:hAnsi="Book Antiqua"/>
        </w:rPr>
        <w:t xml:space="preserve"> incluyendo actualizaciones por pago fuera de tiempo, las siguientes alícuotas, respetando los montos fijos detallados a continuación: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Si el monto total facturado, neto de impuestos, no supera los $ 1. 000, 00  (Pesos Un Mil</w:t>
      </w:r>
      <w:proofErr w:type="gramStart"/>
      <w:r w:rsidRPr="006364DD">
        <w:rPr>
          <w:rFonts w:ascii="Book Antiqua" w:hAnsi="Book Antiqua"/>
        </w:rPr>
        <w:t>) ,</w:t>
      </w:r>
      <w:proofErr w:type="gramEnd"/>
      <w:r w:rsidRPr="006364DD">
        <w:rPr>
          <w:rFonts w:ascii="Book Antiqua" w:hAnsi="Book Antiqua"/>
        </w:rPr>
        <w:t xml:space="preserve"> la percepción será del 10% sobre dicho monto.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Si el monto total facturado, neto de impuestos, es mayor o igual a $ 1. 000, 00  (Pesos Un Mil)  y menor a $ 2. 000  (Pesos Dos Mil</w:t>
      </w:r>
      <w:proofErr w:type="gramStart"/>
      <w:r w:rsidRPr="006364DD">
        <w:rPr>
          <w:rFonts w:ascii="Book Antiqua" w:hAnsi="Book Antiqua"/>
        </w:rPr>
        <w:t>) ,</w:t>
      </w:r>
      <w:proofErr w:type="gramEnd"/>
      <w:r w:rsidRPr="006364DD">
        <w:rPr>
          <w:rFonts w:ascii="Book Antiqua" w:hAnsi="Book Antiqua"/>
        </w:rPr>
        <w:t xml:space="preserve"> se deberá percibir $100, más un 5% sobre el excedente de $ 1. 000.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Si el monto total facturado, neto de impuestos, fuera mayor o igual a $ 2. 000  (Pesos Dos Mil)  y menor a $ 5. 000  (Pesos Cinco mil</w:t>
      </w:r>
      <w:proofErr w:type="gramStart"/>
      <w:r w:rsidRPr="006364DD">
        <w:rPr>
          <w:rFonts w:ascii="Book Antiqua" w:hAnsi="Book Antiqua"/>
        </w:rPr>
        <w:t>) ,</w:t>
      </w:r>
      <w:proofErr w:type="gramEnd"/>
      <w:r w:rsidRPr="006364DD">
        <w:rPr>
          <w:rFonts w:ascii="Book Antiqua" w:hAnsi="Book Antiqua"/>
        </w:rPr>
        <w:t xml:space="preserve"> la percepción será de $ 150, 00más un 2, 5%, sobre el importe que excediera de $ 2. 000, 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lastRenderedPageBreak/>
        <w:t>Si el monto total facturado, neto de impuestos, fuera de o superara los $ 5. 000, 00  (Pesos Cinco Mil</w:t>
      </w:r>
      <w:proofErr w:type="gramStart"/>
      <w:r w:rsidRPr="006364DD">
        <w:rPr>
          <w:rFonts w:ascii="Book Antiqua" w:hAnsi="Book Antiqua"/>
        </w:rPr>
        <w:t>) ,</w:t>
      </w:r>
      <w:proofErr w:type="gramEnd"/>
      <w:r w:rsidRPr="006364DD">
        <w:rPr>
          <w:rFonts w:ascii="Book Antiqua" w:hAnsi="Book Antiqua"/>
        </w:rPr>
        <w:t xml:space="preserve"> deberán percibir $ 225, 00, más un 1% sobre el monto que exceda de $ 5. 000, 00.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TITULOIX</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QUE INCIDEN SOBRE LAS INSTALACIONES Y SUMINISTRO DE GAS NATURAL POR REDES.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6364DD">
        <w:rPr>
          <w:rFonts w:ascii="Book Antiqua" w:hAnsi="Book Antiqua"/>
        </w:rPr>
        <w:t>) ,</w:t>
      </w:r>
      <w:proofErr w:type="gramEnd"/>
      <w:r w:rsidRPr="006364DD">
        <w:rPr>
          <w:rFonts w:ascii="Book Antiqua" w:hAnsi="Book Antiqua"/>
        </w:rPr>
        <w:t xml:space="preserve"> los siguientes montos fijos y alícuotas: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Si el monto total facturado, neto de impuestos, no supera los $ 1. 000, 00  (Pesos Un Mil</w:t>
      </w:r>
      <w:proofErr w:type="gramStart"/>
      <w:r w:rsidRPr="006364DD">
        <w:rPr>
          <w:rFonts w:ascii="Book Antiqua" w:hAnsi="Book Antiqua"/>
        </w:rPr>
        <w:t>) ,</w:t>
      </w:r>
      <w:proofErr w:type="gramEnd"/>
      <w:r w:rsidRPr="006364DD">
        <w:rPr>
          <w:rFonts w:ascii="Book Antiqua" w:hAnsi="Book Antiqua"/>
        </w:rPr>
        <w:t xml:space="preserve"> la percepción será del 10% sobre dicho monto.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Si el monto total facturado, neto de impuestos, es mayor o igual a $ 1. 000, 00  (Pesos Un Mil)  y menor a $ 2. 000  (Pesos Dos Mil</w:t>
      </w:r>
      <w:proofErr w:type="gramStart"/>
      <w:r w:rsidRPr="006364DD">
        <w:rPr>
          <w:rFonts w:ascii="Book Antiqua" w:hAnsi="Book Antiqua"/>
        </w:rPr>
        <w:t>) ,</w:t>
      </w:r>
      <w:proofErr w:type="gramEnd"/>
      <w:r w:rsidRPr="006364DD">
        <w:rPr>
          <w:rFonts w:ascii="Book Antiqua" w:hAnsi="Book Antiqua"/>
        </w:rPr>
        <w:t xml:space="preserve"> se deberá percibir $100, más un 5% sobre el excedente de $ 1. 000.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Si el monto total facturado, neto de impuestos, fuera mayor o igual a $ 2. 000  (Pesos Dos Mil)  y menor a $ 5. 000  (Pesos Cinco mil</w:t>
      </w:r>
      <w:proofErr w:type="gramStart"/>
      <w:r w:rsidRPr="006364DD">
        <w:rPr>
          <w:rFonts w:ascii="Book Antiqua" w:hAnsi="Book Antiqua"/>
        </w:rPr>
        <w:t>) ,</w:t>
      </w:r>
      <w:proofErr w:type="gramEnd"/>
      <w:r w:rsidRPr="006364DD">
        <w:rPr>
          <w:rFonts w:ascii="Book Antiqua" w:hAnsi="Book Antiqua"/>
        </w:rPr>
        <w:t xml:space="preserve"> la percepción será de $ 150, 00más un 2, 5%, sobre el importe que excediera de $ 2. 000, 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Si el monto total facturado, neto de impuestos, fuera de o superara los $ 5. 000, 00  (Pesos Cinco Mil</w:t>
      </w:r>
      <w:proofErr w:type="gramStart"/>
      <w:r w:rsidRPr="006364DD">
        <w:rPr>
          <w:rFonts w:ascii="Book Antiqua" w:hAnsi="Book Antiqua"/>
        </w:rPr>
        <w:t>) ,</w:t>
      </w:r>
      <w:proofErr w:type="gramEnd"/>
      <w:r w:rsidRPr="006364DD">
        <w:rPr>
          <w:rFonts w:ascii="Book Antiqua" w:hAnsi="Book Antiqua"/>
        </w:rPr>
        <w:t xml:space="preserve"> deberán percibir $ 225, 00, más un 1% sobre el monto que exceda de $ 5. 000, 00.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La empresa proveedora del suministro de Gas Natural  (GASNOR S. A.)   </w:t>
      </w:r>
      <w:proofErr w:type="gramStart"/>
      <w:r w:rsidRPr="006364DD">
        <w:rPr>
          <w:rFonts w:ascii="Book Antiqua" w:hAnsi="Book Antiqua"/>
        </w:rPr>
        <w:t>actuará</w:t>
      </w:r>
      <w:proofErr w:type="gramEnd"/>
      <w:r w:rsidRPr="006364DD">
        <w:rPr>
          <w:rFonts w:ascii="Book Antiqua" w:hAnsi="Book Antiqua"/>
        </w:rPr>
        <w:t xml:space="preserve"> como agente de percepción de este tributo.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  Residencial: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$ 15, 00</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b)  Comercial e industrial: </w:t>
      </w:r>
      <w:r w:rsidRPr="006364DD">
        <w:rPr>
          <w:rFonts w:ascii="Book Antiqua" w:hAnsi="Book Antiqua"/>
        </w:rPr>
        <w:tab/>
      </w:r>
      <w:r w:rsidRPr="006364DD">
        <w:rPr>
          <w:rFonts w:ascii="Book Antiqua" w:hAnsi="Book Antiqua"/>
        </w:rPr>
        <w:tab/>
      </w:r>
      <w:r w:rsidRPr="006364DD">
        <w:rPr>
          <w:rFonts w:ascii="Book Antiqua" w:hAnsi="Book Antiqua"/>
        </w:rPr>
        <w:tab/>
        <w:t>$ 30,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TITULOX</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LOS AUTOMOTORES Y RODADOS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lastRenderedPageBreak/>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AUTOMÓVILES: Particulares, de alquiler, los del SAAYB y similares, no incluidos expresamente en otras categorías.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CARROS CAÑEROS: acoplados de carga, turismo, semirremolques, trailers y similares; frigoríficos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ÓMNIBUS: microómnibus, colectivos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MOTOCICLETAS: motonetas, cuatriciclos, motocarros, motofurgonetas, bicicletas con motor, ciclomotores, etc.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LOS SERVICIOS DE ASISTENCIA PÚBLICA Y PROTECCIÓN SANITARIA</w:t>
      </w:r>
    </w:p>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 xml:space="preserve">ARTÍCULO VIGÉSIMO CUARTO: </w:t>
      </w:r>
      <w:r w:rsidRPr="006364DD">
        <w:rPr>
          <w:rFonts w:ascii="Book Antiqua" w:hAnsi="Book Antiqua"/>
          <w:b w:val="0"/>
          <w:bCs w:val="0"/>
        </w:rPr>
        <w:t xml:space="preserve">A los fines de la contribución establecida por el Artículo Nº 254 del Código Tributario Municipal, fíjanse los siguientes importes: </w:t>
      </w:r>
    </w:p>
    <w:p w:rsidR="009623CE" w:rsidRPr="006364DD" w:rsidRDefault="009623CE" w:rsidP="00870C3E">
      <w:pPr>
        <w:pStyle w:val="Textoindependiente"/>
        <w:keepNext/>
        <w:numPr>
          <w:ilvl w:val="0"/>
          <w:numId w:val="494"/>
        </w:numPr>
        <w:spacing w:after="180" w:line="240" w:lineRule="auto"/>
        <w:ind w:left="0" w:firstLine="0"/>
        <w:rPr>
          <w:rFonts w:ascii="Book Antiqua" w:hAnsi="Book Antiqua"/>
        </w:rPr>
      </w:pPr>
      <w:r w:rsidRPr="006364D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9623CE" w:rsidRPr="006364DD" w:rsidRDefault="009623CE" w:rsidP="009623CE">
      <w:pPr>
        <w:keepNext/>
        <w:spacing w:after="180"/>
        <w:rPr>
          <w:rFonts w:ascii="Book Antiqua" w:hAnsi="Book Antiqua"/>
        </w:rPr>
      </w:pPr>
      <w:r w:rsidRPr="006364DD">
        <w:rPr>
          <w:rFonts w:ascii="Book Antiqua" w:hAnsi="Book Antiqua"/>
        </w:rPr>
        <w:t xml:space="preserve">1- En los vehículos de hasta 1. 000 kg. </w:t>
      </w:r>
      <w:proofErr w:type="gramStart"/>
      <w:r w:rsidRPr="006364DD">
        <w:rPr>
          <w:rFonts w:ascii="Book Antiqua" w:hAnsi="Book Antiqua"/>
        </w:rPr>
        <w:t>de</w:t>
      </w:r>
      <w:proofErr w:type="gramEnd"/>
      <w:r w:rsidRPr="006364DD">
        <w:rPr>
          <w:rFonts w:ascii="Book Antiqua" w:hAnsi="Book Antiqua"/>
        </w:rPr>
        <w:t xml:space="preserv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$120, 00. </w:t>
      </w:r>
    </w:p>
    <w:p w:rsidR="009623CE" w:rsidRPr="006364DD" w:rsidRDefault="009623CE" w:rsidP="009623CE">
      <w:pPr>
        <w:keepNext/>
        <w:spacing w:after="180"/>
        <w:rPr>
          <w:rFonts w:ascii="Book Antiqua" w:hAnsi="Book Antiqua"/>
        </w:rPr>
      </w:pPr>
      <w:r w:rsidRPr="006364DD">
        <w:rPr>
          <w:rFonts w:ascii="Book Antiqua" w:hAnsi="Book Antiqua"/>
        </w:rPr>
        <w:t xml:space="preserve">2- En los vehículos de hasta 5. 000 kg. </w:t>
      </w:r>
      <w:proofErr w:type="gramStart"/>
      <w:r w:rsidRPr="006364DD">
        <w:rPr>
          <w:rFonts w:ascii="Book Antiqua" w:hAnsi="Book Antiqua"/>
        </w:rPr>
        <w:t>de</w:t>
      </w:r>
      <w:proofErr w:type="gramEnd"/>
      <w:r w:rsidRPr="006364DD">
        <w:rPr>
          <w:rFonts w:ascii="Book Antiqua" w:hAnsi="Book Antiqua"/>
        </w:rPr>
        <w:t xml:space="preserv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$600, 00. </w:t>
      </w:r>
    </w:p>
    <w:p w:rsidR="009623CE" w:rsidRPr="006364DD" w:rsidRDefault="009623CE" w:rsidP="009623CE">
      <w:pPr>
        <w:keepNext/>
        <w:spacing w:after="180"/>
        <w:rPr>
          <w:rFonts w:ascii="Book Antiqua" w:hAnsi="Book Antiqua"/>
        </w:rPr>
      </w:pPr>
      <w:r w:rsidRPr="006364DD">
        <w:rPr>
          <w:rFonts w:ascii="Book Antiqua" w:hAnsi="Book Antiqua"/>
        </w:rPr>
        <w:t xml:space="preserve">3- En los vehículos de más de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$ 1. 200, 00.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QUINTO: </w:t>
      </w:r>
      <w:r w:rsidRPr="006364DD">
        <w:rPr>
          <w:rFonts w:ascii="Book Antiqua" w:hAnsi="Book Antiqua"/>
        </w:rPr>
        <w:t xml:space="preserve">Fijanse los siguientes importes fijos a que se refiere el Artículo Nº 254 del Código Tributario Municipal: </w:t>
      </w:r>
    </w:p>
    <w:p w:rsidR="009623CE" w:rsidRPr="006364DD" w:rsidRDefault="009623CE" w:rsidP="00870C3E">
      <w:pPr>
        <w:keepNext/>
        <w:numPr>
          <w:ilvl w:val="0"/>
          <w:numId w:val="495"/>
        </w:numPr>
        <w:spacing w:after="180" w:line="240" w:lineRule="auto"/>
        <w:ind w:left="0" w:firstLine="0"/>
        <w:rPr>
          <w:rFonts w:ascii="Book Antiqua" w:hAnsi="Book Antiqua"/>
        </w:rPr>
      </w:pPr>
      <w:r w:rsidRPr="006364DD">
        <w:rPr>
          <w:rFonts w:ascii="Book Antiqua" w:hAnsi="Book Antiqua"/>
          <w:bCs/>
        </w:rPr>
        <w:t>Carnet de Medicina del Deporte</w:t>
      </w:r>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1- Profesionales: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$15, 00. </w:t>
      </w:r>
    </w:p>
    <w:p w:rsidR="009623CE" w:rsidRPr="006364DD" w:rsidRDefault="009623CE" w:rsidP="009623CE">
      <w:pPr>
        <w:keepNext/>
        <w:spacing w:after="180"/>
        <w:rPr>
          <w:rFonts w:ascii="Book Antiqua" w:hAnsi="Book Antiqua"/>
        </w:rPr>
      </w:pPr>
      <w:r w:rsidRPr="006364DD">
        <w:rPr>
          <w:rFonts w:ascii="Book Antiqua" w:hAnsi="Book Antiqua"/>
        </w:rPr>
        <w:t xml:space="preserve">2- Sobre tasas por vencimiento: </w:t>
      </w:r>
    </w:p>
    <w:p w:rsidR="009623CE" w:rsidRPr="006364DD" w:rsidRDefault="009623CE" w:rsidP="009623CE">
      <w:pPr>
        <w:keepNext/>
        <w:spacing w:after="180"/>
        <w:rPr>
          <w:rFonts w:ascii="Book Antiqua" w:hAnsi="Book Antiqua"/>
        </w:rPr>
      </w:pPr>
      <w:r w:rsidRPr="006364DD">
        <w:rPr>
          <w:rFonts w:ascii="Book Antiqua" w:hAnsi="Book Antiqua"/>
        </w:rPr>
        <w:t xml:space="preserve">i)  </w:t>
      </w:r>
      <w:proofErr w:type="gramStart"/>
      <w:r w:rsidRPr="006364DD">
        <w:rPr>
          <w:rFonts w:ascii="Book Antiqua" w:hAnsi="Book Antiqua"/>
        </w:rPr>
        <w:t>de</w:t>
      </w:r>
      <w:proofErr w:type="gramEnd"/>
      <w:r w:rsidRPr="006364DD">
        <w:rPr>
          <w:rFonts w:ascii="Book Antiqua" w:hAnsi="Book Antiqua"/>
        </w:rPr>
        <w:t xml:space="preserve"> 16 días a 3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$2, 00.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ii)  de 3 meses a 6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$4, 00. </w:t>
      </w:r>
    </w:p>
    <w:p w:rsidR="009623CE" w:rsidRPr="006364DD" w:rsidRDefault="009623CE" w:rsidP="009623CE">
      <w:pPr>
        <w:keepNext/>
        <w:spacing w:after="180"/>
        <w:rPr>
          <w:rFonts w:ascii="Book Antiqua" w:hAnsi="Book Antiqua"/>
        </w:rPr>
      </w:pPr>
      <w:r w:rsidRPr="006364DD">
        <w:rPr>
          <w:rFonts w:ascii="Book Antiqua" w:hAnsi="Book Antiqua"/>
        </w:rPr>
        <w:t xml:space="preserve">iii)  de 6 meses a 9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$5, 00. </w:t>
      </w:r>
    </w:p>
    <w:p w:rsidR="009623CE" w:rsidRPr="006364DD" w:rsidRDefault="009623CE" w:rsidP="009623CE">
      <w:pPr>
        <w:keepNext/>
        <w:spacing w:after="180"/>
        <w:rPr>
          <w:rFonts w:ascii="Book Antiqua" w:hAnsi="Book Antiqua"/>
        </w:rPr>
      </w:pPr>
      <w:r w:rsidRPr="006364DD">
        <w:rPr>
          <w:rFonts w:ascii="Book Antiqua" w:hAnsi="Book Antiqua"/>
        </w:rPr>
        <w:t xml:space="preserve">iv)  de 9 meses en adelante: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$6, 50. </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Libreta Sanitaria. </w:t>
      </w:r>
    </w:p>
    <w:p w:rsidR="009623CE" w:rsidRPr="006364DD" w:rsidRDefault="009623CE" w:rsidP="009623CE">
      <w:pPr>
        <w:keepNext/>
        <w:spacing w:after="180"/>
        <w:rPr>
          <w:rFonts w:ascii="Book Antiqua" w:hAnsi="Book Antiqua"/>
        </w:rPr>
      </w:pPr>
      <w:r w:rsidRPr="006364DD">
        <w:rPr>
          <w:rFonts w:ascii="Book Antiqua" w:hAnsi="Book Antiqua"/>
        </w:rPr>
        <w:t>Se abonará por año, por la obtención de la Libreta Sanitaria a la que se refiere el Artículo Nº 259- Inciso b</w:t>
      </w:r>
      <w:proofErr w:type="gramStart"/>
      <w:r w:rsidRPr="006364DD">
        <w:rPr>
          <w:rFonts w:ascii="Book Antiqua" w:hAnsi="Book Antiqua"/>
        </w:rPr>
        <w:t>) ,</w:t>
      </w:r>
      <w:proofErr w:type="gramEnd"/>
      <w:r w:rsidRPr="006364DD">
        <w:rPr>
          <w:rFonts w:ascii="Book Antiqua" w:hAnsi="Book Antiqua"/>
        </w:rPr>
        <w:t xml:space="preserve"> y su modificatoria Ordenanza Nº 1449, un importe fijo de: $30, 00</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870C3E">
            <w:pPr>
              <w:pStyle w:val="Ttulo3"/>
              <w:keepLines w:val="0"/>
              <w:numPr>
                <w:ilvl w:val="0"/>
                <w:numId w:val="496"/>
              </w:numPr>
              <w:spacing w:before="0" w:after="180" w:line="240" w:lineRule="auto"/>
              <w:ind w:left="0" w:firstLine="0"/>
              <w:rPr>
                <w:rFonts w:ascii="Book Antiqua" w:hAnsi="Book Antiqua"/>
                <w:b w:val="0"/>
                <w:bCs w:val="0"/>
              </w:rPr>
            </w:pPr>
            <w:r w:rsidRPr="006364DD">
              <w:rPr>
                <w:rFonts w:ascii="Book Antiqua" w:hAnsi="Book Antiqua"/>
                <w:b w:val="0"/>
                <w:bCs w:val="0"/>
              </w:rPr>
              <w:t>Ómnibus, camión o furgón, transporte escolar; cada 30 días</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Camioneta, cada 30 días: </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Los vehículos del SAAYB, cada 60 días: </w:t>
            </w:r>
          </w:p>
          <w:p w:rsidR="009623CE" w:rsidRPr="006364DD" w:rsidRDefault="009623CE" w:rsidP="00A95045">
            <w:pPr>
              <w:keepNext/>
              <w:spacing w:after="180"/>
              <w:rPr>
                <w:rFonts w:ascii="Book Antiqua" w:hAnsi="Book Antiqua"/>
              </w:rPr>
            </w:pPr>
            <w:r w:rsidRPr="006364DD">
              <w:rPr>
                <w:rFonts w:ascii="Book Antiqua" w:hAnsi="Book Antiqua"/>
              </w:rPr>
              <w:t xml:space="preserve">d)  Motocarros, cada 60 días: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pStyle w:val="Ttulo3"/>
              <w:spacing w:after="180"/>
              <w:rPr>
                <w:rFonts w:ascii="Book Antiqua" w:hAnsi="Book Antiqua"/>
                <w:b w:val="0"/>
                <w:bCs w:val="0"/>
              </w:rPr>
            </w:pPr>
            <w:r w:rsidRPr="006364DD">
              <w:rPr>
                <w:rFonts w:ascii="Book Antiqua" w:hAnsi="Book Antiqua"/>
                <w:b w:val="0"/>
                <w:bCs w:val="0"/>
              </w:rPr>
              <w:t>$10,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rPr>
          <w:cantSplit/>
        </w:trPr>
        <w:tc>
          <w:tcPr>
            <w:tcW w:w="8550" w:type="dxa"/>
            <w:gridSpan w:val="3"/>
            <w:tcBorders>
              <w:top w:val="nil"/>
              <w:left w:val="nil"/>
              <w:bottom w:val="nil"/>
              <w:right w:val="nil"/>
            </w:tcBorders>
          </w:tcPr>
          <w:p w:rsidR="009623CE" w:rsidRPr="006364DD" w:rsidRDefault="009623CE" w:rsidP="00A95045">
            <w:pPr>
              <w:keepNext/>
              <w:spacing w:after="180"/>
              <w:rPr>
                <w:rFonts w:ascii="Book Antiqua" w:hAnsi="Book Antiqua"/>
                <w:bCs/>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 1. 576</w:t>
            </w:r>
          </w:p>
          <w:p w:rsidR="009623CE" w:rsidRPr="006364DD" w:rsidRDefault="009623CE" w:rsidP="00A95045">
            <w:pPr>
              <w:keepNext/>
              <w:spacing w:after="180"/>
              <w:rPr>
                <w:rFonts w:ascii="Book Antiqua" w:hAnsi="Book Antiqua"/>
              </w:rPr>
            </w:pPr>
            <w:r w:rsidRPr="006364DD">
              <w:rPr>
                <w:rFonts w:ascii="Book Antiqua" w:hAnsi="Book Antiqua"/>
                <w:bCs/>
              </w:rPr>
              <w:t xml:space="preserve">3- </w:t>
            </w:r>
            <w:r w:rsidRPr="006364DD">
              <w:rPr>
                <w:rFonts w:ascii="Book Antiqua" w:hAnsi="Book Antiqua"/>
              </w:rPr>
              <w:t xml:space="preserve">Por desinfección de locales comerciales: </w:t>
            </w:r>
          </w:p>
          <w:p w:rsidR="009623CE" w:rsidRPr="006364DD" w:rsidRDefault="009623CE" w:rsidP="00A95045">
            <w:pPr>
              <w:keepNext/>
              <w:spacing w:after="180"/>
              <w:rPr>
                <w:rFonts w:ascii="Book Antiqua" w:hAnsi="Book Antiqua"/>
              </w:rPr>
            </w:pPr>
            <w:r w:rsidRPr="006364DD">
              <w:rPr>
                <w:rFonts w:ascii="Book Antiqua" w:hAnsi="Book Antiqua"/>
              </w:rPr>
              <w:t>Por superficie total del terreno; cada 200 m2</w:t>
            </w:r>
          </w:p>
          <w:p w:rsidR="009623CE" w:rsidRPr="006364DD" w:rsidRDefault="009623CE" w:rsidP="00A95045">
            <w:pPr>
              <w:pStyle w:val="Ttulo3"/>
              <w:spacing w:after="180"/>
              <w:rPr>
                <w:rFonts w:ascii="Book Antiqua" w:hAnsi="Book Antiqua"/>
                <w:b w:val="0"/>
                <w:bCs w:val="0"/>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-Por desinfección de establecimientos educacionales, Centros de recreación y deportivos privados; por superficie total del </w:t>
            </w:r>
            <w:r w:rsidRPr="006364DD">
              <w:rPr>
                <w:rFonts w:ascii="Book Antiqua" w:hAnsi="Book Antiqua"/>
              </w:rPr>
              <w:lastRenderedPageBreak/>
              <w:t xml:space="preserve">terreno, por cada 800 m2: </w:t>
            </w:r>
          </w:p>
          <w:p w:rsidR="009623CE" w:rsidRPr="006364DD" w:rsidRDefault="009623CE" w:rsidP="00A95045">
            <w:pPr>
              <w:keepNext/>
              <w:spacing w:after="180"/>
              <w:rPr>
                <w:rFonts w:ascii="Book Antiqua" w:hAnsi="Book Antiqua"/>
                <w:bCs/>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lastRenderedPageBreak/>
              <w:t>$5,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$10, 00 </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 25</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rPr>
        <w:t>d</w:t>
      </w:r>
      <w:r w:rsidRPr="006364DD">
        <w:rPr>
          <w:rFonts w:ascii="Book Antiqua" w:hAnsi="Book Antiqua"/>
          <w:bCs/>
        </w:rPr>
        <w:t>)  Servicios de Bromatología</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de análisis que presta la Municipalidad sean o no obligatorios, se pagará: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Análisis de agua: </w:t>
      </w:r>
    </w:p>
    <w:p w:rsidR="009623CE" w:rsidRPr="006364DD" w:rsidRDefault="009623CE" w:rsidP="009623CE">
      <w:pPr>
        <w:keepNext/>
        <w:spacing w:after="180"/>
        <w:rPr>
          <w:rFonts w:ascii="Book Antiqua" w:hAnsi="Book Antiqua"/>
        </w:rPr>
      </w:pPr>
      <w:r w:rsidRPr="006364DD">
        <w:rPr>
          <w:rFonts w:ascii="Book Antiqua" w:hAnsi="Book Antiqua"/>
        </w:rPr>
        <w:t xml:space="preserve">a)  Químico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870C3E">
      <w:pPr>
        <w:keepNext/>
        <w:numPr>
          <w:ilvl w:val="0"/>
          <w:numId w:val="494"/>
        </w:numPr>
        <w:spacing w:after="180" w:line="240" w:lineRule="auto"/>
        <w:ind w:left="0" w:firstLine="0"/>
        <w:rPr>
          <w:rFonts w:ascii="Book Antiqua" w:hAnsi="Book Antiqua"/>
        </w:rPr>
      </w:pPr>
      <w:r w:rsidRPr="006364DD">
        <w:rPr>
          <w:rFonts w:ascii="Book Antiqua" w:hAnsi="Book Antiqua"/>
        </w:rPr>
        <w:t xml:space="preserve">Químico parcial  (Potabilidad) : </w:t>
      </w:r>
      <w:r w:rsidRPr="006364DD">
        <w:rPr>
          <w:rFonts w:ascii="Book Antiqua" w:hAnsi="Book Antiqua"/>
        </w:rPr>
        <w:tab/>
      </w:r>
      <w:r w:rsidRPr="006364DD">
        <w:rPr>
          <w:rFonts w:ascii="Book Antiqua" w:hAnsi="Book Antiqua"/>
        </w:rPr>
        <w:tab/>
      </w:r>
      <w:r w:rsidRPr="006364DD">
        <w:rPr>
          <w:rFonts w:ascii="Book Antiqua" w:hAnsi="Book Antiqua"/>
        </w:rPr>
        <w:tab/>
        <w:t>$10, 00</w:t>
      </w:r>
    </w:p>
    <w:p w:rsidR="009623CE" w:rsidRPr="006364DD" w:rsidRDefault="009623CE" w:rsidP="009623CE">
      <w:pPr>
        <w:keepNext/>
        <w:spacing w:after="180"/>
        <w:rPr>
          <w:rFonts w:ascii="Book Antiqua" w:hAnsi="Book Antiqua"/>
        </w:rPr>
      </w:pPr>
      <w:r w:rsidRPr="006364DD">
        <w:rPr>
          <w:rFonts w:ascii="Book Antiqua" w:hAnsi="Book Antiqua"/>
        </w:rPr>
        <w:t>c)  Bacteriológico parcial  (colemétrica</w:t>
      </w:r>
      <w:proofErr w:type="gramStart"/>
      <w:r w:rsidRPr="006364DD">
        <w:rPr>
          <w:rFonts w:ascii="Book Antiqua" w:hAnsi="Book Antiqua"/>
        </w:rPr>
        <w:t>) :</w:t>
      </w:r>
      <w:proofErr w:type="gramEnd"/>
      <w:r w:rsidRPr="006364DD">
        <w:rPr>
          <w:rFonts w:ascii="Book Antiqua" w:hAnsi="Book Antiqua"/>
        </w:rPr>
        <w:t xml:space="preserve">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keepNext/>
        <w:spacing w:after="180"/>
        <w:rPr>
          <w:rFonts w:ascii="Book Antiqua" w:hAnsi="Book Antiqua"/>
        </w:rPr>
      </w:pPr>
      <w:r w:rsidRPr="006364DD">
        <w:rPr>
          <w:rFonts w:ascii="Book Antiqua" w:hAnsi="Book Antiqua"/>
        </w:rPr>
        <w:t xml:space="preserve">d)  Bacteriológico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$25, 00</w:t>
      </w:r>
    </w:p>
    <w:p w:rsidR="009623CE" w:rsidRPr="006364DD" w:rsidRDefault="009623CE" w:rsidP="009623CE">
      <w:pPr>
        <w:keepNext/>
        <w:spacing w:after="180"/>
        <w:rPr>
          <w:rFonts w:ascii="Book Antiqua" w:hAnsi="Book Antiqua"/>
        </w:rPr>
      </w:pPr>
      <w:r w:rsidRPr="006364DD">
        <w:rPr>
          <w:rFonts w:ascii="Book Antiqua" w:hAnsi="Book Antiqua"/>
        </w:rPr>
        <w:t>e)  Químico y bacteriológico: $30, 00</w:t>
      </w:r>
    </w:p>
    <w:p w:rsidR="009623CE" w:rsidRPr="006364DD" w:rsidRDefault="009623CE" w:rsidP="009623CE">
      <w:pPr>
        <w:keepNext/>
        <w:spacing w:after="180"/>
        <w:rPr>
          <w:rFonts w:ascii="Book Antiqua" w:hAnsi="Book Antiqua"/>
        </w:rPr>
      </w:pPr>
      <w:r w:rsidRPr="006364D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623CE" w:rsidRPr="006364DD" w:rsidTr="00A95045">
        <w:tc>
          <w:tcPr>
            <w:tcW w:w="5867"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la introducción de leche en el Municipio, para su venta, elaboración, y/o industrialización, por cadaquinientos litros, mensualmente: </w:t>
            </w:r>
          </w:p>
        </w:tc>
        <w:tc>
          <w:tcPr>
            <w:tcW w:w="136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bl>
    <w:p w:rsidR="009623CE" w:rsidRPr="006364DD" w:rsidRDefault="009623CE" w:rsidP="009623CE">
      <w:pPr>
        <w:keepNext/>
        <w:spacing w:after="180"/>
        <w:rPr>
          <w:rFonts w:ascii="Book Antiqua" w:hAnsi="Book Antiqua"/>
        </w:rPr>
      </w:pPr>
      <w:r w:rsidRPr="006364DD">
        <w:rPr>
          <w:rFonts w:ascii="Book Antiqua" w:hAnsi="Book Antiqua"/>
        </w:rPr>
        <w:t xml:space="preserve">3- Análisis de otros alimentos y bebidas: </w:t>
      </w:r>
    </w:p>
    <w:p w:rsidR="009623CE" w:rsidRPr="006364DD" w:rsidRDefault="009623CE" w:rsidP="009623CE">
      <w:pPr>
        <w:keepNext/>
        <w:spacing w:after="180"/>
        <w:rPr>
          <w:rFonts w:ascii="Book Antiqua" w:hAnsi="Book Antiqua"/>
        </w:rPr>
      </w:pPr>
      <w:r w:rsidRPr="006364DD">
        <w:rPr>
          <w:rFonts w:ascii="Book Antiqua" w:hAnsi="Book Antiqua"/>
        </w:rPr>
        <w:t xml:space="preserve">a)  Cuantitativo: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extoindependiente2"/>
        <w:keepNext/>
        <w:spacing w:after="180"/>
        <w:rPr>
          <w:rFonts w:ascii="Book Antiqua" w:hAnsi="Book Antiqua"/>
          <w:b/>
          <w:bCs/>
          <w:lang w:val="es-ES"/>
        </w:rPr>
      </w:pPr>
      <w:r w:rsidRPr="006364DD">
        <w:rPr>
          <w:rFonts w:ascii="Book Antiqua" w:hAnsi="Book Antiqua"/>
        </w:rPr>
        <w:t xml:space="preserve">b)  Cualitativo: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lastRenderedPageBreak/>
        <w:t xml:space="preserve">CONTRIBUCIONES POR SERVICIOS DIVERSOS: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CONSTRUCCIONES Y REPARACIONES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SEXTO: </w:t>
      </w:r>
      <w:r w:rsidRPr="006364DD">
        <w:rPr>
          <w:rFonts w:ascii="Book Antiqua" w:hAnsi="Book Antiqua"/>
        </w:rPr>
        <w:t xml:space="preserve">Por los Servicios que se indican a continuación, se pagarán los siguientes importes.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 reparaciones de calles: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Por servicios aludidos en el Artículo Nº 260 del Código Tributario Municipal, se pagará por todo concepto, m2 o fracción: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sin pavimento: el costo.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con pavimento: el costo.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y/o reparaciones de veredas: </w:t>
      </w:r>
    </w:p>
    <w:p w:rsidR="009623CE" w:rsidRPr="006364DD" w:rsidRDefault="009623CE" w:rsidP="009623CE">
      <w:pPr>
        <w:keepNext/>
        <w:spacing w:after="180"/>
        <w:rPr>
          <w:rFonts w:ascii="Book Antiqua" w:hAnsi="Book Antiqua"/>
        </w:rPr>
      </w:pPr>
      <w:r w:rsidRPr="006364DD">
        <w:rPr>
          <w:rFonts w:ascii="Book Antiqua" w:hAnsi="Book Antiqua"/>
        </w:rPr>
        <w:t xml:space="preserve">1- Por los servicios aludidos en el Artículo Nº 261 del Código Tributario Municipal, se pagará por m2 o fracción: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con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sin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Alisados de cemento: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262 del Código Tributario Municipal, se abonará por todo concepto: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Modificación o bajada de nivel del cordón de la acera, por metro lineal: el costo.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Rebaja de dos huellas de cero coma cincuenta mts  (0, 50)  cada una en el cordón de la acera: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623CE" w:rsidRPr="006364DD" w:rsidRDefault="009623CE" w:rsidP="009623CE">
      <w:pPr>
        <w:keepNext/>
        <w:spacing w:after="180"/>
        <w:rPr>
          <w:rFonts w:ascii="Book Antiqua" w:hAnsi="Book Antiqua"/>
        </w:rPr>
      </w:pPr>
      <w:r w:rsidRPr="006364D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zanjeo de veredas,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 50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puntual de veredas, por frente</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de calzadas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Derecho de apertura de calzadas no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 de probeta de hormigón, por cada losa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bl>
    <w:p w:rsidR="009623CE" w:rsidRPr="006364DD" w:rsidRDefault="009623CE" w:rsidP="009623CE">
      <w:pPr>
        <w:pStyle w:val="Ttulo3"/>
        <w:spacing w:after="180"/>
        <w:rPr>
          <w:rFonts w:ascii="Book Antiqua" w:hAnsi="Book Antiqua"/>
          <w:b w:val="0"/>
        </w:rPr>
      </w:pPr>
    </w:p>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Animales en la vía Pública: </w:t>
      </w:r>
    </w:p>
    <w:p w:rsidR="009623CE" w:rsidRPr="006364DD" w:rsidRDefault="009623CE" w:rsidP="009623CE">
      <w:pPr>
        <w:keepNext/>
        <w:spacing w:after="180"/>
        <w:rPr>
          <w:rFonts w:ascii="Book Antiqua" w:hAnsi="Book Antiqua"/>
        </w:rPr>
      </w:pPr>
      <w:r w:rsidRPr="006364D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9623CE" w:rsidRPr="006364DD" w:rsidTr="00A95045">
        <w:tc>
          <w:tcPr>
            <w:tcW w:w="6562" w:type="dxa"/>
          </w:tcPr>
          <w:p w:rsidR="009623CE" w:rsidRPr="006364DD" w:rsidRDefault="009623CE" w:rsidP="00870C3E">
            <w:pPr>
              <w:keepNext/>
              <w:numPr>
                <w:ilvl w:val="0"/>
                <w:numId w:val="501"/>
              </w:numPr>
              <w:spacing w:after="180" w:line="240" w:lineRule="auto"/>
              <w:ind w:left="0" w:firstLine="0"/>
              <w:rPr>
                <w:rFonts w:ascii="Book Antiqua" w:hAnsi="Book Antiqua"/>
              </w:rPr>
            </w:pPr>
            <w:r w:rsidRPr="006364DD">
              <w:rPr>
                <w:rFonts w:ascii="Book Antiqua" w:hAnsi="Book Antiqua"/>
              </w:rPr>
              <w:t xml:space="preserve">Retiro de animales muertos: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Caninos, porcinos: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Vacunos, equinos: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6562" w:type="dxa"/>
          </w:tcPr>
          <w:p w:rsidR="009623CE" w:rsidRPr="006364DD" w:rsidRDefault="009623CE" w:rsidP="00870C3E">
            <w:pPr>
              <w:keepNext/>
              <w:numPr>
                <w:ilvl w:val="0"/>
                <w:numId w:val="501"/>
              </w:numPr>
              <w:tabs>
                <w:tab w:val="num" w:pos="2868"/>
              </w:tabs>
              <w:spacing w:after="180" w:line="240" w:lineRule="auto"/>
              <w:ind w:left="0" w:firstLine="0"/>
              <w:rPr>
                <w:rFonts w:ascii="Book Antiqua" w:hAnsi="Book Antiqua"/>
              </w:rPr>
            </w:pPr>
            <w:r w:rsidRPr="006364DD">
              <w:rPr>
                <w:rFonts w:ascii="Book Antiqua" w:hAnsi="Book Antiqua"/>
              </w:rPr>
              <w:t xml:space="preserve">Manutención diaria: </w:t>
            </w:r>
          </w:p>
          <w:p w:rsidR="009623CE" w:rsidRPr="006364DD" w:rsidRDefault="009623CE" w:rsidP="00A95045">
            <w:pPr>
              <w:keepNext/>
              <w:spacing w:after="180"/>
              <w:rPr>
                <w:rFonts w:ascii="Book Antiqua" w:hAnsi="Book Antiqua"/>
              </w:rPr>
            </w:pPr>
            <w:r w:rsidRPr="006364DD">
              <w:rPr>
                <w:rFonts w:ascii="Book Antiqua" w:hAnsi="Book Antiqua"/>
              </w:rPr>
              <w:t xml:space="preserve">2-1- Vacunos, equinos: </w:t>
            </w:r>
          </w:p>
          <w:p w:rsidR="009623CE" w:rsidRPr="006364DD" w:rsidRDefault="009623CE" w:rsidP="00A95045">
            <w:pPr>
              <w:keepNext/>
              <w:spacing w:after="180"/>
              <w:rPr>
                <w:rFonts w:ascii="Book Antiqua" w:hAnsi="Book Antiqua"/>
              </w:rPr>
            </w:pPr>
            <w:r w:rsidRPr="006364DD">
              <w:rPr>
                <w:rFonts w:ascii="Book Antiqua" w:hAnsi="Book Antiqua"/>
              </w:rPr>
              <w:t xml:space="preserve">2-2- Canes y otros: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9623CE" w:rsidRPr="006364DD" w:rsidTr="00A95045">
        <w:tc>
          <w:tcPr>
            <w:tcW w:w="6600" w:type="dxa"/>
          </w:tcPr>
          <w:p w:rsidR="009623CE" w:rsidRPr="006364DD" w:rsidRDefault="009623CE" w:rsidP="00A95045">
            <w:pPr>
              <w:keepNext/>
              <w:spacing w:after="180"/>
              <w:rPr>
                <w:rFonts w:ascii="Book Antiqua" w:hAnsi="Book Antiqua"/>
              </w:rPr>
            </w:pPr>
            <w:r w:rsidRPr="006364DD">
              <w:rPr>
                <w:rFonts w:ascii="Book Antiqua" w:hAnsi="Book Antiqua"/>
              </w:rPr>
              <w:t xml:space="preserve">Por el patentamiento anual de perros, incluida su vacunación, se pagará por cada animal: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Servicios varios con máquinas Municipales: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el uso y aprovechamiento de las máquinas de propiedad Municipal a que alude el Artículo Nº 271 del Código Tributario Municipal: </w:t>
      </w:r>
    </w:p>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Pala cargadora grande: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b)  Pala cargadora chica: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Motoniveladora: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d)  Compresor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e)  Rollo aplanador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Camión con caja volcadora: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Camión regador: </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$120,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h)  Tractor</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$100,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 xml:space="preserve">i)  Hidrogrúa: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El costo de combustible en cada caso, será a cargo de quien solicite el servicio y/o el beneficiario directo de la prestación y deberá sumarse al costo de las horas máquinas. </w:t>
      </w:r>
    </w:p>
    <w:p w:rsidR="009623CE" w:rsidRPr="006364DD" w:rsidRDefault="009623CE" w:rsidP="009623CE">
      <w:pPr>
        <w:keepNext/>
        <w:spacing w:after="180"/>
        <w:rPr>
          <w:rFonts w:ascii="Book Antiqua" w:hAnsi="Book Antiqua"/>
        </w:rPr>
      </w:pPr>
      <w:r w:rsidRPr="006364D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Servicios de depósitos: </w:t>
      </w:r>
    </w:p>
    <w:p w:rsidR="009623CE" w:rsidRPr="006364DD" w:rsidRDefault="009623CE" w:rsidP="009623CE">
      <w:pPr>
        <w:keepNext/>
        <w:spacing w:after="180"/>
        <w:rPr>
          <w:rFonts w:ascii="Book Antiqua" w:hAnsi="Book Antiqua"/>
        </w:rPr>
      </w:pPr>
      <w:r w:rsidRPr="006364D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623CE" w:rsidRPr="006364DD" w:rsidRDefault="009623CE" w:rsidP="009623CE">
      <w:pPr>
        <w:keepNext/>
        <w:spacing w:after="180"/>
        <w:rPr>
          <w:rFonts w:ascii="Book Antiqua" w:hAnsi="Book Antiqua"/>
        </w:rPr>
      </w:pPr>
      <w:r w:rsidRPr="006364D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Automóviles y vehículos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Camiones, acoplados, remolques, ómnibus, tractores y similares: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Motocicletas, motonetas, motocarros y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Carros de manos, triciclos de repartos y vehículos de tracción animal, excluido los equinos: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Bultos, objetos o materiales imperecederos por m3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ab/>
      </w:r>
      <w:r w:rsidRPr="006364DD">
        <w:rPr>
          <w:rFonts w:ascii="Book Antiqua" w:hAnsi="Book Antiqua"/>
          <w:b w:val="0"/>
        </w:rPr>
        <w:tab/>
      </w:r>
      <w:r w:rsidRPr="006364DD">
        <w:rPr>
          <w:rFonts w:ascii="Book Antiqua" w:hAnsi="Book Antiqua"/>
          <w:b w:val="0"/>
          <w:bCs w:val="0"/>
        </w:rPr>
        <w:t xml:space="preserve">No se abonará importe alguno por las bicicletas de paseo. </w:t>
      </w:r>
    </w:p>
    <w:p w:rsidR="009623CE" w:rsidRPr="006364DD" w:rsidRDefault="009623CE" w:rsidP="00870C3E">
      <w:pPr>
        <w:keepNext/>
        <w:numPr>
          <w:ilvl w:val="0"/>
          <w:numId w:val="500"/>
        </w:numPr>
        <w:tabs>
          <w:tab w:val="clear" w:pos="2148"/>
          <w:tab w:val="num" w:pos="1320"/>
        </w:tabs>
        <w:spacing w:after="180" w:line="240" w:lineRule="auto"/>
        <w:ind w:left="0" w:firstLine="0"/>
        <w:rPr>
          <w:rFonts w:ascii="Book Antiqua" w:hAnsi="Book Antiqua"/>
          <w:bCs/>
        </w:rPr>
      </w:pPr>
      <w:r w:rsidRPr="006364DD">
        <w:rPr>
          <w:rFonts w:ascii="Book Antiqua" w:hAnsi="Book Antiqua"/>
          <w:bCs/>
        </w:rPr>
        <w:lastRenderedPageBreak/>
        <w:t>Cobranzas y Retenciones</w:t>
      </w:r>
    </w:p>
    <w:p w:rsidR="009623CE" w:rsidRPr="006364DD" w:rsidRDefault="009623CE" w:rsidP="009623CE">
      <w:pPr>
        <w:keepNext/>
        <w:spacing w:after="180"/>
        <w:rPr>
          <w:rFonts w:ascii="Book Antiqua" w:hAnsi="Book Antiqua"/>
        </w:rPr>
      </w:pPr>
      <w:r w:rsidRPr="006364D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Extracciones diversas de los domicilios: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9623CE" w:rsidRPr="006364DD" w:rsidTr="00A95045">
        <w:tc>
          <w:tcPr>
            <w:tcW w:w="7132" w:type="dxa"/>
          </w:tcPr>
          <w:p w:rsidR="009623CE" w:rsidRPr="006364DD" w:rsidRDefault="009623CE" w:rsidP="00870C3E">
            <w:pPr>
              <w:keepNext/>
              <w:numPr>
                <w:ilvl w:val="2"/>
                <w:numId w:val="500"/>
              </w:numPr>
              <w:tabs>
                <w:tab w:val="clear" w:pos="4128"/>
                <w:tab w:val="num" w:pos="252"/>
              </w:tabs>
              <w:spacing w:after="180" w:line="240" w:lineRule="auto"/>
              <w:ind w:left="0" w:firstLine="0"/>
              <w:rPr>
                <w:rFonts w:ascii="Book Antiqua" w:hAnsi="Book Antiqua"/>
              </w:rPr>
            </w:pPr>
            <w:r w:rsidRPr="006364DD">
              <w:rPr>
                <w:rFonts w:ascii="Book Antiqua" w:hAnsi="Book Antiqua"/>
              </w:rPr>
              <w:t xml:space="preserve">1- Por podas de árboles y retiros de desechos: </w:t>
            </w:r>
          </w:p>
          <w:p w:rsidR="009623CE" w:rsidRPr="006364DD" w:rsidRDefault="009623CE" w:rsidP="00A95045">
            <w:pPr>
              <w:pStyle w:val="Textoindependiente"/>
              <w:keepNext/>
              <w:spacing w:after="180"/>
              <w:rPr>
                <w:rFonts w:ascii="Book Antiqua" w:hAnsi="Book Antiqua"/>
                <w:lang w:val="es-ES"/>
              </w:rPr>
            </w:pPr>
            <w:r w:rsidRPr="006364DD">
              <w:rPr>
                <w:rFonts w:ascii="Book Antiqua" w:hAnsi="Book Antiqua"/>
                <w:lang w:val="es-ES"/>
              </w:rPr>
              <w:t xml:space="preserve">I- 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Extracción y retiro de árboles: </w:t>
            </w:r>
          </w:p>
          <w:p w:rsidR="009623CE" w:rsidRPr="006364DD" w:rsidRDefault="009623CE" w:rsidP="00870C3E">
            <w:pPr>
              <w:keepNext/>
              <w:numPr>
                <w:ilvl w:val="1"/>
                <w:numId w:val="499"/>
              </w:numPr>
              <w:tabs>
                <w:tab w:val="clear" w:pos="3228"/>
                <w:tab w:val="num" w:pos="972"/>
              </w:tabs>
              <w:spacing w:after="180" w:line="240" w:lineRule="auto"/>
              <w:ind w:left="0" w:firstLine="0"/>
              <w:rPr>
                <w:rFonts w:ascii="Book Antiqua" w:hAnsi="Book Antiqua"/>
              </w:rPr>
            </w:pPr>
            <w:r w:rsidRPr="006364DD">
              <w:rPr>
                <w:rFonts w:ascii="Book Antiqua" w:hAnsi="Book Antiqua"/>
              </w:rPr>
              <w:t xml:space="preserve">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III- Árboles de más de 10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$ 1. 000,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Por retiro de escombros, áridos y otros materiales de construcción indebidamente depositados en la vereda, por m3: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retiro de residuos y similares en horarios especiales, abonarán los siguientes importes mensuales: </w:t>
            </w:r>
          </w:p>
          <w:p w:rsidR="009623CE" w:rsidRPr="006364DD" w:rsidRDefault="009623CE" w:rsidP="00A95045">
            <w:pPr>
              <w:keepNext/>
              <w:tabs>
                <w:tab w:val="num" w:pos="3228"/>
              </w:tabs>
              <w:spacing w:after="180"/>
              <w:rPr>
                <w:rFonts w:ascii="Book Antiqua" w:hAnsi="Book Antiqua"/>
              </w:rPr>
            </w:pPr>
            <w:r w:rsidRPr="006364DD">
              <w:rPr>
                <w:rFonts w:ascii="Book Antiqua" w:hAnsi="Book Antiqua"/>
              </w:rPr>
              <w:t>I-a)  Primera categoría</w:t>
            </w:r>
          </w:p>
          <w:p w:rsidR="009623CE" w:rsidRPr="006364DD" w:rsidRDefault="009623CE" w:rsidP="00A95045">
            <w:pPr>
              <w:keepNext/>
              <w:spacing w:after="180"/>
              <w:rPr>
                <w:rFonts w:ascii="Book Antiqua" w:hAnsi="Book Antiqua"/>
              </w:rPr>
            </w:pPr>
            <w:r w:rsidRPr="006364DD">
              <w:rPr>
                <w:rFonts w:ascii="Book Antiqua" w:hAnsi="Book Antiqua"/>
              </w:rPr>
              <w:t xml:space="preserve">Hoteles, comedores, restaurantes y afines: </w:t>
            </w:r>
          </w:p>
          <w:p w:rsidR="009623CE" w:rsidRPr="006364DD" w:rsidRDefault="009623CE" w:rsidP="00A95045">
            <w:pPr>
              <w:keepNext/>
              <w:spacing w:after="180"/>
              <w:rPr>
                <w:rFonts w:ascii="Book Antiqua" w:hAnsi="Book Antiqua"/>
              </w:rPr>
            </w:pPr>
            <w:r w:rsidRPr="006364DD">
              <w:rPr>
                <w:rFonts w:ascii="Book Antiqua" w:hAnsi="Book Antiqua"/>
              </w:rPr>
              <w:t xml:space="preserve">b)  Segunda categoría: </w:t>
            </w:r>
          </w:p>
          <w:p w:rsidR="009623CE" w:rsidRPr="006364DD" w:rsidRDefault="009623CE" w:rsidP="00A95045">
            <w:pPr>
              <w:keepNext/>
              <w:spacing w:after="180"/>
              <w:rPr>
                <w:rFonts w:ascii="Book Antiqua" w:hAnsi="Book Antiqua"/>
              </w:rPr>
            </w:pPr>
            <w:r w:rsidRPr="006364DD">
              <w:rPr>
                <w:rFonts w:ascii="Book Antiqua" w:hAnsi="Book Antiqua"/>
              </w:rPr>
              <w:t xml:space="preserve">Hoteles residenciales, bares, confiterías y afines, casa de comidas para llevar y rotiserías: </w:t>
            </w:r>
          </w:p>
          <w:p w:rsidR="009623CE" w:rsidRPr="006364DD" w:rsidRDefault="009623CE"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364DD">
              <w:rPr>
                <w:rFonts w:ascii="Book Antiqua" w:hAnsi="Book Antiqua"/>
              </w:rPr>
              <w:lastRenderedPageBreak/>
              <w:t xml:space="preserve">Otros retiros de residuos de comercio, de industrias, de asociaciones, de hospitales particulares, etc. , que soliciten en forma especial o aisladas: </w:t>
            </w:r>
          </w:p>
          <w:p w:rsidR="009623CE" w:rsidRPr="006364DD" w:rsidRDefault="009623CE" w:rsidP="00870C3E">
            <w:pPr>
              <w:keepNext/>
              <w:numPr>
                <w:ilvl w:val="1"/>
                <w:numId w:val="499"/>
              </w:numPr>
              <w:tabs>
                <w:tab w:val="clear" w:pos="3228"/>
                <w:tab w:val="num" w:pos="252"/>
              </w:tabs>
              <w:spacing w:after="180" w:line="240" w:lineRule="auto"/>
              <w:ind w:left="0" w:firstLine="0"/>
              <w:rPr>
                <w:rFonts w:ascii="Book Antiqua" w:hAnsi="Book Antiqua"/>
              </w:rPr>
            </w:pPr>
            <w:r w:rsidRPr="006364D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9623CE" w:rsidRPr="006364DD" w:rsidRDefault="009623CE"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364D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623CE" w:rsidRPr="006364DD" w:rsidRDefault="009623CE" w:rsidP="00A95045">
            <w:pPr>
              <w:keepNext/>
              <w:spacing w:after="180"/>
              <w:rPr>
                <w:rFonts w:ascii="Book Antiqua" w:hAnsi="Book Antiqua"/>
              </w:rPr>
            </w:pPr>
            <w:r w:rsidRPr="006364DD">
              <w:rPr>
                <w:rFonts w:ascii="Book Antiqua" w:hAnsi="Book Antiqua"/>
              </w:rPr>
              <w:t xml:space="preserve">IV- Cuando el estado del terreno a desmalezar genere, ya sea por escombros, basural o árboles superiores a 2 mts. </w:t>
            </w:r>
            <w:proofErr w:type="gramStart"/>
            <w:r w:rsidRPr="006364DD">
              <w:rPr>
                <w:rFonts w:ascii="Book Antiqua" w:hAnsi="Book Antiqua"/>
              </w:rPr>
              <w:t>de</w:t>
            </w:r>
            <w:proofErr w:type="gramEnd"/>
            <w:r w:rsidRPr="006364DD">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9623CE" w:rsidRPr="006364DD" w:rsidRDefault="009623CE" w:rsidP="00870C3E">
            <w:pPr>
              <w:keepNext/>
              <w:numPr>
                <w:ilvl w:val="1"/>
                <w:numId w:val="499"/>
              </w:numPr>
              <w:tabs>
                <w:tab w:val="clear" w:pos="3228"/>
                <w:tab w:val="num" w:pos="12"/>
              </w:tabs>
              <w:spacing w:after="180" w:line="240" w:lineRule="auto"/>
              <w:ind w:left="0" w:firstLine="0"/>
              <w:rPr>
                <w:rFonts w:ascii="Book Antiqua" w:hAnsi="Book Antiqua"/>
              </w:rPr>
            </w:pPr>
            <w:r w:rsidRPr="006364DD">
              <w:rPr>
                <w:rFonts w:ascii="Book Antiqua" w:hAnsi="Book Antiqua"/>
              </w:rPr>
              <w:t xml:space="preserve">El Organismo fiscal reglamentará el pago de la contribución de acuerdo a la frecuencia en la prestación del servicio.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$0, 30</w:t>
            </w:r>
          </w:p>
          <w:p w:rsidR="009623CE" w:rsidRPr="006364DD" w:rsidRDefault="009623CE" w:rsidP="00A95045">
            <w:pPr>
              <w:keepNext/>
              <w:spacing w:after="180"/>
              <w:rPr>
                <w:rFonts w:ascii="Book Antiqua" w:hAnsi="Book Antiqua"/>
              </w:rPr>
            </w:pPr>
            <w:r w:rsidRPr="006364DD">
              <w:rPr>
                <w:rFonts w:ascii="Book Antiqua" w:hAnsi="Book Antiqua"/>
              </w:rPr>
              <w:t>$0, 50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INSPECCIÓN E INSTALACIÓN DE LÍNEAS PARA LA CONTINUACIÓN Y/O INTERCONEXIÓN DE COMUNICACIÓN</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XIV</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TASAS DE ACTUACIÓN ADMINISTRATIVAS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OCTAVO: </w:t>
      </w:r>
    </w:p>
    <w:p w:rsidR="009623CE" w:rsidRPr="006364DD" w:rsidRDefault="009623CE" w:rsidP="009623CE">
      <w:pPr>
        <w:keepNext/>
        <w:spacing w:after="180"/>
        <w:rPr>
          <w:rFonts w:ascii="Book Antiqua" w:hAnsi="Book Antiqua"/>
          <w:bCs/>
        </w:rPr>
      </w:pPr>
      <w:r w:rsidRPr="006364DD">
        <w:rPr>
          <w:rFonts w:ascii="Book Antiqua" w:hAnsi="Book Antiqua"/>
          <w:bCs/>
        </w:rPr>
        <w:lastRenderedPageBreak/>
        <w:t xml:space="preserve">Actuación general: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Fíjase para los casos no especialmente previstos, por cada actuación, la suma de: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actuación del organismo de aplicación: </w:t>
            </w:r>
          </w:p>
        </w:tc>
        <w:tc>
          <w:tcPr>
            <w:tcW w:w="870" w:type="dxa"/>
          </w:tcPr>
          <w:p w:rsidR="009623CE" w:rsidRPr="006364DD" w:rsidRDefault="009623CE" w:rsidP="00A95045">
            <w:pPr>
              <w:keepNext/>
              <w:spacing w:after="180"/>
              <w:rPr>
                <w:rFonts w:ascii="Book Antiqua" w:hAnsi="Book Antiqua"/>
              </w:rPr>
            </w:pPr>
            <w:r w:rsidRPr="006364DD">
              <w:rPr>
                <w:rFonts w:ascii="Book Antiqua" w:hAnsi="Book Antiqua"/>
              </w:rPr>
              <w:t>$ 10,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Por envío de notificaciones o intimaciones o cualquier otro tipo de requerimiento referente a la aplicación de sanciones y/o multas: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sobre inmuebles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NOVENO: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9623CE" w:rsidRPr="006364DD" w:rsidTr="00A95045">
        <w:trPr>
          <w:trHeight w:val="7181"/>
        </w:trPr>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364DD">
              <w:rPr>
                <w:rFonts w:ascii="Book Antiqua" w:hAnsi="Book Antiqua"/>
                <w:bCs/>
              </w:rPr>
              <w:t xml:space="preserve">Relacionados con los inmuebles: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acogimiento a los beneficios de exención impositiva: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1- Por informes de deuda, certificados de libre deuda: </w:t>
            </w:r>
          </w:p>
          <w:p w:rsidR="009623CE" w:rsidRPr="006364DD" w:rsidRDefault="009623CE"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364DD">
              <w:rPr>
                <w:rFonts w:ascii="Book Antiqua" w:hAnsi="Book Antiqua"/>
              </w:rPr>
              <w:t xml:space="preserve">Por cualquier otro trámite realizado por el propietario o poseedor a título dueño, sobre el inmueble, no sujeto al pago de otro importe: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subdivisión régimen de propiedad horizontal y/o prehorizontalidad se abonará por la unidad resultante: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solicitud de línea municipal por cada una: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pago de retranqueo por expropiación irregular: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aprobación de planos de mensura, división o unificación: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En caso de solicitud simultánea de mensura, unificación y/o división, se abonará de acuerdo a los incisos anteriores.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anteproyectos de loteos y/o amanzanamiento: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aprobación de proyecto de amanzanamiento por cada 10. 000 m2 de superficie o fracción: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lastRenderedPageBreak/>
              <w:t xml:space="preserve">Solicitud de visación de planos del proyecto de loteo: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Solicitud de aprobación de planos de anteproyectos</w:t>
            </w:r>
          </w:p>
          <w:p w:rsidR="009623CE" w:rsidRPr="006364DD" w:rsidRDefault="009623CE"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364DD">
              <w:rPr>
                <w:rFonts w:ascii="Book Antiqua" w:hAnsi="Book Antiqua"/>
              </w:rPr>
              <w:t xml:space="preserve">Solicitud de aprobación de planos de proyectos de obra nueva u obra nueva y ampliación, conforme a obra u obra construida: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Cambio de titularidad</w:t>
            </w:r>
          </w:p>
          <w:p w:rsidR="009623CE" w:rsidRPr="006364DD" w:rsidRDefault="009623CE" w:rsidP="00A95045">
            <w:pPr>
              <w:keepNext/>
              <w:spacing w:after="180"/>
              <w:rPr>
                <w:rFonts w:ascii="Book Antiqua" w:hAnsi="Book Antiqua"/>
              </w:rPr>
            </w:pPr>
            <w:r w:rsidRPr="006364DD">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lastRenderedPageBreak/>
              <w:t>$30, 00</w:t>
            </w:r>
          </w:p>
          <w:p w:rsidR="009623CE" w:rsidRPr="006364DD" w:rsidRDefault="009623CE" w:rsidP="00A95045">
            <w:pPr>
              <w:keepNext/>
              <w:spacing w:after="180"/>
              <w:rPr>
                <w:rFonts w:ascii="Book Antiqua" w:hAnsi="Book Antiqua"/>
              </w:rPr>
            </w:pPr>
            <w:r w:rsidRPr="006364DD">
              <w:rPr>
                <w:rFonts w:ascii="Book Antiqua" w:hAnsi="Book Antiqua"/>
              </w:rPr>
              <w:t>$00, 00</w:t>
            </w:r>
          </w:p>
          <w:p w:rsidR="009623CE" w:rsidRPr="006364DD" w:rsidRDefault="009623CE" w:rsidP="00A95045">
            <w:pPr>
              <w:keepNext/>
              <w:spacing w:after="180"/>
              <w:rPr>
                <w:rFonts w:ascii="Book Antiqua" w:hAnsi="Book Antiqua"/>
              </w:rPr>
            </w:pPr>
            <w:r w:rsidRPr="006364DD">
              <w:rPr>
                <w:rFonts w:ascii="Book Antiqua" w:hAnsi="Book Antiqua"/>
              </w:rPr>
              <w:t>$00, 00</w:t>
            </w:r>
          </w:p>
        </w:tc>
      </w:tr>
      <w:tr w:rsidR="009623CE" w:rsidRPr="006364DD" w:rsidTr="00A95045">
        <w:trPr>
          <w:trHeight w:val="172"/>
        </w:trPr>
        <w:tc>
          <w:tcPr>
            <w:tcW w:w="7550" w:type="dxa"/>
            <w:tcBorders>
              <w:top w:val="nil"/>
              <w:left w:val="nil"/>
              <w:bottom w:val="nil"/>
              <w:right w:val="nil"/>
            </w:tcBorders>
          </w:tcPr>
          <w:p w:rsidR="009623CE" w:rsidRPr="006364DD" w:rsidRDefault="009623CE" w:rsidP="00A95045">
            <w:pPr>
              <w:pStyle w:val="Textoindependiente"/>
              <w:keepNext/>
              <w:spacing w:after="180"/>
              <w:rPr>
                <w:rFonts w:ascii="Book Antiqua" w:hAnsi="Book Antiqua"/>
                <w:bCs/>
              </w:rPr>
            </w:pPr>
            <w:r w:rsidRPr="006364DD">
              <w:rPr>
                <w:rFonts w:ascii="Book Antiqua" w:hAnsi="Book Antiqua"/>
                <w:bCs/>
                <w:lang w:val="es-ES"/>
              </w:rPr>
              <w:lastRenderedPageBreak/>
              <w:t>2-</w:t>
            </w:r>
            <w:r w:rsidRPr="006364DD">
              <w:rPr>
                <w:rFonts w:ascii="Book Antiqua" w:hAnsi="Book Antiqua"/>
                <w:bCs/>
              </w:rPr>
              <w:t xml:space="preserve">Por certificado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Constancias varias sobre registro catastral, c/u</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Autenticación de antecedentes, planos, escritos, etc. , el costo del material más la suma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Constancias de nombres de calles, altura y numeración de puertas: </w:t>
            </w:r>
          </w:p>
          <w:p w:rsidR="009623CE" w:rsidRPr="006364DD" w:rsidRDefault="009623CE" w:rsidP="00A95045">
            <w:pPr>
              <w:keepNext/>
              <w:spacing w:after="180"/>
              <w:rPr>
                <w:rFonts w:ascii="Book Antiqua" w:hAnsi="Book Antiqua"/>
              </w:rPr>
            </w:pPr>
            <w:r w:rsidRPr="006364DD">
              <w:rPr>
                <w:rFonts w:ascii="Book Antiqua" w:hAnsi="Book Antiqua"/>
              </w:rPr>
              <w:t xml:space="preserve">4- Certificado final de obra: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s>
              <w:spacing w:after="180" w:line="240" w:lineRule="auto"/>
              <w:ind w:left="0" w:firstLine="0"/>
              <w:rPr>
                <w:rFonts w:ascii="Book Antiqua" w:hAnsi="Book Antiqua"/>
                <w:bCs/>
              </w:rPr>
            </w:pPr>
            <w:r w:rsidRPr="006364DD">
              <w:rPr>
                <w:rFonts w:ascii="Book Antiqua" w:hAnsi="Book Antiqua"/>
                <w:bCs/>
              </w:rPr>
              <w:t>Por solicitud de cada copia de planos de escritos</w:t>
            </w:r>
          </w:p>
          <w:p w:rsidR="009623CE" w:rsidRPr="006364DD" w:rsidRDefault="009623CE" w:rsidP="00A95045">
            <w:pPr>
              <w:keepNext/>
              <w:spacing w:after="180"/>
              <w:rPr>
                <w:rFonts w:ascii="Book Antiqua" w:hAnsi="Book Antiqua"/>
              </w:rPr>
            </w:pPr>
            <w:r w:rsidRPr="006364DD">
              <w:rPr>
                <w:rFonts w:ascii="Book Antiqua" w:hAnsi="Book Antiqua"/>
              </w:rPr>
              <w:t xml:space="preserve">Por cada folio más el costo del material: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general de la ciudad de Yerba Buena copia heliográfica: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en general o escrito: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Planchas catastrales o manzanas, c/u: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Planos de la ciudad, c/u: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 00</w:t>
            </w: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cantSplit/>
        </w:trPr>
        <w:tc>
          <w:tcPr>
            <w:tcW w:w="8644"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lastRenderedPageBreak/>
              <w:t>4- Por solicitud de trámite urgente dentro de las 48 horas de presentado el expediente y recepcionado por la oficina correspondiente para los puntos e)  y l</w:t>
            </w:r>
            <w:proofErr w:type="gramStart"/>
            <w:r w:rsidRPr="006364DD">
              <w:rPr>
                <w:rFonts w:ascii="Book Antiqua" w:hAnsi="Book Antiqua"/>
                <w:bCs/>
              </w:rPr>
              <w:t>) ,</w:t>
            </w:r>
            <w:proofErr w:type="gramEnd"/>
            <w:r w:rsidRPr="006364DD">
              <w:rPr>
                <w:rFonts w:ascii="Book Antiqua" w:hAnsi="Book Antiqua"/>
                <w:bCs/>
              </w:rPr>
              <w:t xml:space="preserve"> del Inciso 1, se abonará el doble del valor fijado para cada caso. </w:t>
            </w:r>
          </w:p>
        </w:tc>
      </w:tr>
    </w:tbl>
    <w:p w:rsidR="009623CE" w:rsidRPr="006364DD" w:rsidRDefault="009623CE" w:rsidP="009623CE">
      <w:pPr>
        <w:pStyle w:val="Ttulo7"/>
        <w:spacing w:after="180"/>
        <w:jc w:val="both"/>
        <w:rPr>
          <w:rFonts w:ascii="Book Antiqua" w:hAnsi="Book Antiqua"/>
          <w:b w:val="0"/>
          <w:sz w:val="22"/>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referentes a la actividad comercial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TRIGESIMO: </w:t>
      </w:r>
      <w:r w:rsidRPr="006364D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623CE" w:rsidRPr="006364DD" w:rsidTr="00A95045">
        <w:tc>
          <w:tcPr>
            <w:tcW w:w="607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Solicitudes por acogimiento a los beneficios de exención, Artículo Nº 180 del Código Tributario Municipal: </w:t>
            </w:r>
          </w:p>
        </w:tc>
        <w:tc>
          <w:tcPr>
            <w:tcW w:w="1680" w:type="dxa"/>
          </w:tcPr>
          <w:p w:rsidR="009623CE" w:rsidRPr="006364DD" w:rsidRDefault="009623CE" w:rsidP="00A95045">
            <w:pPr>
              <w:keepNext/>
              <w:spacing w:after="180"/>
              <w:rPr>
                <w:rFonts w:ascii="Book Antiqua" w:hAnsi="Book Antiqua"/>
              </w:rPr>
            </w:pP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070" w:type="dxa"/>
          </w:tcPr>
          <w:p w:rsidR="009623CE" w:rsidRPr="006364DD" w:rsidRDefault="009623CE" w:rsidP="00A95045">
            <w:pPr>
              <w:pStyle w:val="Textoindependiente3"/>
              <w:keepNext/>
              <w:spacing w:after="180"/>
              <w:rPr>
                <w:rFonts w:ascii="Book Antiqua" w:hAnsi="Book Antiqua"/>
                <w:b/>
                <w:sz w:val="22"/>
                <w:lang w:val="es-ES"/>
              </w:rPr>
            </w:pPr>
            <w:r w:rsidRPr="006364DD">
              <w:rPr>
                <w:rFonts w:ascii="Book Antiqua" w:hAnsi="Book Antiqua"/>
                <w:sz w:val="22"/>
                <w:lang w:val="es-ES"/>
              </w:rPr>
              <w:t xml:space="preserve">b)  Solicitudes de aperturas, reaperturas, traslados, cambios y anexos de rubros o por cada local transferencias de negocios o fondo de comercio: </w:t>
            </w:r>
          </w:p>
          <w:p w:rsidR="009623CE" w:rsidRPr="006364DD" w:rsidRDefault="009623CE" w:rsidP="00A95045">
            <w:pPr>
              <w:keepNext/>
              <w:spacing w:after="180"/>
              <w:rPr>
                <w:rFonts w:ascii="Book Antiqua" w:hAnsi="Book Antiqua"/>
              </w:rPr>
            </w:pPr>
            <w:r w:rsidRPr="006364DD">
              <w:rPr>
                <w:rFonts w:ascii="Book Antiqua" w:hAnsi="Book Antiqua"/>
              </w:rPr>
              <w:t>I-Tasa general</w:t>
            </w:r>
          </w:p>
          <w:p w:rsidR="009623CE" w:rsidRPr="006364DD" w:rsidRDefault="009623CE" w:rsidP="00870C3E">
            <w:pPr>
              <w:keepNext/>
              <w:numPr>
                <w:ilvl w:val="2"/>
                <w:numId w:val="500"/>
              </w:numPr>
              <w:tabs>
                <w:tab w:val="clear" w:pos="4128"/>
              </w:tabs>
              <w:spacing w:after="180" w:line="240" w:lineRule="auto"/>
              <w:ind w:left="0" w:firstLine="0"/>
              <w:rPr>
                <w:rFonts w:ascii="Book Antiqua" w:hAnsi="Book Antiqua"/>
              </w:rPr>
            </w:pPr>
            <w:r w:rsidRPr="006364DD">
              <w:rPr>
                <w:rFonts w:ascii="Book Antiqua" w:hAnsi="Book Antiqua"/>
              </w:rPr>
              <w:t>Tasas especiales</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Garajes, guarderías, playas de estacionamientos, estaciones de servicios: </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Agencia de compra venta o intermediario de automotores y maquinarias: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Personas de existencia visible con o sin negocios establecidos, autorizados para conceder créditos, efectuar operaciones pignoraticias: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servicios fúnebres: </w:t>
            </w:r>
          </w:p>
          <w:p w:rsidR="009623CE" w:rsidRPr="006364DD" w:rsidRDefault="009623CE" w:rsidP="00A95045">
            <w:pPr>
              <w:keepNext/>
              <w:spacing w:after="180"/>
              <w:rPr>
                <w:rFonts w:ascii="Book Antiqua" w:hAnsi="Book Antiqua"/>
              </w:rPr>
            </w:pPr>
            <w:r w:rsidRPr="006364DD">
              <w:rPr>
                <w:rFonts w:ascii="Book Antiqua" w:hAnsi="Book Antiqua"/>
              </w:rPr>
              <w:t xml:space="preserve">I-Con salas velatorias y servicios sociales: </w:t>
            </w:r>
          </w:p>
          <w:p w:rsidR="009623CE" w:rsidRPr="006364DD" w:rsidRDefault="009623CE" w:rsidP="00A95045">
            <w:pPr>
              <w:keepNext/>
              <w:spacing w:after="180"/>
              <w:rPr>
                <w:rFonts w:ascii="Book Antiqua" w:hAnsi="Book Antiqua"/>
              </w:rPr>
            </w:pPr>
            <w:r w:rsidRPr="006364DD">
              <w:rPr>
                <w:rFonts w:ascii="Book Antiqua" w:hAnsi="Book Antiqua"/>
              </w:rPr>
              <w:t xml:space="preserve">II-Sin salas velatorias: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Confiterías bailables, peñas folklóricas, salón de bailes: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Bares, pub, restobar, boliches y/o similares: </w:t>
            </w:r>
          </w:p>
        </w:tc>
        <w:tc>
          <w:tcPr>
            <w:tcW w:w="16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PEQ. Y MED. </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$300,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GRAN. </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623CE" w:rsidRPr="006364DD" w:rsidTr="00A95045">
        <w:tc>
          <w:tcPr>
            <w:tcW w:w="6550"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8-Juegos electrónicos y electromecánicos por cada juego: </w:t>
            </w:r>
          </w:p>
          <w:p w:rsidR="009623CE" w:rsidRPr="006364DD" w:rsidRDefault="009623CE" w:rsidP="00A95045">
            <w:pPr>
              <w:keepNext/>
              <w:spacing w:after="180"/>
              <w:rPr>
                <w:rFonts w:ascii="Book Antiqua" w:hAnsi="Book Antiqua"/>
              </w:rPr>
            </w:pPr>
            <w:r w:rsidRPr="006364DD">
              <w:rPr>
                <w:rFonts w:ascii="Book Antiqua" w:hAnsi="Book Antiqua"/>
              </w:rPr>
              <w:t>I-Instalados sobre Avenida Aconquija</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Máquinas traga monedas, carreras de caballos o similares, por cada máquina: </w:t>
            </w:r>
          </w:p>
          <w:p w:rsidR="009623CE" w:rsidRPr="006364DD" w:rsidRDefault="009623CE" w:rsidP="00A95045">
            <w:pPr>
              <w:keepNext/>
              <w:spacing w:after="180"/>
              <w:rPr>
                <w:rFonts w:ascii="Book Antiqua" w:hAnsi="Book Antiqua"/>
              </w:rPr>
            </w:pPr>
            <w:r w:rsidRPr="006364DD">
              <w:rPr>
                <w:rFonts w:ascii="Book Antiqua" w:hAnsi="Book Antiqua"/>
              </w:rPr>
              <w:t xml:space="preserve">I-Instalados sobre Avenida Aconquija: </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Comisiones o representaciones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Inmobiliarias, vtas. de planes de ahorro, círculos, licenciatarias: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o agencias y promotores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agencias, sucursales o similares: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 mecánico de chapa y/o pintura, gomerías, lavaderos: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Desarmaderos, venta de chatarra y corralones: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Empresas constructoras: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Hoteles, moteles y residenciales, por habitación: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 xml:space="preserve">Hasta 2 estrellas inclusive: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De 3 y 4 estrellas</w:t>
            </w:r>
          </w:p>
          <w:p w:rsidR="009623CE" w:rsidRPr="006364DD" w:rsidRDefault="009623CE" w:rsidP="00870C3E">
            <w:pPr>
              <w:keepNext/>
              <w:numPr>
                <w:ilvl w:val="3"/>
                <w:numId w:val="497"/>
              </w:numPr>
              <w:tabs>
                <w:tab w:val="clear" w:pos="3588"/>
                <w:tab w:val="num" w:pos="1800"/>
              </w:tabs>
              <w:spacing w:after="180" w:line="240" w:lineRule="auto"/>
              <w:ind w:left="0" w:firstLine="0"/>
              <w:rPr>
                <w:rFonts w:ascii="Book Antiqua" w:hAnsi="Book Antiqua"/>
              </w:rPr>
            </w:pPr>
            <w:r w:rsidRPr="006364DD">
              <w:rPr>
                <w:rFonts w:ascii="Book Antiqua" w:hAnsi="Book Antiqua"/>
              </w:rPr>
              <w:t xml:space="preserve">De 5 estrellas, similares o superiores: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Casas amuebladas de cita, alojamiento a parejas por hora, o similares, donde no se exija documento de identidad o registro, por habitación</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Gestorías, consignatarios y similares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Empresas y/o agencias de viajes y/o turismo-Venta de pasajes aéreos, terrestres y/o reservas hoteleras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Servicios tipo entrega de carga y charters: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Agencias y sub- agencias de loterías y/o quinielas: </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Instalados sobre Avenida Aconquija</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 xml:space="preserve">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Canchas de Paddle, badmington y/o squash</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lastRenderedPageBreak/>
              <w:t xml:space="preserve">Hasta dos canchas con o sin bar: </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Más de dos canchas con o sin bar: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Gimnasios: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Con servicios de baños, y/o bar, y/o pesas, y/o artes marciales: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Sin ninguno de los servicios mencionados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Bar, cafetería, salón de té, restaurante, parrilla: </w:t>
            </w:r>
          </w:p>
          <w:p w:rsidR="009623CE" w:rsidRPr="006364DD" w:rsidRDefault="009623CE" w:rsidP="00870C3E">
            <w:pPr>
              <w:keepNext/>
              <w:numPr>
                <w:ilvl w:val="0"/>
                <w:numId w:val="504"/>
              </w:numPr>
              <w:spacing w:after="180" w:line="240" w:lineRule="auto"/>
              <w:ind w:left="0" w:firstLine="0"/>
              <w:rPr>
                <w:rFonts w:ascii="Book Antiqua" w:hAnsi="Book Antiqua"/>
              </w:rPr>
            </w:pPr>
            <w:r w:rsidRPr="006364DD">
              <w:rPr>
                <w:rFonts w:ascii="Book Antiqua" w:hAnsi="Book Antiqua"/>
              </w:rPr>
              <w:t xml:space="preserve">Hasta 20 mesas: </w:t>
            </w:r>
          </w:p>
          <w:p w:rsidR="009623CE" w:rsidRPr="006364DD" w:rsidRDefault="009623CE" w:rsidP="00870C3E">
            <w:pPr>
              <w:keepNext/>
              <w:numPr>
                <w:ilvl w:val="0"/>
                <w:numId w:val="504"/>
              </w:numPr>
              <w:tabs>
                <w:tab w:val="num" w:pos="2916"/>
              </w:tabs>
              <w:spacing w:after="180" w:line="240" w:lineRule="auto"/>
              <w:ind w:left="0" w:firstLine="0"/>
              <w:rPr>
                <w:rFonts w:ascii="Book Antiqua" w:hAnsi="Book Antiqua"/>
              </w:rPr>
            </w:pPr>
            <w:r w:rsidRPr="006364DD">
              <w:rPr>
                <w:rFonts w:ascii="Book Antiqua" w:hAnsi="Book Antiqua"/>
              </w:rPr>
              <w:t xml:space="preserve">Con más de 20 mesas: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Billares con bares y/o cafeterías: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 xml:space="preserve">Hasta 5 mesas: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Con más de 5 mesas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Videos cables y satelital</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Radiodifusoras, diarios, editoriales y similares</w:t>
            </w:r>
          </w:p>
          <w:p w:rsidR="009623CE" w:rsidRPr="006364DD" w:rsidRDefault="009623CE"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$7,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$140,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lastRenderedPageBreak/>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$200,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623CE" w:rsidRPr="006364DD" w:rsidTr="00A95045">
        <w:tc>
          <w:tcPr>
            <w:tcW w:w="5967" w:type="dxa"/>
          </w:tcPr>
          <w:p w:rsidR="009623CE" w:rsidRPr="006364DD" w:rsidRDefault="009623CE" w:rsidP="00A95045">
            <w:pPr>
              <w:keepNext/>
              <w:tabs>
                <w:tab w:val="left" w:pos="1080"/>
              </w:tabs>
              <w:spacing w:after="180"/>
              <w:rPr>
                <w:rFonts w:ascii="Book Antiqua" w:hAnsi="Book Antiqua"/>
              </w:rPr>
            </w:pPr>
            <w:r w:rsidRPr="006364DD">
              <w:rPr>
                <w:rFonts w:ascii="Book Antiqua" w:hAnsi="Book Antiqua"/>
              </w:rPr>
              <w:t>30-Supermercados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Miniservices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 xml:space="preserve">Ventas de medicamentos al por menor: </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Venta de leña por temporada</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Solicitudes de cierre de negocios</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o renovación de kioscos en la vía pública  (tipo bar americano)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de la vía pública por parte de: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flores en la vía pública en general, por año. </w:t>
            </w:r>
          </w:p>
          <w:p w:rsidR="009623CE" w:rsidRPr="006364DD" w:rsidRDefault="009623CE" w:rsidP="00870C3E">
            <w:pPr>
              <w:keepNext/>
              <w:numPr>
                <w:ilvl w:val="1"/>
                <w:numId w:val="505"/>
              </w:numPr>
              <w:tabs>
                <w:tab w:val="clear" w:pos="2520"/>
                <w:tab w:val="num" w:pos="600"/>
              </w:tabs>
              <w:spacing w:after="180" w:line="240" w:lineRule="auto"/>
              <w:ind w:left="0" w:firstLine="0"/>
              <w:rPr>
                <w:rFonts w:ascii="Book Antiqua" w:hAnsi="Book Antiqua"/>
              </w:rPr>
            </w:pPr>
            <w:r w:rsidRPr="006364DD">
              <w:rPr>
                <w:rFonts w:ascii="Book Antiqua" w:hAnsi="Book Antiqua"/>
              </w:rPr>
              <w:t>Vendedores de flores en zona de cementerio, por año</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rifas autorizadas por la </w:t>
            </w:r>
            <w:r w:rsidRPr="006364DD">
              <w:rPr>
                <w:rFonts w:ascii="Book Antiqua" w:hAnsi="Book Antiqua"/>
              </w:rPr>
              <w:lastRenderedPageBreak/>
              <w:t>Municipalidad, por persona y por campaña de venta de cada rifa</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diarios y/o revistas y/o golosinas, por año: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Fotógrafos: ambulantes o con puestos en paseos públicos</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artículo de pirotecnia autorizados, por mes: </w:t>
            </w:r>
          </w:p>
          <w:p w:rsidR="009623CE" w:rsidRPr="006364DD" w:rsidRDefault="009623CE" w:rsidP="00870C3E">
            <w:pPr>
              <w:keepNext/>
              <w:numPr>
                <w:ilvl w:val="1"/>
                <w:numId w:val="505"/>
              </w:numPr>
              <w:tabs>
                <w:tab w:val="clear" w:pos="2520"/>
                <w:tab w:val="num" w:pos="360"/>
              </w:tabs>
              <w:spacing w:after="180" w:line="240" w:lineRule="auto"/>
              <w:ind w:left="0" w:firstLine="0"/>
              <w:rPr>
                <w:rFonts w:ascii="Book Antiqua" w:hAnsi="Book Antiqua"/>
                <w:bCs/>
              </w:rPr>
            </w:pPr>
            <w:r w:rsidRPr="006364DD">
              <w:rPr>
                <w:rFonts w:ascii="Book Antiqua" w:hAnsi="Book Antiqua"/>
                <w:bCs/>
              </w:rPr>
              <w:t xml:space="preserve">Por informes de deudas, certificados de libre deuda, referente a la patente que incide sobre la actividad comercial, industrial y/o de servicios: </w:t>
            </w:r>
          </w:p>
          <w:p w:rsidR="009623CE" w:rsidRPr="006364DD" w:rsidRDefault="009623CE" w:rsidP="00A95045">
            <w:pPr>
              <w:keepNext/>
              <w:spacing w:after="180"/>
              <w:rPr>
                <w:rFonts w:ascii="Book Antiqua" w:hAnsi="Book Antiqua"/>
              </w:rPr>
            </w:pPr>
            <w:r w:rsidRPr="006364D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492" w:type="dxa"/>
          </w:tcPr>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$120, 00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bCs/>
        </w:rPr>
      </w:pPr>
      <w:r w:rsidRPr="006364DD">
        <w:rPr>
          <w:rFonts w:ascii="Book Antiqua" w:hAnsi="Book Antiqua"/>
          <w:bCs/>
        </w:rPr>
        <w:t xml:space="preserve">Derechos de Oficina por Espectáculos Públicos, Publicidad, Rifas y otros Juegos de Azar: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TRIGÉSIMO PRIMERO: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Instalación o traslados de parques de diversiones, circos, kermeses y reapertura de salas cinematográficas y teatros: </w:t>
            </w:r>
          </w:p>
        </w:tc>
        <w:tc>
          <w:tcPr>
            <w:tcW w:w="150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Permisos para la realización de espectáculos deportivos: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Solicitudes para la instalación de letreros: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cementerios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SEGUNDO: </w:t>
      </w:r>
      <w:r w:rsidRPr="006364DD">
        <w:rPr>
          <w:rFonts w:ascii="Book Antiqua" w:hAnsi="Book Antiqua"/>
        </w:rPr>
        <w:t xml:space="preserve">Fíjanse los siguientes importes por derechos de oficina referidos a cementerios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a)  Concesiones y/o renovaciones de terrenos, inhumaciones, exhumaciones, traslados: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Solicitudes de inscripción o renovación semestral de contratistas de obras: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9623CE" w:rsidRPr="006364DD" w:rsidRDefault="009623CE" w:rsidP="00A95045">
            <w:pPr>
              <w:keepNext/>
              <w:spacing w:after="180"/>
              <w:rPr>
                <w:rFonts w:ascii="Book Antiqua" w:hAnsi="Book Antiqua"/>
                <w:bCs/>
              </w:rPr>
            </w:pP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cada copia de título de mausoleo, capilla o sotanito: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Por cada copia de título de nichos o sepulturas: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pStyle w:val="Textoindependiente"/>
              <w:keepNext/>
              <w:spacing w:after="180"/>
              <w:rPr>
                <w:rFonts w:ascii="Book Antiqua" w:hAnsi="Book Antiqua"/>
              </w:rPr>
            </w:pPr>
            <w:r w:rsidRPr="006364DD">
              <w:rPr>
                <w:rFonts w:ascii="Book Antiqua" w:hAnsi="Book Antiqua"/>
              </w:rPr>
              <w:t xml:space="preserve">f)  Conducción o traslado de cadáveres pagarán: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Para entierro en cementerio del ejido Municipal por el servicio: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El tránsito por el ejido Municipal en vehículos automotores con destino a otros cementerios, por servicio: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$60,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g)  Por toda exhumación de cadáveres en cualquiera de los cementerios</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los mausoleos, capillas, medias capillas, sotanitos, nichos y bóvedas: </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jardineros: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h)  Apertura de sepultura o bóveda para inhumación en los mausoleos, capillas, medias capillas, sotanitos, nichos y bóvedas: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i)  Por el derecho de reducción de restos, incluida exhumación y traslado: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j)  Por desagote de restos: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k)  Por cambio de zinc en ataúdes: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vehículos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TERCERO: </w:t>
      </w:r>
      <w:r w:rsidRPr="006364DD">
        <w:rPr>
          <w:rFonts w:ascii="Book Antiqua" w:hAnsi="Book Antiqua"/>
        </w:rPr>
        <w:t xml:space="preserve">Fíjanse los siguientes importes por derecho de oficina referidos a vehículos bajo control de la Dirección de Tránsito, Transporte y vía pública: </w:t>
      </w:r>
    </w:p>
    <w:p w:rsidR="009623CE" w:rsidRPr="006364DD" w:rsidRDefault="009623CE" w:rsidP="009623CE">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623CE" w:rsidRPr="006364DD" w:rsidTr="00A95045">
        <w:tc>
          <w:tcPr>
            <w:tcW w:w="7741" w:type="dxa"/>
          </w:tcPr>
          <w:p w:rsidR="009623CE" w:rsidRPr="006364DD" w:rsidRDefault="009623CE" w:rsidP="00870C3E">
            <w:pPr>
              <w:keepNext/>
              <w:numPr>
                <w:ilvl w:val="0"/>
                <w:numId w:val="508"/>
              </w:numPr>
              <w:spacing w:after="180" w:line="240" w:lineRule="auto"/>
              <w:ind w:left="0" w:firstLine="0"/>
              <w:rPr>
                <w:rFonts w:ascii="Book Antiqua" w:hAnsi="Book Antiqua"/>
              </w:rPr>
            </w:pPr>
            <w:r w:rsidRPr="006364DD">
              <w:rPr>
                <w:rFonts w:ascii="Book Antiqua" w:hAnsi="Book Antiqua"/>
              </w:rPr>
              <w:t xml:space="preserve">1- Adjudicación de Licencias de transportistas del Servicio Público impropio por el término que fije la Ordenanza que rige la actividad, por </w:t>
            </w:r>
            <w:r w:rsidRPr="006364DD">
              <w:rPr>
                <w:rFonts w:ascii="Book Antiqua" w:hAnsi="Book Antiqua"/>
              </w:rPr>
              <w:lastRenderedPageBreak/>
              <w:t xml:space="preserve">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r w:rsidRPr="006364D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p>
        </w:tc>
        <w:tc>
          <w:tcPr>
            <w:tcW w:w="1239"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lastRenderedPageBreak/>
              <w:t>$ 1. 400, 00</w:t>
            </w: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(Camión sin acoplado)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(Camión con acoplado- semirremolque)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c)  Adjudicación o renovación de Licencias para ejercer taxi flet, por unidad y por año: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d)  Adjudicación o renovación para autos fúnebres por unidad y por año: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e)  Transferencias de Licencias, por unidad: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Transporte Servicio Público Impropio: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Transportistas de cargas en general: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Transporte Público de Pasajeros</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SAAYB</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f)  Inspecciones técnicas por unidad y de acuerdo a la siguiente discriminación: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del Servicio Público Impropio, cuatrimestral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lastRenderedPageBreak/>
              <w:t xml:space="preserve">Servicio Automóvil de alquiler de Yerba Buena, mensual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Transportista de Carga general, bimestral y por unidad</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Público de pasajeros, anual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Taxi- flet, por unidad bimestral: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Inspecciones y precintado de reloj de taxímetro, cuatrimestral: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Servicio Automóvil de alquiler de Yerba Buena, provenientes del sistema anterior, siempre que se encontraren en regla y al día, mensual y por unidad</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lastRenderedPageBreak/>
              <w:t>$45,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g)  Certificado de libre deuda por unidad: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h)  Bajas e inscripciones</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i)  Cambio de unidad: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Transporte de Servicio Público Impropio: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Transportista de SAAYB</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Transportistas de carga general: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Transporte Público de Pasajeros</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j)  Carnet de manejo: </w:t>
            </w:r>
          </w:p>
          <w:p w:rsidR="009623CE" w:rsidRPr="006364DD" w:rsidRDefault="009623CE" w:rsidP="00A95045">
            <w:pPr>
              <w:keepNext/>
              <w:spacing w:after="180"/>
              <w:rPr>
                <w:rFonts w:ascii="Book Antiqua" w:hAnsi="Book Antiqua"/>
              </w:rPr>
            </w:pPr>
            <w:r w:rsidRPr="006364DD">
              <w:rPr>
                <w:rFonts w:ascii="Book Antiqua" w:hAnsi="Book Antiqua"/>
              </w:rPr>
              <w:t xml:space="preserve">Para obtención o renovación de Licencias para conducir automotores en cualquiera de sus categorías: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Empleado de la Municipalidad de Yerba Buena,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Público en General,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Duplicado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Triplicado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Por el control médico necesario para la obtención de Carnet de manejo: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Por impresión de la Licencia</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$2, 50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k)  Permiso provisorio de 5  (cinco)  días para conducir vehículos: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l)  Permiso para aprender a conducir por 30 días: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m)  Carnet o libretas para ejercer actividad en servicios de transporte público: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SAAYB  (Titular o auxiliar)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Celador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de colectivo de pasajeros: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Inspector de transporte colectivo de pasajeros: </w:t>
            </w:r>
          </w:p>
          <w:p w:rsidR="009623CE" w:rsidRPr="006364DD" w:rsidRDefault="009623CE" w:rsidP="00A95045">
            <w:pPr>
              <w:keepNext/>
              <w:spacing w:after="180"/>
              <w:rPr>
                <w:rFonts w:ascii="Book Antiqua" w:hAnsi="Book Antiqua"/>
              </w:rPr>
            </w:pPr>
            <w:r w:rsidRPr="006364DD">
              <w:rPr>
                <w:rFonts w:ascii="Book Antiqua" w:hAnsi="Book Antiqua"/>
              </w:rPr>
              <w:t xml:space="preserve">Los valores o conceptos detallados son por un año de vigencia.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n)  Cuando la documentación mencionada en todo los puntos anteriores sea confeccionada por máquinas especiales se incluyan fotografía, plastificados, etc</w:t>
            </w:r>
            <w:proofErr w:type="gramStart"/>
            <w:r w:rsidRPr="006364DD">
              <w:rPr>
                <w:rFonts w:ascii="Book Antiqua" w:hAnsi="Book Antiqua"/>
              </w:rPr>
              <w:t>. ,</w:t>
            </w:r>
            <w:proofErr w:type="gramEnd"/>
            <w:r w:rsidRPr="006364DD">
              <w:rPr>
                <w:rFonts w:ascii="Book Antiqua" w:hAnsi="Book Antiqua"/>
              </w:rPr>
              <w:t xml:space="preserve"> los importes a pagar por este concepto será el costo respectivo determinado por la unidad de aplicación otorgante. </w:t>
            </w:r>
          </w:p>
        </w:tc>
        <w:tc>
          <w:tcPr>
            <w:tcW w:w="1228" w:type="dxa"/>
          </w:tcPr>
          <w:p w:rsidR="009623CE" w:rsidRPr="006364DD" w:rsidRDefault="009623CE" w:rsidP="00A95045">
            <w:pPr>
              <w:keepNext/>
              <w:spacing w:after="180"/>
              <w:rPr>
                <w:rFonts w:ascii="Book Antiqua" w:hAnsi="Book Antiqua"/>
              </w:rPr>
            </w:pP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o)  Permiso de carga y descarga fuera del horario establecido de operación, </w:t>
            </w:r>
          </w:p>
          <w:p w:rsidR="009623CE" w:rsidRPr="006364DD" w:rsidRDefault="009623CE" w:rsidP="00A95045">
            <w:pPr>
              <w:keepNext/>
              <w:spacing w:after="180"/>
              <w:rPr>
                <w:rFonts w:ascii="Book Antiqua" w:hAnsi="Book Antiqua"/>
              </w:rPr>
            </w:pPr>
            <w:r w:rsidRPr="006364DD">
              <w:rPr>
                <w:rFonts w:ascii="Book Antiqua" w:hAnsi="Book Antiqua"/>
              </w:rPr>
              <w:t xml:space="preserve">conforme al siguiente detalle y de acuerdo a las zonas establecidas por la Dirección de tránsito, transporte y vía pública: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hasta 2.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2. 001 a 6.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6. 000 a 8.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más de 8. 000 kg. brutos  (tara + carga) :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p)  Permiso de circulación únicamente, sin ocupar la vía pública para carga y/o descarga, fuera del horario establecido: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hasta 6. 000 kg. brutos  (tara + carga) :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más de 6. 000 a 8. 000 kg. brutos  (tara + carga)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cualquier otro trámite iniciado por el titular o responsable del automotor o rodado, no sujeto al pago de otro importe: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q)  Por depósito o estadía de vehículos secuestrados en corralón municipal, por día: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r)  Por acarreo de vehículos hasta corralón municipal: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$40,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s)  Por retiro de trabaruedas: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lastRenderedPageBreak/>
        <w:t>Derechos de oficina varios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CUARTO: </w:t>
      </w:r>
      <w:r w:rsidRPr="006364DD">
        <w:rPr>
          <w:rFonts w:ascii="Book Antiqua" w:hAnsi="Book Antiqua"/>
        </w:rPr>
        <w:t xml:space="preserve">Fíjanse los siguientes importes por derechos de oficina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a)  Propuestas para licitaciones regidas por la Ordenanza Nº 1299  (Régimen de Contrataciones vigente</w:t>
            </w:r>
            <w:proofErr w:type="gramStart"/>
            <w:r w:rsidRPr="006364DD">
              <w:rPr>
                <w:rFonts w:ascii="Book Antiqua" w:hAnsi="Book Antiqua"/>
              </w:rPr>
              <w:t>) ,</w:t>
            </w:r>
            <w:proofErr w:type="gramEnd"/>
            <w:r w:rsidRPr="006364DD">
              <w:rPr>
                <w:rFonts w:ascii="Book Antiqua" w:hAnsi="Book Antiqua"/>
              </w:rPr>
              <w:t xml:space="preserve"> el 1%0  (</w:t>
            </w:r>
            <w:proofErr w:type="gramStart"/>
            <w:r w:rsidRPr="006364DD">
              <w:rPr>
                <w:rFonts w:ascii="Book Antiqua" w:hAnsi="Book Antiqua"/>
              </w:rPr>
              <w:t>uno</w:t>
            </w:r>
            <w:proofErr w:type="gramEnd"/>
            <w:r w:rsidRPr="006364DD">
              <w:rPr>
                <w:rFonts w:ascii="Book Antiqua" w:hAnsi="Book Antiqua"/>
              </w:rPr>
              <w:t xml:space="preserve"> por mil)  sobre presupuesto oficial. </w:t>
            </w:r>
          </w:p>
        </w:tc>
        <w:tc>
          <w:tcPr>
            <w:tcW w:w="1207" w:type="dxa"/>
          </w:tcPr>
          <w:p w:rsidR="009623CE" w:rsidRPr="006364DD" w:rsidRDefault="009623CE" w:rsidP="00A95045">
            <w:pPr>
              <w:keepNext/>
              <w:spacing w:after="180"/>
              <w:rPr>
                <w:rFonts w:ascii="Book Antiqua" w:hAnsi="Book Antiqua"/>
              </w:rPr>
            </w:pP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Reconsideraciones de multas, aplicadas por Decretos y Resoluciones del Departamento Ejecutivo o autoridad de aplicación: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7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d)  Inscripción o renovación en el registro de proveedores de la Municipalidad de Yerba Buena</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Para el caso específico de las comparencias por ante el Tribunal de Faltas, se cobrarán con carácter exclusivo y excluyente los siguientes derechos de oficina: </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Por arancel único, por gastos de tramitación</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 xml:space="preserve">Por solicitud de Revisión de sentencia.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50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Para el caso de solicitudes de prestación médico- Asistencial, las que tendrán el carácter de voluntarias, se fijan los siguientes importes para bonos contribución: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Prácticas simples  (consultas, enfermería, etc.)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Prácticas especializadas</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Estudios varios</w:t>
            </w:r>
            <w:proofErr w:type="gramStart"/>
            <w:r w:rsidRPr="006364DD">
              <w:rPr>
                <w:rFonts w:ascii="Book Antiqua" w:hAnsi="Book Antiqua"/>
              </w:rPr>
              <w:t>:  (</w:t>
            </w:r>
            <w:proofErr w:type="gramEnd"/>
            <w:r w:rsidRPr="006364DD">
              <w:rPr>
                <w:rFonts w:ascii="Book Antiqua" w:hAnsi="Book Antiqua"/>
              </w:rPr>
              <w:t xml:space="preserve">radiológicos, ecográficos, bioquímicos, electrocardiográficos, etc.)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Boletín Oficial  (por más de 20  (veinte)  hojas se cobrará el doble del valor fijado)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$23,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RENTAS ESPECIALES</w:t>
      </w:r>
    </w:p>
    <w:p w:rsidR="009623CE" w:rsidRPr="006364DD" w:rsidRDefault="009623CE" w:rsidP="009623CE">
      <w:pPr>
        <w:keepNext/>
        <w:spacing w:after="180"/>
        <w:rPr>
          <w:rFonts w:ascii="Book Antiqua" w:hAnsi="Book Antiqua"/>
        </w:rPr>
      </w:pPr>
      <w:r w:rsidRPr="006364DD">
        <w:rPr>
          <w:rFonts w:ascii="Book Antiqua" w:hAnsi="Book Antiqua"/>
        </w:rPr>
        <w:t>Extracción y/o introducción de Arena, Ripio y áridos en general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QUINTO: </w:t>
      </w:r>
      <w:r w:rsidRPr="006364DD">
        <w:rPr>
          <w:rFonts w:ascii="Book Antiqua" w:hAnsi="Book Antiqua"/>
        </w:rPr>
        <w:t xml:space="preserve">Por las extracciones a que se refiere el Artículo Nº 287 del Código Tributario Municipal, se abonará los siguientes importes por m3: </w:t>
      </w:r>
    </w:p>
    <w:p w:rsidR="009623CE" w:rsidRPr="006364DD" w:rsidRDefault="009623CE" w:rsidP="009623CE">
      <w:pPr>
        <w:keepNext/>
        <w:spacing w:after="180"/>
        <w:rPr>
          <w:rFonts w:ascii="Book Antiqua" w:hAnsi="Book Antiqua"/>
        </w:rPr>
      </w:pPr>
      <w:r w:rsidRPr="006364DD">
        <w:rPr>
          <w:rFonts w:ascii="Book Antiqua" w:hAnsi="Book Antiqua"/>
        </w:rPr>
        <w:t xml:space="preserve">a)  Ripio Bruto: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b)  Arena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c)  Piedra Bola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d)  Piedra seleccionada</w:t>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e)  m2 de Piedra laja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f)  Carga al camión</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$5, 00</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SEXTO: </w:t>
      </w:r>
      <w:r w:rsidRPr="006364D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9623CE" w:rsidRPr="006364DD" w:rsidRDefault="009623CE" w:rsidP="009623CE">
      <w:pPr>
        <w:keepNext/>
        <w:spacing w:after="180"/>
        <w:rPr>
          <w:rFonts w:ascii="Book Antiqua" w:hAnsi="Book Antiqua"/>
        </w:rPr>
      </w:pPr>
      <w:r w:rsidRPr="006364DD">
        <w:rPr>
          <w:rFonts w:ascii="Book Antiqua" w:hAnsi="Book Antiqua"/>
        </w:rPr>
        <w:t>Cuando el Contribuyente y/o responsable sea reincidente, la misma se graduará entre $ 600, 00  (Pesos Seiscientos)  y $ 1. 000, 00  (Pesos Un Mil</w:t>
      </w:r>
      <w:proofErr w:type="gramStart"/>
      <w:r w:rsidRPr="006364DD">
        <w:rPr>
          <w:rFonts w:ascii="Book Antiqua" w:hAnsi="Book Antiqua"/>
        </w:rPr>
        <w:t>) .</w:t>
      </w:r>
      <w:proofErr w:type="gramEnd"/>
      <w:r w:rsidRPr="006364DD">
        <w:rPr>
          <w:rFonts w:ascii="Book Antiqua" w:hAnsi="Book Antiqua"/>
        </w:rPr>
        <w:t xml:space="preserve">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XVI</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DISPOSICIONES GENERALES Y COMPLEMENTARIAS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SEPTIMO: </w:t>
      </w:r>
      <w:r w:rsidRPr="006364D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623CE" w:rsidRPr="006364DD" w:rsidRDefault="009623CE" w:rsidP="009623CE">
      <w:pPr>
        <w:keepNext/>
        <w:spacing w:after="180"/>
        <w:rPr>
          <w:rFonts w:ascii="Book Antiqua" w:hAnsi="Book Antiqua"/>
        </w:rPr>
      </w:pPr>
      <w:r w:rsidRPr="006364DD">
        <w:rPr>
          <w:rFonts w:ascii="Book Antiqua" w:hAnsi="Book Antiqua"/>
          <w:bCs/>
        </w:rPr>
        <w:lastRenderedPageBreak/>
        <w:t xml:space="preserve">ARTÍCULO TRIGÉSIMO OCTAVO: </w:t>
      </w:r>
      <w:r w:rsidRPr="006364D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NOVENO: </w:t>
      </w:r>
      <w:r w:rsidRPr="006364D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9623CE" w:rsidRPr="006364DD" w:rsidRDefault="009623CE" w:rsidP="009623CE">
      <w:pPr>
        <w:keepNext/>
        <w:spacing w:after="180"/>
        <w:rPr>
          <w:rFonts w:ascii="Book Antiqua" w:hAnsi="Book Antiqua"/>
        </w:rPr>
      </w:pPr>
      <w:r w:rsidRPr="006364D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CUADRAGESIMO: </w:t>
      </w:r>
      <w:r w:rsidRPr="006364DD">
        <w:rPr>
          <w:rFonts w:ascii="Book Antiqua" w:hAnsi="Book Antiqua"/>
        </w:rPr>
        <w:t xml:space="preserve">Facúltase al Organismo Fiscal a otorgar formas de pago, para todos los tributos y derechos establecidos en la presente Ordenanza, hasta 18 cuotas, a solicitud del contribuyente.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CUADRAGÉSIMO PRIMERO: </w:t>
      </w:r>
      <w:r w:rsidRPr="006364D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9623CE" w:rsidRPr="006364DD" w:rsidRDefault="009623CE" w:rsidP="009623CE">
      <w:pPr>
        <w:keepNext/>
        <w:spacing w:after="180"/>
        <w:rPr>
          <w:rFonts w:ascii="Book Antiqua" w:hAnsi="Book Antiqua"/>
          <w:u w:val="single"/>
        </w:rPr>
      </w:pPr>
      <w:r w:rsidRPr="006364DD">
        <w:rPr>
          <w:rFonts w:ascii="Book Antiqua" w:hAnsi="Book Antiqua"/>
          <w:bCs/>
        </w:rPr>
        <w:t xml:space="preserve">ARTÍCULO CUADRAGÉSIMO SEGUNDO: </w:t>
      </w:r>
      <w:r w:rsidRPr="006364DD">
        <w:rPr>
          <w:rFonts w:ascii="Book Antiqua" w:hAnsi="Book Antiqua"/>
        </w:rPr>
        <w:t xml:space="preserve">Quedan derogadas todas las normas legales que en materia tributaria se opongan a la presente Ordenanza. </w:t>
      </w:r>
    </w:p>
    <w:p w:rsidR="009623CE" w:rsidRPr="006364DD" w:rsidRDefault="009623CE" w:rsidP="009623CE">
      <w:pPr>
        <w:keepNext/>
        <w:spacing w:after="180"/>
        <w:rPr>
          <w:rFonts w:ascii="Book Antiqua" w:hAnsi="Book Antiqua"/>
        </w:rPr>
      </w:pPr>
      <w:r w:rsidRPr="006364DD">
        <w:rPr>
          <w:rFonts w:ascii="Book Antiqua" w:hAnsi="Book Antiqua"/>
          <w:u w:val="single"/>
        </w:rPr>
        <w:t>ARTÍCULO FINAL:</w:t>
      </w:r>
      <w:r w:rsidRPr="006364DD">
        <w:rPr>
          <w:rFonts w:ascii="Book Antiqua" w:hAnsi="Book Antiqua"/>
        </w:rPr>
        <w:t xml:space="preserve"> DE FORMA.</w:t>
      </w:r>
    </w:p>
    <w:p w:rsidR="00A95045" w:rsidRDefault="009623CE" w:rsidP="009623CE">
      <w:pPr>
        <w:keepNext/>
        <w:spacing w:after="180"/>
        <w:jc w:val="right"/>
        <w:rPr>
          <w:rFonts w:ascii="Book Antiqua" w:hAnsi="Book Antiqua"/>
        </w:rPr>
      </w:pPr>
      <w:r w:rsidRPr="006364DD">
        <w:rPr>
          <w:rFonts w:ascii="Book Antiqua" w:hAnsi="Book Antiqua"/>
        </w:rPr>
        <w:t xml:space="preserve">Sancionada el </w:t>
      </w:r>
      <w:r w:rsidRPr="006364DD">
        <w:rPr>
          <w:rFonts w:ascii="Book Antiqua" w:hAnsi="Book Antiqua"/>
          <w:b/>
        </w:rPr>
        <w:t xml:space="preserve"> 11 de Octubre de 2007</w:t>
      </w:r>
    </w:p>
    <w:p w:rsidR="00B80194" w:rsidRPr="00960DDF" w:rsidRDefault="00B80194" w:rsidP="00B80194">
      <w:pPr>
        <w:pStyle w:val="Sangra3detindependiente"/>
        <w:keepNext/>
        <w:spacing w:before="480" w:after="180"/>
        <w:jc w:val="left"/>
        <w:rPr>
          <w:rFonts w:ascii="Book Antiqua" w:hAnsi="Book Antiqua"/>
          <w:b/>
          <w:bCs/>
          <w:sz w:val="22"/>
        </w:rPr>
      </w:pPr>
      <w:r w:rsidRPr="00960DDF">
        <w:rPr>
          <w:rFonts w:ascii="Book Antiqua" w:hAnsi="Book Antiqua"/>
          <w:b/>
          <w:bCs/>
          <w:sz w:val="22"/>
        </w:rPr>
        <w:t>ORDENANZA Nº 1577</w:t>
      </w:r>
    </w:p>
    <w:p w:rsidR="00B80194" w:rsidRPr="00960DDF" w:rsidRDefault="00B80194" w:rsidP="00B80194">
      <w:pPr>
        <w:keepNext/>
        <w:spacing w:after="180"/>
        <w:rPr>
          <w:rFonts w:ascii="Book Antiqua" w:hAnsi="Book Antiqua"/>
          <w:u w:val="single"/>
        </w:rPr>
      </w:pPr>
      <w:r w:rsidRPr="00960DDF">
        <w:rPr>
          <w:rFonts w:ascii="Book Antiqua" w:hAnsi="Book Antiqua"/>
          <w:bCs/>
          <w:u w:val="single"/>
        </w:rPr>
        <w:t>ARTÍCULO PRIMERO:</w:t>
      </w:r>
      <w:r w:rsidRPr="00960DDF">
        <w:rPr>
          <w:rFonts w:ascii="Book Antiqua" w:hAnsi="Book Antiqua"/>
          <w:bCs/>
        </w:rPr>
        <w:t xml:space="preserve"> DISPONESE</w:t>
      </w:r>
      <w:r w:rsidRPr="00960DDF">
        <w:rPr>
          <w:rFonts w:ascii="Book Antiqua" w:hAnsi="Book Antiqua"/>
        </w:rPr>
        <w:t xml:space="preserve"> la adhesión de la Municipalidad de Yerba Buena a las disposiciones al Decreto Acuerdo Provincial Nº 41/3  (ME)  de fecha 17 de Noviembre de 2006. </w:t>
      </w:r>
    </w:p>
    <w:p w:rsidR="00B80194" w:rsidRPr="00960DDF" w:rsidRDefault="00B80194" w:rsidP="00B80194">
      <w:pPr>
        <w:keepNext/>
        <w:spacing w:after="180"/>
        <w:rPr>
          <w:rFonts w:ascii="Book Antiqua" w:hAnsi="Book Antiqua"/>
        </w:rPr>
      </w:pPr>
      <w:r w:rsidRPr="00960DDF">
        <w:rPr>
          <w:rFonts w:ascii="Book Antiqua" w:hAnsi="Book Antiqua"/>
          <w:u w:val="single"/>
        </w:rPr>
        <w:t>ARTÍCULO FINAL:</w:t>
      </w:r>
      <w:r w:rsidRPr="00960DDF">
        <w:rPr>
          <w:rFonts w:ascii="Book Antiqua" w:hAnsi="Book Antiqua"/>
        </w:rPr>
        <w:t xml:space="preserve"> DE FORMA.</w:t>
      </w:r>
    </w:p>
    <w:p w:rsidR="00A95045" w:rsidRDefault="00B80194" w:rsidP="00B80194">
      <w:pPr>
        <w:keepNext/>
        <w:spacing w:after="180"/>
        <w:jc w:val="right"/>
        <w:rPr>
          <w:rFonts w:ascii="Book Antiqua" w:hAnsi="Book Antiqua"/>
        </w:rPr>
      </w:pPr>
      <w:r w:rsidRPr="00960DDF">
        <w:rPr>
          <w:rFonts w:ascii="Book Antiqua" w:hAnsi="Book Antiqua"/>
        </w:rPr>
        <w:t xml:space="preserve">Sancionada el </w:t>
      </w:r>
      <w:r w:rsidRPr="00960DDF">
        <w:rPr>
          <w:rFonts w:ascii="Book Antiqua" w:hAnsi="Book Antiqua"/>
          <w:b/>
        </w:rPr>
        <w:t xml:space="preserve"> 11 de Octubre de 2007</w:t>
      </w:r>
    </w:p>
    <w:p w:rsidR="007467BD" w:rsidRPr="00B65071" w:rsidRDefault="007467BD" w:rsidP="007467BD">
      <w:pPr>
        <w:pStyle w:val="Textoindependiente2"/>
        <w:keepNext/>
        <w:spacing w:before="480" w:after="180"/>
        <w:jc w:val="left"/>
        <w:rPr>
          <w:rFonts w:ascii="Book Antiqua" w:hAnsi="Book Antiqua"/>
        </w:rPr>
      </w:pPr>
      <w:r w:rsidRPr="00B65071">
        <w:rPr>
          <w:rFonts w:ascii="Book Antiqua" w:hAnsi="Book Antiqua"/>
        </w:rPr>
        <w:t>ORDENANZA Nº 1578</w:t>
      </w:r>
    </w:p>
    <w:p w:rsidR="007467BD" w:rsidRPr="00B65071" w:rsidRDefault="007467BD" w:rsidP="007467BD">
      <w:pPr>
        <w:keepNext/>
        <w:spacing w:after="180"/>
        <w:rPr>
          <w:rFonts w:ascii="Book Antiqua" w:hAnsi="Book Antiqua"/>
        </w:rPr>
      </w:pPr>
      <w:r w:rsidRPr="00B65071">
        <w:rPr>
          <w:rFonts w:ascii="Book Antiqua" w:hAnsi="Book Antiqua"/>
          <w:bCs/>
          <w:u w:val="single"/>
        </w:rPr>
        <w:lastRenderedPageBreak/>
        <w:t>ARTÍCULO PRIMERO:</w:t>
      </w:r>
      <w:r w:rsidRPr="00B65071">
        <w:rPr>
          <w:rFonts w:ascii="Book Antiqua" w:hAnsi="Book Antiqua"/>
          <w:bCs/>
        </w:rPr>
        <w:t xml:space="preserve"> ADHIERESE</w:t>
      </w:r>
      <w:r w:rsidRPr="00B65071">
        <w:rPr>
          <w:rFonts w:ascii="Book Antiqua" w:hAnsi="Book Antiqua"/>
        </w:rPr>
        <w:t xml:space="preserve"> la Municipalidad de Yerba Buena al Decreto Provincial Nº 1783/3  (ME)  del 23/05/07 y a su modificatorio el Decreto Nº 1954/3  (ME)  del 05/06/07. </w:t>
      </w:r>
    </w:p>
    <w:p w:rsidR="007467BD" w:rsidRPr="00B65071" w:rsidRDefault="007467BD" w:rsidP="007467BD">
      <w:pPr>
        <w:pStyle w:val="Textoindependiente"/>
        <w:keepNext/>
        <w:spacing w:after="180"/>
        <w:rPr>
          <w:rFonts w:ascii="Book Antiqua" w:hAnsi="Book Antiqua"/>
        </w:rPr>
      </w:pPr>
      <w:r w:rsidRPr="00B65071">
        <w:rPr>
          <w:rFonts w:ascii="Book Antiqua" w:hAnsi="Book Antiqua"/>
          <w:bCs/>
          <w:u w:val="single"/>
        </w:rPr>
        <w:t>ARTÍCULO SEGUNDO:</w:t>
      </w:r>
      <w:r w:rsidRPr="00B65071">
        <w:rPr>
          <w:rFonts w:ascii="Book Antiqua" w:hAnsi="Book Antiqua"/>
          <w:bCs/>
        </w:rPr>
        <w:t xml:space="preserve"> FACULTASE</w:t>
      </w:r>
      <w:r w:rsidRPr="00B65071">
        <w:rPr>
          <w:rFonts w:ascii="Book Antiqua" w:hAnsi="Book Antiqua"/>
        </w:rPr>
        <w:t xml:space="preserve"> al Departamento Ejecutivo Municipal a implementar los mecanismos necesarios para dar cumplimiento a las disposiciones de la presente norma. </w:t>
      </w:r>
    </w:p>
    <w:p w:rsidR="007467BD" w:rsidRPr="00B65071" w:rsidRDefault="007467BD" w:rsidP="007467BD">
      <w:pPr>
        <w:keepNext/>
        <w:spacing w:after="180"/>
        <w:rPr>
          <w:rFonts w:ascii="Book Antiqua" w:hAnsi="Book Antiqua"/>
          <w:u w:val="single"/>
        </w:rPr>
      </w:pPr>
      <w:r w:rsidRPr="00B65071">
        <w:rPr>
          <w:rFonts w:ascii="Book Antiqua" w:hAnsi="Book Antiqua"/>
          <w:bCs/>
          <w:u w:val="single"/>
        </w:rPr>
        <w:t>ARTÍCULO TERCERO:</w:t>
      </w:r>
      <w:r w:rsidRPr="00B65071">
        <w:rPr>
          <w:rFonts w:ascii="Book Antiqua" w:hAnsi="Book Antiqua"/>
          <w:bCs/>
        </w:rPr>
        <w:t xml:space="preserve"> AUTORIZASE</w:t>
      </w:r>
      <w:r w:rsidRPr="00B65071">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7467BD" w:rsidRPr="00B65071" w:rsidRDefault="007467BD" w:rsidP="007467BD">
      <w:pPr>
        <w:keepNext/>
        <w:spacing w:after="180"/>
        <w:rPr>
          <w:rFonts w:ascii="Book Antiqua" w:hAnsi="Book Antiqua"/>
        </w:rPr>
      </w:pPr>
      <w:r w:rsidRPr="00B65071">
        <w:rPr>
          <w:rFonts w:ascii="Book Antiqua" w:hAnsi="Book Antiqua"/>
          <w:u w:val="single"/>
        </w:rPr>
        <w:t>ARTÍCULO FINAL:</w:t>
      </w:r>
      <w:r w:rsidRPr="00B65071">
        <w:rPr>
          <w:rFonts w:ascii="Book Antiqua" w:hAnsi="Book Antiqua"/>
        </w:rPr>
        <w:t xml:space="preserve"> DE FORMA.</w:t>
      </w:r>
    </w:p>
    <w:p w:rsidR="00A95045" w:rsidRDefault="007467BD" w:rsidP="007467BD">
      <w:pPr>
        <w:keepNext/>
        <w:spacing w:after="180"/>
        <w:jc w:val="right"/>
        <w:rPr>
          <w:rFonts w:ascii="Book Antiqua" w:hAnsi="Book Antiqua"/>
        </w:rPr>
      </w:pPr>
      <w:r w:rsidRPr="00B65071">
        <w:rPr>
          <w:rFonts w:ascii="Book Antiqua" w:hAnsi="Book Antiqua"/>
        </w:rPr>
        <w:t xml:space="preserve">Sancionada el </w:t>
      </w:r>
      <w:r w:rsidRPr="00B65071">
        <w:rPr>
          <w:rFonts w:ascii="Book Antiqua" w:hAnsi="Book Antiqua"/>
          <w:b/>
        </w:rPr>
        <w:t xml:space="preserve"> 11 de Octubre de 2007</w:t>
      </w:r>
    </w:p>
    <w:p w:rsidR="00F37A07" w:rsidRPr="001F6575" w:rsidRDefault="00F37A07" w:rsidP="00F37A07">
      <w:pPr>
        <w:pStyle w:val="Textoindependiente2"/>
        <w:keepNext/>
        <w:spacing w:before="480" w:after="180"/>
        <w:jc w:val="left"/>
        <w:rPr>
          <w:rFonts w:ascii="Book Antiqua" w:hAnsi="Book Antiqua"/>
        </w:rPr>
      </w:pPr>
      <w:r w:rsidRPr="001F6575">
        <w:rPr>
          <w:rFonts w:ascii="Book Antiqua" w:hAnsi="Book Antiqua"/>
        </w:rPr>
        <w:t>ORDENANZA Nº 1579</w:t>
      </w:r>
    </w:p>
    <w:p w:rsidR="00F37A07" w:rsidRPr="001F6575" w:rsidRDefault="00F37A07" w:rsidP="00F37A07">
      <w:pPr>
        <w:keepNext/>
        <w:spacing w:after="180"/>
        <w:rPr>
          <w:rFonts w:ascii="Book Antiqua" w:hAnsi="Book Antiqua"/>
        </w:rPr>
      </w:pPr>
      <w:r w:rsidRPr="001F6575">
        <w:rPr>
          <w:rFonts w:ascii="Book Antiqua" w:hAnsi="Book Antiqua"/>
          <w:bCs/>
          <w:u w:val="single"/>
        </w:rPr>
        <w:t>ARTÍCULO PRIMERO:</w:t>
      </w:r>
      <w:r w:rsidRPr="001F6575">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F37A07" w:rsidRPr="001F6575" w:rsidRDefault="00F37A07" w:rsidP="00F37A07">
      <w:pPr>
        <w:pStyle w:val="Textoindependiente"/>
        <w:keepNext/>
        <w:spacing w:after="180"/>
        <w:rPr>
          <w:rFonts w:ascii="Book Antiqua" w:hAnsi="Book Antiqua"/>
          <w:u w:val="single"/>
        </w:rPr>
      </w:pPr>
      <w:r w:rsidRPr="001F6575">
        <w:rPr>
          <w:rFonts w:ascii="Book Antiqua" w:hAnsi="Book Antiqua"/>
          <w:bCs/>
          <w:u w:val="single"/>
        </w:rPr>
        <w:t>ARTÍCULO SEGUNDO:</w:t>
      </w:r>
      <w:r w:rsidRPr="001F6575">
        <w:rPr>
          <w:rFonts w:ascii="Book Antiqua" w:hAnsi="Book Antiqua"/>
          <w:bCs/>
        </w:rPr>
        <w:t xml:space="preserve"> AUTORIZASE</w:t>
      </w:r>
      <w:r w:rsidRPr="001F6575">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F37A07" w:rsidRPr="001F6575" w:rsidRDefault="00F37A07" w:rsidP="00F37A07">
      <w:pPr>
        <w:pStyle w:val="Textoindependiente"/>
        <w:keepNext/>
        <w:spacing w:after="180"/>
        <w:rPr>
          <w:rFonts w:ascii="Book Antiqua" w:hAnsi="Book Antiqua"/>
        </w:rPr>
      </w:pPr>
      <w:r w:rsidRPr="001F6575">
        <w:rPr>
          <w:rFonts w:ascii="Book Antiqua" w:hAnsi="Book Antiqua"/>
          <w:u w:val="single"/>
        </w:rPr>
        <w:t>ARTÍCULO FINAL:</w:t>
      </w:r>
      <w:r w:rsidRPr="001F6575">
        <w:rPr>
          <w:rFonts w:ascii="Book Antiqua" w:hAnsi="Book Antiqua"/>
        </w:rPr>
        <w:t xml:space="preserve"> DE FORMA.</w:t>
      </w:r>
    </w:p>
    <w:p w:rsidR="00A95045" w:rsidRDefault="00F37A07" w:rsidP="00F37A07">
      <w:pPr>
        <w:pStyle w:val="Textoindependiente"/>
        <w:keepNext/>
        <w:spacing w:after="180"/>
        <w:jc w:val="right"/>
        <w:rPr>
          <w:rFonts w:ascii="Book Antiqua" w:hAnsi="Book Antiqua"/>
        </w:rPr>
      </w:pPr>
      <w:r w:rsidRPr="001F6575">
        <w:rPr>
          <w:rFonts w:ascii="Book Antiqua" w:hAnsi="Book Antiqua"/>
        </w:rPr>
        <w:t xml:space="preserve">Sancionada el </w:t>
      </w:r>
      <w:r w:rsidRPr="001F6575">
        <w:rPr>
          <w:rFonts w:ascii="Book Antiqua" w:hAnsi="Book Antiqua"/>
          <w:b/>
        </w:rPr>
        <w:t xml:space="preserve"> 11 de Octubre de 2007</w:t>
      </w:r>
    </w:p>
    <w:p w:rsidR="00E92525" w:rsidRPr="00DA4242" w:rsidRDefault="00E92525" w:rsidP="00E92525">
      <w:pPr>
        <w:pStyle w:val="Textoindependiente2"/>
        <w:keepNext/>
        <w:spacing w:before="480" w:after="180"/>
        <w:jc w:val="left"/>
        <w:rPr>
          <w:rFonts w:ascii="Book Antiqua" w:hAnsi="Book Antiqua"/>
        </w:rPr>
      </w:pPr>
      <w:r w:rsidRPr="00DA4242">
        <w:rPr>
          <w:rFonts w:ascii="Book Antiqua" w:hAnsi="Book Antiqua"/>
        </w:rPr>
        <w:t>ORDENANZA Nº 1580</w:t>
      </w:r>
    </w:p>
    <w:p w:rsidR="00E92525" w:rsidRPr="00DA4242" w:rsidRDefault="00E92525" w:rsidP="00E92525">
      <w:pPr>
        <w:keepNext/>
        <w:spacing w:after="180"/>
        <w:rPr>
          <w:rFonts w:ascii="Book Antiqua" w:hAnsi="Book Antiqua"/>
          <w:u w:val="single"/>
        </w:rPr>
      </w:pPr>
      <w:r w:rsidRPr="00DA4242">
        <w:rPr>
          <w:rFonts w:ascii="Book Antiqua" w:hAnsi="Book Antiqua"/>
          <w:bCs/>
          <w:u w:val="single"/>
        </w:rPr>
        <w:lastRenderedPageBreak/>
        <w:t>ARTÍCULO PRIMERO:</w:t>
      </w:r>
      <w:r w:rsidRPr="00DA4242">
        <w:rPr>
          <w:rFonts w:ascii="Book Antiqua" w:hAnsi="Book Antiqua"/>
          <w:bCs/>
        </w:rPr>
        <w:t xml:space="preserve"> APRUEBASE</w:t>
      </w:r>
      <w:r w:rsidRPr="00DA4242">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E92525" w:rsidRPr="00DA4242" w:rsidRDefault="00E92525" w:rsidP="00E92525">
      <w:pPr>
        <w:keepNext/>
        <w:spacing w:after="180"/>
        <w:rPr>
          <w:rFonts w:ascii="Book Antiqua" w:hAnsi="Book Antiqua"/>
        </w:rPr>
      </w:pPr>
      <w:r w:rsidRPr="00DA4242">
        <w:rPr>
          <w:rFonts w:ascii="Book Antiqua" w:hAnsi="Book Antiqua"/>
          <w:u w:val="single"/>
        </w:rPr>
        <w:t>ARTÍCULO FINAL:</w:t>
      </w:r>
      <w:r w:rsidRPr="00DA4242">
        <w:rPr>
          <w:rFonts w:ascii="Book Antiqua" w:hAnsi="Book Antiqua"/>
        </w:rPr>
        <w:t xml:space="preserve"> DE FORMA.</w:t>
      </w:r>
    </w:p>
    <w:p w:rsidR="00A95045" w:rsidRDefault="00E92525" w:rsidP="00E92525">
      <w:pPr>
        <w:keepNext/>
        <w:spacing w:after="180"/>
        <w:jc w:val="right"/>
        <w:rPr>
          <w:rFonts w:ascii="Book Antiqua" w:hAnsi="Book Antiqua"/>
        </w:rPr>
      </w:pPr>
      <w:r w:rsidRPr="00DA4242">
        <w:rPr>
          <w:rFonts w:ascii="Book Antiqua" w:hAnsi="Book Antiqua"/>
        </w:rPr>
        <w:t xml:space="preserve">Sancionada el </w:t>
      </w:r>
      <w:r w:rsidRPr="00DA4242">
        <w:rPr>
          <w:rFonts w:ascii="Book Antiqua" w:hAnsi="Book Antiqua"/>
          <w:b/>
        </w:rPr>
        <w:t xml:space="preserve"> 11 de Octubre de 2007</w:t>
      </w:r>
    </w:p>
    <w:p w:rsidR="009A6F26" w:rsidRPr="005224F1" w:rsidRDefault="009A6F26" w:rsidP="009A6F26">
      <w:pPr>
        <w:pStyle w:val="Textoindependiente2"/>
        <w:keepNext/>
        <w:spacing w:before="480" w:after="180"/>
        <w:jc w:val="left"/>
        <w:rPr>
          <w:rFonts w:ascii="Book Antiqua" w:hAnsi="Book Antiqua"/>
        </w:rPr>
      </w:pPr>
      <w:r w:rsidRPr="005224F1">
        <w:rPr>
          <w:rFonts w:ascii="Book Antiqua" w:hAnsi="Book Antiqua"/>
        </w:rPr>
        <w:t>ORDENANZA Nº 1581</w:t>
      </w:r>
    </w:p>
    <w:p w:rsidR="009A6F26" w:rsidRPr="005224F1" w:rsidRDefault="009A6F26" w:rsidP="009A6F26">
      <w:pPr>
        <w:keepNext/>
        <w:spacing w:after="180"/>
        <w:rPr>
          <w:rFonts w:ascii="Book Antiqua" w:hAnsi="Book Antiqua"/>
          <w:u w:val="single"/>
        </w:rPr>
      </w:pPr>
      <w:r w:rsidRPr="005224F1">
        <w:rPr>
          <w:rFonts w:ascii="Book Antiqua" w:hAnsi="Book Antiqua"/>
          <w:bCs/>
          <w:u w:val="single"/>
        </w:rPr>
        <w:t>ARTÍCULO PRIMERO:</w:t>
      </w:r>
      <w:r w:rsidRPr="005224F1">
        <w:rPr>
          <w:rFonts w:ascii="Book Antiqua" w:hAnsi="Book Antiqua"/>
          <w:bCs/>
        </w:rPr>
        <w:t xml:space="preserve"> APRUEBASE</w:t>
      </w:r>
      <w:r w:rsidRPr="005224F1">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9A6F26" w:rsidRPr="005224F1" w:rsidRDefault="009A6F26" w:rsidP="009A6F26">
      <w:pPr>
        <w:keepNext/>
        <w:spacing w:after="180"/>
        <w:rPr>
          <w:rFonts w:ascii="Book Antiqua" w:hAnsi="Book Antiqua"/>
        </w:rPr>
      </w:pPr>
      <w:r w:rsidRPr="005224F1">
        <w:rPr>
          <w:rFonts w:ascii="Book Antiqua" w:hAnsi="Book Antiqua"/>
          <w:u w:val="single"/>
        </w:rPr>
        <w:t>ARTÍCULO FINAL:</w:t>
      </w:r>
      <w:r w:rsidRPr="005224F1">
        <w:rPr>
          <w:rFonts w:ascii="Book Antiqua" w:hAnsi="Book Antiqua"/>
        </w:rPr>
        <w:t xml:space="preserve"> DE FORMA.</w:t>
      </w:r>
    </w:p>
    <w:p w:rsidR="00A95045" w:rsidRDefault="009A6F26" w:rsidP="009A6F26">
      <w:pPr>
        <w:keepNext/>
        <w:spacing w:after="180"/>
        <w:jc w:val="right"/>
        <w:rPr>
          <w:rFonts w:ascii="Book Antiqua" w:hAnsi="Book Antiqua"/>
        </w:rPr>
      </w:pPr>
      <w:r w:rsidRPr="005224F1">
        <w:rPr>
          <w:rFonts w:ascii="Book Antiqua" w:hAnsi="Book Antiqua"/>
        </w:rPr>
        <w:t xml:space="preserve">Sancionada el </w:t>
      </w:r>
      <w:r w:rsidRPr="005224F1">
        <w:rPr>
          <w:rFonts w:ascii="Book Antiqua" w:hAnsi="Book Antiqua"/>
          <w:b/>
        </w:rPr>
        <w:t xml:space="preserve"> 11 de Octubre de 2007</w:t>
      </w:r>
    </w:p>
    <w:p w:rsidR="005679BA" w:rsidRPr="004F4D50" w:rsidRDefault="005679BA" w:rsidP="005679BA">
      <w:pPr>
        <w:pStyle w:val="Sangra3detindependiente"/>
        <w:keepNext/>
        <w:spacing w:before="480" w:after="180"/>
        <w:jc w:val="left"/>
        <w:rPr>
          <w:rFonts w:ascii="Book Antiqua" w:hAnsi="Book Antiqua"/>
          <w:b/>
          <w:bCs/>
          <w:sz w:val="22"/>
        </w:rPr>
      </w:pPr>
      <w:r w:rsidRPr="004F4D50">
        <w:rPr>
          <w:rFonts w:ascii="Book Antiqua" w:hAnsi="Book Antiqua"/>
          <w:b/>
          <w:bCs/>
          <w:sz w:val="22"/>
        </w:rPr>
        <w:t>ORDENANZA Nº 1582</w:t>
      </w:r>
    </w:p>
    <w:p w:rsidR="005679BA" w:rsidRPr="004F4D50" w:rsidRDefault="005679BA" w:rsidP="005679BA">
      <w:pPr>
        <w:keepNext/>
        <w:spacing w:after="180"/>
        <w:rPr>
          <w:rFonts w:ascii="Book Antiqua" w:hAnsi="Book Antiqua"/>
          <w:u w:val="single"/>
        </w:rPr>
      </w:pPr>
      <w:r w:rsidRPr="004F4D50">
        <w:rPr>
          <w:rFonts w:ascii="Book Antiqua" w:hAnsi="Book Antiqua"/>
          <w:bCs/>
          <w:u w:val="single"/>
        </w:rPr>
        <w:t>ARTÍCULO PRIMERO:</w:t>
      </w:r>
      <w:r w:rsidRPr="004F4D50">
        <w:rPr>
          <w:rFonts w:ascii="Book Antiqua" w:hAnsi="Book Antiqua"/>
          <w:bCs/>
        </w:rPr>
        <w:t xml:space="preserve"> APRUEBASE</w:t>
      </w:r>
      <w:r w:rsidRPr="004F4D50">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5679BA" w:rsidRPr="004F4D50" w:rsidRDefault="005679BA" w:rsidP="005679BA">
      <w:pPr>
        <w:keepNext/>
        <w:spacing w:after="180"/>
        <w:rPr>
          <w:rFonts w:ascii="Book Antiqua" w:hAnsi="Book Antiqua"/>
        </w:rPr>
      </w:pPr>
      <w:r w:rsidRPr="004F4D50">
        <w:rPr>
          <w:rFonts w:ascii="Book Antiqua" w:hAnsi="Book Antiqua"/>
          <w:u w:val="single"/>
        </w:rPr>
        <w:t>ARTÍCULO FINAL:</w:t>
      </w:r>
      <w:r w:rsidRPr="004F4D50">
        <w:rPr>
          <w:rFonts w:ascii="Book Antiqua" w:hAnsi="Book Antiqua"/>
        </w:rPr>
        <w:t xml:space="preserve"> DE FORMA.</w:t>
      </w:r>
    </w:p>
    <w:p w:rsidR="00A95045" w:rsidRDefault="005679BA" w:rsidP="005679BA">
      <w:pPr>
        <w:keepNext/>
        <w:spacing w:after="180"/>
        <w:jc w:val="right"/>
        <w:rPr>
          <w:rFonts w:ascii="Book Antiqua" w:hAnsi="Book Antiqua"/>
        </w:rPr>
      </w:pPr>
      <w:r w:rsidRPr="004F4D50">
        <w:rPr>
          <w:rFonts w:ascii="Book Antiqua" w:hAnsi="Book Antiqua"/>
        </w:rPr>
        <w:t xml:space="preserve">Sancionada el </w:t>
      </w:r>
      <w:r w:rsidRPr="004F4D50">
        <w:rPr>
          <w:rFonts w:ascii="Book Antiqua" w:hAnsi="Book Antiqua"/>
          <w:b/>
        </w:rPr>
        <w:t xml:space="preserve"> 29 de Noviembre de 2007</w:t>
      </w:r>
    </w:p>
    <w:p w:rsidR="0086221E" w:rsidRPr="001C7314" w:rsidRDefault="0086221E" w:rsidP="0086221E">
      <w:pPr>
        <w:keepNext/>
        <w:spacing w:before="480" w:after="180"/>
        <w:rPr>
          <w:rFonts w:ascii="Book Antiqua" w:hAnsi="Book Antiqua"/>
          <w:b/>
          <w:bCs/>
        </w:rPr>
      </w:pPr>
      <w:r w:rsidRPr="001C7314">
        <w:rPr>
          <w:rFonts w:ascii="Book Antiqua" w:hAnsi="Book Antiqua"/>
          <w:b/>
          <w:bCs/>
        </w:rPr>
        <w:t>ORDENANZA Nº 1583</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PRIMERO:</w:t>
      </w:r>
      <w:r w:rsidRPr="001C7314">
        <w:rPr>
          <w:rFonts w:ascii="Book Antiqua" w:hAnsi="Book Antiqua"/>
          <w:bCs/>
        </w:rPr>
        <w:t xml:space="preserve"> AUTORIZASE al Departamento Ejecutivo Municipal </w:t>
      </w:r>
      <w:r w:rsidRPr="001C7314">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w:t>
      </w:r>
      <w:proofErr w:type="gramStart"/>
      <w:r w:rsidRPr="001C7314">
        <w:rPr>
          <w:rFonts w:ascii="Book Antiqua" w:hAnsi="Book Antiqua"/>
        </w:rPr>
        <w:t>de</w:t>
      </w:r>
      <w:proofErr w:type="gramEnd"/>
      <w:r w:rsidRPr="001C7314">
        <w:rPr>
          <w:rFonts w:ascii="Book Antiqua" w:hAnsi="Book Antiqua"/>
        </w:rPr>
        <w:t xml:space="preserve"> fecha 02/07/07, a sus modificatorios y normas complementarias, que disponen la creación del programa denominado “Iluminación y Pavimentación Municipal y Comunal” para financiar proyectos de </w:t>
      </w:r>
      <w:r w:rsidRPr="001C7314">
        <w:rPr>
          <w:rFonts w:ascii="Book Antiqua" w:hAnsi="Book Antiqua"/>
        </w:rPr>
        <w:lastRenderedPageBreak/>
        <w:t>obra que por su naturaleza encuadren en el referido programa, a realizarse en este Municipio hasta la suma de $ 8. 511. 000  (Pesos Ocho Millones Quinientos Once Mil</w:t>
      </w:r>
      <w:proofErr w:type="gramStart"/>
      <w:r w:rsidRPr="001C7314">
        <w:rPr>
          <w:rFonts w:ascii="Book Antiqua" w:hAnsi="Book Antiqua"/>
        </w:rPr>
        <w:t>) .</w:t>
      </w:r>
      <w:proofErr w:type="gramEnd"/>
      <w:r w:rsidRPr="001C7314">
        <w:rPr>
          <w:rFonts w:ascii="Book Antiqua" w:hAnsi="Book Antiqua"/>
        </w:rPr>
        <w:t xml:space="preserve">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SEGUNDO:</w:t>
      </w:r>
      <w:r w:rsidRPr="001C7314">
        <w:rPr>
          <w:rFonts w:ascii="Book Antiqua" w:hAnsi="Book Antiqua"/>
          <w:bCs/>
        </w:rPr>
        <w:t xml:space="preserve"> AUTORIZASE</w:t>
      </w:r>
      <w:r w:rsidRPr="001C7314">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TERCERO:</w:t>
      </w:r>
      <w:r w:rsidRPr="001C7314">
        <w:rPr>
          <w:rFonts w:ascii="Book Antiqua" w:hAnsi="Book Antiqua"/>
          <w:bCs/>
        </w:rPr>
        <w:t xml:space="preserve"> AUTORIZASE</w:t>
      </w:r>
      <w:r w:rsidRPr="001C7314">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CUARTO:</w:t>
      </w:r>
      <w:r w:rsidRPr="001C7314">
        <w:rPr>
          <w:rFonts w:ascii="Book Antiqua" w:hAnsi="Book Antiqua"/>
          <w:bCs/>
        </w:rPr>
        <w:t xml:space="preserve"> AUTORIZASE</w:t>
      </w:r>
      <w:r w:rsidRPr="001C7314">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86221E" w:rsidRPr="001C7314" w:rsidRDefault="0086221E" w:rsidP="0086221E">
      <w:pPr>
        <w:keepNext/>
        <w:spacing w:after="180"/>
        <w:rPr>
          <w:rFonts w:ascii="Book Antiqua" w:hAnsi="Book Antiqua"/>
          <w:u w:val="single"/>
        </w:rPr>
      </w:pPr>
      <w:r w:rsidRPr="001C7314">
        <w:rPr>
          <w:rFonts w:ascii="Book Antiqua" w:hAnsi="Book Antiqua"/>
          <w:bCs/>
          <w:u w:val="single"/>
        </w:rPr>
        <w:t>ARTÍCULO QUINTO:</w:t>
      </w:r>
      <w:r w:rsidRPr="001C7314">
        <w:rPr>
          <w:rFonts w:ascii="Book Antiqua" w:hAnsi="Book Antiqua"/>
          <w:bCs/>
        </w:rPr>
        <w:t xml:space="preserve"> FACULTESE</w:t>
      </w:r>
      <w:r w:rsidRPr="001C7314">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u w:val="single"/>
        </w:rPr>
        <w:t>ARTÍCULO FINAL:</w:t>
      </w:r>
      <w:r w:rsidRPr="001C7314">
        <w:rPr>
          <w:rFonts w:ascii="Book Antiqua" w:hAnsi="Book Antiqua"/>
        </w:rPr>
        <w:t xml:space="preserve"> DE FORMA.</w:t>
      </w:r>
    </w:p>
    <w:p w:rsidR="00A95045" w:rsidRDefault="0086221E" w:rsidP="0086221E">
      <w:pPr>
        <w:keepNext/>
        <w:spacing w:after="180"/>
        <w:jc w:val="right"/>
        <w:rPr>
          <w:rFonts w:ascii="Book Antiqua" w:hAnsi="Book Antiqua"/>
        </w:rPr>
      </w:pPr>
      <w:r w:rsidRPr="001C7314">
        <w:rPr>
          <w:rFonts w:ascii="Book Antiqua" w:hAnsi="Book Antiqua"/>
        </w:rPr>
        <w:t xml:space="preserve">Sancionada el </w:t>
      </w:r>
      <w:r w:rsidRPr="001C7314">
        <w:rPr>
          <w:rFonts w:ascii="Book Antiqua" w:hAnsi="Book Antiqua"/>
          <w:b/>
        </w:rPr>
        <w:t xml:space="preserve"> 11 de Octubre de 2007</w:t>
      </w:r>
    </w:p>
    <w:p w:rsidR="007C37E5" w:rsidRPr="00EF7717" w:rsidRDefault="007C37E5" w:rsidP="007C37E5">
      <w:pPr>
        <w:pStyle w:val="Sangra3detindependiente"/>
        <w:keepNext/>
        <w:spacing w:before="480" w:after="180"/>
        <w:jc w:val="left"/>
        <w:rPr>
          <w:rFonts w:ascii="Book Antiqua" w:hAnsi="Book Antiqua"/>
          <w:b/>
          <w:bCs/>
          <w:sz w:val="22"/>
        </w:rPr>
      </w:pPr>
      <w:r w:rsidRPr="00EF7717">
        <w:rPr>
          <w:rFonts w:ascii="Book Antiqua" w:hAnsi="Book Antiqua"/>
          <w:b/>
          <w:bCs/>
          <w:sz w:val="22"/>
        </w:rPr>
        <w:t>ORDENANZA Nº 1584</w:t>
      </w:r>
    </w:p>
    <w:p w:rsidR="007C37E5" w:rsidRPr="00EF7717" w:rsidRDefault="007C37E5" w:rsidP="007C37E5">
      <w:pPr>
        <w:keepNext/>
        <w:spacing w:after="180"/>
        <w:rPr>
          <w:rFonts w:ascii="Book Antiqua" w:hAnsi="Book Antiqua"/>
          <w:bCs/>
        </w:rPr>
      </w:pPr>
      <w:r w:rsidRPr="00EF7717">
        <w:rPr>
          <w:rFonts w:ascii="Book Antiqua" w:hAnsi="Book Antiqua"/>
          <w:bCs/>
        </w:rPr>
        <w:t>CAPITULO I</w:t>
      </w:r>
    </w:p>
    <w:p w:rsidR="007C37E5" w:rsidRPr="00EF7717" w:rsidRDefault="007C37E5" w:rsidP="007C37E5">
      <w:pPr>
        <w:keepNext/>
        <w:spacing w:after="180"/>
        <w:rPr>
          <w:rFonts w:ascii="Book Antiqua" w:hAnsi="Book Antiqua"/>
          <w:bCs/>
        </w:rPr>
      </w:pPr>
      <w:r w:rsidRPr="00EF7717">
        <w:rPr>
          <w:rFonts w:ascii="Book Antiqua" w:hAnsi="Book Antiqua"/>
          <w:bCs/>
        </w:rPr>
        <w:t>DISPOSICIONES GENERALES</w:t>
      </w:r>
    </w:p>
    <w:p w:rsidR="007C37E5" w:rsidRPr="00EF7717" w:rsidRDefault="007C37E5" w:rsidP="007C37E5">
      <w:pPr>
        <w:keepNext/>
        <w:spacing w:after="180"/>
        <w:rPr>
          <w:rFonts w:ascii="Book Antiqua" w:hAnsi="Book Antiqua"/>
        </w:rPr>
      </w:pPr>
      <w:r w:rsidRPr="00EF7717">
        <w:rPr>
          <w:rFonts w:ascii="Book Antiqua" w:hAnsi="Book Antiqua"/>
          <w:bCs/>
          <w:u w:val="single"/>
        </w:rPr>
        <w:lastRenderedPageBreak/>
        <w:t>ARTÍCULO PRIMERO:</w:t>
      </w:r>
      <w:r w:rsidRPr="00EF7717">
        <w:rPr>
          <w:rFonts w:ascii="Book Antiqua" w:hAnsi="Book Antiqua"/>
          <w:bCs/>
        </w:rPr>
        <w:t xml:space="preserve"> </w:t>
      </w:r>
      <w:r w:rsidRPr="00EF7717">
        <w:rPr>
          <w:rFonts w:ascii="Book Antiqua" w:hAnsi="Book Antiqua"/>
        </w:rPr>
        <w:t xml:space="preserve">El objeto de la presente Ordenanza es regular el mecanismo de Acceso a la Información Pública del Municipio de Yerba Buena, estableciendo el marco general para su desenvolvimiento.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SEGUNDO:</w:t>
      </w:r>
      <w:r w:rsidRPr="00EF7717">
        <w:rPr>
          <w:rFonts w:ascii="Book Antiqua" w:hAnsi="Book Antiqua"/>
          <w:bCs/>
        </w:rPr>
        <w:t xml:space="preserve"> </w:t>
      </w:r>
      <w:r w:rsidRPr="00EF7717">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TERCERO:</w:t>
      </w:r>
      <w:r w:rsidRPr="00EF7717">
        <w:rPr>
          <w:rFonts w:ascii="Book Antiqua" w:hAnsi="Book Antiqua"/>
          <w:bCs/>
        </w:rPr>
        <w:t xml:space="preserve"> </w:t>
      </w:r>
      <w:r w:rsidRPr="00EF7717">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CUARTO:</w:t>
      </w:r>
      <w:r w:rsidRPr="00EF7717">
        <w:rPr>
          <w:rFonts w:ascii="Book Antiqua" w:hAnsi="Book Antiqua"/>
          <w:bCs/>
        </w:rPr>
        <w:t xml:space="preserve"> </w:t>
      </w:r>
      <w:r w:rsidRPr="00EF7717">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QUINTO:</w:t>
      </w:r>
      <w:r w:rsidRPr="00EF7717">
        <w:rPr>
          <w:rFonts w:ascii="Book Antiqua" w:hAnsi="Book Antiqua"/>
          <w:bCs/>
        </w:rPr>
        <w:t xml:space="preserve"> </w:t>
      </w:r>
      <w:r w:rsidRPr="00EF7717">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7C37E5" w:rsidRPr="00EF7717" w:rsidRDefault="007C37E5" w:rsidP="007C37E5">
      <w:pPr>
        <w:keepNext/>
        <w:spacing w:after="180"/>
        <w:rPr>
          <w:rFonts w:ascii="Book Antiqua" w:hAnsi="Book Antiqua"/>
        </w:rPr>
      </w:pPr>
      <w:r w:rsidRPr="00EF7717">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SEXTO:</w:t>
      </w:r>
      <w:r w:rsidRPr="00EF7717">
        <w:rPr>
          <w:rFonts w:ascii="Book Antiqua" w:hAnsi="Book Antiqua"/>
          <w:bCs/>
        </w:rPr>
        <w:t xml:space="preserve"> </w:t>
      </w:r>
      <w:r w:rsidRPr="00EF7717">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SÉPTIMO: </w:t>
      </w:r>
      <w:r w:rsidRPr="00EF7717">
        <w:rPr>
          <w:rFonts w:ascii="Book Antiqua" w:hAnsi="Book Antiqua"/>
        </w:rPr>
        <w:t xml:space="preserve">Se presume pública toda información producida u obtenida por o para las dependencias mencionada en el Artículo 2º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OCTAVO: </w:t>
      </w:r>
      <w:r w:rsidRPr="00EF7717">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7C37E5" w:rsidRPr="00EF7717" w:rsidRDefault="007C37E5" w:rsidP="007C37E5">
      <w:pPr>
        <w:keepNext/>
        <w:spacing w:after="180"/>
        <w:rPr>
          <w:rFonts w:ascii="Book Antiqua" w:hAnsi="Book Antiqua"/>
        </w:rPr>
      </w:pPr>
      <w:r w:rsidRPr="00EF7717">
        <w:rPr>
          <w:rFonts w:ascii="Book Antiqua" w:hAnsi="Book Antiqua"/>
          <w:bCs/>
        </w:rPr>
        <w:lastRenderedPageBreak/>
        <w:t xml:space="preserve">ARTÍCULO NOVENO: </w:t>
      </w:r>
      <w:r w:rsidRPr="00EF7717">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w:t>
      </w:r>
      <w:proofErr w:type="gramStart"/>
      <w:r w:rsidRPr="00EF7717">
        <w:rPr>
          <w:rFonts w:ascii="Book Antiqua" w:hAnsi="Book Antiqua"/>
        </w:rPr>
        <w:t>mas</w:t>
      </w:r>
      <w:proofErr w:type="gramEnd"/>
      <w:r w:rsidRPr="00EF7717">
        <w:rPr>
          <w:rFonts w:ascii="Book Antiqua" w:hAnsi="Book Antiqua"/>
        </w:rPr>
        <w:t xml:space="preserve"> que las expresamente establecidas en la presente. Asimismo, deben generar, actualizar y dar a conocer información básica, con el suficiente detalle para su individualización, a fin de orientar al público en el ejercicio de su derecho. </w:t>
      </w:r>
    </w:p>
    <w:p w:rsidR="007C37E5" w:rsidRPr="00EF7717" w:rsidRDefault="007C37E5" w:rsidP="007C37E5">
      <w:pPr>
        <w:keepNext/>
        <w:spacing w:after="180"/>
        <w:rPr>
          <w:rFonts w:ascii="Book Antiqua" w:hAnsi="Book Antiqua"/>
          <w:bCs/>
        </w:rPr>
      </w:pPr>
      <w:r w:rsidRPr="00EF7717">
        <w:rPr>
          <w:rFonts w:ascii="Book Antiqua" w:hAnsi="Book Antiqua"/>
          <w:bCs/>
        </w:rPr>
        <w:t>CAPITULO II</w:t>
      </w:r>
    </w:p>
    <w:p w:rsidR="007C37E5" w:rsidRPr="00EF7717" w:rsidRDefault="007C37E5" w:rsidP="007C37E5">
      <w:pPr>
        <w:keepNext/>
        <w:spacing w:after="180"/>
        <w:rPr>
          <w:rFonts w:ascii="Book Antiqua" w:hAnsi="Book Antiqua"/>
          <w:bCs/>
        </w:rPr>
      </w:pPr>
      <w:r w:rsidRPr="00EF7717">
        <w:rPr>
          <w:rFonts w:ascii="Book Antiqua" w:hAnsi="Book Antiqua"/>
          <w:bCs/>
        </w:rPr>
        <w:t>SOLICITUD DE INFORMACIÓN</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w:t>
      </w:r>
      <w:r w:rsidRPr="00EF7717">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C37E5" w:rsidRPr="00EF7717" w:rsidRDefault="007C37E5" w:rsidP="007C37E5">
      <w:pPr>
        <w:keepNext/>
        <w:spacing w:after="180"/>
        <w:rPr>
          <w:rFonts w:ascii="Book Antiqua" w:hAnsi="Book Antiqua"/>
        </w:rPr>
      </w:pPr>
      <w:r w:rsidRPr="00EF7717">
        <w:rPr>
          <w:rFonts w:ascii="Book Antiqua" w:hAnsi="Book Antiqua"/>
        </w:rPr>
        <w:t xml:space="preserve">El organismo receptor de la solicitud debe entregar al solicitante una constancia del requerimiento.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PRIMERO: </w:t>
      </w:r>
      <w:r w:rsidRPr="00EF7717">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SEGUNDO: </w:t>
      </w:r>
      <w:r w:rsidRPr="00EF7717">
        <w:rPr>
          <w:rFonts w:ascii="Book Antiqua" w:hAnsi="Book Antiqua"/>
        </w:rPr>
        <w:t xml:space="preserve">La denegatoria de la información debe ser dispuesta por un funcionario de jerarquía equivalente o superior a Director, en forma fundada explicando la norma que ampara la negativa.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TERCERO: </w:t>
      </w:r>
      <w:r w:rsidRPr="00EF7717">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CUARTO: </w:t>
      </w:r>
      <w:r w:rsidRPr="00EF7717">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C37E5" w:rsidRPr="00EF7717" w:rsidRDefault="007C37E5" w:rsidP="007C37E5">
      <w:pPr>
        <w:keepNext/>
        <w:spacing w:after="180"/>
        <w:rPr>
          <w:rFonts w:ascii="Book Antiqua" w:hAnsi="Book Antiqua"/>
        </w:rPr>
      </w:pPr>
      <w:r w:rsidRPr="00EF7717">
        <w:rPr>
          <w:rFonts w:ascii="Book Antiqua" w:hAnsi="Book Antiqua"/>
          <w:bCs/>
        </w:rPr>
        <w:lastRenderedPageBreak/>
        <w:t xml:space="preserve">ARTÍCULO DÉCIMO QUINTO: </w:t>
      </w:r>
      <w:r w:rsidRPr="00EF7717">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expresamente clasificada como reservada, especialmente la referida a seguridad, defensa o política exterior.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ponga en riesgo la seguridad de los ciudadanos.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Cualquier tipo de información protegida por el secreto profesional.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protegida por secreto comercial, industrial, fiscal, bancario, fiduciario u otro considerado como tal por una disposición legal.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que comprometa los derechos e intereses legítimos de un tercero obtenida en carácter de confidencial.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pueda ocasionar un peligro a la vida, salud o seguridad de una persona.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se encuentre exceptuada por Leyes u Ordenanzas específicas. </w:t>
      </w:r>
    </w:p>
    <w:p w:rsidR="007C37E5" w:rsidRPr="00EF7717" w:rsidRDefault="007C37E5" w:rsidP="007C37E5">
      <w:pPr>
        <w:keepNext/>
        <w:spacing w:after="180"/>
        <w:rPr>
          <w:rFonts w:ascii="Book Antiqua" w:hAnsi="Book Antiqua"/>
        </w:rPr>
      </w:pPr>
      <w:r w:rsidRPr="00EF7717">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SEXTO: </w:t>
      </w:r>
      <w:r w:rsidRPr="00EF7717">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SÉPTIMO: </w:t>
      </w:r>
      <w:r w:rsidRPr="00EF7717">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7C37E5" w:rsidRPr="00EF7717" w:rsidRDefault="007C37E5" w:rsidP="007C37E5">
      <w:pPr>
        <w:keepNext/>
        <w:spacing w:after="180"/>
        <w:rPr>
          <w:rFonts w:ascii="Book Antiqua" w:hAnsi="Book Antiqua"/>
        </w:rPr>
      </w:pPr>
      <w:r w:rsidRPr="00EF7717">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7C37E5" w:rsidRPr="00EF7717" w:rsidRDefault="007C37E5" w:rsidP="007C37E5">
      <w:pPr>
        <w:keepNext/>
        <w:spacing w:after="180"/>
        <w:rPr>
          <w:rFonts w:ascii="Book Antiqua" w:hAnsi="Book Antiqua"/>
        </w:rPr>
      </w:pPr>
      <w:r w:rsidRPr="00EF7717">
        <w:rPr>
          <w:rFonts w:ascii="Book Antiqua" w:hAnsi="Book Antiqua"/>
        </w:rPr>
        <w:lastRenderedPageBreak/>
        <w:t xml:space="preserve">Toda denegatoria a una solicitud deberá ser fundada, por escrito e invocar con precisión los hechos, principios o derechos que se protegen.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OCTAVO: </w:t>
      </w:r>
      <w:r w:rsidRPr="00EF7717">
        <w:rPr>
          <w:rFonts w:ascii="Book Antiqua" w:hAnsi="Book Antiqua"/>
        </w:rPr>
        <w:t xml:space="preserve">El texto completo de la presente Ordenanza debe estar visible en todos los lugares de atención al público y en todas las reparticiones municipales.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III</w:t>
      </w:r>
    </w:p>
    <w:p w:rsidR="007C37E5" w:rsidRPr="00EF7717" w:rsidRDefault="007C37E5" w:rsidP="007C37E5">
      <w:pPr>
        <w:keepNext/>
        <w:spacing w:after="180"/>
        <w:rPr>
          <w:rFonts w:ascii="Book Antiqua" w:hAnsi="Book Antiqua"/>
          <w:bCs/>
        </w:rPr>
      </w:pPr>
      <w:r w:rsidRPr="00EF7717">
        <w:rPr>
          <w:rFonts w:ascii="Book Antiqua" w:hAnsi="Book Antiqua"/>
          <w:bCs/>
        </w:rPr>
        <w:t>PRINCIPIO DE PUBLICIDAD</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NOVENO: </w:t>
      </w:r>
      <w:r w:rsidRPr="00EF7717">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IV</w:t>
      </w:r>
    </w:p>
    <w:p w:rsidR="007C37E5" w:rsidRPr="00EF7717" w:rsidRDefault="007C37E5" w:rsidP="007C37E5">
      <w:pPr>
        <w:keepNext/>
        <w:spacing w:after="180"/>
        <w:rPr>
          <w:rFonts w:ascii="Book Antiqua" w:hAnsi="Book Antiqua"/>
          <w:bCs/>
        </w:rPr>
      </w:pPr>
      <w:r w:rsidRPr="00EF7717">
        <w:rPr>
          <w:rFonts w:ascii="Book Antiqua" w:hAnsi="Book Antiqua"/>
          <w:bCs/>
        </w:rPr>
        <w:t>DEBERES DEL DEPARTAMENTO EJECUTIVO MUNICIPAL</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w:t>
      </w:r>
      <w:r w:rsidRPr="00EF7717">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7C37E5" w:rsidRPr="00EF7717" w:rsidRDefault="007C37E5" w:rsidP="007C37E5">
      <w:pPr>
        <w:keepNext/>
        <w:spacing w:after="180"/>
        <w:rPr>
          <w:rFonts w:ascii="Book Antiqua" w:hAnsi="Book Antiqua"/>
        </w:rPr>
      </w:pPr>
      <w:r w:rsidRPr="00EF7717">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PRIMERO: </w:t>
      </w:r>
      <w:r w:rsidRPr="00EF7717">
        <w:rPr>
          <w:rFonts w:ascii="Book Antiqua" w:hAnsi="Book Antiqua"/>
        </w:rPr>
        <w:t xml:space="preserve">El Departamento Ejecutivo Municipal deberá publicar informes periódicos en forma escrita, incluyendo los siguientes datos: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Grado de cumplimiento de los objetivos y metas propuestas.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Dificultades evidenciadas para el cumplimiento de sus tareas.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Monto de recursos públicos ejecutados.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Relación de los contratos de adquisición de bienes, obras y prestación de servicios, con indicación de su objeto, plazos, valor, identificación de contratistas y nivel de ejecución.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u w:val="single"/>
        </w:rPr>
        <w:t>ARTÍCULO FINAL:</w:t>
      </w:r>
      <w:r w:rsidRPr="00EF7717">
        <w:rPr>
          <w:rFonts w:ascii="Book Antiqua" w:hAnsi="Book Antiqua"/>
        </w:rPr>
        <w:t xml:space="preserve"> DE FORMA.</w:t>
      </w:r>
    </w:p>
    <w:p w:rsidR="00A95045" w:rsidRDefault="007C37E5" w:rsidP="00870C3E">
      <w:pPr>
        <w:keepNext/>
        <w:numPr>
          <w:ilvl w:val="0"/>
          <w:numId w:val="526"/>
        </w:numPr>
        <w:spacing w:after="180" w:line="240" w:lineRule="auto"/>
        <w:ind w:left="0" w:firstLine="0"/>
        <w:jc w:val="right"/>
        <w:rPr>
          <w:rFonts w:ascii="Book Antiqua" w:hAnsi="Book Antiqua"/>
        </w:rPr>
      </w:pPr>
      <w:r w:rsidRPr="00EF7717">
        <w:rPr>
          <w:rFonts w:ascii="Book Antiqua" w:hAnsi="Book Antiqua"/>
        </w:rPr>
        <w:lastRenderedPageBreak/>
        <w:t xml:space="preserve">Sancionada el </w:t>
      </w:r>
      <w:r w:rsidRPr="00EF7717">
        <w:rPr>
          <w:rFonts w:ascii="Book Antiqua" w:hAnsi="Book Antiqua"/>
          <w:b/>
        </w:rPr>
        <w:t xml:space="preserve"> 11 de Octubre de 2007</w:t>
      </w:r>
    </w:p>
    <w:p w:rsidR="003828A6" w:rsidRPr="0093372D" w:rsidRDefault="003828A6" w:rsidP="003828A6">
      <w:pPr>
        <w:pStyle w:val="Sangra3detindependiente"/>
        <w:keepNext/>
        <w:spacing w:before="480" w:after="180"/>
        <w:jc w:val="left"/>
        <w:rPr>
          <w:rFonts w:ascii="Book Antiqua" w:hAnsi="Book Antiqua"/>
          <w:b/>
          <w:bCs/>
          <w:sz w:val="22"/>
        </w:rPr>
      </w:pPr>
      <w:r w:rsidRPr="0093372D">
        <w:rPr>
          <w:rFonts w:ascii="Book Antiqua" w:hAnsi="Book Antiqua"/>
          <w:b/>
          <w:bCs/>
          <w:sz w:val="22"/>
        </w:rPr>
        <w:t>ORDENANZA Nº 1585</w:t>
      </w:r>
    </w:p>
    <w:p w:rsidR="003828A6" w:rsidRPr="0093372D" w:rsidRDefault="003828A6" w:rsidP="003828A6">
      <w:pPr>
        <w:keepNext/>
        <w:spacing w:after="180"/>
        <w:rPr>
          <w:rFonts w:ascii="Book Antiqua" w:hAnsi="Book Antiqua"/>
        </w:rPr>
      </w:pPr>
      <w:r w:rsidRPr="0093372D">
        <w:rPr>
          <w:rFonts w:ascii="Book Antiqua" w:hAnsi="Book Antiqua"/>
          <w:bCs/>
          <w:u w:val="single"/>
        </w:rPr>
        <w:t>ARTÍCULO PRIMERO:</w:t>
      </w:r>
      <w:r w:rsidRPr="0093372D">
        <w:rPr>
          <w:rFonts w:ascii="Book Antiqua" w:hAnsi="Book Antiqua"/>
          <w:bCs/>
        </w:rPr>
        <w:t xml:space="preserve"> DISPONESE</w:t>
      </w:r>
      <w:r w:rsidRPr="0093372D">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3828A6" w:rsidRPr="0093372D" w:rsidRDefault="003828A6" w:rsidP="003828A6">
      <w:pPr>
        <w:keepNext/>
        <w:spacing w:after="180"/>
        <w:rPr>
          <w:rFonts w:ascii="Book Antiqua" w:hAnsi="Book Antiqua"/>
          <w:u w:val="single"/>
        </w:rPr>
      </w:pPr>
      <w:r w:rsidRPr="0093372D">
        <w:rPr>
          <w:rFonts w:ascii="Book Antiqua" w:hAnsi="Book Antiqua"/>
          <w:bCs/>
          <w:u w:val="single"/>
        </w:rPr>
        <w:t>ARTÍCULO SEGUNDO:</w:t>
      </w:r>
      <w:r w:rsidRPr="0093372D">
        <w:rPr>
          <w:rFonts w:ascii="Book Antiqua" w:hAnsi="Book Antiqua"/>
          <w:bCs/>
        </w:rPr>
        <w:t xml:space="preserve"> </w:t>
      </w:r>
      <w:r w:rsidRPr="0093372D">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3828A6" w:rsidRPr="0093372D" w:rsidRDefault="003828A6" w:rsidP="003828A6">
      <w:pPr>
        <w:keepNext/>
        <w:spacing w:after="180"/>
        <w:rPr>
          <w:rFonts w:ascii="Book Antiqua" w:hAnsi="Book Antiqua"/>
        </w:rPr>
      </w:pPr>
      <w:r w:rsidRPr="0093372D">
        <w:rPr>
          <w:rFonts w:ascii="Book Antiqua" w:hAnsi="Book Antiqua"/>
          <w:u w:val="single"/>
        </w:rPr>
        <w:t>ARTÍCULO FINAL:</w:t>
      </w:r>
      <w:r w:rsidRPr="0093372D">
        <w:rPr>
          <w:rFonts w:ascii="Book Antiqua" w:hAnsi="Book Antiqua"/>
        </w:rPr>
        <w:t xml:space="preserve"> DE FORMA.</w:t>
      </w:r>
    </w:p>
    <w:p w:rsidR="00A95045" w:rsidRDefault="003828A6" w:rsidP="003828A6">
      <w:pPr>
        <w:keepNext/>
        <w:spacing w:after="180"/>
        <w:jc w:val="right"/>
        <w:rPr>
          <w:rFonts w:ascii="Book Antiqua" w:hAnsi="Book Antiqua"/>
        </w:rPr>
      </w:pPr>
      <w:r w:rsidRPr="0093372D">
        <w:rPr>
          <w:rFonts w:ascii="Book Antiqua" w:hAnsi="Book Antiqua"/>
        </w:rPr>
        <w:t xml:space="preserve">Sancionada el </w:t>
      </w:r>
      <w:r w:rsidRPr="0093372D">
        <w:rPr>
          <w:rFonts w:ascii="Book Antiqua" w:hAnsi="Book Antiqua"/>
          <w:b/>
        </w:rPr>
        <w:t xml:space="preserve"> 11 de Octubre de 2007</w:t>
      </w:r>
    </w:p>
    <w:p w:rsidR="00171511" w:rsidRPr="00946A74" w:rsidRDefault="00171511" w:rsidP="00171511">
      <w:pPr>
        <w:pStyle w:val="Sangra3detindependiente"/>
        <w:keepNext/>
        <w:spacing w:before="480" w:after="180"/>
        <w:jc w:val="left"/>
        <w:rPr>
          <w:rFonts w:ascii="Book Antiqua" w:hAnsi="Book Antiqua"/>
          <w:b/>
          <w:bCs/>
          <w:sz w:val="22"/>
        </w:rPr>
      </w:pPr>
      <w:r w:rsidRPr="00946A74">
        <w:rPr>
          <w:rFonts w:ascii="Book Antiqua" w:hAnsi="Book Antiqua"/>
          <w:b/>
          <w:bCs/>
          <w:sz w:val="22"/>
        </w:rPr>
        <w:t>ORDENANZA Nº 1586</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PRIMERO:</w:t>
      </w:r>
      <w:r w:rsidRPr="00946A74">
        <w:rPr>
          <w:rFonts w:ascii="Book Antiqua" w:hAnsi="Book Antiqua"/>
          <w:bCs/>
        </w:rPr>
        <w:t xml:space="preserve"> DISPONESE</w:t>
      </w:r>
      <w:r w:rsidRPr="00946A74">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SEGUNDO:</w:t>
      </w:r>
      <w:r w:rsidRPr="00946A74">
        <w:rPr>
          <w:rFonts w:ascii="Book Antiqua" w:hAnsi="Book Antiqua"/>
          <w:bCs/>
        </w:rPr>
        <w:t xml:space="preserve"> DECLARASE</w:t>
      </w:r>
      <w:r w:rsidRPr="00946A74">
        <w:rPr>
          <w:rFonts w:ascii="Book Antiqua" w:hAnsi="Book Antiqua"/>
        </w:rPr>
        <w:t xml:space="preserve"> de Interés Municipal esta ceremonia. </w:t>
      </w:r>
    </w:p>
    <w:p w:rsidR="00171511" w:rsidRPr="00946A74" w:rsidRDefault="00171511" w:rsidP="00171511">
      <w:pPr>
        <w:pStyle w:val="Ttulo3"/>
        <w:spacing w:after="180"/>
        <w:rPr>
          <w:rFonts w:ascii="Book Antiqua" w:hAnsi="Book Antiqua"/>
          <w:b w:val="0"/>
          <w:bCs w:val="0"/>
        </w:rPr>
      </w:pPr>
      <w:r w:rsidRPr="00946A74">
        <w:rPr>
          <w:rFonts w:ascii="Book Antiqua" w:hAnsi="Book Antiqua"/>
          <w:b w:val="0"/>
          <w:u w:val="single"/>
        </w:rPr>
        <w:t>ARTÍCULO TERCERO:</w:t>
      </w:r>
      <w:r w:rsidRPr="00946A74">
        <w:rPr>
          <w:rFonts w:ascii="Book Antiqua" w:hAnsi="Book Antiqua"/>
          <w:b w:val="0"/>
        </w:rPr>
        <w:t xml:space="preserve"> ELÉVESE</w:t>
      </w:r>
      <w:r w:rsidRPr="00946A74">
        <w:rPr>
          <w:rFonts w:ascii="Book Antiqua" w:hAnsi="Book Antiqua"/>
          <w:b w:val="0"/>
          <w:bCs w:val="0"/>
        </w:rPr>
        <w:t xml:space="preserve"> copia autenticada de la presente a las autoridades y alumnos del Colegio El Salvador, mentores del Proyecto.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CUARTO:</w:t>
      </w:r>
      <w:r w:rsidRPr="00946A74">
        <w:rPr>
          <w:rFonts w:ascii="Book Antiqua" w:hAnsi="Book Antiqua"/>
          <w:bCs/>
        </w:rPr>
        <w:t xml:space="preserve"> ELÉVESE </w:t>
      </w:r>
      <w:r w:rsidRPr="00946A74">
        <w:rPr>
          <w:rFonts w:ascii="Book Antiqua" w:hAnsi="Book Antiqua"/>
        </w:rPr>
        <w:t xml:space="preserve">copia autenticada de la presente a los vecinos veteranos de Malvinas y a los familiares de los muertos en acción. </w:t>
      </w:r>
    </w:p>
    <w:p w:rsidR="00171511" w:rsidRPr="00946A74" w:rsidRDefault="00171511" w:rsidP="00171511">
      <w:pPr>
        <w:keepNext/>
        <w:spacing w:after="180"/>
        <w:rPr>
          <w:rFonts w:ascii="Book Antiqua" w:hAnsi="Book Antiqua"/>
          <w:u w:val="single"/>
        </w:rPr>
      </w:pPr>
      <w:r w:rsidRPr="00946A74">
        <w:rPr>
          <w:rFonts w:ascii="Book Antiqua" w:hAnsi="Book Antiqua"/>
          <w:bCs/>
          <w:u w:val="single"/>
        </w:rPr>
        <w:t>ARTÍCULO QUINTO:</w:t>
      </w:r>
      <w:r w:rsidRPr="00946A74">
        <w:rPr>
          <w:rFonts w:ascii="Book Antiqua" w:hAnsi="Book Antiqua"/>
          <w:bCs/>
        </w:rPr>
        <w:t xml:space="preserve"> DIFUNDASE </w:t>
      </w:r>
      <w:r w:rsidRPr="00946A74">
        <w:rPr>
          <w:rFonts w:ascii="Book Antiqua" w:hAnsi="Book Antiqua"/>
        </w:rPr>
        <w:t xml:space="preserve">todos los años en días previos al 2 de Abril, la realización de esta ceremonia, para que la comunidad </w:t>
      </w:r>
      <w:proofErr w:type="gramStart"/>
      <w:r w:rsidRPr="00946A74">
        <w:rPr>
          <w:rFonts w:ascii="Book Antiqua" w:hAnsi="Book Antiqua"/>
        </w:rPr>
        <w:t>entera</w:t>
      </w:r>
      <w:proofErr w:type="gramEnd"/>
      <w:r w:rsidRPr="00946A74">
        <w:rPr>
          <w:rFonts w:ascii="Book Antiqua" w:hAnsi="Book Antiqua"/>
        </w:rPr>
        <w:t xml:space="preserve"> pueda sumarse al homenaje. </w:t>
      </w:r>
    </w:p>
    <w:p w:rsidR="00171511" w:rsidRPr="00946A74" w:rsidRDefault="00171511" w:rsidP="00171511">
      <w:pPr>
        <w:keepNext/>
        <w:spacing w:after="180"/>
        <w:rPr>
          <w:rFonts w:ascii="Book Antiqua" w:hAnsi="Book Antiqua"/>
        </w:rPr>
      </w:pPr>
      <w:r w:rsidRPr="00946A74">
        <w:rPr>
          <w:rFonts w:ascii="Book Antiqua" w:hAnsi="Book Antiqua"/>
          <w:u w:val="single"/>
        </w:rPr>
        <w:t>ARTÍCULO FINAL:</w:t>
      </w:r>
      <w:r w:rsidRPr="00946A74">
        <w:rPr>
          <w:rFonts w:ascii="Book Antiqua" w:hAnsi="Book Antiqua"/>
        </w:rPr>
        <w:t xml:space="preserve"> DE FORMA.</w:t>
      </w:r>
    </w:p>
    <w:p w:rsidR="00A95045" w:rsidRDefault="00171511" w:rsidP="00171511">
      <w:pPr>
        <w:keepNext/>
        <w:spacing w:after="180"/>
        <w:jc w:val="right"/>
        <w:rPr>
          <w:rFonts w:ascii="Book Antiqua" w:hAnsi="Book Antiqua"/>
        </w:rPr>
      </w:pPr>
      <w:r w:rsidRPr="00946A74">
        <w:rPr>
          <w:rFonts w:ascii="Book Antiqua" w:hAnsi="Book Antiqua"/>
        </w:rPr>
        <w:t xml:space="preserve">Sancionada el </w:t>
      </w:r>
      <w:r w:rsidRPr="00946A74">
        <w:rPr>
          <w:rFonts w:ascii="Book Antiqua" w:hAnsi="Book Antiqua"/>
          <w:b/>
        </w:rPr>
        <w:t xml:space="preserve"> 10 de Julio de 2008</w:t>
      </w:r>
    </w:p>
    <w:p w:rsidR="00A23752" w:rsidRPr="00C01DC7" w:rsidRDefault="00A23752" w:rsidP="00A23752">
      <w:pPr>
        <w:pStyle w:val="Sangra3detindependiente"/>
        <w:keepNext/>
        <w:spacing w:before="480" w:after="180"/>
        <w:jc w:val="left"/>
        <w:rPr>
          <w:rFonts w:ascii="Book Antiqua" w:hAnsi="Book Antiqua"/>
          <w:b/>
          <w:bCs/>
          <w:sz w:val="22"/>
        </w:rPr>
      </w:pPr>
      <w:r w:rsidRPr="00C01DC7">
        <w:rPr>
          <w:rFonts w:ascii="Book Antiqua" w:hAnsi="Book Antiqua"/>
          <w:b/>
          <w:bCs/>
          <w:sz w:val="22"/>
        </w:rPr>
        <w:lastRenderedPageBreak/>
        <w:t>ORDENANZA Nº 1587</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PRIMERO:</w:t>
      </w:r>
      <w:r w:rsidRPr="00C01DC7">
        <w:rPr>
          <w:rFonts w:ascii="Book Antiqua" w:hAnsi="Book Antiqua"/>
          <w:bCs/>
        </w:rPr>
        <w:t xml:space="preserve"> CREASE</w:t>
      </w:r>
      <w:r w:rsidRPr="00C01DC7">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SEGUNDO:</w:t>
      </w:r>
      <w:r w:rsidRPr="00C01DC7">
        <w:rPr>
          <w:rFonts w:ascii="Book Antiqua" w:hAnsi="Book Antiqua"/>
          <w:bCs/>
        </w:rPr>
        <w:t xml:space="preserve"> </w:t>
      </w:r>
      <w:r w:rsidRPr="00C01DC7">
        <w:rPr>
          <w:rFonts w:ascii="Book Antiqua" w:hAnsi="Book Antiqua"/>
        </w:rPr>
        <w:t xml:space="preserve">Para esto, se entiende por artesano a la persona que hace por su cuenta objetos de </w:t>
      </w:r>
      <w:proofErr w:type="gramStart"/>
      <w:r w:rsidRPr="00C01DC7">
        <w:rPr>
          <w:rFonts w:ascii="Book Antiqua" w:hAnsi="Book Antiqua"/>
        </w:rPr>
        <w:t>uso doméstico y/o decorativos</w:t>
      </w:r>
      <w:proofErr w:type="gramEnd"/>
      <w:r w:rsidRPr="00C01DC7">
        <w:rPr>
          <w:rFonts w:ascii="Book Antiqua" w:hAnsi="Book Antiqua"/>
        </w:rPr>
        <w:t xml:space="preserve"> en madera, vidrio, cuero, papel, tela, etc, dándoles un sello personal. </w:t>
      </w:r>
    </w:p>
    <w:p w:rsidR="00A23752" w:rsidRPr="00C01DC7" w:rsidRDefault="00A23752" w:rsidP="00A23752">
      <w:pPr>
        <w:pStyle w:val="Ttulo3"/>
        <w:spacing w:after="180"/>
        <w:rPr>
          <w:rFonts w:ascii="Book Antiqua" w:hAnsi="Book Antiqua"/>
          <w:b w:val="0"/>
          <w:bCs w:val="0"/>
        </w:rPr>
      </w:pPr>
      <w:r w:rsidRPr="00C01DC7">
        <w:rPr>
          <w:rFonts w:ascii="Book Antiqua" w:hAnsi="Book Antiqua"/>
          <w:b w:val="0"/>
          <w:u w:val="single"/>
        </w:rPr>
        <w:t>ARTÍCULO TERCERO:</w:t>
      </w:r>
      <w:r w:rsidRPr="00C01DC7">
        <w:rPr>
          <w:rFonts w:ascii="Book Antiqua" w:hAnsi="Book Antiqua"/>
          <w:b w:val="0"/>
        </w:rPr>
        <w:t xml:space="preserve"> </w:t>
      </w:r>
      <w:r w:rsidRPr="00C01DC7">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A23752" w:rsidRPr="00C01DC7" w:rsidRDefault="00A23752" w:rsidP="00A23752">
      <w:pPr>
        <w:keepNext/>
        <w:spacing w:after="180"/>
        <w:rPr>
          <w:rFonts w:ascii="Book Antiqua" w:hAnsi="Book Antiqua"/>
        </w:rPr>
      </w:pPr>
      <w:r w:rsidRPr="00C01DC7">
        <w:rPr>
          <w:rFonts w:ascii="Book Antiqua" w:hAnsi="Book Antiqua"/>
          <w:u w:val="single"/>
        </w:rPr>
        <w:t>ARTÍCULO CUARTO:</w:t>
      </w:r>
      <w:r w:rsidRPr="00C01DC7">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A23752" w:rsidRPr="00C01DC7" w:rsidRDefault="00A23752" w:rsidP="00A23752">
      <w:pPr>
        <w:keepNext/>
        <w:spacing w:after="180"/>
        <w:rPr>
          <w:rFonts w:ascii="Book Antiqua" w:hAnsi="Book Antiqua"/>
        </w:rPr>
      </w:pPr>
      <w:r w:rsidRPr="00C01DC7">
        <w:rPr>
          <w:rFonts w:ascii="Book Antiqua" w:hAnsi="Book Antiqua"/>
          <w:u w:val="single"/>
        </w:rPr>
        <w:t>ARTÍCULO QUINTO:</w:t>
      </w:r>
      <w:r w:rsidRPr="00C01DC7">
        <w:rPr>
          <w:rFonts w:ascii="Book Antiqua" w:hAnsi="Book Antiqua"/>
        </w:rPr>
        <w:t xml:space="preserve"> El Departamento Ejecutivo Municipal, a través de la Dirección de Cultura, establecerá el diseño, cantidad y ubicación de los kioscos en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SEXTO:</w:t>
      </w:r>
      <w:r w:rsidRPr="00C01DC7">
        <w:rPr>
          <w:rFonts w:ascii="Book Antiqua" w:hAnsi="Book Antiqua"/>
        </w:rPr>
        <w:t xml:space="preserve"> Los permisionarios solventarán los gastos de publicidad que ocasione la actividad.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SÉPTIMO: </w:t>
      </w:r>
      <w:r w:rsidRPr="00C01DC7">
        <w:rPr>
          <w:rFonts w:ascii="Book Antiqua" w:hAnsi="Book Antiqua"/>
        </w:rPr>
        <w:t xml:space="preserve">El Departamento Ejecutivo Municipal, a través de los Municipios y comunas invitará artesanos a participar.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OCTAVO: </w:t>
      </w:r>
      <w:r w:rsidRPr="00C01DC7">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A23752" w:rsidRPr="00C01DC7" w:rsidRDefault="00A23752" w:rsidP="00A23752">
      <w:pPr>
        <w:keepNext/>
        <w:spacing w:after="180"/>
        <w:rPr>
          <w:rFonts w:ascii="Book Antiqua" w:hAnsi="Book Antiqua"/>
          <w:u w:val="single"/>
        </w:rPr>
      </w:pPr>
      <w:r w:rsidRPr="00C01DC7">
        <w:rPr>
          <w:rFonts w:ascii="Book Antiqua" w:hAnsi="Book Antiqua"/>
          <w:bCs/>
        </w:rPr>
        <w:t xml:space="preserve">ARTÍCULO NOVENO: </w:t>
      </w:r>
      <w:r w:rsidRPr="00C01DC7">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FINAL:</w:t>
      </w:r>
      <w:r w:rsidRPr="00C01DC7">
        <w:rPr>
          <w:rFonts w:ascii="Book Antiqua" w:hAnsi="Book Antiqua"/>
        </w:rPr>
        <w:t xml:space="preserve"> DE FORMA.</w:t>
      </w:r>
    </w:p>
    <w:p w:rsidR="00A95045" w:rsidRDefault="00A23752" w:rsidP="00A23752">
      <w:pPr>
        <w:keepNext/>
        <w:spacing w:after="180"/>
        <w:jc w:val="right"/>
        <w:rPr>
          <w:rFonts w:ascii="Book Antiqua" w:hAnsi="Book Antiqua"/>
        </w:rPr>
      </w:pPr>
      <w:r w:rsidRPr="00C01DC7">
        <w:rPr>
          <w:rFonts w:ascii="Book Antiqua" w:hAnsi="Book Antiqua"/>
        </w:rPr>
        <w:t xml:space="preserve">Sancionada el </w:t>
      </w:r>
      <w:r w:rsidRPr="00C01DC7">
        <w:rPr>
          <w:rFonts w:ascii="Book Antiqua" w:hAnsi="Book Antiqua"/>
          <w:b/>
        </w:rPr>
        <w:t xml:space="preserve"> 11 de Octubre de 2007</w:t>
      </w:r>
    </w:p>
    <w:p w:rsidR="009E56F8" w:rsidRPr="00DA154C" w:rsidRDefault="009E56F8" w:rsidP="009E56F8">
      <w:pPr>
        <w:pStyle w:val="Sangra3detindependiente"/>
        <w:keepNext/>
        <w:spacing w:before="480" w:after="180"/>
        <w:jc w:val="left"/>
        <w:rPr>
          <w:rFonts w:ascii="Book Antiqua" w:hAnsi="Book Antiqua"/>
          <w:b/>
          <w:bCs/>
          <w:sz w:val="22"/>
        </w:rPr>
      </w:pPr>
      <w:r w:rsidRPr="00DA154C">
        <w:rPr>
          <w:rFonts w:ascii="Book Antiqua" w:hAnsi="Book Antiqua"/>
          <w:b/>
          <w:bCs/>
          <w:sz w:val="22"/>
        </w:rPr>
        <w:lastRenderedPageBreak/>
        <w:t>ORDENANZA Nº 1588</w:t>
      </w:r>
    </w:p>
    <w:p w:rsidR="009E56F8" w:rsidRPr="00DA154C" w:rsidRDefault="009E56F8" w:rsidP="009E56F8">
      <w:pPr>
        <w:keepNext/>
        <w:spacing w:after="180"/>
        <w:rPr>
          <w:rFonts w:ascii="Book Antiqua" w:hAnsi="Book Antiqua"/>
          <w:bCs/>
          <w:u w:val="single"/>
        </w:rPr>
      </w:pPr>
      <w:r w:rsidRPr="00DA154C">
        <w:rPr>
          <w:rFonts w:ascii="Book Antiqua" w:hAnsi="Book Antiqua"/>
          <w:bCs/>
          <w:u w:val="single"/>
        </w:rPr>
        <w:t>ARTÍCULO PRIMERO:</w:t>
      </w:r>
      <w:r w:rsidRPr="00DA154C">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  (Régimen de Regularización Dominial de Inmuebles Urbanos) </w:t>
      </w:r>
    </w:p>
    <w:p w:rsidR="009E56F8" w:rsidRPr="00DA154C" w:rsidRDefault="009E56F8" w:rsidP="009E56F8">
      <w:pPr>
        <w:keepNext/>
        <w:spacing w:after="180"/>
        <w:rPr>
          <w:rFonts w:ascii="Book Antiqua" w:hAnsi="Book Antiqua"/>
          <w:bCs/>
        </w:rPr>
      </w:pPr>
      <w:r w:rsidRPr="00DA154C">
        <w:rPr>
          <w:rFonts w:ascii="Book Antiqua" w:hAnsi="Book Antiqua"/>
          <w:bCs/>
          <w:u w:val="single"/>
        </w:rPr>
        <w:t>ARTÍCULO FINAL:</w:t>
      </w:r>
      <w:r w:rsidRPr="00DA154C">
        <w:rPr>
          <w:rFonts w:ascii="Book Antiqua" w:hAnsi="Book Antiqua"/>
          <w:bCs/>
        </w:rPr>
        <w:t xml:space="preserve"> DE FORMA.</w:t>
      </w:r>
    </w:p>
    <w:p w:rsidR="00A95045" w:rsidRDefault="009E56F8" w:rsidP="009E56F8">
      <w:pPr>
        <w:keepNext/>
        <w:spacing w:after="180"/>
        <w:jc w:val="right"/>
        <w:rPr>
          <w:rFonts w:ascii="Book Antiqua" w:hAnsi="Book Antiqua"/>
          <w:bCs/>
        </w:rPr>
      </w:pPr>
      <w:r w:rsidRPr="00DA154C">
        <w:rPr>
          <w:rFonts w:ascii="Book Antiqua" w:hAnsi="Book Antiqua"/>
          <w:bCs/>
        </w:rPr>
        <w:t xml:space="preserve">Sancionada el </w:t>
      </w:r>
      <w:r w:rsidRPr="00DA154C">
        <w:rPr>
          <w:rFonts w:ascii="Book Antiqua" w:hAnsi="Book Antiqua"/>
          <w:b/>
          <w:bCs/>
        </w:rPr>
        <w:t xml:space="preserve"> 11 de Octubre de 2007</w:t>
      </w:r>
    </w:p>
    <w:p w:rsidR="007275DB" w:rsidRPr="001A51D1" w:rsidRDefault="007275DB" w:rsidP="007275DB">
      <w:pPr>
        <w:pStyle w:val="NormalWeb"/>
        <w:keepNext/>
        <w:spacing w:before="480" w:beforeAutospacing="0" w:after="180" w:afterAutospacing="0"/>
        <w:rPr>
          <w:rFonts w:ascii="Book Antiqua" w:hAnsi="Book Antiqua"/>
          <w:b/>
          <w:bCs/>
          <w:sz w:val="22"/>
          <w:lang w:val="es-AR"/>
        </w:rPr>
      </w:pPr>
      <w:r w:rsidRPr="001A51D1">
        <w:rPr>
          <w:rFonts w:ascii="Book Antiqua" w:hAnsi="Book Antiqua"/>
          <w:b/>
          <w:bCs/>
          <w:sz w:val="22"/>
          <w:lang w:val="es-AR"/>
        </w:rPr>
        <w:t>ORDENANZA Nº 1589</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PRIMERO:</w:t>
      </w:r>
      <w:r w:rsidRPr="001A51D1">
        <w:rPr>
          <w:rFonts w:ascii="Book Antiqua" w:hAnsi="Book Antiqua"/>
          <w:bCs/>
          <w:sz w:val="22"/>
        </w:rPr>
        <w:t xml:space="preserve"> </w:t>
      </w:r>
      <w:r w:rsidRPr="001A51D1">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AMBITO DE APLICACION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SEGUNDO:</w:t>
      </w:r>
      <w:r w:rsidRPr="001A51D1">
        <w:rPr>
          <w:rFonts w:ascii="Book Antiqua" w:hAnsi="Book Antiqua"/>
          <w:bCs/>
          <w:sz w:val="22"/>
        </w:rPr>
        <w:t xml:space="preserve"> </w:t>
      </w:r>
      <w:r w:rsidRPr="001A51D1">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7275DB" w:rsidRPr="001A51D1" w:rsidRDefault="007275DB" w:rsidP="007275DB">
      <w:pPr>
        <w:pStyle w:val="NormalWeb"/>
        <w:keepNext/>
        <w:spacing w:before="0" w:beforeAutospacing="0" w:after="180" w:afterAutospacing="0"/>
        <w:jc w:val="both"/>
        <w:rPr>
          <w:rFonts w:ascii="Book Antiqua" w:hAnsi="Book Antiqua"/>
          <w:bCs/>
          <w:sz w:val="22"/>
        </w:rPr>
      </w:pPr>
      <w:r w:rsidRPr="001A51D1">
        <w:rPr>
          <w:rFonts w:ascii="Book Antiqua" w:hAnsi="Book Antiqua"/>
          <w:bCs/>
          <w:sz w:val="22"/>
        </w:rPr>
        <w:t>OBJETIVOS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TERCERO:</w:t>
      </w:r>
      <w:r w:rsidRPr="001A51D1">
        <w:rPr>
          <w:rFonts w:ascii="Book Antiqua" w:hAnsi="Book Antiqua"/>
        </w:rPr>
        <w:t xml:space="preserve"> La Reserva Natural “Parque Percy Hill” tendrá los siguientes objetivos: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Conservar y acrecentar la diversidad biológica existente en el área de la reserva, manteniendo su representatividad biogeográfica.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Utilizar el Parque como una reserva de germoplasma autóctono, que permita la reforestación de nuestro Municipio con la multiplicación de sus especies.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lastRenderedPageBreak/>
        <w:t xml:space="preserve">Integrar al Parque con otros esfuerzos de preservación regionales atendiendo a la necesaria complementación de actividades de </w:t>
      </w:r>
      <w:proofErr w:type="gramStart"/>
      <w:r w:rsidRPr="001A51D1">
        <w:rPr>
          <w:rFonts w:ascii="Book Antiqua" w:hAnsi="Book Antiqua"/>
        </w:rPr>
        <w:t>índole turísticas, educativas</w:t>
      </w:r>
      <w:proofErr w:type="gramEnd"/>
      <w:r w:rsidRPr="001A51D1">
        <w:rPr>
          <w:rFonts w:ascii="Book Antiqua" w:hAnsi="Book Antiqua"/>
        </w:rPr>
        <w:t xml:space="preserve"> y de conservación de la biodiversidad. </w:t>
      </w:r>
    </w:p>
    <w:p w:rsidR="007275DB" w:rsidRPr="001A51D1" w:rsidRDefault="007275DB" w:rsidP="007275DB">
      <w:pPr>
        <w:pStyle w:val="NormalWeb"/>
        <w:keepNext/>
        <w:spacing w:before="0" w:beforeAutospacing="0" w:after="180" w:afterAutospacing="0"/>
        <w:jc w:val="both"/>
        <w:rPr>
          <w:rStyle w:val="Textoennegrita"/>
          <w:rFonts w:ascii="Book Antiqua" w:hAnsi="Book Antiqua"/>
          <w:b w:val="0"/>
          <w:bCs w:val="0"/>
          <w:iCs/>
          <w:sz w:val="22"/>
        </w:rPr>
      </w:pPr>
      <w:r w:rsidRPr="001A51D1">
        <w:rPr>
          <w:rStyle w:val="Textoennegrita"/>
          <w:rFonts w:ascii="Book Antiqua" w:hAnsi="Book Antiqua"/>
          <w:iCs/>
          <w:sz w:val="22"/>
        </w:rPr>
        <w:t>ORGANISMO DE APLICACIÓN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CUARTO:</w:t>
      </w:r>
      <w:r w:rsidRPr="001A51D1">
        <w:rPr>
          <w:rFonts w:ascii="Book Antiqua" w:hAnsi="Book Antiqua"/>
          <w:bCs/>
          <w:sz w:val="22"/>
        </w:rPr>
        <w:t xml:space="preserve"> </w:t>
      </w:r>
      <w:r w:rsidRPr="001A51D1">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7275DB" w:rsidRPr="001A51D1" w:rsidRDefault="007275DB" w:rsidP="007275DB">
      <w:pPr>
        <w:pStyle w:val="Ttulo1"/>
        <w:spacing w:after="180"/>
        <w:rPr>
          <w:rFonts w:ascii="Book Antiqua" w:hAnsi="Book Antiqua"/>
          <w:b w:val="0"/>
          <w:bCs w:val="0"/>
          <w:iCs/>
          <w:sz w:val="22"/>
        </w:rPr>
      </w:pPr>
      <w:r w:rsidRPr="001A51D1">
        <w:rPr>
          <w:rFonts w:ascii="Book Antiqua" w:hAnsi="Book Antiqua"/>
          <w:b w:val="0"/>
          <w:bCs w:val="0"/>
          <w:iCs/>
          <w:sz w:val="22"/>
        </w:rPr>
        <w:t>RECURSOS ECONOMICOS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QUINTO:</w:t>
      </w:r>
      <w:r w:rsidRPr="001A51D1">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COMISION ASESORA HONORARIA</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SEXTO:</w:t>
      </w:r>
      <w:r w:rsidRPr="001A51D1">
        <w:rPr>
          <w:rFonts w:ascii="Book Antiqua" w:hAnsi="Book Antiqua"/>
          <w:bCs/>
          <w:sz w:val="22"/>
        </w:rPr>
        <w:t xml:space="preserve"> </w:t>
      </w:r>
      <w:r w:rsidRPr="001A51D1">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sz w:val="22"/>
        </w:rPr>
        <w:t xml:space="preserve">“ANEXO REGLAMENTACION: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Fonts w:ascii="Book Antiqua" w:hAnsi="Book Antiqua"/>
          <w:bCs/>
          <w:i/>
          <w:iCs/>
          <w:sz w:val="22"/>
        </w:rPr>
        <w:t>ACTIVIDADES</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rPr>
        <w:t xml:space="preserve">ARTÍCULO 1: </w:t>
      </w:r>
      <w:r w:rsidRPr="001A51D1">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u w:val="single"/>
        </w:rPr>
        <w:t>ARTÍCULO 2:</w:t>
      </w:r>
      <w:r w:rsidRPr="001A51D1">
        <w:rPr>
          <w:rFonts w:ascii="Book Antiqua" w:hAnsi="Book Antiqua"/>
          <w:i/>
          <w:iCs/>
          <w:sz w:val="22"/>
        </w:rPr>
        <w:t xml:space="preserve"> </w:t>
      </w:r>
      <w:r w:rsidRPr="001A51D1">
        <w:rPr>
          <w:rFonts w:ascii="Book Antiqua" w:hAnsi="Book Antiqua"/>
          <w:i/>
          <w:sz w:val="22"/>
        </w:rPr>
        <w:t xml:space="preserve">Además de la prohibición general del </w:t>
      </w:r>
      <w:r w:rsidRPr="001A51D1">
        <w:rPr>
          <w:rFonts w:ascii="Book Antiqua" w:hAnsi="Book Antiqua"/>
          <w:i/>
          <w:sz w:val="22"/>
          <w:u w:val="single"/>
        </w:rPr>
        <w:t>ARTÍCULO 7:</w:t>
      </w:r>
      <w:r w:rsidRPr="001A51D1">
        <w:rPr>
          <w:rFonts w:ascii="Book Antiqua" w:hAnsi="Book Antiqua"/>
          <w:i/>
          <w:sz w:val="22"/>
        </w:rPr>
        <w:t xml:space="preserve"> queda expresamente prohibido: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caza o cualquier hostigamiento o perturbación de los ejemplares de la fauna silvestre, y la recolección de flora o de cualquier objeto natural, a menos que sea expresamente autorizado con un fin científico o de manejo.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circulación de vehículos, incluídas bicicletas.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de animales domésticos que no estuvieren controlados por sus propietarios.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Arrojar basuras u otros materiales contaminantes  (tóxicos o no)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lastRenderedPageBreak/>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3:</w:t>
      </w:r>
      <w:r w:rsidRPr="001A51D1">
        <w:rPr>
          <w:rFonts w:ascii="Book Antiqua" w:hAnsi="Book Antiqua"/>
          <w:bCs/>
          <w:i/>
          <w:iCs/>
          <w:sz w:val="22"/>
        </w:rPr>
        <w:t xml:space="preserve"> </w:t>
      </w:r>
      <w:r w:rsidRPr="001A51D1">
        <w:rPr>
          <w:rFonts w:ascii="Book Antiqua" w:hAnsi="Book Antiqua"/>
          <w:i/>
          <w:sz w:val="22"/>
        </w:rPr>
        <w:t xml:space="preserve">Las personas físicas o jurídicas, públicas o privadas responsables de cualquier obra a emprender conforme a las excepciones otorgadas en el Art. 2º inc. </w:t>
      </w:r>
      <w:proofErr w:type="gramStart"/>
      <w:r w:rsidRPr="001A51D1">
        <w:rPr>
          <w:rFonts w:ascii="Book Antiqua" w:hAnsi="Book Antiqua"/>
          <w:i/>
          <w:sz w:val="22"/>
        </w:rPr>
        <w:t>g</w:t>
      </w:r>
      <w:proofErr w:type="gramEnd"/>
      <w:r w:rsidRPr="001A51D1">
        <w:rPr>
          <w:rFonts w:ascii="Book Antiqua" w:hAnsi="Book Antiqua"/>
          <w:i/>
          <w:sz w:val="22"/>
        </w:rPr>
        <w:t xml:space="preserve"> de la presente Reglamentación, deberán dar cumplimiento al procedimiento de Evaluación de Impacto Ambiental conforme Ley Nº 6253, Decreto Nº 2204/3 y sus normas complementarias, en forma previa al inicio de la misma.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sz w:val="22"/>
          <w:u w:val="single"/>
        </w:rPr>
        <w:t>ARTÍCULO 4:</w:t>
      </w:r>
      <w:r w:rsidRPr="001A51D1">
        <w:rPr>
          <w:rFonts w:ascii="Book Antiqua" w:hAnsi="Book Antiqua"/>
          <w:bCs/>
          <w:i/>
          <w:sz w:val="22"/>
        </w:rPr>
        <w:t xml:space="preserve"> </w:t>
      </w:r>
      <w:r w:rsidRPr="001A51D1">
        <w:rPr>
          <w:rFonts w:ascii="Book Antiqua" w:hAnsi="Book Antiqua"/>
          <w:i/>
          <w:sz w:val="22"/>
        </w:rPr>
        <w:t xml:space="preserve">En la Reserva Natural “Parque Percy Hill” las siguientes actividades deberán contar con autorización previa de la autoridad de aplicación: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actividades recreativas, culturales y educativas realizadas por organismos públicos o privados.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1A51D1">
        <w:rPr>
          <w:rStyle w:val="Textoennegrita"/>
          <w:rFonts w:ascii="Book Antiqua" w:hAnsi="Book Antiqua"/>
          <w:i/>
          <w:iCs/>
          <w:sz w:val="22"/>
        </w:rPr>
        <w:t>PLAN DE MANEJO</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5:</w:t>
      </w:r>
      <w:r w:rsidRPr="001A51D1">
        <w:rPr>
          <w:rFonts w:ascii="Book Antiqua" w:hAnsi="Book Antiqua"/>
          <w:bCs/>
          <w:i/>
          <w:iCs/>
          <w:sz w:val="22"/>
        </w:rPr>
        <w:t xml:space="preserve"> </w:t>
      </w:r>
      <w:r w:rsidRPr="001A51D1">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6:</w:t>
      </w:r>
      <w:r w:rsidRPr="001A51D1">
        <w:rPr>
          <w:rFonts w:ascii="Book Antiqua" w:hAnsi="Book Antiqua"/>
          <w:bCs/>
          <w:i/>
          <w:iCs/>
          <w:sz w:val="22"/>
        </w:rPr>
        <w:t xml:space="preserve"> </w:t>
      </w:r>
      <w:r w:rsidRPr="001A51D1">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rPr>
        <w:t xml:space="preserve">ARTÍCULO 7: </w:t>
      </w:r>
      <w:r w:rsidRPr="001A51D1">
        <w:rPr>
          <w:rFonts w:ascii="Book Antiqua" w:hAnsi="Book Antiqua"/>
          <w:i/>
          <w:sz w:val="22"/>
        </w:rPr>
        <w:t xml:space="preserve">El Plan de Manejo deberá contemplar como mínimo: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infraestructura necesaria para la conservación, la educación y el funcionamiento de la Reserva.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realización de un inventario de especies de la flora y la fauna silvestre existentes, y las medidas de protección ambiental necesarias para su adecuado manejo.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programa de actividades de educación ambiental.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plano municipal de la caminería existente y la que potencialmente podría realizarse dentro de la conformación del Parque.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8:</w:t>
      </w:r>
      <w:r w:rsidRPr="001A51D1">
        <w:rPr>
          <w:rFonts w:ascii="Book Antiqua" w:hAnsi="Book Antiqua"/>
          <w:bCs/>
          <w:i/>
          <w:iCs/>
          <w:sz w:val="22"/>
        </w:rPr>
        <w:t xml:space="preserve"> </w:t>
      </w:r>
      <w:r w:rsidRPr="001A51D1">
        <w:rPr>
          <w:rFonts w:ascii="Book Antiqua" w:hAnsi="Book Antiqua"/>
          <w:i/>
          <w:sz w:val="22"/>
        </w:rPr>
        <w:t>El Plan de Manejo</w:t>
      </w:r>
      <w:r w:rsidRPr="001A51D1">
        <w:rPr>
          <w:rFonts w:ascii="Book Antiqua" w:hAnsi="Book Antiqua"/>
          <w:bCs/>
          <w:i/>
          <w:sz w:val="22"/>
        </w:rPr>
        <w:t xml:space="preserve"> deberá ser revisado y actualizado, como máximo, </w:t>
      </w:r>
      <w:r w:rsidRPr="001A51D1">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9:</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10:</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lastRenderedPageBreak/>
        <w:t>ARTÍCULO 11:</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12:</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13:</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sz w:val="22"/>
        </w:rPr>
      </w:pPr>
      <w:r w:rsidRPr="001A51D1">
        <w:rPr>
          <w:rStyle w:val="Textoennegrita"/>
          <w:rFonts w:ascii="Book Antiqua" w:hAnsi="Book Antiqua"/>
          <w:i/>
          <w:iCs/>
          <w:sz w:val="22"/>
          <w:u w:val="single"/>
        </w:rPr>
        <w:t>ARTÍCULO 14:</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15:</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Style w:val="Textoennegrita"/>
          <w:rFonts w:ascii="Book Antiqua" w:hAnsi="Book Antiqua"/>
          <w:i/>
          <w:iCs/>
          <w:sz w:val="22"/>
        </w:rPr>
        <w:t>REGIMEN CONTRAVENCIONAL</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iCs/>
          <w:sz w:val="22"/>
          <w:u w:val="single"/>
        </w:rPr>
        <w:t>ARTÍCULO 16:</w:t>
      </w:r>
      <w:r w:rsidRPr="001A51D1">
        <w:rPr>
          <w:rFonts w:ascii="Book Antiqua" w:hAnsi="Book Antiqua"/>
          <w:bCs/>
          <w:i/>
          <w:iCs/>
          <w:sz w:val="22"/>
        </w:rPr>
        <w:t xml:space="preserve"> </w:t>
      </w:r>
      <w:r w:rsidRPr="001A51D1">
        <w:rPr>
          <w:rFonts w:ascii="Book Antiqua" w:hAnsi="Book Antiqua"/>
          <w:bCs/>
          <w:i/>
          <w:sz w:val="22"/>
        </w:rPr>
        <w:t xml:space="preserve">Las infracciones a la presente Ordenanza y sus normas complementarias, se regirán de acuerdo a lo establecido en las Ordenanzas vigentes al efecto.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17:</w:t>
      </w:r>
      <w:r w:rsidRPr="001A51D1">
        <w:rPr>
          <w:rFonts w:ascii="Book Antiqua" w:hAnsi="Book Antiqua"/>
          <w:bCs/>
          <w:i/>
          <w:iCs/>
          <w:sz w:val="22"/>
        </w:rPr>
        <w:t xml:space="preserve"> </w:t>
      </w:r>
      <w:r w:rsidRPr="001A51D1">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18:</w:t>
      </w:r>
      <w:r w:rsidRPr="001A51D1">
        <w:rPr>
          <w:rFonts w:ascii="Book Antiqua" w:hAnsi="Book Antiqua"/>
          <w:bCs/>
          <w:i/>
          <w:iCs/>
          <w:sz w:val="22"/>
        </w:rPr>
        <w:t xml:space="preserve"> </w:t>
      </w:r>
      <w:r w:rsidRPr="001A51D1">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u w:val="single"/>
        </w:rPr>
      </w:pPr>
      <w:r w:rsidRPr="001A51D1">
        <w:rPr>
          <w:rFonts w:ascii="Book Antiqua" w:hAnsi="Book Antiqua"/>
          <w:bCs/>
          <w:i/>
          <w:iCs/>
          <w:sz w:val="22"/>
          <w:u w:val="single"/>
        </w:rPr>
        <w:t>ARTÍCULO 19:</w:t>
      </w:r>
      <w:r w:rsidRPr="001A51D1">
        <w:rPr>
          <w:rFonts w:ascii="Book Antiqua" w:hAnsi="Book Antiqua"/>
          <w:bCs/>
          <w:i/>
          <w:iCs/>
          <w:sz w:val="22"/>
        </w:rPr>
        <w:t xml:space="preserve"> </w:t>
      </w:r>
      <w:r w:rsidRPr="001A51D1">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sz w:val="22"/>
          <w:u w:val="single"/>
        </w:rPr>
        <w:t>ARTÍCULO FINAL:</w:t>
      </w:r>
      <w:r w:rsidRPr="001A51D1">
        <w:rPr>
          <w:rFonts w:ascii="Book Antiqua" w:hAnsi="Book Antiqua"/>
          <w:i/>
          <w:sz w:val="22"/>
        </w:rPr>
        <w:t xml:space="preserve"> DE FORMA.</w:t>
      </w:r>
    </w:p>
    <w:p w:rsidR="00A95045" w:rsidRDefault="007275DB" w:rsidP="007275DB">
      <w:pPr>
        <w:pStyle w:val="NormalWeb"/>
        <w:keepNext/>
        <w:spacing w:before="0" w:beforeAutospacing="0" w:after="180" w:afterAutospacing="0"/>
        <w:ind w:left="284" w:right="282"/>
        <w:jc w:val="right"/>
        <w:rPr>
          <w:rFonts w:ascii="Book Antiqua" w:hAnsi="Book Antiqua"/>
          <w:i/>
          <w:sz w:val="22"/>
        </w:rPr>
      </w:pPr>
      <w:r w:rsidRPr="001A51D1">
        <w:rPr>
          <w:rFonts w:ascii="Book Antiqua" w:hAnsi="Book Antiqua"/>
          <w:i/>
          <w:sz w:val="22"/>
        </w:rPr>
        <w:t xml:space="preserve">Sancionada el </w:t>
      </w:r>
      <w:r w:rsidRPr="001A51D1">
        <w:rPr>
          <w:rFonts w:ascii="Book Antiqua" w:hAnsi="Book Antiqua"/>
          <w:b/>
          <w:i/>
          <w:sz w:val="22"/>
        </w:rPr>
        <w:t xml:space="preserve"> 11 de Octubre de 2007</w:t>
      </w:r>
    </w:p>
    <w:p w:rsidR="00073850" w:rsidRPr="00E42F24" w:rsidRDefault="00073850" w:rsidP="00073850">
      <w:pPr>
        <w:pStyle w:val="Sangra3detindependiente"/>
        <w:keepNext/>
        <w:spacing w:before="480" w:after="180"/>
        <w:jc w:val="left"/>
        <w:rPr>
          <w:rFonts w:ascii="Book Antiqua" w:hAnsi="Book Antiqua"/>
          <w:b/>
          <w:bCs/>
          <w:sz w:val="22"/>
        </w:rPr>
      </w:pPr>
      <w:r w:rsidRPr="00E42F24">
        <w:rPr>
          <w:rFonts w:ascii="Book Antiqua" w:hAnsi="Book Antiqua"/>
          <w:b/>
          <w:bCs/>
          <w:sz w:val="22"/>
        </w:rPr>
        <w:lastRenderedPageBreak/>
        <w:t>ORDENANZA Nº 1590</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PRIMERO:</w:t>
      </w:r>
      <w:r w:rsidRPr="00E42F24">
        <w:rPr>
          <w:rFonts w:ascii="Book Antiqua" w:hAnsi="Book Antiqua"/>
          <w:bCs/>
        </w:rPr>
        <w:t xml:space="preserve"> DEROGANSE </w:t>
      </w:r>
      <w:r w:rsidRPr="00E42F24">
        <w:rPr>
          <w:rFonts w:ascii="Book Antiqua" w:hAnsi="Book Antiqua"/>
        </w:rPr>
        <w:t xml:space="preserve">las Ordenanzas Nº 051/84, 118/85, 143/85, 242/87, 257/87, 289/87, 621/94, 1039/99, 1128/00, 1333/03.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SEGUNDO:</w:t>
      </w:r>
      <w:r w:rsidRPr="00E42F24">
        <w:rPr>
          <w:rFonts w:ascii="Book Antiqua" w:hAnsi="Book Antiqua"/>
          <w:bCs/>
        </w:rPr>
        <w:t xml:space="preserve"> FIJASE</w:t>
      </w:r>
      <w:r w:rsidRPr="00E42F24">
        <w:rPr>
          <w:rFonts w:ascii="Book Antiqua" w:hAnsi="Book Antiqua"/>
        </w:rPr>
        <w:t xml:space="preserve"> a partir de la vigencia de la presente Ordenanza un </w:t>
      </w:r>
      <w:r w:rsidRPr="00E42F24">
        <w:rPr>
          <w:rFonts w:ascii="Book Antiqua" w:hAnsi="Book Antiqua"/>
          <w:bCs/>
        </w:rPr>
        <w:t xml:space="preserve">REGIMEN DE BONIFICACIONES POR FUNCIONES, </w:t>
      </w:r>
      <w:r w:rsidRPr="00E42F24">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SERENOS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RECOLECTORES DE RESIDUOS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 xml:space="preserve">PERSONAL DE CEMENTERIO  (obrero y administrativo)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SECCION DE ELECTROMECÁNICA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BARRIDO Y LIMPIEZA DE LA VIA PUBLICA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AFECTADO EN FORMA HABITUAL A TAREAS DE PLOMERÍA Y PINTURA DE OBRA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TESORERIA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AUXILIARES DE LA DIRECCIÓN DE DESPACHO</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INSPECTORES DE TRANSITO, TRANSPORTE Y VIA PUBLICA</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TERCERO:</w:t>
      </w:r>
      <w:r w:rsidRPr="00E42F24">
        <w:rPr>
          <w:rFonts w:ascii="Book Antiqua" w:hAnsi="Book Antiqua"/>
          <w:bCs/>
        </w:rPr>
        <w:t xml:space="preserve"> </w:t>
      </w:r>
      <w:r w:rsidRPr="00E42F24">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CUARTO:</w:t>
      </w:r>
      <w:r w:rsidRPr="00E42F24">
        <w:rPr>
          <w:rFonts w:ascii="Book Antiqua" w:hAnsi="Book Antiqua"/>
          <w:bCs/>
        </w:rPr>
        <w:t xml:space="preserve"> </w:t>
      </w:r>
      <w:r w:rsidRPr="00E42F24">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QUINTO:</w:t>
      </w:r>
      <w:r w:rsidRPr="00E42F24">
        <w:rPr>
          <w:rFonts w:ascii="Book Antiqua" w:hAnsi="Book Antiqua"/>
          <w:bCs/>
        </w:rPr>
        <w:t xml:space="preserve"> </w:t>
      </w:r>
      <w:r w:rsidRPr="00E42F24">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SEXTO:</w:t>
      </w:r>
      <w:r w:rsidRPr="00E42F24">
        <w:rPr>
          <w:rFonts w:ascii="Book Antiqua" w:hAnsi="Book Antiqua"/>
          <w:bCs/>
        </w:rPr>
        <w:t xml:space="preserve"> </w:t>
      </w:r>
      <w:r w:rsidRPr="00E42F24">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lastRenderedPageBreak/>
        <w:t xml:space="preserve">ARTÍCULO SÉPTIMO: </w:t>
      </w:r>
      <w:r w:rsidRPr="00E42F24">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OCTAVO: </w:t>
      </w:r>
      <w:r w:rsidRPr="00E42F24">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E42F24">
        <w:rPr>
          <w:rFonts w:ascii="Book Antiqua" w:hAnsi="Book Antiqua"/>
        </w:rPr>
        <w:t>están</w:t>
      </w:r>
      <w:proofErr w:type="gramEnd"/>
      <w:r w:rsidRPr="00E42F24">
        <w:rPr>
          <w:rFonts w:ascii="Book Antiqua" w:hAnsi="Book Antiqua"/>
        </w:rPr>
        <w:t xml:space="preserve"> incluidos todo el Personal dependiente de la Municipalidad que presta servicio en las sedes de los cementerios habilitados en el ejido Municipal.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NOVENO: </w:t>
      </w:r>
      <w:r w:rsidRPr="00E42F24">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w:t>
      </w:r>
      <w:r w:rsidRPr="00E42F24">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PRIMERO: </w:t>
      </w:r>
      <w:r w:rsidRPr="00E42F24">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SEGUNDO: </w:t>
      </w:r>
      <w:r w:rsidRPr="00E42F24">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TERCERO: </w:t>
      </w:r>
      <w:r w:rsidRPr="00E42F24">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CUARTO: </w:t>
      </w:r>
      <w:r w:rsidRPr="00E42F24">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73850" w:rsidRPr="00E42F24" w:rsidRDefault="00073850" w:rsidP="00073850">
      <w:pPr>
        <w:keepNext/>
        <w:spacing w:after="180"/>
        <w:rPr>
          <w:rFonts w:ascii="Book Antiqua" w:hAnsi="Book Antiqua"/>
          <w:u w:val="single"/>
        </w:rPr>
      </w:pPr>
      <w:r w:rsidRPr="00E42F24">
        <w:rPr>
          <w:rFonts w:ascii="Book Antiqua" w:hAnsi="Book Antiqua"/>
          <w:bCs/>
        </w:rPr>
        <w:lastRenderedPageBreak/>
        <w:t xml:space="preserve">ARTÍCULO DÉCIMO QUINTO: </w:t>
      </w:r>
      <w:r w:rsidRPr="00E42F24">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73850" w:rsidRPr="00E42F24" w:rsidRDefault="00073850" w:rsidP="00073850">
      <w:pPr>
        <w:keepNext/>
        <w:spacing w:after="180"/>
        <w:rPr>
          <w:rFonts w:ascii="Book Antiqua" w:hAnsi="Book Antiqua"/>
        </w:rPr>
      </w:pPr>
      <w:r w:rsidRPr="00E42F24">
        <w:rPr>
          <w:rFonts w:ascii="Book Antiqua" w:hAnsi="Book Antiqua"/>
          <w:u w:val="single"/>
        </w:rPr>
        <w:t>ARTÍCULO FINAL:</w:t>
      </w:r>
      <w:r w:rsidRPr="00E42F24">
        <w:rPr>
          <w:rFonts w:ascii="Book Antiqua" w:hAnsi="Book Antiqua"/>
        </w:rPr>
        <w:t xml:space="preserve"> DE FORMA.</w:t>
      </w:r>
    </w:p>
    <w:p w:rsidR="00A95045" w:rsidRDefault="00073850" w:rsidP="00073850">
      <w:pPr>
        <w:keepNext/>
        <w:spacing w:after="180"/>
        <w:jc w:val="right"/>
        <w:rPr>
          <w:rFonts w:ascii="Book Antiqua" w:hAnsi="Book Antiqua"/>
        </w:rPr>
      </w:pPr>
      <w:r w:rsidRPr="00E42F24">
        <w:rPr>
          <w:rFonts w:ascii="Book Antiqua" w:hAnsi="Book Antiqua"/>
        </w:rPr>
        <w:t xml:space="preserve">Sancionada el </w:t>
      </w:r>
      <w:r w:rsidRPr="00E42F24">
        <w:rPr>
          <w:rFonts w:ascii="Book Antiqua" w:hAnsi="Book Antiqua"/>
          <w:b/>
        </w:rPr>
        <w:t xml:space="preserve"> 11 de Octubre de 2007</w:t>
      </w:r>
    </w:p>
    <w:p w:rsidR="00417948" w:rsidRPr="00390BB8" w:rsidRDefault="00417948" w:rsidP="00417948">
      <w:pPr>
        <w:pStyle w:val="Sangra3detindependiente"/>
        <w:keepNext/>
        <w:spacing w:before="480" w:after="180"/>
        <w:jc w:val="left"/>
        <w:rPr>
          <w:rFonts w:ascii="Book Antiqua" w:hAnsi="Book Antiqua"/>
          <w:b/>
          <w:bCs/>
          <w:sz w:val="22"/>
        </w:rPr>
      </w:pPr>
      <w:r w:rsidRPr="00390BB8">
        <w:rPr>
          <w:rFonts w:ascii="Book Antiqua" w:hAnsi="Book Antiqua"/>
          <w:b/>
          <w:bCs/>
          <w:sz w:val="22"/>
        </w:rPr>
        <w:t>ORDENANZA Nº 1591</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PRIMERO:</w:t>
      </w:r>
      <w:r w:rsidRPr="00390BB8">
        <w:rPr>
          <w:rFonts w:ascii="Book Antiqua" w:hAnsi="Book Antiqua"/>
          <w:bCs/>
        </w:rPr>
        <w:t xml:space="preserve"> DEROGASE </w:t>
      </w:r>
      <w:r w:rsidRPr="00390BB8">
        <w:rPr>
          <w:rFonts w:ascii="Book Antiqua" w:hAnsi="Book Antiqua"/>
        </w:rPr>
        <w:t xml:space="preserve">la Ordenanza N° 756. </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SEGUNDO:</w:t>
      </w:r>
      <w:r w:rsidRPr="00390BB8">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417948" w:rsidRPr="00390BB8" w:rsidRDefault="00417948" w:rsidP="00417948">
      <w:pPr>
        <w:keepNext/>
        <w:spacing w:after="180"/>
        <w:rPr>
          <w:rFonts w:ascii="Book Antiqua" w:hAnsi="Book Antiqua"/>
          <w:u w:val="single"/>
        </w:rPr>
      </w:pPr>
      <w:r w:rsidRPr="00390BB8">
        <w:rPr>
          <w:rFonts w:ascii="Book Antiqua" w:hAnsi="Book Antiqua"/>
          <w:bCs/>
          <w:u w:val="single"/>
        </w:rPr>
        <w:t>ARTÍCULO TERCERO:</w:t>
      </w:r>
      <w:r w:rsidRPr="00390BB8">
        <w:rPr>
          <w:rFonts w:ascii="Book Antiqua" w:hAnsi="Book Antiqua"/>
          <w:bCs/>
        </w:rPr>
        <w:t xml:space="preserve"> </w:t>
      </w:r>
      <w:r w:rsidRPr="00390BB8">
        <w:rPr>
          <w:rFonts w:ascii="Book Antiqua" w:hAnsi="Book Antiqua"/>
        </w:rPr>
        <w:t xml:space="preserve">RECONOCESE este beneficio, para el caso del Personal que concurra al Programa de Terminalidad Secundaria a partir del inicio del ciclo, es decir desde el mes Marzo de 2004. </w:t>
      </w:r>
    </w:p>
    <w:p w:rsidR="00417948" w:rsidRPr="00390BB8" w:rsidRDefault="00417948" w:rsidP="00417948">
      <w:pPr>
        <w:keepNext/>
        <w:spacing w:after="180"/>
        <w:rPr>
          <w:rFonts w:ascii="Book Antiqua" w:hAnsi="Book Antiqua"/>
        </w:rPr>
      </w:pPr>
      <w:r w:rsidRPr="00390BB8">
        <w:rPr>
          <w:rFonts w:ascii="Book Antiqua" w:hAnsi="Book Antiqua"/>
          <w:u w:val="single"/>
        </w:rPr>
        <w:t>ARTÍCULO FINAL:</w:t>
      </w:r>
      <w:r w:rsidRPr="00390BB8">
        <w:rPr>
          <w:rFonts w:ascii="Book Antiqua" w:hAnsi="Book Antiqua"/>
        </w:rPr>
        <w:t xml:space="preserve"> DE FORMA.</w:t>
      </w:r>
    </w:p>
    <w:p w:rsidR="00A95045" w:rsidRDefault="00417948" w:rsidP="00417948">
      <w:pPr>
        <w:keepNext/>
        <w:spacing w:after="180"/>
        <w:jc w:val="right"/>
        <w:rPr>
          <w:rFonts w:ascii="Book Antiqua" w:hAnsi="Book Antiqua"/>
        </w:rPr>
      </w:pPr>
      <w:r w:rsidRPr="00390BB8">
        <w:rPr>
          <w:rFonts w:ascii="Book Antiqua" w:hAnsi="Book Antiqua"/>
        </w:rPr>
        <w:t xml:space="preserve">Sancionada el </w:t>
      </w:r>
      <w:r w:rsidRPr="00390BB8">
        <w:rPr>
          <w:rFonts w:ascii="Book Antiqua" w:hAnsi="Book Antiqua"/>
          <w:b/>
        </w:rPr>
        <w:t xml:space="preserve"> 11 de Octubre de 2007</w:t>
      </w:r>
    </w:p>
    <w:p w:rsidR="007D7131" w:rsidRPr="00FC4C0A" w:rsidRDefault="007D7131" w:rsidP="007D7131">
      <w:pPr>
        <w:pStyle w:val="Sangra3detindependiente"/>
        <w:keepNext/>
        <w:spacing w:before="480" w:after="180"/>
        <w:jc w:val="left"/>
        <w:rPr>
          <w:rFonts w:ascii="Book Antiqua" w:hAnsi="Book Antiqua"/>
          <w:b/>
          <w:bCs/>
          <w:sz w:val="22"/>
        </w:rPr>
      </w:pPr>
      <w:r w:rsidRPr="00FC4C0A">
        <w:rPr>
          <w:rFonts w:ascii="Book Antiqua" w:hAnsi="Book Antiqua"/>
          <w:b/>
          <w:bCs/>
          <w:sz w:val="22"/>
        </w:rPr>
        <w:t>ORDENANZA Nº 1592</w:t>
      </w:r>
    </w:p>
    <w:p w:rsidR="007D7131" w:rsidRPr="00FC4C0A" w:rsidRDefault="007D7131" w:rsidP="007D7131">
      <w:pPr>
        <w:keepNext/>
        <w:spacing w:after="180"/>
        <w:rPr>
          <w:rFonts w:ascii="Book Antiqua" w:hAnsi="Book Antiqua"/>
        </w:rPr>
      </w:pPr>
      <w:r w:rsidRPr="00FC4C0A">
        <w:rPr>
          <w:rFonts w:ascii="Book Antiqua" w:hAnsi="Book Antiqua"/>
          <w:bCs/>
          <w:u w:val="single"/>
        </w:rPr>
        <w:t>ARTÍCULO PRIMERO:</w:t>
      </w:r>
      <w:r w:rsidRPr="00FC4C0A">
        <w:rPr>
          <w:rFonts w:ascii="Book Antiqua" w:hAnsi="Book Antiqua"/>
          <w:bCs/>
        </w:rPr>
        <w:t xml:space="preserve"> </w:t>
      </w:r>
      <w:r w:rsidRPr="00FC4C0A">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7D7131" w:rsidRPr="00FC4C0A" w:rsidRDefault="007D7131" w:rsidP="007D7131">
      <w:pPr>
        <w:keepNext/>
        <w:spacing w:after="180"/>
        <w:rPr>
          <w:rFonts w:ascii="Book Antiqua" w:hAnsi="Book Antiqua"/>
          <w:u w:val="single"/>
        </w:rPr>
      </w:pPr>
      <w:r w:rsidRPr="00FC4C0A">
        <w:rPr>
          <w:rFonts w:ascii="Book Antiqua" w:hAnsi="Book Antiqua"/>
          <w:bCs/>
          <w:u w:val="single"/>
        </w:rPr>
        <w:t>ARTÍCULO SEGUNDO:</w:t>
      </w:r>
      <w:r w:rsidRPr="00FC4C0A">
        <w:rPr>
          <w:rFonts w:ascii="Book Antiqua" w:hAnsi="Book Antiqua"/>
          <w:bCs/>
        </w:rPr>
        <w:t xml:space="preserve"> </w:t>
      </w:r>
      <w:r w:rsidRPr="00FC4C0A">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7D7131" w:rsidRPr="00FC4C0A" w:rsidRDefault="007D7131" w:rsidP="007D7131">
      <w:pPr>
        <w:keepNext/>
        <w:spacing w:after="180"/>
        <w:rPr>
          <w:rFonts w:ascii="Book Antiqua" w:hAnsi="Book Antiqua"/>
        </w:rPr>
      </w:pPr>
      <w:r w:rsidRPr="00FC4C0A">
        <w:rPr>
          <w:rFonts w:ascii="Book Antiqua" w:hAnsi="Book Antiqua"/>
          <w:u w:val="single"/>
        </w:rPr>
        <w:t>ARTÍCULO FINAL:</w:t>
      </w:r>
      <w:r w:rsidRPr="00FC4C0A">
        <w:rPr>
          <w:rFonts w:ascii="Book Antiqua" w:hAnsi="Book Antiqua"/>
        </w:rPr>
        <w:t xml:space="preserve"> DE FORMA.</w:t>
      </w:r>
    </w:p>
    <w:p w:rsidR="00A95045" w:rsidRDefault="007D7131" w:rsidP="007D7131">
      <w:pPr>
        <w:keepNext/>
        <w:spacing w:after="180"/>
        <w:jc w:val="right"/>
        <w:rPr>
          <w:rFonts w:ascii="Book Antiqua" w:hAnsi="Book Antiqua"/>
        </w:rPr>
      </w:pPr>
      <w:r w:rsidRPr="00FC4C0A">
        <w:rPr>
          <w:rFonts w:ascii="Book Antiqua" w:hAnsi="Book Antiqua"/>
        </w:rPr>
        <w:t xml:space="preserve">Sancionada el </w:t>
      </w:r>
      <w:r w:rsidRPr="00FC4C0A">
        <w:rPr>
          <w:rFonts w:ascii="Book Antiqua" w:hAnsi="Book Antiqua"/>
          <w:b/>
        </w:rPr>
        <w:t xml:space="preserve"> 11 de Octubre de 2007</w:t>
      </w:r>
    </w:p>
    <w:p w:rsidR="00BC0F9A" w:rsidRPr="005E6BEE" w:rsidRDefault="00BC0F9A" w:rsidP="00BC0F9A">
      <w:pPr>
        <w:pStyle w:val="Sangradetextonormal"/>
        <w:keepNext/>
        <w:spacing w:before="480" w:after="180"/>
        <w:ind w:firstLine="0"/>
        <w:jc w:val="left"/>
        <w:rPr>
          <w:rFonts w:ascii="Book Antiqua" w:hAnsi="Book Antiqua"/>
          <w:b/>
          <w:bCs/>
          <w:sz w:val="22"/>
        </w:rPr>
      </w:pPr>
      <w:r w:rsidRPr="005E6BEE">
        <w:rPr>
          <w:rFonts w:ascii="Book Antiqua" w:hAnsi="Book Antiqua"/>
          <w:b/>
          <w:bCs/>
          <w:sz w:val="22"/>
        </w:rPr>
        <w:lastRenderedPageBreak/>
        <w:t>ORDENANZA Nº 1593</w:t>
      </w:r>
    </w:p>
    <w:p w:rsidR="00BC0F9A" w:rsidRPr="005E6BEE" w:rsidRDefault="00BC0F9A" w:rsidP="00BC0F9A">
      <w:pPr>
        <w:keepNext/>
        <w:spacing w:after="180"/>
        <w:rPr>
          <w:rFonts w:ascii="Book Antiqua" w:hAnsi="Book Antiqua"/>
        </w:rPr>
      </w:pPr>
      <w:r w:rsidRPr="005E6BEE">
        <w:rPr>
          <w:rFonts w:ascii="Book Antiqua" w:hAnsi="Book Antiqua"/>
          <w:bCs/>
          <w:u w:val="single"/>
        </w:rPr>
        <w:t>ARTÍCULO PRIMERO:</w:t>
      </w:r>
      <w:r w:rsidRPr="005E6BEE">
        <w:rPr>
          <w:rFonts w:ascii="Book Antiqua" w:hAnsi="Book Antiqua"/>
          <w:bCs/>
        </w:rPr>
        <w:t xml:space="preserve"> EXCEPTÚASE del cumplimiento de las normas establecidas por la Ordenanza Nº 613, en cuanto al FOS y al FOT. </w:t>
      </w:r>
      <w:proofErr w:type="gramStart"/>
      <w:r w:rsidRPr="005E6BEE">
        <w:rPr>
          <w:rFonts w:ascii="Book Antiqua" w:hAnsi="Book Antiqua"/>
          <w:bCs/>
        </w:rPr>
        <w:t>a</w:t>
      </w:r>
      <w:proofErr w:type="gramEnd"/>
      <w:r w:rsidRPr="005E6BEE">
        <w:rPr>
          <w:rFonts w:ascii="Book Antiqua" w:hAnsi="Book Antiqua"/>
          <w:bCs/>
        </w:rPr>
        <w:t xml:space="preserve"> la construcción llevada a cabo en la propiedad del Señor García Miguel Valentín, identificada catastralmente con el Padrón N° 83. 398, debiéndose aprobar por vía de excepción la Documentación Técnica contenida en el Expediente Nº 2567-G-06. </w:t>
      </w:r>
    </w:p>
    <w:p w:rsidR="00BC0F9A" w:rsidRPr="005E6BEE" w:rsidRDefault="00BC0F9A" w:rsidP="00BC0F9A">
      <w:pPr>
        <w:pStyle w:val="Ttulo2"/>
        <w:spacing w:after="180"/>
        <w:rPr>
          <w:rFonts w:ascii="Book Antiqua" w:hAnsi="Book Antiqua"/>
          <w:b w:val="0"/>
          <w:bCs w:val="0"/>
          <w:sz w:val="22"/>
          <w:u w:val="single"/>
        </w:rPr>
      </w:pPr>
      <w:r w:rsidRPr="005E6BEE">
        <w:rPr>
          <w:rFonts w:ascii="Book Antiqua" w:hAnsi="Book Antiqua"/>
          <w:b w:val="0"/>
          <w:sz w:val="22"/>
          <w:u w:val="single"/>
        </w:rPr>
        <w:t>ARTÍCULO SEGUNDO:</w:t>
      </w:r>
      <w:r w:rsidRPr="005E6BEE">
        <w:rPr>
          <w:rFonts w:ascii="Book Antiqua" w:hAnsi="Book Antiqua"/>
          <w:b w:val="0"/>
          <w:sz w:val="22"/>
        </w:rPr>
        <w:t xml:space="preserve"> DEJASE </w:t>
      </w:r>
      <w:r w:rsidRPr="005E6BEE">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BC0F9A" w:rsidRPr="005E6BEE" w:rsidRDefault="00BC0F9A" w:rsidP="00BC0F9A">
      <w:pPr>
        <w:rPr>
          <w:rFonts w:ascii="Book Antiqua" w:hAnsi="Book Antiqua"/>
        </w:rPr>
      </w:pPr>
      <w:r w:rsidRPr="005E6BEE">
        <w:rPr>
          <w:rFonts w:ascii="Book Antiqua" w:hAnsi="Book Antiqua"/>
        </w:rPr>
        <w:t>ARTÍCULO FINAL: DE FORMA.</w:t>
      </w:r>
    </w:p>
    <w:p w:rsidR="00A95045" w:rsidRDefault="00BC0F9A" w:rsidP="00BC0F9A">
      <w:pPr>
        <w:jc w:val="right"/>
        <w:rPr>
          <w:rFonts w:ascii="Book Antiqua" w:hAnsi="Book Antiqua"/>
        </w:rPr>
      </w:pPr>
      <w:r w:rsidRPr="005E6BEE">
        <w:rPr>
          <w:rFonts w:ascii="Book Antiqua" w:hAnsi="Book Antiqua"/>
        </w:rPr>
        <w:t xml:space="preserve">Sancionada el </w:t>
      </w:r>
      <w:r w:rsidRPr="005E6BEE">
        <w:rPr>
          <w:rFonts w:ascii="Book Antiqua" w:hAnsi="Book Antiqua"/>
          <w:b/>
        </w:rPr>
        <w:t xml:space="preserve"> 11 de Octubre de 2007</w:t>
      </w:r>
    </w:p>
    <w:p w:rsidR="009C5A0A" w:rsidRPr="001F0735" w:rsidRDefault="009C5A0A" w:rsidP="009C5A0A">
      <w:pPr>
        <w:keepNext/>
        <w:spacing w:before="480" w:after="180"/>
        <w:rPr>
          <w:rFonts w:ascii="Book Antiqua" w:hAnsi="Book Antiqua"/>
          <w:b/>
          <w:bCs/>
        </w:rPr>
      </w:pPr>
      <w:r w:rsidRPr="001F0735">
        <w:rPr>
          <w:rFonts w:ascii="Book Antiqua" w:hAnsi="Book Antiqua"/>
          <w:b/>
          <w:bCs/>
        </w:rPr>
        <w:t>ORDENANZA Nº 1594</w:t>
      </w:r>
    </w:p>
    <w:p w:rsidR="009C5A0A" w:rsidRPr="001F0735" w:rsidRDefault="009C5A0A" w:rsidP="009C5A0A">
      <w:pPr>
        <w:keepNext/>
        <w:spacing w:after="180"/>
        <w:rPr>
          <w:rFonts w:ascii="Book Antiqua" w:hAnsi="Book Antiqua"/>
          <w:u w:val="single"/>
        </w:rPr>
      </w:pPr>
      <w:r w:rsidRPr="001F0735">
        <w:rPr>
          <w:rFonts w:ascii="Book Antiqua" w:hAnsi="Book Antiqua"/>
          <w:bCs/>
          <w:u w:val="single"/>
        </w:rPr>
        <w:t>ARTÍCULO PRIMERO:</w:t>
      </w:r>
      <w:r w:rsidRPr="001F0735">
        <w:rPr>
          <w:rFonts w:ascii="Book Antiqua" w:hAnsi="Book Antiqua"/>
          <w:bCs/>
        </w:rPr>
        <w:t xml:space="preserve"> APRUEBASE </w:t>
      </w:r>
      <w:r w:rsidRPr="001F0735">
        <w:rPr>
          <w:rFonts w:ascii="Book Antiqua" w:hAnsi="Book Antiqua"/>
        </w:rPr>
        <w:t xml:space="preserve">el Presupuesto Municipal, año 2007, según los Anexos A, B, C, D, E, F, G, y Planta de Cargo, que forman parte de la presente Ordenanza. </w:t>
      </w:r>
    </w:p>
    <w:p w:rsidR="009C5A0A" w:rsidRPr="001F0735" w:rsidRDefault="009C5A0A" w:rsidP="009C5A0A">
      <w:pPr>
        <w:keepNext/>
        <w:spacing w:after="180"/>
        <w:rPr>
          <w:rFonts w:ascii="Book Antiqua" w:hAnsi="Book Antiqua"/>
        </w:rPr>
      </w:pPr>
      <w:r w:rsidRPr="001F0735">
        <w:rPr>
          <w:rFonts w:ascii="Book Antiqua" w:hAnsi="Book Antiqua"/>
          <w:u w:val="single"/>
        </w:rPr>
        <w:t>ARTÍCULO FINAL:</w:t>
      </w:r>
      <w:r w:rsidRPr="001F0735">
        <w:rPr>
          <w:rFonts w:ascii="Book Antiqua" w:hAnsi="Book Antiqua"/>
        </w:rPr>
        <w:t xml:space="preserve"> DE FORMA.</w:t>
      </w:r>
    </w:p>
    <w:p w:rsidR="00A95045" w:rsidRDefault="009C5A0A" w:rsidP="009C5A0A">
      <w:pPr>
        <w:keepNext/>
        <w:spacing w:after="180"/>
        <w:jc w:val="right"/>
        <w:rPr>
          <w:rFonts w:ascii="Book Antiqua" w:hAnsi="Book Antiqua"/>
        </w:rPr>
      </w:pPr>
      <w:r w:rsidRPr="001F0735">
        <w:rPr>
          <w:rFonts w:ascii="Book Antiqua" w:hAnsi="Book Antiqua"/>
        </w:rPr>
        <w:t xml:space="preserve">Sancionada el </w:t>
      </w:r>
      <w:r w:rsidRPr="001F0735">
        <w:rPr>
          <w:rFonts w:ascii="Book Antiqua" w:hAnsi="Book Antiqua"/>
          <w:b/>
        </w:rPr>
        <w:t xml:space="preserve"> 08 de Noviembre de 2007</w:t>
      </w:r>
    </w:p>
    <w:p w:rsidR="00085A16" w:rsidRPr="00050AB4" w:rsidRDefault="00085A16" w:rsidP="00085A16">
      <w:pPr>
        <w:keepNext/>
        <w:spacing w:before="480" w:after="180"/>
        <w:rPr>
          <w:rFonts w:ascii="Book Antiqua" w:hAnsi="Book Antiqua"/>
          <w:b/>
          <w:bCs/>
        </w:rPr>
      </w:pPr>
      <w:r w:rsidRPr="00050AB4">
        <w:rPr>
          <w:rFonts w:ascii="Book Antiqua" w:hAnsi="Book Antiqua"/>
          <w:b/>
          <w:bCs/>
        </w:rPr>
        <w:t>ORDENANZA Nº 1595</w:t>
      </w:r>
    </w:p>
    <w:p w:rsidR="00085A16" w:rsidRPr="00050AB4" w:rsidRDefault="00085A16" w:rsidP="00085A16">
      <w:pPr>
        <w:keepNext/>
        <w:spacing w:after="180"/>
        <w:rPr>
          <w:rFonts w:ascii="Book Antiqua" w:hAnsi="Book Antiqua"/>
          <w:u w:val="single"/>
        </w:rPr>
      </w:pPr>
      <w:r w:rsidRPr="00050AB4">
        <w:rPr>
          <w:rFonts w:ascii="Book Antiqua" w:hAnsi="Book Antiqua"/>
          <w:bCs/>
          <w:u w:val="single"/>
        </w:rPr>
        <w:t>ARTÍCULO PRIMERO:</w:t>
      </w:r>
      <w:r w:rsidRPr="00050AB4">
        <w:rPr>
          <w:rFonts w:ascii="Book Antiqua" w:hAnsi="Book Antiqua"/>
          <w:bCs/>
        </w:rPr>
        <w:t xml:space="preserve"> APRUEBASE </w:t>
      </w:r>
      <w:r w:rsidRPr="00050AB4">
        <w:rPr>
          <w:rFonts w:ascii="Book Antiqua" w:hAnsi="Book Antiqua"/>
        </w:rPr>
        <w:t xml:space="preserve">el Presupuesto del Honorable Concejo Deliberante para el Año 2007, y sus Anexos I, II, III y IV, y Planta de Cargos, que forman parte integrante de la presente Ordenanza. </w:t>
      </w:r>
    </w:p>
    <w:p w:rsidR="00085A16" w:rsidRPr="00050AB4" w:rsidRDefault="00085A16" w:rsidP="00085A16">
      <w:pPr>
        <w:keepNext/>
        <w:spacing w:after="180"/>
        <w:rPr>
          <w:rFonts w:ascii="Book Antiqua" w:hAnsi="Book Antiqua"/>
        </w:rPr>
      </w:pPr>
      <w:r w:rsidRPr="00050AB4">
        <w:rPr>
          <w:rFonts w:ascii="Book Antiqua" w:hAnsi="Book Antiqua"/>
          <w:u w:val="single"/>
        </w:rPr>
        <w:t>ARTÍCULO FINAL:</w:t>
      </w:r>
      <w:r w:rsidRPr="00050AB4">
        <w:rPr>
          <w:rFonts w:ascii="Book Antiqua" w:hAnsi="Book Antiqua"/>
        </w:rPr>
        <w:t xml:space="preserve"> DE FORMA.</w:t>
      </w:r>
    </w:p>
    <w:p w:rsidR="00A95045" w:rsidRDefault="00085A16" w:rsidP="00085A16">
      <w:pPr>
        <w:keepNext/>
        <w:spacing w:after="180"/>
        <w:jc w:val="right"/>
        <w:rPr>
          <w:rFonts w:ascii="Book Antiqua" w:hAnsi="Book Antiqua"/>
        </w:rPr>
      </w:pPr>
      <w:r w:rsidRPr="00050AB4">
        <w:rPr>
          <w:rFonts w:ascii="Book Antiqua" w:hAnsi="Book Antiqua"/>
        </w:rPr>
        <w:t xml:space="preserve">Sancionada el </w:t>
      </w:r>
      <w:r w:rsidRPr="00050AB4">
        <w:rPr>
          <w:rFonts w:ascii="Book Antiqua" w:hAnsi="Book Antiqua"/>
          <w:b/>
        </w:rPr>
        <w:t xml:space="preserve"> 08 de Noviembre de 2007</w:t>
      </w:r>
    </w:p>
    <w:p w:rsidR="001F02D6" w:rsidRPr="004A10E3" w:rsidRDefault="001F02D6" w:rsidP="001F02D6">
      <w:pPr>
        <w:pStyle w:val="Sangra3detindependiente"/>
        <w:keepNext/>
        <w:spacing w:before="480" w:after="180"/>
        <w:jc w:val="left"/>
        <w:rPr>
          <w:rFonts w:ascii="Book Antiqua" w:hAnsi="Book Antiqua"/>
          <w:b/>
          <w:bCs/>
          <w:sz w:val="22"/>
        </w:rPr>
      </w:pPr>
      <w:r w:rsidRPr="004A10E3">
        <w:rPr>
          <w:rFonts w:ascii="Book Antiqua" w:hAnsi="Book Antiqua"/>
          <w:b/>
          <w:bCs/>
          <w:sz w:val="22"/>
        </w:rPr>
        <w:t>ORDENANZA Nº 1596</w:t>
      </w:r>
    </w:p>
    <w:p w:rsidR="001F02D6" w:rsidRPr="004A10E3" w:rsidRDefault="001F02D6" w:rsidP="001F02D6">
      <w:pPr>
        <w:keepNext/>
        <w:spacing w:after="180"/>
        <w:rPr>
          <w:rFonts w:ascii="Book Antiqua" w:hAnsi="Book Antiqua"/>
          <w:u w:val="single"/>
        </w:rPr>
      </w:pPr>
      <w:r w:rsidRPr="004A10E3">
        <w:rPr>
          <w:rFonts w:ascii="Book Antiqua" w:hAnsi="Book Antiqua"/>
          <w:bCs/>
          <w:u w:val="single"/>
        </w:rPr>
        <w:t>ARTÍCULO PRIMERO:</w:t>
      </w:r>
      <w:r w:rsidRPr="004A10E3">
        <w:rPr>
          <w:rFonts w:ascii="Book Antiqua" w:hAnsi="Book Antiqua"/>
          <w:bCs/>
        </w:rPr>
        <w:t xml:space="preserve"> REFRENDASE </w:t>
      </w:r>
      <w:r w:rsidRPr="004A10E3">
        <w:rPr>
          <w:rFonts w:ascii="Book Antiqua" w:hAnsi="Book Antiqua"/>
        </w:rPr>
        <w:t xml:space="preserve">la firma del Convenio Marco de Coordinación y Cooperación y del Acta Complementaria Nº 1, suscriptos el 22 de Agosto de 2007, entre la </w:t>
      </w:r>
      <w:r w:rsidRPr="004A10E3">
        <w:rPr>
          <w:rFonts w:ascii="Book Antiqua" w:hAnsi="Book Antiqua"/>
        </w:rPr>
        <w:lastRenderedPageBreak/>
        <w:t xml:space="preserve">Secretaría de Ambiente y Desarrollo Sustentable de la Jefatura de Gabinete de Ministros de la Nación y la Municipalidad de Yerba Buena. </w:t>
      </w:r>
    </w:p>
    <w:p w:rsidR="001F02D6" w:rsidRPr="004A10E3" w:rsidRDefault="001F02D6" w:rsidP="001F02D6">
      <w:pPr>
        <w:keepNext/>
        <w:spacing w:after="180"/>
        <w:rPr>
          <w:rFonts w:ascii="Book Antiqua" w:hAnsi="Book Antiqua"/>
        </w:rPr>
      </w:pPr>
      <w:r w:rsidRPr="004A10E3">
        <w:rPr>
          <w:rFonts w:ascii="Book Antiqua" w:hAnsi="Book Antiqua"/>
          <w:u w:val="single"/>
        </w:rPr>
        <w:t>ARTÍCULO FINAL:</w:t>
      </w:r>
      <w:r w:rsidRPr="004A10E3">
        <w:rPr>
          <w:rFonts w:ascii="Book Antiqua" w:hAnsi="Book Antiqua"/>
        </w:rPr>
        <w:t xml:space="preserve"> DE FORMA.</w:t>
      </w:r>
    </w:p>
    <w:p w:rsidR="00A95045" w:rsidRDefault="001F02D6" w:rsidP="001F02D6">
      <w:pPr>
        <w:keepNext/>
        <w:spacing w:after="180"/>
        <w:jc w:val="right"/>
        <w:rPr>
          <w:rFonts w:ascii="Book Antiqua" w:hAnsi="Book Antiqua"/>
        </w:rPr>
      </w:pPr>
      <w:r w:rsidRPr="004A10E3">
        <w:rPr>
          <w:rFonts w:ascii="Book Antiqua" w:hAnsi="Book Antiqua"/>
        </w:rPr>
        <w:t xml:space="preserve">Sancionada el </w:t>
      </w:r>
      <w:r w:rsidRPr="004A10E3">
        <w:rPr>
          <w:rFonts w:ascii="Book Antiqua" w:hAnsi="Book Antiqua"/>
          <w:b/>
        </w:rPr>
        <w:t xml:space="preserve"> 29 de Noviembre de 2007</w:t>
      </w:r>
    </w:p>
    <w:p w:rsidR="00A5430F" w:rsidRPr="00FB15A6" w:rsidRDefault="00A5430F" w:rsidP="00A5430F">
      <w:pPr>
        <w:pStyle w:val="Sangra3detindependiente"/>
        <w:keepNext/>
        <w:spacing w:before="480" w:after="180"/>
        <w:jc w:val="left"/>
        <w:rPr>
          <w:rFonts w:ascii="Book Antiqua" w:hAnsi="Book Antiqua"/>
          <w:b/>
          <w:bCs/>
          <w:sz w:val="22"/>
        </w:rPr>
      </w:pPr>
      <w:r w:rsidRPr="00FB15A6">
        <w:rPr>
          <w:rFonts w:ascii="Book Antiqua" w:hAnsi="Book Antiqua"/>
          <w:b/>
          <w:bCs/>
          <w:sz w:val="22"/>
        </w:rPr>
        <w:t>ORDENANZA Nº 1597</w:t>
      </w:r>
    </w:p>
    <w:p w:rsidR="00A5430F" w:rsidRPr="00FB15A6" w:rsidRDefault="00A5430F" w:rsidP="00A5430F">
      <w:pPr>
        <w:keepNext/>
        <w:spacing w:after="180"/>
        <w:rPr>
          <w:rFonts w:ascii="Book Antiqua" w:hAnsi="Book Antiqua"/>
        </w:rPr>
      </w:pPr>
      <w:r w:rsidRPr="00FB15A6">
        <w:rPr>
          <w:rFonts w:ascii="Book Antiqua" w:hAnsi="Book Antiqua"/>
          <w:bCs/>
          <w:u w:val="single"/>
        </w:rPr>
        <w:t>ARTÍCULO PRIMERO:</w:t>
      </w:r>
      <w:r w:rsidRPr="00FB15A6">
        <w:rPr>
          <w:rFonts w:ascii="Book Antiqua" w:hAnsi="Book Antiqua"/>
          <w:bCs/>
        </w:rPr>
        <w:t xml:space="preserve"> MODIFIQUESE </w:t>
      </w:r>
      <w:r w:rsidRPr="00FB15A6">
        <w:rPr>
          <w:rFonts w:ascii="Book Antiqua" w:hAnsi="Book Antiqua"/>
        </w:rPr>
        <w:t xml:space="preserve">el Artículo 57º del Código de Tránsito, Ordenanza Nº 1254/02, el cual quedará redactado de la siguiente manera: </w:t>
      </w:r>
    </w:p>
    <w:p w:rsidR="00A5430F" w:rsidRPr="00FB15A6" w:rsidRDefault="00A5430F" w:rsidP="00870C3E">
      <w:pPr>
        <w:pStyle w:val="Textoindependiente"/>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Mañana de 8: 30 a 10: 30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Tarde de 14: 00 a 17: 00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Noche de 21: 00 a 23: 00 hs. </w:t>
      </w:r>
    </w:p>
    <w:p w:rsidR="00A5430F" w:rsidRPr="00FB15A6" w:rsidRDefault="00A5430F" w:rsidP="00870C3E">
      <w:pPr>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camiones de mas de 10, 5 Tn. de capacidad de carga, fuera de los siguientes horarios: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Lunes a Viernes de 21: 30 a 6: 30 hs.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Sábados y </w:t>
      </w:r>
      <w:proofErr w:type="gramStart"/>
      <w:r w:rsidRPr="00FB15A6">
        <w:rPr>
          <w:rFonts w:ascii="Book Antiqua" w:hAnsi="Book Antiqua"/>
          <w:bCs/>
        </w:rPr>
        <w:t>Domingos</w:t>
      </w:r>
      <w:proofErr w:type="gramEnd"/>
      <w:r w:rsidRPr="00FB15A6">
        <w:rPr>
          <w:rFonts w:ascii="Book Antiqua" w:hAnsi="Book Antiqua"/>
          <w:bCs/>
        </w:rPr>
        <w:t xml:space="preserve"> de 14: 00 a 17: 00 hs.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Responsabilidades: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1. Los comerciantes, previa señalización del espacio reservado autorizado, deberán informar a sus proveedores, de los permitidos para la operación de carga y/o descarga.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A5430F" w:rsidRPr="00FB15A6" w:rsidRDefault="00A5430F" w:rsidP="00A5430F">
      <w:pPr>
        <w:keepNext/>
        <w:spacing w:after="180"/>
        <w:rPr>
          <w:rFonts w:ascii="Book Antiqua" w:hAnsi="Book Antiqua"/>
          <w:bCs/>
          <w:u w:val="single"/>
        </w:rPr>
      </w:pPr>
      <w:r w:rsidRPr="00FB15A6">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A5430F" w:rsidRPr="00FB15A6" w:rsidRDefault="00A5430F" w:rsidP="00A5430F">
      <w:pPr>
        <w:keepNext/>
        <w:spacing w:after="180"/>
        <w:rPr>
          <w:rFonts w:ascii="Book Antiqua" w:hAnsi="Book Antiqua"/>
          <w:bCs/>
        </w:rPr>
      </w:pPr>
      <w:r w:rsidRPr="00FB15A6">
        <w:rPr>
          <w:rFonts w:ascii="Book Antiqua" w:hAnsi="Book Antiqua"/>
          <w:bCs/>
          <w:u w:val="single"/>
        </w:rPr>
        <w:t>ARTÍCULO FINAL:</w:t>
      </w:r>
      <w:r w:rsidRPr="00FB15A6">
        <w:rPr>
          <w:rFonts w:ascii="Book Antiqua" w:hAnsi="Book Antiqua"/>
          <w:bCs/>
        </w:rPr>
        <w:t xml:space="preserve"> DE FORMA.</w:t>
      </w:r>
    </w:p>
    <w:p w:rsidR="00A95045" w:rsidRDefault="00A5430F" w:rsidP="00A5430F">
      <w:pPr>
        <w:keepNext/>
        <w:spacing w:after="180"/>
        <w:jc w:val="right"/>
        <w:rPr>
          <w:rFonts w:ascii="Book Antiqua" w:hAnsi="Book Antiqua"/>
          <w:bCs/>
        </w:rPr>
      </w:pPr>
      <w:r w:rsidRPr="00FB15A6">
        <w:rPr>
          <w:rFonts w:ascii="Book Antiqua" w:hAnsi="Book Antiqua"/>
          <w:bCs/>
        </w:rPr>
        <w:t xml:space="preserve">Sancionada el </w:t>
      </w:r>
      <w:r w:rsidRPr="00FB15A6">
        <w:rPr>
          <w:rFonts w:ascii="Book Antiqua" w:hAnsi="Book Antiqua"/>
          <w:b/>
          <w:bCs/>
        </w:rPr>
        <w:t xml:space="preserve"> 29 de Noviembre de 2007</w:t>
      </w:r>
    </w:p>
    <w:p w:rsidR="000C50E9" w:rsidRPr="003C74F6" w:rsidRDefault="000C50E9" w:rsidP="000C50E9">
      <w:pPr>
        <w:pStyle w:val="Sangra3detindependiente"/>
        <w:keepNext/>
        <w:spacing w:before="480" w:after="180"/>
        <w:jc w:val="left"/>
        <w:rPr>
          <w:rFonts w:ascii="Book Antiqua" w:hAnsi="Book Antiqua"/>
          <w:b/>
          <w:bCs/>
          <w:sz w:val="22"/>
        </w:rPr>
      </w:pPr>
      <w:r w:rsidRPr="003C74F6">
        <w:rPr>
          <w:rFonts w:ascii="Book Antiqua" w:hAnsi="Book Antiqua"/>
          <w:b/>
          <w:bCs/>
          <w:sz w:val="22"/>
        </w:rPr>
        <w:t>ORDENANZA Nº 1598</w:t>
      </w:r>
    </w:p>
    <w:p w:rsidR="000C50E9" w:rsidRPr="003C74F6" w:rsidRDefault="000C50E9" w:rsidP="000C50E9">
      <w:pPr>
        <w:keepNext/>
        <w:spacing w:after="180"/>
        <w:rPr>
          <w:rFonts w:ascii="Book Antiqua" w:hAnsi="Book Antiqua"/>
          <w:bCs/>
          <w:u w:val="single"/>
        </w:rPr>
      </w:pPr>
      <w:r w:rsidRPr="003C74F6">
        <w:rPr>
          <w:rFonts w:ascii="Book Antiqua" w:hAnsi="Book Antiqua"/>
          <w:bCs/>
          <w:u w:val="single"/>
        </w:rPr>
        <w:lastRenderedPageBreak/>
        <w:t>ARTÍCULO PRIMERO:</w:t>
      </w:r>
      <w:r w:rsidRPr="003C74F6">
        <w:rPr>
          <w:rFonts w:ascii="Book Antiqua" w:hAnsi="Book Antiqua"/>
          <w:bCs/>
        </w:rPr>
        <w:t xml:space="preserve"> OTORGAR la vía de excepción al Sr. Reinaldo Moselle, para que divida la propiedad Padrón Nº 677. 488 bajo el régimen de propiedad horizontal. </w:t>
      </w:r>
    </w:p>
    <w:p w:rsidR="000C50E9" w:rsidRPr="003C74F6" w:rsidRDefault="000C50E9" w:rsidP="000C50E9">
      <w:pPr>
        <w:keepNext/>
        <w:spacing w:after="180"/>
        <w:rPr>
          <w:rFonts w:ascii="Book Antiqua" w:hAnsi="Book Antiqua"/>
          <w:bCs/>
        </w:rPr>
      </w:pPr>
      <w:r w:rsidRPr="003C74F6">
        <w:rPr>
          <w:rFonts w:ascii="Book Antiqua" w:hAnsi="Book Antiqua"/>
          <w:bCs/>
          <w:u w:val="single"/>
        </w:rPr>
        <w:t>ARTÍCULO FINAL:</w:t>
      </w:r>
      <w:r w:rsidRPr="003C74F6">
        <w:rPr>
          <w:rFonts w:ascii="Book Antiqua" w:hAnsi="Book Antiqua"/>
          <w:bCs/>
        </w:rPr>
        <w:t xml:space="preserve"> DE FORMA.</w:t>
      </w:r>
    </w:p>
    <w:p w:rsidR="00A95045" w:rsidRDefault="000C50E9" w:rsidP="000C50E9">
      <w:pPr>
        <w:keepNext/>
        <w:spacing w:after="180"/>
        <w:jc w:val="right"/>
        <w:rPr>
          <w:rFonts w:ascii="Book Antiqua" w:hAnsi="Book Antiqua"/>
          <w:bCs/>
        </w:rPr>
      </w:pPr>
      <w:r w:rsidRPr="003C74F6">
        <w:rPr>
          <w:rFonts w:ascii="Book Antiqua" w:hAnsi="Book Antiqua"/>
          <w:bCs/>
        </w:rPr>
        <w:t xml:space="preserve">Sancionada el </w:t>
      </w:r>
      <w:r w:rsidRPr="003C74F6">
        <w:rPr>
          <w:rFonts w:ascii="Book Antiqua" w:hAnsi="Book Antiqua"/>
          <w:b/>
          <w:bCs/>
        </w:rPr>
        <w:t xml:space="preserve"> 29 de Noviembre de 2007</w:t>
      </w:r>
    </w:p>
    <w:p w:rsidR="004930E5" w:rsidRPr="00081D3D" w:rsidRDefault="004930E5" w:rsidP="004930E5">
      <w:pPr>
        <w:pStyle w:val="Sangra3detindependiente"/>
        <w:keepNext/>
        <w:spacing w:before="480" w:after="180"/>
        <w:jc w:val="left"/>
        <w:rPr>
          <w:rFonts w:ascii="Book Antiqua" w:hAnsi="Book Antiqua"/>
          <w:b/>
          <w:bCs/>
          <w:sz w:val="22"/>
        </w:rPr>
      </w:pPr>
      <w:r w:rsidRPr="00081D3D">
        <w:rPr>
          <w:rFonts w:ascii="Book Antiqua" w:hAnsi="Book Antiqua"/>
          <w:b/>
          <w:bCs/>
          <w:sz w:val="22"/>
        </w:rPr>
        <w:t>ORDENANZA Nº 1599</w:t>
      </w:r>
    </w:p>
    <w:p w:rsidR="004930E5" w:rsidRPr="00081D3D" w:rsidRDefault="004930E5" w:rsidP="004930E5">
      <w:pPr>
        <w:keepNext/>
        <w:spacing w:after="180"/>
        <w:rPr>
          <w:rFonts w:ascii="Book Antiqua" w:hAnsi="Book Antiqua"/>
        </w:rPr>
      </w:pPr>
      <w:r w:rsidRPr="00081D3D">
        <w:rPr>
          <w:rFonts w:ascii="Book Antiqua" w:hAnsi="Book Antiqua"/>
          <w:bCs/>
          <w:u w:val="single"/>
        </w:rPr>
        <w:t>ARTÍCULO PRIMERO:</w:t>
      </w:r>
      <w:r w:rsidRPr="00081D3D">
        <w:rPr>
          <w:rFonts w:ascii="Book Antiqua" w:hAnsi="Book Antiqua"/>
          <w:bCs/>
        </w:rPr>
        <w:t xml:space="preserve"> IMPONESE </w:t>
      </w:r>
      <w:r w:rsidRPr="00081D3D">
        <w:rPr>
          <w:rFonts w:ascii="Book Antiqua" w:hAnsi="Book Antiqua"/>
        </w:rPr>
        <w:t xml:space="preserve">el nombre de “PARAPENTES” a la calle ubicada sobre Avenida Solano Vera al Norte de calle Mendoza y al Fondo del Country La Delfina. </w:t>
      </w:r>
    </w:p>
    <w:p w:rsidR="004930E5" w:rsidRPr="00081D3D" w:rsidRDefault="004930E5" w:rsidP="004930E5">
      <w:pPr>
        <w:keepNext/>
        <w:spacing w:after="180"/>
        <w:rPr>
          <w:rFonts w:ascii="Book Antiqua" w:hAnsi="Book Antiqua"/>
          <w:u w:val="single"/>
        </w:rPr>
      </w:pPr>
      <w:r w:rsidRPr="00081D3D">
        <w:rPr>
          <w:rFonts w:ascii="Book Antiqua" w:hAnsi="Book Antiqua"/>
          <w:bCs/>
          <w:u w:val="single"/>
        </w:rPr>
        <w:t>ARTÍCULO SEGUNDO:</w:t>
      </w:r>
      <w:r w:rsidRPr="00081D3D">
        <w:rPr>
          <w:rFonts w:ascii="Book Antiqua" w:hAnsi="Book Antiqua"/>
          <w:bCs/>
        </w:rPr>
        <w:t xml:space="preserve"> SEÑALICESE</w:t>
      </w:r>
      <w:r w:rsidRPr="00081D3D">
        <w:rPr>
          <w:rFonts w:ascii="Book Antiqua" w:hAnsi="Book Antiqua"/>
        </w:rPr>
        <w:t xml:space="preserve"> la mencionada calle con nombre y altura, a través del área que corresponda. </w:t>
      </w:r>
    </w:p>
    <w:p w:rsidR="004930E5" w:rsidRPr="00081D3D" w:rsidRDefault="004930E5" w:rsidP="004930E5">
      <w:pPr>
        <w:keepNext/>
        <w:spacing w:after="180"/>
        <w:rPr>
          <w:rFonts w:ascii="Book Antiqua" w:hAnsi="Book Antiqua"/>
        </w:rPr>
      </w:pPr>
      <w:r w:rsidRPr="00081D3D">
        <w:rPr>
          <w:rFonts w:ascii="Book Antiqua" w:hAnsi="Book Antiqua"/>
          <w:u w:val="single"/>
        </w:rPr>
        <w:t>ARTÍCULO FINAL:</w:t>
      </w:r>
      <w:r w:rsidRPr="00081D3D">
        <w:rPr>
          <w:rFonts w:ascii="Book Antiqua" w:hAnsi="Book Antiqua"/>
        </w:rPr>
        <w:t xml:space="preserve"> DE FORMA.</w:t>
      </w:r>
    </w:p>
    <w:p w:rsidR="00A95045" w:rsidRDefault="004930E5" w:rsidP="004930E5">
      <w:pPr>
        <w:keepNext/>
        <w:spacing w:after="180"/>
        <w:jc w:val="right"/>
        <w:rPr>
          <w:rFonts w:ascii="Book Antiqua" w:hAnsi="Book Antiqua"/>
        </w:rPr>
      </w:pPr>
      <w:r w:rsidRPr="00081D3D">
        <w:rPr>
          <w:rFonts w:ascii="Book Antiqua" w:hAnsi="Book Antiqua"/>
        </w:rPr>
        <w:t xml:space="preserve">Sancionada el </w:t>
      </w:r>
      <w:r w:rsidRPr="00081D3D">
        <w:rPr>
          <w:rFonts w:ascii="Book Antiqua" w:hAnsi="Book Antiqua"/>
          <w:b/>
        </w:rPr>
        <w:t xml:space="preserve"> 29 de Noviembre de 2007</w:t>
      </w:r>
    </w:p>
    <w:p w:rsidR="002E5329" w:rsidRPr="00873AE6" w:rsidRDefault="002E5329" w:rsidP="002E5329">
      <w:pPr>
        <w:pStyle w:val="Textoindependiente"/>
        <w:keepNext/>
        <w:spacing w:before="480" w:after="180"/>
        <w:jc w:val="left"/>
        <w:rPr>
          <w:rFonts w:ascii="Book Antiqua" w:hAnsi="Book Antiqua"/>
          <w:b/>
          <w:bCs/>
        </w:rPr>
      </w:pPr>
      <w:r w:rsidRPr="00873AE6">
        <w:rPr>
          <w:rFonts w:ascii="Book Antiqua" w:hAnsi="Book Antiqua"/>
          <w:b/>
          <w:bCs/>
        </w:rPr>
        <w:t>ORDENANZA Nº 1600</w:t>
      </w:r>
    </w:p>
    <w:p w:rsidR="002E5329" w:rsidRPr="00873AE6" w:rsidRDefault="002E5329" w:rsidP="002E5329">
      <w:pPr>
        <w:pStyle w:val="Textoindependiente"/>
        <w:keepNext/>
        <w:spacing w:after="180"/>
        <w:rPr>
          <w:rFonts w:ascii="Book Antiqua" w:hAnsi="Book Antiqua"/>
          <w:u w:val="single"/>
        </w:rPr>
      </w:pPr>
      <w:r w:rsidRPr="00873AE6">
        <w:rPr>
          <w:rFonts w:ascii="Book Antiqua" w:hAnsi="Book Antiqua"/>
          <w:bCs/>
          <w:u w:val="single"/>
        </w:rPr>
        <w:t>ARTÍCULO PRIMERO:</w:t>
      </w:r>
      <w:r w:rsidRPr="00873AE6">
        <w:rPr>
          <w:rFonts w:ascii="Book Antiqua" w:hAnsi="Book Antiqua"/>
          <w:bCs/>
        </w:rPr>
        <w:t xml:space="preserve"> DEROGASE</w:t>
      </w:r>
      <w:r w:rsidRPr="00873AE6">
        <w:rPr>
          <w:rFonts w:ascii="Book Antiqua" w:hAnsi="Book Antiqua"/>
        </w:rPr>
        <w:t xml:space="preserve"> la Ordenanza N° 1374. </w:t>
      </w:r>
      <w:proofErr w:type="gramStart"/>
      <w:r w:rsidRPr="00873AE6">
        <w:rPr>
          <w:rFonts w:ascii="Book Antiqua" w:hAnsi="Book Antiqua"/>
        </w:rPr>
        <w:t>por</w:t>
      </w:r>
      <w:proofErr w:type="gramEnd"/>
      <w:r w:rsidRPr="00873AE6">
        <w:rPr>
          <w:rFonts w:ascii="Book Antiqua" w:hAnsi="Book Antiqua"/>
        </w:rPr>
        <w:t xml:space="preserve"> las razones expuestas en los considerandos de la presente. </w:t>
      </w:r>
    </w:p>
    <w:p w:rsidR="002E5329" w:rsidRPr="00873AE6" w:rsidRDefault="002E5329" w:rsidP="002E5329">
      <w:pPr>
        <w:pStyle w:val="Textoindependiente"/>
        <w:keepNext/>
        <w:spacing w:after="180"/>
        <w:rPr>
          <w:rFonts w:ascii="Book Antiqua" w:hAnsi="Book Antiqua"/>
        </w:rPr>
      </w:pPr>
      <w:r w:rsidRPr="00873AE6">
        <w:rPr>
          <w:rFonts w:ascii="Book Antiqua" w:hAnsi="Book Antiqua"/>
          <w:u w:val="single"/>
        </w:rPr>
        <w:t>ARTÍCULO FINAL:</w:t>
      </w:r>
      <w:r w:rsidRPr="00873AE6">
        <w:rPr>
          <w:rFonts w:ascii="Book Antiqua" w:hAnsi="Book Antiqua"/>
        </w:rPr>
        <w:t xml:space="preserve"> DE FORMA.</w:t>
      </w:r>
    </w:p>
    <w:p w:rsidR="00A95045" w:rsidRDefault="002E5329" w:rsidP="002E5329">
      <w:pPr>
        <w:pStyle w:val="Textoindependiente"/>
        <w:keepNext/>
        <w:spacing w:after="180"/>
        <w:jc w:val="right"/>
        <w:rPr>
          <w:rFonts w:ascii="Book Antiqua" w:hAnsi="Book Antiqua"/>
        </w:rPr>
      </w:pPr>
      <w:r w:rsidRPr="00873AE6">
        <w:rPr>
          <w:rFonts w:ascii="Book Antiqua" w:hAnsi="Book Antiqua"/>
        </w:rPr>
        <w:t xml:space="preserve">Sancionada el </w:t>
      </w:r>
      <w:r w:rsidRPr="00873AE6">
        <w:rPr>
          <w:rFonts w:ascii="Book Antiqua" w:hAnsi="Book Antiqua"/>
          <w:b/>
        </w:rPr>
        <w:t xml:space="preserve"> 13 de Diciembre de 2007</w:t>
      </w:r>
    </w:p>
    <w:p w:rsidR="00EB519D" w:rsidRPr="00031046" w:rsidRDefault="00EB519D" w:rsidP="00EB519D">
      <w:pPr>
        <w:pStyle w:val="Textoindependiente"/>
        <w:keepNext/>
        <w:spacing w:before="480" w:after="180"/>
        <w:jc w:val="left"/>
        <w:rPr>
          <w:rFonts w:ascii="Book Antiqua" w:hAnsi="Book Antiqua"/>
          <w:b/>
          <w:bCs/>
        </w:rPr>
      </w:pPr>
      <w:r w:rsidRPr="00031046">
        <w:rPr>
          <w:rFonts w:ascii="Book Antiqua" w:hAnsi="Book Antiqua"/>
          <w:b/>
          <w:bCs/>
        </w:rPr>
        <w:t>ORDENANZA Nº 1601</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PRIMERO:</w:t>
      </w:r>
      <w:r w:rsidRPr="00031046">
        <w:rPr>
          <w:rFonts w:ascii="Book Antiqua" w:hAnsi="Book Antiqua"/>
          <w:bCs/>
        </w:rPr>
        <w:t xml:space="preserve"> </w:t>
      </w:r>
      <w:r w:rsidRPr="00031046">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w:t>
      </w:r>
      <w:proofErr w:type="gramStart"/>
      <w:r w:rsidRPr="00031046">
        <w:rPr>
          <w:rFonts w:ascii="Book Antiqua" w:hAnsi="Book Antiqua"/>
        </w:rPr>
        <w:t>se</w:t>
      </w:r>
      <w:proofErr w:type="gramEnd"/>
      <w:r w:rsidRPr="00031046">
        <w:rPr>
          <w:rFonts w:ascii="Book Antiqua" w:hAnsi="Book Antiqua"/>
        </w:rPr>
        <w:t xml:space="preserve"> ajustará a las disposiciones del régimen que se instrumenta mediante la presente Ordenanza.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SEGUNDO:</w:t>
      </w:r>
      <w:r w:rsidRPr="00031046">
        <w:rPr>
          <w:rFonts w:ascii="Book Antiqua" w:hAnsi="Book Antiqua"/>
          <w:bCs/>
        </w:rPr>
        <w:t xml:space="preserve"> </w:t>
      </w:r>
      <w:r w:rsidRPr="0003104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lastRenderedPageBreak/>
        <w:t xml:space="preserve">Se considera asiento habitual a la localidad donde se halla radicada la dependencia en la cual presta en forma efectiva y permanente el servicio.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TERCERO:</w:t>
      </w:r>
      <w:r w:rsidRPr="00031046">
        <w:rPr>
          <w:rFonts w:ascii="Book Antiqua" w:hAnsi="Book Antiqua"/>
          <w:bCs/>
        </w:rPr>
        <w:t xml:space="preserve"> </w:t>
      </w:r>
      <w:r w:rsidRPr="0003104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CUARTO:</w:t>
      </w:r>
      <w:r w:rsidRPr="00031046">
        <w:rPr>
          <w:rFonts w:ascii="Book Antiqua" w:hAnsi="Book Antiqua"/>
          <w:bCs/>
        </w:rPr>
        <w:t xml:space="preserve"> </w:t>
      </w:r>
      <w:r w:rsidRPr="0003104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  INTENDENTE MUNICIPAL: </w:t>
      </w:r>
      <w:r w:rsidRPr="00031046">
        <w:rPr>
          <w:rFonts w:ascii="Book Antiqua" w:hAnsi="Book Antiqua"/>
        </w:rPr>
        <w:t xml:space="preserve">El 85% del viático establecido para los Ministros del Poder Ejecutivo Provincial.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  CONCEJALES: </w:t>
      </w:r>
      <w:r w:rsidRPr="00031046">
        <w:rPr>
          <w:rFonts w:ascii="Book Antiqua" w:hAnsi="Book Antiqua"/>
        </w:rPr>
        <w:t xml:space="preserve">El 85%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III)  SECRETARIOS MUNICIPALES Y DEL H. C. D. </w:t>
      </w:r>
      <w:r w:rsidRPr="00031046">
        <w:rPr>
          <w:rFonts w:ascii="Book Antiqua" w:hAnsi="Book Antiqua"/>
        </w:rPr>
        <w:t xml:space="preserve">El 80%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IV)  CATEGORÍA 24 Y 23 DEL ESCALAFÓN MUNICIPAL: </w:t>
      </w:r>
      <w:r w:rsidRPr="00031046">
        <w:rPr>
          <w:rFonts w:ascii="Book Antiqua" w:hAnsi="Book Antiqua"/>
        </w:rPr>
        <w:t xml:space="preserve">El 60%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  CATEGORÍA 22 Y 21 DEL ESCALAFÓN MUNICIPAL: </w:t>
      </w:r>
      <w:r w:rsidRPr="00031046">
        <w:rPr>
          <w:rFonts w:ascii="Book Antiqua" w:hAnsi="Book Antiqua"/>
        </w:rPr>
        <w:t xml:space="preserve">El 45%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  CATEGORÍA 20 Y 19 DEL ESCALAFÓN MUNICIPAL: </w:t>
      </w:r>
      <w:r w:rsidRPr="00031046">
        <w:rPr>
          <w:rFonts w:ascii="Book Antiqua" w:hAnsi="Book Antiqua"/>
        </w:rPr>
        <w:t xml:space="preserve">El 35%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  CATEGORÍA 18 Y 17 DEL ESCALAFÓN MUNICIPAL: </w:t>
      </w:r>
      <w:r w:rsidRPr="00031046">
        <w:rPr>
          <w:rFonts w:ascii="Book Antiqua" w:hAnsi="Book Antiqua"/>
        </w:rPr>
        <w:t xml:space="preserve">El 30%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VIII)  CATEGORÍA 16 Y 15 DEL ESCALAFÓN MUNICIPAL: </w:t>
      </w:r>
      <w:r w:rsidRPr="00031046">
        <w:rPr>
          <w:rFonts w:ascii="Book Antiqua" w:hAnsi="Book Antiqua"/>
        </w:rPr>
        <w:t xml:space="preserve">El 28%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Dichos viáticos se liquidarán de la siguiente manera: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100% de los importes determinados para cada nivel, por misiones que se cumplan fuera del territorio provincial y cuyo tiempo de duración sea mayor a 12  (doce)  horas.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50% de los importes determinados para cada nivel, por misiones que se cumplan fuera del territorio provincial y cuyo tiempo de duración no exceda a 12  (doce)  horas.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lastRenderedPageBreak/>
        <w:t>ARTÍCULO QUINTO:</w:t>
      </w:r>
      <w:r w:rsidRPr="00031046">
        <w:rPr>
          <w:rFonts w:ascii="Book Antiqua" w:hAnsi="Book Antiqua"/>
          <w:bCs/>
        </w:rPr>
        <w:t xml:space="preserve"> </w:t>
      </w:r>
      <w:r w:rsidRPr="0003104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Los servicios administrativos quedan facultados a liquidar y abonar los viáticos autorizados con antelación a la fecha dispuesta para el inicio de la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SEXTO:</w:t>
      </w:r>
      <w:r w:rsidRPr="00031046">
        <w:rPr>
          <w:rFonts w:ascii="Book Antiqua" w:hAnsi="Book Antiqua"/>
          <w:bCs/>
        </w:rPr>
        <w:t xml:space="preserve"> </w:t>
      </w:r>
      <w:r w:rsidRPr="0003104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ARTÍCULO SÉPTIMO: </w:t>
      </w:r>
      <w:r w:rsidRPr="0003104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Sólo se les reconocerá gastos de combustibles y lubricantes.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Deberán contar con autorización previa.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vehículo deberá cumplir con las exigencias de la Ley Nacional de Tránsito N° 24. 449 y contar con seguro contra todo riesgo.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titular del automotor será el exclusivo responsable de los daños que pudiera ocasionar la unidad a terceros, transportados o no.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u w:val="single"/>
        </w:rPr>
        <w:t>ARTÍCULO FINAL:</w:t>
      </w:r>
      <w:r w:rsidRPr="00031046">
        <w:rPr>
          <w:rFonts w:ascii="Book Antiqua" w:hAnsi="Book Antiqua"/>
        </w:rPr>
        <w:t xml:space="preserve"> DE FORMA.</w:t>
      </w:r>
    </w:p>
    <w:p w:rsidR="00A95045" w:rsidRDefault="00EB519D" w:rsidP="00870C3E">
      <w:pPr>
        <w:pStyle w:val="Textoindependiente"/>
        <w:keepNext/>
        <w:numPr>
          <w:ilvl w:val="0"/>
          <w:numId w:val="536"/>
        </w:numPr>
        <w:spacing w:after="180" w:line="240" w:lineRule="auto"/>
        <w:ind w:left="0" w:firstLine="0"/>
        <w:jc w:val="right"/>
        <w:rPr>
          <w:rFonts w:ascii="Book Antiqua" w:hAnsi="Book Antiqua"/>
        </w:rPr>
      </w:pPr>
      <w:r w:rsidRPr="00031046">
        <w:rPr>
          <w:rFonts w:ascii="Book Antiqua" w:hAnsi="Book Antiqua"/>
        </w:rPr>
        <w:t xml:space="preserve">Sancionada el </w:t>
      </w:r>
      <w:r w:rsidRPr="00031046">
        <w:rPr>
          <w:rFonts w:ascii="Book Antiqua" w:hAnsi="Book Antiqua"/>
          <w:b/>
        </w:rPr>
        <w:t xml:space="preserve"> 13 de Diciembre de 2007</w:t>
      </w:r>
    </w:p>
    <w:p w:rsidR="00F15AFC" w:rsidRPr="007D51DF" w:rsidRDefault="00F15AFC" w:rsidP="00F15AFC">
      <w:pPr>
        <w:pStyle w:val="Textoindependiente"/>
        <w:keepNext/>
        <w:spacing w:before="480" w:after="180"/>
        <w:jc w:val="left"/>
        <w:rPr>
          <w:rFonts w:ascii="Book Antiqua" w:hAnsi="Book Antiqua"/>
          <w:b/>
          <w:bCs/>
        </w:rPr>
      </w:pPr>
      <w:r w:rsidRPr="007D51DF">
        <w:rPr>
          <w:rFonts w:ascii="Book Antiqua" w:hAnsi="Book Antiqua"/>
          <w:b/>
          <w:bCs/>
        </w:rPr>
        <w:t>ORDENANZA Nº 1602</w:t>
      </w:r>
    </w:p>
    <w:p w:rsidR="00F15AFC" w:rsidRPr="007D51DF" w:rsidRDefault="00F15AFC" w:rsidP="00F15AFC">
      <w:pPr>
        <w:pStyle w:val="Textoindependiente"/>
        <w:keepNext/>
        <w:spacing w:after="180"/>
        <w:rPr>
          <w:rFonts w:ascii="Book Antiqua" w:hAnsi="Book Antiqua"/>
        </w:rPr>
      </w:pPr>
      <w:r w:rsidRPr="007D51DF">
        <w:rPr>
          <w:rFonts w:ascii="Book Antiqua" w:hAnsi="Book Antiqua"/>
        </w:rPr>
        <w:t xml:space="preserve">Que en tal sentido, resulta oportuno además realizar las adecuaciones presupuestarias pertinentes, facultando al Departamento Ejecutivo Municipal, a tales efectos;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lastRenderedPageBreak/>
        <w:t>ARTÍCULO PRIMERO:</w:t>
      </w:r>
      <w:r w:rsidRPr="007D51DF">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SEGUNDO:</w:t>
      </w:r>
      <w:r w:rsidRPr="007D51DF">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F15AFC" w:rsidRPr="007D51DF" w:rsidRDefault="00F15AFC" w:rsidP="00F15AFC">
      <w:pPr>
        <w:pStyle w:val="Textoindependiente"/>
        <w:keepNext/>
        <w:spacing w:after="180"/>
        <w:rPr>
          <w:rFonts w:ascii="Book Antiqua" w:hAnsi="Book Antiqua"/>
          <w:bCs/>
          <w:u w:val="single"/>
        </w:rPr>
      </w:pPr>
      <w:r w:rsidRPr="007D51DF">
        <w:rPr>
          <w:rFonts w:ascii="Book Antiqua" w:hAnsi="Book Antiqua"/>
          <w:bCs/>
          <w:u w:val="single"/>
        </w:rPr>
        <w:t>ARTÍCULO TERCERO:</w:t>
      </w:r>
      <w:r w:rsidRPr="007D51DF">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F15AFC" w:rsidRPr="007D51DF" w:rsidRDefault="00F15AFC" w:rsidP="00F15AFC">
      <w:pPr>
        <w:pStyle w:val="Textoindependiente"/>
        <w:keepNext/>
        <w:spacing w:after="180"/>
        <w:rPr>
          <w:rFonts w:ascii="Book Antiqua" w:hAnsi="Book Antiqua"/>
          <w:bCs/>
        </w:rPr>
      </w:pPr>
      <w:r w:rsidRPr="007D51DF">
        <w:rPr>
          <w:rFonts w:ascii="Book Antiqua" w:hAnsi="Book Antiqua"/>
          <w:bCs/>
          <w:u w:val="single"/>
        </w:rPr>
        <w:t>ARTÍCULO FINAL:</w:t>
      </w:r>
      <w:r w:rsidRPr="007D51DF">
        <w:rPr>
          <w:rFonts w:ascii="Book Antiqua" w:hAnsi="Book Antiqua"/>
          <w:bCs/>
        </w:rPr>
        <w:t xml:space="preserve"> DE FORMA.</w:t>
      </w:r>
    </w:p>
    <w:p w:rsidR="00A95045" w:rsidRDefault="00F15AFC" w:rsidP="00F15AFC">
      <w:pPr>
        <w:pStyle w:val="Textoindependiente"/>
        <w:keepNext/>
        <w:spacing w:after="180"/>
        <w:jc w:val="right"/>
        <w:rPr>
          <w:rFonts w:ascii="Book Antiqua" w:hAnsi="Book Antiqua"/>
          <w:bCs/>
        </w:rPr>
      </w:pPr>
      <w:r w:rsidRPr="007D51DF">
        <w:rPr>
          <w:rFonts w:ascii="Book Antiqua" w:hAnsi="Book Antiqua"/>
          <w:bCs/>
        </w:rPr>
        <w:t xml:space="preserve">Sancionada el </w:t>
      </w:r>
      <w:r w:rsidRPr="007D51DF">
        <w:rPr>
          <w:rFonts w:ascii="Book Antiqua" w:hAnsi="Book Antiqua"/>
          <w:b/>
          <w:bCs/>
        </w:rPr>
        <w:t xml:space="preserve"> 28 de Diciembre de 2007</w:t>
      </w:r>
    </w:p>
    <w:p w:rsidR="008C0FE6" w:rsidRPr="008D4B77" w:rsidRDefault="008C0FE6" w:rsidP="008C0FE6">
      <w:pPr>
        <w:pStyle w:val="Textoindependiente"/>
        <w:keepNext/>
        <w:spacing w:before="480" w:after="180"/>
        <w:jc w:val="left"/>
        <w:rPr>
          <w:rFonts w:ascii="Book Antiqua" w:hAnsi="Book Antiqua"/>
          <w:b/>
          <w:bCs/>
        </w:rPr>
      </w:pPr>
      <w:r w:rsidRPr="008D4B77">
        <w:rPr>
          <w:rFonts w:ascii="Book Antiqua" w:hAnsi="Book Antiqua"/>
          <w:b/>
          <w:bCs/>
        </w:rPr>
        <w:t>ORDENANZA Nº 1603</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PRIMERO:</w:t>
      </w:r>
      <w:r w:rsidRPr="008D4B77">
        <w:rPr>
          <w:rFonts w:ascii="Book Antiqua" w:hAnsi="Book Antiqua"/>
          <w:bCs/>
        </w:rPr>
        <w:t xml:space="preserve"> ADHIERESE </w:t>
      </w:r>
      <w:r w:rsidRPr="008D4B77">
        <w:rPr>
          <w:rFonts w:ascii="Book Antiqua" w:hAnsi="Book Antiqua"/>
        </w:rPr>
        <w:t xml:space="preserve">la Municipalidad de Yerba Buena en todos sus términos a las disposiciones establecidas en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SEGUNDO:</w:t>
      </w:r>
      <w:r w:rsidRPr="008D4B77">
        <w:rPr>
          <w:rFonts w:ascii="Book Antiqua" w:hAnsi="Book Antiqua"/>
          <w:bCs/>
        </w:rPr>
        <w:t xml:space="preserve"> AUTORIZASE </w:t>
      </w:r>
      <w:r w:rsidRPr="008D4B77">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TERCERO:</w:t>
      </w:r>
      <w:r w:rsidRPr="008D4B77">
        <w:rPr>
          <w:rFonts w:ascii="Book Antiqua" w:hAnsi="Book Antiqua"/>
          <w:bCs/>
        </w:rPr>
        <w:t xml:space="preserve"> AUTORIZASE </w:t>
      </w:r>
      <w:r w:rsidRPr="008D4B77">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CUARTO:</w:t>
      </w:r>
      <w:r w:rsidRPr="008D4B77">
        <w:rPr>
          <w:rFonts w:ascii="Book Antiqua" w:hAnsi="Book Antiqua"/>
          <w:bCs/>
        </w:rPr>
        <w:t xml:space="preserve"> AUTORIZASE </w:t>
      </w:r>
      <w:r w:rsidRPr="008D4B77">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lastRenderedPageBreak/>
        <w:t>ARTÍCULO QUINTO:</w:t>
      </w:r>
      <w:r w:rsidRPr="008D4B77">
        <w:rPr>
          <w:rFonts w:ascii="Book Antiqua" w:hAnsi="Book Antiqua"/>
          <w:bCs/>
        </w:rPr>
        <w:t xml:space="preserve"> FALCUTASE</w:t>
      </w:r>
      <w:r w:rsidRPr="008D4B77">
        <w:rPr>
          <w:rFonts w:ascii="Book Antiqua" w:hAnsi="Book Antiqua"/>
        </w:rPr>
        <w:t xml:space="preserve"> al Departamento Ejecutivo Municipal a aceptar las supervisiones y auditorias efectuadas por la Provincia a través de quien esta designe según la naturaleza de cada obra.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SEXTO:</w:t>
      </w:r>
      <w:r w:rsidRPr="008D4B77">
        <w:rPr>
          <w:rFonts w:ascii="Book Antiqua" w:hAnsi="Book Antiqua"/>
          <w:bCs/>
        </w:rPr>
        <w:t xml:space="preserve"> AUTORIZASE</w:t>
      </w:r>
      <w:r w:rsidRPr="008D4B77">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rPr>
        <w:t>ARTÍCULO SÉPTIMO: AUTORIZASE</w:t>
      </w:r>
      <w:r w:rsidRPr="008D4B77">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8C0FE6" w:rsidRPr="008D4B77" w:rsidRDefault="008C0FE6" w:rsidP="008C0FE6">
      <w:pPr>
        <w:pStyle w:val="Textoindependiente"/>
        <w:keepNext/>
        <w:spacing w:after="180"/>
        <w:rPr>
          <w:rFonts w:ascii="Book Antiqua" w:hAnsi="Book Antiqua"/>
          <w:u w:val="single"/>
        </w:rPr>
      </w:pPr>
      <w:r w:rsidRPr="008D4B77">
        <w:rPr>
          <w:rFonts w:ascii="Book Antiqua" w:hAnsi="Book Antiqua"/>
          <w:bCs/>
        </w:rPr>
        <w:t>ARTÍCULO OCTAVO: FACULTESE</w:t>
      </w:r>
      <w:r w:rsidRPr="008D4B77">
        <w:rPr>
          <w:rFonts w:ascii="Book Antiqua" w:hAnsi="Book Antiqua"/>
        </w:rPr>
        <w:t xml:space="preserve"> al Departamento Ejecutivo Municipal a implementar los demás mecanismos que resultaren necesarios para dar cumplimiento a lo convenido en el marco de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u w:val="single"/>
        </w:rPr>
        <w:t>ARTÍCULO FINAL:</w:t>
      </w:r>
      <w:r w:rsidRPr="008D4B77">
        <w:rPr>
          <w:rFonts w:ascii="Book Antiqua" w:hAnsi="Book Antiqua"/>
        </w:rPr>
        <w:t xml:space="preserve"> DE FORMA.</w:t>
      </w:r>
    </w:p>
    <w:p w:rsidR="00A95045" w:rsidRDefault="008C0FE6" w:rsidP="008C0FE6">
      <w:pPr>
        <w:pStyle w:val="Textoindependiente"/>
        <w:keepNext/>
        <w:spacing w:after="180"/>
        <w:jc w:val="right"/>
        <w:rPr>
          <w:rFonts w:ascii="Book Antiqua" w:hAnsi="Book Antiqua"/>
        </w:rPr>
      </w:pPr>
      <w:r w:rsidRPr="008D4B77">
        <w:rPr>
          <w:rFonts w:ascii="Book Antiqua" w:hAnsi="Book Antiqua"/>
        </w:rPr>
        <w:t xml:space="preserve">Sancionada el </w:t>
      </w:r>
      <w:r w:rsidRPr="008D4B77">
        <w:rPr>
          <w:rFonts w:ascii="Book Antiqua" w:hAnsi="Book Antiqua"/>
          <w:b/>
        </w:rPr>
        <w:t xml:space="preserve"> 28 de Diciembre de 2007</w:t>
      </w:r>
    </w:p>
    <w:p w:rsidR="00552D6C" w:rsidRPr="008E077D" w:rsidRDefault="00552D6C" w:rsidP="00552D6C">
      <w:pPr>
        <w:pStyle w:val="Textoindependiente"/>
        <w:keepNext/>
        <w:spacing w:before="480" w:after="180"/>
        <w:jc w:val="left"/>
        <w:rPr>
          <w:rFonts w:ascii="Book Antiqua" w:hAnsi="Book Antiqua"/>
          <w:b/>
          <w:bCs/>
        </w:rPr>
      </w:pPr>
      <w:r w:rsidRPr="008E077D">
        <w:rPr>
          <w:rFonts w:ascii="Book Antiqua" w:hAnsi="Book Antiqua"/>
          <w:b/>
          <w:bCs/>
        </w:rPr>
        <w:t>ORDENANZA Nº 1604</w:t>
      </w:r>
    </w:p>
    <w:p w:rsidR="00552D6C" w:rsidRPr="008E077D" w:rsidRDefault="00552D6C" w:rsidP="00552D6C">
      <w:pPr>
        <w:pStyle w:val="Textoindependiente"/>
        <w:keepNext/>
        <w:spacing w:after="180"/>
        <w:rPr>
          <w:rFonts w:ascii="Book Antiqua" w:hAnsi="Book Antiqua"/>
          <w:u w:val="single"/>
        </w:rPr>
      </w:pPr>
      <w:r w:rsidRPr="008E077D">
        <w:rPr>
          <w:rFonts w:ascii="Book Antiqua" w:hAnsi="Book Antiqua"/>
          <w:bCs/>
          <w:u w:val="single"/>
        </w:rPr>
        <w:t>ARTÍCULO PRIMERO:</w:t>
      </w:r>
      <w:r w:rsidRPr="008E077D">
        <w:rPr>
          <w:rFonts w:ascii="Book Antiqua" w:hAnsi="Book Antiqua"/>
          <w:bCs/>
        </w:rPr>
        <w:t xml:space="preserve"> ADHIÉRASE </w:t>
      </w:r>
      <w:r w:rsidRPr="008E077D">
        <w:rPr>
          <w:rFonts w:ascii="Book Antiqua" w:hAnsi="Book Antiqua"/>
        </w:rPr>
        <w:t xml:space="preserve">la Municipalidad de Yerba Buena a la Ley N° 7687/06, a la Ley 7862 y a la Ley Nº 7975 que prorrogan la Ley Nº 6987 y sus modificatorias. </w:t>
      </w:r>
    </w:p>
    <w:p w:rsidR="00552D6C" w:rsidRPr="008E077D" w:rsidRDefault="00552D6C" w:rsidP="00552D6C">
      <w:pPr>
        <w:pStyle w:val="Textoindependiente"/>
        <w:keepNext/>
        <w:spacing w:after="180"/>
        <w:rPr>
          <w:rFonts w:ascii="Book Antiqua" w:hAnsi="Book Antiqua"/>
        </w:rPr>
      </w:pPr>
      <w:r w:rsidRPr="008E077D">
        <w:rPr>
          <w:rFonts w:ascii="Book Antiqua" w:hAnsi="Book Antiqua"/>
          <w:u w:val="single"/>
        </w:rPr>
        <w:t>ARTÍCULO FINAL:</w:t>
      </w:r>
      <w:r w:rsidRPr="008E077D">
        <w:rPr>
          <w:rFonts w:ascii="Book Antiqua" w:hAnsi="Book Antiqua"/>
        </w:rPr>
        <w:t xml:space="preserve"> DE FORMA.</w:t>
      </w:r>
    </w:p>
    <w:p w:rsidR="00A95045" w:rsidRDefault="00552D6C" w:rsidP="00552D6C">
      <w:pPr>
        <w:pStyle w:val="Textoindependiente"/>
        <w:keepNext/>
        <w:spacing w:after="180"/>
        <w:jc w:val="right"/>
        <w:rPr>
          <w:rFonts w:ascii="Book Antiqua" w:hAnsi="Book Antiqua"/>
        </w:rPr>
      </w:pPr>
      <w:r w:rsidRPr="008E077D">
        <w:rPr>
          <w:rFonts w:ascii="Book Antiqua" w:hAnsi="Book Antiqua"/>
        </w:rPr>
        <w:t xml:space="preserve">Sancionada el </w:t>
      </w:r>
      <w:r w:rsidRPr="008E077D">
        <w:rPr>
          <w:rFonts w:ascii="Book Antiqua" w:hAnsi="Book Antiqua"/>
          <w:b/>
        </w:rPr>
        <w:t xml:space="preserve"> 28 de Diciembre de 2007</w:t>
      </w:r>
    </w:p>
    <w:p w:rsidR="00773764" w:rsidRPr="00DB15D1" w:rsidRDefault="00773764" w:rsidP="00773764">
      <w:pPr>
        <w:pStyle w:val="Textoindependiente"/>
        <w:keepNext/>
        <w:spacing w:before="480" w:after="180"/>
        <w:jc w:val="left"/>
        <w:rPr>
          <w:rFonts w:ascii="Book Antiqua" w:hAnsi="Book Antiqua"/>
          <w:b/>
          <w:bCs/>
        </w:rPr>
      </w:pPr>
      <w:r w:rsidRPr="00DB15D1">
        <w:rPr>
          <w:rFonts w:ascii="Book Antiqua" w:hAnsi="Book Antiqua"/>
          <w:b/>
          <w:bCs/>
        </w:rPr>
        <w:t>ORDENANZA Nº 1605</w:t>
      </w:r>
    </w:p>
    <w:p w:rsidR="00773764" w:rsidRPr="00DB15D1" w:rsidRDefault="00773764" w:rsidP="00773764">
      <w:pPr>
        <w:pStyle w:val="Textoindependiente"/>
        <w:keepNext/>
        <w:spacing w:after="180"/>
        <w:rPr>
          <w:rFonts w:ascii="Book Antiqua" w:hAnsi="Book Antiqua"/>
        </w:rPr>
      </w:pPr>
      <w:r w:rsidRPr="00DB15D1">
        <w:rPr>
          <w:rFonts w:ascii="Book Antiqua" w:hAnsi="Book Antiqua"/>
          <w:bCs/>
          <w:u w:val="single"/>
        </w:rPr>
        <w:t>ARTÍCULO PRIMERO:</w:t>
      </w:r>
      <w:r w:rsidRPr="00DB15D1">
        <w:rPr>
          <w:rFonts w:ascii="Book Antiqua" w:hAnsi="Book Antiqua"/>
          <w:bCs/>
        </w:rPr>
        <w:t xml:space="preserve"> ADHIÉRESE </w:t>
      </w:r>
      <w:r w:rsidRPr="00DB15D1">
        <w:rPr>
          <w:rFonts w:ascii="Book Antiqua" w:hAnsi="Book Antiqua"/>
        </w:rPr>
        <w:t xml:space="preserve">la Municipalidad de Yerba Buena a las disposiciones del Decreto Provincial 3920/3  (ME)  de fecha 09/10/2007. </w:t>
      </w:r>
    </w:p>
    <w:p w:rsidR="00773764" w:rsidRPr="00DB15D1" w:rsidRDefault="00773764" w:rsidP="00773764">
      <w:pPr>
        <w:pStyle w:val="Textoindependiente"/>
        <w:keepNext/>
        <w:spacing w:after="180"/>
        <w:rPr>
          <w:rFonts w:ascii="Book Antiqua" w:hAnsi="Book Antiqua"/>
          <w:u w:val="single"/>
        </w:rPr>
      </w:pPr>
      <w:r w:rsidRPr="00DB15D1">
        <w:rPr>
          <w:rFonts w:ascii="Book Antiqua" w:hAnsi="Book Antiqua"/>
          <w:bCs/>
          <w:u w:val="single"/>
        </w:rPr>
        <w:t>ARTÍCULO SEGUNDO:</w:t>
      </w:r>
      <w:r w:rsidRPr="00DB15D1">
        <w:rPr>
          <w:rFonts w:ascii="Book Antiqua" w:hAnsi="Book Antiqua"/>
          <w:bCs/>
        </w:rPr>
        <w:t xml:space="preserve"> FACULTASE </w:t>
      </w:r>
      <w:r w:rsidRPr="00DB15D1">
        <w:rPr>
          <w:rFonts w:ascii="Book Antiqua" w:hAnsi="Book Antiqua"/>
        </w:rPr>
        <w:t xml:space="preserve">al Departamento Ejecutivo Municipal a disponer los incrementos necesarios en materia presupuestaria a los fines de atender la erogación que surja de la presente Ordenanza. </w:t>
      </w:r>
    </w:p>
    <w:p w:rsidR="00773764" w:rsidRPr="00DB15D1" w:rsidRDefault="00773764" w:rsidP="00773764">
      <w:pPr>
        <w:pStyle w:val="Textoindependiente"/>
        <w:keepNext/>
        <w:spacing w:after="180"/>
        <w:rPr>
          <w:rFonts w:ascii="Book Antiqua" w:hAnsi="Book Antiqua"/>
        </w:rPr>
      </w:pPr>
      <w:r w:rsidRPr="00DB15D1">
        <w:rPr>
          <w:rFonts w:ascii="Book Antiqua" w:hAnsi="Book Antiqua"/>
          <w:u w:val="single"/>
        </w:rPr>
        <w:t>ARTÍCULO FINAL:</w:t>
      </w:r>
      <w:r w:rsidRPr="00DB15D1">
        <w:rPr>
          <w:rFonts w:ascii="Book Antiqua" w:hAnsi="Book Antiqua"/>
        </w:rPr>
        <w:t xml:space="preserve"> DE FORMA.</w:t>
      </w:r>
    </w:p>
    <w:p w:rsidR="00A95045" w:rsidRDefault="00773764" w:rsidP="00773764">
      <w:pPr>
        <w:pStyle w:val="Textoindependiente"/>
        <w:keepNext/>
        <w:spacing w:after="180"/>
        <w:jc w:val="right"/>
        <w:rPr>
          <w:rFonts w:ascii="Book Antiqua" w:hAnsi="Book Antiqua"/>
        </w:rPr>
      </w:pPr>
      <w:r w:rsidRPr="00DB15D1">
        <w:rPr>
          <w:rFonts w:ascii="Book Antiqua" w:hAnsi="Book Antiqua"/>
        </w:rPr>
        <w:t xml:space="preserve">Sancionada el </w:t>
      </w:r>
      <w:r w:rsidRPr="00DB15D1">
        <w:rPr>
          <w:rFonts w:ascii="Book Antiqua" w:hAnsi="Book Antiqua"/>
          <w:b/>
        </w:rPr>
        <w:t xml:space="preserve"> 28 de Diciembre de 2007</w:t>
      </w:r>
    </w:p>
    <w:p w:rsidR="007C75A9" w:rsidRPr="00481E9B" w:rsidRDefault="007C75A9" w:rsidP="007C75A9">
      <w:pPr>
        <w:pStyle w:val="Textoindependiente"/>
        <w:keepNext/>
        <w:spacing w:before="480" w:after="180"/>
        <w:jc w:val="left"/>
        <w:rPr>
          <w:rFonts w:ascii="Book Antiqua" w:hAnsi="Book Antiqua"/>
          <w:b/>
          <w:bCs/>
        </w:rPr>
      </w:pPr>
      <w:r w:rsidRPr="00481E9B">
        <w:rPr>
          <w:rFonts w:ascii="Book Antiqua" w:hAnsi="Book Antiqua"/>
          <w:b/>
          <w:bCs/>
        </w:rPr>
        <w:lastRenderedPageBreak/>
        <w:t>ORDENANZA Nº 1606</w:t>
      </w:r>
    </w:p>
    <w:p w:rsidR="007C75A9" w:rsidRPr="00481E9B" w:rsidRDefault="007C75A9" w:rsidP="007C75A9">
      <w:pPr>
        <w:pStyle w:val="Textoindependiente"/>
        <w:keepNext/>
        <w:spacing w:after="180"/>
        <w:rPr>
          <w:rFonts w:ascii="Book Antiqua" w:hAnsi="Book Antiqua"/>
        </w:rPr>
      </w:pPr>
      <w:r w:rsidRPr="00481E9B">
        <w:rPr>
          <w:rFonts w:ascii="Book Antiqua" w:hAnsi="Book Antiqua"/>
          <w:bCs/>
          <w:u w:val="single"/>
        </w:rPr>
        <w:t>ARTÍCULO PRIMERO:</w:t>
      </w:r>
      <w:r w:rsidRPr="00481E9B">
        <w:rPr>
          <w:rFonts w:ascii="Book Antiqua" w:hAnsi="Book Antiqua"/>
          <w:bCs/>
        </w:rPr>
        <w:t xml:space="preserve"> MODIFICANSE </w:t>
      </w:r>
      <w:r w:rsidRPr="00481E9B">
        <w:rPr>
          <w:rFonts w:ascii="Book Antiqua" w:hAnsi="Book Antiqua"/>
        </w:rPr>
        <w:t xml:space="preserve">los artículos Tercero y Sexto de la Ordenanza N° 1441 de conformidad con lo considerado, los que quedaran redactados de la siguiente manera: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rPr>
        <w:t>“</w:t>
      </w:r>
      <w:r w:rsidRPr="00481E9B">
        <w:rPr>
          <w:rFonts w:ascii="Book Antiqua" w:hAnsi="Book Antiqua"/>
          <w:u w:val="single"/>
        </w:rPr>
        <w:t>ARTÍCULO TERCERO:</w:t>
      </w:r>
      <w:r w:rsidRPr="00481E9B">
        <w:rPr>
          <w:rFonts w:ascii="Book Antiqua" w:hAnsi="Book Antiqua"/>
        </w:rPr>
        <w:t xml:space="preserve"> Cada agente admitido en el Plan de Integración Social Municipal percibirá una suma mensual de hasta QUINIENTOS PESOS  ($500) </w:t>
      </w:r>
    </w:p>
    <w:p w:rsidR="007C75A9" w:rsidRPr="00481E9B" w:rsidRDefault="007C75A9" w:rsidP="007C75A9">
      <w:pPr>
        <w:pStyle w:val="Textoindependiente"/>
        <w:keepNext/>
        <w:spacing w:after="180"/>
        <w:rPr>
          <w:rFonts w:ascii="Book Antiqua" w:hAnsi="Book Antiqua"/>
          <w:u w:val="single"/>
        </w:rPr>
      </w:pPr>
      <w:r w:rsidRPr="00481E9B">
        <w:rPr>
          <w:rFonts w:ascii="Book Antiqua" w:hAnsi="Book Antiqua"/>
        </w:rPr>
        <w:t xml:space="preserve">“ARTÍCULO SEXTO: La erogación presupuestaria se imputará en la Partida Principal 12, Parcial 12 20, Cuenta Programas Sociales, del Presupuesto municipal vigente”.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u w:val="single"/>
        </w:rPr>
        <w:t>ARTÍCULO FINAL:</w:t>
      </w:r>
      <w:r w:rsidRPr="00481E9B">
        <w:rPr>
          <w:rFonts w:ascii="Book Antiqua" w:hAnsi="Book Antiqua"/>
        </w:rPr>
        <w:t xml:space="preserve"> DE FORMA.</w:t>
      </w:r>
    </w:p>
    <w:p w:rsidR="00A95045" w:rsidRDefault="007C75A9" w:rsidP="007C75A9">
      <w:pPr>
        <w:pStyle w:val="Textoindependiente"/>
        <w:keepNext/>
        <w:spacing w:after="180"/>
        <w:jc w:val="right"/>
        <w:rPr>
          <w:rFonts w:ascii="Book Antiqua" w:hAnsi="Book Antiqua"/>
        </w:rPr>
      </w:pPr>
      <w:r w:rsidRPr="00481E9B">
        <w:rPr>
          <w:rFonts w:ascii="Book Antiqua" w:hAnsi="Book Antiqua"/>
        </w:rPr>
        <w:t xml:space="preserve">Sancionada el </w:t>
      </w:r>
      <w:r w:rsidRPr="00481E9B">
        <w:rPr>
          <w:rFonts w:ascii="Book Antiqua" w:hAnsi="Book Antiqua"/>
          <w:b/>
        </w:rPr>
        <w:t xml:space="preserve"> 28 de Diciembre de 2007</w:t>
      </w:r>
    </w:p>
    <w:p w:rsidR="00502C6B" w:rsidRPr="007D218F" w:rsidRDefault="00502C6B" w:rsidP="00502C6B">
      <w:pPr>
        <w:pStyle w:val="Textoindependiente"/>
        <w:keepNext/>
        <w:spacing w:before="480" w:after="180"/>
        <w:jc w:val="left"/>
        <w:rPr>
          <w:rFonts w:ascii="Book Antiqua" w:hAnsi="Book Antiqua"/>
          <w:b/>
          <w:bCs/>
        </w:rPr>
      </w:pPr>
      <w:r w:rsidRPr="007D218F">
        <w:rPr>
          <w:rFonts w:ascii="Book Antiqua" w:hAnsi="Book Antiqua"/>
          <w:b/>
          <w:bCs/>
        </w:rPr>
        <w:t>ORDENANZA Nº 1607</w:t>
      </w:r>
    </w:p>
    <w:p w:rsidR="00502C6B" w:rsidRPr="007D218F" w:rsidRDefault="00502C6B" w:rsidP="00502C6B">
      <w:pPr>
        <w:pStyle w:val="Textoindependiente"/>
        <w:keepNext/>
        <w:spacing w:after="180"/>
        <w:rPr>
          <w:rFonts w:ascii="Book Antiqua" w:hAnsi="Book Antiqua"/>
          <w:u w:val="single"/>
        </w:rPr>
      </w:pPr>
      <w:r w:rsidRPr="007D218F">
        <w:rPr>
          <w:rFonts w:ascii="Book Antiqua" w:hAnsi="Book Antiqua"/>
          <w:bCs/>
          <w:u w:val="single"/>
        </w:rPr>
        <w:t>ARTÍCULO PRIMERO:</w:t>
      </w:r>
      <w:r w:rsidRPr="007D218F">
        <w:rPr>
          <w:rFonts w:ascii="Book Antiqua" w:hAnsi="Book Antiqua"/>
          <w:bCs/>
        </w:rPr>
        <w:t xml:space="preserve"> PRORROGASE </w:t>
      </w:r>
      <w:r w:rsidRPr="007D218F">
        <w:rPr>
          <w:rFonts w:ascii="Book Antiqua" w:hAnsi="Book Antiqua"/>
        </w:rPr>
        <w:t xml:space="preserve">la vigencia de la Ordenanza N° 1576  (Ordenanza Fiscal Anual 2007)  para el año 2008, hasta la sanción y promulgación de la Ordenanza que apruebe la Ordenanza Fiscal Anual respectiva. </w:t>
      </w:r>
    </w:p>
    <w:p w:rsidR="00502C6B" w:rsidRPr="007D218F" w:rsidRDefault="00502C6B" w:rsidP="00502C6B">
      <w:pPr>
        <w:pStyle w:val="Textoindependiente"/>
        <w:keepNext/>
        <w:spacing w:after="180"/>
        <w:rPr>
          <w:rFonts w:ascii="Book Antiqua" w:hAnsi="Book Antiqua"/>
        </w:rPr>
      </w:pPr>
      <w:r w:rsidRPr="007D218F">
        <w:rPr>
          <w:rFonts w:ascii="Book Antiqua" w:hAnsi="Book Antiqua"/>
          <w:u w:val="single"/>
        </w:rPr>
        <w:t>ARTÍCULO FINAL:</w:t>
      </w:r>
      <w:r w:rsidRPr="007D218F">
        <w:rPr>
          <w:rFonts w:ascii="Book Antiqua" w:hAnsi="Book Antiqua"/>
        </w:rPr>
        <w:t xml:space="preserve"> DE FORMA.</w:t>
      </w:r>
    </w:p>
    <w:p w:rsidR="00A95045" w:rsidRDefault="00502C6B" w:rsidP="00502C6B">
      <w:pPr>
        <w:pStyle w:val="Textoindependiente"/>
        <w:keepNext/>
        <w:spacing w:after="180"/>
        <w:jc w:val="right"/>
        <w:rPr>
          <w:rFonts w:ascii="Book Antiqua" w:hAnsi="Book Antiqua"/>
        </w:rPr>
      </w:pPr>
      <w:r w:rsidRPr="007D218F">
        <w:rPr>
          <w:rFonts w:ascii="Book Antiqua" w:hAnsi="Book Antiqua"/>
        </w:rPr>
        <w:t xml:space="preserve">Sancionada el </w:t>
      </w:r>
      <w:r w:rsidRPr="007D218F">
        <w:rPr>
          <w:rFonts w:ascii="Book Antiqua" w:hAnsi="Book Antiqua"/>
          <w:b/>
        </w:rPr>
        <w:t xml:space="preserve"> 04 de Enero de 2008</w:t>
      </w:r>
    </w:p>
    <w:p w:rsidR="0045546C" w:rsidRPr="00BF3A73" w:rsidRDefault="0045546C" w:rsidP="0045546C">
      <w:pPr>
        <w:pStyle w:val="Textoindependiente"/>
        <w:keepNext/>
        <w:spacing w:before="480" w:after="180"/>
        <w:jc w:val="left"/>
        <w:rPr>
          <w:rFonts w:ascii="Book Antiqua" w:hAnsi="Book Antiqua"/>
          <w:b/>
          <w:bCs/>
        </w:rPr>
      </w:pPr>
      <w:r w:rsidRPr="00BF3A73">
        <w:rPr>
          <w:rFonts w:ascii="Book Antiqua" w:hAnsi="Book Antiqua"/>
          <w:b/>
          <w:bCs/>
        </w:rPr>
        <w:t>ORDENANZA Nº 1608</w:t>
      </w:r>
    </w:p>
    <w:p w:rsidR="0045546C" w:rsidRPr="00BF3A73" w:rsidRDefault="0045546C" w:rsidP="0045546C">
      <w:pPr>
        <w:pStyle w:val="Textoindependiente"/>
        <w:keepNext/>
        <w:spacing w:after="180"/>
        <w:rPr>
          <w:rFonts w:ascii="Book Antiqua" w:hAnsi="Book Antiqua"/>
          <w:u w:val="single"/>
        </w:rPr>
      </w:pPr>
      <w:r w:rsidRPr="00BF3A73">
        <w:rPr>
          <w:rFonts w:ascii="Book Antiqua" w:hAnsi="Book Antiqua"/>
          <w:bCs/>
          <w:u w:val="single"/>
        </w:rPr>
        <w:t>ARTÍCULO PRIMERO:</w:t>
      </w:r>
      <w:r w:rsidRPr="00BF3A73">
        <w:rPr>
          <w:rFonts w:ascii="Book Antiqua" w:hAnsi="Book Antiqua"/>
          <w:bCs/>
        </w:rPr>
        <w:t xml:space="preserve"> PRORROGASE </w:t>
      </w:r>
      <w:r w:rsidRPr="00BF3A73">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45546C" w:rsidRPr="00BF3A73" w:rsidRDefault="0045546C" w:rsidP="0045546C">
      <w:pPr>
        <w:pStyle w:val="Textoindependiente"/>
        <w:keepNext/>
        <w:spacing w:after="180"/>
        <w:rPr>
          <w:rFonts w:ascii="Book Antiqua" w:hAnsi="Book Antiqua"/>
        </w:rPr>
      </w:pPr>
      <w:r w:rsidRPr="00BF3A73">
        <w:rPr>
          <w:rFonts w:ascii="Book Antiqua" w:hAnsi="Book Antiqua"/>
          <w:u w:val="single"/>
        </w:rPr>
        <w:t>ARTÍCULO FINAL:</w:t>
      </w:r>
      <w:r w:rsidRPr="00BF3A73">
        <w:rPr>
          <w:rFonts w:ascii="Book Antiqua" w:hAnsi="Book Antiqua"/>
        </w:rPr>
        <w:t xml:space="preserve"> DE FORMA.</w:t>
      </w:r>
    </w:p>
    <w:p w:rsidR="00A95045" w:rsidRDefault="0045546C" w:rsidP="0045546C">
      <w:pPr>
        <w:pStyle w:val="Textoindependiente"/>
        <w:keepNext/>
        <w:spacing w:after="180"/>
        <w:jc w:val="right"/>
        <w:rPr>
          <w:rFonts w:ascii="Book Antiqua" w:hAnsi="Book Antiqua"/>
        </w:rPr>
      </w:pPr>
      <w:r w:rsidRPr="00BF3A73">
        <w:rPr>
          <w:rFonts w:ascii="Book Antiqua" w:hAnsi="Book Antiqua"/>
        </w:rPr>
        <w:t xml:space="preserve">Sancionada el </w:t>
      </w:r>
      <w:r w:rsidRPr="00BF3A73">
        <w:rPr>
          <w:rFonts w:ascii="Book Antiqua" w:hAnsi="Book Antiqua"/>
          <w:b/>
        </w:rPr>
        <w:t xml:space="preserve"> 04 de Enero de 2008</w:t>
      </w:r>
    </w:p>
    <w:p w:rsidR="00A415BC" w:rsidRPr="00F84702" w:rsidRDefault="00A415BC" w:rsidP="00A415BC">
      <w:pPr>
        <w:keepNext/>
        <w:spacing w:before="480" w:after="180"/>
        <w:rPr>
          <w:rFonts w:ascii="Book Antiqua" w:hAnsi="Book Antiqua"/>
          <w:b/>
          <w:bCs/>
        </w:rPr>
      </w:pPr>
      <w:r w:rsidRPr="00F84702">
        <w:rPr>
          <w:rFonts w:ascii="Book Antiqua" w:hAnsi="Book Antiqua"/>
          <w:b/>
          <w:bCs/>
        </w:rPr>
        <w:t>ORDENANZA Nº 1609</w:t>
      </w:r>
    </w:p>
    <w:p w:rsidR="00A415BC" w:rsidRPr="00F84702" w:rsidRDefault="00A415BC" w:rsidP="00A415BC">
      <w:pPr>
        <w:keepNext/>
        <w:spacing w:after="180"/>
        <w:rPr>
          <w:rFonts w:ascii="Book Antiqua" w:hAnsi="Book Antiqua"/>
          <w:u w:val="single"/>
        </w:rPr>
      </w:pPr>
      <w:r w:rsidRPr="00F84702">
        <w:rPr>
          <w:rFonts w:ascii="Book Antiqua" w:hAnsi="Book Antiqua"/>
          <w:bCs/>
          <w:u w:val="single"/>
        </w:rPr>
        <w:t>ARTÍCULO PRIMERO:</w:t>
      </w:r>
      <w:r w:rsidRPr="00F84702">
        <w:rPr>
          <w:rFonts w:ascii="Book Antiqua" w:hAnsi="Book Antiqua"/>
          <w:bCs/>
        </w:rPr>
        <w:t xml:space="preserve"> PRORROGASE </w:t>
      </w:r>
      <w:r w:rsidRPr="00F84702">
        <w:rPr>
          <w:rFonts w:ascii="Book Antiqua" w:hAnsi="Book Antiqua"/>
        </w:rPr>
        <w:t xml:space="preserve">la vigencia de la Ordenanza N° 1595 de fecha 08/11/2007  (Presupuesto H. C. D. 2007)  para el año 2008, hasta la sanción y promulgación de la Ordenanza correspondiente al año 2008. </w:t>
      </w:r>
    </w:p>
    <w:p w:rsidR="00A415BC" w:rsidRPr="00F84702" w:rsidRDefault="00A415BC" w:rsidP="00A415BC">
      <w:pPr>
        <w:keepNext/>
        <w:spacing w:after="180"/>
        <w:rPr>
          <w:rFonts w:ascii="Book Antiqua" w:hAnsi="Book Antiqua"/>
        </w:rPr>
      </w:pPr>
      <w:r w:rsidRPr="00F84702">
        <w:rPr>
          <w:rFonts w:ascii="Book Antiqua" w:hAnsi="Book Antiqua"/>
          <w:u w:val="single"/>
        </w:rPr>
        <w:lastRenderedPageBreak/>
        <w:t>ARTÍCULO FINAL:</w:t>
      </w:r>
      <w:r w:rsidRPr="00F84702">
        <w:rPr>
          <w:rFonts w:ascii="Book Antiqua" w:hAnsi="Book Antiqua"/>
        </w:rPr>
        <w:t xml:space="preserve"> DE FORMA.</w:t>
      </w:r>
    </w:p>
    <w:p w:rsidR="00A95045" w:rsidRDefault="00A415BC" w:rsidP="00A415BC">
      <w:pPr>
        <w:keepNext/>
        <w:spacing w:after="180"/>
        <w:jc w:val="right"/>
        <w:rPr>
          <w:rFonts w:ascii="Book Antiqua" w:hAnsi="Book Antiqua"/>
        </w:rPr>
      </w:pPr>
      <w:r w:rsidRPr="00F84702">
        <w:rPr>
          <w:rFonts w:ascii="Book Antiqua" w:hAnsi="Book Antiqua"/>
        </w:rPr>
        <w:t xml:space="preserve">Sancionada el </w:t>
      </w:r>
      <w:r w:rsidRPr="00F84702">
        <w:rPr>
          <w:rFonts w:ascii="Book Antiqua" w:hAnsi="Book Antiqua"/>
          <w:b/>
        </w:rPr>
        <w:t xml:space="preserve"> 04 de Enero de 2008</w:t>
      </w:r>
    </w:p>
    <w:p w:rsidR="001C23E5" w:rsidRPr="009F2A29" w:rsidRDefault="001C23E5" w:rsidP="001C23E5">
      <w:pPr>
        <w:keepNext/>
        <w:spacing w:before="480" w:after="180"/>
        <w:rPr>
          <w:rFonts w:ascii="Book Antiqua" w:hAnsi="Book Antiqua"/>
          <w:b/>
          <w:bCs/>
        </w:rPr>
      </w:pPr>
      <w:r w:rsidRPr="009F2A29">
        <w:rPr>
          <w:rFonts w:ascii="Book Antiqua" w:hAnsi="Book Antiqua"/>
          <w:b/>
          <w:bCs/>
        </w:rPr>
        <w:t>ORDENANZA Nº 1610</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PRIMERO:</w:t>
      </w:r>
      <w:r w:rsidRPr="009F2A29">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bCs/>
        </w:rPr>
        <w:t>Alcantarilla de Hormigón Armado en calle Manuel Belgrano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$38. 000  (pesos treinta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Alcantarilla de hormigón Armado en calle Neuquen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$58. 000  (pesos cincuenta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Captación y canalización de agua de escorrentía pluvial en Barrio Nicolás Avellaneda I</w:t>
      </w:r>
    </w:p>
    <w:p w:rsidR="001C23E5" w:rsidRPr="009F2A29" w:rsidRDefault="001C23E5" w:rsidP="001C23E5">
      <w:pPr>
        <w:keepNext/>
        <w:spacing w:after="180"/>
        <w:rPr>
          <w:rFonts w:ascii="Book Antiqua" w:hAnsi="Book Antiqua"/>
        </w:rPr>
      </w:pPr>
      <w:r w:rsidRPr="009F2A29">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$480. 845. 76  (pesos cuatrocientos ochenta mil ochocientos cuarenta y Cinco con 76/100) </w:t>
      </w:r>
    </w:p>
    <w:p w:rsidR="001C23E5" w:rsidRPr="009F2A29" w:rsidRDefault="001C23E5" w:rsidP="001C23E5">
      <w:pPr>
        <w:keepNext/>
        <w:spacing w:after="180"/>
        <w:rPr>
          <w:rFonts w:ascii="Book Antiqua" w:hAnsi="Book Antiqua"/>
          <w:bCs/>
        </w:rPr>
      </w:pPr>
      <w:r w:rsidRPr="009F2A29">
        <w:rPr>
          <w:rFonts w:ascii="Book Antiqua" w:hAnsi="Book Antiqua"/>
          <w:bCs/>
        </w:rPr>
        <w:t>d)  Red Secundaria Cloacal en calle Bascary</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$268. 119, 74  (pesos doscientos sesenta y ocho mil ciento diecinueve con 74/100) </w:t>
      </w:r>
    </w:p>
    <w:p w:rsidR="001C23E5" w:rsidRPr="009F2A29" w:rsidRDefault="001C23E5" w:rsidP="001C23E5">
      <w:pPr>
        <w:keepNext/>
        <w:spacing w:after="180"/>
        <w:rPr>
          <w:rFonts w:ascii="Book Antiqua" w:hAnsi="Book Antiqua"/>
          <w:bCs/>
        </w:rPr>
      </w:pPr>
      <w:r w:rsidRPr="009F2A29">
        <w:rPr>
          <w:rFonts w:ascii="Book Antiqua" w:hAnsi="Book Antiqua"/>
          <w:bCs/>
        </w:rPr>
        <w:t>e)  Red Secundaria Cloacal en calle Frías Silva</w:t>
      </w:r>
    </w:p>
    <w:p w:rsidR="001C23E5" w:rsidRPr="009F2A29" w:rsidRDefault="001C23E5" w:rsidP="001C23E5">
      <w:pPr>
        <w:keepNext/>
        <w:spacing w:after="180"/>
        <w:rPr>
          <w:rFonts w:ascii="Book Antiqua" w:hAnsi="Book Antiqua"/>
        </w:rPr>
      </w:pPr>
      <w:r w:rsidRPr="009F2A29">
        <w:rPr>
          <w:rFonts w:ascii="Book Antiqua" w:hAnsi="Book Antiqua"/>
        </w:rPr>
        <w:lastRenderedPageBreak/>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$274. 122, 88  (Pesos Doscientos Setenta y Cuatro Mil Ciento Veintidós con 88/100) </w:t>
      </w:r>
    </w:p>
    <w:p w:rsidR="001C23E5" w:rsidRPr="009F2A29" w:rsidRDefault="001C23E5" w:rsidP="001C23E5">
      <w:pPr>
        <w:keepNext/>
        <w:spacing w:after="180"/>
        <w:rPr>
          <w:rFonts w:ascii="Book Antiqua" w:hAnsi="Book Antiqua"/>
          <w:bCs/>
        </w:rPr>
      </w:pPr>
      <w:r w:rsidRPr="009F2A29">
        <w:rPr>
          <w:rFonts w:ascii="Book Antiqua" w:hAnsi="Book Antiqua"/>
          <w:bCs/>
        </w:rPr>
        <w:t>f</w:t>
      </w:r>
      <w:r w:rsidRPr="009F2A29">
        <w:rPr>
          <w:rFonts w:ascii="Book Antiqua" w:hAnsi="Book Antiqua"/>
        </w:rPr>
        <w:t xml:space="preserve">)  </w:t>
      </w:r>
      <w:r w:rsidRPr="009F2A29">
        <w:rPr>
          <w:rFonts w:ascii="Book Antiqua" w:hAnsi="Book Antiqua"/>
          <w:bCs/>
        </w:rPr>
        <w:t>Red Secundaria Cloacal en calle Marcial Imbaud y aledañas</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aproximado de la obra: $200. 000  (Pesos Doscientos Mil) </w:t>
      </w:r>
    </w:p>
    <w:p w:rsidR="001C23E5" w:rsidRPr="009F2A29" w:rsidRDefault="001C23E5" w:rsidP="001C23E5">
      <w:pPr>
        <w:keepNext/>
        <w:spacing w:after="180"/>
        <w:rPr>
          <w:rFonts w:ascii="Book Antiqua" w:hAnsi="Book Antiqua"/>
        </w:rPr>
      </w:pPr>
      <w:r w:rsidRPr="009F2A29">
        <w:rPr>
          <w:rFonts w:ascii="Book Antiqua" w:hAnsi="Book Antiqua"/>
          <w:bCs/>
          <w:u w:val="single"/>
        </w:rPr>
        <w:t>ARTÍCULO SEGUNDO:</w:t>
      </w:r>
      <w:r w:rsidRPr="009F2A29">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1C23E5" w:rsidRPr="009F2A29" w:rsidRDefault="001C23E5" w:rsidP="001C23E5">
      <w:pPr>
        <w:keepNext/>
        <w:spacing w:after="180"/>
        <w:rPr>
          <w:rFonts w:ascii="Book Antiqua" w:hAnsi="Book Antiqua"/>
          <w:bCs/>
          <w:u w:val="single"/>
        </w:rPr>
      </w:pPr>
      <w:r w:rsidRPr="009F2A29">
        <w:rPr>
          <w:rFonts w:ascii="Book Antiqua" w:hAnsi="Book Antiqua"/>
          <w:bCs/>
          <w:u w:val="single"/>
        </w:rPr>
        <w:t>ARTÍCULO TERCERO:</w:t>
      </w:r>
      <w:r w:rsidRPr="009F2A29">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FINAL:</w:t>
      </w:r>
      <w:r w:rsidRPr="009F2A29">
        <w:rPr>
          <w:rFonts w:ascii="Book Antiqua" w:hAnsi="Book Antiqua"/>
          <w:bCs/>
        </w:rPr>
        <w:t xml:space="preserve"> DE FORMA.</w:t>
      </w:r>
    </w:p>
    <w:p w:rsidR="00A95045" w:rsidRDefault="001C23E5" w:rsidP="001C23E5">
      <w:pPr>
        <w:keepNext/>
        <w:spacing w:after="180"/>
        <w:jc w:val="right"/>
        <w:rPr>
          <w:rFonts w:ascii="Book Antiqua" w:hAnsi="Book Antiqua"/>
          <w:bCs/>
        </w:rPr>
      </w:pPr>
      <w:r w:rsidRPr="009F2A29">
        <w:rPr>
          <w:rFonts w:ascii="Book Antiqua" w:hAnsi="Book Antiqua"/>
          <w:bCs/>
        </w:rPr>
        <w:t xml:space="preserve">Sancionada el </w:t>
      </w:r>
      <w:r w:rsidRPr="009F2A29">
        <w:rPr>
          <w:rFonts w:ascii="Book Antiqua" w:hAnsi="Book Antiqua"/>
          <w:b/>
          <w:bCs/>
        </w:rPr>
        <w:t xml:space="preserve"> 24 de Enero de 2008</w:t>
      </w:r>
    </w:p>
    <w:p w:rsidR="00CD6748" w:rsidRPr="00571A6E" w:rsidRDefault="00CD6748" w:rsidP="00CD6748">
      <w:pPr>
        <w:pStyle w:val="Textoindependiente"/>
        <w:keepNext/>
        <w:spacing w:before="480" w:after="180"/>
        <w:jc w:val="left"/>
        <w:rPr>
          <w:rFonts w:ascii="Book Antiqua" w:hAnsi="Book Antiqua"/>
          <w:b/>
          <w:bCs/>
        </w:rPr>
      </w:pPr>
      <w:r w:rsidRPr="00571A6E">
        <w:rPr>
          <w:rFonts w:ascii="Book Antiqua" w:hAnsi="Book Antiqua"/>
          <w:b/>
          <w:bCs/>
        </w:rPr>
        <w:t>ORDENANZA Nº 1611</w:t>
      </w:r>
    </w:p>
    <w:p w:rsidR="00CD6748" w:rsidRPr="00571A6E" w:rsidRDefault="00CD6748" w:rsidP="00CD6748">
      <w:pPr>
        <w:pStyle w:val="Textoindependiente"/>
        <w:keepNext/>
        <w:spacing w:after="180"/>
        <w:rPr>
          <w:rFonts w:ascii="Book Antiqua" w:hAnsi="Book Antiqua"/>
        </w:rPr>
      </w:pPr>
      <w:r w:rsidRPr="00571A6E">
        <w:rPr>
          <w:rFonts w:ascii="Book Antiqua" w:hAnsi="Book Antiqua"/>
          <w:bCs/>
          <w:u w:val="single"/>
        </w:rPr>
        <w:t>ARTÍCULO PRIMERO:</w:t>
      </w:r>
      <w:r w:rsidRPr="00571A6E">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CD6748" w:rsidRPr="00571A6E" w:rsidRDefault="00CD6748" w:rsidP="00CD6748">
      <w:pPr>
        <w:pStyle w:val="Textoindependiente"/>
        <w:keepNext/>
        <w:spacing w:after="180"/>
        <w:rPr>
          <w:rFonts w:ascii="Book Antiqua" w:hAnsi="Book Antiqua"/>
          <w:bCs/>
          <w:u w:val="single"/>
        </w:rPr>
      </w:pPr>
      <w:r w:rsidRPr="00571A6E">
        <w:rPr>
          <w:rFonts w:ascii="Book Antiqua" w:hAnsi="Book Antiqua"/>
          <w:bCs/>
          <w:u w:val="single"/>
        </w:rPr>
        <w:lastRenderedPageBreak/>
        <w:t>ARTÍCULO SEGUNDO:</w:t>
      </w:r>
      <w:r w:rsidRPr="00571A6E">
        <w:rPr>
          <w:rFonts w:ascii="Book Antiqua" w:hAnsi="Book Antiqua"/>
          <w:bCs/>
        </w:rPr>
        <w:t xml:space="preserve"> FACULTASE</w:t>
      </w:r>
      <w:r w:rsidRPr="00571A6E">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571A6E">
        <w:rPr>
          <w:rFonts w:ascii="Book Antiqua" w:hAnsi="Book Antiqua"/>
          <w:bCs/>
        </w:rPr>
        <w:t xml:space="preserve">. </w:t>
      </w:r>
    </w:p>
    <w:p w:rsidR="00CD6748" w:rsidRPr="00571A6E" w:rsidRDefault="00CD6748" w:rsidP="00CD6748">
      <w:pPr>
        <w:pStyle w:val="Textoindependiente"/>
        <w:keepNext/>
        <w:spacing w:after="180"/>
        <w:rPr>
          <w:rFonts w:ascii="Book Antiqua" w:hAnsi="Book Antiqua"/>
          <w:bCs/>
        </w:rPr>
      </w:pPr>
      <w:r w:rsidRPr="00571A6E">
        <w:rPr>
          <w:rFonts w:ascii="Book Antiqua" w:hAnsi="Book Antiqua"/>
          <w:bCs/>
          <w:u w:val="single"/>
        </w:rPr>
        <w:t>ARTÍCULO FINAL:</w:t>
      </w:r>
      <w:r w:rsidRPr="00571A6E">
        <w:rPr>
          <w:rFonts w:ascii="Book Antiqua" w:hAnsi="Book Antiqua"/>
          <w:bCs/>
        </w:rPr>
        <w:t xml:space="preserve"> DE FORMA.</w:t>
      </w:r>
    </w:p>
    <w:p w:rsidR="00A95045" w:rsidRDefault="00CD6748" w:rsidP="00CD6748">
      <w:pPr>
        <w:pStyle w:val="Textoindependiente"/>
        <w:keepNext/>
        <w:spacing w:after="180"/>
        <w:jc w:val="right"/>
        <w:rPr>
          <w:rFonts w:ascii="Book Antiqua" w:hAnsi="Book Antiqua"/>
          <w:bCs/>
        </w:rPr>
      </w:pPr>
      <w:r w:rsidRPr="00571A6E">
        <w:rPr>
          <w:rFonts w:ascii="Book Antiqua" w:hAnsi="Book Antiqua"/>
          <w:bCs/>
        </w:rPr>
        <w:t xml:space="preserve">Sancionada el </w:t>
      </w:r>
      <w:r w:rsidRPr="00571A6E">
        <w:rPr>
          <w:rFonts w:ascii="Book Antiqua" w:hAnsi="Book Antiqua"/>
          <w:b/>
          <w:bCs/>
        </w:rPr>
        <w:t xml:space="preserve"> 24 de Enero de 2008</w:t>
      </w:r>
    </w:p>
    <w:p w:rsidR="00890D24" w:rsidRPr="00851261" w:rsidRDefault="00890D24" w:rsidP="00890D24">
      <w:pPr>
        <w:pStyle w:val="Textoindependiente2"/>
        <w:keepNext/>
        <w:spacing w:before="480" w:after="180"/>
        <w:jc w:val="left"/>
        <w:rPr>
          <w:rFonts w:ascii="Book Antiqua" w:hAnsi="Book Antiqua"/>
          <w:lang w:val="es-ES"/>
        </w:rPr>
      </w:pPr>
      <w:r w:rsidRPr="00851261">
        <w:rPr>
          <w:rFonts w:ascii="Book Antiqua" w:hAnsi="Book Antiqua"/>
          <w:lang w:val="es-ES"/>
        </w:rPr>
        <w:t>ORDENANZA Nº 1612</w:t>
      </w:r>
    </w:p>
    <w:p w:rsidR="00890D24" w:rsidRPr="00851261" w:rsidRDefault="00890D24" w:rsidP="00890D24">
      <w:pPr>
        <w:keepNext/>
        <w:spacing w:after="180"/>
        <w:rPr>
          <w:rFonts w:ascii="Book Antiqua" w:hAnsi="Book Antiqua"/>
          <w:u w:val="single"/>
        </w:rPr>
      </w:pPr>
      <w:r w:rsidRPr="00851261">
        <w:rPr>
          <w:rFonts w:ascii="Book Antiqua" w:hAnsi="Book Antiqua"/>
          <w:bCs/>
          <w:u w:val="single"/>
        </w:rPr>
        <w:t>ARTÍCULO PRIMERO:</w:t>
      </w:r>
      <w:r w:rsidRPr="00851261">
        <w:rPr>
          <w:rFonts w:ascii="Book Antiqua" w:hAnsi="Book Antiqua"/>
          <w:bCs/>
        </w:rPr>
        <w:t xml:space="preserve"> APRUEBASE</w:t>
      </w:r>
      <w:r w:rsidRPr="00851261">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890D24" w:rsidRPr="00851261" w:rsidRDefault="00890D24" w:rsidP="00890D24">
      <w:pPr>
        <w:keepNext/>
        <w:spacing w:after="180"/>
        <w:rPr>
          <w:rFonts w:ascii="Book Antiqua" w:hAnsi="Book Antiqua"/>
        </w:rPr>
      </w:pPr>
      <w:r w:rsidRPr="00851261">
        <w:rPr>
          <w:rFonts w:ascii="Book Antiqua" w:hAnsi="Book Antiqua"/>
          <w:u w:val="single"/>
        </w:rPr>
        <w:t>ARTÍCULO FINAL:</w:t>
      </w:r>
      <w:r w:rsidRPr="00851261">
        <w:rPr>
          <w:rFonts w:ascii="Book Antiqua" w:hAnsi="Book Antiqua"/>
        </w:rPr>
        <w:t xml:space="preserve"> DE FORMA.</w:t>
      </w:r>
    </w:p>
    <w:p w:rsidR="00A95045" w:rsidRDefault="00890D24" w:rsidP="00890D24">
      <w:pPr>
        <w:keepNext/>
        <w:spacing w:after="180"/>
        <w:jc w:val="right"/>
        <w:rPr>
          <w:rFonts w:ascii="Book Antiqua" w:hAnsi="Book Antiqua"/>
        </w:rPr>
      </w:pPr>
      <w:r w:rsidRPr="00851261">
        <w:rPr>
          <w:rFonts w:ascii="Book Antiqua" w:hAnsi="Book Antiqua"/>
        </w:rPr>
        <w:t xml:space="preserve">Sancionada el </w:t>
      </w:r>
      <w:r w:rsidRPr="00851261">
        <w:rPr>
          <w:rFonts w:ascii="Book Antiqua" w:hAnsi="Book Antiqua"/>
          <w:b/>
        </w:rPr>
        <w:t xml:space="preserve"> 24 de Enero de 2008</w:t>
      </w:r>
    </w:p>
    <w:p w:rsidR="009510E1" w:rsidRPr="001617F9" w:rsidRDefault="009510E1" w:rsidP="009510E1">
      <w:pPr>
        <w:pStyle w:val="Textoindependiente"/>
        <w:keepNext/>
        <w:spacing w:before="480" w:after="180"/>
        <w:jc w:val="left"/>
        <w:rPr>
          <w:rFonts w:ascii="Book Antiqua" w:hAnsi="Book Antiqua"/>
          <w:b/>
          <w:bCs/>
        </w:rPr>
      </w:pPr>
      <w:r w:rsidRPr="001617F9">
        <w:rPr>
          <w:rFonts w:ascii="Book Antiqua" w:hAnsi="Book Antiqua"/>
          <w:b/>
          <w:bCs/>
        </w:rPr>
        <w:t>ORDENANZA Nº 1613</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PRIMERO:</w:t>
      </w:r>
      <w:r w:rsidRPr="001617F9">
        <w:rPr>
          <w:rFonts w:ascii="Book Antiqua" w:hAnsi="Book Antiqua"/>
          <w:bCs/>
        </w:rPr>
        <w:t xml:space="preserve"> ADHIÉRESE la Municipalidad de Yerba Buena en todos sus términos a las disposiciones establecidas en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SEGUNDO:</w:t>
      </w:r>
      <w:r w:rsidRPr="001617F9">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Ochenta y Cuatro Mil Cuatrocientos Treinta y Siete con 70/100)  a efectos de atender el pago del anticipo de haberes correspondientes al sueldo del mes de Enero de 2008 del personal, en virtud de las disposiciones de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TERCERO:</w:t>
      </w:r>
      <w:r w:rsidRPr="001617F9">
        <w:rPr>
          <w:rFonts w:ascii="Book Antiqua" w:hAnsi="Book Antiqua"/>
          <w:bCs/>
        </w:rPr>
        <w:t xml:space="preserve"> AUTORIZASE</w:t>
      </w:r>
      <w:r w:rsidRPr="001617F9">
        <w:rPr>
          <w:rFonts w:ascii="Book Antiqua" w:hAnsi="Book Antiqua"/>
        </w:rPr>
        <w:t xml:space="preserve"> al Departamento Ejecutivo Municipal a </w:t>
      </w:r>
      <w:r w:rsidRPr="001617F9">
        <w:rPr>
          <w:rFonts w:ascii="Book Antiqua" w:hAnsi="Book Antiqua"/>
          <w:bCs/>
        </w:rPr>
        <w:t>CEDER</w:t>
      </w:r>
      <w:r w:rsidRPr="001617F9">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CUARTO:</w:t>
      </w:r>
      <w:r w:rsidRPr="001617F9">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9510E1" w:rsidRPr="001617F9" w:rsidRDefault="009510E1" w:rsidP="009510E1">
      <w:pPr>
        <w:pStyle w:val="Textoindependiente"/>
        <w:keepNext/>
        <w:spacing w:after="180"/>
        <w:rPr>
          <w:rFonts w:ascii="Book Antiqua" w:hAnsi="Book Antiqua"/>
          <w:u w:val="single"/>
        </w:rPr>
      </w:pPr>
      <w:r w:rsidRPr="001617F9">
        <w:rPr>
          <w:rFonts w:ascii="Book Antiqua" w:hAnsi="Book Antiqua"/>
          <w:bCs/>
          <w:u w:val="single"/>
        </w:rPr>
        <w:lastRenderedPageBreak/>
        <w:t>ARTÍCULO QUINTO:</w:t>
      </w:r>
      <w:r w:rsidRPr="001617F9">
        <w:rPr>
          <w:rFonts w:ascii="Book Antiqua" w:hAnsi="Book Antiqua"/>
          <w:bCs/>
        </w:rPr>
        <w:t xml:space="preserve"> FACULTASE </w:t>
      </w:r>
      <w:r w:rsidRPr="001617F9">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u w:val="single"/>
        </w:rPr>
        <w:t>ARTÍCULO FINAL:</w:t>
      </w:r>
      <w:r w:rsidRPr="001617F9">
        <w:rPr>
          <w:rFonts w:ascii="Book Antiqua" w:hAnsi="Book Antiqua"/>
        </w:rPr>
        <w:t xml:space="preserve"> DE FORMA.</w:t>
      </w:r>
    </w:p>
    <w:p w:rsidR="00A95045" w:rsidRDefault="009510E1" w:rsidP="009510E1">
      <w:pPr>
        <w:pStyle w:val="Textoindependiente"/>
        <w:keepNext/>
        <w:spacing w:after="180"/>
        <w:jc w:val="right"/>
        <w:rPr>
          <w:rFonts w:ascii="Book Antiqua" w:hAnsi="Book Antiqua"/>
        </w:rPr>
      </w:pPr>
      <w:r w:rsidRPr="001617F9">
        <w:rPr>
          <w:rFonts w:ascii="Book Antiqua" w:hAnsi="Book Antiqua"/>
        </w:rPr>
        <w:t xml:space="preserve">Sancionada el </w:t>
      </w:r>
      <w:r w:rsidRPr="001617F9">
        <w:rPr>
          <w:rFonts w:ascii="Book Antiqua" w:hAnsi="Book Antiqua"/>
          <w:b/>
        </w:rPr>
        <w:t xml:space="preserve"> 29 de Febrero de 2008</w:t>
      </w:r>
    </w:p>
    <w:p w:rsidR="007B2737" w:rsidRPr="008471D7" w:rsidRDefault="007B2737" w:rsidP="007B2737">
      <w:pPr>
        <w:pStyle w:val="Textoindependiente"/>
        <w:keepNext/>
        <w:spacing w:before="480" w:after="180"/>
        <w:jc w:val="left"/>
        <w:rPr>
          <w:rFonts w:ascii="Book Antiqua" w:hAnsi="Book Antiqua"/>
          <w:b/>
          <w:bCs/>
        </w:rPr>
      </w:pPr>
      <w:r w:rsidRPr="008471D7">
        <w:rPr>
          <w:rFonts w:ascii="Book Antiqua" w:hAnsi="Book Antiqua"/>
          <w:b/>
          <w:bCs/>
        </w:rPr>
        <w:t>ORDENANZA Nº 1614</w:t>
      </w:r>
    </w:p>
    <w:p w:rsidR="007B2737" w:rsidRPr="008471D7" w:rsidRDefault="007B2737" w:rsidP="007B2737">
      <w:pPr>
        <w:keepNext/>
        <w:spacing w:after="180"/>
        <w:rPr>
          <w:rFonts w:ascii="Book Antiqua" w:hAnsi="Book Antiqua"/>
          <w:u w:val="single"/>
        </w:rPr>
      </w:pPr>
      <w:r w:rsidRPr="008471D7">
        <w:rPr>
          <w:rFonts w:ascii="Book Antiqua" w:hAnsi="Book Antiqua"/>
          <w:bCs/>
          <w:u w:val="single"/>
        </w:rPr>
        <w:t>ARTÍCULO PRIMERO:</w:t>
      </w:r>
      <w:r w:rsidRPr="008471D7">
        <w:rPr>
          <w:rFonts w:ascii="Book Antiqua" w:hAnsi="Book Antiqua"/>
          <w:bCs/>
        </w:rPr>
        <w:t xml:space="preserve"> APRUEBESE</w:t>
      </w:r>
      <w:r w:rsidRPr="008471D7">
        <w:rPr>
          <w:rFonts w:ascii="Book Antiqua" w:hAnsi="Book Antiqua"/>
        </w:rPr>
        <w:t xml:space="preserve"> el Convenio Marco, entre la Municipalidad de Yerba Buena y la Universidad Nacional de Tucumán, con fecha 23 de Octubre de 2007. </w:t>
      </w:r>
    </w:p>
    <w:p w:rsidR="007B2737" w:rsidRPr="008471D7" w:rsidRDefault="007B2737" w:rsidP="007B2737">
      <w:pPr>
        <w:keepNext/>
        <w:spacing w:after="180"/>
        <w:rPr>
          <w:rFonts w:ascii="Book Antiqua" w:hAnsi="Book Antiqua"/>
        </w:rPr>
      </w:pPr>
      <w:r w:rsidRPr="008471D7">
        <w:rPr>
          <w:rFonts w:ascii="Book Antiqua" w:hAnsi="Book Antiqua"/>
          <w:u w:val="single"/>
        </w:rPr>
        <w:t>ARTÍCULO FINAL:</w:t>
      </w:r>
      <w:r w:rsidRPr="008471D7">
        <w:rPr>
          <w:rFonts w:ascii="Book Antiqua" w:hAnsi="Book Antiqua"/>
        </w:rPr>
        <w:t xml:space="preserve"> DE FORMA.</w:t>
      </w:r>
    </w:p>
    <w:p w:rsidR="00A95045" w:rsidRDefault="007B2737" w:rsidP="007B2737">
      <w:pPr>
        <w:keepNext/>
        <w:spacing w:after="180"/>
        <w:jc w:val="right"/>
        <w:rPr>
          <w:rFonts w:ascii="Book Antiqua" w:hAnsi="Book Antiqua"/>
        </w:rPr>
      </w:pPr>
      <w:r w:rsidRPr="008471D7">
        <w:rPr>
          <w:rFonts w:ascii="Book Antiqua" w:hAnsi="Book Antiqua"/>
        </w:rPr>
        <w:t xml:space="preserve">Sancionada el </w:t>
      </w:r>
      <w:r w:rsidRPr="008471D7">
        <w:rPr>
          <w:rFonts w:ascii="Book Antiqua" w:hAnsi="Book Antiqua"/>
          <w:b/>
        </w:rPr>
        <w:t xml:space="preserve"> 10 de Abril de 2008</w:t>
      </w:r>
    </w:p>
    <w:p w:rsidR="00BC5061" w:rsidRPr="00444758" w:rsidRDefault="00BC5061" w:rsidP="00BC5061">
      <w:pPr>
        <w:pStyle w:val="Textoindependiente"/>
        <w:keepNext/>
        <w:spacing w:before="480" w:after="180"/>
        <w:jc w:val="left"/>
        <w:rPr>
          <w:rFonts w:ascii="Book Antiqua" w:hAnsi="Book Antiqua"/>
          <w:b/>
          <w:bCs/>
        </w:rPr>
      </w:pPr>
      <w:r w:rsidRPr="00444758">
        <w:rPr>
          <w:rFonts w:ascii="Book Antiqua" w:hAnsi="Book Antiqua"/>
          <w:b/>
          <w:bCs/>
        </w:rPr>
        <w:t>ORDENANZA Nº 1615</w:t>
      </w:r>
    </w:p>
    <w:p w:rsidR="00BC5061" w:rsidRPr="00444758" w:rsidRDefault="00BC5061" w:rsidP="00BC5061">
      <w:pPr>
        <w:keepNext/>
        <w:spacing w:after="180"/>
        <w:rPr>
          <w:rFonts w:ascii="Book Antiqua" w:hAnsi="Book Antiqua"/>
          <w:u w:val="single"/>
        </w:rPr>
      </w:pPr>
      <w:r w:rsidRPr="00444758">
        <w:rPr>
          <w:rFonts w:ascii="Book Antiqua" w:hAnsi="Book Antiqua"/>
          <w:bCs/>
          <w:u w:val="single"/>
        </w:rPr>
        <w:t>ARTÍCULO PRIMERO:</w:t>
      </w:r>
      <w:r w:rsidRPr="00444758">
        <w:rPr>
          <w:rFonts w:ascii="Book Antiqua" w:hAnsi="Book Antiqua"/>
          <w:bCs/>
        </w:rPr>
        <w:t xml:space="preserve"> APRUEBASE </w:t>
      </w:r>
      <w:r w:rsidRPr="00444758">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BC5061" w:rsidRPr="00444758" w:rsidRDefault="00BC5061" w:rsidP="00BC5061">
      <w:pPr>
        <w:keepNext/>
        <w:spacing w:after="180"/>
        <w:rPr>
          <w:rFonts w:ascii="Book Antiqua" w:hAnsi="Book Antiqua"/>
        </w:rPr>
      </w:pPr>
      <w:r w:rsidRPr="00444758">
        <w:rPr>
          <w:rFonts w:ascii="Book Antiqua" w:hAnsi="Book Antiqua"/>
          <w:u w:val="single"/>
        </w:rPr>
        <w:t>ARTÍCULO FINAL:</w:t>
      </w:r>
      <w:r w:rsidRPr="00444758">
        <w:rPr>
          <w:rFonts w:ascii="Book Antiqua" w:hAnsi="Book Antiqua"/>
        </w:rPr>
        <w:t xml:space="preserve"> DE FORMA.</w:t>
      </w:r>
    </w:p>
    <w:p w:rsidR="00A95045" w:rsidRDefault="00BC5061" w:rsidP="00BC5061">
      <w:pPr>
        <w:keepNext/>
        <w:spacing w:after="180"/>
        <w:jc w:val="right"/>
        <w:rPr>
          <w:rFonts w:ascii="Book Antiqua" w:hAnsi="Book Antiqua"/>
        </w:rPr>
      </w:pPr>
      <w:r w:rsidRPr="00444758">
        <w:rPr>
          <w:rFonts w:ascii="Book Antiqua" w:hAnsi="Book Antiqua"/>
        </w:rPr>
        <w:t xml:space="preserve">Sancionada el </w:t>
      </w:r>
      <w:r w:rsidRPr="00444758">
        <w:rPr>
          <w:rFonts w:ascii="Book Antiqua" w:hAnsi="Book Antiqua"/>
          <w:b/>
        </w:rPr>
        <w:t xml:space="preserve"> 10 de Abril de 2008</w:t>
      </w:r>
    </w:p>
    <w:p w:rsidR="008B1DB4" w:rsidRPr="00FA040D" w:rsidRDefault="008B1DB4" w:rsidP="008B1DB4">
      <w:pPr>
        <w:pStyle w:val="Textoindependiente"/>
        <w:keepNext/>
        <w:spacing w:before="480" w:after="180"/>
        <w:jc w:val="left"/>
        <w:rPr>
          <w:rFonts w:ascii="Book Antiqua" w:hAnsi="Book Antiqua"/>
          <w:b/>
          <w:bCs/>
        </w:rPr>
      </w:pPr>
      <w:r w:rsidRPr="00FA040D">
        <w:rPr>
          <w:rFonts w:ascii="Book Antiqua" w:hAnsi="Book Antiqua"/>
          <w:b/>
          <w:bCs/>
        </w:rPr>
        <w:t>ORDENANZA Nº 1616</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PRIMERO:</w:t>
      </w:r>
      <w:r w:rsidRPr="00FA040D">
        <w:rPr>
          <w:rFonts w:ascii="Book Antiqua" w:hAnsi="Book Antiqua"/>
          <w:bCs/>
        </w:rPr>
        <w:t xml:space="preserve"> CREASE </w:t>
      </w:r>
      <w:r w:rsidRPr="00FA040D">
        <w:rPr>
          <w:rFonts w:ascii="Book Antiqua" w:hAnsi="Book Antiqua"/>
        </w:rPr>
        <w:t xml:space="preserve">la Oficina de Regularización Dominial dependiente del Honorable Concejo Deliberante.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SEGUNDO:</w:t>
      </w:r>
      <w:r w:rsidRPr="00FA040D">
        <w:rPr>
          <w:rFonts w:ascii="Book Antiqua" w:hAnsi="Book Antiqua"/>
          <w:bCs/>
        </w:rPr>
        <w:t xml:space="preserve"> DISPÓNGASE </w:t>
      </w:r>
      <w:r w:rsidRPr="00FA040D">
        <w:rPr>
          <w:rFonts w:ascii="Book Antiqua" w:hAnsi="Book Antiqua"/>
        </w:rPr>
        <w:t xml:space="preserve">que la Oficina de Regularización Dominial, que se crea por la presente, funcionará en la sede del Honorable Concejo Deliberante de Yerba Buena.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TERCERO:</w:t>
      </w:r>
      <w:r w:rsidRPr="00FA040D">
        <w:rPr>
          <w:rFonts w:ascii="Book Antiqua" w:hAnsi="Book Antiqua"/>
          <w:bCs/>
        </w:rPr>
        <w:t xml:space="preserve"> DISPÓNGASE </w:t>
      </w:r>
      <w:r w:rsidRPr="00FA040D">
        <w:rPr>
          <w:rFonts w:ascii="Book Antiqua" w:hAnsi="Book Antiqua"/>
        </w:rPr>
        <w:t xml:space="preserve">que el Presidente del H. C. D. a través de los mecanismos que correspondan, determine el personal transitorio que se encontrará a cargo de la Oficina.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CUARTO:</w:t>
      </w:r>
      <w:r w:rsidRPr="00FA040D">
        <w:rPr>
          <w:rFonts w:ascii="Book Antiqua" w:hAnsi="Book Antiqua"/>
          <w:bCs/>
        </w:rPr>
        <w:t xml:space="preserve"> </w:t>
      </w:r>
      <w:r w:rsidRPr="00FA040D">
        <w:rPr>
          <w:rFonts w:ascii="Book Antiqua" w:hAnsi="Book Antiqua"/>
        </w:rPr>
        <w:t xml:space="preserve">El personal se ocupará del relevamiento dominial, asesoramiento y recepción de la documentación y todo trámite inherente a la inscripción registral. </w:t>
      </w:r>
    </w:p>
    <w:p w:rsidR="008B1DB4" w:rsidRPr="00FA040D" w:rsidRDefault="008B1DB4" w:rsidP="008B1DB4">
      <w:pPr>
        <w:keepNext/>
        <w:spacing w:after="180"/>
        <w:rPr>
          <w:rFonts w:ascii="Book Antiqua" w:hAnsi="Book Antiqua"/>
          <w:u w:val="single"/>
        </w:rPr>
      </w:pPr>
      <w:r w:rsidRPr="00FA040D">
        <w:rPr>
          <w:rFonts w:ascii="Book Antiqua" w:hAnsi="Book Antiqua"/>
          <w:bCs/>
          <w:u w:val="single"/>
        </w:rPr>
        <w:lastRenderedPageBreak/>
        <w:t>ARTÍCULO QUINTO:</w:t>
      </w:r>
      <w:r w:rsidRPr="00FA040D">
        <w:rPr>
          <w:rFonts w:ascii="Book Antiqua" w:hAnsi="Book Antiqua"/>
          <w:bCs/>
        </w:rPr>
        <w:t xml:space="preserve"> DEJASE </w:t>
      </w:r>
      <w:r w:rsidRPr="00FA040D">
        <w:rPr>
          <w:rFonts w:ascii="Book Antiqua" w:hAnsi="Book Antiqua"/>
        </w:rPr>
        <w:t xml:space="preserve">establecido que todos los trámites que se realicen, tendrán carácter gratuito. </w:t>
      </w:r>
    </w:p>
    <w:p w:rsidR="008B1DB4" w:rsidRPr="00FA040D" w:rsidRDefault="008B1DB4" w:rsidP="008B1DB4">
      <w:pPr>
        <w:keepNext/>
        <w:spacing w:after="180"/>
        <w:rPr>
          <w:rFonts w:ascii="Book Antiqua" w:hAnsi="Book Antiqua"/>
        </w:rPr>
      </w:pPr>
      <w:r w:rsidRPr="00FA040D">
        <w:rPr>
          <w:rFonts w:ascii="Book Antiqua" w:hAnsi="Book Antiqua"/>
          <w:u w:val="single"/>
        </w:rPr>
        <w:t>ARTÍCULO FINAL:</w:t>
      </w:r>
      <w:r w:rsidRPr="00FA040D">
        <w:rPr>
          <w:rFonts w:ascii="Book Antiqua" w:hAnsi="Book Antiqua"/>
        </w:rPr>
        <w:t xml:space="preserve"> DE FORMA.</w:t>
      </w:r>
    </w:p>
    <w:p w:rsidR="00A95045" w:rsidRDefault="008B1DB4" w:rsidP="008B1DB4">
      <w:pPr>
        <w:keepNext/>
        <w:spacing w:after="180"/>
        <w:jc w:val="right"/>
        <w:rPr>
          <w:rFonts w:ascii="Book Antiqua" w:hAnsi="Book Antiqua"/>
        </w:rPr>
      </w:pPr>
      <w:r w:rsidRPr="00FA040D">
        <w:rPr>
          <w:rFonts w:ascii="Book Antiqua" w:hAnsi="Book Antiqua"/>
        </w:rPr>
        <w:t xml:space="preserve">Sancionada el </w:t>
      </w:r>
      <w:r w:rsidRPr="00FA040D">
        <w:rPr>
          <w:rFonts w:ascii="Book Antiqua" w:hAnsi="Book Antiqua"/>
          <w:b/>
        </w:rPr>
        <w:t xml:space="preserve"> 10 de Abril de 2008</w:t>
      </w:r>
    </w:p>
    <w:p w:rsidR="005811FD" w:rsidRPr="002C44F3" w:rsidRDefault="005811FD" w:rsidP="005811FD">
      <w:pPr>
        <w:pStyle w:val="Textoindependiente"/>
        <w:keepNext/>
        <w:spacing w:before="480" w:after="180"/>
        <w:jc w:val="left"/>
        <w:rPr>
          <w:rFonts w:ascii="Book Antiqua" w:hAnsi="Book Antiqua"/>
          <w:b/>
          <w:bCs/>
        </w:rPr>
      </w:pPr>
      <w:r w:rsidRPr="002C44F3">
        <w:rPr>
          <w:rFonts w:ascii="Book Antiqua" w:hAnsi="Book Antiqua"/>
          <w:b/>
          <w:bCs/>
        </w:rPr>
        <w:t>ORDENANZA Nº 1617</w:t>
      </w:r>
    </w:p>
    <w:p w:rsidR="005811FD" w:rsidRPr="002C44F3" w:rsidRDefault="005811FD" w:rsidP="005811FD">
      <w:pPr>
        <w:keepNext/>
        <w:spacing w:after="180"/>
        <w:rPr>
          <w:rFonts w:ascii="Book Antiqua" w:hAnsi="Book Antiqua"/>
        </w:rPr>
      </w:pPr>
      <w:r w:rsidRPr="002C44F3">
        <w:rPr>
          <w:rFonts w:ascii="Book Antiqua" w:hAnsi="Book Antiqua"/>
          <w:bCs/>
          <w:u w:val="single"/>
        </w:rPr>
        <w:t>ARTÍCULO PRIMERO:</w:t>
      </w:r>
      <w:r w:rsidRPr="002C44F3">
        <w:rPr>
          <w:rFonts w:ascii="Book Antiqua" w:hAnsi="Book Antiqua"/>
          <w:bCs/>
        </w:rPr>
        <w:t xml:space="preserve"> MODIFIQUESE </w:t>
      </w:r>
      <w:r w:rsidRPr="002C44F3">
        <w:rPr>
          <w:rFonts w:ascii="Book Antiqua" w:hAnsi="Book Antiqua"/>
        </w:rPr>
        <w:t xml:space="preserve">el Artículo Octavo del Capítulo III de la Ordenanza Nº 1573; el cual quedará redactado de la siguiente manera: </w:t>
      </w:r>
    </w:p>
    <w:p w:rsidR="005811FD" w:rsidRPr="002C44F3" w:rsidRDefault="005811FD" w:rsidP="005811FD">
      <w:pPr>
        <w:keepNext/>
        <w:spacing w:after="180"/>
        <w:rPr>
          <w:rFonts w:ascii="Book Antiqua" w:hAnsi="Book Antiqua"/>
          <w:iCs/>
          <w:u w:val="single"/>
        </w:rPr>
      </w:pPr>
      <w:r w:rsidRPr="002C44F3">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w:t>
      </w:r>
      <w:proofErr w:type="gramStart"/>
      <w:r w:rsidRPr="002C44F3">
        <w:rPr>
          <w:rFonts w:ascii="Book Antiqua" w:hAnsi="Book Antiqua"/>
          <w:iCs/>
        </w:rPr>
        <w:t>. ”</w:t>
      </w:r>
      <w:proofErr w:type="gramEnd"/>
    </w:p>
    <w:p w:rsidR="005811FD" w:rsidRPr="002C44F3" w:rsidRDefault="005811FD" w:rsidP="005811FD">
      <w:pPr>
        <w:keepNext/>
        <w:spacing w:after="180"/>
        <w:rPr>
          <w:rFonts w:ascii="Book Antiqua" w:hAnsi="Book Antiqua"/>
          <w:iCs/>
        </w:rPr>
      </w:pPr>
      <w:r w:rsidRPr="002C44F3">
        <w:rPr>
          <w:rFonts w:ascii="Book Antiqua" w:hAnsi="Book Antiqua"/>
          <w:iCs/>
          <w:u w:val="single"/>
        </w:rPr>
        <w:t>ARTÍCULO FINAL:</w:t>
      </w:r>
      <w:r w:rsidRPr="002C44F3">
        <w:rPr>
          <w:rFonts w:ascii="Book Antiqua" w:hAnsi="Book Antiqua"/>
          <w:iCs/>
        </w:rPr>
        <w:t xml:space="preserve"> DE FORMA.</w:t>
      </w:r>
    </w:p>
    <w:p w:rsidR="00A95045" w:rsidRDefault="005811FD" w:rsidP="005811FD">
      <w:pPr>
        <w:keepNext/>
        <w:spacing w:after="180"/>
        <w:jc w:val="right"/>
        <w:rPr>
          <w:rFonts w:ascii="Book Antiqua" w:hAnsi="Book Antiqua"/>
          <w:iCs/>
        </w:rPr>
      </w:pPr>
      <w:r w:rsidRPr="002C44F3">
        <w:rPr>
          <w:rFonts w:ascii="Book Antiqua" w:hAnsi="Book Antiqua"/>
          <w:iCs/>
        </w:rPr>
        <w:t xml:space="preserve">Sancionada el </w:t>
      </w:r>
      <w:r w:rsidRPr="002C44F3">
        <w:rPr>
          <w:rFonts w:ascii="Book Antiqua" w:hAnsi="Book Antiqua"/>
          <w:b/>
          <w:iCs/>
        </w:rPr>
        <w:t xml:space="preserve"> 18 de Septiembre de 2008</w:t>
      </w:r>
    </w:p>
    <w:p w:rsidR="00805D8C" w:rsidRPr="00143840" w:rsidRDefault="00805D8C" w:rsidP="00805D8C">
      <w:pPr>
        <w:keepNext/>
        <w:spacing w:before="480" w:after="180"/>
        <w:rPr>
          <w:rFonts w:ascii="Book Antiqua" w:hAnsi="Book Antiqua"/>
          <w:b/>
          <w:bCs/>
        </w:rPr>
      </w:pPr>
      <w:r w:rsidRPr="00143840">
        <w:rPr>
          <w:rFonts w:ascii="Book Antiqua" w:hAnsi="Book Antiqua"/>
          <w:b/>
          <w:bCs/>
        </w:rPr>
        <w:t>ORDENANZA Nº 1618</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PRIMERO: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MILLICAY</w:t>
      </w:r>
      <w:r w:rsidRPr="00143840">
        <w:rPr>
          <w:rFonts w:ascii="Book Antiqua" w:hAnsi="Book Antiqua"/>
        </w:rPr>
        <w:t xml:space="preserve"> al Pasaje ubicado en la primera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SEGUNDO: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CERRILLOS</w:t>
      </w:r>
      <w:r w:rsidRPr="00143840">
        <w:rPr>
          <w:rFonts w:ascii="Book Antiqua" w:hAnsi="Book Antiqua"/>
        </w:rPr>
        <w:t xml:space="preserve"> al Pasaje ubicado en la segunda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TERCERO: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CALIVA </w:t>
      </w:r>
      <w:r w:rsidRPr="00143840">
        <w:rPr>
          <w:rFonts w:ascii="Book Antiqua" w:hAnsi="Book Antiqua"/>
        </w:rPr>
        <w:t xml:space="preserve">al Pasaje ubicado en la tercera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CUARTO: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AMURAY</w:t>
      </w:r>
      <w:r w:rsidRPr="00143840">
        <w:rPr>
          <w:rFonts w:ascii="Book Antiqua" w:hAnsi="Book Antiqua"/>
        </w:rPr>
        <w:t xml:space="preserve"> al Pasaje ubicado al Norte de calle Mendoza y en sentido perpendicular a la misma, entre calle Charcas y Av. Solano Vera. </w:t>
      </w:r>
    </w:p>
    <w:p w:rsidR="00805D8C" w:rsidRPr="00143840" w:rsidRDefault="00805D8C" w:rsidP="00805D8C">
      <w:pPr>
        <w:pStyle w:val="Ttulo1"/>
        <w:spacing w:after="180"/>
        <w:rPr>
          <w:rFonts w:ascii="Book Antiqua" w:hAnsi="Book Antiqua"/>
          <w:b w:val="0"/>
          <w:bCs w:val="0"/>
          <w:sz w:val="22"/>
        </w:rPr>
      </w:pPr>
      <w:r w:rsidRPr="00143840">
        <w:rPr>
          <w:rFonts w:ascii="Book Antiqua" w:hAnsi="Book Antiqua"/>
          <w:b w:val="0"/>
          <w:sz w:val="22"/>
          <w:u w:val="single"/>
        </w:rPr>
        <w:t>ARTÍCULO QUINTO: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señalizar las calles: Millicay, Cerrillos, Caliva y Amuray. </w:t>
      </w:r>
    </w:p>
    <w:p w:rsidR="00805D8C" w:rsidRPr="00143840" w:rsidRDefault="00805D8C" w:rsidP="00805D8C">
      <w:pPr>
        <w:pStyle w:val="Ttulo1"/>
        <w:spacing w:after="180"/>
        <w:rPr>
          <w:rFonts w:ascii="Book Antiqua" w:hAnsi="Book Antiqua"/>
          <w:b w:val="0"/>
          <w:bCs w:val="0"/>
          <w:sz w:val="22"/>
          <w:u w:val="single"/>
        </w:rPr>
      </w:pPr>
      <w:r w:rsidRPr="00143840">
        <w:rPr>
          <w:rFonts w:ascii="Book Antiqua" w:hAnsi="Book Antiqua"/>
          <w:b w:val="0"/>
          <w:sz w:val="22"/>
          <w:u w:val="single"/>
        </w:rPr>
        <w:t>ARTÍCULO SEXTO: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805D8C" w:rsidRPr="00143840" w:rsidRDefault="00805D8C" w:rsidP="00805D8C">
      <w:pPr>
        <w:rPr>
          <w:rFonts w:ascii="Book Antiqua" w:hAnsi="Book Antiqua"/>
        </w:rPr>
      </w:pPr>
      <w:r w:rsidRPr="00143840">
        <w:rPr>
          <w:rFonts w:ascii="Book Antiqua" w:hAnsi="Book Antiqua"/>
        </w:rPr>
        <w:lastRenderedPageBreak/>
        <w:t>ARTÍCULO FINAL: DE FORMA.</w:t>
      </w:r>
    </w:p>
    <w:p w:rsidR="00A95045" w:rsidRDefault="00805D8C" w:rsidP="00805D8C">
      <w:pPr>
        <w:jc w:val="right"/>
        <w:rPr>
          <w:rFonts w:ascii="Book Antiqua" w:hAnsi="Book Antiqua"/>
        </w:rPr>
      </w:pPr>
      <w:r w:rsidRPr="00143840">
        <w:rPr>
          <w:rFonts w:ascii="Book Antiqua" w:hAnsi="Book Antiqua"/>
        </w:rPr>
        <w:t xml:space="preserve">Sancionada el </w:t>
      </w:r>
      <w:r w:rsidRPr="00143840">
        <w:rPr>
          <w:rFonts w:ascii="Book Antiqua" w:hAnsi="Book Antiqua"/>
          <w:b/>
        </w:rPr>
        <w:t xml:space="preserve"> 18 de Septiembre de 2008</w:t>
      </w:r>
    </w:p>
    <w:p w:rsidR="00BB5A45" w:rsidRPr="00C03B65" w:rsidRDefault="00BB5A45" w:rsidP="00BB5A45">
      <w:pPr>
        <w:pStyle w:val="Sangra3detindependiente"/>
        <w:keepNext/>
        <w:spacing w:before="480" w:after="180"/>
        <w:jc w:val="left"/>
        <w:rPr>
          <w:rFonts w:ascii="Book Antiqua" w:hAnsi="Book Antiqua"/>
          <w:b/>
          <w:bCs/>
          <w:sz w:val="22"/>
        </w:rPr>
      </w:pPr>
      <w:r w:rsidRPr="00C03B65">
        <w:rPr>
          <w:rFonts w:ascii="Book Antiqua" w:hAnsi="Book Antiqua"/>
          <w:b/>
          <w:bCs/>
          <w:sz w:val="22"/>
        </w:rPr>
        <w:lastRenderedPageBreak/>
        <w:t>ORDENANZA Nº 1619</w:t>
      </w:r>
    </w:p>
    <w:p w:rsidR="00BB5A45" w:rsidRPr="00C03B65" w:rsidRDefault="00BB5A45" w:rsidP="00BB5A45">
      <w:pPr>
        <w:keepNext/>
        <w:spacing w:after="180"/>
        <w:rPr>
          <w:rFonts w:ascii="Book Antiqua" w:hAnsi="Book Antiqua"/>
          <w:bCs/>
          <w:u w:val="single"/>
        </w:rPr>
      </w:pPr>
      <w:r w:rsidRPr="00C03B65">
        <w:rPr>
          <w:rFonts w:ascii="Book Antiqua" w:hAnsi="Book Antiqua"/>
          <w:bCs/>
          <w:u w:val="single"/>
        </w:rPr>
        <w:t>ARTÍCULO PRIMERO:</w:t>
      </w:r>
      <w:r w:rsidRPr="00C03B65">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BB5A45" w:rsidRPr="00C03B65" w:rsidRDefault="00BB5A45" w:rsidP="00BB5A45">
      <w:pPr>
        <w:keepNext/>
        <w:spacing w:after="180"/>
        <w:rPr>
          <w:rFonts w:ascii="Book Antiqua" w:hAnsi="Book Antiqua"/>
          <w:bCs/>
        </w:rPr>
      </w:pPr>
      <w:r w:rsidRPr="00C03B65">
        <w:rPr>
          <w:rFonts w:ascii="Book Antiqua" w:hAnsi="Book Antiqua"/>
          <w:bCs/>
          <w:u w:val="single"/>
        </w:rPr>
        <w:t>ARTÍCULO FINAL:</w:t>
      </w:r>
      <w:r w:rsidRPr="00C03B65">
        <w:rPr>
          <w:rFonts w:ascii="Book Antiqua" w:hAnsi="Book Antiqua"/>
          <w:bCs/>
        </w:rPr>
        <w:t xml:space="preserve"> DE FORMA.</w:t>
      </w:r>
    </w:p>
    <w:p w:rsidR="00A95045" w:rsidRDefault="00BB5A45" w:rsidP="00BB5A45">
      <w:pPr>
        <w:keepNext/>
        <w:spacing w:after="180"/>
        <w:jc w:val="right"/>
        <w:rPr>
          <w:rFonts w:ascii="Book Antiqua" w:hAnsi="Book Antiqua"/>
          <w:bCs/>
        </w:rPr>
      </w:pPr>
      <w:r w:rsidRPr="00C03B65">
        <w:rPr>
          <w:rFonts w:ascii="Book Antiqua" w:hAnsi="Book Antiqua"/>
          <w:bCs/>
        </w:rPr>
        <w:t xml:space="preserve">Sancionada el </w:t>
      </w:r>
      <w:r w:rsidRPr="00C03B65">
        <w:rPr>
          <w:rFonts w:ascii="Book Antiqua" w:hAnsi="Book Antiqua"/>
          <w:b/>
          <w:bCs/>
        </w:rPr>
        <w:t xml:space="preserve"> 17 de Abril de 2008</w:t>
      </w:r>
    </w:p>
    <w:p w:rsidR="007778CF" w:rsidRPr="003A51DF" w:rsidRDefault="007778CF" w:rsidP="007778CF">
      <w:pPr>
        <w:pStyle w:val="Sangra3detindependiente"/>
        <w:keepNext/>
        <w:spacing w:before="480" w:after="180"/>
        <w:jc w:val="left"/>
        <w:rPr>
          <w:rFonts w:ascii="Book Antiqua" w:hAnsi="Book Antiqua"/>
          <w:b/>
          <w:bCs/>
          <w:sz w:val="22"/>
        </w:rPr>
      </w:pPr>
      <w:r w:rsidRPr="003A51DF">
        <w:rPr>
          <w:rFonts w:ascii="Book Antiqua" w:hAnsi="Book Antiqua"/>
          <w:b/>
          <w:bCs/>
          <w:sz w:val="22"/>
        </w:rPr>
        <w:t>ORDENANZA Nº 1620</w:t>
      </w:r>
    </w:p>
    <w:p w:rsidR="007778CF" w:rsidRPr="003A51DF" w:rsidRDefault="007778CF" w:rsidP="007778CF">
      <w:pPr>
        <w:keepNext/>
        <w:spacing w:after="180"/>
        <w:rPr>
          <w:rFonts w:ascii="Book Antiqua" w:hAnsi="Book Antiqua"/>
        </w:rPr>
      </w:pPr>
      <w:r w:rsidRPr="003A51DF">
        <w:rPr>
          <w:rFonts w:ascii="Book Antiqua" w:hAnsi="Book Antiqua"/>
          <w:bCs/>
          <w:u w:val="single"/>
        </w:rPr>
        <w:t>ARTÍCULO PRIMERO:</w:t>
      </w:r>
      <w:r w:rsidRPr="003A51DF">
        <w:rPr>
          <w:rFonts w:ascii="Book Antiqua" w:hAnsi="Book Antiqua"/>
          <w:bCs/>
        </w:rPr>
        <w:t xml:space="preserve"> RECTIFICASE </w:t>
      </w:r>
      <w:r w:rsidRPr="003A51DF">
        <w:rPr>
          <w:rFonts w:ascii="Book Antiqua" w:hAnsi="Book Antiqua"/>
        </w:rPr>
        <w:t xml:space="preserve">el Artículo Centésimo Noveno de la Ordenanza Nº 1573, el que queda redactado de la siguiente manera: </w:t>
      </w:r>
    </w:p>
    <w:p w:rsidR="007778CF" w:rsidRPr="003A51DF" w:rsidRDefault="007778CF" w:rsidP="007778CF">
      <w:pPr>
        <w:keepNext/>
        <w:spacing w:after="180"/>
        <w:rPr>
          <w:rFonts w:ascii="Book Antiqua" w:hAnsi="Book Antiqua"/>
          <w:u w:val="single"/>
        </w:rPr>
      </w:pPr>
      <w:r w:rsidRPr="003A51DF">
        <w:rPr>
          <w:rFonts w:ascii="Book Antiqua" w:hAnsi="Book Antiqua"/>
          <w:bCs/>
        </w:rPr>
        <w:t xml:space="preserve">“ARTÍCULO CENTESIMO NOVENO: </w:t>
      </w:r>
      <w:r w:rsidRPr="003A51DF">
        <w:rPr>
          <w:rFonts w:ascii="Book Antiqua" w:hAnsi="Book Antiqua"/>
        </w:rPr>
        <w:t xml:space="preserve">Deróganse las Ordenanzas números: 773/96 941 1028 1506 Remises –1185 1286 1355 y 1506 Taxi- 832 y modif. Taxis Dif. 822-859 y 921 alq. De taxis Dif. </w:t>
      </w:r>
    </w:p>
    <w:p w:rsidR="007778CF" w:rsidRPr="003A51DF" w:rsidRDefault="007778CF" w:rsidP="007778CF">
      <w:pPr>
        <w:keepNext/>
        <w:spacing w:after="180"/>
        <w:rPr>
          <w:rFonts w:ascii="Book Antiqua" w:hAnsi="Book Antiqua"/>
        </w:rPr>
      </w:pPr>
      <w:r w:rsidRPr="003A51DF">
        <w:rPr>
          <w:rFonts w:ascii="Book Antiqua" w:hAnsi="Book Antiqua"/>
          <w:u w:val="single"/>
        </w:rPr>
        <w:t>ARTÍCULO FINAL:</w:t>
      </w:r>
      <w:r w:rsidRPr="003A51DF">
        <w:rPr>
          <w:rFonts w:ascii="Book Antiqua" w:hAnsi="Book Antiqua"/>
        </w:rPr>
        <w:t xml:space="preserve"> DE FORMA.</w:t>
      </w:r>
    </w:p>
    <w:p w:rsidR="00A95045" w:rsidRDefault="007778CF" w:rsidP="007778CF">
      <w:pPr>
        <w:keepNext/>
        <w:spacing w:after="180"/>
        <w:jc w:val="right"/>
        <w:rPr>
          <w:rFonts w:ascii="Book Antiqua" w:hAnsi="Book Antiqua"/>
        </w:rPr>
      </w:pPr>
      <w:r w:rsidRPr="003A51DF">
        <w:rPr>
          <w:rFonts w:ascii="Book Antiqua" w:hAnsi="Book Antiqua"/>
        </w:rPr>
        <w:t xml:space="preserve">Sancionada el </w:t>
      </w:r>
      <w:r w:rsidRPr="003A51DF">
        <w:rPr>
          <w:rFonts w:ascii="Book Antiqua" w:hAnsi="Book Antiqua"/>
          <w:b/>
        </w:rPr>
        <w:t xml:space="preserve"> 15 de Mayo de 2008</w:t>
      </w:r>
    </w:p>
    <w:p w:rsidR="00860C15" w:rsidRPr="00C53BF2" w:rsidRDefault="00860C15" w:rsidP="00860C15">
      <w:pPr>
        <w:pStyle w:val="Sangra3detindependiente"/>
        <w:keepNext/>
        <w:spacing w:before="480" w:after="180"/>
        <w:jc w:val="left"/>
        <w:rPr>
          <w:rFonts w:ascii="Book Antiqua" w:hAnsi="Book Antiqua"/>
          <w:b/>
          <w:bCs/>
          <w:sz w:val="22"/>
        </w:rPr>
      </w:pPr>
      <w:r w:rsidRPr="00C53BF2">
        <w:rPr>
          <w:rFonts w:ascii="Book Antiqua" w:hAnsi="Book Antiqua"/>
          <w:b/>
          <w:bCs/>
          <w:sz w:val="22"/>
        </w:rPr>
        <w:t>ORDENANZA Nº 1621</w:t>
      </w:r>
    </w:p>
    <w:p w:rsidR="00860C15" w:rsidRPr="00C53BF2" w:rsidRDefault="00860C15" w:rsidP="00860C15">
      <w:pPr>
        <w:keepNext/>
        <w:spacing w:after="180"/>
        <w:rPr>
          <w:rFonts w:ascii="Book Antiqua" w:hAnsi="Book Antiqua"/>
          <w:bCs/>
        </w:rPr>
      </w:pPr>
      <w:r w:rsidRPr="00C53BF2">
        <w:rPr>
          <w:rFonts w:ascii="Book Antiqua" w:hAnsi="Book Antiqua"/>
          <w:bCs/>
          <w:u w:val="single"/>
        </w:rPr>
        <w:t>ARTÍCULO PRIMERO:</w:t>
      </w:r>
      <w:r w:rsidRPr="00C53BF2">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$150. 625, 32  (Pesos ciento Cincuenta Mil Seiscientos Veinticinco con 32/100)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Remedios de Escalada: Objeto de la Obra: Construir 272, 00mts de red cloacal secundaria con sus respectivas conexiones domiciliarias, a fin de poder </w:t>
      </w:r>
      <w:r w:rsidRPr="00C53BF2">
        <w:rPr>
          <w:rFonts w:ascii="Book Antiqua" w:hAnsi="Book Antiqua"/>
          <w:bCs/>
        </w:rPr>
        <w:lastRenderedPageBreak/>
        <w:t xml:space="preserve">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Importe Neto de la obra al mes de Marzo de 2008: $97. 534, 55  (Pesos Noventa y Siete Mil Quinientos Treinta y Cuatro con 55/100)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 400. 000, 00  (Pesos Un Millón Cuatrocientos Mil)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Pozo Barrio San José III: Objeto de la Obra: Proveer de agua potable al Barrio San José III. </w:t>
      </w:r>
    </w:p>
    <w:p w:rsidR="00860C15" w:rsidRPr="00C53BF2" w:rsidRDefault="00860C15" w:rsidP="00860C15">
      <w:pPr>
        <w:keepNext/>
        <w:spacing w:after="180"/>
        <w:rPr>
          <w:rFonts w:ascii="Book Antiqua" w:hAnsi="Book Antiqua"/>
        </w:rPr>
      </w:pPr>
      <w:r w:rsidRPr="00C53BF2">
        <w:rPr>
          <w:rFonts w:ascii="Book Antiqua" w:hAnsi="Book Antiqua"/>
          <w:bCs/>
        </w:rPr>
        <w:t xml:space="preserve">Importe Neto de la Obra al mes de Marzo de 2008: $470. 886, 31  (Pesos Cuatrocientos Setenta Mil Ochocientos Ochenta y Seis con 31/100) </w:t>
      </w:r>
    </w:p>
    <w:p w:rsidR="00860C15" w:rsidRPr="00C53BF2" w:rsidRDefault="00860C15" w:rsidP="00860C15">
      <w:pPr>
        <w:keepNext/>
        <w:spacing w:after="180"/>
        <w:rPr>
          <w:rFonts w:ascii="Book Antiqua" w:hAnsi="Book Antiqua"/>
          <w:u w:val="single"/>
        </w:rPr>
      </w:pPr>
      <w:r w:rsidRPr="00C53BF2">
        <w:rPr>
          <w:rFonts w:ascii="Book Antiqua" w:hAnsi="Book Antiqua"/>
          <w:bCs/>
          <w:u w:val="single"/>
        </w:rPr>
        <w:t>ARTÍCULO SEGUNDO:</w:t>
      </w:r>
      <w:r w:rsidRPr="00C53BF2">
        <w:rPr>
          <w:rFonts w:ascii="Book Antiqua" w:hAnsi="Book Antiqua"/>
          <w:bCs/>
        </w:rPr>
        <w:t xml:space="preserve"> FACULTASE</w:t>
      </w:r>
      <w:r w:rsidRPr="00C53BF2">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que implique la ejecución de las obras citadas precedentemente. </w:t>
      </w:r>
    </w:p>
    <w:p w:rsidR="00860C15" w:rsidRPr="00C53BF2" w:rsidRDefault="00860C15" w:rsidP="00860C15">
      <w:pPr>
        <w:keepNext/>
        <w:spacing w:after="180"/>
        <w:rPr>
          <w:rFonts w:ascii="Book Antiqua" w:hAnsi="Book Antiqua"/>
        </w:rPr>
      </w:pPr>
      <w:r w:rsidRPr="00C53BF2">
        <w:rPr>
          <w:rFonts w:ascii="Book Antiqua" w:hAnsi="Book Antiqua"/>
          <w:u w:val="single"/>
        </w:rPr>
        <w:t>ARTÍCULO FINAL:</w:t>
      </w:r>
      <w:r w:rsidRPr="00C53BF2">
        <w:rPr>
          <w:rFonts w:ascii="Book Antiqua" w:hAnsi="Book Antiqua"/>
        </w:rPr>
        <w:t xml:space="preserve"> DE FORMA.</w:t>
      </w:r>
    </w:p>
    <w:p w:rsidR="00A95045" w:rsidRDefault="00860C15" w:rsidP="00860C15">
      <w:pPr>
        <w:keepNext/>
        <w:spacing w:after="180"/>
        <w:jc w:val="right"/>
        <w:rPr>
          <w:rFonts w:ascii="Book Antiqua" w:hAnsi="Book Antiqua"/>
        </w:rPr>
      </w:pPr>
      <w:r w:rsidRPr="00C53BF2">
        <w:rPr>
          <w:rFonts w:ascii="Book Antiqua" w:hAnsi="Book Antiqua"/>
        </w:rPr>
        <w:t xml:space="preserve">Sancionada el </w:t>
      </w:r>
      <w:r w:rsidRPr="00C53BF2">
        <w:rPr>
          <w:rFonts w:ascii="Book Antiqua" w:hAnsi="Book Antiqua"/>
          <w:b/>
        </w:rPr>
        <w:t xml:space="preserve"> 15 de Mayo de 2008</w:t>
      </w:r>
    </w:p>
    <w:p w:rsidR="00B577D9" w:rsidRPr="003D116B" w:rsidRDefault="00B577D9" w:rsidP="00B577D9">
      <w:pPr>
        <w:pStyle w:val="Sangra3detindependiente"/>
        <w:keepNext/>
        <w:spacing w:before="480" w:after="180"/>
        <w:jc w:val="left"/>
        <w:rPr>
          <w:rFonts w:ascii="Book Antiqua" w:hAnsi="Book Antiqua"/>
          <w:b/>
          <w:bCs/>
          <w:sz w:val="22"/>
        </w:rPr>
      </w:pPr>
      <w:r w:rsidRPr="003D116B">
        <w:rPr>
          <w:rFonts w:ascii="Book Antiqua" w:hAnsi="Book Antiqua"/>
          <w:b/>
          <w:bCs/>
          <w:sz w:val="22"/>
        </w:rPr>
        <w:t>ORDENANZA Nº 1622</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PRIMERO:</w:t>
      </w:r>
      <w:r w:rsidRPr="003D116B">
        <w:rPr>
          <w:rFonts w:ascii="Book Antiqua" w:hAnsi="Book Antiqua"/>
          <w:bCs/>
        </w:rPr>
        <w:t xml:space="preserve"> </w:t>
      </w:r>
      <w:r w:rsidRPr="003D116B">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B577D9" w:rsidRPr="003D116B" w:rsidRDefault="00B577D9" w:rsidP="00B577D9">
      <w:pPr>
        <w:keepNext/>
        <w:spacing w:after="180"/>
        <w:rPr>
          <w:rFonts w:ascii="Book Antiqua" w:hAnsi="Book Antiqua"/>
        </w:rPr>
      </w:pPr>
      <w:r w:rsidRPr="003D116B">
        <w:rPr>
          <w:rFonts w:ascii="Book Antiqua" w:hAnsi="Book Antiqua"/>
          <w:bCs/>
          <w:u w:val="single"/>
        </w:rPr>
        <w:lastRenderedPageBreak/>
        <w:t>ARTÍCULO SEGUNDO:</w:t>
      </w:r>
      <w:r w:rsidRPr="003D116B">
        <w:rPr>
          <w:rFonts w:ascii="Book Antiqua" w:hAnsi="Book Antiqua"/>
          <w:bCs/>
        </w:rPr>
        <w:t xml:space="preserve"> </w:t>
      </w:r>
      <w:r w:rsidRPr="003D116B">
        <w:rPr>
          <w:rFonts w:ascii="Book Antiqua" w:hAnsi="Book Antiqua"/>
        </w:rPr>
        <w:t xml:space="preserve">En el caso de Proyectos Privados, la obligatoriedad de estos estudios deberá ser aplicada a la radicación de Grandes Equipamientos, Conjuntos Habitacionales, o Redes de Servicio.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TERCERO:</w:t>
      </w:r>
      <w:r w:rsidRPr="003D116B">
        <w:rPr>
          <w:rFonts w:ascii="Book Antiqua" w:hAnsi="Book Antiqua"/>
          <w:bCs/>
        </w:rPr>
        <w:t xml:space="preserve"> Se denomina Grandes Equipamiento todo emprendimiento que se desarrolle en una superficie mayor de 7. 500, 00mts</w:t>
      </w:r>
      <w:r w:rsidRPr="003D116B">
        <w:rPr>
          <w:rFonts w:ascii="Book Antiqua" w:hAnsi="Book Antiqua"/>
          <w:bCs/>
          <w:vertAlign w:val="superscript"/>
        </w:rPr>
        <w:t>2</w:t>
      </w:r>
      <w:r w:rsidRPr="003D116B">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CUARTO:</w:t>
      </w:r>
      <w:r w:rsidRPr="003D116B">
        <w:rPr>
          <w:rFonts w:ascii="Book Antiqua" w:hAnsi="Book Antiqua"/>
          <w:bCs/>
        </w:rPr>
        <w:t xml:space="preserve"> Se denominan conjuntos habitacionales a los loteos, barrios, country y urbanizaciones especiales que superen los 7. 500, 00mts</w:t>
      </w:r>
      <w:r w:rsidRPr="003D116B">
        <w:rPr>
          <w:rFonts w:ascii="Book Antiqua" w:hAnsi="Book Antiqua"/>
          <w:bCs/>
          <w:vertAlign w:val="superscript"/>
        </w:rPr>
        <w:t>2</w:t>
      </w:r>
      <w:r w:rsidRPr="003D116B">
        <w:rPr>
          <w:rFonts w:ascii="Book Antiqua" w:hAnsi="Book Antiqua"/>
          <w:bCs/>
        </w:rPr>
        <w:t xml:space="preserve"> de terreno o los 2. 500, 00mts</w:t>
      </w:r>
      <w:r w:rsidRPr="003D116B">
        <w:rPr>
          <w:rFonts w:ascii="Book Antiqua" w:hAnsi="Book Antiqua"/>
          <w:bCs/>
          <w:vertAlign w:val="superscript"/>
        </w:rPr>
        <w:t>2</w:t>
      </w:r>
      <w:r w:rsidRPr="003D116B">
        <w:rPr>
          <w:rFonts w:ascii="Book Antiqua" w:hAnsi="Book Antiqua"/>
          <w:bCs/>
        </w:rPr>
        <w:t xml:space="preserve"> cubierto.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QUINTO:</w:t>
      </w:r>
      <w:r w:rsidRPr="003D116B">
        <w:rPr>
          <w:rFonts w:ascii="Book Antiqua" w:hAnsi="Book Antiqua"/>
          <w:bCs/>
        </w:rPr>
        <w:t xml:space="preserve"> </w:t>
      </w:r>
      <w:r w:rsidRPr="003D116B">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SEXTO:</w:t>
      </w:r>
      <w:r w:rsidRPr="003D116B">
        <w:rPr>
          <w:rFonts w:ascii="Book Antiqua" w:hAnsi="Book Antiqua"/>
          <w:bCs/>
        </w:rPr>
        <w:t xml:space="preserve"> </w:t>
      </w:r>
      <w:r w:rsidRPr="003D116B">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SÉPTIMO: </w:t>
      </w:r>
      <w:r w:rsidRPr="003D116B">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OCTAVO: </w:t>
      </w:r>
      <w:r w:rsidRPr="003D116B">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NOVENO: </w:t>
      </w:r>
      <w:r w:rsidRPr="003D116B">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w:t>
      </w:r>
      <w:r w:rsidRPr="003D116B">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B577D9" w:rsidRPr="003D116B" w:rsidRDefault="00B577D9" w:rsidP="00B577D9">
      <w:pPr>
        <w:keepNext/>
        <w:spacing w:after="180"/>
        <w:rPr>
          <w:rFonts w:ascii="Book Antiqua" w:hAnsi="Book Antiqua"/>
        </w:rPr>
      </w:pPr>
      <w:r w:rsidRPr="003D116B">
        <w:rPr>
          <w:rFonts w:ascii="Book Antiqua" w:hAnsi="Book Antiqua"/>
          <w:bCs/>
        </w:rPr>
        <w:lastRenderedPageBreak/>
        <w:t xml:space="preserve">ARTÍCULO DÉCIMO PRIMERO: </w:t>
      </w:r>
      <w:r w:rsidRPr="003D116B">
        <w:rPr>
          <w:rFonts w:ascii="Book Antiqua" w:hAnsi="Book Antiqua"/>
        </w:rPr>
        <w:t xml:space="preserve">El Honorable Concejo Deliberante comunicará la aprobación de la certificación de Aptitud Ambiental Definitiva al Departamento Ejecutivo Municipal. </w:t>
      </w:r>
    </w:p>
    <w:p w:rsidR="00B577D9" w:rsidRPr="003D116B" w:rsidRDefault="00B577D9" w:rsidP="00B577D9">
      <w:pPr>
        <w:keepNext/>
        <w:spacing w:after="180"/>
        <w:rPr>
          <w:rFonts w:ascii="Book Antiqua" w:hAnsi="Book Antiqua"/>
          <w:u w:val="single"/>
        </w:rPr>
      </w:pPr>
      <w:r w:rsidRPr="003D116B">
        <w:rPr>
          <w:rFonts w:ascii="Book Antiqua" w:hAnsi="Book Antiqua"/>
          <w:bCs/>
        </w:rPr>
        <w:t xml:space="preserve">ARTÍCULO DÉCIMO SEGUNDO: </w:t>
      </w:r>
      <w:r w:rsidRPr="003D116B">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B577D9" w:rsidRPr="003D116B" w:rsidRDefault="00B577D9" w:rsidP="00B577D9">
      <w:pPr>
        <w:keepNext/>
        <w:spacing w:after="180"/>
        <w:rPr>
          <w:rFonts w:ascii="Book Antiqua" w:hAnsi="Book Antiqua"/>
        </w:rPr>
      </w:pPr>
      <w:r w:rsidRPr="003D116B">
        <w:rPr>
          <w:rFonts w:ascii="Book Antiqua" w:hAnsi="Book Antiqua"/>
          <w:u w:val="single"/>
        </w:rPr>
        <w:t>ARTÍCULO FINAL:</w:t>
      </w:r>
      <w:r w:rsidRPr="003D116B">
        <w:rPr>
          <w:rFonts w:ascii="Book Antiqua" w:hAnsi="Book Antiqua"/>
        </w:rPr>
        <w:t xml:space="preserve"> DE FORMA.</w:t>
      </w:r>
    </w:p>
    <w:p w:rsidR="00A95045" w:rsidRDefault="00B577D9" w:rsidP="00B577D9">
      <w:pPr>
        <w:keepNext/>
        <w:spacing w:after="180"/>
        <w:jc w:val="right"/>
        <w:rPr>
          <w:rFonts w:ascii="Book Antiqua" w:hAnsi="Book Antiqua"/>
        </w:rPr>
      </w:pPr>
      <w:r w:rsidRPr="003D116B">
        <w:rPr>
          <w:rFonts w:ascii="Book Antiqua" w:hAnsi="Book Antiqua"/>
        </w:rPr>
        <w:t xml:space="preserve">Sancionada el </w:t>
      </w:r>
      <w:r w:rsidRPr="003D116B">
        <w:rPr>
          <w:rFonts w:ascii="Book Antiqua" w:hAnsi="Book Antiqua"/>
          <w:b/>
        </w:rPr>
        <w:t xml:space="preserve"> 15 de Mayo de 2008</w:t>
      </w:r>
    </w:p>
    <w:p w:rsidR="008559B4" w:rsidRPr="0052332B" w:rsidRDefault="008559B4" w:rsidP="008559B4">
      <w:pPr>
        <w:pStyle w:val="Sangradetextonormal"/>
        <w:keepNext/>
        <w:spacing w:before="480" w:after="180"/>
        <w:ind w:firstLine="0"/>
        <w:jc w:val="left"/>
        <w:rPr>
          <w:rFonts w:ascii="Book Antiqua" w:hAnsi="Book Antiqua"/>
          <w:b/>
          <w:bCs/>
          <w:sz w:val="22"/>
        </w:rPr>
      </w:pPr>
      <w:r w:rsidRPr="0052332B">
        <w:rPr>
          <w:rFonts w:ascii="Book Antiqua" w:hAnsi="Book Antiqua"/>
          <w:b/>
          <w:bCs/>
          <w:sz w:val="22"/>
        </w:rPr>
        <w:t>ORDENANZA Nº 1623</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PRIMERO:</w:t>
      </w:r>
      <w:r w:rsidRPr="0052332B">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w:t>
      </w:r>
      <w:proofErr w:type="gramStart"/>
      <w:r w:rsidRPr="0052332B">
        <w:rPr>
          <w:rFonts w:ascii="Book Antiqua" w:hAnsi="Book Antiqua"/>
          <w:bCs/>
        </w:rPr>
        <w:t>quienes</w:t>
      </w:r>
      <w:proofErr w:type="gramEnd"/>
      <w:r w:rsidRPr="0052332B">
        <w:rPr>
          <w:rFonts w:ascii="Book Antiqua" w:hAnsi="Book Antiqua"/>
          <w:bCs/>
        </w:rPr>
        <w:t xml:space="preserve"> cumplieron a esa fecha con los requisitos exigidos por el Art 3° Ordenanza Nº 1488. </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SEGUNDO:</w:t>
      </w:r>
      <w:r w:rsidRPr="0052332B">
        <w:rPr>
          <w:rFonts w:ascii="Book Antiqua" w:hAnsi="Book Antiqua"/>
          <w:bCs/>
        </w:rPr>
        <w:t xml:space="preserve"> </w:t>
      </w:r>
      <w:r w:rsidRPr="0052332B">
        <w:rPr>
          <w:rFonts w:ascii="Book Antiqua" w:hAnsi="Book Antiqua"/>
        </w:rPr>
        <w:t xml:space="preserve">Autorizar al D.E.M.a ampliar la planta de cargos D.E.M.a esos efectos, y la inclusión de los mismos en el presupuesto vigente. </w:t>
      </w:r>
    </w:p>
    <w:p w:rsidR="008559B4" w:rsidRPr="0052332B" w:rsidRDefault="008559B4" w:rsidP="008559B4">
      <w:pPr>
        <w:keepNext/>
        <w:spacing w:after="180"/>
        <w:rPr>
          <w:rFonts w:ascii="Book Antiqua" w:hAnsi="Book Antiqua"/>
          <w:u w:val="single"/>
        </w:rPr>
      </w:pPr>
      <w:r w:rsidRPr="0052332B">
        <w:rPr>
          <w:rFonts w:ascii="Book Antiqua" w:hAnsi="Book Antiqua"/>
          <w:bCs/>
          <w:u w:val="single"/>
        </w:rPr>
        <w:t>ARTÍCULO TERCERO:</w:t>
      </w:r>
      <w:r w:rsidRPr="0052332B">
        <w:rPr>
          <w:rFonts w:ascii="Book Antiqua" w:hAnsi="Book Antiqua"/>
          <w:bCs/>
        </w:rPr>
        <w:t xml:space="preserve"> </w:t>
      </w:r>
      <w:r w:rsidRPr="0052332B">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8559B4" w:rsidRPr="0052332B" w:rsidRDefault="008559B4" w:rsidP="008559B4">
      <w:pPr>
        <w:keepNext/>
        <w:spacing w:after="180"/>
        <w:rPr>
          <w:rFonts w:ascii="Book Antiqua" w:hAnsi="Book Antiqua"/>
        </w:rPr>
      </w:pPr>
      <w:r w:rsidRPr="0052332B">
        <w:rPr>
          <w:rFonts w:ascii="Book Antiqua" w:hAnsi="Book Antiqua"/>
          <w:u w:val="single"/>
        </w:rPr>
        <w:t>ARTÍCULO FINAL:</w:t>
      </w:r>
      <w:r w:rsidRPr="0052332B">
        <w:rPr>
          <w:rFonts w:ascii="Book Antiqua" w:hAnsi="Book Antiqua"/>
        </w:rPr>
        <w:t xml:space="preserve"> DE FORMA.</w:t>
      </w:r>
    </w:p>
    <w:p w:rsidR="00A95045" w:rsidRDefault="008559B4" w:rsidP="008559B4">
      <w:pPr>
        <w:keepNext/>
        <w:spacing w:after="180"/>
        <w:jc w:val="right"/>
        <w:rPr>
          <w:rFonts w:ascii="Book Antiqua" w:hAnsi="Book Antiqua"/>
        </w:rPr>
      </w:pPr>
      <w:r w:rsidRPr="0052332B">
        <w:rPr>
          <w:rFonts w:ascii="Book Antiqua" w:hAnsi="Book Antiqua"/>
        </w:rPr>
        <w:t xml:space="preserve">Sancionada el </w:t>
      </w:r>
      <w:r w:rsidRPr="0052332B">
        <w:rPr>
          <w:rFonts w:ascii="Book Antiqua" w:hAnsi="Book Antiqua"/>
          <w:b/>
        </w:rPr>
        <w:t xml:space="preserve"> 10 de Julio de 2008</w:t>
      </w:r>
    </w:p>
    <w:p w:rsidR="00891CA6" w:rsidRPr="00D04ED2" w:rsidRDefault="00891CA6" w:rsidP="00891CA6">
      <w:pPr>
        <w:pStyle w:val="Textoindependiente"/>
        <w:keepNext/>
        <w:spacing w:before="480" w:after="180"/>
        <w:jc w:val="left"/>
        <w:rPr>
          <w:rFonts w:ascii="Book Antiqua" w:hAnsi="Book Antiqua"/>
          <w:b/>
          <w:bCs/>
        </w:rPr>
      </w:pPr>
      <w:r w:rsidRPr="00D04ED2">
        <w:rPr>
          <w:rFonts w:ascii="Book Antiqua" w:hAnsi="Book Antiqua"/>
          <w:b/>
          <w:bCs/>
        </w:rPr>
        <w:t>ORDENANZA Nº 1624</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PRIMERO:</w:t>
      </w:r>
      <w:r w:rsidRPr="00D04ED2">
        <w:rPr>
          <w:rFonts w:ascii="Book Antiqua" w:hAnsi="Book Antiqua"/>
          <w:bCs/>
        </w:rPr>
        <w:t xml:space="preserve"> ADHIERESE la Municipalidad de Yerba Buena a la Ley Nº 7836-2006.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SEGUNDO:</w:t>
      </w:r>
      <w:r w:rsidRPr="00D04ED2">
        <w:rPr>
          <w:rFonts w:ascii="Book Antiqua" w:hAnsi="Book Antiqua"/>
          <w:bCs/>
        </w:rPr>
        <w:t xml:space="preserve"> DETERMINASE </w:t>
      </w:r>
      <w:r w:rsidRPr="00D04ED2">
        <w:rPr>
          <w:rFonts w:ascii="Book Antiqua" w:hAnsi="Book Antiqua"/>
        </w:rPr>
        <w:t xml:space="preserve">que la autoridad de aplicación en la Municipalidad de Yerba Buena será la Dirección de Cultura. </w:t>
      </w:r>
    </w:p>
    <w:p w:rsidR="00891CA6" w:rsidRPr="00D04ED2" w:rsidRDefault="00891CA6" w:rsidP="00891CA6">
      <w:pPr>
        <w:pStyle w:val="Textoindependiente"/>
        <w:keepNext/>
        <w:spacing w:after="180"/>
        <w:rPr>
          <w:rFonts w:ascii="Book Antiqua" w:hAnsi="Book Antiqua"/>
          <w:u w:val="single"/>
        </w:rPr>
      </w:pPr>
      <w:r w:rsidRPr="00D04ED2">
        <w:rPr>
          <w:rFonts w:ascii="Book Antiqua" w:hAnsi="Book Antiqua"/>
          <w:bCs/>
          <w:u w:val="single"/>
        </w:rPr>
        <w:lastRenderedPageBreak/>
        <w:t>ARTÍCULO TERCERO:</w:t>
      </w:r>
      <w:r w:rsidRPr="00D04ED2">
        <w:rPr>
          <w:rFonts w:ascii="Book Antiqua" w:hAnsi="Book Antiqua"/>
          <w:bCs/>
        </w:rPr>
        <w:t xml:space="preserve"> </w:t>
      </w:r>
      <w:r w:rsidRPr="00D04ED2">
        <w:rPr>
          <w:rFonts w:ascii="Book Antiqua" w:hAnsi="Book Antiqua"/>
        </w:rPr>
        <w:t xml:space="preserve">El Departamento Ejecutivo Municipal reglamentará la presente Ordenanza en el plazo de noventa  (90)  días.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u w:val="single"/>
        </w:rPr>
        <w:t>ARTÍCULO FINAL:</w:t>
      </w:r>
      <w:r w:rsidRPr="00D04ED2">
        <w:rPr>
          <w:rFonts w:ascii="Book Antiqua" w:hAnsi="Book Antiqua"/>
        </w:rPr>
        <w:t xml:space="preserve"> DE FORMA.</w:t>
      </w:r>
    </w:p>
    <w:p w:rsidR="00A95045" w:rsidRDefault="00891CA6" w:rsidP="00891CA6">
      <w:pPr>
        <w:pStyle w:val="Textoindependiente"/>
        <w:keepNext/>
        <w:spacing w:after="180"/>
        <w:jc w:val="right"/>
        <w:rPr>
          <w:rFonts w:ascii="Book Antiqua" w:hAnsi="Book Antiqua"/>
        </w:rPr>
      </w:pPr>
      <w:r w:rsidRPr="00D04ED2">
        <w:rPr>
          <w:rFonts w:ascii="Book Antiqua" w:hAnsi="Book Antiqua"/>
        </w:rPr>
        <w:t xml:space="preserve">Sancionada el </w:t>
      </w:r>
      <w:r w:rsidRPr="00D04ED2">
        <w:rPr>
          <w:rFonts w:ascii="Book Antiqua" w:hAnsi="Book Antiqua"/>
          <w:b/>
        </w:rPr>
        <w:t xml:space="preserve"> 10 de Julio de 2008</w:t>
      </w:r>
    </w:p>
    <w:p w:rsidR="00F84D2E" w:rsidRPr="00E57173" w:rsidRDefault="00F84D2E" w:rsidP="00F84D2E">
      <w:pPr>
        <w:pStyle w:val="Textoindependiente"/>
        <w:keepNext/>
        <w:spacing w:before="480" w:after="180"/>
        <w:jc w:val="left"/>
        <w:outlineLvl w:val="0"/>
        <w:rPr>
          <w:rFonts w:ascii="Book Antiqua" w:hAnsi="Book Antiqua"/>
          <w:b/>
          <w:bCs/>
        </w:rPr>
      </w:pPr>
      <w:r w:rsidRPr="00E57173">
        <w:rPr>
          <w:rFonts w:ascii="Book Antiqua" w:hAnsi="Book Antiqua"/>
          <w:b/>
          <w:bCs/>
        </w:rPr>
        <w:t>ORDENANZA Nº 1625</w:t>
      </w:r>
    </w:p>
    <w:p w:rsidR="00F84D2E" w:rsidRPr="00E57173" w:rsidRDefault="00F84D2E" w:rsidP="00F84D2E">
      <w:pPr>
        <w:pStyle w:val="Textoindependiente"/>
        <w:keepNext/>
        <w:spacing w:after="180"/>
        <w:rPr>
          <w:rFonts w:ascii="Book Antiqua" w:hAnsi="Book Antiqua"/>
        </w:rPr>
      </w:pPr>
      <w:r w:rsidRPr="00E57173">
        <w:rPr>
          <w:rFonts w:ascii="Book Antiqua" w:hAnsi="Book Antiqua"/>
          <w:bCs/>
          <w:u w:val="single"/>
        </w:rPr>
        <w:t>ARTÍCULO PRIMERO:</w:t>
      </w:r>
      <w:r w:rsidRPr="00E57173">
        <w:rPr>
          <w:rFonts w:ascii="Book Antiqua" w:hAnsi="Book Antiqua"/>
          <w:bCs/>
        </w:rPr>
        <w:t xml:space="preserve"> REFRENDASE </w:t>
      </w:r>
      <w:r w:rsidRPr="00E57173">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F84D2E" w:rsidRPr="00E57173" w:rsidRDefault="00F84D2E" w:rsidP="00F84D2E">
      <w:pPr>
        <w:pStyle w:val="Textoindependiente"/>
        <w:keepNext/>
        <w:spacing w:after="180"/>
        <w:rPr>
          <w:rFonts w:ascii="Book Antiqua" w:hAnsi="Book Antiqua"/>
          <w:u w:val="single"/>
        </w:rPr>
      </w:pPr>
      <w:r w:rsidRPr="00E57173">
        <w:rPr>
          <w:rFonts w:ascii="Book Antiqua" w:hAnsi="Book Antiqua"/>
          <w:bCs/>
          <w:u w:val="single"/>
        </w:rPr>
        <w:t>ARTÍCULO SEGUNDO:</w:t>
      </w:r>
      <w:r w:rsidRPr="00E57173">
        <w:rPr>
          <w:rFonts w:ascii="Book Antiqua" w:hAnsi="Book Antiqua"/>
          <w:bCs/>
        </w:rPr>
        <w:t xml:space="preserve"> </w:t>
      </w:r>
      <w:r w:rsidRPr="00E57173">
        <w:rPr>
          <w:rFonts w:ascii="Book Antiqua" w:hAnsi="Book Antiqua"/>
        </w:rPr>
        <w:t>El Departamento Ejecutivo Municipal deberá procurar la firma de una cláusula adicional que permita corregir la</w:t>
      </w:r>
      <w:r w:rsidRPr="00E57173">
        <w:rPr>
          <w:rFonts w:ascii="Book Antiqua" w:hAnsi="Book Antiqua"/>
          <w:bCs/>
          <w:iCs/>
        </w:rPr>
        <w:t xml:space="preserve"> Cláusula Primera </w:t>
      </w:r>
      <w:r w:rsidRPr="00E57173">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F84D2E" w:rsidRPr="00E57173" w:rsidRDefault="00F84D2E" w:rsidP="00F84D2E">
      <w:pPr>
        <w:pStyle w:val="Textoindependiente"/>
        <w:keepNext/>
        <w:spacing w:after="180"/>
        <w:rPr>
          <w:rFonts w:ascii="Book Antiqua" w:hAnsi="Book Antiqua"/>
        </w:rPr>
      </w:pPr>
      <w:r w:rsidRPr="00E57173">
        <w:rPr>
          <w:rFonts w:ascii="Book Antiqua" w:hAnsi="Book Antiqua"/>
          <w:u w:val="single"/>
        </w:rPr>
        <w:t>ARTÍCULO FINAL:</w:t>
      </w:r>
      <w:r w:rsidRPr="00E57173">
        <w:rPr>
          <w:rFonts w:ascii="Book Antiqua" w:hAnsi="Book Antiqua"/>
        </w:rPr>
        <w:t xml:space="preserve"> DE FORMA.</w:t>
      </w:r>
    </w:p>
    <w:p w:rsidR="00A95045" w:rsidRDefault="00F84D2E" w:rsidP="00F84D2E">
      <w:pPr>
        <w:pStyle w:val="Textoindependiente"/>
        <w:keepNext/>
        <w:spacing w:after="180"/>
        <w:jc w:val="right"/>
        <w:rPr>
          <w:rFonts w:ascii="Book Antiqua" w:hAnsi="Book Antiqua"/>
        </w:rPr>
      </w:pPr>
      <w:r w:rsidRPr="00E57173">
        <w:rPr>
          <w:rFonts w:ascii="Book Antiqua" w:hAnsi="Book Antiqua"/>
        </w:rPr>
        <w:t xml:space="preserve">Sancionada el </w:t>
      </w:r>
      <w:r w:rsidRPr="00E57173">
        <w:rPr>
          <w:rFonts w:ascii="Book Antiqua" w:hAnsi="Book Antiqua"/>
          <w:b/>
        </w:rPr>
        <w:t xml:space="preserve"> 10 de Julio de 2008</w:t>
      </w:r>
    </w:p>
    <w:p w:rsidR="0069237D" w:rsidRPr="00284018" w:rsidRDefault="0069237D" w:rsidP="0069237D">
      <w:pPr>
        <w:pStyle w:val="Textoindependiente"/>
        <w:keepNext/>
        <w:spacing w:before="480" w:after="180"/>
        <w:jc w:val="left"/>
        <w:rPr>
          <w:rFonts w:ascii="Book Antiqua" w:hAnsi="Book Antiqua"/>
          <w:b/>
          <w:bCs/>
        </w:rPr>
      </w:pPr>
      <w:r w:rsidRPr="00284018">
        <w:rPr>
          <w:rFonts w:ascii="Book Antiqua" w:hAnsi="Book Antiqua"/>
          <w:b/>
          <w:bCs/>
        </w:rPr>
        <w:t>ORDENANZA Nº 1626</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PRIMERO:</w:t>
      </w:r>
      <w:r w:rsidRPr="00284018">
        <w:rPr>
          <w:rFonts w:ascii="Book Antiqua" w:hAnsi="Book Antiqua"/>
          <w:bCs/>
        </w:rPr>
        <w:t xml:space="preserve"> </w:t>
      </w:r>
      <w:r w:rsidRPr="00284018">
        <w:rPr>
          <w:rFonts w:ascii="Book Antiqua" w:hAnsi="Book Antiqua"/>
        </w:rPr>
        <w:t xml:space="preserve">Se establece para el Municipio de Yerba Buena, la presente Ordenanza.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SEGUNDO:</w:t>
      </w:r>
      <w:r w:rsidRPr="00284018">
        <w:rPr>
          <w:rFonts w:ascii="Book Antiqua" w:hAnsi="Book Antiqua"/>
          <w:bCs/>
        </w:rPr>
        <w:t xml:space="preserve"> </w:t>
      </w:r>
      <w:r w:rsidRPr="00284018">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TERCERO:</w:t>
      </w:r>
      <w:r w:rsidRPr="00284018">
        <w:rPr>
          <w:rFonts w:ascii="Book Antiqua" w:hAnsi="Book Antiqua"/>
          <w:bCs/>
        </w:rPr>
        <w:t xml:space="preserve"> </w:t>
      </w:r>
      <w:r w:rsidRPr="00284018">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w:t>
      </w:r>
      <w:proofErr w:type="gramStart"/>
      <w:r w:rsidRPr="00284018">
        <w:rPr>
          <w:rFonts w:ascii="Book Antiqua" w:hAnsi="Book Antiqua"/>
        </w:rPr>
        <w:t>los movimiento</w:t>
      </w:r>
      <w:proofErr w:type="gramEnd"/>
      <w:r w:rsidRPr="00284018">
        <w:rPr>
          <w:rFonts w:ascii="Book Antiqua" w:hAnsi="Book Antiqua"/>
        </w:rPr>
        <w:t xml:space="preserve"> de depósito como de retiro, guardar idéntica orientación  (en dirección a la circulación del tránsito)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lastRenderedPageBreak/>
        <w:t>ARTÍCULO CUARTO:</w:t>
      </w:r>
      <w:r w:rsidRPr="00284018">
        <w:rPr>
          <w:rFonts w:ascii="Book Antiqua" w:hAnsi="Book Antiqua"/>
          <w:bCs/>
        </w:rPr>
        <w:t xml:space="preserve"> </w:t>
      </w:r>
      <w:r w:rsidRPr="00284018">
        <w:rPr>
          <w:rFonts w:ascii="Book Antiqua" w:hAnsi="Book Antiqua"/>
        </w:rPr>
        <w:t xml:space="preserve">Las rampas utilizadas en los “Contenedores” para carga y descarga de los mismos, deben ser asentados paralelos al cordón de la vereda.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QUINTO:</w:t>
      </w:r>
      <w:r w:rsidRPr="00284018">
        <w:rPr>
          <w:rFonts w:ascii="Book Antiqua" w:hAnsi="Book Antiqua"/>
          <w:bCs/>
        </w:rPr>
        <w:t xml:space="preserve"> </w:t>
      </w:r>
      <w:r w:rsidRPr="00284018">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SEXTO:</w:t>
      </w:r>
      <w:r w:rsidRPr="00284018">
        <w:rPr>
          <w:rFonts w:ascii="Book Antiqua" w:hAnsi="Book Antiqua"/>
          <w:bCs/>
        </w:rPr>
        <w:t xml:space="preserve"> </w:t>
      </w:r>
      <w:r w:rsidRPr="00284018">
        <w:rPr>
          <w:rFonts w:ascii="Book Antiqua" w:hAnsi="Book Antiqua"/>
        </w:rPr>
        <w:t xml:space="preserve">La permanencia de los “Contenedores” no podrá exceder las 48 horas excepto en casos especiales que establezca la presente Ordenanza o la Dirección competente.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SÉPTIMO: </w:t>
      </w:r>
      <w:r w:rsidRPr="00284018">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OCTAVO: </w:t>
      </w:r>
      <w:r w:rsidRPr="00284018">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NOVENO: </w:t>
      </w:r>
      <w:r w:rsidRPr="00284018">
        <w:rPr>
          <w:rFonts w:ascii="Book Antiqua" w:hAnsi="Book Antiqua"/>
        </w:rPr>
        <w:t xml:space="preserve">La Dirección de Tránsito, Transporte y Vía Pública se reserva el derecho de restricción de lugares por razones que ameritan medidas de seguridad.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w:t>
      </w:r>
      <w:r w:rsidRPr="00284018">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lastRenderedPageBreak/>
        <w:t xml:space="preserve">ARTÍCULO DÉCIMO PRIMERO: </w:t>
      </w:r>
      <w:r w:rsidRPr="00284018">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SEGUNDO: </w:t>
      </w:r>
      <w:r w:rsidRPr="00284018">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69237D" w:rsidRPr="00284018" w:rsidRDefault="0069237D" w:rsidP="0069237D">
      <w:pPr>
        <w:pStyle w:val="Textoindependiente"/>
        <w:keepNext/>
        <w:spacing w:after="180"/>
        <w:rPr>
          <w:rFonts w:ascii="Book Antiqua" w:hAnsi="Book Antiqua"/>
          <w:u w:val="single"/>
        </w:rPr>
      </w:pPr>
      <w:r w:rsidRPr="00284018">
        <w:rPr>
          <w:rFonts w:ascii="Book Antiqua" w:hAnsi="Book Antiqua"/>
          <w:bCs/>
        </w:rPr>
        <w:t xml:space="preserve">ARTÍCULO DÉCIMO TERCERO: </w:t>
      </w:r>
      <w:r w:rsidRPr="00284018">
        <w:rPr>
          <w:rFonts w:ascii="Book Antiqua" w:hAnsi="Book Antiqua"/>
        </w:rPr>
        <w:t xml:space="preserve">Será ámbito de aplicación de la presente Ordenanza, las Direcciones que establezca la Autoridad Municipal.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u w:val="single"/>
        </w:rPr>
        <w:t>ARTÍCULO FINAL:</w:t>
      </w:r>
      <w:r w:rsidRPr="00284018">
        <w:rPr>
          <w:rFonts w:ascii="Book Antiqua" w:hAnsi="Book Antiqua"/>
        </w:rPr>
        <w:t xml:space="preserve"> DE FORMA.</w:t>
      </w:r>
    </w:p>
    <w:p w:rsidR="00A95045" w:rsidRDefault="0069237D" w:rsidP="0069237D">
      <w:pPr>
        <w:pStyle w:val="Textoindependiente"/>
        <w:keepNext/>
        <w:spacing w:after="180"/>
        <w:jc w:val="right"/>
        <w:rPr>
          <w:rFonts w:ascii="Book Antiqua" w:hAnsi="Book Antiqua"/>
        </w:rPr>
      </w:pPr>
      <w:r w:rsidRPr="00284018">
        <w:rPr>
          <w:rFonts w:ascii="Book Antiqua" w:hAnsi="Book Antiqua"/>
        </w:rPr>
        <w:t xml:space="preserve">Sancionada el </w:t>
      </w:r>
      <w:r w:rsidRPr="00284018">
        <w:rPr>
          <w:rFonts w:ascii="Book Antiqua" w:hAnsi="Book Antiqua"/>
          <w:b/>
        </w:rPr>
        <w:t xml:space="preserve"> 10 de Julio de 2008</w:t>
      </w:r>
    </w:p>
    <w:p w:rsidR="00ED7111" w:rsidRPr="006A3211" w:rsidRDefault="00ED7111" w:rsidP="00ED7111">
      <w:pPr>
        <w:pStyle w:val="Textoindependiente"/>
        <w:keepNext/>
        <w:spacing w:before="480" w:after="180"/>
        <w:jc w:val="left"/>
        <w:rPr>
          <w:rFonts w:ascii="Book Antiqua" w:hAnsi="Book Antiqua"/>
          <w:b/>
          <w:bCs/>
        </w:rPr>
      </w:pPr>
      <w:r w:rsidRPr="006A3211">
        <w:rPr>
          <w:rFonts w:ascii="Book Antiqua" w:hAnsi="Book Antiqua"/>
          <w:b/>
          <w:bCs/>
        </w:rPr>
        <w:t>ORDENANZA Nº 1627</w:t>
      </w:r>
    </w:p>
    <w:p w:rsidR="00ED7111" w:rsidRPr="006A3211" w:rsidRDefault="00ED7111" w:rsidP="00ED7111">
      <w:pPr>
        <w:pStyle w:val="Textoindependiente"/>
        <w:keepNext/>
        <w:spacing w:after="180"/>
        <w:rPr>
          <w:rFonts w:ascii="Book Antiqua" w:hAnsi="Book Antiqua"/>
          <w:bCs/>
          <w:u w:val="single"/>
        </w:rPr>
      </w:pPr>
      <w:r w:rsidRPr="006A3211">
        <w:rPr>
          <w:rFonts w:ascii="Book Antiqua" w:hAnsi="Book Antiqua"/>
          <w:bCs/>
          <w:u w:val="single"/>
        </w:rPr>
        <w:t>ARTÍCULO PRIMERO:</w:t>
      </w:r>
      <w:r w:rsidRPr="006A3211">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w:t>
      </w:r>
      <w:r w:rsidRPr="006A3211">
        <w:rPr>
          <w:rFonts w:ascii="Book Antiqua" w:hAnsi="Book Antiqua"/>
          <w:bCs/>
        </w:rPr>
        <w:lastRenderedPageBreak/>
        <w:t xml:space="preserve">avenidas, calles, pasajes y/o caminos internos existentes y/o a crearse en el futuro en la Ciudad de Yerba Buena. </w:t>
      </w:r>
    </w:p>
    <w:p w:rsidR="00ED7111" w:rsidRPr="006A3211" w:rsidRDefault="00ED7111" w:rsidP="00ED7111">
      <w:pPr>
        <w:pStyle w:val="Textoindependiente"/>
        <w:keepNext/>
        <w:spacing w:after="180"/>
        <w:rPr>
          <w:rFonts w:ascii="Book Antiqua" w:hAnsi="Book Antiqua"/>
          <w:bCs/>
        </w:rPr>
      </w:pPr>
      <w:r w:rsidRPr="006A3211">
        <w:rPr>
          <w:rFonts w:ascii="Book Antiqua" w:hAnsi="Book Antiqua"/>
          <w:bCs/>
          <w:u w:val="single"/>
        </w:rPr>
        <w:t>ARTÍCULO FINAL:</w:t>
      </w:r>
      <w:r w:rsidRPr="006A3211">
        <w:rPr>
          <w:rFonts w:ascii="Book Antiqua" w:hAnsi="Book Antiqua"/>
          <w:bCs/>
        </w:rPr>
        <w:t xml:space="preserve"> DE FORMA.</w:t>
      </w:r>
    </w:p>
    <w:p w:rsidR="00A95045" w:rsidRDefault="00ED7111" w:rsidP="00ED7111">
      <w:pPr>
        <w:pStyle w:val="Textoindependiente"/>
        <w:keepNext/>
        <w:spacing w:after="180"/>
        <w:jc w:val="right"/>
        <w:rPr>
          <w:rFonts w:ascii="Book Antiqua" w:hAnsi="Book Antiqua"/>
          <w:bCs/>
        </w:rPr>
      </w:pPr>
      <w:r w:rsidRPr="006A3211">
        <w:rPr>
          <w:rFonts w:ascii="Book Antiqua" w:hAnsi="Book Antiqua"/>
          <w:bCs/>
        </w:rPr>
        <w:t xml:space="preserve">Sancionada el </w:t>
      </w:r>
      <w:r w:rsidRPr="006A3211">
        <w:rPr>
          <w:rFonts w:ascii="Book Antiqua" w:hAnsi="Book Antiqua"/>
          <w:b/>
          <w:bCs/>
        </w:rPr>
        <w:t xml:space="preserve"> 10 de Julio de 2008</w:t>
      </w:r>
    </w:p>
    <w:p w:rsidR="00FA5130" w:rsidRPr="008773AD" w:rsidRDefault="00FA5130" w:rsidP="00FA5130">
      <w:pPr>
        <w:pStyle w:val="Textoindependiente"/>
        <w:keepNext/>
        <w:spacing w:before="480" w:after="180"/>
        <w:jc w:val="left"/>
        <w:rPr>
          <w:rFonts w:ascii="Book Antiqua" w:hAnsi="Book Antiqua"/>
          <w:b/>
          <w:bCs/>
        </w:rPr>
      </w:pPr>
      <w:r w:rsidRPr="008773AD">
        <w:rPr>
          <w:rFonts w:ascii="Book Antiqua" w:hAnsi="Book Antiqua"/>
          <w:b/>
          <w:bCs/>
        </w:rPr>
        <w:t>ORDENANZA Nº 1628</w:t>
      </w:r>
    </w:p>
    <w:p w:rsidR="00FA5130" w:rsidRPr="008773AD" w:rsidRDefault="00FA5130" w:rsidP="00FA5130">
      <w:pPr>
        <w:pStyle w:val="Textoindependiente"/>
        <w:keepNext/>
        <w:spacing w:after="180"/>
        <w:rPr>
          <w:rFonts w:ascii="Book Antiqua" w:hAnsi="Book Antiqua"/>
          <w:u w:val="single"/>
        </w:rPr>
      </w:pPr>
      <w:r w:rsidRPr="008773AD">
        <w:rPr>
          <w:rFonts w:ascii="Book Antiqua" w:hAnsi="Book Antiqua"/>
          <w:bCs/>
          <w:u w:val="single"/>
        </w:rPr>
        <w:t>ARTÍCULO PRIMERO:</w:t>
      </w:r>
      <w:r w:rsidRPr="008773AD">
        <w:rPr>
          <w:rFonts w:ascii="Book Antiqua" w:hAnsi="Book Antiqua"/>
          <w:bCs/>
        </w:rPr>
        <w:t xml:space="preserve"> ACEPTESE </w:t>
      </w:r>
      <w:r w:rsidRPr="008773AD">
        <w:rPr>
          <w:rFonts w:ascii="Book Antiqua" w:hAnsi="Book Antiqua"/>
        </w:rPr>
        <w:t xml:space="preserve">la donación, de las obras detalladas en Anexo I que forma parte de la presente Ordenanza, realizada durante el II Encuentro Escultórico Nacional “Yerba Buena a Cielo Abierto”. </w:t>
      </w:r>
    </w:p>
    <w:p w:rsidR="00FA5130" w:rsidRPr="008773AD" w:rsidRDefault="00FA5130" w:rsidP="00FA5130">
      <w:pPr>
        <w:pStyle w:val="Textoindependiente"/>
        <w:keepNext/>
        <w:spacing w:after="180"/>
        <w:rPr>
          <w:rFonts w:ascii="Book Antiqua" w:hAnsi="Book Antiqua"/>
        </w:rPr>
      </w:pPr>
      <w:r w:rsidRPr="008773AD">
        <w:rPr>
          <w:rFonts w:ascii="Book Antiqua" w:hAnsi="Book Antiqua"/>
          <w:u w:val="single"/>
        </w:rPr>
        <w:t>ARTÍCULO FINAL:</w:t>
      </w:r>
      <w:r w:rsidRPr="008773AD">
        <w:rPr>
          <w:rFonts w:ascii="Book Antiqua" w:hAnsi="Book Antiqua"/>
        </w:rPr>
        <w:t xml:space="preserve"> DE FORMA.</w:t>
      </w:r>
    </w:p>
    <w:p w:rsidR="00A95045" w:rsidRDefault="00FA5130" w:rsidP="00FA5130">
      <w:pPr>
        <w:pStyle w:val="Textoindependiente"/>
        <w:keepNext/>
        <w:spacing w:after="180"/>
        <w:jc w:val="right"/>
        <w:rPr>
          <w:rFonts w:ascii="Book Antiqua" w:hAnsi="Book Antiqua"/>
        </w:rPr>
      </w:pPr>
      <w:r w:rsidRPr="008773AD">
        <w:rPr>
          <w:rFonts w:ascii="Book Antiqua" w:hAnsi="Book Antiqua"/>
        </w:rPr>
        <w:t xml:space="preserve">Sancionada el </w:t>
      </w:r>
      <w:r w:rsidRPr="008773AD">
        <w:rPr>
          <w:rFonts w:ascii="Book Antiqua" w:hAnsi="Book Antiqua"/>
          <w:b/>
        </w:rPr>
        <w:t xml:space="preserve"> 10 de Julio de 2008</w:t>
      </w:r>
    </w:p>
    <w:p w:rsidR="00285E82" w:rsidRPr="00F352EB" w:rsidRDefault="00285E82" w:rsidP="00285E82">
      <w:pPr>
        <w:pStyle w:val="Textoindependiente"/>
        <w:keepNext/>
        <w:spacing w:before="480" w:after="180"/>
        <w:jc w:val="left"/>
        <w:rPr>
          <w:rFonts w:ascii="Book Antiqua" w:hAnsi="Book Antiqua"/>
          <w:b/>
          <w:bCs/>
        </w:rPr>
      </w:pPr>
      <w:r w:rsidRPr="00F352EB">
        <w:rPr>
          <w:rFonts w:ascii="Book Antiqua" w:hAnsi="Book Antiqua"/>
          <w:b/>
          <w:bCs/>
        </w:rPr>
        <w:t>ORDENANZA Nº 1629</w:t>
      </w:r>
    </w:p>
    <w:p w:rsidR="00285E82" w:rsidRPr="00F352EB" w:rsidRDefault="00285E82" w:rsidP="00285E82">
      <w:pPr>
        <w:pStyle w:val="Textoindependiente"/>
        <w:keepNext/>
        <w:spacing w:after="180"/>
        <w:rPr>
          <w:rFonts w:ascii="Book Antiqua" w:hAnsi="Book Antiqua"/>
          <w:u w:val="single"/>
        </w:rPr>
      </w:pPr>
      <w:r w:rsidRPr="00F352EB">
        <w:rPr>
          <w:rFonts w:ascii="Book Antiqua" w:hAnsi="Book Antiqua"/>
          <w:bCs/>
          <w:u w:val="single"/>
        </w:rPr>
        <w:t>ARTÍCULO PRIMERO:</w:t>
      </w:r>
      <w:r w:rsidRPr="00F352EB">
        <w:rPr>
          <w:rFonts w:ascii="Book Antiqua" w:hAnsi="Book Antiqua"/>
          <w:bCs/>
        </w:rPr>
        <w:t xml:space="preserve"> APRUEBESE, </w:t>
      </w:r>
      <w:r w:rsidRPr="00F352EB">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285E82" w:rsidRPr="00F352EB" w:rsidRDefault="00285E82" w:rsidP="00285E82">
      <w:pPr>
        <w:pStyle w:val="Textoindependiente"/>
        <w:keepNext/>
        <w:spacing w:after="180"/>
        <w:rPr>
          <w:rFonts w:ascii="Book Antiqua" w:hAnsi="Book Antiqua"/>
        </w:rPr>
      </w:pPr>
      <w:r w:rsidRPr="00F352EB">
        <w:rPr>
          <w:rFonts w:ascii="Book Antiqua" w:hAnsi="Book Antiqua"/>
          <w:u w:val="single"/>
        </w:rPr>
        <w:t>ARTÍCULO FINAL:</w:t>
      </w:r>
      <w:r w:rsidRPr="00F352EB">
        <w:rPr>
          <w:rFonts w:ascii="Book Antiqua" w:hAnsi="Book Antiqua"/>
        </w:rPr>
        <w:t xml:space="preserve"> DE FORMA.</w:t>
      </w:r>
    </w:p>
    <w:p w:rsidR="00A95045" w:rsidRDefault="00285E82" w:rsidP="00285E82">
      <w:pPr>
        <w:pStyle w:val="Textoindependiente"/>
        <w:keepNext/>
        <w:spacing w:after="180"/>
        <w:jc w:val="right"/>
        <w:rPr>
          <w:rFonts w:ascii="Book Antiqua" w:hAnsi="Book Antiqua"/>
        </w:rPr>
      </w:pPr>
      <w:r w:rsidRPr="00F352EB">
        <w:rPr>
          <w:rFonts w:ascii="Book Antiqua" w:hAnsi="Book Antiqua"/>
        </w:rPr>
        <w:t xml:space="preserve">Sancionada el </w:t>
      </w:r>
      <w:r w:rsidRPr="00F352EB">
        <w:rPr>
          <w:rFonts w:ascii="Book Antiqua" w:hAnsi="Book Antiqua"/>
          <w:b/>
        </w:rPr>
        <w:t xml:space="preserve"> 10 de Julio de 2008</w:t>
      </w:r>
    </w:p>
    <w:p w:rsidR="00203976" w:rsidRPr="00CA5867" w:rsidRDefault="00203976" w:rsidP="00203976">
      <w:pPr>
        <w:pStyle w:val="Textoindependiente"/>
        <w:keepNext/>
        <w:spacing w:before="480" w:after="180"/>
        <w:jc w:val="left"/>
        <w:rPr>
          <w:rFonts w:ascii="Book Antiqua" w:hAnsi="Book Antiqua"/>
          <w:b/>
          <w:bCs/>
        </w:rPr>
      </w:pPr>
      <w:r w:rsidRPr="00CA5867">
        <w:rPr>
          <w:rFonts w:ascii="Book Antiqua" w:hAnsi="Book Antiqua"/>
          <w:b/>
          <w:bCs/>
        </w:rPr>
        <w:t>ORDENANZA Nº 1630</w:t>
      </w:r>
    </w:p>
    <w:p w:rsidR="00203976" w:rsidRPr="00CA5867" w:rsidRDefault="00203976" w:rsidP="00203976">
      <w:pPr>
        <w:keepNext/>
        <w:spacing w:after="180"/>
        <w:rPr>
          <w:rFonts w:ascii="Book Antiqua" w:hAnsi="Book Antiqua"/>
        </w:rPr>
      </w:pPr>
      <w:r w:rsidRPr="00CA5867">
        <w:rPr>
          <w:rFonts w:ascii="Book Antiqua" w:hAnsi="Book Antiqua"/>
          <w:bCs/>
          <w:u w:val="single"/>
        </w:rPr>
        <w:t>ARTÍCULO PRIMERO:</w:t>
      </w:r>
      <w:r w:rsidRPr="00CA5867">
        <w:rPr>
          <w:rFonts w:ascii="Book Antiqua" w:hAnsi="Book Antiqua"/>
          <w:bCs/>
        </w:rPr>
        <w:t xml:space="preserve"> </w:t>
      </w:r>
      <w:r w:rsidRPr="00CA5867">
        <w:rPr>
          <w:rFonts w:ascii="Book Antiqua" w:hAnsi="Book Antiqua"/>
        </w:rPr>
        <w:t xml:space="preserve">Fíjase que el 12 de Octubre de cada año, como “Día de las Comunidades”. </w:t>
      </w:r>
    </w:p>
    <w:p w:rsidR="00203976" w:rsidRPr="00CA5867" w:rsidRDefault="00203976" w:rsidP="00203976">
      <w:pPr>
        <w:keepNext/>
        <w:spacing w:after="180"/>
        <w:rPr>
          <w:rFonts w:ascii="Book Antiqua" w:hAnsi="Book Antiqua"/>
          <w:u w:val="single"/>
        </w:rPr>
      </w:pPr>
      <w:r w:rsidRPr="00CA5867">
        <w:rPr>
          <w:rFonts w:ascii="Book Antiqua" w:hAnsi="Book Antiqua"/>
          <w:bCs/>
          <w:u w:val="single"/>
        </w:rPr>
        <w:t>ARTÍCULO SEGUNDO:</w:t>
      </w:r>
      <w:r w:rsidRPr="00CA5867">
        <w:rPr>
          <w:rFonts w:ascii="Book Antiqua" w:hAnsi="Book Antiqua"/>
          <w:bCs/>
        </w:rPr>
        <w:t xml:space="preserve"> </w:t>
      </w:r>
      <w:r w:rsidRPr="00CA5867">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203976" w:rsidRPr="00CA5867" w:rsidRDefault="00203976" w:rsidP="00203976">
      <w:pPr>
        <w:keepNext/>
        <w:spacing w:after="180"/>
        <w:rPr>
          <w:rFonts w:ascii="Book Antiqua" w:hAnsi="Book Antiqua"/>
        </w:rPr>
      </w:pPr>
      <w:r w:rsidRPr="00CA5867">
        <w:rPr>
          <w:rFonts w:ascii="Book Antiqua" w:hAnsi="Book Antiqua"/>
          <w:u w:val="single"/>
        </w:rPr>
        <w:t>ARTÍCULO FINAL:</w:t>
      </w:r>
      <w:r w:rsidRPr="00CA5867">
        <w:rPr>
          <w:rFonts w:ascii="Book Antiqua" w:hAnsi="Book Antiqua"/>
        </w:rPr>
        <w:t xml:space="preserve"> DE FORMA.</w:t>
      </w:r>
    </w:p>
    <w:p w:rsidR="00A95045" w:rsidRDefault="00203976" w:rsidP="00203976">
      <w:pPr>
        <w:keepNext/>
        <w:spacing w:after="180"/>
        <w:jc w:val="right"/>
        <w:rPr>
          <w:rFonts w:ascii="Book Antiqua" w:hAnsi="Book Antiqua"/>
        </w:rPr>
      </w:pPr>
      <w:r w:rsidRPr="00CA5867">
        <w:rPr>
          <w:rFonts w:ascii="Book Antiqua" w:hAnsi="Book Antiqua"/>
        </w:rPr>
        <w:t xml:space="preserve">Sancionada el </w:t>
      </w:r>
      <w:r w:rsidRPr="00CA5867">
        <w:rPr>
          <w:rFonts w:ascii="Book Antiqua" w:hAnsi="Book Antiqua"/>
          <w:b/>
        </w:rPr>
        <w:t xml:space="preserve"> 10 de Julio de 2008</w:t>
      </w:r>
    </w:p>
    <w:p w:rsidR="000A33EA" w:rsidRPr="00E75581" w:rsidRDefault="000A33EA" w:rsidP="000A33EA">
      <w:pPr>
        <w:pStyle w:val="Textoindependiente"/>
        <w:keepNext/>
        <w:spacing w:before="480" w:after="180"/>
        <w:jc w:val="left"/>
        <w:rPr>
          <w:rFonts w:ascii="Book Antiqua" w:hAnsi="Book Antiqua"/>
          <w:b/>
          <w:bCs/>
        </w:rPr>
      </w:pPr>
      <w:r w:rsidRPr="00E75581">
        <w:rPr>
          <w:rFonts w:ascii="Book Antiqua" w:hAnsi="Book Antiqua"/>
          <w:b/>
          <w:bCs/>
        </w:rPr>
        <w:t>ORDENANZA Nº 1631</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lastRenderedPageBreak/>
        <w:t>ARTÍCULO PRIMERO:</w:t>
      </w:r>
      <w:r w:rsidRPr="00E75581">
        <w:rPr>
          <w:rFonts w:ascii="Book Antiqua" w:hAnsi="Book Antiqua"/>
          <w:bCs/>
        </w:rPr>
        <w:t xml:space="preserve"> INSTAURAR </w:t>
      </w:r>
      <w:r w:rsidRPr="00E75581">
        <w:rPr>
          <w:rFonts w:ascii="Book Antiqua" w:hAnsi="Book Antiqua"/>
        </w:rPr>
        <w:t xml:space="preserve">los 15 al 19 de Marzo de cada año como Fiestas Patronales en honor a San José, en la localidad que lleva su nombre.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SEGUNDO:</w:t>
      </w:r>
      <w:r w:rsidRPr="00E75581">
        <w:rPr>
          <w:rFonts w:ascii="Book Antiqua" w:hAnsi="Book Antiqua"/>
          <w:bCs/>
        </w:rPr>
        <w:t xml:space="preserve"> DECLARAR </w:t>
      </w:r>
      <w:r w:rsidRPr="00E75581">
        <w:rPr>
          <w:rFonts w:ascii="Book Antiqua" w:hAnsi="Book Antiqua"/>
        </w:rPr>
        <w:t xml:space="preserve">de Interés Municipal las Fiestas Patronales mencionadas en el Artículo Primero.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TERCERO:</w:t>
      </w:r>
      <w:r w:rsidRPr="00E75581">
        <w:rPr>
          <w:rFonts w:ascii="Book Antiqua" w:hAnsi="Book Antiqua"/>
          <w:bCs/>
        </w:rPr>
        <w:t xml:space="preserve"> AUTORIZAR</w:t>
      </w:r>
      <w:r w:rsidRPr="00E75581">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0A33EA" w:rsidRPr="00E75581" w:rsidRDefault="000A33EA" w:rsidP="000A33EA">
      <w:pPr>
        <w:pStyle w:val="Textoindependiente"/>
        <w:keepNext/>
        <w:spacing w:after="180"/>
        <w:rPr>
          <w:rFonts w:ascii="Book Antiqua" w:hAnsi="Book Antiqua"/>
          <w:u w:val="single"/>
        </w:rPr>
      </w:pPr>
      <w:r w:rsidRPr="00E75581">
        <w:rPr>
          <w:rFonts w:ascii="Book Antiqua" w:hAnsi="Book Antiqua"/>
          <w:bCs/>
          <w:u w:val="single"/>
        </w:rPr>
        <w:t>ARTÍCULO CUARTO:</w:t>
      </w:r>
      <w:r w:rsidRPr="00E75581">
        <w:rPr>
          <w:rFonts w:ascii="Book Antiqua" w:hAnsi="Book Antiqua"/>
          <w:bCs/>
        </w:rPr>
        <w:t xml:space="preserve"> </w:t>
      </w:r>
      <w:r w:rsidRPr="00E75581">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u w:val="single"/>
        </w:rPr>
        <w:t>ARTÍCULO FINAL:</w:t>
      </w:r>
      <w:r w:rsidRPr="00E75581">
        <w:rPr>
          <w:rFonts w:ascii="Book Antiqua" w:hAnsi="Book Antiqua"/>
        </w:rPr>
        <w:t xml:space="preserve"> DE FORMA.</w:t>
      </w:r>
    </w:p>
    <w:p w:rsidR="00A95045" w:rsidRDefault="000A33EA" w:rsidP="000A33EA">
      <w:pPr>
        <w:pStyle w:val="Textoindependiente"/>
        <w:keepNext/>
        <w:spacing w:after="180"/>
        <w:jc w:val="right"/>
        <w:rPr>
          <w:rFonts w:ascii="Book Antiqua" w:hAnsi="Book Antiqua"/>
        </w:rPr>
      </w:pPr>
      <w:r w:rsidRPr="00E75581">
        <w:rPr>
          <w:rFonts w:ascii="Book Antiqua" w:hAnsi="Book Antiqua"/>
        </w:rPr>
        <w:t xml:space="preserve">Sancionada el </w:t>
      </w:r>
      <w:r w:rsidRPr="00E75581">
        <w:rPr>
          <w:rFonts w:ascii="Book Antiqua" w:hAnsi="Book Antiqua"/>
          <w:b/>
        </w:rPr>
        <w:t xml:space="preserve"> 10 de Julio de 2008</w:t>
      </w:r>
    </w:p>
    <w:p w:rsidR="00331E5C" w:rsidRPr="0040067D" w:rsidRDefault="00331E5C" w:rsidP="00331E5C">
      <w:pPr>
        <w:pStyle w:val="Textoindependiente"/>
        <w:keepNext/>
        <w:spacing w:before="480" w:after="180"/>
        <w:jc w:val="left"/>
        <w:rPr>
          <w:rFonts w:ascii="Book Antiqua" w:hAnsi="Book Antiqua"/>
          <w:b/>
          <w:bCs/>
        </w:rPr>
      </w:pPr>
      <w:r w:rsidRPr="0040067D">
        <w:rPr>
          <w:rFonts w:ascii="Book Antiqua" w:hAnsi="Book Antiqua"/>
          <w:b/>
          <w:bCs/>
        </w:rPr>
        <w:t>ORDENANZA Nº 1632</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PRIMERO:</w:t>
      </w:r>
      <w:r w:rsidRPr="0040067D">
        <w:rPr>
          <w:rFonts w:ascii="Book Antiqua" w:hAnsi="Book Antiqua"/>
          <w:bCs/>
        </w:rPr>
        <w:t xml:space="preserve"> </w:t>
      </w:r>
      <w:r w:rsidRPr="0040067D">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bCs/>
          <w:u w:val="single"/>
        </w:rPr>
        <w:t>ARTÍCULO SEGUNDO:</w:t>
      </w:r>
      <w:r w:rsidRPr="0040067D">
        <w:rPr>
          <w:rFonts w:ascii="Book Antiqua" w:hAnsi="Book Antiqua"/>
          <w:bCs/>
        </w:rPr>
        <w:t xml:space="preserve"> </w:t>
      </w:r>
      <w:r w:rsidRPr="0040067D">
        <w:rPr>
          <w:rFonts w:ascii="Book Antiqua" w:hAnsi="Book Antiqua"/>
        </w:rPr>
        <w:t xml:space="preserve">Podrán acogerse al presente Plan: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rPr>
        <w:t xml:space="preserve">No podrán acogerse a la presente Ordenanza: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lastRenderedPageBreak/>
        <w:t>ARTÍCULO TERCERO:</w:t>
      </w:r>
      <w:r w:rsidRPr="0040067D">
        <w:rPr>
          <w:rFonts w:ascii="Book Antiqua" w:hAnsi="Book Antiqua"/>
          <w:bCs/>
        </w:rPr>
        <w:t xml:space="preserve"> </w:t>
      </w:r>
      <w:r w:rsidRPr="0040067D">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CUARTO:</w:t>
      </w:r>
      <w:r w:rsidRPr="0040067D">
        <w:rPr>
          <w:rFonts w:ascii="Book Antiqua" w:hAnsi="Book Antiqua"/>
          <w:bCs/>
        </w:rPr>
        <w:t xml:space="preserve"> REQUISITOS</w:t>
      </w:r>
      <w:r w:rsidRPr="0040067D">
        <w:rPr>
          <w:rFonts w:ascii="Book Antiqua" w:hAnsi="Book Antiqua"/>
        </w:rPr>
        <w:t xml:space="preserv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identidad mediante la presentación de D.N.I.Cédula o Pasaporte.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el carácter de propietarios, usufructuario o poseedor a título de dueño.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Completar el formulario de Declaración Jurada, que será confeccionado por el Departamento Ejecutivo Municipal y presentado dentro del plazo previsto en el Artículo Primero.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Presentar la Documentación Técnica en el plazo establecido por el Departamento Ejecutivo Municipal.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QUINTO:</w:t>
      </w:r>
      <w:r w:rsidRPr="0040067D">
        <w:rPr>
          <w:rFonts w:ascii="Book Antiqua" w:hAnsi="Book Antiqua"/>
          <w:bCs/>
        </w:rPr>
        <w:t xml:space="preserve"> FACULTASE</w:t>
      </w:r>
      <w:r w:rsidRPr="0040067D">
        <w:rPr>
          <w:rFonts w:ascii="Book Antiqua" w:hAnsi="Book Antiqua"/>
        </w:rPr>
        <w:t xml:space="preserve"> al Departamento Ejecutivo Municipal a otorgar un plazo de 60 días a partir de la presentación de la Declaración Jurada, para la presentación de la Documentación Técnica.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SEXTO:</w:t>
      </w:r>
      <w:r w:rsidRPr="0040067D">
        <w:rPr>
          <w:rFonts w:ascii="Book Antiqua" w:hAnsi="Book Antiqua"/>
          <w:bCs/>
        </w:rPr>
        <w:t xml:space="preserve"> </w:t>
      </w:r>
      <w:r w:rsidRPr="0040067D">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SÉPTIMO: </w:t>
      </w:r>
      <w:r w:rsidRPr="0040067D">
        <w:rPr>
          <w:rFonts w:ascii="Book Antiqua" w:hAnsi="Book Antiqua"/>
        </w:rPr>
        <w:t xml:space="preserve">En caso de falseamiento de datos en la Declaración Jurada, se procederá a la exigencia inmediata de la Documentación Técnica y a la aplicación de las sanciones correspondientes.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OCTAVO: </w:t>
      </w:r>
      <w:r w:rsidRPr="0040067D">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331E5C" w:rsidRPr="0040067D" w:rsidRDefault="00331E5C" w:rsidP="00331E5C">
      <w:pPr>
        <w:pStyle w:val="Textoindependiente"/>
        <w:keepNext/>
        <w:spacing w:after="180"/>
        <w:rPr>
          <w:rFonts w:ascii="Book Antiqua" w:hAnsi="Book Antiqua"/>
          <w:u w:val="single"/>
        </w:rPr>
      </w:pPr>
      <w:r w:rsidRPr="0040067D">
        <w:rPr>
          <w:rFonts w:ascii="Book Antiqua" w:hAnsi="Book Antiqua"/>
          <w:bCs/>
        </w:rPr>
        <w:t xml:space="preserve">ARTÍCULO NOVENO: </w:t>
      </w:r>
      <w:r w:rsidRPr="0040067D">
        <w:rPr>
          <w:rFonts w:ascii="Book Antiqua" w:hAnsi="Book Antiqua"/>
        </w:rPr>
        <w:t xml:space="preserve">El Departamento Ejecutivo Municipal dará inmediata difusión pública del Plan de Relevamiento, Regularización Catastral y Regularización de la Construcción.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u w:val="single"/>
        </w:rPr>
        <w:t>ARTÍCULO FINAL:</w:t>
      </w:r>
      <w:r w:rsidRPr="0040067D">
        <w:rPr>
          <w:rFonts w:ascii="Book Antiqua" w:hAnsi="Book Antiqua"/>
        </w:rPr>
        <w:t xml:space="preserve"> DE FORMA.</w:t>
      </w:r>
    </w:p>
    <w:p w:rsidR="00A95045" w:rsidRDefault="00331E5C" w:rsidP="00331E5C">
      <w:pPr>
        <w:pStyle w:val="Textoindependiente"/>
        <w:keepNext/>
        <w:spacing w:after="180"/>
        <w:jc w:val="right"/>
        <w:rPr>
          <w:rFonts w:ascii="Book Antiqua" w:hAnsi="Book Antiqua"/>
        </w:rPr>
      </w:pPr>
      <w:r w:rsidRPr="0040067D">
        <w:rPr>
          <w:rFonts w:ascii="Book Antiqua" w:hAnsi="Book Antiqua"/>
        </w:rPr>
        <w:t xml:space="preserve">Sancionada el </w:t>
      </w:r>
      <w:r w:rsidRPr="0040067D">
        <w:rPr>
          <w:rFonts w:ascii="Book Antiqua" w:hAnsi="Book Antiqua"/>
          <w:b/>
        </w:rPr>
        <w:t xml:space="preserve"> 10 de Julio de 2008</w:t>
      </w:r>
    </w:p>
    <w:p w:rsidR="006F1292" w:rsidRPr="00C0004C" w:rsidRDefault="006F1292" w:rsidP="006F1292">
      <w:pPr>
        <w:pStyle w:val="Sangradetextonormal"/>
        <w:keepNext/>
        <w:spacing w:before="480" w:after="180"/>
        <w:ind w:firstLine="0"/>
        <w:jc w:val="left"/>
        <w:outlineLvl w:val="0"/>
        <w:rPr>
          <w:rFonts w:ascii="Book Antiqua" w:hAnsi="Book Antiqua"/>
          <w:b/>
          <w:bCs/>
          <w:sz w:val="22"/>
        </w:rPr>
      </w:pPr>
      <w:r w:rsidRPr="00C0004C">
        <w:rPr>
          <w:rFonts w:ascii="Book Antiqua" w:hAnsi="Book Antiqua"/>
          <w:b/>
          <w:bCs/>
          <w:sz w:val="22"/>
        </w:rPr>
        <w:t>ORDENANZA Nº 1633</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lastRenderedPageBreak/>
        <w:t>ARTÍCULO PRIMERO:</w:t>
      </w:r>
      <w:r w:rsidRPr="00C0004C">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SEGUNDO: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TERCERO: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CUARTO:</w:t>
      </w:r>
      <w:r w:rsidRPr="00C0004C">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w:t>
      </w:r>
      <w:r w:rsidRPr="00C0004C">
        <w:rPr>
          <w:rFonts w:ascii="Book Antiqua" w:hAnsi="Book Antiqua"/>
          <w:bCs/>
        </w:rPr>
        <w:lastRenderedPageBreak/>
        <w:t xml:space="preserve">2758/3, Decreto Nº 233/3 y del Decreto Nº 790, la que se abonó con el 2do Sueldo Anual Complementario del 2007, prorrogándose también la vigencia de los Artículos Nº 1ro, 2do y 3ro del Decreto Nº 4540 y sus modificatorios hasta el 31/12/08.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QUINTO:</w:t>
      </w:r>
      <w:r w:rsidRPr="00C0004C">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SEXTO:</w:t>
      </w:r>
      <w:r w:rsidRPr="00C0004C">
        <w:rPr>
          <w:rFonts w:ascii="Book Antiqua" w:hAnsi="Book Antiqua"/>
          <w:bCs/>
        </w:rPr>
        <w:t xml:space="preserve"> AUTORIZASE </w:t>
      </w:r>
      <w:r w:rsidRPr="00C0004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6F1292" w:rsidRPr="00C0004C" w:rsidRDefault="006F1292" w:rsidP="006F1292">
      <w:pPr>
        <w:keepNext/>
        <w:spacing w:after="180"/>
        <w:rPr>
          <w:rFonts w:ascii="Book Antiqua" w:hAnsi="Book Antiqua"/>
          <w:bCs/>
          <w:u w:val="single"/>
        </w:rPr>
      </w:pPr>
      <w:r w:rsidRPr="00C0004C">
        <w:rPr>
          <w:rFonts w:ascii="Book Antiqua" w:hAnsi="Book Antiqua"/>
          <w:bCs/>
          <w:u w:val="single"/>
        </w:rPr>
        <w:t>ARTÍCULO SÉPTIMO:</w:t>
      </w:r>
      <w:r w:rsidRPr="00C0004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F1292" w:rsidRPr="00C0004C" w:rsidRDefault="006F1292" w:rsidP="006F1292">
      <w:pPr>
        <w:keepNext/>
        <w:spacing w:after="180"/>
        <w:rPr>
          <w:rFonts w:ascii="Book Antiqua" w:hAnsi="Book Antiqua"/>
          <w:bCs/>
        </w:rPr>
      </w:pPr>
      <w:r w:rsidRPr="00C0004C">
        <w:rPr>
          <w:rFonts w:ascii="Book Antiqua" w:hAnsi="Book Antiqua"/>
          <w:bCs/>
          <w:u w:val="single"/>
        </w:rPr>
        <w:t>ARTÍCULO FINAL:</w:t>
      </w:r>
      <w:r w:rsidRPr="00C0004C">
        <w:rPr>
          <w:rFonts w:ascii="Book Antiqua" w:hAnsi="Book Antiqua"/>
          <w:bCs/>
        </w:rPr>
        <w:t xml:space="preserve"> DE FORMA.</w:t>
      </w:r>
    </w:p>
    <w:p w:rsidR="00A95045" w:rsidRDefault="006F1292" w:rsidP="006F1292">
      <w:pPr>
        <w:keepNext/>
        <w:spacing w:after="180"/>
        <w:jc w:val="right"/>
        <w:rPr>
          <w:rFonts w:ascii="Book Antiqua" w:hAnsi="Book Antiqua"/>
          <w:bCs/>
        </w:rPr>
      </w:pPr>
      <w:r w:rsidRPr="00C0004C">
        <w:rPr>
          <w:rFonts w:ascii="Book Antiqua" w:hAnsi="Book Antiqua"/>
          <w:bCs/>
        </w:rPr>
        <w:t xml:space="preserve">Sancionada el </w:t>
      </w:r>
      <w:r w:rsidRPr="00C0004C">
        <w:rPr>
          <w:rFonts w:ascii="Book Antiqua" w:hAnsi="Book Antiqua"/>
          <w:b/>
          <w:bCs/>
        </w:rPr>
        <w:t xml:space="preserve"> 10 de Julio de 2008</w:t>
      </w:r>
    </w:p>
    <w:p w:rsidR="00AC4C57" w:rsidRPr="009A2D11" w:rsidRDefault="00AC4C57" w:rsidP="00AC4C57">
      <w:pPr>
        <w:pStyle w:val="Sangradetextonormal"/>
        <w:keepNext/>
        <w:spacing w:before="480" w:after="180"/>
        <w:ind w:firstLine="0"/>
        <w:jc w:val="left"/>
        <w:outlineLvl w:val="0"/>
        <w:rPr>
          <w:rFonts w:ascii="Book Antiqua" w:hAnsi="Book Antiqua"/>
          <w:b/>
          <w:bCs/>
          <w:sz w:val="22"/>
        </w:rPr>
      </w:pPr>
      <w:r w:rsidRPr="009A2D11">
        <w:rPr>
          <w:rFonts w:ascii="Book Antiqua" w:hAnsi="Book Antiqua"/>
          <w:b/>
          <w:bCs/>
          <w:sz w:val="22"/>
        </w:rPr>
        <w:t>ORDENANZA Nº 1634</w:t>
      </w:r>
    </w:p>
    <w:p w:rsidR="00AC4C57" w:rsidRPr="009A2D11" w:rsidRDefault="00AC4C57" w:rsidP="00AC4C57">
      <w:pPr>
        <w:pStyle w:val="Sangra2detindependiente"/>
        <w:keepNext/>
        <w:spacing w:after="180"/>
        <w:rPr>
          <w:rFonts w:ascii="Book Antiqua" w:hAnsi="Book Antiqua"/>
        </w:rPr>
      </w:pPr>
      <w:r w:rsidRPr="009A2D11">
        <w:rPr>
          <w:rFonts w:ascii="Book Antiqua" w:hAnsi="Book Antiqua"/>
          <w:u w:val="single"/>
        </w:rPr>
        <w:t>ARTÍCULO PRIMERO:</w:t>
      </w:r>
      <w:r w:rsidRPr="009A2D11">
        <w:rPr>
          <w:rFonts w:ascii="Book Antiqua" w:hAnsi="Book Antiqua"/>
        </w:rPr>
        <w:t xml:space="preserve"> </w:t>
      </w:r>
      <w:r w:rsidRPr="009A2D11">
        <w:rPr>
          <w:rFonts w:ascii="Book Antiqua" w:hAnsi="Book Antiqua"/>
          <w:bCs/>
        </w:rPr>
        <w:t>FACULTASE</w:t>
      </w:r>
      <w:r w:rsidRPr="009A2D11">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AC4C57" w:rsidRPr="009A2D11" w:rsidRDefault="00AC4C57" w:rsidP="00AC4C57">
      <w:pPr>
        <w:pStyle w:val="Sangra2detindependiente"/>
        <w:keepNext/>
        <w:spacing w:after="180"/>
        <w:rPr>
          <w:rFonts w:ascii="Book Antiqua" w:hAnsi="Book Antiqua"/>
          <w:bCs/>
          <w:u w:val="single"/>
        </w:rPr>
      </w:pPr>
      <w:r w:rsidRPr="009A2D11">
        <w:rPr>
          <w:rFonts w:ascii="Book Antiqua" w:hAnsi="Book Antiqua"/>
          <w:bCs/>
          <w:u w:val="single"/>
        </w:rPr>
        <w:lastRenderedPageBreak/>
        <w:t>ARTÍCULO SEGUNDO:</w:t>
      </w:r>
      <w:r w:rsidRPr="009A2D11">
        <w:rPr>
          <w:rFonts w:ascii="Book Antiqua" w:hAnsi="Book Antiqua"/>
          <w:bCs/>
        </w:rPr>
        <w:t xml:space="preserve"> La presente no da derecho en el caso de una futura ampliación a construir sobre la línea municipal debiendo dejar 600, 00mts de retiro como mínimo. </w:t>
      </w:r>
    </w:p>
    <w:p w:rsidR="00AC4C57" w:rsidRPr="009A2D11" w:rsidRDefault="00AC4C57" w:rsidP="00AC4C57">
      <w:pPr>
        <w:pStyle w:val="Sangra2detindependiente"/>
        <w:keepNext/>
        <w:spacing w:after="180"/>
        <w:rPr>
          <w:rFonts w:ascii="Book Antiqua" w:hAnsi="Book Antiqua"/>
          <w:bCs/>
        </w:rPr>
      </w:pPr>
      <w:r w:rsidRPr="009A2D11">
        <w:rPr>
          <w:rFonts w:ascii="Book Antiqua" w:hAnsi="Book Antiqua"/>
          <w:bCs/>
          <w:u w:val="single"/>
        </w:rPr>
        <w:t>ARTÍCULO FINAL:</w:t>
      </w:r>
      <w:r w:rsidRPr="009A2D11">
        <w:rPr>
          <w:rFonts w:ascii="Book Antiqua" w:hAnsi="Book Antiqua"/>
          <w:bCs/>
        </w:rPr>
        <w:t xml:space="preserve"> DE FORMA.</w:t>
      </w:r>
    </w:p>
    <w:p w:rsidR="00A95045" w:rsidRDefault="00AC4C57" w:rsidP="00AC4C57">
      <w:pPr>
        <w:pStyle w:val="Sangra2detindependiente"/>
        <w:keepNext/>
        <w:spacing w:after="180"/>
        <w:jc w:val="right"/>
        <w:rPr>
          <w:rFonts w:ascii="Book Antiqua" w:hAnsi="Book Antiqua"/>
          <w:bCs/>
        </w:rPr>
      </w:pPr>
      <w:r w:rsidRPr="009A2D11">
        <w:rPr>
          <w:rFonts w:ascii="Book Antiqua" w:hAnsi="Book Antiqua"/>
          <w:bCs/>
        </w:rPr>
        <w:t xml:space="preserve">Sancionada el </w:t>
      </w:r>
      <w:r w:rsidRPr="009A2D11">
        <w:rPr>
          <w:rFonts w:ascii="Book Antiqua" w:hAnsi="Book Antiqua"/>
          <w:b/>
          <w:bCs/>
        </w:rPr>
        <w:t xml:space="preserve"> 10 de Julio de 2008</w:t>
      </w:r>
    </w:p>
    <w:p w:rsidR="00197363" w:rsidRPr="00BA7168" w:rsidRDefault="00197363" w:rsidP="00197363">
      <w:pPr>
        <w:keepNext/>
        <w:spacing w:before="480" w:after="180"/>
        <w:rPr>
          <w:rFonts w:ascii="Book Antiqua" w:hAnsi="Book Antiqua"/>
          <w:b/>
          <w:bCs/>
        </w:rPr>
      </w:pPr>
      <w:r w:rsidRPr="00BA7168">
        <w:rPr>
          <w:rFonts w:ascii="Book Antiqua" w:hAnsi="Book Antiqua"/>
          <w:b/>
          <w:bCs/>
        </w:rPr>
        <w:t>ORDENANZA Nº 1636</w:t>
      </w:r>
    </w:p>
    <w:p w:rsidR="00197363" w:rsidRPr="00BA7168" w:rsidRDefault="00197363" w:rsidP="00197363">
      <w:pPr>
        <w:keepNext/>
        <w:spacing w:after="180"/>
        <w:rPr>
          <w:rFonts w:ascii="Book Antiqua" w:hAnsi="Book Antiqua"/>
          <w:u w:val="single"/>
        </w:rPr>
      </w:pPr>
      <w:r w:rsidRPr="00BA7168">
        <w:rPr>
          <w:rFonts w:ascii="Book Antiqua" w:hAnsi="Book Antiqua"/>
          <w:bCs/>
          <w:u w:val="single"/>
        </w:rPr>
        <w:t>ARTÍCULO PRIMERO:</w:t>
      </w:r>
      <w:r w:rsidRPr="00BA7168">
        <w:rPr>
          <w:rFonts w:ascii="Book Antiqua" w:hAnsi="Book Antiqua"/>
          <w:bCs/>
        </w:rPr>
        <w:t xml:space="preserve"> APRUEBASE </w:t>
      </w:r>
      <w:r w:rsidRPr="00BA7168">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197363" w:rsidRPr="00BA7168" w:rsidRDefault="00197363" w:rsidP="00197363">
      <w:pPr>
        <w:keepNext/>
        <w:spacing w:after="180"/>
        <w:rPr>
          <w:rFonts w:ascii="Book Antiqua" w:hAnsi="Book Antiqua"/>
        </w:rPr>
      </w:pPr>
      <w:r w:rsidRPr="00BA7168">
        <w:rPr>
          <w:rFonts w:ascii="Book Antiqua" w:hAnsi="Book Antiqua"/>
          <w:u w:val="single"/>
        </w:rPr>
        <w:t>ARTÍCULO FINAL:</w:t>
      </w:r>
      <w:r w:rsidRPr="00BA7168">
        <w:rPr>
          <w:rFonts w:ascii="Book Antiqua" w:hAnsi="Book Antiqua"/>
        </w:rPr>
        <w:t xml:space="preserve"> DE FORMA.</w:t>
      </w:r>
    </w:p>
    <w:p w:rsidR="00A95045" w:rsidRDefault="00197363" w:rsidP="00197363">
      <w:pPr>
        <w:keepNext/>
        <w:spacing w:after="180"/>
        <w:jc w:val="right"/>
        <w:rPr>
          <w:rFonts w:ascii="Book Antiqua" w:hAnsi="Book Antiqua"/>
        </w:rPr>
      </w:pPr>
      <w:r w:rsidRPr="00BA7168">
        <w:rPr>
          <w:rFonts w:ascii="Book Antiqua" w:hAnsi="Book Antiqua"/>
        </w:rPr>
        <w:t xml:space="preserve">Sancionada el </w:t>
      </w:r>
      <w:r w:rsidRPr="00BA7168">
        <w:rPr>
          <w:rFonts w:ascii="Book Antiqua" w:hAnsi="Book Antiqua"/>
          <w:b/>
        </w:rPr>
        <w:t xml:space="preserve"> 10 de Julio de 2008</w:t>
      </w:r>
    </w:p>
    <w:p w:rsidR="00435F33" w:rsidRPr="00C472EC" w:rsidRDefault="00435F33" w:rsidP="00435F33">
      <w:pPr>
        <w:keepNext/>
        <w:spacing w:before="480" w:after="180"/>
        <w:rPr>
          <w:rFonts w:ascii="Book Antiqua" w:hAnsi="Book Antiqua"/>
          <w:b/>
          <w:bCs/>
        </w:rPr>
      </w:pPr>
      <w:r w:rsidRPr="00C472EC">
        <w:rPr>
          <w:rFonts w:ascii="Book Antiqua" w:hAnsi="Book Antiqua"/>
          <w:b/>
          <w:bCs/>
        </w:rPr>
        <w:t>ORDENANZA Nº 1637</w:t>
      </w:r>
    </w:p>
    <w:p w:rsidR="00435F33" w:rsidRPr="00C472EC" w:rsidRDefault="00435F33" w:rsidP="00435F33">
      <w:pPr>
        <w:keepNext/>
        <w:spacing w:after="180"/>
        <w:rPr>
          <w:rFonts w:ascii="Book Antiqua" w:hAnsi="Book Antiqua"/>
          <w:u w:val="single"/>
        </w:rPr>
      </w:pPr>
      <w:r w:rsidRPr="00C472EC">
        <w:rPr>
          <w:rFonts w:ascii="Book Antiqua" w:hAnsi="Book Antiqua"/>
          <w:bCs/>
          <w:u w:val="single"/>
        </w:rPr>
        <w:t>ARTÍCULO PRIMERO:</w:t>
      </w:r>
      <w:r w:rsidRPr="00C472EC">
        <w:rPr>
          <w:rFonts w:ascii="Book Antiqua" w:hAnsi="Book Antiqua"/>
          <w:bCs/>
        </w:rPr>
        <w:t xml:space="preserve"> APRUEBASE </w:t>
      </w:r>
      <w:r w:rsidRPr="00C472EC">
        <w:rPr>
          <w:rFonts w:ascii="Book Antiqua" w:hAnsi="Book Antiqua"/>
        </w:rPr>
        <w:t xml:space="preserve">el Presupuesto del Honorable Concejo Deliberante para el Año 2008, y sus Anexos I, II, III y IV, y Planta de Cargos, que forman parte integrante de la presente Ordenanza. </w:t>
      </w:r>
    </w:p>
    <w:p w:rsidR="00435F33" w:rsidRPr="00C472EC" w:rsidRDefault="00435F33" w:rsidP="00435F33">
      <w:pPr>
        <w:keepNext/>
        <w:spacing w:after="180"/>
        <w:rPr>
          <w:rFonts w:ascii="Book Antiqua" w:hAnsi="Book Antiqua"/>
        </w:rPr>
      </w:pPr>
      <w:r w:rsidRPr="00C472EC">
        <w:rPr>
          <w:rFonts w:ascii="Book Antiqua" w:hAnsi="Book Antiqua"/>
          <w:u w:val="single"/>
        </w:rPr>
        <w:t>ARTÍCULO FINAL:</w:t>
      </w:r>
      <w:r w:rsidRPr="00C472EC">
        <w:rPr>
          <w:rFonts w:ascii="Book Antiqua" w:hAnsi="Book Antiqua"/>
        </w:rPr>
        <w:t xml:space="preserve"> DE FORMA.</w:t>
      </w:r>
    </w:p>
    <w:p w:rsidR="00A95045" w:rsidRDefault="00435F33" w:rsidP="00435F33">
      <w:pPr>
        <w:keepNext/>
        <w:spacing w:after="180"/>
        <w:jc w:val="right"/>
        <w:rPr>
          <w:rFonts w:ascii="Book Antiqua" w:hAnsi="Book Antiqua"/>
        </w:rPr>
      </w:pPr>
      <w:r w:rsidRPr="00C472EC">
        <w:rPr>
          <w:rFonts w:ascii="Book Antiqua" w:hAnsi="Book Antiqua"/>
        </w:rPr>
        <w:t xml:space="preserve">Sancionada el </w:t>
      </w:r>
      <w:r w:rsidRPr="00C472EC">
        <w:rPr>
          <w:rFonts w:ascii="Book Antiqua" w:hAnsi="Book Antiqua"/>
          <w:b/>
        </w:rPr>
        <w:t xml:space="preserve"> 10 de Julio de 2008</w:t>
      </w:r>
    </w:p>
    <w:p w:rsidR="007727CA" w:rsidRPr="00F969DC" w:rsidRDefault="007727CA" w:rsidP="007727CA">
      <w:pPr>
        <w:pStyle w:val="Textoindependiente"/>
        <w:keepNext/>
        <w:spacing w:before="480" w:after="180"/>
        <w:jc w:val="left"/>
        <w:rPr>
          <w:rFonts w:ascii="Book Antiqua" w:hAnsi="Book Antiqua"/>
          <w:b/>
          <w:bCs/>
        </w:rPr>
      </w:pPr>
      <w:r w:rsidRPr="00F969DC">
        <w:rPr>
          <w:rFonts w:ascii="Book Antiqua" w:hAnsi="Book Antiqua"/>
          <w:b/>
          <w:bCs/>
        </w:rPr>
        <w:t>ORDENANZA Nº 1638</w:t>
      </w:r>
    </w:p>
    <w:p w:rsidR="007727CA" w:rsidRPr="00F969DC" w:rsidRDefault="007727CA" w:rsidP="007727CA">
      <w:pPr>
        <w:pStyle w:val="Textoindependiente"/>
        <w:keepNext/>
        <w:spacing w:after="180"/>
        <w:rPr>
          <w:rFonts w:ascii="Book Antiqua" w:hAnsi="Book Antiqua"/>
        </w:rPr>
      </w:pPr>
      <w:r w:rsidRPr="00F969DC">
        <w:rPr>
          <w:rFonts w:ascii="Book Antiqua" w:hAnsi="Book Antiqua"/>
          <w:bCs/>
          <w:u w:val="single"/>
        </w:rPr>
        <w:t>ARTÍCULO PRIMERO:</w:t>
      </w:r>
      <w:r w:rsidRPr="00F969DC">
        <w:rPr>
          <w:rFonts w:ascii="Book Antiqua" w:hAnsi="Book Antiqua"/>
          <w:bCs/>
        </w:rPr>
        <w:t xml:space="preserve"> AUTORIZAR </w:t>
      </w:r>
      <w:r w:rsidRPr="00F969DC">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w:t>
      </w:r>
      <w:proofErr w:type="gramStart"/>
      <w:r w:rsidRPr="00F969DC">
        <w:rPr>
          <w:rFonts w:ascii="Book Antiqua" w:hAnsi="Book Antiqua"/>
        </w:rPr>
        <w:t>apartado</w:t>
      </w:r>
      <w:proofErr w:type="gramEnd"/>
      <w:r w:rsidRPr="00F969DC">
        <w:rPr>
          <w:rFonts w:ascii="Book Antiqua" w:hAnsi="Book Antiqua"/>
        </w:rPr>
        <w:t xml:space="preserve"> Nº 14, dos máquinas motoniveladoras, que respondan a las siguientes características: </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rPr>
      </w:pPr>
      <w:r w:rsidRPr="00F969DC">
        <w:rPr>
          <w:rFonts w:ascii="Book Antiqua" w:hAnsi="Book Antiqua"/>
        </w:rPr>
        <w:t>Marca John Deree Modelo 670-D</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n-US"/>
        </w:rPr>
      </w:pPr>
      <w:r w:rsidRPr="00F969DC">
        <w:rPr>
          <w:rFonts w:ascii="Book Antiqua" w:hAnsi="Book Antiqua"/>
          <w:lang w:val="en-US"/>
        </w:rPr>
        <w:t>Motor John Deree Modelo 6088 H POWER TECH EPA TIER III 185 HP0 NETOS</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s-ES"/>
        </w:rPr>
      </w:pPr>
      <w:r w:rsidRPr="00F969DC">
        <w:rPr>
          <w:rFonts w:ascii="Book Antiqua" w:hAnsi="Book Antiqua"/>
          <w:lang w:val="es-ES"/>
        </w:rPr>
        <w:t>Neumáticos 13. 00-24</w:t>
      </w:r>
    </w:p>
    <w:p w:rsidR="007727CA" w:rsidRPr="00F969DC" w:rsidRDefault="007727CA" w:rsidP="007727CA">
      <w:pPr>
        <w:pStyle w:val="Textoindependiente"/>
        <w:keepNext/>
        <w:spacing w:after="180"/>
        <w:rPr>
          <w:rFonts w:ascii="Book Antiqua" w:hAnsi="Book Antiqua"/>
          <w:bCs/>
          <w:u w:val="single"/>
        </w:rPr>
      </w:pPr>
      <w:r w:rsidRPr="00F969DC">
        <w:rPr>
          <w:rFonts w:ascii="Book Antiqua" w:hAnsi="Book Antiqua"/>
          <w:bCs/>
          <w:u w:val="single"/>
        </w:rPr>
        <w:lastRenderedPageBreak/>
        <w:t>ARTÍCULO SEGUNDO:</w:t>
      </w:r>
      <w:r w:rsidRPr="00F969DC">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7727CA" w:rsidRPr="00F969DC" w:rsidRDefault="007727CA" w:rsidP="007727CA">
      <w:pPr>
        <w:pStyle w:val="Textoindependiente"/>
        <w:keepNext/>
        <w:spacing w:after="180"/>
        <w:rPr>
          <w:rFonts w:ascii="Book Antiqua" w:hAnsi="Book Antiqua"/>
          <w:bCs/>
        </w:rPr>
      </w:pPr>
      <w:r w:rsidRPr="00F969DC">
        <w:rPr>
          <w:rFonts w:ascii="Book Antiqua" w:hAnsi="Book Antiqua"/>
          <w:bCs/>
          <w:u w:val="single"/>
        </w:rPr>
        <w:t>ARTÍCULO FINAL:</w:t>
      </w:r>
      <w:r w:rsidRPr="00F969DC">
        <w:rPr>
          <w:rFonts w:ascii="Book Antiqua" w:hAnsi="Book Antiqua"/>
          <w:bCs/>
        </w:rPr>
        <w:t xml:space="preserve"> DE FORMA.</w:t>
      </w:r>
    </w:p>
    <w:p w:rsidR="00A95045" w:rsidRDefault="007727CA" w:rsidP="007727CA">
      <w:pPr>
        <w:pStyle w:val="Textoindependiente"/>
        <w:keepNext/>
        <w:spacing w:after="180"/>
        <w:jc w:val="right"/>
        <w:rPr>
          <w:rFonts w:ascii="Book Antiqua" w:hAnsi="Book Antiqua"/>
          <w:bCs/>
        </w:rPr>
      </w:pPr>
      <w:r w:rsidRPr="00F969DC">
        <w:rPr>
          <w:rFonts w:ascii="Book Antiqua" w:hAnsi="Book Antiqua"/>
          <w:bCs/>
        </w:rPr>
        <w:t xml:space="preserve">Sancionada el </w:t>
      </w:r>
      <w:r w:rsidRPr="00F969DC">
        <w:rPr>
          <w:rFonts w:ascii="Book Antiqua" w:hAnsi="Book Antiqua"/>
          <w:b/>
          <w:bCs/>
        </w:rPr>
        <w:t xml:space="preserve"> 01 de Septiembre de 2008</w:t>
      </w:r>
    </w:p>
    <w:p w:rsidR="00BA59BC" w:rsidRPr="00371FB5" w:rsidRDefault="00BA59BC" w:rsidP="00BA59BC">
      <w:pPr>
        <w:keepNext/>
        <w:spacing w:before="480" w:after="180"/>
        <w:outlineLvl w:val="0"/>
        <w:rPr>
          <w:rFonts w:ascii="Book Antiqua" w:hAnsi="Book Antiqua"/>
          <w:b/>
        </w:rPr>
      </w:pPr>
      <w:r w:rsidRPr="00371FB5">
        <w:rPr>
          <w:rFonts w:ascii="Book Antiqua" w:hAnsi="Book Antiqua"/>
          <w:b/>
        </w:rPr>
        <w:t>ORDENANZA Nº 1639</w:t>
      </w:r>
    </w:p>
    <w:p w:rsidR="00BA59BC" w:rsidRPr="00371FB5" w:rsidRDefault="00BA59BC" w:rsidP="00BA59BC">
      <w:pPr>
        <w:keepNext/>
        <w:spacing w:after="180"/>
        <w:rPr>
          <w:rFonts w:ascii="Book Antiqua" w:hAnsi="Book Antiqua"/>
        </w:rPr>
      </w:pPr>
      <w:r w:rsidRPr="00371FB5">
        <w:rPr>
          <w:rFonts w:ascii="Book Antiqua" w:hAnsi="Book Antiqua"/>
          <w:u w:val="single"/>
        </w:rPr>
        <w:t>ARTÍCULO PRIMERO:</w:t>
      </w:r>
      <w:r w:rsidRPr="00371FB5">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BA59BC" w:rsidRPr="00371FB5" w:rsidRDefault="00BA59BC" w:rsidP="00BA59BC">
      <w:pPr>
        <w:keepNext/>
        <w:spacing w:after="180"/>
        <w:rPr>
          <w:rFonts w:ascii="Book Antiqua" w:hAnsi="Book Antiqua"/>
          <w:u w:val="single"/>
        </w:rPr>
      </w:pPr>
      <w:r w:rsidRPr="00371FB5">
        <w:rPr>
          <w:rFonts w:ascii="Book Antiqua" w:hAnsi="Book Antiqua"/>
          <w:u w:val="single"/>
        </w:rPr>
        <w:t>ARTÍCULO SEGUNDO:</w:t>
      </w:r>
      <w:r w:rsidRPr="00371FB5">
        <w:rPr>
          <w:rFonts w:ascii="Book Antiqua" w:hAnsi="Book Antiqua"/>
        </w:rPr>
        <w:t xml:space="preserve"> Deróguense las Ordenanzas Nº s 9/79, 10/79, 93/81, 154/85, 197/86, 893/97, 1322 y toda otra disposición que se opongan a la presente. </w:t>
      </w:r>
    </w:p>
    <w:p w:rsidR="00BA59BC" w:rsidRPr="00371FB5" w:rsidRDefault="00BA59BC" w:rsidP="00BA59BC">
      <w:pPr>
        <w:keepNext/>
        <w:spacing w:after="180"/>
        <w:rPr>
          <w:rFonts w:ascii="Book Antiqua" w:hAnsi="Book Antiqua"/>
        </w:rPr>
      </w:pPr>
      <w:r w:rsidRPr="00371FB5">
        <w:rPr>
          <w:rFonts w:ascii="Book Antiqua" w:hAnsi="Book Antiqua"/>
          <w:u w:val="single"/>
        </w:rPr>
        <w:t>ARTÍCULO FINAL:</w:t>
      </w:r>
      <w:r w:rsidRPr="00371FB5">
        <w:rPr>
          <w:rFonts w:ascii="Book Antiqua" w:hAnsi="Book Antiqua"/>
        </w:rPr>
        <w:t xml:space="preserve"> DE FORMA.</w:t>
      </w:r>
    </w:p>
    <w:p w:rsidR="00A95045" w:rsidRDefault="00BA59BC" w:rsidP="00BA59BC">
      <w:pPr>
        <w:keepNext/>
        <w:spacing w:after="180"/>
        <w:jc w:val="right"/>
        <w:rPr>
          <w:rFonts w:ascii="Book Antiqua" w:hAnsi="Book Antiqua"/>
        </w:rPr>
      </w:pPr>
      <w:r w:rsidRPr="00371FB5">
        <w:rPr>
          <w:rFonts w:ascii="Book Antiqua" w:hAnsi="Book Antiqua"/>
        </w:rPr>
        <w:t xml:space="preserve">Sancionada el </w:t>
      </w:r>
      <w:r w:rsidRPr="00371FB5">
        <w:rPr>
          <w:rFonts w:ascii="Book Antiqua" w:hAnsi="Book Antiqua"/>
          <w:b/>
        </w:rPr>
        <w:t xml:space="preserve"> 18 de Diciembre de 2008</w:t>
      </w:r>
    </w:p>
    <w:p w:rsidR="00A649BA" w:rsidRPr="00F713E9" w:rsidRDefault="00A649BA" w:rsidP="00A649BA">
      <w:pPr>
        <w:pStyle w:val="Sangra3detindependiente"/>
        <w:keepNext/>
        <w:spacing w:before="480" w:after="180"/>
        <w:jc w:val="left"/>
        <w:rPr>
          <w:rFonts w:ascii="Book Antiqua" w:hAnsi="Book Antiqua"/>
          <w:b/>
          <w:sz w:val="22"/>
          <w:szCs w:val="32"/>
        </w:rPr>
      </w:pPr>
      <w:r w:rsidRPr="00F713E9">
        <w:rPr>
          <w:rFonts w:ascii="Book Antiqua" w:hAnsi="Book Antiqua"/>
          <w:b/>
          <w:sz w:val="22"/>
          <w:szCs w:val="32"/>
        </w:rPr>
        <w:t>ORDENANZA Nº 1640</w:t>
      </w:r>
    </w:p>
    <w:p w:rsidR="00A649BA" w:rsidRPr="00F713E9" w:rsidRDefault="00A649BA" w:rsidP="00A649BA">
      <w:pPr>
        <w:keepNext/>
        <w:spacing w:after="180"/>
        <w:rPr>
          <w:rFonts w:ascii="Book Antiqua" w:hAnsi="Book Antiqua"/>
        </w:rPr>
      </w:pPr>
      <w:r w:rsidRPr="00F713E9">
        <w:rPr>
          <w:rFonts w:ascii="Book Antiqua" w:hAnsi="Book Antiqua"/>
          <w:u w:val="single"/>
        </w:rPr>
        <w:t>ARTÍCULO PRIMERO:</w:t>
      </w:r>
      <w:r w:rsidRPr="00F713E9">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A649BA" w:rsidRPr="00F713E9" w:rsidRDefault="00A649BA" w:rsidP="00A649BA">
      <w:pPr>
        <w:keepNext/>
        <w:spacing w:after="180"/>
        <w:rPr>
          <w:rFonts w:ascii="Book Antiqua" w:hAnsi="Book Antiqua"/>
        </w:rPr>
      </w:pPr>
      <w:r w:rsidRPr="00F713E9">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de cualquier centro asistencial o privado.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A649BA" w:rsidRPr="00F713E9" w:rsidRDefault="00A649BA" w:rsidP="00A649BA">
      <w:pPr>
        <w:keepNext/>
        <w:spacing w:after="180"/>
        <w:rPr>
          <w:rFonts w:ascii="Book Antiqua" w:hAnsi="Book Antiqua"/>
        </w:rPr>
      </w:pPr>
      <w:r w:rsidRPr="00F713E9">
        <w:rPr>
          <w:rFonts w:ascii="Book Antiqua" w:hAnsi="Book Antiqua"/>
        </w:rPr>
        <w:lastRenderedPageBreak/>
        <w:t>CREMACION Y REDUCCION</w:t>
      </w:r>
    </w:p>
    <w:p w:rsidR="00A649BA" w:rsidRPr="00F713E9" w:rsidRDefault="00A649BA" w:rsidP="00A649BA">
      <w:pPr>
        <w:keepNext/>
        <w:spacing w:after="180"/>
        <w:rPr>
          <w:rFonts w:ascii="Book Antiqua" w:hAnsi="Book Antiqua"/>
        </w:rPr>
      </w:pPr>
      <w:r w:rsidRPr="00F713E9">
        <w:rPr>
          <w:rFonts w:ascii="Book Antiqua" w:hAnsi="Book Antiqua"/>
        </w:rPr>
        <w:t>Concepto</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SEGUNDO:</w:t>
      </w:r>
      <w:r w:rsidRPr="00F713E9">
        <w:rPr>
          <w:rFonts w:ascii="Book Antiqua" w:hAnsi="Book Antiqua"/>
        </w:rPr>
        <w:t xml:space="preserve"> De la Cremación: Entiéndase por “Cremación” la operación de reducir por la acción del fuego un cadáver o parte de éste, sólo perteneciente al cuerpo humano. </w:t>
      </w:r>
    </w:p>
    <w:p w:rsidR="00A649BA" w:rsidRPr="00F713E9" w:rsidRDefault="00A649BA" w:rsidP="00A649BA">
      <w:pPr>
        <w:keepNext/>
        <w:spacing w:after="180"/>
        <w:rPr>
          <w:rFonts w:ascii="Book Antiqua" w:hAnsi="Book Antiqua"/>
        </w:rPr>
      </w:pPr>
      <w:r w:rsidRPr="00F713E9">
        <w:rPr>
          <w:rFonts w:ascii="Book Antiqua" w:hAnsi="Book Antiqua"/>
          <w:u w:val="single"/>
        </w:rPr>
        <w:t>ARTÍCULO TERCERO:</w:t>
      </w:r>
      <w:r w:rsidRPr="00F713E9">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COMPLEJO DE CREMACION</w:t>
      </w:r>
    </w:p>
    <w:p w:rsidR="00A649BA" w:rsidRPr="00F713E9" w:rsidRDefault="00A649BA" w:rsidP="00A649BA">
      <w:pPr>
        <w:keepNext/>
        <w:spacing w:after="180"/>
        <w:rPr>
          <w:rFonts w:ascii="Book Antiqua" w:hAnsi="Book Antiqua"/>
        </w:rPr>
      </w:pPr>
      <w:r w:rsidRPr="00F713E9">
        <w:rPr>
          <w:rFonts w:ascii="Book Antiqua" w:hAnsi="Book Antiqua"/>
        </w:rPr>
        <w:t>Requisitos- Características</w:t>
      </w:r>
    </w:p>
    <w:p w:rsidR="00A649BA" w:rsidRPr="00F713E9" w:rsidRDefault="00A649BA" w:rsidP="00A649BA">
      <w:pPr>
        <w:keepNext/>
        <w:spacing w:after="180"/>
        <w:rPr>
          <w:rFonts w:ascii="Book Antiqua" w:hAnsi="Book Antiqua"/>
        </w:rPr>
      </w:pPr>
      <w:r w:rsidRPr="00F713E9">
        <w:rPr>
          <w:rFonts w:ascii="Book Antiqua" w:hAnsi="Book Antiqua"/>
          <w:u w:val="single"/>
        </w:rPr>
        <w:t>ARTÍCULO CUARTO:</w:t>
      </w:r>
      <w:r w:rsidRPr="00F713E9">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A649BA" w:rsidRPr="00F713E9" w:rsidRDefault="00A649BA" w:rsidP="00A649BA">
      <w:pPr>
        <w:keepNext/>
        <w:spacing w:after="180"/>
        <w:rPr>
          <w:rFonts w:ascii="Book Antiqua" w:hAnsi="Book Antiqua"/>
        </w:rPr>
      </w:pPr>
      <w:r w:rsidRPr="00F713E9">
        <w:rPr>
          <w:rFonts w:ascii="Book Antiqua" w:hAnsi="Book Antiqua"/>
          <w:u w:val="single"/>
        </w:rPr>
        <w:t>ARTÍCULO QUINTO:</w:t>
      </w:r>
      <w:r w:rsidRPr="00F713E9">
        <w:rPr>
          <w:rFonts w:ascii="Book Antiqua" w:hAnsi="Book Antiqua"/>
        </w:rPr>
        <w:t xml:space="preserve"> Exigencias constructivas: El edificio del Complejo Crematorio a construirse contará como mínimo con una superficie cubierta de 250, 00mts</w:t>
      </w:r>
      <w:r w:rsidRPr="00F713E9">
        <w:rPr>
          <w:rFonts w:ascii="Book Antiqua" w:hAnsi="Book Antiqua"/>
          <w:vertAlign w:val="superscript"/>
        </w:rPr>
        <w:t>2</w:t>
      </w:r>
      <w:r w:rsidRPr="00F713E9">
        <w:rPr>
          <w:rFonts w:ascii="Book Antiqua" w:hAnsi="Book Antiqua"/>
        </w:rPr>
        <w:t xml:space="preserve"> y deberá cumplir con las siguientes condiciones: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Espacio cubierto o semicubierto para llegada del servicio.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administración del Complejo.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espera de deudos.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Grupo sanitario para ambos sexos.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cremación donde se ubicarán los hornos.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ceremonias  (para cualquier culto)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Depósito refrigerado para ataúdes en espera. </w:t>
      </w:r>
    </w:p>
    <w:p w:rsidR="00A649BA" w:rsidRPr="00F713E9" w:rsidRDefault="00A649BA" w:rsidP="00A649BA">
      <w:pPr>
        <w:keepNext/>
        <w:spacing w:after="180"/>
        <w:rPr>
          <w:rFonts w:ascii="Book Antiqua" w:hAnsi="Book Antiqua"/>
        </w:rPr>
      </w:pPr>
      <w:r w:rsidRPr="00F713E9">
        <w:rPr>
          <w:rFonts w:ascii="Book Antiqua" w:hAnsi="Book Antiqua"/>
        </w:rPr>
        <w:t xml:space="preserve">Todos los edificios que resulten de la propuesta para la construcción del Complejo Crematorio, deberán cumplir con la totalidad de las exigencias establecidas en normas vigentes.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SEXTO:</w:t>
      </w:r>
      <w:r w:rsidRPr="00F713E9">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ARTÍCULO SÉPTIMO: Característica Complejo Crematorio: El complejo deberá tener un acceso vehicular para permitir el ingreso de los vehículos  (coche fúnebre, ambulancia o furgón sanitario)  hasta el complejo.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A649BA" w:rsidRPr="00F713E9" w:rsidRDefault="00A649BA" w:rsidP="00A649BA">
      <w:pPr>
        <w:keepNext/>
        <w:spacing w:after="180"/>
        <w:rPr>
          <w:rFonts w:ascii="Book Antiqua" w:hAnsi="Book Antiqua"/>
        </w:rPr>
      </w:pPr>
      <w:r w:rsidRPr="00F713E9">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A649BA" w:rsidRPr="00F713E9" w:rsidRDefault="00A649BA" w:rsidP="00A649BA">
      <w:pPr>
        <w:keepNext/>
        <w:spacing w:after="180"/>
        <w:rPr>
          <w:rFonts w:ascii="Book Antiqua" w:hAnsi="Book Antiqua"/>
        </w:rPr>
      </w:pPr>
      <w:r w:rsidRPr="00F713E9">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A649BA" w:rsidRPr="00F713E9" w:rsidRDefault="00A649BA" w:rsidP="00A649BA">
      <w:pPr>
        <w:keepNext/>
        <w:spacing w:after="180"/>
        <w:rPr>
          <w:rFonts w:ascii="Book Antiqua" w:hAnsi="Book Antiqua"/>
        </w:rPr>
      </w:pPr>
      <w:r w:rsidRPr="00F713E9">
        <w:rPr>
          <w:rFonts w:ascii="Book Antiqua" w:hAnsi="Book Antiqua"/>
        </w:rPr>
        <w:t xml:space="preserve">Deberá además adjuntarse folleteria ilustrativa de la tecnología a emplear mediante datos complementarios, combustible a utilizar, tipo de energía etc. </w:t>
      </w:r>
    </w:p>
    <w:p w:rsidR="00A649BA" w:rsidRPr="00F713E9" w:rsidRDefault="00A649BA" w:rsidP="00A649BA">
      <w:pPr>
        <w:keepNext/>
        <w:spacing w:after="180"/>
        <w:rPr>
          <w:rFonts w:ascii="Book Antiqua" w:hAnsi="Book Antiqua"/>
        </w:rPr>
      </w:pPr>
      <w:r w:rsidRPr="00F713E9">
        <w:rPr>
          <w:rFonts w:ascii="Book Antiqua" w:hAnsi="Book Antiqua"/>
        </w:rPr>
        <w:t>CREMACION</w:t>
      </w:r>
    </w:p>
    <w:p w:rsidR="00A649BA" w:rsidRPr="00F713E9" w:rsidRDefault="00A649BA" w:rsidP="00A649BA">
      <w:pPr>
        <w:keepNext/>
        <w:spacing w:after="180"/>
        <w:rPr>
          <w:rFonts w:ascii="Book Antiqua" w:hAnsi="Book Antiqua"/>
        </w:rPr>
      </w:pPr>
      <w:r w:rsidRPr="00F713E9">
        <w:rPr>
          <w:rFonts w:ascii="Book Antiqua" w:hAnsi="Book Antiqua"/>
        </w:rPr>
        <w:t>Principio y Casos</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A649BA" w:rsidRPr="00F713E9" w:rsidRDefault="00A649BA" w:rsidP="00A649BA">
      <w:pPr>
        <w:keepNext/>
        <w:spacing w:after="180"/>
        <w:rPr>
          <w:rFonts w:ascii="Book Antiqua" w:hAnsi="Book Antiqua"/>
        </w:rPr>
      </w:pPr>
      <w:r w:rsidRPr="00F713E9">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La Cremación solicitada por testamento deberá ser acompañada por: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Testamento en cualquiera de las formas emitidas por el Código Civil y auto Judicial aprobatorio del mismo.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Certificado medico en el que conste en que la muerte resulta de una causa natural, así como partida de defunción donde conste que no existe intervención policial y/o Jurisdiccional. </w:t>
      </w:r>
    </w:p>
    <w:p w:rsidR="00A649BA" w:rsidRPr="00F713E9" w:rsidRDefault="00A649BA" w:rsidP="00A649BA">
      <w:pPr>
        <w:keepNext/>
        <w:spacing w:after="180"/>
        <w:rPr>
          <w:rFonts w:ascii="Book Antiqua" w:hAnsi="Book Antiqua"/>
        </w:rPr>
      </w:pPr>
      <w:r w:rsidRPr="00F713E9">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A649BA" w:rsidRPr="00F713E9" w:rsidRDefault="00A649BA" w:rsidP="00A649BA">
      <w:pPr>
        <w:keepNext/>
        <w:spacing w:after="180"/>
        <w:rPr>
          <w:rFonts w:ascii="Book Antiqua" w:hAnsi="Book Antiqua"/>
        </w:rPr>
      </w:pPr>
      <w:r w:rsidRPr="00F713E9">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Cremación Obligatoria: Declárese obligatoria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Se establece de cremación obligatoria, las detalladas a continuación.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de personas cuya causa de defunción representa un riesgo sanitario tanto para el personal funerario como para la población general, tales como: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Contaminación por productos radiactivos.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Enfermedad CreutzeldtJacob.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lastRenderedPageBreak/>
        <w:t xml:space="preserve">Fiebres hemorrágicas víricas.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Carbunco.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Cólera.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Rabia.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Peste Humana.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Difteria.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ChagasMazza.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Viruela.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Dengue.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Aquellas otras que, en su momento determine expresamente el Órgano Estatal Responsable de la Salud Pública.  (infectocontagiosas)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Las cremaciones ordenadas por Juez competente</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SEGUNDO: Sea la Cremación voluntaria u obligatoria ningún cadáver podrá ser cremado hasta después de transcurridas 12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TERCERO: Disposiciones de Seguridad Sanitaria. </w:t>
      </w:r>
    </w:p>
    <w:p w:rsidR="00A649BA" w:rsidRPr="00F713E9" w:rsidRDefault="00A649BA" w:rsidP="00A649BA">
      <w:pPr>
        <w:keepNext/>
        <w:spacing w:after="180"/>
        <w:rPr>
          <w:rFonts w:ascii="Book Antiqua" w:hAnsi="Book Antiqua"/>
        </w:rPr>
      </w:pPr>
      <w:r w:rsidRPr="00F713E9">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A649BA" w:rsidRPr="00F713E9" w:rsidRDefault="00A649BA" w:rsidP="00A649BA">
      <w:pPr>
        <w:keepNext/>
        <w:spacing w:after="180"/>
        <w:rPr>
          <w:rFonts w:ascii="Book Antiqua" w:hAnsi="Book Antiqua"/>
        </w:rPr>
      </w:pPr>
      <w:r w:rsidRPr="00F713E9">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A649BA" w:rsidRPr="00F713E9" w:rsidRDefault="00A649BA" w:rsidP="00A649BA">
      <w:pPr>
        <w:keepNext/>
        <w:spacing w:after="180"/>
        <w:rPr>
          <w:rFonts w:ascii="Book Antiqua" w:hAnsi="Book Antiqua"/>
        </w:rPr>
      </w:pPr>
      <w:r w:rsidRPr="00F713E9">
        <w:rPr>
          <w:rFonts w:ascii="Book Antiqua" w:hAnsi="Book Antiqua"/>
        </w:rPr>
        <w:t>POLICIA MORTUORIA</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CUARTO: Facultades de la Policía Mortuoria.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Negar la cremación de cadáveres o restos humanos cuando a su exclusivo criterio, considere: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lastRenderedPageBreak/>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mediare desacuerdo entre los familiares del difunto.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Procederá en todos los casos la Policía Mortuoria a notificar al Departamento Ejecutivo Municipal, quien resolverá en definitiva lo que corresponda. </w:t>
      </w:r>
    </w:p>
    <w:p w:rsidR="00A649BA" w:rsidRPr="00F713E9" w:rsidRDefault="00A649BA" w:rsidP="00A649BA">
      <w:pPr>
        <w:keepNext/>
        <w:spacing w:after="180"/>
        <w:rPr>
          <w:rFonts w:ascii="Book Antiqua" w:hAnsi="Book Antiqua"/>
        </w:rPr>
      </w:pPr>
      <w:r w:rsidRPr="00F713E9">
        <w:rPr>
          <w:rFonts w:ascii="Book Antiqua" w:hAnsi="Book Antiqua"/>
        </w:rPr>
        <w:t>REDUCCION POR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A649BA" w:rsidRPr="00F713E9" w:rsidRDefault="00A649BA" w:rsidP="00A649BA">
      <w:pPr>
        <w:keepNext/>
        <w:spacing w:after="180"/>
        <w:rPr>
          <w:rFonts w:ascii="Book Antiqua" w:hAnsi="Book Antiqua"/>
        </w:rPr>
      </w:pPr>
      <w:r w:rsidRPr="00F713E9">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A649BA" w:rsidRPr="00F713E9" w:rsidRDefault="00A649BA" w:rsidP="00A649BA">
      <w:pPr>
        <w:keepNext/>
        <w:spacing w:after="180"/>
        <w:rPr>
          <w:rFonts w:ascii="Book Antiqua" w:hAnsi="Book Antiqua"/>
        </w:rPr>
      </w:pPr>
      <w:r w:rsidRPr="00F713E9">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SEXTO: </w:t>
      </w:r>
      <w:r w:rsidRPr="00F713E9">
        <w:rPr>
          <w:rFonts w:ascii="Book Antiqua" w:hAnsi="Book Antiqua"/>
          <w:bCs/>
        </w:rPr>
        <w:t>La Administración del Cementerio podrá</w:t>
      </w:r>
      <w:r w:rsidRPr="00F713E9">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w:t>
      </w:r>
      <w:r w:rsidRPr="00F713E9">
        <w:rPr>
          <w:rFonts w:ascii="Book Antiqua" w:hAnsi="Book Antiqua"/>
        </w:rPr>
        <w:lastRenderedPageBreak/>
        <w:t xml:space="preserve">que se efectúen a través del Boletín Oficial de la Provincia pudiendo comprender más de una notificación en la misma publicación u otro medio idóneo. </w:t>
      </w:r>
    </w:p>
    <w:p w:rsidR="00A649BA" w:rsidRPr="00F713E9" w:rsidRDefault="00A649BA" w:rsidP="00A649BA">
      <w:pPr>
        <w:keepNext/>
        <w:spacing w:after="180"/>
        <w:rPr>
          <w:rFonts w:ascii="Book Antiqua" w:hAnsi="Book Antiqua"/>
        </w:rPr>
      </w:pPr>
      <w:r w:rsidRPr="00F713E9">
        <w:rPr>
          <w:rFonts w:ascii="Book Antiqua" w:hAnsi="Book Antiqua"/>
        </w:rPr>
        <w:t>PROCEDIMIENTO DE CREMACION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A649BA" w:rsidRPr="00F713E9" w:rsidRDefault="00A649BA" w:rsidP="00A649BA">
      <w:pPr>
        <w:keepNext/>
        <w:spacing w:after="180"/>
        <w:rPr>
          <w:rFonts w:ascii="Book Antiqua" w:hAnsi="Book Antiqua"/>
        </w:rPr>
      </w:pPr>
      <w:r w:rsidRPr="00F713E9">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ataúdes con los cadáveres serán introducidos en la celda del horno con la cabeza hacia fuera. </w:t>
      </w:r>
    </w:p>
    <w:p w:rsidR="00A649BA" w:rsidRPr="00F713E9" w:rsidRDefault="00A649BA" w:rsidP="00A649BA">
      <w:pPr>
        <w:keepNext/>
        <w:spacing w:after="180"/>
        <w:rPr>
          <w:rFonts w:ascii="Book Antiqua" w:hAnsi="Book Antiqua"/>
        </w:rPr>
      </w:pPr>
      <w:r w:rsidRPr="00F713E9">
        <w:rPr>
          <w:rFonts w:ascii="Book Antiqua" w:hAnsi="Book Antiqua"/>
        </w:rPr>
        <w:t xml:space="preserve">En cada celda del horno se podrá cremar un cadáver a la vez, salvo en caso de tratarse de restos reducidos o los que </w:t>
      </w:r>
      <w:proofErr w:type="gramStart"/>
      <w:r w:rsidRPr="00F713E9">
        <w:rPr>
          <w:rFonts w:ascii="Book Antiqua" w:hAnsi="Book Antiqua"/>
        </w:rPr>
        <w:t>contemple</w:t>
      </w:r>
      <w:proofErr w:type="gramEnd"/>
      <w:r w:rsidRPr="00F713E9">
        <w:rPr>
          <w:rFonts w:ascii="Book Antiqua" w:hAnsi="Book Antiqua"/>
        </w:rPr>
        <w:t xml:space="preserv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A649BA" w:rsidRPr="00F713E9" w:rsidRDefault="00A649BA" w:rsidP="00A649BA">
      <w:pPr>
        <w:keepNext/>
        <w:spacing w:after="180"/>
        <w:rPr>
          <w:rFonts w:ascii="Book Antiqua" w:hAnsi="Book Antiqua"/>
        </w:rPr>
      </w:pPr>
      <w:r w:rsidRPr="00F713E9">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w:t>
      </w:r>
      <w:r w:rsidRPr="00F713E9">
        <w:rPr>
          <w:rFonts w:ascii="Book Antiqua" w:hAnsi="Book Antiqua"/>
        </w:rPr>
        <w:lastRenderedPageBreak/>
        <w:t xml:space="preserve">defunción, nombre del juez interviniente si fuera por causa judicial, y todo otro dato que resulte a criterio de las autoridades de interés complementario. </w:t>
      </w:r>
    </w:p>
    <w:p w:rsidR="00A649BA" w:rsidRPr="00F713E9" w:rsidRDefault="00A649BA" w:rsidP="00A649BA">
      <w:pPr>
        <w:keepNext/>
        <w:spacing w:after="180"/>
        <w:rPr>
          <w:rFonts w:ascii="Book Antiqua" w:hAnsi="Book Antiqua"/>
        </w:rPr>
      </w:pPr>
      <w:r w:rsidRPr="00F713E9">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A649BA" w:rsidRPr="00F713E9" w:rsidRDefault="00A649BA" w:rsidP="00A649BA">
      <w:pPr>
        <w:keepNext/>
        <w:spacing w:after="180"/>
        <w:rPr>
          <w:rFonts w:ascii="Book Antiqua" w:hAnsi="Book Antiqua"/>
        </w:rPr>
      </w:pPr>
      <w:r w:rsidRPr="00F713E9">
        <w:rPr>
          <w:rFonts w:ascii="Book Antiqua" w:hAnsi="Book Antiqua"/>
        </w:rPr>
        <w:t>CENIZAS</w:t>
      </w:r>
    </w:p>
    <w:p w:rsidR="00A649BA" w:rsidRPr="00F713E9" w:rsidRDefault="00A649BA" w:rsidP="00A649BA">
      <w:pPr>
        <w:keepNext/>
        <w:spacing w:after="180"/>
        <w:rPr>
          <w:rFonts w:ascii="Book Antiqua" w:hAnsi="Book Antiqua"/>
        </w:rPr>
      </w:pPr>
      <w:r w:rsidRPr="00F713E9">
        <w:rPr>
          <w:rFonts w:ascii="Book Antiqua" w:hAnsi="Book Antiqua"/>
        </w:rPr>
        <w:t>Destino</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NOVENO: De las Cenizas: El destino de las cenizas resultantes deberá resolverse previamente a la cremación, pudiéndose optar: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Cinerario común.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Parcelas del Cementerio parquizado o parque.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Columbario</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Otros destinos. </w:t>
      </w:r>
    </w:p>
    <w:p w:rsidR="00A649BA" w:rsidRPr="00F713E9" w:rsidRDefault="00A649BA" w:rsidP="00A649BA">
      <w:pPr>
        <w:keepNext/>
        <w:spacing w:after="180"/>
        <w:rPr>
          <w:rFonts w:ascii="Book Antiqua" w:hAnsi="Book Antiqua"/>
        </w:rPr>
      </w:pPr>
      <w:r w:rsidRPr="00F713E9">
        <w:rPr>
          <w:rFonts w:ascii="Book Antiqua" w:hAnsi="Book Antiqua"/>
        </w:rPr>
        <w:t xml:space="preserve">El reglamento General del Parque para Hornos Crematorios, establecerá las condiciones para esas ceremonias. </w:t>
      </w:r>
    </w:p>
    <w:p w:rsidR="00A649BA" w:rsidRPr="00F713E9" w:rsidRDefault="00A649BA" w:rsidP="00A649BA">
      <w:pPr>
        <w:keepNext/>
        <w:spacing w:after="180"/>
        <w:rPr>
          <w:rFonts w:ascii="Book Antiqua" w:hAnsi="Book Antiqua"/>
        </w:rPr>
      </w:pPr>
      <w:r w:rsidRPr="00F713E9">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A649BA" w:rsidRPr="00F713E9" w:rsidRDefault="00A649BA" w:rsidP="00A649BA">
      <w:pPr>
        <w:keepNext/>
        <w:spacing w:after="180"/>
        <w:rPr>
          <w:rFonts w:ascii="Book Antiqua" w:hAnsi="Book Antiqua"/>
        </w:rPr>
      </w:pPr>
      <w:r w:rsidRPr="00F713E9">
        <w:rPr>
          <w:rFonts w:ascii="Book Antiqua" w:hAnsi="Book Antiqua"/>
        </w:rPr>
        <w:t>Transcurrido el plazo de referencia, sin que hubieren sido retiradas, las cenizas serán depositadas en el cinerario común, por cuanto este temperamento estará expresado en la solicitud de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A649BA" w:rsidRPr="00F713E9" w:rsidRDefault="00A649BA" w:rsidP="00A649BA">
      <w:pPr>
        <w:keepNext/>
        <w:spacing w:after="180"/>
        <w:rPr>
          <w:rFonts w:ascii="Book Antiqua" w:hAnsi="Book Antiqua"/>
        </w:rPr>
      </w:pPr>
      <w:r w:rsidRPr="00F713E9">
        <w:rPr>
          <w:rFonts w:ascii="Book Antiqua" w:hAnsi="Book Antiqua"/>
        </w:rPr>
        <w:t xml:space="preserve">La consulta deberá ser presentada dentro de los dos primeros días hábiles administrativos posteriores a la fecha en que hubiere surgido la situación a consultar.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A649BA" w:rsidRPr="00F713E9" w:rsidRDefault="00A649BA" w:rsidP="00A649BA">
      <w:pPr>
        <w:keepNext/>
        <w:spacing w:after="180"/>
        <w:rPr>
          <w:rFonts w:ascii="Book Antiqua" w:hAnsi="Book Antiqua"/>
        </w:rPr>
      </w:pPr>
      <w:r w:rsidRPr="00F713E9">
        <w:rPr>
          <w:rFonts w:ascii="Book Antiqua" w:hAnsi="Book Antiqua"/>
        </w:rPr>
        <w:t xml:space="preserve">La operatividad, estará contemplada en el Reglamento General.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SEGUNDO: El pago de los derechos que correspondan deberán abonarse exclusivamente al Concesionario del cementerio parquizado o parque, o ante quien éste designe.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TERCERO: Queda establecido expresamente que el Concesionario del cementerio Parque Parquizado no podrá sub-conceder a terceros el servicio de cremación. </w:t>
      </w:r>
    </w:p>
    <w:p w:rsidR="00A649BA" w:rsidRPr="00F713E9" w:rsidRDefault="00A649BA" w:rsidP="00A649BA">
      <w:pPr>
        <w:keepNext/>
        <w:spacing w:after="180"/>
        <w:rPr>
          <w:rFonts w:ascii="Book Antiqua" w:hAnsi="Book Antiqua"/>
          <w:u w:val="single"/>
        </w:rPr>
      </w:pPr>
      <w:r w:rsidRPr="00F713E9">
        <w:rPr>
          <w:rFonts w:ascii="Book Antiqua" w:hAnsi="Book Antiqua"/>
        </w:rPr>
        <w:t xml:space="preserve">ARTÍCULO VIGÉSIMO CUARTO: El importe máximo de los distintos servicios onerosos que se presten en el Crematorio y sus modificatorias, será de $1. 800  (Pesos Un Mil Ochocientos)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FINAL:</w:t>
      </w:r>
      <w:r w:rsidRPr="00F713E9">
        <w:rPr>
          <w:rFonts w:ascii="Book Antiqua" w:hAnsi="Book Antiqua"/>
        </w:rPr>
        <w:t xml:space="preserve"> DE FORMA.</w:t>
      </w:r>
    </w:p>
    <w:p w:rsidR="00A95045" w:rsidRDefault="00A649BA" w:rsidP="00A649BA">
      <w:pPr>
        <w:keepNext/>
        <w:spacing w:after="180"/>
        <w:jc w:val="right"/>
        <w:rPr>
          <w:rFonts w:ascii="Book Antiqua" w:hAnsi="Book Antiqua"/>
        </w:rPr>
      </w:pPr>
      <w:r w:rsidRPr="00F713E9">
        <w:rPr>
          <w:rFonts w:ascii="Book Antiqua" w:hAnsi="Book Antiqua"/>
        </w:rPr>
        <w:t xml:space="preserve">Sancionada el </w:t>
      </w:r>
      <w:r w:rsidRPr="00F713E9">
        <w:rPr>
          <w:rFonts w:ascii="Book Antiqua" w:hAnsi="Book Antiqua"/>
          <w:b/>
        </w:rPr>
        <w:t xml:space="preserve"> 18 de Diciembre de 2008</w:t>
      </w:r>
    </w:p>
    <w:p w:rsidR="00C3536A" w:rsidRPr="002E4972" w:rsidRDefault="00C3536A" w:rsidP="00C3536A">
      <w:pPr>
        <w:pStyle w:val="Sangra2detindependiente"/>
        <w:keepNext/>
        <w:spacing w:before="480" w:after="180"/>
        <w:jc w:val="left"/>
        <w:rPr>
          <w:rFonts w:ascii="Book Antiqua" w:hAnsi="Book Antiqua"/>
          <w:b/>
          <w:bCs/>
        </w:rPr>
      </w:pPr>
      <w:r w:rsidRPr="002E4972">
        <w:rPr>
          <w:rFonts w:ascii="Book Antiqua" w:hAnsi="Book Antiqua"/>
          <w:b/>
          <w:bCs/>
        </w:rPr>
        <w:t>ORDENANZA Nº 1641</w:t>
      </w:r>
    </w:p>
    <w:p w:rsidR="00C3536A" w:rsidRPr="002E4972" w:rsidRDefault="00C3536A" w:rsidP="00C3536A">
      <w:pPr>
        <w:keepNext/>
        <w:tabs>
          <w:tab w:val="left" w:pos="900"/>
        </w:tabs>
        <w:spacing w:after="180"/>
        <w:rPr>
          <w:rFonts w:ascii="Book Antiqua" w:hAnsi="Book Antiqua"/>
          <w:bCs/>
          <w:lang w:val="es-MX"/>
        </w:rPr>
      </w:pPr>
      <w:r w:rsidRPr="002E4972">
        <w:rPr>
          <w:rFonts w:ascii="Book Antiqua" w:hAnsi="Book Antiqua"/>
          <w:bCs/>
          <w:u w:val="single"/>
          <w:lang w:val="es-MX"/>
        </w:rPr>
        <w:t>ARTÍCULO PRIMERO:</w:t>
      </w:r>
      <w:r w:rsidRPr="002E4972">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2E4972">
        <w:rPr>
          <w:rFonts w:ascii="Book Antiqua" w:hAnsi="Book Antiqua"/>
          <w:bCs/>
          <w:vertAlign w:val="superscript"/>
          <w:lang w:val="es-MX"/>
        </w:rPr>
        <w:t>2</w:t>
      </w:r>
      <w:r w:rsidRPr="002E4972">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SEGUNDO:</w:t>
      </w:r>
      <w:r w:rsidRPr="002E4972">
        <w:rPr>
          <w:rFonts w:ascii="Book Antiqua" w:hAnsi="Book Antiqua"/>
          <w:bCs/>
          <w:lang w:val="es-MX"/>
        </w:rPr>
        <w:t xml:space="preserve"> </w:t>
      </w:r>
      <w:r w:rsidRPr="002E4972">
        <w:rPr>
          <w:rFonts w:ascii="Book Antiqua" w:hAnsi="Book Antiqua"/>
          <w:lang w:val="es-ES_tradnl"/>
        </w:rPr>
        <w:t>Derogado por Ordenanza Nº 1659</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TERCERO:</w:t>
      </w:r>
      <w:r w:rsidRPr="002E4972">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w:t>
      </w:r>
      <w:r w:rsidRPr="002E4972">
        <w:rPr>
          <w:rFonts w:ascii="Book Antiqua" w:hAnsi="Book Antiqua"/>
          <w:bCs/>
          <w:lang w:val="es-MX"/>
        </w:rPr>
        <w:lastRenderedPageBreak/>
        <w:t xml:space="preserve">edificación para nueva sede administrativa del Cementerio, quedando el Departamento Ejecutivo Municipal facultado para aprobar la misma. </w:t>
      </w:r>
    </w:p>
    <w:p w:rsidR="00C3536A" w:rsidRPr="002E4972" w:rsidRDefault="00C3536A" w:rsidP="00C3536A">
      <w:pPr>
        <w:keepNext/>
        <w:tabs>
          <w:tab w:val="left" w:pos="900"/>
        </w:tabs>
        <w:spacing w:after="180"/>
        <w:rPr>
          <w:rFonts w:ascii="Book Antiqua" w:hAnsi="Book Antiqua"/>
          <w:u w:val="single"/>
          <w:lang w:val="es-MX"/>
        </w:rPr>
      </w:pPr>
      <w:r w:rsidRPr="002E4972">
        <w:rPr>
          <w:rFonts w:ascii="Book Antiqua" w:hAnsi="Book Antiqua"/>
          <w:bCs/>
          <w:u w:val="single"/>
          <w:lang w:val="es-MX"/>
        </w:rPr>
        <w:t>ARTÍCULO CUARTO:</w:t>
      </w:r>
      <w:r w:rsidRPr="002E4972">
        <w:rPr>
          <w:rFonts w:ascii="Book Antiqua" w:hAnsi="Book Antiqua"/>
          <w:bCs/>
          <w:lang w:val="es-MX"/>
        </w:rPr>
        <w:t xml:space="preserve"> AUTORÍZASE </w:t>
      </w:r>
      <w:r w:rsidRPr="002E4972">
        <w:rPr>
          <w:rFonts w:ascii="Book Antiqua" w:hAnsi="Book Antiqua"/>
          <w:lang w:val="es-MX"/>
        </w:rPr>
        <w:t>al Sr. Intendente Municipal a firmar el siguiente convenio</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u w:val="single"/>
          <w:lang w:val="es-MX"/>
        </w:rPr>
        <w:t>ARTÍCULO FINAL:</w:t>
      </w:r>
      <w:r w:rsidRPr="002E4972">
        <w:rPr>
          <w:rFonts w:ascii="Book Antiqua" w:hAnsi="Book Antiqua"/>
          <w:lang w:val="es-MX"/>
        </w:rPr>
        <w:t xml:space="preserve"> DE FORMA.</w:t>
      </w:r>
    </w:p>
    <w:p w:rsidR="00A95045" w:rsidRDefault="00C3536A" w:rsidP="00C3536A">
      <w:pPr>
        <w:keepNext/>
        <w:tabs>
          <w:tab w:val="left" w:pos="900"/>
        </w:tabs>
        <w:spacing w:after="180"/>
        <w:jc w:val="right"/>
        <w:rPr>
          <w:rFonts w:ascii="Book Antiqua" w:hAnsi="Book Antiqua"/>
          <w:lang w:val="es-MX"/>
        </w:rPr>
      </w:pPr>
      <w:r w:rsidRPr="002E4972">
        <w:rPr>
          <w:rFonts w:ascii="Book Antiqua" w:hAnsi="Book Antiqua"/>
          <w:lang w:val="es-MX"/>
        </w:rPr>
        <w:t xml:space="preserve">Sancionada el </w:t>
      </w:r>
      <w:r w:rsidRPr="002E4972">
        <w:rPr>
          <w:rFonts w:ascii="Book Antiqua" w:hAnsi="Book Antiqua"/>
          <w:b/>
          <w:lang w:val="es-MX"/>
        </w:rPr>
        <w:t xml:space="preserve"> 18 de Diciembre de 2008</w:t>
      </w:r>
    </w:p>
    <w:p w:rsidR="00767844" w:rsidRPr="003C69ED" w:rsidRDefault="00767844" w:rsidP="00767844">
      <w:pPr>
        <w:pStyle w:val="Sangradetextonormal"/>
        <w:keepNext/>
        <w:spacing w:before="480" w:after="180"/>
        <w:ind w:firstLine="0"/>
        <w:jc w:val="left"/>
        <w:rPr>
          <w:rFonts w:ascii="Book Antiqua" w:hAnsi="Book Antiqua"/>
          <w:b/>
          <w:sz w:val="22"/>
        </w:rPr>
      </w:pPr>
      <w:r w:rsidRPr="003C69ED">
        <w:rPr>
          <w:rFonts w:ascii="Book Antiqua" w:hAnsi="Book Antiqua"/>
          <w:b/>
          <w:sz w:val="22"/>
        </w:rPr>
        <w:t>ORDENANZA Nº 1642</w:t>
      </w:r>
    </w:p>
    <w:p w:rsidR="00767844" w:rsidRPr="003C69ED" w:rsidRDefault="00767844" w:rsidP="00767844">
      <w:pPr>
        <w:keepNext/>
        <w:spacing w:after="180"/>
        <w:rPr>
          <w:rFonts w:ascii="Book Antiqua" w:hAnsi="Book Antiqua"/>
        </w:rPr>
      </w:pPr>
      <w:r w:rsidRPr="003C69ED">
        <w:rPr>
          <w:rFonts w:ascii="Book Antiqua" w:hAnsi="Book Antiqua"/>
          <w:u w:val="single"/>
        </w:rPr>
        <w:t>ARTÍCULO PRIMERO:</w:t>
      </w:r>
      <w:r w:rsidRPr="003C69ED">
        <w:rPr>
          <w:rFonts w:ascii="Book Antiqua" w:hAnsi="Book Antiqua"/>
        </w:rPr>
        <w:t xml:space="preserve"> </w:t>
      </w:r>
      <w:r w:rsidRPr="003C69ED">
        <w:rPr>
          <w:rFonts w:ascii="Book Antiqua" w:hAnsi="Book Antiqua"/>
          <w:bCs/>
        </w:rPr>
        <w:t>REVÓCASE</w:t>
      </w:r>
      <w:r w:rsidRPr="003C69ED">
        <w:rPr>
          <w:rFonts w:ascii="Book Antiqua" w:hAnsi="Book Antiqua"/>
        </w:rPr>
        <w:t xml:space="preserve">, la aprobación de los planos de mensura y unificación aprobados por Expedientes 8209-G-96 de fecha 19-12-96 y 2442-G-97 de fecha 09-04-97 por las razones expuestas en los considerados. </w:t>
      </w:r>
    </w:p>
    <w:p w:rsidR="00767844" w:rsidRPr="003C69ED" w:rsidRDefault="00767844" w:rsidP="00767844">
      <w:pPr>
        <w:keepNext/>
        <w:spacing w:after="180"/>
        <w:rPr>
          <w:rFonts w:ascii="Book Antiqua" w:hAnsi="Book Antiqua"/>
        </w:rPr>
      </w:pPr>
      <w:r w:rsidRPr="003C69ED">
        <w:rPr>
          <w:rFonts w:ascii="Book Antiqua" w:hAnsi="Book Antiqua"/>
          <w:u w:val="single"/>
        </w:rPr>
        <w:t>ARTÍCULO SEGUNDO:</w:t>
      </w:r>
      <w:r w:rsidRPr="003C69ED">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767844" w:rsidRPr="003C69ED" w:rsidRDefault="00767844" w:rsidP="00767844">
      <w:pPr>
        <w:keepNext/>
        <w:spacing w:after="180"/>
        <w:rPr>
          <w:rFonts w:ascii="Book Antiqua" w:hAnsi="Book Antiqua"/>
        </w:rPr>
      </w:pPr>
      <w:r w:rsidRPr="003C69ED">
        <w:rPr>
          <w:rFonts w:ascii="Book Antiqua" w:hAnsi="Book Antiqua"/>
          <w:u w:val="single"/>
        </w:rPr>
        <w:t>ARTÍCULO TERCERO:</w:t>
      </w:r>
      <w:r w:rsidRPr="003C69ED">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767844" w:rsidRPr="003C69ED" w:rsidRDefault="00767844" w:rsidP="00767844">
      <w:pPr>
        <w:keepNext/>
        <w:spacing w:after="180"/>
        <w:rPr>
          <w:rFonts w:ascii="Book Antiqua" w:hAnsi="Book Antiqua"/>
        </w:rPr>
      </w:pPr>
      <w:r w:rsidRPr="003C69ED">
        <w:rPr>
          <w:rFonts w:ascii="Book Antiqua" w:hAnsi="Book Antiqua"/>
        </w:rPr>
        <w:t xml:space="preserve">En cuanto a las vías de comunicación afectadas al cambio de destino en una cosa dominial, no requiere una nueva afectación atento que el cambio de uso se ha operado con continuidad. </w:t>
      </w:r>
    </w:p>
    <w:p w:rsidR="00767844" w:rsidRPr="003C69ED" w:rsidRDefault="00767844" w:rsidP="00767844">
      <w:pPr>
        <w:keepNext/>
        <w:spacing w:after="180"/>
        <w:rPr>
          <w:rFonts w:ascii="Book Antiqua" w:hAnsi="Book Antiqua"/>
        </w:rPr>
      </w:pPr>
      <w:r w:rsidRPr="003C69ED">
        <w:rPr>
          <w:rFonts w:ascii="Book Antiqua" w:hAnsi="Book Antiqua"/>
          <w:u w:val="single"/>
        </w:rPr>
        <w:t>ARTÍCULO CUARTO:</w:t>
      </w:r>
      <w:r w:rsidRPr="003C69ED">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w:t>
      </w:r>
      <w:r w:rsidRPr="003C69ED">
        <w:rPr>
          <w:rFonts w:ascii="Book Antiqua" w:hAnsi="Book Antiqua"/>
        </w:rPr>
        <w:lastRenderedPageBreak/>
        <w:t xml:space="preserve">Municipalidad de Yerba Buena y posteriormente por la Dirección General de Catastro Parcelario de la Provincia con fecha 02-12-1997; 16-06-1978; 31-10-1978 y 27-08-1979 respectivamente. </w:t>
      </w:r>
    </w:p>
    <w:p w:rsidR="00767844" w:rsidRPr="003C69ED" w:rsidRDefault="00767844" w:rsidP="00767844">
      <w:pPr>
        <w:keepNext/>
        <w:spacing w:after="180"/>
        <w:rPr>
          <w:rFonts w:ascii="Book Antiqua" w:hAnsi="Book Antiqua"/>
        </w:rPr>
      </w:pPr>
      <w:r w:rsidRPr="003C69ED">
        <w:rPr>
          <w:rFonts w:ascii="Book Antiqua" w:hAnsi="Book Antiqua"/>
          <w:u w:val="single"/>
        </w:rPr>
        <w:t>ARTÍCULO QUINTO:</w:t>
      </w:r>
      <w:r w:rsidRPr="003C69ED">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767844" w:rsidRPr="003C69ED" w:rsidRDefault="00767844" w:rsidP="00767844">
      <w:pPr>
        <w:keepNext/>
        <w:spacing w:after="180"/>
        <w:rPr>
          <w:rFonts w:ascii="Book Antiqua" w:hAnsi="Book Antiqua"/>
          <w:u w:val="single"/>
        </w:rPr>
      </w:pPr>
      <w:r w:rsidRPr="003C69ED">
        <w:rPr>
          <w:rFonts w:ascii="Book Antiqua" w:hAnsi="Book Antiqua"/>
          <w:u w:val="single"/>
        </w:rPr>
        <w:t>ARTÍCULO SEXTO:</w:t>
      </w:r>
      <w:r w:rsidRPr="003C69ED">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767844" w:rsidRPr="003C69ED" w:rsidRDefault="00767844" w:rsidP="00767844">
      <w:pPr>
        <w:keepNext/>
        <w:spacing w:after="180"/>
        <w:rPr>
          <w:rFonts w:ascii="Book Antiqua" w:hAnsi="Book Antiqua"/>
        </w:rPr>
      </w:pPr>
      <w:r w:rsidRPr="003C69ED">
        <w:rPr>
          <w:rFonts w:ascii="Book Antiqua" w:hAnsi="Book Antiqua"/>
          <w:u w:val="single"/>
        </w:rPr>
        <w:t>ARTÍCULO FINAL:</w:t>
      </w:r>
      <w:r w:rsidRPr="003C69ED">
        <w:rPr>
          <w:rFonts w:ascii="Book Antiqua" w:hAnsi="Book Antiqua"/>
        </w:rPr>
        <w:t xml:space="preserve"> DE FORMA.</w:t>
      </w:r>
    </w:p>
    <w:p w:rsidR="00A95045" w:rsidRDefault="00767844" w:rsidP="00767844">
      <w:pPr>
        <w:keepNext/>
        <w:spacing w:after="180"/>
        <w:jc w:val="right"/>
        <w:rPr>
          <w:rFonts w:ascii="Book Antiqua" w:hAnsi="Book Antiqua"/>
        </w:rPr>
      </w:pPr>
      <w:r w:rsidRPr="003C69ED">
        <w:rPr>
          <w:rFonts w:ascii="Book Antiqua" w:hAnsi="Book Antiqua"/>
        </w:rPr>
        <w:t xml:space="preserve">Sancionada el </w:t>
      </w:r>
      <w:r w:rsidRPr="003C69ED">
        <w:rPr>
          <w:rFonts w:ascii="Book Antiqua" w:hAnsi="Book Antiqua"/>
          <w:b/>
        </w:rPr>
        <w:t xml:space="preserve"> 18 de Septiembre de 2008</w:t>
      </w:r>
    </w:p>
    <w:p w:rsidR="000267E5" w:rsidRPr="00587D5A" w:rsidRDefault="000267E5" w:rsidP="000267E5">
      <w:pPr>
        <w:pStyle w:val="Sangradetextonormal"/>
        <w:keepNext/>
        <w:spacing w:before="480" w:after="180"/>
        <w:ind w:firstLine="0"/>
        <w:jc w:val="left"/>
        <w:outlineLvl w:val="0"/>
        <w:rPr>
          <w:rFonts w:ascii="Book Antiqua" w:hAnsi="Book Antiqua"/>
          <w:b/>
          <w:sz w:val="22"/>
        </w:rPr>
      </w:pPr>
      <w:r w:rsidRPr="00587D5A">
        <w:rPr>
          <w:rFonts w:ascii="Book Antiqua" w:hAnsi="Book Antiqua"/>
          <w:b/>
          <w:sz w:val="22"/>
        </w:rPr>
        <w:t>ORDENANZA Nº 1643</w:t>
      </w:r>
    </w:p>
    <w:p w:rsidR="000267E5" w:rsidRPr="00587D5A" w:rsidRDefault="000267E5" w:rsidP="000267E5">
      <w:pPr>
        <w:keepNext/>
        <w:spacing w:after="180"/>
        <w:rPr>
          <w:rFonts w:ascii="Book Antiqua" w:hAnsi="Book Antiqua"/>
          <w:u w:val="single"/>
        </w:rPr>
      </w:pPr>
      <w:r w:rsidRPr="00587D5A">
        <w:rPr>
          <w:rFonts w:ascii="Book Antiqua" w:hAnsi="Book Antiqua"/>
          <w:u w:val="single"/>
        </w:rPr>
        <w:t>ARTÍCULO PRIMERO:</w:t>
      </w:r>
      <w:r w:rsidRPr="00587D5A">
        <w:rPr>
          <w:rFonts w:ascii="Book Antiqua" w:hAnsi="Book Antiqua"/>
        </w:rPr>
        <w:t xml:space="preserve"> </w:t>
      </w:r>
      <w:r w:rsidRPr="00587D5A">
        <w:rPr>
          <w:rFonts w:ascii="Book Antiqua" w:hAnsi="Book Antiqua"/>
          <w:bCs/>
        </w:rPr>
        <w:t>FACULTESE</w:t>
      </w:r>
      <w:r w:rsidRPr="00587D5A">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0267E5" w:rsidRPr="00587D5A" w:rsidRDefault="000267E5" w:rsidP="000267E5">
      <w:pPr>
        <w:keepNext/>
        <w:spacing w:after="180"/>
        <w:rPr>
          <w:rFonts w:ascii="Book Antiqua" w:hAnsi="Book Antiqua"/>
        </w:rPr>
      </w:pPr>
      <w:r w:rsidRPr="00587D5A">
        <w:rPr>
          <w:rFonts w:ascii="Book Antiqua" w:hAnsi="Book Antiqua"/>
          <w:u w:val="single"/>
        </w:rPr>
        <w:t>ARTÍCULO FINAL:</w:t>
      </w:r>
      <w:r w:rsidRPr="00587D5A">
        <w:rPr>
          <w:rFonts w:ascii="Book Antiqua" w:hAnsi="Book Antiqua"/>
        </w:rPr>
        <w:t xml:space="preserve"> DE FORMA.</w:t>
      </w:r>
    </w:p>
    <w:p w:rsidR="00A95045" w:rsidRDefault="000267E5" w:rsidP="000267E5">
      <w:pPr>
        <w:keepNext/>
        <w:spacing w:after="180"/>
        <w:jc w:val="right"/>
        <w:rPr>
          <w:rFonts w:ascii="Book Antiqua" w:hAnsi="Book Antiqua"/>
        </w:rPr>
      </w:pPr>
      <w:r w:rsidRPr="00587D5A">
        <w:rPr>
          <w:rFonts w:ascii="Book Antiqua" w:hAnsi="Book Antiqua"/>
        </w:rPr>
        <w:t xml:space="preserve">Sancionada el </w:t>
      </w:r>
      <w:r w:rsidRPr="00587D5A">
        <w:rPr>
          <w:rFonts w:ascii="Book Antiqua" w:hAnsi="Book Antiqua"/>
          <w:b/>
        </w:rPr>
        <w:t xml:space="preserve"> 18 de Septiembre de 2008</w:t>
      </w:r>
    </w:p>
    <w:p w:rsidR="009852EE" w:rsidRPr="00EC7A18" w:rsidRDefault="009852EE" w:rsidP="009852EE">
      <w:pPr>
        <w:pStyle w:val="Sangradetextonormal"/>
        <w:keepNext/>
        <w:spacing w:before="480" w:after="180"/>
        <w:ind w:firstLine="0"/>
        <w:jc w:val="left"/>
        <w:rPr>
          <w:rFonts w:ascii="Book Antiqua" w:hAnsi="Book Antiqua"/>
          <w:b/>
          <w:sz w:val="22"/>
        </w:rPr>
      </w:pPr>
      <w:r w:rsidRPr="00EC7A18">
        <w:rPr>
          <w:rFonts w:ascii="Book Antiqua" w:hAnsi="Book Antiqua"/>
          <w:b/>
          <w:sz w:val="22"/>
        </w:rPr>
        <w:t>ORDENANZA Nº 1644</w:t>
      </w:r>
    </w:p>
    <w:p w:rsidR="009852EE" w:rsidRPr="00EC7A18" w:rsidRDefault="009852EE" w:rsidP="009852EE">
      <w:pPr>
        <w:keepNext/>
        <w:spacing w:after="180"/>
        <w:rPr>
          <w:rFonts w:ascii="Book Antiqua" w:hAnsi="Book Antiqua"/>
        </w:rPr>
      </w:pPr>
      <w:r w:rsidRPr="00EC7A18">
        <w:rPr>
          <w:rFonts w:ascii="Book Antiqua" w:hAnsi="Book Antiqua"/>
          <w:u w:val="single"/>
        </w:rPr>
        <w:t>ARTÍCULO PRIMERO:</w:t>
      </w:r>
      <w:r w:rsidRPr="00EC7A18">
        <w:rPr>
          <w:rFonts w:ascii="Book Antiqua" w:hAnsi="Book Antiqua"/>
        </w:rPr>
        <w:t xml:space="preserve"> </w:t>
      </w:r>
      <w:r w:rsidRPr="00EC7A18">
        <w:rPr>
          <w:rFonts w:ascii="Book Antiqua" w:hAnsi="Book Antiqua"/>
          <w:bCs/>
        </w:rPr>
        <w:t>MODIFICASE</w:t>
      </w:r>
      <w:r w:rsidRPr="00EC7A18">
        <w:rPr>
          <w:rFonts w:ascii="Book Antiqua" w:hAnsi="Book Antiqua"/>
        </w:rPr>
        <w:t xml:space="preserve">, conforme lo considerado, el Artículo Décimo Cuarto de la Ordenanza Nº 1080, el que queda redactado de la siguiente manera: </w:t>
      </w:r>
    </w:p>
    <w:p w:rsidR="009852EE" w:rsidRPr="00EC7A18" w:rsidRDefault="009852EE" w:rsidP="009852EE">
      <w:pPr>
        <w:keepNext/>
        <w:spacing w:after="180"/>
        <w:rPr>
          <w:rFonts w:ascii="Book Antiqua" w:hAnsi="Book Antiqua"/>
          <w:bCs/>
          <w:iCs/>
        </w:rPr>
      </w:pPr>
      <w:r w:rsidRPr="00EC7A18">
        <w:rPr>
          <w:rFonts w:ascii="Book Antiqua" w:hAnsi="Book Antiqua"/>
          <w:bCs/>
        </w:rPr>
        <w:t xml:space="preserve">“FIJASE </w:t>
      </w:r>
      <w:r w:rsidRPr="00EC7A18">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9852EE" w:rsidRPr="00EC7A18" w:rsidRDefault="009852EE" w:rsidP="009852EE">
      <w:pPr>
        <w:keepNext/>
        <w:spacing w:after="180"/>
        <w:rPr>
          <w:rFonts w:ascii="Book Antiqua" w:hAnsi="Book Antiqua"/>
          <w:u w:val="single"/>
        </w:rPr>
      </w:pPr>
      <w:r w:rsidRPr="00EC7A18">
        <w:rPr>
          <w:rFonts w:ascii="Book Antiqua" w:hAnsi="Book Antiqua"/>
          <w:u w:val="single"/>
        </w:rPr>
        <w:t>ARTÍCULO SEGUNDO:</w:t>
      </w:r>
      <w:r w:rsidRPr="00EC7A18">
        <w:rPr>
          <w:rFonts w:ascii="Book Antiqua" w:hAnsi="Book Antiqua"/>
        </w:rPr>
        <w:t xml:space="preserve"> </w:t>
      </w:r>
      <w:r w:rsidRPr="00EC7A18">
        <w:rPr>
          <w:rFonts w:ascii="Book Antiqua" w:hAnsi="Book Antiqua"/>
          <w:bCs/>
        </w:rPr>
        <w:t>FACULTASE</w:t>
      </w:r>
      <w:r w:rsidRPr="00EC7A18">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9852EE" w:rsidRPr="00EC7A18" w:rsidRDefault="009852EE" w:rsidP="009852EE">
      <w:pPr>
        <w:keepNext/>
        <w:spacing w:after="180"/>
        <w:rPr>
          <w:rFonts w:ascii="Book Antiqua" w:hAnsi="Book Antiqua"/>
        </w:rPr>
      </w:pPr>
      <w:r w:rsidRPr="00EC7A18">
        <w:rPr>
          <w:rFonts w:ascii="Book Antiqua" w:hAnsi="Book Antiqua"/>
          <w:u w:val="single"/>
        </w:rPr>
        <w:lastRenderedPageBreak/>
        <w:t>ARTÍCULO FINAL:</w:t>
      </w:r>
      <w:r w:rsidRPr="00EC7A18">
        <w:rPr>
          <w:rFonts w:ascii="Book Antiqua" w:hAnsi="Book Antiqua"/>
        </w:rPr>
        <w:t xml:space="preserve"> DE FORMA.</w:t>
      </w:r>
    </w:p>
    <w:p w:rsidR="00A95045" w:rsidRDefault="009852EE" w:rsidP="009852EE">
      <w:pPr>
        <w:keepNext/>
        <w:spacing w:after="180"/>
        <w:jc w:val="right"/>
        <w:rPr>
          <w:rFonts w:ascii="Book Antiqua" w:hAnsi="Book Antiqua"/>
        </w:rPr>
      </w:pPr>
      <w:r w:rsidRPr="00EC7A18">
        <w:rPr>
          <w:rFonts w:ascii="Book Antiqua" w:hAnsi="Book Antiqua"/>
        </w:rPr>
        <w:t xml:space="preserve">Sancionada el </w:t>
      </w:r>
      <w:r w:rsidRPr="00EC7A18">
        <w:rPr>
          <w:rFonts w:ascii="Book Antiqua" w:hAnsi="Book Antiqua"/>
          <w:b/>
        </w:rPr>
        <w:t xml:space="preserve"> 18 de Septiembre de 2008</w:t>
      </w:r>
    </w:p>
    <w:p w:rsidR="00F344C8" w:rsidRPr="008D678B" w:rsidRDefault="00F344C8" w:rsidP="00F344C8">
      <w:pPr>
        <w:pStyle w:val="Sangradetextonormal"/>
        <w:keepNext/>
        <w:spacing w:before="480" w:after="180"/>
        <w:ind w:firstLine="0"/>
        <w:jc w:val="left"/>
        <w:rPr>
          <w:rFonts w:ascii="Book Antiqua" w:hAnsi="Book Antiqua"/>
          <w:b/>
          <w:sz w:val="22"/>
        </w:rPr>
      </w:pPr>
      <w:r w:rsidRPr="008D678B">
        <w:rPr>
          <w:rFonts w:ascii="Book Antiqua" w:hAnsi="Book Antiqua"/>
          <w:b/>
          <w:sz w:val="22"/>
        </w:rPr>
        <w:t>ORDENANZA Nº 1645</w:t>
      </w:r>
    </w:p>
    <w:p w:rsidR="00F344C8" w:rsidRPr="008D678B" w:rsidRDefault="00F344C8" w:rsidP="00F344C8">
      <w:pPr>
        <w:keepNext/>
        <w:spacing w:after="180"/>
        <w:rPr>
          <w:rFonts w:ascii="Book Antiqua" w:hAnsi="Book Antiqua"/>
          <w:u w:val="single"/>
        </w:rPr>
      </w:pPr>
      <w:r w:rsidRPr="008D678B">
        <w:rPr>
          <w:rFonts w:ascii="Book Antiqua" w:hAnsi="Book Antiqua"/>
          <w:u w:val="single"/>
        </w:rPr>
        <w:t>ARTÍCULO PRIMERO:</w:t>
      </w:r>
      <w:r w:rsidRPr="008D678B">
        <w:rPr>
          <w:rFonts w:ascii="Book Antiqua" w:hAnsi="Book Antiqua"/>
        </w:rPr>
        <w:t xml:space="preserve"> </w:t>
      </w:r>
      <w:r w:rsidRPr="008D678B">
        <w:rPr>
          <w:rFonts w:ascii="Book Antiqua" w:hAnsi="Book Antiqua"/>
          <w:bCs/>
        </w:rPr>
        <w:t>FACÚLTESE</w:t>
      </w:r>
      <w:r w:rsidRPr="008D678B">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F344C8" w:rsidRPr="008D678B" w:rsidRDefault="00F344C8" w:rsidP="00F344C8">
      <w:pPr>
        <w:keepNext/>
        <w:spacing w:after="180"/>
        <w:rPr>
          <w:rFonts w:ascii="Book Antiqua" w:hAnsi="Book Antiqua"/>
        </w:rPr>
      </w:pPr>
      <w:r w:rsidRPr="008D678B">
        <w:rPr>
          <w:rFonts w:ascii="Book Antiqua" w:hAnsi="Book Antiqua"/>
          <w:u w:val="single"/>
        </w:rPr>
        <w:t>ARTÍCULO FINAL:</w:t>
      </w:r>
      <w:r w:rsidRPr="008D678B">
        <w:rPr>
          <w:rFonts w:ascii="Book Antiqua" w:hAnsi="Book Antiqua"/>
        </w:rPr>
        <w:t xml:space="preserve"> DE FORMA.</w:t>
      </w:r>
    </w:p>
    <w:p w:rsidR="00A95045" w:rsidRDefault="00F344C8" w:rsidP="00F344C8">
      <w:pPr>
        <w:keepNext/>
        <w:spacing w:after="180"/>
        <w:jc w:val="right"/>
        <w:rPr>
          <w:rFonts w:ascii="Book Antiqua" w:hAnsi="Book Antiqua"/>
        </w:rPr>
      </w:pPr>
      <w:r w:rsidRPr="008D678B">
        <w:rPr>
          <w:rFonts w:ascii="Book Antiqua" w:hAnsi="Book Antiqua"/>
        </w:rPr>
        <w:t xml:space="preserve">Sancionada el </w:t>
      </w:r>
      <w:r w:rsidRPr="008D678B">
        <w:rPr>
          <w:rFonts w:ascii="Book Antiqua" w:hAnsi="Book Antiqua"/>
          <w:b/>
        </w:rPr>
        <w:t xml:space="preserve"> 18 de Septiembre de 2008</w:t>
      </w:r>
    </w:p>
    <w:p w:rsidR="007F14D7" w:rsidRPr="008E1C84" w:rsidRDefault="007F14D7" w:rsidP="007F14D7">
      <w:pPr>
        <w:pStyle w:val="Sangra3detindependiente"/>
        <w:keepNext/>
        <w:spacing w:before="480" w:after="180"/>
        <w:jc w:val="left"/>
        <w:rPr>
          <w:rFonts w:ascii="Book Antiqua" w:hAnsi="Book Antiqua"/>
          <w:b/>
          <w:bCs/>
          <w:sz w:val="22"/>
        </w:rPr>
      </w:pPr>
      <w:r w:rsidRPr="008E1C84">
        <w:rPr>
          <w:rFonts w:ascii="Book Antiqua" w:hAnsi="Book Antiqua"/>
          <w:b/>
          <w:bCs/>
          <w:sz w:val="22"/>
        </w:rPr>
        <w:t>ORDENANZA Nº 1646</w:t>
      </w:r>
    </w:p>
    <w:p w:rsidR="007F14D7" w:rsidRPr="008E1C84" w:rsidRDefault="007F14D7" w:rsidP="007F14D7">
      <w:pPr>
        <w:keepNext/>
        <w:spacing w:after="180"/>
        <w:rPr>
          <w:rFonts w:ascii="Book Antiqua" w:hAnsi="Book Antiqua"/>
          <w:bCs/>
        </w:rPr>
      </w:pPr>
      <w:r w:rsidRPr="008E1C84">
        <w:rPr>
          <w:rFonts w:ascii="Book Antiqua" w:hAnsi="Book Antiqua"/>
          <w:bCs/>
          <w:u w:val="single"/>
        </w:rPr>
        <w:t>ARTÍCULO PRIMERO:</w:t>
      </w:r>
      <w:r w:rsidRPr="008E1C84">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Acasuso entre Av. Aconquija y Salas y Valdéz: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29. 400, 00mts de red cloacal secundaria con </w:t>
      </w:r>
      <w:proofErr w:type="gramStart"/>
      <w:r w:rsidRPr="008E1C84">
        <w:rPr>
          <w:rFonts w:ascii="Book Antiqua" w:hAnsi="Book Antiqua"/>
        </w:rPr>
        <w:t>su respectivas conexiones domiciliarias</w:t>
      </w:r>
      <w:proofErr w:type="gramEnd"/>
      <w:r w:rsidRPr="008E1C84">
        <w:rPr>
          <w:rFonts w:ascii="Book Antiqua" w:hAnsi="Book Antiqua"/>
        </w:rPr>
        <w:t xml:space="preserve">,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$119. 375, 00  (Pesos Ciento Diecinueve Mil Trescientos Setenta y cinco) </w:t>
      </w:r>
    </w:p>
    <w:p w:rsidR="007F14D7" w:rsidRPr="008E1C84" w:rsidRDefault="007F14D7" w:rsidP="00870C3E">
      <w:pPr>
        <w:keepNext/>
        <w:numPr>
          <w:ilvl w:val="0"/>
          <w:numId w:val="550"/>
        </w:numPr>
        <w:spacing w:after="180" w:line="240" w:lineRule="auto"/>
        <w:ind w:left="0" w:firstLine="0"/>
        <w:rPr>
          <w:rFonts w:ascii="Book Antiqua" w:hAnsi="Book Antiqua"/>
        </w:rPr>
      </w:pPr>
      <w:r w:rsidRPr="008E1C84">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rPr>
      </w:pPr>
      <w:r w:rsidRPr="008E1C84">
        <w:rPr>
          <w:rFonts w:ascii="Book Antiqua" w:hAnsi="Book Antiqua"/>
          <w:bCs/>
        </w:rPr>
        <w:t xml:space="preserve">Presupuesto autorizado de la obra hasta $120. 000, 00  (Pesos Ciento Veinte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Salas y Valdéz entre Lobo de la Vega y Acassuso: </w:t>
      </w:r>
    </w:p>
    <w:p w:rsidR="007F14D7" w:rsidRPr="008E1C84" w:rsidRDefault="007F14D7" w:rsidP="007F14D7">
      <w:pPr>
        <w:keepNext/>
        <w:spacing w:after="180"/>
        <w:rPr>
          <w:rFonts w:ascii="Book Antiqua" w:hAnsi="Book Antiqua"/>
        </w:rPr>
      </w:pPr>
      <w:r w:rsidRPr="008E1C84">
        <w:rPr>
          <w:rFonts w:ascii="Book Antiqua" w:hAnsi="Book Antiqua"/>
        </w:rPr>
        <w:t>Objeto de la Obra: Construir 970, 00mts de red cloacal secundaria con sus respectivas conexiones domiciliarias, a fin de poder realizar en el futuro el pavimento de esta calle</w:t>
      </w:r>
    </w:p>
    <w:p w:rsidR="007F14D7" w:rsidRPr="008E1C84" w:rsidRDefault="007F14D7" w:rsidP="007F14D7">
      <w:pPr>
        <w:keepNext/>
        <w:spacing w:after="180"/>
        <w:rPr>
          <w:rFonts w:ascii="Book Antiqua" w:hAnsi="Book Antiqua"/>
          <w:bCs/>
        </w:rPr>
      </w:pPr>
      <w:r w:rsidRPr="008E1C84">
        <w:rPr>
          <w:rFonts w:ascii="Book Antiqua" w:hAnsi="Book Antiqua"/>
          <w:bCs/>
        </w:rPr>
        <w:lastRenderedPageBreak/>
        <w:t xml:space="preserve">Presupuesto autorizado de la obra hasta: $392. 000, 00  (Pesos Trescientos Noventa y Dos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Pje. La Estación al Sudoeste de cancha Club Aconquija: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168,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$76. 785, 00  (Pesos Setenta y Seis Mil Setecientos Ochenta y Cinco)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Conexiones domiciliarias: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$135. 000  (Pesos Ciento Treinta y Cinco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“Mástil”</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$30. 480, 07  (Pesos Treinta Mil Cuatrocientos Ochenta con 07/100)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“El Cristo”</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$68. 345, 50  (Pesos Sesenta y Ocho Mil Trescientos Cuarenta y Cinco Mil con 50/100) </w:t>
      </w:r>
    </w:p>
    <w:p w:rsidR="007F14D7" w:rsidRPr="008E1C84" w:rsidRDefault="007F14D7" w:rsidP="007F14D7">
      <w:pPr>
        <w:keepNext/>
        <w:spacing w:after="180"/>
        <w:rPr>
          <w:rFonts w:ascii="Book Antiqua" w:hAnsi="Book Antiqua"/>
        </w:rPr>
      </w:pPr>
      <w:r w:rsidRPr="008E1C84">
        <w:rPr>
          <w:rFonts w:ascii="Book Antiqua" w:hAnsi="Book Antiqua"/>
          <w:bCs/>
          <w:u w:val="single"/>
        </w:rPr>
        <w:t>ARTÍCULO SEGUNDO:</w:t>
      </w:r>
      <w:r w:rsidRPr="008E1C84">
        <w:rPr>
          <w:rFonts w:ascii="Book Antiqua" w:hAnsi="Book Antiqua"/>
          <w:bCs/>
        </w:rPr>
        <w:t xml:space="preserve"> FACULTASE</w:t>
      </w:r>
      <w:r w:rsidRPr="008E1C84">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7F14D7" w:rsidRPr="008E1C84" w:rsidRDefault="007F14D7" w:rsidP="007F14D7">
      <w:pPr>
        <w:keepNext/>
        <w:spacing w:after="180"/>
        <w:rPr>
          <w:rFonts w:ascii="Book Antiqua" w:hAnsi="Book Antiqua"/>
          <w:u w:val="single"/>
        </w:rPr>
      </w:pPr>
      <w:r w:rsidRPr="008E1C84">
        <w:rPr>
          <w:rFonts w:ascii="Book Antiqua" w:hAnsi="Book Antiqua"/>
          <w:bCs/>
          <w:u w:val="single"/>
        </w:rPr>
        <w:lastRenderedPageBreak/>
        <w:t>ARTÍCULO TERCERO:</w:t>
      </w:r>
      <w:r w:rsidRPr="008E1C84">
        <w:rPr>
          <w:rFonts w:ascii="Book Antiqua" w:hAnsi="Book Antiqua"/>
          <w:bCs/>
        </w:rPr>
        <w:t xml:space="preserve"> FACULTASE</w:t>
      </w:r>
      <w:r w:rsidRPr="008E1C84">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7F14D7" w:rsidRPr="008E1C84" w:rsidRDefault="007F14D7" w:rsidP="007F14D7">
      <w:pPr>
        <w:keepNext/>
        <w:spacing w:after="180"/>
        <w:rPr>
          <w:rFonts w:ascii="Book Antiqua" w:hAnsi="Book Antiqua"/>
        </w:rPr>
      </w:pPr>
      <w:r w:rsidRPr="008E1C84">
        <w:rPr>
          <w:rFonts w:ascii="Book Antiqua" w:hAnsi="Book Antiqua"/>
          <w:u w:val="single"/>
        </w:rPr>
        <w:t>ARTÍCULO FINAL:</w:t>
      </w:r>
      <w:r w:rsidRPr="008E1C84">
        <w:rPr>
          <w:rFonts w:ascii="Book Antiqua" w:hAnsi="Book Antiqua"/>
        </w:rPr>
        <w:t xml:space="preserve"> DE FORMA.</w:t>
      </w:r>
    </w:p>
    <w:p w:rsidR="00A95045" w:rsidRDefault="007F14D7" w:rsidP="007F14D7">
      <w:pPr>
        <w:keepNext/>
        <w:spacing w:after="180"/>
        <w:jc w:val="right"/>
        <w:rPr>
          <w:rFonts w:ascii="Book Antiqua" w:hAnsi="Book Antiqua"/>
        </w:rPr>
      </w:pPr>
      <w:r w:rsidRPr="008E1C84">
        <w:rPr>
          <w:rFonts w:ascii="Book Antiqua" w:hAnsi="Book Antiqua"/>
        </w:rPr>
        <w:t xml:space="preserve">Sancionada el </w:t>
      </w:r>
      <w:r w:rsidRPr="008E1C84">
        <w:rPr>
          <w:rFonts w:ascii="Book Antiqua" w:hAnsi="Book Antiqua"/>
          <w:b/>
        </w:rPr>
        <w:t xml:space="preserve"> 18 de Septiembre de 2008</w:t>
      </w:r>
    </w:p>
    <w:p w:rsidR="00D176AB" w:rsidRPr="002C1D52" w:rsidRDefault="00D176AB" w:rsidP="00D176AB">
      <w:pPr>
        <w:pStyle w:val="Sangra3detindependiente"/>
        <w:keepNext/>
        <w:spacing w:before="480" w:after="180"/>
        <w:jc w:val="left"/>
        <w:rPr>
          <w:rFonts w:ascii="Book Antiqua" w:hAnsi="Book Antiqua"/>
          <w:b/>
          <w:bCs/>
          <w:sz w:val="22"/>
        </w:rPr>
      </w:pPr>
      <w:r w:rsidRPr="002C1D52">
        <w:rPr>
          <w:rFonts w:ascii="Book Antiqua" w:hAnsi="Book Antiqua"/>
          <w:b/>
          <w:bCs/>
          <w:sz w:val="22"/>
        </w:rPr>
        <w:t>ORDENANZA Nº 1647</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PRIMERO:</w:t>
      </w:r>
      <w:r w:rsidRPr="002C1D52">
        <w:rPr>
          <w:rFonts w:ascii="Book Antiqua" w:hAnsi="Book Antiqua"/>
          <w:bCs/>
        </w:rPr>
        <w:t xml:space="preserve"> DEROGANSE </w:t>
      </w:r>
      <w:r w:rsidRPr="002C1D52">
        <w:rPr>
          <w:rFonts w:ascii="Book Antiqua" w:hAnsi="Book Antiqua"/>
        </w:rPr>
        <w:t xml:space="preserve">las Ordenanzas Nº 051/84, 118/85, 143/85, 242/87, 257/87, 289/87, 316/88, 621/94, 1039/99, 1128/00, 1333/03.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SEGUNDO:</w:t>
      </w:r>
      <w:r w:rsidRPr="002C1D52">
        <w:rPr>
          <w:rFonts w:ascii="Book Antiqua" w:hAnsi="Book Antiqua"/>
          <w:bCs/>
        </w:rPr>
        <w:t xml:space="preserve"> FIJASE</w:t>
      </w:r>
      <w:r w:rsidRPr="002C1D52">
        <w:rPr>
          <w:rFonts w:ascii="Book Antiqua" w:hAnsi="Book Antiqua"/>
        </w:rPr>
        <w:t xml:space="preserve"> a partir de la vigencia de la presente Ordenanza un </w:t>
      </w:r>
      <w:r w:rsidRPr="002C1D52">
        <w:rPr>
          <w:rFonts w:ascii="Book Antiqua" w:hAnsi="Book Antiqua"/>
          <w:bCs/>
        </w:rPr>
        <w:t xml:space="preserve">REGIMEN DE BONIFICACIONES POR FUNCIONES, </w:t>
      </w:r>
      <w:r w:rsidRPr="002C1D52">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SERENOS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RECOLECTORES DE RESIDUOS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 xml:space="preserve">PERSONAL DE CEMENTERIO  (obrero y administrativo)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SECCION DE ELECTROMECÁNICA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BARRIDO Y LIMPIEZA DE LA VIA PUBLICA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AFECTADO EN FORMA HABITUAL A TAREAS DE PLOMERÍA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TESORERIA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AUXILIARES DE LA DIRECCIÓN DE DESPACHO</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TERCERO:</w:t>
      </w:r>
      <w:r w:rsidRPr="002C1D52">
        <w:rPr>
          <w:rFonts w:ascii="Book Antiqua" w:hAnsi="Book Antiqua"/>
          <w:bCs/>
        </w:rPr>
        <w:t xml:space="preserve"> </w:t>
      </w:r>
      <w:r w:rsidRPr="002C1D52">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CUARTO:</w:t>
      </w:r>
      <w:r w:rsidRPr="002C1D52">
        <w:rPr>
          <w:rFonts w:ascii="Book Antiqua" w:hAnsi="Book Antiqua"/>
          <w:bCs/>
        </w:rPr>
        <w:t xml:space="preserve"> </w:t>
      </w:r>
      <w:r w:rsidRPr="002C1D52">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w:t>
      </w:r>
      <w:r w:rsidRPr="002C1D52">
        <w:rPr>
          <w:rFonts w:ascii="Book Antiqua" w:hAnsi="Book Antiqua"/>
        </w:rPr>
        <w:lastRenderedPageBreak/>
        <w:t xml:space="preserve">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QUINTO:</w:t>
      </w:r>
      <w:r w:rsidRPr="002C1D52">
        <w:rPr>
          <w:rFonts w:ascii="Book Antiqua" w:hAnsi="Book Antiqua"/>
          <w:bCs/>
        </w:rPr>
        <w:t xml:space="preserve"> </w:t>
      </w:r>
      <w:r w:rsidRPr="002C1D52">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SEXTO:</w:t>
      </w:r>
      <w:r w:rsidRPr="002C1D52">
        <w:rPr>
          <w:rFonts w:ascii="Book Antiqua" w:hAnsi="Book Antiqua"/>
          <w:bCs/>
        </w:rPr>
        <w:t xml:space="preserve"> </w:t>
      </w:r>
      <w:r w:rsidRPr="002C1D52">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SÉPTIMO: </w:t>
      </w:r>
      <w:r w:rsidRPr="002C1D52">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OCTAVO: </w:t>
      </w:r>
      <w:r w:rsidRPr="002C1D52">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2C1D52">
        <w:rPr>
          <w:rFonts w:ascii="Book Antiqua" w:hAnsi="Book Antiqua"/>
        </w:rPr>
        <w:t>están</w:t>
      </w:r>
      <w:proofErr w:type="gramEnd"/>
      <w:r w:rsidRPr="002C1D52">
        <w:rPr>
          <w:rFonts w:ascii="Book Antiqua" w:hAnsi="Book Antiqua"/>
        </w:rPr>
        <w:t xml:space="preserve">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NOVENO: </w:t>
      </w:r>
      <w:r w:rsidRPr="002C1D52">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w:t>
      </w:r>
      <w:r w:rsidRPr="002C1D52">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PRIMERO: </w:t>
      </w:r>
      <w:r w:rsidRPr="002C1D52">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SEGUNDO: </w:t>
      </w:r>
      <w:r w:rsidRPr="002C1D52">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D176AB" w:rsidRPr="002C1D52" w:rsidRDefault="00D176AB" w:rsidP="00D176AB">
      <w:pPr>
        <w:keepNext/>
        <w:spacing w:after="180"/>
        <w:rPr>
          <w:rFonts w:ascii="Book Antiqua" w:hAnsi="Book Antiqua"/>
        </w:rPr>
      </w:pPr>
      <w:r w:rsidRPr="002C1D52">
        <w:rPr>
          <w:rFonts w:ascii="Book Antiqua" w:hAnsi="Book Antiqua"/>
          <w:bCs/>
        </w:rPr>
        <w:lastRenderedPageBreak/>
        <w:t xml:space="preserve">ARTÍCULO DÉCIMO TERCERO: </w:t>
      </w:r>
      <w:r w:rsidRPr="002C1D52">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D176AB" w:rsidRPr="002C1D52" w:rsidRDefault="00D176AB" w:rsidP="00D176AB">
      <w:pPr>
        <w:keepNext/>
        <w:spacing w:after="180"/>
        <w:rPr>
          <w:rFonts w:ascii="Book Antiqua" w:hAnsi="Book Antiqua"/>
          <w:u w:val="single"/>
        </w:rPr>
      </w:pPr>
      <w:r w:rsidRPr="002C1D52">
        <w:rPr>
          <w:rFonts w:ascii="Book Antiqua" w:hAnsi="Book Antiqua"/>
          <w:bCs/>
        </w:rPr>
        <w:t xml:space="preserve">ARTÍCULO DÉCIMO CUARTO: </w:t>
      </w:r>
      <w:r w:rsidRPr="002C1D52">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D176AB" w:rsidRPr="002C1D52" w:rsidRDefault="00D176AB" w:rsidP="00D176AB">
      <w:pPr>
        <w:keepNext/>
        <w:spacing w:after="180"/>
        <w:rPr>
          <w:rFonts w:ascii="Book Antiqua" w:hAnsi="Book Antiqua"/>
        </w:rPr>
      </w:pPr>
      <w:r w:rsidRPr="002C1D52">
        <w:rPr>
          <w:rFonts w:ascii="Book Antiqua" w:hAnsi="Book Antiqua"/>
          <w:u w:val="single"/>
        </w:rPr>
        <w:t>ARTÍCULO FINAL:</w:t>
      </w:r>
      <w:r w:rsidRPr="002C1D52">
        <w:rPr>
          <w:rFonts w:ascii="Book Antiqua" w:hAnsi="Book Antiqua"/>
        </w:rPr>
        <w:t xml:space="preserve"> DE FORMA.</w:t>
      </w:r>
    </w:p>
    <w:p w:rsidR="00A95045" w:rsidRDefault="00D176AB" w:rsidP="00D176AB">
      <w:pPr>
        <w:keepNext/>
        <w:spacing w:after="180"/>
        <w:jc w:val="right"/>
        <w:rPr>
          <w:rFonts w:ascii="Book Antiqua" w:hAnsi="Book Antiqua"/>
        </w:rPr>
      </w:pPr>
      <w:r w:rsidRPr="002C1D52">
        <w:rPr>
          <w:rFonts w:ascii="Book Antiqua" w:hAnsi="Book Antiqua"/>
        </w:rPr>
        <w:t xml:space="preserve">Sancionada el </w:t>
      </w:r>
      <w:r w:rsidRPr="002C1D52">
        <w:rPr>
          <w:rFonts w:ascii="Book Antiqua" w:hAnsi="Book Antiqua"/>
          <w:b/>
        </w:rPr>
        <w:t xml:space="preserve"> 18 de Septiembre de 2008</w:t>
      </w:r>
    </w:p>
    <w:p w:rsidR="00B21C54" w:rsidRPr="00152642" w:rsidRDefault="00B21C54" w:rsidP="00B21C54">
      <w:pPr>
        <w:pStyle w:val="Sangra3detindependiente"/>
        <w:keepNext/>
        <w:spacing w:before="480" w:after="180"/>
        <w:jc w:val="left"/>
        <w:rPr>
          <w:rFonts w:ascii="Book Antiqua" w:hAnsi="Book Antiqua"/>
          <w:b/>
          <w:bCs/>
          <w:sz w:val="22"/>
        </w:rPr>
      </w:pPr>
      <w:r w:rsidRPr="00152642">
        <w:rPr>
          <w:rFonts w:ascii="Book Antiqua" w:hAnsi="Book Antiqua"/>
          <w:b/>
          <w:bCs/>
          <w:sz w:val="22"/>
        </w:rPr>
        <w:t>ORDENANZA Nº 1648</w:t>
      </w:r>
    </w:p>
    <w:p w:rsidR="00B21C54" w:rsidRPr="00152642" w:rsidRDefault="00B21C54" w:rsidP="00B21C54">
      <w:pPr>
        <w:keepNext/>
        <w:spacing w:after="180"/>
        <w:rPr>
          <w:rFonts w:ascii="Book Antiqua" w:hAnsi="Book Antiqua"/>
          <w:bCs/>
          <w:u w:val="single"/>
        </w:rPr>
      </w:pPr>
      <w:r w:rsidRPr="00152642">
        <w:rPr>
          <w:rFonts w:ascii="Book Antiqua" w:hAnsi="Book Antiqua"/>
          <w:bCs/>
          <w:u w:val="single"/>
        </w:rPr>
        <w:t>ARTÍCULO PRIMERO:</w:t>
      </w:r>
      <w:r w:rsidRPr="00152642">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B21C54" w:rsidRPr="00152642" w:rsidRDefault="00B21C54" w:rsidP="00B21C54">
      <w:pPr>
        <w:keepNext/>
        <w:spacing w:after="180"/>
        <w:rPr>
          <w:rFonts w:ascii="Book Antiqua" w:hAnsi="Book Antiqua"/>
          <w:bCs/>
        </w:rPr>
      </w:pPr>
      <w:r w:rsidRPr="00152642">
        <w:rPr>
          <w:rFonts w:ascii="Book Antiqua" w:hAnsi="Book Antiqua"/>
          <w:bCs/>
          <w:u w:val="single"/>
        </w:rPr>
        <w:t>ARTÍCULO FINAL:</w:t>
      </w:r>
      <w:r w:rsidRPr="00152642">
        <w:rPr>
          <w:rFonts w:ascii="Book Antiqua" w:hAnsi="Book Antiqua"/>
          <w:bCs/>
        </w:rPr>
        <w:t xml:space="preserve"> DE FORMA.</w:t>
      </w:r>
    </w:p>
    <w:p w:rsidR="00A95045" w:rsidRDefault="00B21C54" w:rsidP="00B21C54">
      <w:pPr>
        <w:keepNext/>
        <w:spacing w:after="180"/>
        <w:jc w:val="right"/>
        <w:rPr>
          <w:rFonts w:ascii="Book Antiqua" w:hAnsi="Book Antiqua"/>
          <w:bCs/>
        </w:rPr>
      </w:pPr>
      <w:r w:rsidRPr="00152642">
        <w:rPr>
          <w:rFonts w:ascii="Book Antiqua" w:hAnsi="Book Antiqua"/>
          <w:bCs/>
        </w:rPr>
        <w:t xml:space="preserve">Sancionada el </w:t>
      </w:r>
      <w:r w:rsidRPr="00152642">
        <w:rPr>
          <w:rFonts w:ascii="Book Antiqua" w:hAnsi="Book Antiqua"/>
          <w:b/>
          <w:bCs/>
        </w:rPr>
        <w:t xml:space="preserve"> 18 de Septiembre de 2008</w:t>
      </w:r>
    </w:p>
    <w:p w:rsidR="0015793D" w:rsidRPr="00FE74D3" w:rsidRDefault="0015793D" w:rsidP="0015793D">
      <w:pPr>
        <w:keepNext/>
        <w:spacing w:before="480" w:after="180"/>
        <w:rPr>
          <w:rFonts w:ascii="Book Antiqua" w:hAnsi="Book Antiqua"/>
          <w:b/>
          <w:bCs/>
        </w:rPr>
      </w:pPr>
      <w:r w:rsidRPr="00FE74D3">
        <w:rPr>
          <w:rFonts w:ascii="Book Antiqua" w:hAnsi="Book Antiqua"/>
          <w:b/>
          <w:bCs/>
        </w:rPr>
        <w:t>ORDENANZA Nº 1649</w:t>
      </w:r>
    </w:p>
    <w:p w:rsidR="0015793D" w:rsidRPr="00FE74D3" w:rsidRDefault="0015793D" w:rsidP="0015793D">
      <w:pPr>
        <w:pStyle w:val="Ttulo1"/>
        <w:spacing w:after="180"/>
        <w:rPr>
          <w:rFonts w:ascii="Book Antiqua" w:hAnsi="Book Antiqua"/>
          <w:b w:val="0"/>
          <w:bCs w:val="0"/>
          <w:sz w:val="22"/>
        </w:rPr>
      </w:pPr>
      <w:r w:rsidRPr="00FE74D3">
        <w:rPr>
          <w:rFonts w:ascii="Book Antiqua" w:hAnsi="Book Antiqua"/>
          <w:b w:val="0"/>
          <w:sz w:val="22"/>
          <w:u w:val="single"/>
        </w:rPr>
        <w:t>ARTÍCULO PRIMERO:</w:t>
      </w:r>
      <w:r w:rsidRPr="00FE74D3">
        <w:rPr>
          <w:rFonts w:ascii="Book Antiqua" w:hAnsi="Book Antiqua"/>
          <w:b w:val="0"/>
          <w:sz w:val="22"/>
        </w:rPr>
        <w:t xml:space="preserve"> APRUEBASE </w:t>
      </w:r>
      <w:r w:rsidRPr="00FE74D3">
        <w:rPr>
          <w:rFonts w:ascii="Book Antiqua" w:hAnsi="Book Antiqua"/>
          <w:b w:val="0"/>
          <w:bCs w:val="0"/>
          <w:sz w:val="22"/>
        </w:rPr>
        <w:t xml:space="preserve">el Reglamento del Honorable Concejo Deliberante que forma parte de la presente Ordenanza. </w:t>
      </w:r>
    </w:p>
    <w:p w:rsidR="0015793D" w:rsidRPr="00FE74D3" w:rsidRDefault="0015793D" w:rsidP="0015793D">
      <w:pPr>
        <w:keepNext/>
        <w:spacing w:after="180"/>
        <w:rPr>
          <w:rFonts w:ascii="Book Antiqua" w:hAnsi="Book Antiqua"/>
          <w:u w:val="single"/>
        </w:rPr>
      </w:pPr>
      <w:r w:rsidRPr="00FE74D3">
        <w:rPr>
          <w:rFonts w:ascii="Book Antiqua" w:hAnsi="Book Antiqua"/>
          <w:bCs/>
          <w:u w:val="single"/>
        </w:rPr>
        <w:t>ARTÍCULO SEGUNDO:</w:t>
      </w:r>
      <w:r w:rsidRPr="00FE74D3">
        <w:rPr>
          <w:rFonts w:ascii="Book Antiqua" w:hAnsi="Book Antiqua"/>
          <w:bCs/>
        </w:rPr>
        <w:t xml:space="preserve"> DERÓGUENSE</w:t>
      </w:r>
      <w:r w:rsidRPr="00FE74D3">
        <w:rPr>
          <w:rFonts w:ascii="Book Antiqua" w:hAnsi="Book Antiqua"/>
        </w:rPr>
        <w:t xml:space="preserve"> las Ordenanzas Nº 296, 437, 439, 537, 709 y 1018 y toda otra disposición que se oponga a la presente. </w:t>
      </w:r>
    </w:p>
    <w:p w:rsidR="0015793D" w:rsidRPr="00FE74D3" w:rsidRDefault="0015793D" w:rsidP="0015793D">
      <w:pPr>
        <w:keepNext/>
        <w:spacing w:after="180"/>
        <w:rPr>
          <w:rFonts w:ascii="Book Antiqua" w:hAnsi="Book Antiqua"/>
        </w:rPr>
      </w:pPr>
      <w:r w:rsidRPr="00FE74D3">
        <w:rPr>
          <w:rFonts w:ascii="Book Antiqua" w:hAnsi="Book Antiqua"/>
          <w:u w:val="single"/>
        </w:rPr>
        <w:lastRenderedPageBreak/>
        <w:t>ARTÍCULO FINAL:</w:t>
      </w:r>
      <w:r w:rsidRPr="00FE74D3">
        <w:rPr>
          <w:rFonts w:ascii="Book Antiqua" w:hAnsi="Book Antiqua"/>
        </w:rPr>
        <w:t xml:space="preserve"> DE FORMA.</w:t>
      </w:r>
    </w:p>
    <w:p w:rsidR="00A95045" w:rsidRDefault="0015793D" w:rsidP="0015793D">
      <w:pPr>
        <w:keepNext/>
        <w:spacing w:after="180"/>
        <w:jc w:val="right"/>
        <w:rPr>
          <w:rFonts w:ascii="Book Antiqua" w:hAnsi="Book Antiqua"/>
        </w:rPr>
      </w:pPr>
      <w:r w:rsidRPr="00FE74D3">
        <w:rPr>
          <w:rFonts w:ascii="Book Antiqua" w:hAnsi="Book Antiqua"/>
        </w:rPr>
        <w:t xml:space="preserve">Sancionada el </w:t>
      </w:r>
      <w:r w:rsidRPr="00FE74D3">
        <w:rPr>
          <w:rFonts w:ascii="Book Antiqua" w:hAnsi="Book Antiqua"/>
          <w:b/>
        </w:rPr>
        <w:t xml:space="preserve"> 18 de Septiembre de 2008</w:t>
      </w:r>
    </w:p>
    <w:p w:rsidR="006A7791" w:rsidRPr="00282F63" w:rsidRDefault="006A7791" w:rsidP="006A7791">
      <w:pPr>
        <w:pStyle w:val="Sangradetextonormal"/>
        <w:keepNext/>
        <w:spacing w:before="480" w:after="180"/>
        <w:ind w:firstLine="0"/>
        <w:jc w:val="left"/>
        <w:rPr>
          <w:rFonts w:ascii="Book Antiqua" w:hAnsi="Book Antiqua"/>
          <w:b/>
          <w:bCs/>
          <w:sz w:val="22"/>
        </w:rPr>
      </w:pPr>
      <w:r w:rsidRPr="00282F63">
        <w:rPr>
          <w:rFonts w:ascii="Book Antiqua" w:hAnsi="Book Antiqua"/>
          <w:b/>
          <w:bCs/>
          <w:sz w:val="22"/>
        </w:rPr>
        <w:t>ORDENANZA Nº 1650</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PRIMERO: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6A7791" w:rsidRPr="00282F63" w:rsidRDefault="006A7791" w:rsidP="006A7791">
      <w:pPr>
        <w:pStyle w:val="Sangra2detindependiente"/>
        <w:keepNext/>
        <w:spacing w:after="180"/>
        <w:rPr>
          <w:rFonts w:ascii="Book Antiqua" w:hAnsi="Book Antiqua"/>
          <w:iCs/>
        </w:rPr>
      </w:pPr>
      <w:r w:rsidRPr="00282F63">
        <w:rPr>
          <w:rFonts w:ascii="Book Antiqua" w:hAnsi="Book Antiqua"/>
        </w:rPr>
        <w:t>“</w:t>
      </w:r>
      <w:r w:rsidRPr="00282F63">
        <w:rPr>
          <w:rFonts w:ascii="Book Antiqua" w:hAnsi="Book Antiqua"/>
          <w:u w:val="single"/>
        </w:rPr>
        <w:t>ARTÍCULO CUARTO:</w:t>
      </w:r>
      <w:r w:rsidRPr="00282F63">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vigencia de los Artículos Nº 1ro, 2do y 3ro del Decreto Nº 4540 y sus modificatorios hasta el 31/12/08.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SEGUNDO: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TERCERO:</w:t>
      </w:r>
      <w:r w:rsidRPr="00282F63">
        <w:rPr>
          <w:rFonts w:ascii="Book Antiqua" w:hAnsi="Book Antiqua"/>
          <w:bCs/>
        </w:rPr>
        <w:t xml:space="preserve"> ADHIERASE la Municipalidad de Yerba Buena en todos sus términos al Decreto Nº 60/3 mediante el cual se otorgó compensaciones no remunerativas y no </w:t>
      </w:r>
      <w:r w:rsidRPr="00282F63">
        <w:rPr>
          <w:rFonts w:ascii="Book Antiqua" w:hAnsi="Book Antiqua"/>
          <w:bCs/>
        </w:rPr>
        <w:lastRenderedPageBreak/>
        <w:t xml:space="preserve">bonificables de $1. 320, 00 $1. 200 en concepto de Ayuda Social, pagaderos en 12 cuotas mensuales, iguales y consecutivas de $110, 00 y $100, 00 respectivamente, a partir del mes de enero de 2008.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QUINTO:</w:t>
      </w:r>
      <w:r w:rsidRPr="00282F63">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6A7791" w:rsidRPr="00282F63" w:rsidRDefault="006A7791" w:rsidP="006A7791">
      <w:pPr>
        <w:keepNext/>
        <w:spacing w:after="180"/>
        <w:rPr>
          <w:rFonts w:ascii="Book Antiqua" w:hAnsi="Book Antiqua"/>
        </w:rPr>
      </w:pPr>
      <w:r w:rsidRPr="00282F63">
        <w:rPr>
          <w:rFonts w:ascii="Book Antiqua" w:hAnsi="Book Antiqua"/>
          <w:bCs/>
          <w:u w:val="single"/>
        </w:rPr>
        <w:t>ARTÍCULO SEXTO:</w:t>
      </w:r>
      <w:r w:rsidRPr="00282F63">
        <w:rPr>
          <w:rFonts w:ascii="Book Antiqua" w:hAnsi="Book Antiqua"/>
          <w:bCs/>
        </w:rPr>
        <w:t xml:space="preserve"> AUTORIZASE </w:t>
      </w:r>
      <w:r w:rsidRPr="00282F63">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6A7791" w:rsidRPr="00282F63" w:rsidRDefault="006A7791" w:rsidP="006A7791">
      <w:pPr>
        <w:keepNext/>
        <w:spacing w:after="180"/>
        <w:rPr>
          <w:rFonts w:ascii="Book Antiqua" w:hAnsi="Book Antiqua"/>
        </w:rPr>
      </w:pPr>
      <w:r w:rsidRPr="00282F63">
        <w:rPr>
          <w:rFonts w:ascii="Book Antiqua" w:hAnsi="Book Antiqua"/>
          <w:bCs/>
        </w:rPr>
        <w:t xml:space="preserve">ARTÍCULO SÉPTIMO: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A7791" w:rsidRPr="00282F63" w:rsidRDefault="006A7791" w:rsidP="006A7791">
      <w:pPr>
        <w:pStyle w:val="Textoindependiente"/>
        <w:keepNext/>
        <w:spacing w:after="180"/>
        <w:rPr>
          <w:rFonts w:ascii="Book Antiqua" w:hAnsi="Book Antiqua"/>
          <w:u w:val="single"/>
        </w:rPr>
      </w:pPr>
      <w:r w:rsidRPr="00282F63">
        <w:rPr>
          <w:rFonts w:ascii="Book Antiqua" w:hAnsi="Book Antiqua"/>
          <w:bCs/>
        </w:rPr>
        <w:t xml:space="preserve">ARTÍCULO OCTAVO: DEJASE </w:t>
      </w:r>
      <w:r w:rsidRPr="00282F63">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u w:val="single"/>
        </w:rPr>
        <w:t>ARTÍCULO FINAL:</w:t>
      </w:r>
      <w:r w:rsidRPr="00282F63">
        <w:rPr>
          <w:rFonts w:ascii="Book Antiqua" w:hAnsi="Book Antiqua"/>
        </w:rPr>
        <w:t xml:space="preserve"> DE FORMA.</w:t>
      </w:r>
    </w:p>
    <w:p w:rsidR="00A95045" w:rsidRDefault="006A7791" w:rsidP="006A7791">
      <w:pPr>
        <w:pStyle w:val="Textoindependiente"/>
        <w:keepNext/>
        <w:spacing w:after="180"/>
        <w:jc w:val="right"/>
        <w:rPr>
          <w:rFonts w:ascii="Book Antiqua" w:hAnsi="Book Antiqua"/>
        </w:rPr>
      </w:pPr>
      <w:r w:rsidRPr="00282F63">
        <w:rPr>
          <w:rFonts w:ascii="Book Antiqua" w:hAnsi="Book Antiqua"/>
        </w:rPr>
        <w:t xml:space="preserve">Sancionada el </w:t>
      </w:r>
      <w:r w:rsidRPr="00282F63">
        <w:rPr>
          <w:rFonts w:ascii="Book Antiqua" w:hAnsi="Book Antiqua"/>
          <w:b/>
        </w:rPr>
        <w:t xml:space="preserve"> 30 de Septiembre de 2008</w:t>
      </w:r>
    </w:p>
    <w:p w:rsidR="00644420" w:rsidRPr="005228FE" w:rsidRDefault="00644420" w:rsidP="00644420">
      <w:pPr>
        <w:pStyle w:val="Textoindependiente"/>
        <w:keepNext/>
        <w:spacing w:before="480" w:after="180"/>
        <w:jc w:val="left"/>
        <w:rPr>
          <w:rFonts w:ascii="Book Antiqua" w:hAnsi="Book Antiqua"/>
          <w:b/>
          <w:bCs/>
        </w:rPr>
      </w:pPr>
      <w:r w:rsidRPr="005228FE">
        <w:rPr>
          <w:rFonts w:ascii="Book Antiqua" w:hAnsi="Book Antiqua"/>
          <w:b/>
          <w:bCs/>
        </w:rPr>
        <w:lastRenderedPageBreak/>
        <w:t>ORDENANZA Nº 1651</w:t>
      </w:r>
    </w:p>
    <w:p w:rsidR="00644420" w:rsidRPr="005228FE" w:rsidRDefault="00644420" w:rsidP="00644420">
      <w:pPr>
        <w:pStyle w:val="Textoindependiente"/>
        <w:keepNext/>
        <w:spacing w:after="180"/>
        <w:rPr>
          <w:rFonts w:ascii="Book Antiqua" w:hAnsi="Book Antiqua"/>
        </w:rPr>
      </w:pPr>
      <w:r w:rsidRPr="005228FE">
        <w:rPr>
          <w:rFonts w:ascii="Book Antiqua" w:hAnsi="Book Antiqua"/>
          <w:bCs/>
          <w:u w:val="single"/>
        </w:rPr>
        <w:t>ARTÍCULO PRIMERO:</w:t>
      </w:r>
      <w:r w:rsidRPr="005228FE">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644420" w:rsidRPr="005228FE" w:rsidRDefault="00644420" w:rsidP="00644420">
      <w:pPr>
        <w:pStyle w:val="Textoindependiente"/>
        <w:keepNext/>
        <w:spacing w:after="180"/>
        <w:rPr>
          <w:rFonts w:ascii="Book Antiqua" w:hAnsi="Book Antiqua"/>
          <w:bCs/>
          <w:u w:val="single"/>
        </w:rPr>
      </w:pPr>
      <w:r w:rsidRPr="005228FE">
        <w:rPr>
          <w:rFonts w:ascii="Book Antiqua" w:hAnsi="Book Antiqua"/>
          <w:bCs/>
          <w:u w:val="single"/>
        </w:rPr>
        <w:t>ARTÍCULO SEGUNDO:</w:t>
      </w:r>
      <w:r w:rsidRPr="005228FE">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644420" w:rsidRPr="005228FE" w:rsidRDefault="00644420" w:rsidP="00644420">
      <w:pPr>
        <w:pStyle w:val="Textoindependiente"/>
        <w:keepNext/>
        <w:spacing w:after="180"/>
        <w:rPr>
          <w:rFonts w:ascii="Book Antiqua" w:hAnsi="Book Antiqua"/>
          <w:bCs/>
        </w:rPr>
      </w:pPr>
      <w:r w:rsidRPr="005228FE">
        <w:rPr>
          <w:rFonts w:ascii="Book Antiqua" w:hAnsi="Book Antiqua"/>
          <w:bCs/>
          <w:u w:val="single"/>
        </w:rPr>
        <w:t>ARTÍCULO FINAL:</w:t>
      </w:r>
      <w:r w:rsidRPr="005228FE">
        <w:rPr>
          <w:rFonts w:ascii="Book Antiqua" w:hAnsi="Book Antiqua"/>
          <w:bCs/>
        </w:rPr>
        <w:t xml:space="preserve"> DE FORMA.</w:t>
      </w:r>
    </w:p>
    <w:p w:rsidR="00A95045" w:rsidRDefault="00644420" w:rsidP="00644420">
      <w:pPr>
        <w:pStyle w:val="Textoindependiente"/>
        <w:keepNext/>
        <w:spacing w:after="180"/>
        <w:jc w:val="right"/>
        <w:rPr>
          <w:rFonts w:ascii="Book Antiqua" w:hAnsi="Book Antiqua"/>
          <w:bCs/>
        </w:rPr>
      </w:pPr>
      <w:r w:rsidRPr="005228FE">
        <w:rPr>
          <w:rFonts w:ascii="Book Antiqua" w:hAnsi="Book Antiqua"/>
          <w:bCs/>
        </w:rPr>
        <w:t xml:space="preserve">Sancionada el </w:t>
      </w:r>
      <w:r w:rsidRPr="005228FE">
        <w:rPr>
          <w:rFonts w:ascii="Book Antiqua" w:hAnsi="Book Antiqua"/>
          <w:b/>
          <w:bCs/>
        </w:rPr>
        <w:t xml:space="preserve"> 24 de Octubre de 2008</w:t>
      </w:r>
    </w:p>
    <w:p w:rsidR="00CF1E56" w:rsidRPr="00306001" w:rsidRDefault="00CF1E56" w:rsidP="00CF1E56">
      <w:pPr>
        <w:pStyle w:val="Textoindependiente"/>
        <w:keepNext/>
        <w:spacing w:before="480" w:after="180"/>
        <w:jc w:val="left"/>
        <w:rPr>
          <w:rFonts w:ascii="Book Antiqua" w:hAnsi="Book Antiqua"/>
          <w:b/>
          <w:bCs/>
        </w:rPr>
      </w:pPr>
      <w:r w:rsidRPr="00306001">
        <w:rPr>
          <w:rFonts w:ascii="Book Antiqua" w:hAnsi="Book Antiqua"/>
          <w:b/>
          <w:bCs/>
        </w:rPr>
        <w:t>ORDENANZA Nº 1652</w:t>
      </w:r>
    </w:p>
    <w:p w:rsidR="00CF1E56" w:rsidRPr="00306001" w:rsidRDefault="00CF1E56" w:rsidP="00CF1E56">
      <w:pPr>
        <w:pStyle w:val="Textoindependiente"/>
        <w:keepNext/>
        <w:spacing w:after="180"/>
        <w:rPr>
          <w:rFonts w:ascii="Book Antiqua" w:hAnsi="Book Antiqua"/>
        </w:rPr>
      </w:pPr>
      <w:r w:rsidRPr="00306001">
        <w:rPr>
          <w:rFonts w:ascii="Book Antiqua" w:hAnsi="Book Antiqua"/>
          <w:bCs/>
          <w:u w:val="single"/>
        </w:rPr>
        <w:t>ARTÍCULO PRIMERO:</w:t>
      </w:r>
      <w:r w:rsidRPr="00306001">
        <w:rPr>
          <w:rFonts w:ascii="Book Antiqua" w:hAnsi="Book Antiqua"/>
          <w:bCs/>
        </w:rPr>
        <w:t xml:space="preserve"> AUTORIZAR </w:t>
      </w:r>
      <w:r w:rsidRPr="00306001">
        <w:rPr>
          <w:rFonts w:ascii="Book Antiqua" w:hAnsi="Book Antiqua"/>
        </w:rPr>
        <w:t xml:space="preserve">al Departamento Ejecutivo de la Municipalidad de Yerba Buena a adquirir en forma directa, a la Empresa </w:t>
      </w:r>
      <w:r w:rsidRPr="00306001">
        <w:rPr>
          <w:rFonts w:ascii="Book Antiqua" w:hAnsi="Book Antiqua"/>
          <w:bCs/>
        </w:rPr>
        <w:t xml:space="preserve">Patricio Palmero S. A. </w:t>
      </w:r>
      <w:r w:rsidRPr="00306001">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Marca John Deere Modelo 444J</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retroexcavadora Marca John Deere –Modelo 310J 4 x 2 c/c</w:t>
      </w:r>
    </w:p>
    <w:p w:rsidR="00CF1E56" w:rsidRPr="00306001" w:rsidRDefault="00CF1E56" w:rsidP="00CF1E56">
      <w:pPr>
        <w:pStyle w:val="Textoindependiente"/>
        <w:keepNext/>
        <w:spacing w:after="180"/>
        <w:rPr>
          <w:rFonts w:ascii="Book Antiqua" w:hAnsi="Book Antiqua"/>
          <w:bCs/>
          <w:u w:val="single"/>
        </w:rPr>
      </w:pPr>
      <w:r w:rsidRPr="00306001">
        <w:rPr>
          <w:rFonts w:ascii="Book Antiqua" w:hAnsi="Book Antiqua"/>
          <w:bCs/>
          <w:u w:val="single"/>
        </w:rPr>
        <w:t>ARTÍCULO SEGUNDO:</w:t>
      </w:r>
      <w:r w:rsidRPr="00306001">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CF1E56" w:rsidRPr="00306001" w:rsidRDefault="00CF1E56" w:rsidP="00CF1E56">
      <w:pPr>
        <w:pStyle w:val="Textoindependiente"/>
        <w:keepNext/>
        <w:spacing w:after="180"/>
        <w:rPr>
          <w:rFonts w:ascii="Book Antiqua" w:hAnsi="Book Antiqua"/>
          <w:bCs/>
        </w:rPr>
      </w:pPr>
      <w:r w:rsidRPr="00306001">
        <w:rPr>
          <w:rFonts w:ascii="Book Antiqua" w:hAnsi="Book Antiqua"/>
          <w:bCs/>
          <w:u w:val="single"/>
        </w:rPr>
        <w:t>ARTÍCULO FINAL:</w:t>
      </w:r>
      <w:r w:rsidRPr="00306001">
        <w:rPr>
          <w:rFonts w:ascii="Book Antiqua" w:hAnsi="Book Antiqua"/>
          <w:bCs/>
        </w:rPr>
        <w:t xml:space="preserve"> DE FORMA.</w:t>
      </w:r>
    </w:p>
    <w:p w:rsidR="00A95045" w:rsidRDefault="00CF1E56" w:rsidP="00CF1E56">
      <w:pPr>
        <w:pStyle w:val="Textoindependiente"/>
        <w:keepNext/>
        <w:spacing w:after="180"/>
        <w:jc w:val="right"/>
        <w:rPr>
          <w:rFonts w:ascii="Book Antiqua" w:hAnsi="Book Antiqua"/>
          <w:bCs/>
        </w:rPr>
      </w:pPr>
      <w:r w:rsidRPr="00306001">
        <w:rPr>
          <w:rFonts w:ascii="Book Antiqua" w:hAnsi="Book Antiqua"/>
          <w:bCs/>
        </w:rPr>
        <w:t xml:space="preserve">Sancionada el </w:t>
      </w:r>
      <w:r w:rsidRPr="00306001">
        <w:rPr>
          <w:rFonts w:ascii="Book Antiqua" w:hAnsi="Book Antiqua"/>
          <w:b/>
          <w:bCs/>
        </w:rPr>
        <w:t xml:space="preserve"> 24 de Octubre de 2008</w:t>
      </w:r>
    </w:p>
    <w:p w:rsidR="006746A3" w:rsidRPr="00171900" w:rsidRDefault="006746A3" w:rsidP="006746A3">
      <w:pPr>
        <w:keepNext/>
        <w:spacing w:before="480" w:after="180"/>
        <w:rPr>
          <w:rFonts w:ascii="Book Antiqua" w:hAnsi="Book Antiqua"/>
          <w:b/>
          <w:bCs/>
        </w:rPr>
      </w:pPr>
      <w:r w:rsidRPr="00171900">
        <w:rPr>
          <w:rFonts w:ascii="Book Antiqua" w:hAnsi="Book Antiqua"/>
          <w:b/>
          <w:bCs/>
        </w:rPr>
        <w:lastRenderedPageBreak/>
        <w:t>ORDENANZA Nº 1653</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PRIMERO:</w:t>
      </w:r>
      <w:r w:rsidRPr="00171900">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w:t>
      </w:r>
      <w:proofErr w:type="gramStart"/>
      <w:r w:rsidRPr="00171900">
        <w:rPr>
          <w:rFonts w:ascii="Book Antiqua" w:hAnsi="Book Antiqua"/>
          <w:bCs/>
        </w:rPr>
        <w:t>para</w:t>
      </w:r>
      <w:proofErr w:type="gramEnd"/>
      <w:r w:rsidRPr="00171900">
        <w:rPr>
          <w:rFonts w:ascii="Book Antiqua" w:hAnsi="Book Antiqua"/>
          <w:bCs/>
        </w:rPr>
        <w:t xml:space="preserve"> financiar proyectos de obra que por su naturaleza encuadren en el referido programa, a realizarse en este Municipio.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SEGUNDO:</w:t>
      </w:r>
      <w:r w:rsidRPr="00171900">
        <w:rPr>
          <w:rFonts w:ascii="Book Antiqua" w:hAnsi="Book Antiqua"/>
          <w:bCs/>
        </w:rPr>
        <w:t xml:space="preserve"> AUTORIZASE</w:t>
      </w:r>
      <w:r w:rsidRPr="00171900">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TERCERO:</w:t>
      </w:r>
      <w:r w:rsidRPr="00171900">
        <w:rPr>
          <w:rFonts w:ascii="Book Antiqua" w:hAnsi="Book Antiqua"/>
          <w:bCs/>
        </w:rPr>
        <w:t xml:space="preserve"> AUTORIZASE</w:t>
      </w:r>
      <w:r w:rsidRPr="00171900">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6746A3" w:rsidRPr="00171900" w:rsidRDefault="006746A3" w:rsidP="006746A3">
      <w:pPr>
        <w:pStyle w:val="Textoindependiente"/>
        <w:keepNext/>
        <w:spacing w:after="180"/>
        <w:rPr>
          <w:rFonts w:ascii="Book Antiqua" w:hAnsi="Book Antiqua"/>
        </w:rPr>
      </w:pPr>
      <w:r w:rsidRPr="00171900">
        <w:rPr>
          <w:rFonts w:ascii="Book Antiqua" w:hAnsi="Book Antiqua"/>
          <w:bCs/>
          <w:u w:val="single"/>
        </w:rPr>
        <w:t>ARTÍCULO CUARTO:</w:t>
      </w:r>
      <w:r w:rsidRPr="00171900">
        <w:rPr>
          <w:rFonts w:ascii="Book Antiqua" w:hAnsi="Book Antiqua"/>
          <w:bCs/>
        </w:rPr>
        <w:t xml:space="preserve"> ESTABLECESE</w:t>
      </w:r>
      <w:r w:rsidRPr="00171900">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QUINTO:</w:t>
      </w:r>
      <w:r w:rsidRPr="00171900">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6746A3" w:rsidRPr="00171900" w:rsidRDefault="006746A3" w:rsidP="006746A3">
      <w:pPr>
        <w:keepNext/>
        <w:spacing w:after="180"/>
        <w:rPr>
          <w:rFonts w:ascii="Book Antiqua" w:hAnsi="Book Antiqua"/>
          <w:bCs/>
          <w:u w:val="single"/>
        </w:rPr>
      </w:pPr>
      <w:r w:rsidRPr="00171900">
        <w:rPr>
          <w:rFonts w:ascii="Book Antiqua" w:hAnsi="Book Antiqua"/>
          <w:bCs/>
          <w:u w:val="single"/>
        </w:rPr>
        <w:t>ARTÍCULO SEXTO:</w:t>
      </w:r>
      <w:r w:rsidRPr="00171900">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w:t>
      </w:r>
      <w:r w:rsidRPr="00171900">
        <w:rPr>
          <w:rFonts w:ascii="Book Antiqua" w:hAnsi="Book Antiqua"/>
          <w:bCs/>
        </w:rPr>
        <w:lastRenderedPageBreak/>
        <w:t xml:space="preserve">consecuencia de las garantías otorgadas en cumplimiento del convenio a que se refiere el Artículo Primero de la presente Ordenanza. </w:t>
      </w:r>
    </w:p>
    <w:p w:rsidR="006746A3" w:rsidRPr="00171900" w:rsidRDefault="006746A3" w:rsidP="006746A3">
      <w:pPr>
        <w:keepNext/>
        <w:spacing w:after="180"/>
        <w:rPr>
          <w:rFonts w:ascii="Book Antiqua" w:hAnsi="Book Antiqua"/>
          <w:bCs/>
        </w:rPr>
      </w:pPr>
      <w:r w:rsidRPr="00171900">
        <w:rPr>
          <w:rFonts w:ascii="Book Antiqua" w:hAnsi="Book Antiqua"/>
          <w:bCs/>
          <w:u w:val="single"/>
        </w:rPr>
        <w:t>ARTÍCULO FINAL:</w:t>
      </w:r>
      <w:r w:rsidRPr="00171900">
        <w:rPr>
          <w:rFonts w:ascii="Book Antiqua" w:hAnsi="Book Antiqua"/>
          <w:bCs/>
        </w:rPr>
        <w:t xml:space="preserve"> DE FORMA.</w:t>
      </w:r>
    </w:p>
    <w:p w:rsidR="00A95045" w:rsidRDefault="006746A3" w:rsidP="006746A3">
      <w:pPr>
        <w:keepNext/>
        <w:spacing w:after="180"/>
        <w:jc w:val="right"/>
        <w:rPr>
          <w:rFonts w:ascii="Book Antiqua" w:hAnsi="Book Antiqua"/>
          <w:bCs/>
        </w:rPr>
      </w:pPr>
      <w:r w:rsidRPr="00171900">
        <w:rPr>
          <w:rFonts w:ascii="Book Antiqua" w:hAnsi="Book Antiqua"/>
          <w:bCs/>
        </w:rPr>
        <w:t xml:space="preserve">Sancionada el </w:t>
      </w:r>
      <w:r w:rsidRPr="00171900">
        <w:rPr>
          <w:rFonts w:ascii="Book Antiqua" w:hAnsi="Book Antiqua"/>
          <w:b/>
          <w:bCs/>
        </w:rPr>
        <w:t xml:space="preserve"> 07 de Noviembre de 2008</w:t>
      </w:r>
    </w:p>
    <w:p w:rsidR="00844D53" w:rsidRPr="001F3BF4" w:rsidRDefault="00844D53" w:rsidP="00844D53">
      <w:pPr>
        <w:pStyle w:val="Textoindependiente"/>
        <w:keepNext/>
        <w:spacing w:before="480" w:after="180"/>
        <w:jc w:val="left"/>
        <w:rPr>
          <w:rFonts w:ascii="Book Antiqua" w:hAnsi="Book Antiqua"/>
          <w:b/>
          <w:bCs/>
        </w:rPr>
      </w:pPr>
      <w:r w:rsidRPr="001F3BF4">
        <w:rPr>
          <w:rFonts w:ascii="Book Antiqua" w:hAnsi="Book Antiqua"/>
          <w:b/>
          <w:bCs/>
        </w:rPr>
        <w:t>ORDENANZA Nº 1654</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PRIMERO:</w:t>
      </w:r>
      <w:r w:rsidRPr="001F3BF4">
        <w:rPr>
          <w:rFonts w:ascii="Book Antiqua" w:hAnsi="Book Antiqua"/>
          <w:bCs/>
        </w:rPr>
        <w:t xml:space="preserve"> DISPONESE </w:t>
      </w:r>
      <w:r w:rsidRPr="001F3BF4">
        <w:rPr>
          <w:rFonts w:ascii="Book Antiqua" w:hAnsi="Book Antiqua"/>
        </w:rPr>
        <w:t xml:space="preserve">la adhesión de la Municipalidad de Yerba Buena al Decreto Provincial Nº 3911/3  (ME)  de fecha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SEGUNDO:</w:t>
      </w:r>
      <w:r w:rsidRPr="001F3BF4">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TERCERO:</w:t>
      </w:r>
      <w:r w:rsidRPr="001F3BF4">
        <w:rPr>
          <w:rFonts w:ascii="Book Antiqua" w:hAnsi="Book Antiqua"/>
          <w:bCs/>
        </w:rPr>
        <w:t xml:space="preserve"> AUTORIZASE </w:t>
      </w:r>
      <w:r w:rsidRPr="001F3BF4">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CUARTO:</w:t>
      </w:r>
      <w:r w:rsidRPr="001F3BF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844D53" w:rsidRPr="001F3BF4" w:rsidRDefault="00844D53" w:rsidP="00844D53">
      <w:pPr>
        <w:pStyle w:val="Textoindependiente"/>
        <w:keepNext/>
        <w:spacing w:after="180"/>
        <w:rPr>
          <w:rFonts w:ascii="Book Antiqua" w:hAnsi="Book Antiqua"/>
          <w:u w:val="single"/>
        </w:rPr>
      </w:pPr>
      <w:r w:rsidRPr="001F3BF4">
        <w:rPr>
          <w:rFonts w:ascii="Book Antiqua" w:hAnsi="Book Antiqua"/>
          <w:bCs/>
          <w:u w:val="single"/>
        </w:rPr>
        <w:t>ARTÍCULO QUINTO:</w:t>
      </w:r>
      <w:r w:rsidRPr="001F3BF4">
        <w:rPr>
          <w:rFonts w:ascii="Book Antiqua" w:hAnsi="Book Antiqua"/>
          <w:bCs/>
        </w:rPr>
        <w:t xml:space="preserve"> DEJASE</w:t>
      </w:r>
      <w:r w:rsidRPr="001F3BF4">
        <w:rPr>
          <w:rFonts w:ascii="Book Antiqua" w:hAnsi="Book Antiqua"/>
        </w:rPr>
        <w:t xml:space="preserve"> establecido que la presente adhesión se aplica a partir del mes de Septiembre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u w:val="single"/>
        </w:rPr>
        <w:t>ARTÍCULO FINAL:</w:t>
      </w:r>
      <w:r w:rsidRPr="001F3BF4">
        <w:rPr>
          <w:rFonts w:ascii="Book Antiqua" w:hAnsi="Book Antiqua"/>
        </w:rPr>
        <w:t xml:space="preserve"> DE FORMA.</w:t>
      </w:r>
    </w:p>
    <w:p w:rsidR="00A95045" w:rsidRDefault="00844D53" w:rsidP="00844D53">
      <w:pPr>
        <w:pStyle w:val="Textoindependiente"/>
        <w:keepNext/>
        <w:spacing w:after="180"/>
        <w:jc w:val="right"/>
        <w:rPr>
          <w:rFonts w:ascii="Book Antiqua" w:hAnsi="Book Antiqua"/>
        </w:rPr>
      </w:pPr>
      <w:r w:rsidRPr="001F3BF4">
        <w:rPr>
          <w:rFonts w:ascii="Book Antiqua" w:hAnsi="Book Antiqua"/>
        </w:rPr>
        <w:t xml:space="preserve">Sancionada el </w:t>
      </w:r>
      <w:r w:rsidRPr="001F3BF4">
        <w:rPr>
          <w:rFonts w:ascii="Book Antiqua" w:hAnsi="Book Antiqua"/>
          <w:b/>
        </w:rPr>
        <w:t xml:space="preserve"> 28 de Noviembre de 2008</w:t>
      </w:r>
    </w:p>
    <w:p w:rsidR="001B4ECB" w:rsidRPr="00575C1A" w:rsidRDefault="001B4ECB" w:rsidP="001B4ECB">
      <w:pPr>
        <w:pStyle w:val="Textoindependiente"/>
        <w:keepNext/>
        <w:spacing w:before="480" w:after="180"/>
        <w:jc w:val="left"/>
        <w:rPr>
          <w:rFonts w:ascii="Book Antiqua" w:hAnsi="Book Antiqua"/>
          <w:b/>
          <w:bCs/>
        </w:rPr>
      </w:pPr>
      <w:r w:rsidRPr="00575C1A">
        <w:rPr>
          <w:rFonts w:ascii="Book Antiqua" w:hAnsi="Book Antiqua"/>
          <w:b/>
          <w:bCs/>
        </w:rPr>
        <w:t>ORDENANZA Nº 1655</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lastRenderedPageBreak/>
        <w:t>ARTÍCULO PRIMERO:</w:t>
      </w:r>
      <w:r w:rsidRPr="00575C1A">
        <w:rPr>
          <w:rFonts w:ascii="Book Antiqua" w:hAnsi="Book Antiqua"/>
          <w:bCs/>
        </w:rPr>
        <w:t xml:space="preserve"> DISPONESE la adhesión de la Municipalidad de Yerba Buena al Decreto Provincial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SEGUNDO:</w:t>
      </w:r>
      <w:r w:rsidRPr="00575C1A">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TERCERO:</w:t>
      </w:r>
      <w:r w:rsidRPr="00575C1A">
        <w:rPr>
          <w:rFonts w:ascii="Book Antiqua" w:hAnsi="Book Antiqua"/>
          <w:bCs/>
        </w:rPr>
        <w:t xml:space="preserve"> AUTORIZASE </w:t>
      </w:r>
      <w:r w:rsidRPr="00575C1A">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1B4ECB" w:rsidRPr="00575C1A" w:rsidRDefault="001B4ECB" w:rsidP="001B4ECB">
      <w:pPr>
        <w:pStyle w:val="Textoindependiente"/>
        <w:keepNext/>
        <w:spacing w:after="180"/>
        <w:rPr>
          <w:rFonts w:ascii="Book Antiqua" w:hAnsi="Book Antiqua"/>
          <w:bCs/>
          <w:u w:val="single"/>
        </w:rPr>
      </w:pPr>
      <w:r w:rsidRPr="00575C1A">
        <w:rPr>
          <w:rFonts w:ascii="Book Antiqua" w:hAnsi="Book Antiqua"/>
          <w:bCs/>
          <w:u w:val="single"/>
        </w:rPr>
        <w:t>ARTÍCULO CUARTO:</w:t>
      </w:r>
      <w:r w:rsidRPr="00575C1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1B4ECB" w:rsidRPr="00575C1A" w:rsidRDefault="001B4ECB" w:rsidP="001B4ECB">
      <w:pPr>
        <w:pStyle w:val="Textoindependiente"/>
        <w:keepNext/>
        <w:spacing w:after="180"/>
        <w:rPr>
          <w:rFonts w:ascii="Book Antiqua" w:hAnsi="Book Antiqua"/>
          <w:bCs/>
        </w:rPr>
      </w:pPr>
      <w:r w:rsidRPr="00575C1A">
        <w:rPr>
          <w:rFonts w:ascii="Book Antiqua" w:hAnsi="Book Antiqua"/>
          <w:bCs/>
          <w:u w:val="single"/>
        </w:rPr>
        <w:t>ARTÍCULO FINAL:</w:t>
      </w:r>
      <w:r w:rsidRPr="00575C1A">
        <w:rPr>
          <w:rFonts w:ascii="Book Antiqua" w:hAnsi="Book Antiqua"/>
          <w:bCs/>
        </w:rPr>
        <w:t xml:space="preserve"> DE FORMA.</w:t>
      </w:r>
    </w:p>
    <w:p w:rsidR="00A95045" w:rsidRDefault="001B4ECB" w:rsidP="001B4ECB">
      <w:pPr>
        <w:pStyle w:val="Textoindependiente"/>
        <w:keepNext/>
        <w:spacing w:after="180"/>
        <w:jc w:val="right"/>
        <w:rPr>
          <w:rFonts w:ascii="Book Antiqua" w:hAnsi="Book Antiqua"/>
          <w:bCs/>
        </w:rPr>
      </w:pPr>
      <w:r w:rsidRPr="00575C1A">
        <w:rPr>
          <w:rFonts w:ascii="Book Antiqua" w:hAnsi="Book Antiqua"/>
          <w:bCs/>
        </w:rPr>
        <w:t xml:space="preserve">Sancionada el </w:t>
      </w:r>
      <w:r w:rsidRPr="00575C1A">
        <w:rPr>
          <w:rFonts w:ascii="Book Antiqua" w:hAnsi="Book Antiqua"/>
          <w:b/>
          <w:bCs/>
        </w:rPr>
        <w:t xml:space="preserve"> 28 de Noviembre de 2008</w:t>
      </w:r>
    </w:p>
    <w:p w:rsidR="00523930" w:rsidRPr="00562E56" w:rsidRDefault="00523930" w:rsidP="00523930">
      <w:pPr>
        <w:pStyle w:val="Textoindependiente"/>
        <w:keepNext/>
        <w:spacing w:before="480" w:after="180"/>
        <w:jc w:val="left"/>
        <w:rPr>
          <w:rFonts w:ascii="Book Antiqua" w:hAnsi="Book Antiqua"/>
          <w:b/>
          <w:bCs/>
        </w:rPr>
      </w:pPr>
      <w:r w:rsidRPr="00562E56">
        <w:rPr>
          <w:rFonts w:ascii="Book Antiqua" w:hAnsi="Book Antiqua"/>
          <w:b/>
          <w:bCs/>
        </w:rPr>
        <w:t>ORDENANZA Nº 1656</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PRIMERO:</w:t>
      </w:r>
      <w:r w:rsidRPr="00562E56">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lastRenderedPageBreak/>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SEGUNDO:</w:t>
      </w:r>
      <w:r w:rsidRPr="00562E56">
        <w:rPr>
          <w:rFonts w:ascii="Book Antiqua" w:hAnsi="Book Antiqua"/>
          <w:bCs/>
        </w:rPr>
        <w:t xml:space="preserve"> DEJASE </w:t>
      </w:r>
      <w:r w:rsidRPr="00562E56">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TERCERO:</w:t>
      </w:r>
      <w:r w:rsidRPr="00562E56">
        <w:rPr>
          <w:rFonts w:ascii="Book Antiqua" w:hAnsi="Book Antiqua"/>
          <w:bCs/>
        </w:rPr>
        <w:t xml:space="preserve"> </w:t>
      </w:r>
      <w:r w:rsidRPr="00562E56">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523930" w:rsidRPr="00562E56" w:rsidRDefault="00523930" w:rsidP="00523930">
      <w:pPr>
        <w:pStyle w:val="Textoindependiente"/>
        <w:keepNext/>
        <w:spacing w:after="180"/>
        <w:rPr>
          <w:rFonts w:ascii="Book Antiqua" w:hAnsi="Book Antiqua"/>
          <w:u w:val="single"/>
        </w:rPr>
      </w:pPr>
      <w:r w:rsidRPr="00562E56">
        <w:rPr>
          <w:rFonts w:ascii="Book Antiqua" w:hAnsi="Book Antiqua"/>
          <w:bCs/>
          <w:u w:val="single"/>
        </w:rPr>
        <w:t>ARTÍCULO CUARTO:</w:t>
      </w:r>
      <w:r w:rsidRPr="00562E56">
        <w:rPr>
          <w:rFonts w:ascii="Book Antiqua" w:hAnsi="Book Antiqua"/>
          <w:bCs/>
        </w:rPr>
        <w:t xml:space="preserve"> DEJASE</w:t>
      </w:r>
      <w:r w:rsidRPr="00562E56">
        <w:rPr>
          <w:rFonts w:ascii="Book Antiqua" w:hAnsi="Book Antiqua"/>
        </w:rPr>
        <w:t xml:space="preserve"> establecido que las medidas dispuestas en la presente Ordenanza es a los fines de deja liberado totalmente la vía pública del Camino del Sirga Yerba Buena, en el aludido sector.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u w:val="single"/>
        </w:rPr>
        <w:t>ARTÍCULO FINAL:</w:t>
      </w:r>
      <w:r w:rsidRPr="00562E56">
        <w:rPr>
          <w:rFonts w:ascii="Book Antiqua" w:hAnsi="Book Antiqua"/>
        </w:rPr>
        <w:t xml:space="preserve"> DE FORMA.</w:t>
      </w:r>
    </w:p>
    <w:p w:rsidR="00A95045" w:rsidRDefault="00523930" w:rsidP="00523930">
      <w:pPr>
        <w:pStyle w:val="Textoindependiente"/>
        <w:keepNext/>
        <w:spacing w:after="180"/>
        <w:jc w:val="right"/>
        <w:rPr>
          <w:rFonts w:ascii="Book Antiqua" w:hAnsi="Book Antiqua"/>
        </w:rPr>
      </w:pPr>
      <w:r w:rsidRPr="00562E56">
        <w:rPr>
          <w:rFonts w:ascii="Book Antiqua" w:hAnsi="Book Antiqua"/>
        </w:rPr>
        <w:t xml:space="preserve">Sancionada el </w:t>
      </w:r>
      <w:r w:rsidRPr="00562E56">
        <w:rPr>
          <w:rFonts w:ascii="Book Antiqua" w:hAnsi="Book Antiqua"/>
          <w:b/>
        </w:rPr>
        <w:t xml:space="preserve"> 18 de Diciembre de 2008</w:t>
      </w:r>
    </w:p>
    <w:p w:rsidR="00FB1275" w:rsidRPr="00D6181B" w:rsidRDefault="00FB1275" w:rsidP="00FB1275">
      <w:pPr>
        <w:pStyle w:val="Textoindependiente"/>
        <w:keepNext/>
        <w:spacing w:before="480" w:after="180"/>
        <w:jc w:val="left"/>
        <w:rPr>
          <w:rFonts w:ascii="Book Antiqua" w:hAnsi="Book Antiqua"/>
          <w:b/>
          <w:bCs/>
        </w:rPr>
      </w:pPr>
      <w:r w:rsidRPr="00D6181B">
        <w:rPr>
          <w:rFonts w:ascii="Book Antiqua" w:hAnsi="Book Antiqua"/>
          <w:b/>
          <w:bCs/>
        </w:rPr>
        <w:t>ORDENANZA Nº 1657</w:t>
      </w:r>
    </w:p>
    <w:p w:rsidR="00FB1275" w:rsidRPr="00D6181B" w:rsidRDefault="00FB1275" w:rsidP="00FB1275">
      <w:pPr>
        <w:pStyle w:val="Textoindependiente"/>
        <w:keepNext/>
        <w:spacing w:after="180"/>
        <w:rPr>
          <w:rFonts w:ascii="Book Antiqua" w:hAnsi="Book Antiqua"/>
          <w:u w:val="single"/>
        </w:rPr>
      </w:pPr>
      <w:r w:rsidRPr="00D6181B">
        <w:rPr>
          <w:rFonts w:ascii="Book Antiqua" w:hAnsi="Book Antiqua"/>
          <w:bCs/>
          <w:u w:val="single"/>
        </w:rPr>
        <w:t>ARTÍCULO PRIMERO:</w:t>
      </w:r>
      <w:r w:rsidRPr="00D6181B">
        <w:rPr>
          <w:rFonts w:ascii="Book Antiqua" w:hAnsi="Book Antiqua"/>
          <w:bCs/>
        </w:rPr>
        <w:t xml:space="preserve"> DEROGASE </w:t>
      </w:r>
      <w:r w:rsidRPr="00D6181B">
        <w:rPr>
          <w:rFonts w:ascii="Book Antiqua" w:hAnsi="Book Antiqua"/>
        </w:rPr>
        <w:t xml:space="preserve">la Ordenanza Nº 1640/08. </w:t>
      </w:r>
    </w:p>
    <w:p w:rsidR="00FB1275" w:rsidRPr="00D6181B" w:rsidRDefault="00FB1275" w:rsidP="00FB1275">
      <w:pPr>
        <w:pStyle w:val="Textoindependiente"/>
        <w:keepNext/>
        <w:spacing w:after="180"/>
        <w:rPr>
          <w:rFonts w:ascii="Book Antiqua" w:hAnsi="Book Antiqua"/>
        </w:rPr>
      </w:pPr>
      <w:r w:rsidRPr="00D6181B">
        <w:rPr>
          <w:rFonts w:ascii="Book Antiqua" w:hAnsi="Book Antiqua"/>
          <w:u w:val="single"/>
        </w:rPr>
        <w:t>ARTÍCULO FINAL:</w:t>
      </w:r>
      <w:r w:rsidRPr="00D6181B">
        <w:rPr>
          <w:rFonts w:ascii="Book Antiqua" w:hAnsi="Book Antiqua"/>
        </w:rPr>
        <w:t xml:space="preserve"> DE FORMA.</w:t>
      </w:r>
    </w:p>
    <w:p w:rsidR="00A95045" w:rsidRDefault="00FB1275" w:rsidP="00FB1275">
      <w:pPr>
        <w:pStyle w:val="Textoindependiente"/>
        <w:keepNext/>
        <w:spacing w:after="180"/>
        <w:jc w:val="right"/>
        <w:rPr>
          <w:rFonts w:ascii="Book Antiqua" w:hAnsi="Book Antiqua"/>
        </w:rPr>
      </w:pPr>
      <w:r w:rsidRPr="00D6181B">
        <w:rPr>
          <w:rFonts w:ascii="Book Antiqua" w:hAnsi="Book Antiqua"/>
        </w:rPr>
        <w:t xml:space="preserve">Sancionada el </w:t>
      </w:r>
      <w:r w:rsidRPr="00D6181B">
        <w:rPr>
          <w:rFonts w:ascii="Book Antiqua" w:hAnsi="Book Antiqua"/>
          <w:b/>
        </w:rPr>
        <w:t xml:space="preserve"> 18 de Diciembre de 2008</w:t>
      </w:r>
    </w:p>
    <w:p w:rsidR="00A56AA0" w:rsidRPr="0054188F" w:rsidRDefault="00A56AA0" w:rsidP="00A56AA0">
      <w:pPr>
        <w:pStyle w:val="Textoindependiente"/>
        <w:keepNext/>
        <w:spacing w:before="480" w:after="180"/>
        <w:jc w:val="left"/>
        <w:rPr>
          <w:rFonts w:ascii="Book Antiqua" w:hAnsi="Book Antiqua"/>
          <w:b/>
          <w:bCs/>
        </w:rPr>
      </w:pPr>
      <w:r w:rsidRPr="0054188F">
        <w:rPr>
          <w:rFonts w:ascii="Book Antiqua" w:hAnsi="Book Antiqua"/>
          <w:b/>
          <w:bCs/>
        </w:rPr>
        <w:t>ORDENANZA Nº 1658</w:t>
      </w:r>
    </w:p>
    <w:p w:rsidR="00A56AA0" w:rsidRPr="0054188F" w:rsidRDefault="00A56AA0" w:rsidP="00A56AA0">
      <w:pPr>
        <w:pStyle w:val="Textoindependiente"/>
        <w:keepNext/>
        <w:spacing w:after="180"/>
        <w:rPr>
          <w:rFonts w:ascii="Book Antiqua" w:hAnsi="Book Antiqua"/>
        </w:rPr>
      </w:pPr>
      <w:r w:rsidRPr="0054188F">
        <w:rPr>
          <w:rFonts w:ascii="Book Antiqua" w:hAnsi="Book Antiqua"/>
          <w:bCs/>
          <w:u w:val="single"/>
        </w:rPr>
        <w:t>ARTÍCULO PRIMERO:</w:t>
      </w:r>
      <w:r w:rsidRPr="0054188F">
        <w:rPr>
          <w:rFonts w:ascii="Book Antiqua" w:hAnsi="Book Antiqua"/>
          <w:bCs/>
        </w:rPr>
        <w:t xml:space="preserve"> MODIFICASE </w:t>
      </w:r>
      <w:r w:rsidRPr="0054188F">
        <w:rPr>
          <w:rFonts w:ascii="Book Antiqua" w:hAnsi="Book Antiqua"/>
        </w:rPr>
        <w:t xml:space="preserve">el inciso m, del Artículo 4º del Capítulo II de la Ordenanza Nº 1639/08, el cual será redactado del siguiente modo: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lastRenderedPageBreak/>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1. 300, 00mts de cualquier Centro Asistencial u Hospital Público o Privado.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2. 300, 00mts de edificios escolares, jardines de infantes.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Estas distancias serán medidas en línea directa a través de la vía pública, desde los accesos a cada uno de ellos. </w:t>
      </w:r>
    </w:p>
    <w:p w:rsidR="00A56AA0" w:rsidRPr="0054188F" w:rsidRDefault="00A56AA0" w:rsidP="00A56AA0">
      <w:pPr>
        <w:pStyle w:val="Textoindependiente"/>
        <w:keepNext/>
        <w:spacing w:after="180"/>
        <w:rPr>
          <w:rFonts w:ascii="Book Antiqua" w:hAnsi="Book Antiqua"/>
          <w:u w:val="single"/>
        </w:rPr>
      </w:pPr>
      <w:r w:rsidRPr="0054188F">
        <w:rPr>
          <w:rFonts w:ascii="Book Antiqua" w:hAnsi="Book Antiqua"/>
        </w:rPr>
        <w:t xml:space="preserve">Asimismo se elimina en el Artículo Nº 35 todo lo referente a cremación. </w:t>
      </w:r>
    </w:p>
    <w:p w:rsidR="00A56AA0" w:rsidRPr="0054188F" w:rsidRDefault="00A56AA0" w:rsidP="00A56AA0">
      <w:pPr>
        <w:pStyle w:val="Textoindependiente"/>
        <w:keepNext/>
        <w:spacing w:after="180"/>
        <w:rPr>
          <w:rFonts w:ascii="Book Antiqua" w:hAnsi="Book Antiqua"/>
        </w:rPr>
      </w:pPr>
      <w:r w:rsidRPr="0054188F">
        <w:rPr>
          <w:rFonts w:ascii="Book Antiqua" w:hAnsi="Book Antiqua"/>
          <w:u w:val="single"/>
        </w:rPr>
        <w:t>ARTÍCULO FINAL:</w:t>
      </w:r>
      <w:r w:rsidRPr="0054188F">
        <w:rPr>
          <w:rFonts w:ascii="Book Antiqua" w:hAnsi="Book Antiqua"/>
        </w:rPr>
        <w:t xml:space="preserve"> DE FORMA.</w:t>
      </w:r>
    </w:p>
    <w:p w:rsidR="00A95045" w:rsidRDefault="00A56AA0" w:rsidP="00A56AA0">
      <w:pPr>
        <w:pStyle w:val="Textoindependiente"/>
        <w:keepNext/>
        <w:spacing w:after="180"/>
        <w:jc w:val="right"/>
        <w:rPr>
          <w:rFonts w:ascii="Book Antiqua" w:hAnsi="Book Antiqua"/>
        </w:rPr>
      </w:pPr>
      <w:r w:rsidRPr="0054188F">
        <w:rPr>
          <w:rFonts w:ascii="Book Antiqua" w:hAnsi="Book Antiqua"/>
        </w:rPr>
        <w:t xml:space="preserve">Sancionada el </w:t>
      </w:r>
      <w:r w:rsidRPr="0054188F">
        <w:rPr>
          <w:rFonts w:ascii="Book Antiqua" w:hAnsi="Book Antiqua"/>
          <w:b/>
        </w:rPr>
        <w:t xml:space="preserve"> 18 de Diciembre de 2008</w:t>
      </w:r>
    </w:p>
    <w:p w:rsidR="00C17144" w:rsidRPr="00DE7A8E" w:rsidRDefault="00C17144" w:rsidP="00C17144">
      <w:pPr>
        <w:pStyle w:val="Textoindependiente"/>
        <w:keepNext/>
        <w:spacing w:before="480" w:after="180"/>
        <w:jc w:val="left"/>
        <w:outlineLvl w:val="0"/>
        <w:rPr>
          <w:rFonts w:ascii="Book Antiqua" w:hAnsi="Book Antiqua"/>
          <w:b/>
          <w:bCs/>
        </w:rPr>
      </w:pPr>
      <w:r w:rsidRPr="00DE7A8E">
        <w:rPr>
          <w:rFonts w:ascii="Book Antiqua" w:hAnsi="Book Antiqua"/>
          <w:b/>
          <w:bCs/>
        </w:rPr>
        <w:t>ORDENANZA Nº 1659</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PRIMERO:</w:t>
      </w:r>
      <w:r w:rsidRPr="00DE7A8E">
        <w:rPr>
          <w:rFonts w:ascii="Book Antiqua" w:hAnsi="Book Antiqua"/>
          <w:bCs/>
        </w:rPr>
        <w:t xml:space="preserve"> MODIFICASE </w:t>
      </w:r>
      <w:r w:rsidRPr="00DE7A8E">
        <w:rPr>
          <w:rFonts w:ascii="Book Antiqua" w:hAnsi="Book Antiqua"/>
        </w:rPr>
        <w:t xml:space="preserve">el Artículo Primero de la Ordenanza Nº 1641, el cual quedará redactado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DE7A8E">
        <w:rPr>
          <w:rFonts w:ascii="Book Antiqua" w:hAnsi="Book Antiqua"/>
          <w:bCs/>
          <w:i/>
          <w:iCs/>
          <w:vertAlign w:val="superscript"/>
        </w:rPr>
        <w:t>2</w:t>
      </w:r>
      <w:r w:rsidRPr="00DE7A8E">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SEGUNDO:</w:t>
      </w:r>
      <w:r w:rsidRPr="00DE7A8E">
        <w:rPr>
          <w:rFonts w:ascii="Book Antiqua" w:hAnsi="Book Antiqua"/>
          <w:bCs/>
        </w:rPr>
        <w:t xml:space="preserve"> DEROGASE</w:t>
      </w:r>
      <w:r w:rsidRPr="00DE7A8E">
        <w:rPr>
          <w:rFonts w:ascii="Book Antiqua" w:hAnsi="Book Antiqua"/>
        </w:rPr>
        <w:t xml:space="preserve"> el Artículo Segundo de la Ordenanza N°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TERCERO:</w:t>
      </w:r>
      <w:r w:rsidRPr="00DE7A8E">
        <w:rPr>
          <w:rFonts w:ascii="Book Antiqua" w:hAnsi="Book Antiqua"/>
          <w:bCs/>
        </w:rPr>
        <w:t xml:space="preserve"> MODIFICASE</w:t>
      </w:r>
      <w:r w:rsidRPr="00DE7A8E">
        <w:rPr>
          <w:rFonts w:ascii="Book Antiqua" w:hAnsi="Book Antiqua"/>
        </w:rPr>
        <w:t xml:space="preserve"> la Cláusula Segunda del Artículo Cuarto de la Ordenanza Nº 1641, que se redactará del siguiente modo: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CUARTO:</w:t>
      </w:r>
      <w:r w:rsidRPr="00DE7A8E">
        <w:rPr>
          <w:rFonts w:ascii="Book Antiqua" w:hAnsi="Book Antiqua"/>
          <w:bCs/>
        </w:rPr>
        <w:t xml:space="preserve"> MODIFICASE</w:t>
      </w:r>
      <w:r w:rsidRPr="00DE7A8E">
        <w:rPr>
          <w:rFonts w:ascii="Book Antiqua" w:hAnsi="Book Antiqua"/>
        </w:rPr>
        <w:t xml:space="preserve"> la Tercera Etapa del Anexo Tres de la Ordenanza Nº 1641, quedando redactado de la siguiente forma: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“Tercera Etapa</w:t>
      </w:r>
      <w:r w:rsidRPr="00DE7A8E">
        <w:rPr>
          <w:rFonts w:ascii="Book Antiqua" w:hAnsi="Book Antiqua"/>
          <w:i/>
          <w:iCs/>
        </w:rPr>
        <w:t>: Una vez cancelada la comercialización del primer veinte por ciento de la totalidad de las parcelas con la conservación denominada absoluta se construirá jardinería y obras afines.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lastRenderedPageBreak/>
        <w:t>ARTÍCULO QUINTO:</w:t>
      </w:r>
      <w:r w:rsidRPr="00DE7A8E">
        <w:rPr>
          <w:rFonts w:ascii="Book Antiqua" w:hAnsi="Book Antiqua"/>
          <w:bCs/>
        </w:rPr>
        <w:t xml:space="preserve"> MODIFICASE</w:t>
      </w:r>
      <w:r w:rsidRPr="00DE7A8E">
        <w:rPr>
          <w:rFonts w:ascii="Book Antiqua" w:hAnsi="Book Antiqua"/>
        </w:rPr>
        <w:t xml:space="preserve"> la Cláusula Octava (8º)  del Anexo Cuarto de la Ordenanza Nº 1641, que se redactará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 xml:space="preserve">“8º </w:t>
      </w:r>
      <w:r w:rsidRPr="00DE7A8E">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SEXTO:</w:t>
      </w:r>
      <w:r w:rsidRPr="00DE7A8E">
        <w:rPr>
          <w:rFonts w:ascii="Book Antiqua" w:hAnsi="Book Antiqua"/>
          <w:bCs/>
        </w:rPr>
        <w:t xml:space="preserve"> MODIFICASE</w:t>
      </w:r>
      <w:r w:rsidRPr="00DE7A8E">
        <w:rPr>
          <w:rFonts w:ascii="Book Antiqua" w:hAnsi="Book Antiqua"/>
        </w:rPr>
        <w:t xml:space="preserve"> el tercer párrafo de la Cláusula 14º (Décimo Cuarta) del Anexo Cuarto de la Ordenanza Nº 1641, que se transcribirá del modo que sigue: </w:t>
      </w:r>
    </w:p>
    <w:p w:rsidR="00C17144" w:rsidRPr="00DE7A8E" w:rsidRDefault="00C17144" w:rsidP="00C17144">
      <w:pPr>
        <w:pStyle w:val="Textoindependiente"/>
        <w:keepNext/>
        <w:spacing w:after="180"/>
        <w:ind w:left="284" w:right="282"/>
        <w:rPr>
          <w:rFonts w:ascii="Book Antiqua" w:hAnsi="Book Antiqua"/>
          <w:i/>
        </w:rPr>
      </w:pPr>
      <w:r w:rsidRPr="00DE7A8E">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DE7A8E">
        <w:rPr>
          <w:rFonts w:ascii="Book Antiqua" w:hAnsi="Book Antiqua"/>
          <w:i/>
        </w:rPr>
        <w:t>”</w:t>
      </w:r>
    </w:p>
    <w:p w:rsidR="00C17144" w:rsidRPr="00DE7A8E" w:rsidRDefault="00C17144" w:rsidP="00C17144">
      <w:pPr>
        <w:pStyle w:val="Textoindependiente"/>
        <w:keepNext/>
        <w:spacing w:after="180"/>
        <w:rPr>
          <w:rFonts w:ascii="Book Antiqua" w:hAnsi="Book Antiqua"/>
          <w:u w:val="single"/>
        </w:rPr>
      </w:pPr>
      <w:r w:rsidRPr="00DE7A8E">
        <w:rPr>
          <w:rFonts w:ascii="Book Antiqua" w:hAnsi="Book Antiqua"/>
          <w:bCs/>
          <w:u w:val="single"/>
        </w:rPr>
        <w:t>ARTÍCULO SÉPTIMO:</w:t>
      </w:r>
      <w:r w:rsidRPr="00DE7A8E">
        <w:rPr>
          <w:rFonts w:ascii="Book Antiqua" w:hAnsi="Book Antiqua"/>
          <w:bCs/>
        </w:rPr>
        <w:t xml:space="preserve"> DEROGASE</w:t>
      </w:r>
      <w:r w:rsidRPr="00DE7A8E">
        <w:rPr>
          <w:rFonts w:ascii="Book Antiqua" w:hAnsi="Book Antiqua"/>
        </w:rPr>
        <w:t xml:space="preserve"> el Anexo Cinco de la Ordenanza Nº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u w:val="single"/>
        </w:rPr>
        <w:t>ARTÍCULO FINAL:</w:t>
      </w:r>
      <w:r w:rsidRPr="00DE7A8E">
        <w:rPr>
          <w:rFonts w:ascii="Book Antiqua" w:hAnsi="Book Antiqua"/>
        </w:rPr>
        <w:t xml:space="preserve"> DE FORMA.</w:t>
      </w:r>
    </w:p>
    <w:p w:rsidR="00A95045" w:rsidRDefault="00C17144" w:rsidP="00C17144">
      <w:pPr>
        <w:pStyle w:val="Textoindependiente"/>
        <w:keepNext/>
        <w:spacing w:after="180"/>
        <w:jc w:val="right"/>
        <w:rPr>
          <w:rFonts w:ascii="Book Antiqua" w:hAnsi="Book Antiqua"/>
        </w:rPr>
      </w:pPr>
      <w:r w:rsidRPr="00DE7A8E">
        <w:rPr>
          <w:rFonts w:ascii="Book Antiqua" w:hAnsi="Book Antiqua"/>
        </w:rPr>
        <w:t xml:space="preserve">Sancionada el </w:t>
      </w:r>
      <w:r w:rsidRPr="00DE7A8E">
        <w:rPr>
          <w:rFonts w:ascii="Book Antiqua" w:hAnsi="Book Antiqua"/>
          <w:b/>
        </w:rPr>
        <w:t xml:space="preserve"> 18 de Diciembre de 2008</w:t>
      </w:r>
    </w:p>
    <w:p w:rsidR="00B42E2A" w:rsidRPr="00E42293" w:rsidRDefault="00B42E2A" w:rsidP="00B42E2A">
      <w:pPr>
        <w:pStyle w:val="Textoindependiente"/>
        <w:keepNext/>
        <w:spacing w:before="480" w:after="180"/>
        <w:jc w:val="left"/>
        <w:rPr>
          <w:rFonts w:ascii="Book Antiqua" w:hAnsi="Book Antiqua"/>
          <w:b/>
          <w:bCs/>
        </w:rPr>
      </w:pPr>
      <w:r w:rsidRPr="00E42293">
        <w:rPr>
          <w:rFonts w:ascii="Book Antiqua" w:hAnsi="Book Antiqua"/>
          <w:b/>
          <w:bCs/>
        </w:rPr>
        <w:t>ORDENANZA Nº 1660</w:t>
      </w:r>
    </w:p>
    <w:p w:rsidR="00B42E2A" w:rsidRPr="00E42293" w:rsidRDefault="00B42E2A" w:rsidP="00B42E2A">
      <w:pPr>
        <w:pStyle w:val="Textoindependiente"/>
        <w:keepNext/>
        <w:spacing w:after="180"/>
        <w:rPr>
          <w:rFonts w:ascii="Book Antiqua" w:hAnsi="Book Antiqua"/>
        </w:rPr>
      </w:pPr>
      <w:r w:rsidRPr="00E42293">
        <w:rPr>
          <w:rFonts w:ascii="Book Antiqua" w:hAnsi="Book Antiqua"/>
          <w:bCs/>
          <w:u w:val="single"/>
        </w:rPr>
        <w:t>ARTÍCULO PRIMERO:</w:t>
      </w:r>
      <w:r w:rsidRPr="00E42293">
        <w:rPr>
          <w:rFonts w:ascii="Book Antiqua" w:hAnsi="Book Antiqua"/>
          <w:bCs/>
        </w:rPr>
        <w:t xml:space="preserve"> APRUÉBASE </w:t>
      </w:r>
      <w:r w:rsidRPr="00E42293">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B42E2A" w:rsidRPr="00E42293" w:rsidRDefault="00B42E2A" w:rsidP="00B42E2A">
      <w:pPr>
        <w:keepNext/>
        <w:spacing w:after="180"/>
        <w:rPr>
          <w:rFonts w:ascii="Book Antiqua" w:hAnsi="Book Antiqua"/>
          <w:u w:val="single"/>
        </w:rPr>
      </w:pPr>
      <w:r w:rsidRPr="00E42293">
        <w:rPr>
          <w:rFonts w:ascii="Book Antiqua" w:hAnsi="Book Antiqua"/>
          <w:bCs/>
          <w:u w:val="single"/>
        </w:rPr>
        <w:t>ARTÍCULO SEGUNDO:</w:t>
      </w:r>
      <w:r w:rsidRPr="00E42293">
        <w:rPr>
          <w:rFonts w:ascii="Book Antiqua" w:hAnsi="Book Antiqua"/>
          <w:bCs/>
        </w:rPr>
        <w:t xml:space="preserve"> </w:t>
      </w:r>
      <w:r w:rsidRPr="00E42293">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B42E2A" w:rsidRPr="00E42293" w:rsidRDefault="00B42E2A" w:rsidP="00B42E2A">
      <w:pPr>
        <w:keepNext/>
        <w:spacing w:after="180"/>
        <w:rPr>
          <w:rFonts w:ascii="Book Antiqua" w:hAnsi="Book Antiqua"/>
        </w:rPr>
      </w:pPr>
      <w:r w:rsidRPr="00E42293">
        <w:rPr>
          <w:rFonts w:ascii="Book Antiqua" w:hAnsi="Book Antiqua"/>
          <w:u w:val="single"/>
        </w:rPr>
        <w:lastRenderedPageBreak/>
        <w:t>ARTÍCULO FINAL:</w:t>
      </w:r>
      <w:r w:rsidRPr="00E42293">
        <w:rPr>
          <w:rFonts w:ascii="Book Antiqua" w:hAnsi="Book Antiqua"/>
        </w:rPr>
        <w:t xml:space="preserve"> DE FORMA.</w:t>
      </w:r>
    </w:p>
    <w:p w:rsidR="00A95045" w:rsidRDefault="00B42E2A" w:rsidP="00B42E2A">
      <w:pPr>
        <w:keepNext/>
        <w:spacing w:after="180"/>
        <w:jc w:val="right"/>
        <w:rPr>
          <w:rFonts w:ascii="Book Antiqua" w:hAnsi="Book Antiqua"/>
        </w:rPr>
      </w:pPr>
      <w:r w:rsidRPr="00E42293">
        <w:rPr>
          <w:rFonts w:ascii="Book Antiqua" w:hAnsi="Book Antiqua"/>
        </w:rPr>
        <w:t xml:space="preserve">Sancionada el </w:t>
      </w:r>
      <w:r w:rsidRPr="00E42293">
        <w:rPr>
          <w:rFonts w:ascii="Book Antiqua" w:hAnsi="Book Antiqua"/>
          <w:b/>
        </w:rPr>
        <w:t xml:space="preserve"> 18 de Diciembre de 2008</w:t>
      </w:r>
    </w:p>
    <w:p w:rsidR="00AD0DEB" w:rsidRPr="00920964" w:rsidRDefault="00AD0DEB" w:rsidP="00AD0DEB">
      <w:pPr>
        <w:pStyle w:val="Textoindependiente"/>
        <w:keepNext/>
        <w:spacing w:before="480" w:after="180"/>
        <w:jc w:val="left"/>
        <w:rPr>
          <w:rFonts w:ascii="Book Antiqua" w:hAnsi="Book Antiqua"/>
          <w:b/>
          <w:bCs/>
        </w:rPr>
      </w:pPr>
      <w:r w:rsidRPr="00920964">
        <w:rPr>
          <w:rFonts w:ascii="Book Antiqua" w:hAnsi="Book Antiqua"/>
          <w:b/>
          <w:bCs/>
        </w:rPr>
        <w:t>ORDENANZA Nº 1661</w:t>
      </w:r>
    </w:p>
    <w:p w:rsidR="00AD0DEB" w:rsidRPr="00920964" w:rsidRDefault="00AD0DEB" w:rsidP="00AD0DEB">
      <w:pPr>
        <w:pStyle w:val="Textoindependiente"/>
        <w:keepNext/>
        <w:spacing w:after="180"/>
        <w:rPr>
          <w:rFonts w:ascii="Book Antiqua" w:hAnsi="Book Antiqua"/>
        </w:rPr>
      </w:pPr>
      <w:r w:rsidRPr="00920964">
        <w:rPr>
          <w:rFonts w:ascii="Book Antiqua" w:hAnsi="Book Antiqua"/>
          <w:bCs/>
          <w:u w:val="single"/>
        </w:rPr>
        <w:t>ARTÍCULO PRIMERO:</w:t>
      </w:r>
      <w:r w:rsidRPr="00920964">
        <w:rPr>
          <w:rFonts w:ascii="Book Antiqua" w:hAnsi="Book Antiqua"/>
          <w:bCs/>
        </w:rPr>
        <w:t xml:space="preserve"> APRUÉBASE </w:t>
      </w:r>
      <w:r w:rsidRPr="00920964">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AD0DEB" w:rsidRPr="00920964" w:rsidRDefault="00AD0DEB" w:rsidP="00AD0DEB">
      <w:pPr>
        <w:keepNext/>
        <w:spacing w:after="180"/>
        <w:rPr>
          <w:rFonts w:ascii="Book Antiqua" w:hAnsi="Book Antiqua"/>
          <w:u w:val="single"/>
        </w:rPr>
      </w:pPr>
      <w:r w:rsidRPr="00920964">
        <w:rPr>
          <w:rFonts w:ascii="Book Antiqua" w:hAnsi="Book Antiqua"/>
          <w:bCs/>
          <w:u w:val="single"/>
        </w:rPr>
        <w:t>ARTÍCULO SEGUNDO:</w:t>
      </w:r>
      <w:r w:rsidRPr="00920964">
        <w:rPr>
          <w:rFonts w:ascii="Book Antiqua" w:hAnsi="Book Antiqua"/>
          <w:bCs/>
        </w:rPr>
        <w:t xml:space="preserve"> </w:t>
      </w:r>
      <w:r w:rsidRPr="00920964">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AD0DEB" w:rsidRPr="00920964" w:rsidRDefault="00AD0DEB" w:rsidP="00AD0DEB">
      <w:pPr>
        <w:keepNext/>
        <w:spacing w:after="180"/>
        <w:rPr>
          <w:rFonts w:ascii="Book Antiqua" w:hAnsi="Book Antiqua"/>
        </w:rPr>
      </w:pPr>
      <w:r w:rsidRPr="00920964">
        <w:rPr>
          <w:rFonts w:ascii="Book Antiqua" w:hAnsi="Book Antiqua"/>
          <w:u w:val="single"/>
        </w:rPr>
        <w:t>ARTÍCULO FINAL:</w:t>
      </w:r>
      <w:r w:rsidRPr="00920964">
        <w:rPr>
          <w:rFonts w:ascii="Book Antiqua" w:hAnsi="Book Antiqua"/>
        </w:rPr>
        <w:t xml:space="preserve"> DE FORMA.</w:t>
      </w:r>
    </w:p>
    <w:p w:rsidR="00A95045" w:rsidRDefault="00AD0DEB" w:rsidP="00AD0DEB">
      <w:pPr>
        <w:keepNext/>
        <w:spacing w:after="180"/>
        <w:jc w:val="right"/>
        <w:rPr>
          <w:rFonts w:ascii="Book Antiqua" w:hAnsi="Book Antiqua"/>
        </w:rPr>
      </w:pPr>
      <w:r w:rsidRPr="00920964">
        <w:rPr>
          <w:rFonts w:ascii="Book Antiqua" w:hAnsi="Book Antiqua"/>
        </w:rPr>
        <w:t xml:space="preserve">Sancionada el </w:t>
      </w:r>
      <w:r w:rsidRPr="00920964">
        <w:rPr>
          <w:rFonts w:ascii="Book Antiqua" w:hAnsi="Book Antiqua"/>
          <w:b/>
        </w:rPr>
        <w:t xml:space="preserve"> 18 de Diciembre de 2008</w:t>
      </w:r>
    </w:p>
    <w:p w:rsidR="0001442B" w:rsidRPr="00F70946" w:rsidRDefault="0001442B" w:rsidP="0001442B">
      <w:pPr>
        <w:pStyle w:val="Textoindependiente"/>
        <w:keepNext/>
        <w:spacing w:before="480" w:after="180"/>
        <w:jc w:val="left"/>
        <w:rPr>
          <w:rFonts w:ascii="Book Antiqua" w:hAnsi="Book Antiqua"/>
          <w:b/>
          <w:bCs/>
        </w:rPr>
      </w:pPr>
      <w:r w:rsidRPr="00F70946">
        <w:rPr>
          <w:rFonts w:ascii="Book Antiqua" w:hAnsi="Book Antiqua"/>
          <w:b/>
          <w:bCs/>
        </w:rPr>
        <w:t>ORDENANZA Nº 1662</w:t>
      </w:r>
    </w:p>
    <w:p w:rsidR="0001442B" w:rsidRPr="00F70946" w:rsidRDefault="0001442B" w:rsidP="0001442B">
      <w:pPr>
        <w:pStyle w:val="Textoindependiente"/>
        <w:keepNext/>
        <w:spacing w:after="180"/>
        <w:rPr>
          <w:rFonts w:ascii="Book Antiqua" w:hAnsi="Book Antiqua"/>
          <w:bCs/>
          <w:iCs/>
        </w:rPr>
      </w:pPr>
      <w:r w:rsidRPr="00F70946">
        <w:rPr>
          <w:rFonts w:ascii="Book Antiqua" w:hAnsi="Book Antiqua"/>
          <w:bCs/>
          <w:u w:val="single"/>
        </w:rPr>
        <w:t>ARTÍCULO PRIMERO:</w:t>
      </w:r>
      <w:r w:rsidRPr="00F70946">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SEGUNDO:</w:t>
      </w:r>
      <w:r w:rsidRPr="00F70946">
        <w:rPr>
          <w:rFonts w:ascii="Book Antiqua" w:hAnsi="Book Antiqua"/>
          <w:bCs/>
        </w:rPr>
        <w:t xml:space="preserve"> INCORPORASE </w:t>
      </w:r>
      <w:r w:rsidRPr="00F70946">
        <w:rPr>
          <w:rFonts w:ascii="Book Antiqua" w:hAnsi="Book Antiqua"/>
        </w:rPr>
        <w:t xml:space="preserve">al Cuadro de Usos de página 91 de la Ordenanza Nº 613/94 –Código de Desarrollo Urbano, en las zonas Rm y Rmb como permitido  (P)  este tipo de actividad.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TERCERO:</w:t>
      </w:r>
      <w:r w:rsidRPr="00F70946">
        <w:rPr>
          <w:rFonts w:ascii="Book Antiqua" w:hAnsi="Book Antiqua"/>
          <w:bCs/>
        </w:rPr>
        <w:t xml:space="preserve"> </w:t>
      </w:r>
      <w:r w:rsidRPr="00F70946">
        <w:rPr>
          <w:rFonts w:ascii="Book Antiqua" w:hAnsi="Book Antiqua"/>
        </w:rPr>
        <w:t xml:space="preserve">La propuesta de tratamiento consistirá en: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Solicitud de factibilidad donde constatará: actividad a desarrollar, plano de anteproyecto con los servicios que se arrojarán a la red.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Plano de detalle de cámara de decantación de barro y/o interceptora de grasas, aceites, según corresponda a la actividad.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lastRenderedPageBreak/>
        <w:t xml:space="preserve">La capacidad de estos receptáculos estará directamente relacionada con los volúmenes que se producen en cada actividad y que se arrojarán a la red.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CUARTO:</w:t>
      </w:r>
      <w:r w:rsidRPr="00F70946">
        <w:rPr>
          <w:rFonts w:ascii="Book Antiqua" w:hAnsi="Book Antiqua"/>
          <w:bCs/>
        </w:rPr>
        <w:t xml:space="preserve"> </w:t>
      </w:r>
      <w:r w:rsidRPr="00F70946">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01442B" w:rsidRPr="00F70946" w:rsidRDefault="0001442B" w:rsidP="0001442B">
      <w:pPr>
        <w:pStyle w:val="Textoindependiente"/>
        <w:keepNext/>
        <w:spacing w:after="180"/>
        <w:rPr>
          <w:rFonts w:ascii="Book Antiqua" w:hAnsi="Book Antiqua"/>
          <w:u w:val="single"/>
        </w:rPr>
      </w:pPr>
      <w:r w:rsidRPr="00F70946">
        <w:rPr>
          <w:rFonts w:ascii="Book Antiqua" w:hAnsi="Book Antiqua"/>
          <w:bCs/>
          <w:u w:val="single"/>
        </w:rPr>
        <w:t>ARTÍCULO QUINTO:</w:t>
      </w:r>
      <w:r w:rsidRPr="00F70946">
        <w:rPr>
          <w:rFonts w:ascii="Book Antiqua" w:hAnsi="Book Antiqua"/>
          <w:bCs/>
        </w:rPr>
        <w:t xml:space="preserve"> </w:t>
      </w:r>
      <w:r w:rsidRPr="00F70946">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u w:val="single"/>
        </w:rPr>
        <w:t>ARTÍCULO FINAL:</w:t>
      </w:r>
      <w:r w:rsidRPr="00F70946">
        <w:rPr>
          <w:rFonts w:ascii="Book Antiqua" w:hAnsi="Book Antiqua"/>
        </w:rPr>
        <w:t xml:space="preserve"> DE FORMA.</w:t>
      </w:r>
    </w:p>
    <w:p w:rsidR="00A95045" w:rsidRDefault="0001442B" w:rsidP="0001442B">
      <w:pPr>
        <w:pStyle w:val="Textoindependiente"/>
        <w:keepNext/>
        <w:spacing w:after="180"/>
        <w:jc w:val="right"/>
        <w:rPr>
          <w:rFonts w:ascii="Book Antiqua" w:hAnsi="Book Antiqua"/>
        </w:rPr>
      </w:pPr>
      <w:r w:rsidRPr="00F70946">
        <w:rPr>
          <w:rFonts w:ascii="Book Antiqua" w:hAnsi="Book Antiqua"/>
        </w:rPr>
        <w:t xml:space="preserve">Sancionada el </w:t>
      </w:r>
      <w:r w:rsidRPr="00F70946">
        <w:rPr>
          <w:rFonts w:ascii="Book Antiqua" w:hAnsi="Book Antiqua"/>
          <w:b/>
        </w:rPr>
        <w:t xml:space="preserve"> 18 de Diciembre de 2008</w:t>
      </w:r>
    </w:p>
    <w:p w:rsidR="00BF6201" w:rsidRPr="00ED57FE" w:rsidRDefault="00BF6201" w:rsidP="00BF6201">
      <w:pPr>
        <w:pStyle w:val="Textoindependiente"/>
        <w:keepNext/>
        <w:spacing w:before="480" w:after="180"/>
        <w:jc w:val="left"/>
        <w:rPr>
          <w:rFonts w:ascii="Book Antiqua" w:hAnsi="Book Antiqua"/>
          <w:b/>
          <w:bCs/>
        </w:rPr>
      </w:pPr>
      <w:r w:rsidRPr="00ED57FE">
        <w:rPr>
          <w:rFonts w:ascii="Book Antiqua" w:hAnsi="Book Antiqua"/>
          <w:b/>
          <w:bCs/>
        </w:rPr>
        <w:t>ORDENANZA Nº 1663</w:t>
      </w:r>
    </w:p>
    <w:p w:rsidR="00BF6201" w:rsidRPr="00ED57FE" w:rsidRDefault="00BF6201" w:rsidP="00BF6201">
      <w:pPr>
        <w:pStyle w:val="Textoindependiente"/>
        <w:keepNext/>
        <w:spacing w:after="180"/>
        <w:rPr>
          <w:rFonts w:ascii="Book Antiqua" w:hAnsi="Book Antiqua"/>
        </w:rPr>
      </w:pPr>
      <w:r w:rsidRPr="00ED57FE">
        <w:rPr>
          <w:rFonts w:ascii="Book Antiqua" w:hAnsi="Book Antiqua"/>
          <w:bCs/>
          <w:u w:val="single"/>
        </w:rPr>
        <w:t>ARTÍCULO PRIMERO:</w:t>
      </w:r>
      <w:r w:rsidRPr="00ED57FE">
        <w:rPr>
          <w:rFonts w:ascii="Book Antiqua" w:hAnsi="Book Antiqua"/>
          <w:bCs/>
        </w:rPr>
        <w:t xml:space="preserve"> </w:t>
      </w:r>
      <w:r w:rsidRPr="00ED57FE">
        <w:rPr>
          <w:rFonts w:ascii="Book Antiqua" w:hAnsi="Book Antiqua"/>
        </w:rPr>
        <w:t xml:space="preserve">Eríjase en la Rotonda, designada con el nombre de “Juan Pablo II”, ubicada en el final de Avenida Aconquija e inicio de la Ruta Provincial N° 338, un monumento en homenaje a Juan Pablo II. </w:t>
      </w:r>
    </w:p>
    <w:p w:rsidR="00BF6201" w:rsidRPr="00ED57FE" w:rsidRDefault="00BF6201" w:rsidP="00BF6201">
      <w:pPr>
        <w:keepNext/>
        <w:spacing w:after="180"/>
        <w:rPr>
          <w:rFonts w:ascii="Book Antiqua" w:hAnsi="Book Antiqua"/>
        </w:rPr>
      </w:pPr>
      <w:r w:rsidRPr="00ED57FE">
        <w:rPr>
          <w:rFonts w:ascii="Book Antiqua" w:hAnsi="Book Antiqua"/>
          <w:bCs/>
          <w:u w:val="single"/>
        </w:rPr>
        <w:t>ARTÍCULO SEGUNDO:</w:t>
      </w:r>
      <w:r w:rsidRPr="00ED57FE">
        <w:rPr>
          <w:rFonts w:ascii="Book Antiqua" w:hAnsi="Book Antiqua"/>
          <w:bCs/>
        </w:rPr>
        <w:t xml:space="preserve"> </w:t>
      </w:r>
      <w:r w:rsidRPr="00ED57FE">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BF6201" w:rsidRPr="00ED57FE" w:rsidRDefault="00BF6201" w:rsidP="00BF6201">
      <w:pPr>
        <w:keepNext/>
        <w:spacing w:after="180"/>
        <w:rPr>
          <w:rFonts w:ascii="Book Antiqua" w:hAnsi="Book Antiqua"/>
          <w:u w:val="single"/>
        </w:rPr>
      </w:pPr>
      <w:r w:rsidRPr="00ED57FE">
        <w:rPr>
          <w:rFonts w:ascii="Book Antiqua" w:hAnsi="Book Antiqua"/>
          <w:bCs/>
          <w:u w:val="single"/>
        </w:rPr>
        <w:t>ARTÍCULO TERCERO:</w:t>
      </w:r>
      <w:r w:rsidRPr="00ED57FE">
        <w:rPr>
          <w:rFonts w:ascii="Book Antiqua" w:hAnsi="Book Antiqua"/>
          <w:bCs/>
        </w:rPr>
        <w:t xml:space="preserve"> </w:t>
      </w:r>
      <w:r w:rsidRPr="00ED57FE">
        <w:rPr>
          <w:rFonts w:ascii="Book Antiqua" w:hAnsi="Book Antiqua"/>
        </w:rPr>
        <w:t xml:space="preserve">La Dirección de Cultura de la Municipalidad de Yerba Buena, deberá establecer la forma de conseguir dicho monumento, por concurso de escultores o por licitación. </w:t>
      </w:r>
    </w:p>
    <w:p w:rsidR="00BF6201" w:rsidRPr="00ED57FE" w:rsidRDefault="00BF6201" w:rsidP="00BF6201">
      <w:pPr>
        <w:keepNext/>
        <w:spacing w:after="180"/>
        <w:rPr>
          <w:rFonts w:ascii="Book Antiqua" w:hAnsi="Book Antiqua"/>
        </w:rPr>
      </w:pPr>
      <w:r w:rsidRPr="00ED57FE">
        <w:rPr>
          <w:rFonts w:ascii="Book Antiqua" w:hAnsi="Book Antiqua"/>
          <w:u w:val="single"/>
        </w:rPr>
        <w:t>ARTÍCULO FINAL:</w:t>
      </w:r>
      <w:r w:rsidRPr="00ED57FE">
        <w:rPr>
          <w:rFonts w:ascii="Book Antiqua" w:hAnsi="Book Antiqua"/>
        </w:rPr>
        <w:t xml:space="preserve"> DE FORMA.</w:t>
      </w:r>
    </w:p>
    <w:p w:rsidR="00A95045" w:rsidRDefault="00BF6201" w:rsidP="00BF6201">
      <w:pPr>
        <w:keepNext/>
        <w:spacing w:after="180"/>
        <w:jc w:val="right"/>
        <w:rPr>
          <w:rFonts w:ascii="Book Antiqua" w:hAnsi="Book Antiqua"/>
        </w:rPr>
      </w:pPr>
      <w:r w:rsidRPr="00ED57FE">
        <w:rPr>
          <w:rFonts w:ascii="Book Antiqua" w:hAnsi="Book Antiqua"/>
        </w:rPr>
        <w:t xml:space="preserve">Sancionada el </w:t>
      </w:r>
      <w:r w:rsidRPr="00ED57FE">
        <w:rPr>
          <w:rFonts w:ascii="Book Antiqua" w:hAnsi="Book Antiqua"/>
          <w:b/>
        </w:rPr>
        <w:t xml:space="preserve"> 18 de Diciembre de 2008</w:t>
      </w:r>
    </w:p>
    <w:p w:rsidR="00D2394F" w:rsidRPr="004160C0" w:rsidRDefault="00D2394F" w:rsidP="00D2394F">
      <w:pPr>
        <w:pStyle w:val="Textoindependiente"/>
        <w:keepNext/>
        <w:spacing w:before="480" w:after="180"/>
        <w:jc w:val="left"/>
        <w:rPr>
          <w:rFonts w:ascii="Book Antiqua" w:hAnsi="Book Antiqua"/>
          <w:b/>
          <w:bCs/>
        </w:rPr>
      </w:pPr>
      <w:r w:rsidRPr="004160C0">
        <w:rPr>
          <w:rFonts w:ascii="Book Antiqua" w:hAnsi="Book Antiqua"/>
          <w:b/>
          <w:bCs/>
        </w:rPr>
        <w:t>ORDENANZA Nº 1664</w:t>
      </w:r>
    </w:p>
    <w:p w:rsidR="00D2394F" w:rsidRPr="004160C0" w:rsidRDefault="00D2394F" w:rsidP="00D2394F">
      <w:pPr>
        <w:pStyle w:val="Textoindependiente"/>
        <w:keepNext/>
        <w:spacing w:after="180"/>
        <w:rPr>
          <w:rFonts w:ascii="Book Antiqua" w:hAnsi="Book Antiqua"/>
        </w:rPr>
      </w:pPr>
      <w:r w:rsidRPr="004160C0">
        <w:rPr>
          <w:rFonts w:ascii="Book Antiqua" w:hAnsi="Book Antiqua"/>
          <w:bCs/>
          <w:u w:val="single"/>
        </w:rPr>
        <w:t>ARTÍCULO PRIMERO:</w:t>
      </w:r>
      <w:r w:rsidRPr="004160C0">
        <w:rPr>
          <w:rFonts w:ascii="Book Antiqua" w:hAnsi="Book Antiqua"/>
          <w:bCs/>
        </w:rPr>
        <w:t xml:space="preserve"> FACULTASE </w:t>
      </w:r>
      <w:r w:rsidRPr="004160C0">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D2394F" w:rsidRPr="004160C0" w:rsidRDefault="00D2394F" w:rsidP="00D2394F">
      <w:pPr>
        <w:keepNext/>
        <w:spacing w:after="180"/>
        <w:rPr>
          <w:rFonts w:ascii="Book Antiqua" w:hAnsi="Book Antiqua"/>
        </w:rPr>
      </w:pPr>
      <w:r w:rsidRPr="004160C0">
        <w:rPr>
          <w:rFonts w:ascii="Book Antiqua" w:hAnsi="Book Antiqua"/>
          <w:bCs/>
          <w:u w:val="single"/>
        </w:rPr>
        <w:lastRenderedPageBreak/>
        <w:t>ARTÍCULO SEGUNDO:</w:t>
      </w:r>
      <w:r w:rsidRPr="004160C0">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Colocación de bancos de plaza: </w:t>
      </w:r>
      <w:r w:rsidRPr="004160C0">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Remodelación total de los juegos infantiles: </w:t>
      </w:r>
      <w:r w:rsidRPr="004160C0">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Iluminación de la plaza: </w:t>
      </w:r>
      <w:r w:rsidRPr="004160C0">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D2394F" w:rsidRPr="004160C0" w:rsidRDefault="00D2394F" w:rsidP="00D2394F">
      <w:pPr>
        <w:pStyle w:val="Sangradetextonormal"/>
        <w:keepNext/>
        <w:spacing w:after="180"/>
        <w:rPr>
          <w:rFonts w:ascii="Book Antiqua" w:hAnsi="Book Antiqua"/>
          <w:sz w:val="22"/>
        </w:rPr>
      </w:pPr>
      <w:r w:rsidRPr="004160C0">
        <w:rPr>
          <w:rFonts w:ascii="Book Antiqua" w:hAnsi="Book Antiqua"/>
          <w:bCs/>
          <w:sz w:val="22"/>
        </w:rPr>
        <w:t xml:space="preserve">Revalorización de algunos elementos y/u objetos que se encuentren actualmente en dicha plaza: </w:t>
      </w:r>
      <w:r w:rsidRPr="004160C0">
        <w:rPr>
          <w:rFonts w:ascii="Book Antiqua" w:hAnsi="Book Antiqua"/>
          <w:sz w:val="22"/>
        </w:rPr>
        <w:t xml:space="preserve">Se contemplarán los siguientes trabajos: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D2394F" w:rsidRPr="004160C0" w:rsidRDefault="00D2394F" w:rsidP="00870C3E">
      <w:pPr>
        <w:pStyle w:val="Sangra2detindependiente"/>
        <w:keepNext/>
        <w:numPr>
          <w:ilvl w:val="0"/>
          <w:numId w:val="555"/>
        </w:numPr>
        <w:spacing w:after="180" w:line="240" w:lineRule="auto"/>
        <w:ind w:left="0" w:firstLine="0"/>
        <w:rPr>
          <w:rFonts w:ascii="Book Antiqua" w:hAnsi="Book Antiqua"/>
        </w:rPr>
      </w:pPr>
      <w:r w:rsidRPr="004160C0">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Mastil: El mismo se encuentra en un estado de total abandono; es por ello que deberá ser revalorizado todo su entorno, colocando diversas plantas perennes en el cantero que lo rodea; </w:t>
      </w:r>
      <w:r w:rsidRPr="004160C0">
        <w:rPr>
          <w:rFonts w:ascii="Book Antiqua" w:hAnsi="Book Antiqua"/>
          <w:lang w:val="es-ES"/>
        </w:rPr>
        <w:lastRenderedPageBreak/>
        <w:t xml:space="preserve">además se colocarán reflectores en su interior para iluminarlo, y se procederá a efectuar la pintura del mástil propiamente dicho.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Carteles de madera: </w:t>
      </w:r>
      <w:r w:rsidRPr="004160C0">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Cestos de basura: </w:t>
      </w:r>
      <w:r w:rsidRPr="004160C0">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D2394F" w:rsidRPr="004160C0" w:rsidRDefault="00D2394F" w:rsidP="00870C3E">
      <w:pPr>
        <w:keepNext/>
        <w:numPr>
          <w:ilvl w:val="0"/>
          <w:numId w:val="554"/>
        </w:numPr>
        <w:spacing w:after="180" w:line="240" w:lineRule="auto"/>
        <w:ind w:left="0" w:firstLine="0"/>
        <w:rPr>
          <w:rFonts w:ascii="Book Antiqua" w:hAnsi="Book Antiqua"/>
          <w:bCs/>
        </w:rPr>
      </w:pPr>
      <w:r w:rsidRPr="004160C0">
        <w:rPr>
          <w:rFonts w:ascii="Book Antiqua" w:hAnsi="Book Antiqua"/>
          <w:bCs/>
        </w:rPr>
        <w:t xml:space="preserve">Como opción también se deberá contemplar lo siguientes: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Carteles de madera: </w:t>
      </w:r>
      <w:r w:rsidRPr="004160C0">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Arcos de fútbol: </w:t>
      </w:r>
      <w:r w:rsidRPr="004160C0">
        <w:rPr>
          <w:rFonts w:ascii="Book Antiqua" w:hAnsi="Book Antiqua"/>
        </w:rPr>
        <w:t xml:space="preserve">estos serán colocados en el sector frente de la iglesia, donde se encuentran los juegos infantiles existentes. Dichos arcos fueron pensados en función de los niños y jóvenes.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Faroles nuevos: </w:t>
      </w:r>
      <w:r w:rsidRPr="004160C0">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u w:val="single"/>
        </w:rPr>
        <w:t>ARTÍCULO FINAL:</w:t>
      </w:r>
      <w:r w:rsidRPr="004160C0">
        <w:rPr>
          <w:rFonts w:ascii="Book Antiqua" w:hAnsi="Book Antiqua"/>
        </w:rPr>
        <w:t xml:space="preserve"> DE FORMA.</w:t>
      </w:r>
    </w:p>
    <w:p w:rsidR="00A95045" w:rsidRDefault="00D2394F" w:rsidP="00870C3E">
      <w:pPr>
        <w:keepNext/>
        <w:numPr>
          <w:ilvl w:val="0"/>
          <w:numId w:val="556"/>
        </w:numPr>
        <w:spacing w:after="180" w:line="240" w:lineRule="auto"/>
        <w:ind w:left="0" w:firstLine="0"/>
        <w:jc w:val="right"/>
        <w:rPr>
          <w:rFonts w:ascii="Book Antiqua" w:hAnsi="Book Antiqua"/>
        </w:rPr>
      </w:pPr>
      <w:r w:rsidRPr="004160C0">
        <w:rPr>
          <w:rFonts w:ascii="Book Antiqua" w:hAnsi="Book Antiqua"/>
        </w:rPr>
        <w:t xml:space="preserve">Sancionada el </w:t>
      </w:r>
      <w:r w:rsidRPr="004160C0">
        <w:rPr>
          <w:rFonts w:ascii="Book Antiqua" w:hAnsi="Book Antiqua"/>
          <w:b/>
        </w:rPr>
        <w:t xml:space="preserve"> 18 de Diciembre de 2008</w:t>
      </w:r>
    </w:p>
    <w:p w:rsidR="007C0547" w:rsidRPr="00E0441F" w:rsidRDefault="007C0547" w:rsidP="007C0547">
      <w:pPr>
        <w:pStyle w:val="Textoindependiente"/>
        <w:keepNext/>
        <w:spacing w:before="480" w:after="180"/>
        <w:jc w:val="left"/>
        <w:rPr>
          <w:rFonts w:ascii="Book Antiqua" w:hAnsi="Book Antiqua"/>
          <w:b/>
          <w:bCs/>
        </w:rPr>
      </w:pPr>
      <w:r w:rsidRPr="00E0441F">
        <w:rPr>
          <w:rFonts w:ascii="Book Antiqua" w:hAnsi="Book Antiqua"/>
          <w:b/>
          <w:bCs/>
        </w:rPr>
        <w:t>ORDENANZA Nº 1665</w:t>
      </w:r>
    </w:p>
    <w:p w:rsidR="007C0547" w:rsidRPr="00E0441F" w:rsidRDefault="007C0547" w:rsidP="007C0547">
      <w:pPr>
        <w:pStyle w:val="Textoindependiente"/>
        <w:keepNext/>
        <w:spacing w:after="180"/>
        <w:rPr>
          <w:rFonts w:ascii="Book Antiqua" w:hAnsi="Book Antiqua"/>
        </w:rPr>
      </w:pPr>
      <w:r w:rsidRPr="00E0441F">
        <w:rPr>
          <w:rFonts w:ascii="Book Antiqua" w:hAnsi="Book Antiqua"/>
          <w:bCs/>
          <w:u w:val="single"/>
        </w:rPr>
        <w:t>ARTÍCULO PRIMERO:</w:t>
      </w:r>
      <w:r w:rsidRPr="00E0441F">
        <w:rPr>
          <w:rFonts w:ascii="Book Antiqua" w:hAnsi="Book Antiqua"/>
          <w:bCs/>
        </w:rPr>
        <w:t xml:space="preserve"> DESIGNASE </w:t>
      </w:r>
      <w:r w:rsidRPr="00E0441F">
        <w:rPr>
          <w:rFonts w:ascii="Book Antiqua" w:hAnsi="Book Antiqua"/>
        </w:rPr>
        <w:t>con</w:t>
      </w:r>
      <w:r w:rsidRPr="00E0441F">
        <w:rPr>
          <w:rFonts w:ascii="Book Antiqua" w:hAnsi="Book Antiqua"/>
          <w:bCs/>
        </w:rPr>
        <w:t xml:space="preserve"> </w:t>
      </w:r>
      <w:r w:rsidRPr="00E0441F">
        <w:rPr>
          <w:rFonts w:ascii="Book Antiqua" w:hAnsi="Book Antiqua"/>
        </w:rPr>
        <w:t xml:space="preserve">el nombre de “Ing. Alejandro Curubeto” a la primera paralela al Sur de calle San Juan desde Avenida Solano Vera hasta el Canal Sur. </w:t>
      </w:r>
    </w:p>
    <w:p w:rsidR="007C0547" w:rsidRPr="00E0441F" w:rsidRDefault="007C0547" w:rsidP="007C0547">
      <w:pPr>
        <w:pStyle w:val="Textoindependiente"/>
        <w:keepNext/>
        <w:spacing w:after="180"/>
        <w:rPr>
          <w:rFonts w:ascii="Book Antiqua" w:hAnsi="Book Antiqua"/>
          <w:u w:val="single"/>
        </w:rPr>
      </w:pPr>
      <w:r w:rsidRPr="00E0441F">
        <w:rPr>
          <w:rFonts w:ascii="Book Antiqua" w:hAnsi="Book Antiqua"/>
          <w:bCs/>
          <w:u w:val="single"/>
        </w:rPr>
        <w:t>ARTÍCULO SEGUNDO:</w:t>
      </w:r>
      <w:r w:rsidRPr="00E0441F">
        <w:rPr>
          <w:rFonts w:ascii="Book Antiqua" w:hAnsi="Book Antiqua"/>
          <w:bCs/>
        </w:rPr>
        <w:t xml:space="preserve"> PROCEDA</w:t>
      </w:r>
      <w:r w:rsidRPr="00E0441F">
        <w:rPr>
          <w:rFonts w:ascii="Book Antiqua" w:hAnsi="Book Antiqua"/>
        </w:rPr>
        <w:t xml:space="preserve"> el Departamento Ejecutivo Municipal a señalizar y otorgar numeración a los vecinos de la calle mencionada en el Artículo Primero. </w:t>
      </w:r>
    </w:p>
    <w:p w:rsidR="007C0547" w:rsidRPr="00E0441F" w:rsidRDefault="007C0547" w:rsidP="007C0547">
      <w:pPr>
        <w:pStyle w:val="Textoindependiente"/>
        <w:keepNext/>
        <w:spacing w:after="180"/>
        <w:rPr>
          <w:rFonts w:ascii="Book Antiqua" w:hAnsi="Book Antiqua"/>
        </w:rPr>
      </w:pPr>
      <w:r w:rsidRPr="00E0441F">
        <w:rPr>
          <w:rFonts w:ascii="Book Antiqua" w:hAnsi="Book Antiqua"/>
          <w:u w:val="single"/>
        </w:rPr>
        <w:t>ARTÍCULO FINAL:</w:t>
      </w:r>
      <w:r w:rsidRPr="00E0441F">
        <w:rPr>
          <w:rFonts w:ascii="Book Antiqua" w:hAnsi="Book Antiqua"/>
        </w:rPr>
        <w:t xml:space="preserve"> DE FORMA.</w:t>
      </w:r>
    </w:p>
    <w:p w:rsidR="00A95045" w:rsidRDefault="007C0547" w:rsidP="007C0547">
      <w:pPr>
        <w:pStyle w:val="Textoindependiente"/>
        <w:keepNext/>
        <w:spacing w:after="180"/>
        <w:jc w:val="right"/>
        <w:rPr>
          <w:rFonts w:ascii="Book Antiqua" w:hAnsi="Book Antiqua"/>
        </w:rPr>
      </w:pPr>
      <w:r w:rsidRPr="00E0441F">
        <w:rPr>
          <w:rFonts w:ascii="Book Antiqua" w:hAnsi="Book Antiqua"/>
        </w:rPr>
        <w:t xml:space="preserve">Sancionada el </w:t>
      </w:r>
      <w:r w:rsidRPr="00E0441F">
        <w:rPr>
          <w:rFonts w:ascii="Book Antiqua" w:hAnsi="Book Antiqua"/>
          <w:b/>
        </w:rPr>
        <w:t xml:space="preserve"> 18 de Diciembre de 2008</w:t>
      </w:r>
    </w:p>
    <w:p w:rsidR="00C964C9" w:rsidRPr="00B53BC4" w:rsidRDefault="00C964C9" w:rsidP="00C964C9">
      <w:pPr>
        <w:pStyle w:val="Textoindependiente"/>
        <w:keepNext/>
        <w:spacing w:before="480" w:after="180"/>
        <w:jc w:val="left"/>
        <w:rPr>
          <w:rFonts w:ascii="Book Antiqua" w:hAnsi="Book Antiqua"/>
          <w:b/>
          <w:bCs/>
        </w:rPr>
      </w:pPr>
      <w:r w:rsidRPr="00B53BC4">
        <w:rPr>
          <w:rFonts w:ascii="Book Antiqua" w:hAnsi="Book Antiqua"/>
          <w:b/>
          <w:bCs/>
        </w:rPr>
        <w:t>ORDENANZA Nº 1666</w:t>
      </w:r>
    </w:p>
    <w:p w:rsidR="00C964C9" w:rsidRPr="00B53BC4" w:rsidRDefault="00C964C9" w:rsidP="00C964C9">
      <w:pPr>
        <w:pStyle w:val="Textoindependiente"/>
        <w:keepNext/>
        <w:spacing w:after="180"/>
        <w:rPr>
          <w:rFonts w:ascii="Book Antiqua" w:hAnsi="Book Antiqua"/>
          <w:bCs/>
          <w:u w:val="single"/>
        </w:rPr>
      </w:pPr>
      <w:r w:rsidRPr="00B53BC4">
        <w:rPr>
          <w:rFonts w:ascii="Book Antiqua" w:hAnsi="Book Antiqua"/>
          <w:bCs/>
          <w:u w:val="single"/>
        </w:rPr>
        <w:t>ARTÍCULO PRIMERO:</w:t>
      </w:r>
      <w:r w:rsidRPr="00B53BC4">
        <w:rPr>
          <w:rFonts w:ascii="Book Antiqua" w:hAnsi="Book Antiqua"/>
          <w:bCs/>
        </w:rPr>
        <w:t xml:space="preserve"> INCLÚYASE </w:t>
      </w:r>
      <w:r w:rsidRPr="00B53BC4">
        <w:rPr>
          <w:rFonts w:ascii="Book Antiqua" w:hAnsi="Book Antiqua"/>
        </w:rPr>
        <w:t>enel Plan de Obras Públicas 2009 la provisión de alumbrado público al sector comprendido en calle Lamadrid, entre calles C. Peñaloza y Concordia</w:t>
      </w:r>
      <w:r w:rsidRPr="00B53BC4">
        <w:rPr>
          <w:rFonts w:ascii="Book Antiqua" w:hAnsi="Book Antiqua"/>
          <w:bCs/>
        </w:rPr>
        <w:t xml:space="preserve">. </w:t>
      </w:r>
    </w:p>
    <w:p w:rsidR="00C964C9" w:rsidRPr="00B53BC4" w:rsidRDefault="00C964C9" w:rsidP="00C964C9">
      <w:pPr>
        <w:pStyle w:val="Textoindependiente"/>
        <w:keepNext/>
        <w:spacing w:after="180"/>
        <w:rPr>
          <w:rFonts w:ascii="Book Antiqua" w:hAnsi="Book Antiqua"/>
          <w:bCs/>
        </w:rPr>
      </w:pPr>
      <w:r w:rsidRPr="00B53BC4">
        <w:rPr>
          <w:rFonts w:ascii="Book Antiqua" w:hAnsi="Book Antiqua"/>
          <w:bCs/>
          <w:u w:val="single"/>
        </w:rPr>
        <w:t>ARTÍCULO FINAL:</w:t>
      </w:r>
      <w:r w:rsidRPr="00B53BC4">
        <w:rPr>
          <w:rFonts w:ascii="Book Antiqua" w:hAnsi="Book Antiqua"/>
          <w:bCs/>
        </w:rPr>
        <w:t xml:space="preserve"> DE FORMA.</w:t>
      </w:r>
    </w:p>
    <w:p w:rsidR="00A95045" w:rsidRDefault="00C964C9" w:rsidP="00C964C9">
      <w:pPr>
        <w:pStyle w:val="Textoindependiente"/>
        <w:keepNext/>
        <w:spacing w:after="180"/>
        <w:jc w:val="right"/>
        <w:rPr>
          <w:rFonts w:ascii="Book Antiqua" w:hAnsi="Book Antiqua"/>
          <w:bCs/>
        </w:rPr>
      </w:pPr>
      <w:r w:rsidRPr="00B53BC4">
        <w:rPr>
          <w:rFonts w:ascii="Book Antiqua" w:hAnsi="Book Antiqua"/>
          <w:bCs/>
        </w:rPr>
        <w:t xml:space="preserve">Sancionada el </w:t>
      </w:r>
      <w:r w:rsidRPr="00B53BC4">
        <w:rPr>
          <w:rFonts w:ascii="Book Antiqua" w:hAnsi="Book Antiqua"/>
          <w:b/>
          <w:bCs/>
        </w:rPr>
        <w:t xml:space="preserve"> 19 de Marzo de 2009</w:t>
      </w:r>
    </w:p>
    <w:p w:rsidR="005F1900" w:rsidRPr="0066326D" w:rsidRDefault="005F1900" w:rsidP="005F1900">
      <w:pPr>
        <w:pStyle w:val="Textoindependiente"/>
        <w:keepNext/>
        <w:spacing w:before="480" w:after="180"/>
        <w:jc w:val="left"/>
        <w:rPr>
          <w:rFonts w:ascii="Book Antiqua" w:hAnsi="Book Antiqua"/>
          <w:b/>
          <w:bCs/>
        </w:rPr>
      </w:pPr>
      <w:r w:rsidRPr="0066326D">
        <w:rPr>
          <w:rFonts w:ascii="Book Antiqua" w:hAnsi="Book Antiqua"/>
          <w:b/>
          <w:bCs/>
        </w:rPr>
        <w:lastRenderedPageBreak/>
        <w:t>ORDENANZA Nº 1667</w:t>
      </w:r>
    </w:p>
    <w:p w:rsidR="005F1900" w:rsidRPr="0066326D" w:rsidRDefault="005F1900" w:rsidP="005F1900">
      <w:pPr>
        <w:pStyle w:val="Textoindependiente"/>
        <w:keepNext/>
        <w:spacing w:after="180"/>
        <w:rPr>
          <w:rFonts w:ascii="Book Antiqua" w:hAnsi="Book Antiqua"/>
          <w:u w:val="single"/>
        </w:rPr>
      </w:pPr>
      <w:r w:rsidRPr="0066326D">
        <w:rPr>
          <w:rFonts w:ascii="Book Antiqua" w:hAnsi="Book Antiqua"/>
          <w:bCs/>
          <w:u w:val="single"/>
        </w:rPr>
        <w:t>ARTÍCULO PRIMERO:</w:t>
      </w:r>
      <w:r w:rsidRPr="0066326D">
        <w:rPr>
          <w:rFonts w:ascii="Book Antiqua" w:hAnsi="Book Antiqua"/>
          <w:bCs/>
        </w:rPr>
        <w:t xml:space="preserve"> INCLUYASE</w:t>
      </w:r>
      <w:r w:rsidRPr="0066326D">
        <w:rPr>
          <w:rFonts w:ascii="Book Antiqua" w:hAnsi="Book Antiqua"/>
        </w:rPr>
        <w:t xml:space="preserve"> en el plan de Obras Públicas 2008 la provisión de alumbrado público al sector comprendido entre calle San Martín, entre Camino de Sirga y calle Las Lanzas. </w:t>
      </w:r>
    </w:p>
    <w:p w:rsidR="005F1900" w:rsidRPr="0066326D" w:rsidRDefault="005F1900" w:rsidP="005F1900">
      <w:pPr>
        <w:pStyle w:val="Textoindependiente"/>
        <w:keepNext/>
        <w:spacing w:after="180"/>
        <w:rPr>
          <w:rFonts w:ascii="Book Antiqua" w:hAnsi="Book Antiqua"/>
        </w:rPr>
      </w:pPr>
      <w:r w:rsidRPr="0066326D">
        <w:rPr>
          <w:rFonts w:ascii="Book Antiqua" w:hAnsi="Book Antiqua"/>
          <w:u w:val="single"/>
        </w:rPr>
        <w:t>ARTÍCULO FINAL:</w:t>
      </w:r>
      <w:r w:rsidRPr="0066326D">
        <w:rPr>
          <w:rFonts w:ascii="Book Antiqua" w:hAnsi="Book Antiqua"/>
        </w:rPr>
        <w:t xml:space="preserve"> DE FORMA.</w:t>
      </w:r>
    </w:p>
    <w:p w:rsidR="00A95045" w:rsidRDefault="005F1900" w:rsidP="005F1900">
      <w:pPr>
        <w:pStyle w:val="Textoindependiente"/>
        <w:keepNext/>
        <w:spacing w:after="180"/>
        <w:jc w:val="right"/>
        <w:rPr>
          <w:rFonts w:ascii="Book Antiqua" w:hAnsi="Book Antiqua"/>
        </w:rPr>
      </w:pPr>
      <w:r w:rsidRPr="0066326D">
        <w:rPr>
          <w:rFonts w:ascii="Book Antiqua" w:hAnsi="Book Antiqua"/>
        </w:rPr>
        <w:t xml:space="preserve">Sancionada el </w:t>
      </w:r>
      <w:r w:rsidRPr="0066326D">
        <w:rPr>
          <w:rFonts w:ascii="Book Antiqua" w:hAnsi="Book Antiqua"/>
          <w:b/>
        </w:rPr>
        <w:t xml:space="preserve"> 18 de Diciembre de 2008</w:t>
      </w:r>
    </w:p>
    <w:p w:rsidR="00F07456" w:rsidRPr="007C5BF4" w:rsidRDefault="00F07456" w:rsidP="00F07456">
      <w:pPr>
        <w:keepNext/>
        <w:spacing w:before="480" w:after="180"/>
        <w:rPr>
          <w:rFonts w:ascii="Book Antiqua" w:hAnsi="Book Antiqua"/>
          <w:b/>
          <w:bCs/>
        </w:rPr>
      </w:pPr>
      <w:r w:rsidRPr="007C5BF4">
        <w:rPr>
          <w:rFonts w:ascii="Book Antiqua" w:hAnsi="Book Antiqua"/>
          <w:b/>
          <w:bCs/>
        </w:rPr>
        <w:t>ORDENANZA Nº 1668</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PRIMERO:</w:t>
      </w:r>
      <w:r w:rsidRPr="007C5BF4">
        <w:rPr>
          <w:rFonts w:ascii="Book Antiqua" w:hAnsi="Book Antiqua"/>
          <w:bCs/>
        </w:rPr>
        <w:t xml:space="preserve"> DISPÓNESE</w:t>
      </w:r>
      <w:r w:rsidRPr="007C5BF4">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SEGUNDO:</w:t>
      </w:r>
      <w:r w:rsidRPr="007C5BF4">
        <w:rPr>
          <w:rFonts w:ascii="Book Antiqua" w:hAnsi="Book Antiqua"/>
          <w:bCs/>
        </w:rPr>
        <w:t xml:space="preserve"> </w:t>
      </w:r>
      <w:r w:rsidRPr="007C5BF4">
        <w:rPr>
          <w:rFonts w:ascii="Book Antiqua" w:hAnsi="Book Antiqua"/>
        </w:rPr>
        <w:t xml:space="preserve">Para la aplicación del Artículo Nº 1, se considerarán las futuras renovaciones como así también las próximas compras de parcelas, fijándose los siguientes importes: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Mausoleo, Capillas y medias Capillas c/u $400.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Jardineros y Nicheros c/u $400. </w:t>
      </w:r>
    </w:p>
    <w:p w:rsidR="00F07456" w:rsidRPr="007C5BF4" w:rsidRDefault="00F07456" w:rsidP="00F07456">
      <w:pPr>
        <w:keepNext/>
        <w:spacing w:after="180"/>
        <w:rPr>
          <w:rFonts w:ascii="Book Antiqua" w:hAnsi="Book Antiqua"/>
        </w:rPr>
      </w:pPr>
      <w:r w:rsidRPr="007C5BF4">
        <w:rPr>
          <w:rFonts w:ascii="Book Antiqua" w:hAnsi="Book Antiqua"/>
        </w:rPr>
        <w:t xml:space="preserve">Estos precios, podrán ser abonados en dos cuotas iguales y consecutivas. </w:t>
      </w:r>
    </w:p>
    <w:p w:rsidR="00F07456" w:rsidRPr="007C5BF4" w:rsidRDefault="00F07456" w:rsidP="00F07456">
      <w:pPr>
        <w:keepNext/>
        <w:spacing w:after="180"/>
        <w:rPr>
          <w:rFonts w:ascii="Book Antiqua" w:hAnsi="Book Antiqua"/>
          <w:u w:val="single"/>
        </w:rPr>
      </w:pPr>
      <w:r w:rsidRPr="007C5BF4">
        <w:rPr>
          <w:rFonts w:ascii="Book Antiqua" w:hAnsi="Book Antiqua"/>
          <w:bCs/>
          <w:u w:val="single"/>
        </w:rPr>
        <w:t>ARTÍCULO TERCERO:</w:t>
      </w:r>
      <w:r w:rsidRPr="007C5BF4">
        <w:rPr>
          <w:rFonts w:ascii="Book Antiqua" w:hAnsi="Book Antiqua"/>
          <w:bCs/>
        </w:rPr>
        <w:t xml:space="preserve"> </w:t>
      </w:r>
      <w:r w:rsidRPr="007C5BF4">
        <w:rPr>
          <w:rFonts w:ascii="Book Antiqua" w:hAnsi="Book Antiqua"/>
        </w:rPr>
        <w:t xml:space="preserve">La presente Ordenanza tendrá vigencia hasta el 30/06/09, pudiendo el Departamento Ejecutivo Municipal prorrogar su vigencia por razones debidamente fundadas. </w:t>
      </w:r>
    </w:p>
    <w:p w:rsidR="00F07456" w:rsidRPr="007C5BF4" w:rsidRDefault="00F07456" w:rsidP="00F07456">
      <w:pPr>
        <w:keepNext/>
        <w:spacing w:after="180"/>
        <w:rPr>
          <w:rFonts w:ascii="Book Antiqua" w:hAnsi="Book Antiqua"/>
        </w:rPr>
      </w:pPr>
      <w:r w:rsidRPr="007C5BF4">
        <w:rPr>
          <w:rFonts w:ascii="Book Antiqua" w:hAnsi="Book Antiqua"/>
          <w:u w:val="single"/>
        </w:rPr>
        <w:t>ARTÍCULO FINAL:</w:t>
      </w:r>
      <w:r w:rsidRPr="007C5BF4">
        <w:rPr>
          <w:rFonts w:ascii="Book Antiqua" w:hAnsi="Book Antiqua"/>
        </w:rPr>
        <w:t xml:space="preserve"> DE FORMA.</w:t>
      </w:r>
    </w:p>
    <w:p w:rsidR="00A95045" w:rsidRDefault="00F07456" w:rsidP="00F07456">
      <w:pPr>
        <w:keepNext/>
        <w:spacing w:after="180"/>
        <w:jc w:val="right"/>
        <w:rPr>
          <w:rFonts w:ascii="Book Antiqua" w:hAnsi="Book Antiqua"/>
        </w:rPr>
      </w:pPr>
      <w:r w:rsidRPr="007C5BF4">
        <w:rPr>
          <w:rFonts w:ascii="Book Antiqua" w:hAnsi="Book Antiqua"/>
        </w:rPr>
        <w:t xml:space="preserve">Sancionada el </w:t>
      </w:r>
      <w:r w:rsidRPr="007C5BF4">
        <w:rPr>
          <w:rFonts w:ascii="Book Antiqua" w:hAnsi="Book Antiqua"/>
          <w:b/>
        </w:rPr>
        <w:t xml:space="preserve"> 19 de Marzo de 2009</w:t>
      </w:r>
    </w:p>
    <w:p w:rsidR="00DC1824" w:rsidRPr="00767D94" w:rsidRDefault="00DC1824" w:rsidP="00DC1824">
      <w:pPr>
        <w:pStyle w:val="Textoindependiente"/>
        <w:keepNext/>
        <w:spacing w:before="480" w:after="180"/>
        <w:jc w:val="left"/>
        <w:rPr>
          <w:rFonts w:ascii="Book Antiqua" w:hAnsi="Book Antiqua"/>
          <w:b/>
          <w:bCs/>
        </w:rPr>
      </w:pPr>
      <w:r w:rsidRPr="00767D94">
        <w:rPr>
          <w:rFonts w:ascii="Book Antiqua" w:hAnsi="Book Antiqua"/>
          <w:b/>
          <w:bCs/>
        </w:rPr>
        <w:t>ORDENANZA Nº 1669</w:t>
      </w:r>
    </w:p>
    <w:p w:rsidR="00DC1824" w:rsidRPr="00767D94" w:rsidRDefault="00DC1824" w:rsidP="00DC1824">
      <w:pPr>
        <w:pStyle w:val="Textoindependiente"/>
        <w:keepNext/>
        <w:spacing w:after="180"/>
        <w:rPr>
          <w:rFonts w:ascii="Book Antiqua" w:hAnsi="Book Antiqua"/>
        </w:rPr>
      </w:pPr>
      <w:r w:rsidRPr="00767D94">
        <w:rPr>
          <w:rFonts w:ascii="Book Antiqua" w:hAnsi="Book Antiqua"/>
          <w:bCs/>
          <w:u w:val="single"/>
        </w:rPr>
        <w:t>ARTÍCULO PRIMERO:</w:t>
      </w:r>
      <w:r w:rsidRPr="00767D94">
        <w:rPr>
          <w:rFonts w:ascii="Book Antiqua" w:hAnsi="Book Antiqua"/>
          <w:bCs/>
        </w:rPr>
        <w:t xml:space="preserve"> INCLÚYASE </w:t>
      </w:r>
      <w:r w:rsidRPr="00767D94">
        <w:rPr>
          <w:rFonts w:ascii="Book Antiqua" w:hAnsi="Book Antiqua"/>
        </w:rPr>
        <w:t xml:space="preserve">en el Plan de Obras Públicas, propuesto para el año 2009, el entubamiento del canal de desagües pluviales, que corre paralelo a la calle Saavedra Lamas, sobre la calzada Oeste. </w:t>
      </w:r>
    </w:p>
    <w:p w:rsidR="00DC1824" w:rsidRPr="00767D94" w:rsidRDefault="00DC1824" w:rsidP="00DC1824">
      <w:pPr>
        <w:keepNext/>
        <w:spacing w:after="180"/>
        <w:rPr>
          <w:rFonts w:ascii="Book Antiqua" w:hAnsi="Book Antiqua"/>
          <w:u w:val="single"/>
        </w:rPr>
      </w:pPr>
      <w:r w:rsidRPr="00767D94">
        <w:rPr>
          <w:rFonts w:ascii="Book Antiqua" w:hAnsi="Book Antiqua"/>
          <w:bCs/>
          <w:u w:val="single"/>
        </w:rPr>
        <w:t>ARTÍCULO SEGUNDO:</w:t>
      </w:r>
      <w:r w:rsidRPr="00767D94">
        <w:rPr>
          <w:rFonts w:ascii="Book Antiqua" w:hAnsi="Book Antiqua"/>
          <w:bCs/>
        </w:rPr>
        <w:t xml:space="preserve"> </w:t>
      </w:r>
      <w:r w:rsidRPr="00767D94">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DC1824" w:rsidRPr="00767D94" w:rsidRDefault="00DC1824" w:rsidP="00DC1824">
      <w:pPr>
        <w:keepNext/>
        <w:spacing w:after="180"/>
        <w:rPr>
          <w:rFonts w:ascii="Book Antiqua" w:hAnsi="Book Antiqua"/>
        </w:rPr>
      </w:pPr>
      <w:r w:rsidRPr="00767D94">
        <w:rPr>
          <w:rFonts w:ascii="Book Antiqua" w:hAnsi="Book Antiqua"/>
          <w:u w:val="single"/>
        </w:rPr>
        <w:t>ARTÍCULO FINAL:</w:t>
      </w:r>
      <w:r w:rsidRPr="00767D94">
        <w:rPr>
          <w:rFonts w:ascii="Book Antiqua" w:hAnsi="Book Antiqua"/>
        </w:rPr>
        <w:t xml:space="preserve"> DE FORMA.</w:t>
      </w:r>
    </w:p>
    <w:p w:rsidR="00A95045" w:rsidRDefault="00DC1824" w:rsidP="00DC1824">
      <w:pPr>
        <w:keepNext/>
        <w:spacing w:after="180"/>
        <w:jc w:val="right"/>
        <w:rPr>
          <w:rFonts w:ascii="Book Antiqua" w:hAnsi="Book Antiqua"/>
        </w:rPr>
      </w:pPr>
      <w:r w:rsidRPr="00767D94">
        <w:rPr>
          <w:rFonts w:ascii="Book Antiqua" w:hAnsi="Book Antiqua"/>
        </w:rPr>
        <w:lastRenderedPageBreak/>
        <w:t xml:space="preserve">Sancionada el </w:t>
      </w:r>
      <w:r w:rsidRPr="00767D94">
        <w:rPr>
          <w:rFonts w:ascii="Book Antiqua" w:hAnsi="Book Antiqua"/>
          <w:b/>
        </w:rPr>
        <w:t xml:space="preserve"> 19 de Marzo de 2009</w:t>
      </w:r>
    </w:p>
    <w:p w:rsidR="000B013B" w:rsidRPr="006D3B2F" w:rsidRDefault="000B013B" w:rsidP="000B013B">
      <w:pPr>
        <w:pStyle w:val="Textoindependiente"/>
        <w:keepNext/>
        <w:spacing w:before="480" w:after="180"/>
        <w:jc w:val="left"/>
        <w:rPr>
          <w:rFonts w:ascii="Book Antiqua" w:hAnsi="Book Antiqua"/>
          <w:b/>
          <w:bCs/>
        </w:rPr>
      </w:pPr>
      <w:r w:rsidRPr="006D3B2F">
        <w:rPr>
          <w:rFonts w:ascii="Book Antiqua" w:hAnsi="Book Antiqua"/>
          <w:b/>
          <w:bCs/>
        </w:rPr>
        <w:t>ORDENANZA Nº 1670</w:t>
      </w:r>
    </w:p>
    <w:p w:rsidR="000B013B" w:rsidRPr="006D3B2F" w:rsidRDefault="000B013B" w:rsidP="000B013B">
      <w:pPr>
        <w:pStyle w:val="Textoindependiente"/>
        <w:keepNext/>
        <w:spacing w:after="180"/>
        <w:rPr>
          <w:rFonts w:ascii="Book Antiqua" w:hAnsi="Book Antiqua"/>
        </w:rPr>
      </w:pPr>
      <w:r w:rsidRPr="006D3B2F">
        <w:rPr>
          <w:rFonts w:ascii="Book Antiqua" w:hAnsi="Book Antiqua"/>
          <w:bCs/>
          <w:u w:val="single"/>
        </w:rPr>
        <w:t>ARTÍCULO PRIMERO:</w:t>
      </w:r>
      <w:r w:rsidRPr="006D3B2F">
        <w:rPr>
          <w:rFonts w:ascii="Book Antiqua" w:hAnsi="Book Antiqua"/>
          <w:bCs/>
        </w:rPr>
        <w:t xml:space="preserve"> INCLÚYASE </w:t>
      </w:r>
      <w:r w:rsidRPr="006D3B2F">
        <w:rPr>
          <w:rFonts w:ascii="Book Antiqua" w:hAnsi="Book Antiqua"/>
        </w:rPr>
        <w:t xml:space="preserve">en el Plan de Obras Públicas propuesto para el año 2009, la construcción de cordón cuneta en el Pasaje Centenario entre Diagonal Sur y calle Reconquista, en ambas aceras. </w:t>
      </w:r>
    </w:p>
    <w:p w:rsidR="000B013B" w:rsidRPr="006D3B2F" w:rsidRDefault="000B013B" w:rsidP="000B013B">
      <w:pPr>
        <w:pStyle w:val="Textoindependiente"/>
        <w:keepNext/>
        <w:spacing w:after="180"/>
        <w:rPr>
          <w:rFonts w:ascii="Book Antiqua" w:hAnsi="Book Antiqua"/>
          <w:u w:val="single"/>
        </w:rPr>
      </w:pPr>
      <w:r w:rsidRPr="006D3B2F">
        <w:rPr>
          <w:rFonts w:ascii="Book Antiqua" w:hAnsi="Book Antiqua"/>
          <w:bCs/>
          <w:u w:val="single"/>
        </w:rPr>
        <w:t>ARTÍCULO SEGUNDO:</w:t>
      </w:r>
      <w:r w:rsidRPr="006D3B2F">
        <w:rPr>
          <w:rFonts w:ascii="Book Antiqua" w:hAnsi="Book Antiqua"/>
          <w:bCs/>
        </w:rPr>
        <w:t xml:space="preserve"> FACULTESE </w:t>
      </w:r>
      <w:r w:rsidRPr="006D3B2F">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0B013B" w:rsidRPr="006D3B2F" w:rsidRDefault="000B013B" w:rsidP="000B013B">
      <w:pPr>
        <w:pStyle w:val="Textoindependiente"/>
        <w:keepNext/>
        <w:spacing w:after="180"/>
        <w:rPr>
          <w:rFonts w:ascii="Book Antiqua" w:hAnsi="Book Antiqua"/>
        </w:rPr>
      </w:pPr>
      <w:r w:rsidRPr="006D3B2F">
        <w:rPr>
          <w:rFonts w:ascii="Book Antiqua" w:hAnsi="Book Antiqua"/>
          <w:u w:val="single"/>
        </w:rPr>
        <w:t>ARTÍCULO FINAL:</w:t>
      </w:r>
      <w:r w:rsidRPr="006D3B2F">
        <w:rPr>
          <w:rFonts w:ascii="Book Antiqua" w:hAnsi="Book Antiqua"/>
        </w:rPr>
        <w:t xml:space="preserve"> DE FORMA.</w:t>
      </w:r>
    </w:p>
    <w:p w:rsidR="00A95045" w:rsidRDefault="000B013B" w:rsidP="000B013B">
      <w:pPr>
        <w:pStyle w:val="Textoindependiente"/>
        <w:keepNext/>
        <w:spacing w:after="180"/>
        <w:jc w:val="right"/>
        <w:rPr>
          <w:rFonts w:ascii="Book Antiqua" w:hAnsi="Book Antiqua"/>
        </w:rPr>
      </w:pPr>
      <w:r w:rsidRPr="006D3B2F">
        <w:rPr>
          <w:rFonts w:ascii="Book Antiqua" w:hAnsi="Book Antiqua"/>
        </w:rPr>
        <w:t xml:space="preserve">Sancionada el </w:t>
      </w:r>
      <w:r w:rsidRPr="006D3B2F">
        <w:rPr>
          <w:rFonts w:ascii="Book Antiqua" w:hAnsi="Book Antiqua"/>
          <w:b/>
        </w:rPr>
        <w:t xml:space="preserve"> 19 de Marzo de 2009</w:t>
      </w:r>
    </w:p>
    <w:p w:rsidR="00236C46" w:rsidRPr="00541271" w:rsidRDefault="00236C46" w:rsidP="00236C46">
      <w:pPr>
        <w:pStyle w:val="Sangradetextonormal"/>
        <w:keepNext/>
        <w:spacing w:before="480" w:after="180"/>
        <w:ind w:firstLine="0"/>
        <w:jc w:val="left"/>
        <w:rPr>
          <w:rFonts w:ascii="Book Antiqua" w:hAnsi="Book Antiqua"/>
          <w:b/>
          <w:bCs/>
          <w:sz w:val="22"/>
        </w:rPr>
      </w:pPr>
      <w:r w:rsidRPr="00541271">
        <w:rPr>
          <w:rFonts w:ascii="Book Antiqua" w:hAnsi="Book Antiqua"/>
          <w:b/>
          <w:bCs/>
          <w:sz w:val="22"/>
        </w:rPr>
        <w:t>ORDENANZA Nº 1671</w:t>
      </w:r>
    </w:p>
    <w:p w:rsidR="00236C46" w:rsidRPr="00541271" w:rsidRDefault="00236C46" w:rsidP="00236C46">
      <w:pPr>
        <w:keepNext/>
        <w:spacing w:after="180"/>
        <w:rPr>
          <w:rFonts w:ascii="Book Antiqua" w:hAnsi="Book Antiqua"/>
          <w:u w:val="single"/>
        </w:rPr>
      </w:pPr>
      <w:r w:rsidRPr="00541271">
        <w:rPr>
          <w:rFonts w:ascii="Book Antiqua" w:hAnsi="Book Antiqua"/>
          <w:bCs/>
          <w:u w:val="single"/>
        </w:rPr>
        <w:t>ARTÍCULO PRIMERO:</w:t>
      </w:r>
      <w:r w:rsidRPr="00541271">
        <w:rPr>
          <w:rFonts w:ascii="Book Antiqua" w:hAnsi="Book Antiqua"/>
          <w:bCs/>
        </w:rPr>
        <w:t xml:space="preserve"> INCLUYASE</w:t>
      </w:r>
      <w:r w:rsidRPr="00541271">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236C46" w:rsidRPr="00541271" w:rsidRDefault="00236C46" w:rsidP="00236C46">
      <w:pPr>
        <w:keepNext/>
        <w:spacing w:after="180"/>
        <w:rPr>
          <w:rFonts w:ascii="Book Antiqua" w:hAnsi="Book Antiqua"/>
        </w:rPr>
      </w:pPr>
      <w:r w:rsidRPr="00541271">
        <w:rPr>
          <w:rFonts w:ascii="Book Antiqua" w:hAnsi="Book Antiqua"/>
          <w:u w:val="single"/>
        </w:rPr>
        <w:t>ARTÍCULO FINAL:</w:t>
      </w:r>
      <w:r w:rsidRPr="00541271">
        <w:rPr>
          <w:rFonts w:ascii="Book Antiqua" w:hAnsi="Book Antiqua"/>
        </w:rPr>
        <w:t xml:space="preserve"> DE FORMA.</w:t>
      </w:r>
    </w:p>
    <w:p w:rsidR="00A95045" w:rsidRDefault="00236C46" w:rsidP="00236C46">
      <w:pPr>
        <w:keepNext/>
        <w:spacing w:after="180"/>
        <w:jc w:val="right"/>
        <w:rPr>
          <w:rFonts w:ascii="Book Antiqua" w:hAnsi="Book Antiqua"/>
        </w:rPr>
      </w:pPr>
      <w:r w:rsidRPr="00541271">
        <w:rPr>
          <w:rFonts w:ascii="Book Antiqua" w:hAnsi="Book Antiqua"/>
        </w:rPr>
        <w:t xml:space="preserve">Sancionada el </w:t>
      </w:r>
      <w:r w:rsidRPr="00541271">
        <w:rPr>
          <w:rFonts w:ascii="Book Antiqua" w:hAnsi="Book Antiqua"/>
          <w:b/>
        </w:rPr>
        <w:t xml:space="preserve"> 19 de Marzo de 2009</w:t>
      </w:r>
    </w:p>
    <w:p w:rsidR="00223646" w:rsidRPr="001F2CA4" w:rsidRDefault="00223646" w:rsidP="00223646">
      <w:pPr>
        <w:pStyle w:val="Textoindependiente"/>
        <w:keepNext/>
        <w:spacing w:before="480" w:after="180"/>
        <w:jc w:val="left"/>
        <w:rPr>
          <w:rFonts w:ascii="Book Antiqua" w:hAnsi="Book Antiqua"/>
          <w:b/>
          <w:bCs/>
        </w:rPr>
      </w:pPr>
      <w:r w:rsidRPr="001F2CA4">
        <w:rPr>
          <w:rFonts w:ascii="Book Antiqua" w:hAnsi="Book Antiqua"/>
          <w:b/>
          <w:bCs/>
        </w:rPr>
        <w:t>ORDENANZA Nº 1672</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PRIMERO:</w:t>
      </w:r>
      <w:r w:rsidRPr="001F2CA4">
        <w:rPr>
          <w:rFonts w:ascii="Book Antiqua" w:hAnsi="Book Antiqua"/>
          <w:bCs/>
        </w:rPr>
        <w:t xml:space="preserve"> AUTORÍZASE </w:t>
      </w:r>
      <w:r w:rsidRPr="001F2CA4">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SEGUNDO:</w:t>
      </w:r>
      <w:r w:rsidRPr="001F2CA4">
        <w:rPr>
          <w:rFonts w:ascii="Book Antiqua" w:hAnsi="Book Antiqua"/>
          <w:bCs/>
        </w:rPr>
        <w:t xml:space="preserve"> </w:t>
      </w:r>
      <w:r w:rsidRPr="001F2CA4">
        <w:rPr>
          <w:rFonts w:ascii="Book Antiqua" w:hAnsi="Book Antiqua"/>
        </w:rPr>
        <w:t xml:space="preserve">Los vecinos deberán reunir los siguientes requisitos: demostrar un ingreso inferior a Mil quinientos Pesos. </w:t>
      </w:r>
    </w:p>
    <w:p w:rsidR="00223646" w:rsidRPr="001F2CA4" w:rsidRDefault="00223646" w:rsidP="00223646">
      <w:pPr>
        <w:pStyle w:val="Textoindependiente"/>
        <w:keepNext/>
        <w:spacing w:after="180"/>
        <w:rPr>
          <w:rFonts w:ascii="Book Antiqua" w:hAnsi="Book Antiqua"/>
          <w:u w:val="single"/>
        </w:rPr>
      </w:pPr>
      <w:r w:rsidRPr="001F2CA4">
        <w:rPr>
          <w:rFonts w:ascii="Book Antiqua" w:hAnsi="Book Antiqua"/>
          <w:bCs/>
          <w:u w:val="single"/>
        </w:rPr>
        <w:t>ARTÍCULO TERCERO:</w:t>
      </w:r>
      <w:r w:rsidRPr="001F2CA4">
        <w:rPr>
          <w:rFonts w:ascii="Book Antiqua" w:hAnsi="Book Antiqua"/>
          <w:bCs/>
        </w:rPr>
        <w:t xml:space="preserve"> </w:t>
      </w:r>
      <w:r w:rsidRPr="001F2CA4">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u w:val="single"/>
        </w:rPr>
        <w:lastRenderedPageBreak/>
        <w:t>ARTÍCULO FINAL:</w:t>
      </w:r>
      <w:r w:rsidRPr="001F2CA4">
        <w:rPr>
          <w:rFonts w:ascii="Book Antiqua" w:hAnsi="Book Antiqua"/>
        </w:rPr>
        <w:t xml:space="preserve"> DE FORMA.</w:t>
      </w:r>
    </w:p>
    <w:p w:rsidR="00A95045" w:rsidRDefault="00223646" w:rsidP="00223646">
      <w:pPr>
        <w:pStyle w:val="Textoindependiente"/>
        <w:keepNext/>
        <w:spacing w:after="180"/>
        <w:jc w:val="right"/>
        <w:rPr>
          <w:rFonts w:ascii="Book Antiqua" w:hAnsi="Book Antiqua"/>
        </w:rPr>
      </w:pPr>
      <w:r w:rsidRPr="001F2CA4">
        <w:rPr>
          <w:rFonts w:ascii="Book Antiqua" w:hAnsi="Book Antiqua"/>
        </w:rPr>
        <w:t xml:space="preserve">Sancionada el </w:t>
      </w:r>
      <w:r w:rsidRPr="001F2CA4">
        <w:rPr>
          <w:rFonts w:ascii="Book Antiqua" w:hAnsi="Book Antiqua"/>
          <w:b/>
        </w:rPr>
        <w:t xml:space="preserve"> 18 de Diciembre de 2008</w:t>
      </w:r>
    </w:p>
    <w:p w:rsidR="002B70BA" w:rsidRPr="00975746" w:rsidRDefault="002B70BA" w:rsidP="002B70BA">
      <w:pPr>
        <w:pStyle w:val="Textoindependiente"/>
        <w:keepNext/>
        <w:spacing w:before="480" w:after="180"/>
        <w:jc w:val="left"/>
        <w:rPr>
          <w:rFonts w:ascii="Book Antiqua" w:hAnsi="Book Antiqua"/>
          <w:b/>
          <w:bCs/>
        </w:rPr>
      </w:pPr>
      <w:r w:rsidRPr="00975746">
        <w:rPr>
          <w:rFonts w:ascii="Book Antiqua" w:hAnsi="Book Antiqua"/>
          <w:b/>
          <w:bCs/>
        </w:rPr>
        <w:t>ORDENANZA Nº 1673</w:t>
      </w:r>
    </w:p>
    <w:p w:rsidR="002B70BA" w:rsidRPr="00975746" w:rsidRDefault="002B70BA" w:rsidP="002B70BA">
      <w:pPr>
        <w:pStyle w:val="Textoindependiente"/>
        <w:keepNext/>
        <w:spacing w:after="180"/>
        <w:rPr>
          <w:rFonts w:ascii="Book Antiqua" w:hAnsi="Book Antiqua"/>
        </w:rPr>
      </w:pPr>
      <w:r w:rsidRPr="00975746">
        <w:rPr>
          <w:rFonts w:ascii="Book Antiqua" w:hAnsi="Book Antiqua"/>
          <w:bCs/>
          <w:u w:val="single"/>
        </w:rPr>
        <w:t>ARTÍCULO PRIMERO:</w:t>
      </w:r>
      <w:r w:rsidRPr="00975746">
        <w:rPr>
          <w:rFonts w:ascii="Book Antiqua" w:hAnsi="Book Antiqua"/>
          <w:bCs/>
        </w:rPr>
        <w:t xml:space="preserve"> INCLÚYASE </w:t>
      </w:r>
      <w:r w:rsidRPr="00975746">
        <w:rPr>
          <w:rFonts w:ascii="Book Antiqua" w:hAnsi="Book Antiqua"/>
        </w:rPr>
        <w:t xml:space="preserve">dentro del plan de obras públicas 2008, la construcción de Cordón-Cuneta en el barrio “Portal de San Javier” en las calles que se detallan a continuación: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Anta muerta, entre Charcas e Hipólito Irigoyen</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H. Irigoyen,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Facundo Quiroga,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Pasaje sin nombre, entre H. Irigoyen y Facundo Quiroga.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u w:val="single"/>
        </w:rPr>
        <w:t>ARTÍCULO FINAL:</w:t>
      </w:r>
      <w:r w:rsidRPr="00975746">
        <w:rPr>
          <w:rFonts w:ascii="Book Antiqua" w:hAnsi="Book Antiqua"/>
          <w:bCs/>
          <w:iCs/>
        </w:rPr>
        <w:t xml:space="preserve"> DE FORMA.</w:t>
      </w:r>
    </w:p>
    <w:p w:rsidR="00A95045" w:rsidRDefault="002B70BA" w:rsidP="00870C3E">
      <w:pPr>
        <w:pStyle w:val="Textoindependiente"/>
        <w:keepNext/>
        <w:numPr>
          <w:ilvl w:val="0"/>
          <w:numId w:val="558"/>
        </w:numPr>
        <w:spacing w:after="180" w:line="240" w:lineRule="auto"/>
        <w:ind w:left="0" w:firstLine="0"/>
        <w:jc w:val="right"/>
        <w:rPr>
          <w:rFonts w:ascii="Book Antiqua" w:hAnsi="Book Antiqua"/>
          <w:bCs/>
          <w:iCs/>
        </w:rPr>
      </w:pPr>
      <w:r w:rsidRPr="00975746">
        <w:rPr>
          <w:rFonts w:ascii="Book Antiqua" w:hAnsi="Book Antiqua"/>
          <w:bCs/>
          <w:iCs/>
        </w:rPr>
        <w:t xml:space="preserve">Sancionada el </w:t>
      </w:r>
      <w:r w:rsidRPr="00975746">
        <w:rPr>
          <w:rFonts w:ascii="Book Antiqua" w:hAnsi="Book Antiqua"/>
          <w:b/>
          <w:bCs/>
          <w:iCs/>
        </w:rPr>
        <w:t xml:space="preserve"> 18 de Diciembre de 2008</w:t>
      </w:r>
    </w:p>
    <w:p w:rsidR="003E37E2" w:rsidRPr="0004430B" w:rsidRDefault="003E37E2" w:rsidP="003E37E2">
      <w:pPr>
        <w:pStyle w:val="Textoindependiente"/>
        <w:keepNext/>
        <w:spacing w:before="480" w:after="180"/>
        <w:jc w:val="left"/>
        <w:rPr>
          <w:rFonts w:ascii="Book Antiqua" w:hAnsi="Book Antiqua"/>
          <w:b/>
          <w:bCs/>
        </w:rPr>
      </w:pPr>
      <w:r w:rsidRPr="0004430B">
        <w:rPr>
          <w:rFonts w:ascii="Book Antiqua" w:hAnsi="Book Antiqua"/>
          <w:b/>
          <w:bCs/>
        </w:rPr>
        <w:t>ORDENANZA Nº 1674</w:t>
      </w:r>
    </w:p>
    <w:p w:rsidR="003E37E2" w:rsidRPr="0004430B" w:rsidRDefault="003E37E2" w:rsidP="003E37E2">
      <w:pPr>
        <w:pStyle w:val="Textoindependiente"/>
        <w:keepNext/>
        <w:spacing w:after="180"/>
        <w:rPr>
          <w:rFonts w:ascii="Book Antiqua" w:hAnsi="Book Antiqua"/>
        </w:rPr>
      </w:pPr>
      <w:r w:rsidRPr="0004430B">
        <w:rPr>
          <w:rFonts w:ascii="Book Antiqua" w:hAnsi="Book Antiqua"/>
          <w:bCs/>
          <w:u w:val="single"/>
        </w:rPr>
        <w:t>ARTÍCULO PRIMERO:</w:t>
      </w:r>
      <w:r w:rsidRPr="0004430B">
        <w:rPr>
          <w:rFonts w:ascii="Book Antiqua" w:hAnsi="Book Antiqua"/>
          <w:bCs/>
        </w:rPr>
        <w:t xml:space="preserve"> INCLÚYASE </w:t>
      </w:r>
      <w:r w:rsidRPr="0004430B">
        <w:rPr>
          <w:rFonts w:ascii="Book Antiqua" w:hAnsi="Book Antiqua"/>
        </w:rPr>
        <w:t xml:space="preserve">dentro del plan de Obras Públicas 2008, la Ampliación de la Red de Servicio de Cloacas en el Barrio “San Javier” y “Portal de San Javier” en las calles que se detallan a continuación: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San Javier, entre F. Quiroga e H. Irigoyen</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Pasaje sin nombre, al Sur de calle San Javier, entre F. Quiroga e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Anta Muerta, desde Avenida Solano Vera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Primero y segundo pasajes sin nombre, al Sur de Anta Muerta, desde H. Irigoyen hasta la ex vía.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Chubut, desde F. Quiroga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Facundo Quiroga, desde San Javier hasta Chubut.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H. Irigoyen, desde San Javier hasta Anta Muerta.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u w:val="single"/>
        </w:rPr>
        <w:t>ARTÍCULO FINAL:</w:t>
      </w:r>
      <w:r w:rsidRPr="0004430B">
        <w:rPr>
          <w:rFonts w:ascii="Book Antiqua" w:hAnsi="Book Antiqua"/>
          <w:bCs/>
          <w:iCs/>
        </w:rPr>
        <w:t xml:space="preserve"> DE FORMA.</w:t>
      </w:r>
    </w:p>
    <w:p w:rsidR="00A95045" w:rsidRDefault="003E37E2" w:rsidP="00870C3E">
      <w:pPr>
        <w:pStyle w:val="Textoindependiente"/>
        <w:keepNext/>
        <w:numPr>
          <w:ilvl w:val="0"/>
          <w:numId w:val="559"/>
        </w:numPr>
        <w:spacing w:after="180" w:line="240" w:lineRule="auto"/>
        <w:ind w:left="0" w:firstLine="0"/>
        <w:jc w:val="right"/>
        <w:rPr>
          <w:rFonts w:ascii="Book Antiqua" w:hAnsi="Book Antiqua"/>
          <w:bCs/>
          <w:iCs/>
        </w:rPr>
      </w:pPr>
      <w:r w:rsidRPr="0004430B">
        <w:rPr>
          <w:rFonts w:ascii="Book Antiqua" w:hAnsi="Book Antiqua"/>
          <w:bCs/>
          <w:iCs/>
        </w:rPr>
        <w:t xml:space="preserve">Sancionada el </w:t>
      </w:r>
      <w:r w:rsidRPr="0004430B">
        <w:rPr>
          <w:rFonts w:ascii="Book Antiqua" w:hAnsi="Book Antiqua"/>
          <w:b/>
          <w:bCs/>
          <w:iCs/>
        </w:rPr>
        <w:t xml:space="preserve"> 18 de Diciembre de 2008</w:t>
      </w:r>
    </w:p>
    <w:p w:rsidR="00832276" w:rsidRPr="00D0027D" w:rsidRDefault="00832276" w:rsidP="00832276">
      <w:pPr>
        <w:pStyle w:val="Textoindependiente"/>
        <w:keepNext/>
        <w:spacing w:before="480" w:after="180"/>
        <w:jc w:val="left"/>
        <w:rPr>
          <w:rFonts w:ascii="Book Antiqua" w:hAnsi="Book Antiqua"/>
          <w:b/>
          <w:bCs/>
        </w:rPr>
      </w:pPr>
      <w:r w:rsidRPr="00D0027D">
        <w:rPr>
          <w:rFonts w:ascii="Book Antiqua" w:hAnsi="Book Antiqua"/>
          <w:b/>
          <w:bCs/>
        </w:rPr>
        <w:t>ORDENANZA Nº 1675</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PRIMERO:</w:t>
      </w:r>
      <w:r w:rsidRPr="00D0027D">
        <w:rPr>
          <w:rFonts w:ascii="Book Antiqua" w:hAnsi="Book Antiqua"/>
          <w:bCs/>
        </w:rPr>
        <w:t xml:space="preserve"> </w:t>
      </w:r>
      <w:r w:rsidRPr="00D0027D">
        <w:rPr>
          <w:rFonts w:ascii="Book Antiqua" w:hAnsi="Book Antiqua"/>
        </w:rPr>
        <w:t xml:space="preserve">El Departamento Ejecutivo Municipal a través del área que corresponda llevará a cabo la forestación y reforestación de la Avenida Aconquija y otras a definir. </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lastRenderedPageBreak/>
        <w:t>ARTÍCULO SEGUNDO:</w:t>
      </w:r>
      <w:r w:rsidRPr="00D0027D">
        <w:rPr>
          <w:rFonts w:ascii="Book Antiqua" w:hAnsi="Book Antiqua"/>
          <w:bCs/>
        </w:rPr>
        <w:t xml:space="preserve"> </w:t>
      </w:r>
      <w:r w:rsidRPr="00D0027D">
        <w:rPr>
          <w:rFonts w:ascii="Book Antiqua" w:hAnsi="Book Antiqua"/>
        </w:rPr>
        <w:t xml:space="preserve">Determinará el sitio en veredas en los cuales se plante y/o replante las especies previamente definidas como adecuadas.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TERCERO:</w:t>
      </w:r>
      <w:r w:rsidRPr="00D0027D">
        <w:rPr>
          <w:rFonts w:ascii="Book Antiqua" w:hAnsi="Book Antiqua"/>
          <w:bCs/>
        </w:rPr>
        <w:t xml:space="preserve"> </w:t>
      </w:r>
      <w:r w:rsidRPr="00D0027D">
        <w:rPr>
          <w:rFonts w:ascii="Book Antiqua" w:hAnsi="Book Antiqua"/>
        </w:rPr>
        <w:t xml:space="preserve">El Departamento Ejecutivo Municipal a través del área técnica realizará el cubículo de plantado del árbol.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CUARTO:</w:t>
      </w:r>
      <w:r w:rsidRPr="00D0027D">
        <w:rPr>
          <w:rFonts w:ascii="Book Antiqua" w:hAnsi="Book Antiqua"/>
          <w:bCs/>
        </w:rPr>
        <w:t xml:space="preserve"> </w:t>
      </w:r>
      <w:r w:rsidRPr="00D0027D">
        <w:rPr>
          <w:rFonts w:ascii="Book Antiqua" w:hAnsi="Book Antiqua"/>
        </w:rPr>
        <w:t xml:space="preserve">Será responsabilidad del frentista vigilar el crecimiento del árbol en cuestión. </w:t>
      </w:r>
    </w:p>
    <w:p w:rsidR="00832276" w:rsidRPr="00D0027D" w:rsidRDefault="00832276" w:rsidP="00832276">
      <w:pPr>
        <w:keepNext/>
        <w:spacing w:after="180"/>
        <w:rPr>
          <w:rFonts w:ascii="Book Antiqua" w:hAnsi="Book Antiqua"/>
          <w:u w:val="single"/>
        </w:rPr>
      </w:pPr>
      <w:r w:rsidRPr="00D0027D">
        <w:rPr>
          <w:rFonts w:ascii="Book Antiqua" w:hAnsi="Book Antiqua"/>
          <w:bCs/>
          <w:u w:val="single"/>
        </w:rPr>
        <w:t>ARTÍCULO QUINTO:</w:t>
      </w:r>
      <w:r w:rsidRPr="00D0027D">
        <w:rPr>
          <w:rFonts w:ascii="Book Antiqua" w:hAnsi="Book Antiqua"/>
          <w:bCs/>
        </w:rPr>
        <w:t xml:space="preserve"> </w:t>
      </w:r>
      <w:r w:rsidRPr="00D0027D">
        <w:rPr>
          <w:rFonts w:ascii="Book Antiqua" w:hAnsi="Book Antiqua"/>
        </w:rPr>
        <w:t xml:space="preserve">El incumplimiento de lo enunciado en los Artículos anteriores será punible de sanción tal cual lo establecen las Leyes vigentes. </w:t>
      </w:r>
    </w:p>
    <w:p w:rsidR="00832276" w:rsidRPr="00D0027D" w:rsidRDefault="00832276" w:rsidP="00832276">
      <w:pPr>
        <w:keepNext/>
        <w:spacing w:after="180"/>
        <w:rPr>
          <w:rFonts w:ascii="Book Antiqua" w:hAnsi="Book Antiqua"/>
        </w:rPr>
      </w:pPr>
      <w:r w:rsidRPr="00D0027D">
        <w:rPr>
          <w:rFonts w:ascii="Book Antiqua" w:hAnsi="Book Antiqua"/>
          <w:u w:val="single"/>
        </w:rPr>
        <w:t>ARTÍCULO FINAL:</w:t>
      </w:r>
      <w:r w:rsidRPr="00D0027D">
        <w:rPr>
          <w:rFonts w:ascii="Book Antiqua" w:hAnsi="Book Antiqua"/>
        </w:rPr>
        <w:t xml:space="preserve"> DE FORMA.</w:t>
      </w:r>
    </w:p>
    <w:p w:rsidR="00A95045" w:rsidRDefault="00832276" w:rsidP="00832276">
      <w:pPr>
        <w:keepNext/>
        <w:spacing w:after="180"/>
        <w:jc w:val="right"/>
        <w:rPr>
          <w:rFonts w:ascii="Book Antiqua" w:hAnsi="Book Antiqua"/>
        </w:rPr>
      </w:pPr>
      <w:r w:rsidRPr="00D0027D">
        <w:rPr>
          <w:rFonts w:ascii="Book Antiqua" w:hAnsi="Book Antiqua"/>
        </w:rPr>
        <w:t xml:space="preserve">Sancionada el </w:t>
      </w:r>
      <w:r w:rsidRPr="00D0027D">
        <w:rPr>
          <w:rFonts w:ascii="Book Antiqua" w:hAnsi="Book Antiqua"/>
          <w:b/>
        </w:rPr>
        <w:t xml:space="preserve"> 18 de Diciembre de 2008</w:t>
      </w:r>
    </w:p>
    <w:p w:rsidR="00781A0F" w:rsidRPr="00CC3CEA" w:rsidRDefault="00781A0F" w:rsidP="00781A0F">
      <w:pPr>
        <w:pStyle w:val="Textoindependiente"/>
        <w:keepNext/>
        <w:spacing w:before="480" w:after="180"/>
        <w:jc w:val="left"/>
        <w:rPr>
          <w:rFonts w:ascii="Book Antiqua" w:hAnsi="Book Antiqua"/>
          <w:b/>
          <w:bCs/>
        </w:rPr>
      </w:pPr>
      <w:r w:rsidRPr="00CC3CEA">
        <w:rPr>
          <w:rFonts w:ascii="Book Antiqua" w:hAnsi="Book Antiqua"/>
          <w:b/>
          <w:bCs/>
        </w:rPr>
        <w:t>ORDENANZA Nº 1676</w:t>
      </w:r>
    </w:p>
    <w:p w:rsidR="00781A0F" w:rsidRPr="00CC3CEA" w:rsidRDefault="00781A0F" w:rsidP="00781A0F">
      <w:pPr>
        <w:pStyle w:val="Textoindependiente"/>
        <w:keepNext/>
        <w:spacing w:after="180"/>
        <w:rPr>
          <w:rFonts w:ascii="Book Antiqua" w:hAnsi="Book Antiqua"/>
          <w:bCs/>
          <w:u w:val="single"/>
        </w:rPr>
      </w:pPr>
      <w:r w:rsidRPr="00CC3CEA">
        <w:rPr>
          <w:rFonts w:ascii="Book Antiqua" w:hAnsi="Book Antiqua"/>
          <w:bCs/>
          <w:u w:val="single"/>
        </w:rPr>
        <w:t>ARTÍCULO PRIMERO:</w:t>
      </w:r>
      <w:r w:rsidRPr="00CC3CEA">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781A0F" w:rsidRPr="00CC3CEA" w:rsidRDefault="00781A0F" w:rsidP="00781A0F">
      <w:pPr>
        <w:pStyle w:val="Textoindependiente"/>
        <w:keepNext/>
        <w:spacing w:after="180"/>
        <w:rPr>
          <w:rFonts w:ascii="Book Antiqua" w:hAnsi="Book Antiqua"/>
          <w:bCs/>
        </w:rPr>
      </w:pPr>
      <w:r w:rsidRPr="00CC3CEA">
        <w:rPr>
          <w:rFonts w:ascii="Book Antiqua" w:hAnsi="Book Antiqua"/>
          <w:bCs/>
          <w:u w:val="single"/>
        </w:rPr>
        <w:t>ARTÍCULO FINAL:</w:t>
      </w:r>
      <w:r w:rsidRPr="00CC3CEA">
        <w:rPr>
          <w:rFonts w:ascii="Book Antiqua" w:hAnsi="Book Antiqua"/>
          <w:bCs/>
        </w:rPr>
        <w:t xml:space="preserve"> DE FORMA.</w:t>
      </w:r>
    </w:p>
    <w:p w:rsidR="00A95045" w:rsidRDefault="00781A0F" w:rsidP="00781A0F">
      <w:pPr>
        <w:pStyle w:val="Textoindependiente"/>
        <w:keepNext/>
        <w:spacing w:after="180"/>
        <w:jc w:val="right"/>
        <w:rPr>
          <w:rFonts w:ascii="Book Antiqua" w:hAnsi="Book Antiqua"/>
          <w:bCs/>
        </w:rPr>
      </w:pPr>
      <w:r w:rsidRPr="00CC3CEA">
        <w:rPr>
          <w:rFonts w:ascii="Book Antiqua" w:hAnsi="Book Antiqua"/>
          <w:bCs/>
        </w:rPr>
        <w:t xml:space="preserve">Sancionada el </w:t>
      </w:r>
      <w:r w:rsidRPr="00CC3CEA">
        <w:rPr>
          <w:rFonts w:ascii="Book Antiqua" w:hAnsi="Book Antiqua"/>
          <w:b/>
          <w:bCs/>
        </w:rPr>
        <w:t xml:space="preserve"> 18 de Diciembre de 2008</w:t>
      </w:r>
    </w:p>
    <w:p w:rsidR="001E3B04" w:rsidRPr="00DD38DC" w:rsidRDefault="001E3B04" w:rsidP="001E3B04">
      <w:pPr>
        <w:pStyle w:val="Textoindependiente"/>
        <w:keepNext/>
        <w:spacing w:before="480" w:after="180"/>
        <w:jc w:val="left"/>
        <w:rPr>
          <w:rFonts w:ascii="Book Antiqua" w:hAnsi="Book Antiqua"/>
          <w:b/>
          <w:bCs/>
        </w:rPr>
      </w:pPr>
      <w:r w:rsidRPr="00DD38DC">
        <w:rPr>
          <w:rFonts w:ascii="Book Antiqua" w:hAnsi="Book Antiqua"/>
          <w:b/>
          <w:bCs/>
        </w:rPr>
        <w:t>ORDENANZA Nº 1677</w:t>
      </w:r>
    </w:p>
    <w:p w:rsidR="001E3B04" w:rsidRPr="00DD38DC" w:rsidRDefault="001E3B04" w:rsidP="001E3B04">
      <w:pPr>
        <w:pStyle w:val="Textoindependiente"/>
        <w:keepNext/>
        <w:spacing w:after="180"/>
        <w:rPr>
          <w:rFonts w:ascii="Book Antiqua" w:hAnsi="Book Antiqua"/>
          <w:bCs/>
          <w:u w:val="single"/>
        </w:rPr>
      </w:pPr>
      <w:r w:rsidRPr="00DD38DC">
        <w:rPr>
          <w:rFonts w:ascii="Book Antiqua" w:hAnsi="Book Antiqua"/>
          <w:bCs/>
          <w:u w:val="single"/>
        </w:rPr>
        <w:t>ARTÍCULO PRIMERO:</w:t>
      </w:r>
      <w:r w:rsidRPr="00DD38DC">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E3B04" w:rsidRPr="00DD38DC" w:rsidRDefault="001E3B04" w:rsidP="001E3B04">
      <w:pPr>
        <w:pStyle w:val="Textoindependiente"/>
        <w:keepNext/>
        <w:spacing w:after="180"/>
        <w:rPr>
          <w:rFonts w:ascii="Book Antiqua" w:hAnsi="Book Antiqua"/>
          <w:bCs/>
        </w:rPr>
      </w:pPr>
      <w:r w:rsidRPr="00DD38DC">
        <w:rPr>
          <w:rFonts w:ascii="Book Antiqua" w:hAnsi="Book Antiqua"/>
          <w:bCs/>
          <w:u w:val="single"/>
        </w:rPr>
        <w:t>ARTÍCULO FINAL:</w:t>
      </w:r>
      <w:r w:rsidRPr="00DD38DC">
        <w:rPr>
          <w:rFonts w:ascii="Book Antiqua" w:hAnsi="Book Antiqua"/>
          <w:bCs/>
        </w:rPr>
        <w:t xml:space="preserve"> DE FORMA.</w:t>
      </w:r>
    </w:p>
    <w:p w:rsidR="00A95045" w:rsidRDefault="001E3B04" w:rsidP="001E3B04">
      <w:pPr>
        <w:pStyle w:val="Textoindependiente"/>
        <w:keepNext/>
        <w:spacing w:after="180"/>
        <w:jc w:val="right"/>
        <w:rPr>
          <w:rFonts w:ascii="Book Antiqua" w:hAnsi="Book Antiqua"/>
          <w:bCs/>
        </w:rPr>
      </w:pPr>
      <w:r w:rsidRPr="00DD38DC">
        <w:rPr>
          <w:rFonts w:ascii="Book Antiqua" w:hAnsi="Book Antiqua"/>
          <w:bCs/>
        </w:rPr>
        <w:t xml:space="preserve">Sancionada el </w:t>
      </w:r>
      <w:r w:rsidRPr="00DD38DC">
        <w:rPr>
          <w:rFonts w:ascii="Book Antiqua" w:hAnsi="Book Antiqua"/>
          <w:b/>
          <w:bCs/>
        </w:rPr>
        <w:t xml:space="preserve"> 18 de Diciembre de 2008</w:t>
      </w:r>
    </w:p>
    <w:p w:rsidR="00FD1FFC" w:rsidRPr="00CD3534" w:rsidRDefault="00FD1FFC" w:rsidP="00FD1FFC">
      <w:pPr>
        <w:pStyle w:val="Textoindependiente"/>
        <w:keepNext/>
        <w:spacing w:before="480" w:after="180"/>
        <w:jc w:val="left"/>
        <w:rPr>
          <w:rFonts w:ascii="Book Antiqua" w:hAnsi="Book Antiqua"/>
          <w:b/>
          <w:bCs/>
        </w:rPr>
      </w:pPr>
      <w:r w:rsidRPr="00CD3534">
        <w:rPr>
          <w:rFonts w:ascii="Book Antiqua" w:hAnsi="Book Antiqua"/>
          <w:b/>
          <w:bCs/>
        </w:rPr>
        <w:t>ORDENANZA Nº 1678</w:t>
      </w:r>
    </w:p>
    <w:p w:rsidR="00FD1FFC" w:rsidRPr="00CD3534" w:rsidRDefault="00FD1FFC" w:rsidP="00FD1FFC">
      <w:pPr>
        <w:pStyle w:val="Textoindependiente"/>
        <w:keepNext/>
        <w:spacing w:after="180"/>
        <w:rPr>
          <w:rFonts w:ascii="Book Antiqua" w:hAnsi="Book Antiqua"/>
          <w:bCs/>
          <w:u w:val="single"/>
        </w:rPr>
      </w:pPr>
      <w:r w:rsidRPr="00CD3534">
        <w:rPr>
          <w:rFonts w:ascii="Book Antiqua" w:hAnsi="Book Antiqua"/>
          <w:bCs/>
          <w:u w:val="single"/>
        </w:rPr>
        <w:t>ARTÍCULO PRIMERO:</w:t>
      </w:r>
      <w:r w:rsidRPr="00CD3534">
        <w:rPr>
          <w:rFonts w:ascii="Book Antiqua" w:hAnsi="Book Antiqua"/>
          <w:bCs/>
        </w:rPr>
        <w:t xml:space="preserve"> OTORGAR la vía de excepción solicitada por la Sra. Margarita Zamora, para dividir el terreno Padrón Nº 676. 387; en 2  (dos)  terrenos con padrones independientes. </w:t>
      </w:r>
    </w:p>
    <w:p w:rsidR="00FD1FFC" w:rsidRPr="00CD3534" w:rsidRDefault="00FD1FFC" w:rsidP="00FD1FFC">
      <w:pPr>
        <w:pStyle w:val="Textoindependiente"/>
        <w:keepNext/>
        <w:spacing w:after="180"/>
        <w:rPr>
          <w:rFonts w:ascii="Book Antiqua" w:hAnsi="Book Antiqua"/>
          <w:bCs/>
        </w:rPr>
      </w:pPr>
      <w:r w:rsidRPr="00CD3534">
        <w:rPr>
          <w:rFonts w:ascii="Book Antiqua" w:hAnsi="Book Antiqua"/>
          <w:bCs/>
          <w:u w:val="single"/>
        </w:rPr>
        <w:t>ARTÍCULO FINAL:</w:t>
      </w:r>
      <w:r w:rsidRPr="00CD3534">
        <w:rPr>
          <w:rFonts w:ascii="Book Antiqua" w:hAnsi="Book Antiqua"/>
          <w:bCs/>
        </w:rPr>
        <w:t xml:space="preserve"> DE FORMA.</w:t>
      </w:r>
    </w:p>
    <w:p w:rsidR="00A95045" w:rsidRDefault="00FD1FFC" w:rsidP="00FD1FFC">
      <w:pPr>
        <w:pStyle w:val="Textoindependiente"/>
        <w:keepNext/>
        <w:spacing w:after="180"/>
        <w:jc w:val="right"/>
        <w:rPr>
          <w:rFonts w:ascii="Book Antiqua" w:hAnsi="Book Antiqua"/>
          <w:bCs/>
        </w:rPr>
      </w:pPr>
      <w:r w:rsidRPr="00CD3534">
        <w:rPr>
          <w:rFonts w:ascii="Book Antiqua" w:hAnsi="Book Antiqua"/>
          <w:bCs/>
        </w:rPr>
        <w:lastRenderedPageBreak/>
        <w:t xml:space="preserve">Sancionada el </w:t>
      </w:r>
      <w:r w:rsidRPr="00CD3534">
        <w:rPr>
          <w:rFonts w:ascii="Book Antiqua" w:hAnsi="Book Antiqua"/>
          <w:b/>
          <w:bCs/>
        </w:rPr>
        <w:t xml:space="preserve"> 18 de Diciembre de 2008</w:t>
      </w:r>
    </w:p>
    <w:p w:rsidR="000643A5" w:rsidRPr="00280356" w:rsidRDefault="000643A5" w:rsidP="000643A5">
      <w:pPr>
        <w:pStyle w:val="Textoindependiente"/>
        <w:keepNext/>
        <w:spacing w:before="480" w:after="180"/>
        <w:jc w:val="left"/>
        <w:rPr>
          <w:rFonts w:ascii="Book Antiqua" w:hAnsi="Book Antiqua"/>
          <w:b/>
          <w:bCs/>
        </w:rPr>
      </w:pPr>
      <w:r w:rsidRPr="00280356">
        <w:rPr>
          <w:rFonts w:ascii="Book Antiqua" w:hAnsi="Book Antiqua"/>
          <w:b/>
          <w:bCs/>
        </w:rPr>
        <w:t>ORDENANZA Nº 1679</w:t>
      </w:r>
    </w:p>
    <w:p w:rsidR="000643A5" w:rsidRPr="00280356" w:rsidRDefault="000643A5" w:rsidP="000643A5">
      <w:pPr>
        <w:pStyle w:val="Textoindependiente"/>
        <w:keepNext/>
        <w:spacing w:after="180"/>
        <w:rPr>
          <w:rFonts w:ascii="Book Antiqua" w:hAnsi="Book Antiqua"/>
          <w:bCs/>
          <w:u w:val="single"/>
        </w:rPr>
      </w:pPr>
      <w:r w:rsidRPr="00280356">
        <w:rPr>
          <w:rFonts w:ascii="Book Antiqua" w:hAnsi="Book Antiqua"/>
          <w:bCs/>
          <w:u w:val="single"/>
        </w:rPr>
        <w:t>ARTÍCULO PRIMERO:</w:t>
      </w:r>
      <w:r w:rsidRPr="00280356">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0643A5" w:rsidRPr="00280356" w:rsidRDefault="000643A5" w:rsidP="000643A5">
      <w:pPr>
        <w:pStyle w:val="Textoindependiente"/>
        <w:keepNext/>
        <w:spacing w:after="180"/>
        <w:rPr>
          <w:rFonts w:ascii="Book Antiqua" w:hAnsi="Book Antiqua"/>
          <w:bCs/>
        </w:rPr>
      </w:pPr>
      <w:r w:rsidRPr="00280356">
        <w:rPr>
          <w:rFonts w:ascii="Book Antiqua" w:hAnsi="Book Antiqua"/>
          <w:bCs/>
          <w:u w:val="single"/>
        </w:rPr>
        <w:t>ARTÍCULO FINAL:</w:t>
      </w:r>
      <w:r w:rsidRPr="00280356">
        <w:rPr>
          <w:rFonts w:ascii="Book Antiqua" w:hAnsi="Book Antiqua"/>
          <w:bCs/>
        </w:rPr>
        <w:t xml:space="preserve"> DE FORMA.</w:t>
      </w:r>
    </w:p>
    <w:p w:rsidR="00A95045" w:rsidRDefault="000643A5" w:rsidP="000643A5">
      <w:pPr>
        <w:pStyle w:val="Textoindependiente"/>
        <w:keepNext/>
        <w:spacing w:after="180"/>
        <w:jc w:val="right"/>
        <w:rPr>
          <w:rFonts w:ascii="Book Antiqua" w:hAnsi="Book Antiqua"/>
          <w:bCs/>
        </w:rPr>
      </w:pPr>
      <w:r w:rsidRPr="00280356">
        <w:rPr>
          <w:rFonts w:ascii="Book Antiqua" w:hAnsi="Book Antiqua"/>
          <w:bCs/>
        </w:rPr>
        <w:t xml:space="preserve">Sancionada el </w:t>
      </w:r>
      <w:r w:rsidRPr="00280356">
        <w:rPr>
          <w:rFonts w:ascii="Book Antiqua" w:hAnsi="Book Antiqua"/>
          <w:b/>
          <w:bCs/>
        </w:rPr>
        <w:t xml:space="preserve"> 18 de Diciembre de 2008</w:t>
      </w:r>
    </w:p>
    <w:p w:rsidR="00806A95" w:rsidRPr="00AF1F99" w:rsidRDefault="00806A95" w:rsidP="00806A95">
      <w:pPr>
        <w:pStyle w:val="Textoindependiente"/>
        <w:keepNext/>
        <w:spacing w:before="480" w:after="180"/>
        <w:jc w:val="left"/>
        <w:rPr>
          <w:rFonts w:ascii="Book Antiqua" w:hAnsi="Book Antiqua"/>
          <w:b/>
          <w:bCs/>
        </w:rPr>
      </w:pPr>
      <w:r w:rsidRPr="00AF1F99">
        <w:rPr>
          <w:rFonts w:ascii="Book Antiqua" w:hAnsi="Book Antiqua"/>
          <w:b/>
          <w:bCs/>
        </w:rPr>
        <w:t>ORDENANZA Nº 1680</w:t>
      </w:r>
    </w:p>
    <w:p w:rsidR="00806A95" w:rsidRPr="00AF1F99" w:rsidRDefault="00806A95" w:rsidP="00806A95">
      <w:pPr>
        <w:pStyle w:val="Textoindependiente"/>
        <w:keepNext/>
        <w:spacing w:after="180"/>
        <w:rPr>
          <w:rFonts w:ascii="Book Antiqua" w:hAnsi="Book Antiqua"/>
          <w:bCs/>
          <w:u w:val="single"/>
        </w:rPr>
      </w:pPr>
      <w:r w:rsidRPr="00AF1F99">
        <w:rPr>
          <w:rFonts w:ascii="Book Antiqua" w:hAnsi="Book Antiqua"/>
          <w:bCs/>
          <w:u w:val="single"/>
        </w:rPr>
        <w:t>ARTÍCULO PRIMERO:</w:t>
      </w:r>
      <w:r w:rsidRPr="00AF1F99">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w:t>
      </w:r>
      <w:proofErr w:type="gramStart"/>
      <w:r w:rsidRPr="00AF1F99">
        <w:rPr>
          <w:rFonts w:ascii="Book Antiqua" w:hAnsi="Book Antiqua"/>
          <w:bCs/>
        </w:rPr>
        <w:t>cuyo</w:t>
      </w:r>
      <w:proofErr w:type="gramEnd"/>
      <w:r w:rsidRPr="00AF1F99">
        <w:rPr>
          <w:rFonts w:ascii="Book Antiqua" w:hAnsi="Book Antiqua"/>
          <w:bCs/>
        </w:rPr>
        <w:t xml:space="preserve"> propietarios deberán presentar conjuntamente los planos de unificación correspondiente. </w:t>
      </w:r>
    </w:p>
    <w:p w:rsidR="00806A95" w:rsidRPr="00AF1F99" w:rsidRDefault="00806A95" w:rsidP="00806A95">
      <w:pPr>
        <w:pStyle w:val="Textoindependiente"/>
        <w:keepNext/>
        <w:spacing w:after="180"/>
        <w:rPr>
          <w:rFonts w:ascii="Book Antiqua" w:hAnsi="Book Antiqua"/>
          <w:bCs/>
        </w:rPr>
      </w:pPr>
      <w:r w:rsidRPr="00AF1F99">
        <w:rPr>
          <w:rFonts w:ascii="Book Antiqua" w:hAnsi="Book Antiqua"/>
          <w:bCs/>
          <w:u w:val="single"/>
        </w:rPr>
        <w:t>ARTÍCULO FINAL:</w:t>
      </w:r>
      <w:r w:rsidRPr="00AF1F99">
        <w:rPr>
          <w:rFonts w:ascii="Book Antiqua" w:hAnsi="Book Antiqua"/>
          <w:bCs/>
        </w:rPr>
        <w:t xml:space="preserve"> DE FORMA.</w:t>
      </w:r>
    </w:p>
    <w:p w:rsidR="00A95045" w:rsidRDefault="00806A95" w:rsidP="00806A95">
      <w:pPr>
        <w:pStyle w:val="Textoindependiente"/>
        <w:keepNext/>
        <w:spacing w:after="180"/>
        <w:jc w:val="right"/>
        <w:rPr>
          <w:rFonts w:ascii="Book Antiqua" w:hAnsi="Book Antiqua"/>
          <w:bCs/>
        </w:rPr>
      </w:pPr>
      <w:r w:rsidRPr="00AF1F99">
        <w:rPr>
          <w:rFonts w:ascii="Book Antiqua" w:hAnsi="Book Antiqua"/>
          <w:bCs/>
        </w:rPr>
        <w:t xml:space="preserve">Sancionada el </w:t>
      </w:r>
      <w:r w:rsidRPr="00AF1F99">
        <w:rPr>
          <w:rFonts w:ascii="Book Antiqua" w:hAnsi="Book Antiqua"/>
          <w:b/>
          <w:bCs/>
        </w:rPr>
        <w:t xml:space="preserve"> 18 de Diciembre de 2008</w:t>
      </w:r>
    </w:p>
    <w:p w:rsidR="00F36BB8" w:rsidRPr="004C2E44" w:rsidRDefault="00F36BB8" w:rsidP="00F36BB8">
      <w:pPr>
        <w:pStyle w:val="Textoindependiente"/>
        <w:keepNext/>
        <w:spacing w:before="480" w:after="180"/>
        <w:jc w:val="left"/>
        <w:rPr>
          <w:rFonts w:ascii="Book Antiqua" w:hAnsi="Book Antiqua"/>
          <w:b/>
          <w:bCs/>
        </w:rPr>
      </w:pPr>
      <w:r w:rsidRPr="004C2E44">
        <w:rPr>
          <w:rFonts w:ascii="Book Antiqua" w:hAnsi="Book Antiqua"/>
          <w:b/>
          <w:bCs/>
        </w:rPr>
        <w:t>ORDENANZA Nº 1681</w:t>
      </w:r>
    </w:p>
    <w:p w:rsidR="00F36BB8" w:rsidRPr="004C2E44" w:rsidRDefault="00F36BB8" w:rsidP="00F36BB8">
      <w:pPr>
        <w:pStyle w:val="Textoindependiente"/>
        <w:keepNext/>
        <w:spacing w:after="180"/>
        <w:rPr>
          <w:rFonts w:ascii="Book Antiqua" w:hAnsi="Book Antiqua"/>
          <w:bCs/>
          <w:u w:val="single"/>
        </w:rPr>
      </w:pPr>
      <w:r w:rsidRPr="004C2E44">
        <w:rPr>
          <w:rFonts w:ascii="Book Antiqua" w:hAnsi="Book Antiqua"/>
          <w:bCs/>
          <w:u w:val="single"/>
        </w:rPr>
        <w:t>ARTÍCULO PRIMERO:</w:t>
      </w:r>
      <w:r w:rsidRPr="004C2E44">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F36BB8" w:rsidRPr="004C2E44" w:rsidRDefault="00F36BB8" w:rsidP="00F36BB8">
      <w:pPr>
        <w:pStyle w:val="Textoindependiente"/>
        <w:keepNext/>
        <w:spacing w:after="180"/>
        <w:rPr>
          <w:rFonts w:ascii="Book Antiqua" w:hAnsi="Book Antiqua"/>
          <w:bCs/>
        </w:rPr>
      </w:pPr>
      <w:r w:rsidRPr="004C2E44">
        <w:rPr>
          <w:rFonts w:ascii="Book Antiqua" w:hAnsi="Book Antiqua"/>
          <w:bCs/>
          <w:u w:val="single"/>
        </w:rPr>
        <w:t>ARTÍCULO FINAL:</w:t>
      </w:r>
      <w:r w:rsidRPr="004C2E44">
        <w:rPr>
          <w:rFonts w:ascii="Book Antiqua" w:hAnsi="Book Antiqua"/>
          <w:bCs/>
        </w:rPr>
        <w:t xml:space="preserve"> DE FORMA.</w:t>
      </w:r>
    </w:p>
    <w:p w:rsidR="00A95045" w:rsidRDefault="00F36BB8" w:rsidP="00F36BB8">
      <w:pPr>
        <w:pStyle w:val="Textoindependiente"/>
        <w:keepNext/>
        <w:spacing w:after="180"/>
        <w:jc w:val="right"/>
        <w:rPr>
          <w:rFonts w:ascii="Book Antiqua" w:hAnsi="Book Antiqua"/>
          <w:bCs/>
        </w:rPr>
      </w:pPr>
      <w:r w:rsidRPr="004C2E44">
        <w:rPr>
          <w:rFonts w:ascii="Book Antiqua" w:hAnsi="Book Antiqua"/>
          <w:bCs/>
        </w:rPr>
        <w:t xml:space="preserve">Sancionada el </w:t>
      </w:r>
      <w:r w:rsidRPr="004C2E44">
        <w:rPr>
          <w:rFonts w:ascii="Book Antiqua" w:hAnsi="Book Antiqua"/>
          <w:b/>
          <w:bCs/>
        </w:rPr>
        <w:t xml:space="preserve"> 18 de Diciembre de 2008</w:t>
      </w:r>
    </w:p>
    <w:p w:rsidR="007A764C" w:rsidRPr="00AE0ACA" w:rsidRDefault="007A764C" w:rsidP="007A764C">
      <w:pPr>
        <w:pStyle w:val="Textoindependiente"/>
        <w:keepNext/>
        <w:spacing w:before="480" w:after="180"/>
        <w:jc w:val="left"/>
        <w:rPr>
          <w:rFonts w:ascii="Book Antiqua" w:hAnsi="Book Antiqua"/>
          <w:b/>
          <w:bCs/>
        </w:rPr>
      </w:pPr>
      <w:r w:rsidRPr="00AE0ACA">
        <w:rPr>
          <w:rFonts w:ascii="Book Antiqua" w:hAnsi="Book Antiqua"/>
          <w:b/>
          <w:bCs/>
        </w:rPr>
        <w:t>ORDENANZA Nº 1682</w:t>
      </w:r>
    </w:p>
    <w:p w:rsidR="007A764C" w:rsidRPr="00AE0ACA" w:rsidRDefault="007A764C" w:rsidP="007A764C">
      <w:pPr>
        <w:pStyle w:val="Textoindependiente"/>
        <w:keepNext/>
        <w:spacing w:after="180"/>
        <w:rPr>
          <w:rFonts w:ascii="Book Antiqua" w:hAnsi="Book Antiqua"/>
          <w:bCs/>
          <w:u w:val="single"/>
        </w:rPr>
      </w:pPr>
      <w:r w:rsidRPr="00AE0ACA">
        <w:rPr>
          <w:rFonts w:ascii="Book Antiqua" w:hAnsi="Book Antiqua"/>
          <w:bCs/>
          <w:u w:val="single"/>
        </w:rPr>
        <w:t>ARTÍCULO PRIMERO:</w:t>
      </w:r>
      <w:r w:rsidRPr="00AE0ACA">
        <w:rPr>
          <w:rFonts w:ascii="Book Antiqua" w:hAnsi="Book Antiqua"/>
          <w:bCs/>
        </w:rPr>
        <w:t xml:space="preserve"> OTORGAR la vía de excepción solicitada por el Sr. Felipe A. Villarrubia, para dividir el terreno ubicado en calle Las Higueritas y Houssey, registrado con Padrón Nº 877. 678. </w:t>
      </w:r>
    </w:p>
    <w:p w:rsidR="007A764C" w:rsidRPr="00AE0ACA" w:rsidRDefault="007A764C" w:rsidP="007A764C">
      <w:pPr>
        <w:pStyle w:val="Textoindependiente"/>
        <w:keepNext/>
        <w:spacing w:after="180"/>
        <w:rPr>
          <w:rFonts w:ascii="Book Antiqua" w:hAnsi="Book Antiqua"/>
          <w:bCs/>
        </w:rPr>
      </w:pPr>
      <w:r w:rsidRPr="00AE0ACA">
        <w:rPr>
          <w:rFonts w:ascii="Book Antiqua" w:hAnsi="Book Antiqua"/>
          <w:bCs/>
          <w:u w:val="single"/>
        </w:rPr>
        <w:lastRenderedPageBreak/>
        <w:t>ARTÍCULO FINAL:</w:t>
      </w:r>
      <w:r w:rsidRPr="00AE0ACA">
        <w:rPr>
          <w:rFonts w:ascii="Book Antiqua" w:hAnsi="Book Antiqua"/>
          <w:bCs/>
        </w:rPr>
        <w:t xml:space="preserve"> DE FORMA.</w:t>
      </w:r>
    </w:p>
    <w:p w:rsidR="00A95045" w:rsidRDefault="007A764C" w:rsidP="007A764C">
      <w:pPr>
        <w:pStyle w:val="Textoindependiente"/>
        <w:keepNext/>
        <w:spacing w:after="180"/>
        <w:jc w:val="right"/>
        <w:rPr>
          <w:rFonts w:ascii="Book Antiqua" w:hAnsi="Book Antiqua"/>
          <w:bCs/>
        </w:rPr>
      </w:pPr>
      <w:r w:rsidRPr="00AE0ACA">
        <w:rPr>
          <w:rFonts w:ascii="Book Antiqua" w:hAnsi="Book Antiqua"/>
          <w:bCs/>
        </w:rPr>
        <w:t xml:space="preserve">Sancionada el </w:t>
      </w:r>
      <w:r w:rsidRPr="00AE0ACA">
        <w:rPr>
          <w:rFonts w:ascii="Book Antiqua" w:hAnsi="Book Antiqua"/>
          <w:b/>
          <w:bCs/>
        </w:rPr>
        <w:t xml:space="preserve"> 18 de Diciembre de 2008</w:t>
      </w:r>
    </w:p>
    <w:p w:rsidR="00D07F66" w:rsidRPr="00DC7118" w:rsidRDefault="00D07F66" w:rsidP="00D07F66">
      <w:pPr>
        <w:pStyle w:val="Textoindependiente"/>
        <w:keepNext/>
        <w:spacing w:before="480" w:after="180"/>
        <w:jc w:val="left"/>
        <w:rPr>
          <w:rFonts w:ascii="Book Antiqua" w:hAnsi="Book Antiqua"/>
          <w:b/>
          <w:bCs/>
        </w:rPr>
      </w:pPr>
      <w:r w:rsidRPr="00DC7118">
        <w:rPr>
          <w:rFonts w:ascii="Book Antiqua" w:hAnsi="Book Antiqua"/>
          <w:b/>
          <w:bCs/>
        </w:rPr>
        <w:t>ORDENANZA Nº 1683</w:t>
      </w:r>
    </w:p>
    <w:p w:rsidR="00D07F66" w:rsidRPr="00DC7118" w:rsidRDefault="00D07F66" w:rsidP="00D07F66">
      <w:pPr>
        <w:pStyle w:val="Textoindependiente"/>
        <w:keepNext/>
        <w:spacing w:after="180"/>
        <w:rPr>
          <w:rFonts w:ascii="Book Antiqua" w:hAnsi="Book Antiqua"/>
          <w:bCs/>
        </w:rPr>
      </w:pPr>
      <w:r w:rsidRPr="00DC7118">
        <w:rPr>
          <w:rFonts w:ascii="Book Antiqua" w:hAnsi="Book Antiqua"/>
          <w:bCs/>
          <w:u w:val="single"/>
        </w:rPr>
        <w:t>ARTÍCULO PRIMERO:</w:t>
      </w:r>
      <w:r w:rsidRPr="00DC7118">
        <w:rPr>
          <w:rFonts w:ascii="Book Antiqua" w:hAnsi="Book Antiqua"/>
          <w:bCs/>
        </w:rPr>
        <w:t xml:space="preserve"> AGRÉGASE como Inciso 11)  del Artículo 180, de la Ordenanza Nº 430/91 y sus modificatorias, el texto que a continuación se indica: </w:t>
      </w:r>
    </w:p>
    <w:p w:rsidR="00D07F66" w:rsidRPr="00DC7118" w:rsidRDefault="00D07F66" w:rsidP="00D07F66">
      <w:pPr>
        <w:pStyle w:val="Textoindependiente"/>
        <w:keepNext/>
        <w:spacing w:after="180"/>
        <w:rPr>
          <w:rFonts w:ascii="Book Antiqua" w:hAnsi="Book Antiqua"/>
          <w:u w:val="single"/>
        </w:rPr>
      </w:pPr>
      <w:r w:rsidRPr="00DC7118">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D07F66" w:rsidRPr="00DC7118" w:rsidRDefault="00D07F66" w:rsidP="00D07F66">
      <w:pPr>
        <w:pStyle w:val="Textoindependiente"/>
        <w:keepNext/>
        <w:spacing w:after="180"/>
        <w:rPr>
          <w:rFonts w:ascii="Book Antiqua" w:hAnsi="Book Antiqua"/>
        </w:rPr>
      </w:pPr>
      <w:r w:rsidRPr="00DC7118">
        <w:rPr>
          <w:rFonts w:ascii="Book Antiqua" w:hAnsi="Book Antiqua"/>
          <w:u w:val="single"/>
        </w:rPr>
        <w:t>ARTÍCULO FINAL:</w:t>
      </w:r>
      <w:r w:rsidRPr="00DC7118">
        <w:rPr>
          <w:rFonts w:ascii="Book Antiqua" w:hAnsi="Book Antiqua"/>
        </w:rPr>
        <w:t xml:space="preserve"> DE FORMA.</w:t>
      </w:r>
    </w:p>
    <w:p w:rsidR="00A95045" w:rsidRDefault="00D07F66" w:rsidP="00D07F66">
      <w:pPr>
        <w:pStyle w:val="Textoindependiente"/>
        <w:keepNext/>
        <w:spacing w:after="180"/>
        <w:jc w:val="right"/>
        <w:rPr>
          <w:rFonts w:ascii="Book Antiqua" w:hAnsi="Book Antiqua"/>
        </w:rPr>
      </w:pPr>
      <w:r w:rsidRPr="00DC7118">
        <w:rPr>
          <w:rFonts w:ascii="Book Antiqua" w:hAnsi="Book Antiqua"/>
        </w:rPr>
        <w:t xml:space="preserve">Sancionada el </w:t>
      </w:r>
      <w:r w:rsidRPr="00DC7118">
        <w:rPr>
          <w:rFonts w:ascii="Book Antiqua" w:hAnsi="Book Antiqua"/>
          <w:b/>
        </w:rPr>
        <w:t xml:space="preserve"> 18 de Diciembre de 2008</w:t>
      </w:r>
    </w:p>
    <w:p w:rsidR="001F1D53" w:rsidRPr="00AB4F7A" w:rsidRDefault="001F1D53" w:rsidP="001F1D53">
      <w:pPr>
        <w:pStyle w:val="Textoindependiente"/>
        <w:keepNext/>
        <w:spacing w:before="480" w:after="180"/>
        <w:jc w:val="left"/>
        <w:rPr>
          <w:rFonts w:ascii="Book Antiqua" w:hAnsi="Book Antiqua"/>
          <w:b/>
          <w:bCs/>
        </w:rPr>
      </w:pPr>
      <w:r w:rsidRPr="00AB4F7A">
        <w:rPr>
          <w:rFonts w:ascii="Book Antiqua" w:hAnsi="Book Antiqua"/>
          <w:b/>
          <w:bCs/>
        </w:rPr>
        <w:t>ORDENANZA Nº 1684</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PRIMERO:</w:t>
      </w:r>
      <w:r w:rsidRPr="00AB4F7A">
        <w:rPr>
          <w:rFonts w:ascii="Book Antiqua" w:hAnsi="Book Antiqua"/>
          <w:bCs/>
        </w:rPr>
        <w:t xml:space="preserve"> ADHIERESE </w:t>
      </w:r>
      <w:r w:rsidRPr="00AB4F7A">
        <w:rPr>
          <w:rFonts w:ascii="Book Antiqua" w:hAnsi="Book Antiqua"/>
        </w:rPr>
        <w:t xml:space="preserve">la Municipalidad de Yerba Buena en todos sus términos a las disposiciones establecidas en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SEGUNDO:</w:t>
      </w:r>
      <w:r w:rsidRPr="00AB4F7A">
        <w:rPr>
          <w:rFonts w:ascii="Book Antiqua" w:hAnsi="Book Antiqua"/>
          <w:bCs/>
        </w:rPr>
        <w:t xml:space="preserve"> AUTORIZASE </w:t>
      </w:r>
      <w:r w:rsidRPr="00AB4F7A">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TERCERO:</w:t>
      </w:r>
      <w:r w:rsidRPr="00AB4F7A">
        <w:rPr>
          <w:rFonts w:ascii="Book Antiqua" w:hAnsi="Book Antiqua"/>
          <w:bCs/>
        </w:rPr>
        <w:t xml:space="preserve"> AUTORIZASE </w:t>
      </w:r>
      <w:r w:rsidRPr="00AB4F7A">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CUARTO:</w:t>
      </w:r>
      <w:r w:rsidRPr="00AB4F7A">
        <w:rPr>
          <w:rFonts w:ascii="Book Antiqua" w:hAnsi="Book Antiqua"/>
          <w:bCs/>
        </w:rPr>
        <w:t xml:space="preserve"> AUTORIZASE </w:t>
      </w:r>
      <w:r w:rsidRPr="00AB4F7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lastRenderedPageBreak/>
        <w:t>ARTÍCULO QUINTO:</w:t>
      </w:r>
      <w:r w:rsidRPr="00AB4F7A">
        <w:rPr>
          <w:rFonts w:ascii="Book Antiqua" w:hAnsi="Book Antiqua"/>
          <w:bCs/>
        </w:rPr>
        <w:t xml:space="preserve"> FACULTASE</w:t>
      </w:r>
      <w:r w:rsidRPr="00AB4F7A">
        <w:rPr>
          <w:rFonts w:ascii="Book Antiqua" w:hAnsi="Book Antiqua"/>
        </w:rPr>
        <w:t xml:space="preserve"> al Departamento Ejecutivo Municipal a aceptar las supervisiones y auditorias efectuadas por la Provincia a través de quien esta designe según la naturaleza de cada obra.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SEXTO:</w:t>
      </w:r>
      <w:r w:rsidRPr="00AB4F7A">
        <w:rPr>
          <w:rFonts w:ascii="Book Antiqua" w:hAnsi="Book Antiqua"/>
          <w:bCs/>
        </w:rPr>
        <w:t xml:space="preserve"> AUTORIZASE</w:t>
      </w:r>
      <w:r w:rsidRPr="00AB4F7A">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rPr>
        <w:t>ARTÍCULO SÉPTIMO: AUTORIZASE</w:t>
      </w:r>
      <w:r w:rsidRPr="00AB4F7A">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1F1D53" w:rsidRPr="00AB4F7A" w:rsidRDefault="001F1D53" w:rsidP="001F1D53">
      <w:pPr>
        <w:pStyle w:val="Textoindependiente"/>
        <w:keepNext/>
        <w:spacing w:after="180"/>
        <w:rPr>
          <w:rFonts w:ascii="Book Antiqua" w:hAnsi="Book Antiqua"/>
          <w:u w:val="single"/>
        </w:rPr>
      </w:pPr>
      <w:r w:rsidRPr="00AB4F7A">
        <w:rPr>
          <w:rFonts w:ascii="Book Antiqua" w:hAnsi="Book Antiqua"/>
          <w:bCs/>
        </w:rPr>
        <w:t>ARTÍCULO OCTAVO: FACULTASE</w:t>
      </w:r>
      <w:r w:rsidRPr="00AB4F7A">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u w:val="single"/>
        </w:rPr>
        <w:t>ARTÍCULO FINAL:</w:t>
      </w:r>
      <w:r w:rsidRPr="00AB4F7A">
        <w:rPr>
          <w:rFonts w:ascii="Book Antiqua" w:hAnsi="Book Antiqua"/>
        </w:rPr>
        <w:t xml:space="preserve"> DE FORMA.</w:t>
      </w:r>
    </w:p>
    <w:p w:rsidR="00A95045" w:rsidRDefault="001F1D53" w:rsidP="001F1D53">
      <w:pPr>
        <w:pStyle w:val="Textoindependiente"/>
        <w:keepNext/>
        <w:spacing w:after="180"/>
        <w:jc w:val="right"/>
        <w:rPr>
          <w:rFonts w:ascii="Book Antiqua" w:hAnsi="Book Antiqua"/>
        </w:rPr>
      </w:pPr>
      <w:r w:rsidRPr="00AB4F7A">
        <w:rPr>
          <w:rFonts w:ascii="Book Antiqua" w:hAnsi="Book Antiqua"/>
        </w:rPr>
        <w:t xml:space="preserve">Sancionada el </w:t>
      </w:r>
      <w:r w:rsidRPr="00AB4F7A">
        <w:rPr>
          <w:rFonts w:ascii="Book Antiqua" w:hAnsi="Book Antiqua"/>
          <w:b/>
        </w:rPr>
        <w:t xml:space="preserve"> 21 de Enero de 2009</w:t>
      </w:r>
    </w:p>
    <w:p w:rsidR="00661B93" w:rsidRPr="00E73437" w:rsidRDefault="00661B93" w:rsidP="00661B93">
      <w:pPr>
        <w:pStyle w:val="Textoindependiente"/>
        <w:keepNext/>
        <w:spacing w:before="480" w:after="180"/>
        <w:jc w:val="left"/>
        <w:rPr>
          <w:rFonts w:ascii="Book Antiqua" w:hAnsi="Book Antiqua"/>
          <w:b/>
          <w:bCs/>
        </w:rPr>
      </w:pPr>
      <w:r w:rsidRPr="00E73437">
        <w:rPr>
          <w:rFonts w:ascii="Book Antiqua" w:hAnsi="Book Antiqua"/>
          <w:b/>
          <w:bCs/>
        </w:rPr>
        <w:t>ORDENANZA Nº 1685</w:t>
      </w:r>
    </w:p>
    <w:p w:rsidR="00661B93" w:rsidRPr="00E73437" w:rsidRDefault="00661B93" w:rsidP="00661B93">
      <w:pPr>
        <w:pStyle w:val="Textoindependiente"/>
        <w:keepNext/>
        <w:spacing w:after="180"/>
        <w:rPr>
          <w:rFonts w:ascii="Book Antiqua" w:hAnsi="Book Antiqua"/>
        </w:rPr>
      </w:pPr>
      <w:r w:rsidRPr="00E73437">
        <w:rPr>
          <w:rFonts w:ascii="Book Antiqua" w:hAnsi="Book Antiqua"/>
          <w:bCs/>
          <w:u w:val="single"/>
        </w:rPr>
        <w:t>ARTÍCULO PRIMERO:</w:t>
      </w:r>
      <w:r w:rsidRPr="00E73437">
        <w:rPr>
          <w:rFonts w:ascii="Book Antiqua" w:hAnsi="Book Antiqua"/>
          <w:bCs/>
        </w:rPr>
        <w:t xml:space="preserve"> AUTORIZASE </w:t>
      </w:r>
      <w:r w:rsidRPr="00E73437">
        <w:rPr>
          <w:rFonts w:ascii="Book Antiqua" w:hAnsi="Book Antiqua"/>
        </w:rPr>
        <w:t xml:space="preserve">al Departamento Ejecutivo de la Municipalidad de Yerba Buena adquirir en forma directa, a la empresa </w:t>
      </w:r>
      <w:r w:rsidRPr="00E73437">
        <w:rPr>
          <w:rFonts w:ascii="Book Antiqua" w:hAnsi="Book Antiqua"/>
          <w:bCs/>
        </w:rPr>
        <w:t>Patricio Palmero S. A</w:t>
      </w:r>
      <w:r w:rsidRPr="00E73437">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1  (una)  Minicargadora: Marca John Deere Modelo 315 y  (un)  martillo hidráulico marca NPK modelo GHI</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3  (tres)  camiones –Marca Ford Modelo Cargo 1317E Tipo chasis con cabina con caja volcadora trasera de 6/7 m3</w:t>
      </w:r>
    </w:p>
    <w:p w:rsidR="00661B93" w:rsidRPr="00E73437" w:rsidRDefault="00661B93" w:rsidP="00661B93">
      <w:pPr>
        <w:pStyle w:val="Textoindependiente"/>
        <w:keepNext/>
        <w:spacing w:after="180"/>
        <w:rPr>
          <w:rFonts w:ascii="Book Antiqua" w:hAnsi="Book Antiqua"/>
          <w:bCs/>
          <w:u w:val="single"/>
        </w:rPr>
      </w:pPr>
      <w:r w:rsidRPr="00E73437">
        <w:rPr>
          <w:rFonts w:ascii="Book Antiqua" w:hAnsi="Book Antiqua"/>
          <w:bCs/>
          <w:u w:val="single"/>
        </w:rPr>
        <w:t>ARTÍCULO SEGUNDO:</w:t>
      </w:r>
      <w:r w:rsidRPr="00E73437">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w:t>
      </w:r>
      <w:r w:rsidRPr="00E73437">
        <w:rPr>
          <w:rFonts w:ascii="Book Antiqua" w:hAnsi="Book Antiqua"/>
          <w:bCs/>
        </w:rPr>
        <w:lastRenderedPageBreak/>
        <w:t xml:space="preserve">para la cancelación de la operación conforme convenga a los intereses del Municipio, debiendo afrontar el gasto total con recursos propios y/o con recursos provenientes del Fondo Fiduciario. </w:t>
      </w:r>
    </w:p>
    <w:p w:rsidR="00661B93" w:rsidRPr="00E73437" w:rsidRDefault="00661B93" w:rsidP="00661B93">
      <w:pPr>
        <w:pStyle w:val="Textoindependiente"/>
        <w:keepNext/>
        <w:spacing w:after="180"/>
        <w:rPr>
          <w:rFonts w:ascii="Book Antiqua" w:hAnsi="Book Antiqua"/>
          <w:bCs/>
        </w:rPr>
      </w:pPr>
      <w:r w:rsidRPr="00E73437">
        <w:rPr>
          <w:rFonts w:ascii="Book Antiqua" w:hAnsi="Book Antiqua"/>
          <w:bCs/>
          <w:u w:val="single"/>
        </w:rPr>
        <w:t>ARTÍCULO FINAL:</w:t>
      </w:r>
      <w:r w:rsidRPr="00E73437">
        <w:rPr>
          <w:rFonts w:ascii="Book Antiqua" w:hAnsi="Book Antiqua"/>
          <w:bCs/>
        </w:rPr>
        <w:t xml:space="preserve"> DE FORMA.</w:t>
      </w:r>
    </w:p>
    <w:p w:rsidR="00A95045" w:rsidRDefault="00661B93" w:rsidP="00661B93">
      <w:pPr>
        <w:pStyle w:val="Textoindependiente"/>
        <w:keepNext/>
        <w:spacing w:after="180"/>
        <w:jc w:val="right"/>
        <w:rPr>
          <w:rFonts w:ascii="Book Antiqua" w:hAnsi="Book Antiqua"/>
          <w:bCs/>
        </w:rPr>
      </w:pPr>
      <w:r w:rsidRPr="00E73437">
        <w:rPr>
          <w:rFonts w:ascii="Book Antiqua" w:hAnsi="Book Antiqua"/>
          <w:bCs/>
        </w:rPr>
        <w:t xml:space="preserve">Sancionada el </w:t>
      </w:r>
      <w:r w:rsidRPr="00E73437">
        <w:rPr>
          <w:rFonts w:ascii="Book Antiqua" w:hAnsi="Book Antiqua"/>
          <w:b/>
          <w:bCs/>
        </w:rPr>
        <w:t xml:space="preserve"> 05 de Febrero de 2009</w:t>
      </w:r>
    </w:p>
    <w:p w:rsidR="00D0578A" w:rsidRPr="001928F8" w:rsidRDefault="00D0578A" w:rsidP="00D0578A">
      <w:pPr>
        <w:pStyle w:val="Textoindependiente"/>
        <w:keepNext/>
        <w:spacing w:before="480" w:after="180"/>
        <w:jc w:val="left"/>
        <w:outlineLvl w:val="0"/>
        <w:rPr>
          <w:rFonts w:ascii="Book Antiqua" w:hAnsi="Book Antiqua"/>
          <w:b/>
          <w:bCs/>
        </w:rPr>
      </w:pPr>
      <w:r w:rsidRPr="001928F8">
        <w:rPr>
          <w:rFonts w:ascii="Book Antiqua" w:hAnsi="Book Antiqua"/>
          <w:b/>
          <w:bCs/>
        </w:rPr>
        <w:t>ORDENANZA Nº 1686</w:t>
      </w:r>
    </w:p>
    <w:p w:rsidR="00D0578A" w:rsidRPr="001928F8" w:rsidRDefault="00D0578A" w:rsidP="00D0578A">
      <w:pPr>
        <w:keepNext/>
        <w:spacing w:after="180"/>
        <w:rPr>
          <w:rFonts w:ascii="Book Antiqua" w:hAnsi="Book Antiqua"/>
          <w:u w:val="single"/>
        </w:rPr>
      </w:pPr>
      <w:r w:rsidRPr="001928F8">
        <w:rPr>
          <w:rFonts w:ascii="Book Antiqua" w:hAnsi="Book Antiqua"/>
          <w:bCs/>
          <w:u w:val="single"/>
        </w:rPr>
        <w:t>ARTÍCULO PRIMERO:</w:t>
      </w:r>
      <w:r w:rsidRPr="001928F8">
        <w:rPr>
          <w:rFonts w:ascii="Book Antiqua" w:hAnsi="Book Antiqua"/>
          <w:bCs/>
        </w:rPr>
        <w:t xml:space="preserve"> INCORPORASE</w:t>
      </w:r>
      <w:r w:rsidRPr="001928F8">
        <w:rPr>
          <w:rFonts w:ascii="Book Antiqua" w:hAnsi="Book Antiqua"/>
        </w:rPr>
        <w:t xml:space="preserve"> la siguiente frase al Artículo 4º - in fine de la Ordenanza Nº 1684 “. . . y las deudas que el Municipio mantiene y/o contraiga con el Poder Ejecutivo Provincial”.</w:t>
      </w:r>
    </w:p>
    <w:p w:rsidR="00D0578A" w:rsidRPr="001928F8" w:rsidRDefault="00D0578A" w:rsidP="00D0578A">
      <w:pPr>
        <w:keepNext/>
        <w:spacing w:after="180"/>
        <w:rPr>
          <w:rFonts w:ascii="Book Antiqua" w:hAnsi="Book Antiqua"/>
        </w:rPr>
      </w:pPr>
      <w:r w:rsidRPr="001928F8">
        <w:rPr>
          <w:rFonts w:ascii="Book Antiqua" w:hAnsi="Book Antiqua"/>
          <w:u w:val="single"/>
        </w:rPr>
        <w:t>ARTÍCULO FINAL:</w:t>
      </w:r>
      <w:r w:rsidRPr="001928F8">
        <w:rPr>
          <w:rFonts w:ascii="Book Antiqua" w:hAnsi="Book Antiqua"/>
        </w:rPr>
        <w:t xml:space="preserve"> DE FORMA.</w:t>
      </w:r>
    </w:p>
    <w:p w:rsidR="00A95045" w:rsidRDefault="00D0578A" w:rsidP="00D0578A">
      <w:pPr>
        <w:keepNext/>
        <w:spacing w:after="180"/>
        <w:jc w:val="right"/>
        <w:rPr>
          <w:rFonts w:ascii="Book Antiqua" w:hAnsi="Book Antiqua"/>
        </w:rPr>
      </w:pPr>
      <w:r w:rsidRPr="001928F8">
        <w:rPr>
          <w:rFonts w:ascii="Book Antiqua" w:hAnsi="Book Antiqua"/>
        </w:rPr>
        <w:t xml:space="preserve">Sancionada el </w:t>
      </w:r>
      <w:r w:rsidRPr="001928F8">
        <w:rPr>
          <w:rFonts w:ascii="Book Antiqua" w:hAnsi="Book Antiqua"/>
          <w:b/>
        </w:rPr>
        <w:t xml:space="preserve"> 05 de Febrero de 2009</w:t>
      </w:r>
    </w:p>
    <w:p w:rsidR="00973832" w:rsidRPr="00140665" w:rsidRDefault="00973832" w:rsidP="00973832">
      <w:pPr>
        <w:keepNext/>
        <w:spacing w:before="480" w:after="180"/>
        <w:rPr>
          <w:rFonts w:ascii="Book Antiqua" w:hAnsi="Book Antiqua"/>
          <w:b/>
          <w:bCs/>
        </w:rPr>
      </w:pPr>
      <w:r w:rsidRPr="00140665">
        <w:rPr>
          <w:rFonts w:ascii="Book Antiqua" w:hAnsi="Book Antiqua"/>
          <w:b/>
          <w:bCs/>
        </w:rPr>
        <w:t>ORDENANZA Nº 1687</w:t>
      </w:r>
    </w:p>
    <w:p w:rsidR="00973832" w:rsidRPr="00140665" w:rsidRDefault="00973832" w:rsidP="00973832">
      <w:pPr>
        <w:keepNext/>
        <w:spacing w:after="180"/>
        <w:rPr>
          <w:rFonts w:ascii="Book Antiqua" w:hAnsi="Book Antiqua"/>
          <w:bCs/>
          <w:u w:val="single"/>
        </w:rPr>
      </w:pPr>
      <w:r w:rsidRPr="00140665">
        <w:rPr>
          <w:rFonts w:ascii="Book Antiqua" w:hAnsi="Book Antiqua"/>
          <w:bCs/>
          <w:u w:val="single"/>
        </w:rPr>
        <w:t>ARTÍCULO PRIMERO:</w:t>
      </w:r>
      <w:r w:rsidRPr="00140665">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973832" w:rsidRPr="00140665" w:rsidRDefault="00973832" w:rsidP="00973832">
      <w:pPr>
        <w:keepNext/>
        <w:spacing w:after="180"/>
        <w:rPr>
          <w:rFonts w:ascii="Book Antiqua" w:hAnsi="Book Antiqua"/>
          <w:bCs/>
        </w:rPr>
      </w:pPr>
      <w:r w:rsidRPr="00140665">
        <w:rPr>
          <w:rFonts w:ascii="Book Antiqua" w:hAnsi="Book Antiqua"/>
          <w:bCs/>
          <w:u w:val="single"/>
        </w:rPr>
        <w:t>ARTÍCULO FINAL:</w:t>
      </w:r>
      <w:r w:rsidRPr="00140665">
        <w:rPr>
          <w:rFonts w:ascii="Book Antiqua" w:hAnsi="Book Antiqua"/>
          <w:bCs/>
        </w:rPr>
        <w:t xml:space="preserve"> DE FORMA.</w:t>
      </w:r>
    </w:p>
    <w:p w:rsidR="00A95045" w:rsidRDefault="00973832" w:rsidP="00973832">
      <w:pPr>
        <w:keepNext/>
        <w:spacing w:after="180"/>
        <w:jc w:val="right"/>
        <w:rPr>
          <w:rFonts w:ascii="Book Antiqua" w:hAnsi="Book Antiqua"/>
          <w:bCs/>
        </w:rPr>
      </w:pPr>
      <w:r w:rsidRPr="00140665">
        <w:rPr>
          <w:rFonts w:ascii="Book Antiqua" w:hAnsi="Book Antiqua"/>
          <w:bCs/>
        </w:rPr>
        <w:t xml:space="preserve">Sancionada el </w:t>
      </w:r>
      <w:r w:rsidRPr="00140665">
        <w:rPr>
          <w:rFonts w:ascii="Book Antiqua" w:hAnsi="Book Antiqua"/>
          <w:b/>
          <w:bCs/>
        </w:rPr>
        <w:t xml:space="preserve"> 19 de Marzo de 2009</w:t>
      </w:r>
    </w:p>
    <w:p w:rsidR="000C052E" w:rsidRPr="00AC1C32" w:rsidRDefault="000C052E" w:rsidP="000C052E">
      <w:pPr>
        <w:keepNext/>
        <w:spacing w:before="480" w:after="180"/>
        <w:rPr>
          <w:rFonts w:ascii="Book Antiqua" w:hAnsi="Book Antiqua"/>
          <w:b/>
          <w:bCs/>
        </w:rPr>
      </w:pPr>
      <w:r w:rsidRPr="00AC1C32">
        <w:rPr>
          <w:rFonts w:ascii="Book Antiqua" w:hAnsi="Book Antiqua"/>
          <w:b/>
          <w:bCs/>
        </w:rPr>
        <w:t>ORDENANZA Nº 1688</w:t>
      </w:r>
    </w:p>
    <w:p w:rsidR="000C052E" w:rsidRPr="00AC1C32" w:rsidRDefault="000C052E" w:rsidP="000C052E">
      <w:pPr>
        <w:keepNext/>
        <w:spacing w:after="180"/>
        <w:rPr>
          <w:rFonts w:ascii="Book Antiqua" w:hAnsi="Book Antiqua"/>
          <w:bCs/>
          <w:u w:val="single"/>
        </w:rPr>
      </w:pPr>
      <w:r w:rsidRPr="00AC1C32">
        <w:rPr>
          <w:rFonts w:ascii="Book Antiqua" w:hAnsi="Book Antiqua"/>
          <w:bCs/>
          <w:u w:val="single"/>
        </w:rPr>
        <w:t>ARTÍCULO PRIMERO:</w:t>
      </w:r>
      <w:r w:rsidRPr="00AC1C32">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0C052E" w:rsidRPr="00AC1C32" w:rsidRDefault="000C052E" w:rsidP="000C052E">
      <w:pPr>
        <w:keepNext/>
        <w:spacing w:after="180"/>
        <w:rPr>
          <w:rFonts w:ascii="Book Antiqua" w:hAnsi="Book Antiqua"/>
          <w:bCs/>
        </w:rPr>
      </w:pPr>
      <w:r w:rsidRPr="00AC1C32">
        <w:rPr>
          <w:rFonts w:ascii="Book Antiqua" w:hAnsi="Book Antiqua"/>
          <w:bCs/>
          <w:u w:val="single"/>
        </w:rPr>
        <w:t>ARTÍCULO FINAL:</w:t>
      </w:r>
      <w:r w:rsidRPr="00AC1C32">
        <w:rPr>
          <w:rFonts w:ascii="Book Antiqua" w:hAnsi="Book Antiqua"/>
          <w:bCs/>
        </w:rPr>
        <w:t xml:space="preserve"> DE FORMA.</w:t>
      </w:r>
    </w:p>
    <w:p w:rsidR="00A95045" w:rsidRDefault="000C052E" w:rsidP="000C052E">
      <w:pPr>
        <w:keepNext/>
        <w:spacing w:after="180"/>
        <w:jc w:val="right"/>
        <w:rPr>
          <w:rFonts w:ascii="Book Antiqua" w:hAnsi="Book Antiqua"/>
          <w:bCs/>
        </w:rPr>
      </w:pPr>
      <w:r w:rsidRPr="00AC1C32">
        <w:rPr>
          <w:rFonts w:ascii="Book Antiqua" w:hAnsi="Book Antiqua"/>
          <w:bCs/>
        </w:rPr>
        <w:t xml:space="preserve">Sancionada el </w:t>
      </w:r>
      <w:r w:rsidRPr="00AC1C32">
        <w:rPr>
          <w:rFonts w:ascii="Book Antiqua" w:hAnsi="Book Antiqua"/>
          <w:b/>
          <w:bCs/>
        </w:rPr>
        <w:t xml:space="preserve"> 19 de Marzo de 2009</w:t>
      </w:r>
    </w:p>
    <w:p w:rsidR="007F3A8B" w:rsidRPr="00B447F2" w:rsidRDefault="007F3A8B" w:rsidP="007F3A8B">
      <w:pPr>
        <w:keepNext/>
        <w:spacing w:before="480" w:after="180"/>
        <w:rPr>
          <w:rFonts w:ascii="Book Antiqua" w:hAnsi="Book Antiqua"/>
          <w:b/>
          <w:bCs/>
        </w:rPr>
      </w:pPr>
      <w:r w:rsidRPr="00B447F2">
        <w:rPr>
          <w:rFonts w:ascii="Book Antiqua" w:hAnsi="Book Antiqua"/>
          <w:b/>
          <w:bCs/>
        </w:rPr>
        <w:t>ORDENANZA Nº 1689</w:t>
      </w:r>
    </w:p>
    <w:p w:rsidR="007F3A8B" w:rsidRPr="00B447F2" w:rsidRDefault="007F3A8B" w:rsidP="007F3A8B">
      <w:pPr>
        <w:keepNext/>
        <w:spacing w:after="180"/>
        <w:rPr>
          <w:rFonts w:ascii="Book Antiqua" w:hAnsi="Book Antiqua"/>
          <w:bCs/>
          <w:u w:val="single"/>
        </w:rPr>
      </w:pPr>
      <w:r w:rsidRPr="00B447F2">
        <w:rPr>
          <w:rFonts w:ascii="Book Antiqua" w:hAnsi="Book Antiqua"/>
          <w:bCs/>
          <w:u w:val="single"/>
        </w:rPr>
        <w:lastRenderedPageBreak/>
        <w:t>ARTÍCULO PRIMERO:</w:t>
      </w:r>
      <w:r w:rsidRPr="00B447F2">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7F3A8B" w:rsidRPr="00B447F2" w:rsidRDefault="007F3A8B" w:rsidP="007F3A8B">
      <w:pPr>
        <w:keepNext/>
        <w:spacing w:after="180"/>
        <w:rPr>
          <w:rFonts w:ascii="Book Antiqua" w:hAnsi="Book Antiqua"/>
          <w:bCs/>
        </w:rPr>
      </w:pPr>
      <w:r w:rsidRPr="00B447F2">
        <w:rPr>
          <w:rFonts w:ascii="Book Antiqua" w:hAnsi="Book Antiqua"/>
          <w:bCs/>
          <w:u w:val="single"/>
        </w:rPr>
        <w:t>ARTÍCULO FINAL:</w:t>
      </w:r>
      <w:r w:rsidRPr="00B447F2">
        <w:rPr>
          <w:rFonts w:ascii="Book Antiqua" w:hAnsi="Book Antiqua"/>
          <w:bCs/>
        </w:rPr>
        <w:t xml:space="preserve"> DE FORMA.</w:t>
      </w:r>
    </w:p>
    <w:p w:rsidR="00A95045" w:rsidRDefault="007F3A8B" w:rsidP="007F3A8B">
      <w:pPr>
        <w:keepNext/>
        <w:spacing w:after="180"/>
        <w:jc w:val="right"/>
        <w:rPr>
          <w:rFonts w:ascii="Book Antiqua" w:hAnsi="Book Antiqua"/>
          <w:bCs/>
        </w:rPr>
      </w:pPr>
      <w:r w:rsidRPr="00B447F2">
        <w:rPr>
          <w:rFonts w:ascii="Book Antiqua" w:hAnsi="Book Antiqua"/>
          <w:bCs/>
        </w:rPr>
        <w:t xml:space="preserve">Sancionada el </w:t>
      </w:r>
      <w:r w:rsidRPr="00B447F2">
        <w:rPr>
          <w:rFonts w:ascii="Book Antiqua" w:hAnsi="Book Antiqua"/>
          <w:b/>
          <w:bCs/>
        </w:rPr>
        <w:t xml:space="preserve"> 19 de Marzo de 2009</w:t>
      </w:r>
    </w:p>
    <w:p w:rsidR="004160CB" w:rsidRPr="00070A8C" w:rsidRDefault="004160CB" w:rsidP="004160CB">
      <w:pPr>
        <w:pStyle w:val="Textoindependiente"/>
        <w:keepNext/>
        <w:spacing w:before="480" w:after="180"/>
        <w:jc w:val="left"/>
        <w:rPr>
          <w:rFonts w:ascii="Book Antiqua" w:hAnsi="Book Antiqua"/>
          <w:b/>
          <w:bCs/>
        </w:rPr>
      </w:pPr>
      <w:r w:rsidRPr="00070A8C">
        <w:rPr>
          <w:rFonts w:ascii="Book Antiqua" w:hAnsi="Book Antiqua"/>
          <w:b/>
          <w:bCs/>
        </w:rPr>
        <w:t>ORDENANZA Nº 1690</w:t>
      </w:r>
    </w:p>
    <w:p w:rsidR="004160CB" w:rsidRPr="00070A8C" w:rsidRDefault="004160CB" w:rsidP="004160CB">
      <w:pPr>
        <w:keepNext/>
        <w:spacing w:after="180"/>
        <w:rPr>
          <w:rFonts w:ascii="Book Antiqua" w:hAnsi="Book Antiqua"/>
        </w:rPr>
      </w:pPr>
      <w:r w:rsidRPr="00070A8C">
        <w:rPr>
          <w:rFonts w:ascii="Book Antiqua" w:hAnsi="Book Antiqua"/>
          <w:bCs/>
          <w:u w:val="single"/>
        </w:rPr>
        <w:t>ARTÍCULO PRIMERO:</w:t>
      </w:r>
      <w:r w:rsidRPr="00070A8C">
        <w:rPr>
          <w:rFonts w:ascii="Book Antiqua" w:hAnsi="Book Antiqua"/>
          <w:bCs/>
        </w:rPr>
        <w:t xml:space="preserve"> MODIFIQUESE </w:t>
      </w:r>
      <w:r w:rsidRPr="00070A8C">
        <w:rPr>
          <w:rFonts w:ascii="Book Antiqua" w:hAnsi="Book Antiqua"/>
        </w:rPr>
        <w:t xml:space="preserve">el Artículo Octavo del Capítulo III de la Ordenanza Nº 1573; el cual quedará redactado de la siguiente manera: </w:t>
      </w:r>
    </w:p>
    <w:p w:rsidR="004160CB" w:rsidRPr="00070A8C" w:rsidRDefault="004160CB" w:rsidP="004160CB">
      <w:pPr>
        <w:keepNext/>
        <w:spacing w:after="180"/>
        <w:rPr>
          <w:rFonts w:ascii="Book Antiqua" w:hAnsi="Book Antiqua"/>
          <w:iCs/>
          <w:u w:val="single"/>
        </w:rPr>
      </w:pPr>
      <w:r w:rsidRPr="00070A8C">
        <w:rPr>
          <w:rFonts w:ascii="Book Antiqua" w:hAnsi="Book Antiqua"/>
          <w:iCs/>
        </w:rPr>
        <w:t>“Se establece como régimen de retribución Máxima para el servicio de SAAYB la aplicación de la siguiente tarifa: $2, 00 00  (Dos Pesos)  la bajada de bandera y de $0, 00 15  (Quince Centavos)  por cada 100, 00mts de recorrido y/o minuto de espera</w:t>
      </w:r>
      <w:proofErr w:type="gramStart"/>
      <w:r w:rsidRPr="00070A8C">
        <w:rPr>
          <w:rFonts w:ascii="Book Antiqua" w:hAnsi="Book Antiqua"/>
          <w:iCs/>
        </w:rPr>
        <w:t>. ”</w:t>
      </w:r>
      <w:proofErr w:type="gramEnd"/>
    </w:p>
    <w:p w:rsidR="004160CB" w:rsidRPr="00070A8C" w:rsidRDefault="004160CB" w:rsidP="004160CB">
      <w:pPr>
        <w:keepNext/>
        <w:spacing w:after="180"/>
        <w:rPr>
          <w:rFonts w:ascii="Book Antiqua" w:hAnsi="Book Antiqua"/>
          <w:iCs/>
        </w:rPr>
      </w:pPr>
      <w:r w:rsidRPr="00070A8C">
        <w:rPr>
          <w:rFonts w:ascii="Book Antiqua" w:hAnsi="Book Antiqua"/>
          <w:iCs/>
          <w:u w:val="single"/>
        </w:rPr>
        <w:t>ARTÍCULO FINAL:</w:t>
      </w:r>
      <w:r w:rsidRPr="00070A8C">
        <w:rPr>
          <w:rFonts w:ascii="Book Antiqua" w:hAnsi="Book Antiqua"/>
          <w:iCs/>
        </w:rPr>
        <w:t xml:space="preserve"> DE FORMA.</w:t>
      </w:r>
    </w:p>
    <w:p w:rsidR="00A95045" w:rsidRDefault="004160CB" w:rsidP="004160CB">
      <w:pPr>
        <w:keepNext/>
        <w:spacing w:after="180"/>
        <w:jc w:val="right"/>
        <w:rPr>
          <w:rFonts w:ascii="Book Antiqua" w:hAnsi="Book Antiqua"/>
          <w:iCs/>
        </w:rPr>
      </w:pPr>
      <w:r w:rsidRPr="00070A8C">
        <w:rPr>
          <w:rFonts w:ascii="Book Antiqua" w:hAnsi="Book Antiqua"/>
          <w:iCs/>
        </w:rPr>
        <w:t xml:space="preserve">Sancionada el </w:t>
      </w:r>
      <w:r w:rsidRPr="00070A8C">
        <w:rPr>
          <w:rFonts w:ascii="Book Antiqua" w:hAnsi="Book Antiqua"/>
          <w:b/>
          <w:iCs/>
        </w:rPr>
        <w:t xml:space="preserve"> 19 de Marzo de 2009</w:t>
      </w:r>
    </w:p>
    <w:p w:rsidR="00B364BA" w:rsidRPr="00C27EFD" w:rsidRDefault="00B364BA" w:rsidP="00B364BA">
      <w:pPr>
        <w:pStyle w:val="Sangradetextonormal"/>
        <w:keepNext/>
        <w:spacing w:before="480" w:after="180"/>
        <w:ind w:firstLine="0"/>
        <w:jc w:val="left"/>
        <w:rPr>
          <w:rFonts w:ascii="Book Antiqua" w:hAnsi="Book Antiqua"/>
          <w:b/>
          <w:bCs/>
          <w:sz w:val="22"/>
        </w:rPr>
      </w:pPr>
      <w:r w:rsidRPr="00C27EFD">
        <w:rPr>
          <w:rFonts w:ascii="Book Antiqua" w:hAnsi="Book Antiqua"/>
          <w:b/>
          <w:bCs/>
          <w:sz w:val="22"/>
        </w:rPr>
        <w:t>ORDENANZA Nº 1691</w:t>
      </w:r>
    </w:p>
    <w:p w:rsidR="00B364BA" w:rsidRPr="00C27EFD" w:rsidRDefault="00B364BA" w:rsidP="00B364BA">
      <w:pPr>
        <w:pStyle w:val="Sangra2detindependiente"/>
        <w:keepNext/>
        <w:spacing w:after="180"/>
        <w:rPr>
          <w:rFonts w:ascii="Book Antiqua" w:hAnsi="Book Antiqua"/>
        </w:rPr>
      </w:pPr>
      <w:r w:rsidRPr="00C27EFD">
        <w:rPr>
          <w:rFonts w:ascii="Book Antiqua" w:hAnsi="Book Antiqua"/>
          <w:bCs/>
          <w:u w:val="single"/>
        </w:rPr>
        <w:t>ARTÍCULO PRIMERO:</w:t>
      </w:r>
      <w:r w:rsidRPr="00C27EFD">
        <w:rPr>
          <w:rFonts w:ascii="Book Antiqua" w:hAnsi="Book Antiqua"/>
          <w:bCs/>
        </w:rPr>
        <w:t xml:space="preserve"> DISPONESE </w:t>
      </w:r>
      <w:r w:rsidRPr="00C27EFD">
        <w:rPr>
          <w:rFonts w:ascii="Book Antiqua" w:hAnsi="Book Antiqua"/>
        </w:rPr>
        <w:t xml:space="preserve">la adhesión de la Municipalidad de Yerba Buena a las disposiciones del Decreto Provincial Nº 56/3  (ME)  de fecha 16/01/09. </w:t>
      </w:r>
    </w:p>
    <w:p w:rsidR="00B364BA" w:rsidRPr="00C27EFD" w:rsidRDefault="00B364BA" w:rsidP="00B364BA">
      <w:pPr>
        <w:keepNext/>
        <w:spacing w:after="180"/>
        <w:rPr>
          <w:rFonts w:ascii="Book Antiqua" w:hAnsi="Book Antiqua"/>
        </w:rPr>
      </w:pPr>
      <w:r w:rsidRPr="00C27EFD">
        <w:rPr>
          <w:rFonts w:ascii="Book Antiqua" w:hAnsi="Book Antiqua"/>
          <w:bCs/>
          <w:u w:val="single"/>
        </w:rPr>
        <w:t>ARTÍCULO SEGUNDO:</w:t>
      </w:r>
      <w:r w:rsidRPr="00C27EFD">
        <w:rPr>
          <w:rFonts w:ascii="Book Antiqua" w:hAnsi="Book Antiqua"/>
          <w:bCs/>
        </w:rPr>
        <w:t xml:space="preserve"> AUTORIZASE </w:t>
      </w:r>
      <w:r w:rsidRPr="00C27EFD">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B364BA" w:rsidRPr="00C27EFD" w:rsidRDefault="00B364BA" w:rsidP="00B364BA">
      <w:pPr>
        <w:keepNext/>
        <w:spacing w:after="180"/>
        <w:rPr>
          <w:rFonts w:ascii="Book Antiqua" w:hAnsi="Book Antiqua"/>
          <w:u w:val="single"/>
        </w:rPr>
      </w:pPr>
      <w:r w:rsidRPr="00C27EFD">
        <w:rPr>
          <w:rFonts w:ascii="Book Antiqua" w:hAnsi="Book Antiqua"/>
          <w:bCs/>
          <w:u w:val="single"/>
        </w:rPr>
        <w:t>ARTÍCULO TERCERO:</w:t>
      </w:r>
      <w:r w:rsidRPr="00C27EFD">
        <w:rPr>
          <w:rFonts w:ascii="Book Antiqua" w:hAnsi="Book Antiqua"/>
          <w:bCs/>
        </w:rPr>
        <w:t xml:space="preserve"> AUTORIZASE</w:t>
      </w:r>
      <w:r w:rsidRPr="00C27EFD">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w:t>
      </w:r>
      <w:r w:rsidRPr="00C27EFD">
        <w:rPr>
          <w:rFonts w:ascii="Book Antiqua" w:hAnsi="Book Antiqua"/>
        </w:rPr>
        <w:lastRenderedPageBreak/>
        <w:t xml:space="preserve">3287/3, hasta cubrir el importe total que surja de la liquidación que efectúe a tal fin la Dirección de Sistemas de la Provincia, correspondiente a las Reparticiones Nº 410 y 411. </w:t>
      </w:r>
    </w:p>
    <w:p w:rsidR="00B364BA" w:rsidRPr="00C27EFD" w:rsidRDefault="00B364BA" w:rsidP="00B364BA">
      <w:pPr>
        <w:keepNext/>
        <w:spacing w:after="180"/>
        <w:rPr>
          <w:rFonts w:ascii="Book Antiqua" w:hAnsi="Book Antiqua"/>
        </w:rPr>
      </w:pPr>
      <w:r w:rsidRPr="00C27EFD">
        <w:rPr>
          <w:rFonts w:ascii="Book Antiqua" w:hAnsi="Book Antiqua"/>
          <w:u w:val="single"/>
        </w:rPr>
        <w:t>ARTÍCULO FINAL:</w:t>
      </w:r>
      <w:r w:rsidRPr="00C27EFD">
        <w:rPr>
          <w:rFonts w:ascii="Book Antiqua" w:hAnsi="Book Antiqua"/>
        </w:rPr>
        <w:t xml:space="preserve"> DE FORMA.</w:t>
      </w:r>
    </w:p>
    <w:p w:rsidR="00A95045" w:rsidRDefault="00B364BA" w:rsidP="00B364BA">
      <w:pPr>
        <w:keepNext/>
        <w:spacing w:after="180"/>
        <w:jc w:val="right"/>
        <w:rPr>
          <w:rFonts w:ascii="Book Antiqua" w:hAnsi="Book Antiqua"/>
        </w:rPr>
      </w:pPr>
      <w:r w:rsidRPr="00C27EFD">
        <w:rPr>
          <w:rFonts w:ascii="Book Antiqua" w:hAnsi="Book Antiqua"/>
        </w:rPr>
        <w:t xml:space="preserve">Sancionada el </w:t>
      </w:r>
      <w:r w:rsidRPr="00C27EFD">
        <w:rPr>
          <w:rFonts w:ascii="Book Antiqua" w:hAnsi="Book Antiqua"/>
          <w:b/>
        </w:rPr>
        <w:t xml:space="preserve"> 20 de Abril de 2009</w:t>
      </w:r>
    </w:p>
    <w:p w:rsidR="00526D4D" w:rsidRPr="00DB4B19" w:rsidRDefault="00526D4D" w:rsidP="00526D4D">
      <w:pPr>
        <w:pStyle w:val="Sangradetextonormal"/>
        <w:keepNext/>
        <w:spacing w:before="480" w:after="180"/>
        <w:ind w:firstLine="0"/>
        <w:jc w:val="left"/>
        <w:rPr>
          <w:rFonts w:ascii="Book Antiqua" w:hAnsi="Book Antiqua"/>
          <w:b/>
          <w:bCs/>
          <w:sz w:val="22"/>
        </w:rPr>
      </w:pPr>
      <w:r w:rsidRPr="00DB4B19">
        <w:rPr>
          <w:rFonts w:ascii="Book Antiqua" w:hAnsi="Book Antiqua"/>
          <w:b/>
          <w:bCs/>
          <w:sz w:val="22"/>
        </w:rPr>
        <w:t>ORDENANZA Nº 1692</w:t>
      </w:r>
    </w:p>
    <w:p w:rsidR="00526D4D" w:rsidRPr="00DB4B19" w:rsidRDefault="00526D4D" w:rsidP="00526D4D">
      <w:pPr>
        <w:keepNext/>
        <w:spacing w:after="180"/>
        <w:rPr>
          <w:rFonts w:ascii="Book Antiqua" w:hAnsi="Book Antiqua"/>
        </w:rPr>
      </w:pPr>
      <w:r w:rsidRPr="00DB4B19">
        <w:rPr>
          <w:rFonts w:ascii="Book Antiqua" w:hAnsi="Book Antiqua"/>
          <w:bCs/>
          <w:u w:val="single"/>
        </w:rPr>
        <w:t>ARTÍCULO PRIMERO:</w:t>
      </w:r>
      <w:r w:rsidRPr="00DB4B19">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526D4D" w:rsidRPr="00DB4B19" w:rsidRDefault="00526D4D" w:rsidP="00526D4D">
      <w:pPr>
        <w:keepNext/>
        <w:spacing w:after="180"/>
        <w:rPr>
          <w:rFonts w:ascii="Book Antiqua" w:hAnsi="Book Antiqua"/>
          <w:u w:val="single"/>
        </w:rPr>
      </w:pPr>
      <w:r w:rsidRPr="00DB4B19">
        <w:rPr>
          <w:rFonts w:ascii="Book Antiqua" w:hAnsi="Book Antiqua"/>
          <w:bCs/>
          <w:u w:val="single"/>
        </w:rPr>
        <w:t>ARTÍCULO SEGUNDO:</w:t>
      </w:r>
      <w:r w:rsidRPr="00DB4B19">
        <w:rPr>
          <w:rFonts w:ascii="Book Antiqua" w:hAnsi="Book Antiqua"/>
          <w:bCs/>
        </w:rPr>
        <w:t xml:space="preserve"> AUTORIZASE </w:t>
      </w:r>
      <w:r w:rsidRPr="00DB4B19">
        <w:rPr>
          <w:rFonts w:ascii="Book Antiqua" w:hAnsi="Book Antiqua"/>
        </w:rPr>
        <w:t xml:space="preserve">al Departamento Ejecutivo Municipal a efectuar las adecuaciones necesarias en el Presupuesto Municipal vigente que demanda la adhesión dispuesta en el Artículo precedente. </w:t>
      </w:r>
    </w:p>
    <w:p w:rsidR="00526D4D" w:rsidRPr="00DB4B19" w:rsidRDefault="00526D4D" w:rsidP="00526D4D">
      <w:pPr>
        <w:keepNext/>
        <w:spacing w:after="180"/>
        <w:rPr>
          <w:rFonts w:ascii="Book Antiqua" w:hAnsi="Book Antiqua"/>
        </w:rPr>
      </w:pPr>
      <w:r w:rsidRPr="00DB4B19">
        <w:rPr>
          <w:rFonts w:ascii="Book Antiqua" w:hAnsi="Book Antiqua"/>
          <w:u w:val="single"/>
        </w:rPr>
        <w:t>ARTÍCULO FINAL:</w:t>
      </w:r>
      <w:r w:rsidRPr="00DB4B19">
        <w:rPr>
          <w:rFonts w:ascii="Book Antiqua" w:hAnsi="Book Antiqua"/>
        </w:rPr>
        <w:t xml:space="preserve"> DE FORMA.</w:t>
      </w:r>
    </w:p>
    <w:p w:rsidR="00A95045" w:rsidRDefault="00526D4D" w:rsidP="00526D4D">
      <w:pPr>
        <w:keepNext/>
        <w:spacing w:after="180"/>
        <w:jc w:val="right"/>
        <w:rPr>
          <w:rFonts w:ascii="Book Antiqua" w:hAnsi="Book Antiqua"/>
        </w:rPr>
      </w:pPr>
      <w:r w:rsidRPr="00DB4B19">
        <w:rPr>
          <w:rFonts w:ascii="Book Antiqua" w:hAnsi="Book Antiqua"/>
        </w:rPr>
        <w:t xml:space="preserve">Sancionada el </w:t>
      </w:r>
      <w:r w:rsidRPr="00DB4B19">
        <w:rPr>
          <w:rFonts w:ascii="Book Antiqua" w:hAnsi="Book Antiqua"/>
          <w:b/>
        </w:rPr>
        <w:t xml:space="preserve"> 20 de Abril de 2009</w:t>
      </w:r>
    </w:p>
    <w:p w:rsidR="00C87ABA" w:rsidRPr="006F59FB" w:rsidRDefault="00C87ABA" w:rsidP="00C87ABA">
      <w:pPr>
        <w:keepNext/>
        <w:spacing w:before="480" w:after="180"/>
        <w:rPr>
          <w:rFonts w:ascii="Book Antiqua" w:hAnsi="Book Antiqua"/>
          <w:b/>
          <w:bCs/>
        </w:rPr>
      </w:pPr>
      <w:r w:rsidRPr="006F59FB">
        <w:rPr>
          <w:rFonts w:ascii="Book Antiqua" w:hAnsi="Book Antiqua"/>
          <w:b/>
          <w:bCs/>
        </w:rPr>
        <w:t>ORDENANZA Nº 1693</w:t>
      </w:r>
    </w:p>
    <w:p w:rsidR="00C87ABA" w:rsidRPr="006F59FB" w:rsidRDefault="00C87ABA" w:rsidP="00C87ABA">
      <w:pPr>
        <w:keepNext/>
        <w:spacing w:after="180"/>
        <w:rPr>
          <w:rFonts w:ascii="Book Antiqua" w:hAnsi="Book Antiqua"/>
        </w:rPr>
      </w:pPr>
      <w:r w:rsidRPr="006F59FB">
        <w:rPr>
          <w:rFonts w:ascii="Book Antiqua" w:hAnsi="Book Antiqua"/>
          <w:bCs/>
          <w:u w:val="single"/>
        </w:rPr>
        <w:t>ARTÍCULO PRIMERO:</w:t>
      </w:r>
      <w:r w:rsidRPr="006F59FB">
        <w:rPr>
          <w:rFonts w:ascii="Book Antiqua" w:hAnsi="Book Antiqua"/>
          <w:bCs/>
        </w:rPr>
        <w:t xml:space="preserve"> ADHIÉRASE la Municipalidad de Yerba Buena en todos sus términos a las disposiciones establecidas en la Ley Nº 8170. </w:t>
      </w:r>
    </w:p>
    <w:p w:rsidR="00C87ABA" w:rsidRPr="006F59FB" w:rsidRDefault="00C87ABA" w:rsidP="00C87ABA">
      <w:pPr>
        <w:keepNext/>
        <w:spacing w:after="180"/>
        <w:rPr>
          <w:rFonts w:ascii="Book Antiqua" w:hAnsi="Book Antiqua"/>
          <w:u w:val="single"/>
        </w:rPr>
      </w:pPr>
      <w:r w:rsidRPr="006F59FB">
        <w:rPr>
          <w:rFonts w:ascii="Book Antiqua" w:hAnsi="Book Antiqua"/>
          <w:bCs/>
          <w:u w:val="single"/>
        </w:rPr>
        <w:t>ARTÍCULO SEGUNDO:</w:t>
      </w:r>
      <w:r w:rsidRPr="006F59FB">
        <w:rPr>
          <w:rFonts w:ascii="Book Antiqua" w:hAnsi="Book Antiqua"/>
          <w:bCs/>
        </w:rPr>
        <w:t xml:space="preserve"> FACULTASE </w:t>
      </w:r>
      <w:r w:rsidRPr="006F59FB">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C87ABA" w:rsidRPr="006F59FB" w:rsidRDefault="00C87ABA" w:rsidP="00C87ABA">
      <w:pPr>
        <w:keepNext/>
        <w:spacing w:after="180"/>
        <w:rPr>
          <w:rFonts w:ascii="Book Antiqua" w:hAnsi="Book Antiqua"/>
        </w:rPr>
      </w:pPr>
      <w:r w:rsidRPr="006F59FB">
        <w:rPr>
          <w:rFonts w:ascii="Book Antiqua" w:hAnsi="Book Antiqua"/>
          <w:u w:val="single"/>
        </w:rPr>
        <w:t>ARTÍCULO FINAL:</w:t>
      </w:r>
      <w:r w:rsidRPr="006F59FB">
        <w:rPr>
          <w:rFonts w:ascii="Book Antiqua" w:hAnsi="Book Antiqua"/>
        </w:rPr>
        <w:t xml:space="preserve"> DE FORMA.</w:t>
      </w:r>
    </w:p>
    <w:p w:rsidR="00A95045" w:rsidRDefault="00C87ABA" w:rsidP="00C87ABA">
      <w:pPr>
        <w:keepNext/>
        <w:spacing w:after="180"/>
        <w:jc w:val="right"/>
        <w:rPr>
          <w:rFonts w:ascii="Book Antiqua" w:hAnsi="Book Antiqua"/>
        </w:rPr>
      </w:pPr>
      <w:r w:rsidRPr="006F59FB">
        <w:rPr>
          <w:rFonts w:ascii="Book Antiqua" w:hAnsi="Book Antiqua"/>
        </w:rPr>
        <w:t xml:space="preserve">Sancionada el </w:t>
      </w:r>
      <w:r w:rsidRPr="006F59FB">
        <w:rPr>
          <w:rFonts w:ascii="Book Antiqua" w:hAnsi="Book Antiqua"/>
          <w:b/>
        </w:rPr>
        <w:t xml:space="preserve"> 20 de Abril de 2009</w:t>
      </w:r>
    </w:p>
    <w:p w:rsidR="008C3B5D" w:rsidRPr="00941924" w:rsidRDefault="008C3B5D" w:rsidP="008C3B5D">
      <w:pPr>
        <w:pStyle w:val="Sangra3detindependiente"/>
        <w:keepNext/>
        <w:spacing w:before="480" w:after="180"/>
        <w:jc w:val="left"/>
        <w:rPr>
          <w:rFonts w:ascii="Book Antiqua" w:hAnsi="Book Antiqua"/>
          <w:b/>
          <w:bCs/>
          <w:sz w:val="22"/>
        </w:rPr>
      </w:pPr>
      <w:r w:rsidRPr="00941924">
        <w:rPr>
          <w:rFonts w:ascii="Book Antiqua" w:hAnsi="Book Antiqua"/>
          <w:b/>
          <w:bCs/>
          <w:sz w:val="22"/>
        </w:rPr>
        <w:t>ORDENANZA Nº 1694</w:t>
      </w:r>
    </w:p>
    <w:p w:rsidR="008C3B5D" w:rsidRPr="00941924" w:rsidRDefault="008C3B5D" w:rsidP="008C3B5D">
      <w:pPr>
        <w:keepNext/>
        <w:spacing w:after="180"/>
        <w:rPr>
          <w:rFonts w:ascii="Book Antiqua" w:hAnsi="Book Antiqua"/>
          <w:bCs/>
        </w:rPr>
      </w:pPr>
      <w:r w:rsidRPr="00941924">
        <w:rPr>
          <w:rFonts w:ascii="Book Antiqua" w:hAnsi="Book Antiqua"/>
          <w:bCs/>
          <w:u w:val="single"/>
        </w:rPr>
        <w:t>ARTÍCULO PRIMERO:</w:t>
      </w:r>
      <w:r w:rsidRPr="00941924">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w:t>
      </w:r>
      <w:r w:rsidRPr="00941924">
        <w:rPr>
          <w:rFonts w:ascii="Book Antiqua" w:hAnsi="Book Antiqua"/>
          <w:bCs/>
        </w:rPr>
        <w:lastRenderedPageBreak/>
        <w:t xml:space="preserve">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Universo entre Catamarca y San Luis: </w:t>
      </w:r>
      <w:r w:rsidRPr="00941924">
        <w:rPr>
          <w:rFonts w:ascii="Book Antiqua" w:hAnsi="Book Antiqua"/>
        </w:rPr>
        <w:t xml:space="preserve">con una longitud 457, 42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$105. 541, 31  (Pesos Ciento Cinco Mil Quinientos Cuarenta y uno con 31/100)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Romano entre La Paz y San Luis: </w:t>
      </w:r>
      <w:r w:rsidRPr="00941924">
        <w:rPr>
          <w:rFonts w:ascii="Book Antiqua" w:hAnsi="Book Antiqua"/>
        </w:rPr>
        <w:t xml:space="preserve">con una longitud 781, 44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$179. 793, 72  (Pesos Ciento Setenta y Nueve Mil Setecientos Noventa y Tres con 72/100)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Clotilde Doñate entre Lamadrid y San Luis: </w:t>
      </w:r>
      <w:r w:rsidRPr="00941924">
        <w:rPr>
          <w:rFonts w:ascii="Book Antiqua" w:hAnsi="Book Antiqua"/>
        </w:rPr>
        <w:t xml:space="preserve">con una longitud 1077, 74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$247. 966, 36  (Pesos Doscientos Cuarenta y Siete mil Novecientos Sesenta y Seis con 36/100)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Andrés Villa entre Lamadrid y San Luis: </w:t>
      </w:r>
      <w:r w:rsidRPr="00941924">
        <w:rPr>
          <w:rFonts w:ascii="Book Antiqua" w:hAnsi="Book Antiqua"/>
        </w:rPr>
        <w:t xml:space="preserve">con una longitud 1087,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$250. 276, 30  (Pesos Doscientos Cincuenta Mil Doscientos Setenta y Seis con 30/100)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Juan Heller entre Lamadrid y San Luis: </w:t>
      </w:r>
      <w:r w:rsidRPr="00941924">
        <w:rPr>
          <w:rFonts w:ascii="Book Antiqua" w:hAnsi="Book Antiqua"/>
        </w:rPr>
        <w:t xml:space="preserve">con una longitud 1083,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$249. 355, 98  (Pesos Doscientos Cuarenta y Nueve Mil Trescientos Cincuenta y Cinco con 98/100)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Pje. Usandivaras entre Alfredo Guzmán y Universo: </w:t>
      </w:r>
      <w:r w:rsidRPr="00941924">
        <w:rPr>
          <w:rFonts w:ascii="Book Antiqua" w:hAnsi="Book Antiqua"/>
        </w:rPr>
        <w:t xml:space="preserve">con una longitud 352, 94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$81. 204, 38  (Pesos Ochenta y Un Mil Doscientos Cuatro con 38/100)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Alfredo Guzmán y Romano: </w:t>
      </w:r>
      <w:r w:rsidRPr="00941924">
        <w:rPr>
          <w:rFonts w:ascii="Book Antiqua" w:hAnsi="Book Antiqua"/>
        </w:rPr>
        <w:t xml:space="preserve">con una longitud 730, 53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$168. 080, 34  (Pesos Ciento Sesenta y Ocho Mil Ochenta con 34/100)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Juan Heller y Zavalía: </w:t>
      </w:r>
      <w:r w:rsidRPr="00941924">
        <w:rPr>
          <w:rFonts w:ascii="Book Antiqua" w:hAnsi="Book Antiqua"/>
        </w:rPr>
        <w:t xml:space="preserve">con una longitud 1102, 00 ml. </w:t>
      </w:r>
    </w:p>
    <w:p w:rsidR="008C3B5D" w:rsidRPr="00941924" w:rsidRDefault="008C3B5D" w:rsidP="008C3B5D">
      <w:pPr>
        <w:keepNext/>
        <w:spacing w:after="180"/>
        <w:rPr>
          <w:rFonts w:ascii="Book Antiqua" w:hAnsi="Book Antiqua"/>
          <w:bCs/>
        </w:rPr>
      </w:pPr>
      <w:r w:rsidRPr="00941924">
        <w:rPr>
          <w:rFonts w:ascii="Book Antiqua" w:hAnsi="Book Antiqua"/>
          <w:bCs/>
        </w:rPr>
        <w:lastRenderedPageBreak/>
        <w:t xml:space="preserve">Importe de la Obra a marzo del 2009: $253. 548, 16  (Pesos Doscientos Cincuenta y Tres Mil Quinientos Cuarenta y Ocho con 16/100)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Zavalía y Romano: </w:t>
      </w:r>
      <w:r w:rsidRPr="00941924">
        <w:rPr>
          <w:rFonts w:ascii="Book Antiqua" w:hAnsi="Book Antiqua"/>
        </w:rPr>
        <w:t xml:space="preserve">con una longitud 659,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$151. 668, 74  (Pesos Ciento Cincuenta y un Mil Seiscientos Sesenta y Ocho con 74/100)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Romano y Clotilde Doñate: </w:t>
      </w:r>
      <w:r w:rsidRPr="00941924">
        <w:rPr>
          <w:rFonts w:ascii="Book Antiqua" w:hAnsi="Book Antiqua"/>
        </w:rPr>
        <w:t xml:space="preserve">con una longitud 588, 26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$135. 346, 20  (Pesos Ciento Treinta y Cinco Mil Trescientos Cuarenta y Seis con 20/100)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Alfredo Guzmán y Universo: </w:t>
      </w:r>
      <w:r w:rsidRPr="00941924">
        <w:rPr>
          <w:rFonts w:ascii="Book Antiqua" w:hAnsi="Book Antiqua"/>
        </w:rPr>
        <w:t xml:space="preserve">con una longitud 341, 02 ml. </w:t>
      </w:r>
      <w:r w:rsidRPr="00941924">
        <w:rPr>
          <w:rFonts w:ascii="Book Antiqua" w:hAnsi="Book Antiqua"/>
          <w:bCs/>
        </w:rPr>
        <w:t xml:space="preserve">Importe de la Obra a marzo del 2009: $78. 461, 88  (Pesos Setenta y Ocho Mil Cuatrocientos Sesenta y Uno con 88/100)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Valenzuela y Juan Heller: </w:t>
      </w:r>
      <w:r w:rsidRPr="00941924">
        <w:rPr>
          <w:rFonts w:ascii="Book Antiqua" w:hAnsi="Book Antiqua"/>
        </w:rPr>
        <w:t xml:space="preserve">con una longitud 1097,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$252. 443, 78  (Pesos Doscientos Cincuenta y Dos Mil Cuatrocientos Cuarenta y Tres con 78/100)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8C3B5D" w:rsidRPr="00941924" w:rsidRDefault="008C3B5D" w:rsidP="008C3B5D">
      <w:pPr>
        <w:keepNext/>
        <w:spacing w:after="180"/>
        <w:rPr>
          <w:rFonts w:ascii="Book Antiqua" w:hAnsi="Book Antiqua"/>
          <w:u w:val="single"/>
        </w:rPr>
      </w:pPr>
      <w:r w:rsidRPr="00941924">
        <w:rPr>
          <w:rFonts w:ascii="Book Antiqua" w:hAnsi="Book Antiqua"/>
          <w:bCs/>
          <w:u w:val="single"/>
        </w:rPr>
        <w:t>ARTÍCULO SEGUNDO:</w:t>
      </w:r>
      <w:r w:rsidRPr="00941924">
        <w:rPr>
          <w:rFonts w:ascii="Book Antiqua" w:hAnsi="Book Antiqua"/>
          <w:bCs/>
        </w:rPr>
        <w:t xml:space="preserve"> FACULTASE</w:t>
      </w:r>
      <w:r w:rsidRPr="00941924">
        <w:rPr>
          <w:rFonts w:ascii="Book Antiqua" w:hAnsi="Book Antiqua"/>
        </w:rPr>
        <w:t xml:space="preserve"> al Departamento Ejecutivo Municipal a efectuar las adecuaciones presupuestarias necesarias que implique la ejecución de las obras citadas precedentemente. </w:t>
      </w:r>
    </w:p>
    <w:p w:rsidR="008C3B5D" w:rsidRPr="00941924" w:rsidRDefault="008C3B5D" w:rsidP="008C3B5D">
      <w:pPr>
        <w:keepNext/>
        <w:spacing w:after="180"/>
        <w:rPr>
          <w:rFonts w:ascii="Book Antiqua" w:hAnsi="Book Antiqua"/>
        </w:rPr>
      </w:pPr>
      <w:r w:rsidRPr="00941924">
        <w:rPr>
          <w:rFonts w:ascii="Book Antiqua" w:hAnsi="Book Antiqua"/>
          <w:u w:val="single"/>
        </w:rPr>
        <w:t>ARTÍCULO FINAL:</w:t>
      </w:r>
      <w:r w:rsidRPr="00941924">
        <w:rPr>
          <w:rFonts w:ascii="Book Antiqua" w:hAnsi="Book Antiqua"/>
        </w:rPr>
        <w:t xml:space="preserve"> DE FORMA.</w:t>
      </w:r>
    </w:p>
    <w:p w:rsidR="00A95045" w:rsidRDefault="008C3B5D" w:rsidP="008C3B5D">
      <w:pPr>
        <w:keepNext/>
        <w:spacing w:after="180"/>
        <w:jc w:val="right"/>
        <w:rPr>
          <w:rFonts w:ascii="Book Antiqua" w:hAnsi="Book Antiqua"/>
        </w:rPr>
      </w:pPr>
      <w:r w:rsidRPr="00941924">
        <w:rPr>
          <w:rFonts w:ascii="Book Antiqua" w:hAnsi="Book Antiqua"/>
        </w:rPr>
        <w:t xml:space="preserve">Sancionada el </w:t>
      </w:r>
      <w:r w:rsidRPr="00941924">
        <w:rPr>
          <w:rFonts w:ascii="Book Antiqua" w:hAnsi="Book Antiqua"/>
          <w:b/>
        </w:rPr>
        <w:t xml:space="preserve"> 20 de Abril de 2009</w:t>
      </w:r>
    </w:p>
    <w:p w:rsidR="00571A4F" w:rsidRPr="00953F6E" w:rsidRDefault="00571A4F" w:rsidP="00571A4F">
      <w:pPr>
        <w:pStyle w:val="Sangradetextonormal"/>
        <w:keepNext/>
        <w:spacing w:before="480" w:after="180"/>
        <w:ind w:firstLine="0"/>
        <w:jc w:val="left"/>
        <w:rPr>
          <w:rFonts w:ascii="Book Antiqua" w:hAnsi="Book Antiqua"/>
          <w:b/>
          <w:bCs/>
          <w:sz w:val="22"/>
        </w:rPr>
      </w:pPr>
      <w:r w:rsidRPr="00953F6E">
        <w:rPr>
          <w:rFonts w:ascii="Book Antiqua" w:hAnsi="Book Antiqua"/>
          <w:b/>
          <w:bCs/>
          <w:sz w:val="22"/>
        </w:rPr>
        <w:t>ORDENANZA Nº 1695</w:t>
      </w:r>
    </w:p>
    <w:p w:rsidR="00571A4F" w:rsidRPr="00953F6E" w:rsidRDefault="00571A4F" w:rsidP="00571A4F">
      <w:pPr>
        <w:pStyle w:val="Textoindependiente2"/>
        <w:keepNext/>
        <w:spacing w:after="180"/>
        <w:rPr>
          <w:rFonts w:ascii="Book Antiqua" w:hAnsi="Book Antiqua"/>
          <w:b/>
          <w:bCs/>
        </w:rPr>
      </w:pPr>
      <w:r w:rsidRPr="00953F6E">
        <w:rPr>
          <w:rFonts w:ascii="Book Antiqua" w:hAnsi="Book Antiqua"/>
          <w:u w:val="single"/>
        </w:rPr>
        <w:t>ARTÍCULO PRIMERO:</w:t>
      </w:r>
      <w:r w:rsidRPr="00953F6E">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w:t>
      </w:r>
      <w:r w:rsidRPr="00953F6E">
        <w:rPr>
          <w:rFonts w:ascii="Book Antiqua" w:hAnsi="Book Antiqua"/>
        </w:rPr>
        <w:lastRenderedPageBreak/>
        <w:t>antes mencionado y ampliando para el presente año el pago de la Ayuda Escolar al Nivel de Polimodal en igual forma y condiciones que para el Nivel Primario. ”</w:t>
      </w:r>
    </w:p>
    <w:p w:rsidR="00571A4F" w:rsidRPr="00953F6E" w:rsidRDefault="00571A4F" w:rsidP="00571A4F">
      <w:pPr>
        <w:keepNext/>
        <w:spacing w:after="180"/>
        <w:rPr>
          <w:rFonts w:ascii="Book Antiqua" w:hAnsi="Book Antiqua"/>
        </w:rPr>
      </w:pPr>
      <w:r w:rsidRPr="00953F6E">
        <w:rPr>
          <w:rFonts w:ascii="Book Antiqua" w:hAnsi="Book Antiqua"/>
          <w:bCs/>
          <w:u w:val="single"/>
        </w:rPr>
        <w:t>ARTÍCULO SEGUNDO:</w:t>
      </w:r>
      <w:r w:rsidRPr="00953F6E">
        <w:rPr>
          <w:rFonts w:ascii="Book Antiqua" w:hAnsi="Book Antiqua"/>
          <w:bCs/>
        </w:rPr>
        <w:t xml:space="preserve"> AUTORIZASE </w:t>
      </w:r>
      <w:r w:rsidRPr="00953F6E">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571A4F" w:rsidRPr="00953F6E" w:rsidRDefault="00571A4F" w:rsidP="00571A4F">
      <w:pPr>
        <w:keepNext/>
        <w:spacing w:after="180"/>
        <w:rPr>
          <w:rFonts w:ascii="Book Antiqua" w:hAnsi="Book Antiqua"/>
          <w:bCs/>
          <w:u w:val="single"/>
        </w:rPr>
      </w:pPr>
      <w:r w:rsidRPr="00953F6E">
        <w:rPr>
          <w:rFonts w:ascii="Book Antiqua" w:hAnsi="Book Antiqua"/>
          <w:bCs/>
          <w:u w:val="single"/>
        </w:rPr>
        <w:t>ARTÍCULO TERCERO:</w:t>
      </w:r>
      <w:r w:rsidRPr="00953F6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571A4F" w:rsidRPr="00953F6E" w:rsidRDefault="00571A4F" w:rsidP="00571A4F">
      <w:pPr>
        <w:keepNext/>
        <w:spacing w:after="180"/>
        <w:rPr>
          <w:rFonts w:ascii="Book Antiqua" w:hAnsi="Book Antiqua"/>
          <w:bCs/>
        </w:rPr>
      </w:pPr>
      <w:r w:rsidRPr="00953F6E">
        <w:rPr>
          <w:rFonts w:ascii="Book Antiqua" w:hAnsi="Book Antiqua"/>
          <w:bCs/>
          <w:u w:val="single"/>
        </w:rPr>
        <w:t>ARTÍCULO FINAL:</w:t>
      </w:r>
      <w:r w:rsidRPr="00953F6E">
        <w:rPr>
          <w:rFonts w:ascii="Book Antiqua" w:hAnsi="Book Antiqua"/>
          <w:bCs/>
        </w:rPr>
        <w:t xml:space="preserve"> DE FORMA.</w:t>
      </w:r>
    </w:p>
    <w:p w:rsidR="00A95045" w:rsidRDefault="00571A4F" w:rsidP="00571A4F">
      <w:pPr>
        <w:keepNext/>
        <w:spacing w:after="180"/>
        <w:jc w:val="right"/>
        <w:rPr>
          <w:rFonts w:ascii="Book Antiqua" w:hAnsi="Book Antiqua"/>
          <w:bCs/>
        </w:rPr>
      </w:pPr>
      <w:r w:rsidRPr="00953F6E">
        <w:rPr>
          <w:rFonts w:ascii="Book Antiqua" w:hAnsi="Book Antiqua"/>
          <w:bCs/>
        </w:rPr>
        <w:t xml:space="preserve">Sancionada el </w:t>
      </w:r>
      <w:r w:rsidRPr="00953F6E">
        <w:rPr>
          <w:rFonts w:ascii="Book Antiqua" w:hAnsi="Book Antiqua"/>
          <w:b/>
          <w:bCs/>
        </w:rPr>
        <w:t xml:space="preserve"> 20 de Abril de 2009</w:t>
      </w:r>
    </w:p>
    <w:p w:rsidR="00785B53" w:rsidRPr="002062C3" w:rsidRDefault="00785B53" w:rsidP="00785B53">
      <w:pPr>
        <w:pStyle w:val="Sangradetextonormal"/>
        <w:keepNext/>
        <w:spacing w:before="480" w:after="180"/>
        <w:ind w:firstLine="0"/>
        <w:jc w:val="left"/>
        <w:rPr>
          <w:rFonts w:ascii="Book Antiqua" w:hAnsi="Book Antiqua"/>
          <w:b/>
          <w:bCs/>
          <w:sz w:val="22"/>
        </w:rPr>
      </w:pPr>
      <w:r w:rsidRPr="002062C3">
        <w:rPr>
          <w:rFonts w:ascii="Book Antiqua" w:hAnsi="Book Antiqua"/>
          <w:b/>
          <w:bCs/>
          <w:sz w:val="22"/>
        </w:rPr>
        <w:t>ORDENANZA Nº 1696</w:t>
      </w:r>
    </w:p>
    <w:p w:rsidR="00785B53" w:rsidRPr="002062C3" w:rsidRDefault="00785B53" w:rsidP="00785B53">
      <w:pPr>
        <w:pStyle w:val="Textoindependiente2"/>
        <w:keepNext/>
        <w:spacing w:after="180"/>
        <w:rPr>
          <w:rFonts w:ascii="Book Antiqua" w:hAnsi="Book Antiqua"/>
          <w:b/>
          <w:bCs/>
        </w:rPr>
      </w:pPr>
      <w:r w:rsidRPr="002062C3">
        <w:rPr>
          <w:rFonts w:ascii="Book Antiqua" w:hAnsi="Book Antiqua"/>
          <w:u w:val="single"/>
        </w:rPr>
        <w:t>ARTÍCULO PRIMERO:</w:t>
      </w:r>
      <w:r w:rsidRPr="002062C3">
        <w:rPr>
          <w:rFonts w:ascii="Book Antiqua" w:hAnsi="Book Antiqua"/>
        </w:rPr>
        <w:t xml:space="preserve"> DESAFECTASE parcialmente del Dominio Público del Estado Municipal la propiedad Padrón Nº 679. 918.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SEGUNDO:</w:t>
      </w:r>
      <w:r w:rsidRPr="002062C3">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TERCERO:</w:t>
      </w:r>
      <w:r w:rsidRPr="002062C3">
        <w:rPr>
          <w:rFonts w:ascii="Book Antiqua" w:hAnsi="Book Antiqua"/>
          <w:bCs/>
        </w:rPr>
        <w:t xml:space="preserve"> </w:t>
      </w:r>
      <w:r w:rsidRPr="002062C3">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785B53" w:rsidRPr="002062C3" w:rsidRDefault="00785B53" w:rsidP="00785B53">
      <w:pPr>
        <w:keepNext/>
        <w:spacing w:after="180"/>
        <w:rPr>
          <w:rFonts w:ascii="Book Antiqua" w:hAnsi="Book Antiqua"/>
          <w:bCs/>
          <w:u w:val="single"/>
        </w:rPr>
      </w:pPr>
      <w:r w:rsidRPr="002062C3">
        <w:rPr>
          <w:rFonts w:ascii="Book Antiqua" w:hAnsi="Book Antiqua"/>
          <w:bCs/>
          <w:u w:val="single"/>
        </w:rPr>
        <w:lastRenderedPageBreak/>
        <w:t>ARTÍCULO CUARTO:</w:t>
      </w:r>
      <w:r w:rsidRPr="002062C3">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785B53" w:rsidRPr="002062C3" w:rsidRDefault="00785B53" w:rsidP="00785B53">
      <w:pPr>
        <w:keepNext/>
        <w:spacing w:after="180"/>
        <w:rPr>
          <w:rFonts w:ascii="Book Antiqua" w:hAnsi="Book Antiqua"/>
          <w:bCs/>
        </w:rPr>
      </w:pPr>
      <w:r w:rsidRPr="002062C3">
        <w:rPr>
          <w:rFonts w:ascii="Book Antiqua" w:hAnsi="Book Antiqua"/>
          <w:bCs/>
          <w:u w:val="single"/>
        </w:rPr>
        <w:t>ARTÍCULO FINAL:</w:t>
      </w:r>
      <w:r w:rsidRPr="002062C3">
        <w:rPr>
          <w:rFonts w:ascii="Book Antiqua" w:hAnsi="Book Antiqua"/>
          <w:bCs/>
        </w:rPr>
        <w:t xml:space="preserve"> DE FORMA.</w:t>
      </w:r>
    </w:p>
    <w:p w:rsidR="00A95045" w:rsidRDefault="00785B53" w:rsidP="00785B53">
      <w:pPr>
        <w:keepNext/>
        <w:spacing w:after="180"/>
        <w:jc w:val="right"/>
        <w:rPr>
          <w:rFonts w:ascii="Book Antiqua" w:hAnsi="Book Antiqua"/>
          <w:bCs/>
        </w:rPr>
      </w:pPr>
      <w:r w:rsidRPr="002062C3">
        <w:rPr>
          <w:rFonts w:ascii="Book Antiqua" w:hAnsi="Book Antiqua"/>
          <w:bCs/>
        </w:rPr>
        <w:t xml:space="preserve">Sancionada el </w:t>
      </w:r>
      <w:r w:rsidRPr="002062C3">
        <w:rPr>
          <w:rFonts w:ascii="Book Antiqua" w:hAnsi="Book Antiqua"/>
          <w:b/>
          <w:bCs/>
        </w:rPr>
        <w:t xml:space="preserve"> 14 de Mayo de 2009</w:t>
      </w:r>
    </w:p>
    <w:p w:rsidR="00503C64" w:rsidRPr="001002F7" w:rsidRDefault="00503C64" w:rsidP="00503C64">
      <w:pPr>
        <w:pStyle w:val="Sangradetextonormal"/>
        <w:keepNext/>
        <w:spacing w:before="480" w:after="180"/>
        <w:ind w:firstLine="0"/>
        <w:jc w:val="left"/>
        <w:rPr>
          <w:rFonts w:ascii="Book Antiqua" w:hAnsi="Book Antiqua"/>
          <w:b/>
          <w:bCs/>
          <w:sz w:val="22"/>
        </w:rPr>
      </w:pPr>
      <w:r w:rsidRPr="001002F7">
        <w:rPr>
          <w:rFonts w:ascii="Book Antiqua" w:hAnsi="Book Antiqua"/>
          <w:b/>
          <w:bCs/>
          <w:sz w:val="22"/>
        </w:rPr>
        <w:t>ORDENANZA Nº 1697</w:t>
      </w:r>
    </w:p>
    <w:p w:rsidR="00503C64" w:rsidRPr="001002F7" w:rsidRDefault="00503C64" w:rsidP="00503C64">
      <w:pPr>
        <w:pStyle w:val="Textoindependiente2"/>
        <w:keepNext/>
        <w:spacing w:after="180"/>
        <w:rPr>
          <w:rFonts w:ascii="Book Antiqua" w:hAnsi="Book Antiqua"/>
          <w:b/>
          <w:bCs/>
        </w:rPr>
      </w:pPr>
      <w:r w:rsidRPr="001002F7">
        <w:rPr>
          <w:rFonts w:ascii="Book Antiqua" w:hAnsi="Book Antiqua"/>
          <w:u w:val="single"/>
        </w:rPr>
        <w:t>ARTÍCULO PRIMERO:</w:t>
      </w:r>
      <w:r w:rsidRPr="001002F7">
        <w:rPr>
          <w:rFonts w:ascii="Book Antiqua" w:hAnsi="Book Antiqua"/>
        </w:rPr>
        <w:t xml:space="preserve"> ACEPTASE la donación de una superficie de 270, 06mts</w:t>
      </w:r>
      <w:r w:rsidRPr="001002F7">
        <w:rPr>
          <w:rFonts w:ascii="Book Antiqua" w:hAnsi="Book Antiqua"/>
          <w:vertAlign w:val="superscript"/>
        </w:rPr>
        <w:t>2</w:t>
      </w:r>
      <w:r w:rsidRPr="001002F7">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503C64" w:rsidRPr="001002F7" w:rsidRDefault="00503C64" w:rsidP="00503C64">
      <w:pPr>
        <w:keepNext/>
        <w:spacing w:after="180"/>
        <w:rPr>
          <w:rFonts w:ascii="Book Antiqua" w:hAnsi="Book Antiqua"/>
          <w:u w:val="single"/>
        </w:rPr>
      </w:pPr>
      <w:r w:rsidRPr="001002F7">
        <w:rPr>
          <w:rFonts w:ascii="Book Antiqua" w:hAnsi="Book Antiqua"/>
          <w:bCs/>
          <w:u w:val="single"/>
        </w:rPr>
        <w:t>ARTÍCULO SEGUNDO:</w:t>
      </w:r>
      <w:r w:rsidRPr="001002F7">
        <w:rPr>
          <w:rFonts w:ascii="Book Antiqua" w:hAnsi="Book Antiqua"/>
          <w:bCs/>
        </w:rPr>
        <w:t xml:space="preserve"> DECLARASE </w:t>
      </w:r>
      <w:r w:rsidRPr="001002F7">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503C64" w:rsidRPr="001002F7" w:rsidRDefault="00503C64" w:rsidP="00503C64">
      <w:pPr>
        <w:keepNext/>
        <w:spacing w:after="180"/>
        <w:rPr>
          <w:rFonts w:ascii="Book Antiqua" w:hAnsi="Book Antiqua"/>
        </w:rPr>
      </w:pPr>
      <w:r w:rsidRPr="001002F7">
        <w:rPr>
          <w:rFonts w:ascii="Book Antiqua" w:hAnsi="Book Antiqua"/>
          <w:u w:val="single"/>
        </w:rPr>
        <w:t>ARTÍCULO FINAL:</w:t>
      </w:r>
      <w:r w:rsidRPr="001002F7">
        <w:rPr>
          <w:rFonts w:ascii="Book Antiqua" w:hAnsi="Book Antiqua"/>
        </w:rPr>
        <w:t xml:space="preserve"> DE FORMA.</w:t>
      </w:r>
    </w:p>
    <w:p w:rsidR="00A95045" w:rsidRDefault="00503C64" w:rsidP="00503C64">
      <w:pPr>
        <w:keepNext/>
        <w:spacing w:after="180"/>
        <w:jc w:val="right"/>
        <w:rPr>
          <w:rFonts w:ascii="Book Antiqua" w:hAnsi="Book Antiqua"/>
        </w:rPr>
      </w:pPr>
      <w:r w:rsidRPr="001002F7">
        <w:rPr>
          <w:rFonts w:ascii="Book Antiqua" w:hAnsi="Book Antiqua"/>
        </w:rPr>
        <w:t xml:space="preserve">Sancionada el </w:t>
      </w:r>
      <w:r w:rsidRPr="001002F7">
        <w:rPr>
          <w:rFonts w:ascii="Book Antiqua" w:hAnsi="Book Antiqua"/>
          <w:b/>
        </w:rPr>
        <w:t xml:space="preserve"> 14 de Mayo de 2009</w:t>
      </w:r>
    </w:p>
    <w:p w:rsidR="00DF4FD0" w:rsidRPr="005F5B7F" w:rsidRDefault="00DF4FD0" w:rsidP="00DF4FD0">
      <w:pPr>
        <w:keepNext/>
        <w:spacing w:before="480" w:after="180"/>
        <w:rPr>
          <w:rFonts w:ascii="Book Antiqua" w:hAnsi="Book Antiqua"/>
          <w:b/>
          <w:bCs/>
        </w:rPr>
      </w:pPr>
      <w:r w:rsidRPr="005F5B7F">
        <w:rPr>
          <w:rFonts w:ascii="Book Antiqua" w:hAnsi="Book Antiqua"/>
          <w:b/>
          <w:bCs/>
        </w:rPr>
        <w:t>ORDENANZA Nº 1698</w:t>
      </w:r>
    </w:p>
    <w:p w:rsidR="00DF4FD0" w:rsidRPr="005F5B7F" w:rsidRDefault="00DF4FD0" w:rsidP="00DF4FD0">
      <w:pPr>
        <w:keepNext/>
        <w:spacing w:after="180"/>
        <w:rPr>
          <w:rFonts w:ascii="Book Antiqua" w:hAnsi="Book Antiqua"/>
          <w:u w:val="single"/>
        </w:rPr>
      </w:pPr>
      <w:r w:rsidRPr="005F5B7F">
        <w:rPr>
          <w:rFonts w:ascii="Book Antiqua" w:hAnsi="Book Antiqua"/>
          <w:bCs/>
          <w:u w:val="single"/>
        </w:rPr>
        <w:t>ARTÍCULO PRIMERO:</w:t>
      </w:r>
      <w:r w:rsidRPr="005F5B7F">
        <w:rPr>
          <w:rFonts w:ascii="Book Antiqua" w:hAnsi="Book Antiqua"/>
          <w:bCs/>
        </w:rPr>
        <w:t xml:space="preserve"> REFRENDASE </w:t>
      </w:r>
      <w:r w:rsidRPr="005F5B7F">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DF4FD0" w:rsidRPr="005F5B7F" w:rsidRDefault="00DF4FD0" w:rsidP="00DF4FD0">
      <w:pPr>
        <w:keepNext/>
        <w:spacing w:after="180"/>
        <w:rPr>
          <w:rFonts w:ascii="Book Antiqua" w:hAnsi="Book Antiqua"/>
        </w:rPr>
      </w:pPr>
      <w:r w:rsidRPr="005F5B7F">
        <w:rPr>
          <w:rFonts w:ascii="Book Antiqua" w:hAnsi="Book Antiqua"/>
          <w:u w:val="single"/>
        </w:rPr>
        <w:t>ARTÍCULO FINAL:</w:t>
      </w:r>
      <w:r w:rsidRPr="005F5B7F">
        <w:rPr>
          <w:rFonts w:ascii="Book Antiqua" w:hAnsi="Book Antiqua"/>
        </w:rPr>
        <w:t xml:space="preserve"> DE FORMA.</w:t>
      </w:r>
    </w:p>
    <w:p w:rsidR="00A95045" w:rsidRDefault="00DF4FD0" w:rsidP="00DF4FD0">
      <w:pPr>
        <w:keepNext/>
        <w:spacing w:after="180"/>
        <w:jc w:val="right"/>
        <w:rPr>
          <w:rFonts w:ascii="Book Antiqua" w:hAnsi="Book Antiqua"/>
        </w:rPr>
      </w:pPr>
      <w:r w:rsidRPr="005F5B7F">
        <w:rPr>
          <w:rFonts w:ascii="Book Antiqua" w:hAnsi="Book Antiqua"/>
        </w:rPr>
        <w:t xml:space="preserve">Sancionada el </w:t>
      </w:r>
      <w:r w:rsidRPr="005F5B7F">
        <w:rPr>
          <w:rFonts w:ascii="Book Antiqua" w:hAnsi="Book Antiqua"/>
          <w:b/>
        </w:rPr>
        <w:t xml:space="preserve"> 14 de Mayo de 2009</w:t>
      </w:r>
    </w:p>
    <w:p w:rsidR="008767A7" w:rsidRPr="0099094D" w:rsidRDefault="008767A7" w:rsidP="008767A7">
      <w:pPr>
        <w:pStyle w:val="Sangradetextonormal"/>
        <w:keepNext/>
        <w:spacing w:before="480" w:after="180"/>
        <w:ind w:firstLine="0"/>
        <w:jc w:val="left"/>
        <w:rPr>
          <w:rFonts w:ascii="Book Antiqua" w:hAnsi="Book Antiqua"/>
          <w:b/>
          <w:bCs/>
          <w:sz w:val="22"/>
        </w:rPr>
      </w:pPr>
      <w:r w:rsidRPr="0099094D">
        <w:rPr>
          <w:rFonts w:ascii="Book Antiqua" w:hAnsi="Book Antiqua"/>
          <w:b/>
          <w:bCs/>
          <w:sz w:val="22"/>
        </w:rPr>
        <w:lastRenderedPageBreak/>
        <w:t>ORDENANZA Nº 1699</w:t>
      </w:r>
    </w:p>
    <w:p w:rsidR="008767A7" w:rsidRPr="0099094D" w:rsidRDefault="008767A7" w:rsidP="008767A7">
      <w:pPr>
        <w:pStyle w:val="Textoindependiente2"/>
        <w:keepNext/>
        <w:spacing w:after="180"/>
        <w:rPr>
          <w:rFonts w:ascii="Book Antiqua" w:hAnsi="Book Antiqua"/>
          <w:b/>
          <w:bCs/>
        </w:rPr>
      </w:pPr>
      <w:r w:rsidRPr="0099094D">
        <w:rPr>
          <w:rFonts w:ascii="Book Antiqua" w:hAnsi="Book Antiqua"/>
          <w:u w:val="single"/>
        </w:rPr>
        <w:t>ARTÍCULO PRIMERO:</w:t>
      </w:r>
      <w:r w:rsidRPr="0099094D">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8767A7" w:rsidRPr="0099094D" w:rsidRDefault="008767A7" w:rsidP="008767A7">
      <w:pPr>
        <w:keepNext/>
        <w:spacing w:after="180"/>
        <w:rPr>
          <w:rFonts w:ascii="Book Antiqua" w:hAnsi="Book Antiqua"/>
        </w:rPr>
      </w:pPr>
      <w:r w:rsidRPr="0099094D">
        <w:rPr>
          <w:rFonts w:ascii="Book Antiqua" w:hAnsi="Book Antiqua"/>
          <w:bCs/>
          <w:u w:val="single"/>
        </w:rPr>
        <w:t>ARTÍCULO SEGUNDO:</w:t>
      </w:r>
      <w:r w:rsidRPr="0099094D">
        <w:rPr>
          <w:rFonts w:ascii="Book Antiqua" w:hAnsi="Book Antiqua"/>
          <w:bCs/>
        </w:rPr>
        <w:t xml:space="preserve"> </w:t>
      </w:r>
      <w:r w:rsidRPr="0099094D">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8767A7" w:rsidRPr="0099094D" w:rsidRDefault="008767A7" w:rsidP="008767A7">
      <w:pPr>
        <w:pStyle w:val="Textoindependiente"/>
        <w:keepNext/>
        <w:spacing w:after="180"/>
        <w:rPr>
          <w:rFonts w:ascii="Book Antiqua" w:hAnsi="Book Antiqua"/>
          <w:u w:val="single"/>
        </w:rPr>
      </w:pPr>
      <w:r w:rsidRPr="0099094D">
        <w:rPr>
          <w:rFonts w:ascii="Book Antiqua" w:hAnsi="Book Antiqua"/>
          <w:bCs/>
          <w:u w:val="single"/>
        </w:rPr>
        <w:t>ARTÍCULO TERCERO:</w:t>
      </w:r>
      <w:r w:rsidRPr="0099094D">
        <w:rPr>
          <w:rFonts w:ascii="Book Antiqua" w:hAnsi="Book Antiqua"/>
          <w:bCs/>
        </w:rPr>
        <w:t xml:space="preserve"> AUTORIZASE </w:t>
      </w:r>
      <w:r w:rsidRPr="0099094D">
        <w:rPr>
          <w:rFonts w:ascii="Book Antiqua" w:hAnsi="Book Antiqua"/>
        </w:rPr>
        <w:t xml:space="preserve">al Departamento Ejecutivo Municipal a proceder a enajenar los bienes en desuso, con valor residual contable ajustándose a la normativa establecida por la Ordenanza Nº 1299. </w:t>
      </w:r>
    </w:p>
    <w:p w:rsidR="008767A7" w:rsidRPr="0099094D" w:rsidRDefault="008767A7" w:rsidP="008767A7">
      <w:pPr>
        <w:pStyle w:val="Textoindependiente"/>
        <w:keepNext/>
        <w:spacing w:after="180"/>
        <w:rPr>
          <w:rFonts w:ascii="Book Antiqua" w:hAnsi="Book Antiqua"/>
        </w:rPr>
      </w:pPr>
      <w:r w:rsidRPr="0099094D">
        <w:rPr>
          <w:rFonts w:ascii="Book Antiqua" w:hAnsi="Book Antiqua"/>
          <w:u w:val="single"/>
        </w:rPr>
        <w:t>ARTÍCULO FINAL:</w:t>
      </w:r>
      <w:r w:rsidRPr="0099094D">
        <w:rPr>
          <w:rFonts w:ascii="Book Antiqua" w:hAnsi="Book Antiqua"/>
        </w:rPr>
        <w:t xml:space="preserve"> DE FORMA.</w:t>
      </w:r>
    </w:p>
    <w:p w:rsidR="00A95045" w:rsidRDefault="008767A7" w:rsidP="008767A7">
      <w:pPr>
        <w:pStyle w:val="Textoindependiente"/>
        <w:keepNext/>
        <w:spacing w:after="180"/>
        <w:jc w:val="right"/>
        <w:rPr>
          <w:rFonts w:ascii="Book Antiqua" w:hAnsi="Book Antiqua"/>
        </w:rPr>
      </w:pPr>
      <w:r w:rsidRPr="0099094D">
        <w:rPr>
          <w:rFonts w:ascii="Book Antiqua" w:hAnsi="Book Antiqua"/>
        </w:rPr>
        <w:t xml:space="preserve">Sancionada el </w:t>
      </w:r>
      <w:r w:rsidRPr="0099094D">
        <w:rPr>
          <w:rFonts w:ascii="Book Antiqua" w:hAnsi="Book Antiqua"/>
          <w:b/>
        </w:rPr>
        <w:t xml:space="preserve"> 14 de Mayo de 2009</w:t>
      </w:r>
    </w:p>
    <w:p w:rsidR="005F5536" w:rsidRPr="00F70C6A" w:rsidRDefault="005F5536" w:rsidP="005F5536">
      <w:pPr>
        <w:keepNext/>
        <w:spacing w:before="480" w:after="180"/>
        <w:rPr>
          <w:rFonts w:ascii="Book Antiqua" w:hAnsi="Book Antiqua"/>
          <w:b/>
          <w:bCs/>
        </w:rPr>
      </w:pPr>
      <w:r w:rsidRPr="00F70C6A">
        <w:rPr>
          <w:rFonts w:ascii="Book Antiqua" w:hAnsi="Book Antiqua"/>
          <w:b/>
          <w:bCs/>
        </w:rPr>
        <w:t>ORDENANZA Nº 1700</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PRIMERO:</w:t>
      </w:r>
      <w:r w:rsidRPr="00F70C6A">
        <w:rPr>
          <w:rFonts w:ascii="Book Antiqua" w:hAnsi="Book Antiqua"/>
          <w:bCs/>
        </w:rPr>
        <w:t xml:space="preserve"> DISPONER</w:t>
      </w:r>
      <w:r w:rsidRPr="00F70C6A">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SEGUNDO:</w:t>
      </w:r>
      <w:r w:rsidRPr="00F70C6A">
        <w:rPr>
          <w:rFonts w:ascii="Book Antiqua" w:hAnsi="Book Antiqua"/>
          <w:bCs/>
        </w:rPr>
        <w:t xml:space="preserve"> DISPONER</w:t>
      </w:r>
      <w:r w:rsidRPr="00F70C6A">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TERCERO:</w:t>
      </w:r>
      <w:r w:rsidRPr="00F70C6A">
        <w:rPr>
          <w:rFonts w:ascii="Book Antiqua" w:hAnsi="Book Antiqua"/>
          <w:bCs/>
        </w:rPr>
        <w:t xml:space="preserve"> ESTABLECESE</w:t>
      </w:r>
      <w:r w:rsidRPr="00F70C6A">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5F5536" w:rsidRPr="00F70C6A" w:rsidRDefault="005F5536" w:rsidP="005F5536">
      <w:pPr>
        <w:keepNext/>
        <w:spacing w:after="180"/>
        <w:rPr>
          <w:rFonts w:ascii="Book Antiqua" w:hAnsi="Book Antiqua"/>
          <w:u w:val="single"/>
        </w:rPr>
      </w:pPr>
      <w:r w:rsidRPr="00F70C6A">
        <w:rPr>
          <w:rFonts w:ascii="Book Antiqua" w:hAnsi="Book Antiqua"/>
          <w:bCs/>
          <w:u w:val="single"/>
        </w:rPr>
        <w:t>ARTÍCULO CUARTO:</w:t>
      </w:r>
      <w:r w:rsidRPr="00F70C6A">
        <w:rPr>
          <w:rFonts w:ascii="Book Antiqua" w:hAnsi="Book Antiqua"/>
          <w:bCs/>
        </w:rPr>
        <w:t xml:space="preserve"> AUTORIZAR</w:t>
      </w:r>
      <w:r w:rsidRPr="00F70C6A">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5F5536" w:rsidRPr="00F70C6A" w:rsidRDefault="005F5536" w:rsidP="005F5536">
      <w:pPr>
        <w:keepNext/>
        <w:spacing w:after="180"/>
        <w:rPr>
          <w:rFonts w:ascii="Book Antiqua" w:hAnsi="Book Antiqua"/>
        </w:rPr>
      </w:pPr>
      <w:r w:rsidRPr="00F70C6A">
        <w:rPr>
          <w:rFonts w:ascii="Book Antiqua" w:hAnsi="Book Antiqua"/>
          <w:u w:val="single"/>
        </w:rPr>
        <w:t>ARTÍCULO FINAL:</w:t>
      </w:r>
      <w:r w:rsidRPr="00F70C6A">
        <w:rPr>
          <w:rFonts w:ascii="Book Antiqua" w:hAnsi="Book Antiqua"/>
        </w:rPr>
        <w:t xml:space="preserve"> DE FORMA.</w:t>
      </w:r>
    </w:p>
    <w:p w:rsidR="00A95045" w:rsidRDefault="005F5536" w:rsidP="005F5536">
      <w:pPr>
        <w:keepNext/>
        <w:spacing w:after="180"/>
        <w:jc w:val="right"/>
        <w:rPr>
          <w:rFonts w:ascii="Book Antiqua" w:hAnsi="Book Antiqua"/>
        </w:rPr>
      </w:pPr>
      <w:r w:rsidRPr="00F70C6A">
        <w:rPr>
          <w:rFonts w:ascii="Book Antiqua" w:hAnsi="Book Antiqua"/>
        </w:rPr>
        <w:lastRenderedPageBreak/>
        <w:t xml:space="preserve">Sancionada el </w:t>
      </w:r>
      <w:r w:rsidRPr="00F70C6A">
        <w:rPr>
          <w:rFonts w:ascii="Book Antiqua" w:hAnsi="Book Antiqua"/>
          <w:b/>
        </w:rPr>
        <w:t xml:space="preserve"> 14 de Mayo de 2009</w:t>
      </w:r>
    </w:p>
    <w:p w:rsidR="005B1CDC" w:rsidRPr="00977928" w:rsidRDefault="005B1CDC" w:rsidP="005B1CDC">
      <w:pPr>
        <w:pStyle w:val="Sangradetextonormal"/>
        <w:keepNext/>
        <w:spacing w:before="480" w:after="180"/>
        <w:ind w:firstLine="0"/>
        <w:jc w:val="left"/>
        <w:rPr>
          <w:rFonts w:ascii="Book Antiqua" w:hAnsi="Book Antiqua"/>
          <w:b/>
          <w:bCs/>
          <w:sz w:val="22"/>
        </w:rPr>
      </w:pPr>
      <w:r w:rsidRPr="00977928">
        <w:rPr>
          <w:rFonts w:ascii="Book Antiqua" w:hAnsi="Book Antiqua"/>
          <w:b/>
          <w:bCs/>
          <w:sz w:val="22"/>
        </w:rPr>
        <w:t>ORDENANZA Nº 1701</w:t>
      </w:r>
    </w:p>
    <w:p w:rsidR="005B1CDC" w:rsidRPr="00977928" w:rsidRDefault="005B1CDC" w:rsidP="005B1CDC">
      <w:pPr>
        <w:pStyle w:val="Textoindependiente2"/>
        <w:keepNext/>
        <w:spacing w:after="180"/>
        <w:rPr>
          <w:rFonts w:ascii="Book Antiqua" w:hAnsi="Book Antiqua"/>
          <w:b/>
          <w:bCs/>
        </w:rPr>
      </w:pPr>
      <w:r w:rsidRPr="00977928">
        <w:rPr>
          <w:rFonts w:ascii="Book Antiqua" w:hAnsi="Book Antiqua"/>
          <w:u w:val="single"/>
        </w:rPr>
        <w:t>ARTÍCULO PRIMERO:</w:t>
      </w:r>
      <w:r w:rsidRPr="00977928">
        <w:rPr>
          <w:rFonts w:ascii="Book Antiqua" w:hAnsi="Book Antiqua"/>
        </w:rPr>
        <w:t xml:space="preserve"> MODIFICASE el Artículo Primero de la Ordenanza Nº 1682, el que quedará redactado de la siguiente manera: </w:t>
      </w:r>
    </w:p>
    <w:p w:rsidR="005B1CDC" w:rsidRPr="00977928" w:rsidRDefault="005B1CDC" w:rsidP="005B1CDC">
      <w:pPr>
        <w:keepNext/>
        <w:spacing w:after="180"/>
        <w:rPr>
          <w:rFonts w:ascii="Book Antiqua" w:hAnsi="Book Antiqua"/>
          <w:bCs/>
          <w:iCs/>
          <w:u w:val="single"/>
        </w:rPr>
      </w:pPr>
      <w:r w:rsidRPr="00977928">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5B1CDC" w:rsidRPr="00977928" w:rsidRDefault="005B1CDC" w:rsidP="005B1CDC">
      <w:pPr>
        <w:keepNext/>
        <w:spacing w:after="180"/>
        <w:rPr>
          <w:rFonts w:ascii="Book Antiqua" w:hAnsi="Book Antiqua"/>
          <w:bCs/>
          <w:iCs/>
        </w:rPr>
      </w:pPr>
      <w:r w:rsidRPr="00977928">
        <w:rPr>
          <w:rFonts w:ascii="Book Antiqua" w:hAnsi="Book Antiqua"/>
          <w:bCs/>
          <w:iCs/>
          <w:u w:val="single"/>
        </w:rPr>
        <w:t>ARTÍCULO FINAL:</w:t>
      </w:r>
      <w:r w:rsidRPr="00977928">
        <w:rPr>
          <w:rFonts w:ascii="Book Antiqua" w:hAnsi="Book Antiqua"/>
          <w:bCs/>
          <w:iCs/>
        </w:rPr>
        <w:t xml:space="preserve"> DE FORMA.</w:t>
      </w:r>
    </w:p>
    <w:p w:rsidR="00A95045" w:rsidRDefault="005B1CDC" w:rsidP="005B1CDC">
      <w:pPr>
        <w:keepNext/>
        <w:spacing w:after="180"/>
        <w:jc w:val="right"/>
        <w:rPr>
          <w:rFonts w:ascii="Book Antiqua" w:hAnsi="Book Antiqua"/>
          <w:bCs/>
          <w:iCs/>
        </w:rPr>
      </w:pPr>
      <w:r w:rsidRPr="00977928">
        <w:rPr>
          <w:rFonts w:ascii="Book Antiqua" w:hAnsi="Book Antiqua"/>
          <w:bCs/>
          <w:iCs/>
        </w:rPr>
        <w:t xml:space="preserve">Sancionada el </w:t>
      </w:r>
      <w:r w:rsidRPr="00977928">
        <w:rPr>
          <w:rFonts w:ascii="Book Antiqua" w:hAnsi="Book Antiqua"/>
          <w:b/>
          <w:bCs/>
          <w:iCs/>
        </w:rPr>
        <w:t xml:space="preserve"> 17 de Julio de 2009</w:t>
      </w:r>
    </w:p>
    <w:p w:rsidR="00BE4534" w:rsidRPr="00E967D4" w:rsidRDefault="00BE4534" w:rsidP="00BE4534">
      <w:pPr>
        <w:pStyle w:val="Sangra3detindependiente"/>
        <w:keepNext/>
        <w:spacing w:before="480" w:after="180"/>
        <w:jc w:val="left"/>
        <w:rPr>
          <w:rFonts w:ascii="Book Antiqua" w:hAnsi="Book Antiqua"/>
          <w:b/>
          <w:bCs/>
          <w:sz w:val="22"/>
        </w:rPr>
      </w:pPr>
      <w:r w:rsidRPr="00E967D4">
        <w:rPr>
          <w:rFonts w:ascii="Book Antiqua" w:hAnsi="Book Antiqua"/>
          <w:b/>
          <w:bCs/>
          <w:sz w:val="22"/>
        </w:rPr>
        <w:t>ORDENANZA Nº 1702</w:t>
      </w:r>
    </w:p>
    <w:p w:rsidR="00BE4534" w:rsidRPr="00E967D4" w:rsidRDefault="00BE4534" w:rsidP="00BE4534">
      <w:pPr>
        <w:keepNext/>
        <w:spacing w:after="180"/>
        <w:rPr>
          <w:rFonts w:ascii="Book Antiqua" w:hAnsi="Book Antiqua"/>
        </w:rPr>
      </w:pPr>
      <w:r w:rsidRPr="00E967D4">
        <w:rPr>
          <w:rFonts w:ascii="Book Antiqua" w:hAnsi="Book Antiqua"/>
          <w:bCs/>
          <w:u w:val="single"/>
        </w:rPr>
        <w:t>ARTÍCULO PRIMERO:</w:t>
      </w:r>
      <w:r w:rsidRPr="00E967D4">
        <w:rPr>
          <w:rFonts w:ascii="Book Antiqua" w:hAnsi="Book Antiqua"/>
          <w:bCs/>
        </w:rPr>
        <w:t xml:space="preserve"> MODIFICANSE </w:t>
      </w:r>
      <w:r w:rsidRPr="00E967D4">
        <w:rPr>
          <w:rFonts w:ascii="Book Antiqua" w:hAnsi="Book Antiqua"/>
        </w:rPr>
        <w:t xml:space="preserve">los incisos a)  b)  c)  d)  e)  f)  g)  h)  i)  j)  k)  l)  m)  y n)  del Artículo Primero de la Ordenanza Nº 1694, los que quedan redactados de la siguiente manera: </w:t>
      </w:r>
    </w:p>
    <w:p w:rsidR="00BE4534" w:rsidRPr="00E967D4" w:rsidRDefault="00BE4534" w:rsidP="00BE4534">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BE4534" w:rsidRPr="00E967D4" w:rsidTr="00A95045">
        <w:tc>
          <w:tcPr>
            <w:tcW w:w="910" w:type="dxa"/>
          </w:tcPr>
          <w:p w:rsidR="00BE4534" w:rsidRPr="00E967D4" w:rsidRDefault="00BE4534" w:rsidP="00A95045">
            <w:pPr>
              <w:keepNext/>
              <w:spacing w:after="180"/>
              <w:rPr>
                <w:rFonts w:ascii="Book Antiqua" w:hAnsi="Book Antiqua"/>
                <w:bCs/>
              </w:rPr>
            </w:pPr>
            <w:r w:rsidRPr="00E967D4">
              <w:rPr>
                <w:rFonts w:ascii="Book Antiqua" w:hAnsi="Book Antiqua"/>
                <w:bCs/>
              </w:rPr>
              <w:t>Inciso</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Obra</w:t>
            </w:r>
          </w:p>
        </w:tc>
        <w:tc>
          <w:tcPr>
            <w:tcW w:w="1560" w:type="dxa"/>
          </w:tcPr>
          <w:p w:rsidR="00BE4534" w:rsidRPr="00E967D4" w:rsidRDefault="00BE4534" w:rsidP="00A95045">
            <w:pPr>
              <w:keepNext/>
              <w:spacing w:after="180"/>
              <w:rPr>
                <w:rFonts w:ascii="Book Antiqua" w:hAnsi="Book Antiqua"/>
                <w:bCs/>
              </w:rPr>
            </w:pPr>
            <w:r w:rsidRPr="00E967D4">
              <w:rPr>
                <w:rFonts w:ascii="Book Antiqua" w:hAnsi="Book Antiqua"/>
                <w:bCs/>
              </w:rPr>
              <w:t>Longitud</w:t>
            </w:r>
          </w:p>
        </w:tc>
        <w:tc>
          <w:tcPr>
            <w:tcW w:w="1710" w:type="dxa"/>
          </w:tcPr>
          <w:p w:rsidR="00BE4534" w:rsidRPr="00E967D4" w:rsidRDefault="00BE4534" w:rsidP="00A95045">
            <w:pPr>
              <w:keepNext/>
              <w:spacing w:after="180"/>
              <w:rPr>
                <w:rFonts w:ascii="Book Antiqua" w:hAnsi="Book Antiqua"/>
                <w:bCs/>
              </w:rPr>
            </w:pPr>
            <w:r w:rsidRPr="00E967D4">
              <w:rPr>
                <w:rFonts w:ascii="Book Antiqua" w:hAnsi="Book Antiqua"/>
                <w:bCs/>
              </w:rPr>
              <w:t>Monto</w:t>
            </w:r>
          </w:p>
        </w:tc>
      </w:tr>
      <w:tr w:rsidR="00BE4534" w:rsidRPr="00E967D4" w:rsidTr="00A95045">
        <w:tc>
          <w:tcPr>
            <w:tcW w:w="910" w:type="dxa"/>
          </w:tcPr>
          <w:p w:rsidR="00BE4534" w:rsidRPr="00E967D4" w:rsidRDefault="00BE4534" w:rsidP="00A95045">
            <w:pPr>
              <w:keepNext/>
              <w:spacing w:after="180"/>
              <w:rPr>
                <w:rFonts w:ascii="Book Antiqua" w:hAnsi="Book Antiqua"/>
              </w:rPr>
            </w:pPr>
          </w:p>
        </w:tc>
        <w:tc>
          <w:tcPr>
            <w:tcW w:w="4800" w:type="dxa"/>
          </w:tcPr>
          <w:p w:rsidR="00BE4534" w:rsidRPr="00E967D4" w:rsidRDefault="00BE4534" w:rsidP="00A95045">
            <w:pPr>
              <w:keepNext/>
              <w:spacing w:after="180"/>
              <w:rPr>
                <w:rFonts w:ascii="Book Antiqua" w:hAnsi="Book Antiqua"/>
              </w:rPr>
            </w:pPr>
          </w:p>
        </w:tc>
        <w:tc>
          <w:tcPr>
            <w:tcW w:w="1560" w:type="dxa"/>
          </w:tcPr>
          <w:p w:rsidR="00BE4534" w:rsidRPr="00E967D4" w:rsidRDefault="00BE4534" w:rsidP="00A95045">
            <w:pPr>
              <w:keepNext/>
              <w:spacing w:after="180"/>
              <w:rPr>
                <w:rFonts w:ascii="Book Antiqua" w:hAnsi="Book Antiqua"/>
              </w:rPr>
            </w:pPr>
          </w:p>
        </w:tc>
        <w:tc>
          <w:tcPr>
            <w:tcW w:w="1710" w:type="dxa"/>
          </w:tcPr>
          <w:p w:rsidR="00BE4534" w:rsidRPr="00E967D4" w:rsidRDefault="00BE4534" w:rsidP="00A95045">
            <w:pPr>
              <w:keepNext/>
              <w:spacing w:after="180"/>
              <w:rPr>
                <w:rFonts w:ascii="Book Antiqua" w:hAnsi="Book Antiqua"/>
              </w:rPr>
            </w:pP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a)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Universo entre Catamarca y San Luis y Valenzuela entre Plaza Redonda y Boulevard 9 de Julio”</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907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$ 172. 330,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b)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 xml:space="preserve">“Cordón Cuneta en calles Romano entre La Paz y San Luis y Perímetro Plaza Redonda” </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546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$ 293. 810, 20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c)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Clotilde Doñate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190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$ 226. 100,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d)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Andrés Villá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087, 78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$ 206. 530,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lastRenderedPageBreak/>
              <w:t xml:space="preserve">e)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Juan Heller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083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$ 205. 770,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f)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Pasaje Usandivaras entre Alfredo Guzmán y Universo; y en Alfredo Guzmán desde Lamadrid hasta 351, 00 ml al Sur”</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068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$ 202. 920,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g)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Alfredo Guzmán y Romano”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730, 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$ 138. 798, 80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h)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042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$ 197. 980,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i)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Zavalía y Romano; y Brasil desde Colombia hasta 402, 00 ml al oeste”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$ 199. 880,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j)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Romano y Clotilde Doñate y Rossi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487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$ 282. 530,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k)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Alfredo Guzmán y Universo”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351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$ 66. 690,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l)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Zavalía y Valenzuela”</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250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$ 237. 500,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m)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Valenzuela y Juan Heller”</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580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$ 110. 200,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n)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Juan Heller y Zavalía”</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550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$ 104. 500, 00</w:t>
            </w:r>
          </w:p>
        </w:tc>
      </w:tr>
    </w:tbl>
    <w:p w:rsidR="00BE4534" w:rsidRPr="00E967D4" w:rsidRDefault="00BE4534" w:rsidP="00BE4534">
      <w:pPr>
        <w:keepNext/>
        <w:spacing w:after="180"/>
        <w:rPr>
          <w:rFonts w:ascii="Book Antiqua" w:hAnsi="Book Antiqua"/>
        </w:rPr>
      </w:pPr>
    </w:p>
    <w:p w:rsidR="00BE4534" w:rsidRPr="00E967D4" w:rsidRDefault="00BE4534" w:rsidP="00BE4534">
      <w:pPr>
        <w:keepNext/>
        <w:spacing w:after="180"/>
        <w:rPr>
          <w:rFonts w:ascii="Book Antiqua" w:hAnsi="Book Antiqua"/>
          <w:u w:val="single"/>
        </w:rPr>
      </w:pPr>
      <w:r w:rsidRPr="00E967D4">
        <w:rPr>
          <w:rFonts w:ascii="Book Antiqua" w:hAnsi="Book Antiqua"/>
          <w:bCs/>
          <w:u w:val="single"/>
        </w:rPr>
        <w:lastRenderedPageBreak/>
        <w:t>ARTÍCULO SEGUNDO:</w:t>
      </w:r>
      <w:r w:rsidRPr="00E967D4">
        <w:rPr>
          <w:rFonts w:ascii="Book Antiqua" w:hAnsi="Book Antiqua"/>
          <w:bCs/>
        </w:rPr>
        <w:t xml:space="preserve"> </w:t>
      </w:r>
      <w:r w:rsidRPr="00E967D4">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BE4534" w:rsidRPr="00E967D4" w:rsidRDefault="00BE4534" w:rsidP="00BE4534">
      <w:pPr>
        <w:keepNext/>
        <w:spacing w:after="180"/>
        <w:rPr>
          <w:rFonts w:ascii="Book Antiqua" w:hAnsi="Book Antiqua"/>
        </w:rPr>
      </w:pPr>
      <w:r w:rsidRPr="00E967D4">
        <w:rPr>
          <w:rFonts w:ascii="Book Antiqua" w:hAnsi="Book Antiqua"/>
          <w:u w:val="single"/>
        </w:rPr>
        <w:t>ARTÍCULO FINAL:</w:t>
      </w:r>
      <w:r w:rsidRPr="00E967D4">
        <w:rPr>
          <w:rFonts w:ascii="Book Antiqua" w:hAnsi="Book Antiqua"/>
        </w:rPr>
        <w:t xml:space="preserve"> DE FORMA.</w:t>
      </w:r>
    </w:p>
    <w:p w:rsidR="00A95045" w:rsidRDefault="00BE4534" w:rsidP="00BE4534">
      <w:pPr>
        <w:keepNext/>
        <w:spacing w:after="180"/>
        <w:jc w:val="right"/>
        <w:rPr>
          <w:rFonts w:ascii="Book Antiqua" w:hAnsi="Book Antiqua"/>
        </w:rPr>
      </w:pPr>
      <w:r w:rsidRPr="00E967D4">
        <w:rPr>
          <w:rFonts w:ascii="Book Antiqua" w:hAnsi="Book Antiqua"/>
        </w:rPr>
        <w:t xml:space="preserve">Sancionada el </w:t>
      </w:r>
      <w:r w:rsidRPr="00E967D4">
        <w:rPr>
          <w:rFonts w:ascii="Book Antiqua" w:hAnsi="Book Antiqua"/>
          <w:b/>
        </w:rPr>
        <w:t xml:space="preserve"> 17 de Julio de 2009</w:t>
      </w:r>
    </w:p>
    <w:p w:rsidR="002F1076" w:rsidRPr="00B41068" w:rsidRDefault="002F1076" w:rsidP="002F1076">
      <w:pPr>
        <w:pStyle w:val="Textoindependiente"/>
        <w:keepNext/>
        <w:spacing w:before="480" w:after="180"/>
        <w:jc w:val="left"/>
        <w:rPr>
          <w:rFonts w:ascii="Book Antiqua" w:hAnsi="Book Antiqua"/>
          <w:b/>
          <w:bCs/>
        </w:rPr>
      </w:pPr>
      <w:r w:rsidRPr="00B41068">
        <w:rPr>
          <w:rFonts w:ascii="Book Antiqua" w:hAnsi="Book Antiqua"/>
          <w:b/>
          <w:bCs/>
        </w:rPr>
        <w:t>ORDENANZA Nº 1703</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PRIMERO:</w:t>
      </w:r>
      <w:r w:rsidRPr="00B41068">
        <w:rPr>
          <w:rFonts w:ascii="Book Antiqua" w:hAnsi="Book Antiqua"/>
          <w:bCs/>
        </w:rPr>
        <w:t xml:space="preserve"> AUTORIZASE </w:t>
      </w:r>
      <w:r w:rsidRPr="00B41068">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SEGUNDO:</w:t>
      </w:r>
      <w:r w:rsidRPr="00B41068">
        <w:rPr>
          <w:rFonts w:ascii="Book Antiqua" w:hAnsi="Book Antiqua"/>
          <w:bCs/>
        </w:rPr>
        <w:t xml:space="preserve"> </w:t>
      </w:r>
      <w:r w:rsidRPr="00B41068">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TERCERO:</w:t>
      </w:r>
      <w:r w:rsidRPr="00B41068">
        <w:rPr>
          <w:rFonts w:ascii="Book Antiqua" w:hAnsi="Book Antiqua"/>
          <w:bCs/>
        </w:rPr>
        <w:t xml:space="preserve"> </w:t>
      </w:r>
      <w:r w:rsidRPr="00B41068">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2F1076" w:rsidRPr="00B41068" w:rsidRDefault="002F1076" w:rsidP="002F1076">
      <w:pPr>
        <w:pStyle w:val="Textoindependiente"/>
        <w:keepNext/>
        <w:spacing w:after="180"/>
        <w:rPr>
          <w:rFonts w:ascii="Book Antiqua" w:hAnsi="Book Antiqua"/>
          <w:u w:val="single"/>
        </w:rPr>
      </w:pPr>
      <w:r w:rsidRPr="00B41068">
        <w:rPr>
          <w:rFonts w:ascii="Book Antiqua" w:hAnsi="Book Antiqua"/>
          <w:bCs/>
          <w:u w:val="single"/>
        </w:rPr>
        <w:t>ARTÍCULO CUARTO:</w:t>
      </w:r>
      <w:r w:rsidRPr="00B41068">
        <w:rPr>
          <w:rFonts w:ascii="Book Antiqua" w:hAnsi="Book Antiqua"/>
          <w:bCs/>
        </w:rPr>
        <w:t xml:space="preserve"> </w:t>
      </w:r>
      <w:r w:rsidRPr="00B41068">
        <w:rPr>
          <w:rFonts w:ascii="Book Antiqua" w:hAnsi="Book Antiqua"/>
        </w:rPr>
        <w:t xml:space="preserve">Una vez concretadas todas las tramitaciones, se deberá informar a este Concejo todo lo atinente al cumplimiento de la presente.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u w:val="single"/>
        </w:rPr>
        <w:t>ARTÍCULO FINAL:</w:t>
      </w:r>
      <w:r w:rsidRPr="00B41068">
        <w:rPr>
          <w:rFonts w:ascii="Book Antiqua" w:hAnsi="Book Antiqua"/>
        </w:rPr>
        <w:t xml:space="preserve"> DE FORMA.</w:t>
      </w:r>
    </w:p>
    <w:p w:rsidR="00A95045" w:rsidRDefault="002F1076" w:rsidP="002F1076">
      <w:pPr>
        <w:pStyle w:val="Textoindependiente"/>
        <w:keepNext/>
        <w:spacing w:after="180"/>
        <w:jc w:val="right"/>
        <w:rPr>
          <w:rFonts w:ascii="Book Antiqua" w:hAnsi="Book Antiqua"/>
        </w:rPr>
      </w:pPr>
      <w:r w:rsidRPr="00B41068">
        <w:rPr>
          <w:rFonts w:ascii="Book Antiqua" w:hAnsi="Book Antiqua"/>
        </w:rPr>
        <w:t xml:space="preserve">Sancionada el </w:t>
      </w:r>
      <w:r w:rsidRPr="00B41068">
        <w:rPr>
          <w:rFonts w:ascii="Book Antiqua" w:hAnsi="Book Antiqua"/>
          <w:b/>
        </w:rPr>
        <w:t xml:space="preserve"> 06 de Agosto de 2009</w:t>
      </w:r>
    </w:p>
    <w:p w:rsidR="005226FC" w:rsidRPr="005B01BC" w:rsidRDefault="005226FC" w:rsidP="005226FC">
      <w:pPr>
        <w:pStyle w:val="Textoindependiente"/>
        <w:keepNext/>
        <w:spacing w:before="480" w:after="180"/>
        <w:jc w:val="left"/>
        <w:rPr>
          <w:rFonts w:ascii="Book Antiqua" w:hAnsi="Book Antiqua"/>
          <w:b/>
          <w:bCs/>
        </w:rPr>
      </w:pPr>
      <w:r w:rsidRPr="005B01BC">
        <w:rPr>
          <w:rFonts w:ascii="Book Antiqua" w:hAnsi="Book Antiqua"/>
          <w:b/>
          <w:bCs/>
        </w:rPr>
        <w:t>ORDENANZA Nº 1704</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PRIMERO:</w:t>
      </w:r>
      <w:r w:rsidRPr="005B01BC">
        <w:rPr>
          <w:rFonts w:ascii="Book Antiqua" w:hAnsi="Book Antiqua"/>
          <w:bCs/>
        </w:rPr>
        <w:t xml:space="preserve"> AUTORIZASE </w:t>
      </w:r>
      <w:r w:rsidRPr="005B01BC">
        <w:rPr>
          <w:rFonts w:ascii="Book Antiqua" w:hAnsi="Book Antiqua"/>
        </w:rPr>
        <w:t xml:space="preserve">al Departamento Ejecutivo de la Municipalidad de Yerba Buena adquirir en forma directa, a la empresa </w:t>
      </w:r>
      <w:r w:rsidRPr="005B01BC">
        <w:rPr>
          <w:rFonts w:ascii="Book Antiqua" w:hAnsi="Book Antiqua"/>
          <w:bCs/>
        </w:rPr>
        <w:t>Patricio Palmero S. A</w:t>
      </w:r>
      <w:r w:rsidRPr="005B01BC">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Vibroterminadora para Conglomerado Bituminoso montada sobre orugas con zapatas de goma Marca Bomag Modelo BF 223 C HFE.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Rodillo Combinado: Marca Bomag Modelo BW 138 AC Peso funcionando CECE 4120 Kg Volumen de compactación  (m3/h)  sobre capas de terreno de grosor  (Grava, arena 90-180 Terreno Mixto 70. 140 Arcilla, limo 40-80)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lastRenderedPageBreak/>
        <w:t>ARTÍCULO SEGUNDO:</w:t>
      </w:r>
      <w:r w:rsidRPr="005B01BC">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5226FC" w:rsidRPr="005B01BC" w:rsidRDefault="005226FC" w:rsidP="005226FC">
      <w:pPr>
        <w:pStyle w:val="Textoindependiente"/>
        <w:keepNext/>
        <w:spacing w:after="180"/>
        <w:rPr>
          <w:rFonts w:ascii="Book Antiqua" w:hAnsi="Book Antiqua"/>
          <w:u w:val="single"/>
        </w:rPr>
      </w:pPr>
      <w:r w:rsidRPr="005B01BC">
        <w:rPr>
          <w:rFonts w:ascii="Book Antiqua" w:hAnsi="Book Antiqua"/>
          <w:bCs/>
          <w:u w:val="single"/>
        </w:rPr>
        <w:t>ARTÍCULO TERCERO:</w:t>
      </w:r>
      <w:r w:rsidRPr="005B01BC">
        <w:rPr>
          <w:rFonts w:ascii="Book Antiqua" w:hAnsi="Book Antiqua"/>
          <w:bCs/>
        </w:rPr>
        <w:t xml:space="preserve"> </w:t>
      </w:r>
      <w:r w:rsidRPr="005B01BC">
        <w:rPr>
          <w:rFonts w:ascii="Book Antiqua" w:hAnsi="Book Antiqua"/>
        </w:rPr>
        <w:t xml:space="preserve">La presente erogación será imputada a la Partida Principal 51, Parcial 51 10, Cuenta “Máquinas y Herramientas”, código 5-0-01-05-51-51-10-03-0-0-2009 del Presupuesto Municipal vigente.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u w:val="single"/>
        </w:rPr>
        <w:t>ARTÍCULO FINAL:</w:t>
      </w:r>
      <w:r w:rsidRPr="005B01BC">
        <w:rPr>
          <w:rFonts w:ascii="Book Antiqua" w:hAnsi="Book Antiqua"/>
        </w:rPr>
        <w:t xml:space="preserve"> DE FORMA.</w:t>
      </w:r>
    </w:p>
    <w:p w:rsidR="00A95045" w:rsidRDefault="005226FC" w:rsidP="005226FC">
      <w:pPr>
        <w:pStyle w:val="Textoindependiente"/>
        <w:keepNext/>
        <w:spacing w:after="180"/>
        <w:jc w:val="right"/>
        <w:rPr>
          <w:rFonts w:ascii="Book Antiqua" w:hAnsi="Book Antiqua"/>
        </w:rPr>
      </w:pPr>
      <w:r w:rsidRPr="005B01BC">
        <w:rPr>
          <w:rFonts w:ascii="Book Antiqua" w:hAnsi="Book Antiqua"/>
        </w:rPr>
        <w:t xml:space="preserve">Sancionada el </w:t>
      </w:r>
      <w:r w:rsidRPr="005B01BC">
        <w:rPr>
          <w:rFonts w:ascii="Book Antiqua" w:hAnsi="Book Antiqua"/>
          <w:b/>
        </w:rPr>
        <w:t xml:space="preserve"> 06 de Agosto de 2009</w:t>
      </w:r>
    </w:p>
    <w:p w:rsidR="00523A89" w:rsidRPr="00412FA2" w:rsidRDefault="00523A89" w:rsidP="00523A89">
      <w:pPr>
        <w:keepNext/>
        <w:spacing w:before="480" w:after="180"/>
        <w:rPr>
          <w:rFonts w:ascii="Book Antiqua" w:hAnsi="Book Antiqua"/>
          <w:b/>
          <w:bCs/>
        </w:rPr>
      </w:pPr>
      <w:r w:rsidRPr="00412FA2">
        <w:rPr>
          <w:rFonts w:ascii="Book Antiqua" w:hAnsi="Book Antiqua"/>
          <w:b/>
          <w:bCs/>
        </w:rPr>
        <w:t>ORDENANZA Nº 1706</w:t>
      </w:r>
    </w:p>
    <w:p w:rsidR="00523A89" w:rsidRPr="00412FA2" w:rsidRDefault="00523A89" w:rsidP="00523A89">
      <w:pPr>
        <w:keepNext/>
        <w:spacing w:after="180"/>
        <w:rPr>
          <w:rFonts w:ascii="Book Antiqua" w:hAnsi="Book Antiqua"/>
          <w:u w:val="single"/>
        </w:rPr>
      </w:pPr>
      <w:r w:rsidRPr="00412FA2">
        <w:rPr>
          <w:rFonts w:ascii="Book Antiqua" w:hAnsi="Book Antiqua"/>
          <w:bCs/>
          <w:u w:val="single"/>
        </w:rPr>
        <w:t>ARTÍCULO PRIMERO:</w:t>
      </w:r>
      <w:r w:rsidRPr="00412FA2">
        <w:rPr>
          <w:rFonts w:ascii="Book Antiqua" w:hAnsi="Book Antiqua"/>
          <w:bCs/>
        </w:rPr>
        <w:t xml:space="preserve"> APRUEBASE </w:t>
      </w:r>
      <w:r w:rsidRPr="00412FA2">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523A89" w:rsidRPr="00412FA2" w:rsidRDefault="00523A89" w:rsidP="00523A89">
      <w:pPr>
        <w:keepNext/>
        <w:spacing w:after="180"/>
        <w:rPr>
          <w:rFonts w:ascii="Book Antiqua" w:hAnsi="Book Antiqua"/>
        </w:rPr>
      </w:pPr>
      <w:r w:rsidRPr="00412FA2">
        <w:rPr>
          <w:rFonts w:ascii="Book Antiqua" w:hAnsi="Book Antiqua"/>
          <w:u w:val="single"/>
        </w:rPr>
        <w:t>ARTÍCULO FINAL:</w:t>
      </w:r>
      <w:r w:rsidRPr="00412FA2">
        <w:rPr>
          <w:rFonts w:ascii="Book Antiqua" w:hAnsi="Book Antiqua"/>
        </w:rPr>
        <w:t xml:space="preserve"> DE FORMA.</w:t>
      </w:r>
    </w:p>
    <w:p w:rsidR="00A95045" w:rsidRDefault="00523A89" w:rsidP="00523A89">
      <w:pPr>
        <w:keepNext/>
        <w:spacing w:after="180"/>
        <w:jc w:val="right"/>
        <w:rPr>
          <w:rFonts w:ascii="Book Antiqua" w:hAnsi="Book Antiqua"/>
        </w:rPr>
      </w:pPr>
      <w:r w:rsidRPr="00412FA2">
        <w:rPr>
          <w:rFonts w:ascii="Book Antiqua" w:hAnsi="Book Antiqua"/>
        </w:rPr>
        <w:t xml:space="preserve">Sancionada el </w:t>
      </w:r>
      <w:r w:rsidRPr="00412FA2">
        <w:rPr>
          <w:rFonts w:ascii="Book Antiqua" w:hAnsi="Book Antiqua"/>
          <w:b/>
        </w:rPr>
        <w:t xml:space="preserve"> 06 de Agosto de 2009</w:t>
      </w:r>
    </w:p>
    <w:p w:rsidR="002A3FFF" w:rsidRPr="009A1160" w:rsidRDefault="002A3FFF" w:rsidP="002A3FFF">
      <w:pPr>
        <w:pStyle w:val="Sangradetextonormal"/>
        <w:keepNext/>
        <w:spacing w:before="480" w:after="180"/>
        <w:ind w:firstLine="0"/>
        <w:jc w:val="left"/>
        <w:rPr>
          <w:rFonts w:ascii="Book Antiqua" w:hAnsi="Book Antiqua"/>
          <w:b/>
          <w:bCs/>
          <w:sz w:val="22"/>
        </w:rPr>
      </w:pPr>
      <w:r w:rsidRPr="009A1160">
        <w:rPr>
          <w:rFonts w:ascii="Book Antiqua" w:hAnsi="Book Antiqua"/>
          <w:b/>
          <w:bCs/>
          <w:sz w:val="22"/>
        </w:rPr>
        <w:t>ORDENANZA Nº 1707</w:t>
      </w:r>
    </w:p>
    <w:p w:rsidR="002A3FFF" w:rsidRPr="009A1160" w:rsidRDefault="002A3FFF" w:rsidP="002A3FFF">
      <w:pPr>
        <w:pStyle w:val="Textoindependiente2"/>
        <w:keepNext/>
        <w:spacing w:after="180"/>
        <w:rPr>
          <w:rFonts w:ascii="Book Antiqua" w:hAnsi="Book Antiqua"/>
          <w:b/>
          <w:bCs/>
        </w:rPr>
      </w:pPr>
      <w:r w:rsidRPr="009A1160">
        <w:rPr>
          <w:rFonts w:ascii="Book Antiqua" w:hAnsi="Book Antiqua"/>
          <w:u w:val="single"/>
        </w:rPr>
        <w:t>ARTÍCULO PRIMERO:</w:t>
      </w:r>
      <w:r w:rsidRPr="009A1160">
        <w:rPr>
          <w:rFonts w:ascii="Book Antiqua" w:hAnsi="Book Antiqua"/>
        </w:rPr>
        <w:t xml:space="preserve"> DISPONESE la adhesión de la Municipalidad de Yerba Buena a las disposiciones del Decreto Provincial Nº 1. 780/3  (ME)  de fecha 10/06/09. </w:t>
      </w:r>
    </w:p>
    <w:p w:rsidR="002A3FFF" w:rsidRPr="009A1160" w:rsidRDefault="002A3FFF" w:rsidP="002A3FFF">
      <w:pPr>
        <w:keepNext/>
        <w:spacing w:after="180"/>
        <w:rPr>
          <w:rFonts w:ascii="Book Antiqua" w:hAnsi="Book Antiqua"/>
        </w:rPr>
      </w:pPr>
      <w:r w:rsidRPr="009A1160">
        <w:rPr>
          <w:rFonts w:ascii="Book Antiqua" w:hAnsi="Book Antiqua"/>
          <w:bCs/>
          <w:u w:val="single"/>
        </w:rPr>
        <w:t>ARTÍCULO SEGUNDO:</w:t>
      </w:r>
      <w:r w:rsidRPr="009A1160">
        <w:rPr>
          <w:rFonts w:ascii="Book Antiqua" w:hAnsi="Book Antiqua"/>
          <w:bCs/>
        </w:rPr>
        <w:t xml:space="preserve"> AUTORIZASE </w:t>
      </w:r>
      <w:r w:rsidRPr="009A1160">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2A3FFF" w:rsidRPr="009A1160" w:rsidRDefault="002A3FFF" w:rsidP="002A3FFF">
      <w:pPr>
        <w:keepNext/>
        <w:spacing w:after="180"/>
        <w:rPr>
          <w:rFonts w:ascii="Book Antiqua" w:hAnsi="Book Antiqua"/>
          <w:bCs/>
          <w:u w:val="single"/>
        </w:rPr>
      </w:pPr>
      <w:r w:rsidRPr="009A1160">
        <w:rPr>
          <w:rFonts w:ascii="Book Antiqua" w:hAnsi="Book Antiqua"/>
          <w:bCs/>
          <w:u w:val="single"/>
        </w:rPr>
        <w:t>ARTÍCULO TERCERO:</w:t>
      </w:r>
      <w:r w:rsidRPr="009A1160">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w:t>
      </w:r>
      <w:r w:rsidRPr="009A1160">
        <w:rPr>
          <w:rFonts w:ascii="Book Antiqua" w:hAnsi="Book Antiqua"/>
          <w:bCs/>
        </w:rPr>
        <w:lastRenderedPageBreak/>
        <w:t xml:space="preserve">3287/3-08, hasta cubrir el importe total que surja de la liquidación que efectúe a tal fin la Dirección de Sistemas de la Provincia, correspondiente a las Reparticiones Nº 410 y Nº 411. </w:t>
      </w:r>
    </w:p>
    <w:p w:rsidR="002A3FFF" w:rsidRPr="009A1160" w:rsidRDefault="002A3FFF" w:rsidP="002A3FFF">
      <w:pPr>
        <w:keepNext/>
        <w:spacing w:after="180"/>
        <w:rPr>
          <w:rFonts w:ascii="Book Antiqua" w:hAnsi="Book Antiqua"/>
          <w:bCs/>
        </w:rPr>
      </w:pPr>
      <w:r w:rsidRPr="009A1160">
        <w:rPr>
          <w:rFonts w:ascii="Book Antiqua" w:hAnsi="Book Antiqua"/>
          <w:bCs/>
          <w:u w:val="single"/>
        </w:rPr>
        <w:t>ARTÍCULO FINAL:</w:t>
      </w:r>
      <w:r w:rsidRPr="009A1160">
        <w:rPr>
          <w:rFonts w:ascii="Book Antiqua" w:hAnsi="Book Antiqua"/>
          <w:bCs/>
        </w:rPr>
        <w:t xml:space="preserve"> DE FORMA.</w:t>
      </w:r>
    </w:p>
    <w:p w:rsidR="00A95045" w:rsidRDefault="002A3FFF" w:rsidP="002A3FFF">
      <w:pPr>
        <w:keepNext/>
        <w:spacing w:after="180"/>
        <w:jc w:val="right"/>
        <w:rPr>
          <w:rFonts w:ascii="Book Antiqua" w:hAnsi="Book Antiqua"/>
          <w:bCs/>
        </w:rPr>
      </w:pPr>
      <w:r w:rsidRPr="009A1160">
        <w:rPr>
          <w:rFonts w:ascii="Book Antiqua" w:hAnsi="Book Antiqua"/>
          <w:bCs/>
        </w:rPr>
        <w:t xml:space="preserve">Sancionada el </w:t>
      </w:r>
      <w:r w:rsidRPr="009A1160">
        <w:rPr>
          <w:rFonts w:ascii="Book Antiqua" w:hAnsi="Book Antiqua"/>
          <w:b/>
          <w:bCs/>
        </w:rPr>
        <w:t xml:space="preserve"> 06 de Agosto de 2009</w:t>
      </w:r>
    </w:p>
    <w:p w:rsidR="003F2045" w:rsidRPr="00AC407E" w:rsidRDefault="003F2045" w:rsidP="003F2045">
      <w:pPr>
        <w:pStyle w:val="Textoindependiente"/>
        <w:keepNext/>
        <w:spacing w:before="480" w:after="180"/>
        <w:jc w:val="left"/>
        <w:rPr>
          <w:rFonts w:ascii="Book Antiqua" w:hAnsi="Book Antiqua"/>
          <w:b/>
          <w:bCs/>
        </w:rPr>
      </w:pPr>
      <w:r w:rsidRPr="00AC407E">
        <w:rPr>
          <w:rFonts w:ascii="Book Antiqua" w:hAnsi="Book Antiqua"/>
          <w:b/>
          <w:bCs/>
        </w:rPr>
        <w:t>ORDENANZA Nº 1708</w:t>
      </w:r>
    </w:p>
    <w:p w:rsidR="003F2045" w:rsidRPr="00AC407E" w:rsidRDefault="003F2045" w:rsidP="003F2045">
      <w:pPr>
        <w:pStyle w:val="Textoindependiente"/>
        <w:keepNext/>
        <w:spacing w:after="180"/>
        <w:rPr>
          <w:rFonts w:ascii="Book Antiqua" w:hAnsi="Book Antiqua"/>
          <w:u w:val="single"/>
        </w:rPr>
      </w:pPr>
      <w:r w:rsidRPr="00AC407E">
        <w:rPr>
          <w:rFonts w:ascii="Book Antiqua" w:hAnsi="Book Antiqua"/>
          <w:bCs/>
          <w:u w:val="single"/>
        </w:rPr>
        <w:t>ARTÍCULO PRIMERO:</w:t>
      </w:r>
      <w:r w:rsidRPr="00AC407E">
        <w:rPr>
          <w:rFonts w:ascii="Book Antiqua" w:hAnsi="Book Antiqua"/>
          <w:bCs/>
        </w:rPr>
        <w:t xml:space="preserve"> APRUÉBESE </w:t>
      </w:r>
      <w:r w:rsidRPr="00AC407E">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3F2045" w:rsidRPr="00AC407E" w:rsidRDefault="003F2045" w:rsidP="003F2045">
      <w:pPr>
        <w:pStyle w:val="Textoindependiente"/>
        <w:keepNext/>
        <w:spacing w:after="180"/>
        <w:rPr>
          <w:rFonts w:ascii="Book Antiqua" w:hAnsi="Book Antiqua"/>
        </w:rPr>
      </w:pPr>
      <w:r w:rsidRPr="00AC407E">
        <w:rPr>
          <w:rFonts w:ascii="Book Antiqua" w:hAnsi="Book Antiqua"/>
          <w:u w:val="single"/>
        </w:rPr>
        <w:t>ARTÍCULO FINAL:</w:t>
      </w:r>
      <w:r w:rsidRPr="00AC407E">
        <w:rPr>
          <w:rFonts w:ascii="Book Antiqua" w:hAnsi="Book Antiqua"/>
        </w:rPr>
        <w:t xml:space="preserve"> DE FORMA.</w:t>
      </w:r>
    </w:p>
    <w:p w:rsidR="00A95045" w:rsidRDefault="003F2045" w:rsidP="003F2045">
      <w:pPr>
        <w:pStyle w:val="Textoindependiente"/>
        <w:keepNext/>
        <w:spacing w:after="180"/>
        <w:jc w:val="right"/>
        <w:rPr>
          <w:rFonts w:ascii="Book Antiqua" w:hAnsi="Book Antiqua"/>
        </w:rPr>
      </w:pPr>
      <w:r w:rsidRPr="00AC407E">
        <w:rPr>
          <w:rFonts w:ascii="Book Antiqua" w:hAnsi="Book Antiqua"/>
        </w:rPr>
        <w:t xml:space="preserve">Sancionada el </w:t>
      </w:r>
      <w:r w:rsidRPr="00AC407E">
        <w:rPr>
          <w:rFonts w:ascii="Book Antiqua" w:hAnsi="Book Antiqua"/>
          <w:b/>
        </w:rPr>
        <w:t xml:space="preserve"> 06 de Agosto de 2009</w:t>
      </w:r>
    </w:p>
    <w:p w:rsidR="00A207FE" w:rsidRPr="00A070B6" w:rsidRDefault="00A207FE" w:rsidP="00A207FE">
      <w:pPr>
        <w:pStyle w:val="Sangradetextonormal"/>
        <w:keepNext/>
        <w:spacing w:before="480" w:after="180"/>
        <w:ind w:firstLine="0"/>
        <w:jc w:val="left"/>
        <w:rPr>
          <w:rFonts w:ascii="Book Antiqua" w:hAnsi="Book Antiqua"/>
          <w:b/>
          <w:bCs/>
          <w:sz w:val="22"/>
        </w:rPr>
      </w:pPr>
      <w:r w:rsidRPr="00A070B6">
        <w:rPr>
          <w:rFonts w:ascii="Book Antiqua" w:hAnsi="Book Antiqua"/>
          <w:b/>
          <w:bCs/>
          <w:sz w:val="22"/>
        </w:rPr>
        <w:t>ORDENANZA Nº 1709</w:t>
      </w:r>
    </w:p>
    <w:p w:rsidR="00A207FE" w:rsidRPr="00A070B6" w:rsidRDefault="00A207FE" w:rsidP="00A207FE">
      <w:pPr>
        <w:pStyle w:val="Textoindependiente2"/>
        <w:keepNext/>
        <w:spacing w:after="180"/>
        <w:rPr>
          <w:rFonts w:ascii="Book Antiqua" w:hAnsi="Book Antiqua"/>
          <w:b/>
          <w:bCs/>
        </w:rPr>
      </w:pPr>
      <w:r w:rsidRPr="00A070B6">
        <w:rPr>
          <w:rFonts w:ascii="Book Antiqua" w:hAnsi="Book Antiqua"/>
          <w:u w:val="single"/>
        </w:rPr>
        <w:t>ARTÍCULO PRIMERO:</w:t>
      </w:r>
      <w:r w:rsidRPr="00A070B6">
        <w:rPr>
          <w:rFonts w:ascii="Book Antiqua" w:hAnsi="Book Antiqua"/>
        </w:rPr>
        <w:t xml:space="preserve"> DISPONESE la adhesión de la Municipalidad de Yerba Buena a las disposiciones del Decreto Provincial Nº 200/3  (ME)  de fecha 12/02/09. </w:t>
      </w:r>
    </w:p>
    <w:p w:rsidR="00A207FE" w:rsidRPr="00A070B6" w:rsidRDefault="00A207FE" w:rsidP="00A207FE">
      <w:pPr>
        <w:keepNext/>
        <w:spacing w:after="180"/>
        <w:rPr>
          <w:rFonts w:ascii="Book Antiqua" w:hAnsi="Book Antiqua"/>
        </w:rPr>
      </w:pPr>
      <w:r w:rsidRPr="00A070B6">
        <w:rPr>
          <w:rFonts w:ascii="Book Antiqua" w:hAnsi="Book Antiqua"/>
          <w:bCs/>
          <w:u w:val="single"/>
        </w:rPr>
        <w:t>ARTÍCULO SEGUNDO:</w:t>
      </w:r>
      <w:r w:rsidRPr="00A070B6">
        <w:rPr>
          <w:rFonts w:ascii="Book Antiqua" w:hAnsi="Book Antiqua"/>
          <w:bCs/>
        </w:rPr>
        <w:t xml:space="preserve"> AUTORIZASE </w:t>
      </w:r>
      <w:r w:rsidRPr="00A070B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207FE" w:rsidRPr="00A070B6" w:rsidRDefault="00A207FE" w:rsidP="00A207FE">
      <w:pPr>
        <w:keepNext/>
        <w:spacing w:after="180"/>
        <w:rPr>
          <w:rFonts w:ascii="Book Antiqua" w:hAnsi="Book Antiqua"/>
          <w:bCs/>
          <w:u w:val="single"/>
        </w:rPr>
      </w:pPr>
      <w:r w:rsidRPr="00A070B6">
        <w:rPr>
          <w:rFonts w:ascii="Book Antiqua" w:hAnsi="Book Antiqua"/>
          <w:bCs/>
          <w:u w:val="single"/>
        </w:rPr>
        <w:t>ARTÍCULO TERCERO:</w:t>
      </w:r>
      <w:r w:rsidRPr="00A070B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07FE" w:rsidRPr="00A070B6" w:rsidRDefault="00A207FE" w:rsidP="00A207FE">
      <w:pPr>
        <w:keepNext/>
        <w:spacing w:after="180"/>
        <w:rPr>
          <w:rFonts w:ascii="Book Antiqua" w:hAnsi="Book Antiqua"/>
          <w:bCs/>
        </w:rPr>
      </w:pPr>
      <w:r w:rsidRPr="00A070B6">
        <w:rPr>
          <w:rFonts w:ascii="Book Antiqua" w:hAnsi="Book Antiqua"/>
          <w:bCs/>
          <w:u w:val="single"/>
        </w:rPr>
        <w:t>ARTÍCULO FINAL:</w:t>
      </w:r>
      <w:r w:rsidRPr="00A070B6">
        <w:rPr>
          <w:rFonts w:ascii="Book Antiqua" w:hAnsi="Book Antiqua"/>
          <w:bCs/>
        </w:rPr>
        <w:t xml:space="preserve"> DE FORMA.</w:t>
      </w:r>
    </w:p>
    <w:p w:rsidR="00A95045" w:rsidRDefault="00A207FE" w:rsidP="00A207FE">
      <w:pPr>
        <w:keepNext/>
        <w:spacing w:after="180"/>
        <w:jc w:val="right"/>
        <w:rPr>
          <w:rFonts w:ascii="Book Antiqua" w:hAnsi="Book Antiqua"/>
          <w:bCs/>
        </w:rPr>
      </w:pPr>
      <w:r w:rsidRPr="00A070B6">
        <w:rPr>
          <w:rFonts w:ascii="Book Antiqua" w:hAnsi="Book Antiqua"/>
          <w:bCs/>
        </w:rPr>
        <w:lastRenderedPageBreak/>
        <w:t xml:space="preserve">Sancionada el </w:t>
      </w:r>
      <w:r w:rsidRPr="00A070B6">
        <w:rPr>
          <w:rFonts w:ascii="Book Antiqua" w:hAnsi="Book Antiqua"/>
          <w:b/>
          <w:bCs/>
        </w:rPr>
        <w:t xml:space="preserve"> 06 de Agosto de 2009</w:t>
      </w:r>
    </w:p>
    <w:p w:rsidR="00DE5E4B" w:rsidRPr="00E9604E" w:rsidRDefault="00DE5E4B" w:rsidP="00DE5E4B">
      <w:pPr>
        <w:pStyle w:val="Sangradetextonormal"/>
        <w:keepNext/>
        <w:spacing w:before="480" w:after="180"/>
        <w:ind w:firstLine="0"/>
        <w:jc w:val="left"/>
        <w:rPr>
          <w:rFonts w:ascii="Book Antiqua" w:hAnsi="Book Antiqua"/>
          <w:b/>
          <w:bCs/>
          <w:sz w:val="22"/>
        </w:rPr>
      </w:pPr>
      <w:r w:rsidRPr="00E9604E">
        <w:rPr>
          <w:rFonts w:ascii="Book Antiqua" w:hAnsi="Book Antiqua"/>
          <w:b/>
          <w:bCs/>
          <w:sz w:val="22"/>
        </w:rPr>
        <w:t>ORDENANZA Nº 1710</w:t>
      </w:r>
    </w:p>
    <w:p w:rsidR="00DE5E4B" w:rsidRPr="00E9604E" w:rsidRDefault="00DE5E4B" w:rsidP="00DE5E4B">
      <w:pPr>
        <w:pStyle w:val="Textoindependiente2"/>
        <w:keepNext/>
        <w:spacing w:after="180"/>
        <w:rPr>
          <w:rFonts w:ascii="Book Antiqua" w:hAnsi="Book Antiqua"/>
          <w:b/>
          <w:bCs/>
        </w:rPr>
      </w:pPr>
      <w:r w:rsidRPr="00E9604E">
        <w:rPr>
          <w:rFonts w:ascii="Book Antiqua" w:hAnsi="Book Antiqua"/>
          <w:u w:val="single"/>
        </w:rPr>
        <w:t>ARTÍCULO PRIMERO:</w:t>
      </w:r>
      <w:r w:rsidRPr="00E9604E">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DE5E4B" w:rsidRPr="00E9604E" w:rsidRDefault="00DE5E4B" w:rsidP="00DE5E4B">
      <w:pPr>
        <w:keepNext/>
        <w:spacing w:after="180"/>
        <w:rPr>
          <w:rFonts w:ascii="Book Antiqua" w:hAnsi="Book Antiqua"/>
          <w:u w:val="single"/>
        </w:rPr>
      </w:pPr>
      <w:r w:rsidRPr="00E9604E">
        <w:rPr>
          <w:rFonts w:ascii="Book Antiqua" w:hAnsi="Book Antiqua"/>
          <w:bCs/>
          <w:u w:val="single"/>
        </w:rPr>
        <w:t>ARTÍCULO SEGUNDO:</w:t>
      </w:r>
      <w:r w:rsidRPr="00E9604E">
        <w:rPr>
          <w:rFonts w:ascii="Book Antiqua" w:hAnsi="Book Antiqua"/>
          <w:bCs/>
        </w:rPr>
        <w:t xml:space="preserve"> </w:t>
      </w:r>
      <w:r w:rsidRPr="00E9604E">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DE5E4B" w:rsidRPr="00E9604E" w:rsidRDefault="00DE5E4B" w:rsidP="00DE5E4B">
      <w:pPr>
        <w:keepNext/>
        <w:spacing w:after="180"/>
        <w:rPr>
          <w:rFonts w:ascii="Book Antiqua" w:hAnsi="Book Antiqua"/>
        </w:rPr>
      </w:pPr>
      <w:r w:rsidRPr="00E9604E">
        <w:rPr>
          <w:rFonts w:ascii="Book Antiqua" w:hAnsi="Book Antiqua"/>
          <w:u w:val="single"/>
        </w:rPr>
        <w:t>ARTÍCULO FINAL:</w:t>
      </w:r>
      <w:r w:rsidRPr="00E9604E">
        <w:rPr>
          <w:rFonts w:ascii="Book Antiqua" w:hAnsi="Book Antiqua"/>
        </w:rPr>
        <w:t xml:space="preserve"> DE FORMA.</w:t>
      </w:r>
    </w:p>
    <w:p w:rsidR="00A95045" w:rsidRDefault="00DE5E4B" w:rsidP="00DE5E4B">
      <w:pPr>
        <w:keepNext/>
        <w:spacing w:after="180"/>
        <w:jc w:val="right"/>
        <w:rPr>
          <w:rFonts w:ascii="Book Antiqua" w:hAnsi="Book Antiqua"/>
        </w:rPr>
      </w:pPr>
      <w:r w:rsidRPr="00E9604E">
        <w:rPr>
          <w:rFonts w:ascii="Book Antiqua" w:hAnsi="Book Antiqua"/>
        </w:rPr>
        <w:t xml:space="preserve">Sancionada el </w:t>
      </w:r>
      <w:r w:rsidRPr="00E9604E">
        <w:rPr>
          <w:rFonts w:ascii="Book Antiqua" w:hAnsi="Book Antiqua"/>
          <w:b/>
        </w:rPr>
        <w:t xml:space="preserve"> 06 de Agosto de 2009</w:t>
      </w:r>
    </w:p>
    <w:p w:rsidR="000343CA" w:rsidRPr="005A35C8" w:rsidRDefault="000343CA" w:rsidP="000343CA">
      <w:pPr>
        <w:keepNext/>
        <w:spacing w:before="480" w:after="180"/>
        <w:rPr>
          <w:rFonts w:ascii="Book Antiqua" w:hAnsi="Book Antiqua"/>
          <w:b/>
          <w:bCs/>
        </w:rPr>
      </w:pPr>
      <w:r w:rsidRPr="005A35C8">
        <w:rPr>
          <w:rFonts w:ascii="Book Antiqua" w:hAnsi="Book Antiqua"/>
          <w:b/>
          <w:bCs/>
        </w:rPr>
        <w:t>ORDENANZA Nº 1711</w:t>
      </w:r>
    </w:p>
    <w:p w:rsidR="000343CA" w:rsidRPr="005A35C8" w:rsidRDefault="000343CA" w:rsidP="000343CA">
      <w:pPr>
        <w:keepNext/>
        <w:spacing w:after="180"/>
        <w:rPr>
          <w:rFonts w:ascii="Book Antiqua" w:hAnsi="Book Antiqua"/>
          <w:u w:val="single"/>
        </w:rPr>
      </w:pPr>
      <w:r w:rsidRPr="005A35C8">
        <w:rPr>
          <w:rFonts w:ascii="Book Antiqua" w:hAnsi="Book Antiqua"/>
          <w:bCs/>
          <w:u w:val="single"/>
        </w:rPr>
        <w:t>ARTÍCULO PRIMERO:</w:t>
      </w:r>
      <w:r w:rsidRPr="005A35C8">
        <w:rPr>
          <w:rFonts w:ascii="Book Antiqua" w:hAnsi="Book Antiqua"/>
          <w:bCs/>
        </w:rPr>
        <w:t xml:space="preserve"> APRUEBASE </w:t>
      </w:r>
      <w:r w:rsidRPr="005A35C8">
        <w:rPr>
          <w:rFonts w:ascii="Book Antiqua" w:hAnsi="Book Antiqua"/>
        </w:rPr>
        <w:t xml:space="preserve">el Presupuesto del Honorable Concejo Deliberante para el Año 2009, y sus Anexos I, II, III y IV, y Planta de Cargos, que forman parte integrante de la presente Ordenanza. </w:t>
      </w:r>
    </w:p>
    <w:p w:rsidR="000343CA" w:rsidRPr="005A35C8" w:rsidRDefault="000343CA" w:rsidP="000343CA">
      <w:pPr>
        <w:keepNext/>
        <w:spacing w:after="180"/>
        <w:rPr>
          <w:rFonts w:ascii="Book Antiqua" w:hAnsi="Book Antiqua"/>
        </w:rPr>
      </w:pPr>
      <w:r w:rsidRPr="005A35C8">
        <w:rPr>
          <w:rFonts w:ascii="Book Antiqua" w:hAnsi="Book Antiqua"/>
          <w:u w:val="single"/>
        </w:rPr>
        <w:t>ARTÍCULO FINAL:</w:t>
      </w:r>
      <w:r w:rsidRPr="005A35C8">
        <w:rPr>
          <w:rFonts w:ascii="Book Antiqua" w:hAnsi="Book Antiqua"/>
        </w:rPr>
        <w:t xml:space="preserve"> DE FORMA.</w:t>
      </w:r>
    </w:p>
    <w:p w:rsidR="00A95045" w:rsidRDefault="000343CA" w:rsidP="000343CA">
      <w:pPr>
        <w:keepNext/>
        <w:spacing w:after="180"/>
        <w:jc w:val="right"/>
        <w:rPr>
          <w:rFonts w:ascii="Book Antiqua" w:hAnsi="Book Antiqua"/>
        </w:rPr>
      </w:pPr>
      <w:r w:rsidRPr="005A35C8">
        <w:rPr>
          <w:rFonts w:ascii="Book Antiqua" w:hAnsi="Book Antiqua"/>
        </w:rPr>
        <w:t xml:space="preserve">Sancionada el </w:t>
      </w:r>
      <w:r w:rsidRPr="005A35C8">
        <w:rPr>
          <w:rFonts w:ascii="Book Antiqua" w:hAnsi="Book Antiqua"/>
          <w:b/>
        </w:rPr>
        <w:t xml:space="preserve"> 06 de Agosto de 2009</w:t>
      </w:r>
    </w:p>
    <w:p w:rsidR="00D253B3" w:rsidRPr="00CD4145" w:rsidRDefault="00D253B3" w:rsidP="00D253B3">
      <w:pPr>
        <w:pStyle w:val="Textoindependiente"/>
        <w:keepNext/>
        <w:spacing w:before="480" w:after="180"/>
        <w:jc w:val="left"/>
        <w:rPr>
          <w:rFonts w:ascii="Book Antiqua" w:hAnsi="Book Antiqua"/>
          <w:b/>
          <w:bCs/>
        </w:rPr>
      </w:pPr>
      <w:r w:rsidRPr="00CD4145">
        <w:rPr>
          <w:rFonts w:ascii="Book Antiqua" w:hAnsi="Book Antiqua"/>
          <w:b/>
          <w:bCs/>
        </w:rPr>
        <w:t>ORDENANZA Nº 1712</w:t>
      </w:r>
    </w:p>
    <w:p w:rsidR="00D253B3" w:rsidRPr="00CD4145" w:rsidRDefault="00D253B3" w:rsidP="00D253B3">
      <w:pPr>
        <w:pStyle w:val="Textoindependiente"/>
        <w:keepNext/>
        <w:spacing w:after="180"/>
        <w:rPr>
          <w:rFonts w:ascii="Book Antiqua" w:hAnsi="Book Antiqua"/>
          <w:u w:val="single"/>
        </w:rPr>
      </w:pPr>
      <w:r w:rsidRPr="00CD4145">
        <w:rPr>
          <w:rFonts w:ascii="Book Antiqua" w:hAnsi="Book Antiqua"/>
          <w:bCs/>
          <w:u w:val="single"/>
        </w:rPr>
        <w:t>ARTÍCULO PRIMERO:</w:t>
      </w:r>
      <w:r w:rsidRPr="00CD4145">
        <w:rPr>
          <w:rFonts w:ascii="Book Antiqua" w:hAnsi="Book Antiqua"/>
          <w:bCs/>
        </w:rPr>
        <w:t xml:space="preserve"> REFRENDASE </w:t>
      </w:r>
      <w:r w:rsidRPr="00CD4145">
        <w:rPr>
          <w:rFonts w:ascii="Book Antiqua" w:hAnsi="Book Antiqua"/>
        </w:rPr>
        <w:t xml:space="preserve">el Acta Acuerdo de Cooperación recíproca suscripta el 21/01/08 con la Comuna de El Manantial, cuyo texto obra en el Anexo que forma parte de la presente Ordenanza. </w:t>
      </w:r>
    </w:p>
    <w:p w:rsidR="00D253B3" w:rsidRPr="00CD4145" w:rsidRDefault="00D253B3" w:rsidP="00D253B3">
      <w:pPr>
        <w:pStyle w:val="Textoindependiente"/>
        <w:keepNext/>
        <w:spacing w:after="180"/>
        <w:rPr>
          <w:rFonts w:ascii="Book Antiqua" w:hAnsi="Book Antiqua"/>
        </w:rPr>
      </w:pPr>
      <w:r w:rsidRPr="00CD4145">
        <w:rPr>
          <w:rFonts w:ascii="Book Antiqua" w:hAnsi="Book Antiqua"/>
          <w:u w:val="single"/>
        </w:rPr>
        <w:t>ARTÍCULO FINAL:</w:t>
      </w:r>
      <w:r w:rsidRPr="00CD4145">
        <w:rPr>
          <w:rFonts w:ascii="Book Antiqua" w:hAnsi="Book Antiqua"/>
        </w:rPr>
        <w:t xml:space="preserve"> DE FORMA.</w:t>
      </w:r>
    </w:p>
    <w:p w:rsidR="00A95045" w:rsidRDefault="00D253B3" w:rsidP="00D253B3">
      <w:pPr>
        <w:pStyle w:val="Textoindependiente"/>
        <w:keepNext/>
        <w:spacing w:after="180"/>
        <w:jc w:val="right"/>
        <w:rPr>
          <w:rFonts w:ascii="Book Antiqua" w:hAnsi="Book Antiqua"/>
        </w:rPr>
      </w:pPr>
      <w:r w:rsidRPr="00CD4145">
        <w:rPr>
          <w:rFonts w:ascii="Book Antiqua" w:hAnsi="Book Antiqua"/>
        </w:rPr>
        <w:t xml:space="preserve">Sancionada el </w:t>
      </w:r>
      <w:r w:rsidRPr="00CD4145">
        <w:rPr>
          <w:rFonts w:ascii="Book Antiqua" w:hAnsi="Book Antiqua"/>
          <w:b/>
        </w:rPr>
        <w:t xml:space="preserve"> 06 de Agosto de 2009</w:t>
      </w:r>
    </w:p>
    <w:p w:rsidR="00BE74BB" w:rsidRPr="005C045C" w:rsidRDefault="00BE74BB" w:rsidP="00BE74BB">
      <w:pPr>
        <w:pStyle w:val="Textoindependiente"/>
        <w:keepNext/>
        <w:spacing w:before="480" w:after="180"/>
        <w:jc w:val="left"/>
        <w:rPr>
          <w:rFonts w:ascii="Book Antiqua" w:hAnsi="Book Antiqua"/>
          <w:b/>
          <w:bCs/>
        </w:rPr>
      </w:pPr>
      <w:r w:rsidRPr="005C045C">
        <w:rPr>
          <w:rFonts w:ascii="Book Antiqua" w:hAnsi="Book Antiqua"/>
          <w:b/>
          <w:bCs/>
        </w:rPr>
        <w:lastRenderedPageBreak/>
        <w:t>ORDENANZA Nº 1713</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PRIMERO:</w:t>
      </w:r>
      <w:r w:rsidRPr="005C045C">
        <w:rPr>
          <w:rFonts w:ascii="Book Antiqua" w:hAnsi="Book Antiqua"/>
          <w:bCs/>
        </w:rPr>
        <w:t xml:space="preserve"> DEROGASE </w:t>
      </w:r>
      <w:r w:rsidRPr="005C045C">
        <w:rPr>
          <w:rFonts w:ascii="Book Antiqua" w:hAnsi="Book Antiqua"/>
        </w:rPr>
        <w:t xml:space="preserve">la Ordenanza Nº 225/87. </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SEGUNDO:</w:t>
      </w:r>
      <w:r w:rsidRPr="005C045C">
        <w:rPr>
          <w:rFonts w:ascii="Book Antiqua" w:hAnsi="Book Antiqua"/>
          <w:bCs/>
        </w:rPr>
        <w:t xml:space="preserve"> APRUEBASE </w:t>
      </w:r>
      <w:r w:rsidRPr="005C045C">
        <w:rPr>
          <w:rFonts w:ascii="Book Antiqua" w:hAnsi="Book Antiqua"/>
        </w:rPr>
        <w:t xml:space="preserve">la Numeración Domiciliaria de calles y pasajes del Municipio de Yerba Buena, según Anexo I que forma parte integrante de la presente Ordenanza. </w:t>
      </w:r>
    </w:p>
    <w:p w:rsidR="00BE74BB" w:rsidRPr="005C045C" w:rsidRDefault="00BE74BB" w:rsidP="00BE74BB">
      <w:pPr>
        <w:keepNext/>
        <w:spacing w:after="180"/>
        <w:rPr>
          <w:rFonts w:ascii="Book Antiqua" w:hAnsi="Book Antiqua"/>
          <w:u w:val="single"/>
        </w:rPr>
      </w:pPr>
      <w:r w:rsidRPr="005C045C">
        <w:rPr>
          <w:rFonts w:ascii="Book Antiqua" w:hAnsi="Book Antiqua"/>
          <w:bCs/>
          <w:u w:val="single"/>
        </w:rPr>
        <w:t>ARTÍCULO TERCERO:</w:t>
      </w:r>
      <w:r w:rsidRPr="005C045C">
        <w:rPr>
          <w:rFonts w:ascii="Book Antiqua" w:hAnsi="Book Antiqua"/>
          <w:bCs/>
        </w:rPr>
        <w:t xml:space="preserve"> CONSIDERASE</w:t>
      </w:r>
      <w:r w:rsidRPr="005C045C">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BE74BB" w:rsidRPr="005C045C" w:rsidRDefault="00BE74BB" w:rsidP="00BE74BB">
      <w:pPr>
        <w:keepNext/>
        <w:spacing w:after="180"/>
        <w:rPr>
          <w:rFonts w:ascii="Book Antiqua" w:hAnsi="Book Antiqua"/>
        </w:rPr>
      </w:pPr>
      <w:r w:rsidRPr="005C045C">
        <w:rPr>
          <w:rFonts w:ascii="Book Antiqua" w:hAnsi="Book Antiqua"/>
          <w:u w:val="single"/>
        </w:rPr>
        <w:t>ARTÍCULO FINAL:</w:t>
      </w:r>
      <w:r w:rsidRPr="005C045C">
        <w:rPr>
          <w:rFonts w:ascii="Book Antiqua" w:hAnsi="Book Antiqua"/>
        </w:rPr>
        <w:t xml:space="preserve"> DE FORMA.</w:t>
      </w:r>
    </w:p>
    <w:p w:rsidR="00A95045" w:rsidRDefault="00BE74BB" w:rsidP="00BE74BB">
      <w:pPr>
        <w:keepNext/>
        <w:spacing w:after="180"/>
        <w:jc w:val="right"/>
        <w:rPr>
          <w:rFonts w:ascii="Book Antiqua" w:hAnsi="Book Antiqua"/>
        </w:rPr>
      </w:pPr>
      <w:r w:rsidRPr="005C045C">
        <w:rPr>
          <w:rFonts w:ascii="Book Antiqua" w:hAnsi="Book Antiqua"/>
        </w:rPr>
        <w:t xml:space="preserve">Sancionada el </w:t>
      </w:r>
      <w:r w:rsidRPr="005C045C">
        <w:rPr>
          <w:rFonts w:ascii="Book Antiqua" w:hAnsi="Book Antiqua"/>
          <w:b/>
        </w:rPr>
        <w:t xml:space="preserve"> 03 de Septiembre de 2009</w:t>
      </w:r>
    </w:p>
    <w:p w:rsidR="00EB5B88" w:rsidRPr="00607713" w:rsidRDefault="00EB5B88" w:rsidP="00EB5B88">
      <w:pPr>
        <w:pStyle w:val="Textoindependiente"/>
        <w:keepNext/>
        <w:spacing w:before="480" w:after="180"/>
        <w:jc w:val="left"/>
        <w:rPr>
          <w:rFonts w:ascii="Book Antiqua" w:hAnsi="Book Antiqua"/>
          <w:b/>
          <w:bCs/>
        </w:rPr>
      </w:pPr>
      <w:r w:rsidRPr="00607713">
        <w:rPr>
          <w:rFonts w:ascii="Book Antiqua" w:hAnsi="Book Antiqua"/>
          <w:b/>
          <w:bCs/>
        </w:rPr>
        <w:t>ORDENANZA Nº 1714</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PRIMERO:</w:t>
      </w:r>
      <w:r w:rsidRPr="00607713">
        <w:rPr>
          <w:rFonts w:ascii="Book Antiqua" w:hAnsi="Book Antiqua"/>
          <w:bCs/>
        </w:rPr>
        <w:t xml:space="preserve"> </w:t>
      </w:r>
      <w:r w:rsidRPr="00607713">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SEGUNDO:</w:t>
      </w:r>
      <w:r w:rsidRPr="00607713">
        <w:rPr>
          <w:rFonts w:ascii="Book Antiqua" w:hAnsi="Book Antiqua"/>
          <w:bCs/>
        </w:rPr>
        <w:t xml:space="preserve"> BENEFICIARIOS</w:t>
      </w:r>
      <w:r w:rsidRPr="00607713">
        <w:rPr>
          <w:rFonts w:ascii="Book Antiqua" w:hAnsi="Book Antiqua"/>
        </w:rPr>
        <w:t xml:space="preserve">: Establécese que podrán acogerse al régimen y beneficios de la presente Ordenanza en el orden de prelación indicado, las siguientes personas: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Físicas poseedoras del inmueble que se trate.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El cónyuge supérstite, descendientes, ascendientes y sucesores del poseedor originario, que hayan continuando con la posesión del inmueble.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TERCERO:</w:t>
      </w:r>
      <w:r w:rsidRPr="00607713">
        <w:rPr>
          <w:rFonts w:ascii="Book Antiqua" w:hAnsi="Book Antiqua"/>
          <w:bCs/>
        </w:rPr>
        <w:t xml:space="preserve"> REQUISITOS: </w:t>
      </w:r>
      <w:r w:rsidRPr="00607713">
        <w:rPr>
          <w:rFonts w:ascii="Book Antiqua" w:hAnsi="Book Antiqua"/>
        </w:rPr>
        <w:t xml:space="preserve">Son requisitos esenciales: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Que los beneficiarios sean poseedores y actuales ocupantes del inmueble.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Acreditar la posesión pública, pacífica, continuada e ininterrumpida del inmueble durante </w:t>
      </w:r>
      <w:proofErr w:type="gramStart"/>
      <w:r w:rsidRPr="00607713">
        <w:rPr>
          <w:rFonts w:ascii="Book Antiqua" w:hAnsi="Book Antiqua"/>
        </w:rPr>
        <w:t>mas</w:t>
      </w:r>
      <w:proofErr w:type="gramEnd"/>
      <w:r w:rsidRPr="00607713">
        <w:rPr>
          <w:rFonts w:ascii="Book Antiqua" w:hAnsi="Book Antiqua"/>
        </w:rPr>
        <w:t xml:space="preserve"> de 10  (diez)  años con anterioridad al 31 de Diciembre de 2. 007.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El inmueble debe tener como destino exclusivo el de vivienda familiar única, permanente, ser de tipo económica y reunir las demás características que prevea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CUARTO:</w:t>
      </w:r>
      <w:r w:rsidRPr="00607713">
        <w:rPr>
          <w:rFonts w:ascii="Book Antiqua" w:hAnsi="Book Antiqua"/>
          <w:bCs/>
        </w:rPr>
        <w:t xml:space="preserve"> EXCLUSIONES: </w:t>
      </w:r>
      <w:r w:rsidRPr="00607713">
        <w:rPr>
          <w:rFonts w:ascii="Book Antiqua" w:hAnsi="Book Antiqua"/>
        </w:rPr>
        <w:t xml:space="preserve">Quedan excluidos del régimen de la presente Ordenanza: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Las personas que sean propietarios o poseedores de otro/s inmueble/s con capacidad para satisfacer sus necesidades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lastRenderedPageBreak/>
        <w:t xml:space="preserve">Los beneficiarios de planes de vivienda sean de orden estatal o privados.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correspondientes a distintos planes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cuyas características excedan </w:t>
      </w:r>
      <w:proofErr w:type="gramStart"/>
      <w:r w:rsidRPr="00607713">
        <w:rPr>
          <w:rFonts w:ascii="Book Antiqua" w:hAnsi="Book Antiqua"/>
        </w:rPr>
        <w:t>la fijadas</w:t>
      </w:r>
      <w:proofErr w:type="gramEnd"/>
      <w:r w:rsidRPr="00607713">
        <w:rPr>
          <w:rFonts w:ascii="Book Antiqua" w:hAnsi="Book Antiqua"/>
        </w:rPr>
        <w:t xml:space="preserve"> en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QUINTO:</w:t>
      </w:r>
      <w:r w:rsidRPr="00607713">
        <w:rPr>
          <w:rFonts w:ascii="Book Antiqua" w:hAnsi="Book Antiqua"/>
          <w:bCs/>
        </w:rPr>
        <w:t xml:space="preserve"> GRATUIDAD: </w:t>
      </w:r>
      <w:r w:rsidRPr="00607713">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rPr>
        <w:t xml:space="preserve">En ningún caso constituirán impedimentos la existencia de deuda tributarias o tasa que recaigan sobre el inmueble, sean de jurisdicción Provincial o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SEXTO:</w:t>
      </w:r>
      <w:r w:rsidRPr="00607713">
        <w:rPr>
          <w:rFonts w:ascii="Book Antiqua" w:hAnsi="Book Antiqua"/>
          <w:bCs/>
        </w:rPr>
        <w:t xml:space="preserve"> PROCEDIMIENTO: </w:t>
      </w:r>
      <w:r w:rsidRPr="00607713">
        <w:rPr>
          <w:rFonts w:ascii="Book Antiqua" w:hAnsi="Book Antiqua"/>
        </w:rPr>
        <w:t xml:space="preserve">A los fines de esta Ordenanza se establece el siguiente procedimiento: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Formularios: </w:t>
      </w:r>
      <w:r w:rsidRPr="00607713">
        <w:rPr>
          <w:rFonts w:ascii="Book Antiqua" w:hAnsi="Book Antiqua"/>
        </w:rPr>
        <w:t xml:space="preserve">La autoridad de aplicación proveerá a los solicitantes, los formularios de “solicitud de acogimiento” y “declaración jurada” que deberán presentarse ante la misma.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Solicitud de acogimiento: </w:t>
      </w:r>
      <w:r w:rsidRPr="00607713">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Declaración Jurada: </w:t>
      </w:r>
      <w:r w:rsidRPr="00607713">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Verificaciones: </w:t>
      </w:r>
      <w:r w:rsidRPr="00607713">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Planos</w:t>
      </w:r>
      <w:r w:rsidRPr="00607713">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Rechazo: </w:t>
      </w:r>
      <w:r w:rsidRPr="00607713">
        <w:rPr>
          <w:rFonts w:ascii="Book Antiqua" w:hAnsi="Book Antiqua"/>
        </w:rPr>
        <w:t xml:space="preserve">La autoridad de aplicación rechazará sin </w:t>
      </w:r>
      <w:proofErr w:type="gramStart"/>
      <w:r w:rsidRPr="00607713">
        <w:rPr>
          <w:rFonts w:ascii="Book Antiqua" w:hAnsi="Book Antiqua"/>
        </w:rPr>
        <w:t>mas</w:t>
      </w:r>
      <w:proofErr w:type="gramEnd"/>
      <w:r w:rsidRPr="00607713">
        <w:rPr>
          <w:rFonts w:ascii="Book Antiqua" w:hAnsi="Book Antiqua"/>
        </w:rPr>
        <w:t xml:space="preserve"> trámite las solicitudes que no reúnan los requisitos y condiciones exigidas o cuando se comprobase falsedad de cualquier naturaleza en las solicitudes de acogimientos o en las declaraciones juradas.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Aprobación: </w:t>
      </w:r>
      <w:r w:rsidRPr="00607713">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Decreto de ratificación: </w:t>
      </w:r>
      <w:r w:rsidRPr="00607713">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Escrituración: </w:t>
      </w:r>
      <w:r w:rsidRPr="00607713">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lastRenderedPageBreak/>
        <w:t xml:space="preserve">ARTÍCULO SÉPTIMO: PROHIBICIONES: </w:t>
      </w:r>
      <w:r w:rsidRPr="00607713">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OCTAVO: AUTORIDAD DE APLICACIÓN: </w:t>
      </w:r>
      <w:r w:rsidRPr="00607713">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ARTÍCULO NOVENO: CONVENIOS</w:t>
      </w:r>
      <w:r w:rsidRPr="00607713">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Convalidase todo lo actuado y a los actos cumplidos por el Departamento Ejecutivo en relación a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Condonase a los titulares los montos adeudados por el saldo de precio de los respectivos inmuebles.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Los pagos realizados a cuenta de precio de cada uno de los inmuebles, quedan firmes y no podrá reclamarse la devolución de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La escrituración de estos inmuebles se realizará, en cuanto le sean aplicables conforme a los procedimientos previstos en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DÉCIMO PRIMERO: REGLAMENTACIÓN. </w:t>
      </w:r>
      <w:r w:rsidRPr="00607713">
        <w:rPr>
          <w:rFonts w:ascii="Book Antiqua" w:hAnsi="Book Antiqua"/>
        </w:rPr>
        <w:t xml:space="preserve">El Departamento Ejecutivo Municipal reglamentará la presente Ordenanza en el plazo de 60  (sesenta)  días a contar desde su promulgación. </w:t>
      </w:r>
    </w:p>
    <w:p w:rsidR="00EB5B88" w:rsidRPr="00607713" w:rsidRDefault="00EB5B88" w:rsidP="00EB5B88">
      <w:pPr>
        <w:pStyle w:val="Textoindependiente"/>
        <w:keepNext/>
        <w:spacing w:after="180"/>
        <w:rPr>
          <w:rFonts w:ascii="Book Antiqua" w:hAnsi="Book Antiqua"/>
          <w:bCs/>
          <w:u w:val="single"/>
        </w:rPr>
      </w:pPr>
      <w:r w:rsidRPr="00607713">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u w:val="single"/>
        </w:rPr>
        <w:t>ARTÍCULO FINAL:</w:t>
      </w:r>
      <w:r w:rsidRPr="00607713">
        <w:rPr>
          <w:rFonts w:ascii="Book Antiqua" w:hAnsi="Book Antiqua"/>
          <w:bCs/>
        </w:rPr>
        <w:t xml:space="preserve"> DE FORMA.</w:t>
      </w:r>
    </w:p>
    <w:p w:rsidR="00A95045" w:rsidRDefault="00EB5B88" w:rsidP="00EB5B88">
      <w:pPr>
        <w:pStyle w:val="Textoindependiente"/>
        <w:keepNext/>
        <w:spacing w:after="180"/>
        <w:jc w:val="right"/>
        <w:rPr>
          <w:rFonts w:ascii="Book Antiqua" w:hAnsi="Book Antiqua"/>
          <w:bCs/>
        </w:rPr>
      </w:pPr>
      <w:r w:rsidRPr="00607713">
        <w:rPr>
          <w:rFonts w:ascii="Book Antiqua" w:hAnsi="Book Antiqua"/>
          <w:bCs/>
        </w:rPr>
        <w:t xml:space="preserve">Sancionada el </w:t>
      </w:r>
      <w:r w:rsidRPr="00607713">
        <w:rPr>
          <w:rFonts w:ascii="Book Antiqua" w:hAnsi="Book Antiqua"/>
          <w:b/>
          <w:bCs/>
        </w:rPr>
        <w:t xml:space="preserve"> 03 de Septiembre de 2009</w:t>
      </w:r>
    </w:p>
    <w:p w:rsidR="00F22F74" w:rsidRPr="0034112E" w:rsidRDefault="00F22F74" w:rsidP="00F22F74">
      <w:pPr>
        <w:pStyle w:val="Textoindependiente"/>
        <w:keepNext/>
        <w:spacing w:before="480" w:after="180"/>
        <w:jc w:val="left"/>
        <w:rPr>
          <w:rFonts w:ascii="Book Antiqua" w:hAnsi="Book Antiqua"/>
          <w:b/>
          <w:bCs/>
        </w:rPr>
      </w:pPr>
      <w:r w:rsidRPr="0034112E">
        <w:rPr>
          <w:rFonts w:ascii="Book Antiqua" w:hAnsi="Book Antiqua"/>
          <w:b/>
          <w:bCs/>
        </w:rPr>
        <w:lastRenderedPageBreak/>
        <w:t>ORDENANZA Nº 1715</w:t>
      </w:r>
    </w:p>
    <w:p w:rsidR="00F22F74" w:rsidRPr="0034112E" w:rsidRDefault="00F22F74" w:rsidP="00F22F74">
      <w:pPr>
        <w:pStyle w:val="Textoindependiente"/>
        <w:keepNext/>
        <w:spacing w:after="180"/>
        <w:rPr>
          <w:rFonts w:ascii="Book Antiqua" w:hAnsi="Book Antiqua"/>
          <w:bCs/>
        </w:rPr>
      </w:pPr>
      <w:r w:rsidRPr="0034112E">
        <w:rPr>
          <w:rFonts w:ascii="Book Antiqua" w:hAnsi="Book Antiqua"/>
          <w:bCs/>
          <w:u w:val="single"/>
        </w:rPr>
        <w:t>ARTÍCULO PRIMERO:</w:t>
      </w:r>
      <w:r w:rsidRPr="0034112E">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1: Destinada a ampliación calle Salta con una superficie de 6. 842, 98mts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2: Destinada a ampliación calle Salta con una superficie de 6. 852, 57mts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3: Destinada a calle de Servicio de Avda. Presidente Perón con una superficie de 1. 942, 88mts</w:t>
      </w:r>
      <w:r w:rsidRPr="0034112E">
        <w:rPr>
          <w:rFonts w:ascii="Book Antiqua" w:hAnsi="Book Antiqua"/>
          <w:vertAlign w:val="superscript"/>
        </w:rPr>
        <w:t>2</w:t>
      </w:r>
      <w:r w:rsidRPr="0034112E">
        <w:rPr>
          <w:rFonts w:ascii="Book Antiqua" w:hAnsi="Book Antiqua"/>
        </w:rPr>
        <w:t xml:space="preserve"> perteneciente a los Padrones Nº s. 877. 834/839.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4: Destinada a calle de Servicio de Avenida Presidente Perón con una superficie de 988, 80mts</w:t>
      </w:r>
      <w:r w:rsidRPr="0034112E">
        <w:rPr>
          <w:rFonts w:ascii="Book Antiqua" w:hAnsi="Book Antiqua"/>
          <w:vertAlign w:val="superscript"/>
        </w:rPr>
        <w:t>2</w:t>
      </w:r>
      <w:r w:rsidRPr="0034112E">
        <w:rPr>
          <w:rFonts w:ascii="Book Antiqua" w:hAnsi="Book Antiqua"/>
        </w:rPr>
        <w:t xml:space="preserve"> perteneciente al Padrón Nº 877. 834.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6: Destinada a futura Avenida intermedia con una superficie de 5. 188, 37mts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spacing w:after="180"/>
        <w:rPr>
          <w:rFonts w:ascii="Book Antiqua" w:hAnsi="Book Antiqua"/>
          <w:u w:val="single"/>
        </w:rPr>
      </w:pPr>
      <w:r w:rsidRPr="0034112E">
        <w:rPr>
          <w:rFonts w:ascii="Book Antiqua" w:hAnsi="Book Antiqua"/>
          <w:bCs/>
          <w:u w:val="single"/>
        </w:rPr>
        <w:t>ARTÍCULO SEGUNDO:</w:t>
      </w:r>
      <w:r w:rsidRPr="0034112E">
        <w:rPr>
          <w:rFonts w:ascii="Book Antiqua" w:hAnsi="Book Antiqua"/>
          <w:bCs/>
        </w:rPr>
        <w:t xml:space="preserve"> </w:t>
      </w:r>
      <w:r w:rsidRPr="0034112E">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F22F74" w:rsidRPr="0034112E" w:rsidRDefault="00F22F74" w:rsidP="00F22F74">
      <w:pPr>
        <w:pStyle w:val="Textoindependiente"/>
        <w:keepNext/>
        <w:spacing w:after="180"/>
        <w:rPr>
          <w:rFonts w:ascii="Book Antiqua" w:hAnsi="Book Antiqua"/>
        </w:rPr>
      </w:pPr>
      <w:r w:rsidRPr="0034112E">
        <w:rPr>
          <w:rFonts w:ascii="Book Antiqua" w:hAnsi="Book Antiqua"/>
          <w:u w:val="single"/>
        </w:rPr>
        <w:t>ARTÍCULO FINAL:</w:t>
      </w:r>
      <w:r w:rsidRPr="0034112E">
        <w:rPr>
          <w:rFonts w:ascii="Book Antiqua" w:hAnsi="Book Antiqua"/>
        </w:rPr>
        <w:t xml:space="preserve"> DE FORMA.</w:t>
      </w:r>
    </w:p>
    <w:p w:rsidR="00A95045" w:rsidRDefault="00F22F74" w:rsidP="00F22F74">
      <w:pPr>
        <w:pStyle w:val="Textoindependiente"/>
        <w:keepNext/>
        <w:spacing w:after="180"/>
        <w:jc w:val="right"/>
        <w:rPr>
          <w:rFonts w:ascii="Book Antiqua" w:hAnsi="Book Antiqua"/>
        </w:rPr>
      </w:pPr>
      <w:r w:rsidRPr="0034112E">
        <w:rPr>
          <w:rFonts w:ascii="Book Antiqua" w:hAnsi="Book Antiqua"/>
        </w:rPr>
        <w:t xml:space="preserve">Sancionada el </w:t>
      </w:r>
      <w:r w:rsidRPr="0034112E">
        <w:rPr>
          <w:rFonts w:ascii="Book Antiqua" w:hAnsi="Book Antiqua"/>
          <w:b/>
        </w:rPr>
        <w:t xml:space="preserve"> 03 de Septiembre de 2009</w:t>
      </w:r>
    </w:p>
    <w:p w:rsidR="00135337" w:rsidRPr="00562140" w:rsidRDefault="00135337" w:rsidP="00135337">
      <w:pPr>
        <w:pStyle w:val="Textoindependiente"/>
        <w:keepNext/>
        <w:spacing w:before="480" w:after="180"/>
        <w:jc w:val="left"/>
        <w:rPr>
          <w:rFonts w:ascii="Book Antiqua" w:hAnsi="Book Antiqua"/>
          <w:b/>
          <w:bCs/>
        </w:rPr>
      </w:pPr>
      <w:r w:rsidRPr="00562140">
        <w:rPr>
          <w:rFonts w:ascii="Book Antiqua" w:hAnsi="Book Antiqua"/>
          <w:b/>
          <w:bCs/>
        </w:rPr>
        <w:t>ORDENANZA Nº 1716</w:t>
      </w:r>
    </w:p>
    <w:p w:rsidR="00135337" w:rsidRPr="00562140" w:rsidRDefault="00135337" w:rsidP="00135337">
      <w:pPr>
        <w:keepNext/>
        <w:spacing w:after="180"/>
        <w:rPr>
          <w:rFonts w:ascii="Book Antiqua" w:hAnsi="Book Antiqua"/>
          <w:u w:val="single"/>
        </w:rPr>
      </w:pPr>
      <w:r w:rsidRPr="00562140">
        <w:rPr>
          <w:rFonts w:ascii="Book Antiqua" w:hAnsi="Book Antiqua"/>
          <w:bCs/>
          <w:u w:val="single"/>
        </w:rPr>
        <w:t>ARTÍCULO PRIMERO:</w:t>
      </w:r>
      <w:r w:rsidRPr="00562140">
        <w:rPr>
          <w:rFonts w:ascii="Book Antiqua" w:hAnsi="Book Antiqua"/>
          <w:bCs/>
        </w:rPr>
        <w:t xml:space="preserve"> APRUEBESE </w:t>
      </w:r>
      <w:r w:rsidRPr="00562140">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135337" w:rsidRPr="00562140" w:rsidRDefault="00135337" w:rsidP="00135337">
      <w:pPr>
        <w:keepNext/>
        <w:spacing w:after="180"/>
        <w:rPr>
          <w:rFonts w:ascii="Book Antiqua" w:hAnsi="Book Antiqua"/>
        </w:rPr>
      </w:pPr>
      <w:r w:rsidRPr="00562140">
        <w:rPr>
          <w:rFonts w:ascii="Book Antiqua" w:hAnsi="Book Antiqua"/>
          <w:u w:val="single"/>
        </w:rPr>
        <w:t>ARTÍCULO FINAL:</w:t>
      </w:r>
      <w:r w:rsidRPr="00562140">
        <w:rPr>
          <w:rFonts w:ascii="Book Antiqua" w:hAnsi="Book Antiqua"/>
        </w:rPr>
        <w:t xml:space="preserve"> DE FORMA.</w:t>
      </w:r>
    </w:p>
    <w:p w:rsidR="00A95045" w:rsidRDefault="00135337" w:rsidP="00135337">
      <w:pPr>
        <w:keepNext/>
        <w:spacing w:after="180"/>
        <w:jc w:val="right"/>
        <w:rPr>
          <w:rFonts w:ascii="Book Antiqua" w:hAnsi="Book Antiqua"/>
        </w:rPr>
      </w:pPr>
      <w:r w:rsidRPr="00562140">
        <w:rPr>
          <w:rFonts w:ascii="Book Antiqua" w:hAnsi="Book Antiqua"/>
        </w:rPr>
        <w:t xml:space="preserve">Sancionada el </w:t>
      </w:r>
      <w:r w:rsidRPr="00562140">
        <w:rPr>
          <w:rFonts w:ascii="Book Antiqua" w:hAnsi="Book Antiqua"/>
          <w:b/>
        </w:rPr>
        <w:t xml:space="preserve"> 03 de Septiembre de 2009</w:t>
      </w:r>
    </w:p>
    <w:p w:rsidR="00CF78FF" w:rsidRPr="002453E6" w:rsidRDefault="00CF78FF" w:rsidP="00CF78FF">
      <w:pPr>
        <w:pStyle w:val="Textoindependiente"/>
        <w:keepNext/>
        <w:spacing w:before="480" w:after="180"/>
        <w:jc w:val="left"/>
        <w:rPr>
          <w:rFonts w:ascii="Book Antiqua" w:hAnsi="Book Antiqua"/>
          <w:b/>
          <w:bCs/>
        </w:rPr>
      </w:pPr>
      <w:r w:rsidRPr="002453E6">
        <w:rPr>
          <w:rFonts w:ascii="Book Antiqua" w:hAnsi="Book Antiqua"/>
          <w:b/>
          <w:bCs/>
        </w:rPr>
        <w:t>ORDENANZA Nº 1717</w:t>
      </w:r>
    </w:p>
    <w:p w:rsidR="00CF78FF" w:rsidRPr="002453E6" w:rsidRDefault="00CF78FF" w:rsidP="00CF78FF">
      <w:pPr>
        <w:pStyle w:val="Textoindependiente"/>
        <w:keepNext/>
        <w:spacing w:after="180"/>
        <w:rPr>
          <w:rFonts w:ascii="Book Antiqua" w:hAnsi="Book Antiqua"/>
          <w:bCs/>
          <w:u w:val="single"/>
        </w:rPr>
      </w:pPr>
      <w:r w:rsidRPr="002453E6">
        <w:rPr>
          <w:rFonts w:ascii="Book Antiqua" w:hAnsi="Book Antiqua"/>
          <w:bCs/>
          <w:u w:val="single"/>
        </w:rPr>
        <w:lastRenderedPageBreak/>
        <w:t>ARTÍCULO PRIMERO:</w:t>
      </w:r>
      <w:r w:rsidRPr="002453E6">
        <w:rPr>
          <w:rFonts w:ascii="Book Antiqua" w:hAnsi="Book Antiqua"/>
          <w:bCs/>
        </w:rPr>
        <w:t xml:space="preserve"> Aceptase las donación efectuada por los Sres. Federico Hernán Lutz, D.N.I.Nº 23. 930. 075 y María Constanza Toro de una superficie de 1. 969, 02mts</w:t>
      </w:r>
      <w:r w:rsidRPr="002453E6">
        <w:rPr>
          <w:rFonts w:ascii="Book Antiqua" w:hAnsi="Book Antiqua"/>
          <w:bCs/>
          <w:vertAlign w:val="superscript"/>
        </w:rPr>
        <w:t>2</w:t>
      </w:r>
      <w:r w:rsidRPr="002453E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F78FF" w:rsidRPr="002453E6" w:rsidRDefault="00CF78FF" w:rsidP="00CF78FF">
      <w:pPr>
        <w:pStyle w:val="Textoindependiente"/>
        <w:keepNext/>
        <w:spacing w:after="180"/>
        <w:rPr>
          <w:rFonts w:ascii="Book Antiqua" w:hAnsi="Book Antiqua"/>
          <w:bCs/>
        </w:rPr>
      </w:pPr>
      <w:r w:rsidRPr="002453E6">
        <w:rPr>
          <w:rFonts w:ascii="Book Antiqua" w:hAnsi="Book Antiqua"/>
          <w:bCs/>
          <w:u w:val="single"/>
        </w:rPr>
        <w:t>ARTÍCULO FINAL:</w:t>
      </w:r>
      <w:r w:rsidRPr="002453E6">
        <w:rPr>
          <w:rFonts w:ascii="Book Antiqua" w:hAnsi="Book Antiqua"/>
          <w:bCs/>
        </w:rPr>
        <w:t xml:space="preserve"> DE FORMA.</w:t>
      </w:r>
    </w:p>
    <w:p w:rsidR="00A95045" w:rsidRDefault="00CF78FF" w:rsidP="00CF78FF">
      <w:pPr>
        <w:pStyle w:val="Textoindependiente"/>
        <w:keepNext/>
        <w:spacing w:after="180"/>
        <w:jc w:val="right"/>
        <w:rPr>
          <w:rFonts w:ascii="Book Antiqua" w:hAnsi="Book Antiqua"/>
          <w:bCs/>
        </w:rPr>
      </w:pPr>
      <w:r w:rsidRPr="002453E6">
        <w:rPr>
          <w:rFonts w:ascii="Book Antiqua" w:hAnsi="Book Antiqua"/>
          <w:bCs/>
        </w:rPr>
        <w:t xml:space="preserve">Sancionada el </w:t>
      </w:r>
      <w:r w:rsidRPr="002453E6">
        <w:rPr>
          <w:rFonts w:ascii="Book Antiqua" w:hAnsi="Book Antiqua"/>
          <w:b/>
          <w:bCs/>
        </w:rPr>
        <w:t xml:space="preserve"> 03 de Septiembre de 2009</w:t>
      </w:r>
    </w:p>
    <w:p w:rsidR="00EB68D2" w:rsidRPr="00FA1640" w:rsidRDefault="00EB68D2" w:rsidP="00EB68D2">
      <w:pPr>
        <w:pStyle w:val="Textoindependiente"/>
        <w:keepNext/>
        <w:spacing w:before="480" w:after="180"/>
        <w:jc w:val="left"/>
        <w:rPr>
          <w:rFonts w:ascii="Book Antiqua" w:hAnsi="Book Antiqua"/>
          <w:b/>
          <w:bCs/>
        </w:rPr>
      </w:pPr>
      <w:r w:rsidRPr="00FA1640">
        <w:rPr>
          <w:rFonts w:ascii="Book Antiqua" w:hAnsi="Book Antiqua"/>
          <w:b/>
          <w:bCs/>
        </w:rPr>
        <w:t>ORDENANZA Nº 1718</w:t>
      </w:r>
    </w:p>
    <w:p w:rsidR="00EB68D2" w:rsidRPr="00FA1640" w:rsidRDefault="00EB68D2" w:rsidP="00EB68D2">
      <w:pPr>
        <w:pStyle w:val="Textoindependiente"/>
        <w:keepNext/>
        <w:spacing w:after="180"/>
        <w:rPr>
          <w:rFonts w:ascii="Book Antiqua" w:hAnsi="Book Antiqua"/>
        </w:rPr>
      </w:pPr>
      <w:r w:rsidRPr="00FA1640">
        <w:rPr>
          <w:rFonts w:ascii="Book Antiqua" w:hAnsi="Book Antiqua"/>
          <w:bCs/>
          <w:u w:val="single"/>
        </w:rPr>
        <w:t>ARTÍCULO PRIMERO:</w:t>
      </w:r>
      <w:r w:rsidRPr="00FA1640">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FA1640">
        <w:rPr>
          <w:rFonts w:ascii="Book Antiqua" w:hAnsi="Book Antiqua"/>
          <w:bCs/>
          <w:vertAlign w:val="superscript"/>
        </w:rPr>
        <w:t>2</w:t>
      </w:r>
      <w:r w:rsidRPr="00FA1640">
        <w:rPr>
          <w:rFonts w:ascii="Book Antiqua" w:hAnsi="Book Antiqua"/>
          <w:bCs/>
        </w:rPr>
        <w:t xml:space="preserve">, ángulo Noroeste del terreno de mayor extensión identificado con el Padrón Nº 679. 578, de propiedad de la Municipalidad de Yerba Buena. </w:t>
      </w:r>
    </w:p>
    <w:p w:rsidR="00EB68D2" w:rsidRPr="00FA1640" w:rsidRDefault="00EB68D2" w:rsidP="00EB68D2">
      <w:pPr>
        <w:pStyle w:val="Textoindependiente"/>
        <w:keepNext/>
        <w:spacing w:after="180"/>
        <w:rPr>
          <w:rFonts w:ascii="Book Antiqua" w:hAnsi="Book Antiqua"/>
          <w:u w:val="single"/>
        </w:rPr>
      </w:pPr>
      <w:r w:rsidRPr="00FA1640">
        <w:rPr>
          <w:rFonts w:ascii="Book Antiqua" w:hAnsi="Book Antiqua"/>
          <w:bCs/>
          <w:u w:val="single"/>
        </w:rPr>
        <w:t>ARTÍCULO SEGUNDO:</w:t>
      </w:r>
      <w:r w:rsidRPr="00FA1640">
        <w:rPr>
          <w:rFonts w:ascii="Book Antiqua" w:hAnsi="Book Antiqua"/>
          <w:bCs/>
        </w:rPr>
        <w:t xml:space="preserve"> DONASE</w:t>
      </w:r>
      <w:r w:rsidRPr="00FA1640">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EB68D2" w:rsidRPr="00FA1640" w:rsidRDefault="00EB68D2" w:rsidP="00EB68D2">
      <w:pPr>
        <w:pStyle w:val="Textoindependiente"/>
        <w:keepNext/>
        <w:spacing w:after="180"/>
        <w:rPr>
          <w:rFonts w:ascii="Book Antiqua" w:hAnsi="Book Antiqua"/>
        </w:rPr>
      </w:pPr>
      <w:r w:rsidRPr="00FA1640">
        <w:rPr>
          <w:rFonts w:ascii="Book Antiqua" w:hAnsi="Book Antiqua"/>
          <w:u w:val="single"/>
        </w:rPr>
        <w:t>ARTÍCULO FINAL:</w:t>
      </w:r>
      <w:r w:rsidRPr="00FA1640">
        <w:rPr>
          <w:rFonts w:ascii="Book Antiqua" w:hAnsi="Book Antiqua"/>
        </w:rPr>
        <w:t xml:space="preserve"> DE FORMA.</w:t>
      </w:r>
    </w:p>
    <w:p w:rsidR="00A95045" w:rsidRDefault="00EB68D2" w:rsidP="00EB68D2">
      <w:pPr>
        <w:pStyle w:val="Textoindependiente"/>
        <w:keepNext/>
        <w:spacing w:after="180"/>
        <w:jc w:val="right"/>
        <w:rPr>
          <w:rFonts w:ascii="Book Antiqua" w:hAnsi="Book Antiqua"/>
        </w:rPr>
      </w:pPr>
      <w:r w:rsidRPr="00FA1640">
        <w:rPr>
          <w:rFonts w:ascii="Book Antiqua" w:hAnsi="Book Antiqua"/>
        </w:rPr>
        <w:t xml:space="preserve">Sancionada el </w:t>
      </w:r>
      <w:r w:rsidRPr="00FA1640">
        <w:rPr>
          <w:rFonts w:ascii="Book Antiqua" w:hAnsi="Book Antiqua"/>
          <w:b/>
        </w:rPr>
        <w:t xml:space="preserve"> 03 de Septiembre de 2009</w:t>
      </w:r>
    </w:p>
    <w:p w:rsidR="00AB22DD" w:rsidRPr="00850BD6" w:rsidRDefault="00AB22DD" w:rsidP="00AB22DD">
      <w:pPr>
        <w:pStyle w:val="Textoindependiente"/>
        <w:keepNext/>
        <w:spacing w:before="480" w:after="180"/>
        <w:jc w:val="left"/>
        <w:rPr>
          <w:rFonts w:ascii="Book Antiqua" w:hAnsi="Book Antiqua"/>
          <w:b/>
          <w:bCs/>
        </w:rPr>
      </w:pPr>
      <w:r w:rsidRPr="00850BD6">
        <w:rPr>
          <w:rFonts w:ascii="Book Antiqua" w:hAnsi="Book Antiqua"/>
          <w:b/>
          <w:bCs/>
        </w:rPr>
        <w:t>ORDENANZA Nº 1719</w:t>
      </w:r>
    </w:p>
    <w:p w:rsidR="00AB22DD" w:rsidRPr="00850BD6" w:rsidRDefault="00AB22DD" w:rsidP="00AB22DD">
      <w:pPr>
        <w:pStyle w:val="Textoindependiente"/>
        <w:keepNext/>
        <w:spacing w:after="180"/>
        <w:rPr>
          <w:rFonts w:ascii="Book Antiqua" w:hAnsi="Book Antiqua"/>
        </w:rPr>
      </w:pPr>
      <w:r w:rsidRPr="00850BD6">
        <w:rPr>
          <w:rFonts w:ascii="Book Antiqua" w:hAnsi="Book Antiqua"/>
          <w:bCs/>
          <w:u w:val="single"/>
        </w:rPr>
        <w:t>ARTÍCULO PRIMERO:</w:t>
      </w:r>
      <w:r w:rsidRPr="00850BD6">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AB22DD" w:rsidRPr="00850BD6" w:rsidRDefault="00AB22DD" w:rsidP="00AB22DD">
      <w:pPr>
        <w:pStyle w:val="Textoindependiente"/>
        <w:keepNext/>
        <w:spacing w:after="180"/>
        <w:rPr>
          <w:rFonts w:ascii="Book Antiqua" w:hAnsi="Book Antiqua"/>
          <w:u w:val="single"/>
        </w:rPr>
      </w:pPr>
      <w:r w:rsidRPr="00850BD6">
        <w:rPr>
          <w:rFonts w:ascii="Book Antiqua" w:hAnsi="Book Antiqua"/>
          <w:bCs/>
          <w:u w:val="single"/>
        </w:rPr>
        <w:t>ARTÍCULO SEGUNDO:</w:t>
      </w:r>
      <w:r w:rsidRPr="00850BD6">
        <w:rPr>
          <w:rFonts w:ascii="Book Antiqua" w:hAnsi="Book Antiqua"/>
          <w:bCs/>
        </w:rPr>
        <w:t xml:space="preserve"> PREVIO</w:t>
      </w:r>
      <w:r w:rsidRPr="00850BD6">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AB22DD" w:rsidRPr="00850BD6" w:rsidRDefault="00AB22DD" w:rsidP="00AB22DD">
      <w:pPr>
        <w:pStyle w:val="Textoindependiente"/>
        <w:keepNext/>
        <w:spacing w:after="180"/>
        <w:rPr>
          <w:rFonts w:ascii="Book Antiqua" w:hAnsi="Book Antiqua"/>
        </w:rPr>
      </w:pPr>
      <w:r w:rsidRPr="00850BD6">
        <w:rPr>
          <w:rFonts w:ascii="Book Antiqua" w:hAnsi="Book Antiqua"/>
          <w:u w:val="single"/>
        </w:rPr>
        <w:t>ARTÍCULO FINAL:</w:t>
      </w:r>
      <w:r w:rsidRPr="00850BD6">
        <w:rPr>
          <w:rFonts w:ascii="Book Antiqua" w:hAnsi="Book Antiqua"/>
        </w:rPr>
        <w:t xml:space="preserve"> DE FORMA.</w:t>
      </w:r>
    </w:p>
    <w:p w:rsidR="00A95045" w:rsidRDefault="00AB22DD" w:rsidP="00AB22DD">
      <w:pPr>
        <w:pStyle w:val="Textoindependiente"/>
        <w:keepNext/>
        <w:spacing w:after="180"/>
        <w:jc w:val="right"/>
        <w:rPr>
          <w:rFonts w:ascii="Book Antiqua" w:hAnsi="Book Antiqua"/>
        </w:rPr>
      </w:pPr>
      <w:r w:rsidRPr="00850BD6">
        <w:rPr>
          <w:rFonts w:ascii="Book Antiqua" w:hAnsi="Book Antiqua"/>
        </w:rPr>
        <w:lastRenderedPageBreak/>
        <w:t xml:space="preserve">Sancionada el </w:t>
      </w:r>
      <w:r w:rsidRPr="00850BD6">
        <w:rPr>
          <w:rFonts w:ascii="Book Antiqua" w:hAnsi="Book Antiqua"/>
          <w:b/>
        </w:rPr>
        <w:t xml:space="preserve"> 03 de Septiembre de 2009</w:t>
      </w:r>
    </w:p>
    <w:p w:rsidR="0040072F" w:rsidRPr="00C045E6" w:rsidRDefault="0040072F" w:rsidP="0040072F">
      <w:pPr>
        <w:pStyle w:val="Textoindependiente"/>
        <w:keepNext/>
        <w:spacing w:before="480" w:after="180"/>
        <w:jc w:val="left"/>
        <w:rPr>
          <w:rFonts w:ascii="Book Antiqua" w:hAnsi="Book Antiqua"/>
          <w:b/>
          <w:bCs/>
        </w:rPr>
      </w:pPr>
      <w:r w:rsidRPr="00C045E6">
        <w:rPr>
          <w:rFonts w:ascii="Book Antiqua" w:hAnsi="Book Antiqua"/>
          <w:b/>
          <w:bCs/>
        </w:rPr>
        <w:t>ORDENANZA Nº 1720</w:t>
      </w:r>
    </w:p>
    <w:p w:rsidR="0040072F" w:rsidRPr="00C045E6" w:rsidRDefault="0040072F" w:rsidP="0040072F">
      <w:pPr>
        <w:pStyle w:val="Textoindependiente"/>
        <w:keepNext/>
        <w:spacing w:after="180"/>
        <w:rPr>
          <w:rFonts w:ascii="Book Antiqua" w:hAnsi="Book Antiqua"/>
        </w:rPr>
      </w:pPr>
      <w:r w:rsidRPr="00C045E6">
        <w:rPr>
          <w:rFonts w:ascii="Book Antiqua" w:hAnsi="Book Antiqua"/>
          <w:bCs/>
          <w:u w:val="single"/>
        </w:rPr>
        <w:t>ARTÍCULO PRIMERO:</w:t>
      </w:r>
      <w:r w:rsidRPr="00C045E6">
        <w:rPr>
          <w:rFonts w:ascii="Book Antiqua" w:hAnsi="Book Antiqua"/>
          <w:bCs/>
        </w:rPr>
        <w:t xml:space="preserve"> FACULTASE </w:t>
      </w:r>
      <w:r w:rsidRPr="00C045E6">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4. En una primera etapa solo se autoriza la instalación de dos pantallas, quedando facultado el Departamento Ejecutivo Municipal a determinar la ubicación de una tercera pantalla.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5. Determinación del tipo de publicidad oficial que se propagará por las pantallas.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6. Determinación de las Responsabilidades de las partes.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7. Determinación de las garantías que deberá ofrecer la Empresa.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8. Determinación de los plazos de instalación.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9. Determinación de las cláusulas por penalidades en caso de incumplimiento. </w:t>
      </w:r>
    </w:p>
    <w:p w:rsidR="0040072F" w:rsidRPr="00C045E6" w:rsidRDefault="0040072F" w:rsidP="0040072F">
      <w:pPr>
        <w:pStyle w:val="Textoindependiente"/>
        <w:keepNext/>
        <w:spacing w:after="180"/>
        <w:rPr>
          <w:rFonts w:ascii="Book Antiqua" w:hAnsi="Book Antiqua"/>
          <w:u w:val="single"/>
        </w:rPr>
      </w:pPr>
      <w:r w:rsidRPr="00C045E6">
        <w:rPr>
          <w:rFonts w:ascii="Book Antiqua" w:hAnsi="Book Antiqua"/>
          <w:bCs/>
          <w:u w:val="single"/>
        </w:rPr>
        <w:t>ARTÍCULO SEGUNDO:</w:t>
      </w:r>
      <w:r w:rsidRPr="00C045E6">
        <w:rPr>
          <w:rFonts w:ascii="Book Antiqua" w:hAnsi="Book Antiqua"/>
          <w:bCs/>
        </w:rPr>
        <w:t xml:space="preserve"> </w:t>
      </w:r>
      <w:r w:rsidRPr="00C045E6">
        <w:rPr>
          <w:rFonts w:ascii="Book Antiqua" w:hAnsi="Book Antiqua"/>
        </w:rPr>
        <w:t xml:space="preserve">Una vez formalizada la contratación, se deberá comunicar al Honorable Concejo Deliberante sobre todo lo actuado, para conocimiento formal de este Cuerpo.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u w:val="single"/>
        </w:rPr>
        <w:t>ARTÍCULO FINAL:</w:t>
      </w:r>
      <w:r w:rsidRPr="00C045E6">
        <w:rPr>
          <w:rFonts w:ascii="Book Antiqua" w:hAnsi="Book Antiqua"/>
        </w:rPr>
        <w:t xml:space="preserve"> DE FORMA.</w:t>
      </w:r>
    </w:p>
    <w:p w:rsidR="00A95045" w:rsidRDefault="0040072F" w:rsidP="0040072F">
      <w:pPr>
        <w:pStyle w:val="Textoindependiente"/>
        <w:keepNext/>
        <w:spacing w:after="180"/>
        <w:jc w:val="right"/>
        <w:rPr>
          <w:rFonts w:ascii="Book Antiqua" w:hAnsi="Book Antiqua"/>
        </w:rPr>
      </w:pPr>
      <w:r w:rsidRPr="00C045E6">
        <w:rPr>
          <w:rFonts w:ascii="Book Antiqua" w:hAnsi="Book Antiqua"/>
        </w:rPr>
        <w:t xml:space="preserve">Sancionada el </w:t>
      </w:r>
      <w:r w:rsidRPr="00C045E6">
        <w:rPr>
          <w:rFonts w:ascii="Book Antiqua" w:hAnsi="Book Antiqua"/>
          <w:b/>
        </w:rPr>
        <w:t xml:space="preserve"> 03 de Septiembre de 2009</w:t>
      </w:r>
    </w:p>
    <w:p w:rsidR="008E5CCD" w:rsidRPr="00B93E68" w:rsidRDefault="008E5CCD" w:rsidP="008E5CCD">
      <w:pPr>
        <w:pStyle w:val="Textoindependiente"/>
        <w:keepNext/>
        <w:spacing w:before="480" w:after="180"/>
        <w:jc w:val="left"/>
        <w:rPr>
          <w:rFonts w:ascii="Book Antiqua" w:hAnsi="Book Antiqua"/>
          <w:b/>
          <w:bCs/>
        </w:rPr>
      </w:pPr>
      <w:r w:rsidRPr="00B93E68">
        <w:rPr>
          <w:rFonts w:ascii="Book Antiqua" w:hAnsi="Book Antiqua"/>
          <w:b/>
          <w:bCs/>
        </w:rPr>
        <w:lastRenderedPageBreak/>
        <w:t>ORDENANZA Nº 1721</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PRIMERO:</w:t>
      </w:r>
      <w:r w:rsidRPr="00B93E68">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SEGUNDO:</w:t>
      </w:r>
      <w:r w:rsidRPr="00B93E68">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TERCERO:</w:t>
      </w:r>
      <w:r w:rsidRPr="00B93E68">
        <w:rPr>
          <w:rFonts w:ascii="Book Antiqua" w:hAnsi="Book Antiqua"/>
          <w:bCs/>
        </w:rPr>
        <w:t xml:space="preserve"> REQUISITOS: </w:t>
      </w:r>
      <w:r w:rsidRPr="00B93E68">
        <w:rPr>
          <w:rFonts w:ascii="Book Antiqua" w:hAnsi="Book Antiqua"/>
        </w:rPr>
        <w:t xml:space="preserve">Podrán acogerse al régimen, procedimientos y beneficios de este Ley, quienes reúnan los siguientes requisitos en el orden siguiente: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físicas ocupantes originarias del inmueble de que se trate.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El cónyuge supérstite y sucesores hereditarios del ocupante originario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Los que mediante acto legítimo, fuesen continuadores de dicha posesión.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CUARTO:</w:t>
      </w:r>
      <w:r w:rsidRPr="00B93E68">
        <w:rPr>
          <w:rFonts w:ascii="Book Antiqua" w:hAnsi="Book Antiqua"/>
          <w:bCs/>
        </w:rPr>
        <w:t xml:space="preserve"> </w:t>
      </w:r>
      <w:r w:rsidRPr="00B93E68">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QUINTO:</w:t>
      </w:r>
      <w:r w:rsidRPr="00B93E68">
        <w:rPr>
          <w:rFonts w:ascii="Book Antiqua" w:hAnsi="Book Antiqua"/>
          <w:bCs/>
        </w:rPr>
        <w:t xml:space="preserve"> </w:t>
      </w:r>
      <w:r w:rsidRPr="00B93E68">
        <w:rPr>
          <w:rFonts w:ascii="Book Antiqua" w:hAnsi="Book Antiqua"/>
        </w:rPr>
        <w:t xml:space="preserve">Quedan excluidos del régimen de la presente Ley;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propietarios o poseedores de otros inmuebles con capacidad para satisfacer sus necesidades de vivienda.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inmuebles cuyas características excedan las fijadas en la reglamentación.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SEXTO:</w:t>
      </w:r>
      <w:r w:rsidRPr="00B93E68">
        <w:rPr>
          <w:rFonts w:ascii="Book Antiqua" w:hAnsi="Book Antiqua"/>
          <w:bCs/>
        </w:rPr>
        <w:t xml:space="preserve"> AUTORIDAD DE APLICACIÓN. </w:t>
      </w:r>
      <w:r w:rsidRPr="00B93E68">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8E5CCD" w:rsidRPr="00B93E68" w:rsidRDefault="008E5CCD" w:rsidP="008E5CCD">
      <w:pPr>
        <w:keepNext/>
        <w:spacing w:after="180"/>
        <w:rPr>
          <w:rFonts w:ascii="Book Antiqua" w:hAnsi="Book Antiqua"/>
        </w:rPr>
      </w:pPr>
      <w:r w:rsidRPr="00B93E68">
        <w:rPr>
          <w:rFonts w:ascii="Book Antiqua" w:hAnsi="Book Antiqua"/>
          <w:bCs/>
        </w:rPr>
        <w:t xml:space="preserve">ARTÍCULO SÉPTIMO: PROCEDIMIENTO. </w:t>
      </w:r>
      <w:r w:rsidRPr="00B93E68">
        <w:rPr>
          <w:rFonts w:ascii="Book Antiqua" w:hAnsi="Book Antiqua"/>
        </w:rPr>
        <w:t xml:space="preserve">A los fines de la presente Ordenanza se establece el siguiente procedimiento: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lastRenderedPageBreak/>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El trámite para la citación del titular del inmueble se hará conforme lo preve el Artículo 6º inc. c y d)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Completado el trámite será remitido a Escribanía de Gobierno y/o al Colegio de Escribanos para su asignación a una Escribanía de Registro.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En caso de oposición del titular redominio o de terceros por las causales previstas en el Artículo 6º inc. g y h la autoridad de aplicación procederá conforme a los mismos.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u w:val="single"/>
        </w:rPr>
        <w:t>ARTÍCULO FINAL:</w:t>
      </w:r>
      <w:r w:rsidRPr="00B93E68">
        <w:rPr>
          <w:rFonts w:ascii="Book Antiqua" w:hAnsi="Book Antiqua"/>
        </w:rPr>
        <w:t xml:space="preserve"> DE FORMA.</w:t>
      </w:r>
    </w:p>
    <w:p w:rsidR="00A95045" w:rsidRDefault="008E5CCD" w:rsidP="00870C3E">
      <w:pPr>
        <w:keepNext/>
        <w:numPr>
          <w:ilvl w:val="0"/>
          <w:numId w:val="571"/>
        </w:numPr>
        <w:spacing w:after="180" w:line="240" w:lineRule="auto"/>
        <w:ind w:left="0" w:firstLine="0"/>
        <w:jc w:val="right"/>
        <w:rPr>
          <w:rFonts w:ascii="Book Antiqua" w:hAnsi="Book Antiqua"/>
        </w:rPr>
      </w:pPr>
      <w:r w:rsidRPr="00B93E68">
        <w:rPr>
          <w:rFonts w:ascii="Book Antiqua" w:hAnsi="Book Antiqua"/>
        </w:rPr>
        <w:t xml:space="preserve">Sancionada el </w:t>
      </w:r>
      <w:r w:rsidRPr="00B93E68">
        <w:rPr>
          <w:rFonts w:ascii="Book Antiqua" w:hAnsi="Book Antiqua"/>
          <w:b/>
        </w:rPr>
        <w:t xml:space="preserve"> 03 de Septiembre de 2009</w:t>
      </w:r>
    </w:p>
    <w:p w:rsidR="00A024A9" w:rsidRPr="00E6493A" w:rsidRDefault="00A024A9" w:rsidP="00A024A9">
      <w:pPr>
        <w:pStyle w:val="Textoindependiente"/>
        <w:keepNext/>
        <w:spacing w:before="480" w:after="180"/>
        <w:jc w:val="left"/>
        <w:rPr>
          <w:rFonts w:ascii="Book Antiqua" w:hAnsi="Book Antiqua"/>
          <w:b/>
          <w:bCs/>
        </w:rPr>
      </w:pPr>
      <w:r w:rsidRPr="00E6493A">
        <w:rPr>
          <w:rFonts w:ascii="Book Antiqua" w:hAnsi="Book Antiqua"/>
          <w:b/>
          <w:bCs/>
        </w:rPr>
        <w:t>ORDENANZA Nº 1722</w:t>
      </w:r>
    </w:p>
    <w:p w:rsidR="00A024A9" w:rsidRPr="00E6493A" w:rsidRDefault="00A024A9" w:rsidP="00A024A9">
      <w:pPr>
        <w:keepNext/>
        <w:spacing w:after="180"/>
        <w:rPr>
          <w:rFonts w:ascii="Book Antiqua" w:hAnsi="Book Antiqua"/>
          <w:bCs/>
          <w:u w:val="single"/>
        </w:rPr>
      </w:pPr>
      <w:r w:rsidRPr="00E6493A">
        <w:rPr>
          <w:rFonts w:ascii="Book Antiqua" w:hAnsi="Book Antiqua"/>
          <w:bCs/>
          <w:u w:val="single"/>
        </w:rPr>
        <w:lastRenderedPageBreak/>
        <w:t>ARTÍCULO PRIMERO:</w:t>
      </w:r>
      <w:r w:rsidRPr="00E6493A">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A024A9" w:rsidRPr="00E6493A" w:rsidRDefault="00A024A9" w:rsidP="00A024A9">
      <w:pPr>
        <w:keepNext/>
        <w:spacing w:after="180"/>
        <w:rPr>
          <w:rFonts w:ascii="Book Antiqua" w:hAnsi="Book Antiqua"/>
          <w:bCs/>
        </w:rPr>
      </w:pPr>
      <w:r w:rsidRPr="00E6493A">
        <w:rPr>
          <w:rFonts w:ascii="Book Antiqua" w:hAnsi="Book Antiqua"/>
          <w:bCs/>
          <w:u w:val="single"/>
        </w:rPr>
        <w:t>ARTÍCULO FINAL:</w:t>
      </w:r>
      <w:r w:rsidRPr="00E6493A">
        <w:rPr>
          <w:rFonts w:ascii="Book Antiqua" w:hAnsi="Book Antiqua"/>
          <w:bCs/>
        </w:rPr>
        <w:t xml:space="preserve"> DE FORMA.</w:t>
      </w:r>
    </w:p>
    <w:p w:rsidR="00A95045" w:rsidRDefault="00A024A9" w:rsidP="00A024A9">
      <w:pPr>
        <w:keepNext/>
        <w:spacing w:after="180"/>
        <w:jc w:val="right"/>
        <w:rPr>
          <w:rFonts w:ascii="Book Antiqua" w:hAnsi="Book Antiqua"/>
          <w:bCs/>
        </w:rPr>
      </w:pPr>
      <w:r w:rsidRPr="00E6493A">
        <w:rPr>
          <w:rFonts w:ascii="Book Antiqua" w:hAnsi="Book Antiqua"/>
          <w:bCs/>
        </w:rPr>
        <w:t xml:space="preserve">Sancionada el </w:t>
      </w:r>
      <w:r w:rsidRPr="00E6493A">
        <w:rPr>
          <w:rFonts w:ascii="Book Antiqua" w:hAnsi="Book Antiqua"/>
          <w:b/>
          <w:bCs/>
        </w:rPr>
        <w:t xml:space="preserve"> 03 de Septiembre de 2009</w:t>
      </w:r>
    </w:p>
    <w:p w:rsidR="00165572" w:rsidRPr="003E2920" w:rsidRDefault="00165572" w:rsidP="00165572">
      <w:pPr>
        <w:pStyle w:val="Textoindependiente"/>
        <w:keepNext/>
        <w:spacing w:before="480" w:after="180"/>
        <w:jc w:val="left"/>
        <w:rPr>
          <w:rFonts w:ascii="Book Antiqua" w:hAnsi="Book Antiqua"/>
          <w:b/>
          <w:bCs/>
        </w:rPr>
      </w:pPr>
      <w:r w:rsidRPr="003E2920">
        <w:rPr>
          <w:rFonts w:ascii="Book Antiqua" w:hAnsi="Book Antiqua"/>
          <w:b/>
          <w:bCs/>
        </w:rPr>
        <w:t>ORDENANZA Nº 1723</w:t>
      </w:r>
    </w:p>
    <w:p w:rsidR="00165572" w:rsidRPr="003E2920" w:rsidRDefault="00165572" w:rsidP="00165572">
      <w:pPr>
        <w:keepNext/>
        <w:spacing w:after="180"/>
        <w:rPr>
          <w:rFonts w:ascii="Book Antiqua" w:hAnsi="Book Antiqua"/>
        </w:rPr>
      </w:pPr>
      <w:r w:rsidRPr="003E2920">
        <w:rPr>
          <w:rFonts w:ascii="Book Antiqua" w:hAnsi="Book Antiqua"/>
          <w:bCs/>
          <w:u w:val="single"/>
        </w:rPr>
        <w:t>ARTÍCULO PRIMERO:</w:t>
      </w:r>
      <w:r w:rsidRPr="003E2920">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165572" w:rsidRPr="003E2920" w:rsidRDefault="00165572" w:rsidP="00165572">
      <w:pPr>
        <w:keepNext/>
        <w:spacing w:after="180"/>
        <w:rPr>
          <w:rFonts w:ascii="Book Antiqua" w:hAnsi="Book Antiqua"/>
          <w:u w:val="single"/>
        </w:rPr>
      </w:pPr>
      <w:r w:rsidRPr="003E2920">
        <w:rPr>
          <w:rFonts w:ascii="Book Antiqua" w:hAnsi="Book Antiqua"/>
          <w:bCs/>
          <w:u w:val="single"/>
        </w:rPr>
        <w:t>ARTÍCULO SEGUNDO:</w:t>
      </w:r>
      <w:r w:rsidRPr="003E2920">
        <w:rPr>
          <w:rFonts w:ascii="Book Antiqua" w:hAnsi="Book Antiqua"/>
          <w:bCs/>
        </w:rPr>
        <w:t xml:space="preserve"> ENVIASE</w:t>
      </w:r>
      <w:r w:rsidRPr="003E2920">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165572" w:rsidRPr="003E2920" w:rsidRDefault="00165572" w:rsidP="00165572">
      <w:pPr>
        <w:keepNext/>
        <w:spacing w:after="180"/>
        <w:rPr>
          <w:rFonts w:ascii="Book Antiqua" w:hAnsi="Book Antiqua"/>
        </w:rPr>
      </w:pPr>
      <w:r w:rsidRPr="003E2920">
        <w:rPr>
          <w:rFonts w:ascii="Book Antiqua" w:hAnsi="Book Antiqua"/>
          <w:u w:val="single"/>
        </w:rPr>
        <w:t>ARTÍCULO FINAL:</w:t>
      </w:r>
      <w:r w:rsidRPr="003E2920">
        <w:rPr>
          <w:rFonts w:ascii="Book Antiqua" w:hAnsi="Book Antiqua"/>
        </w:rPr>
        <w:t xml:space="preserve"> DE FORMA.</w:t>
      </w:r>
    </w:p>
    <w:p w:rsidR="00A95045" w:rsidRDefault="00165572" w:rsidP="00165572">
      <w:pPr>
        <w:keepNext/>
        <w:spacing w:after="180"/>
        <w:jc w:val="right"/>
        <w:rPr>
          <w:rFonts w:ascii="Book Antiqua" w:hAnsi="Book Antiqua"/>
        </w:rPr>
      </w:pPr>
      <w:r w:rsidRPr="003E2920">
        <w:rPr>
          <w:rFonts w:ascii="Book Antiqua" w:hAnsi="Book Antiqua"/>
        </w:rPr>
        <w:t xml:space="preserve">Sancionada el </w:t>
      </w:r>
      <w:r w:rsidRPr="003E2920">
        <w:rPr>
          <w:rFonts w:ascii="Book Antiqua" w:hAnsi="Book Antiqua"/>
          <w:b/>
        </w:rPr>
        <w:t xml:space="preserve"> 03 de Septiembre de 2009</w:t>
      </w:r>
    </w:p>
    <w:p w:rsidR="00771057" w:rsidRPr="00E22BAC" w:rsidRDefault="00771057" w:rsidP="00771057">
      <w:pPr>
        <w:pStyle w:val="Sangra2detindependiente"/>
        <w:keepNext/>
        <w:spacing w:before="480" w:after="180"/>
        <w:jc w:val="left"/>
        <w:rPr>
          <w:rFonts w:ascii="Book Antiqua" w:hAnsi="Book Antiqua"/>
          <w:b/>
          <w:bCs/>
        </w:rPr>
      </w:pPr>
      <w:r w:rsidRPr="00E22BAC">
        <w:rPr>
          <w:rFonts w:ascii="Book Antiqua" w:hAnsi="Book Antiqua"/>
          <w:b/>
          <w:bCs/>
        </w:rPr>
        <w:t>ORDENANZA Nº 1724</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PRIMERO:</w:t>
      </w:r>
      <w:r w:rsidRPr="00E22BAC">
        <w:rPr>
          <w:rFonts w:ascii="Book Antiqua" w:hAnsi="Book Antiqua"/>
          <w:bCs/>
        </w:rPr>
        <w:t xml:space="preserve"> RATIFICASE Y APRUEBASE</w:t>
      </w:r>
      <w:r w:rsidRPr="00E22BAC">
        <w:rPr>
          <w:rFonts w:ascii="Book Antiqua" w:hAnsi="Book Antiqua"/>
        </w:rPr>
        <w:t xml:space="preserve"> en todas sus partes el </w:t>
      </w:r>
      <w:r w:rsidRPr="00E22BAC">
        <w:rPr>
          <w:rFonts w:ascii="Book Antiqua" w:hAnsi="Book Antiqua"/>
          <w:bCs/>
        </w:rPr>
        <w:t>“CONVENIO PARA LA CREACIÓN DEL CONSORCIO PUBLICO METROPOLITANO PARA LA GESTION INTEGRAL DE RESIDUOS SOLIDOS URBANOS”</w:t>
      </w:r>
      <w:r w:rsidRPr="00E22BAC">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SEGUNDO:</w:t>
      </w:r>
      <w:r w:rsidRPr="00E22BAC">
        <w:rPr>
          <w:rFonts w:ascii="Book Antiqua" w:hAnsi="Book Antiqua"/>
          <w:bCs/>
        </w:rPr>
        <w:t xml:space="preserve"> AUTORIZASE</w:t>
      </w:r>
      <w:r w:rsidRPr="00E22BAC">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w:t>
      </w:r>
      <w:r w:rsidRPr="00E22BAC">
        <w:rPr>
          <w:rFonts w:ascii="Book Antiqua" w:hAnsi="Book Antiqua"/>
        </w:rPr>
        <w:lastRenderedPageBreak/>
        <w:t xml:space="preserve">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771057" w:rsidRPr="00E22BAC" w:rsidRDefault="00771057" w:rsidP="00771057">
      <w:pPr>
        <w:keepNext/>
        <w:spacing w:after="180"/>
        <w:rPr>
          <w:rFonts w:ascii="Book Antiqua" w:hAnsi="Book Antiqua"/>
          <w:bCs/>
          <w:u w:val="single"/>
        </w:rPr>
      </w:pPr>
      <w:r w:rsidRPr="00E22BAC">
        <w:rPr>
          <w:rFonts w:ascii="Book Antiqua" w:hAnsi="Book Antiqua"/>
          <w:bCs/>
          <w:u w:val="single"/>
        </w:rPr>
        <w:t>ARTÍCULO TERCERO:</w:t>
      </w:r>
      <w:r w:rsidRPr="00E22BAC">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771057" w:rsidRPr="00E22BAC" w:rsidRDefault="00771057" w:rsidP="00771057">
      <w:pPr>
        <w:keepNext/>
        <w:spacing w:after="180"/>
        <w:rPr>
          <w:rFonts w:ascii="Book Antiqua" w:hAnsi="Book Antiqua"/>
          <w:bCs/>
        </w:rPr>
      </w:pPr>
      <w:r w:rsidRPr="00E22BAC">
        <w:rPr>
          <w:rFonts w:ascii="Book Antiqua" w:hAnsi="Book Antiqua"/>
          <w:bCs/>
          <w:u w:val="single"/>
        </w:rPr>
        <w:t>ARTÍCULO FINAL:</w:t>
      </w:r>
      <w:r w:rsidRPr="00E22BAC">
        <w:rPr>
          <w:rFonts w:ascii="Book Antiqua" w:hAnsi="Book Antiqua"/>
          <w:bCs/>
        </w:rPr>
        <w:t xml:space="preserve"> DE FORMA.</w:t>
      </w:r>
    </w:p>
    <w:p w:rsidR="00A95045" w:rsidRDefault="00771057" w:rsidP="00771057">
      <w:pPr>
        <w:keepNext/>
        <w:spacing w:after="180"/>
        <w:jc w:val="right"/>
        <w:rPr>
          <w:rFonts w:ascii="Book Antiqua" w:hAnsi="Book Antiqua"/>
          <w:bCs/>
        </w:rPr>
      </w:pPr>
      <w:r w:rsidRPr="00E22BAC">
        <w:rPr>
          <w:rFonts w:ascii="Book Antiqua" w:hAnsi="Book Antiqua"/>
          <w:bCs/>
        </w:rPr>
        <w:t xml:space="preserve">Sancionada el </w:t>
      </w:r>
      <w:r w:rsidRPr="00E22BAC">
        <w:rPr>
          <w:rFonts w:ascii="Book Antiqua" w:hAnsi="Book Antiqua"/>
          <w:b/>
          <w:bCs/>
        </w:rPr>
        <w:t xml:space="preserve"> 07 de Septiembre de 2009</w:t>
      </w:r>
    </w:p>
    <w:p w:rsidR="002019AF" w:rsidRPr="0030649B" w:rsidRDefault="002019AF" w:rsidP="002019AF">
      <w:pPr>
        <w:pStyle w:val="Textoindependiente"/>
        <w:keepNext/>
        <w:spacing w:before="480" w:after="180"/>
        <w:jc w:val="left"/>
        <w:rPr>
          <w:rFonts w:ascii="Book Antiqua" w:hAnsi="Book Antiqua"/>
          <w:b/>
          <w:bCs/>
        </w:rPr>
      </w:pPr>
      <w:r w:rsidRPr="0030649B">
        <w:rPr>
          <w:rFonts w:ascii="Book Antiqua" w:hAnsi="Book Antiqua"/>
          <w:b/>
          <w:bCs/>
        </w:rPr>
        <w:t>ORDENANZA Nº 1725</w:t>
      </w:r>
    </w:p>
    <w:p w:rsidR="002019AF" w:rsidRPr="0030649B" w:rsidRDefault="002019AF" w:rsidP="002019AF">
      <w:pPr>
        <w:pStyle w:val="Textoindependiente"/>
        <w:keepNext/>
        <w:spacing w:after="180"/>
        <w:rPr>
          <w:rFonts w:ascii="Book Antiqua" w:hAnsi="Book Antiqua"/>
        </w:rPr>
      </w:pPr>
      <w:r w:rsidRPr="0030649B">
        <w:rPr>
          <w:rFonts w:ascii="Book Antiqua" w:hAnsi="Book Antiqua"/>
          <w:bCs/>
          <w:u w:val="single"/>
        </w:rPr>
        <w:t>ARTÍCULO PRIMERO:</w:t>
      </w:r>
      <w:r w:rsidRPr="0030649B">
        <w:rPr>
          <w:rFonts w:ascii="Book Antiqua" w:hAnsi="Book Antiqua"/>
          <w:bCs/>
        </w:rPr>
        <w:t xml:space="preserve"> IMPONESE </w:t>
      </w:r>
      <w:r w:rsidRPr="0030649B">
        <w:rPr>
          <w:rFonts w:ascii="Book Antiqua" w:hAnsi="Book Antiqua"/>
        </w:rPr>
        <w:t xml:space="preserve">el nombre de Presidente Dr. Raúl Ricardo Alfonsín, al tramo de la ex vía Sur, comprendida entre Avenida Aconquija hasta Solano Vera. </w:t>
      </w:r>
    </w:p>
    <w:p w:rsidR="002019AF" w:rsidRPr="0030649B" w:rsidRDefault="002019AF" w:rsidP="002019AF">
      <w:pPr>
        <w:pStyle w:val="Textoindependiente"/>
        <w:keepNext/>
        <w:spacing w:after="180"/>
        <w:rPr>
          <w:rFonts w:ascii="Book Antiqua" w:hAnsi="Book Antiqua"/>
          <w:u w:val="single"/>
        </w:rPr>
      </w:pPr>
      <w:r w:rsidRPr="0030649B">
        <w:rPr>
          <w:rFonts w:ascii="Book Antiqua" w:hAnsi="Book Antiqua"/>
          <w:bCs/>
          <w:u w:val="single"/>
        </w:rPr>
        <w:t>ARTÍCULO SEGUNDO:</w:t>
      </w:r>
      <w:r w:rsidRPr="0030649B">
        <w:rPr>
          <w:rFonts w:ascii="Book Antiqua" w:hAnsi="Book Antiqua"/>
          <w:bCs/>
        </w:rPr>
        <w:t xml:space="preserve"> IMPONESE </w:t>
      </w:r>
      <w:r w:rsidRPr="0030649B">
        <w:rPr>
          <w:rFonts w:ascii="Book Antiqua" w:hAnsi="Book Antiqua"/>
        </w:rPr>
        <w:t xml:space="preserve">el nombre de Gobernador Fernando Pedro Riera, al tramo de la ex Vía Norte, comprendida entre Avenida Aconquija hasta Avenida Presidente Perón. </w:t>
      </w:r>
    </w:p>
    <w:p w:rsidR="002019AF" w:rsidRPr="0030649B" w:rsidRDefault="002019AF" w:rsidP="002019AF">
      <w:pPr>
        <w:pStyle w:val="Textoindependiente"/>
        <w:keepNext/>
        <w:spacing w:after="180"/>
        <w:rPr>
          <w:rFonts w:ascii="Book Antiqua" w:hAnsi="Book Antiqua"/>
        </w:rPr>
      </w:pPr>
      <w:r w:rsidRPr="0030649B">
        <w:rPr>
          <w:rFonts w:ascii="Book Antiqua" w:hAnsi="Book Antiqua"/>
          <w:u w:val="single"/>
        </w:rPr>
        <w:t>ARTÍCULO FINAL:</w:t>
      </w:r>
      <w:r w:rsidRPr="0030649B">
        <w:rPr>
          <w:rFonts w:ascii="Book Antiqua" w:hAnsi="Book Antiqua"/>
        </w:rPr>
        <w:t xml:space="preserve"> DE FORMA.</w:t>
      </w:r>
    </w:p>
    <w:p w:rsidR="00A95045" w:rsidRDefault="002019AF" w:rsidP="002019AF">
      <w:pPr>
        <w:pStyle w:val="Textoindependiente"/>
        <w:keepNext/>
        <w:spacing w:after="180"/>
        <w:jc w:val="right"/>
        <w:rPr>
          <w:rFonts w:ascii="Book Antiqua" w:hAnsi="Book Antiqua"/>
        </w:rPr>
      </w:pPr>
      <w:r w:rsidRPr="0030649B">
        <w:rPr>
          <w:rFonts w:ascii="Book Antiqua" w:hAnsi="Book Antiqua"/>
        </w:rPr>
        <w:t xml:space="preserve">Sancionada el </w:t>
      </w:r>
      <w:r w:rsidRPr="0030649B">
        <w:rPr>
          <w:rFonts w:ascii="Book Antiqua" w:hAnsi="Book Antiqua"/>
          <w:b/>
        </w:rPr>
        <w:t xml:space="preserve"> 26 de Noviembre de 2009</w:t>
      </w:r>
    </w:p>
    <w:p w:rsidR="00C56FC8" w:rsidRPr="004F239D" w:rsidRDefault="00C56FC8" w:rsidP="00C56FC8">
      <w:pPr>
        <w:pStyle w:val="Sangra2detindependiente"/>
        <w:keepNext/>
        <w:spacing w:before="480" w:after="180"/>
        <w:jc w:val="left"/>
        <w:rPr>
          <w:rFonts w:ascii="Book Antiqua" w:hAnsi="Book Antiqua"/>
          <w:b/>
          <w:bCs/>
        </w:rPr>
      </w:pPr>
      <w:r w:rsidRPr="004F239D">
        <w:rPr>
          <w:rFonts w:ascii="Book Antiqua" w:hAnsi="Book Antiqua"/>
          <w:b/>
          <w:bCs/>
        </w:rPr>
        <w:t>ORDENANZA Nº 1726</w:t>
      </w:r>
    </w:p>
    <w:p w:rsidR="00C56FC8" w:rsidRPr="004F239D" w:rsidRDefault="00C56FC8" w:rsidP="00C56FC8">
      <w:pPr>
        <w:keepNext/>
        <w:spacing w:after="180"/>
        <w:rPr>
          <w:rFonts w:ascii="Book Antiqua" w:hAnsi="Book Antiqua"/>
          <w:u w:val="single"/>
        </w:rPr>
      </w:pPr>
      <w:r w:rsidRPr="004F239D">
        <w:rPr>
          <w:rFonts w:ascii="Book Antiqua" w:hAnsi="Book Antiqua"/>
          <w:u w:val="single"/>
        </w:rPr>
        <w:t>ARTÍCULO PRIMERO:</w:t>
      </w:r>
      <w:r w:rsidRPr="004F239D">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C56FC8" w:rsidRPr="004F239D" w:rsidRDefault="00C56FC8" w:rsidP="00C56FC8">
      <w:pPr>
        <w:keepNext/>
        <w:spacing w:after="180"/>
        <w:rPr>
          <w:rFonts w:ascii="Book Antiqua" w:hAnsi="Book Antiqua"/>
        </w:rPr>
      </w:pPr>
      <w:r w:rsidRPr="004F239D">
        <w:rPr>
          <w:rFonts w:ascii="Book Antiqua" w:hAnsi="Book Antiqua"/>
          <w:u w:val="single"/>
        </w:rPr>
        <w:t>ARTÍCULO FINAL:</w:t>
      </w:r>
      <w:r w:rsidRPr="004F239D">
        <w:rPr>
          <w:rFonts w:ascii="Book Antiqua" w:hAnsi="Book Antiqua"/>
        </w:rPr>
        <w:t xml:space="preserve"> DE FORMA.</w:t>
      </w:r>
    </w:p>
    <w:p w:rsidR="00A95045" w:rsidRDefault="00C56FC8" w:rsidP="00C56FC8">
      <w:pPr>
        <w:keepNext/>
        <w:spacing w:after="180"/>
        <w:jc w:val="right"/>
        <w:rPr>
          <w:rFonts w:ascii="Book Antiqua" w:hAnsi="Book Antiqua"/>
        </w:rPr>
      </w:pPr>
      <w:r w:rsidRPr="004F239D">
        <w:rPr>
          <w:rFonts w:ascii="Book Antiqua" w:hAnsi="Book Antiqua"/>
        </w:rPr>
        <w:t xml:space="preserve">Sancionada el </w:t>
      </w:r>
      <w:r w:rsidRPr="004F239D">
        <w:rPr>
          <w:rFonts w:ascii="Book Antiqua" w:hAnsi="Book Antiqua"/>
          <w:b/>
        </w:rPr>
        <w:t xml:space="preserve"> 26 de Noviembre de 2009</w:t>
      </w:r>
    </w:p>
    <w:p w:rsidR="006E3909" w:rsidRPr="008B776E" w:rsidRDefault="006E3909" w:rsidP="006E3909">
      <w:pPr>
        <w:pStyle w:val="Sangradetextonormal"/>
        <w:keepNext/>
        <w:spacing w:before="480" w:after="180"/>
        <w:ind w:firstLine="0"/>
        <w:jc w:val="left"/>
        <w:rPr>
          <w:rFonts w:ascii="Book Antiqua" w:hAnsi="Book Antiqua"/>
          <w:b/>
          <w:bCs/>
          <w:sz w:val="22"/>
        </w:rPr>
      </w:pPr>
      <w:r w:rsidRPr="008B776E">
        <w:rPr>
          <w:rFonts w:ascii="Book Antiqua" w:hAnsi="Book Antiqua"/>
          <w:b/>
          <w:bCs/>
          <w:sz w:val="22"/>
        </w:rPr>
        <w:t>ORDENANZA Nº 1727</w:t>
      </w:r>
    </w:p>
    <w:p w:rsidR="006E3909" w:rsidRPr="008B776E" w:rsidRDefault="006E3909" w:rsidP="006E3909">
      <w:pPr>
        <w:keepNext/>
        <w:spacing w:after="180"/>
        <w:rPr>
          <w:rFonts w:ascii="Book Antiqua" w:hAnsi="Book Antiqua"/>
          <w:u w:val="single"/>
        </w:rPr>
      </w:pPr>
      <w:r w:rsidRPr="008B776E">
        <w:rPr>
          <w:rFonts w:ascii="Book Antiqua" w:hAnsi="Book Antiqua"/>
          <w:u w:val="single"/>
        </w:rPr>
        <w:t>ARTÍCULO PRIMERO:</w:t>
      </w:r>
      <w:r w:rsidRPr="008B776E">
        <w:rPr>
          <w:rFonts w:ascii="Book Antiqua" w:hAnsi="Book Antiqua"/>
        </w:rPr>
        <w:t xml:space="preserve"> REFRENDASE el Convenio de Cooperación entre el Departamento Ejecutivo Municipal y el SI. PRO. SA, que forma parte de la presente como ANEXO I. </w:t>
      </w:r>
    </w:p>
    <w:p w:rsidR="006E3909" w:rsidRPr="008B776E" w:rsidRDefault="006E3909" w:rsidP="006E3909">
      <w:pPr>
        <w:keepNext/>
        <w:spacing w:after="180"/>
        <w:rPr>
          <w:rFonts w:ascii="Book Antiqua" w:hAnsi="Book Antiqua"/>
        </w:rPr>
      </w:pPr>
      <w:r w:rsidRPr="008B776E">
        <w:rPr>
          <w:rFonts w:ascii="Book Antiqua" w:hAnsi="Book Antiqua"/>
          <w:u w:val="single"/>
        </w:rPr>
        <w:lastRenderedPageBreak/>
        <w:t>ARTÍCULO FINAL:</w:t>
      </w:r>
      <w:r w:rsidRPr="008B776E">
        <w:rPr>
          <w:rFonts w:ascii="Book Antiqua" w:hAnsi="Book Antiqua"/>
        </w:rPr>
        <w:t xml:space="preserve"> DE FORMA.</w:t>
      </w:r>
    </w:p>
    <w:p w:rsidR="00A95045" w:rsidRDefault="006E3909" w:rsidP="006E3909">
      <w:pPr>
        <w:keepNext/>
        <w:spacing w:after="180"/>
        <w:jc w:val="right"/>
        <w:rPr>
          <w:rFonts w:ascii="Book Antiqua" w:hAnsi="Book Antiqua"/>
        </w:rPr>
      </w:pPr>
      <w:r w:rsidRPr="008B776E">
        <w:rPr>
          <w:rFonts w:ascii="Book Antiqua" w:hAnsi="Book Antiqua"/>
        </w:rPr>
        <w:t xml:space="preserve">Sancionada el </w:t>
      </w:r>
      <w:r w:rsidRPr="008B776E">
        <w:rPr>
          <w:rFonts w:ascii="Book Antiqua" w:hAnsi="Book Antiqua"/>
          <w:b/>
        </w:rPr>
        <w:t xml:space="preserve"> 07 de Abril de 2011</w:t>
      </w:r>
    </w:p>
    <w:p w:rsidR="003F763E" w:rsidRPr="00F95A21" w:rsidRDefault="003F763E" w:rsidP="003F763E">
      <w:pPr>
        <w:pStyle w:val="Textoindependiente"/>
        <w:keepNext/>
        <w:spacing w:before="480" w:after="180"/>
        <w:jc w:val="left"/>
        <w:rPr>
          <w:rFonts w:ascii="Book Antiqua" w:hAnsi="Book Antiqua"/>
          <w:b/>
          <w:bCs/>
        </w:rPr>
      </w:pPr>
      <w:r w:rsidRPr="00F95A21">
        <w:rPr>
          <w:rFonts w:ascii="Book Antiqua" w:hAnsi="Book Antiqua"/>
          <w:b/>
          <w:bCs/>
        </w:rPr>
        <w:t>ORDENANZA Nº 1728</w:t>
      </w:r>
    </w:p>
    <w:p w:rsidR="003F763E" w:rsidRPr="00F95A21" w:rsidRDefault="003F763E" w:rsidP="003F763E">
      <w:pPr>
        <w:pStyle w:val="Textoindependiente"/>
        <w:keepNext/>
        <w:spacing w:after="180"/>
        <w:rPr>
          <w:rFonts w:ascii="Book Antiqua" w:hAnsi="Book Antiqua"/>
        </w:rPr>
      </w:pPr>
      <w:r w:rsidRPr="00F95A21">
        <w:rPr>
          <w:rFonts w:ascii="Book Antiqua" w:hAnsi="Book Antiqua"/>
          <w:bCs/>
          <w:u w:val="single"/>
        </w:rPr>
        <w:t>ARTÍCULO PRIMERO:</w:t>
      </w:r>
      <w:r w:rsidRPr="00F95A21">
        <w:rPr>
          <w:rFonts w:ascii="Book Antiqua" w:hAnsi="Book Antiqua"/>
          <w:bCs/>
        </w:rPr>
        <w:t xml:space="preserve"> MODIFICASE </w:t>
      </w:r>
      <w:r w:rsidRPr="00F95A21">
        <w:rPr>
          <w:rFonts w:ascii="Book Antiqua" w:hAnsi="Book Antiqua"/>
        </w:rPr>
        <w:t xml:space="preserve">el inciso f)  de la Ordenanza Nº 1694, modificada por Ordenanza Nº 1702, el queda redactado de la siguiente manera: </w:t>
      </w:r>
    </w:p>
    <w:p w:rsidR="003F763E" w:rsidRPr="00F95A21" w:rsidRDefault="003F763E" w:rsidP="003F763E">
      <w:pPr>
        <w:pStyle w:val="Textoindependiente"/>
        <w:keepNext/>
        <w:spacing w:after="180"/>
        <w:rPr>
          <w:rFonts w:ascii="Book Antiqua" w:hAnsi="Book Antiqua"/>
          <w:u w:val="single"/>
        </w:rPr>
      </w:pPr>
      <w:r w:rsidRPr="00F95A21">
        <w:rPr>
          <w:rFonts w:ascii="Book Antiqua" w:hAnsi="Book Antiqua"/>
          <w:bCs/>
        </w:rPr>
        <w:t xml:space="preserve">f)  Obra: </w:t>
      </w:r>
      <w:r w:rsidRPr="00F95A21">
        <w:rPr>
          <w:rFonts w:ascii="Book Antiqua" w:hAnsi="Book Antiqua"/>
        </w:rPr>
        <w:t xml:space="preserve">Cordón Cuneta en calles Fleming entre Aragón y Malvinas, acera Sur y Bartolomé Hernández entre Salas y Valdez y Pedro de Villalba, acera Oeste. </w:t>
      </w:r>
    </w:p>
    <w:p w:rsidR="003F763E" w:rsidRPr="00F95A21" w:rsidRDefault="003F763E" w:rsidP="003F763E">
      <w:pPr>
        <w:pStyle w:val="Textoindependiente"/>
        <w:keepNext/>
        <w:spacing w:after="180"/>
        <w:rPr>
          <w:rFonts w:ascii="Book Antiqua" w:hAnsi="Book Antiqua"/>
        </w:rPr>
      </w:pPr>
      <w:r w:rsidRPr="00F95A21">
        <w:rPr>
          <w:rFonts w:ascii="Book Antiqua" w:hAnsi="Book Antiqua"/>
          <w:u w:val="single"/>
        </w:rPr>
        <w:t>ARTÍCULO FINAL:</w:t>
      </w:r>
      <w:r w:rsidRPr="00F95A21">
        <w:rPr>
          <w:rFonts w:ascii="Book Antiqua" w:hAnsi="Book Antiqua"/>
        </w:rPr>
        <w:t xml:space="preserve"> DE FORMA.</w:t>
      </w:r>
    </w:p>
    <w:p w:rsidR="00A95045" w:rsidRDefault="003F763E" w:rsidP="003F763E">
      <w:pPr>
        <w:pStyle w:val="Textoindependiente"/>
        <w:keepNext/>
        <w:spacing w:after="180"/>
        <w:jc w:val="right"/>
        <w:rPr>
          <w:rFonts w:ascii="Book Antiqua" w:hAnsi="Book Antiqua"/>
        </w:rPr>
      </w:pPr>
      <w:r w:rsidRPr="00F95A21">
        <w:rPr>
          <w:rFonts w:ascii="Book Antiqua" w:hAnsi="Book Antiqua"/>
        </w:rPr>
        <w:t xml:space="preserve">Sancionada el </w:t>
      </w:r>
      <w:r w:rsidRPr="00F95A21">
        <w:rPr>
          <w:rFonts w:ascii="Book Antiqua" w:hAnsi="Book Antiqua"/>
          <w:b/>
        </w:rPr>
        <w:t xml:space="preserve"> 26 de Noviembre de 2009</w:t>
      </w:r>
    </w:p>
    <w:p w:rsidR="002C3DC3" w:rsidRPr="00F644DF" w:rsidRDefault="002C3DC3" w:rsidP="002C3DC3">
      <w:pPr>
        <w:pStyle w:val="Textoindependiente"/>
        <w:keepNext/>
        <w:spacing w:before="480" w:after="180"/>
        <w:jc w:val="left"/>
        <w:rPr>
          <w:rFonts w:ascii="Book Antiqua" w:hAnsi="Book Antiqua"/>
          <w:b/>
          <w:bCs/>
        </w:rPr>
      </w:pPr>
      <w:r w:rsidRPr="00F644DF">
        <w:rPr>
          <w:rFonts w:ascii="Book Antiqua" w:hAnsi="Book Antiqua"/>
          <w:b/>
          <w:bCs/>
        </w:rPr>
        <w:t>ORDENANZA Nº 1729</w:t>
      </w:r>
    </w:p>
    <w:p w:rsidR="002C3DC3" w:rsidRPr="00F644DF" w:rsidRDefault="002C3DC3" w:rsidP="002C3DC3">
      <w:pPr>
        <w:pStyle w:val="Textoindependiente"/>
        <w:keepNext/>
        <w:spacing w:after="180"/>
        <w:rPr>
          <w:rFonts w:ascii="Book Antiqua" w:hAnsi="Book Antiqua"/>
          <w:u w:val="single"/>
        </w:rPr>
      </w:pPr>
      <w:r w:rsidRPr="00F644DF">
        <w:rPr>
          <w:rFonts w:ascii="Book Antiqua" w:hAnsi="Book Antiqua"/>
          <w:bCs/>
          <w:u w:val="single"/>
        </w:rPr>
        <w:t>ARTÍCULO PRIMERO:</w:t>
      </w:r>
      <w:r w:rsidRPr="00F644DF">
        <w:rPr>
          <w:rFonts w:ascii="Book Antiqua" w:hAnsi="Book Antiqua"/>
          <w:bCs/>
        </w:rPr>
        <w:t xml:space="preserve"> Facúltase</w:t>
      </w:r>
      <w:r w:rsidRPr="00F644DF">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2C3DC3" w:rsidRPr="00F644DF" w:rsidRDefault="002C3DC3" w:rsidP="002C3DC3">
      <w:pPr>
        <w:pStyle w:val="Textoindependiente"/>
        <w:keepNext/>
        <w:spacing w:after="180"/>
        <w:rPr>
          <w:rFonts w:ascii="Book Antiqua" w:hAnsi="Book Antiqua"/>
        </w:rPr>
      </w:pPr>
      <w:r w:rsidRPr="00F644DF">
        <w:rPr>
          <w:rFonts w:ascii="Book Antiqua" w:hAnsi="Book Antiqua"/>
          <w:u w:val="single"/>
        </w:rPr>
        <w:t>ARTÍCULO FINAL:</w:t>
      </w:r>
      <w:r w:rsidRPr="00F644DF">
        <w:rPr>
          <w:rFonts w:ascii="Book Antiqua" w:hAnsi="Book Antiqua"/>
        </w:rPr>
        <w:t xml:space="preserve"> DE FORMA.</w:t>
      </w:r>
    </w:p>
    <w:p w:rsidR="00A95045" w:rsidRDefault="002C3DC3" w:rsidP="002C3DC3">
      <w:pPr>
        <w:pStyle w:val="Textoindependiente"/>
        <w:keepNext/>
        <w:spacing w:after="180"/>
        <w:jc w:val="right"/>
        <w:rPr>
          <w:rFonts w:ascii="Book Antiqua" w:hAnsi="Book Antiqua"/>
        </w:rPr>
      </w:pPr>
      <w:r w:rsidRPr="00F644DF">
        <w:rPr>
          <w:rFonts w:ascii="Book Antiqua" w:hAnsi="Book Antiqua"/>
        </w:rPr>
        <w:t xml:space="preserve">Sancionada el </w:t>
      </w:r>
      <w:r w:rsidRPr="00F644DF">
        <w:rPr>
          <w:rFonts w:ascii="Book Antiqua" w:hAnsi="Book Antiqua"/>
          <w:b/>
        </w:rPr>
        <w:t xml:space="preserve"> 26 de Noviembre de 2009</w:t>
      </w:r>
    </w:p>
    <w:p w:rsidR="00387149" w:rsidRPr="000D7EC4" w:rsidRDefault="00387149" w:rsidP="00387149">
      <w:pPr>
        <w:pStyle w:val="Sangradetextonormal"/>
        <w:keepNext/>
        <w:spacing w:before="480" w:after="180"/>
        <w:ind w:firstLine="0"/>
        <w:jc w:val="left"/>
        <w:rPr>
          <w:rFonts w:ascii="Book Antiqua" w:hAnsi="Book Antiqua"/>
          <w:b/>
          <w:bCs/>
          <w:sz w:val="22"/>
        </w:rPr>
      </w:pPr>
      <w:r w:rsidRPr="000D7EC4">
        <w:rPr>
          <w:rFonts w:ascii="Book Antiqua" w:hAnsi="Book Antiqua"/>
          <w:b/>
          <w:bCs/>
          <w:sz w:val="22"/>
        </w:rPr>
        <w:t>ORDENANZA Nº 1730</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PRIMERO:</w:t>
      </w:r>
      <w:r w:rsidRPr="000D7EC4">
        <w:rPr>
          <w:rFonts w:ascii="Book Antiqua" w:hAnsi="Book Antiqua"/>
        </w:rPr>
        <w:t xml:space="preserve"> DISPONESE </w:t>
      </w:r>
      <w:r w:rsidRPr="000D7EC4">
        <w:rPr>
          <w:rFonts w:ascii="Book Antiqua" w:hAnsi="Book Antiqua"/>
          <w:bCs/>
        </w:rPr>
        <w:t xml:space="preserve">la apertura de la media calzada de calle Uruguay entre calles Quito y Luis Braile. </w:t>
      </w:r>
    </w:p>
    <w:p w:rsidR="00387149" w:rsidRPr="000D7EC4" w:rsidRDefault="00387149" w:rsidP="00387149">
      <w:pPr>
        <w:keepNext/>
        <w:spacing w:after="180"/>
        <w:rPr>
          <w:rFonts w:ascii="Book Antiqua" w:hAnsi="Book Antiqua"/>
        </w:rPr>
      </w:pPr>
      <w:r w:rsidRPr="000D7EC4">
        <w:rPr>
          <w:rFonts w:ascii="Book Antiqua" w:hAnsi="Book Antiqua"/>
          <w:u w:val="single"/>
        </w:rPr>
        <w:t>ARTÍCULO SEGUNDO:</w:t>
      </w:r>
      <w:r w:rsidRPr="000D7EC4">
        <w:rPr>
          <w:rFonts w:ascii="Book Antiqua" w:hAnsi="Book Antiqua"/>
        </w:rPr>
        <w:t xml:space="preserve"> AUTORIZASE</w:t>
      </w:r>
      <w:r w:rsidRPr="000D7EC4">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0D7EC4">
        <w:rPr>
          <w:rFonts w:ascii="Book Antiqua" w:hAnsi="Book Antiqua"/>
        </w:rPr>
        <w:t xml:space="preserve">Padrón P 384334. </w:t>
      </w:r>
    </w:p>
    <w:p w:rsidR="00387149" w:rsidRPr="000D7EC4" w:rsidRDefault="00387149" w:rsidP="00387149">
      <w:pPr>
        <w:keepNext/>
        <w:spacing w:after="180"/>
        <w:rPr>
          <w:rFonts w:ascii="Book Antiqua" w:hAnsi="Book Antiqua"/>
        </w:rPr>
      </w:pPr>
      <w:r w:rsidRPr="000D7EC4">
        <w:rPr>
          <w:rFonts w:ascii="Book Antiqua" w:hAnsi="Book Antiqua"/>
          <w:u w:val="single"/>
        </w:rPr>
        <w:t>ARTÍCULO TERCERO:</w:t>
      </w:r>
      <w:r w:rsidRPr="000D7EC4">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387149" w:rsidRPr="000D7EC4" w:rsidRDefault="00387149" w:rsidP="00387149">
      <w:pPr>
        <w:keepNext/>
        <w:spacing w:after="180"/>
        <w:rPr>
          <w:rFonts w:ascii="Book Antiqua" w:hAnsi="Book Antiqua"/>
          <w:bCs/>
        </w:rPr>
      </w:pPr>
      <w:r w:rsidRPr="000D7EC4">
        <w:rPr>
          <w:rFonts w:ascii="Book Antiqua" w:hAnsi="Book Antiqua"/>
          <w:u w:val="single"/>
        </w:rPr>
        <w:lastRenderedPageBreak/>
        <w:t>ARTÍCULO CUARTO:</w:t>
      </w:r>
      <w:r w:rsidRPr="000D7EC4">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QUINTO:</w:t>
      </w:r>
      <w:r w:rsidRPr="000D7EC4">
        <w:rPr>
          <w:rFonts w:ascii="Book Antiqua" w:hAnsi="Book Antiqua"/>
        </w:rPr>
        <w:t xml:space="preserve"> </w:t>
      </w:r>
      <w:r w:rsidRPr="000D7EC4">
        <w:rPr>
          <w:rFonts w:ascii="Book Antiqua" w:hAnsi="Book Antiqua"/>
          <w:bCs/>
        </w:rPr>
        <w:t>Los</w:t>
      </w:r>
      <w:r w:rsidRPr="000D7EC4">
        <w:rPr>
          <w:rFonts w:ascii="Book Antiqua" w:hAnsi="Book Antiqua"/>
        </w:rPr>
        <w:t xml:space="preserve"> </w:t>
      </w:r>
      <w:r w:rsidRPr="000D7EC4">
        <w:rPr>
          <w:rFonts w:ascii="Book Antiqua" w:hAnsi="Book Antiqua"/>
          <w:bCs/>
        </w:rPr>
        <w:t xml:space="preserve">bienes expropiados serán destinados a ensanche de la calle Uruguay desde calle Quito hasta calle Luis Braile. </w:t>
      </w:r>
    </w:p>
    <w:p w:rsidR="00387149" w:rsidRPr="000D7EC4" w:rsidRDefault="00387149" w:rsidP="00387149">
      <w:pPr>
        <w:pStyle w:val="Sangra3detindependiente"/>
        <w:keepNext/>
        <w:spacing w:after="180"/>
        <w:rPr>
          <w:rFonts w:ascii="Book Antiqua" w:hAnsi="Book Antiqua"/>
          <w:sz w:val="22"/>
        </w:rPr>
      </w:pPr>
      <w:r w:rsidRPr="000D7EC4">
        <w:rPr>
          <w:rFonts w:ascii="Book Antiqua" w:hAnsi="Book Antiqua"/>
          <w:sz w:val="22"/>
          <w:u w:val="single"/>
        </w:rPr>
        <w:t>ARTÍCULO SEXTO:</w:t>
      </w:r>
      <w:r w:rsidRPr="000D7EC4">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SÉPTIMO: AUTORIZASE</w:t>
      </w:r>
      <w:r w:rsidRPr="000D7EC4">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OCTAVO: AUTORIZASE</w:t>
      </w:r>
      <w:r w:rsidRPr="000D7EC4">
        <w:rPr>
          <w:rFonts w:ascii="Book Antiqua" w:hAnsi="Book Antiqua"/>
          <w:bCs/>
        </w:rPr>
        <w:t xml:space="preserve"> al Departamento Ejecutivo Municipal a compensar económicamente por la superficie expropiada en virtud del Artículo 4º al Señor/a Olea Miguel Angel y Otro. </w:t>
      </w:r>
      <w:proofErr w:type="gramStart"/>
      <w:r w:rsidRPr="000D7EC4">
        <w:rPr>
          <w:rFonts w:ascii="Book Antiqua" w:hAnsi="Book Antiqua"/>
          <w:bCs/>
        </w:rPr>
        <w:t>por</w:t>
      </w:r>
      <w:proofErr w:type="gramEnd"/>
      <w:r w:rsidRPr="000D7EC4">
        <w:rPr>
          <w:rFonts w:ascii="Book Antiqua" w:hAnsi="Book Antiqua"/>
          <w:bCs/>
        </w:rPr>
        <w:t xml:space="preserve">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u w:val="single"/>
        </w:rPr>
      </w:pPr>
      <w:r w:rsidRPr="000D7EC4">
        <w:rPr>
          <w:rFonts w:ascii="Book Antiqua" w:hAnsi="Book Antiqua"/>
        </w:rPr>
        <w:t>ARTÍCULO NOVENO: AUTORIZASE</w:t>
      </w:r>
      <w:r w:rsidRPr="000D7EC4">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387149" w:rsidRPr="000D7EC4" w:rsidRDefault="00387149" w:rsidP="00387149">
      <w:pPr>
        <w:keepNext/>
        <w:spacing w:after="180"/>
        <w:rPr>
          <w:rFonts w:ascii="Book Antiqua" w:hAnsi="Book Antiqua"/>
          <w:bCs/>
        </w:rPr>
      </w:pPr>
      <w:r w:rsidRPr="000D7EC4">
        <w:rPr>
          <w:rFonts w:ascii="Book Antiqua" w:hAnsi="Book Antiqua"/>
          <w:bCs/>
          <w:u w:val="single"/>
        </w:rPr>
        <w:t>ARTÍCULO FINAL:</w:t>
      </w:r>
      <w:r w:rsidRPr="000D7EC4">
        <w:rPr>
          <w:rFonts w:ascii="Book Antiqua" w:hAnsi="Book Antiqua"/>
          <w:bCs/>
        </w:rPr>
        <w:t xml:space="preserve"> DE FORMA.</w:t>
      </w:r>
    </w:p>
    <w:p w:rsidR="00A95045" w:rsidRDefault="00387149" w:rsidP="00387149">
      <w:pPr>
        <w:keepNext/>
        <w:spacing w:after="180"/>
        <w:jc w:val="right"/>
        <w:rPr>
          <w:rFonts w:ascii="Book Antiqua" w:hAnsi="Book Antiqua"/>
          <w:bCs/>
        </w:rPr>
      </w:pPr>
      <w:r w:rsidRPr="000D7EC4">
        <w:rPr>
          <w:rFonts w:ascii="Book Antiqua" w:hAnsi="Book Antiqua"/>
          <w:bCs/>
        </w:rPr>
        <w:t xml:space="preserve">Sancionada el </w:t>
      </w:r>
      <w:r w:rsidRPr="000D7EC4">
        <w:rPr>
          <w:rFonts w:ascii="Book Antiqua" w:hAnsi="Book Antiqua"/>
          <w:b/>
          <w:bCs/>
        </w:rPr>
        <w:t xml:space="preserve"> 26 de Noviembre de 2009</w:t>
      </w:r>
    </w:p>
    <w:p w:rsidR="00CF6703" w:rsidRPr="00FE203D" w:rsidRDefault="00CF6703" w:rsidP="00CF6703">
      <w:pPr>
        <w:pStyle w:val="Textoindependiente"/>
        <w:keepNext/>
        <w:spacing w:before="480" w:after="180"/>
        <w:jc w:val="left"/>
        <w:rPr>
          <w:rFonts w:ascii="Book Antiqua" w:hAnsi="Book Antiqua"/>
          <w:b/>
          <w:bCs/>
        </w:rPr>
      </w:pPr>
      <w:r w:rsidRPr="00FE203D">
        <w:rPr>
          <w:rFonts w:ascii="Book Antiqua" w:hAnsi="Book Antiqua"/>
          <w:b/>
          <w:bCs/>
        </w:rPr>
        <w:t>ORDENANZA Nº 1731</w:t>
      </w:r>
    </w:p>
    <w:p w:rsidR="00CF6703" w:rsidRPr="00FE203D" w:rsidRDefault="00CF6703" w:rsidP="00CF6703">
      <w:pPr>
        <w:pStyle w:val="Textoindependiente"/>
        <w:keepNext/>
        <w:spacing w:after="180"/>
        <w:rPr>
          <w:rFonts w:ascii="Book Antiqua" w:hAnsi="Book Antiqua"/>
        </w:rPr>
      </w:pPr>
      <w:r w:rsidRPr="00FE203D">
        <w:rPr>
          <w:rFonts w:ascii="Book Antiqua" w:hAnsi="Book Antiqua"/>
          <w:bCs/>
          <w:u w:val="single"/>
        </w:rPr>
        <w:t>ARTÍCULO PRIMERO:</w:t>
      </w:r>
      <w:r w:rsidRPr="00FE203D">
        <w:rPr>
          <w:rFonts w:ascii="Book Antiqua" w:hAnsi="Book Antiqua"/>
          <w:bCs/>
        </w:rPr>
        <w:t xml:space="preserve"> DECLARAR </w:t>
      </w:r>
      <w:r w:rsidRPr="00FE203D">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CF6703" w:rsidRPr="00FE203D" w:rsidRDefault="00CF6703" w:rsidP="00CF6703">
      <w:pPr>
        <w:keepNext/>
        <w:spacing w:after="180"/>
        <w:rPr>
          <w:rFonts w:ascii="Book Antiqua" w:hAnsi="Book Antiqua"/>
        </w:rPr>
      </w:pPr>
      <w:r w:rsidRPr="00FE203D">
        <w:rPr>
          <w:rFonts w:ascii="Book Antiqua" w:hAnsi="Book Antiqua"/>
          <w:bCs/>
          <w:u w:val="single"/>
        </w:rPr>
        <w:lastRenderedPageBreak/>
        <w:t>ARTÍCULO SEGUNDO:</w:t>
      </w:r>
      <w:r w:rsidRPr="00FE203D">
        <w:rPr>
          <w:rFonts w:ascii="Book Antiqua" w:hAnsi="Book Antiqua"/>
          <w:bCs/>
        </w:rPr>
        <w:t xml:space="preserve"> AUTORIZAR </w:t>
      </w:r>
      <w:r w:rsidRPr="00FE203D">
        <w:rPr>
          <w:rFonts w:ascii="Book Antiqua" w:hAnsi="Book Antiqua"/>
        </w:rPr>
        <w:t xml:space="preserve">la mención declarada de interés municipal en toda clase de documentos, a continuación de su denominación.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TERCERO:</w:t>
      </w:r>
      <w:r w:rsidRPr="00FE203D">
        <w:rPr>
          <w:rFonts w:ascii="Book Antiqua" w:hAnsi="Book Antiqua"/>
          <w:bCs/>
        </w:rPr>
        <w:t xml:space="preserve"> </w:t>
      </w:r>
      <w:r w:rsidRPr="00FE203D">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CF6703" w:rsidRPr="00FE203D" w:rsidRDefault="00CF6703" w:rsidP="00CF6703">
      <w:pPr>
        <w:keepNext/>
        <w:spacing w:after="180"/>
        <w:rPr>
          <w:rFonts w:ascii="Book Antiqua" w:hAnsi="Book Antiqua"/>
          <w:u w:val="single"/>
        </w:rPr>
      </w:pPr>
      <w:r w:rsidRPr="00FE203D">
        <w:rPr>
          <w:rFonts w:ascii="Book Antiqua" w:hAnsi="Book Antiqua"/>
          <w:bCs/>
          <w:u w:val="single"/>
        </w:rPr>
        <w:t>ARTÍCULO CUARTO:</w:t>
      </w:r>
      <w:r w:rsidRPr="00FE203D">
        <w:rPr>
          <w:rFonts w:ascii="Book Antiqua" w:hAnsi="Book Antiqua"/>
          <w:bCs/>
        </w:rPr>
        <w:t xml:space="preserve"> AUTORIZAR</w:t>
      </w:r>
      <w:r w:rsidRPr="00FE203D">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CF6703" w:rsidRPr="00FE203D" w:rsidRDefault="00CF6703" w:rsidP="00CF6703">
      <w:pPr>
        <w:keepNext/>
        <w:spacing w:after="180"/>
        <w:rPr>
          <w:rFonts w:ascii="Book Antiqua" w:hAnsi="Book Antiqua"/>
        </w:rPr>
      </w:pPr>
      <w:r w:rsidRPr="00FE203D">
        <w:rPr>
          <w:rFonts w:ascii="Book Antiqua" w:hAnsi="Book Antiqua"/>
          <w:u w:val="single"/>
        </w:rPr>
        <w:t>ARTÍCULO FINAL:</w:t>
      </w:r>
      <w:r w:rsidRPr="00FE203D">
        <w:rPr>
          <w:rFonts w:ascii="Book Antiqua" w:hAnsi="Book Antiqua"/>
        </w:rPr>
        <w:t xml:space="preserve"> DE FORMA.</w:t>
      </w:r>
    </w:p>
    <w:p w:rsidR="00A95045" w:rsidRDefault="00CF6703" w:rsidP="00CF6703">
      <w:pPr>
        <w:keepNext/>
        <w:spacing w:after="180"/>
        <w:jc w:val="right"/>
        <w:rPr>
          <w:rFonts w:ascii="Book Antiqua" w:hAnsi="Book Antiqua"/>
        </w:rPr>
      </w:pPr>
      <w:r w:rsidRPr="00FE203D">
        <w:rPr>
          <w:rFonts w:ascii="Book Antiqua" w:hAnsi="Book Antiqua"/>
        </w:rPr>
        <w:t xml:space="preserve">Sancionada el </w:t>
      </w:r>
      <w:r w:rsidRPr="00FE203D">
        <w:rPr>
          <w:rFonts w:ascii="Book Antiqua" w:hAnsi="Book Antiqua"/>
          <w:b/>
        </w:rPr>
        <w:t xml:space="preserve"> 26 de Noviembre de 2009</w:t>
      </w:r>
    </w:p>
    <w:p w:rsidR="00CF4616" w:rsidRPr="00731513" w:rsidRDefault="00CF4616" w:rsidP="00CF4616">
      <w:pPr>
        <w:pStyle w:val="Textoindependiente"/>
        <w:keepNext/>
        <w:spacing w:before="480" w:after="180"/>
        <w:jc w:val="left"/>
        <w:rPr>
          <w:rFonts w:ascii="Book Antiqua" w:hAnsi="Book Antiqua"/>
          <w:b/>
          <w:bCs/>
        </w:rPr>
      </w:pPr>
      <w:r w:rsidRPr="00731513">
        <w:rPr>
          <w:rFonts w:ascii="Book Antiqua" w:hAnsi="Book Antiqua"/>
          <w:b/>
          <w:bCs/>
        </w:rPr>
        <w:t>ORDENANZA Nº 1732</w:t>
      </w:r>
    </w:p>
    <w:p w:rsidR="00CF4616" w:rsidRPr="00731513" w:rsidRDefault="00CF4616" w:rsidP="00CF4616">
      <w:pPr>
        <w:pStyle w:val="Textoindependiente"/>
        <w:keepNext/>
        <w:spacing w:after="180"/>
        <w:rPr>
          <w:rFonts w:ascii="Book Antiqua" w:hAnsi="Book Antiqua"/>
        </w:rPr>
      </w:pPr>
      <w:r w:rsidRPr="00731513">
        <w:rPr>
          <w:rFonts w:ascii="Book Antiqua" w:hAnsi="Book Antiqua"/>
          <w:bCs/>
          <w:u w:val="single"/>
        </w:rPr>
        <w:t>ARTÍCULO PRIMERO:</w:t>
      </w:r>
      <w:r w:rsidRPr="00731513">
        <w:rPr>
          <w:rFonts w:ascii="Book Antiqua" w:hAnsi="Book Antiqua"/>
          <w:bCs/>
        </w:rPr>
        <w:t xml:space="preserve"> PRORROGASE </w:t>
      </w:r>
      <w:r w:rsidRPr="00731513">
        <w:rPr>
          <w:rFonts w:ascii="Book Antiqua" w:hAnsi="Book Antiqua"/>
        </w:rPr>
        <w:t xml:space="preserve">hasta el 31/05/10 el plazo otorgado por el Artículo Trigésimo Cuarto de la Ordenanza Nº 1573, para adecuar al requisito de antigüedad a los vehículos afectados al SAAYB. </w:t>
      </w:r>
    </w:p>
    <w:p w:rsidR="00CF4616" w:rsidRPr="00731513" w:rsidRDefault="00CF4616" w:rsidP="00CF4616">
      <w:pPr>
        <w:keepNext/>
        <w:spacing w:after="180"/>
        <w:rPr>
          <w:rFonts w:ascii="Book Antiqua" w:hAnsi="Book Antiqua"/>
          <w:u w:val="single"/>
        </w:rPr>
      </w:pPr>
      <w:r w:rsidRPr="00731513">
        <w:rPr>
          <w:rFonts w:ascii="Book Antiqua" w:hAnsi="Book Antiqua"/>
          <w:bCs/>
          <w:u w:val="single"/>
        </w:rPr>
        <w:t>ARTÍCULO SEGUNDO:</w:t>
      </w:r>
      <w:r w:rsidRPr="00731513">
        <w:rPr>
          <w:rFonts w:ascii="Book Antiqua" w:hAnsi="Book Antiqua"/>
          <w:bCs/>
        </w:rPr>
        <w:t xml:space="preserve"> PRORROGASE </w:t>
      </w:r>
      <w:r w:rsidRPr="00731513">
        <w:rPr>
          <w:rFonts w:ascii="Book Antiqua" w:hAnsi="Book Antiqua"/>
        </w:rPr>
        <w:t xml:space="preserve">hasta el 31/05/10 el plazo otorgado por el Artículo Centésimo Cuarto de la Ordenanza Nº 1573, para adecuar al requisito de color a los vehículos afectados al SAAYB. </w:t>
      </w:r>
    </w:p>
    <w:p w:rsidR="00CF4616" w:rsidRPr="00731513" w:rsidRDefault="00CF4616" w:rsidP="00CF4616">
      <w:pPr>
        <w:keepNext/>
        <w:spacing w:after="180"/>
        <w:rPr>
          <w:rFonts w:ascii="Book Antiqua" w:hAnsi="Book Antiqua"/>
        </w:rPr>
      </w:pPr>
      <w:r w:rsidRPr="00731513">
        <w:rPr>
          <w:rFonts w:ascii="Book Antiqua" w:hAnsi="Book Antiqua"/>
          <w:u w:val="single"/>
        </w:rPr>
        <w:t>ARTÍCULO FINAL:</w:t>
      </w:r>
      <w:r w:rsidRPr="00731513">
        <w:rPr>
          <w:rFonts w:ascii="Book Antiqua" w:hAnsi="Book Antiqua"/>
        </w:rPr>
        <w:t xml:space="preserve"> DE FORMA.</w:t>
      </w:r>
    </w:p>
    <w:p w:rsidR="00A95045" w:rsidRDefault="00CF4616" w:rsidP="00CF4616">
      <w:pPr>
        <w:keepNext/>
        <w:spacing w:after="180"/>
        <w:jc w:val="right"/>
        <w:rPr>
          <w:rFonts w:ascii="Book Antiqua" w:hAnsi="Book Antiqua"/>
        </w:rPr>
      </w:pPr>
      <w:r w:rsidRPr="00731513">
        <w:rPr>
          <w:rFonts w:ascii="Book Antiqua" w:hAnsi="Book Antiqua"/>
        </w:rPr>
        <w:t xml:space="preserve">Sancionada el </w:t>
      </w:r>
      <w:r w:rsidRPr="00731513">
        <w:rPr>
          <w:rFonts w:ascii="Book Antiqua" w:hAnsi="Book Antiqua"/>
          <w:b/>
        </w:rPr>
        <w:t xml:space="preserve"> 26 de Noviembre de 2009</w:t>
      </w:r>
    </w:p>
    <w:p w:rsidR="00BA3614" w:rsidRPr="00A91DA8" w:rsidRDefault="00BA3614" w:rsidP="00BA3614">
      <w:pPr>
        <w:pStyle w:val="Textoindependiente"/>
        <w:keepNext/>
        <w:spacing w:before="480" w:after="180"/>
        <w:jc w:val="left"/>
        <w:rPr>
          <w:rFonts w:ascii="Book Antiqua" w:hAnsi="Book Antiqua"/>
          <w:b/>
          <w:bCs/>
        </w:rPr>
      </w:pPr>
      <w:r w:rsidRPr="00A91DA8">
        <w:rPr>
          <w:rFonts w:ascii="Book Antiqua" w:hAnsi="Book Antiqua"/>
          <w:b/>
          <w:bCs/>
        </w:rPr>
        <w:t>ORDENANZA Nº 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PRIMERO:</w:t>
      </w:r>
      <w:r w:rsidRPr="00A91DA8">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SEGUNDO:</w:t>
      </w:r>
      <w:r w:rsidRPr="00A91DA8">
        <w:rPr>
          <w:rFonts w:ascii="Book Antiqua" w:hAnsi="Book Antiqua"/>
          <w:bCs/>
        </w:rPr>
        <w:t xml:space="preserve"> AUTORIZASE </w:t>
      </w:r>
      <w:r w:rsidRPr="00A91DA8">
        <w:rPr>
          <w:rFonts w:ascii="Book Antiqua" w:hAnsi="Book Antiqua"/>
        </w:rPr>
        <w:t xml:space="preserve">al Departamento Ejecutivo Municipal a ceder a favor del Superior Gobierno de la Provincia, los montos necesarios de los recursos coparticipables que le </w:t>
      </w:r>
      <w:r w:rsidRPr="00A91DA8">
        <w:rPr>
          <w:rFonts w:ascii="Book Antiqua" w:hAnsi="Book Antiqua"/>
        </w:rPr>
        <w:lastRenderedPageBreak/>
        <w:t xml:space="preserve">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TERCERO:</w:t>
      </w:r>
      <w:r w:rsidRPr="00A91DA8">
        <w:rPr>
          <w:rFonts w:ascii="Book Antiqua" w:hAnsi="Book Antiqua"/>
          <w:bCs/>
        </w:rPr>
        <w:t xml:space="preserve"> FACULTASE</w:t>
      </w:r>
      <w:r w:rsidRPr="00A91DA8">
        <w:rPr>
          <w:rFonts w:ascii="Book Antiqua" w:hAnsi="Book Antiqua"/>
        </w:rPr>
        <w:t xml:space="preserve"> al Departamento Ejecutivo Municipal a aceptar las supervisiones y auditorias efectuadas por la Provincia a través de quien esta designe según la naturaleza de cada obra.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CUARTO:</w:t>
      </w:r>
      <w:r w:rsidRPr="00A91DA8">
        <w:rPr>
          <w:rFonts w:ascii="Book Antiqua" w:hAnsi="Book Antiqua"/>
          <w:bCs/>
        </w:rPr>
        <w:t xml:space="preserve"> DEJASE </w:t>
      </w:r>
      <w:r w:rsidRPr="00A91DA8">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BA3614" w:rsidRPr="00A91DA8" w:rsidRDefault="00BA3614" w:rsidP="00BA3614">
      <w:pPr>
        <w:pStyle w:val="Textoindependiente"/>
        <w:keepNext/>
        <w:spacing w:after="180"/>
        <w:rPr>
          <w:rFonts w:ascii="Book Antiqua" w:hAnsi="Book Antiqua"/>
          <w:u w:val="single"/>
        </w:rPr>
      </w:pPr>
      <w:r w:rsidRPr="00A91DA8">
        <w:rPr>
          <w:rFonts w:ascii="Book Antiqua" w:hAnsi="Book Antiqua"/>
          <w:bCs/>
        </w:rPr>
        <w:t xml:space="preserve">ORDENANZA Nº </w:t>
      </w:r>
      <w:r w:rsidRPr="00A91DA8">
        <w:rPr>
          <w:rFonts w:ascii="Book Antiqua" w:hAnsi="Book Antiqua"/>
        </w:rPr>
        <w:t>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u w:val="single"/>
        </w:rPr>
        <w:t>ARTÍCULO FINAL:</w:t>
      </w:r>
      <w:r w:rsidRPr="00A91DA8">
        <w:rPr>
          <w:rFonts w:ascii="Book Antiqua" w:hAnsi="Book Antiqua"/>
        </w:rPr>
        <w:t xml:space="preserve"> DE FORMA.</w:t>
      </w:r>
    </w:p>
    <w:p w:rsidR="00A95045" w:rsidRDefault="00BA3614" w:rsidP="00BA3614">
      <w:pPr>
        <w:pStyle w:val="Textoindependiente"/>
        <w:keepNext/>
        <w:spacing w:after="180"/>
        <w:jc w:val="right"/>
        <w:rPr>
          <w:rFonts w:ascii="Book Antiqua" w:hAnsi="Book Antiqua"/>
        </w:rPr>
      </w:pPr>
      <w:r w:rsidRPr="00A91DA8">
        <w:rPr>
          <w:rFonts w:ascii="Book Antiqua" w:hAnsi="Book Antiqua"/>
        </w:rPr>
        <w:t xml:space="preserve">Sancionada el </w:t>
      </w:r>
      <w:r w:rsidRPr="00A91DA8">
        <w:rPr>
          <w:rFonts w:ascii="Book Antiqua" w:hAnsi="Book Antiqua"/>
          <w:b/>
        </w:rPr>
        <w:t xml:space="preserve"> 03 de Diciembre de 2009</w:t>
      </w:r>
    </w:p>
    <w:p w:rsidR="00DA24C4" w:rsidRPr="00336E89" w:rsidRDefault="00DA24C4" w:rsidP="00DA24C4">
      <w:pPr>
        <w:pStyle w:val="Sangradetextonormal"/>
        <w:keepNext/>
        <w:spacing w:before="480" w:after="180"/>
        <w:ind w:firstLine="0"/>
        <w:jc w:val="left"/>
        <w:rPr>
          <w:rFonts w:ascii="Book Antiqua" w:hAnsi="Book Antiqua"/>
          <w:b/>
          <w:bCs/>
          <w:sz w:val="22"/>
        </w:rPr>
      </w:pPr>
      <w:r w:rsidRPr="00336E89">
        <w:rPr>
          <w:rFonts w:ascii="Book Antiqua" w:hAnsi="Book Antiqua"/>
          <w:b/>
          <w:bCs/>
          <w:sz w:val="22"/>
        </w:rPr>
        <w:t>ORDENANZA Nº 1734</w:t>
      </w:r>
    </w:p>
    <w:p w:rsidR="00DA24C4" w:rsidRPr="00336E89" w:rsidRDefault="00DA24C4" w:rsidP="00DA24C4">
      <w:pPr>
        <w:keepNext/>
        <w:spacing w:after="180"/>
        <w:rPr>
          <w:rFonts w:ascii="Book Antiqua" w:hAnsi="Book Antiqua"/>
          <w:u w:val="single"/>
        </w:rPr>
      </w:pPr>
      <w:r w:rsidRPr="00336E89">
        <w:rPr>
          <w:rFonts w:ascii="Book Antiqua" w:hAnsi="Book Antiqua"/>
          <w:u w:val="single"/>
        </w:rPr>
        <w:t>ARTÍCULO PRIMERO:</w:t>
      </w:r>
      <w:r w:rsidRPr="00336E89">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336E89">
        <w:rPr>
          <w:rFonts w:ascii="Book Antiqua" w:hAnsi="Book Antiqua"/>
          <w:vertAlign w:val="superscript"/>
        </w:rPr>
        <w:t>2</w:t>
      </w:r>
      <w:r w:rsidRPr="00336E89">
        <w:rPr>
          <w:rFonts w:ascii="Book Antiqua" w:hAnsi="Book Antiqua"/>
        </w:rPr>
        <w:t>, para pasaje paralelo a Pje. Iramain de 1. 183, 57mts</w:t>
      </w:r>
      <w:r w:rsidRPr="00336E89">
        <w:rPr>
          <w:rFonts w:ascii="Book Antiqua" w:hAnsi="Book Antiqua"/>
          <w:vertAlign w:val="superscript"/>
        </w:rPr>
        <w:t>2</w:t>
      </w:r>
      <w:r w:rsidRPr="00336E89">
        <w:rPr>
          <w:rFonts w:ascii="Book Antiqua" w:hAnsi="Book Antiqua"/>
        </w:rPr>
        <w:t xml:space="preserve"> y para continuación de calle Maderuelo de 1. 710, 80mts</w:t>
      </w:r>
      <w:r w:rsidRPr="00336E89">
        <w:rPr>
          <w:rFonts w:ascii="Book Antiqua" w:hAnsi="Book Antiqua"/>
          <w:vertAlign w:val="superscript"/>
        </w:rPr>
        <w:t>2</w:t>
      </w:r>
      <w:r w:rsidRPr="00336E89">
        <w:rPr>
          <w:rFonts w:ascii="Book Antiqua" w:hAnsi="Book Antiqua"/>
        </w:rPr>
        <w:t xml:space="preserve">, debiendo los cedentes efectuar todas las obras de infraestructuras necesarias, tales como alumbrado público y domiciliario, red de agua potable, cordón cuneta y otros. </w:t>
      </w:r>
    </w:p>
    <w:p w:rsidR="00DA24C4" w:rsidRPr="00336E89" w:rsidRDefault="00DA24C4" w:rsidP="00DA24C4">
      <w:pPr>
        <w:keepNext/>
        <w:spacing w:after="180"/>
        <w:rPr>
          <w:rFonts w:ascii="Book Antiqua" w:hAnsi="Book Antiqua"/>
        </w:rPr>
      </w:pPr>
      <w:r w:rsidRPr="00336E89">
        <w:rPr>
          <w:rFonts w:ascii="Book Antiqua" w:hAnsi="Book Antiqua"/>
          <w:u w:val="single"/>
        </w:rPr>
        <w:t>ARTÍCULO FINAL:</w:t>
      </w:r>
      <w:r w:rsidRPr="00336E89">
        <w:rPr>
          <w:rFonts w:ascii="Book Antiqua" w:hAnsi="Book Antiqua"/>
        </w:rPr>
        <w:t xml:space="preserve"> DE FORMA.</w:t>
      </w:r>
    </w:p>
    <w:p w:rsidR="00A95045" w:rsidRDefault="00DA24C4" w:rsidP="00DA24C4">
      <w:pPr>
        <w:keepNext/>
        <w:spacing w:after="180"/>
        <w:jc w:val="right"/>
        <w:rPr>
          <w:rFonts w:ascii="Book Antiqua" w:hAnsi="Book Antiqua"/>
        </w:rPr>
      </w:pPr>
      <w:r w:rsidRPr="00336E89">
        <w:rPr>
          <w:rFonts w:ascii="Book Antiqua" w:hAnsi="Book Antiqua"/>
        </w:rPr>
        <w:t xml:space="preserve">Sancionada el </w:t>
      </w:r>
      <w:r w:rsidRPr="00336E89">
        <w:rPr>
          <w:rFonts w:ascii="Book Antiqua" w:hAnsi="Book Antiqua"/>
          <w:b/>
        </w:rPr>
        <w:t xml:space="preserve"> 17 de Diciembre de 2009</w:t>
      </w:r>
    </w:p>
    <w:p w:rsidR="00E02205" w:rsidRPr="00AD5F07" w:rsidRDefault="00E02205" w:rsidP="00E02205">
      <w:pPr>
        <w:pStyle w:val="Sangradetextonormal"/>
        <w:keepNext/>
        <w:spacing w:before="480" w:after="180"/>
        <w:ind w:firstLine="0"/>
        <w:jc w:val="left"/>
        <w:rPr>
          <w:rFonts w:ascii="Book Antiqua" w:hAnsi="Book Antiqua"/>
          <w:b/>
          <w:bCs/>
          <w:sz w:val="22"/>
        </w:rPr>
      </w:pPr>
      <w:r w:rsidRPr="00AD5F07">
        <w:rPr>
          <w:rFonts w:ascii="Book Antiqua" w:hAnsi="Book Antiqua"/>
          <w:b/>
          <w:bCs/>
          <w:sz w:val="22"/>
        </w:rPr>
        <w:t>ORDENANZA Nº 1735</w:t>
      </w:r>
    </w:p>
    <w:p w:rsidR="00E02205" w:rsidRPr="00AD5F07" w:rsidRDefault="00E02205" w:rsidP="00E02205">
      <w:pPr>
        <w:keepNext/>
        <w:spacing w:after="180"/>
        <w:rPr>
          <w:rFonts w:ascii="Book Antiqua" w:hAnsi="Book Antiqua"/>
          <w:bCs/>
          <w:u w:val="single"/>
        </w:rPr>
      </w:pPr>
      <w:r w:rsidRPr="00AD5F07">
        <w:rPr>
          <w:rFonts w:ascii="Book Antiqua" w:hAnsi="Book Antiqua"/>
          <w:u w:val="single"/>
        </w:rPr>
        <w:t>ARTÍCULO PRIMERO:</w:t>
      </w:r>
      <w:r w:rsidRPr="00AD5F07">
        <w:rPr>
          <w:rFonts w:ascii="Book Antiqua" w:hAnsi="Book Antiqua"/>
        </w:rPr>
        <w:t xml:space="preserve"> REFRENDASE </w:t>
      </w:r>
      <w:r w:rsidRPr="00AD5F07">
        <w:rPr>
          <w:rFonts w:ascii="Book Antiqua" w:hAnsi="Book Antiqua"/>
          <w:bCs/>
        </w:rPr>
        <w:t xml:space="preserve">el Convenio Programa Federal de Emergencia Habitacional Provincia de Tucumán propuesto entre el Municipio y el estado Nacional representado en este acto </w:t>
      </w:r>
      <w:r w:rsidRPr="00AD5F07">
        <w:rPr>
          <w:rFonts w:ascii="Book Antiqua" w:hAnsi="Book Antiqua"/>
          <w:bCs/>
        </w:rPr>
        <w:lastRenderedPageBreak/>
        <w:t xml:space="preserve">por el Sr. Subsecretario de Desarrollo Urbano y Vivienda de la Secretaría de Obras Públicas del Ministerio de Planificación Federal, Inversión Pública y Servicios. Según Expediente Nº 404-Y-2007, y su agregado Expediente Nº 178-Y-2009. </w:t>
      </w:r>
    </w:p>
    <w:p w:rsidR="00E02205" w:rsidRPr="00AD5F07" w:rsidRDefault="00E02205" w:rsidP="00E02205">
      <w:pPr>
        <w:keepNext/>
        <w:spacing w:after="180"/>
        <w:rPr>
          <w:rFonts w:ascii="Book Antiqua" w:hAnsi="Book Antiqua"/>
          <w:bCs/>
        </w:rPr>
      </w:pPr>
      <w:r w:rsidRPr="00AD5F07">
        <w:rPr>
          <w:rFonts w:ascii="Book Antiqua" w:hAnsi="Book Antiqua"/>
          <w:bCs/>
          <w:u w:val="single"/>
        </w:rPr>
        <w:t>ARTÍCULO FINAL:</w:t>
      </w:r>
      <w:r w:rsidRPr="00AD5F07">
        <w:rPr>
          <w:rFonts w:ascii="Book Antiqua" w:hAnsi="Book Antiqua"/>
          <w:bCs/>
        </w:rPr>
        <w:t xml:space="preserve"> DE FORMA.</w:t>
      </w:r>
    </w:p>
    <w:p w:rsidR="00A95045" w:rsidRDefault="00E02205" w:rsidP="00E02205">
      <w:pPr>
        <w:keepNext/>
        <w:spacing w:after="180"/>
        <w:jc w:val="right"/>
        <w:rPr>
          <w:rFonts w:ascii="Book Antiqua" w:hAnsi="Book Antiqua"/>
          <w:bCs/>
        </w:rPr>
      </w:pPr>
      <w:r w:rsidRPr="00AD5F07">
        <w:rPr>
          <w:rFonts w:ascii="Book Antiqua" w:hAnsi="Book Antiqua"/>
          <w:bCs/>
        </w:rPr>
        <w:t xml:space="preserve">Sancionada el </w:t>
      </w:r>
      <w:r w:rsidRPr="00AD5F07">
        <w:rPr>
          <w:rFonts w:ascii="Book Antiqua" w:hAnsi="Book Antiqua"/>
          <w:b/>
          <w:bCs/>
        </w:rPr>
        <w:t xml:space="preserve"> 17 de Diciembre de 2009</w:t>
      </w:r>
    </w:p>
    <w:p w:rsidR="004A0295" w:rsidRPr="0063564C" w:rsidRDefault="004A0295" w:rsidP="004A0295">
      <w:pPr>
        <w:pStyle w:val="Sangradetextonormal"/>
        <w:keepNext/>
        <w:spacing w:before="480" w:after="180"/>
        <w:ind w:firstLine="0"/>
        <w:jc w:val="left"/>
        <w:rPr>
          <w:rFonts w:ascii="Book Antiqua" w:hAnsi="Book Antiqua"/>
          <w:b/>
          <w:bCs/>
          <w:sz w:val="22"/>
        </w:rPr>
      </w:pPr>
      <w:r w:rsidRPr="0063564C">
        <w:rPr>
          <w:rFonts w:ascii="Book Antiqua" w:hAnsi="Book Antiqua"/>
          <w:b/>
          <w:bCs/>
          <w:sz w:val="22"/>
        </w:rPr>
        <w:t>ORDENANZA Nº 1736</w:t>
      </w:r>
    </w:p>
    <w:p w:rsidR="004A0295" w:rsidRPr="0063564C" w:rsidRDefault="004A0295" w:rsidP="004A0295">
      <w:pPr>
        <w:keepNext/>
        <w:spacing w:after="180"/>
        <w:rPr>
          <w:rFonts w:ascii="Book Antiqua" w:hAnsi="Book Antiqua"/>
          <w:bCs/>
          <w:u w:val="single"/>
        </w:rPr>
      </w:pPr>
      <w:r w:rsidRPr="0063564C">
        <w:rPr>
          <w:rFonts w:ascii="Book Antiqua" w:hAnsi="Book Antiqua"/>
          <w:u w:val="single"/>
        </w:rPr>
        <w:t>ARTÍCULO PRIMERO:</w:t>
      </w:r>
      <w:r w:rsidRPr="0063564C">
        <w:rPr>
          <w:rFonts w:ascii="Book Antiqua" w:hAnsi="Book Antiqua"/>
        </w:rPr>
        <w:t xml:space="preserve"> APRUEBASE </w:t>
      </w:r>
      <w:r w:rsidRPr="0063564C">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4A0295" w:rsidRPr="0063564C" w:rsidRDefault="004A0295" w:rsidP="004A0295">
      <w:pPr>
        <w:keepNext/>
        <w:spacing w:after="180"/>
        <w:rPr>
          <w:rFonts w:ascii="Book Antiqua" w:hAnsi="Book Antiqua"/>
          <w:bCs/>
        </w:rPr>
      </w:pPr>
      <w:r w:rsidRPr="0063564C">
        <w:rPr>
          <w:rFonts w:ascii="Book Antiqua" w:hAnsi="Book Antiqua"/>
          <w:bCs/>
          <w:u w:val="single"/>
        </w:rPr>
        <w:t>ARTÍCULO FINAL:</w:t>
      </w:r>
      <w:r w:rsidRPr="0063564C">
        <w:rPr>
          <w:rFonts w:ascii="Book Antiqua" w:hAnsi="Book Antiqua"/>
          <w:bCs/>
        </w:rPr>
        <w:t xml:space="preserve"> DE FORMA.</w:t>
      </w:r>
    </w:p>
    <w:p w:rsidR="00A95045" w:rsidRDefault="004A0295" w:rsidP="004A0295">
      <w:pPr>
        <w:keepNext/>
        <w:spacing w:after="180"/>
        <w:jc w:val="right"/>
        <w:rPr>
          <w:rFonts w:ascii="Book Antiqua" w:hAnsi="Book Antiqua"/>
          <w:bCs/>
        </w:rPr>
      </w:pPr>
      <w:r w:rsidRPr="0063564C">
        <w:rPr>
          <w:rFonts w:ascii="Book Antiqua" w:hAnsi="Book Antiqua"/>
          <w:bCs/>
        </w:rPr>
        <w:t xml:space="preserve">Sancionada el </w:t>
      </w:r>
      <w:r w:rsidRPr="0063564C">
        <w:rPr>
          <w:rFonts w:ascii="Book Antiqua" w:hAnsi="Book Antiqua"/>
          <w:b/>
          <w:bCs/>
        </w:rPr>
        <w:t xml:space="preserve"> 17 de Diciembre de 2009</w:t>
      </w:r>
    </w:p>
    <w:p w:rsidR="00D85A51" w:rsidRPr="00367950" w:rsidRDefault="00D85A51" w:rsidP="00D85A51">
      <w:pPr>
        <w:pStyle w:val="Sangradetextonormal"/>
        <w:keepNext/>
        <w:spacing w:before="480" w:after="180"/>
        <w:ind w:firstLine="0"/>
        <w:jc w:val="left"/>
        <w:rPr>
          <w:rFonts w:ascii="Book Antiqua" w:hAnsi="Book Antiqua"/>
          <w:b/>
          <w:bCs/>
          <w:sz w:val="22"/>
        </w:rPr>
      </w:pPr>
      <w:r w:rsidRPr="00367950">
        <w:rPr>
          <w:rFonts w:ascii="Book Antiqua" w:hAnsi="Book Antiqua"/>
          <w:b/>
          <w:bCs/>
          <w:sz w:val="22"/>
        </w:rPr>
        <w:t>ORDENANZA Nº 1737</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PRIMERO:</w:t>
      </w:r>
      <w:r w:rsidRPr="00367950">
        <w:rPr>
          <w:rFonts w:ascii="Book Antiqua" w:hAnsi="Book Antiqua"/>
        </w:rPr>
        <w:t xml:space="preserve"> DEROGASE </w:t>
      </w:r>
      <w:r w:rsidRPr="00367950">
        <w:rPr>
          <w:rFonts w:ascii="Book Antiqua" w:hAnsi="Book Antiqua"/>
          <w:bCs/>
        </w:rPr>
        <w:t xml:space="preserve">la Ordenanza Nº 949 del 02/09/98 por las razones expuestas en los considerandos de la presente.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SEGUNDO:</w:t>
      </w:r>
      <w:r w:rsidRPr="00367950">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Provincial Agua D. P. A. etc.)   </w:t>
      </w:r>
      <w:proofErr w:type="gramStart"/>
      <w:r w:rsidRPr="00367950">
        <w:rPr>
          <w:rFonts w:ascii="Book Antiqua" w:hAnsi="Book Antiqua"/>
        </w:rPr>
        <w:t>en</w:t>
      </w:r>
      <w:proofErr w:type="gramEnd"/>
      <w:r w:rsidRPr="00367950">
        <w:rPr>
          <w:rFonts w:ascii="Book Antiqua" w:hAnsi="Book Antiqua"/>
        </w:rPr>
        <w:t xml:space="preserve"> la Parcela identificada con el Padrón 777. 184 con un Presupuesto de obra determinado en la misma documentación.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TERCERO:</w:t>
      </w:r>
      <w:r w:rsidRPr="00367950">
        <w:rPr>
          <w:rFonts w:ascii="Book Antiqua" w:hAnsi="Book Antiqua"/>
        </w:rPr>
        <w:t xml:space="preserve"> CONFORMASE </w:t>
      </w:r>
      <w:r w:rsidRPr="00367950">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D85A51" w:rsidRPr="00367950" w:rsidRDefault="00D85A51" w:rsidP="00D85A51">
      <w:pPr>
        <w:keepNext/>
        <w:spacing w:after="180"/>
        <w:rPr>
          <w:rFonts w:ascii="Book Antiqua" w:hAnsi="Book Antiqua"/>
          <w:bCs/>
          <w:u w:val="single"/>
        </w:rPr>
      </w:pPr>
      <w:r w:rsidRPr="00367950">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D85A51" w:rsidRPr="00367950" w:rsidRDefault="00D85A51" w:rsidP="00D85A51">
      <w:pPr>
        <w:keepNext/>
        <w:spacing w:after="180"/>
        <w:rPr>
          <w:rFonts w:ascii="Book Antiqua" w:hAnsi="Book Antiqua"/>
          <w:bCs/>
        </w:rPr>
      </w:pPr>
      <w:r w:rsidRPr="00367950">
        <w:rPr>
          <w:rFonts w:ascii="Book Antiqua" w:hAnsi="Book Antiqua"/>
          <w:bCs/>
          <w:u w:val="single"/>
        </w:rPr>
        <w:lastRenderedPageBreak/>
        <w:t>ARTÍCULO FINAL:</w:t>
      </w:r>
      <w:r w:rsidRPr="00367950">
        <w:rPr>
          <w:rFonts w:ascii="Book Antiqua" w:hAnsi="Book Antiqua"/>
          <w:bCs/>
        </w:rPr>
        <w:t xml:space="preserve"> DE FORMA.</w:t>
      </w:r>
    </w:p>
    <w:p w:rsidR="00A95045" w:rsidRDefault="00D85A51" w:rsidP="00D85A51">
      <w:pPr>
        <w:keepNext/>
        <w:spacing w:after="180"/>
        <w:jc w:val="right"/>
        <w:rPr>
          <w:rFonts w:ascii="Book Antiqua" w:hAnsi="Book Antiqua"/>
          <w:bCs/>
        </w:rPr>
      </w:pPr>
      <w:r w:rsidRPr="00367950">
        <w:rPr>
          <w:rFonts w:ascii="Book Antiqua" w:hAnsi="Book Antiqua"/>
          <w:bCs/>
        </w:rPr>
        <w:t xml:space="preserve">Sancionada el </w:t>
      </w:r>
      <w:r w:rsidRPr="00367950">
        <w:rPr>
          <w:rFonts w:ascii="Book Antiqua" w:hAnsi="Book Antiqua"/>
          <w:b/>
          <w:bCs/>
        </w:rPr>
        <w:t xml:space="preserve"> 17 de Diciembre de 2009</w:t>
      </w:r>
    </w:p>
    <w:p w:rsidR="00AD10AD" w:rsidRPr="004C6B12" w:rsidRDefault="00AD10AD" w:rsidP="00AD10AD">
      <w:pPr>
        <w:pStyle w:val="Sangradetextonormal"/>
        <w:keepNext/>
        <w:spacing w:before="480" w:after="180"/>
        <w:ind w:firstLine="0"/>
        <w:jc w:val="left"/>
        <w:rPr>
          <w:rFonts w:ascii="Book Antiqua" w:hAnsi="Book Antiqua"/>
          <w:b/>
          <w:bCs/>
          <w:sz w:val="22"/>
        </w:rPr>
      </w:pPr>
      <w:r w:rsidRPr="004C6B12">
        <w:rPr>
          <w:rFonts w:ascii="Book Antiqua" w:hAnsi="Book Antiqua"/>
          <w:b/>
          <w:bCs/>
          <w:sz w:val="22"/>
        </w:rPr>
        <w:t>ORDENANZA Nº 1738</w:t>
      </w:r>
    </w:p>
    <w:p w:rsidR="00AD10AD" w:rsidRPr="004C6B12" w:rsidRDefault="00AD10AD" w:rsidP="00AD10AD">
      <w:pPr>
        <w:keepNext/>
        <w:spacing w:after="180"/>
        <w:rPr>
          <w:rFonts w:ascii="Book Antiqua" w:hAnsi="Book Antiqua"/>
          <w:u w:val="single"/>
        </w:rPr>
      </w:pPr>
      <w:r w:rsidRPr="004C6B12">
        <w:rPr>
          <w:rFonts w:ascii="Book Antiqua" w:hAnsi="Book Antiqua"/>
          <w:u w:val="single"/>
        </w:rPr>
        <w:t>ARTÍCULO PRIMERO:</w:t>
      </w:r>
      <w:r w:rsidRPr="004C6B12">
        <w:rPr>
          <w:rFonts w:ascii="Book Antiqua" w:hAnsi="Book Antiqua"/>
        </w:rPr>
        <w:t xml:space="preserve"> ADHIERASE la Municipalidad de Yerba Buena a las disposiciones de la Ley Nº 7642, referente a la emisión de Títulos de la Deuda Pública Interna de la Provincia. </w:t>
      </w:r>
    </w:p>
    <w:p w:rsidR="00AD10AD" w:rsidRPr="004C6B12" w:rsidRDefault="00AD10AD" w:rsidP="00AD10AD">
      <w:pPr>
        <w:keepNext/>
        <w:spacing w:after="180"/>
        <w:rPr>
          <w:rFonts w:ascii="Book Antiqua" w:hAnsi="Book Antiqua"/>
        </w:rPr>
      </w:pPr>
      <w:r w:rsidRPr="004C6B12">
        <w:rPr>
          <w:rFonts w:ascii="Book Antiqua" w:hAnsi="Book Antiqua"/>
          <w:u w:val="single"/>
        </w:rPr>
        <w:t>ARTÍCULO FINAL:</w:t>
      </w:r>
      <w:r w:rsidRPr="004C6B12">
        <w:rPr>
          <w:rFonts w:ascii="Book Antiqua" w:hAnsi="Book Antiqua"/>
        </w:rPr>
        <w:t xml:space="preserve"> DE FORMA.</w:t>
      </w:r>
    </w:p>
    <w:p w:rsidR="00A95045" w:rsidRDefault="00AD10AD" w:rsidP="00AD10AD">
      <w:pPr>
        <w:keepNext/>
        <w:spacing w:after="180"/>
        <w:jc w:val="right"/>
        <w:rPr>
          <w:rFonts w:ascii="Book Antiqua" w:hAnsi="Book Antiqua"/>
        </w:rPr>
      </w:pPr>
      <w:r w:rsidRPr="004C6B12">
        <w:rPr>
          <w:rFonts w:ascii="Book Antiqua" w:hAnsi="Book Antiqua"/>
        </w:rPr>
        <w:t xml:space="preserve">Sancionada el </w:t>
      </w:r>
      <w:r w:rsidRPr="004C6B12">
        <w:rPr>
          <w:rFonts w:ascii="Book Antiqua" w:hAnsi="Book Antiqua"/>
          <w:b/>
        </w:rPr>
        <w:t xml:space="preserve"> 17 de Diciembre de 2009</w:t>
      </w:r>
    </w:p>
    <w:p w:rsidR="002E0956" w:rsidRPr="00370487" w:rsidRDefault="002E0956" w:rsidP="002E0956">
      <w:pPr>
        <w:pStyle w:val="Ttulo4"/>
        <w:spacing w:before="480" w:after="180"/>
        <w:jc w:val="left"/>
        <w:rPr>
          <w:rFonts w:ascii="Book Antiqua" w:hAnsi="Book Antiqua"/>
          <w:u w:val="none"/>
          <w:lang w:val="es-ES"/>
        </w:rPr>
      </w:pPr>
      <w:r w:rsidRPr="00370487">
        <w:rPr>
          <w:rFonts w:ascii="Book Antiqua" w:hAnsi="Book Antiqua"/>
          <w:u w:val="none"/>
          <w:lang w:val="es-ES"/>
        </w:rPr>
        <w:t>ORDENANZA Nº 1739</w:t>
      </w:r>
    </w:p>
    <w:p w:rsidR="002E0956" w:rsidRPr="00370487" w:rsidRDefault="002E0956" w:rsidP="002E0956">
      <w:pPr>
        <w:pStyle w:val="Ttulo5"/>
        <w:spacing w:after="180"/>
        <w:jc w:val="both"/>
        <w:rPr>
          <w:rFonts w:ascii="Book Antiqua" w:hAnsi="Book Antiqua"/>
          <w:b/>
          <w:i/>
          <w:iCs/>
          <w:lang w:val="es-ES_tradnl"/>
        </w:rPr>
      </w:pPr>
      <w:r w:rsidRPr="00370487">
        <w:rPr>
          <w:rFonts w:ascii="Book Antiqua" w:hAnsi="Book Antiqua"/>
          <w:lang w:val="es-ES_tradnl"/>
        </w:rPr>
        <w:t>TITULO I</w:t>
      </w:r>
    </w:p>
    <w:p w:rsidR="002E0956" w:rsidRPr="00370487" w:rsidRDefault="002E0956" w:rsidP="002E0956">
      <w:pPr>
        <w:pStyle w:val="Ttulo2"/>
        <w:spacing w:after="180"/>
        <w:rPr>
          <w:rFonts w:ascii="Book Antiqua" w:hAnsi="Book Antiqua"/>
          <w:b w:val="0"/>
          <w:sz w:val="22"/>
          <w:lang w:val="es-ES"/>
        </w:rPr>
      </w:pPr>
      <w:r w:rsidRPr="00370487">
        <w:rPr>
          <w:rFonts w:ascii="Book Antiqua" w:hAnsi="Book Antiqua"/>
          <w:b w:val="0"/>
          <w:sz w:val="22"/>
          <w:lang w:val="es-ES"/>
        </w:rPr>
        <w:t>CONTRIBUCIONES QUE INCIDEN SOBRE LOS INMUEBLES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PRIMERO:</w:t>
      </w:r>
      <w:r w:rsidRPr="00370487">
        <w:rPr>
          <w:rFonts w:ascii="Book Antiqua" w:hAnsi="Book Antiqua"/>
          <w:bCs/>
        </w:rPr>
        <w:t xml:space="preserve"> </w:t>
      </w:r>
      <w:r w:rsidRPr="00370487">
        <w:rPr>
          <w:rFonts w:ascii="Book Antiqua" w:hAnsi="Book Antiqua"/>
        </w:rPr>
        <w:t xml:space="preserve">A los fines de la aplicación de las contribuciones sobre los inmuebles en todo el “territorio Municipal”, se fijan las siguientes zonas: </w:t>
      </w:r>
    </w:p>
    <w:p w:rsidR="002E0956" w:rsidRPr="00370487" w:rsidRDefault="002E0956" w:rsidP="002E0956">
      <w:pPr>
        <w:keepNext/>
        <w:spacing w:after="180"/>
        <w:rPr>
          <w:rFonts w:ascii="Book Antiqua" w:hAnsi="Book Antiqua"/>
        </w:rPr>
      </w:pPr>
      <w:r w:rsidRPr="00370487">
        <w:rPr>
          <w:rFonts w:ascii="Book Antiqua" w:hAnsi="Book Antiqua"/>
          <w:bCs/>
        </w:rPr>
        <w:t>ZONA A</w:t>
      </w:r>
      <w:r w:rsidRPr="00370487">
        <w:rPr>
          <w:rFonts w:ascii="Book Antiqua" w:hAnsi="Book Antiqua"/>
        </w:rPr>
        <w:t xml:space="preserve">: Inmuebles en la jurisdicción municipal ubicados sobre arterias que tengan pavimento o cualquier otro servicio especial de carácter municipal. </w:t>
      </w:r>
    </w:p>
    <w:p w:rsidR="002E0956" w:rsidRPr="00370487" w:rsidRDefault="002E0956" w:rsidP="002E0956">
      <w:pPr>
        <w:keepNext/>
        <w:spacing w:after="180"/>
        <w:rPr>
          <w:rFonts w:ascii="Book Antiqua" w:hAnsi="Book Antiqua"/>
        </w:rPr>
      </w:pPr>
      <w:r w:rsidRPr="00370487">
        <w:rPr>
          <w:rFonts w:ascii="Book Antiqua" w:hAnsi="Book Antiqua"/>
          <w:bCs/>
        </w:rPr>
        <w:t>ZONA B</w:t>
      </w:r>
      <w:r w:rsidRPr="00370487">
        <w:rPr>
          <w:rFonts w:ascii="Book Antiqua" w:hAnsi="Book Antiqua"/>
        </w:rPr>
        <w:t xml:space="preserve">: Todos los demás inmuebles del Municipio no incluidos en la zona “A”.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bCs/>
          <w:u w:val="single"/>
        </w:rPr>
        <w:t>ARTÍCULO SEGUNDO:</w:t>
      </w:r>
      <w:r w:rsidRPr="00370487">
        <w:rPr>
          <w:rFonts w:ascii="Book Antiqua" w:hAnsi="Book Antiqua"/>
          <w:bCs/>
        </w:rPr>
        <w:t xml:space="preserve"> </w:t>
      </w:r>
      <w:r w:rsidRPr="00370487">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  Inmuebles Edificados: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t xml:space="preserve">Ubicados en la zona “A”: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$ 60. 000. -: será aplicable una alícuota del 1% fijando un importe mínimo de $ 117.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$ 60. 001 a$ 120. 000. - deberán abonar un importe de $ 780. -, más el 0, 6% Sobre el monto de la valuación que excediera la base de $ 60. 001.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$ 120. 000. -: el tributo será de $ 1. 248. -, más el 0, 2 % sobre el monto de la valuación que excediera la base de $ 120. 000.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lastRenderedPageBreak/>
        <w:t xml:space="preserve">Ubicados en la zona “B”: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$ 56. 250. -; será aplicable una alícuota del 0, 8%, fijando un importe mínimo anual de $ 97, 50.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$ 56. 251. - a $ 112. 500. -: deberán abonar un importe de $ 585. - más el 0, 48 % sobre el monto de la valuación que excediera la base de $ 56. 251.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$ 112. 500. -: el tributo será de $ 936. -, más el 0, 16% sobre el monto de la valuación que excediera la base de $ 112. 500.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  Inmuebles Baldíos: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1 - De hasta 10. 000 m2  (diez mil metros cuadrados</w:t>
      </w:r>
      <w:proofErr w:type="gramStart"/>
      <w:r w:rsidRPr="00370487">
        <w:rPr>
          <w:rFonts w:ascii="Book Antiqua" w:hAnsi="Book Antiqua"/>
          <w:bCs/>
        </w:rPr>
        <w:t>) :</w:t>
      </w:r>
      <w:proofErr w:type="gramEnd"/>
      <w:r w:rsidRPr="00370487">
        <w:rPr>
          <w:rFonts w:ascii="Book Antiqua" w:hAnsi="Book Antiqua"/>
          <w:bCs/>
        </w:rPr>
        <w:t xml:space="preserve">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$ 0 a $ 26. 700. -; será aplicable una alícuota del 3 %, fijando un importe mínimo anual de $ 130.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$ 26. 701. - a $ 53. 000. -: deberán abonar un importe de $ 1. 040. - más el 1, 80 % sobre el monto de la valuación que excediera la base de $ 26. 701.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superior a $ 53. 000. -: el tributo será de $ 1. 651. -, más el 0, 60% sobre el monto de la valuación que excediera la base de $ 53. 000. </w:t>
      </w:r>
    </w:p>
    <w:p w:rsidR="002E0956" w:rsidRPr="00370487" w:rsidRDefault="002E0956" w:rsidP="00870C3E">
      <w:pPr>
        <w:keepNext/>
        <w:numPr>
          <w:ilvl w:val="2"/>
          <w:numId w:val="484"/>
        </w:numPr>
        <w:spacing w:after="180" w:line="240" w:lineRule="auto"/>
        <w:ind w:left="0" w:firstLine="0"/>
        <w:rPr>
          <w:rFonts w:ascii="Book Antiqua" w:hAnsi="Book Antiqua"/>
          <w:bCs/>
        </w:rPr>
      </w:pPr>
      <w:r w:rsidRPr="00370487">
        <w:rPr>
          <w:rFonts w:ascii="Book Antiqua" w:hAnsi="Book Antiqua"/>
          <w:bCs/>
        </w:rPr>
        <w:t>Ubicados en la zona “B”</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$ 0 a $ 36. 700. -; será aplicable una alícuota del 1, 5 %, fijando un importe mínimo anual de $ 117.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$ 36. 701. - a $ 73. 000. -: deberán abonar un importe de $ 715. - más el 0. 90 % sobre el monto de la valuación que excediera la base de $ 36. 701.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superior a $ 73. 000. -: el tributo será de $ 1. 144. -, más el 0, 30% sobre el monto de la valuación que excediera la base de $ 73. 000. </w:t>
      </w:r>
    </w:p>
    <w:p w:rsidR="002E0956" w:rsidRPr="00370487" w:rsidRDefault="002E0956" w:rsidP="00870C3E">
      <w:pPr>
        <w:keepNext/>
        <w:numPr>
          <w:ilvl w:val="3"/>
          <w:numId w:val="485"/>
        </w:numPr>
        <w:tabs>
          <w:tab w:val="clear" w:pos="3600"/>
        </w:tabs>
        <w:spacing w:after="180" w:line="240" w:lineRule="auto"/>
        <w:ind w:left="0" w:firstLine="0"/>
        <w:rPr>
          <w:rFonts w:ascii="Book Antiqua" w:hAnsi="Book Antiqua"/>
          <w:bCs/>
        </w:rPr>
      </w:pPr>
      <w:r w:rsidRPr="00370487">
        <w:rPr>
          <w:rFonts w:ascii="Book Antiqua" w:hAnsi="Book Antiqua"/>
          <w:bCs/>
        </w:rPr>
        <w:t xml:space="preserve">Para los inmuebles baldíos cuya superficiesupere los 10. 000 m2  (diez mil metros cuadrados) : </w:t>
      </w:r>
    </w:p>
    <w:p w:rsidR="002E0956" w:rsidRPr="00370487" w:rsidRDefault="002E0956" w:rsidP="002E0956">
      <w:pPr>
        <w:keepNext/>
        <w:tabs>
          <w:tab w:val="left" w:pos="240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$ 0 a $ 125. 000. -; será aplicable una alícuota del 4 %, fijando un importe mínimo anual de $ 195.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$ 125. 001. - a $ 250. 000. -: deberán abonar un importe de $ 6. 500. - más el 2, 40 % sobre el monto de la valuación que excediera la base de $ 125. 001.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más de $ 250. 000. - deberán abonar un importe de $ 10. 400. -, más el 0, 80% sobre el monto de la valuación que excediera la base de $ 250. 000. </w:t>
      </w:r>
    </w:p>
    <w:p w:rsidR="002E0956" w:rsidRPr="00370487" w:rsidRDefault="002E0956" w:rsidP="002E0956">
      <w:pPr>
        <w:pStyle w:val="Ttulo1"/>
        <w:keepLines w:val="0"/>
        <w:numPr>
          <w:ilvl w:val="3"/>
          <w:numId w:val="0"/>
        </w:numPr>
        <w:tabs>
          <w:tab w:val="num" w:pos="2280"/>
        </w:tabs>
        <w:spacing w:before="0" w:after="180" w:line="240" w:lineRule="auto"/>
        <w:rPr>
          <w:rFonts w:ascii="Book Antiqua" w:hAnsi="Book Antiqua"/>
          <w:b w:val="0"/>
          <w:sz w:val="22"/>
        </w:rPr>
      </w:pPr>
      <w:r w:rsidRPr="00370487">
        <w:rPr>
          <w:rFonts w:ascii="Book Antiqua" w:hAnsi="Book Antiqua"/>
          <w:b w:val="0"/>
          <w:sz w:val="22"/>
        </w:rPr>
        <w:t>Ubicados en la zona “B”</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$ 0 a $ 120. 000. -; será aplicable una alícuota del 2, 5 % de la valuación, fijando un importe mínimo anual de $ 130. </w:t>
      </w:r>
    </w:p>
    <w:p w:rsidR="002E0956" w:rsidRPr="00370487" w:rsidRDefault="002E0956" w:rsidP="002E0956">
      <w:pPr>
        <w:keepNext/>
        <w:numPr>
          <w:ilvl w:val="4"/>
          <w:numId w:val="0"/>
        </w:numPr>
        <w:spacing w:after="180" w:line="240" w:lineRule="auto"/>
        <w:rPr>
          <w:rFonts w:ascii="Book Antiqua" w:hAnsi="Book Antiqua"/>
        </w:rPr>
      </w:pPr>
      <w:r w:rsidRPr="00370487">
        <w:rPr>
          <w:rFonts w:ascii="Book Antiqua" w:hAnsi="Book Antiqua"/>
        </w:rPr>
        <w:lastRenderedPageBreak/>
        <w:t xml:space="preserve">Valuación de $ 120. 001. - a $ 240. 000. -: deberán abonar un importe de $ 3. 900. - más el 1, 50 % sobre el monto de la valuación que excediera la base de $ 120. 001. </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más de $ 240. 000. - deberán abonar un importe de $ 6. 240 más el 0, 5 % sobre el monto de la valuación excedente de $ 240. 000.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III- Inmueble Rurales: </w:t>
      </w:r>
    </w:p>
    <w:p w:rsidR="002E0956" w:rsidRPr="00370487" w:rsidRDefault="002E0956" w:rsidP="002E0956">
      <w:pPr>
        <w:keepNext/>
        <w:spacing w:after="180"/>
        <w:rPr>
          <w:rFonts w:ascii="Book Antiqua" w:hAnsi="Book Antiqua"/>
        </w:rPr>
      </w:pPr>
      <w:r w:rsidRPr="0037048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Para inmuebles rurales, sin mejoras, de hasta cinco hectáreas de superficie, sefija una alícuota del 1, 5 %  (Uno coma cinco por ciento</w:t>
      </w:r>
      <w:proofErr w:type="gramStart"/>
      <w:r w:rsidRPr="00370487">
        <w:rPr>
          <w:rFonts w:ascii="Book Antiqua" w:hAnsi="Book Antiqua"/>
        </w:rPr>
        <w:t>) ,</w:t>
      </w:r>
      <w:proofErr w:type="gramEnd"/>
      <w:r w:rsidRPr="00370487">
        <w:rPr>
          <w:rFonts w:ascii="Book Antiqua" w:hAnsi="Book Antiqua"/>
        </w:rPr>
        <w:t xml:space="preserve"> con un monto mínimo anual de $ 780,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Para Inmuebles rurales, sin mejoras, cuya superficie sea superior a cinco hectáreas, se fija una alícuota del1, 5 %  (Uno coma cinco por ciento</w:t>
      </w:r>
      <w:proofErr w:type="gramStart"/>
      <w:r w:rsidRPr="00370487">
        <w:rPr>
          <w:rFonts w:ascii="Book Antiqua" w:hAnsi="Book Antiqua"/>
        </w:rPr>
        <w:t>) ,</w:t>
      </w:r>
      <w:proofErr w:type="gramEnd"/>
      <w:r w:rsidRPr="00370487">
        <w:rPr>
          <w:rFonts w:ascii="Book Antiqua" w:hAnsi="Book Antiqua"/>
        </w:rPr>
        <w:t xml:space="preserve"> con un monto mínimo anual de $ 1. 170,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Para Inmuebles rurales, ubicados en zona urbana, de hasta cinco hectáreas de superficie, se fija una alícuota del 2 %  (Dos por ciento</w:t>
      </w:r>
      <w:proofErr w:type="gramStart"/>
      <w:r w:rsidRPr="00370487">
        <w:rPr>
          <w:rFonts w:ascii="Book Antiqua" w:hAnsi="Book Antiqua"/>
        </w:rPr>
        <w:t>) ,</w:t>
      </w:r>
      <w:proofErr w:type="gramEnd"/>
      <w:r w:rsidRPr="00370487">
        <w:rPr>
          <w:rFonts w:ascii="Book Antiqua" w:hAnsi="Book Antiqua"/>
        </w:rPr>
        <w:t xml:space="preserve"> con un monto mínimo anual $ 1. 040.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Para Inmuebles rurales, ubicados en zona urbana, cuya superficie sea superior a cinco hectáreas, se fija una alícuota del 2 %  (Dos por ciento</w:t>
      </w:r>
      <w:proofErr w:type="gramStart"/>
      <w:r w:rsidRPr="00370487">
        <w:rPr>
          <w:rFonts w:ascii="Book Antiqua" w:hAnsi="Book Antiqua"/>
        </w:rPr>
        <w:t>) ,</w:t>
      </w:r>
      <w:proofErr w:type="gramEnd"/>
      <w:r w:rsidRPr="00370487">
        <w:rPr>
          <w:rFonts w:ascii="Book Antiqua" w:hAnsi="Book Antiqua"/>
        </w:rPr>
        <w:t xml:space="preserve"> con un monto mínimo anual de $ 1. 560, 00. </w:t>
      </w:r>
    </w:p>
    <w:p w:rsidR="002E0956" w:rsidRPr="00370487" w:rsidRDefault="002E0956" w:rsidP="002E0956">
      <w:pPr>
        <w:keepNext/>
        <w:spacing w:after="180"/>
        <w:rPr>
          <w:rFonts w:ascii="Book Antiqua" w:hAnsi="Book Antiqua"/>
        </w:rPr>
      </w:pPr>
      <w:r w:rsidRPr="0037048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2E0956" w:rsidRPr="00370487" w:rsidRDefault="002E0956" w:rsidP="002E0956">
      <w:pPr>
        <w:keepNext/>
        <w:spacing w:after="180"/>
        <w:rPr>
          <w:rFonts w:ascii="Book Antiqua" w:hAnsi="Book Antiqua"/>
        </w:rPr>
      </w:pPr>
      <w:r w:rsidRPr="00370487">
        <w:rPr>
          <w:rFonts w:ascii="Book Antiqua" w:hAnsi="Book Antiqua"/>
        </w:rPr>
        <w:t xml:space="preserve">En la determinación del monto mínimo para terrenos urbanos de mayor extensión, se adoptarán unidades de superficie de 600 metros cuadrados, cualquiera fuere su destino o uso. </w:t>
      </w:r>
    </w:p>
    <w:p w:rsidR="002E0956" w:rsidRPr="00370487" w:rsidRDefault="002E0956" w:rsidP="002E0956">
      <w:pPr>
        <w:keepNext/>
        <w:spacing w:after="180"/>
        <w:rPr>
          <w:rFonts w:ascii="Book Antiqua" w:hAnsi="Book Antiqua"/>
        </w:rPr>
      </w:pPr>
      <w:r w:rsidRPr="00370487">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370487">
        <w:rPr>
          <w:rFonts w:ascii="Book Antiqua" w:hAnsi="Book Antiqua"/>
        </w:rPr>
        <w:t>) .</w:t>
      </w:r>
      <w:proofErr w:type="gramEnd"/>
      <w:r w:rsidRPr="00370487">
        <w:rPr>
          <w:rFonts w:ascii="Book Antiqua" w:hAnsi="Book Antiqua"/>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2E0956" w:rsidRPr="00370487" w:rsidRDefault="002E0956" w:rsidP="002E0956">
      <w:pPr>
        <w:pStyle w:val="Ttulo1"/>
        <w:spacing w:after="180"/>
        <w:rPr>
          <w:rFonts w:ascii="Book Antiqua" w:hAnsi="Book Antiqua"/>
          <w:b w:val="0"/>
          <w:sz w:val="22"/>
        </w:rPr>
      </w:pPr>
      <w:r w:rsidRPr="00370487">
        <w:rPr>
          <w:rFonts w:ascii="Book Antiqua" w:hAnsi="Book Antiqua"/>
          <w:b w:val="0"/>
          <w:sz w:val="22"/>
        </w:rPr>
        <w:t>TITULO II</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PATENTES SOBRE LA ACTIVIDAD</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COMERCIAL, INDUSTRIAL Y/O DE SERVICIOS</w:t>
      </w:r>
    </w:p>
    <w:p w:rsidR="002E0956" w:rsidRPr="00370487" w:rsidRDefault="002E0956" w:rsidP="002E0956">
      <w:pPr>
        <w:keepNext/>
        <w:spacing w:after="180"/>
        <w:rPr>
          <w:rFonts w:ascii="Book Antiqua" w:hAnsi="Book Antiqua"/>
        </w:rPr>
      </w:pPr>
      <w:r w:rsidRPr="00370487">
        <w:rPr>
          <w:rFonts w:ascii="Book Antiqua" w:hAnsi="Book Antiqua"/>
          <w:bCs/>
          <w:u w:val="single"/>
        </w:rPr>
        <w:lastRenderedPageBreak/>
        <w:t>ARTÍCULO TERCERO:</w:t>
      </w:r>
      <w:r w:rsidRPr="00370487">
        <w:rPr>
          <w:rFonts w:ascii="Book Antiqua" w:hAnsi="Book Antiqua"/>
          <w:bCs/>
        </w:rPr>
        <w:t xml:space="preserve"> </w:t>
      </w:r>
      <w:r w:rsidRPr="0037048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CUARTO:</w:t>
      </w:r>
      <w:r w:rsidRPr="00370487">
        <w:rPr>
          <w:rFonts w:ascii="Book Antiqua" w:hAnsi="Book Antiqua"/>
          <w:bCs/>
        </w:rPr>
        <w:t xml:space="preserve"> </w:t>
      </w:r>
      <w:r w:rsidRPr="00370487">
        <w:rPr>
          <w:rFonts w:ascii="Book Antiqua" w:hAnsi="Book Antiqua"/>
        </w:rPr>
        <w:t xml:space="preserve">Por las actividades que a continuación se detallen, se tributará de acuerdo con las alícuotas especiales que se indican en cada caso.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55%  (Cero Cincuenta y Cinco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Empresas de Transporte público, urbano e interurbano independientemente de la cantidad de unidades que posean.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8 %  (Cero coma Ocho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Actividad Industrial, Agrícola, Ganadera. </w:t>
      </w:r>
    </w:p>
    <w:p w:rsidR="002E0956" w:rsidRPr="00370487" w:rsidRDefault="002E0956" w:rsidP="002E0956">
      <w:pPr>
        <w:keepNext/>
        <w:spacing w:after="180"/>
        <w:rPr>
          <w:rFonts w:ascii="Book Antiqua" w:hAnsi="Book Antiqua"/>
        </w:rPr>
      </w:pPr>
      <w:r w:rsidRPr="00370487">
        <w:rPr>
          <w:rFonts w:ascii="Book Antiqua" w:hAnsi="Book Antiqua"/>
        </w:rPr>
        <w:t xml:space="preserve">2. - Ventas de productos medicinales al por mayor y menor. </w:t>
      </w:r>
    </w:p>
    <w:p w:rsidR="002E0956" w:rsidRPr="00370487" w:rsidRDefault="002E0956" w:rsidP="002E0956">
      <w:pPr>
        <w:keepNext/>
        <w:spacing w:after="180"/>
        <w:rPr>
          <w:rFonts w:ascii="Book Antiqua" w:hAnsi="Book Antiqua"/>
        </w:rPr>
      </w:pPr>
      <w:r w:rsidRPr="00370487">
        <w:rPr>
          <w:rFonts w:ascii="Book Antiqua" w:hAnsi="Book Antiqua"/>
        </w:rPr>
        <w:t xml:space="preserve">3. - Talleres metalúrgicos y carpinterías de todo tipo. </w:t>
      </w:r>
    </w:p>
    <w:p w:rsidR="002E0956" w:rsidRPr="00370487" w:rsidRDefault="002E0956" w:rsidP="002E0956">
      <w:pPr>
        <w:keepNext/>
        <w:spacing w:after="180"/>
        <w:rPr>
          <w:rFonts w:ascii="Book Antiqua" w:hAnsi="Book Antiqua"/>
        </w:rPr>
      </w:pPr>
      <w:r w:rsidRPr="00370487">
        <w:rPr>
          <w:rFonts w:ascii="Book Antiqua" w:hAnsi="Book Antiqua"/>
        </w:rPr>
        <w:t xml:space="preserve">4. - Construcción de edificios y obras en general. </w:t>
      </w:r>
    </w:p>
    <w:p w:rsidR="002E0956" w:rsidRPr="00370487" w:rsidRDefault="002E0956" w:rsidP="002E0956">
      <w:pPr>
        <w:pStyle w:val="Sangra3detindependiente"/>
        <w:keepNext/>
        <w:spacing w:after="180"/>
        <w:ind w:left="0"/>
        <w:rPr>
          <w:rFonts w:ascii="Book Antiqua" w:hAnsi="Book Antiqua"/>
          <w:sz w:val="22"/>
        </w:rPr>
      </w:pPr>
      <w:r w:rsidRPr="00370487">
        <w:rPr>
          <w:rFonts w:ascii="Book Antiqua" w:hAnsi="Book Antiqua"/>
          <w:sz w:val="22"/>
        </w:rPr>
        <w:t xml:space="preserve">5. -Instalación de servicios eléctricos, gas, agua, cloacas, sanitarios, servicios de instalación de aire acondicionado y de comunicaciones.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6. -Fraccionamiento de vinos y embotelladoras de agua y bebidas gaseosas. </w:t>
      </w:r>
    </w:p>
    <w:p w:rsidR="002E0956" w:rsidRPr="00370487" w:rsidRDefault="002E0956" w:rsidP="002E0956">
      <w:pPr>
        <w:keepNext/>
        <w:spacing w:after="180"/>
        <w:rPr>
          <w:rFonts w:ascii="Book Antiqua" w:hAnsi="Book Antiqua"/>
        </w:rPr>
      </w:pPr>
      <w:r w:rsidRPr="00370487">
        <w:rPr>
          <w:rFonts w:ascii="Book Antiqua" w:hAnsi="Book Antiqua"/>
        </w:rPr>
        <w:t xml:space="preserve">7. - Establecimientos educacionales privados, subvencionados o no.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C)  Del 2, 00%  (dos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2E0956" w:rsidRPr="00370487" w:rsidRDefault="002E0956" w:rsidP="002E0956">
      <w:pPr>
        <w:keepNext/>
        <w:spacing w:after="180"/>
        <w:rPr>
          <w:rFonts w:ascii="Book Antiqua" w:hAnsi="Book Antiqua"/>
        </w:rPr>
      </w:pPr>
      <w:r w:rsidRPr="0037048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2E0956" w:rsidRPr="00370487" w:rsidRDefault="002E0956" w:rsidP="002E0956">
      <w:pPr>
        <w:keepNext/>
        <w:spacing w:after="180"/>
        <w:rPr>
          <w:rFonts w:ascii="Book Antiqua" w:hAnsi="Book Antiqua"/>
        </w:rPr>
      </w:pPr>
      <w:r w:rsidRPr="00370487">
        <w:rPr>
          <w:rFonts w:ascii="Book Antiqua" w:hAnsi="Book Antiqua"/>
        </w:rPr>
        <w:t xml:space="preserve">3. - Servicios de música, radio difusoras AM y FM, Televisión y Teledifusora, comunicación y transmisión de datos, incluidos por cables o similares con o sin sistema de abonados. </w:t>
      </w:r>
    </w:p>
    <w:p w:rsidR="002E0956" w:rsidRPr="00370487" w:rsidRDefault="002E0956" w:rsidP="002E0956">
      <w:pPr>
        <w:keepNext/>
        <w:spacing w:after="180"/>
        <w:rPr>
          <w:rFonts w:ascii="Book Antiqua" w:hAnsi="Book Antiqua"/>
        </w:rPr>
      </w:pPr>
      <w:r w:rsidRPr="00370487">
        <w:rPr>
          <w:rFonts w:ascii="Book Antiqua" w:hAnsi="Book Antiqua"/>
        </w:rPr>
        <w:t xml:space="preserve">4. - Servicios de telefonía, telecentros, locutorios, con o sin servicio de Internet y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5. - Video Club, distribución y alquiler de películas.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6. - Canchas y pistas de paddle, tenis, squash, badmington, fútbol 5, bowling, bochas, patinaje, minigolf, karting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7. - Guarderías o playas de estacionamiento o similares.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8. - Agencias de viajes, empresas de publicidad y empresas de vigilancia privada. </w:t>
      </w:r>
    </w:p>
    <w:p w:rsidR="002E0956" w:rsidRPr="00370487" w:rsidRDefault="002E0956" w:rsidP="002E0956">
      <w:pPr>
        <w:keepNext/>
        <w:spacing w:after="180"/>
        <w:rPr>
          <w:rFonts w:ascii="Book Antiqua" w:hAnsi="Book Antiqua"/>
        </w:rPr>
      </w:pPr>
      <w:r w:rsidRPr="00370487">
        <w:rPr>
          <w:rFonts w:ascii="Book Antiqua" w:hAnsi="Book Antiqua"/>
        </w:rPr>
        <w:t xml:space="preserve">9. - Salones o institutos de belleza y peluquerías. </w:t>
      </w:r>
    </w:p>
    <w:p w:rsidR="002E0956" w:rsidRPr="00370487" w:rsidRDefault="002E0956" w:rsidP="002E0956">
      <w:pPr>
        <w:keepNext/>
        <w:spacing w:after="180"/>
        <w:rPr>
          <w:rFonts w:ascii="Book Antiqua" w:hAnsi="Book Antiqua"/>
        </w:rPr>
      </w:pPr>
      <w:r w:rsidRPr="00370487">
        <w:rPr>
          <w:rFonts w:ascii="Book Antiqua" w:hAnsi="Book Antiqua"/>
        </w:rPr>
        <w:t xml:space="preserve">10. - Gimnasio, casa de masajes, embellecimiento corporal y/o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11. - Mesas de billar, pool y snookers, metegol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12. - Compañías de Seguros, Aseguradoras de Riesgo de trabajo, reaseguros y/o sucursales. </w:t>
      </w:r>
    </w:p>
    <w:p w:rsidR="002E0956" w:rsidRPr="00370487" w:rsidRDefault="002E0956" w:rsidP="002E0956">
      <w:pPr>
        <w:keepNext/>
        <w:spacing w:after="180"/>
        <w:rPr>
          <w:rFonts w:ascii="Book Antiqua" w:hAnsi="Book Antiqua"/>
        </w:rPr>
      </w:pPr>
      <w:r w:rsidRPr="00370487">
        <w:rPr>
          <w:rFonts w:ascii="Book Antiqua" w:hAnsi="Book Antiqua"/>
        </w:rPr>
        <w:t xml:space="preserve">13. - Servicios de correos, mensajerías, cadeterías, y análogas, estando comprendidos dentro de esto: Los Servi Moto, los servicios realizados en bicicletas o automóviles. </w:t>
      </w:r>
    </w:p>
    <w:p w:rsidR="002E0956" w:rsidRPr="00370487" w:rsidRDefault="002E0956" w:rsidP="002E0956">
      <w:pPr>
        <w:keepNext/>
        <w:spacing w:after="180"/>
        <w:rPr>
          <w:rFonts w:ascii="Book Antiqua" w:hAnsi="Book Antiqua"/>
        </w:rPr>
      </w:pPr>
      <w:r w:rsidRPr="00370487">
        <w:rPr>
          <w:rFonts w:ascii="Book Antiqua" w:hAnsi="Book Antiqua"/>
        </w:rPr>
        <w:t xml:space="preserve">14. - Venta de bebidas alcohólicas, cualquiera sea la calidad de la operación. </w:t>
      </w:r>
    </w:p>
    <w:p w:rsidR="002E0956" w:rsidRPr="00370487" w:rsidRDefault="002E0956" w:rsidP="002E0956">
      <w:pPr>
        <w:keepNext/>
        <w:spacing w:after="180"/>
        <w:rPr>
          <w:rFonts w:ascii="Book Antiqua" w:hAnsi="Book Antiqua"/>
        </w:rPr>
      </w:pPr>
      <w:r w:rsidRPr="00370487">
        <w:rPr>
          <w:rFonts w:ascii="Book Antiqua" w:hAnsi="Book Antiqua"/>
        </w:rPr>
        <w:t xml:space="preserve">15. - Actividad Mineral y Forestal. </w:t>
      </w:r>
    </w:p>
    <w:p w:rsidR="002E0956" w:rsidRPr="00370487" w:rsidRDefault="002E0956" w:rsidP="00870C3E">
      <w:pPr>
        <w:keepNext/>
        <w:numPr>
          <w:ilvl w:val="0"/>
          <w:numId w:val="489"/>
        </w:numPr>
        <w:tabs>
          <w:tab w:val="num" w:pos="1680"/>
        </w:tabs>
        <w:spacing w:after="180" w:line="240" w:lineRule="auto"/>
        <w:ind w:left="0" w:firstLine="0"/>
        <w:rPr>
          <w:rFonts w:ascii="Book Antiqua" w:hAnsi="Book Antiqua"/>
          <w:bCs/>
        </w:rPr>
      </w:pPr>
      <w:r w:rsidRPr="00370487">
        <w:rPr>
          <w:rFonts w:ascii="Book Antiqua" w:hAnsi="Book Antiqua"/>
          <w:bCs/>
        </w:rPr>
        <w:t>Del 3%  (tres por ciento</w:t>
      </w:r>
      <w:proofErr w:type="gramStart"/>
      <w:r w:rsidRPr="00370487">
        <w:rPr>
          <w:rFonts w:ascii="Book Antiqua" w:hAnsi="Book Antiqua"/>
          <w:bCs/>
        </w:rPr>
        <w:t>) .</w:t>
      </w:r>
      <w:proofErr w:type="gramEnd"/>
      <w:r w:rsidRPr="00370487">
        <w:rPr>
          <w:rFonts w:ascii="Book Antiqua" w:hAnsi="Book Antiqua"/>
          <w:bCs/>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1. - Venta de rifas, bonos de contribución, bingos y otras de naturaleza similar o análogo, cualquiera sea su denominación, ya sea que se organice en forma temporaria o continua. </w:t>
      </w:r>
    </w:p>
    <w:p w:rsidR="002E0956" w:rsidRPr="00370487" w:rsidRDefault="002E0956" w:rsidP="002E0956">
      <w:pPr>
        <w:keepNext/>
        <w:spacing w:after="180"/>
        <w:rPr>
          <w:rFonts w:ascii="Book Antiqua" w:hAnsi="Book Antiqua"/>
        </w:rPr>
      </w:pPr>
      <w:r w:rsidRPr="00370487">
        <w:rPr>
          <w:rFonts w:ascii="Book Antiqua" w:hAnsi="Book Antiqua"/>
        </w:rPr>
        <w:t xml:space="preserve">2. - Sobre las primas, comisiones, bonificaciones, locación, alquileres, utilidadbruta y similares de: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Bolsa de Comercio, agencias de cambio y Compra y Venta de Títulos Públicos y afines.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Gestores, comisionistas, representantes, consignatarios y acopiadores, excepto referentes a las actividades financieras enunciadas en el inciso anterior.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Casa de remates, rematadores y/o martilleros. </w:t>
      </w:r>
    </w:p>
    <w:p w:rsidR="002E0956" w:rsidRPr="00370487" w:rsidRDefault="002E0956" w:rsidP="00870C3E">
      <w:pPr>
        <w:keepNext/>
        <w:numPr>
          <w:ilvl w:val="0"/>
          <w:numId w:val="488"/>
        </w:numPr>
        <w:tabs>
          <w:tab w:val="num" w:pos="2520"/>
        </w:tabs>
        <w:spacing w:after="180" w:line="240" w:lineRule="auto"/>
        <w:ind w:left="0" w:firstLine="0"/>
        <w:rPr>
          <w:rFonts w:ascii="Book Antiqua" w:hAnsi="Book Antiqua"/>
        </w:rPr>
      </w:pPr>
      <w:r w:rsidRPr="00370487">
        <w:rPr>
          <w:rFonts w:ascii="Book Antiqua" w:hAnsi="Book Antiqua"/>
        </w:rPr>
        <w:t xml:space="preserve">Actividades inmobiliarias y de bienes muebles. </w:t>
      </w:r>
    </w:p>
    <w:p w:rsidR="002E0956" w:rsidRPr="00370487" w:rsidRDefault="002E0956" w:rsidP="002E0956">
      <w:pPr>
        <w:keepNext/>
        <w:spacing w:after="180"/>
        <w:rPr>
          <w:rFonts w:ascii="Book Antiqua" w:hAnsi="Book Antiqua"/>
        </w:rPr>
      </w:pPr>
      <w:r w:rsidRPr="00370487">
        <w:rPr>
          <w:rFonts w:ascii="Book Antiqua" w:hAnsi="Book Antiqua"/>
        </w:rPr>
        <w:t xml:space="preserve">e)  Promotores o agencias de ventas de planes de ahorro previo, tarjetas de créditos, bonos de compra y similares. </w:t>
      </w:r>
    </w:p>
    <w:p w:rsidR="002E0956" w:rsidRPr="00370487" w:rsidRDefault="002E0956" w:rsidP="00870C3E">
      <w:pPr>
        <w:keepNext/>
        <w:numPr>
          <w:ilvl w:val="0"/>
          <w:numId w:val="490"/>
        </w:numPr>
        <w:tabs>
          <w:tab w:val="clear" w:pos="1425"/>
          <w:tab w:val="num" w:pos="2520"/>
        </w:tabs>
        <w:spacing w:after="180" w:line="240" w:lineRule="auto"/>
        <w:ind w:left="0" w:firstLine="0"/>
        <w:rPr>
          <w:rFonts w:ascii="Book Antiqua" w:hAnsi="Book Antiqua"/>
        </w:rPr>
      </w:pPr>
      <w:r w:rsidRPr="00370487">
        <w:rPr>
          <w:rFonts w:ascii="Book Antiqua" w:hAnsi="Book Antiqua"/>
        </w:rPr>
        <w:t xml:space="preserve">Distribuidor mayorista, directamente de fábrica únicamente cuando hubiere contrato de distribución, se encuentre fijado o no el precio de venta por el fabricante o proveedores. </w:t>
      </w:r>
    </w:p>
    <w:p w:rsidR="002E0956" w:rsidRPr="00370487" w:rsidRDefault="002E095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70487">
        <w:rPr>
          <w:rFonts w:ascii="Book Antiqua" w:hAnsi="Book Antiqua"/>
        </w:rPr>
        <w:t xml:space="preserve">Agencias y sub agencias de quinielas, lotería, telequino, telebingo, boletos de carreras y similares.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Administradoras de Fondos de Jubilaciones y Pensiones.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lastRenderedPageBreak/>
        <w:t xml:space="preserve">Agencias de servicios el SAAYB y Agencias de Alquiler de rodados con o sin chofer.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diferencia de precios de adquisición y de ventas de Billetes de Lotería y similares.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la diferencia de precios netos de venta y de compra de cigarrillos, cigarros, tabaco y similares. </w:t>
      </w:r>
    </w:p>
    <w:p w:rsidR="002E0956" w:rsidRPr="00370487" w:rsidRDefault="002E0956" w:rsidP="00870C3E">
      <w:pPr>
        <w:keepNext/>
        <w:numPr>
          <w:ilvl w:val="0"/>
          <w:numId w:val="489"/>
        </w:numPr>
        <w:tabs>
          <w:tab w:val="num" w:pos="1800"/>
        </w:tabs>
        <w:spacing w:after="180" w:line="240" w:lineRule="auto"/>
        <w:ind w:left="0" w:firstLine="0"/>
        <w:rPr>
          <w:rFonts w:ascii="Book Antiqua" w:hAnsi="Book Antiqua"/>
          <w:bCs/>
        </w:rPr>
      </w:pPr>
      <w:r w:rsidRPr="00370487">
        <w:rPr>
          <w:rFonts w:ascii="Book Antiqua" w:hAnsi="Book Antiqua"/>
          <w:bCs/>
        </w:rPr>
        <w:t xml:space="preserve">Del 3, 5%  (tres coma cinco por ciento) </w:t>
      </w:r>
    </w:p>
    <w:p w:rsidR="002E0956" w:rsidRPr="00370487" w:rsidRDefault="002E095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y/o videos juegos, donde la destreza del jugador sea el factor determinante del juego. </w:t>
      </w:r>
    </w:p>
    <w:p w:rsidR="002E0956" w:rsidRPr="00370487" w:rsidRDefault="002E095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70487">
        <w:rPr>
          <w:rFonts w:ascii="Book Antiqua" w:hAnsi="Book Antiqua"/>
        </w:rPr>
        <w:t xml:space="preserve">Todos los ingresos provenientes de la organización de eventos y/o fiestas, incluida la explotación de los salones destinados a tal fin. </w:t>
      </w:r>
    </w:p>
    <w:p w:rsidR="002E0956" w:rsidRPr="00370487" w:rsidRDefault="002E0956" w:rsidP="00870C3E">
      <w:pPr>
        <w:keepNext/>
        <w:numPr>
          <w:ilvl w:val="0"/>
          <w:numId w:val="489"/>
        </w:numPr>
        <w:tabs>
          <w:tab w:val="clear" w:pos="2088"/>
          <w:tab w:val="num" w:pos="0"/>
        </w:tabs>
        <w:spacing w:after="180" w:line="240" w:lineRule="auto"/>
        <w:ind w:left="0" w:firstLine="0"/>
        <w:rPr>
          <w:rFonts w:ascii="Book Antiqua" w:hAnsi="Book Antiqua"/>
          <w:bCs/>
        </w:rPr>
      </w:pPr>
      <w:r w:rsidRPr="00370487">
        <w:rPr>
          <w:rFonts w:ascii="Book Antiqua" w:hAnsi="Book Antiqua"/>
          <w:bCs/>
        </w:rPr>
        <w:t>Del 5%  (cinco por ciento</w:t>
      </w:r>
      <w:proofErr w:type="gramStart"/>
      <w:r w:rsidRPr="00370487">
        <w:rPr>
          <w:rFonts w:ascii="Book Antiqua" w:hAnsi="Book Antiqua"/>
          <w:bCs/>
        </w:rPr>
        <w:t>) .</w:t>
      </w:r>
      <w:proofErr w:type="gramEnd"/>
      <w:r w:rsidRPr="00370487">
        <w:rPr>
          <w:rFonts w:ascii="Book Antiqua" w:hAnsi="Book Antiqua"/>
          <w:bCs/>
        </w:rPr>
        <w:t xml:space="preserve">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Pub, boliches y/o similares.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QUINTO:</w:t>
      </w:r>
      <w:r w:rsidRPr="00370487">
        <w:rPr>
          <w:rFonts w:ascii="Book Antiqua" w:hAnsi="Book Antiqua"/>
          <w:bCs/>
        </w:rPr>
        <w:t xml:space="preserve"> </w:t>
      </w:r>
      <w:r w:rsidRPr="00370487">
        <w:rPr>
          <w:rFonts w:ascii="Book Antiqua" w:hAnsi="Book Antiqua"/>
        </w:rPr>
        <w:t xml:space="preserve">Fíjase para las actividades de los contribuyentes los siguientes montos mínimos anuales para: </w:t>
      </w:r>
    </w:p>
    <w:p w:rsidR="002E0956" w:rsidRPr="00370487" w:rsidRDefault="002E0956" w:rsidP="002E0956">
      <w:pPr>
        <w:keepNext/>
        <w:spacing w:after="180"/>
        <w:rPr>
          <w:rFonts w:ascii="Book Antiqua" w:hAnsi="Book Antiqua"/>
        </w:rPr>
      </w:pPr>
      <w:r w:rsidRPr="00370487">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$ 600. 00  (Pesos Seiscientos</w:t>
      </w:r>
      <w:proofErr w:type="gramStart"/>
      <w:r w:rsidRPr="00370487">
        <w:rPr>
          <w:rFonts w:ascii="Book Antiqua" w:hAnsi="Book Antiqua"/>
        </w:rPr>
        <w:t>) ,</w:t>
      </w:r>
      <w:proofErr w:type="gramEnd"/>
      <w:r w:rsidRPr="00370487">
        <w:rPr>
          <w:rFonts w:ascii="Book Antiqua" w:hAnsi="Book Antiqua"/>
        </w:rPr>
        <w:t xml:space="preserve"> no pudiendo ser el pago mensual de cada anticipo inferior a la doceava parte del monto anual. </w:t>
      </w:r>
    </w:p>
    <w:p w:rsidR="002E0956" w:rsidRPr="00370487" w:rsidRDefault="002E0956" w:rsidP="00870C3E">
      <w:pPr>
        <w:keepNext/>
        <w:numPr>
          <w:ilvl w:val="4"/>
          <w:numId w:val="489"/>
        </w:numPr>
        <w:tabs>
          <w:tab w:val="num" w:pos="240"/>
        </w:tabs>
        <w:spacing w:after="180" w:line="240" w:lineRule="auto"/>
        <w:ind w:left="0" w:firstLine="0"/>
        <w:rPr>
          <w:rFonts w:ascii="Book Antiqua" w:hAnsi="Book Antiqua"/>
        </w:rPr>
      </w:pPr>
      <w:r w:rsidRPr="00370487">
        <w:rPr>
          <w:rFonts w:ascii="Book Antiqua" w:hAnsi="Book Antiqua"/>
        </w:rPr>
        <w:t>Grandes contribuyentes $ 2. 400  (pesos dos mil cuatrocientos</w:t>
      </w:r>
      <w:proofErr w:type="gramStart"/>
      <w:r w:rsidRPr="00370487">
        <w:rPr>
          <w:rFonts w:ascii="Book Antiqua" w:hAnsi="Book Antiqua"/>
        </w:rPr>
        <w:t>) ,</w:t>
      </w:r>
      <w:proofErr w:type="gramEnd"/>
      <w:r w:rsidRPr="00370487">
        <w:rPr>
          <w:rFonts w:ascii="Book Antiqua" w:hAnsi="Book Antiqua"/>
        </w:rPr>
        <w:t xml:space="preserve"> no pudiendo ser el pago mensual inferior a la doceava parte del monto anual. </w:t>
      </w:r>
    </w:p>
    <w:p w:rsidR="002E0956" w:rsidRPr="00370487" w:rsidRDefault="002E0956" w:rsidP="002E0956">
      <w:pPr>
        <w:keepNext/>
        <w:spacing w:after="180"/>
        <w:rPr>
          <w:rFonts w:ascii="Book Antiqua" w:hAnsi="Book Antiqua"/>
        </w:rPr>
      </w:pPr>
      <w:r w:rsidRPr="00370487">
        <w:rPr>
          <w:rFonts w:ascii="Book Antiqua" w:hAnsi="Book Antiqua"/>
        </w:rPr>
        <w:t xml:space="preserve">Excepto mínimo mensuales para las actividades que se detallan a continuación: </w:t>
      </w:r>
    </w:p>
    <w:p w:rsidR="002E0956" w:rsidRPr="00370487" w:rsidRDefault="002E0956" w:rsidP="002E095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PEQ. Y MED. </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GRANDES</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lastRenderedPageBreak/>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lastRenderedPageBreak/>
              <w:t>$150,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2)  Lavaderos o servicios generales para automotores: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Empresas de servicios fúnebres y/o sepelios: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Pub, boliches y/o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Casas de comidas para llevar</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Cafeterías, casas de te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rPr>
          <w:cantSplit/>
          <w:trHeight w:val="290"/>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8)  Restaurantes, restobares y similares según la siguiente categorización: </w:t>
            </w: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Height w:val="280"/>
        </w:trPr>
        <w:tc>
          <w:tcPr>
            <w:tcW w:w="5896" w:type="dxa"/>
            <w:vMerge/>
            <w:tcBorders>
              <w:left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Height w:val="280"/>
        </w:trPr>
        <w:tc>
          <w:tcPr>
            <w:tcW w:w="5896" w:type="dxa"/>
            <w:vMerge/>
            <w:tcBorders>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4"/>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B: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3"/>
        </w:trPr>
        <w:tc>
          <w:tcPr>
            <w:tcW w:w="5896" w:type="dxa"/>
            <w:vMerge/>
            <w:tcBorders>
              <w:left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$520, 00</w:t>
            </w:r>
          </w:p>
        </w:tc>
      </w:tr>
      <w:tr w:rsidR="002E0956" w:rsidRPr="00370487" w:rsidTr="00A95045">
        <w:trPr>
          <w:cantSplit/>
          <w:trHeight w:val="93"/>
        </w:trPr>
        <w:tc>
          <w:tcPr>
            <w:tcW w:w="5896" w:type="dxa"/>
            <w:vMerge/>
            <w:tcBorders>
              <w:left w:val="nil"/>
              <w:bottom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$780,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11)  Para los sujetos alcanzados por los artículos 167 y 171 del Código Tributario Municipal y bolsa de valores: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$650, 00$650,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3- Bolsa de valores: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12)  Radiodifusoras AM y FM: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rPr>
            </w:pPr>
            <w:r w:rsidRPr="00370487">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$195, 00$195,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Taxis por unidad: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17)  Billares o pool, por cada mesa: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18)  Salones de Fiesta y/o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20)  Por juegos electrónicos especiales, máquinas de carreras de caballos o similares y todos aquellos juegos electrónicos, electromecánicos y mecánicos, donde la destreza del jugador no sea el factor determinante del juego: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a)  Hasta 7  (siete)  máquinas</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$910, 00$910,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máquina que exceda del apartado 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00$130,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21)  Pistas de patinaje: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22)  1- Sub-concesionarios de quiniela oficial: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 Concesionarios de quiniela oficial</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23)  Hoteles, hostales, moteles y residencias y/o similares, por habitación, mensualmente de acuerdo con la clasificación otorgada por la Ente Provincial de Turismo de Tucumán: </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Hasta dos  (2)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trHeight w:val="90"/>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De tres  (3)  y cuatro  (4)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$32,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24)  Distribuidores de golosinas, cigarrillos, lácteos, fiambres, sodas, gaseosas y aguas minerales: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$156,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25)  Clubes de video: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$91,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26)  Supermercados, hipermercados: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 040,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27)  Explotación y/o administración de tarjetas de créditos, tarjetas de compras, bonos para compra y similares: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28)  Canchas de paddle, tenis, fútbol 5, squash, badmington y similares, bowling, campo de mini golf, por unidad: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$104,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29)  Remiserias mínimo 5 unidades: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30)  Remis por unidad, actuando como agente de retención la Remisería responsable: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31)  Gimnasios, spa, institutos de estética y belleza</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$78,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SEXTO:</w:t>
      </w:r>
      <w:r w:rsidRPr="00370487">
        <w:rPr>
          <w:rFonts w:ascii="Book Antiqua" w:hAnsi="Book Antiqua"/>
          <w:bCs/>
        </w:rPr>
        <w:t xml:space="preserve"> </w:t>
      </w:r>
      <w:r w:rsidRPr="00370487">
        <w:rPr>
          <w:rFonts w:ascii="Book Antiqua" w:hAnsi="Book Antiqua"/>
        </w:rPr>
        <w:t xml:space="preserve">Si el contribuyente obtuviera ingresos por distintas actividades, la contribución total a pagar no podrá ser menor al monto mínimo de la actividad de mayor rendimiento fiscal.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SEPTIMO:</w:t>
      </w:r>
      <w:r w:rsidRPr="00370487">
        <w:rPr>
          <w:rFonts w:ascii="Book Antiqua" w:hAnsi="Book Antiqua"/>
          <w:bCs/>
        </w:rPr>
        <w:t xml:space="preserve"> </w:t>
      </w:r>
      <w:r w:rsidRPr="0037048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2E0956" w:rsidRPr="00370487" w:rsidRDefault="002E0956" w:rsidP="002E0956">
      <w:pPr>
        <w:keepNext/>
        <w:spacing w:after="180"/>
        <w:rPr>
          <w:rFonts w:ascii="Book Antiqua" w:hAnsi="Book Antiqua"/>
        </w:rPr>
      </w:pPr>
      <w:r w:rsidRPr="00370487">
        <w:rPr>
          <w:rFonts w:ascii="Book Antiqua" w:hAnsi="Book Antiqua"/>
        </w:rPr>
        <w:t xml:space="preserve">1. -Cantidad de mesas existentes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2. -Consumo de energía eléctrica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3. -Cantidad de empleados ocupados efectivamente en el local, cualquiera seasu condición frente a la legislación laboral. </w:t>
      </w:r>
    </w:p>
    <w:p w:rsidR="002E0956" w:rsidRPr="00370487" w:rsidRDefault="002E0956" w:rsidP="002E0956">
      <w:pPr>
        <w:keepNext/>
        <w:spacing w:after="180"/>
        <w:rPr>
          <w:rFonts w:ascii="Book Antiqua" w:hAnsi="Book Antiqua"/>
        </w:rPr>
      </w:pPr>
      <w:r w:rsidRPr="00370487">
        <w:rPr>
          <w:rFonts w:ascii="Book Antiqua" w:hAnsi="Book Antiqua"/>
        </w:rPr>
        <w:t xml:space="preserve">4. - El monto de los ingresos brutos anuales.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OCTAVO:</w:t>
      </w:r>
      <w:r w:rsidRPr="00370487">
        <w:rPr>
          <w:rFonts w:ascii="Book Antiqua" w:hAnsi="Book Antiqua"/>
          <w:bCs/>
        </w:rPr>
        <w:t xml:space="preserve"> </w:t>
      </w:r>
      <w:r w:rsidRPr="00370487">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TITULO 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LA</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PUBLICIDAD Y PROPAGANDA</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NOVENO:</w:t>
      </w:r>
      <w:r w:rsidRPr="00370487">
        <w:rPr>
          <w:rFonts w:ascii="Book Antiqua" w:hAnsi="Book Antiqua"/>
          <w:bCs/>
        </w:rPr>
        <w:t xml:space="preserve"> </w:t>
      </w:r>
      <w:r w:rsidRPr="0037048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w:t>
      </w:r>
      <w:r w:rsidRPr="00370487">
        <w:rPr>
          <w:rFonts w:ascii="Book Antiqua" w:hAnsi="Book Antiqua"/>
          <w:bCs/>
        </w:rPr>
        <w:t xml:space="preserve"> </w:t>
      </w:r>
      <w:r w:rsidRPr="00370487">
        <w:rPr>
          <w:rFonts w:ascii="Book Antiqua" w:hAnsi="Book Antiqua"/>
        </w:rPr>
        <w:t xml:space="preserve">Fíjanse los siguientes importes para los conceptos que a continuación se detallan: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pStyle w:val="Ttulo3"/>
              <w:spacing w:after="180"/>
              <w:rPr>
                <w:rFonts w:ascii="Book Antiqua" w:hAnsi="Book Antiqua"/>
                <w:b w:val="0"/>
              </w:rPr>
            </w:pPr>
            <w:r w:rsidRPr="00370487">
              <w:rPr>
                <w:rFonts w:ascii="Book Antiqua" w:hAnsi="Book Antiqua"/>
                <w:b w:val="0"/>
              </w:rPr>
              <w:t>PESOS</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Letreros: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1- Se pagará mensualmente por m2y/o fracción s/ frente de pared del local: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Idem anterior, cuando los mismos sean con iluminación interior y exterior: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Se pagarán mensualmente por m2 y/o fracción s/ letreros sobresalientes de la línea de edificación  (en zona de retiros) :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Con iluminación interior o exterior idem al inciso anterior: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Vidrieras: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Se pagará anualmente por m2 y/o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Anuarios y Guías: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propaganda que se realicen en guías telefónicas y comerciales se abonará por cada ejemplar distribuido en el Municipio, por cada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Anuncios: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Propaganda parlante: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410"/>
                <w:tab w:val="left" w:pos="650"/>
              </w:tabs>
              <w:spacing w:after="180"/>
              <w:rPr>
                <w:rFonts w:ascii="Book Antiqua" w:hAnsi="Book Antiqua"/>
              </w:rPr>
            </w:pPr>
            <w:r w:rsidRPr="00370487">
              <w:rPr>
                <w:rFonts w:ascii="Book Antiqua" w:hAnsi="Book Antiqua"/>
              </w:rPr>
              <w:t>$20,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lastRenderedPageBreak/>
              <w:t xml:space="preserve">f)  Propaganda en los espectáculos públicos: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1250"/>
              </w:tabs>
              <w:spacing w:after="180"/>
              <w:rPr>
                <w:rFonts w:ascii="Book Antiqua" w:hAnsi="Book Antiqua"/>
              </w:rPr>
            </w:pPr>
            <w:r w:rsidRPr="00370487">
              <w:rPr>
                <w:rFonts w:ascii="Book Antiqua" w:hAnsi="Book Antiqua"/>
              </w:rPr>
              <w:t>$7,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g)  Propaganda en vehículos: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Tracción mecánica por cada uno y por cada año: </w:t>
            </w:r>
          </w:p>
        </w:tc>
        <w:tc>
          <w:tcPr>
            <w:tcW w:w="1350" w:type="dxa"/>
            <w:tcBorders>
              <w:top w:val="nil"/>
              <w:left w:val="nil"/>
              <w:bottom w:val="nil"/>
              <w:right w:val="nil"/>
            </w:tcBorders>
          </w:tcPr>
          <w:p w:rsidR="002E0956" w:rsidRPr="00370487" w:rsidRDefault="002E0956" w:rsidP="00A95045">
            <w:pPr>
              <w:keepNext/>
              <w:tabs>
                <w:tab w:val="left" w:pos="410"/>
                <w:tab w:val="left" w:pos="1250"/>
              </w:tabs>
              <w:spacing w:after="180"/>
              <w:rPr>
                <w:rFonts w:ascii="Book Antiqua" w:hAnsi="Book Antiqua"/>
              </w:rPr>
            </w:pPr>
            <w:r w:rsidRPr="00370487">
              <w:rPr>
                <w:rFonts w:ascii="Book Antiqua" w:hAnsi="Book Antiqua"/>
              </w:rPr>
              <w:t>$15,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Bicicletas y triciclos por unidad y por cada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Ómnibus y colectivos por cada uno y por cada año: </w:t>
            </w:r>
          </w:p>
        </w:tc>
        <w:tc>
          <w:tcPr>
            <w:tcW w:w="1350" w:type="dxa"/>
            <w:tcBorders>
              <w:top w:val="nil"/>
              <w:left w:val="nil"/>
              <w:bottom w:val="nil"/>
              <w:right w:val="nil"/>
            </w:tcBorders>
          </w:tcPr>
          <w:p w:rsidR="002E0956" w:rsidRPr="00370487" w:rsidRDefault="002E0956" w:rsidP="00A95045">
            <w:pPr>
              <w:keepNext/>
              <w:tabs>
                <w:tab w:val="left" w:pos="410"/>
              </w:tabs>
              <w:spacing w:after="180"/>
              <w:rPr>
                <w:rFonts w:ascii="Book Antiqua" w:hAnsi="Book Antiqua"/>
              </w:rPr>
            </w:pPr>
            <w:r w:rsidRPr="00370487">
              <w:rPr>
                <w:rFonts w:ascii="Book Antiqua" w:hAnsi="Book Antiqua"/>
              </w:rPr>
              <w:t>$ 150,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h)  Banderas de remates: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Derecho a exhibir bandera de remate por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 Otros medios de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lastRenderedPageBreak/>
              <w:t>$100,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IV</w:t>
      </w:r>
    </w:p>
    <w:p w:rsidR="002E0956" w:rsidRPr="00370487" w:rsidRDefault="002E0956" w:rsidP="002E0956">
      <w:pPr>
        <w:keepNext/>
        <w:spacing w:after="180"/>
        <w:rPr>
          <w:rFonts w:ascii="Book Antiqua" w:hAnsi="Book Antiqua"/>
          <w:bCs/>
        </w:rPr>
      </w:pPr>
      <w:r w:rsidRPr="00370487">
        <w:rPr>
          <w:rFonts w:ascii="Book Antiqua" w:hAnsi="Book Antiqua"/>
          <w:bCs/>
        </w:rPr>
        <w:t>TASAS POR LA ADMINISTRACIÓN, REGULACIÓN, MANTENIMIENTO, SALVAGUARDA Y CONTROL DE LOS ESPACIOS DE DOMINIO PÚBLICO MUNICIPAL</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PRIMERO:</w:t>
      </w:r>
      <w:r w:rsidRPr="0037048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2E0956" w:rsidRPr="00370487" w:rsidTr="00A95045">
        <w:tc>
          <w:tcPr>
            <w:tcW w:w="8980" w:type="dxa"/>
            <w:gridSpan w:val="2"/>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1- Línea eléctrica, a excepción de lo que corresponda al alumbrado público.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 Línea de transmisión y/o servicios de Interconexión de comunicaciones, por la prestación de servicios por parte de la empresa proveedora del mismo.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 Línea para la transmisión o propalación de música por los circuitos cerrados.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4- Línea para la transmisión o propagación por circuitos cerrados de televisión y/o similares.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proofErr w:type="gramStart"/>
            <w:r w:rsidRPr="00370487">
              <w:rPr>
                <w:rFonts w:ascii="Book Antiqua" w:hAnsi="Book Antiqua"/>
              </w:rPr>
              <w:t>5- Gas suministrados</w:t>
            </w:r>
            <w:proofErr w:type="gramEnd"/>
            <w:r w:rsidRPr="00370487">
              <w:rPr>
                <w:rFonts w:ascii="Book Antiqua" w:hAnsi="Book Antiqua"/>
              </w:rPr>
              <w:t xml:space="preserve"> por cañerías, la empresa proveedora de fluido.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370487">
              <w:rPr>
                <w:rFonts w:ascii="Book Antiqua" w:hAnsi="Book Antiqua"/>
              </w:rPr>
              <w:t>lineales</w:t>
            </w:r>
            <w:proofErr w:type="gramEnd"/>
            <w:r w:rsidRPr="00370487">
              <w:rPr>
                <w:rFonts w:ascii="Book Antiqua" w:hAnsi="Book Antiqua"/>
              </w:rPr>
              <w:t xml:space="preserve">. </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Por ocupación de la vía pública: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Circos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metro lineal o fracción: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Por ocupación en la vía pública en general, </w:t>
            </w:r>
            <w:r w:rsidRPr="0037048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f)  Ferias Francas: </w:t>
            </w:r>
            <w:r w:rsidRPr="0037048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g)  Por la utilización de la vía pública, </w:t>
            </w:r>
            <w:r w:rsidRPr="00370487">
              <w:rPr>
                <w:rFonts w:ascii="Book Antiqua" w:hAnsi="Book Antiqua"/>
              </w:rPr>
              <w:t xml:space="preserve">por el estacionamiento de contenedores, </w:t>
            </w:r>
            <w:r w:rsidRPr="00370487">
              <w:rPr>
                <w:rFonts w:ascii="Book Antiqua" w:hAnsi="Book Antiqua"/>
              </w:rPr>
              <w:lastRenderedPageBreak/>
              <w:t xml:space="preserve">dentro del horario que autorice la Dirección de Tránsito, Transporte y vía pública, por operación: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lastRenderedPageBreak/>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CEMENTERIOS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SEGUNDO:</w:t>
      </w:r>
      <w:r w:rsidRPr="00370487">
        <w:rPr>
          <w:rFonts w:ascii="Book Antiqua" w:hAnsi="Book Antiqua"/>
        </w:rPr>
        <w:t xml:space="preserve"> Por las contribuciones establecidas en el Artículo Nº 198 del Código Tributario Municipal, se abonarán los siguientes importes en los Cementerios Municipales: </w:t>
      </w:r>
    </w:p>
    <w:p w:rsidR="002E0956" w:rsidRPr="00370487" w:rsidRDefault="002E0956" w:rsidP="002E095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Apertura de sepultura, en jardineros: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derecho de desinfección y blanqueo o pintura de mausoleos, capillas, sotanitos, bóvedas y nichos: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Mausoleos, capilla, sotanitos, bóvedas, nichos y/o similares: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Jardineros en los Cementerios Municipales: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concesión o arrendamiento de terrenos y sus renovaciones, se pagará: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mausoleos, capilla, media capilla,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nicheros,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3- Por nicheros Municipales, se pagará por cada uno y por 5 años, no renovables, el importe de: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jardinero y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2E0956" w:rsidRPr="00370487" w:rsidRDefault="002E0956" w:rsidP="00A95045">
            <w:pPr>
              <w:keepNext/>
              <w:spacing w:after="180"/>
              <w:rPr>
                <w:rFonts w:ascii="Book Antiqua" w:hAnsi="Book Antiqua"/>
              </w:rPr>
            </w:pP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 TERCERO:</w:t>
      </w:r>
      <w:r w:rsidRPr="00370487">
        <w:rPr>
          <w:rFonts w:ascii="Book Antiqua" w:hAnsi="Book Antiqua"/>
          <w:bCs/>
        </w:rPr>
        <w:t xml:space="preserve"> </w:t>
      </w:r>
      <w:r w:rsidRPr="0037048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Situación tributaria regularizada a la fecha de presentación del escrito.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CONSTRUCCIÓN DE OBRAS PRIVADAS Y FRACCIONAMIENTO DE PARCELAS</w:t>
      </w:r>
    </w:p>
    <w:p w:rsidR="002E0956" w:rsidRPr="00370487" w:rsidRDefault="002E0956" w:rsidP="002E0956">
      <w:pPr>
        <w:keepNext/>
        <w:spacing w:after="180"/>
        <w:rPr>
          <w:rFonts w:ascii="Book Antiqua" w:hAnsi="Book Antiqua"/>
        </w:rPr>
      </w:pPr>
      <w:r w:rsidRPr="00370487">
        <w:rPr>
          <w:rFonts w:ascii="Book Antiqua" w:hAnsi="Book Antiqua"/>
          <w:u w:val="single"/>
        </w:rPr>
        <w:lastRenderedPageBreak/>
        <w:t>ARTÍCULO DÉCIMO CUARTO:</w:t>
      </w:r>
      <w:r w:rsidRPr="0037048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2E0956" w:rsidRPr="00370487" w:rsidRDefault="002E0956" w:rsidP="002E0956">
      <w:pPr>
        <w:keepNext/>
        <w:spacing w:after="180"/>
        <w:rPr>
          <w:rFonts w:ascii="Book Antiqua" w:hAnsi="Book Antiqua"/>
        </w:rPr>
      </w:pPr>
      <w:r w:rsidRPr="0037048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6%0  (Seis por mil)  sobre el valor de la construcción para Documentación Técnica de Obra Nueva.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2E0956" w:rsidRPr="00370487" w:rsidRDefault="002E0956" w:rsidP="002E095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la visación de planos de unificación: </w:t>
            </w:r>
          </w:p>
        </w:tc>
        <w:tc>
          <w:tcPr>
            <w:tcW w:w="1198" w:type="dxa"/>
          </w:tcPr>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la visación de planos de división: por cada parcela resultante $7, 00  (Pesos Siete) , con un monto mínimo de: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3- Por la visación de planos de mensura y división, ídem punto 2</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4- Por la visación de planos de mensura y unificación, ídem punto 1</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7- Por visación de plano de mensura y/o plano de mensura para información posesoria, se aplicará: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lastRenderedPageBreak/>
        <w:t>TITULO VII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LAS DIVERSIONES Y ESPECTÁCULOS PÚBLICOS, CINEMATÓGRAFOS Y/O TEATROS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QUINTO: Los cinematógrafos y/o teatros y demás espectáculos artísticos abonarán el dos por ciento  (2%)  sobre el precio básico de cada entrada vendida por función.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ESPECTÁCULOS PÚBLICOS Y DEPORTIVOS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SEXTO: Las actividades gravadas que a continuación se detalla, abonarán los tributos que en cada caso se indican: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 xml:space="preserve">Espectáculos públicos, deportivos, abonarán el uno por ciento  (1%)  del precio básico de cada entrada vendida en reunión.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Salas de juego autorizadas, abonarán el 3%  (tres por ciento)  sobre los ingresos de todo concepto, excepto las comprendidas en el Artículo Cuarto, incisoE</w:t>
      </w:r>
      <w:proofErr w:type="gramStart"/>
      <w:r w:rsidRPr="00370487">
        <w:rPr>
          <w:rFonts w:ascii="Book Antiqua" w:hAnsi="Book Antiqua"/>
        </w:rPr>
        <w:t>) ,</w:t>
      </w:r>
      <w:proofErr w:type="gramEnd"/>
      <w:r w:rsidRPr="00370487">
        <w:rPr>
          <w:rFonts w:ascii="Book Antiqua" w:hAnsi="Book Antiqua"/>
        </w:rPr>
        <w:t xml:space="preserve"> apartado 2, de la presente Ordenanza.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BAILES</w:t>
      </w:r>
    </w:p>
    <w:p w:rsidR="002E0956" w:rsidRPr="00370487" w:rsidRDefault="002E0956" w:rsidP="002E095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$250,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$350,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2E0956" w:rsidRPr="00370487" w:rsidRDefault="002E0956" w:rsidP="00A95045">
            <w:pPr>
              <w:pStyle w:val="Textoindependiente2"/>
              <w:keepNext/>
              <w:spacing w:after="180"/>
              <w:rPr>
                <w:rFonts w:ascii="Book Antiqua" w:hAnsi="Book Antiqua"/>
                <w:b/>
                <w:bCs/>
              </w:rPr>
            </w:pPr>
          </w:p>
        </w:tc>
      </w:tr>
    </w:tbl>
    <w:p w:rsidR="002E0956" w:rsidRPr="00370487" w:rsidRDefault="002E0956" w:rsidP="002E0956">
      <w:pPr>
        <w:keepNext/>
        <w:spacing w:after="180"/>
        <w:rPr>
          <w:rFonts w:ascii="Book Antiqua" w:hAnsi="Book Antiqua"/>
        </w:rPr>
      </w:pP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PARQUES DE DIVERSIONES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OCTAVO: Los parques de diversiones, kermeses y otras actuaciones análogas abonarán la contribución de acuerdo a lo siguiente: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los días viernes, sábados, domingos y no laborables: </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Los que tengan más de 10  (diez)  juegos mecánicos, barracas o atracciones, por días y por cada uno: $14, 00</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 xml:space="preserve">Los que tengan hasta 10  (diez)  juegos mecánicos barracas o atracciones, abonarán el 50%  (Cincuenta por ciento)  del apartado 1.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el resto de los días de la semana el 25%  (veinticinco por ciento)  de la contribución estipulada en el Inciso a) , apartado 1 del presente Artículo.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CIRCOS</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ARTÍCULO DÉCIMO NOVENO: Por las actuaciones efectuadas los días sábados, domingos y feriados, por cada función: $50, 00</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 xml:space="preserve">Por las actuaciones efectuadas en los demás días de la semana, por cada función, el 50% de lo estipulado en el inciso anterior.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EL SUMINISTRO DE ENERGÍA ELÉCTRICA Y PARA OBRAS NUEVAS Y MEJORAS DEL SISTEMA DE ALUMBRADO PÚBLICO</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370487">
        <w:rPr>
          <w:rFonts w:ascii="Book Antiqua" w:hAnsi="Book Antiqua"/>
        </w:rPr>
        <w:t>) ,</w:t>
      </w:r>
      <w:proofErr w:type="gramEnd"/>
      <w:r w:rsidRPr="00370487">
        <w:rPr>
          <w:rFonts w:ascii="Book Antiqua" w:hAnsi="Book Antiqua"/>
        </w:rPr>
        <w:t xml:space="preserve"> incluyendo actualizaciones por pago fuera de tiempo, las siguientes alícuotas, respetando los montos fijos detallados a continuación: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Si el monto total facturado, neto de impuestos, no supera los $ 1. 000, 00  (Pesos Un Mil</w:t>
      </w:r>
      <w:proofErr w:type="gramStart"/>
      <w:r w:rsidRPr="00370487">
        <w:rPr>
          <w:rFonts w:ascii="Book Antiqua" w:hAnsi="Book Antiqua"/>
        </w:rPr>
        <w:t>) ,</w:t>
      </w:r>
      <w:proofErr w:type="gramEnd"/>
      <w:r w:rsidRPr="00370487">
        <w:rPr>
          <w:rFonts w:ascii="Book Antiqua" w:hAnsi="Book Antiqua"/>
        </w:rPr>
        <w:t xml:space="preserve"> la percepción será del 10% sobre dicho monto.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Si el monto total facturado, neto de impuestos, es mayor o igual a $ 1. 000, 00  (Pesos Un Mil)  y menor a $ 2. 000  (Pesos Dos Mil</w:t>
      </w:r>
      <w:proofErr w:type="gramStart"/>
      <w:r w:rsidRPr="00370487">
        <w:rPr>
          <w:rFonts w:ascii="Book Antiqua" w:hAnsi="Book Antiqua"/>
        </w:rPr>
        <w:t>) ,</w:t>
      </w:r>
      <w:proofErr w:type="gramEnd"/>
      <w:r w:rsidRPr="00370487">
        <w:rPr>
          <w:rFonts w:ascii="Book Antiqua" w:hAnsi="Book Antiqua"/>
        </w:rPr>
        <w:t xml:space="preserve"> se deberá percibir $100, más un 5% sobre el excedente de $ 1. 000.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Si el monto total facturado, neto de impuestos, fuera mayor o igual a $ 2. 000  (Pesos Dos Mil)  y menor a $ 5. 000  (Pesos Cinco mil</w:t>
      </w:r>
      <w:proofErr w:type="gramStart"/>
      <w:r w:rsidRPr="00370487">
        <w:rPr>
          <w:rFonts w:ascii="Book Antiqua" w:hAnsi="Book Antiqua"/>
        </w:rPr>
        <w:t>) ,</w:t>
      </w:r>
      <w:proofErr w:type="gramEnd"/>
      <w:r w:rsidRPr="00370487">
        <w:rPr>
          <w:rFonts w:ascii="Book Antiqua" w:hAnsi="Book Antiqua"/>
        </w:rPr>
        <w:t xml:space="preserve"> la percepción será de $ 150, 00más un 2, 5%, sobre el importe que excediera de $ 2. 000, 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lastRenderedPageBreak/>
        <w:t>Si el monto total facturado, neto de impuestos, fuera de o superara los $ 5. 000, 00  (Pesos Cinco Mil</w:t>
      </w:r>
      <w:proofErr w:type="gramStart"/>
      <w:r w:rsidRPr="00370487">
        <w:rPr>
          <w:rFonts w:ascii="Book Antiqua" w:hAnsi="Book Antiqua"/>
        </w:rPr>
        <w:t>) ,</w:t>
      </w:r>
      <w:proofErr w:type="gramEnd"/>
      <w:r w:rsidRPr="00370487">
        <w:rPr>
          <w:rFonts w:ascii="Book Antiqua" w:hAnsi="Book Antiqua"/>
        </w:rPr>
        <w:t xml:space="preserve"> deberán percibir $ 225, 00, más un 1% sobre el monto que exceda de $ 5. 000, 00.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IX</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QUE INCIDEN SOBRE LAS INSTALACIONES Y SUMINISTRO DE GAS NATURAL POR REDES.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370487">
        <w:rPr>
          <w:rFonts w:ascii="Book Antiqua" w:hAnsi="Book Antiqua"/>
        </w:rPr>
        <w:t>) ,</w:t>
      </w:r>
      <w:proofErr w:type="gramEnd"/>
      <w:r w:rsidRPr="00370487">
        <w:rPr>
          <w:rFonts w:ascii="Book Antiqua" w:hAnsi="Book Antiqua"/>
        </w:rPr>
        <w:t xml:space="preserve"> los siguientes montos fijos y alícuotas: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Si el monto total facturado, neto de impuestos, no supera los $ 1. 000, 00  (Pesos Un Mil</w:t>
      </w:r>
      <w:proofErr w:type="gramStart"/>
      <w:r w:rsidRPr="00370487">
        <w:rPr>
          <w:rFonts w:ascii="Book Antiqua" w:hAnsi="Book Antiqua"/>
        </w:rPr>
        <w:t>) ,</w:t>
      </w:r>
      <w:proofErr w:type="gramEnd"/>
      <w:r w:rsidRPr="00370487">
        <w:rPr>
          <w:rFonts w:ascii="Book Antiqua" w:hAnsi="Book Antiqua"/>
        </w:rPr>
        <w:t xml:space="preserve"> la percepción será del 10% sobre dicho monto.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Si el monto total facturado, neto de impuestos, es mayor o igual a $ 1. 000, 00  (Pesos Un Mil)  y menor a $ 2. 000  (Pesos Dos Mil</w:t>
      </w:r>
      <w:proofErr w:type="gramStart"/>
      <w:r w:rsidRPr="00370487">
        <w:rPr>
          <w:rFonts w:ascii="Book Antiqua" w:hAnsi="Book Antiqua"/>
        </w:rPr>
        <w:t>) ,</w:t>
      </w:r>
      <w:proofErr w:type="gramEnd"/>
      <w:r w:rsidRPr="00370487">
        <w:rPr>
          <w:rFonts w:ascii="Book Antiqua" w:hAnsi="Book Antiqua"/>
        </w:rPr>
        <w:t xml:space="preserve"> se deberá percibir $100, más un 5% sobre el excedente de $ 1. 000.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Si el monto total facturado, neto de impuestos, fuera mayor o igual a $ 2. 000  (Pesos Dos Mil)  y menor a $ 5. 000  (Pesos Cinco mil</w:t>
      </w:r>
      <w:proofErr w:type="gramStart"/>
      <w:r w:rsidRPr="00370487">
        <w:rPr>
          <w:rFonts w:ascii="Book Antiqua" w:hAnsi="Book Antiqua"/>
        </w:rPr>
        <w:t>) ,</w:t>
      </w:r>
      <w:proofErr w:type="gramEnd"/>
      <w:r w:rsidRPr="00370487">
        <w:rPr>
          <w:rFonts w:ascii="Book Antiqua" w:hAnsi="Book Antiqua"/>
        </w:rPr>
        <w:t xml:space="preserve"> la percepción será de $ 150, 00más un 2, 5%, sobre el importe que excediera de $ 2. 000, 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Si el monto total facturado, neto de impuestos, fuera de o superara los $ 5. 000, 00  (Pesos Cinco Mil</w:t>
      </w:r>
      <w:proofErr w:type="gramStart"/>
      <w:r w:rsidRPr="00370487">
        <w:rPr>
          <w:rFonts w:ascii="Book Antiqua" w:hAnsi="Book Antiqua"/>
        </w:rPr>
        <w:t>) ,</w:t>
      </w:r>
      <w:proofErr w:type="gramEnd"/>
      <w:r w:rsidRPr="00370487">
        <w:rPr>
          <w:rFonts w:ascii="Book Antiqua" w:hAnsi="Book Antiqua"/>
        </w:rPr>
        <w:t xml:space="preserve"> deberán percibir $ 225, 00, más un 1% sobre el monto que exceda de $ 5. 000, 00.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La empresa proveedora del suministro de Gas Natural  (GASNOR S. A.)   </w:t>
      </w:r>
      <w:proofErr w:type="gramStart"/>
      <w:r w:rsidRPr="00370487">
        <w:rPr>
          <w:rFonts w:ascii="Book Antiqua" w:hAnsi="Book Antiqua"/>
        </w:rPr>
        <w:t>actuará</w:t>
      </w:r>
      <w:proofErr w:type="gramEnd"/>
      <w:r w:rsidRPr="00370487">
        <w:rPr>
          <w:rFonts w:ascii="Book Antiqua" w:hAnsi="Book Antiqua"/>
        </w:rPr>
        <w:t xml:space="preserve"> como agente de percepción de este tributo.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  Residencial: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$ 15, 00</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b)  Comercial e industrial: </w:t>
      </w:r>
      <w:r w:rsidRPr="00370487">
        <w:rPr>
          <w:rFonts w:ascii="Book Antiqua" w:hAnsi="Book Antiqua"/>
        </w:rPr>
        <w:tab/>
      </w:r>
      <w:r w:rsidRPr="00370487">
        <w:rPr>
          <w:rFonts w:ascii="Book Antiqua" w:hAnsi="Book Antiqua"/>
        </w:rPr>
        <w:tab/>
      </w:r>
      <w:r w:rsidRPr="00370487">
        <w:rPr>
          <w:rFonts w:ascii="Book Antiqua" w:hAnsi="Book Antiqua"/>
        </w:rPr>
        <w:tab/>
        <w:t>$ 30,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LOS AUTOMOTORES Y RODADOS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lastRenderedPageBreak/>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AUTOMÓVILES: Particulares, de alquiler, los del SAAYB y similares, no incluidos expresamente en otras categorías.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CARROS CAÑEROS: acoplados de carga, turismo, semirremolques, trailers y similares; frigoríficos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ÓMNIBUS: microómnibus, colectivos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MOTOCICLETAS: motonetas, cuatriciclos, motocarros, motofurgonetas, bicicletas con motor, ciclomotores, etc.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LOS SERVICIOS DE ASISTENCIA PÚBLICA Y PROTECCIÓN SANITARIA</w:t>
      </w:r>
    </w:p>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 xml:space="preserve">ARTÍCULO VIGÉSIMO CUARTO: </w:t>
      </w:r>
      <w:r w:rsidRPr="00370487">
        <w:rPr>
          <w:rFonts w:ascii="Book Antiqua" w:hAnsi="Book Antiqua"/>
          <w:b w:val="0"/>
          <w:bCs w:val="0"/>
        </w:rPr>
        <w:t xml:space="preserve">A los fines de la contribución establecida por el Artículo Nº 254 del Código Tributario Municipal, fíjanse los siguientes importes: </w:t>
      </w:r>
    </w:p>
    <w:p w:rsidR="002E0956" w:rsidRPr="00370487" w:rsidRDefault="002E0956" w:rsidP="00870C3E">
      <w:pPr>
        <w:pStyle w:val="Textoindependiente"/>
        <w:keepNext/>
        <w:numPr>
          <w:ilvl w:val="0"/>
          <w:numId w:val="494"/>
        </w:numPr>
        <w:spacing w:after="180" w:line="240" w:lineRule="auto"/>
        <w:ind w:left="0" w:firstLine="0"/>
        <w:rPr>
          <w:rFonts w:ascii="Book Antiqua" w:hAnsi="Book Antiqua"/>
        </w:rPr>
      </w:pPr>
      <w:r w:rsidRPr="0037048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2E0956" w:rsidRPr="00370487" w:rsidRDefault="002E0956" w:rsidP="002E0956">
      <w:pPr>
        <w:keepNext/>
        <w:spacing w:after="180"/>
        <w:rPr>
          <w:rFonts w:ascii="Book Antiqua" w:hAnsi="Book Antiqua"/>
        </w:rPr>
      </w:pPr>
      <w:r w:rsidRPr="00370487">
        <w:rPr>
          <w:rFonts w:ascii="Book Antiqua" w:hAnsi="Book Antiqua"/>
        </w:rPr>
        <w:t xml:space="preserve">1- En los vehículos de hasta 1. 000 kg. </w:t>
      </w:r>
      <w:proofErr w:type="gramStart"/>
      <w:r w:rsidRPr="00370487">
        <w:rPr>
          <w:rFonts w:ascii="Book Antiqua" w:hAnsi="Book Antiqua"/>
        </w:rPr>
        <w:t>de</w:t>
      </w:r>
      <w:proofErr w:type="gramEnd"/>
      <w:r w:rsidRPr="00370487">
        <w:rPr>
          <w:rFonts w:ascii="Book Antiqua" w:hAnsi="Book Antiqua"/>
        </w:rPr>
        <w:t xml:space="preserv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$120, 00. </w:t>
      </w:r>
    </w:p>
    <w:p w:rsidR="002E0956" w:rsidRPr="00370487" w:rsidRDefault="002E0956" w:rsidP="002E0956">
      <w:pPr>
        <w:keepNext/>
        <w:spacing w:after="180"/>
        <w:rPr>
          <w:rFonts w:ascii="Book Antiqua" w:hAnsi="Book Antiqua"/>
        </w:rPr>
      </w:pPr>
      <w:r w:rsidRPr="00370487">
        <w:rPr>
          <w:rFonts w:ascii="Book Antiqua" w:hAnsi="Book Antiqua"/>
        </w:rPr>
        <w:t xml:space="preserve">2- En los vehículos de hasta 5. 000 kg. </w:t>
      </w:r>
      <w:proofErr w:type="gramStart"/>
      <w:r w:rsidRPr="00370487">
        <w:rPr>
          <w:rFonts w:ascii="Book Antiqua" w:hAnsi="Book Antiqua"/>
        </w:rPr>
        <w:t>de</w:t>
      </w:r>
      <w:proofErr w:type="gramEnd"/>
      <w:r w:rsidRPr="00370487">
        <w:rPr>
          <w:rFonts w:ascii="Book Antiqua" w:hAnsi="Book Antiqua"/>
        </w:rPr>
        <w:t xml:space="preserv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$600, 00. </w:t>
      </w:r>
    </w:p>
    <w:p w:rsidR="002E0956" w:rsidRPr="00370487" w:rsidRDefault="002E0956" w:rsidP="002E0956">
      <w:pPr>
        <w:keepNext/>
        <w:spacing w:after="180"/>
        <w:rPr>
          <w:rFonts w:ascii="Book Antiqua" w:hAnsi="Book Antiqua"/>
        </w:rPr>
      </w:pPr>
      <w:r w:rsidRPr="00370487">
        <w:rPr>
          <w:rFonts w:ascii="Book Antiqua" w:hAnsi="Book Antiqua"/>
        </w:rPr>
        <w:t xml:space="preserve">3- En los vehículos de más de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$ 1. 200, 00.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QUINTO: </w:t>
      </w:r>
      <w:r w:rsidRPr="00370487">
        <w:rPr>
          <w:rFonts w:ascii="Book Antiqua" w:hAnsi="Book Antiqua"/>
        </w:rPr>
        <w:t xml:space="preserve">Fijanse los siguientes importes fijos a que se refiere el Artículo Nº 254 del Código Tributario Municipal: </w:t>
      </w:r>
    </w:p>
    <w:p w:rsidR="002E0956" w:rsidRPr="00370487" w:rsidRDefault="002E0956" w:rsidP="00870C3E">
      <w:pPr>
        <w:keepNext/>
        <w:numPr>
          <w:ilvl w:val="0"/>
          <w:numId w:val="495"/>
        </w:numPr>
        <w:spacing w:after="180" w:line="240" w:lineRule="auto"/>
        <w:ind w:left="0" w:firstLine="0"/>
        <w:rPr>
          <w:rFonts w:ascii="Book Antiqua" w:hAnsi="Book Antiqua"/>
        </w:rPr>
      </w:pPr>
      <w:r w:rsidRPr="00370487">
        <w:rPr>
          <w:rFonts w:ascii="Book Antiqua" w:hAnsi="Book Antiqua"/>
          <w:bCs/>
        </w:rPr>
        <w:t>Carnet de Medicina del Deporte</w:t>
      </w:r>
      <w:r w:rsidRPr="00370487">
        <w:rPr>
          <w:rFonts w:ascii="Book Antiqua" w:hAnsi="Book Antiqua"/>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1- Profesionales: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$15, 00. </w:t>
      </w:r>
    </w:p>
    <w:p w:rsidR="002E0956" w:rsidRPr="00370487" w:rsidRDefault="002E0956" w:rsidP="002E0956">
      <w:pPr>
        <w:keepNext/>
        <w:spacing w:after="180"/>
        <w:rPr>
          <w:rFonts w:ascii="Book Antiqua" w:hAnsi="Book Antiqua"/>
        </w:rPr>
      </w:pPr>
      <w:r w:rsidRPr="00370487">
        <w:rPr>
          <w:rFonts w:ascii="Book Antiqua" w:hAnsi="Book Antiqua"/>
        </w:rPr>
        <w:t xml:space="preserve">2- Sobre tasas por vencimiento: </w:t>
      </w:r>
    </w:p>
    <w:p w:rsidR="002E0956" w:rsidRPr="00370487" w:rsidRDefault="002E0956" w:rsidP="002E0956">
      <w:pPr>
        <w:keepNext/>
        <w:spacing w:after="180"/>
        <w:rPr>
          <w:rFonts w:ascii="Book Antiqua" w:hAnsi="Book Antiqua"/>
        </w:rPr>
      </w:pPr>
      <w:r w:rsidRPr="00370487">
        <w:rPr>
          <w:rFonts w:ascii="Book Antiqua" w:hAnsi="Book Antiqua"/>
        </w:rPr>
        <w:t xml:space="preserve">i)  </w:t>
      </w:r>
      <w:proofErr w:type="gramStart"/>
      <w:r w:rsidRPr="00370487">
        <w:rPr>
          <w:rFonts w:ascii="Book Antiqua" w:hAnsi="Book Antiqua"/>
        </w:rPr>
        <w:t>de</w:t>
      </w:r>
      <w:proofErr w:type="gramEnd"/>
      <w:r w:rsidRPr="00370487">
        <w:rPr>
          <w:rFonts w:ascii="Book Antiqua" w:hAnsi="Book Antiqua"/>
        </w:rPr>
        <w:t xml:space="preserve"> 16 días a 3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$2, 00.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ii)  de 3 meses a 6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$4, 00. </w:t>
      </w:r>
    </w:p>
    <w:p w:rsidR="002E0956" w:rsidRPr="00370487" w:rsidRDefault="002E0956" w:rsidP="002E0956">
      <w:pPr>
        <w:keepNext/>
        <w:spacing w:after="180"/>
        <w:rPr>
          <w:rFonts w:ascii="Book Antiqua" w:hAnsi="Book Antiqua"/>
        </w:rPr>
      </w:pPr>
      <w:r w:rsidRPr="00370487">
        <w:rPr>
          <w:rFonts w:ascii="Book Antiqua" w:hAnsi="Book Antiqua"/>
        </w:rPr>
        <w:t xml:space="preserve">iii)  de 6 meses a 9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$5, 00. </w:t>
      </w:r>
    </w:p>
    <w:p w:rsidR="002E0956" w:rsidRPr="00370487" w:rsidRDefault="002E0956" w:rsidP="002E0956">
      <w:pPr>
        <w:keepNext/>
        <w:spacing w:after="180"/>
        <w:rPr>
          <w:rFonts w:ascii="Book Antiqua" w:hAnsi="Book Antiqua"/>
        </w:rPr>
      </w:pPr>
      <w:r w:rsidRPr="00370487">
        <w:rPr>
          <w:rFonts w:ascii="Book Antiqua" w:hAnsi="Book Antiqua"/>
        </w:rPr>
        <w:t xml:space="preserve">iv)  de 9 meses en adelante: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$6, 50. </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Libreta Sanitaria. </w:t>
      </w:r>
    </w:p>
    <w:p w:rsidR="002E0956" w:rsidRPr="00370487" w:rsidRDefault="002E0956" w:rsidP="002E0956">
      <w:pPr>
        <w:keepNext/>
        <w:spacing w:after="180"/>
        <w:rPr>
          <w:rFonts w:ascii="Book Antiqua" w:hAnsi="Book Antiqua"/>
        </w:rPr>
      </w:pPr>
      <w:r w:rsidRPr="00370487">
        <w:rPr>
          <w:rFonts w:ascii="Book Antiqua" w:hAnsi="Book Antiqua"/>
        </w:rPr>
        <w:t>Se abonará por año, por la obtención de la Libreta Sanitaria a la que se refiere el Artículo Nº 259- Inciso b</w:t>
      </w:r>
      <w:proofErr w:type="gramStart"/>
      <w:r w:rsidRPr="00370487">
        <w:rPr>
          <w:rFonts w:ascii="Book Antiqua" w:hAnsi="Book Antiqua"/>
        </w:rPr>
        <w:t>) ,</w:t>
      </w:r>
      <w:proofErr w:type="gramEnd"/>
      <w:r w:rsidRPr="00370487">
        <w:rPr>
          <w:rFonts w:ascii="Book Antiqua" w:hAnsi="Book Antiqua"/>
        </w:rPr>
        <w:t xml:space="preserve"> y su modificatoria Ordenanza Nº 1449, un importe fijo de: $30, 00</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870C3E">
            <w:pPr>
              <w:pStyle w:val="Ttulo3"/>
              <w:keepLines w:val="0"/>
              <w:numPr>
                <w:ilvl w:val="0"/>
                <w:numId w:val="496"/>
              </w:numPr>
              <w:spacing w:before="0" w:after="180" w:line="240" w:lineRule="auto"/>
              <w:ind w:left="0" w:firstLine="0"/>
              <w:rPr>
                <w:rFonts w:ascii="Book Antiqua" w:hAnsi="Book Antiqua"/>
                <w:b w:val="0"/>
                <w:bCs w:val="0"/>
              </w:rPr>
            </w:pPr>
            <w:r w:rsidRPr="00370487">
              <w:rPr>
                <w:rFonts w:ascii="Book Antiqua" w:hAnsi="Book Antiqua"/>
                <w:b w:val="0"/>
                <w:bCs w:val="0"/>
              </w:rPr>
              <w:t>Ómnibus, camión o furgón, transporte escolar; cada 30 días</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Camioneta, cada 30 días: </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Los vehículos del SAAYB, cada 60 días: </w:t>
            </w:r>
          </w:p>
          <w:p w:rsidR="002E0956" w:rsidRPr="00370487" w:rsidRDefault="002E0956" w:rsidP="00A95045">
            <w:pPr>
              <w:keepNext/>
              <w:spacing w:after="180"/>
              <w:rPr>
                <w:rFonts w:ascii="Book Antiqua" w:hAnsi="Book Antiqua"/>
              </w:rPr>
            </w:pPr>
            <w:r w:rsidRPr="00370487">
              <w:rPr>
                <w:rFonts w:ascii="Book Antiqua" w:hAnsi="Book Antiqua"/>
              </w:rPr>
              <w:t xml:space="preserve">d)  Motocarros, cada 60 días: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pStyle w:val="Ttulo3"/>
              <w:spacing w:after="180"/>
              <w:rPr>
                <w:rFonts w:ascii="Book Antiqua" w:hAnsi="Book Antiqua"/>
                <w:b w:val="0"/>
                <w:bCs w:val="0"/>
              </w:rPr>
            </w:pPr>
            <w:r w:rsidRPr="00370487">
              <w:rPr>
                <w:rFonts w:ascii="Book Antiqua" w:hAnsi="Book Antiqua"/>
                <w:b w:val="0"/>
                <w:bCs w:val="0"/>
              </w:rPr>
              <w:t>$10,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rPr>
          <w:cantSplit/>
        </w:trPr>
        <w:tc>
          <w:tcPr>
            <w:tcW w:w="8550" w:type="dxa"/>
            <w:gridSpan w:val="3"/>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rPr>
            </w:pPr>
            <w:r w:rsidRPr="00370487">
              <w:rPr>
                <w:rFonts w:ascii="Book Antiqua" w:hAnsi="Book Antiqua"/>
                <w:bCs/>
              </w:rPr>
              <w:t xml:space="preserve">3- </w:t>
            </w:r>
            <w:r w:rsidRPr="00370487">
              <w:rPr>
                <w:rFonts w:ascii="Book Antiqua" w:hAnsi="Book Antiqua"/>
              </w:rPr>
              <w:t xml:space="preserve">Por desinfección de locales comerciales: </w:t>
            </w:r>
          </w:p>
          <w:p w:rsidR="002E0956" w:rsidRPr="00370487" w:rsidRDefault="002E0956" w:rsidP="00A95045">
            <w:pPr>
              <w:keepNext/>
              <w:spacing w:after="180"/>
              <w:rPr>
                <w:rFonts w:ascii="Book Antiqua" w:hAnsi="Book Antiqua"/>
              </w:rPr>
            </w:pPr>
            <w:r w:rsidRPr="00370487">
              <w:rPr>
                <w:rFonts w:ascii="Book Antiqua" w:hAnsi="Book Antiqua"/>
              </w:rPr>
              <w:t>Por superficie total del terreno; cada 200 m2</w:t>
            </w:r>
          </w:p>
          <w:p w:rsidR="002E0956" w:rsidRPr="00370487" w:rsidRDefault="002E0956" w:rsidP="00A95045">
            <w:pPr>
              <w:pStyle w:val="Ttulo3"/>
              <w:spacing w:after="180"/>
              <w:rPr>
                <w:rFonts w:ascii="Book Antiqua" w:hAnsi="Book Antiqua"/>
                <w:b w:val="0"/>
                <w:bCs w:val="0"/>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-Por desinfección de establecimientos educacionales, Centros de recreación y deportivos privados; por superficie total del </w:t>
            </w:r>
            <w:r w:rsidRPr="00370487">
              <w:rPr>
                <w:rFonts w:ascii="Book Antiqua" w:hAnsi="Book Antiqua"/>
              </w:rPr>
              <w:lastRenderedPageBreak/>
              <w:t xml:space="preserve">terreno, por cada 800 m2: </w:t>
            </w:r>
          </w:p>
          <w:p w:rsidR="002E0956" w:rsidRPr="00370487" w:rsidRDefault="002E0956" w:rsidP="00A95045">
            <w:pPr>
              <w:keepNext/>
              <w:spacing w:after="180"/>
              <w:rPr>
                <w:rFonts w:ascii="Book Antiqua" w:hAnsi="Book Antiqua"/>
                <w:bCs/>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lastRenderedPageBreak/>
              <w:t>$5,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$10, 00 </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 25</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rPr>
        <w:t>d</w:t>
      </w:r>
      <w:r w:rsidRPr="00370487">
        <w:rPr>
          <w:rFonts w:ascii="Book Antiqua" w:hAnsi="Book Antiqua"/>
          <w:bCs/>
        </w:rPr>
        <w:t>)  Servicios de Bromatología</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de análisis que presta la Municipalidad sean o no obligatorios, se pagará: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Análisis de agua: </w:t>
      </w:r>
    </w:p>
    <w:p w:rsidR="002E0956" w:rsidRPr="00370487" w:rsidRDefault="002E0956" w:rsidP="002E0956">
      <w:pPr>
        <w:keepNext/>
        <w:spacing w:after="180"/>
        <w:rPr>
          <w:rFonts w:ascii="Book Antiqua" w:hAnsi="Book Antiqua"/>
        </w:rPr>
      </w:pPr>
      <w:r w:rsidRPr="00370487">
        <w:rPr>
          <w:rFonts w:ascii="Book Antiqua" w:hAnsi="Book Antiqua"/>
        </w:rPr>
        <w:t xml:space="preserve">a)  Químico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870C3E">
      <w:pPr>
        <w:keepNext/>
        <w:numPr>
          <w:ilvl w:val="0"/>
          <w:numId w:val="494"/>
        </w:numPr>
        <w:spacing w:after="180" w:line="240" w:lineRule="auto"/>
        <w:ind w:left="0" w:firstLine="0"/>
        <w:rPr>
          <w:rFonts w:ascii="Book Antiqua" w:hAnsi="Book Antiqua"/>
        </w:rPr>
      </w:pPr>
      <w:r w:rsidRPr="00370487">
        <w:rPr>
          <w:rFonts w:ascii="Book Antiqua" w:hAnsi="Book Antiqua"/>
        </w:rPr>
        <w:t xml:space="preserve">Químico parcial  (Potabilidad) : </w:t>
      </w:r>
      <w:r w:rsidRPr="00370487">
        <w:rPr>
          <w:rFonts w:ascii="Book Antiqua" w:hAnsi="Book Antiqua"/>
        </w:rPr>
        <w:tab/>
      </w:r>
      <w:r w:rsidRPr="00370487">
        <w:rPr>
          <w:rFonts w:ascii="Book Antiqua" w:hAnsi="Book Antiqua"/>
        </w:rPr>
        <w:tab/>
      </w:r>
      <w:r w:rsidRPr="00370487">
        <w:rPr>
          <w:rFonts w:ascii="Book Antiqua" w:hAnsi="Book Antiqua"/>
        </w:rPr>
        <w:tab/>
        <w:t>$10, 00</w:t>
      </w:r>
    </w:p>
    <w:p w:rsidR="002E0956" w:rsidRPr="00370487" w:rsidRDefault="002E0956" w:rsidP="002E0956">
      <w:pPr>
        <w:keepNext/>
        <w:spacing w:after="180"/>
        <w:rPr>
          <w:rFonts w:ascii="Book Antiqua" w:hAnsi="Book Antiqua"/>
        </w:rPr>
      </w:pPr>
      <w:r w:rsidRPr="00370487">
        <w:rPr>
          <w:rFonts w:ascii="Book Antiqua" w:hAnsi="Book Antiqua"/>
        </w:rPr>
        <w:t>c)  Bacteriológico parcial  (colemétrica</w:t>
      </w:r>
      <w:proofErr w:type="gramStart"/>
      <w:r w:rsidRPr="00370487">
        <w:rPr>
          <w:rFonts w:ascii="Book Antiqua" w:hAnsi="Book Antiqua"/>
        </w:rPr>
        <w:t>) :</w:t>
      </w:r>
      <w:proofErr w:type="gramEnd"/>
      <w:r w:rsidRPr="00370487">
        <w:rPr>
          <w:rFonts w:ascii="Book Antiqua" w:hAnsi="Book Antiqua"/>
        </w:rPr>
        <w:t xml:space="preserve">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keepNext/>
        <w:spacing w:after="180"/>
        <w:rPr>
          <w:rFonts w:ascii="Book Antiqua" w:hAnsi="Book Antiqua"/>
        </w:rPr>
      </w:pPr>
      <w:r w:rsidRPr="00370487">
        <w:rPr>
          <w:rFonts w:ascii="Book Antiqua" w:hAnsi="Book Antiqua"/>
        </w:rPr>
        <w:t xml:space="preserve">d)  Bacteriológico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$25, 00</w:t>
      </w:r>
    </w:p>
    <w:p w:rsidR="002E0956" w:rsidRPr="00370487" w:rsidRDefault="002E0956" w:rsidP="002E0956">
      <w:pPr>
        <w:keepNext/>
        <w:spacing w:after="180"/>
        <w:rPr>
          <w:rFonts w:ascii="Book Antiqua" w:hAnsi="Book Antiqua"/>
        </w:rPr>
      </w:pPr>
      <w:r w:rsidRPr="00370487">
        <w:rPr>
          <w:rFonts w:ascii="Book Antiqua" w:hAnsi="Book Antiqua"/>
        </w:rPr>
        <w:t>e)  Químico y bacteriológico: $30, 00</w:t>
      </w:r>
    </w:p>
    <w:p w:rsidR="002E0956" w:rsidRPr="00370487" w:rsidRDefault="002E0956" w:rsidP="002E0956">
      <w:pPr>
        <w:keepNext/>
        <w:spacing w:after="180"/>
        <w:rPr>
          <w:rFonts w:ascii="Book Antiqua" w:hAnsi="Book Antiqua"/>
        </w:rPr>
      </w:pPr>
      <w:r w:rsidRPr="0037048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2E0956" w:rsidRPr="00370487" w:rsidTr="00A95045">
        <w:tc>
          <w:tcPr>
            <w:tcW w:w="5867"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la introducción de leche en el Municipio, para su venta, elaboración, y/o industrialización, por cadaquinientos litros, mensualmente: </w:t>
            </w:r>
          </w:p>
        </w:tc>
        <w:tc>
          <w:tcPr>
            <w:tcW w:w="136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bl>
    <w:p w:rsidR="002E0956" w:rsidRPr="00370487" w:rsidRDefault="002E0956" w:rsidP="002E0956">
      <w:pPr>
        <w:keepNext/>
        <w:spacing w:after="180"/>
        <w:rPr>
          <w:rFonts w:ascii="Book Antiqua" w:hAnsi="Book Antiqua"/>
        </w:rPr>
      </w:pPr>
      <w:r w:rsidRPr="00370487">
        <w:rPr>
          <w:rFonts w:ascii="Book Antiqua" w:hAnsi="Book Antiqua"/>
        </w:rPr>
        <w:t xml:space="preserve">3- Análisis de otros alimentos y bebidas: </w:t>
      </w:r>
    </w:p>
    <w:p w:rsidR="002E0956" w:rsidRPr="00370487" w:rsidRDefault="002E0956" w:rsidP="002E0956">
      <w:pPr>
        <w:keepNext/>
        <w:spacing w:after="180"/>
        <w:rPr>
          <w:rFonts w:ascii="Book Antiqua" w:hAnsi="Book Antiqua"/>
        </w:rPr>
      </w:pPr>
      <w:r w:rsidRPr="00370487">
        <w:rPr>
          <w:rFonts w:ascii="Book Antiqua" w:hAnsi="Book Antiqua"/>
        </w:rPr>
        <w:t xml:space="preserve">a)  Cuantitativo: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extoindependiente2"/>
        <w:keepNext/>
        <w:spacing w:after="180"/>
        <w:rPr>
          <w:rFonts w:ascii="Book Antiqua" w:hAnsi="Book Antiqua"/>
          <w:b/>
          <w:bCs/>
          <w:lang w:val="es-ES"/>
        </w:rPr>
      </w:pPr>
      <w:r w:rsidRPr="00370487">
        <w:rPr>
          <w:rFonts w:ascii="Book Antiqua" w:hAnsi="Book Antiqua"/>
        </w:rPr>
        <w:t xml:space="preserve">b)  Cualitativo: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lastRenderedPageBreak/>
        <w:t xml:space="preserve">CONTRIBUCIONES POR SERVICIOS DIVERSOS: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CONSTRUCCIONES Y REPARACIONES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SEXTO: </w:t>
      </w:r>
      <w:r w:rsidRPr="00370487">
        <w:rPr>
          <w:rFonts w:ascii="Book Antiqua" w:hAnsi="Book Antiqua"/>
        </w:rPr>
        <w:t xml:space="preserve">Por los Servicios que se indican a continuación, se pagarán los siguientes importes.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 reparaciones de calles: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Por servicios aludidos en el Artículo Nº 260 del Código Tributario Municipal, se pagará por todo concepto, m2 o fracción: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sin pavimento: el costo.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con pavimento: el costo.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y/o reparaciones de veredas: </w:t>
      </w:r>
    </w:p>
    <w:p w:rsidR="002E0956" w:rsidRPr="00370487" w:rsidRDefault="002E0956" w:rsidP="002E0956">
      <w:pPr>
        <w:keepNext/>
        <w:spacing w:after="180"/>
        <w:rPr>
          <w:rFonts w:ascii="Book Antiqua" w:hAnsi="Book Antiqua"/>
        </w:rPr>
      </w:pPr>
      <w:r w:rsidRPr="00370487">
        <w:rPr>
          <w:rFonts w:ascii="Book Antiqua" w:hAnsi="Book Antiqua"/>
        </w:rPr>
        <w:t xml:space="preserve">1- Por los servicios aludidos en el Artículo Nº 261 del Código Tributario Municipal, se pagará por m2 o fracción: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con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sin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Alisados de cemento: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262 del Código Tributario Municipal, se abonará por todo concepto: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Modificación o bajada de nivel del cordón de la acera, por metro lineal: el costo.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Rebaja de dos huellas de cero coma cincuenta mts  (0, 50)  cada una en el cordón de la acera: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2E0956" w:rsidRPr="00370487" w:rsidRDefault="002E0956" w:rsidP="002E0956">
      <w:pPr>
        <w:keepNext/>
        <w:spacing w:after="180"/>
        <w:rPr>
          <w:rFonts w:ascii="Book Antiqua" w:hAnsi="Book Antiqua"/>
        </w:rPr>
      </w:pPr>
      <w:r w:rsidRPr="0037048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zanjeo de veredas,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puntual de veredas, por frente</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de calzadas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Derecho de apertura de calzadas no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 de probeta de hormigón, por cada losa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bl>
    <w:p w:rsidR="002E0956" w:rsidRPr="00370487" w:rsidRDefault="002E0956" w:rsidP="002E0956">
      <w:pPr>
        <w:pStyle w:val="Ttulo3"/>
        <w:spacing w:after="180"/>
        <w:rPr>
          <w:rFonts w:ascii="Book Antiqua" w:hAnsi="Book Antiqua"/>
          <w:b w:val="0"/>
        </w:rPr>
      </w:pPr>
    </w:p>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Animales en la vía Pública: </w:t>
      </w:r>
    </w:p>
    <w:p w:rsidR="002E0956" w:rsidRPr="00370487" w:rsidRDefault="002E0956" w:rsidP="002E0956">
      <w:pPr>
        <w:keepNext/>
        <w:spacing w:after="180"/>
        <w:rPr>
          <w:rFonts w:ascii="Book Antiqua" w:hAnsi="Book Antiqua"/>
        </w:rPr>
      </w:pPr>
      <w:r w:rsidRPr="0037048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2E0956" w:rsidRPr="00370487" w:rsidTr="00A95045">
        <w:tc>
          <w:tcPr>
            <w:tcW w:w="6562" w:type="dxa"/>
          </w:tcPr>
          <w:p w:rsidR="002E0956" w:rsidRPr="00370487" w:rsidRDefault="002E0956" w:rsidP="00870C3E">
            <w:pPr>
              <w:keepNext/>
              <w:numPr>
                <w:ilvl w:val="0"/>
                <w:numId w:val="501"/>
              </w:numPr>
              <w:spacing w:after="180" w:line="240" w:lineRule="auto"/>
              <w:ind w:left="0" w:firstLine="0"/>
              <w:rPr>
                <w:rFonts w:ascii="Book Antiqua" w:hAnsi="Book Antiqua"/>
              </w:rPr>
            </w:pPr>
            <w:r w:rsidRPr="00370487">
              <w:rPr>
                <w:rFonts w:ascii="Book Antiqua" w:hAnsi="Book Antiqua"/>
              </w:rPr>
              <w:t xml:space="preserve">Retiro de animales muertos: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Caninos, porcinos: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Vacunos, equinos: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6562" w:type="dxa"/>
          </w:tcPr>
          <w:p w:rsidR="002E0956" w:rsidRPr="00370487" w:rsidRDefault="002E0956" w:rsidP="00870C3E">
            <w:pPr>
              <w:keepNext/>
              <w:numPr>
                <w:ilvl w:val="0"/>
                <w:numId w:val="501"/>
              </w:numPr>
              <w:tabs>
                <w:tab w:val="num" w:pos="2868"/>
              </w:tabs>
              <w:spacing w:after="180" w:line="240" w:lineRule="auto"/>
              <w:ind w:left="0" w:firstLine="0"/>
              <w:rPr>
                <w:rFonts w:ascii="Book Antiqua" w:hAnsi="Book Antiqua"/>
              </w:rPr>
            </w:pPr>
            <w:r w:rsidRPr="00370487">
              <w:rPr>
                <w:rFonts w:ascii="Book Antiqua" w:hAnsi="Book Antiqua"/>
              </w:rPr>
              <w:t xml:space="preserve">Manutención diaria: </w:t>
            </w:r>
          </w:p>
          <w:p w:rsidR="002E0956" w:rsidRPr="00370487" w:rsidRDefault="002E0956" w:rsidP="00A95045">
            <w:pPr>
              <w:keepNext/>
              <w:spacing w:after="180"/>
              <w:rPr>
                <w:rFonts w:ascii="Book Antiqua" w:hAnsi="Book Antiqua"/>
              </w:rPr>
            </w:pPr>
            <w:r w:rsidRPr="00370487">
              <w:rPr>
                <w:rFonts w:ascii="Book Antiqua" w:hAnsi="Book Antiqua"/>
              </w:rPr>
              <w:t xml:space="preserve">2-1- Vacunos, equinos: </w:t>
            </w:r>
          </w:p>
          <w:p w:rsidR="002E0956" w:rsidRPr="00370487" w:rsidRDefault="002E0956" w:rsidP="00A95045">
            <w:pPr>
              <w:keepNext/>
              <w:spacing w:after="180"/>
              <w:rPr>
                <w:rFonts w:ascii="Book Antiqua" w:hAnsi="Book Antiqua"/>
              </w:rPr>
            </w:pPr>
            <w:r w:rsidRPr="00370487">
              <w:rPr>
                <w:rFonts w:ascii="Book Antiqua" w:hAnsi="Book Antiqua"/>
              </w:rPr>
              <w:t xml:space="preserve">2-2- Canes y otros: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2E0956" w:rsidRPr="00370487" w:rsidTr="00A95045">
        <w:tc>
          <w:tcPr>
            <w:tcW w:w="6600" w:type="dxa"/>
          </w:tcPr>
          <w:p w:rsidR="002E0956" w:rsidRPr="00370487" w:rsidRDefault="002E0956" w:rsidP="00A95045">
            <w:pPr>
              <w:keepNext/>
              <w:spacing w:after="180"/>
              <w:rPr>
                <w:rFonts w:ascii="Book Antiqua" w:hAnsi="Book Antiqua"/>
              </w:rPr>
            </w:pPr>
            <w:r w:rsidRPr="00370487">
              <w:rPr>
                <w:rFonts w:ascii="Book Antiqua" w:hAnsi="Book Antiqua"/>
              </w:rPr>
              <w:t xml:space="preserve">Por el patentamiento anual de perros, incluida su vacunación, se pagará por cada animal: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Servicios varios con máquinas Municipales: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el uso y aprovechamiento de las máquinas de propiedad Municipal a que alude el Artículo Nº 271 del Código Tributario Municipal: </w:t>
      </w:r>
    </w:p>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Pala cargadora grande: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b)  Pala cargadora chica: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Motoniveladora: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d)  Compresor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e)  Rollo aplanador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Camión con caja volcadora: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g)  Camión regador: </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$120,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h)  Tractor</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$100,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 xml:space="preserve">i)  Hidrogrúa: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bl>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El costo de combustible en cada caso, será a cargo de quien solicite el servicio y/o el beneficiario directo de la prestación y deberá sumarse al costo de las horas máquinas. </w:t>
      </w:r>
    </w:p>
    <w:p w:rsidR="002E0956" w:rsidRPr="00370487" w:rsidRDefault="002E0956" w:rsidP="002E0956">
      <w:pPr>
        <w:keepNext/>
        <w:spacing w:after="180"/>
        <w:rPr>
          <w:rFonts w:ascii="Book Antiqua" w:hAnsi="Book Antiqua"/>
        </w:rPr>
      </w:pPr>
      <w:r w:rsidRPr="00370487">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Servicios de depósitos: </w:t>
      </w:r>
    </w:p>
    <w:p w:rsidR="002E0956" w:rsidRPr="00370487" w:rsidRDefault="002E0956" w:rsidP="002E0956">
      <w:pPr>
        <w:keepNext/>
        <w:spacing w:after="180"/>
        <w:rPr>
          <w:rFonts w:ascii="Book Antiqua" w:hAnsi="Book Antiqua"/>
        </w:rPr>
      </w:pPr>
      <w:r w:rsidRPr="0037048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2E0956" w:rsidRPr="00370487" w:rsidRDefault="002E0956" w:rsidP="002E0956">
      <w:pPr>
        <w:keepNext/>
        <w:spacing w:after="180"/>
        <w:rPr>
          <w:rFonts w:ascii="Book Antiqua" w:hAnsi="Book Antiqua"/>
        </w:rPr>
      </w:pPr>
      <w:r w:rsidRPr="0037048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Automóviles y vehículos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Camiones, acoplados, remolques, ómnibus, tractores y similares: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Motocicletas, motonetas, motocarros y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Carros de manos, triciclos de repartos y vehículos de tracción animal, excluido los equinos: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Bultos, objetos o materiales imperecederos por m3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ab/>
      </w:r>
      <w:r w:rsidRPr="00370487">
        <w:rPr>
          <w:rFonts w:ascii="Book Antiqua" w:hAnsi="Book Antiqua"/>
          <w:b w:val="0"/>
        </w:rPr>
        <w:tab/>
      </w:r>
      <w:r w:rsidRPr="00370487">
        <w:rPr>
          <w:rFonts w:ascii="Book Antiqua" w:hAnsi="Book Antiqua"/>
          <w:b w:val="0"/>
          <w:bCs w:val="0"/>
        </w:rPr>
        <w:t xml:space="preserve">No se abonará importe alguno por las bicicletas de paseo. </w:t>
      </w:r>
    </w:p>
    <w:p w:rsidR="002E0956" w:rsidRPr="00370487" w:rsidRDefault="002E0956" w:rsidP="00870C3E">
      <w:pPr>
        <w:keepNext/>
        <w:numPr>
          <w:ilvl w:val="0"/>
          <w:numId w:val="500"/>
        </w:numPr>
        <w:tabs>
          <w:tab w:val="clear" w:pos="2148"/>
          <w:tab w:val="num" w:pos="1320"/>
        </w:tabs>
        <w:spacing w:after="180" w:line="240" w:lineRule="auto"/>
        <w:ind w:left="0" w:firstLine="0"/>
        <w:rPr>
          <w:rFonts w:ascii="Book Antiqua" w:hAnsi="Book Antiqua"/>
          <w:bCs/>
        </w:rPr>
      </w:pPr>
      <w:r w:rsidRPr="00370487">
        <w:rPr>
          <w:rFonts w:ascii="Book Antiqua" w:hAnsi="Book Antiqua"/>
          <w:bCs/>
        </w:rPr>
        <w:lastRenderedPageBreak/>
        <w:t>Cobranzas y Retenciones</w:t>
      </w:r>
    </w:p>
    <w:p w:rsidR="002E0956" w:rsidRPr="00370487" w:rsidRDefault="002E0956" w:rsidP="002E0956">
      <w:pPr>
        <w:keepNext/>
        <w:spacing w:after="180"/>
        <w:rPr>
          <w:rFonts w:ascii="Book Antiqua" w:hAnsi="Book Antiqua"/>
        </w:rPr>
      </w:pPr>
      <w:r w:rsidRPr="0037048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Extracciones diversas de los domicilios: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2E0956" w:rsidRPr="00370487" w:rsidTr="00A95045">
        <w:tc>
          <w:tcPr>
            <w:tcW w:w="7440" w:type="dxa"/>
          </w:tcPr>
          <w:p w:rsidR="002E0956" w:rsidRPr="00370487" w:rsidRDefault="002E0956" w:rsidP="00870C3E">
            <w:pPr>
              <w:keepNext/>
              <w:numPr>
                <w:ilvl w:val="2"/>
                <w:numId w:val="500"/>
              </w:numPr>
              <w:tabs>
                <w:tab w:val="clear" w:pos="4128"/>
                <w:tab w:val="num" w:pos="252"/>
              </w:tabs>
              <w:spacing w:after="180" w:line="240" w:lineRule="auto"/>
              <w:ind w:left="0" w:firstLine="0"/>
              <w:rPr>
                <w:rFonts w:ascii="Book Antiqua" w:hAnsi="Book Antiqua"/>
              </w:rPr>
            </w:pPr>
            <w:r w:rsidRPr="00370487">
              <w:rPr>
                <w:rFonts w:ascii="Book Antiqua" w:hAnsi="Book Antiqua"/>
              </w:rPr>
              <w:t xml:space="preserve">1- Por podas de árboles y retiros de desechos: </w:t>
            </w:r>
          </w:p>
          <w:p w:rsidR="002E0956" w:rsidRPr="00370487" w:rsidRDefault="002E0956" w:rsidP="00A95045">
            <w:pPr>
              <w:pStyle w:val="Textoindependiente"/>
              <w:keepNext/>
              <w:spacing w:after="180"/>
              <w:rPr>
                <w:rFonts w:ascii="Book Antiqua" w:hAnsi="Book Antiqua"/>
                <w:lang w:val="es-ES"/>
              </w:rPr>
            </w:pPr>
            <w:r w:rsidRPr="00370487">
              <w:rPr>
                <w:rFonts w:ascii="Book Antiqua" w:hAnsi="Book Antiqua"/>
                <w:lang w:val="es-ES"/>
              </w:rPr>
              <w:t xml:space="preserve">I- 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Extracción y retiro de árboles: </w:t>
            </w:r>
          </w:p>
          <w:p w:rsidR="002E0956" w:rsidRPr="00370487" w:rsidRDefault="002E0956" w:rsidP="00870C3E">
            <w:pPr>
              <w:keepNext/>
              <w:numPr>
                <w:ilvl w:val="1"/>
                <w:numId w:val="499"/>
              </w:numPr>
              <w:tabs>
                <w:tab w:val="clear" w:pos="3228"/>
                <w:tab w:val="num" w:pos="972"/>
              </w:tabs>
              <w:spacing w:after="180" w:line="240" w:lineRule="auto"/>
              <w:ind w:left="0" w:firstLine="0"/>
              <w:rPr>
                <w:rFonts w:ascii="Book Antiqua" w:hAnsi="Book Antiqua"/>
              </w:rPr>
            </w:pPr>
            <w:r w:rsidRPr="00370487">
              <w:rPr>
                <w:rFonts w:ascii="Book Antiqua" w:hAnsi="Book Antiqua"/>
              </w:rPr>
              <w:t xml:space="preserve">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III- Árboles de más de 10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$ 1. 000,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Por retiro de escombros, áridos y otros materiales de construcción indebidamente depositados en la vereda, por m3: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retiro de residuos y similares en horarios especiales, abonarán los siguientes importes mensuales: </w:t>
            </w:r>
          </w:p>
          <w:p w:rsidR="002E0956" w:rsidRPr="00370487" w:rsidRDefault="002E0956" w:rsidP="00A95045">
            <w:pPr>
              <w:keepNext/>
              <w:tabs>
                <w:tab w:val="num" w:pos="3228"/>
              </w:tabs>
              <w:spacing w:after="180"/>
              <w:rPr>
                <w:rFonts w:ascii="Book Antiqua" w:hAnsi="Book Antiqua"/>
              </w:rPr>
            </w:pPr>
            <w:r w:rsidRPr="00370487">
              <w:rPr>
                <w:rFonts w:ascii="Book Antiqua" w:hAnsi="Book Antiqua"/>
              </w:rPr>
              <w:t>I-a)  Primera categoría</w:t>
            </w:r>
          </w:p>
          <w:p w:rsidR="002E0956" w:rsidRPr="00370487" w:rsidRDefault="002E0956" w:rsidP="00A95045">
            <w:pPr>
              <w:keepNext/>
              <w:spacing w:after="180"/>
              <w:rPr>
                <w:rFonts w:ascii="Book Antiqua" w:hAnsi="Book Antiqua"/>
              </w:rPr>
            </w:pPr>
            <w:r w:rsidRPr="00370487">
              <w:rPr>
                <w:rFonts w:ascii="Book Antiqua" w:hAnsi="Book Antiqua"/>
              </w:rPr>
              <w:t xml:space="preserve">Hoteles, comedores, restaurantes y afines: </w:t>
            </w:r>
          </w:p>
          <w:p w:rsidR="002E0956" w:rsidRPr="00370487" w:rsidRDefault="002E0956" w:rsidP="00A95045">
            <w:pPr>
              <w:keepNext/>
              <w:spacing w:after="180"/>
              <w:rPr>
                <w:rFonts w:ascii="Book Antiqua" w:hAnsi="Book Antiqua"/>
              </w:rPr>
            </w:pPr>
            <w:r w:rsidRPr="00370487">
              <w:rPr>
                <w:rFonts w:ascii="Book Antiqua" w:hAnsi="Book Antiqua"/>
              </w:rPr>
              <w:t xml:space="preserve">b)  Segunda categoría: </w:t>
            </w:r>
          </w:p>
          <w:p w:rsidR="002E0956" w:rsidRPr="00370487" w:rsidRDefault="002E0956" w:rsidP="00A95045">
            <w:pPr>
              <w:keepNext/>
              <w:spacing w:after="180"/>
              <w:rPr>
                <w:rFonts w:ascii="Book Antiqua" w:hAnsi="Book Antiqua"/>
              </w:rPr>
            </w:pPr>
            <w:r w:rsidRPr="00370487">
              <w:rPr>
                <w:rFonts w:ascii="Book Antiqua" w:hAnsi="Book Antiqua"/>
              </w:rPr>
              <w:t xml:space="preserve">Hoteles residenciales, bares, confiterías y afines, casa de comidas para llevar y rotiserías: </w:t>
            </w:r>
          </w:p>
          <w:p w:rsidR="002E0956" w:rsidRPr="00370487" w:rsidRDefault="002E095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70487">
              <w:rPr>
                <w:rFonts w:ascii="Book Antiqua" w:hAnsi="Book Antiqua"/>
              </w:rPr>
              <w:lastRenderedPageBreak/>
              <w:t xml:space="preserve">Otros retiros de residuos de comercio, de industrias, de asociaciones, de hospitales particulares, etc. , que soliciten en forma especial o aisladas: </w:t>
            </w:r>
          </w:p>
          <w:p w:rsidR="002E0956" w:rsidRPr="00370487" w:rsidRDefault="002E0956" w:rsidP="00870C3E">
            <w:pPr>
              <w:keepNext/>
              <w:numPr>
                <w:ilvl w:val="1"/>
                <w:numId w:val="499"/>
              </w:numPr>
              <w:tabs>
                <w:tab w:val="clear" w:pos="3228"/>
                <w:tab w:val="num" w:pos="252"/>
              </w:tabs>
              <w:spacing w:after="180" w:line="240" w:lineRule="auto"/>
              <w:ind w:left="0" w:firstLine="0"/>
              <w:rPr>
                <w:rFonts w:ascii="Book Antiqua" w:hAnsi="Book Antiqua"/>
              </w:rPr>
            </w:pPr>
            <w:r w:rsidRPr="0037048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2E0956" w:rsidRPr="00370487" w:rsidRDefault="002E095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7048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2E0956" w:rsidRPr="00370487" w:rsidRDefault="002E0956" w:rsidP="00A95045">
            <w:pPr>
              <w:keepNext/>
              <w:spacing w:after="180"/>
              <w:rPr>
                <w:rFonts w:ascii="Book Antiqua" w:hAnsi="Book Antiqua"/>
              </w:rPr>
            </w:pPr>
            <w:r w:rsidRPr="00370487">
              <w:rPr>
                <w:rFonts w:ascii="Book Antiqua" w:hAnsi="Book Antiqua"/>
              </w:rPr>
              <w:t xml:space="preserve">IV- Cuando el estado del terreno a desmalezar genere, ya sea por escombros, basural o árboles superiores a 2 mts. </w:t>
            </w:r>
            <w:proofErr w:type="gramStart"/>
            <w:r w:rsidRPr="00370487">
              <w:rPr>
                <w:rFonts w:ascii="Book Antiqua" w:hAnsi="Book Antiqua"/>
              </w:rPr>
              <w:t>de</w:t>
            </w:r>
            <w:proofErr w:type="gramEnd"/>
            <w:r w:rsidRPr="00370487">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2E0956" w:rsidRPr="00370487" w:rsidRDefault="002E0956" w:rsidP="00870C3E">
            <w:pPr>
              <w:keepNext/>
              <w:numPr>
                <w:ilvl w:val="1"/>
                <w:numId w:val="499"/>
              </w:numPr>
              <w:tabs>
                <w:tab w:val="clear" w:pos="3228"/>
                <w:tab w:val="num" w:pos="12"/>
              </w:tabs>
              <w:spacing w:after="180" w:line="240" w:lineRule="auto"/>
              <w:ind w:left="0" w:firstLine="0"/>
              <w:rPr>
                <w:rFonts w:ascii="Book Antiqua" w:hAnsi="Book Antiqua"/>
              </w:rPr>
            </w:pPr>
            <w:r w:rsidRPr="00370487">
              <w:rPr>
                <w:rFonts w:ascii="Book Antiqua" w:hAnsi="Book Antiqua"/>
              </w:rPr>
              <w:t xml:space="preserve">El Organismo fiscal reglamentará el pago de la contribución de acuerdo a la frecuencia en la prestación del servicio.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$0, 30</w:t>
            </w:r>
          </w:p>
          <w:p w:rsidR="002E0956" w:rsidRPr="00370487" w:rsidRDefault="002E0956" w:rsidP="00A95045">
            <w:pPr>
              <w:keepNext/>
              <w:spacing w:after="180"/>
              <w:rPr>
                <w:rFonts w:ascii="Book Antiqua" w:hAnsi="Book Antiqua"/>
              </w:rPr>
            </w:pPr>
            <w:r w:rsidRPr="00370487">
              <w:rPr>
                <w:rFonts w:ascii="Book Antiqua" w:hAnsi="Book Antiqua"/>
              </w:rPr>
              <w:t>$0, 50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INSPECCIÓN E INSTALACIÓN DE LÍNEAS PARA LA CONTINUACIÓN Y/O INTERCONEXIÓN DE COMUNICACIÓN</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XIV</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TASAS DE ACTUACIÓN ADMINISTRATIVAS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OCTAVO: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Actuación general: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Fíjase para los casos no especialmente previstos, por cada actuación, la suma de: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actuación del organismo de aplicación: </w:t>
            </w:r>
          </w:p>
        </w:tc>
        <w:tc>
          <w:tcPr>
            <w:tcW w:w="870" w:type="dxa"/>
          </w:tcPr>
          <w:p w:rsidR="002E0956" w:rsidRPr="00370487" w:rsidRDefault="002E0956" w:rsidP="00A95045">
            <w:pPr>
              <w:keepNext/>
              <w:spacing w:after="180"/>
              <w:rPr>
                <w:rFonts w:ascii="Book Antiqua" w:hAnsi="Book Antiqua"/>
              </w:rPr>
            </w:pPr>
            <w:r w:rsidRPr="00370487">
              <w:rPr>
                <w:rFonts w:ascii="Book Antiqua" w:hAnsi="Book Antiqua"/>
              </w:rPr>
              <w:t>$ 10,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Por envío de notificaciones o intimaciones o cualquier otro tipo de requerimiento referente a la aplicación de sanciones y/o multas: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sobre inmuebles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NOVENO: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2E0956" w:rsidRPr="00370487" w:rsidTr="00A95045">
        <w:trPr>
          <w:trHeight w:val="7181"/>
        </w:trPr>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70487">
              <w:rPr>
                <w:rFonts w:ascii="Book Antiqua" w:hAnsi="Book Antiqua"/>
                <w:bCs/>
              </w:rPr>
              <w:t xml:space="preserve">Relacionados con los inmuebles: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acogimiento a los beneficios de exención impositiva: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1- Por certificados de libre deuda: </w:t>
            </w:r>
          </w:p>
          <w:p w:rsidR="002E0956" w:rsidRPr="00370487" w:rsidRDefault="002E095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70487">
              <w:rPr>
                <w:rFonts w:ascii="Book Antiqua" w:hAnsi="Book Antiqua"/>
              </w:rPr>
              <w:t xml:space="preserve">Por impresiones de estado de deudas o de cuenta, por cada padrón involucrado y/o copia: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subdivisión régimen de propiedad horizontal y/o prehorizontalidad se abonará por la unidad resultante: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solicitud de línea municipal por cada una: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pago de retranqueo por expropiación irregular: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aprobación de planos de mensura, división o unificación: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En caso de solicitud simultánea de mensura, unificación y/o división, se abonará de acuerdo a los incisos anteriores.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anteproyectos de loteos y/o amanzanamiento: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aprobación de proyecto de amanzanamiento por cada 10. 000 m2 de superficie o fracción: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visación de planos del proyecto de loteo: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Solicitud de aprobación de planos de anteproyectos</w:t>
            </w:r>
          </w:p>
          <w:p w:rsidR="002E0956" w:rsidRPr="00370487" w:rsidRDefault="002E095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70487">
              <w:rPr>
                <w:rFonts w:ascii="Book Antiqua" w:hAnsi="Book Antiqua"/>
              </w:rPr>
              <w:lastRenderedPageBreak/>
              <w:t xml:space="preserve">Solicitud de aprobación de planos de proyectos de obra nueva u obra nueva y ampliación, conforme a obra u obra construida: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Cambio de titularidad</w:t>
            </w:r>
          </w:p>
          <w:p w:rsidR="002E0956" w:rsidRPr="00370487" w:rsidRDefault="002E0956" w:rsidP="00A95045">
            <w:pPr>
              <w:keepNext/>
              <w:spacing w:after="180"/>
              <w:rPr>
                <w:rFonts w:ascii="Book Antiqua" w:hAnsi="Book Antiqua"/>
              </w:rPr>
            </w:pPr>
            <w:r w:rsidRPr="0037048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$00, 00</w:t>
            </w:r>
          </w:p>
          <w:p w:rsidR="002E0956" w:rsidRPr="00370487" w:rsidRDefault="002E0956" w:rsidP="00A95045">
            <w:pPr>
              <w:keepNext/>
              <w:spacing w:after="180"/>
              <w:rPr>
                <w:rFonts w:ascii="Book Antiqua" w:hAnsi="Book Antiqua"/>
              </w:rPr>
            </w:pPr>
            <w:r w:rsidRPr="00370487">
              <w:rPr>
                <w:rFonts w:ascii="Book Antiqua" w:hAnsi="Book Antiqua"/>
              </w:rPr>
              <w:t>$00, 00</w:t>
            </w:r>
          </w:p>
        </w:tc>
      </w:tr>
      <w:tr w:rsidR="002E0956" w:rsidRPr="00370487" w:rsidTr="00A95045">
        <w:trPr>
          <w:trHeight w:val="172"/>
        </w:trPr>
        <w:tc>
          <w:tcPr>
            <w:tcW w:w="7870" w:type="dxa"/>
            <w:tcBorders>
              <w:top w:val="nil"/>
              <w:left w:val="nil"/>
              <w:bottom w:val="nil"/>
              <w:right w:val="nil"/>
            </w:tcBorders>
          </w:tcPr>
          <w:p w:rsidR="002E0956" w:rsidRPr="00370487" w:rsidRDefault="002E0956" w:rsidP="00A95045">
            <w:pPr>
              <w:pStyle w:val="Textoindependiente"/>
              <w:keepNext/>
              <w:spacing w:after="180"/>
              <w:rPr>
                <w:rFonts w:ascii="Book Antiqua" w:hAnsi="Book Antiqua"/>
                <w:bCs/>
              </w:rPr>
            </w:pPr>
            <w:r w:rsidRPr="00370487">
              <w:rPr>
                <w:rFonts w:ascii="Book Antiqua" w:hAnsi="Book Antiqua"/>
                <w:bCs/>
                <w:lang w:val="es-ES"/>
              </w:rPr>
              <w:lastRenderedPageBreak/>
              <w:t>2-</w:t>
            </w:r>
            <w:r w:rsidRPr="00370487">
              <w:rPr>
                <w:rFonts w:ascii="Book Antiqua" w:hAnsi="Book Antiqua"/>
                <w:bCs/>
              </w:rPr>
              <w:t xml:space="preserve">Por certificado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Constancias varias sobre registro catastral, c/u</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Autenticación de antecedentes, planos, escritos, etc. , el costo del material más la suma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Constancias de nombres de calles, altura y numeración de puertas: </w:t>
            </w:r>
          </w:p>
          <w:p w:rsidR="002E0956" w:rsidRPr="00370487" w:rsidRDefault="002E0956" w:rsidP="00A95045">
            <w:pPr>
              <w:keepNext/>
              <w:spacing w:after="180"/>
              <w:rPr>
                <w:rFonts w:ascii="Book Antiqua" w:hAnsi="Book Antiqua"/>
              </w:rPr>
            </w:pPr>
            <w:r w:rsidRPr="00370487">
              <w:rPr>
                <w:rFonts w:ascii="Book Antiqua" w:hAnsi="Book Antiqua"/>
              </w:rPr>
              <w:t xml:space="preserve">4- Certificado final de obra: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bCs/>
              </w:rPr>
            </w:pP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s>
              <w:spacing w:after="180" w:line="240" w:lineRule="auto"/>
              <w:ind w:left="0" w:firstLine="0"/>
              <w:rPr>
                <w:rFonts w:ascii="Book Antiqua" w:hAnsi="Book Antiqua"/>
                <w:bCs/>
              </w:rPr>
            </w:pPr>
            <w:r w:rsidRPr="00370487">
              <w:rPr>
                <w:rFonts w:ascii="Book Antiqua" w:hAnsi="Book Antiqua"/>
                <w:bCs/>
              </w:rPr>
              <w:t>Por solicitud de cada copia de planos de escritos</w:t>
            </w:r>
          </w:p>
          <w:p w:rsidR="002E0956" w:rsidRPr="00370487" w:rsidRDefault="002E0956" w:rsidP="00A95045">
            <w:pPr>
              <w:keepNext/>
              <w:spacing w:after="180"/>
              <w:rPr>
                <w:rFonts w:ascii="Book Antiqua" w:hAnsi="Book Antiqua"/>
              </w:rPr>
            </w:pPr>
            <w:r w:rsidRPr="00370487">
              <w:rPr>
                <w:rFonts w:ascii="Book Antiqua" w:hAnsi="Book Antiqua"/>
              </w:rPr>
              <w:t xml:space="preserve">Por cada folio más el costo del material: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Plano general de la ciudad de Yerba Buena copia heliográfica: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lastRenderedPageBreak/>
              <w:t xml:space="preserve">Plano en general o escrito: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Planchas catastrales o manzanas, c/u: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Planos de la ciudad, c/u: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$3, 00</w:t>
            </w: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lastRenderedPageBreak/>
              <w:t>4- Por solicitud de trámite urgente dentro de las 48 horas de presentado el expediente y recepcionado por la oficina correspondiente para los puntos e)  y l</w:t>
            </w:r>
            <w:proofErr w:type="gramStart"/>
            <w:r w:rsidRPr="00370487">
              <w:rPr>
                <w:rFonts w:ascii="Book Antiqua" w:hAnsi="Book Antiqua"/>
                <w:bCs/>
              </w:rPr>
              <w:t>) ,</w:t>
            </w:r>
            <w:proofErr w:type="gramEnd"/>
            <w:r w:rsidRPr="00370487">
              <w:rPr>
                <w:rFonts w:ascii="Book Antiqua" w:hAnsi="Book Antiqua"/>
                <w:bCs/>
              </w:rPr>
              <w:t xml:space="preserve"> del Inciso 1, se abonará el doble del valor fijado para cada caso. </w:t>
            </w:r>
          </w:p>
        </w:tc>
      </w:tr>
    </w:tbl>
    <w:p w:rsidR="002E0956" w:rsidRPr="00370487" w:rsidRDefault="002E0956" w:rsidP="002E0956">
      <w:pPr>
        <w:pStyle w:val="Ttulo7"/>
        <w:spacing w:after="180"/>
        <w:jc w:val="both"/>
        <w:rPr>
          <w:rFonts w:ascii="Book Antiqua" w:hAnsi="Book Antiqua"/>
          <w:b w:val="0"/>
          <w:sz w:val="22"/>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referentes a la actividad comercial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TRIGESIMO: </w:t>
      </w:r>
      <w:r w:rsidRPr="0037048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2E0956" w:rsidRPr="00370487" w:rsidTr="00A95045">
        <w:tc>
          <w:tcPr>
            <w:tcW w:w="607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Solicitudes por acogimiento a los beneficios de exención, Artículo Nº 180 del Código Tributario Municipal: </w:t>
            </w:r>
          </w:p>
        </w:tc>
        <w:tc>
          <w:tcPr>
            <w:tcW w:w="1680" w:type="dxa"/>
          </w:tcPr>
          <w:p w:rsidR="002E0956" w:rsidRPr="00370487" w:rsidRDefault="002E0956" w:rsidP="00A95045">
            <w:pPr>
              <w:keepNext/>
              <w:spacing w:after="180"/>
              <w:rPr>
                <w:rFonts w:ascii="Book Antiqua" w:hAnsi="Book Antiqua"/>
              </w:rPr>
            </w:pP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070" w:type="dxa"/>
          </w:tcPr>
          <w:p w:rsidR="002E0956" w:rsidRPr="00370487" w:rsidRDefault="002E0956" w:rsidP="00A95045">
            <w:pPr>
              <w:pStyle w:val="Textoindependiente3"/>
              <w:keepNext/>
              <w:spacing w:after="180"/>
              <w:rPr>
                <w:rFonts w:ascii="Book Antiqua" w:hAnsi="Book Antiqua"/>
                <w:b/>
                <w:sz w:val="22"/>
                <w:lang w:val="es-ES"/>
              </w:rPr>
            </w:pPr>
            <w:r w:rsidRPr="00370487">
              <w:rPr>
                <w:rFonts w:ascii="Book Antiqua" w:hAnsi="Book Antiqua"/>
                <w:sz w:val="22"/>
                <w:lang w:val="es-ES"/>
              </w:rPr>
              <w:t xml:space="preserve">b)  Solicitudes de aperturas, reaperturas, traslados, cambios y anexos de rubros o por cada local transferencias de negocios o fondo de comercio: </w:t>
            </w:r>
          </w:p>
          <w:p w:rsidR="002E0956" w:rsidRPr="00370487" w:rsidRDefault="002E0956" w:rsidP="00A95045">
            <w:pPr>
              <w:keepNext/>
              <w:spacing w:after="180"/>
              <w:rPr>
                <w:rFonts w:ascii="Book Antiqua" w:hAnsi="Book Antiqua"/>
              </w:rPr>
            </w:pPr>
            <w:r w:rsidRPr="00370487">
              <w:rPr>
                <w:rFonts w:ascii="Book Antiqua" w:hAnsi="Book Antiqua"/>
              </w:rPr>
              <w:t>I-Tasa general</w:t>
            </w:r>
          </w:p>
          <w:p w:rsidR="002E0956" w:rsidRPr="00370487" w:rsidRDefault="002E0956" w:rsidP="00870C3E">
            <w:pPr>
              <w:keepNext/>
              <w:numPr>
                <w:ilvl w:val="2"/>
                <w:numId w:val="500"/>
              </w:numPr>
              <w:tabs>
                <w:tab w:val="clear" w:pos="4128"/>
              </w:tabs>
              <w:spacing w:after="180" w:line="240" w:lineRule="auto"/>
              <w:ind w:left="0" w:firstLine="0"/>
              <w:rPr>
                <w:rFonts w:ascii="Book Antiqua" w:hAnsi="Book Antiqua"/>
              </w:rPr>
            </w:pPr>
            <w:r w:rsidRPr="00370487">
              <w:rPr>
                <w:rFonts w:ascii="Book Antiqua" w:hAnsi="Book Antiqua"/>
              </w:rPr>
              <w:t>Tasas especiales</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Garajes, guarderías, playas de estacionamientos, estaciones de servicios: </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Agencia de compra venta o intermediario de automotores y maquinarias: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Personas de existencia visible con o sin negocios establecidos, autorizados para conceder créditos, efectuar operaciones pignoraticias: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servicios fúnebres: </w:t>
            </w:r>
          </w:p>
          <w:p w:rsidR="002E0956" w:rsidRPr="00370487" w:rsidRDefault="002E0956" w:rsidP="00A95045">
            <w:pPr>
              <w:keepNext/>
              <w:spacing w:after="180"/>
              <w:rPr>
                <w:rFonts w:ascii="Book Antiqua" w:hAnsi="Book Antiqua"/>
              </w:rPr>
            </w:pPr>
            <w:r w:rsidRPr="00370487">
              <w:rPr>
                <w:rFonts w:ascii="Book Antiqua" w:hAnsi="Book Antiqua"/>
              </w:rPr>
              <w:t xml:space="preserve">I-Con salas velatorias y servicios sociales: </w:t>
            </w:r>
          </w:p>
          <w:p w:rsidR="002E0956" w:rsidRPr="00370487" w:rsidRDefault="002E0956" w:rsidP="00A95045">
            <w:pPr>
              <w:keepNext/>
              <w:spacing w:after="180"/>
              <w:rPr>
                <w:rFonts w:ascii="Book Antiqua" w:hAnsi="Book Antiqua"/>
              </w:rPr>
            </w:pPr>
            <w:r w:rsidRPr="00370487">
              <w:rPr>
                <w:rFonts w:ascii="Book Antiqua" w:hAnsi="Book Antiqua"/>
              </w:rPr>
              <w:t xml:space="preserve">II-Sin salas velatorias: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Confiterías bailables, peñas folklóricas, salón de bailes: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lastRenderedPageBreak/>
              <w:t xml:space="preserve">Bares, pub, restobar, boliches y/o similares: </w:t>
            </w:r>
          </w:p>
        </w:tc>
        <w:tc>
          <w:tcPr>
            <w:tcW w:w="16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PEQ. Y MED. </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$300,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GRAN. </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2E0956" w:rsidRPr="00370487" w:rsidTr="00A95045">
        <w:tc>
          <w:tcPr>
            <w:tcW w:w="6550" w:type="dxa"/>
          </w:tcPr>
          <w:p w:rsidR="002E0956" w:rsidRPr="00370487" w:rsidRDefault="002E0956" w:rsidP="00A95045">
            <w:pPr>
              <w:keepNext/>
              <w:spacing w:after="180"/>
              <w:rPr>
                <w:rFonts w:ascii="Book Antiqua" w:hAnsi="Book Antiqua"/>
              </w:rPr>
            </w:pPr>
            <w:r w:rsidRPr="00370487">
              <w:rPr>
                <w:rFonts w:ascii="Book Antiqua" w:hAnsi="Book Antiqua"/>
              </w:rPr>
              <w:t xml:space="preserve">8-Juegos electrónicos y electromecánicos por cada juego: </w:t>
            </w:r>
          </w:p>
          <w:p w:rsidR="002E0956" w:rsidRPr="00370487" w:rsidRDefault="002E0956" w:rsidP="00A95045">
            <w:pPr>
              <w:keepNext/>
              <w:spacing w:after="180"/>
              <w:rPr>
                <w:rFonts w:ascii="Book Antiqua" w:hAnsi="Book Antiqua"/>
              </w:rPr>
            </w:pPr>
            <w:r w:rsidRPr="00370487">
              <w:rPr>
                <w:rFonts w:ascii="Book Antiqua" w:hAnsi="Book Antiqua"/>
              </w:rPr>
              <w:t>I-Instalados sobre Avenida Aconquija</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Máquinas traga monedas, carreras de caballos o similares, por cada máquina: </w:t>
            </w:r>
          </w:p>
          <w:p w:rsidR="002E0956" w:rsidRPr="00370487" w:rsidRDefault="002E0956" w:rsidP="00A95045">
            <w:pPr>
              <w:keepNext/>
              <w:spacing w:after="180"/>
              <w:rPr>
                <w:rFonts w:ascii="Book Antiqua" w:hAnsi="Book Antiqua"/>
              </w:rPr>
            </w:pPr>
            <w:r w:rsidRPr="00370487">
              <w:rPr>
                <w:rFonts w:ascii="Book Antiqua" w:hAnsi="Book Antiqua"/>
              </w:rPr>
              <w:t xml:space="preserve">I-Instalados sobre Avenida Aconquija: </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Comisiones o representaciones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Inmobiliarias, vtas. de planes de ahorro, círculos, licenciatarias: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o agencias y promotores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agencias, sucursales o similares: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 mecánico de chapa y/o pintura, gomerías, lavaderos: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Desarmaderos, venta de chatarra y corralones: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Empresas constructoras: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Hoteles, moteles y residenciales, por habitación: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 xml:space="preserve">Hasta 2 estrellas inclusive: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De 3 y 4 estrellas</w:t>
            </w:r>
          </w:p>
          <w:p w:rsidR="002E0956" w:rsidRPr="00370487" w:rsidRDefault="002E0956" w:rsidP="00870C3E">
            <w:pPr>
              <w:keepNext/>
              <w:numPr>
                <w:ilvl w:val="3"/>
                <w:numId w:val="497"/>
              </w:numPr>
              <w:tabs>
                <w:tab w:val="clear" w:pos="3588"/>
                <w:tab w:val="num" w:pos="1800"/>
              </w:tabs>
              <w:spacing w:after="180" w:line="240" w:lineRule="auto"/>
              <w:ind w:left="0" w:firstLine="0"/>
              <w:rPr>
                <w:rFonts w:ascii="Book Antiqua" w:hAnsi="Book Antiqua"/>
              </w:rPr>
            </w:pPr>
            <w:r w:rsidRPr="00370487">
              <w:rPr>
                <w:rFonts w:ascii="Book Antiqua" w:hAnsi="Book Antiqua"/>
              </w:rPr>
              <w:t xml:space="preserve">De 5 estrellas, similares o superiores: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Casas amuebladas de cita, alojamiento a parejas por hora, o similares, donde no se exija documento de identidad o registro, por habitación</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Gestorías, consignatarios y similares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Empresas y/o agencias de viajes y/o turismo-Venta de pasajes aéreos, terrestres y/o reservas hoteleras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Servicios tipo entrega de carga y charters: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lastRenderedPageBreak/>
              <w:t xml:space="preserve">Agencias y sub- agencias de loterías y/o quinielas: </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Instalados sobre Avenida Aconquija</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 xml:space="preserve">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Canchas de Paddle, badmington y/o squash</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Hasta dos canchas con o sin bar: </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Más de dos canchas con o sin bar: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Gimnasios: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Con servicios de baños, y/o bar, y/o pesas, y/o artes marciales: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Sin ninguno de los servicios mencionados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Bar, cafetería, salón de té, restaurante, parrilla: </w:t>
            </w:r>
          </w:p>
          <w:p w:rsidR="002E0956" w:rsidRPr="00370487" w:rsidRDefault="002E0956" w:rsidP="00870C3E">
            <w:pPr>
              <w:keepNext/>
              <w:numPr>
                <w:ilvl w:val="0"/>
                <w:numId w:val="504"/>
              </w:numPr>
              <w:spacing w:after="180" w:line="240" w:lineRule="auto"/>
              <w:ind w:left="0" w:firstLine="0"/>
              <w:rPr>
                <w:rFonts w:ascii="Book Antiqua" w:hAnsi="Book Antiqua"/>
              </w:rPr>
            </w:pPr>
            <w:r w:rsidRPr="00370487">
              <w:rPr>
                <w:rFonts w:ascii="Book Antiqua" w:hAnsi="Book Antiqua"/>
              </w:rPr>
              <w:t xml:space="preserve">Hasta 20 mesas: </w:t>
            </w:r>
          </w:p>
          <w:p w:rsidR="002E0956" w:rsidRPr="00370487" w:rsidRDefault="002E0956" w:rsidP="00870C3E">
            <w:pPr>
              <w:keepNext/>
              <w:numPr>
                <w:ilvl w:val="0"/>
                <w:numId w:val="504"/>
              </w:numPr>
              <w:tabs>
                <w:tab w:val="num" w:pos="2916"/>
              </w:tabs>
              <w:spacing w:after="180" w:line="240" w:lineRule="auto"/>
              <w:ind w:left="0" w:firstLine="0"/>
              <w:rPr>
                <w:rFonts w:ascii="Book Antiqua" w:hAnsi="Book Antiqua"/>
              </w:rPr>
            </w:pPr>
            <w:r w:rsidRPr="00370487">
              <w:rPr>
                <w:rFonts w:ascii="Book Antiqua" w:hAnsi="Book Antiqua"/>
              </w:rPr>
              <w:t xml:space="preserve">Con más de 20 mesas: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Billares con bares y/o cafeterías: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 xml:space="preserve">Hasta 5 mesas: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Con más de 5 mesas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Videos cables y satelital</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Radiodifusoras, diarios, editoriales y similares</w:t>
            </w:r>
          </w:p>
          <w:p w:rsidR="002E0956" w:rsidRPr="00370487" w:rsidRDefault="002E0956"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$7,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$140,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$300,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t>$200,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2E0956" w:rsidRPr="00370487" w:rsidTr="00A95045">
        <w:tc>
          <w:tcPr>
            <w:tcW w:w="5967" w:type="dxa"/>
          </w:tcPr>
          <w:p w:rsidR="002E0956" w:rsidRPr="00370487" w:rsidRDefault="002E0956" w:rsidP="00A95045">
            <w:pPr>
              <w:keepNext/>
              <w:tabs>
                <w:tab w:val="left" w:pos="1080"/>
              </w:tabs>
              <w:spacing w:after="180"/>
              <w:rPr>
                <w:rFonts w:ascii="Book Antiqua" w:hAnsi="Book Antiqua"/>
              </w:rPr>
            </w:pPr>
            <w:r w:rsidRPr="00370487">
              <w:rPr>
                <w:rFonts w:ascii="Book Antiqua" w:hAnsi="Book Antiqua"/>
              </w:rPr>
              <w:t>30-Supermercados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Miniservices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 xml:space="preserve">Ventas de medicamentos al por menor: </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Venta de leña por temporada</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Solicitudes de cierre de negocios</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o renovación de kioscos en la vía pública  (tipo bar americano)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w:t>
            </w:r>
            <w:r w:rsidRPr="00370487">
              <w:rPr>
                <w:rFonts w:ascii="Book Antiqua" w:hAnsi="Book Antiqua"/>
                <w:bCs/>
              </w:rPr>
              <w:lastRenderedPageBreak/>
              <w:t xml:space="preserve">solicitudes para ventas excepcionales en la vía pública.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de la vía pública por parte de: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flores en la vía pública en general, por año. </w:t>
            </w:r>
          </w:p>
          <w:p w:rsidR="002E0956" w:rsidRPr="00370487" w:rsidRDefault="002E0956" w:rsidP="00870C3E">
            <w:pPr>
              <w:keepNext/>
              <w:numPr>
                <w:ilvl w:val="1"/>
                <w:numId w:val="505"/>
              </w:numPr>
              <w:tabs>
                <w:tab w:val="clear" w:pos="2520"/>
                <w:tab w:val="num" w:pos="600"/>
              </w:tabs>
              <w:spacing w:after="180" w:line="240" w:lineRule="auto"/>
              <w:ind w:left="0" w:firstLine="0"/>
              <w:rPr>
                <w:rFonts w:ascii="Book Antiqua" w:hAnsi="Book Antiqua"/>
              </w:rPr>
            </w:pPr>
            <w:r w:rsidRPr="00370487">
              <w:rPr>
                <w:rFonts w:ascii="Book Antiqua" w:hAnsi="Book Antiqua"/>
              </w:rPr>
              <w:t>Vendedores de flores en zona de cementerio, por año</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Vendedores de rifas autorizadas por la Municipalidad, por persona y por campaña de venta de cada rifa</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diarios y/o revistas y/o golosinas, por año: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Fotógrafos: ambulantes o con puestos en paseos públicos</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artículo de pirotecnia autorizados, por mes: </w:t>
            </w:r>
          </w:p>
          <w:p w:rsidR="002E0956" w:rsidRPr="00370487" w:rsidRDefault="002E0956" w:rsidP="00870C3E">
            <w:pPr>
              <w:keepNext/>
              <w:numPr>
                <w:ilvl w:val="1"/>
                <w:numId w:val="505"/>
              </w:numPr>
              <w:tabs>
                <w:tab w:val="clear" w:pos="2520"/>
                <w:tab w:val="num" w:pos="360"/>
              </w:tabs>
              <w:spacing w:after="180" w:line="240" w:lineRule="auto"/>
              <w:ind w:left="0" w:firstLine="0"/>
              <w:rPr>
                <w:rFonts w:ascii="Book Antiqua" w:hAnsi="Book Antiqua"/>
                <w:bCs/>
              </w:rPr>
            </w:pPr>
            <w:r w:rsidRPr="00370487">
              <w:rPr>
                <w:rFonts w:ascii="Book Antiqua" w:hAnsi="Book Antiqua"/>
                <w:bCs/>
              </w:rPr>
              <w:t xml:space="preserve">Por informes de deudas, certificados de libre deuda, referente a la patente que incide sobre la actividad comercial, industrial y/o de servicios: </w:t>
            </w:r>
          </w:p>
          <w:p w:rsidR="002E0956" w:rsidRPr="00370487" w:rsidRDefault="002E0956" w:rsidP="00A95045">
            <w:pPr>
              <w:keepNext/>
              <w:spacing w:after="180"/>
              <w:rPr>
                <w:rFonts w:ascii="Book Antiqua" w:hAnsi="Book Antiqua"/>
              </w:rPr>
            </w:pPr>
            <w:r w:rsidRPr="0037048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tc>
        <w:tc>
          <w:tcPr>
            <w:tcW w:w="1492"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$200,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r w:rsidRPr="00370487">
        <w:rPr>
          <w:rFonts w:ascii="Book Antiqua" w:hAnsi="Book Antiqua"/>
          <w:bCs/>
        </w:rPr>
        <w:t xml:space="preserve">Derechos de Oficina por Espectáculos Públicos, Publicidad, Rifas y otros Juegos de Azar: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TRIGÉSIMO PRIMERO: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Instalación o traslados de parques de diversiones, circos, kermeses y reapertura de salas cinematográficas y teatros: </w:t>
            </w:r>
          </w:p>
        </w:tc>
        <w:tc>
          <w:tcPr>
            <w:tcW w:w="150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Permisos para la realización de espectáculos deportivos: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Solicitudes para la instalación de letreros: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lastRenderedPageBreak/>
        <w:t>Derechos referidos a cementerios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SEGUNDO: </w:t>
      </w:r>
      <w:r w:rsidRPr="00370487">
        <w:rPr>
          <w:rFonts w:ascii="Book Antiqua" w:hAnsi="Book Antiqua"/>
        </w:rPr>
        <w:t xml:space="preserve">Fíjanse los siguientes importes por derechos de oficina referidos a cementerios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Concesiones y/o renovaciones de terrenos, inhumaciones, exhumaciones, traslados: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Solicitudes de inscripción o renovación semestral de contratistas de obras: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2E0956" w:rsidRPr="00370487" w:rsidRDefault="002E0956" w:rsidP="00A95045">
            <w:pPr>
              <w:keepNext/>
              <w:spacing w:after="180"/>
              <w:rPr>
                <w:rFonts w:ascii="Book Antiqua" w:hAnsi="Book Antiqua"/>
                <w:bCs/>
              </w:rPr>
            </w:pP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cada copia de título de mausoleo, capilla o sotanito: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Por cada copia de título de nichos o sepulturas: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pStyle w:val="Textoindependiente"/>
              <w:keepNext/>
              <w:spacing w:after="180"/>
              <w:rPr>
                <w:rFonts w:ascii="Book Antiqua" w:hAnsi="Book Antiqua"/>
              </w:rPr>
            </w:pPr>
            <w:r w:rsidRPr="00370487">
              <w:rPr>
                <w:rFonts w:ascii="Book Antiqua" w:hAnsi="Book Antiqua"/>
              </w:rPr>
              <w:t xml:space="preserve">f)  Conducción o traslado de cadáveres pagarán: </w:t>
            </w:r>
          </w:p>
          <w:p w:rsidR="002E0956" w:rsidRPr="00370487" w:rsidRDefault="002E0956" w:rsidP="00870C3E">
            <w:pPr>
              <w:keepNext/>
              <w:numPr>
                <w:ilvl w:val="2"/>
                <w:numId w:val="505"/>
              </w:numPr>
              <w:tabs>
                <w:tab w:val="clear" w:pos="3420"/>
              </w:tabs>
              <w:spacing w:after="180" w:line="240" w:lineRule="auto"/>
              <w:ind w:left="0" w:firstLine="0"/>
              <w:rPr>
                <w:rFonts w:ascii="Book Antiqua" w:hAnsi="Book Antiqua"/>
              </w:rPr>
            </w:pPr>
            <w:r w:rsidRPr="00370487">
              <w:rPr>
                <w:rFonts w:ascii="Book Antiqua" w:hAnsi="Book Antiqua"/>
              </w:rPr>
              <w:t xml:space="preserve">Para entierro en cementerio del ejido Municipal por el servicio: </w:t>
            </w:r>
          </w:p>
          <w:p w:rsidR="002E0956" w:rsidRPr="00370487" w:rsidRDefault="002E0956" w:rsidP="00870C3E">
            <w:pPr>
              <w:keepNext/>
              <w:numPr>
                <w:ilvl w:val="2"/>
                <w:numId w:val="505"/>
              </w:numPr>
              <w:tabs>
                <w:tab w:val="clear" w:pos="3420"/>
                <w:tab w:val="num" w:pos="720"/>
              </w:tabs>
              <w:spacing w:after="180" w:line="240" w:lineRule="auto"/>
              <w:ind w:left="0" w:firstLine="0"/>
              <w:rPr>
                <w:rFonts w:ascii="Book Antiqua" w:hAnsi="Book Antiqua"/>
              </w:rPr>
            </w:pPr>
            <w:r w:rsidRPr="00370487">
              <w:rPr>
                <w:rFonts w:ascii="Book Antiqua" w:hAnsi="Book Antiqua"/>
              </w:rPr>
              <w:t xml:space="preserve">El tránsito por el ejido Municipal en vehículos automotores con destino a otros cementerios, por servicio: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$60,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g)  Por toda exhumación de cadáveres en cualquiera de los cementerios</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los mausoleos, capillas, medias capillas, sotanitos, nichos y bóvedas: </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jardineros: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Apertura de sepultura o bóveda para inhumación en los mausoleos, capillas, medias capillas, sotanitos, nichos y bóvedas: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i)  Por el derecho de reducción de restos, incluida exhumación y traslado: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j)  Por desagote de restos: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k)  Por cambio de zinc en ataúdes: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vehículos</w:t>
      </w:r>
    </w:p>
    <w:p w:rsidR="002E0956" w:rsidRPr="00370487" w:rsidRDefault="002E0956" w:rsidP="002E0956">
      <w:pPr>
        <w:keepNext/>
        <w:spacing w:after="180"/>
        <w:rPr>
          <w:rFonts w:ascii="Book Antiqua" w:hAnsi="Book Antiqua"/>
        </w:rPr>
      </w:pPr>
      <w:r w:rsidRPr="00370487">
        <w:rPr>
          <w:rFonts w:ascii="Book Antiqua" w:hAnsi="Book Antiqua"/>
          <w:bCs/>
        </w:rPr>
        <w:lastRenderedPageBreak/>
        <w:t xml:space="preserve">ARTÍCULO TRIGÉSIMO TERCERO: </w:t>
      </w:r>
      <w:r w:rsidRPr="00370487">
        <w:rPr>
          <w:rFonts w:ascii="Book Antiqua" w:hAnsi="Book Antiqua"/>
        </w:rPr>
        <w:t xml:space="preserve">Fíjanse los siguientes importes por derecho de oficina referidos a vehículos bajo control de la Dirección de Tránsito, Transporte y vía pública: </w:t>
      </w:r>
    </w:p>
    <w:p w:rsidR="002E0956" w:rsidRPr="00370487" w:rsidRDefault="002E0956" w:rsidP="002E095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2E0956" w:rsidRPr="00370487" w:rsidTr="00A95045">
        <w:tc>
          <w:tcPr>
            <w:tcW w:w="7741" w:type="dxa"/>
          </w:tcPr>
          <w:p w:rsidR="002E0956" w:rsidRPr="00370487" w:rsidRDefault="002E0956" w:rsidP="00870C3E">
            <w:pPr>
              <w:keepNext/>
              <w:numPr>
                <w:ilvl w:val="0"/>
                <w:numId w:val="508"/>
              </w:numPr>
              <w:spacing w:after="180" w:line="240" w:lineRule="auto"/>
              <w:ind w:left="0" w:firstLine="0"/>
              <w:rPr>
                <w:rFonts w:ascii="Book Antiqua" w:hAnsi="Book Antiqua"/>
              </w:rPr>
            </w:pPr>
            <w:r w:rsidRPr="0037048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r w:rsidRPr="0037048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p>
        </w:tc>
        <w:tc>
          <w:tcPr>
            <w:tcW w:w="1239"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400, 00</w:t>
            </w: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(Camión sin acoplado)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(Camión con acoplado- semirremolque)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c)  Adjudicación o renovación de Licencias para ejercer taxi flet, por unidad y por año: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d)  Adjudicación o renovación para autos fúnebres por unidad y por año: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e)  Transferencias de Licencias, por unidad: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Transporte Servicio Público Impropio: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Transportistas de cargas en general: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Transporte Público de Pasajeros</w:t>
            </w:r>
          </w:p>
          <w:p w:rsidR="002E0956" w:rsidRPr="00370487" w:rsidRDefault="002E0956" w:rsidP="00A95045">
            <w:pPr>
              <w:keepNext/>
              <w:spacing w:after="180"/>
              <w:rPr>
                <w:rFonts w:ascii="Book Antiqua" w:hAnsi="Book Antiqua"/>
              </w:rPr>
            </w:pPr>
            <w:r w:rsidRPr="00370487">
              <w:rPr>
                <w:rFonts w:ascii="Book Antiqua" w:hAnsi="Book Antiqua"/>
              </w:rPr>
              <w:t>5- SAAYB</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$500,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f)  Inspecciones técnicas por unidad y de acuerdo a la siguiente discriminación: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del Servicio Público Impropio, cuatrimestral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Servicio Automóvil de alquiler de Yerba Buena, mensual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Transportista de Carga general, bimestral y por unidad</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Público de pasajeros, anual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Taxi- flet, por unidad bimestral: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Inspecciones y precintado de reloj de taxímetro, cuatrimestral: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Servicio Automóvil de alquiler de Yerba Buena, provenientes del sistema anterior, siempre que se encontraren en regla y al día, mensual y por unidad</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$45,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g)  Certificado de libre deuda por unidad: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h)  Bajas e inscripciones</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i)  Cambio de unidad: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Transporte de Servicio Público Impropio: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Transportista de SAAYB</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Transportistas de carga general: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Transporte Público de Pasajeros</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j)  Carnet de manejo: </w:t>
            </w:r>
          </w:p>
          <w:p w:rsidR="002E0956" w:rsidRPr="00370487" w:rsidRDefault="002E0956" w:rsidP="00A95045">
            <w:pPr>
              <w:keepNext/>
              <w:spacing w:after="180"/>
              <w:rPr>
                <w:rFonts w:ascii="Book Antiqua" w:hAnsi="Book Antiqua"/>
              </w:rPr>
            </w:pPr>
            <w:r w:rsidRPr="00370487">
              <w:rPr>
                <w:rFonts w:ascii="Book Antiqua" w:hAnsi="Book Antiqua"/>
              </w:rPr>
              <w:t xml:space="preserve">Para obtención o renovación de Licencias para conducir automotores en cualquiera de sus categorías: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Empleado de la Municipalidad de Yerba Buena,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Público en General,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Duplicado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lastRenderedPageBreak/>
              <w:t xml:space="preserve">Triplicado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Por el control médico necesario para la obtención de Carnet de manejo: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Por impresión de la Licencia</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 50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$8,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k)  Permiso provisorio de 5  (cinco)  días para conducir vehículos: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l)  Permiso para aprender a conducir por 30 días: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m)  Carnet o libretas para ejercer actividad en servicios de transporte público: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SAAYB  (Titular o auxiliar)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Celador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de colectivo de pasajeros: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Inspector de transporte colectivo de pasajeros: </w:t>
            </w:r>
          </w:p>
          <w:p w:rsidR="002E0956" w:rsidRPr="00370487" w:rsidRDefault="002E0956" w:rsidP="00A95045">
            <w:pPr>
              <w:keepNext/>
              <w:spacing w:after="180"/>
              <w:rPr>
                <w:rFonts w:ascii="Book Antiqua" w:hAnsi="Book Antiqua"/>
              </w:rPr>
            </w:pPr>
            <w:r w:rsidRPr="00370487">
              <w:rPr>
                <w:rFonts w:ascii="Book Antiqua" w:hAnsi="Book Antiqua"/>
              </w:rPr>
              <w:t xml:space="preserve">Los valores o conceptos detallados son por un año de vigencia.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n)  Cuando la documentación mencionada en todo los puntos anteriores sea confeccionada por máquinas especiales se incluyan fotografía, plastificados, etc</w:t>
            </w:r>
            <w:proofErr w:type="gramStart"/>
            <w:r w:rsidRPr="00370487">
              <w:rPr>
                <w:rFonts w:ascii="Book Antiqua" w:hAnsi="Book Antiqua"/>
              </w:rPr>
              <w:t>. ,</w:t>
            </w:r>
            <w:proofErr w:type="gramEnd"/>
            <w:r w:rsidRPr="00370487">
              <w:rPr>
                <w:rFonts w:ascii="Book Antiqua" w:hAnsi="Book Antiqua"/>
              </w:rPr>
              <w:t xml:space="preserve"> los importes a pagar por este concepto será el costo respectivo determinado por la unidad de aplicación otorgante. </w:t>
            </w:r>
          </w:p>
        </w:tc>
        <w:tc>
          <w:tcPr>
            <w:tcW w:w="1228" w:type="dxa"/>
          </w:tcPr>
          <w:p w:rsidR="002E0956" w:rsidRPr="00370487" w:rsidRDefault="002E0956" w:rsidP="00A95045">
            <w:pPr>
              <w:keepNext/>
              <w:spacing w:after="180"/>
              <w:rPr>
                <w:rFonts w:ascii="Book Antiqua" w:hAnsi="Book Antiqua"/>
              </w:rPr>
            </w:pP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o)  Permiso de carga y descarga fuera del horario establecido de operación, </w:t>
            </w:r>
          </w:p>
          <w:p w:rsidR="002E0956" w:rsidRPr="00370487" w:rsidRDefault="002E0956" w:rsidP="00A95045">
            <w:pPr>
              <w:keepNext/>
              <w:spacing w:after="180"/>
              <w:rPr>
                <w:rFonts w:ascii="Book Antiqua" w:hAnsi="Book Antiqua"/>
              </w:rPr>
            </w:pPr>
            <w:r w:rsidRPr="00370487">
              <w:rPr>
                <w:rFonts w:ascii="Book Antiqua" w:hAnsi="Book Antiqua"/>
              </w:rPr>
              <w:t xml:space="preserve">conforme al siguiente detalle y de acuerdo a las zonas establecidas por la Dirección de tránsito, transporte y vía pública: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hasta 2.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2. 001 a 6.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6. 000 a 8.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más de 8. 000 kg. brutos  (tara + carga) :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p)  Permiso de circulación únicamente, sin ocupar la vía pública para carga y/o descarga, fuera del horario establecido: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hasta 6. 000 kg. brutos  (tara + carga) :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más de 6. 000 a 8. 000 kg. brutos  (tara + carga)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cualquier otro trámite iniciado por el titular o responsable del automotor o rodado, no sujeto al pago de otro importe: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q)  Por depósito o estadía de vehículos secuestrados en corralón municipal, por día: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r)  Por acarreo de vehículos hasta corralón municipal: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$40,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s)  Por retiro de trabaruedas: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de oficina varios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CUARTO: </w:t>
      </w:r>
      <w:r w:rsidRPr="00370487">
        <w:rPr>
          <w:rFonts w:ascii="Book Antiqua" w:hAnsi="Book Antiqua"/>
        </w:rPr>
        <w:t xml:space="preserve">Fíjanse los siguientes importes por derechos de oficina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a)  Propuestas para licitaciones regidas por la Ordenanza Nº 1299  (Régimen de Contrataciones vigente</w:t>
            </w:r>
            <w:proofErr w:type="gramStart"/>
            <w:r w:rsidRPr="00370487">
              <w:rPr>
                <w:rFonts w:ascii="Book Antiqua" w:hAnsi="Book Antiqua"/>
              </w:rPr>
              <w:t>) ,</w:t>
            </w:r>
            <w:proofErr w:type="gramEnd"/>
            <w:r w:rsidRPr="00370487">
              <w:rPr>
                <w:rFonts w:ascii="Book Antiqua" w:hAnsi="Book Antiqua"/>
              </w:rPr>
              <w:t xml:space="preserve"> el 1%0  (</w:t>
            </w:r>
            <w:proofErr w:type="gramStart"/>
            <w:r w:rsidRPr="00370487">
              <w:rPr>
                <w:rFonts w:ascii="Book Antiqua" w:hAnsi="Book Antiqua"/>
              </w:rPr>
              <w:t>uno</w:t>
            </w:r>
            <w:proofErr w:type="gramEnd"/>
            <w:r w:rsidRPr="00370487">
              <w:rPr>
                <w:rFonts w:ascii="Book Antiqua" w:hAnsi="Book Antiqua"/>
              </w:rPr>
              <w:t xml:space="preserve"> por mil)  sobre presupuesto oficial. </w:t>
            </w:r>
          </w:p>
        </w:tc>
        <w:tc>
          <w:tcPr>
            <w:tcW w:w="1207" w:type="dxa"/>
          </w:tcPr>
          <w:p w:rsidR="002E0956" w:rsidRPr="00370487" w:rsidRDefault="002E0956" w:rsidP="00A95045">
            <w:pPr>
              <w:keepNext/>
              <w:spacing w:after="180"/>
              <w:rPr>
                <w:rFonts w:ascii="Book Antiqua" w:hAnsi="Book Antiqua"/>
              </w:rPr>
            </w:pP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Reconsideraciones de multas, aplicadas por Decretos y Resoluciones del Departamento Ejecutivo o autoridad de aplicación: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7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d)  Inscripción o renovación en el registro de proveedores de la Municipalidad de Yerba Buena</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Para el caso específico de las comparencias por ante el Tribunal de Faltas, se cobrarán con carácter exclusivo y excluyente los siguientes derechos de oficina: </w:t>
            </w:r>
          </w:p>
          <w:p w:rsidR="002E0956" w:rsidRPr="00370487" w:rsidRDefault="002E0956" w:rsidP="00870C3E">
            <w:pPr>
              <w:keepNext/>
              <w:numPr>
                <w:ilvl w:val="0"/>
                <w:numId w:val="581"/>
              </w:numPr>
              <w:spacing w:after="180" w:line="240" w:lineRule="auto"/>
              <w:ind w:left="0" w:firstLine="0"/>
              <w:rPr>
                <w:rFonts w:ascii="Book Antiqua" w:hAnsi="Book Antiqua"/>
              </w:rPr>
            </w:pPr>
            <w:r w:rsidRPr="00370487">
              <w:rPr>
                <w:rFonts w:ascii="Book Antiqua" w:hAnsi="Book Antiqua"/>
              </w:rPr>
              <w:t>Por arancel único, por gastos de tramitación</w:t>
            </w:r>
          </w:p>
          <w:p w:rsidR="002E0956" w:rsidRPr="00370487" w:rsidRDefault="002E0956" w:rsidP="00A95045">
            <w:pPr>
              <w:keepNext/>
              <w:spacing w:after="180"/>
              <w:rPr>
                <w:rFonts w:ascii="Book Antiqua" w:hAnsi="Book Antiqua"/>
              </w:rPr>
            </w:pPr>
            <w:r w:rsidRPr="00370487">
              <w:rPr>
                <w:rFonts w:ascii="Book Antiqua" w:hAnsi="Book Antiqua"/>
              </w:rPr>
              <w:t xml:space="preserve">2-Por solicitud de Revisión de sentencia.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50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Para el caso de solicitudes de prestación médico- Asistencial, las que tendrán el carácter de voluntarias, se fijan los siguientes importes para bonos contribución: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lastRenderedPageBreak/>
              <w:t xml:space="preserve">Prácticas simples  (consultas, enfermería, etc.)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Prácticas especializadas</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Estudios varios</w:t>
            </w:r>
            <w:proofErr w:type="gramStart"/>
            <w:r w:rsidRPr="00370487">
              <w:rPr>
                <w:rFonts w:ascii="Book Antiqua" w:hAnsi="Book Antiqua"/>
              </w:rPr>
              <w:t>:  (</w:t>
            </w:r>
            <w:proofErr w:type="gramEnd"/>
            <w:r w:rsidRPr="00370487">
              <w:rPr>
                <w:rFonts w:ascii="Book Antiqua" w:hAnsi="Book Antiqua"/>
              </w:rPr>
              <w:t xml:space="preserve">radiológicos, ecográficos, bioquímicos, electrocardiográficos, etc.)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00</w:t>
            </w:r>
          </w:p>
          <w:p w:rsidR="002E0956" w:rsidRPr="00370487" w:rsidRDefault="002E0956" w:rsidP="00A95045">
            <w:pPr>
              <w:keepNext/>
              <w:spacing w:after="180"/>
              <w:rPr>
                <w:rFonts w:ascii="Book Antiqua" w:hAnsi="Book Antiqua"/>
              </w:rPr>
            </w:pPr>
            <w:r w:rsidRPr="00370487">
              <w:rPr>
                <w:rFonts w:ascii="Book Antiqua" w:hAnsi="Book Antiqua"/>
              </w:rPr>
              <w:lastRenderedPageBreak/>
              <w:t>$2,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lastRenderedPageBreak/>
              <w:t xml:space="preserve">g)  Boletín Oficial  (por más de 20  (veinte)  hojas se cobrará el doble del valor fijado)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i)  Cuadro Tarifario por servicio de Boletín Oficial: </w:t>
            </w:r>
          </w:p>
          <w:p w:rsidR="002E0956" w:rsidRPr="00370487" w:rsidRDefault="002E0956" w:rsidP="00A95045">
            <w:pPr>
              <w:keepNext/>
              <w:spacing w:after="180"/>
              <w:rPr>
                <w:rFonts w:ascii="Book Antiqua" w:hAnsi="Book Antiqua"/>
              </w:rPr>
            </w:pPr>
            <w:r w:rsidRPr="00370487">
              <w:rPr>
                <w:rFonts w:ascii="Book Antiqua" w:hAnsi="Book Antiqua"/>
              </w:rPr>
              <w:t>1)  Edición semanal, cada una</w:t>
            </w:r>
          </w:p>
          <w:p w:rsidR="002E0956" w:rsidRPr="00370487" w:rsidRDefault="002E0956" w:rsidP="00A95045">
            <w:pPr>
              <w:keepNext/>
              <w:spacing w:after="180"/>
              <w:rPr>
                <w:rFonts w:ascii="Book Antiqua" w:hAnsi="Book Antiqua"/>
              </w:rPr>
            </w:pPr>
            <w:r w:rsidRPr="00370487">
              <w:rPr>
                <w:rFonts w:ascii="Book Antiqua" w:hAnsi="Book Antiqua"/>
              </w:rPr>
              <w:t>2)  Atrasados hasta un mes</w:t>
            </w:r>
          </w:p>
          <w:p w:rsidR="002E0956" w:rsidRPr="00370487" w:rsidRDefault="002E0956" w:rsidP="00A95045">
            <w:pPr>
              <w:keepNext/>
              <w:spacing w:after="180"/>
              <w:rPr>
                <w:rFonts w:ascii="Book Antiqua" w:hAnsi="Book Antiqua"/>
              </w:rPr>
            </w:pPr>
            <w:r w:rsidRPr="00370487">
              <w:rPr>
                <w:rFonts w:ascii="Book Antiqua" w:hAnsi="Book Antiqua"/>
              </w:rPr>
              <w:t xml:space="preserve">3)  Atrasados mas de un mes </w:t>
            </w: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p w:rsidR="002E0956" w:rsidRPr="00370487" w:rsidRDefault="002E0956" w:rsidP="00A95045">
            <w:pPr>
              <w:keepNext/>
              <w:spacing w:after="180"/>
              <w:rPr>
                <w:rFonts w:ascii="Book Antiqua" w:hAnsi="Book Antiqua"/>
              </w:rPr>
            </w:pPr>
            <w:r w:rsidRPr="00370487">
              <w:rPr>
                <w:rFonts w:ascii="Book Antiqua" w:hAnsi="Book Antiqua"/>
              </w:rPr>
              <w:t>$6,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j)  Publicaciones Boletín Oficial: </w:t>
            </w:r>
          </w:p>
          <w:p w:rsidR="002E0956" w:rsidRPr="00370487" w:rsidRDefault="002E0956" w:rsidP="00A95045">
            <w:pPr>
              <w:keepNext/>
              <w:spacing w:after="180"/>
              <w:rPr>
                <w:rFonts w:ascii="Book Antiqua" w:hAnsi="Book Antiqua"/>
              </w:rPr>
            </w:pPr>
            <w:r w:rsidRPr="00370487">
              <w:rPr>
                <w:rFonts w:ascii="Book Antiqua" w:hAnsi="Book Antiqua"/>
              </w:rPr>
              <w:t>1)  Hasta 100 palabras</w:t>
            </w:r>
          </w:p>
          <w:p w:rsidR="002E0956" w:rsidRPr="00370487" w:rsidRDefault="002E0956" w:rsidP="00A95045">
            <w:pPr>
              <w:keepNext/>
              <w:spacing w:after="180"/>
              <w:rPr>
                <w:rFonts w:ascii="Book Antiqua" w:hAnsi="Book Antiqua"/>
              </w:rPr>
            </w:pPr>
            <w:r w:rsidRPr="00370487">
              <w:rPr>
                <w:rFonts w:ascii="Book Antiqua" w:hAnsi="Book Antiqua"/>
              </w:rPr>
              <w:t>2)  Mas de 100 palabras</w:t>
            </w:r>
          </w:p>
          <w:p w:rsidR="002E0956" w:rsidRPr="00370487" w:rsidRDefault="002E0956" w:rsidP="00A95045">
            <w:pPr>
              <w:keepNext/>
              <w:spacing w:after="180"/>
              <w:rPr>
                <w:rFonts w:ascii="Book Antiqua" w:hAnsi="Book Antiqua"/>
              </w:rPr>
            </w:pP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RENTAS ESPECIALES</w:t>
      </w:r>
    </w:p>
    <w:p w:rsidR="002E0956" w:rsidRPr="00370487" w:rsidRDefault="002E0956" w:rsidP="002E0956">
      <w:pPr>
        <w:keepNext/>
        <w:spacing w:after="180"/>
        <w:rPr>
          <w:rFonts w:ascii="Book Antiqua" w:hAnsi="Book Antiqua"/>
        </w:rPr>
      </w:pPr>
      <w:r w:rsidRPr="00370487">
        <w:rPr>
          <w:rFonts w:ascii="Book Antiqua" w:hAnsi="Book Antiqua"/>
        </w:rPr>
        <w:t>Extracción y/o introducción de Arena, Ripio y áridos en general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QUINTO: </w:t>
      </w:r>
      <w:r w:rsidRPr="00370487">
        <w:rPr>
          <w:rFonts w:ascii="Book Antiqua" w:hAnsi="Book Antiqua"/>
        </w:rPr>
        <w:t xml:space="preserve">Por las extracciones a que se refiere el Artículo Nº 287 del Código Tributario Municipal, se abonará los siguientes importes por m3: </w:t>
      </w:r>
    </w:p>
    <w:p w:rsidR="002E0956" w:rsidRPr="00370487" w:rsidRDefault="002E0956" w:rsidP="002E0956">
      <w:pPr>
        <w:keepNext/>
        <w:spacing w:after="180"/>
        <w:rPr>
          <w:rFonts w:ascii="Book Antiqua" w:hAnsi="Book Antiqua"/>
        </w:rPr>
      </w:pPr>
      <w:r w:rsidRPr="00370487">
        <w:rPr>
          <w:rFonts w:ascii="Book Antiqua" w:hAnsi="Book Antiqua"/>
        </w:rPr>
        <w:t xml:space="preserve">a)  Ripio Bruto: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b)  Arena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c)  Piedra Bola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lastRenderedPageBreak/>
        <w:t>d)  Piedra seleccionada</w:t>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e)  m2 de Piedra laja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f)  Carga al camión</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$5, 00</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SEXTO: </w:t>
      </w:r>
      <w:r w:rsidRPr="0037048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2E0956" w:rsidRPr="00370487" w:rsidRDefault="002E0956" w:rsidP="002E0956">
      <w:pPr>
        <w:keepNext/>
        <w:spacing w:after="180"/>
        <w:rPr>
          <w:rFonts w:ascii="Book Antiqua" w:hAnsi="Book Antiqua"/>
        </w:rPr>
      </w:pPr>
      <w:r w:rsidRPr="00370487">
        <w:rPr>
          <w:rFonts w:ascii="Book Antiqua" w:hAnsi="Book Antiqua"/>
        </w:rPr>
        <w:t>Cuando el Contribuyente y/o responsable sea reincidente, la misma se graduará entre $ 600, 00  (Pesos Seiscientos)  y $ 1. 000, 00  (Pesos Un Mil</w:t>
      </w:r>
      <w:proofErr w:type="gramStart"/>
      <w:r w:rsidRPr="00370487">
        <w:rPr>
          <w:rFonts w:ascii="Book Antiqua" w:hAnsi="Book Antiqua"/>
        </w:rPr>
        <w:t>) .</w:t>
      </w:r>
      <w:proofErr w:type="gramEnd"/>
      <w:r w:rsidRPr="00370487">
        <w:rPr>
          <w:rFonts w:ascii="Book Antiqua" w:hAnsi="Book Antiqua"/>
        </w:rPr>
        <w:t xml:space="preserve">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XVI</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DISPOSICIONES GENERALES Y COMPLEMENTARIAS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SEPTIMO: </w:t>
      </w:r>
      <w:r w:rsidRPr="0037048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OCTAVO: </w:t>
      </w:r>
      <w:r w:rsidRPr="0037048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NOVENO: </w:t>
      </w:r>
      <w:r w:rsidRPr="0037048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2E0956" w:rsidRPr="00370487" w:rsidRDefault="002E0956" w:rsidP="002E0956">
      <w:pPr>
        <w:keepNext/>
        <w:spacing w:after="180"/>
        <w:rPr>
          <w:rFonts w:ascii="Book Antiqua" w:hAnsi="Book Antiqua"/>
        </w:rPr>
      </w:pPr>
      <w:r w:rsidRPr="0037048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CUADRAGESIMO: </w:t>
      </w:r>
      <w:r w:rsidRPr="00370487">
        <w:rPr>
          <w:rFonts w:ascii="Book Antiqua" w:hAnsi="Book Antiqua"/>
        </w:rPr>
        <w:t xml:space="preserve">Facúltase al Organismo Fiscal a otorgar formas de pago, para todos los tributos y derechos establecidos en la presente Ordenanza, hasta 18 cuotas, a solicitud del contribuyente. </w:t>
      </w:r>
    </w:p>
    <w:p w:rsidR="002E0956" w:rsidRPr="00370487" w:rsidRDefault="002E0956" w:rsidP="002E0956">
      <w:pPr>
        <w:keepNext/>
        <w:spacing w:after="180"/>
        <w:rPr>
          <w:rFonts w:ascii="Book Antiqua" w:hAnsi="Book Antiqua"/>
        </w:rPr>
      </w:pPr>
      <w:r w:rsidRPr="00370487">
        <w:rPr>
          <w:rFonts w:ascii="Book Antiqua" w:hAnsi="Book Antiqua"/>
          <w:bCs/>
        </w:rPr>
        <w:lastRenderedPageBreak/>
        <w:t xml:space="preserve">ARTÍCULO CUADRAGÉSIMO PRIMERO: </w:t>
      </w:r>
      <w:r w:rsidRPr="0037048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2E0956" w:rsidRPr="00370487" w:rsidRDefault="002E0956" w:rsidP="002E0956">
      <w:pPr>
        <w:keepNext/>
        <w:spacing w:after="180"/>
        <w:rPr>
          <w:rFonts w:ascii="Book Antiqua" w:hAnsi="Book Antiqua"/>
          <w:u w:val="single"/>
        </w:rPr>
      </w:pPr>
      <w:r w:rsidRPr="00370487">
        <w:rPr>
          <w:rFonts w:ascii="Book Antiqua" w:hAnsi="Book Antiqua"/>
          <w:bCs/>
        </w:rPr>
        <w:t xml:space="preserve">ARTÍCULO CUADRAGÉSIMO SEGUNDO: </w:t>
      </w:r>
      <w:r w:rsidRPr="00370487">
        <w:rPr>
          <w:rFonts w:ascii="Book Antiqua" w:hAnsi="Book Antiqua"/>
        </w:rPr>
        <w:t xml:space="preserve">Quedan derogadas todas las normas legales que en materia tributaria se opongan a la presente Ordenanza. </w:t>
      </w:r>
    </w:p>
    <w:p w:rsidR="002E0956" w:rsidRPr="00370487" w:rsidRDefault="002E0956" w:rsidP="002E0956">
      <w:pPr>
        <w:keepNext/>
        <w:spacing w:after="180"/>
        <w:rPr>
          <w:rFonts w:ascii="Book Antiqua" w:hAnsi="Book Antiqua"/>
        </w:rPr>
      </w:pPr>
      <w:r w:rsidRPr="00370487">
        <w:rPr>
          <w:rFonts w:ascii="Book Antiqua" w:hAnsi="Book Antiqua"/>
          <w:u w:val="single"/>
        </w:rPr>
        <w:t>ARTÍCULO FINAL:</w:t>
      </w:r>
      <w:r w:rsidRPr="00370487">
        <w:rPr>
          <w:rFonts w:ascii="Book Antiqua" w:hAnsi="Book Antiqua"/>
        </w:rPr>
        <w:t xml:space="preserve"> DE FORMA.</w:t>
      </w:r>
    </w:p>
    <w:p w:rsidR="00A95045" w:rsidRDefault="002E0956" w:rsidP="002E0956">
      <w:pPr>
        <w:keepNext/>
        <w:spacing w:after="180"/>
        <w:jc w:val="right"/>
        <w:rPr>
          <w:rFonts w:ascii="Book Antiqua" w:hAnsi="Book Antiqua"/>
        </w:rPr>
      </w:pPr>
      <w:r w:rsidRPr="00370487">
        <w:rPr>
          <w:rFonts w:ascii="Book Antiqua" w:hAnsi="Book Antiqua"/>
        </w:rPr>
        <w:t xml:space="preserve">Sancionada el </w:t>
      </w:r>
      <w:r w:rsidRPr="00370487">
        <w:rPr>
          <w:rFonts w:ascii="Book Antiqua" w:hAnsi="Book Antiqua"/>
          <w:b/>
        </w:rPr>
        <w:t xml:space="preserve"> 17 de Diciembre de 2009</w:t>
      </w:r>
    </w:p>
    <w:p w:rsidR="005C0292" w:rsidRPr="008E6E80" w:rsidRDefault="005C0292" w:rsidP="005C0292">
      <w:pPr>
        <w:pStyle w:val="Sangradetextonormal"/>
        <w:keepNext/>
        <w:spacing w:before="480" w:after="180"/>
        <w:ind w:firstLine="0"/>
        <w:jc w:val="left"/>
        <w:rPr>
          <w:rFonts w:ascii="Book Antiqua" w:hAnsi="Book Antiqua"/>
          <w:b/>
          <w:bCs/>
          <w:sz w:val="22"/>
        </w:rPr>
      </w:pPr>
      <w:r w:rsidRPr="008E6E80">
        <w:rPr>
          <w:rFonts w:ascii="Book Antiqua" w:hAnsi="Book Antiqua"/>
          <w:b/>
          <w:bCs/>
          <w:sz w:val="22"/>
        </w:rPr>
        <w:t>ORDENANZA Nº 1740</w:t>
      </w:r>
    </w:p>
    <w:p w:rsidR="005C0292" w:rsidRPr="008E6E80" w:rsidRDefault="005C0292" w:rsidP="005C0292">
      <w:pPr>
        <w:keepNext/>
        <w:spacing w:after="180"/>
        <w:rPr>
          <w:rFonts w:ascii="Book Antiqua" w:hAnsi="Book Antiqua"/>
          <w:bCs/>
        </w:rPr>
      </w:pPr>
      <w:r w:rsidRPr="008E6E80">
        <w:rPr>
          <w:rFonts w:ascii="Book Antiqua" w:hAnsi="Book Antiqua"/>
          <w:u w:val="single"/>
        </w:rPr>
        <w:t>ARTÍCULO PRIMERO:</w:t>
      </w:r>
      <w:r w:rsidRPr="008E6E80">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5C0292" w:rsidRPr="008E6E80" w:rsidRDefault="005C0292" w:rsidP="005C0292">
      <w:pPr>
        <w:keepNext/>
        <w:spacing w:after="180"/>
        <w:rPr>
          <w:rFonts w:ascii="Book Antiqua" w:hAnsi="Book Antiqua"/>
          <w:u w:val="single"/>
        </w:rPr>
      </w:pPr>
      <w:r w:rsidRPr="008E6E80">
        <w:rPr>
          <w:rFonts w:ascii="Book Antiqua" w:hAnsi="Book Antiqua"/>
          <w:u w:val="single"/>
        </w:rPr>
        <w:t>ARTÍCULO SEGUNDO:</w:t>
      </w:r>
      <w:r w:rsidRPr="008E6E80">
        <w:rPr>
          <w:rFonts w:ascii="Book Antiqua" w:hAnsi="Book Antiqua"/>
        </w:rPr>
        <w:t xml:space="preserve"> CONDONASE la deuda que mantiene el Sr. Saracho Octaviano Adolfo, D.N.I.Nº 6. 997. 142 sobre la propiedad en cuestión desde el 1er. Anticipo del año 2007. </w:t>
      </w:r>
    </w:p>
    <w:p w:rsidR="005C0292" w:rsidRPr="008E6E80" w:rsidRDefault="005C0292" w:rsidP="005C0292">
      <w:pPr>
        <w:keepNext/>
        <w:spacing w:after="180"/>
        <w:rPr>
          <w:rFonts w:ascii="Book Antiqua" w:hAnsi="Book Antiqua"/>
        </w:rPr>
      </w:pPr>
      <w:r w:rsidRPr="008E6E80">
        <w:rPr>
          <w:rFonts w:ascii="Book Antiqua" w:hAnsi="Book Antiqua"/>
          <w:u w:val="single"/>
        </w:rPr>
        <w:t>ARTÍCULO FINAL:</w:t>
      </w:r>
      <w:r w:rsidRPr="008E6E80">
        <w:rPr>
          <w:rFonts w:ascii="Book Antiqua" w:hAnsi="Book Antiqua"/>
        </w:rPr>
        <w:t xml:space="preserve"> DE FORMA.</w:t>
      </w:r>
    </w:p>
    <w:p w:rsidR="00A95045" w:rsidRDefault="005C0292" w:rsidP="005C0292">
      <w:pPr>
        <w:keepNext/>
        <w:spacing w:after="180"/>
        <w:jc w:val="right"/>
        <w:rPr>
          <w:rFonts w:ascii="Book Antiqua" w:hAnsi="Book Antiqua"/>
        </w:rPr>
      </w:pPr>
      <w:r w:rsidRPr="008E6E80">
        <w:rPr>
          <w:rFonts w:ascii="Book Antiqua" w:hAnsi="Book Antiqua"/>
        </w:rPr>
        <w:t xml:space="preserve">Sancionada el </w:t>
      </w:r>
      <w:r w:rsidRPr="008E6E80">
        <w:rPr>
          <w:rFonts w:ascii="Book Antiqua" w:hAnsi="Book Antiqua"/>
          <w:b/>
        </w:rPr>
        <w:t xml:space="preserve"> 17 de Diciembre de 2009</w:t>
      </w:r>
    </w:p>
    <w:p w:rsidR="00D62247" w:rsidRPr="00BD00B4" w:rsidRDefault="00D62247" w:rsidP="00D62247">
      <w:pPr>
        <w:pStyle w:val="Sangradetextonormal"/>
        <w:keepNext/>
        <w:spacing w:before="480" w:after="180"/>
        <w:ind w:firstLine="0"/>
        <w:jc w:val="left"/>
        <w:rPr>
          <w:rFonts w:ascii="Book Antiqua" w:hAnsi="Book Antiqua"/>
          <w:b/>
          <w:bCs/>
          <w:sz w:val="22"/>
        </w:rPr>
      </w:pPr>
      <w:r w:rsidRPr="00BD00B4">
        <w:rPr>
          <w:rFonts w:ascii="Book Antiqua" w:hAnsi="Book Antiqua"/>
          <w:b/>
          <w:bCs/>
          <w:sz w:val="22"/>
        </w:rPr>
        <w:t>ORDENANZA Nº 1741</w:t>
      </w:r>
    </w:p>
    <w:p w:rsidR="00D62247" w:rsidRPr="00BD00B4" w:rsidRDefault="00D62247" w:rsidP="00D62247">
      <w:pPr>
        <w:keepNext/>
        <w:spacing w:after="180"/>
        <w:rPr>
          <w:rFonts w:ascii="Book Antiqua" w:hAnsi="Book Antiqua"/>
          <w:u w:val="single"/>
        </w:rPr>
      </w:pPr>
      <w:r w:rsidRPr="00BD00B4">
        <w:rPr>
          <w:rFonts w:ascii="Book Antiqua" w:hAnsi="Book Antiqua"/>
          <w:u w:val="single"/>
        </w:rPr>
        <w:t>ARTÍCULO PRIMERO:</w:t>
      </w:r>
      <w:r w:rsidRPr="00BD00B4">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62247" w:rsidRPr="00BD00B4" w:rsidRDefault="00D62247" w:rsidP="00D62247">
      <w:pPr>
        <w:keepNext/>
        <w:spacing w:after="180"/>
        <w:rPr>
          <w:rFonts w:ascii="Book Antiqua" w:hAnsi="Book Antiqua"/>
        </w:rPr>
      </w:pPr>
      <w:r w:rsidRPr="00BD00B4">
        <w:rPr>
          <w:rFonts w:ascii="Book Antiqua" w:hAnsi="Book Antiqua"/>
          <w:u w:val="single"/>
        </w:rPr>
        <w:t>ARTÍCULO FINAL:</w:t>
      </w:r>
      <w:r w:rsidRPr="00BD00B4">
        <w:rPr>
          <w:rFonts w:ascii="Book Antiqua" w:hAnsi="Book Antiqua"/>
        </w:rPr>
        <w:t xml:space="preserve"> DE FORMA.</w:t>
      </w:r>
    </w:p>
    <w:p w:rsidR="00A95045" w:rsidRDefault="00D62247" w:rsidP="00D62247">
      <w:pPr>
        <w:keepNext/>
        <w:spacing w:after="180"/>
        <w:jc w:val="right"/>
        <w:rPr>
          <w:rFonts w:ascii="Book Antiqua" w:hAnsi="Book Antiqua"/>
        </w:rPr>
      </w:pPr>
      <w:r w:rsidRPr="00BD00B4">
        <w:rPr>
          <w:rFonts w:ascii="Book Antiqua" w:hAnsi="Book Antiqua"/>
        </w:rPr>
        <w:t xml:space="preserve">Sancionada el </w:t>
      </w:r>
      <w:r w:rsidRPr="00BD00B4">
        <w:rPr>
          <w:rFonts w:ascii="Book Antiqua" w:hAnsi="Book Antiqua"/>
          <w:b/>
        </w:rPr>
        <w:t xml:space="preserve"> 17 de Diciembre de 2009</w:t>
      </w:r>
    </w:p>
    <w:p w:rsidR="002F0B45" w:rsidRPr="00BE228F" w:rsidRDefault="002F0B45" w:rsidP="002F0B45">
      <w:pPr>
        <w:pStyle w:val="Sangradetextonormal"/>
        <w:keepNext/>
        <w:spacing w:before="480" w:after="180"/>
        <w:ind w:firstLine="0"/>
        <w:jc w:val="left"/>
        <w:rPr>
          <w:rFonts w:ascii="Book Antiqua" w:hAnsi="Book Antiqua"/>
          <w:b/>
          <w:bCs/>
          <w:sz w:val="22"/>
        </w:rPr>
      </w:pPr>
      <w:r w:rsidRPr="00BE228F">
        <w:rPr>
          <w:rFonts w:ascii="Book Antiqua" w:hAnsi="Book Antiqua"/>
          <w:b/>
          <w:bCs/>
          <w:sz w:val="22"/>
        </w:rPr>
        <w:t>ORDENANZA Nº 1742</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PRIMERO:</w:t>
      </w:r>
      <w:r w:rsidRPr="00BE228F">
        <w:rPr>
          <w:rFonts w:ascii="Book Antiqua" w:hAnsi="Book Antiqua"/>
        </w:rPr>
        <w:t xml:space="preserve"> DISPONESE la adhesión de la Municipalidad de Yerba Buena a las disposiciones del Decreto Provincial Nº 4. 190/3  (ME)  de fecha 09/12/09. </w:t>
      </w:r>
    </w:p>
    <w:p w:rsidR="002F0B45" w:rsidRPr="00BE228F" w:rsidRDefault="002F0B45" w:rsidP="002F0B45">
      <w:pPr>
        <w:keepNext/>
        <w:spacing w:after="180"/>
        <w:rPr>
          <w:rFonts w:ascii="Book Antiqua" w:hAnsi="Book Antiqua"/>
          <w:bCs/>
        </w:rPr>
      </w:pPr>
      <w:r w:rsidRPr="00BE228F">
        <w:rPr>
          <w:rFonts w:ascii="Book Antiqua" w:hAnsi="Book Antiqua"/>
          <w:u w:val="single"/>
        </w:rPr>
        <w:lastRenderedPageBreak/>
        <w:t>ARTÍCULO SEGUNDO:</w:t>
      </w:r>
      <w:r w:rsidRPr="00BE228F">
        <w:rPr>
          <w:rFonts w:ascii="Book Antiqua" w:hAnsi="Book Antiqua"/>
        </w:rPr>
        <w:t xml:space="preserve"> AUTORIZASE </w:t>
      </w:r>
      <w:r w:rsidRPr="00BE228F">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2F0B45" w:rsidRPr="00BE228F" w:rsidRDefault="002F0B45" w:rsidP="002F0B45">
      <w:pPr>
        <w:keepNext/>
        <w:spacing w:after="180"/>
        <w:rPr>
          <w:rFonts w:ascii="Book Antiqua" w:hAnsi="Book Antiqua"/>
          <w:u w:val="single"/>
        </w:rPr>
      </w:pPr>
      <w:r w:rsidRPr="00BE228F">
        <w:rPr>
          <w:rFonts w:ascii="Book Antiqua" w:hAnsi="Book Antiqua"/>
          <w:u w:val="single"/>
        </w:rPr>
        <w:t>ARTÍCULO TERCERO:</w:t>
      </w:r>
      <w:r w:rsidRPr="00BE228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2F0B45" w:rsidRPr="00BE228F" w:rsidRDefault="002F0B45" w:rsidP="002F0B45">
      <w:pPr>
        <w:keepNext/>
        <w:spacing w:after="180"/>
        <w:rPr>
          <w:rFonts w:ascii="Book Antiqua" w:hAnsi="Book Antiqua"/>
        </w:rPr>
      </w:pPr>
      <w:r w:rsidRPr="00BE228F">
        <w:rPr>
          <w:rFonts w:ascii="Book Antiqua" w:hAnsi="Book Antiqua"/>
          <w:u w:val="single"/>
        </w:rPr>
        <w:t>ARTÍCULO FINAL:</w:t>
      </w:r>
      <w:r w:rsidRPr="00BE228F">
        <w:rPr>
          <w:rFonts w:ascii="Book Antiqua" w:hAnsi="Book Antiqua"/>
        </w:rPr>
        <w:t xml:space="preserve"> DE FORMA.</w:t>
      </w:r>
    </w:p>
    <w:p w:rsidR="00A95045" w:rsidRDefault="002F0B45" w:rsidP="002F0B45">
      <w:pPr>
        <w:keepNext/>
        <w:spacing w:after="180"/>
        <w:jc w:val="right"/>
        <w:rPr>
          <w:rFonts w:ascii="Book Antiqua" w:hAnsi="Book Antiqua"/>
        </w:rPr>
      </w:pPr>
      <w:r w:rsidRPr="00BE228F">
        <w:rPr>
          <w:rFonts w:ascii="Book Antiqua" w:hAnsi="Book Antiqua"/>
        </w:rPr>
        <w:t xml:space="preserve">Sancionada el </w:t>
      </w:r>
      <w:r w:rsidRPr="00BE228F">
        <w:rPr>
          <w:rFonts w:ascii="Book Antiqua" w:hAnsi="Book Antiqua"/>
          <w:b/>
        </w:rPr>
        <w:t xml:space="preserve"> 30 de Diciembre de 2009</w:t>
      </w:r>
    </w:p>
    <w:p w:rsidR="0020653F" w:rsidRPr="00602B26" w:rsidRDefault="0020653F" w:rsidP="0020653F">
      <w:pPr>
        <w:pStyle w:val="Sangradetextonormal"/>
        <w:keepNext/>
        <w:spacing w:before="480" w:after="180"/>
        <w:ind w:firstLine="0"/>
        <w:jc w:val="left"/>
        <w:rPr>
          <w:rFonts w:ascii="Book Antiqua" w:hAnsi="Book Antiqua"/>
          <w:b/>
          <w:bCs/>
          <w:sz w:val="22"/>
        </w:rPr>
      </w:pPr>
      <w:r w:rsidRPr="00602B26">
        <w:rPr>
          <w:rFonts w:ascii="Book Antiqua" w:hAnsi="Book Antiqua"/>
          <w:b/>
          <w:bCs/>
          <w:sz w:val="22"/>
        </w:rPr>
        <w:t>ORDENANZA Nº 1743</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PRIMERO:</w:t>
      </w:r>
      <w:r w:rsidRPr="00602B26">
        <w:rPr>
          <w:rFonts w:ascii="Book Antiqua" w:hAnsi="Book Antiqua"/>
        </w:rPr>
        <w:t xml:space="preserve"> REFRENDASE </w:t>
      </w:r>
      <w:r w:rsidRPr="00602B26">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SEGUNDO:</w:t>
      </w:r>
      <w:r w:rsidRPr="00602B26">
        <w:rPr>
          <w:rFonts w:ascii="Book Antiqua" w:hAnsi="Book Antiqua"/>
        </w:rPr>
        <w:t xml:space="preserve"> </w:t>
      </w:r>
      <w:r w:rsidRPr="00602B26">
        <w:rPr>
          <w:rFonts w:ascii="Book Antiqua" w:hAnsi="Book Antiqua"/>
          <w:bCs/>
        </w:rPr>
        <w:t xml:space="preserve">El Departamento Ejecutivo Municipal deberá disponer las medidas necesarias a fin de salvar los siguientes errores de forma contenidos en el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u w:val="single"/>
        </w:rPr>
        <w:t>ARTÍCULO FINAL:</w:t>
      </w:r>
      <w:r w:rsidRPr="00602B26">
        <w:rPr>
          <w:rFonts w:ascii="Book Antiqua" w:hAnsi="Book Antiqua"/>
          <w:bCs/>
        </w:rPr>
        <w:t xml:space="preserve"> DE FORMA.</w:t>
      </w:r>
    </w:p>
    <w:p w:rsidR="00A95045" w:rsidRDefault="0020653F" w:rsidP="00870C3E">
      <w:pPr>
        <w:keepNext/>
        <w:numPr>
          <w:ilvl w:val="0"/>
          <w:numId w:val="583"/>
        </w:numPr>
        <w:tabs>
          <w:tab w:val="clear" w:pos="1593"/>
        </w:tabs>
        <w:spacing w:after="180" w:line="240" w:lineRule="auto"/>
        <w:ind w:left="0" w:firstLine="0"/>
        <w:jc w:val="right"/>
        <w:rPr>
          <w:rFonts w:ascii="Book Antiqua" w:hAnsi="Book Antiqua"/>
          <w:bCs/>
        </w:rPr>
      </w:pPr>
      <w:r w:rsidRPr="00602B26">
        <w:rPr>
          <w:rFonts w:ascii="Book Antiqua" w:hAnsi="Book Antiqua"/>
          <w:bCs/>
        </w:rPr>
        <w:t xml:space="preserve">Sancionada el </w:t>
      </w:r>
      <w:r w:rsidRPr="00602B26">
        <w:rPr>
          <w:rFonts w:ascii="Book Antiqua" w:hAnsi="Book Antiqua"/>
          <w:b/>
          <w:bCs/>
        </w:rPr>
        <w:t xml:space="preserve"> 30 de Diciembre de 2009</w:t>
      </w:r>
    </w:p>
    <w:p w:rsidR="001D4FBA" w:rsidRPr="005D0A81" w:rsidRDefault="001D4FBA" w:rsidP="001D4FBA">
      <w:pPr>
        <w:pStyle w:val="Sangradetextonormal"/>
        <w:keepNext/>
        <w:spacing w:before="480" w:after="180"/>
        <w:ind w:firstLine="0"/>
        <w:jc w:val="left"/>
        <w:rPr>
          <w:rFonts w:ascii="Book Antiqua" w:hAnsi="Book Antiqua"/>
          <w:b/>
          <w:bCs/>
          <w:sz w:val="22"/>
        </w:rPr>
      </w:pPr>
      <w:r w:rsidRPr="005D0A81">
        <w:rPr>
          <w:rFonts w:ascii="Book Antiqua" w:hAnsi="Book Antiqua"/>
          <w:b/>
          <w:bCs/>
          <w:sz w:val="22"/>
        </w:rPr>
        <w:lastRenderedPageBreak/>
        <w:t>ORDENANZA Nº 1744</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PRIMERO:</w:t>
      </w:r>
      <w:r w:rsidRPr="005D0A81">
        <w:rPr>
          <w:rFonts w:ascii="Book Antiqua" w:hAnsi="Book Antiqua"/>
        </w:rPr>
        <w:t xml:space="preserve"> DISPONESE la adhesión de la Municipalidad de Yerba Buena a la Ley Nº 8228.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SEGUNDO:</w:t>
      </w:r>
      <w:r w:rsidRPr="005D0A81">
        <w:rPr>
          <w:rFonts w:ascii="Book Antiqua" w:hAnsi="Book Antiqua"/>
        </w:rPr>
        <w:t xml:space="preserve"> </w:t>
      </w:r>
      <w:r w:rsidRPr="005D0A81">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TERCERO:</w:t>
      </w:r>
      <w:r w:rsidRPr="005D0A81">
        <w:rPr>
          <w:rFonts w:ascii="Book Antiqua" w:hAnsi="Book Antiqua"/>
        </w:rPr>
        <w:t xml:space="preserve"> </w:t>
      </w:r>
      <w:r w:rsidRPr="005D0A81">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1D4FBA" w:rsidRPr="005D0A81" w:rsidRDefault="001D4FBA" w:rsidP="001D4FBA">
      <w:pPr>
        <w:keepNext/>
        <w:spacing w:after="180"/>
        <w:rPr>
          <w:rFonts w:ascii="Book Antiqua" w:hAnsi="Book Antiqua"/>
          <w:bCs/>
          <w:u w:val="single"/>
        </w:rPr>
      </w:pPr>
      <w:r w:rsidRPr="005D0A81">
        <w:rPr>
          <w:rFonts w:ascii="Book Antiqua" w:hAnsi="Book Antiqua"/>
          <w:bCs/>
        </w:rPr>
        <w:t xml:space="preserve">En el mismo plazo elaborará propuestas de pago con determinación de los recursos necesarios. </w:t>
      </w:r>
    </w:p>
    <w:p w:rsidR="001D4FBA" w:rsidRPr="005D0A81" w:rsidRDefault="001D4FBA" w:rsidP="001D4FBA">
      <w:pPr>
        <w:keepNext/>
        <w:spacing w:after="180"/>
        <w:rPr>
          <w:rFonts w:ascii="Book Antiqua" w:hAnsi="Book Antiqua"/>
          <w:bCs/>
        </w:rPr>
      </w:pPr>
      <w:r w:rsidRPr="005D0A81">
        <w:rPr>
          <w:rFonts w:ascii="Book Antiqua" w:hAnsi="Book Antiqua"/>
          <w:bCs/>
          <w:u w:val="single"/>
        </w:rPr>
        <w:t>ARTÍCULO FINAL:</w:t>
      </w:r>
      <w:r w:rsidRPr="005D0A81">
        <w:rPr>
          <w:rFonts w:ascii="Book Antiqua" w:hAnsi="Book Antiqua"/>
          <w:bCs/>
        </w:rPr>
        <w:t xml:space="preserve"> DE FORMA.</w:t>
      </w:r>
    </w:p>
    <w:p w:rsidR="00A95045" w:rsidRDefault="001D4FBA" w:rsidP="001D4FBA">
      <w:pPr>
        <w:keepNext/>
        <w:spacing w:after="180"/>
        <w:jc w:val="right"/>
        <w:rPr>
          <w:rFonts w:ascii="Book Antiqua" w:hAnsi="Book Antiqua"/>
          <w:bCs/>
        </w:rPr>
      </w:pPr>
      <w:r w:rsidRPr="005D0A81">
        <w:rPr>
          <w:rFonts w:ascii="Book Antiqua" w:hAnsi="Book Antiqua"/>
          <w:bCs/>
        </w:rPr>
        <w:t xml:space="preserve">Sancionada el </w:t>
      </w:r>
      <w:r w:rsidRPr="005D0A81">
        <w:rPr>
          <w:rFonts w:ascii="Book Antiqua" w:hAnsi="Book Antiqua"/>
          <w:b/>
          <w:bCs/>
        </w:rPr>
        <w:t xml:space="preserve"> 30 de Diciembre de 2009</w:t>
      </w:r>
    </w:p>
    <w:p w:rsidR="000B1C9B" w:rsidRPr="001828C8" w:rsidRDefault="000B1C9B" w:rsidP="000B1C9B">
      <w:pPr>
        <w:pStyle w:val="Sangradetextonormal"/>
        <w:keepNext/>
        <w:spacing w:before="480" w:after="180"/>
        <w:ind w:firstLine="0"/>
        <w:jc w:val="left"/>
        <w:rPr>
          <w:rFonts w:ascii="Book Antiqua" w:hAnsi="Book Antiqua"/>
          <w:b/>
          <w:bCs/>
          <w:sz w:val="22"/>
        </w:rPr>
      </w:pPr>
      <w:r w:rsidRPr="001828C8">
        <w:rPr>
          <w:rFonts w:ascii="Book Antiqua" w:hAnsi="Book Antiqua"/>
          <w:b/>
          <w:bCs/>
          <w:sz w:val="22"/>
        </w:rPr>
        <w:t>ORDENANZA Nº 1745</w:t>
      </w:r>
    </w:p>
    <w:p w:rsidR="000B1C9B" w:rsidRPr="001828C8" w:rsidRDefault="000B1C9B" w:rsidP="000B1C9B">
      <w:pPr>
        <w:keepNext/>
        <w:spacing w:after="180"/>
        <w:rPr>
          <w:rFonts w:ascii="Book Antiqua" w:hAnsi="Book Antiqua"/>
          <w:u w:val="single"/>
        </w:rPr>
      </w:pPr>
      <w:r w:rsidRPr="001828C8">
        <w:rPr>
          <w:rFonts w:ascii="Book Antiqua" w:hAnsi="Book Antiqua"/>
          <w:u w:val="single"/>
        </w:rPr>
        <w:t>ARTÍCULO PRIMERO:</w:t>
      </w:r>
      <w:r w:rsidRPr="001828C8">
        <w:rPr>
          <w:rFonts w:ascii="Book Antiqua" w:hAnsi="Book Antiqua"/>
        </w:rPr>
        <w:t xml:space="preserve"> DISPONESE la adhesión de Municipalidad de Yerba Buena a la Ley Nº 8084, mediante la cual la Provincia de Tucumán se encuentra adherida a la Ley Nacional Nº 26. 363. </w:t>
      </w:r>
    </w:p>
    <w:p w:rsidR="000B1C9B" w:rsidRPr="001828C8" w:rsidRDefault="000B1C9B" w:rsidP="000B1C9B">
      <w:pPr>
        <w:keepNext/>
        <w:spacing w:after="180"/>
        <w:rPr>
          <w:rFonts w:ascii="Book Antiqua" w:hAnsi="Book Antiqua"/>
        </w:rPr>
      </w:pPr>
      <w:r w:rsidRPr="001828C8">
        <w:rPr>
          <w:rFonts w:ascii="Book Antiqua" w:hAnsi="Book Antiqua"/>
          <w:u w:val="single"/>
        </w:rPr>
        <w:t>ARTÍCULO FINAL:</w:t>
      </w:r>
      <w:r w:rsidRPr="001828C8">
        <w:rPr>
          <w:rFonts w:ascii="Book Antiqua" w:hAnsi="Book Antiqua"/>
        </w:rPr>
        <w:t xml:space="preserve"> DE FORMA.</w:t>
      </w:r>
    </w:p>
    <w:p w:rsidR="00A95045" w:rsidRDefault="000B1C9B" w:rsidP="000B1C9B">
      <w:pPr>
        <w:keepNext/>
        <w:spacing w:after="180"/>
        <w:jc w:val="right"/>
        <w:rPr>
          <w:rFonts w:ascii="Book Antiqua" w:hAnsi="Book Antiqua"/>
        </w:rPr>
      </w:pPr>
      <w:r w:rsidRPr="001828C8">
        <w:rPr>
          <w:rFonts w:ascii="Book Antiqua" w:hAnsi="Book Antiqua"/>
        </w:rPr>
        <w:t xml:space="preserve">Sancionada el </w:t>
      </w:r>
      <w:r w:rsidRPr="001828C8">
        <w:rPr>
          <w:rFonts w:ascii="Book Antiqua" w:hAnsi="Book Antiqua"/>
          <w:b/>
        </w:rPr>
        <w:t xml:space="preserve"> 30 de Diciembre de 2009</w:t>
      </w:r>
    </w:p>
    <w:p w:rsidR="006240CC" w:rsidRPr="00B1699C" w:rsidRDefault="006240CC" w:rsidP="006240CC">
      <w:pPr>
        <w:pStyle w:val="Sangradetextonormal"/>
        <w:keepNext/>
        <w:spacing w:before="480" w:after="180"/>
        <w:ind w:firstLine="0"/>
        <w:jc w:val="left"/>
        <w:rPr>
          <w:rFonts w:ascii="Book Antiqua" w:hAnsi="Book Antiqua"/>
          <w:b/>
          <w:bCs/>
          <w:sz w:val="22"/>
        </w:rPr>
      </w:pPr>
      <w:r w:rsidRPr="00B1699C">
        <w:rPr>
          <w:rFonts w:ascii="Book Antiqua" w:hAnsi="Book Antiqua"/>
          <w:b/>
          <w:bCs/>
          <w:sz w:val="22"/>
        </w:rPr>
        <w:t>ORDENANZA Nº 1746</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PRIMERO:</w:t>
      </w:r>
      <w:r w:rsidRPr="00B1699C">
        <w:rPr>
          <w:rFonts w:ascii="Book Antiqua" w:hAnsi="Book Antiqua"/>
        </w:rPr>
        <w:t xml:space="preserve"> ESTABLECESE </w:t>
      </w:r>
      <w:r w:rsidRPr="00B1699C">
        <w:rPr>
          <w:rFonts w:ascii="Book Antiqua" w:hAnsi="Book Antiqua"/>
          <w:bCs/>
        </w:rPr>
        <w:t xml:space="preserve">el presente régimen legal que regirá el control de alcoholemia en la jurisdicción del Municipio Yerba Buena. </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SEGUNDO:</w:t>
      </w:r>
      <w:r w:rsidRPr="00B1699C">
        <w:rPr>
          <w:rFonts w:ascii="Book Antiqua" w:hAnsi="Book Antiqua"/>
        </w:rPr>
        <w:t xml:space="preserve"> DISPONESE </w:t>
      </w:r>
      <w:r w:rsidRPr="00B1699C">
        <w:rPr>
          <w:rFonts w:ascii="Book Antiqua" w:hAnsi="Book Antiqua"/>
          <w:bCs/>
        </w:rPr>
        <w:t xml:space="preserve">la adhesión de esta Municipalidad a los Artículos 2º 3º 4º 5º 7º 8º y 9º del Decreto Acuerdo Provincial Nº 19/7  (MSC)  -07.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TERCERO:</w:t>
      </w:r>
      <w:r w:rsidRPr="00B1699C">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6240CC" w:rsidRPr="00B1699C" w:rsidRDefault="006240CC" w:rsidP="006240CC">
      <w:pPr>
        <w:pStyle w:val="Sangra3detindependiente"/>
        <w:keepNext/>
        <w:spacing w:after="180"/>
        <w:rPr>
          <w:rFonts w:ascii="Book Antiqua" w:hAnsi="Book Antiqua"/>
          <w:sz w:val="22"/>
          <w:u w:val="single"/>
        </w:rPr>
      </w:pPr>
      <w:r w:rsidRPr="00B1699C">
        <w:rPr>
          <w:rFonts w:ascii="Book Antiqua" w:hAnsi="Book Antiqua"/>
          <w:sz w:val="22"/>
          <w:u w:val="single"/>
        </w:rPr>
        <w:lastRenderedPageBreak/>
        <w:t>ARTÍCULO QUINTO:</w:t>
      </w:r>
      <w:r w:rsidRPr="00B1699C">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FINAL:</w:t>
      </w:r>
      <w:r w:rsidRPr="00B1699C">
        <w:rPr>
          <w:rFonts w:ascii="Book Antiqua" w:hAnsi="Book Antiqua"/>
          <w:sz w:val="22"/>
        </w:rPr>
        <w:t xml:space="preserve"> DE FORMA.</w:t>
      </w:r>
    </w:p>
    <w:p w:rsidR="00A95045" w:rsidRDefault="006240CC" w:rsidP="006240CC">
      <w:pPr>
        <w:pStyle w:val="Sangra3detindependiente"/>
        <w:keepNext/>
        <w:spacing w:after="180"/>
        <w:jc w:val="right"/>
        <w:rPr>
          <w:rFonts w:ascii="Book Antiqua" w:hAnsi="Book Antiqua"/>
          <w:sz w:val="22"/>
        </w:rPr>
      </w:pPr>
      <w:r w:rsidRPr="00B1699C">
        <w:rPr>
          <w:rFonts w:ascii="Book Antiqua" w:hAnsi="Book Antiqua"/>
          <w:sz w:val="22"/>
        </w:rPr>
        <w:t xml:space="preserve">Sancionada el </w:t>
      </w:r>
      <w:r w:rsidRPr="00B1699C">
        <w:rPr>
          <w:rFonts w:ascii="Book Antiqua" w:hAnsi="Book Antiqua"/>
          <w:b/>
          <w:sz w:val="22"/>
        </w:rPr>
        <w:t xml:space="preserve"> 30 de Diciembre de 2009</w:t>
      </w:r>
    </w:p>
    <w:p w:rsidR="002C1CC5" w:rsidRPr="00571964" w:rsidRDefault="002C1CC5" w:rsidP="002C1CC5">
      <w:pPr>
        <w:keepNext/>
        <w:spacing w:before="480" w:after="180"/>
        <w:rPr>
          <w:rFonts w:ascii="Book Antiqua" w:hAnsi="Book Antiqua"/>
          <w:b/>
          <w:bCs/>
        </w:rPr>
      </w:pPr>
      <w:r w:rsidRPr="00571964">
        <w:rPr>
          <w:rFonts w:ascii="Book Antiqua" w:hAnsi="Book Antiqua"/>
          <w:b/>
          <w:bCs/>
        </w:rPr>
        <w:t>ORDENANZA Nº 1747</w:t>
      </w:r>
    </w:p>
    <w:p w:rsidR="002C1CC5" w:rsidRPr="00571964" w:rsidRDefault="002C1CC5" w:rsidP="002C1CC5">
      <w:pPr>
        <w:keepNext/>
        <w:spacing w:after="180"/>
        <w:rPr>
          <w:rFonts w:ascii="Book Antiqua" w:hAnsi="Book Antiqua"/>
        </w:rPr>
      </w:pPr>
      <w:r w:rsidRPr="00571964">
        <w:rPr>
          <w:rFonts w:ascii="Book Antiqua" w:hAnsi="Book Antiqua"/>
          <w:u w:val="single"/>
        </w:rPr>
        <w:t>ARTÍCULO PRIMERO:</w:t>
      </w:r>
      <w:r w:rsidRPr="00571964">
        <w:rPr>
          <w:rFonts w:ascii="Book Antiqua" w:hAnsi="Book Antiqua"/>
        </w:rPr>
        <w:t xml:space="preserve"> MODIFICASE </w:t>
      </w:r>
      <w:r w:rsidRPr="00571964">
        <w:rPr>
          <w:rFonts w:ascii="Book Antiqua" w:hAnsi="Book Antiqua"/>
          <w:bCs/>
        </w:rPr>
        <w:t xml:space="preserve">la denominación del TITULO II de la Ordenanza Nº 430, Código Tributario Municipal, modificado por el Artículo Cuarto de la Ordenanza Nº 925,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SEGUNDO:</w:t>
      </w:r>
      <w:r w:rsidRPr="00571964">
        <w:rPr>
          <w:rFonts w:ascii="Book Antiqua" w:hAnsi="Book Antiqua"/>
        </w:rPr>
        <w:t xml:space="preserve"> MODIFICANSE </w:t>
      </w:r>
      <w:r w:rsidRPr="00571964">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keepNext/>
        <w:spacing w:after="180"/>
        <w:rPr>
          <w:rFonts w:ascii="Book Antiqua" w:hAnsi="Book Antiqua"/>
        </w:rPr>
      </w:pPr>
      <w:r w:rsidRPr="00571964">
        <w:rPr>
          <w:rFonts w:ascii="Book Antiqua" w:hAnsi="Book Antiqua"/>
        </w:rPr>
        <w:t>HECHO IMPONIBLE</w:t>
      </w:r>
    </w:p>
    <w:p w:rsidR="002C1CC5" w:rsidRPr="00571964" w:rsidRDefault="002C1CC5" w:rsidP="002C1CC5">
      <w:pPr>
        <w:pStyle w:val="Ttulo5"/>
        <w:spacing w:after="180" w:line="240" w:lineRule="auto"/>
        <w:rPr>
          <w:rFonts w:ascii="Book Antiqua" w:hAnsi="Book Antiqua"/>
          <w:bCs/>
          <w:i/>
        </w:rPr>
      </w:pPr>
      <w:r w:rsidRPr="00571964">
        <w:rPr>
          <w:rFonts w:ascii="Book Antiqua" w:hAnsi="Book Antiqua"/>
          <w:bCs/>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162: -</w:t>
      </w:r>
      <w:r w:rsidRPr="00571964">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2C1CC5" w:rsidRPr="00571964" w:rsidRDefault="002C1CC5" w:rsidP="002C1CC5">
      <w:pPr>
        <w:keepNext/>
        <w:spacing w:after="180"/>
        <w:rPr>
          <w:rFonts w:ascii="Book Antiqua" w:hAnsi="Book Antiqua"/>
        </w:rPr>
      </w:pPr>
      <w:r w:rsidRPr="00571964">
        <w:rPr>
          <w:rFonts w:ascii="Book Antiqua" w:hAnsi="Book Antiqua"/>
          <w:bCs/>
        </w:rPr>
        <w:t>ARTÍCULO 163: -</w:t>
      </w:r>
      <w:r w:rsidRPr="00571964">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2C1CC5" w:rsidRPr="00571964" w:rsidRDefault="002C1CC5" w:rsidP="002C1CC5">
      <w:pPr>
        <w:keepNext/>
        <w:spacing w:after="180"/>
        <w:rPr>
          <w:rFonts w:ascii="Book Antiqua" w:hAnsi="Book Antiqua"/>
        </w:rPr>
      </w:pPr>
      <w:r w:rsidRPr="00571964">
        <w:rPr>
          <w:rFonts w:ascii="Book Antiqua" w:hAnsi="Book Antiqua"/>
        </w:rPr>
        <w:t>Operaciones en varias Jurisdicciones</w:t>
      </w:r>
    </w:p>
    <w:p w:rsidR="002C1CC5" w:rsidRPr="00571964" w:rsidRDefault="002C1CC5" w:rsidP="002C1CC5">
      <w:pPr>
        <w:keepNext/>
        <w:spacing w:after="180"/>
        <w:rPr>
          <w:rFonts w:ascii="Book Antiqua" w:hAnsi="Book Antiqua"/>
          <w:iCs/>
        </w:rPr>
      </w:pPr>
      <w:r w:rsidRPr="00571964">
        <w:rPr>
          <w:rFonts w:ascii="Book Antiqua" w:hAnsi="Book Antiqua"/>
          <w:bCs/>
          <w:iCs/>
        </w:rPr>
        <w:t>ARTÍCULO 164: -</w:t>
      </w:r>
      <w:r w:rsidRPr="00571964">
        <w:rPr>
          <w:rFonts w:ascii="Book Antiqua" w:hAnsi="Book Antiqua"/>
          <w:iCs/>
        </w:rPr>
        <w:t xml:space="preserve">Cuando cualesquiera de las actividades que menciona el articulo anteriorsedesarrolle en mas de una jurisdicción, ya sea que el contribuyente tenga su sede central o </w:t>
      </w:r>
      <w:r w:rsidRPr="00571964">
        <w:rPr>
          <w:rFonts w:ascii="Book Antiqua" w:hAnsi="Book Antiqua"/>
          <w:iCs/>
        </w:rPr>
        <w:lastRenderedPageBreak/>
        <w:t xml:space="preserve">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2C1CC5" w:rsidRPr="00571964" w:rsidRDefault="002C1CC5" w:rsidP="002C1CC5">
      <w:pPr>
        <w:keepNext/>
        <w:spacing w:after="180"/>
        <w:rPr>
          <w:rFonts w:ascii="Book Antiqua" w:hAnsi="Book Antiqua"/>
        </w:rPr>
      </w:pPr>
      <w:r w:rsidRPr="00571964">
        <w:rPr>
          <w:rFonts w:ascii="Book Antiqua" w:hAnsi="Book Antiqua"/>
        </w:rPr>
        <w:t>Concepto de Sucursal</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166: - La administración fiscal podrá designar padrones de oficio en caso de que los contribuyentes no realicen el correspondiente empadronamiento. </w:t>
      </w:r>
    </w:p>
    <w:p w:rsidR="002C1CC5" w:rsidRPr="00571964" w:rsidRDefault="002C1CC5" w:rsidP="002C1CC5">
      <w:pPr>
        <w:keepNext/>
        <w:spacing w:after="180"/>
        <w:rPr>
          <w:rFonts w:ascii="Book Antiqua" w:hAnsi="Book Antiqua"/>
        </w:rPr>
      </w:pPr>
      <w:r w:rsidRPr="00571964">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pStyle w:val="Ttulo7"/>
        <w:spacing w:after="180"/>
        <w:jc w:val="both"/>
        <w:rPr>
          <w:rFonts w:ascii="Book Antiqua" w:hAnsi="Book Antiqua"/>
          <w:b w:val="0"/>
          <w:i/>
          <w:sz w:val="22"/>
        </w:rPr>
      </w:pPr>
      <w:r w:rsidRPr="00571964">
        <w:rPr>
          <w:rFonts w:ascii="Book Antiqua" w:hAnsi="Book Antiqua"/>
          <w:b w:val="0"/>
          <w:sz w:val="22"/>
        </w:rPr>
        <w:t>CONTRIBUYENTES</w:t>
      </w:r>
    </w:p>
    <w:p w:rsidR="002C1CC5" w:rsidRPr="00571964" w:rsidRDefault="002C1CC5" w:rsidP="002C1CC5">
      <w:pPr>
        <w:keepNext/>
        <w:spacing w:after="180"/>
        <w:rPr>
          <w:rFonts w:ascii="Book Antiqua" w:hAnsi="Book Antiqua"/>
        </w:rPr>
      </w:pPr>
      <w:r w:rsidRPr="00571964">
        <w:rPr>
          <w:rFonts w:ascii="Book Antiqua" w:hAnsi="Book Antiqua"/>
          <w:bCs/>
        </w:rPr>
        <w:t>ARTÍCULO 167: -</w:t>
      </w:r>
      <w:r w:rsidRPr="00571964">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2C1CC5" w:rsidRPr="00571964" w:rsidRDefault="002C1CC5" w:rsidP="002C1CC5">
      <w:pPr>
        <w:keepNext/>
        <w:spacing w:after="180"/>
        <w:rPr>
          <w:rFonts w:ascii="Book Antiqua" w:hAnsi="Book Antiqua"/>
        </w:rPr>
      </w:pPr>
      <w:r w:rsidRPr="00571964">
        <w:rPr>
          <w:rFonts w:ascii="Book Antiqua" w:hAnsi="Book Antiqua"/>
        </w:rPr>
        <w:lastRenderedPageBreak/>
        <w:t>Contribuyentes con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168: -</w:t>
      </w:r>
      <w:r w:rsidRPr="00571964">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2C1CC5" w:rsidRPr="00571964" w:rsidRDefault="002C1CC5" w:rsidP="002C1CC5">
      <w:pPr>
        <w:keepNext/>
        <w:spacing w:after="180"/>
        <w:rPr>
          <w:rFonts w:ascii="Book Antiqua" w:hAnsi="Book Antiqua"/>
        </w:rPr>
      </w:pPr>
      <w:r w:rsidRPr="00571964">
        <w:rPr>
          <w:rFonts w:ascii="Book Antiqua" w:hAnsi="Book Antiqua"/>
        </w:rPr>
        <w:t>CAPITULO III</w:t>
      </w:r>
    </w:p>
    <w:p w:rsidR="002C1CC5" w:rsidRPr="00571964" w:rsidRDefault="002C1CC5" w:rsidP="002C1CC5">
      <w:pPr>
        <w:keepNext/>
        <w:spacing w:after="180"/>
        <w:rPr>
          <w:rFonts w:ascii="Book Antiqua" w:hAnsi="Book Antiqua"/>
        </w:rPr>
      </w:pPr>
      <w:r w:rsidRPr="00571964">
        <w:rPr>
          <w:rFonts w:ascii="Book Antiqua" w:hAnsi="Book Antiqua"/>
        </w:rPr>
        <w:t>BASE IMPONIBLE EN GENERAL</w:t>
      </w:r>
    </w:p>
    <w:p w:rsidR="002C1CC5" w:rsidRPr="00571964" w:rsidRDefault="002C1CC5" w:rsidP="002C1CC5">
      <w:pPr>
        <w:keepNext/>
        <w:spacing w:after="180"/>
        <w:rPr>
          <w:rFonts w:ascii="Book Antiqua" w:hAnsi="Book Antiqua"/>
        </w:rPr>
      </w:pPr>
      <w:r w:rsidRPr="00571964">
        <w:rPr>
          <w:rFonts w:ascii="Book Antiqua" w:hAnsi="Book Antiqua"/>
          <w:bCs/>
        </w:rPr>
        <w:t xml:space="preserve">ARTÍCULO 169: - </w:t>
      </w:r>
      <w:r w:rsidRPr="00571964">
        <w:rPr>
          <w:rFonts w:ascii="Book Antiqua" w:hAnsi="Book Antiqua"/>
        </w:rPr>
        <w:t xml:space="preserve">La base imponible estará constituida por el monto total de los ingresos brutos devengados por las actividades gravadas en el periodo fiscal, salvo lo dispuesto para casos especiales.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2C1CC5" w:rsidRPr="00571964" w:rsidRDefault="002C1CC5" w:rsidP="002C1CC5">
      <w:pPr>
        <w:keepNext/>
        <w:spacing w:after="180"/>
        <w:rPr>
          <w:rFonts w:ascii="Book Antiqua" w:hAnsi="Book Antiqua"/>
        </w:rPr>
      </w:pPr>
      <w:r w:rsidRPr="00571964">
        <w:rPr>
          <w:rFonts w:ascii="Book Antiqua" w:hAnsi="Book Antiqua"/>
        </w:rPr>
        <w:t xml:space="preserve">Cuando, por el ejercicio de la actividad, no se registraren ingresos durante el período fiscal, se deberá abonar el mínimo establecido en la Ordenanza Tarifaria. </w:t>
      </w:r>
    </w:p>
    <w:p w:rsidR="002C1CC5" w:rsidRPr="00571964" w:rsidRDefault="002C1CC5" w:rsidP="002C1CC5">
      <w:pPr>
        <w:keepNext/>
        <w:spacing w:after="180"/>
        <w:rPr>
          <w:rFonts w:ascii="Book Antiqua" w:hAnsi="Book Antiqua"/>
        </w:rPr>
      </w:pPr>
      <w:r w:rsidRPr="00571964">
        <w:rPr>
          <w:rFonts w:ascii="Book Antiqua" w:hAnsi="Book Antiqua"/>
        </w:rPr>
        <w:t>Período Fiscal</w:t>
      </w:r>
    </w:p>
    <w:p w:rsidR="002C1CC5" w:rsidRPr="00571964" w:rsidRDefault="002C1CC5" w:rsidP="002C1CC5">
      <w:pPr>
        <w:keepNext/>
        <w:spacing w:after="180"/>
        <w:rPr>
          <w:rFonts w:ascii="Book Antiqua" w:hAnsi="Book Antiqua"/>
        </w:rPr>
      </w:pPr>
      <w:r w:rsidRPr="00571964">
        <w:rPr>
          <w:rFonts w:ascii="Book Antiqua" w:hAnsi="Book Antiqua"/>
          <w:bCs/>
        </w:rPr>
        <w:t>ARTÍCULO 170: -</w:t>
      </w:r>
      <w:r w:rsidRPr="00571964">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2C1CC5" w:rsidRPr="00571964" w:rsidRDefault="002C1CC5" w:rsidP="002C1CC5">
      <w:pPr>
        <w:keepNext/>
        <w:spacing w:after="180"/>
        <w:rPr>
          <w:rFonts w:ascii="Book Antiqua" w:hAnsi="Book Antiqua"/>
        </w:rPr>
      </w:pPr>
      <w:r w:rsidRPr="00571964">
        <w:rPr>
          <w:rFonts w:ascii="Book Antiqua" w:hAnsi="Book Antiqua"/>
        </w:rPr>
        <w:t xml:space="preserve">El Organismo Fiscal podrá eximir de la obligación de presentar declaración jurada a aquellos contribuyentes que hayan sido declarados exentos del gravamen. </w:t>
      </w:r>
    </w:p>
    <w:p w:rsidR="002C1CC5" w:rsidRPr="00571964" w:rsidRDefault="002C1CC5" w:rsidP="002C1CC5">
      <w:pPr>
        <w:keepNext/>
        <w:spacing w:after="180"/>
        <w:rPr>
          <w:rFonts w:ascii="Book Antiqua" w:hAnsi="Book Antiqua"/>
        </w:rPr>
      </w:pPr>
      <w:r w:rsidRPr="00571964">
        <w:rPr>
          <w:rFonts w:ascii="Book Antiqua" w:hAnsi="Book Antiqua"/>
        </w:rPr>
        <w:t>Ejercicio de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171: -</w:t>
      </w:r>
      <w:r w:rsidRPr="00571964">
        <w:rPr>
          <w:rFonts w:ascii="Book Antiqua" w:hAnsi="Book Antiqua"/>
        </w:rPr>
        <w:t xml:space="preserve"> Cuando un contribuyente ejerza más de una actividad gravada, tributará de la siguiente manera: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actividad principal</w:t>
      </w:r>
      <w:r w:rsidRPr="00571964">
        <w:rPr>
          <w:rFonts w:ascii="Book Antiqua" w:hAnsi="Book Antiqua"/>
        </w:rPr>
        <w:t xml:space="preserve">: El monto de los ingresos brutos del periodo considerado por la alícuota a la que está sujeta la actividad. </w:t>
      </w:r>
    </w:p>
    <w:p w:rsidR="002C1CC5" w:rsidRPr="00571964" w:rsidRDefault="002C1CC5" w:rsidP="002C1CC5">
      <w:pPr>
        <w:keepNext/>
        <w:spacing w:after="180"/>
        <w:rPr>
          <w:rFonts w:ascii="Book Antiqua" w:hAnsi="Book Antiqua"/>
        </w:rPr>
      </w:pPr>
      <w:r w:rsidRPr="00571964">
        <w:rPr>
          <w:rFonts w:ascii="Book Antiqua" w:hAnsi="Book Antiqua"/>
        </w:rPr>
        <w:lastRenderedPageBreak/>
        <w:t xml:space="preserve">Se considerará actividad principal la que produce los mayores ingresos en el ejercicio fiscal anterior al que se liquida.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y otras actividades</w:t>
      </w:r>
      <w:r w:rsidRPr="00571964">
        <w:rPr>
          <w:rFonts w:ascii="Book Antiqua" w:hAnsi="Book Antiqua"/>
        </w:rPr>
        <w:t xml:space="preserve">: El monto de los ingresos brutos del periodopor alícuota que corresponda.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pagar por la suma de las operaciones anteriores no podrá ser inferior mínimo de mayor rendimiento fiscal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Liquidación Proporcional</w:t>
      </w:r>
    </w:p>
    <w:p w:rsidR="002C1CC5" w:rsidRPr="00571964" w:rsidRDefault="002C1CC5" w:rsidP="002C1CC5">
      <w:pPr>
        <w:keepNext/>
        <w:spacing w:after="180"/>
        <w:rPr>
          <w:rFonts w:ascii="Book Antiqua" w:hAnsi="Book Antiqua"/>
        </w:rPr>
      </w:pPr>
      <w:r w:rsidRPr="00571964">
        <w:rPr>
          <w:rFonts w:ascii="Book Antiqua" w:hAnsi="Book Antiqua"/>
          <w:bCs/>
        </w:rPr>
        <w:t>ARTÍCULO 172: -</w:t>
      </w:r>
      <w:r w:rsidRPr="00571964">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2C1CC5" w:rsidRPr="00571964" w:rsidRDefault="002C1CC5" w:rsidP="002C1CC5">
      <w:pPr>
        <w:pStyle w:val="Ttulo8"/>
        <w:spacing w:after="180"/>
        <w:rPr>
          <w:rFonts w:ascii="Book Antiqua" w:hAnsi="Book Antiqua"/>
          <w:b w:val="0"/>
          <w:i/>
          <w:sz w:val="22"/>
        </w:rPr>
      </w:pPr>
      <w:r w:rsidRPr="00571964">
        <w:rPr>
          <w:rFonts w:ascii="Book Antiqua" w:hAnsi="Book Antiqua"/>
          <w:b w:val="0"/>
          <w:sz w:val="22"/>
        </w:rPr>
        <w:t>Base imponible en casos especiales</w:t>
      </w:r>
    </w:p>
    <w:p w:rsidR="002C1CC5" w:rsidRPr="00571964" w:rsidRDefault="002C1CC5" w:rsidP="002C1CC5">
      <w:pPr>
        <w:keepNext/>
        <w:spacing w:after="180"/>
        <w:rPr>
          <w:rFonts w:ascii="Book Antiqua" w:hAnsi="Book Antiqua"/>
        </w:rPr>
      </w:pPr>
      <w:r w:rsidRPr="00571964">
        <w:rPr>
          <w:rFonts w:ascii="Book Antiqua" w:hAnsi="Book Antiqua"/>
          <w:bCs/>
        </w:rPr>
        <w:t>ARTÍCULO 173: -</w:t>
      </w:r>
      <w:r w:rsidRPr="00571964">
        <w:rPr>
          <w:rFonts w:ascii="Book Antiqua" w:hAnsi="Book Antiqua"/>
        </w:rPr>
        <w:t xml:space="preserve"> Para las siguientes actividades la base imponible se determinara de la siguiente manera: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Por la diferencia entre los precios de compra y venta en los siguientes casos</w:t>
      </w:r>
      <w:r w:rsidRPr="00571964">
        <w:rPr>
          <w:rFonts w:ascii="Book Antiqua" w:hAnsi="Book Antiqua"/>
        </w:rPr>
        <w:t xml:space="preserve">: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y minorista de tabacos, cigarrillos, cigarros y tabacos manufacturados destinados a consumo final, excepto productores de tabaco.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Las operaciones de compraventa de oro y divisas desarrolladas por sujetos autorizados por el Banco Central de la República Argentina.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de productos agrícolas ganaderos efectuada por cuenta propia por los acopiadores de estos productos.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de azúcares, excepto fábrica de azúcares y productos cañeros maquileros.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 intermediación en la compraventa de combustibles líquidos derivados del petróleo y del gas natural.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La comercialización de billetes de lotería y juegos de azar autorizados, cuando los valores de compra y venta sean fijados por el estado</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Compañías de seguros y reaseguros</w:t>
      </w:r>
      <w:r w:rsidRPr="00571964">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Agencias financieras</w:t>
      </w:r>
      <w:r w:rsidRPr="00571964">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Entidades financieras</w:t>
      </w:r>
      <w:r w:rsidRPr="00571964">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2C1CC5" w:rsidRPr="00571964" w:rsidRDefault="002C1CC5" w:rsidP="002C1CC5">
      <w:pPr>
        <w:keepNext/>
        <w:spacing w:after="180"/>
        <w:rPr>
          <w:rFonts w:ascii="Book Antiqua" w:hAnsi="Book Antiqua"/>
        </w:rPr>
      </w:pPr>
      <w:r w:rsidRPr="00571964">
        <w:rPr>
          <w:rFonts w:ascii="Book Antiqua" w:hAnsi="Book Antiqua"/>
        </w:rPr>
        <w:lastRenderedPageBreak/>
        <w:t xml:space="preserve">Asimismo se incorporaran como intereses </w:t>
      </w:r>
      <w:proofErr w:type="gramStart"/>
      <w:r w:rsidRPr="00571964">
        <w:rPr>
          <w:rFonts w:ascii="Book Antiqua" w:hAnsi="Book Antiqua"/>
        </w:rPr>
        <w:t>acreedores y deudores</w:t>
      </w:r>
      <w:proofErr w:type="gramEnd"/>
      <w:r w:rsidRPr="00571964">
        <w:rPr>
          <w:rFonts w:ascii="Book Antiqua" w:hAnsi="Book Antiqua"/>
        </w:rPr>
        <w:t xml:space="preserve"> respectivamente, las compensaciones establecidas en el Artículo 3° de la Ley N° 21. 572 y los cargos determinados de acuerdo al Artículo 2°, incisos a)  del citado texto legal. </w:t>
      </w:r>
    </w:p>
    <w:p w:rsidR="002C1CC5" w:rsidRPr="00571964" w:rsidRDefault="002C1CC5" w:rsidP="002C1CC5">
      <w:pPr>
        <w:keepNext/>
        <w:spacing w:after="180"/>
        <w:rPr>
          <w:rFonts w:ascii="Book Antiqua" w:hAnsi="Book Antiqua"/>
        </w:rPr>
      </w:pPr>
      <w:r w:rsidRPr="00571964">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Operaciones de préstamo de dinero</w:t>
      </w:r>
      <w:r w:rsidRPr="00571964">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Ventas financiadas</w:t>
      </w:r>
      <w:r w:rsidRPr="00571964">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Martilleros, intermediarios y otros casos especiales</w:t>
      </w:r>
      <w:r w:rsidRPr="00571964">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Distribución de películas cinematográficas</w:t>
      </w:r>
      <w:r w:rsidRPr="00571964">
        <w:rPr>
          <w:rFonts w:ascii="Book Antiqua" w:hAnsi="Book Antiqua"/>
        </w:rPr>
        <w:t xml:space="preserve">: la base imponible será el total de lo percibido de las exhibidores cinematográficos en concepto de sumas fijas, porcentajes y cualquier otro tipo de participación.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Comerciantes de automotores</w:t>
      </w:r>
      <w:r w:rsidRPr="00571964">
        <w:rPr>
          <w:rFonts w:ascii="Book Antiqua" w:hAnsi="Book Antiqua"/>
        </w:rPr>
        <w:t xml:space="preserve">: Los contribuyentes cuya actividad sea la venta de vehículos automotores sin uso y que reciban en parte de pago automotores usados, liquidarán el tributo de la siguiente manera: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Por los automotores sin uso</w:t>
      </w:r>
      <w:r w:rsidRPr="00571964">
        <w:rPr>
          <w:rFonts w:ascii="Book Antiqua" w:hAnsi="Book Antiqua"/>
        </w:rPr>
        <w:t xml:space="preserve">: sobre el ingreso bruto que surge del importe facturado.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 xml:space="preserve">Por automotores usados recibidos en parte de pago de unidades nuevas: </w:t>
      </w:r>
      <w:r w:rsidRPr="00571964">
        <w:rPr>
          <w:rFonts w:ascii="Book Antiqua" w:hAnsi="Book Antiqua"/>
        </w:rPr>
        <w:t xml:space="preserve">sobre el ingreso bruto que surge de la diferencia entre el precio neto de la venta del usado y el valor que se le asignó al momento de recibirlo como parte de pago.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En ningún caso en que la venta del automotor usado diera quebranto, se disminuirá el ingreso bruto declarado por ese período.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 de automotores por gestión, mandato, o consignación –compraventa de automotores usados</w:t>
      </w:r>
      <w:r w:rsidRPr="00571964">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2C1CC5" w:rsidRPr="00571964" w:rsidRDefault="002C1CC5" w:rsidP="002C1CC5">
      <w:pPr>
        <w:keepNext/>
        <w:spacing w:after="180"/>
        <w:rPr>
          <w:rFonts w:ascii="Book Antiqua" w:hAnsi="Book Antiqua"/>
        </w:rPr>
      </w:pPr>
      <w:r w:rsidRPr="00571964">
        <w:rPr>
          <w:rFonts w:ascii="Book Antiqua" w:hAnsi="Book Antiqua"/>
        </w:rPr>
        <w:lastRenderedPageBreak/>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2C1CC5" w:rsidRPr="00571964" w:rsidRDefault="002C1CC5" w:rsidP="002C1CC5">
      <w:pPr>
        <w:keepNext/>
        <w:spacing w:after="180"/>
        <w:rPr>
          <w:rFonts w:ascii="Book Antiqua" w:hAnsi="Book Antiqua"/>
        </w:rPr>
      </w:pPr>
      <w:r w:rsidRPr="00571964">
        <w:rPr>
          <w:rFonts w:ascii="Book Antiqua" w:hAnsi="Book Antiqua"/>
        </w:rPr>
        <w:t xml:space="preserve">k)  </w:t>
      </w:r>
      <w:r w:rsidRPr="00571964">
        <w:rPr>
          <w:rFonts w:ascii="Book Antiqua" w:hAnsi="Book Antiqua"/>
        </w:rPr>
        <w:tab/>
      </w:r>
      <w:r w:rsidRPr="00571964">
        <w:rPr>
          <w:rFonts w:ascii="Book Antiqua" w:hAnsi="Book Antiqua"/>
          <w:bCs/>
        </w:rPr>
        <w:t>Agencias de publicidad</w:t>
      </w:r>
      <w:r w:rsidRPr="00571964">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2C1CC5" w:rsidRPr="00571964" w:rsidRDefault="002C1CC5" w:rsidP="00870C3E">
      <w:pPr>
        <w:keepNext/>
        <w:numPr>
          <w:ilvl w:val="0"/>
          <w:numId w:val="589"/>
        </w:numPr>
        <w:tabs>
          <w:tab w:val="clear" w:pos="900"/>
        </w:tabs>
        <w:spacing w:after="180" w:line="240" w:lineRule="auto"/>
        <w:ind w:left="0" w:firstLine="0"/>
        <w:rPr>
          <w:rFonts w:ascii="Book Antiqua" w:hAnsi="Book Antiqua"/>
        </w:rPr>
      </w:pPr>
      <w:r w:rsidRPr="00571964">
        <w:rPr>
          <w:rFonts w:ascii="Book Antiqua" w:hAnsi="Book Antiqua"/>
          <w:bCs/>
        </w:rPr>
        <w:t>Empresas constructoras y otras</w:t>
      </w:r>
      <w:r w:rsidRPr="00571964">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m)  </w:t>
      </w:r>
      <w:r w:rsidRPr="00571964">
        <w:rPr>
          <w:rFonts w:ascii="Book Antiqua" w:hAnsi="Book Antiqua"/>
        </w:rPr>
        <w:tab/>
      </w:r>
      <w:r w:rsidRPr="00571964">
        <w:rPr>
          <w:rFonts w:ascii="Book Antiqua" w:hAnsi="Book Antiqua"/>
          <w:bCs/>
        </w:rPr>
        <w:t>Compañías de capitalización, ahorro y préstamo</w:t>
      </w:r>
      <w:r w:rsidRPr="00571964">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2C1CC5" w:rsidRPr="00571964" w:rsidRDefault="002C1CC5" w:rsidP="002C1CC5">
      <w:pPr>
        <w:keepNext/>
        <w:spacing w:after="180"/>
        <w:rPr>
          <w:rFonts w:ascii="Book Antiqua" w:hAnsi="Book Antiqua"/>
        </w:rPr>
      </w:pPr>
      <w:r w:rsidRPr="00571964">
        <w:rPr>
          <w:rFonts w:ascii="Book Antiqua" w:hAnsi="Book Antiqua"/>
        </w:rPr>
        <w:t xml:space="preserve">n)  </w:t>
      </w:r>
      <w:r w:rsidRPr="00571964">
        <w:rPr>
          <w:rFonts w:ascii="Book Antiqua" w:hAnsi="Book Antiqua"/>
        </w:rPr>
        <w:tab/>
      </w:r>
      <w:r w:rsidRPr="00571964">
        <w:rPr>
          <w:rFonts w:ascii="Book Antiqua" w:hAnsi="Book Antiqua"/>
          <w:bCs/>
        </w:rPr>
        <w:t xml:space="preserve">Tarjetas de compra y/o crédito: </w:t>
      </w:r>
      <w:r w:rsidRPr="00571964">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2C1CC5" w:rsidRPr="00571964" w:rsidRDefault="002C1CC5" w:rsidP="002C1CC5">
      <w:pPr>
        <w:keepNext/>
        <w:spacing w:after="180"/>
        <w:rPr>
          <w:rFonts w:ascii="Book Antiqua" w:hAnsi="Book Antiqua"/>
          <w:bCs/>
          <w:iCs/>
        </w:rPr>
      </w:pPr>
      <w:r w:rsidRPr="00571964">
        <w:rPr>
          <w:rFonts w:ascii="Book Antiqua" w:hAnsi="Book Antiqua"/>
        </w:rPr>
        <w:t>DEDUCCIONES</w:t>
      </w:r>
    </w:p>
    <w:p w:rsidR="002C1CC5" w:rsidRPr="00571964" w:rsidRDefault="002C1CC5" w:rsidP="002C1CC5">
      <w:pPr>
        <w:keepNext/>
        <w:spacing w:after="180"/>
        <w:rPr>
          <w:rFonts w:ascii="Book Antiqua" w:hAnsi="Book Antiqua"/>
        </w:rPr>
      </w:pPr>
      <w:r w:rsidRPr="00571964">
        <w:rPr>
          <w:rFonts w:ascii="Book Antiqua" w:hAnsi="Book Antiqua"/>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174: -</w:t>
      </w:r>
      <w:r w:rsidRPr="00571964">
        <w:rPr>
          <w:rFonts w:ascii="Book Antiqua" w:hAnsi="Book Antiqua"/>
        </w:rPr>
        <w:t xml:space="preserve"> Podrán deducirse del monto de los ingresos los siguientes conceptos: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El importe correspondiente al Impuesto al Valor Agregado</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correspondiente a las notas de créditopor devolución de mercaderías.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descuentos y bonificaciones sobre ventas, el importe facturado por envases con carga a retorno y fletes de envío a cargo del comprador.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lastRenderedPageBreak/>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En la actividad de fabricación de productos derivados del petróleo, el impuesto nacional que grava los combustibles derivados del petróleo.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ingresos brutos provenientes de las exportaciones. La deducción no comprenden a las actividades conexas, tales como transporte, ensilaje, estivaje, depósitos.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Los importes que correspondan al productor asociado por la entrega de su producción en la cooperativa o secciones a que se refiere el apartado c</w:t>
      </w:r>
      <w:proofErr w:type="gramStart"/>
      <w:r w:rsidRPr="00571964">
        <w:rPr>
          <w:rFonts w:ascii="Book Antiqua" w:hAnsi="Book Antiqua"/>
        </w:rPr>
        <w:t>) ,</w:t>
      </w:r>
      <w:proofErr w:type="gramEnd"/>
      <w:r w:rsidRPr="00571964">
        <w:rPr>
          <w:rFonts w:ascii="Book Antiqua" w:hAnsi="Book Antiqua"/>
        </w:rPr>
        <w:t xml:space="preserve"> inciso5, del Artículo 42, de la Ley N° 20. 337 y el retorno respectivo. </w:t>
      </w:r>
    </w:p>
    <w:p w:rsidR="002C1CC5" w:rsidRPr="00571964" w:rsidRDefault="002C1CC5" w:rsidP="002C1CC5">
      <w:pPr>
        <w:keepNext/>
        <w:spacing w:after="180"/>
        <w:rPr>
          <w:rFonts w:ascii="Book Antiqua" w:hAnsi="Book Antiqua"/>
        </w:rPr>
      </w:pPr>
      <w:r w:rsidRPr="00571964">
        <w:rPr>
          <w:rFonts w:ascii="Book Antiqua" w:hAnsi="Book Antiqua"/>
        </w:rPr>
        <w:t xml:space="preserve">Cuando así ocurra, el ramo o actividad respectiva se encuadrará como intermediación y similares para la determinación de la alícuota de aplicación. </w:t>
      </w:r>
    </w:p>
    <w:p w:rsidR="002C1CC5" w:rsidRPr="00571964" w:rsidRDefault="002C1CC5" w:rsidP="002C1CC5">
      <w:pPr>
        <w:keepNext/>
        <w:spacing w:after="180"/>
        <w:rPr>
          <w:rFonts w:ascii="Book Antiqua" w:hAnsi="Book Antiqua"/>
        </w:rPr>
      </w:pPr>
      <w:r w:rsidRPr="00571964">
        <w:rPr>
          <w:rFonts w:ascii="Book Antiqua" w:hAnsi="Book Antiqua"/>
        </w:rPr>
        <w:t>La norma precedente no será de aplicación para las cooperativas o secciones que actúan como consignatarios de hacienda</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En la cooperativa de grado superior, los importes que correspondan a las cooperativas asociadas de grado inferior por la entrega de su producción y el retorno respectivo con la aplicación de la alícuota como en el caso del inciso f</w:t>
      </w:r>
      <w:proofErr w:type="gramStart"/>
      <w:r w:rsidRPr="00571964">
        <w:rPr>
          <w:rFonts w:ascii="Book Antiqua" w:hAnsi="Book Antiqua"/>
        </w:rPr>
        <w:t>) .</w:t>
      </w:r>
      <w:proofErr w:type="gramEnd"/>
      <w:r w:rsidRPr="00571964">
        <w:rPr>
          <w:rFonts w:ascii="Book Antiqua" w:hAnsi="Book Antiqua"/>
        </w:rPr>
        <w:t xml:space="preserve"> </w:t>
      </w:r>
    </w:p>
    <w:p w:rsidR="002C1CC5" w:rsidRPr="00571964" w:rsidRDefault="002C1CC5" w:rsidP="002C1CC5">
      <w:pPr>
        <w:keepNext/>
        <w:spacing w:after="180"/>
        <w:rPr>
          <w:rFonts w:ascii="Book Antiqua" w:hAnsi="Book Antiqua"/>
        </w:rPr>
      </w:pPr>
      <w:r w:rsidRPr="00571964">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2C1CC5" w:rsidRPr="00571964" w:rsidRDefault="002C1CC5" w:rsidP="002C1CC5">
      <w:pPr>
        <w:keepNext/>
        <w:spacing w:after="180"/>
        <w:rPr>
          <w:rFonts w:ascii="Book Antiqua" w:hAnsi="Book Antiqua"/>
        </w:rPr>
      </w:pPr>
      <w:r w:rsidRPr="00571964">
        <w:rPr>
          <w:rFonts w:ascii="Book Antiqua" w:hAnsi="Book Antiqua"/>
        </w:rPr>
        <w:t xml:space="preserve">Si la opción no se efectuare en el plazo establecido, se considerará que el contribuyente ha optado por el método del liquidar el gravamen sobre la totalidad de los ingresos brutos. </w:t>
      </w:r>
    </w:p>
    <w:p w:rsidR="002C1CC5" w:rsidRPr="00571964" w:rsidRDefault="002C1CC5" w:rsidP="002C1CC5">
      <w:pPr>
        <w:keepNext/>
        <w:spacing w:after="180"/>
        <w:rPr>
          <w:rFonts w:ascii="Book Antiqua" w:hAnsi="Book Antiqua"/>
        </w:rPr>
      </w:pPr>
      <w:r w:rsidRPr="00571964">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de los impuestos a que se refieren los incisos c)  y d)  sólo podrá deducirse una vez y por parte de quien lo hubiera abonado al Fisco en el período considerado.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2C1CC5" w:rsidRPr="00571964" w:rsidRDefault="002C1CC5" w:rsidP="002C1CC5">
      <w:pPr>
        <w:keepNext/>
        <w:spacing w:after="180"/>
        <w:rPr>
          <w:rFonts w:ascii="Book Antiqua" w:hAnsi="Book Antiqua"/>
        </w:rPr>
      </w:pPr>
      <w:r w:rsidRPr="00571964">
        <w:rPr>
          <w:rFonts w:ascii="Book Antiqua" w:hAnsi="Book Antiqua"/>
        </w:rPr>
        <w:lastRenderedPageBreak/>
        <w:t xml:space="preserve">La percepción total o parcial de los créditos incobrables deducidos con anterioridad será considerada como ingreso bruto gravado imputable al ejercicio fiscal en el que el hecho ocurra. </w:t>
      </w:r>
    </w:p>
    <w:p w:rsidR="002C1CC5" w:rsidRPr="00571964" w:rsidRDefault="002C1CC5" w:rsidP="002C1CC5">
      <w:pPr>
        <w:keepNext/>
        <w:spacing w:after="180"/>
        <w:rPr>
          <w:rFonts w:ascii="Book Antiqua" w:hAnsi="Book Antiqua"/>
        </w:rPr>
      </w:pPr>
      <w:r w:rsidRPr="00571964">
        <w:rPr>
          <w:rFonts w:ascii="Book Antiqua" w:hAnsi="Book Antiqua"/>
        </w:rPr>
        <w:t>EXENCIONES</w:t>
      </w:r>
    </w:p>
    <w:p w:rsidR="002C1CC5" w:rsidRPr="00571964" w:rsidRDefault="002C1CC5" w:rsidP="002C1CC5">
      <w:pPr>
        <w:keepNext/>
        <w:spacing w:after="180"/>
        <w:rPr>
          <w:rFonts w:ascii="Book Antiqua" w:hAnsi="Book Antiqua"/>
        </w:rPr>
      </w:pPr>
      <w:r w:rsidRPr="00571964">
        <w:rPr>
          <w:rFonts w:ascii="Book Antiqua" w:hAnsi="Book Antiqua"/>
          <w:bCs/>
        </w:rPr>
        <w:t>ARTÍCULO 180: -</w:t>
      </w:r>
      <w:r w:rsidRPr="00571964">
        <w:rPr>
          <w:rFonts w:ascii="Book Antiqua" w:hAnsi="Book Antiqua"/>
        </w:rPr>
        <w:t xml:space="preserve"> Estarán exentos de este Tributo: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asociaciones, las cooperativas de trabajos, las fundaciones, colegios profesionales, entidades o comisiones de fomento, </w:t>
      </w:r>
      <w:proofErr w:type="gramStart"/>
      <w:r w:rsidRPr="00571964">
        <w:rPr>
          <w:rFonts w:ascii="Book Antiqua" w:hAnsi="Book Antiqua"/>
        </w:rPr>
        <w:t>asistencia social, deportivas, religiosas, científicas, artísticas y culturales</w:t>
      </w:r>
      <w:proofErr w:type="gramEnd"/>
      <w:r w:rsidRPr="00571964">
        <w:rPr>
          <w:rFonts w:ascii="Book Antiqua" w:hAnsi="Book Antiqua"/>
        </w:rPr>
        <w:t xml:space="preserve">,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planes de fomento del trabajo establecidos por leyes nacionales, provinciales y municipales.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profesionales universitarios en lo que respecta al ejercicio individual de la profesión y siempre que no se organicen en forma de empresa.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edición, distribución y venta de libros, diarios, periódicos y revista.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Toda producción de género pictórico, escultórico, musical y cualquierotra actividad artísticasiempre que no esté unida a una explotación comercial.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servicios de radiodifusión y televisión abierta.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lastRenderedPageBreak/>
        <w:t xml:space="preserve">La actuación de artistas y compañías de espectáculos artísticos que actúen en forma circunstancial y no con permanencia en la ciudad de Yerba Buena.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empresas exhibidoras de obras teatrales.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2C1CC5" w:rsidRPr="00571964" w:rsidRDefault="002C1CC5" w:rsidP="002C1CC5">
      <w:pPr>
        <w:keepNext/>
        <w:spacing w:after="180"/>
        <w:rPr>
          <w:rFonts w:ascii="Book Antiqua" w:hAnsi="Book Antiqua"/>
        </w:rPr>
      </w:pPr>
      <w:r w:rsidRPr="00571964">
        <w:rPr>
          <w:rFonts w:ascii="Book Antiqua" w:hAnsi="Book Antiqua"/>
        </w:rPr>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TERCERO:</w:t>
      </w:r>
      <w:r w:rsidRPr="00571964">
        <w:rPr>
          <w:rFonts w:ascii="Book Antiqua" w:hAnsi="Book Antiqua"/>
        </w:rPr>
        <w:t xml:space="preserve"> DEROGANSE </w:t>
      </w:r>
      <w:r w:rsidRPr="00571964">
        <w:rPr>
          <w:rFonts w:ascii="Book Antiqua" w:hAnsi="Book Antiqua"/>
          <w:bCs/>
        </w:rPr>
        <w:t xml:space="preserve">los Artículos Nº s 176, 177, 178, 179, 181 y 183 de la Ordenanza Nº 430, Código Tributario Municipal y sus modificatorios. </w:t>
      </w:r>
    </w:p>
    <w:p w:rsidR="002C1CC5" w:rsidRPr="00571964" w:rsidRDefault="002C1CC5" w:rsidP="002C1CC5">
      <w:pPr>
        <w:keepNext/>
        <w:spacing w:after="180"/>
        <w:rPr>
          <w:rFonts w:ascii="Book Antiqua" w:hAnsi="Book Antiqua"/>
        </w:rPr>
      </w:pPr>
      <w:r w:rsidRPr="00571964">
        <w:rPr>
          <w:rFonts w:ascii="Book Antiqua" w:hAnsi="Book Antiqua"/>
          <w:u w:val="single"/>
        </w:rPr>
        <w:t>ARTÍCULO CUARTO:</w:t>
      </w:r>
      <w:r w:rsidRPr="00571964">
        <w:rPr>
          <w:rFonts w:ascii="Book Antiqua" w:hAnsi="Book Antiqua"/>
        </w:rPr>
        <w:t xml:space="preserve"> MODIFICASE</w:t>
      </w:r>
      <w:r w:rsidRPr="00571964">
        <w:rPr>
          <w:rFonts w:ascii="Book Antiqua" w:hAnsi="Book Antiqua"/>
          <w:bCs/>
        </w:rPr>
        <w:t xml:space="preserve"> la denominación del TITULO II de la Ordenanza Nº 1739, Ordenanza Fiscal para el año 2010,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QUINTO:</w:t>
      </w:r>
      <w:r w:rsidRPr="00571964">
        <w:rPr>
          <w:rFonts w:ascii="Book Antiqua" w:hAnsi="Book Antiqua"/>
        </w:rPr>
        <w:t xml:space="preserve"> MODIFICASE </w:t>
      </w:r>
      <w:r w:rsidRPr="00571964">
        <w:rPr>
          <w:rFonts w:ascii="Book Antiqua" w:hAnsi="Book Antiqua"/>
          <w:bCs/>
        </w:rPr>
        <w:t xml:space="preserve">el Artículo Tercero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iCs/>
        </w:rPr>
        <w:t>“ARTÍCULO TERCERO: FIJASE</w:t>
      </w:r>
      <w:r w:rsidRPr="00571964">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2C1CC5" w:rsidRPr="00571964" w:rsidRDefault="002C1CC5" w:rsidP="002C1CC5">
      <w:pPr>
        <w:keepNext/>
        <w:spacing w:after="180"/>
        <w:rPr>
          <w:rFonts w:ascii="Book Antiqua" w:hAnsi="Book Antiqua"/>
          <w:bCs/>
        </w:rPr>
      </w:pPr>
      <w:r w:rsidRPr="00571964">
        <w:rPr>
          <w:rFonts w:ascii="Book Antiqua" w:hAnsi="Book Antiqua"/>
          <w:bCs/>
          <w:u w:val="single"/>
        </w:rPr>
        <w:t>ARTÍCULO SEXTO:</w:t>
      </w:r>
      <w:r w:rsidRPr="00571964">
        <w:rPr>
          <w:rFonts w:ascii="Book Antiqua" w:hAnsi="Book Antiqua"/>
          <w:bCs/>
        </w:rPr>
        <w:t xml:space="preserve"> </w:t>
      </w:r>
      <w:r w:rsidRPr="00571964">
        <w:rPr>
          <w:rFonts w:ascii="Book Antiqua" w:hAnsi="Book Antiqua"/>
        </w:rPr>
        <w:t>MODIFICASE</w:t>
      </w:r>
      <w:r w:rsidRPr="00571964">
        <w:rPr>
          <w:rFonts w:ascii="Book Antiqua" w:hAnsi="Book Antiqua"/>
          <w:bCs/>
        </w:rPr>
        <w:t xml:space="preserve"> el Artículo Octavo de la Ordenanza Nº 1739, Ordenanza Fiscal para el año 2010, el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rPr>
        <w:t>“</w:t>
      </w:r>
      <w:r w:rsidRPr="00571964">
        <w:rPr>
          <w:rFonts w:ascii="Book Antiqua" w:hAnsi="Book Antiqua"/>
          <w:iCs/>
        </w:rPr>
        <w:t>ARTÍCULO OCTAVO: FIJASE</w:t>
      </w:r>
      <w:r w:rsidRPr="00571964">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2C1CC5" w:rsidRPr="00571964" w:rsidRDefault="002C1CC5" w:rsidP="002C1CC5">
      <w:pPr>
        <w:keepNext/>
        <w:spacing w:after="180"/>
        <w:rPr>
          <w:rFonts w:ascii="Book Antiqua" w:hAnsi="Book Antiqua"/>
          <w:bCs/>
        </w:rPr>
      </w:pPr>
      <w:r w:rsidRPr="00571964">
        <w:rPr>
          <w:rFonts w:ascii="Book Antiqua" w:hAnsi="Book Antiqua"/>
        </w:rPr>
        <w:t>ARTÍCULO SÉPTIMO: MODIFICANSE</w:t>
      </w:r>
      <w:r w:rsidRPr="00571964">
        <w:rPr>
          <w:rFonts w:ascii="Book Antiqua" w:hAnsi="Book Antiqua"/>
          <w:bCs/>
        </w:rPr>
        <w:t xml:space="preserve"> los incisos a</w:t>
      </w:r>
      <w:proofErr w:type="gramStart"/>
      <w:r w:rsidRPr="00571964">
        <w:rPr>
          <w:rFonts w:ascii="Book Antiqua" w:hAnsi="Book Antiqua"/>
          <w:bCs/>
        </w:rPr>
        <w:t>) ,</w:t>
      </w:r>
      <w:proofErr w:type="gramEnd"/>
      <w:r w:rsidRPr="00571964">
        <w:rPr>
          <w:rFonts w:ascii="Book Antiqua" w:hAnsi="Book Antiqua"/>
          <w:bCs/>
        </w:rPr>
        <w:t xml:space="preserve"> g)  y h)  del Artículo Trigésimo, la Ordenanza Nº 1739, Ordenanza Fiscal para el año 2010, los que quedarán redactados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“a)  Solicitudes por acogimiento a los beneficios de exención, Artículo Nº 175 del Código Tributario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lastRenderedPageBreak/>
        <w:t xml:space="preserve">g)  Por informes de deudas, certificados de libre deuda, referente al Tributo de Emergencia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rPr>
        <w:t>ARTÍCULO OCTAVO: MODIFICASE</w:t>
      </w:r>
      <w:r w:rsidRPr="00571964">
        <w:rPr>
          <w:rFonts w:ascii="Book Antiqua" w:hAnsi="Book Antiqua"/>
          <w:bCs/>
        </w:rPr>
        <w:t xml:space="preserve"> el Artículo Noveno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u w:val="single"/>
        </w:rPr>
      </w:pPr>
      <w:r w:rsidRPr="00571964">
        <w:rPr>
          <w:rFonts w:ascii="Book Antiqua" w:hAnsi="Book Antiqua"/>
          <w:bCs/>
        </w:rPr>
        <w:t>“</w:t>
      </w:r>
      <w:r w:rsidRPr="00571964">
        <w:rPr>
          <w:rFonts w:ascii="Book Antiqua" w:hAnsi="Book Antiqua"/>
          <w:iCs/>
        </w:rPr>
        <w:t xml:space="preserve">ARTÍCULO NOVENO: </w:t>
      </w:r>
      <w:r w:rsidRPr="00571964">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2C1CC5" w:rsidRPr="00571964" w:rsidRDefault="002C1CC5" w:rsidP="002C1CC5">
      <w:pPr>
        <w:keepNext/>
        <w:spacing w:after="180"/>
        <w:rPr>
          <w:rFonts w:ascii="Book Antiqua" w:hAnsi="Book Antiqua"/>
          <w:bCs/>
          <w:iCs/>
        </w:rPr>
      </w:pPr>
      <w:r w:rsidRPr="00571964">
        <w:rPr>
          <w:rFonts w:ascii="Book Antiqua" w:hAnsi="Book Antiqua"/>
          <w:bCs/>
          <w:iCs/>
          <w:u w:val="single"/>
        </w:rPr>
        <w:t>ARTÍCULO FINAL:</w:t>
      </w:r>
      <w:r w:rsidRPr="00571964">
        <w:rPr>
          <w:rFonts w:ascii="Book Antiqua" w:hAnsi="Book Antiqua"/>
          <w:bCs/>
          <w:iCs/>
        </w:rPr>
        <w:t xml:space="preserve"> DE FORMA.</w:t>
      </w:r>
    </w:p>
    <w:p w:rsidR="00A95045" w:rsidRDefault="002C1CC5" w:rsidP="002C1CC5">
      <w:pPr>
        <w:keepNext/>
        <w:spacing w:after="180"/>
        <w:jc w:val="right"/>
        <w:rPr>
          <w:rFonts w:ascii="Book Antiqua" w:hAnsi="Book Antiqua"/>
          <w:bCs/>
          <w:iCs/>
        </w:rPr>
      </w:pPr>
      <w:r w:rsidRPr="00571964">
        <w:rPr>
          <w:rFonts w:ascii="Book Antiqua" w:hAnsi="Book Antiqua"/>
          <w:bCs/>
          <w:iCs/>
        </w:rPr>
        <w:t xml:space="preserve">Sancionada el </w:t>
      </w:r>
      <w:r w:rsidRPr="00571964">
        <w:rPr>
          <w:rFonts w:ascii="Book Antiqua" w:hAnsi="Book Antiqua"/>
          <w:b/>
          <w:bCs/>
          <w:iCs/>
        </w:rPr>
        <w:t xml:space="preserve"> 30 de Diciembre de 2009</w:t>
      </w:r>
    </w:p>
    <w:p w:rsidR="00C771B5" w:rsidRPr="00F64A23" w:rsidRDefault="00C771B5" w:rsidP="00C771B5">
      <w:pPr>
        <w:pStyle w:val="Sangradetextonormal"/>
        <w:keepNext/>
        <w:spacing w:before="480" w:after="180"/>
        <w:ind w:firstLine="0"/>
        <w:jc w:val="left"/>
        <w:rPr>
          <w:rFonts w:ascii="Book Antiqua" w:hAnsi="Book Antiqua"/>
          <w:b/>
          <w:bCs/>
          <w:sz w:val="22"/>
        </w:rPr>
      </w:pPr>
      <w:r w:rsidRPr="00F64A23">
        <w:rPr>
          <w:rFonts w:ascii="Book Antiqua" w:hAnsi="Book Antiqua"/>
          <w:b/>
          <w:bCs/>
          <w:sz w:val="22"/>
        </w:rPr>
        <w:t>ORDENANZA Nº 1748</w:t>
      </w:r>
    </w:p>
    <w:p w:rsidR="00C771B5" w:rsidRPr="00F64A23" w:rsidRDefault="00C771B5" w:rsidP="00C771B5">
      <w:pPr>
        <w:keepNext/>
        <w:spacing w:after="180"/>
        <w:rPr>
          <w:rFonts w:ascii="Book Antiqua" w:hAnsi="Book Antiqua"/>
          <w:bCs/>
        </w:rPr>
      </w:pPr>
      <w:r w:rsidRPr="00F64A23">
        <w:rPr>
          <w:rFonts w:ascii="Book Antiqua" w:hAnsi="Book Antiqua"/>
          <w:u w:val="single"/>
        </w:rPr>
        <w:t>ARTÍCULO PRIMERO:</w:t>
      </w:r>
      <w:r w:rsidRPr="00F64A23">
        <w:rPr>
          <w:rFonts w:ascii="Book Antiqua" w:hAnsi="Book Antiqua"/>
        </w:rPr>
        <w:t xml:space="preserve"> PRORROGASE </w:t>
      </w:r>
      <w:r w:rsidRPr="00F64A23">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C771B5" w:rsidRPr="00F64A23" w:rsidRDefault="00C771B5" w:rsidP="00C771B5">
      <w:pPr>
        <w:keepNext/>
        <w:spacing w:after="180"/>
        <w:rPr>
          <w:rFonts w:ascii="Book Antiqua" w:hAnsi="Book Antiqua"/>
          <w:bCs/>
          <w:u w:val="single"/>
        </w:rPr>
      </w:pPr>
      <w:r w:rsidRPr="00F64A23">
        <w:rPr>
          <w:rFonts w:ascii="Book Antiqua" w:hAnsi="Book Antiqua"/>
          <w:u w:val="single"/>
        </w:rPr>
        <w:t>ARTÍCULO SEGUNDO:</w:t>
      </w:r>
      <w:r w:rsidRPr="00F64A23">
        <w:rPr>
          <w:rFonts w:ascii="Book Antiqua" w:hAnsi="Book Antiqua"/>
        </w:rPr>
        <w:t xml:space="preserve"> PRORROGASE </w:t>
      </w:r>
      <w:r w:rsidRPr="00F64A23">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C771B5" w:rsidRPr="00F64A23" w:rsidRDefault="00C771B5" w:rsidP="00C771B5">
      <w:pPr>
        <w:keepNext/>
        <w:spacing w:after="180"/>
        <w:rPr>
          <w:rFonts w:ascii="Book Antiqua" w:hAnsi="Book Antiqua"/>
          <w:bCs/>
        </w:rPr>
      </w:pPr>
      <w:r w:rsidRPr="00F64A23">
        <w:rPr>
          <w:rFonts w:ascii="Book Antiqua" w:hAnsi="Book Antiqua"/>
          <w:bCs/>
          <w:u w:val="single"/>
        </w:rPr>
        <w:t>ARTÍCULO FINAL:</w:t>
      </w:r>
      <w:r w:rsidRPr="00F64A23">
        <w:rPr>
          <w:rFonts w:ascii="Book Antiqua" w:hAnsi="Book Antiqua"/>
          <w:bCs/>
        </w:rPr>
        <w:t xml:space="preserve"> DE FORMA.</w:t>
      </w:r>
    </w:p>
    <w:p w:rsidR="00A95045" w:rsidRDefault="00C771B5" w:rsidP="00C771B5">
      <w:pPr>
        <w:keepNext/>
        <w:spacing w:after="180"/>
        <w:jc w:val="right"/>
        <w:rPr>
          <w:rFonts w:ascii="Book Antiqua" w:hAnsi="Book Antiqua"/>
          <w:bCs/>
        </w:rPr>
      </w:pPr>
      <w:r w:rsidRPr="00F64A23">
        <w:rPr>
          <w:rFonts w:ascii="Book Antiqua" w:hAnsi="Book Antiqua"/>
          <w:bCs/>
        </w:rPr>
        <w:t xml:space="preserve">Sancionada el </w:t>
      </w:r>
      <w:r w:rsidRPr="00F64A23">
        <w:rPr>
          <w:rFonts w:ascii="Book Antiqua" w:hAnsi="Book Antiqua"/>
          <w:b/>
          <w:bCs/>
        </w:rPr>
        <w:t xml:space="preserve"> 30 de Diciembre de 2009</w:t>
      </w:r>
    </w:p>
    <w:p w:rsidR="00AB3CD6" w:rsidRPr="00D45E02" w:rsidRDefault="00AB3CD6" w:rsidP="00AB3CD6">
      <w:pPr>
        <w:pStyle w:val="Sangradetextonormal"/>
        <w:keepNext/>
        <w:spacing w:before="480" w:after="180"/>
        <w:ind w:firstLine="0"/>
        <w:jc w:val="left"/>
        <w:rPr>
          <w:rFonts w:ascii="Book Antiqua" w:hAnsi="Book Antiqua"/>
          <w:b/>
          <w:bCs/>
          <w:sz w:val="22"/>
        </w:rPr>
      </w:pPr>
      <w:r w:rsidRPr="00D45E02">
        <w:rPr>
          <w:rFonts w:ascii="Book Antiqua" w:hAnsi="Book Antiqua"/>
          <w:b/>
          <w:bCs/>
          <w:sz w:val="22"/>
        </w:rPr>
        <w:t>ORDENANZA Nº 1749</w:t>
      </w:r>
    </w:p>
    <w:p w:rsidR="00AB3CD6" w:rsidRPr="00D45E02" w:rsidRDefault="00AB3CD6" w:rsidP="00AB3CD6">
      <w:pPr>
        <w:keepNext/>
        <w:spacing w:after="180"/>
        <w:rPr>
          <w:rFonts w:ascii="Book Antiqua" w:hAnsi="Book Antiqua"/>
          <w:u w:val="single"/>
        </w:rPr>
      </w:pPr>
      <w:r w:rsidRPr="00D45E02">
        <w:rPr>
          <w:rFonts w:ascii="Book Antiqua" w:hAnsi="Book Antiqua"/>
          <w:u w:val="single"/>
        </w:rPr>
        <w:t>ARTÍCULO PRIMERO:</w:t>
      </w:r>
      <w:r w:rsidRPr="00D45E02">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w:t>
      </w:r>
      <w:r w:rsidRPr="00D45E02">
        <w:rPr>
          <w:rFonts w:ascii="Book Antiqua" w:hAnsi="Book Antiqua"/>
        </w:rPr>
        <w:lastRenderedPageBreak/>
        <w:t xml:space="preserve">del terreno identificado con el Padrón Nº 777. 184, y teniendo en cuenta el conjunto de edificación que se proyecta erigir en el mismo. </w:t>
      </w:r>
    </w:p>
    <w:p w:rsidR="00AB3CD6" w:rsidRPr="00D45E02" w:rsidRDefault="00AB3CD6" w:rsidP="00AB3CD6">
      <w:pPr>
        <w:keepNext/>
        <w:spacing w:after="180"/>
        <w:rPr>
          <w:rFonts w:ascii="Book Antiqua" w:hAnsi="Book Antiqua"/>
        </w:rPr>
      </w:pPr>
      <w:r w:rsidRPr="00D45E02">
        <w:rPr>
          <w:rFonts w:ascii="Book Antiqua" w:hAnsi="Book Antiqua"/>
          <w:u w:val="single"/>
        </w:rPr>
        <w:t>ARTÍCULO FINAL:</w:t>
      </w:r>
      <w:r w:rsidRPr="00D45E02">
        <w:rPr>
          <w:rFonts w:ascii="Book Antiqua" w:hAnsi="Book Antiqua"/>
        </w:rPr>
        <w:t xml:space="preserve"> DE FORMA.</w:t>
      </w:r>
    </w:p>
    <w:p w:rsidR="00A95045" w:rsidRDefault="00AB3CD6" w:rsidP="00AB3CD6">
      <w:pPr>
        <w:keepNext/>
        <w:spacing w:after="180"/>
        <w:jc w:val="right"/>
        <w:rPr>
          <w:rFonts w:ascii="Book Antiqua" w:hAnsi="Book Antiqua"/>
        </w:rPr>
      </w:pPr>
      <w:r w:rsidRPr="00D45E02">
        <w:rPr>
          <w:rFonts w:ascii="Book Antiqua" w:hAnsi="Book Antiqua"/>
        </w:rPr>
        <w:t xml:space="preserve">Sancionada el </w:t>
      </w:r>
      <w:r w:rsidRPr="00D45E02">
        <w:rPr>
          <w:rFonts w:ascii="Book Antiqua" w:hAnsi="Book Antiqua"/>
          <w:b/>
        </w:rPr>
        <w:t xml:space="preserve"> 07 de Enero de 2010</w:t>
      </w:r>
    </w:p>
    <w:p w:rsidR="00905090" w:rsidRPr="00406855" w:rsidRDefault="00905090" w:rsidP="00905090">
      <w:pPr>
        <w:pStyle w:val="Sangradetextonormal"/>
        <w:keepNext/>
        <w:spacing w:before="480" w:after="180"/>
        <w:ind w:firstLine="0"/>
        <w:jc w:val="left"/>
        <w:rPr>
          <w:rFonts w:ascii="Book Antiqua" w:hAnsi="Book Antiqua"/>
          <w:b/>
          <w:bCs/>
          <w:sz w:val="22"/>
        </w:rPr>
      </w:pPr>
      <w:r w:rsidRPr="00406855">
        <w:rPr>
          <w:rFonts w:ascii="Book Antiqua" w:hAnsi="Book Antiqua"/>
          <w:b/>
          <w:bCs/>
          <w:sz w:val="22"/>
        </w:rPr>
        <w:t>ORDENANZA Nº 1750</w:t>
      </w:r>
    </w:p>
    <w:p w:rsidR="00905090" w:rsidRPr="00406855" w:rsidRDefault="00905090" w:rsidP="00905090">
      <w:pPr>
        <w:keepNext/>
        <w:spacing w:after="180"/>
        <w:rPr>
          <w:rFonts w:ascii="Book Antiqua" w:hAnsi="Book Antiqua"/>
          <w:bCs/>
          <w:u w:val="single"/>
        </w:rPr>
      </w:pPr>
      <w:r w:rsidRPr="00406855">
        <w:rPr>
          <w:rFonts w:ascii="Book Antiqua" w:hAnsi="Book Antiqua"/>
          <w:u w:val="single"/>
        </w:rPr>
        <w:t>ARTÍCULO PRIMERO:</w:t>
      </w:r>
      <w:r w:rsidRPr="00406855">
        <w:rPr>
          <w:rFonts w:ascii="Book Antiqua" w:hAnsi="Book Antiqua"/>
        </w:rPr>
        <w:t xml:space="preserve"> REFRENDASE </w:t>
      </w:r>
      <w:r w:rsidRPr="00406855">
        <w:rPr>
          <w:rFonts w:ascii="Book Antiqua" w:hAnsi="Book Antiqua"/>
          <w:bCs/>
        </w:rPr>
        <w:t xml:space="preserve">el contrato de Ejecución de Obra firmado entre la Municipalidad de Yerba Buena y la Cooperativa de Trabajo “Libertad de la Cartujana Ltda. </w:t>
      </w:r>
      <w:proofErr w:type="gramStart"/>
      <w:r w:rsidRPr="00406855">
        <w:rPr>
          <w:rFonts w:ascii="Book Antiqua" w:hAnsi="Book Antiqua"/>
          <w:bCs/>
        </w:rPr>
        <w:t>que</w:t>
      </w:r>
      <w:proofErr w:type="gramEnd"/>
      <w:r w:rsidRPr="00406855">
        <w:rPr>
          <w:rFonts w:ascii="Book Antiqua" w:hAnsi="Book Antiqua"/>
          <w:bCs/>
        </w:rPr>
        <w:t xml:space="preserve"> forma parte de la presente Ordenanza como Anexo I. </w:t>
      </w:r>
    </w:p>
    <w:p w:rsidR="00905090" w:rsidRPr="00406855" w:rsidRDefault="00905090" w:rsidP="00905090">
      <w:pPr>
        <w:keepNext/>
        <w:spacing w:after="180"/>
        <w:rPr>
          <w:rFonts w:ascii="Book Antiqua" w:hAnsi="Book Antiqua"/>
          <w:bCs/>
        </w:rPr>
      </w:pPr>
      <w:r w:rsidRPr="00406855">
        <w:rPr>
          <w:rFonts w:ascii="Book Antiqua" w:hAnsi="Book Antiqua"/>
          <w:bCs/>
          <w:u w:val="single"/>
        </w:rPr>
        <w:t>ARTÍCULO FINAL:</w:t>
      </w:r>
      <w:r w:rsidRPr="00406855">
        <w:rPr>
          <w:rFonts w:ascii="Book Antiqua" w:hAnsi="Book Antiqua"/>
          <w:bCs/>
        </w:rPr>
        <w:t xml:space="preserve"> DE FORMA.</w:t>
      </w:r>
    </w:p>
    <w:p w:rsidR="00A95045" w:rsidRDefault="00905090" w:rsidP="00905090">
      <w:pPr>
        <w:keepNext/>
        <w:spacing w:after="180"/>
        <w:jc w:val="right"/>
        <w:rPr>
          <w:rFonts w:ascii="Book Antiqua" w:hAnsi="Book Antiqua"/>
          <w:bCs/>
        </w:rPr>
      </w:pPr>
      <w:r w:rsidRPr="00406855">
        <w:rPr>
          <w:rFonts w:ascii="Book Antiqua" w:hAnsi="Book Antiqua"/>
          <w:bCs/>
        </w:rPr>
        <w:t xml:space="preserve">Sancionada el </w:t>
      </w:r>
      <w:r w:rsidRPr="00406855">
        <w:rPr>
          <w:rFonts w:ascii="Book Antiqua" w:hAnsi="Book Antiqua"/>
          <w:b/>
          <w:bCs/>
        </w:rPr>
        <w:t xml:space="preserve"> 07 de Enero de 2010</w:t>
      </w:r>
    </w:p>
    <w:p w:rsidR="0006550A" w:rsidRPr="00704771" w:rsidRDefault="0006550A" w:rsidP="0006550A">
      <w:pPr>
        <w:pStyle w:val="Textoindependiente"/>
        <w:keepNext/>
        <w:spacing w:before="480" w:after="180"/>
        <w:jc w:val="left"/>
        <w:rPr>
          <w:rFonts w:ascii="Book Antiqua" w:hAnsi="Book Antiqua"/>
          <w:b/>
          <w:bCs/>
        </w:rPr>
      </w:pPr>
      <w:r w:rsidRPr="00704771">
        <w:rPr>
          <w:rFonts w:ascii="Book Antiqua" w:hAnsi="Book Antiqua"/>
          <w:b/>
          <w:bCs/>
        </w:rPr>
        <w:t>ORDENANZA Nº 1752</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PRIMERO:</w:t>
      </w:r>
      <w:r w:rsidRPr="00704771">
        <w:rPr>
          <w:rFonts w:ascii="Book Antiqua" w:hAnsi="Book Antiqua"/>
          <w:bCs/>
        </w:rPr>
        <w:t xml:space="preserve"> ADHIERESE </w:t>
      </w:r>
      <w:r w:rsidRPr="00704771">
        <w:rPr>
          <w:rFonts w:ascii="Book Antiqua" w:hAnsi="Book Antiqua"/>
        </w:rPr>
        <w:t xml:space="preserve">la Municipalidad de Yerba Buena en todos sus términos a las disposiciones establecidas en el Decreto Acuerdo Provincial  (DNU)  Nº 1/ME-2010.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SEGUNDO:</w:t>
      </w:r>
      <w:r w:rsidRPr="00704771">
        <w:rPr>
          <w:rFonts w:ascii="Book Antiqua" w:hAnsi="Book Antiqua"/>
          <w:bCs/>
        </w:rPr>
        <w:t xml:space="preserve"> AUTORIZASE </w:t>
      </w:r>
      <w:r w:rsidRPr="00704771">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TERCERO:</w:t>
      </w:r>
      <w:r w:rsidRPr="00704771">
        <w:rPr>
          <w:rFonts w:ascii="Book Antiqua" w:hAnsi="Book Antiqua"/>
          <w:bCs/>
        </w:rPr>
        <w:t xml:space="preserve"> AUTORIZASE </w:t>
      </w:r>
      <w:r w:rsidRPr="00704771">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CUARTO:</w:t>
      </w:r>
      <w:r w:rsidRPr="00704771">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lastRenderedPageBreak/>
        <w:t>ARTÍCULO QUINTO:</w:t>
      </w:r>
      <w:r w:rsidRPr="00704771">
        <w:rPr>
          <w:rFonts w:ascii="Book Antiqua" w:hAnsi="Book Antiqua"/>
          <w:bCs/>
        </w:rPr>
        <w:t xml:space="preserve"> FACULTASE</w:t>
      </w:r>
      <w:r w:rsidRPr="00704771">
        <w:rPr>
          <w:rFonts w:ascii="Book Antiqua" w:hAnsi="Book Antiqua"/>
        </w:rPr>
        <w:t xml:space="preserve"> al Departamento Ejecutivo Municipal a aceptar las supervisiones y auditorias efectuadas por la Provincia a través de quién esta designe según la naturaleza de cada obra.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SEXTO:</w:t>
      </w:r>
      <w:r w:rsidRPr="00704771">
        <w:rPr>
          <w:rFonts w:ascii="Book Antiqua" w:hAnsi="Book Antiqua"/>
          <w:bCs/>
        </w:rPr>
        <w:t xml:space="preserve"> AUTORIZASE</w:t>
      </w:r>
      <w:r w:rsidRPr="00704771">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rPr>
        <w:t>ARTÍCULO SÉPTIMO: AUTORIZASE</w:t>
      </w:r>
      <w:r w:rsidRPr="00704771">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06550A" w:rsidRPr="00704771" w:rsidRDefault="0006550A" w:rsidP="0006550A">
      <w:pPr>
        <w:pStyle w:val="Textoindependiente"/>
        <w:keepNext/>
        <w:spacing w:after="180"/>
        <w:rPr>
          <w:rFonts w:ascii="Book Antiqua" w:hAnsi="Book Antiqua"/>
          <w:u w:val="single"/>
        </w:rPr>
      </w:pPr>
      <w:r w:rsidRPr="00704771">
        <w:rPr>
          <w:rFonts w:ascii="Book Antiqua" w:hAnsi="Book Antiqua"/>
          <w:bCs/>
        </w:rPr>
        <w:t>ARTÍCULO OCTAVO: FACULTASE</w:t>
      </w:r>
      <w:r w:rsidRPr="00704771">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u w:val="single"/>
        </w:rPr>
        <w:t>ARTÍCULO FINAL:</w:t>
      </w:r>
      <w:r w:rsidRPr="00704771">
        <w:rPr>
          <w:rFonts w:ascii="Book Antiqua" w:hAnsi="Book Antiqua"/>
        </w:rPr>
        <w:t xml:space="preserve"> DE FORMA.</w:t>
      </w:r>
    </w:p>
    <w:p w:rsidR="00A95045" w:rsidRDefault="0006550A" w:rsidP="0006550A">
      <w:pPr>
        <w:pStyle w:val="Textoindependiente"/>
        <w:keepNext/>
        <w:spacing w:after="180"/>
        <w:jc w:val="right"/>
        <w:rPr>
          <w:rFonts w:ascii="Book Antiqua" w:hAnsi="Book Antiqua"/>
        </w:rPr>
      </w:pPr>
      <w:r w:rsidRPr="00704771">
        <w:rPr>
          <w:rFonts w:ascii="Book Antiqua" w:hAnsi="Book Antiqua"/>
        </w:rPr>
        <w:t xml:space="preserve">Sancionada el </w:t>
      </w:r>
      <w:r w:rsidRPr="00704771">
        <w:rPr>
          <w:rFonts w:ascii="Book Antiqua" w:hAnsi="Book Antiqua"/>
          <w:b/>
        </w:rPr>
        <w:t xml:space="preserve"> 15 de Enero de 2010</w:t>
      </w:r>
    </w:p>
    <w:p w:rsidR="007E5139" w:rsidRPr="00A44142" w:rsidRDefault="007E5139" w:rsidP="007E5139">
      <w:pPr>
        <w:pStyle w:val="Sangradetextonormal"/>
        <w:keepNext/>
        <w:spacing w:before="480" w:after="180"/>
        <w:ind w:firstLine="0"/>
        <w:jc w:val="left"/>
        <w:rPr>
          <w:rFonts w:ascii="Book Antiqua" w:hAnsi="Book Antiqua"/>
          <w:b/>
          <w:bCs/>
          <w:sz w:val="22"/>
        </w:rPr>
      </w:pPr>
      <w:r w:rsidRPr="00A44142">
        <w:rPr>
          <w:rFonts w:ascii="Book Antiqua" w:hAnsi="Book Antiqua"/>
          <w:b/>
          <w:bCs/>
          <w:sz w:val="22"/>
        </w:rPr>
        <w:t>ORDENANZA Nº 1753</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PRIMERO:</w:t>
      </w:r>
      <w:r w:rsidRPr="00A44142">
        <w:rPr>
          <w:rFonts w:ascii="Book Antiqua" w:hAnsi="Book Antiqua"/>
        </w:rPr>
        <w:t xml:space="preserve"> AUTORIZASE </w:t>
      </w:r>
      <w:r w:rsidRPr="00A44142">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SEGUNDO:</w:t>
      </w:r>
      <w:r w:rsidRPr="00A44142">
        <w:rPr>
          <w:rFonts w:ascii="Book Antiqua" w:hAnsi="Book Antiqua"/>
        </w:rPr>
        <w:t xml:space="preserve"> </w:t>
      </w:r>
      <w:r w:rsidRPr="00A44142">
        <w:rPr>
          <w:rFonts w:ascii="Book Antiqua" w:hAnsi="Book Antiqua"/>
          <w:bCs/>
        </w:rPr>
        <w:t xml:space="preserve">El Convenio que se autoriza a suscribir deberá contar con la siguiente documentación anexa: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lastRenderedPageBreak/>
        <w:t xml:space="preserve">Informe del Registro inmobiliario del que surja la propiedad dominial de S. A. Azucarera Justiniano Frías del terreno identificado con el Padrón Nº 776. 602, del cual se entregaría en permuta a la Municipalidad de Yerba Buena 4, 5 ha.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Copia de Escritura Nº 170 de fecha 08/10/90, labrada por el escribano titular de Gobierno Don Gonzalo Padilla.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Mensura y división del Padrón Nº 776. 602, para la obtención de las 4, 5 ha involucradas en la permuta.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Si surgieren diferencias en las medidas detalladas para el Padrón 677. 626, éstas deberán ser corregidas por las áreas técnicas del Departamento Ejecutivo Municipal.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u w:val="single"/>
        </w:rPr>
        <w:t>ARTÍCULO FINAL:</w:t>
      </w:r>
      <w:r w:rsidRPr="00A44142">
        <w:rPr>
          <w:rFonts w:ascii="Book Antiqua" w:hAnsi="Book Antiqua"/>
          <w:bCs/>
        </w:rPr>
        <w:t xml:space="preserve"> DE FORMA.</w:t>
      </w:r>
    </w:p>
    <w:p w:rsidR="00A95045" w:rsidRDefault="007E5139" w:rsidP="00870C3E">
      <w:pPr>
        <w:keepNext/>
        <w:numPr>
          <w:ilvl w:val="0"/>
          <w:numId w:val="590"/>
        </w:numPr>
        <w:spacing w:after="180" w:line="240" w:lineRule="auto"/>
        <w:ind w:left="0" w:firstLine="0"/>
        <w:jc w:val="right"/>
        <w:rPr>
          <w:rFonts w:ascii="Book Antiqua" w:hAnsi="Book Antiqua"/>
          <w:bCs/>
        </w:rPr>
      </w:pPr>
      <w:r w:rsidRPr="00A44142">
        <w:rPr>
          <w:rFonts w:ascii="Book Antiqua" w:hAnsi="Book Antiqua"/>
          <w:bCs/>
        </w:rPr>
        <w:t xml:space="preserve">Sancionada el </w:t>
      </w:r>
      <w:r w:rsidRPr="00A44142">
        <w:rPr>
          <w:rFonts w:ascii="Book Antiqua" w:hAnsi="Book Antiqua"/>
          <w:b/>
          <w:bCs/>
        </w:rPr>
        <w:t xml:space="preserve"> 15 de Enero de 2010</w:t>
      </w:r>
    </w:p>
    <w:p w:rsidR="00AD492B" w:rsidRPr="003867F9" w:rsidRDefault="00AD492B" w:rsidP="00AD492B">
      <w:pPr>
        <w:pStyle w:val="Sangradetextonormal"/>
        <w:keepNext/>
        <w:spacing w:before="480" w:after="180"/>
        <w:ind w:firstLine="0"/>
        <w:jc w:val="left"/>
        <w:rPr>
          <w:rFonts w:ascii="Book Antiqua" w:hAnsi="Book Antiqua"/>
          <w:b/>
          <w:bCs/>
          <w:sz w:val="22"/>
        </w:rPr>
      </w:pPr>
      <w:r w:rsidRPr="003867F9">
        <w:rPr>
          <w:rFonts w:ascii="Book Antiqua" w:hAnsi="Book Antiqua"/>
          <w:b/>
          <w:bCs/>
          <w:sz w:val="22"/>
        </w:rPr>
        <w:t>ORDENANZA Nº 1754</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PRIMERO:</w:t>
      </w:r>
      <w:r w:rsidRPr="003867F9">
        <w:rPr>
          <w:rFonts w:ascii="Book Antiqua" w:hAnsi="Book Antiqua"/>
        </w:rPr>
        <w:t xml:space="preserve"> ADHIERASE la Municipalidad de Yerba Buena a las disposiciones del Decreto Provincial Nº 4. 346-1 de fecha 29 de Diciembre de 2009.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SEGUNDO:</w:t>
      </w:r>
      <w:r w:rsidRPr="003867F9">
        <w:rPr>
          <w:rFonts w:ascii="Book Antiqua" w:hAnsi="Book Antiqua"/>
        </w:rPr>
        <w:t xml:space="preserve"> DISPONESE</w:t>
      </w:r>
      <w:r w:rsidRPr="003867F9">
        <w:rPr>
          <w:rFonts w:ascii="Book Antiqua" w:hAnsi="Book Antiqua"/>
          <w:bCs/>
        </w:rPr>
        <w:t xml:space="preserve"> que el Departamento Ejecutivo Municipal titularice a los empleados transitorios del Bloque Político y contratados del Honorable Concejo Deliberante y del Departamento Ejecutivo Municipal. </w:t>
      </w:r>
      <w:proofErr w:type="gramStart"/>
      <w:r w:rsidRPr="003867F9">
        <w:rPr>
          <w:rFonts w:ascii="Book Antiqua" w:hAnsi="Book Antiqua"/>
          <w:bCs/>
        </w:rPr>
        <w:t>que</w:t>
      </w:r>
      <w:proofErr w:type="gramEnd"/>
      <w:r w:rsidRPr="003867F9">
        <w:rPr>
          <w:rFonts w:ascii="Book Antiqua" w:hAnsi="Book Antiqua"/>
          <w:bCs/>
        </w:rPr>
        <w:t xml:space="preserv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TERCERO:</w:t>
      </w:r>
      <w:r w:rsidRPr="003867F9">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AD492B" w:rsidRPr="003867F9" w:rsidRDefault="00AD492B" w:rsidP="00AD492B">
      <w:pPr>
        <w:pStyle w:val="Textoindependiente"/>
        <w:keepNext/>
        <w:spacing w:after="180"/>
        <w:rPr>
          <w:rFonts w:ascii="Book Antiqua" w:hAnsi="Book Antiqua"/>
          <w:bCs/>
          <w:u w:val="single"/>
        </w:rPr>
      </w:pPr>
      <w:r w:rsidRPr="003867F9">
        <w:rPr>
          <w:rFonts w:ascii="Book Antiqua" w:hAnsi="Book Antiqua"/>
          <w:u w:val="single"/>
        </w:rPr>
        <w:t>ARTÍCULO CUARTO:</w:t>
      </w:r>
      <w:r w:rsidRPr="003867F9">
        <w:rPr>
          <w:rFonts w:ascii="Book Antiqua" w:hAnsi="Book Antiqua"/>
        </w:rPr>
        <w:t xml:space="preserve"> </w:t>
      </w:r>
      <w:r w:rsidRPr="003867F9">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bCs/>
          <w:u w:val="single"/>
        </w:rPr>
        <w:t>ARTÍCULO FINAL:</w:t>
      </w:r>
      <w:r w:rsidRPr="003867F9">
        <w:rPr>
          <w:rFonts w:ascii="Book Antiqua" w:hAnsi="Book Antiqua"/>
          <w:bCs/>
        </w:rPr>
        <w:t xml:space="preserve"> DE FORMA.</w:t>
      </w:r>
    </w:p>
    <w:p w:rsidR="00A95045" w:rsidRDefault="00AD492B" w:rsidP="00AD492B">
      <w:pPr>
        <w:pStyle w:val="Textoindependiente"/>
        <w:keepNext/>
        <w:spacing w:after="180"/>
        <w:jc w:val="right"/>
        <w:rPr>
          <w:rFonts w:ascii="Book Antiqua" w:hAnsi="Book Antiqua"/>
          <w:bCs/>
        </w:rPr>
      </w:pPr>
      <w:r w:rsidRPr="003867F9">
        <w:rPr>
          <w:rFonts w:ascii="Book Antiqua" w:hAnsi="Book Antiqua"/>
          <w:bCs/>
        </w:rPr>
        <w:t xml:space="preserve">Sancionada el </w:t>
      </w:r>
      <w:r w:rsidRPr="003867F9">
        <w:rPr>
          <w:rFonts w:ascii="Book Antiqua" w:hAnsi="Book Antiqua"/>
          <w:b/>
          <w:bCs/>
        </w:rPr>
        <w:t xml:space="preserve"> 30 de Marzo de 2010</w:t>
      </w:r>
    </w:p>
    <w:p w:rsidR="004271E1" w:rsidRPr="0063070A" w:rsidRDefault="004271E1" w:rsidP="004271E1">
      <w:pPr>
        <w:pStyle w:val="Textoindependiente"/>
        <w:keepNext/>
        <w:spacing w:before="480" w:after="180"/>
        <w:jc w:val="left"/>
        <w:rPr>
          <w:rFonts w:ascii="Book Antiqua" w:hAnsi="Book Antiqua"/>
          <w:b/>
          <w:bCs/>
        </w:rPr>
      </w:pPr>
      <w:r w:rsidRPr="0063070A">
        <w:rPr>
          <w:rFonts w:ascii="Book Antiqua" w:hAnsi="Book Antiqua"/>
          <w:b/>
          <w:bCs/>
        </w:rPr>
        <w:t>ORDENANZA Nº 1755</w:t>
      </w:r>
    </w:p>
    <w:p w:rsidR="004271E1" w:rsidRPr="0063070A" w:rsidRDefault="004271E1" w:rsidP="004271E1">
      <w:pPr>
        <w:keepNext/>
        <w:spacing w:after="180"/>
        <w:rPr>
          <w:rFonts w:ascii="Book Antiqua" w:hAnsi="Book Antiqua"/>
        </w:rPr>
      </w:pPr>
      <w:r w:rsidRPr="0063070A">
        <w:rPr>
          <w:rFonts w:ascii="Book Antiqua" w:hAnsi="Book Antiqua"/>
          <w:bCs/>
          <w:u w:val="single"/>
        </w:rPr>
        <w:lastRenderedPageBreak/>
        <w:t>ARTÍCULO PRIMERO:</w:t>
      </w:r>
      <w:r w:rsidRPr="0063070A">
        <w:rPr>
          <w:rFonts w:ascii="Book Antiqua" w:hAnsi="Book Antiqua"/>
          <w:bCs/>
        </w:rPr>
        <w:t xml:space="preserve"> MODIFIQUESE </w:t>
      </w:r>
      <w:r w:rsidRPr="0063070A">
        <w:rPr>
          <w:rFonts w:ascii="Book Antiqua" w:hAnsi="Book Antiqua"/>
        </w:rPr>
        <w:t xml:space="preserve">el Artículo Octavo del Capítulo III de la Ordenanza Nº 1573; el cual quedará redactado de la siguiente manera: </w:t>
      </w:r>
    </w:p>
    <w:p w:rsidR="004271E1" w:rsidRPr="0063070A" w:rsidRDefault="004271E1" w:rsidP="004271E1">
      <w:pPr>
        <w:keepNext/>
        <w:spacing w:after="180"/>
        <w:rPr>
          <w:rFonts w:ascii="Book Antiqua" w:hAnsi="Book Antiqua"/>
          <w:iCs/>
          <w:u w:val="single"/>
        </w:rPr>
      </w:pPr>
      <w:r w:rsidRPr="0063070A">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w:t>
      </w:r>
      <w:proofErr w:type="gramStart"/>
      <w:r w:rsidRPr="0063070A">
        <w:rPr>
          <w:rFonts w:ascii="Book Antiqua" w:hAnsi="Book Antiqua"/>
          <w:iCs/>
        </w:rPr>
        <w:t>. ”</w:t>
      </w:r>
      <w:proofErr w:type="gramEnd"/>
    </w:p>
    <w:p w:rsidR="004271E1" w:rsidRPr="0063070A" w:rsidRDefault="004271E1" w:rsidP="004271E1">
      <w:pPr>
        <w:keepNext/>
        <w:spacing w:after="180"/>
        <w:rPr>
          <w:rFonts w:ascii="Book Antiqua" w:hAnsi="Book Antiqua"/>
          <w:iCs/>
        </w:rPr>
      </w:pPr>
      <w:r w:rsidRPr="0063070A">
        <w:rPr>
          <w:rFonts w:ascii="Book Antiqua" w:hAnsi="Book Antiqua"/>
          <w:iCs/>
          <w:u w:val="single"/>
        </w:rPr>
        <w:t>ARTÍCULO FINAL:</w:t>
      </w:r>
      <w:r w:rsidRPr="0063070A">
        <w:rPr>
          <w:rFonts w:ascii="Book Antiqua" w:hAnsi="Book Antiqua"/>
          <w:iCs/>
        </w:rPr>
        <w:t xml:space="preserve"> DE FORMA.</w:t>
      </w:r>
    </w:p>
    <w:p w:rsidR="00A95045" w:rsidRDefault="004271E1" w:rsidP="004271E1">
      <w:pPr>
        <w:keepNext/>
        <w:spacing w:after="180"/>
        <w:jc w:val="right"/>
        <w:rPr>
          <w:rFonts w:ascii="Book Antiqua" w:hAnsi="Book Antiqua"/>
          <w:iCs/>
        </w:rPr>
      </w:pPr>
      <w:r w:rsidRPr="0063070A">
        <w:rPr>
          <w:rFonts w:ascii="Book Antiqua" w:hAnsi="Book Antiqua"/>
          <w:iCs/>
        </w:rPr>
        <w:t xml:space="preserve">Sancionada el </w:t>
      </w:r>
      <w:r w:rsidRPr="0063070A">
        <w:rPr>
          <w:rFonts w:ascii="Book Antiqua" w:hAnsi="Book Antiqua"/>
          <w:b/>
          <w:iCs/>
        </w:rPr>
        <w:t xml:space="preserve"> 15 de Abril de 2010</w:t>
      </w:r>
    </w:p>
    <w:p w:rsidR="00A42A45" w:rsidRPr="00F2754D" w:rsidRDefault="00A42A45" w:rsidP="00A42A45">
      <w:pPr>
        <w:pStyle w:val="Sangradetextonormal"/>
        <w:keepNext/>
        <w:spacing w:before="480" w:after="180"/>
        <w:ind w:firstLine="0"/>
        <w:jc w:val="left"/>
        <w:rPr>
          <w:rFonts w:ascii="Book Antiqua" w:hAnsi="Book Antiqua"/>
          <w:b/>
          <w:bCs/>
          <w:sz w:val="22"/>
        </w:rPr>
      </w:pPr>
      <w:r w:rsidRPr="00F2754D">
        <w:rPr>
          <w:rFonts w:ascii="Book Antiqua" w:hAnsi="Book Antiqua"/>
          <w:b/>
          <w:bCs/>
          <w:sz w:val="22"/>
        </w:rPr>
        <w:t>ORDENANZA Nº 1756</w:t>
      </w:r>
    </w:p>
    <w:p w:rsidR="00A42A45" w:rsidRPr="00F2754D" w:rsidRDefault="00A42A45" w:rsidP="00A42A45">
      <w:pPr>
        <w:keepNext/>
        <w:spacing w:after="180"/>
        <w:rPr>
          <w:rFonts w:ascii="Book Antiqua" w:hAnsi="Book Antiqua"/>
        </w:rPr>
      </w:pPr>
      <w:r w:rsidRPr="00F2754D">
        <w:rPr>
          <w:rFonts w:ascii="Book Antiqua" w:hAnsi="Book Antiqua"/>
          <w:bCs/>
          <w:u w:val="single"/>
        </w:rPr>
        <w:t>ARTÍCULO PRIMERO:</w:t>
      </w:r>
      <w:r w:rsidRPr="00F2754D">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A42A45" w:rsidRPr="00F2754D" w:rsidRDefault="00A42A45" w:rsidP="00A42A45">
      <w:pPr>
        <w:keepNext/>
        <w:spacing w:after="180"/>
        <w:rPr>
          <w:rFonts w:ascii="Book Antiqua" w:hAnsi="Book Antiqua"/>
          <w:u w:val="single"/>
        </w:rPr>
      </w:pPr>
      <w:r w:rsidRPr="00F2754D">
        <w:rPr>
          <w:rFonts w:ascii="Book Antiqua" w:hAnsi="Book Antiqua"/>
          <w:bCs/>
          <w:u w:val="single"/>
        </w:rPr>
        <w:t>ARTÍCULO SEGUNDO:</w:t>
      </w:r>
      <w:r w:rsidRPr="00F2754D">
        <w:rPr>
          <w:rFonts w:ascii="Book Antiqua" w:hAnsi="Book Antiqua"/>
          <w:bCs/>
        </w:rPr>
        <w:t xml:space="preserve"> </w:t>
      </w:r>
      <w:r w:rsidRPr="00F2754D">
        <w:rPr>
          <w:rFonts w:ascii="Book Antiqua" w:hAnsi="Book Antiqua"/>
        </w:rPr>
        <w:t xml:space="preserve">Una vez concretada la referida donación e inscripto el terreno en el Registro Inmobiliario de la Provincia, a nombre de esta Municipalidad, </w:t>
      </w:r>
      <w:r w:rsidRPr="00F2754D">
        <w:rPr>
          <w:rFonts w:ascii="Book Antiqua" w:hAnsi="Book Antiqua"/>
          <w:bCs/>
        </w:rPr>
        <w:t>DÓNASE</w:t>
      </w:r>
      <w:r w:rsidRPr="00F2754D">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A42A45" w:rsidRPr="00F2754D" w:rsidRDefault="00A42A45" w:rsidP="00A42A45">
      <w:pPr>
        <w:keepNext/>
        <w:spacing w:after="180"/>
        <w:rPr>
          <w:rFonts w:ascii="Book Antiqua" w:hAnsi="Book Antiqua"/>
        </w:rPr>
      </w:pPr>
      <w:r w:rsidRPr="00F2754D">
        <w:rPr>
          <w:rFonts w:ascii="Book Antiqua" w:hAnsi="Book Antiqua"/>
          <w:u w:val="single"/>
        </w:rPr>
        <w:t>ARTÍCULO FINAL:</w:t>
      </w:r>
      <w:r w:rsidRPr="00F2754D">
        <w:rPr>
          <w:rFonts w:ascii="Book Antiqua" w:hAnsi="Book Antiqua"/>
        </w:rPr>
        <w:t xml:space="preserve"> DE FORMA.</w:t>
      </w:r>
    </w:p>
    <w:p w:rsidR="00A95045" w:rsidRDefault="00A42A45" w:rsidP="00A42A45">
      <w:pPr>
        <w:keepNext/>
        <w:spacing w:after="180"/>
        <w:jc w:val="right"/>
        <w:rPr>
          <w:rFonts w:ascii="Book Antiqua" w:hAnsi="Book Antiqua"/>
        </w:rPr>
      </w:pPr>
      <w:r w:rsidRPr="00F2754D">
        <w:rPr>
          <w:rFonts w:ascii="Book Antiqua" w:hAnsi="Book Antiqua"/>
        </w:rPr>
        <w:t xml:space="preserve">Sancionada el </w:t>
      </w:r>
      <w:r w:rsidRPr="00F2754D">
        <w:rPr>
          <w:rFonts w:ascii="Book Antiqua" w:hAnsi="Book Antiqua"/>
          <w:b/>
        </w:rPr>
        <w:t xml:space="preserve"> 15 de Abril de 2010</w:t>
      </w:r>
    </w:p>
    <w:p w:rsidR="00E32BC2" w:rsidRPr="006626A1" w:rsidRDefault="00E32BC2" w:rsidP="00E32BC2">
      <w:pPr>
        <w:pStyle w:val="Sangradetextonormal"/>
        <w:keepNext/>
        <w:spacing w:before="480" w:after="180"/>
        <w:ind w:firstLine="0"/>
        <w:jc w:val="left"/>
        <w:rPr>
          <w:rFonts w:ascii="Book Antiqua" w:hAnsi="Book Antiqua"/>
          <w:b/>
          <w:bCs/>
          <w:sz w:val="22"/>
        </w:rPr>
      </w:pPr>
      <w:r w:rsidRPr="006626A1">
        <w:rPr>
          <w:rFonts w:ascii="Book Antiqua" w:hAnsi="Book Antiqua"/>
          <w:b/>
          <w:bCs/>
          <w:sz w:val="22"/>
        </w:rPr>
        <w:t>ORDENANZA Nº 1757</w:t>
      </w:r>
    </w:p>
    <w:p w:rsidR="00E32BC2" w:rsidRPr="006626A1" w:rsidRDefault="00E32BC2" w:rsidP="00E32BC2">
      <w:pPr>
        <w:keepNext/>
        <w:spacing w:after="180"/>
        <w:rPr>
          <w:rFonts w:ascii="Book Antiqua" w:hAnsi="Book Antiqua"/>
          <w:bCs/>
        </w:rPr>
      </w:pPr>
      <w:r w:rsidRPr="006626A1">
        <w:rPr>
          <w:rFonts w:ascii="Book Antiqua" w:hAnsi="Book Antiqua"/>
          <w:bCs/>
          <w:u w:val="single"/>
        </w:rPr>
        <w:t>ARTÍCULO PRIMERO:</w:t>
      </w:r>
      <w:r w:rsidRPr="006626A1">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w:t>
      </w:r>
      <w:r w:rsidRPr="006626A1">
        <w:rPr>
          <w:rFonts w:ascii="Book Antiqua" w:hAnsi="Book Antiqua"/>
          <w:bCs/>
        </w:rPr>
        <w:lastRenderedPageBreak/>
        <w:t xml:space="preserve">hasta la suma indicada para cada obra, no contemplándose en ningún caso redeterminaciones de precios: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Las Higueritas entre Lola Mora y Panamá: con un cómputo de 1. 714, 00mts</w:t>
      </w:r>
      <w:r w:rsidRPr="006626A1">
        <w:rPr>
          <w:rFonts w:ascii="Book Antiqua" w:hAnsi="Book Antiqua"/>
          <w:bCs/>
          <w:vertAlign w:val="superscript"/>
        </w:rPr>
        <w:t>2</w:t>
      </w:r>
      <w:r w:rsidRPr="006626A1">
        <w:rPr>
          <w:rFonts w:ascii="Book Antiqua" w:hAnsi="Book Antiqua"/>
          <w:bCs/>
        </w:rPr>
        <w:t xml:space="preserve"> Importe de la Obra: $342. 800-  (Pesos trescientos cuarenta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Concordia: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Darwin: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Martín Fierro entre Catamarca y San Luis: con un cómputo de 490,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Chacho Peñaloza entre Catamarca y San Luis: con un cómputo de 492,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Concordia entre Lamadrid y San Luis: con un cómputo de 567, 87mts</w:t>
      </w:r>
      <w:r w:rsidRPr="006626A1">
        <w:rPr>
          <w:rFonts w:ascii="Book Antiqua" w:hAnsi="Book Antiqua"/>
          <w:bCs/>
          <w:vertAlign w:val="superscript"/>
        </w:rPr>
        <w:t>2</w:t>
      </w:r>
      <w:r w:rsidRPr="006626A1">
        <w:rPr>
          <w:rFonts w:ascii="Book Antiqua" w:hAnsi="Book Antiqua"/>
          <w:bCs/>
        </w:rPr>
        <w:t xml:space="preserve"> Importe de la Obra: $113. 474-  (Pesos Ciento trece mil, cuatrocientos setenta y cuatro)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Pasaje Sin Nombre entre Zavalía y J. Heller: con un cómputo de 520, 00mts</w:t>
      </w:r>
      <w:r w:rsidRPr="006626A1">
        <w:rPr>
          <w:rFonts w:ascii="Book Antiqua" w:hAnsi="Book Antiqua"/>
          <w:bCs/>
          <w:vertAlign w:val="superscript"/>
        </w:rPr>
        <w:t>2</w:t>
      </w:r>
      <w:r w:rsidRPr="006626A1">
        <w:rPr>
          <w:rFonts w:ascii="Book Antiqua" w:hAnsi="Book Antiqua"/>
          <w:bCs/>
        </w:rPr>
        <w:t xml:space="preserve"> Importe de la Obra: $104. 000  (Pesos ciento 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Jorge Luis Borges, entre Saavedra Lamas y Las Guayabas: con un cómputo de 1. 086, 00mts</w:t>
      </w:r>
      <w:r w:rsidRPr="006626A1">
        <w:rPr>
          <w:rFonts w:ascii="Book Antiqua" w:hAnsi="Book Antiqua"/>
          <w:bCs/>
          <w:vertAlign w:val="superscript"/>
        </w:rPr>
        <w:t>2</w:t>
      </w:r>
      <w:r w:rsidRPr="006626A1">
        <w:rPr>
          <w:rFonts w:ascii="Book Antiqua" w:hAnsi="Book Antiqua"/>
          <w:bCs/>
        </w:rPr>
        <w:t xml:space="preserve"> Importe de la Obra: $217. 200  (Pesos doscientos diecisiete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Saavedra Lamas y pasaje Sin Nombre: con un cómputo de 758, 00mts</w:t>
      </w:r>
      <w:r w:rsidRPr="006626A1">
        <w:rPr>
          <w:rFonts w:ascii="Book Antiqua" w:hAnsi="Book Antiqua"/>
          <w:bCs/>
          <w:vertAlign w:val="superscript"/>
        </w:rPr>
        <w:t>2</w:t>
      </w:r>
      <w:r w:rsidRPr="006626A1">
        <w:rPr>
          <w:rFonts w:ascii="Book Antiqua" w:hAnsi="Book Antiqua"/>
          <w:bCs/>
        </w:rPr>
        <w:t xml:space="preserve"> Importe de la Obra: $151. 600  (Pesos ciento cincuenta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Guatemala y M. Imbaud: con un cómputo de 578, 00mts</w:t>
      </w:r>
      <w:r w:rsidRPr="006626A1">
        <w:rPr>
          <w:rFonts w:ascii="Book Antiqua" w:hAnsi="Book Antiqua"/>
          <w:bCs/>
          <w:vertAlign w:val="superscript"/>
        </w:rPr>
        <w:t>2</w:t>
      </w:r>
      <w:r w:rsidRPr="006626A1">
        <w:rPr>
          <w:rFonts w:ascii="Book Antiqua" w:hAnsi="Book Antiqua"/>
          <w:bCs/>
        </w:rPr>
        <w:t xml:space="preserve"> Importe de la Obra: $115. 600  (Pesos ciento quince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Guatemala entre Av. Aconquija y Quito: con un cómputo de 358, 00mts</w:t>
      </w:r>
      <w:r w:rsidRPr="006626A1">
        <w:rPr>
          <w:rFonts w:ascii="Book Antiqua" w:hAnsi="Book Antiqua"/>
          <w:bCs/>
          <w:vertAlign w:val="superscript"/>
        </w:rPr>
        <w:t>2</w:t>
      </w:r>
      <w:r w:rsidRPr="006626A1">
        <w:rPr>
          <w:rFonts w:ascii="Book Antiqua" w:hAnsi="Book Antiqua"/>
          <w:bCs/>
        </w:rPr>
        <w:t xml:space="preserve"> Importe de la Obra: $71. 600  (Pesos setenta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Uruguay, entre Avda. Aconquija y Quito: con un cómputo de 364, 00mts</w:t>
      </w:r>
      <w:r w:rsidRPr="006626A1">
        <w:rPr>
          <w:rFonts w:ascii="Book Antiqua" w:hAnsi="Book Antiqua"/>
          <w:bCs/>
          <w:vertAlign w:val="superscript"/>
        </w:rPr>
        <w:t>2</w:t>
      </w:r>
      <w:r w:rsidRPr="006626A1">
        <w:rPr>
          <w:rFonts w:ascii="Book Antiqua" w:hAnsi="Book Antiqua"/>
          <w:bCs/>
        </w:rPr>
        <w:t xml:space="preserve"> Importe de la Obra: $72. 800  (Pesos setenta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Houssay entre Avda. Aconquija y Milstein: con un cómputo de 1. 400, 00mts</w:t>
      </w:r>
      <w:r w:rsidRPr="006626A1">
        <w:rPr>
          <w:rFonts w:ascii="Book Antiqua" w:hAnsi="Book Antiqua"/>
          <w:bCs/>
          <w:vertAlign w:val="superscript"/>
        </w:rPr>
        <w:t>2</w:t>
      </w:r>
      <w:r w:rsidRPr="006626A1">
        <w:rPr>
          <w:rFonts w:ascii="Book Antiqua" w:hAnsi="Book Antiqua"/>
          <w:bCs/>
        </w:rPr>
        <w:t xml:space="preserve"> Importe de la Obra: $280. 000  (Pesos doscientos ochenta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Sabín entre Saavedra Lamas y terreno privado: con un cómputo de 574, 00mts</w:t>
      </w:r>
      <w:r w:rsidRPr="006626A1">
        <w:rPr>
          <w:rFonts w:ascii="Book Antiqua" w:hAnsi="Book Antiqua"/>
          <w:bCs/>
          <w:vertAlign w:val="superscript"/>
        </w:rPr>
        <w:t>2</w:t>
      </w:r>
      <w:r w:rsidRPr="006626A1">
        <w:rPr>
          <w:rFonts w:ascii="Book Antiqua" w:hAnsi="Book Antiqua"/>
          <w:bCs/>
        </w:rPr>
        <w:t xml:space="preserve"> Importe de la Obra: $114. 800  (Pesos Ciento catorce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Salk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Fleming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Catamarca y San Luis: con un cómputo de 311, 00mts</w:t>
      </w:r>
      <w:r w:rsidRPr="006626A1">
        <w:rPr>
          <w:rFonts w:ascii="Book Antiqua" w:hAnsi="Book Antiqua"/>
          <w:bCs/>
          <w:vertAlign w:val="superscript"/>
        </w:rPr>
        <w:t>2</w:t>
      </w:r>
      <w:r w:rsidRPr="006626A1">
        <w:rPr>
          <w:rFonts w:ascii="Book Antiqua" w:hAnsi="Book Antiqua"/>
          <w:bCs/>
        </w:rPr>
        <w:t xml:space="preserve"> Importe de la Obra: $62. 200  (Pesos Sesenta y dos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Lamadrid y Catamarca: con un cómputo de 554, 00mts</w:t>
      </w:r>
      <w:r w:rsidRPr="006626A1">
        <w:rPr>
          <w:rFonts w:ascii="Book Antiqua" w:hAnsi="Book Antiqua"/>
          <w:bCs/>
          <w:vertAlign w:val="superscript"/>
        </w:rPr>
        <w:t>2</w:t>
      </w:r>
      <w:r w:rsidRPr="006626A1">
        <w:rPr>
          <w:rFonts w:ascii="Book Antiqua" w:hAnsi="Book Antiqua"/>
          <w:bCs/>
        </w:rPr>
        <w:t xml:space="preserve"> Importe de la Obra: $110. 800  (Pesos ciento diez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lastRenderedPageBreak/>
        <w:t>Cordón cuneta en calle Venezuela, entre Avda. Aconquija y Salas y Valdez: con un cómputo de 564, 00mts</w:t>
      </w:r>
      <w:r w:rsidRPr="006626A1">
        <w:rPr>
          <w:rFonts w:ascii="Book Antiqua" w:hAnsi="Book Antiqua"/>
          <w:bCs/>
          <w:vertAlign w:val="superscript"/>
        </w:rPr>
        <w:t>2</w:t>
      </w:r>
      <w:r w:rsidRPr="006626A1">
        <w:rPr>
          <w:rFonts w:ascii="Book Antiqua" w:hAnsi="Book Antiqua"/>
          <w:bCs/>
        </w:rPr>
        <w:t xml:space="preserve"> Importe de la Obra: $112. 800  (Pesos Ciento doce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Solano Vera y Reconquista: con un cómputo de 616, 00mts</w:t>
      </w:r>
      <w:r w:rsidRPr="006626A1">
        <w:rPr>
          <w:rFonts w:ascii="Book Antiqua" w:hAnsi="Book Antiqua"/>
          <w:bCs/>
          <w:vertAlign w:val="superscript"/>
        </w:rPr>
        <w:t>2</w:t>
      </w:r>
      <w:r w:rsidRPr="006626A1">
        <w:rPr>
          <w:rFonts w:ascii="Book Antiqua" w:hAnsi="Book Antiqua"/>
          <w:bCs/>
        </w:rPr>
        <w:t xml:space="preserve"> Importe de la Obra: $123. 200  (Pesos Ciento veintitrésmil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Rioja entre Solano Vera y ex Vía: con un cómputo de 1. 182, 00mts</w:t>
      </w:r>
      <w:r w:rsidRPr="006626A1">
        <w:rPr>
          <w:rFonts w:ascii="Book Antiqua" w:hAnsi="Book Antiqua"/>
          <w:bCs/>
          <w:vertAlign w:val="superscript"/>
        </w:rPr>
        <w:t>2</w:t>
      </w:r>
      <w:r w:rsidRPr="006626A1">
        <w:rPr>
          <w:rFonts w:ascii="Book Antiqua" w:hAnsi="Book Antiqua"/>
          <w:bCs/>
        </w:rPr>
        <w:t xml:space="preserve"> Importe de la Obra: $236. 400  (Pesos Doscientos treinta y seis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Darwin entre San Luis y Jujuy: con un cómputo de 620, 00mts</w:t>
      </w:r>
      <w:r w:rsidRPr="006626A1">
        <w:rPr>
          <w:rFonts w:ascii="Book Antiqua" w:hAnsi="Book Antiqua"/>
          <w:bCs/>
          <w:vertAlign w:val="superscript"/>
        </w:rPr>
        <w:t>2</w:t>
      </w:r>
      <w:r w:rsidRPr="006626A1">
        <w:rPr>
          <w:rFonts w:ascii="Book Antiqua" w:hAnsi="Book Antiqua"/>
          <w:bCs/>
        </w:rPr>
        <w:t xml:space="preserve"> Importe de la Obra: $124. 000  (Pesos Cientos veinticuatro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San Martín y Anzorena: con un cómputo de 522, 00mts</w:t>
      </w:r>
      <w:r w:rsidRPr="006626A1">
        <w:rPr>
          <w:rFonts w:ascii="Book Antiqua" w:hAnsi="Book Antiqua"/>
          <w:bCs/>
          <w:vertAlign w:val="superscript"/>
        </w:rPr>
        <w:t>2</w:t>
      </w:r>
      <w:r w:rsidRPr="006626A1">
        <w:rPr>
          <w:rFonts w:ascii="Book Antiqua" w:hAnsi="Book Antiqua"/>
          <w:bCs/>
        </w:rPr>
        <w:t xml:space="preserve"> Importe de la Obra: $104. 400  (Pesos Ciento cuatro mil cuatrocientos) </w:t>
      </w:r>
    </w:p>
    <w:p w:rsidR="00E32BC2" w:rsidRPr="006626A1" w:rsidRDefault="00E32BC2" w:rsidP="00E32BC2">
      <w:pPr>
        <w:keepNext/>
        <w:spacing w:after="180"/>
        <w:rPr>
          <w:rFonts w:ascii="Book Antiqua" w:hAnsi="Book Antiqua"/>
          <w:u w:val="single"/>
        </w:rPr>
      </w:pPr>
      <w:r w:rsidRPr="006626A1">
        <w:rPr>
          <w:rFonts w:ascii="Book Antiqua" w:hAnsi="Book Antiqua"/>
          <w:bCs/>
          <w:u w:val="single"/>
        </w:rPr>
        <w:t>ARTÍCULO SEGUNDO:</w:t>
      </w:r>
      <w:r w:rsidRPr="006626A1">
        <w:rPr>
          <w:rFonts w:ascii="Book Antiqua" w:hAnsi="Book Antiqua"/>
          <w:bCs/>
        </w:rPr>
        <w:t xml:space="preserve"> FACÚLTASE </w:t>
      </w:r>
      <w:r w:rsidRPr="006626A1">
        <w:rPr>
          <w:rFonts w:ascii="Book Antiqua" w:hAnsi="Book Antiqua"/>
        </w:rPr>
        <w:t xml:space="preserve">al Departamento Ejecutivo Municipal a efectuar las adecuaciones presupuestarias necesarias que impliquen la ejecución de las obras citadas precedentemente. </w:t>
      </w:r>
    </w:p>
    <w:p w:rsidR="00E32BC2" w:rsidRPr="006626A1" w:rsidRDefault="00E32BC2" w:rsidP="00E32BC2">
      <w:pPr>
        <w:keepNext/>
        <w:spacing w:after="180"/>
        <w:rPr>
          <w:rFonts w:ascii="Book Antiqua" w:hAnsi="Book Antiqua"/>
        </w:rPr>
      </w:pPr>
      <w:r w:rsidRPr="006626A1">
        <w:rPr>
          <w:rFonts w:ascii="Book Antiqua" w:hAnsi="Book Antiqua"/>
          <w:u w:val="single"/>
        </w:rPr>
        <w:t>ARTÍCULO FINAL:</w:t>
      </w:r>
      <w:r w:rsidRPr="006626A1">
        <w:rPr>
          <w:rFonts w:ascii="Book Antiqua" w:hAnsi="Book Antiqua"/>
        </w:rPr>
        <w:t xml:space="preserve"> DE FORMA.</w:t>
      </w:r>
    </w:p>
    <w:p w:rsidR="00A95045" w:rsidRDefault="00E32BC2" w:rsidP="00E32BC2">
      <w:pPr>
        <w:keepNext/>
        <w:spacing w:after="180"/>
        <w:jc w:val="right"/>
        <w:rPr>
          <w:rFonts w:ascii="Book Antiqua" w:hAnsi="Book Antiqua"/>
        </w:rPr>
      </w:pPr>
      <w:r w:rsidRPr="006626A1">
        <w:rPr>
          <w:rFonts w:ascii="Book Antiqua" w:hAnsi="Book Antiqua"/>
        </w:rPr>
        <w:t xml:space="preserve">Sancionada el </w:t>
      </w:r>
      <w:r w:rsidRPr="006626A1">
        <w:rPr>
          <w:rFonts w:ascii="Book Antiqua" w:hAnsi="Book Antiqua"/>
          <w:b/>
        </w:rPr>
        <w:t xml:space="preserve"> 15 de Abril de 2010</w:t>
      </w:r>
    </w:p>
    <w:p w:rsidR="00E1747A" w:rsidRPr="00BB4096" w:rsidRDefault="00E1747A" w:rsidP="00E1747A">
      <w:pPr>
        <w:keepNext/>
        <w:spacing w:before="480" w:after="180"/>
        <w:rPr>
          <w:rFonts w:ascii="Book Antiqua" w:hAnsi="Book Antiqua"/>
          <w:b/>
          <w:bCs/>
        </w:rPr>
      </w:pPr>
      <w:r w:rsidRPr="00BB4096">
        <w:rPr>
          <w:rFonts w:ascii="Book Antiqua" w:hAnsi="Book Antiqua"/>
          <w:b/>
          <w:bCs/>
        </w:rPr>
        <w:t>ORDENANZA Nº 1758</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PRIMERO:</w:t>
      </w:r>
      <w:r w:rsidRPr="00BB4096">
        <w:rPr>
          <w:rFonts w:ascii="Book Antiqua" w:hAnsi="Book Antiqua"/>
          <w:bCs/>
        </w:rPr>
        <w:t xml:space="preserve"> PRORRÓGASE hasta el 31/12/10 el plazo otorgado por el Artículo 1°, de la Ordenanza N° 1. 732, para adecuar al requisito de antigüedad a los vehículos afectados al S. A. A. Y. B.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SEGUNDO:</w:t>
      </w:r>
      <w:r w:rsidRPr="00BB4096">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TERCERO:</w:t>
      </w:r>
      <w:r w:rsidRPr="00BB4096">
        <w:rPr>
          <w:rFonts w:ascii="Book Antiqua" w:hAnsi="Book Antiqua"/>
          <w:bCs/>
        </w:rPr>
        <w:t xml:space="preserve"> SUSPENDESE</w:t>
      </w:r>
      <w:r w:rsidRPr="00BB4096">
        <w:rPr>
          <w:rFonts w:ascii="Book Antiqua" w:hAnsi="Book Antiqua"/>
        </w:rPr>
        <w:t xml:space="preserve"> vigencia del Artículo Vigésimo Noveno de la Ordenanza Nº 1573 hasta el 31/12/2010. </w:t>
      </w:r>
    </w:p>
    <w:p w:rsidR="00E1747A" w:rsidRPr="00BB4096" w:rsidRDefault="00E1747A" w:rsidP="00E1747A">
      <w:pPr>
        <w:keepNext/>
        <w:spacing w:after="180"/>
        <w:rPr>
          <w:rFonts w:ascii="Book Antiqua" w:hAnsi="Book Antiqua"/>
          <w:u w:val="single"/>
        </w:rPr>
      </w:pPr>
      <w:r w:rsidRPr="00BB4096">
        <w:rPr>
          <w:rFonts w:ascii="Book Antiqua" w:hAnsi="Book Antiqua"/>
          <w:bCs/>
          <w:u w:val="single"/>
        </w:rPr>
        <w:t>ARTÍCULO CUARTO:</w:t>
      </w:r>
      <w:r w:rsidRPr="00BB4096">
        <w:rPr>
          <w:rFonts w:ascii="Book Antiqua" w:hAnsi="Book Antiqua"/>
          <w:bCs/>
        </w:rPr>
        <w:t xml:space="preserve"> FACULTASE</w:t>
      </w:r>
      <w:r w:rsidRPr="00BB4096">
        <w:rPr>
          <w:rFonts w:ascii="Book Antiqua" w:hAnsi="Book Antiqua"/>
        </w:rPr>
        <w:t xml:space="preserve"> al D.E.M.a elaborar la reglamentación para el cumplimiento de lo dispuesto en el Artículo Tercero. </w:t>
      </w:r>
    </w:p>
    <w:p w:rsidR="00E1747A" w:rsidRPr="00BB4096" w:rsidRDefault="00E1747A" w:rsidP="00E1747A">
      <w:pPr>
        <w:keepNext/>
        <w:spacing w:after="180"/>
        <w:rPr>
          <w:rFonts w:ascii="Book Antiqua" w:hAnsi="Book Antiqua"/>
        </w:rPr>
      </w:pPr>
      <w:r w:rsidRPr="00BB4096">
        <w:rPr>
          <w:rFonts w:ascii="Book Antiqua" w:hAnsi="Book Antiqua"/>
          <w:u w:val="single"/>
        </w:rPr>
        <w:t>ARTÍCULO FINAL:</w:t>
      </w:r>
      <w:r w:rsidRPr="00BB4096">
        <w:rPr>
          <w:rFonts w:ascii="Book Antiqua" w:hAnsi="Book Antiqua"/>
        </w:rPr>
        <w:t xml:space="preserve"> DE FORMA.</w:t>
      </w:r>
    </w:p>
    <w:p w:rsidR="00A95045" w:rsidRDefault="00E1747A" w:rsidP="00E1747A">
      <w:pPr>
        <w:keepNext/>
        <w:spacing w:after="180"/>
        <w:jc w:val="right"/>
        <w:rPr>
          <w:rFonts w:ascii="Book Antiqua" w:hAnsi="Book Antiqua"/>
        </w:rPr>
      </w:pPr>
      <w:r w:rsidRPr="00BB4096">
        <w:rPr>
          <w:rFonts w:ascii="Book Antiqua" w:hAnsi="Book Antiqua"/>
        </w:rPr>
        <w:t xml:space="preserve">Sancionada el </w:t>
      </w:r>
      <w:r w:rsidRPr="00BB4096">
        <w:rPr>
          <w:rFonts w:ascii="Book Antiqua" w:hAnsi="Book Antiqua"/>
          <w:b/>
        </w:rPr>
        <w:t xml:space="preserve"> 20 de Mayo de 2010</w:t>
      </w:r>
    </w:p>
    <w:p w:rsidR="00D640AA" w:rsidRPr="00723A50" w:rsidRDefault="00D640AA" w:rsidP="00D640AA">
      <w:pPr>
        <w:keepNext/>
        <w:spacing w:before="480" w:after="180"/>
        <w:rPr>
          <w:rFonts w:ascii="Book Antiqua" w:hAnsi="Book Antiqua"/>
          <w:b/>
          <w:bCs/>
        </w:rPr>
      </w:pPr>
      <w:r w:rsidRPr="00723A50">
        <w:rPr>
          <w:rFonts w:ascii="Book Antiqua" w:hAnsi="Book Antiqua"/>
          <w:b/>
          <w:bCs/>
        </w:rPr>
        <w:t>ORDENANZA Nº 1759</w:t>
      </w:r>
    </w:p>
    <w:p w:rsidR="00D640AA" w:rsidRPr="00723A50" w:rsidRDefault="00D640AA" w:rsidP="00D640AA">
      <w:pPr>
        <w:keepNext/>
        <w:spacing w:after="180"/>
        <w:rPr>
          <w:rFonts w:ascii="Book Antiqua" w:hAnsi="Book Antiqua"/>
          <w:bCs/>
          <w:u w:val="single"/>
        </w:rPr>
      </w:pPr>
      <w:r w:rsidRPr="00723A50">
        <w:rPr>
          <w:rFonts w:ascii="Book Antiqua" w:hAnsi="Book Antiqua"/>
          <w:bCs/>
          <w:u w:val="single"/>
        </w:rPr>
        <w:lastRenderedPageBreak/>
        <w:t>ARTÍCULO PRIMERO:</w:t>
      </w:r>
      <w:r w:rsidRPr="00723A50">
        <w:rPr>
          <w:rFonts w:ascii="Book Antiqua" w:hAnsi="Book Antiqua"/>
          <w:bCs/>
        </w:rPr>
        <w:t xml:space="preserve"> IMPÓNESE el nombre de “Dr. Pablo Imbaud” al Pasaje que nace en Constancio C. Vigil al 2. 200, hacia el Norte, paralelo a calles Charcas e H. Irigoyen. </w:t>
      </w:r>
    </w:p>
    <w:p w:rsidR="00D640AA" w:rsidRPr="00723A50" w:rsidRDefault="00D640AA" w:rsidP="00D640AA">
      <w:pPr>
        <w:keepNext/>
        <w:spacing w:after="180"/>
        <w:rPr>
          <w:rFonts w:ascii="Book Antiqua" w:hAnsi="Book Antiqua"/>
          <w:bCs/>
        </w:rPr>
      </w:pPr>
      <w:r w:rsidRPr="00723A50">
        <w:rPr>
          <w:rFonts w:ascii="Book Antiqua" w:hAnsi="Book Antiqua"/>
          <w:bCs/>
          <w:u w:val="single"/>
        </w:rPr>
        <w:t>ARTÍCULO FINAL:</w:t>
      </w:r>
      <w:r w:rsidRPr="00723A50">
        <w:rPr>
          <w:rFonts w:ascii="Book Antiqua" w:hAnsi="Book Antiqua"/>
          <w:bCs/>
        </w:rPr>
        <w:t xml:space="preserve"> DE FORMA.</w:t>
      </w:r>
    </w:p>
    <w:p w:rsidR="00A95045" w:rsidRDefault="00D640AA" w:rsidP="00D640AA">
      <w:pPr>
        <w:keepNext/>
        <w:spacing w:after="180"/>
        <w:jc w:val="right"/>
        <w:rPr>
          <w:rFonts w:ascii="Book Antiqua" w:hAnsi="Book Antiqua"/>
          <w:bCs/>
        </w:rPr>
      </w:pPr>
      <w:r w:rsidRPr="00723A50">
        <w:rPr>
          <w:rFonts w:ascii="Book Antiqua" w:hAnsi="Book Antiqua"/>
          <w:bCs/>
        </w:rPr>
        <w:t xml:space="preserve">Sancionada el </w:t>
      </w:r>
      <w:r w:rsidRPr="00723A50">
        <w:rPr>
          <w:rFonts w:ascii="Book Antiqua" w:hAnsi="Book Antiqua"/>
          <w:b/>
          <w:bCs/>
        </w:rPr>
        <w:t xml:space="preserve"> 20 de Mayo de 2010</w:t>
      </w:r>
    </w:p>
    <w:p w:rsidR="00A32812" w:rsidRPr="00922DF9" w:rsidRDefault="00A32812" w:rsidP="00A32812">
      <w:pPr>
        <w:keepNext/>
        <w:spacing w:before="480" w:after="180"/>
        <w:rPr>
          <w:rFonts w:ascii="Book Antiqua" w:hAnsi="Book Antiqua"/>
          <w:b/>
          <w:bCs/>
        </w:rPr>
      </w:pPr>
      <w:r w:rsidRPr="00922DF9">
        <w:rPr>
          <w:rFonts w:ascii="Book Antiqua" w:hAnsi="Book Antiqua"/>
          <w:b/>
          <w:bCs/>
        </w:rPr>
        <w:t>ORDENANZA Nº 1760</w:t>
      </w:r>
    </w:p>
    <w:p w:rsidR="00A32812" w:rsidRPr="00922DF9" w:rsidRDefault="00A32812" w:rsidP="00A32812">
      <w:pPr>
        <w:keepNext/>
        <w:spacing w:after="180"/>
        <w:rPr>
          <w:rFonts w:ascii="Book Antiqua" w:hAnsi="Book Antiqua"/>
          <w:bCs/>
          <w:u w:val="single"/>
        </w:rPr>
      </w:pPr>
      <w:r w:rsidRPr="00922DF9">
        <w:rPr>
          <w:rFonts w:ascii="Book Antiqua" w:hAnsi="Book Antiqua"/>
          <w:bCs/>
          <w:u w:val="single"/>
        </w:rPr>
        <w:t>ARTÍCULO PRIMERO:</w:t>
      </w:r>
      <w:r w:rsidRPr="00922DF9">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A32812" w:rsidRPr="00922DF9" w:rsidRDefault="00A32812" w:rsidP="00A32812">
      <w:pPr>
        <w:keepNext/>
        <w:spacing w:after="180"/>
        <w:rPr>
          <w:rFonts w:ascii="Book Antiqua" w:hAnsi="Book Antiqua"/>
          <w:bCs/>
        </w:rPr>
      </w:pPr>
      <w:r w:rsidRPr="00922DF9">
        <w:rPr>
          <w:rFonts w:ascii="Book Antiqua" w:hAnsi="Book Antiqua"/>
          <w:bCs/>
          <w:u w:val="single"/>
        </w:rPr>
        <w:t>ARTÍCULO FINAL:</w:t>
      </w:r>
      <w:r w:rsidRPr="00922DF9">
        <w:rPr>
          <w:rFonts w:ascii="Book Antiqua" w:hAnsi="Book Antiqua"/>
          <w:bCs/>
        </w:rPr>
        <w:t xml:space="preserve"> DE FORMA.</w:t>
      </w:r>
    </w:p>
    <w:p w:rsidR="00A95045" w:rsidRDefault="00A32812" w:rsidP="00A32812">
      <w:pPr>
        <w:keepNext/>
        <w:spacing w:after="180"/>
        <w:jc w:val="right"/>
        <w:rPr>
          <w:rFonts w:ascii="Book Antiqua" w:hAnsi="Book Antiqua"/>
          <w:bCs/>
        </w:rPr>
      </w:pPr>
      <w:r w:rsidRPr="00922DF9">
        <w:rPr>
          <w:rFonts w:ascii="Book Antiqua" w:hAnsi="Book Antiqua"/>
          <w:bCs/>
        </w:rPr>
        <w:t xml:space="preserve">Sancionada el </w:t>
      </w:r>
      <w:r w:rsidRPr="00922DF9">
        <w:rPr>
          <w:rFonts w:ascii="Book Antiqua" w:hAnsi="Book Antiqua"/>
          <w:b/>
          <w:bCs/>
        </w:rPr>
        <w:t xml:space="preserve"> 20 de Mayo de 2010</w:t>
      </w:r>
    </w:p>
    <w:p w:rsidR="00537F37" w:rsidRPr="002C3E31" w:rsidRDefault="00537F37" w:rsidP="00537F37">
      <w:pPr>
        <w:keepNext/>
        <w:spacing w:before="480" w:after="180"/>
        <w:rPr>
          <w:rFonts w:ascii="Book Antiqua" w:hAnsi="Book Antiqua"/>
          <w:b/>
          <w:bCs/>
        </w:rPr>
      </w:pPr>
      <w:r w:rsidRPr="002C3E31">
        <w:rPr>
          <w:rFonts w:ascii="Book Antiqua" w:hAnsi="Book Antiqua"/>
          <w:b/>
          <w:bCs/>
        </w:rPr>
        <w:t>ORDENANZA Nº 1761</w:t>
      </w:r>
    </w:p>
    <w:p w:rsidR="00537F37" w:rsidRPr="002C3E31" w:rsidRDefault="00537F37" w:rsidP="00537F37">
      <w:pPr>
        <w:keepNext/>
        <w:spacing w:after="180"/>
        <w:rPr>
          <w:rFonts w:ascii="Book Antiqua" w:hAnsi="Book Antiqua"/>
          <w:bCs/>
          <w:u w:val="single"/>
        </w:rPr>
      </w:pPr>
      <w:r w:rsidRPr="002C3E31">
        <w:rPr>
          <w:rFonts w:ascii="Book Antiqua" w:hAnsi="Book Antiqua"/>
          <w:bCs/>
          <w:u w:val="single"/>
        </w:rPr>
        <w:t>ARTÍCULO PRIMERO:</w:t>
      </w:r>
      <w:r w:rsidRPr="002C3E31">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537F37" w:rsidRPr="002C3E31" w:rsidRDefault="00537F37" w:rsidP="00537F37">
      <w:pPr>
        <w:keepNext/>
        <w:spacing w:after="180"/>
        <w:rPr>
          <w:rFonts w:ascii="Book Antiqua" w:hAnsi="Book Antiqua"/>
          <w:bCs/>
        </w:rPr>
      </w:pPr>
      <w:r w:rsidRPr="002C3E31">
        <w:rPr>
          <w:rFonts w:ascii="Book Antiqua" w:hAnsi="Book Antiqua"/>
          <w:bCs/>
          <w:u w:val="single"/>
        </w:rPr>
        <w:t>ARTÍCULO FINAL:</w:t>
      </w:r>
      <w:r w:rsidRPr="002C3E31">
        <w:rPr>
          <w:rFonts w:ascii="Book Antiqua" w:hAnsi="Book Antiqua"/>
          <w:bCs/>
        </w:rPr>
        <w:t xml:space="preserve"> DE FORMA.</w:t>
      </w:r>
    </w:p>
    <w:p w:rsidR="00A95045" w:rsidRDefault="00537F37" w:rsidP="00537F37">
      <w:pPr>
        <w:keepNext/>
        <w:spacing w:after="180"/>
        <w:jc w:val="right"/>
        <w:rPr>
          <w:rFonts w:ascii="Book Antiqua" w:hAnsi="Book Antiqua"/>
          <w:bCs/>
        </w:rPr>
      </w:pPr>
      <w:r w:rsidRPr="002C3E31">
        <w:rPr>
          <w:rFonts w:ascii="Book Antiqua" w:hAnsi="Book Antiqua"/>
          <w:bCs/>
        </w:rPr>
        <w:t xml:space="preserve">Sancionada el </w:t>
      </w:r>
      <w:r w:rsidRPr="002C3E31">
        <w:rPr>
          <w:rFonts w:ascii="Book Antiqua" w:hAnsi="Book Antiqua"/>
          <w:b/>
          <w:bCs/>
        </w:rPr>
        <w:t xml:space="preserve"> 20 de Mayo de 2010</w:t>
      </w:r>
    </w:p>
    <w:p w:rsidR="00393875" w:rsidRPr="000D3247" w:rsidRDefault="00393875" w:rsidP="00393875">
      <w:pPr>
        <w:pStyle w:val="Textoindependiente"/>
        <w:keepNext/>
        <w:spacing w:before="480" w:after="180"/>
        <w:jc w:val="left"/>
        <w:rPr>
          <w:rFonts w:ascii="Book Antiqua" w:hAnsi="Book Antiqua"/>
          <w:b/>
          <w:bCs/>
        </w:rPr>
      </w:pPr>
      <w:r w:rsidRPr="000D3247">
        <w:rPr>
          <w:rFonts w:ascii="Book Antiqua" w:hAnsi="Book Antiqua"/>
          <w:b/>
          <w:bCs/>
        </w:rPr>
        <w:t>ORDENANZA Nº 1762</w:t>
      </w:r>
    </w:p>
    <w:p w:rsidR="00393875" w:rsidRPr="000D3247" w:rsidRDefault="00393875" w:rsidP="00393875">
      <w:pPr>
        <w:pStyle w:val="Textoindependiente"/>
        <w:keepNext/>
        <w:spacing w:after="180"/>
        <w:rPr>
          <w:rFonts w:ascii="Book Antiqua" w:hAnsi="Book Antiqua"/>
        </w:rPr>
      </w:pPr>
      <w:r w:rsidRPr="000D3247">
        <w:rPr>
          <w:rFonts w:ascii="Book Antiqua" w:hAnsi="Book Antiqua"/>
          <w:bCs/>
          <w:u w:val="single"/>
        </w:rPr>
        <w:t>ARTÍCULO PRIMERO:</w:t>
      </w:r>
      <w:r w:rsidRPr="000D3247">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393875" w:rsidRPr="000D3247" w:rsidRDefault="00393875" w:rsidP="00393875">
      <w:pPr>
        <w:pStyle w:val="Textoindependiente"/>
        <w:keepNext/>
        <w:spacing w:after="180"/>
        <w:rPr>
          <w:rFonts w:ascii="Book Antiqua" w:hAnsi="Book Antiqua"/>
          <w:bCs/>
          <w:u w:val="single"/>
        </w:rPr>
      </w:pPr>
      <w:r w:rsidRPr="000D3247">
        <w:rPr>
          <w:rFonts w:ascii="Book Antiqua" w:hAnsi="Book Antiqua"/>
          <w:bCs/>
          <w:u w:val="single"/>
        </w:rPr>
        <w:t>ARTÍCULO SEGUNDO:</w:t>
      </w:r>
      <w:r w:rsidRPr="000D3247">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393875" w:rsidRPr="000D3247" w:rsidRDefault="00393875" w:rsidP="00393875">
      <w:pPr>
        <w:pStyle w:val="Textoindependiente"/>
        <w:keepNext/>
        <w:spacing w:after="180"/>
        <w:rPr>
          <w:rFonts w:ascii="Book Antiqua" w:hAnsi="Book Antiqua"/>
          <w:bCs/>
        </w:rPr>
      </w:pPr>
      <w:r w:rsidRPr="000D3247">
        <w:rPr>
          <w:rFonts w:ascii="Book Antiqua" w:hAnsi="Book Antiqua"/>
          <w:bCs/>
          <w:u w:val="single"/>
        </w:rPr>
        <w:t>ARTÍCULO FINAL:</w:t>
      </w:r>
      <w:r w:rsidRPr="000D3247">
        <w:rPr>
          <w:rFonts w:ascii="Book Antiqua" w:hAnsi="Book Antiqua"/>
          <w:bCs/>
        </w:rPr>
        <w:t xml:space="preserve"> DE FORMA.</w:t>
      </w:r>
    </w:p>
    <w:p w:rsidR="00A95045" w:rsidRDefault="00393875" w:rsidP="00393875">
      <w:pPr>
        <w:pStyle w:val="Textoindependiente"/>
        <w:keepNext/>
        <w:spacing w:after="180"/>
        <w:jc w:val="right"/>
        <w:rPr>
          <w:rFonts w:ascii="Book Antiqua" w:hAnsi="Book Antiqua"/>
          <w:bCs/>
        </w:rPr>
      </w:pPr>
      <w:r w:rsidRPr="000D3247">
        <w:rPr>
          <w:rFonts w:ascii="Book Antiqua" w:hAnsi="Book Antiqua"/>
          <w:bCs/>
        </w:rPr>
        <w:lastRenderedPageBreak/>
        <w:t xml:space="preserve">Sancionada el </w:t>
      </w:r>
      <w:r w:rsidRPr="000D3247">
        <w:rPr>
          <w:rFonts w:ascii="Book Antiqua" w:hAnsi="Book Antiqua"/>
          <w:b/>
          <w:bCs/>
        </w:rPr>
        <w:t xml:space="preserve"> 03 de Junio de 2010</w:t>
      </w:r>
    </w:p>
    <w:p w:rsidR="001A6716" w:rsidRPr="007531D5" w:rsidRDefault="001A6716" w:rsidP="001A6716">
      <w:pPr>
        <w:pStyle w:val="Textoindependiente"/>
        <w:keepNext/>
        <w:spacing w:before="480" w:after="180"/>
        <w:jc w:val="left"/>
        <w:rPr>
          <w:rFonts w:ascii="Book Antiqua" w:hAnsi="Book Antiqua"/>
          <w:b/>
          <w:bCs/>
        </w:rPr>
      </w:pPr>
      <w:r w:rsidRPr="007531D5">
        <w:rPr>
          <w:rFonts w:ascii="Book Antiqua" w:hAnsi="Book Antiqua"/>
          <w:b/>
          <w:bCs/>
        </w:rPr>
        <w:t>ORDENANZA Nº 1763</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PRIMERO:</w:t>
      </w:r>
      <w:r w:rsidRPr="007531D5">
        <w:rPr>
          <w:rFonts w:ascii="Book Antiqua" w:hAnsi="Book Antiqua"/>
          <w:bCs/>
        </w:rPr>
        <w:t xml:space="preserve"> DISPONESE la adhesión dela Municipalidad de Yerba Buena a las disposiciones de Decreto Provincial N° 4. 447/3  (M. E)  de fecha 30/12/09. </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SEGUNDO:</w:t>
      </w:r>
      <w:r w:rsidRPr="007531D5">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1A6716" w:rsidRPr="007531D5" w:rsidRDefault="001A6716" w:rsidP="001A6716">
      <w:pPr>
        <w:pStyle w:val="Textoindependiente"/>
        <w:keepNext/>
        <w:spacing w:after="180"/>
        <w:rPr>
          <w:rFonts w:ascii="Book Antiqua" w:hAnsi="Book Antiqua"/>
          <w:bCs/>
          <w:u w:val="single"/>
        </w:rPr>
      </w:pPr>
      <w:r w:rsidRPr="007531D5">
        <w:rPr>
          <w:rFonts w:ascii="Book Antiqua" w:hAnsi="Book Antiqua"/>
          <w:bCs/>
          <w:u w:val="single"/>
        </w:rPr>
        <w:t>ARTÍCULO TERCERO:</w:t>
      </w:r>
      <w:r w:rsidRPr="007531D5">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A6716" w:rsidRPr="007531D5" w:rsidRDefault="001A6716" w:rsidP="001A6716">
      <w:pPr>
        <w:pStyle w:val="Textoindependiente"/>
        <w:keepNext/>
        <w:spacing w:after="180"/>
        <w:rPr>
          <w:rFonts w:ascii="Book Antiqua" w:hAnsi="Book Antiqua"/>
          <w:bCs/>
        </w:rPr>
      </w:pPr>
      <w:r w:rsidRPr="007531D5">
        <w:rPr>
          <w:rFonts w:ascii="Book Antiqua" w:hAnsi="Book Antiqua"/>
          <w:bCs/>
          <w:u w:val="single"/>
        </w:rPr>
        <w:t>ARTÍCULO FINAL:</w:t>
      </w:r>
      <w:r w:rsidRPr="007531D5">
        <w:rPr>
          <w:rFonts w:ascii="Book Antiqua" w:hAnsi="Book Antiqua"/>
          <w:bCs/>
        </w:rPr>
        <w:t xml:space="preserve"> DE FORMA.</w:t>
      </w:r>
    </w:p>
    <w:p w:rsidR="00A95045" w:rsidRDefault="001A6716" w:rsidP="001A6716">
      <w:pPr>
        <w:pStyle w:val="Textoindependiente"/>
        <w:keepNext/>
        <w:spacing w:after="180"/>
        <w:jc w:val="right"/>
        <w:rPr>
          <w:rFonts w:ascii="Book Antiqua" w:hAnsi="Book Antiqua"/>
          <w:bCs/>
        </w:rPr>
      </w:pPr>
      <w:r w:rsidRPr="007531D5">
        <w:rPr>
          <w:rFonts w:ascii="Book Antiqua" w:hAnsi="Book Antiqua"/>
          <w:bCs/>
        </w:rPr>
        <w:t xml:space="preserve">Sancionada el </w:t>
      </w:r>
      <w:r w:rsidRPr="007531D5">
        <w:rPr>
          <w:rFonts w:ascii="Book Antiqua" w:hAnsi="Book Antiqua"/>
          <w:b/>
          <w:bCs/>
        </w:rPr>
        <w:t xml:space="preserve"> 03 de Junio de 2010</w:t>
      </w:r>
    </w:p>
    <w:p w:rsidR="00104BD0" w:rsidRPr="00522CDF" w:rsidRDefault="00104BD0" w:rsidP="00104BD0">
      <w:pPr>
        <w:pStyle w:val="Sangradetextonormal"/>
        <w:keepNext/>
        <w:spacing w:before="480" w:after="180"/>
        <w:ind w:firstLine="0"/>
        <w:jc w:val="left"/>
        <w:rPr>
          <w:rFonts w:ascii="Book Antiqua" w:hAnsi="Book Antiqua"/>
          <w:b/>
          <w:bCs/>
          <w:sz w:val="22"/>
        </w:rPr>
      </w:pPr>
      <w:r w:rsidRPr="00522CDF">
        <w:rPr>
          <w:rFonts w:ascii="Book Antiqua" w:hAnsi="Book Antiqua"/>
          <w:b/>
          <w:bCs/>
          <w:sz w:val="22"/>
        </w:rPr>
        <w:t>ORDENANZA Nº 1764</w:t>
      </w:r>
    </w:p>
    <w:p w:rsidR="00104BD0" w:rsidRPr="00522CDF" w:rsidRDefault="00104BD0" w:rsidP="00104BD0">
      <w:pPr>
        <w:keepNext/>
        <w:spacing w:after="180"/>
        <w:rPr>
          <w:rFonts w:ascii="Book Antiqua" w:hAnsi="Book Antiqua"/>
        </w:rPr>
      </w:pPr>
      <w:r w:rsidRPr="00522CDF">
        <w:rPr>
          <w:rFonts w:ascii="Book Antiqua" w:hAnsi="Book Antiqua"/>
          <w:bCs/>
          <w:u w:val="single"/>
        </w:rPr>
        <w:t>ARTÍCULO PRIMERO:</w:t>
      </w:r>
      <w:r w:rsidRPr="00522CDF">
        <w:rPr>
          <w:rFonts w:ascii="Book Antiqua" w:hAnsi="Book Antiqua"/>
          <w:bCs/>
        </w:rPr>
        <w:t xml:space="preserve"> AUTORIZAR</w:t>
      </w:r>
      <w:r w:rsidRPr="00522CDF">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104BD0" w:rsidRPr="00522CDF" w:rsidRDefault="00104BD0" w:rsidP="00104BD0">
      <w:pPr>
        <w:keepNext/>
        <w:spacing w:after="180"/>
        <w:rPr>
          <w:rFonts w:ascii="Book Antiqua" w:hAnsi="Book Antiqua"/>
          <w:u w:val="single"/>
        </w:rPr>
      </w:pPr>
      <w:r w:rsidRPr="00522CDF">
        <w:rPr>
          <w:rFonts w:ascii="Book Antiqua" w:hAnsi="Book Antiqua"/>
          <w:bCs/>
          <w:u w:val="single"/>
        </w:rPr>
        <w:t>ARTÍCULO SEGUNDO:</w:t>
      </w:r>
      <w:r w:rsidRPr="00522CDF">
        <w:rPr>
          <w:rFonts w:ascii="Book Antiqua" w:hAnsi="Book Antiqua"/>
          <w:bCs/>
        </w:rPr>
        <w:t xml:space="preserve"> </w:t>
      </w:r>
      <w:r w:rsidRPr="00522CDF">
        <w:rPr>
          <w:rFonts w:ascii="Book Antiqua" w:hAnsi="Book Antiqua"/>
        </w:rPr>
        <w:t xml:space="preserve">En la redacción deberá contemplar lo previsto en los considerandos de la presente. </w:t>
      </w:r>
    </w:p>
    <w:p w:rsidR="00104BD0" w:rsidRPr="00522CDF" w:rsidRDefault="00104BD0" w:rsidP="00104BD0">
      <w:pPr>
        <w:keepNext/>
        <w:spacing w:after="180"/>
        <w:rPr>
          <w:rFonts w:ascii="Book Antiqua" w:hAnsi="Book Antiqua"/>
        </w:rPr>
      </w:pPr>
      <w:r w:rsidRPr="00522CDF">
        <w:rPr>
          <w:rFonts w:ascii="Book Antiqua" w:hAnsi="Book Antiqua"/>
          <w:u w:val="single"/>
        </w:rPr>
        <w:t>ARTÍCULO FINAL:</w:t>
      </w:r>
      <w:r w:rsidRPr="00522CDF">
        <w:rPr>
          <w:rFonts w:ascii="Book Antiqua" w:hAnsi="Book Antiqua"/>
        </w:rPr>
        <w:t xml:space="preserve"> DE FORMA.</w:t>
      </w:r>
    </w:p>
    <w:p w:rsidR="00A95045" w:rsidRDefault="00104BD0" w:rsidP="00104BD0">
      <w:pPr>
        <w:keepNext/>
        <w:spacing w:after="180"/>
        <w:jc w:val="right"/>
        <w:rPr>
          <w:rFonts w:ascii="Book Antiqua" w:hAnsi="Book Antiqua"/>
        </w:rPr>
      </w:pPr>
      <w:r w:rsidRPr="00522CDF">
        <w:rPr>
          <w:rFonts w:ascii="Book Antiqua" w:hAnsi="Book Antiqua"/>
        </w:rPr>
        <w:t xml:space="preserve">Sancionada el </w:t>
      </w:r>
      <w:r w:rsidRPr="00522CDF">
        <w:rPr>
          <w:rFonts w:ascii="Book Antiqua" w:hAnsi="Book Antiqua"/>
          <w:b/>
        </w:rPr>
        <w:t xml:space="preserve"> 03 de Junio de 2010</w:t>
      </w:r>
    </w:p>
    <w:p w:rsidR="00FF2156" w:rsidRPr="009A4189" w:rsidRDefault="00FF2156" w:rsidP="00FF2156">
      <w:pPr>
        <w:pStyle w:val="Textoindependiente"/>
        <w:keepNext/>
        <w:spacing w:before="480" w:after="180"/>
        <w:jc w:val="left"/>
        <w:rPr>
          <w:rFonts w:ascii="Book Antiqua" w:hAnsi="Book Antiqua"/>
          <w:b/>
          <w:bCs/>
        </w:rPr>
      </w:pPr>
      <w:r w:rsidRPr="009A4189">
        <w:rPr>
          <w:rFonts w:ascii="Book Antiqua" w:hAnsi="Book Antiqua"/>
          <w:b/>
          <w:bCs/>
        </w:rPr>
        <w:lastRenderedPageBreak/>
        <w:t>ORDENANZA Nº 1765</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PRIMERO:</w:t>
      </w:r>
      <w:r w:rsidRPr="009A4189">
        <w:rPr>
          <w:rFonts w:ascii="Book Antiqua" w:hAnsi="Book Antiqua"/>
          <w:bCs/>
        </w:rPr>
        <w:t xml:space="preserve"> FACÚLTASE </w:t>
      </w:r>
      <w:r w:rsidRPr="009A4189">
        <w:rPr>
          <w:rFonts w:ascii="Book Antiqua" w:hAnsi="Book Antiqua"/>
        </w:rPr>
        <w:t xml:space="preserve">al Departamento Ejecutivo Municipal a implementar las medidas necesarias a fin de regular el servicio que presta el “camión verde” en el municipio de Yerba Buena.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SEGUNDO:</w:t>
      </w:r>
      <w:r w:rsidRPr="009A4189">
        <w:rPr>
          <w:rFonts w:ascii="Book Antiqua" w:hAnsi="Book Antiqua"/>
          <w:bCs/>
        </w:rPr>
        <w:t xml:space="preserve"> </w:t>
      </w:r>
      <w:r w:rsidRPr="009A4189">
        <w:rPr>
          <w:rFonts w:ascii="Book Antiqua" w:hAnsi="Book Antiqua"/>
        </w:rPr>
        <w:t xml:space="preserve">El D.E.M.deberá disponer que: </w:t>
      </w:r>
    </w:p>
    <w:p w:rsidR="00FF2156" w:rsidRPr="009A4189" w:rsidRDefault="00FF2156" w:rsidP="00FF2156">
      <w:pPr>
        <w:pStyle w:val="Textoindependiente"/>
        <w:keepNext/>
        <w:spacing w:after="180"/>
        <w:rPr>
          <w:rFonts w:ascii="Book Antiqua" w:hAnsi="Book Antiqua"/>
          <w:u w:val="single"/>
        </w:rPr>
      </w:pPr>
      <w:r w:rsidRPr="009A4189">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u w:val="single"/>
        </w:rPr>
        <w:t>ARTÍCULO FINAL:</w:t>
      </w:r>
      <w:r w:rsidRPr="009A4189">
        <w:rPr>
          <w:rFonts w:ascii="Book Antiqua" w:hAnsi="Book Antiqua"/>
        </w:rPr>
        <w:t xml:space="preserve"> DE FORMA.</w:t>
      </w:r>
    </w:p>
    <w:p w:rsidR="00A95045" w:rsidRDefault="00FF2156" w:rsidP="00FF2156">
      <w:pPr>
        <w:pStyle w:val="Textoindependiente"/>
        <w:keepNext/>
        <w:spacing w:after="180"/>
        <w:jc w:val="right"/>
        <w:rPr>
          <w:rFonts w:ascii="Book Antiqua" w:hAnsi="Book Antiqua"/>
        </w:rPr>
      </w:pPr>
      <w:r w:rsidRPr="009A4189">
        <w:rPr>
          <w:rFonts w:ascii="Book Antiqua" w:hAnsi="Book Antiqua"/>
        </w:rPr>
        <w:t xml:space="preserve">Sancionada el </w:t>
      </w:r>
      <w:r w:rsidRPr="009A4189">
        <w:rPr>
          <w:rFonts w:ascii="Book Antiqua" w:hAnsi="Book Antiqua"/>
          <w:b/>
        </w:rPr>
        <w:t xml:space="preserve"> 03 de Junio de 2010</w:t>
      </w:r>
    </w:p>
    <w:p w:rsidR="00A91B8B" w:rsidRPr="00E02487" w:rsidRDefault="00A91B8B" w:rsidP="00A91B8B">
      <w:pPr>
        <w:pStyle w:val="Textoindependiente"/>
        <w:keepNext/>
        <w:spacing w:before="480" w:after="180"/>
        <w:jc w:val="left"/>
        <w:rPr>
          <w:rFonts w:ascii="Book Antiqua" w:hAnsi="Book Antiqua"/>
          <w:b/>
          <w:bCs/>
        </w:rPr>
      </w:pPr>
      <w:r w:rsidRPr="00E02487">
        <w:rPr>
          <w:rFonts w:ascii="Book Antiqua" w:hAnsi="Book Antiqua"/>
          <w:b/>
          <w:bCs/>
        </w:rPr>
        <w:t>ORDENANZA Nº 1766</w:t>
      </w:r>
    </w:p>
    <w:p w:rsidR="00A91B8B" w:rsidRPr="00E02487" w:rsidRDefault="00A91B8B" w:rsidP="00A91B8B">
      <w:pPr>
        <w:pStyle w:val="Textoindependiente"/>
        <w:keepNext/>
        <w:spacing w:after="180"/>
        <w:rPr>
          <w:rFonts w:ascii="Book Antiqua" w:hAnsi="Book Antiqua"/>
        </w:rPr>
      </w:pPr>
      <w:r w:rsidRPr="00E02487">
        <w:rPr>
          <w:rFonts w:ascii="Book Antiqua" w:hAnsi="Book Antiqua"/>
          <w:bCs/>
          <w:u w:val="single"/>
        </w:rPr>
        <w:t>ARTÍCULO PRIMERO:</w:t>
      </w:r>
      <w:r w:rsidRPr="00E02487">
        <w:rPr>
          <w:rFonts w:ascii="Book Antiqua" w:hAnsi="Book Antiqua"/>
          <w:bCs/>
        </w:rPr>
        <w:t xml:space="preserve"> SE ESTABLECE </w:t>
      </w:r>
      <w:r w:rsidRPr="00E02487">
        <w:rPr>
          <w:rFonts w:ascii="Book Antiqua" w:hAnsi="Book Antiqua"/>
        </w:rPr>
        <w:t>como sentido</w:t>
      </w:r>
      <w:r w:rsidRPr="00E02487">
        <w:rPr>
          <w:rFonts w:ascii="Book Antiqua" w:hAnsi="Book Antiqua"/>
          <w:bCs/>
        </w:rPr>
        <w:t xml:space="preserve"> </w:t>
      </w:r>
      <w:r w:rsidRPr="00E02487">
        <w:rPr>
          <w:rFonts w:ascii="Book Antiqua" w:hAnsi="Book Antiqua"/>
        </w:rPr>
        <w:t xml:space="preserve">de circulación a mano única las siguientes calles: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REMEDIOS DE ESCALADA. MANO ÚNICA de Sur a Norte, desde Avenida Aconquija hasta Salas y Valdez.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SALTA. MANO ÚNICA de Norte a Sur, desde Salas y Valdez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GÜEMES. MANO ÚNICA de Norte a Sur, desde Avenida Aconquija hasta Sarmiento</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MARTÍN.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FLORIDA.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LORENZO.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BELGRANO.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UNIVERSO DE AURELIO SALAS. MANO ÚNICA de Norte a Sur, desde Avenida Aconquija hasta Cariola.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PRINGLES. MANO ÚNICA de Este a Oeste, desde Anzorena hasta Belgrano. </w:t>
      </w:r>
    </w:p>
    <w:p w:rsidR="00A91B8B" w:rsidRPr="00E02487" w:rsidRDefault="00A91B8B" w:rsidP="00870C3E">
      <w:pPr>
        <w:pStyle w:val="Textoindependiente"/>
        <w:keepNext/>
        <w:numPr>
          <w:ilvl w:val="0"/>
          <w:numId w:val="592"/>
        </w:numPr>
        <w:spacing w:after="180" w:line="240" w:lineRule="auto"/>
        <w:ind w:left="0" w:firstLine="0"/>
        <w:rPr>
          <w:rFonts w:ascii="Book Antiqua" w:hAnsi="Book Antiqua"/>
        </w:rPr>
      </w:pPr>
      <w:r w:rsidRPr="00E02487">
        <w:rPr>
          <w:rFonts w:ascii="Book Antiqua" w:hAnsi="Book Antiqua"/>
        </w:rPr>
        <w:t>CARIOLA. MANO UNICA de Oeste a Este, desde Belgrano hasta Anzorena</w:t>
      </w:r>
    </w:p>
    <w:p w:rsidR="00A91B8B" w:rsidRPr="00E02487" w:rsidRDefault="00A91B8B" w:rsidP="00A91B8B">
      <w:pPr>
        <w:pStyle w:val="Textoindependiente"/>
        <w:keepNext/>
        <w:spacing w:after="180"/>
        <w:rPr>
          <w:rFonts w:ascii="Book Antiqua" w:hAnsi="Book Antiqua"/>
          <w:u w:val="single"/>
        </w:rPr>
      </w:pPr>
      <w:r w:rsidRPr="00E02487">
        <w:rPr>
          <w:rFonts w:ascii="Book Antiqua" w:hAnsi="Book Antiqua"/>
          <w:bCs/>
          <w:u w:val="single"/>
        </w:rPr>
        <w:t>ARTÍCULO SEGUNDO:</w:t>
      </w:r>
      <w:r w:rsidRPr="00E02487">
        <w:rPr>
          <w:rFonts w:ascii="Book Antiqua" w:hAnsi="Book Antiqua"/>
          <w:bCs/>
        </w:rPr>
        <w:t xml:space="preserve"> </w:t>
      </w:r>
      <w:r w:rsidRPr="00E02487">
        <w:rPr>
          <w:rFonts w:ascii="Book Antiqua" w:hAnsi="Book Antiqua"/>
        </w:rPr>
        <w:t xml:space="preserve">Este plan de ordenamiento y seguridad vial entrará en vigencia una vez que las calles se encuentren señalizadas con sus respectivos letreros indicadores. </w:t>
      </w:r>
    </w:p>
    <w:p w:rsidR="00A91B8B" w:rsidRPr="00E02487" w:rsidRDefault="00A91B8B" w:rsidP="00A91B8B">
      <w:pPr>
        <w:pStyle w:val="Textoindependiente"/>
        <w:keepNext/>
        <w:spacing w:after="180"/>
        <w:rPr>
          <w:rFonts w:ascii="Book Antiqua" w:hAnsi="Book Antiqua"/>
        </w:rPr>
      </w:pPr>
      <w:r w:rsidRPr="00E02487">
        <w:rPr>
          <w:rFonts w:ascii="Book Antiqua" w:hAnsi="Book Antiqua"/>
          <w:u w:val="single"/>
        </w:rPr>
        <w:t>ARTÍCULO FINAL:</w:t>
      </w:r>
      <w:r w:rsidRPr="00E02487">
        <w:rPr>
          <w:rFonts w:ascii="Book Antiqua" w:hAnsi="Book Antiqua"/>
        </w:rPr>
        <w:t xml:space="preserve"> DE FORMA.</w:t>
      </w:r>
    </w:p>
    <w:p w:rsidR="00A95045" w:rsidRDefault="00A91B8B" w:rsidP="00A91B8B">
      <w:pPr>
        <w:pStyle w:val="Textoindependiente"/>
        <w:keepNext/>
        <w:spacing w:after="180"/>
        <w:jc w:val="right"/>
        <w:rPr>
          <w:rFonts w:ascii="Book Antiqua" w:hAnsi="Book Antiqua"/>
        </w:rPr>
      </w:pPr>
      <w:r w:rsidRPr="00E02487">
        <w:rPr>
          <w:rFonts w:ascii="Book Antiqua" w:hAnsi="Book Antiqua"/>
        </w:rPr>
        <w:t xml:space="preserve">Sancionada el </w:t>
      </w:r>
      <w:r w:rsidRPr="00E02487">
        <w:rPr>
          <w:rFonts w:ascii="Book Antiqua" w:hAnsi="Book Antiqua"/>
          <w:b/>
        </w:rPr>
        <w:t xml:space="preserve"> 07 de Abril de 2011</w:t>
      </w:r>
    </w:p>
    <w:p w:rsidR="004B158D" w:rsidRPr="001A6157" w:rsidRDefault="004B158D" w:rsidP="004B158D">
      <w:pPr>
        <w:pStyle w:val="Textoindependiente"/>
        <w:keepNext/>
        <w:spacing w:before="480" w:after="180"/>
        <w:jc w:val="left"/>
        <w:rPr>
          <w:rFonts w:ascii="Book Antiqua" w:hAnsi="Book Antiqua"/>
          <w:b/>
          <w:bCs/>
        </w:rPr>
      </w:pPr>
      <w:r w:rsidRPr="001A6157">
        <w:rPr>
          <w:rFonts w:ascii="Book Antiqua" w:hAnsi="Book Antiqua"/>
          <w:b/>
          <w:bCs/>
        </w:rPr>
        <w:t>ORDENANZA Nº 1767</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lastRenderedPageBreak/>
        <w:t>ARTÍCULO PRIMERO:</w:t>
      </w:r>
      <w:r w:rsidRPr="001A6157">
        <w:rPr>
          <w:rFonts w:ascii="Book Antiqua" w:hAnsi="Book Antiqua"/>
          <w:bCs/>
        </w:rPr>
        <w:t xml:space="preserve"> DISPÓNESE la adhesión de la Municipalidad de Yerba Buena al Decreto Provincial N° 4. 320/3  (M. E.)   </w:t>
      </w:r>
      <w:proofErr w:type="gramStart"/>
      <w:r w:rsidRPr="001A6157">
        <w:rPr>
          <w:rFonts w:ascii="Book Antiqua" w:hAnsi="Book Antiqua"/>
          <w:bCs/>
        </w:rPr>
        <w:t>de</w:t>
      </w:r>
      <w:proofErr w:type="gramEnd"/>
      <w:r w:rsidRPr="001A6157">
        <w:rPr>
          <w:rFonts w:ascii="Book Antiqua" w:hAnsi="Book Antiqua"/>
          <w:bCs/>
        </w:rPr>
        <w:t xml:space="preserve"> fecha 22/12/09. </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SEGUNDO:</w:t>
      </w:r>
      <w:r w:rsidRPr="001A6157">
        <w:rPr>
          <w:rFonts w:ascii="Book Antiqua" w:hAnsi="Book Antiqua"/>
          <w:bCs/>
        </w:rPr>
        <w:t xml:space="preserve"> AUTORÍZASE </w:t>
      </w:r>
      <w:r w:rsidRPr="001A6157">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4B158D" w:rsidRPr="001A6157" w:rsidRDefault="004B158D" w:rsidP="004B158D">
      <w:pPr>
        <w:keepNext/>
        <w:spacing w:after="180"/>
        <w:rPr>
          <w:rFonts w:ascii="Book Antiqua" w:hAnsi="Book Antiqua"/>
          <w:bCs/>
          <w:u w:val="single"/>
        </w:rPr>
      </w:pPr>
      <w:r w:rsidRPr="001A6157">
        <w:rPr>
          <w:rFonts w:ascii="Book Antiqua" w:hAnsi="Book Antiqua"/>
          <w:bCs/>
          <w:u w:val="single"/>
        </w:rPr>
        <w:t>ARTÍCULO TERCERO:</w:t>
      </w:r>
      <w:r w:rsidRPr="001A6157">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4B158D" w:rsidRPr="001A6157" w:rsidRDefault="004B158D" w:rsidP="004B158D">
      <w:pPr>
        <w:keepNext/>
        <w:spacing w:after="180"/>
        <w:rPr>
          <w:rFonts w:ascii="Book Antiqua" w:hAnsi="Book Antiqua"/>
          <w:bCs/>
        </w:rPr>
      </w:pPr>
      <w:r w:rsidRPr="001A6157">
        <w:rPr>
          <w:rFonts w:ascii="Book Antiqua" w:hAnsi="Book Antiqua"/>
          <w:bCs/>
          <w:u w:val="single"/>
        </w:rPr>
        <w:t>ARTÍCULO FINAL:</w:t>
      </w:r>
      <w:r w:rsidRPr="001A6157">
        <w:rPr>
          <w:rFonts w:ascii="Book Antiqua" w:hAnsi="Book Antiqua"/>
          <w:bCs/>
        </w:rPr>
        <w:t xml:space="preserve"> DE FORMA.</w:t>
      </w:r>
    </w:p>
    <w:p w:rsidR="00A95045" w:rsidRDefault="004B158D" w:rsidP="004B158D">
      <w:pPr>
        <w:keepNext/>
        <w:spacing w:after="180"/>
        <w:jc w:val="right"/>
        <w:rPr>
          <w:rFonts w:ascii="Book Antiqua" w:hAnsi="Book Antiqua"/>
          <w:bCs/>
        </w:rPr>
      </w:pPr>
      <w:r w:rsidRPr="001A6157">
        <w:rPr>
          <w:rFonts w:ascii="Book Antiqua" w:hAnsi="Book Antiqua"/>
          <w:bCs/>
        </w:rPr>
        <w:t xml:space="preserve">Sancionada el </w:t>
      </w:r>
      <w:r w:rsidRPr="001A6157">
        <w:rPr>
          <w:rFonts w:ascii="Book Antiqua" w:hAnsi="Book Antiqua"/>
          <w:b/>
          <w:bCs/>
        </w:rPr>
        <w:t xml:space="preserve"> 03 de Junio de 2010</w:t>
      </w:r>
    </w:p>
    <w:p w:rsidR="006C3EAE" w:rsidRPr="00F354EA" w:rsidRDefault="006C3EAE" w:rsidP="006C3EAE">
      <w:pPr>
        <w:pStyle w:val="Textoindependiente"/>
        <w:keepNext/>
        <w:spacing w:before="480" w:after="180"/>
        <w:jc w:val="left"/>
        <w:rPr>
          <w:rFonts w:ascii="Book Antiqua" w:hAnsi="Book Antiqua"/>
          <w:b/>
          <w:bCs/>
        </w:rPr>
      </w:pPr>
      <w:r w:rsidRPr="00F354EA">
        <w:rPr>
          <w:rFonts w:ascii="Book Antiqua" w:hAnsi="Book Antiqua"/>
          <w:b/>
          <w:bCs/>
        </w:rPr>
        <w:t>ORDENANZA Nº 1768</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PRIMERO:</w:t>
      </w:r>
      <w:r w:rsidRPr="00F354EA">
        <w:rPr>
          <w:rFonts w:ascii="Book Antiqua" w:hAnsi="Book Antiqua"/>
          <w:bCs/>
        </w:rPr>
        <w:t xml:space="preserve"> DISPÓNESE la adhesión de la Municipalidad de Yerba Buena a las disposiciones del Decreto Provincial N° 4. 345/3  (M. E.)   </w:t>
      </w:r>
      <w:proofErr w:type="gramStart"/>
      <w:r w:rsidRPr="00F354EA">
        <w:rPr>
          <w:rFonts w:ascii="Book Antiqua" w:hAnsi="Book Antiqua"/>
          <w:bCs/>
        </w:rPr>
        <w:t>de</w:t>
      </w:r>
      <w:proofErr w:type="gramEnd"/>
      <w:r w:rsidRPr="00F354EA">
        <w:rPr>
          <w:rFonts w:ascii="Book Antiqua" w:hAnsi="Book Antiqua"/>
          <w:bCs/>
        </w:rPr>
        <w:t xml:space="preserve"> fecha 29/12/09.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SEGUNDO:</w:t>
      </w:r>
      <w:r w:rsidRPr="00F354EA">
        <w:rPr>
          <w:rFonts w:ascii="Book Antiqua" w:hAnsi="Book Antiqua"/>
          <w:bCs/>
        </w:rPr>
        <w:t xml:space="preserve"> AUTORÍZASE </w:t>
      </w:r>
      <w:r w:rsidRPr="00F354EA">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TERCERO:</w:t>
      </w:r>
      <w:r w:rsidRPr="00F354EA">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w:t>
      </w:r>
      <w:r w:rsidRPr="00F354EA">
        <w:rPr>
          <w:rFonts w:ascii="Book Antiqua" w:hAnsi="Book Antiqua"/>
          <w:bCs/>
        </w:rPr>
        <w:lastRenderedPageBreak/>
        <w:t xml:space="preserve">345/3  (M. E.)   -09, hasta cubrir el importe total que surja de la liquidación que efectúe a tal fin la Dirección de Sistemas de la Provincia, correspondiente a las Reparticiones Nros. 410 y 411. </w:t>
      </w:r>
    </w:p>
    <w:p w:rsidR="006C3EAE" w:rsidRPr="00F354EA" w:rsidRDefault="006C3EAE" w:rsidP="006C3EAE">
      <w:pPr>
        <w:pStyle w:val="Textoindependiente"/>
        <w:keepNext/>
        <w:spacing w:after="180"/>
        <w:rPr>
          <w:rFonts w:ascii="Book Antiqua" w:hAnsi="Book Antiqua"/>
          <w:bCs/>
          <w:u w:val="single"/>
        </w:rPr>
      </w:pPr>
      <w:r w:rsidRPr="00F354EA">
        <w:rPr>
          <w:rFonts w:ascii="Book Antiqua" w:hAnsi="Book Antiqua"/>
          <w:bCs/>
          <w:u w:val="single"/>
        </w:rPr>
        <w:t>ARTÍCULO CUARTO:</w:t>
      </w:r>
      <w:r w:rsidRPr="00F354EA">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6C3EAE" w:rsidRPr="00F354EA" w:rsidRDefault="006C3EAE" w:rsidP="006C3EAE">
      <w:pPr>
        <w:pStyle w:val="Textoindependiente"/>
        <w:keepNext/>
        <w:spacing w:after="180"/>
        <w:rPr>
          <w:rFonts w:ascii="Book Antiqua" w:hAnsi="Book Antiqua"/>
          <w:bCs/>
        </w:rPr>
      </w:pPr>
      <w:r w:rsidRPr="00F354EA">
        <w:rPr>
          <w:rFonts w:ascii="Book Antiqua" w:hAnsi="Book Antiqua"/>
          <w:bCs/>
          <w:u w:val="single"/>
        </w:rPr>
        <w:t>ARTÍCULO FINAL:</w:t>
      </w:r>
      <w:r w:rsidRPr="00F354EA">
        <w:rPr>
          <w:rFonts w:ascii="Book Antiqua" w:hAnsi="Book Antiqua"/>
          <w:bCs/>
        </w:rPr>
        <w:t xml:space="preserve"> DE FORMA.</w:t>
      </w:r>
    </w:p>
    <w:p w:rsidR="00A95045" w:rsidRDefault="006C3EAE" w:rsidP="006C3EAE">
      <w:pPr>
        <w:pStyle w:val="Textoindependiente"/>
        <w:keepNext/>
        <w:spacing w:after="180"/>
        <w:jc w:val="right"/>
        <w:rPr>
          <w:rFonts w:ascii="Book Antiqua" w:hAnsi="Book Antiqua"/>
          <w:bCs/>
        </w:rPr>
      </w:pPr>
      <w:r w:rsidRPr="00F354EA">
        <w:rPr>
          <w:rFonts w:ascii="Book Antiqua" w:hAnsi="Book Antiqua"/>
          <w:bCs/>
        </w:rPr>
        <w:t xml:space="preserve">Sancionada el </w:t>
      </w:r>
      <w:r w:rsidRPr="00F354EA">
        <w:rPr>
          <w:rFonts w:ascii="Book Antiqua" w:hAnsi="Book Antiqua"/>
          <w:b/>
          <w:bCs/>
        </w:rPr>
        <w:t xml:space="preserve"> 03 de Junio de 2010</w:t>
      </w:r>
    </w:p>
    <w:p w:rsidR="00C75706" w:rsidRPr="001D2A0A" w:rsidRDefault="00C75706" w:rsidP="00C75706">
      <w:pPr>
        <w:keepNext/>
        <w:spacing w:before="480" w:after="180"/>
        <w:rPr>
          <w:rFonts w:ascii="Book Antiqua" w:hAnsi="Book Antiqua"/>
          <w:b/>
          <w:lang w:val="es-PE"/>
        </w:rPr>
      </w:pPr>
      <w:r w:rsidRPr="001D2A0A">
        <w:rPr>
          <w:rFonts w:ascii="Book Antiqua" w:hAnsi="Book Antiqua"/>
          <w:b/>
          <w:lang w:val="es-PE"/>
        </w:rPr>
        <w:t>ORDENANZA Nº 1769</w:t>
      </w:r>
    </w:p>
    <w:p w:rsidR="00C75706" w:rsidRPr="001D2A0A" w:rsidRDefault="00C75706" w:rsidP="00C75706">
      <w:pPr>
        <w:keepNext/>
        <w:spacing w:after="180"/>
        <w:rPr>
          <w:rFonts w:ascii="Book Antiqua" w:hAnsi="Book Antiqua"/>
          <w:u w:val="single"/>
          <w:lang w:val="es-PE"/>
        </w:rPr>
      </w:pPr>
      <w:r w:rsidRPr="001D2A0A">
        <w:rPr>
          <w:rFonts w:ascii="Book Antiqua" w:hAnsi="Book Antiqua"/>
          <w:u w:val="single"/>
          <w:lang w:val="es-PE"/>
        </w:rPr>
        <w:t>ARTÍCULO PRIMERO:</w:t>
      </w:r>
      <w:r w:rsidRPr="001D2A0A">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w:t>
      </w:r>
      <w:proofErr w:type="gramStart"/>
      <w:r w:rsidRPr="001D2A0A">
        <w:rPr>
          <w:rFonts w:ascii="Book Antiqua" w:hAnsi="Book Antiqua"/>
          <w:lang w:val="es-PE"/>
        </w:rPr>
        <w:t>) .</w:t>
      </w:r>
      <w:proofErr w:type="gramEnd"/>
      <w:r w:rsidRPr="001D2A0A">
        <w:rPr>
          <w:rFonts w:ascii="Book Antiqua" w:hAnsi="Book Antiqua"/>
          <w:lang w:val="es-PE"/>
        </w:rPr>
        <w:t xml:space="preserve"> </w:t>
      </w:r>
    </w:p>
    <w:p w:rsidR="00C75706" w:rsidRPr="001D2A0A" w:rsidRDefault="00C75706" w:rsidP="00C75706">
      <w:pPr>
        <w:keepNext/>
        <w:spacing w:after="180"/>
        <w:rPr>
          <w:rFonts w:ascii="Book Antiqua" w:hAnsi="Book Antiqua"/>
          <w:lang w:val="es-PE"/>
        </w:rPr>
      </w:pPr>
      <w:r w:rsidRPr="001D2A0A">
        <w:rPr>
          <w:rFonts w:ascii="Book Antiqua" w:hAnsi="Book Antiqua"/>
          <w:u w:val="single"/>
          <w:lang w:val="es-PE"/>
        </w:rPr>
        <w:t>ARTÍCULO FINAL:</w:t>
      </w:r>
      <w:r w:rsidRPr="001D2A0A">
        <w:rPr>
          <w:rFonts w:ascii="Book Antiqua" w:hAnsi="Book Antiqua"/>
          <w:lang w:val="es-PE"/>
        </w:rPr>
        <w:t xml:space="preserve"> DE FORMA.</w:t>
      </w:r>
    </w:p>
    <w:p w:rsidR="00A95045" w:rsidRDefault="00C75706" w:rsidP="00C75706">
      <w:pPr>
        <w:keepNext/>
        <w:spacing w:after="180"/>
        <w:jc w:val="right"/>
        <w:rPr>
          <w:rFonts w:ascii="Book Antiqua" w:hAnsi="Book Antiqua"/>
          <w:lang w:val="es-PE"/>
        </w:rPr>
      </w:pPr>
      <w:r w:rsidRPr="001D2A0A">
        <w:rPr>
          <w:rFonts w:ascii="Book Antiqua" w:hAnsi="Book Antiqua"/>
          <w:lang w:val="es-PE"/>
        </w:rPr>
        <w:t xml:space="preserve">Sancionada el </w:t>
      </w:r>
      <w:r w:rsidRPr="001D2A0A">
        <w:rPr>
          <w:rFonts w:ascii="Book Antiqua" w:hAnsi="Book Antiqua"/>
          <w:b/>
          <w:lang w:val="es-PE"/>
        </w:rPr>
        <w:t xml:space="preserve"> 03 de DEJ de 2010</w:t>
      </w:r>
    </w:p>
    <w:p w:rsidR="00494414" w:rsidRPr="00BA3D97" w:rsidRDefault="00494414" w:rsidP="00494414">
      <w:pPr>
        <w:keepNext/>
        <w:spacing w:before="480" w:after="180"/>
        <w:rPr>
          <w:rFonts w:ascii="Book Antiqua" w:hAnsi="Book Antiqua"/>
          <w:b/>
          <w:lang w:val="es-PE"/>
        </w:rPr>
      </w:pPr>
      <w:r w:rsidRPr="00BA3D97">
        <w:rPr>
          <w:rFonts w:ascii="Book Antiqua" w:hAnsi="Book Antiqua"/>
          <w:b/>
          <w:lang w:val="es-PE"/>
        </w:rPr>
        <w:t>ORDENANZA Nº 1770</w:t>
      </w:r>
    </w:p>
    <w:p w:rsidR="00494414" w:rsidRPr="00BA3D97" w:rsidRDefault="00494414" w:rsidP="00494414">
      <w:pPr>
        <w:keepNext/>
        <w:spacing w:after="180"/>
        <w:rPr>
          <w:rFonts w:ascii="Book Antiqua" w:hAnsi="Book Antiqua"/>
          <w:u w:val="single"/>
          <w:lang w:val="es-PE"/>
        </w:rPr>
      </w:pPr>
      <w:r w:rsidRPr="00BA3D97">
        <w:rPr>
          <w:rFonts w:ascii="Book Antiqua" w:hAnsi="Book Antiqua"/>
          <w:u w:val="single"/>
          <w:lang w:val="es-PE"/>
        </w:rPr>
        <w:t>ARTÍCULO PRIMERO:</w:t>
      </w:r>
      <w:r w:rsidRPr="00BA3D97">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494414" w:rsidRPr="00BA3D97" w:rsidRDefault="00494414" w:rsidP="00494414">
      <w:pPr>
        <w:keepNext/>
        <w:spacing w:after="180"/>
        <w:rPr>
          <w:rFonts w:ascii="Book Antiqua" w:hAnsi="Book Antiqua"/>
          <w:lang w:val="es-PE"/>
        </w:rPr>
      </w:pPr>
      <w:r w:rsidRPr="00BA3D97">
        <w:rPr>
          <w:rFonts w:ascii="Book Antiqua" w:hAnsi="Book Antiqua"/>
          <w:u w:val="single"/>
          <w:lang w:val="es-PE"/>
        </w:rPr>
        <w:t>ARTÍCULO FINAL:</w:t>
      </w:r>
      <w:r w:rsidRPr="00BA3D97">
        <w:rPr>
          <w:rFonts w:ascii="Book Antiqua" w:hAnsi="Book Antiqua"/>
          <w:lang w:val="es-PE"/>
        </w:rPr>
        <w:t xml:space="preserve"> DE FORMA.</w:t>
      </w:r>
    </w:p>
    <w:p w:rsidR="00A95045" w:rsidRDefault="00494414" w:rsidP="00494414">
      <w:pPr>
        <w:keepNext/>
        <w:spacing w:after="180"/>
        <w:jc w:val="right"/>
        <w:rPr>
          <w:rFonts w:ascii="Book Antiqua" w:hAnsi="Book Antiqua"/>
          <w:lang w:val="es-PE"/>
        </w:rPr>
      </w:pPr>
      <w:r w:rsidRPr="00BA3D97">
        <w:rPr>
          <w:rFonts w:ascii="Book Antiqua" w:hAnsi="Book Antiqua"/>
          <w:lang w:val="es-PE"/>
        </w:rPr>
        <w:t xml:space="preserve">Sancionada el </w:t>
      </w:r>
      <w:r w:rsidRPr="00BA3D97">
        <w:rPr>
          <w:rFonts w:ascii="Book Antiqua" w:hAnsi="Book Antiqua"/>
          <w:b/>
          <w:lang w:val="es-PE"/>
        </w:rPr>
        <w:t xml:space="preserve"> 03 de Junio de 2010</w:t>
      </w:r>
    </w:p>
    <w:p w:rsidR="0041636D" w:rsidRPr="004C3AA4" w:rsidRDefault="0041636D" w:rsidP="0041636D">
      <w:pPr>
        <w:pStyle w:val="Textoindependiente"/>
        <w:keepNext/>
        <w:spacing w:before="480" w:after="180"/>
        <w:jc w:val="left"/>
        <w:rPr>
          <w:rFonts w:ascii="Book Antiqua" w:hAnsi="Book Antiqua"/>
          <w:b/>
          <w:bCs/>
        </w:rPr>
      </w:pPr>
      <w:r w:rsidRPr="004C3AA4">
        <w:rPr>
          <w:rFonts w:ascii="Book Antiqua" w:hAnsi="Book Antiqua"/>
          <w:b/>
          <w:bCs/>
        </w:rPr>
        <w:t>ORDENANZA Nº 1771</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PRIMERO:</w:t>
      </w:r>
      <w:r w:rsidRPr="004C3AA4">
        <w:rPr>
          <w:rFonts w:ascii="Book Antiqua" w:hAnsi="Book Antiqua"/>
          <w:bCs/>
        </w:rPr>
        <w:t xml:space="preserve"> ADHIERESE CCCC</w:t>
      </w:r>
      <w:r w:rsidRPr="004C3AA4">
        <w:rPr>
          <w:rFonts w:ascii="Book Antiqua" w:hAnsi="Book Antiqua"/>
        </w:rPr>
        <w:t xml:space="preserve">la Municipalidad de Yerba Buena a las disposiciones de Decreto Provincial N° 996/3  (M. E)  de fecha 19/04/2010. </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SEGUNDO:</w:t>
      </w:r>
      <w:r w:rsidRPr="004C3AA4">
        <w:rPr>
          <w:rFonts w:ascii="Book Antiqua" w:hAnsi="Book Antiqua"/>
          <w:bCs/>
        </w:rPr>
        <w:t xml:space="preserve"> AUTORIZASE </w:t>
      </w:r>
      <w:r w:rsidRPr="004C3AA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w:t>
      </w:r>
      <w:r w:rsidRPr="004C3AA4">
        <w:rPr>
          <w:rFonts w:ascii="Book Antiqua" w:hAnsi="Book Antiqua"/>
        </w:rPr>
        <w:lastRenderedPageBreak/>
        <w:t xml:space="preserve">Dirección de Sistema de la Provincia, correspondiente a recomposición salarial establecida en Decreto Provincial N° 996/3  (M. E)  -10. </w:t>
      </w:r>
    </w:p>
    <w:p w:rsidR="0041636D" w:rsidRPr="004C3AA4" w:rsidRDefault="0041636D" w:rsidP="0041636D">
      <w:pPr>
        <w:pStyle w:val="Textoindependiente"/>
        <w:keepNext/>
        <w:spacing w:after="180"/>
        <w:rPr>
          <w:rFonts w:ascii="Book Antiqua" w:hAnsi="Book Antiqua"/>
          <w:bCs/>
          <w:u w:val="single"/>
        </w:rPr>
      </w:pPr>
      <w:r w:rsidRPr="004C3AA4">
        <w:rPr>
          <w:rFonts w:ascii="Book Antiqua" w:hAnsi="Book Antiqua"/>
          <w:bCs/>
          <w:u w:val="single"/>
        </w:rPr>
        <w:t>ARTÍCULO TERCERO:</w:t>
      </w:r>
      <w:r w:rsidRPr="004C3AA4">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41636D" w:rsidRPr="004C3AA4" w:rsidRDefault="0041636D" w:rsidP="0041636D">
      <w:pPr>
        <w:pStyle w:val="Textoindependiente"/>
        <w:keepNext/>
        <w:spacing w:after="180"/>
        <w:rPr>
          <w:rFonts w:ascii="Book Antiqua" w:hAnsi="Book Antiqua"/>
          <w:bCs/>
        </w:rPr>
      </w:pPr>
      <w:r w:rsidRPr="004C3AA4">
        <w:rPr>
          <w:rFonts w:ascii="Book Antiqua" w:hAnsi="Book Antiqua"/>
          <w:bCs/>
          <w:u w:val="single"/>
        </w:rPr>
        <w:t>ARTÍCULO FINAL:</w:t>
      </w:r>
      <w:r w:rsidRPr="004C3AA4">
        <w:rPr>
          <w:rFonts w:ascii="Book Antiqua" w:hAnsi="Book Antiqua"/>
          <w:bCs/>
        </w:rPr>
        <w:t xml:space="preserve"> DE FORMA.</w:t>
      </w:r>
    </w:p>
    <w:p w:rsidR="00A95045" w:rsidRDefault="0041636D" w:rsidP="0041636D">
      <w:pPr>
        <w:pStyle w:val="Textoindependiente"/>
        <w:keepNext/>
        <w:spacing w:after="180"/>
        <w:jc w:val="right"/>
        <w:rPr>
          <w:rFonts w:ascii="Book Antiqua" w:hAnsi="Book Antiqua"/>
          <w:bCs/>
        </w:rPr>
      </w:pPr>
      <w:r w:rsidRPr="004C3AA4">
        <w:rPr>
          <w:rFonts w:ascii="Book Antiqua" w:hAnsi="Book Antiqua"/>
          <w:bCs/>
        </w:rPr>
        <w:t xml:space="preserve">Sancionada el </w:t>
      </w:r>
      <w:r w:rsidRPr="004C3AA4">
        <w:rPr>
          <w:rFonts w:ascii="Book Antiqua" w:hAnsi="Book Antiqua"/>
          <w:b/>
          <w:bCs/>
        </w:rPr>
        <w:t xml:space="preserve"> 03 de Junio de 2010</w:t>
      </w:r>
    </w:p>
    <w:p w:rsidR="0038474A" w:rsidRPr="006D3DD3" w:rsidRDefault="0038474A" w:rsidP="0038474A">
      <w:pPr>
        <w:pStyle w:val="Textoindependiente"/>
        <w:keepNext/>
        <w:spacing w:before="480" w:after="180"/>
        <w:jc w:val="left"/>
        <w:rPr>
          <w:rFonts w:ascii="Book Antiqua" w:hAnsi="Book Antiqua"/>
          <w:b/>
          <w:bCs/>
        </w:rPr>
      </w:pPr>
      <w:r w:rsidRPr="006D3DD3">
        <w:rPr>
          <w:rFonts w:ascii="Book Antiqua" w:hAnsi="Book Antiqua"/>
          <w:b/>
          <w:bCs/>
        </w:rPr>
        <w:t>ORDENANZA Nº 1772</w:t>
      </w:r>
    </w:p>
    <w:p w:rsidR="0038474A" w:rsidRPr="006D3DD3" w:rsidRDefault="0038474A" w:rsidP="0038474A">
      <w:pPr>
        <w:pStyle w:val="Textoindependiente"/>
        <w:keepNext/>
        <w:spacing w:after="180"/>
        <w:rPr>
          <w:rFonts w:ascii="Book Antiqua" w:hAnsi="Book Antiqua"/>
          <w:bCs/>
          <w:u w:val="single"/>
        </w:rPr>
      </w:pPr>
      <w:r w:rsidRPr="006D3DD3">
        <w:rPr>
          <w:rFonts w:ascii="Book Antiqua" w:hAnsi="Book Antiqua"/>
          <w:bCs/>
          <w:u w:val="single"/>
        </w:rPr>
        <w:t>ARTÍCULO PRIMERO:</w:t>
      </w:r>
      <w:r w:rsidRPr="006D3DD3">
        <w:rPr>
          <w:rFonts w:ascii="Book Antiqua" w:hAnsi="Book Antiqua"/>
          <w:bCs/>
        </w:rPr>
        <w:t xml:space="preserve"> APRUEBASE el Convenio firmado el 18/05/09 de cooperación entre la Secretaria Nacional de Niñez, Adolescencia y Familia. </w:t>
      </w:r>
    </w:p>
    <w:p w:rsidR="0038474A" w:rsidRPr="006D3DD3" w:rsidRDefault="0038474A" w:rsidP="0038474A">
      <w:pPr>
        <w:pStyle w:val="Textoindependiente"/>
        <w:keepNext/>
        <w:spacing w:after="180"/>
        <w:rPr>
          <w:rFonts w:ascii="Book Antiqua" w:hAnsi="Book Antiqua"/>
          <w:bCs/>
        </w:rPr>
      </w:pPr>
      <w:r w:rsidRPr="006D3DD3">
        <w:rPr>
          <w:rFonts w:ascii="Book Antiqua" w:hAnsi="Book Antiqua"/>
          <w:bCs/>
          <w:u w:val="single"/>
        </w:rPr>
        <w:t>ARTÍCULO FINAL:</w:t>
      </w:r>
      <w:r w:rsidRPr="006D3DD3">
        <w:rPr>
          <w:rFonts w:ascii="Book Antiqua" w:hAnsi="Book Antiqua"/>
          <w:bCs/>
        </w:rPr>
        <w:t xml:space="preserve"> DE FORMA.</w:t>
      </w:r>
    </w:p>
    <w:p w:rsidR="00A95045" w:rsidRDefault="0038474A" w:rsidP="0038474A">
      <w:pPr>
        <w:pStyle w:val="Textoindependiente"/>
        <w:keepNext/>
        <w:spacing w:after="180"/>
        <w:jc w:val="right"/>
        <w:rPr>
          <w:rFonts w:ascii="Book Antiqua" w:hAnsi="Book Antiqua"/>
          <w:bCs/>
        </w:rPr>
      </w:pPr>
      <w:r w:rsidRPr="006D3DD3">
        <w:rPr>
          <w:rFonts w:ascii="Book Antiqua" w:hAnsi="Book Antiqua"/>
          <w:bCs/>
        </w:rPr>
        <w:t xml:space="preserve">Sancionada el </w:t>
      </w:r>
      <w:r w:rsidRPr="006D3DD3">
        <w:rPr>
          <w:rFonts w:ascii="Book Antiqua" w:hAnsi="Book Antiqua"/>
          <w:b/>
          <w:bCs/>
        </w:rPr>
        <w:t xml:space="preserve"> 19 de Julio de 2010</w:t>
      </w:r>
    </w:p>
    <w:p w:rsidR="005D14F1" w:rsidRPr="00942BDF" w:rsidRDefault="005D14F1" w:rsidP="005D14F1">
      <w:pPr>
        <w:pStyle w:val="Textoindependiente"/>
        <w:keepNext/>
        <w:spacing w:before="480" w:after="180"/>
        <w:jc w:val="left"/>
        <w:rPr>
          <w:rFonts w:ascii="Book Antiqua" w:hAnsi="Book Antiqua"/>
          <w:b/>
          <w:bCs/>
        </w:rPr>
      </w:pPr>
      <w:r w:rsidRPr="00942BDF">
        <w:rPr>
          <w:rFonts w:ascii="Book Antiqua" w:hAnsi="Book Antiqua"/>
          <w:b/>
          <w:bCs/>
        </w:rPr>
        <w:t>ORDENANZA Nº 1773</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PRIMERO:</w:t>
      </w:r>
      <w:r w:rsidRPr="00942BDF">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SEGUNDO:</w:t>
      </w:r>
      <w:r w:rsidRPr="00942BDF">
        <w:rPr>
          <w:rFonts w:ascii="Book Antiqua" w:hAnsi="Book Antiqua"/>
          <w:bCs/>
        </w:rPr>
        <w:t xml:space="preserve"> </w:t>
      </w:r>
      <w:r w:rsidRPr="00942BDF">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5D14F1" w:rsidRPr="00942BDF" w:rsidRDefault="005D14F1" w:rsidP="005D14F1">
      <w:pPr>
        <w:pStyle w:val="Textoindependiente"/>
        <w:keepNext/>
        <w:spacing w:after="180"/>
        <w:rPr>
          <w:rFonts w:ascii="Book Antiqua" w:hAnsi="Book Antiqua"/>
          <w:u w:val="single"/>
        </w:rPr>
      </w:pPr>
      <w:r w:rsidRPr="00942BDF">
        <w:rPr>
          <w:rFonts w:ascii="Book Antiqua" w:hAnsi="Book Antiqua"/>
          <w:bCs/>
          <w:u w:val="single"/>
        </w:rPr>
        <w:t>ARTÍCULO TERCERO:</w:t>
      </w:r>
      <w:r w:rsidRPr="00942BDF">
        <w:rPr>
          <w:rFonts w:ascii="Book Antiqua" w:hAnsi="Book Antiqua"/>
          <w:bCs/>
        </w:rPr>
        <w:t xml:space="preserve"> </w:t>
      </w:r>
      <w:r w:rsidRPr="00942BDF">
        <w:rPr>
          <w:rFonts w:ascii="Book Antiqua" w:hAnsi="Book Antiqua"/>
        </w:rPr>
        <w:t xml:space="preserve">Una vez concretadas todas las tramitaciones, se deberá informar a este Concejo todo lo atinente al cumplimiento de la presente.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u w:val="single"/>
        </w:rPr>
        <w:t>ARTÍCULO FINAL:</w:t>
      </w:r>
      <w:r w:rsidRPr="00942BDF">
        <w:rPr>
          <w:rFonts w:ascii="Book Antiqua" w:hAnsi="Book Antiqua"/>
        </w:rPr>
        <w:t xml:space="preserve"> DE FORMA.</w:t>
      </w:r>
    </w:p>
    <w:p w:rsidR="00A95045" w:rsidRDefault="005D14F1" w:rsidP="005D14F1">
      <w:pPr>
        <w:pStyle w:val="Textoindependiente"/>
        <w:keepNext/>
        <w:spacing w:after="180"/>
        <w:jc w:val="right"/>
        <w:rPr>
          <w:rFonts w:ascii="Book Antiqua" w:hAnsi="Book Antiqua"/>
        </w:rPr>
      </w:pPr>
      <w:r w:rsidRPr="00942BDF">
        <w:rPr>
          <w:rFonts w:ascii="Book Antiqua" w:hAnsi="Book Antiqua"/>
        </w:rPr>
        <w:lastRenderedPageBreak/>
        <w:t xml:space="preserve">Sancionada el </w:t>
      </w:r>
      <w:r w:rsidRPr="00942BDF">
        <w:rPr>
          <w:rFonts w:ascii="Book Antiqua" w:hAnsi="Book Antiqua"/>
          <w:b/>
        </w:rPr>
        <w:t xml:space="preserve"> 19 de Julio de 2010</w:t>
      </w:r>
    </w:p>
    <w:p w:rsidR="00F16A31" w:rsidRPr="00B55A7C" w:rsidRDefault="00F16A31" w:rsidP="00F16A31">
      <w:pPr>
        <w:pStyle w:val="Textoindependiente"/>
        <w:keepNext/>
        <w:spacing w:before="480" w:after="180"/>
        <w:jc w:val="left"/>
        <w:rPr>
          <w:rFonts w:ascii="Book Antiqua" w:hAnsi="Book Antiqua"/>
          <w:b/>
          <w:bCs/>
        </w:rPr>
      </w:pPr>
      <w:r w:rsidRPr="00B55A7C">
        <w:rPr>
          <w:rFonts w:ascii="Book Antiqua" w:hAnsi="Book Antiqua"/>
          <w:b/>
          <w:bCs/>
        </w:rPr>
        <w:t>ORDENANZA Nº 1774</w:t>
      </w:r>
    </w:p>
    <w:p w:rsidR="00F16A31" w:rsidRPr="00B55A7C" w:rsidRDefault="00F16A31" w:rsidP="00F16A31">
      <w:pPr>
        <w:pStyle w:val="Textoindependiente"/>
        <w:keepNext/>
        <w:spacing w:after="180"/>
        <w:rPr>
          <w:rFonts w:ascii="Book Antiqua" w:hAnsi="Book Antiqua"/>
          <w:bCs/>
          <w:u w:val="single"/>
        </w:rPr>
      </w:pPr>
      <w:r w:rsidRPr="00B55A7C">
        <w:rPr>
          <w:rFonts w:ascii="Book Antiqua" w:hAnsi="Book Antiqua"/>
          <w:bCs/>
          <w:u w:val="single"/>
        </w:rPr>
        <w:t>ARTÍCULO PRIMERO:</w:t>
      </w:r>
      <w:r w:rsidRPr="00B55A7C">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F16A31" w:rsidRPr="00B55A7C" w:rsidRDefault="00F16A31" w:rsidP="00F16A31">
      <w:pPr>
        <w:pStyle w:val="Textoindependiente"/>
        <w:keepNext/>
        <w:spacing w:after="180"/>
        <w:rPr>
          <w:rFonts w:ascii="Book Antiqua" w:hAnsi="Book Antiqua"/>
          <w:bCs/>
        </w:rPr>
      </w:pPr>
      <w:r w:rsidRPr="00B55A7C">
        <w:rPr>
          <w:rFonts w:ascii="Book Antiqua" w:hAnsi="Book Antiqua"/>
          <w:bCs/>
          <w:u w:val="single"/>
        </w:rPr>
        <w:t>ARTÍCULO FINAL:</w:t>
      </w:r>
      <w:r w:rsidRPr="00B55A7C">
        <w:rPr>
          <w:rFonts w:ascii="Book Antiqua" w:hAnsi="Book Antiqua"/>
          <w:bCs/>
        </w:rPr>
        <w:t xml:space="preserve"> DE FORMA.</w:t>
      </w:r>
    </w:p>
    <w:p w:rsidR="00A95045" w:rsidRDefault="00F16A31" w:rsidP="00F16A31">
      <w:pPr>
        <w:pStyle w:val="Textoindependiente"/>
        <w:keepNext/>
        <w:spacing w:after="180"/>
        <w:jc w:val="right"/>
        <w:rPr>
          <w:rFonts w:ascii="Book Antiqua" w:hAnsi="Book Antiqua"/>
          <w:bCs/>
        </w:rPr>
      </w:pPr>
      <w:r w:rsidRPr="00B55A7C">
        <w:rPr>
          <w:rFonts w:ascii="Book Antiqua" w:hAnsi="Book Antiqua"/>
          <w:bCs/>
        </w:rPr>
        <w:t xml:space="preserve">Sancionada el </w:t>
      </w:r>
      <w:r w:rsidRPr="00B55A7C">
        <w:rPr>
          <w:rFonts w:ascii="Book Antiqua" w:hAnsi="Book Antiqua"/>
          <w:b/>
          <w:bCs/>
        </w:rPr>
        <w:t xml:space="preserve"> 29 de Julio de 2010</w:t>
      </w:r>
    </w:p>
    <w:p w:rsidR="004974C6" w:rsidRPr="0078556D" w:rsidRDefault="004974C6" w:rsidP="004974C6">
      <w:pPr>
        <w:pStyle w:val="Textoindependiente"/>
        <w:keepNext/>
        <w:spacing w:before="480" w:after="180"/>
        <w:jc w:val="left"/>
        <w:outlineLvl w:val="0"/>
        <w:rPr>
          <w:rFonts w:ascii="Book Antiqua" w:hAnsi="Book Antiqua"/>
          <w:b/>
          <w:bCs/>
        </w:rPr>
      </w:pPr>
      <w:r w:rsidRPr="0078556D">
        <w:rPr>
          <w:rFonts w:ascii="Book Antiqua" w:hAnsi="Book Antiqua"/>
          <w:b/>
          <w:bCs/>
        </w:rPr>
        <w:t>ORDENANZA Nº 1775</w:t>
      </w:r>
    </w:p>
    <w:p w:rsidR="004974C6" w:rsidRPr="0078556D" w:rsidRDefault="004974C6" w:rsidP="004974C6">
      <w:pPr>
        <w:pStyle w:val="Textoindependiente"/>
        <w:keepNext/>
        <w:spacing w:after="180"/>
        <w:rPr>
          <w:rFonts w:ascii="Book Antiqua" w:hAnsi="Book Antiqua"/>
          <w:bCs/>
          <w:u w:val="single"/>
        </w:rPr>
      </w:pPr>
      <w:r w:rsidRPr="0078556D">
        <w:rPr>
          <w:rFonts w:ascii="Book Antiqua" w:hAnsi="Book Antiqua"/>
          <w:bCs/>
          <w:u w:val="single"/>
        </w:rPr>
        <w:t>ARTÍCULO PRIMERO:</w:t>
      </w:r>
      <w:r w:rsidRPr="0078556D">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4974C6" w:rsidRPr="0078556D" w:rsidRDefault="004974C6" w:rsidP="004974C6">
      <w:pPr>
        <w:pStyle w:val="Textoindependiente"/>
        <w:keepNext/>
        <w:spacing w:after="180"/>
        <w:rPr>
          <w:rFonts w:ascii="Book Antiqua" w:hAnsi="Book Antiqua"/>
          <w:bCs/>
        </w:rPr>
      </w:pPr>
      <w:r w:rsidRPr="0078556D">
        <w:rPr>
          <w:rFonts w:ascii="Book Antiqua" w:hAnsi="Book Antiqua"/>
          <w:bCs/>
          <w:u w:val="single"/>
        </w:rPr>
        <w:t>ARTÍCULO FINAL:</w:t>
      </w:r>
      <w:r w:rsidRPr="0078556D">
        <w:rPr>
          <w:rFonts w:ascii="Book Antiqua" w:hAnsi="Book Antiqua"/>
          <w:bCs/>
        </w:rPr>
        <w:t xml:space="preserve"> DE FORMA.</w:t>
      </w:r>
    </w:p>
    <w:p w:rsidR="00A95045" w:rsidRDefault="004974C6" w:rsidP="004974C6">
      <w:pPr>
        <w:pStyle w:val="Textoindependiente"/>
        <w:keepNext/>
        <w:spacing w:after="180"/>
        <w:jc w:val="right"/>
        <w:rPr>
          <w:rFonts w:ascii="Book Antiqua" w:hAnsi="Book Antiqua"/>
          <w:bCs/>
        </w:rPr>
      </w:pPr>
      <w:r w:rsidRPr="0078556D">
        <w:rPr>
          <w:rFonts w:ascii="Book Antiqua" w:hAnsi="Book Antiqua"/>
          <w:bCs/>
        </w:rPr>
        <w:t xml:space="preserve">Sancionada el </w:t>
      </w:r>
      <w:r w:rsidRPr="0078556D">
        <w:rPr>
          <w:rFonts w:ascii="Book Antiqua" w:hAnsi="Book Antiqua"/>
          <w:b/>
          <w:bCs/>
        </w:rPr>
        <w:t xml:space="preserve"> 29 de Julio de 2010</w:t>
      </w:r>
    </w:p>
    <w:p w:rsidR="00146FD7" w:rsidRPr="0099785E" w:rsidRDefault="00146FD7" w:rsidP="00146FD7">
      <w:pPr>
        <w:pStyle w:val="Ttulo2"/>
        <w:spacing w:before="480" w:after="180"/>
        <w:jc w:val="left"/>
        <w:rPr>
          <w:rFonts w:ascii="Book Antiqua" w:hAnsi="Book Antiqua"/>
          <w:sz w:val="22"/>
        </w:rPr>
      </w:pPr>
      <w:r w:rsidRPr="0099785E">
        <w:rPr>
          <w:rFonts w:ascii="Book Antiqua" w:hAnsi="Book Antiqua"/>
          <w:sz w:val="22"/>
        </w:rPr>
        <w:t>ORDENANZA Nº 1776</w:t>
      </w:r>
    </w:p>
    <w:p w:rsidR="00146FD7" w:rsidRPr="0099785E" w:rsidRDefault="00146FD7" w:rsidP="00146FD7">
      <w:pPr>
        <w:pStyle w:val="Sangradetextonormal"/>
        <w:keepNext/>
        <w:spacing w:after="180"/>
        <w:ind w:firstLine="0"/>
        <w:rPr>
          <w:rFonts w:ascii="Book Antiqua" w:hAnsi="Book Antiqua"/>
          <w:sz w:val="22"/>
        </w:rPr>
      </w:pPr>
      <w:r w:rsidRPr="0099785E">
        <w:rPr>
          <w:rFonts w:ascii="Book Antiqua" w:hAnsi="Book Antiqua"/>
          <w:bCs/>
          <w:sz w:val="22"/>
          <w:u w:val="single"/>
        </w:rPr>
        <w:t>ARTÍCULO PRIMERO:</w:t>
      </w:r>
      <w:r w:rsidRPr="0099785E">
        <w:rPr>
          <w:rFonts w:ascii="Book Antiqua" w:hAnsi="Book Antiqua"/>
          <w:bCs/>
          <w:sz w:val="22"/>
        </w:rPr>
        <w:t xml:space="preserve"> APRUEBASE</w:t>
      </w:r>
      <w:r w:rsidRPr="0099785E">
        <w:rPr>
          <w:rFonts w:ascii="Book Antiqua" w:hAnsi="Book Antiqua"/>
          <w:sz w:val="22"/>
        </w:rPr>
        <w:t xml:space="preserve"> la siguiente documentación: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u w:val="single"/>
        </w:rPr>
        <w:t>ARTÍCULO FINAL:</w:t>
      </w:r>
      <w:r w:rsidRPr="0099785E">
        <w:rPr>
          <w:rFonts w:ascii="Book Antiqua" w:hAnsi="Book Antiqua"/>
          <w:sz w:val="22"/>
        </w:rPr>
        <w:t xml:space="preserve"> DE FORMA.</w:t>
      </w:r>
    </w:p>
    <w:p w:rsidR="00A95045" w:rsidRDefault="00146FD7" w:rsidP="00870C3E">
      <w:pPr>
        <w:pStyle w:val="Sangradetextonormal"/>
        <w:keepNext/>
        <w:numPr>
          <w:ilvl w:val="0"/>
          <w:numId w:val="593"/>
        </w:numPr>
        <w:spacing w:after="180"/>
        <w:jc w:val="right"/>
        <w:rPr>
          <w:rFonts w:ascii="Book Antiqua" w:hAnsi="Book Antiqua"/>
          <w:sz w:val="22"/>
        </w:rPr>
      </w:pPr>
      <w:r w:rsidRPr="0099785E">
        <w:rPr>
          <w:rFonts w:ascii="Book Antiqua" w:hAnsi="Book Antiqua"/>
          <w:sz w:val="22"/>
        </w:rPr>
        <w:lastRenderedPageBreak/>
        <w:t xml:space="preserve">Sancionada el </w:t>
      </w:r>
      <w:r w:rsidRPr="0099785E">
        <w:rPr>
          <w:rFonts w:ascii="Book Antiqua" w:hAnsi="Book Antiqua"/>
          <w:b/>
          <w:sz w:val="22"/>
        </w:rPr>
        <w:t xml:space="preserve"> 29 de Julio de 2010</w:t>
      </w:r>
    </w:p>
    <w:p w:rsidR="00E03C9F" w:rsidRPr="00F81ED5" w:rsidRDefault="00E03C9F" w:rsidP="00E03C9F">
      <w:pPr>
        <w:pStyle w:val="Sangradetextonormal"/>
        <w:keepNext/>
        <w:spacing w:before="480" w:after="180"/>
        <w:ind w:firstLine="0"/>
        <w:jc w:val="left"/>
        <w:rPr>
          <w:rFonts w:ascii="Book Antiqua" w:hAnsi="Book Antiqua"/>
          <w:b/>
          <w:bCs/>
          <w:sz w:val="22"/>
        </w:rPr>
      </w:pPr>
      <w:r w:rsidRPr="00F81ED5">
        <w:rPr>
          <w:rFonts w:ascii="Book Antiqua" w:hAnsi="Book Antiqua"/>
          <w:b/>
          <w:bCs/>
          <w:sz w:val="22"/>
        </w:rPr>
        <w:t>ORDENANZA Nº 1777</w:t>
      </w:r>
    </w:p>
    <w:p w:rsidR="00E03C9F" w:rsidRPr="00F81ED5" w:rsidRDefault="00E03C9F" w:rsidP="00E03C9F">
      <w:pPr>
        <w:keepNext/>
        <w:spacing w:after="180"/>
        <w:rPr>
          <w:rFonts w:ascii="Book Antiqua" w:hAnsi="Book Antiqua"/>
        </w:rPr>
      </w:pPr>
      <w:r w:rsidRPr="00F81ED5">
        <w:rPr>
          <w:rFonts w:ascii="Book Antiqua" w:hAnsi="Book Antiqua"/>
          <w:bCs/>
          <w:u w:val="single"/>
        </w:rPr>
        <w:t>ARTÍCULO PRIMERO:</w:t>
      </w:r>
      <w:r w:rsidRPr="00F81ED5">
        <w:rPr>
          <w:rFonts w:ascii="Book Antiqua" w:hAnsi="Book Antiqua"/>
          <w:bCs/>
        </w:rPr>
        <w:t xml:space="preserve"> ACÉPTASE la donación realizada por Control Unión Norte S. A.  (C. U. N. S. A)  </w:t>
      </w:r>
      <w:proofErr w:type="gramStart"/>
      <w:r w:rsidRPr="00F81ED5">
        <w:rPr>
          <w:rFonts w:ascii="Book Antiqua" w:hAnsi="Book Antiqua"/>
          <w:bCs/>
        </w:rPr>
        <w:t>a</w:t>
      </w:r>
      <w:proofErr w:type="gramEnd"/>
      <w:r w:rsidRPr="00F81ED5">
        <w:rPr>
          <w:rFonts w:ascii="Book Antiqua" w:hAnsi="Book Antiqua"/>
          <w:bCs/>
        </w:rPr>
        <w:t xml:space="preserve">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F81ED5">
        <w:rPr>
          <w:rFonts w:ascii="Book Antiqua" w:hAnsi="Book Antiqua"/>
          <w:bCs/>
          <w:vertAlign w:val="superscript"/>
        </w:rPr>
        <w:t>2</w:t>
      </w:r>
      <w:r w:rsidRPr="00F81ED5">
        <w:rPr>
          <w:rFonts w:ascii="Book Antiqua" w:hAnsi="Book Antiqua"/>
          <w:bCs/>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F81ED5">
        <w:rPr>
          <w:rFonts w:ascii="Book Antiqua" w:hAnsi="Book Antiqua"/>
          <w:vertAlign w:val="superscript"/>
        </w:rPr>
        <w:t>2</w:t>
      </w:r>
      <w:r w:rsidRPr="00F81ED5">
        <w:rPr>
          <w:rFonts w:ascii="Book Antiqua" w:hAnsi="Book Antiqua"/>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E03C9F" w:rsidRPr="00F81ED5" w:rsidRDefault="00E03C9F" w:rsidP="00E03C9F">
      <w:pPr>
        <w:keepNext/>
        <w:spacing w:after="180"/>
        <w:rPr>
          <w:rFonts w:ascii="Book Antiqua" w:hAnsi="Book Antiqua"/>
          <w:bCs/>
          <w:u w:val="single"/>
        </w:rPr>
      </w:pPr>
      <w:r w:rsidRPr="00F81ED5">
        <w:rPr>
          <w:rFonts w:ascii="Book Antiqua" w:hAnsi="Book Antiqua"/>
          <w:bCs/>
          <w:u w:val="single"/>
        </w:rPr>
        <w:t>ARTÍCULO SEGUNDO:</w:t>
      </w:r>
      <w:r w:rsidRPr="00F81ED5">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E03C9F" w:rsidRPr="00F81ED5" w:rsidRDefault="00E03C9F" w:rsidP="00E03C9F">
      <w:pPr>
        <w:keepNext/>
        <w:spacing w:after="180"/>
        <w:rPr>
          <w:rFonts w:ascii="Book Antiqua" w:hAnsi="Book Antiqua"/>
          <w:bCs/>
        </w:rPr>
      </w:pPr>
      <w:r w:rsidRPr="00F81ED5">
        <w:rPr>
          <w:rFonts w:ascii="Book Antiqua" w:hAnsi="Book Antiqua"/>
          <w:bCs/>
          <w:u w:val="single"/>
        </w:rPr>
        <w:t>ARTÍCULO FINAL:</w:t>
      </w:r>
      <w:r w:rsidRPr="00F81ED5">
        <w:rPr>
          <w:rFonts w:ascii="Book Antiqua" w:hAnsi="Book Antiqua"/>
          <w:bCs/>
        </w:rPr>
        <w:t xml:space="preserve"> DE FORMA.</w:t>
      </w:r>
    </w:p>
    <w:p w:rsidR="00A95045" w:rsidRDefault="00E03C9F" w:rsidP="00E03C9F">
      <w:pPr>
        <w:keepNext/>
        <w:spacing w:after="180"/>
        <w:jc w:val="right"/>
        <w:rPr>
          <w:rFonts w:ascii="Book Antiqua" w:hAnsi="Book Antiqua"/>
          <w:bCs/>
        </w:rPr>
      </w:pPr>
      <w:r w:rsidRPr="00F81ED5">
        <w:rPr>
          <w:rFonts w:ascii="Book Antiqua" w:hAnsi="Book Antiqua"/>
          <w:bCs/>
        </w:rPr>
        <w:t xml:space="preserve">Sancionada el </w:t>
      </w:r>
      <w:r w:rsidRPr="00F81ED5">
        <w:rPr>
          <w:rFonts w:ascii="Book Antiqua" w:hAnsi="Book Antiqua"/>
          <w:b/>
          <w:bCs/>
        </w:rPr>
        <w:t xml:space="preserve"> 29 de Julio de 2010</w:t>
      </w:r>
    </w:p>
    <w:p w:rsidR="007F5EB8" w:rsidRPr="007766E7" w:rsidRDefault="007F5EB8" w:rsidP="007F5EB8">
      <w:pPr>
        <w:pStyle w:val="Sangradetextonormal"/>
        <w:keepNext/>
        <w:spacing w:before="480" w:after="180"/>
        <w:ind w:firstLine="0"/>
        <w:jc w:val="left"/>
        <w:rPr>
          <w:rFonts w:ascii="Book Antiqua" w:hAnsi="Book Antiqua"/>
          <w:b/>
          <w:bCs/>
          <w:sz w:val="22"/>
        </w:rPr>
      </w:pPr>
      <w:r w:rsidRPr="007766E7">
        <w:rPr>
          <w:rFonts w:ascii="Book Antiqua" w:hAnsi="Book Antiqua"/>
          <w:b/>
          <w:bCs/>
          <w:sz w:val="22"/>
        </w:rPr>
        <w:t>ORDENANZA Nº 1778</w:t>
      </w:r>
    </w:p>
    <w:p w:rsidR="007F5EB8" w:rsidRPr="007766E7" w:rsidRDefault="007F5EB8" w:rsidP="007F5EB8">
      <w:pPr>
        <w:keepNext/>
        <w:spacing w:after="180"/>
        <w:rPr>
          <w:rFonts w:ascii="Book Antiqua" w:hAnsi="Book Antiqua"/>
        </w:rPr>
      </w:pPr>
      <w:r w:rsidRPr="007766E7">
        <w:rPr>
          <w:rFonts w:ascii="Book Antiqua" w:hAnsi="Book Antiqua"/>
          <w:bCs/>
          <w:u w:val="single"/>
        </w:rPr>
        <w:t>ARTÍCULO PRIMERO:</w:t>
      </w:r>
      <w:r w:rsidRPr="007766E7">
        <w:rPr>
          <w:rFonts w:ascii="Book Antiqua" w:hAnsi="Book Antiqua"/>
          <w:bCs/>
        </w:rPr>
        <w:t xml:space="preserve"> DISPONESE la adhesión de la Municipalidad de Yerba Buena al Decreto Provincial Nº 1. 590/3  (ME)  de fecha 03/06/10. </w:t>
      </w:r>
    </w:p>
    <w:p w:rsidR="007F5EB8" w:rsidRPr="007766E7" w:rsidRDefault="007F5EB8" w:rsidP="007F5EB8">
      <w:pPr>
        <w:keepNext/>
        <w:spacing w:after="180"/>
        <w:rPr>
          <w:rFonts w:ascii="Book Antiqua" w:hAnsi="Book Antiqua"/>
          <w:bCs/>
        </w:rPr>
      </w:pPr>
      <w:r w:rsidRPr="007766E7">
        <w:rPr>
          <w:rFonts w:ascii="Book Antiqua" w:hAnsi="Book Antiqua"/>
          <w:bCs/>
          <w:u w:val="single"/>
        </w:rPr>
        <w:t>ARTÍCULO SEGUNDO:</w:t>
      </w:r>
      <w:r w:rsidRPr="007766E7">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7F5EB8" w:rsidRPr="007766E7" w:rsidRDefault="007F5EB8" w:rsidP="007F5EB8">
      <w:pPr>
        <w:pStyle w:val="Textoindependiente"/>
        <w:keepNext/>
        <w:spacing w:after="180"/>
        <w:rPr>
          <w:rFonts w:ascii="Book Antiqua" w:hAnsi="Book Antiqua"/>
          <w:bCs/>
          <w:u w:val="single"/>
        </w:rPr>
      </w:pPr>
      <w:r w:rsidRPr="007766E7">
        <w:rPr>
          <w:rFonts w:ascii="Book Antiqua" w:hAnsi="Book Antiqua"/>
          <w:bCs/>
          <w:u w:val="single"/>
        </w:rPr>
        <w:lastRenderedPageBreak/>
        <w:t>ARTÍCULO TERCERO:</w:t>
      </w:r>
      <w:r w:rsidRPr="007766E7">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  (ME)  de fecha 03/06/10 hasta cubrir el importe total que surja de la liquidación que efectúe a tal fin la Dirección de Sistemas de la Provincia, correspondiente a las Reparticiones Nº 410 y Nº 411. </w:t>
      </w:r>
    </w:p>
    <w:p w:rsidR="007F5EB8" w:rsidRPr="007766E7" w:rsidRDefault="007F5EB8" w:rsidP="007F5EB8">
      <w:pPr>
        <w:pStyle w:val="Textoindependiente"/>
        <w:keepNext/>
        <w:spacing w:after="180"/>
        <w:rPr>
          <w:rFonts w:ascii="Book Antiqua" w:hAnsi="Book Antiqua"/>
          <w:bCs/>
        </w:rPr>
      </w:pPr>
      <w:r w:rsidRPr="007766E7">
        <w:rPr>
          <w:rFonts w:ascii="Book Antiqua" w:hAnsi="Book Antiqua"/>
          <w:bCs/>
          <w:u w:val="single"/>
        </w:rPr>
        <w:t>ARTÍCULO FINAL:</w:t>
      </w:r>
      <w:r w:rsidRPr="007766E7">
        <w:rPr>
          <w:rFonts w:ascii="Book Antiqua" w:hAnsi="Book Antiqua"/>
          <w:bCs/>
        </w:rPr>
        <w:t xml:space="preserve"> DE FORMA.</w:t>
      </w:r>
    </w:p>
    <w:p w:rsidR="00A95045" w:rsidRDefault="007F5EB8" w:rsidP="007F5EB8">
      <w:pPr>
        <w:pStyle w:val="Textoindependiente"/>
        <w:keepNext/>
        <w:spacing w:after="180"/>
        <w:jc w:val="right"/>
        <w:rPr>
          <w:rFonts w:ascii="Book Antiqua" w:hAnsi="Book Antiqua"/>
          <w:bCs/>
        </w:rPr>
      </w:pPr>
      <w:r w:rsidRPr="007766E7">
        <w:rPr>
          <w:rFonts w:ascii="Book Antiqua" w:hAnsi="Book Antiqua"/>
          <w:bCs/>
        </w:rPr>
        <w:t xml:space="preserve">Sancionada el </w:t>
      </w:r>
      <w:r w:rsidRPr="007766E7">
        <w:rPr>
          <w:rFonts w:ascii="Book Antiqua" w:hAnsi="Book Antiqua"/>
          <w:b/>
          <w:bCs/>
        </w:rPr>
        <w:t xml:space="preserve"> 29 de Julio de 2010</w:t>
      </w:r>
    </w:p>
    <w:p w:rsidR="00FB2BF3" w:rsidRPr="002D5C0D" w:rsidRDefault="00FB2BF3" w:rsidP="00FB2BF3">
      <w:pPr>
        <w:pStyle w:val="Sangradetextonormal"/>
        <w:keepNext/>
        <w:spacing w:before="480" w:after="180"/>
        <w:ind w:firstLine="0"/>
        <w:jc w:val="left"/>
        <w:rPr>
          <w:rFonts w:ascii="Book Antiqua" w:hAnsi="Book Antiqua"/>
          <w:b/>
          <w:bCs/>
          <w:sz w:val="22"/>
        </w:rPr>
      </w:pPr>
      <w:r w:rsidRPr="002D5C0D">
        <w:rPr>
          <w:rFonts w:ascii="Book Antiqua" w:hAnsi="Book Antiqua"/>
          <w:b/>
          <w:bCs/>
          <w:sz w:val="22"/>
        </w:rPr>
        <w:t>ORDENANZA Nº 1779</w:t>
      </w:r>
    </w:p>
    <w:p w:rsidR="00FB2BF3" w:rsidRPr="002D5C0D" w:rsidRDefault="00FB2BF3" w:rsidP="00FB2BF3">
      <w:pPr>
        <w:keepNext/>
        <w:spacing w:after="180"/>
        <w:rPr>
          <w:rFonts w:ascii="Book Antiqua" w:hAnsi="Book Antiqua"/>
          <w:bCs/>
          <w:u w:val="single"/>
        </w:rPr>
      </w:pPr>
      <w:r w:rsidRPr="002D5C0D">
        <w:rPr>
          <w:rFonts w:ascii="Book Antiqua" w:hAnsi="Book Antiqua"/>
          <w:bCs/>
          <w:u w:val="single"/>
        </w:rPr>
        <w:t>ARTÍCULO PRIMERO:</w:t>
      </w:r>
      <w:r w:rsidRPr="002D5C0D">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FB2BF3" w:rsidRPr="002D5C0D" w:rsidRDefault="00FB2BF3" w:rsidP="00FB2BF3">
      <w:pPr>
        <w:keepNext/>
        <w:spacing w:after="180"/>
        <w:rPr>
          <w:rFonts w:ascii="Book Antiqua" w:hAnsi="Book Antiqua"/>
          <w:bCs/>
        </w:rPr>
      </w:pPr>
      <w:r w:rsidRPr="002D5C0D">
        <w:rPr>
          <w:rFonts w:ascii="Book Antiqua" w:hAnsi="Book Antiqua"/>
          <w:bCs/>
          <w:u w:val="single"/>
        </w:rPr>
        <w:t>ARTÍCULO FINAL:</w:t>
      </w:r>
      <w:r w:rsidRPr="002D5C0D">
        <w:rPr>
          <w:rFonts w:ascii="Book Antiqua" w:hAnsi="Book Antiqua"/>
          <w:bCs/>
        </w:rPr>
        <w:t xml:space="preserve"> DE FORMA.</w:t>
      </w:r>
    </w:p>
    <w:p w:rsidR="00A95045" w:rsidRDefault="00FB2BF3" w:rsidP="00FB2BF3">
      <w:pPr>
        <w:keepNext/>
        <w:spacing w:after="180"/>
        <w:jc w:val="right"/>
        <w:rPr>
          <w:rFonts w:ascii="Book Antiqua" w:hAnsi="Book Antiqua"/>
          <w:bCs/>
        </w:rPr>
      </w:pPr>
      <w:r w:rsidRPr="002D5C0D">
        <w:rPr>
          <w:rFonts w:ascii="Book Antiqua" w:hAnsi="Book Antiqua"/>
          <w:bCs/>
        </w:rPr>
        <w:t xml:space="preserve">Sancionada el </w:t>
      </w:r>
      <w:r w:rsidRPr="002D5C0D">
        <w:rPr>
          <w:rFonts w:ascii="Book Antiqua" w:hAnsi="Book Antiqua"/>
          <w:b/>
          <w:bCs/>
        </w:rPr>
        <w:t xml:space="preserve"> 29 de Julio de 2010</w:t>
      </w:r>
    </w:p>
    <w:p w:rsidR="00215D85" w:rsidRPr="005908E8" w:rsidRDefault="00215D85" w:rsidP="00215D85">
      <w:pPr>
        <w:pStyle w:val="Sangradetextonormal"/>
        <w:keepNext/>
        <w:spacing w:before="480" w:after="180"/>
        <w:ind w:firstLine="0"/>
        <w:jc w:val="left"/>
        <w:rPr>
          <w:rFonts w:ascii="Book Antiqua" w:hAnsi="Book Antiqua"/>
          <w:b/>
          <w:bCs/>
          <w:sz w:val="22"/>
        </w:rPr>
      </w:pPr>
      <w:r w:rsidRPr="005908E8">
        <w:rPr>
          <w:rFonts w:ascii="Book Antiqua" w:hAnsi="Book Antiqua"/>
          <w:b/>
          <w:bCs/>
          <w:sz w:val="22"/>
        </w:rPr>
        <w:t>ORDENANZA Nº 1780</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PRIMERO:</w:t>
      </w:r>
      <w:r w:rsidRPr="005908E8">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SEGUNDO:</w:t>
      </w:r>
      <w:r w:rsidRPr="005908E8">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215D85" w:rsidRPr="005908E8" w:rsidRDefault="00215D85" w:rsidP="00215D85">
      <w:pPr>
        <w:pStyle w:val="Textoindependiente"/>
        <w:keepNext/>
        <w:spacing w:after="180"/>
        <w:rPr>
          <w:rFonts w:ascii="Book Antiqua" w:hAnsi="Book Antiqua"/>
          <w:bCs/>
          <w:u w:val="single"/>
        </w:rPr>
      </w:pPr>
      <w:r w:rsidRPr="005908E8">
        <w:rPr>
          <w:rFonts w:ascii="Book Antiqua" w:hAnsi="Book Antiqua"/>
          <w:bCs/>
          <w:u w:val="single"/>
        </w:rPr>
        <w:lastRenderedPageBreak/>
        <w:t>ARTÍCULO TERCERO:</w:t>
      </w:r>
      <w:r w:rsidRPr="005908E8">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215D85" w:rsidRPr="005908E8" w:rsidRDefault="00215D85" w:rsidP="00215D85">
      <w:pPr>
        <w:pStyle w:val="Textoindependiente"/>
        <w:keepNext/>
        <w:spacing w:after="180"/>
        <w:rPr>
          <w:rFonts w:ascii="Book Antiqua" w:hAnsi="Book Antiqua"/>
          <w:bCs/>
        </w:rPr>
      </w:pPr>
      <w:r w:rsidRPr="005908E8">
        <w:rPr>
          <w:rFonts w:ascii="Book Antiqua" w:hAnsi="Book Antiqua"/>
          <w:bCs/>
          <w:u w:val="single"/>
        </w:rPr>
        <w:t>ARTÍCULO FINAL:</w:t>
      </w:r>
      <w:r w:rsidRPr="005908E8">
        <w:rPr>
          <w:rFonts w:ascii="Book Antiqua" w:hAnsi="Book Antiqua"/>
          <w:bCs/>
        </w:rPr>
        <w:t xml:space="preserve"> DE FORMA.</w:t>
      </w:r>
    </w:p>
    <w:p w:rsidR="00A95045" w:rsidRDefault="00215D85" w:rsidP="00215D85">
      <w:pPr>
        <w:pStyle w:val="Textoindependiente"/>
        <w:keepNext/>
        <w:spacing w:after="180"/>
        <w:jc w:val="right"/>
        <w:rPr>
          <w:rFonts w:ascii="Book Antiqua" w:hAnsi="Book Antiqua"/>
          <w:bCs/>
        </w:rPr>
      </w:pPr>
      <w:r w:rsidRPr="005908E8">
        <w:rPr>
          <w:rFonts w:ascii="Book Antiqua" w:hAnsi="Book Antiqua"/>
          <w:bCs/>
        </w:rPr>
        <w:t xml:space="preserve">Sancionada el </w:t>
      </w:r>
      <w:r w:rsidRPr="005908E8">
        <w:rPr>
          <w:rFonts w:ascii="Book Antiqua" w:hAnsi="Book Antiqua"/>
          <w:b/>
          <w:bCs/>
        </w:rPr>
        <w:t xml:space="preserve"> 29 de Julio de 2010</w:t>
      </w:r>
    </w:p>
    <w:p w:rsidR="00A8196E" w:rsidRPr="002A2436" w:rsidRDefault="00A8196E" w:rsidP="00A8196E">
      <w:pPr>
        <w:keepNext/>
        <w:spacing w:before="480" w:after="180"/>
        <w:rPr>
          <w:rFonts w:ascii="Book Antiqua" w:hAnsi="Book Antiqua"/>
          <w:b/>
        </w:rPr>
      </w:pPr>
      <w:r w:rsidRPr="002A2436">
        <w:rPr>
          <w:rFonts w:ascii="Book Antiqua" w:hAnsi="Book Antiqua"/>
          <w:b/>
        </w:rPr>
        <w:t>ORDENANZA Nº 1781</w:t>
      </w:r>
    </w:p>
    <w:p w:rsidR="00A8196E" w:rsidRPr="002A2436" w:rsidRDefault="00A8196E" w:rsidP="00A8196E">
      <w:pPr>
        <w:keepNext/>
        <w:spacing w:after="180"/>
        <w:rPr>
          <w:rFonts w:ascii="Book Antiqua" w:hAnsi="Book Antiqua"/>
        </w:rPr>
      </w:pPr>
      <w:r w:rsidRPr="002A2436">
        <w:rPr>
          <w:rFonts w:ascii="Book Antiqua" w:hAnsi="Book Antiqua"/>
          <w:u w:val="single"/>
        </w:rPr>
        <w:t>ARTÍCULO PRIMERO:</w:t>
      </w:r>
      <w:r w:rsidRPr="002A2436">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A8196E" w:rsidRPr="002A2436" w:rsidRDefault="00A8196E" w:rsidP="00A8196E">
      <w:pPr>
        <w:keepNext/>
        <w:spacing w:after="180"/>
        <w:rPr>
          <w:rFonts w:ascii="Book Antiqua" w:hAnsi="Book Antiqua"/>
          <w:u w:val="single"/>
        </w:rPr>
      </w:pPr>
      <w:r w:rsidRPr="002A2436">
        <w:rPr>
          <w:rFonts w:ascii="Book Antiqua" w:hAnsi="Book Antiqua"/>
        </w:rPr>
        <w:t>“Artículo 26º Percibirán por sus funciones una remuneración equivalente al 85% y 80% respectivamente de la Remuneración Básica determinada para los Concejales por aplicación de la Ley Nº 5529</w:t>
      </w:r>
      <w:proofErr w:type="gramStart"/>
      <w:r w:rsidRPr="002A2436">
        <w:rPr>
          <w:rFonts w:ascii="Book Antiqua" w:hAnsi="Book Antiqua"/>
        </w:rPr>
        <w:t>. ”</w:t>
      </w:r>
      <w:proofErr w:type="gramEnd"/>
    </w:p>
    <w:p w:rsidR="00A8196E" w:rsidRPr="002A2436" w:rsidRDefault="00A8196E" w:rsidP="00A8196E">
      <w:pPr>
        <w:keepNext/>
        <w:spacing w:after="180"/>
        <w:rPr>
          <w:rFonts w:ascii="Book Antiqua" w:hAnsi="Book Antiqua"/>
        </w:rPr>
      </w:pPr>
      <w:r w:rsidRPr="002A2436">
        <w:rPr>
          <w:rFonts w:ascii="Book Antiqua" w:hAnsi="Book Antiqua"/>
          <w:u w:val="single"/>
        </w:rPr>
        <w:t>ARTÍCULO FINAL:</w:t>
      </w:r>
      <w:r w:rsidRPr="002A2436">
        <w:rPr>
          <w:rFonts w:ascii="Book Antiqua" w:hAnsi="Book Antiqua"/>
        </w:rPr>
        <w:t xml:space="preserve"> DE FORMA.</w:t>
      </w:r>
    </w:p>
    <w:p w:rsidR="00A95045" w:rsidRDefault="00A8196E" w:rsidP="00A8196E">
      <w:pPr>
        <w:keepNext/>
        <w:spacing w:after="180"/>
        <w:jc w:val="right"/>
        <w:rPr>
          <w:rFonts w:ascii="Book Antiqua" w:hAnsi="Book Antiqua"/>
        </w:rPr>
      </w:pPr>
      <w:r w:rsidRPr="002A2436">
        <w:rPr>
          <w:rFonts w:ascii="Book Antiqua" w:hAnsi="Book Antiqua"/>
        </w:rPr>
        <w:t xml:space="preserve">Sancionada el </w:t>
      </w:r>
      <w:r w:rsidRPr="002A2436">
        <w:rPr>
          <w:rFonts w:ascii="Book Antiqua" w:hAnsi="Book Antiqua"/>
          <w:b/>
        </w:rPr>
        <w:t xml:space="preserve"> 29 de Julio de 2010</w:t>
      </w:r>
    </w:p>
    <w:p w:rsidR="001D70A9" w:rsidRPr="00FF352D" w:rsidRDefault="001D70A9" w:rsidP="001D70A9">
      <w:pPr>
        <w:keepNext/>
        <w:spacing w:before="480" w:after="180"/>
        <w:rPr>
          <w:rFonts w:ascii="Book Antiqua" w:hAnsi="Book Antiqua"/>
          <w:b/>
        </w:rPr>
      </w:pPr>
      <w:r w:rsidRPr="00FF352D">
        <w:rPr>
          <w:rFonts w:ascii="Book Antiqua" w:hAnsi="Book Antiqua"/>
          <w:b/>
        </w:rPr>
        <w:t>ORDENANZA Nº 1782</w:t>
      </w:r>
    </w:p>
    <w:p w:rsidR="001D70A9" w:rsidRPr="00FF352D" w:rsidRDefault="001D70A9" w:rsidP="001D70A9">
      <w:pPr>
        <w:keepNext/>
        <w:spacing w:after="180"/>
        <w:rPr>
          <w:rFonts w:ascii="Book Antiqua" w:hAnsi="Book Antiqua"/>
        </w:rPr>
      </w:pPr>
      <w:r w:rsidRPr="00FF352D">
        <w:rPr>
          <w:rFonts w:ascii="Book Antiqua" w:hAnsi="Book Antiqua"/>
          <w:u w:val="single"/>
        </w:rPr>
        <w:t>ARTÍCULO PRIMERO:</w:t>
      </w:r>
      <w:r w:rsidRPr="00FF352D">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1D70A9" w:rsidRPr="00FF352D" w:rsidRDefault="001D70A9" w:rsidP="001D70A9">
      <w:pPr>
        <w:keepNext/>
        <w:spacing w:after="180"/>
        <w:rPr>
          <w:rFonts w:ascii="Book Antiqua" w:hAnsi="Book Antiqua"/>
          <w:u w:val="single"/>
        </w:rPr>
      </w:pPr>
      <w:r w:rsidRPr="00FF352D">
        <w:rPr>
          <w:rFonts w:ascii="Book Antiqua" w:hAnsi="Book Antiqua"/>
          <w:u w:val="single"/>
        </w:rPr>
        <w:t>ARTÍCULO SEGUNDO:</w:t>
      </w:r>
      <w:r w:rsidRPr="00FF352D">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1D70A9" w:rsidRPr="00FF352D" w:rsidRDefault="001D70A9" w:rsidP="001D70A9">
      <w:pPr>
        <w:keepNext/>
        <w:spacing w:after="180"/>
        <w:rPr>
          <w:rFonts w:ascii="Book Antiqua" w:hAnsi="Book Antiqua"/>
        </w:rPr>
      </w:pPr>
      <w:r w:rsidRPr="00FF352D">
        <w:rPr>
          <w:rFonts w:ascii="Book Antiqua" w:hAnsi="Book Antiqua"/>
          <w:u w:val="single"/>
        </w:rPr>
        <w:t>ARTÍCULO FINAL:</w:t>
      </w:r>
      <w:r w:rsidRPr="00FF352D">
        <w:rPr>
          <w:rFonts w:ascii="Book Antiqua" w:hAnsi="Book Antiqua"/>
        </w:rPr>
        <w:t xml:space="preserve"> DE FORMA.</w:t>
      </w:r>
    </w:p>
    <w:p w:rsidR="00A95045" w:rsidRDefault="001D70A9" w:rsidP="001D70A9">
      <w:pPr>
        <w:keepNext/>
        <w:spacing w:after="180"/>
        <w:jc w:val="right"/>
        <w:rPr>
          <w:rFonts w:ascii="Book Antiqua" w:hAnsi="Book Antiqua"/>
        </w:rPr>
      </w:pPr>
      <w:r w:rsidRPr="00FF352D">
        <w:rPr>
          <w:rFonts w:ascii="Book Antiqua" w:hAnsi="Book Antiqua"/>
        </w:rPr>
        <w:lastRenderedPageBreak/>
        <w:t xml:space="preserve">Sancionada el </w:t>
      </w:r>
      <w:r w:rsidRPr="00FF352D">
        <w:rPr>
          <w:rFonts w:ascii="Book Antiqua" w:hAnsi="Book Antiqua"/>
          <w:b/>
        </w:rPr>
        <w:t xml:space="preserve"> 31 de Agosto de 2010</w:t>
      </w:r>
    </w:p>
    <w:p w:rsidR="0028716F" w:rsidRPr="00903BC9" w:rsidRDefault="0028716F" w:rsidP="0028716F">
      <w:pPr>
        <w:keepNext/>
        <w:spacing w:before="480" w:after="180"/>
        <w:rPr>
          <w:rFonts w:ascii="Book Antiqua" w:hAnsi="Book Antiqua"/>
          <w:b/>
        </w:rPr>
      </w:pPr>
      <w:r w:rsidRPr="00903BC9">
        <w:rPr>
          <w:rFonts w:ascii="Book Antiqua" w:hAnsi="Book Antiqua"/>
          <w:b/>
        </w:rPr>
        <w:t>ORDENANZA Nº 1783</w:t>
      </w:r>
    </w:p>
    <w:p w:rsidR="0028716F" w:rsidRPr="00903BC9" w:rsidRDefault="0028716F" w:rsidP="0028716F">
      <w:pPr>
        <w:keepNext/>
        <w:spacing w:after="180"/>
        <w:rPr>
          <w:rFonts w:ascii="Book Antiqua" w:hAnsi="Book Antiqua"/>
          <w:u w:val="single"/>
        </w:rPr>
      </w:pPr>
      <w:r w:rsidRPr="00903BC9">
        <w:rPr>
          <w:rFonts w:ascii="Book Antiqua" w:hAnsi="Book Antiqua"/>
          <w:u w:val="single"/>
        </w:rPr>
        <w:t>ARTÍCULO PRIMERO:</w:t>
      </w:r>
      <w:r w:rsidRPr="00903BC9">
        <w:rPr>
          <w:rFonts w:ascii="Book Antiqua" w:hAnsi="Book Antiqua"/>
        </w:rPr>
        <w:t xml:space="preserve"> DISPONESE la adhesión de la Municipalidad de Yerba Buena a la Ley Nº 8326, de fecha 20 de Agosto de 2010. </w:t>
      </w:r>
    </w:p>
    <w:p w:rsidR="0028716F" w:rsidRPr="00903BC9" w:rsidRDefault="0028716F" w:rsidP="0028716F">
      <w:pPr>
        <w:keepNext/>
        <w:spacing w:after="180"/>
        <w:rPr>
          <w:rFonts w:ascii="Book Antiqua" w:hAnsi="Book Antiqua"/>
        </w:rPr>
      </w:pPr>
      <w:r w:rsidRPr="00903BC9">
        <w:rPr>
          <w:rFonts w:ascii="Book Antiqua" w:hAnsi="Book Antiqua"/>
          <w:u w:val="single"/>
        </w:rPr>
        <w:t>ARTÍCULO FINAL:</w:t>
      </w:r>
      <w:r w:rsidRPr="00903BC9">
        <w:rPr>
          <w:rFonts w:ascii="Book Antiqua" w:hAnsi="Book Antiqua"/>
        </w:rPr>
        <w:t xml:space="preserve"> DE FORMA.</w:t>
      </w:r>
    </w:p>
    <w:p w:rsidR="00A95045" w:rsidRDefault="0028716F" w:rsidP="0028716F">
      <w:pPr>
        <w:keepNext/>
        <w:spacing w:after="180"/>
        <w:jc w:val="right"/>
        <w:rPr>
          <w:rFonts w:ascii="Book Antiqua" w:hAnsi="Book Antiqua"/>
        </w:rPr>
      </w:pPr>
      <w:r w:rsidRPr="00903BC9">
        <w:rPr>
          <w:rFonts w:ascii="Book Antiqua" w:hAnsi="Book Antiqua"/>
        </w:rPr>
        <w:t xml:space="preserve">Sancionada el </w:t>
      </w:r>
      <w:r w:rsidRPr="00903BC9">
        <w:rPr>
          <w:rFonts w:ascii="Book Antiqua" w:hAnsi="Book Antiqua"/>
          <w:b/>
        </w:rPr>
        <w:t xml:space="preserve"> 31 de Agosto de 2010</w:t>
      </w:r>
    </w:p>
    <w:p w:rsidR="002A5093" w:rsidRPr="00703E32" w:rsidRDefault="002A5093" w:rsidP="002A5093">
      <w:pPr>
        <w:keepNext/>
        <w:spacing w:before="480" w:after="180"/>
        <w:rPr>
          <w:rFonts w:ascii="Book Antiqua" w:hAnsi="Book Antiqua"/>
          <w:b/>
        </w:rPr>
      </w:pPr>
      <w:r w:rsidRPr="00703E32">
        <w:rPr>
          <w:rFonts w:ascii="Book Antiqua" w:hAnsi="Book Antiqua"/>
          <w:b/>
        </w:rPr>
        <w:t>ORDENANZA Nº 1784</w:t>
      </w:r>
    </w:p>
    <w:p w:rsidR="002A5093" w:rsidRPr="00703E32" w:rsidRDefault="002A5093" w:rsidP="002A5093">
      <w:pPr>
        <w:keepNext/>
        <w:spacing w:after="180"/>
        <w:rPr>
          <w:rFonts w:ascii="Book Antiqua" w:hAnsi="Book Antiqua"/>
        </w:rPr>
      </w:pPr>
      <w:r w:rsidRPr="00703E32">
        <w:rPr>
          <w:rFonts w:ascii="Book Antiqua" w:hAnsi="Book Antiqua"/>
          <w:u w:val="single"/>
        </w:rPr>
        <w:t>ARTÍCULO PRIMERO:</w:t>
      </w:r>
      <w:r w:rsidRPr="00703E32">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SEGUNDO:</w:t>
      </w:r>
      <w:r w:rsidRPr="00703E32">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2A5093" w:rsidRPr="00703E32" w:rsidRDefault="002A5093" w:rsidP="002A5093">
      <w:pPr>
        <w:keepNext/>
        <w:spacing w:after="180"/>
        <w:rPr>
          <w:rFonts w:ascii="Book Antiqua" w:hAnsi="Book Antiqua"/>
        </w:rPr>
      </w:pPr>
      <w:r w:rsidRPr="00703E32">
        <w:rPr>
          <w:rFonts w:ascii="Book Antiqua" w:hAnsi="Book Antiqua"/>
          <w:u w:val="single"/>
        </w:rPr>
        <w:t>ARTÍCULO TERCERO:</w:t>
      </w:r>
      <w:r w:rsidRPr="00703E32">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2A5093" w:rsidRPr="00703E32" w:rsidRDefault="002A5093" w:rsidP="002A5093">
      <w:pPr>
        <w:keepNext/>
        <w:spacing w:after="180"/>
        <w:rPr>
          <w:rFonts w:ascii="Book Antiqua" w:hAnsi="Book Antiqua"/>
          <w:u w:val="single"/>
        </w:rPr>
      </w:pPr>
      <w:r w:rsidRPr="00703E32">
        <w:rPr>
          <w:rFonts w:ascii="Book Antiqua" w:hAnsi="Book Antiqua"/>
          <w:u w:val="single"/>
        </w:rPr>
        <w:t>ARTÍCULO CUARTO:</w:t>
      </w:r>
      <w:r w:rsidRPr="00703E32">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FINAL:</w:t>
      </w:r>
      <w:r w:rsidRPr="00703E32">
        <w:rPr>
          <w:rFonts w:ascii="Book Antiqua" w:hAnsi="Book Antiqua"/>
        </w:rPr>
        <w:t xml:space="preserve"> DE FORMA.</w:t>
      </w:r>
    </w:p>
    <w:p w:rsidR="00A95045" w:rsidRDefault="002A5093" w:rsidP="002A5093">
      <w:pPr>
        <w:keepNext/>
        <w:spacing w:after="180"/>
        <w:jc w:val="right"/>
        <w:rPr>
          <w:rFonts w:ascii="Book Antiqua" w:hAnsi="Book Antiqua"/>
        </w:rPr>
      </w:pPr>
      <w:r w:rsidRPr="00703E32">
        <w:rPr>
          <w:rFonts w:ascii="Book Antiqua" w:hAnsi="Book Antiqua"/>
        </w:rPr>
        <w:t xml:space="preserve">Sancionada el </w:t>
      </w:r>
      <w:r w:rsidRPr="00703E32">
        <w:rPr>
          <w:rFonts w:ascii="Book Antiqua" w:hAnsi="Book Antiqua"/>
          <w:b/>
        </w:rPr>
        <w:t xml:space="preserve"> 31 de Agosto de 2010</w:t>
      </w:r>
    </w:p>
    <w:p w:rsidR="00652B8B" w:rsidRPr="00CE2400" w:rsidRDefault="00652B8B" w:rsidP="00652B8B">
      <w:pPr>
        <w:keepNext/>
        <w:spacing w:before="480" w:after="180"/>
        <w:rPr>
          <w:rFonts w:ascii="Book Antiqua" w:hAnsi="Book Antiqua"/>
          <w:b/>
        </w:rPr>
      </w:pPr>
      <w:r w:rsidRPr="00CE2400">
        <w:rPr>
          <w:rFonts w:ascii="Book Antiqua" w:hAnsi="Book Antiqua"/>
          <w:b/>
        </w:rPr>
        <w:t>ORDENANZA Nº 1785</w:t>
      </w:r>
    </w:p>
    <w:p w:rsidR="00652B8B" w:rsidRPr="00CE2400" w:rsidRDefault="00652B8B" w:rsidP="00652B8B">
      <w:pPr>
        <w:keepNext/>
        <w:spacing w:after="180"/>
        <w:rPr>
          <w:rFonts w:ascii="Book Antiqua" w:hAnsi="Book Antiqua"/>
        </w:rPr>
      </w:pPr>
      <w:r w:rsidRPr="00CE2400">
        <w:rPr>
          <w:rFonts w:ascii="Book Antiqua" w:hAnsi="Book Antiqua"/>
          <w:u w:val="single"/>
        </w:rPr>
        <w:lastRenderedPageBreak/>
        <w:t>ARTÍCULO PRIMERO:</w:t>
      </w:r>
      <w:r w:rsidRPr="00CE2400">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52B8B" w:rsidRPr="00CE2400" w:rsidRDefault="00652B8B" w:rsidP="00652B8B">
      <w:pPr>
        <w:keepNext/>
        <w:spacing w:after="180"/>
        <w:rPr>
          <w:rFonts w:ascii="Book Antiqua" w:hAnsi="Book Antiqua"/>
          <w:u w:val="single"/>
        </w:rPr>
      </w:pPr>
      <w:r w:rsidRPr="00CE2400">
        <w:rPr>
          <w:rFonts w:ascii="Book Antiqua" w:hAnsi="Book Antiqua"/>
          <w:u w:val="single"/>
        </w:rPr>
        <w:t>ARTÍCULO SEGUNDO:</w:t>
      </w:r>
      <w:r w:rsidRPr="00CE2400">
        <w:rPr>
          <w:rFonts w:ascii="Book Antiqua" w:hAnsi="Book Antiqua"/>
        </w:rPr>
        <w:t xml:space="preserve"> Las personas que cumplen con estos requisitos son las que se detallan en Anexo que forma parte integrante de esta Ordenanza. </w:t>
      </w:r>
    </w:p>
    <w:p w:rsidR="00652B8B" w:rsidRPr="00CE2400" w:rsidRDefault="00652B8B" w:rsidP="00652B8B">
      <w:pPr>
        <w:keepNext/>
        <w:spacing w:after="180"/>
        <w:rPr>
          <w:rFonts w:ascii="Book Antiqua" w:hAnsi="Book Antiqua"/>
        </w:rPr>
      </w:pPr>
      <w:r w:rsidRPr="00CE2400">
        <w:rPr>
          <w:rFonts w:ascii="Book Antiqua" w:hAnsi="Book Antiqua"/>
          <w:u w:val="single"/>
        </w:rPr>
        <w:t>ARTÍCULO FINAL:</w:t>
      </w:r>
      <w:r w:rsidRPr="00CE2400">
        <w:rPr>
          <w:rFonts w:ascii="Book Antiqua" w:hAnsi="Book Antiqua"/>
        </w:rPr>
        <w:t xml:space="preserve"> DE FORMA.</w:t>
      </w:r>
    </w:p>
    <w:p w:rsidR="00A95045" w:rsidRDefault="00652B8B" w:rsidP="00652B8B">
      <w:pPr>
        <w:keepNext/>
        <w:spacing w:after="180"/>
        <w:jc w:val="right"/>
        <w:rPr>
          <w:rFonts w:ascii="Book Antiqua" w:hAnsi="Book Antiqua"/>
        </w:rPr>
      </w:pPr>
      <w:r w:rsidRPr="00CE2400">
        <w:rPr>
          <w:rFonts w:ascii="Book Antiqua" w:hAnsi="Book Antiqua"/>
        </w:rPr>
        <w:t xml:space="preserve">Sancionada el </w:t>
      </w:r>
      <w:r w:rsidRPr="00CE2400">
        <w:rPr>
          <w:rFonts w:ascii="Book Antiqua" w:hAnsi="Book Antiqua"/>
          <w:b/>
        </w:rPr>
        <w:t xml:space="preserve"> 31 de Agosto de 2010</w:t>
      </w:r>
    </w:p>
    <w:p w:rsidR="002F55D9" w:rsidRPr="00010431" w:rsidRDefault="002F55D9" w:rsidP="002F55D9">
      <w:pPr>
        <w:keepNext/>
        <w:spacing w:before="480" w:after="180"/>
        <w:rPr>
          <w:rFonts w:ascii="Book Antiqua" w:hAnsi="Book Antiqua"/>
          <w:b/>
        </w:rPr>
      </w:pPr>
      <w:r w:rsidRPr="00010431">
        <w:rPr>
          <w:rFonts w:ascii="Book Antiqua" w:hAnsi="Book Antiqua"/>
          <w:b/>
        </w:rPr>
        <w:t>ORDENANZA Nº 1786</w:t>
      </w:r>
    </w:p>
    <w:p w:rsidR="002F55D9" w:rsidRPr="00010431" w:rsidRDefault="002F55D9" w:rsidP="002F55D9">
      <w:pPr>
        <w:keepNext/>
        <w:spacing w:after="180"/>
        <w:rPr>
          <w:rFonts w:ascii="Book Antiqua" w:hAnsi="Book Antiqua"/>
        </w:rPr>
      </w:pPr>
      <w:r w:rsidRPr="00010431">
        <w:rPr>
          <w:rFonts w:ascii="Book Antiqua" w:hAnsi="Book Antiqua"/>
          <w:u w:val="single"/>
        </w:rPr>
        <w:t>ARTÍCULO PRIMERO:</w:t>
      </w:r>
      <w:r w:rsidRPr="00010431">
        <w:rPr>
          <w:rFonts w:ascii="Book Antiqua" w:hAnsi="Book Antiqua"/>
        </w:rPr>
        <w:t xml:space="preserve"> MODIFICASE la Planta de Cargos correspondiente a la Ordenanza Nº 1711 – Presupuesto del H. C. D. según Anexo I que forma parte de la presente Ordenanza. </w:t>
      </w:r>
    </w:p>
    <w:p w:rsidR="002F55D9" w:rsidRPr="00010431" w:rsidRDefault="002F55D9" w:rsidP="002F55D9">
      <w:pPr>
        <w:keepNext/>
        <w:spacing w:after="180"/>
        <w:rPr>
          <w:rFonts w:ascii="Book Antiqua" w:hAnsi="Book Antiqua"/>
          <w:u w:val="single"/>
        </w:rPr>
      </w:pPr>
      <w:r w:rsidRPr="00010431">
        <w:rPr>
          <w:rFonts w:ascii="Book Antiqua" w:hAnsi="Book Antiqua"/>
          <w:u w:val="single"/>
        </w:rPr>
        <w:t>ARTÍCULO SEGUNDO:</w:t>
      </w:r>
      <w:r w:rsidRPr="00010431">
        <w:rPr>
          <w:rFonts w:ascii="Book Antiqua" w:hAnsi="Book Antiqua"/>
        </w:rPr>
        <w:t xml:space="preserve"> MODIFICASE la Planta de Cargos correspondiente a la Ordenanza Nº 1770 – Presupuesto del H. C. D. según Anexo II que forma parte de la presente Ordenanza. </w:t>
      </w:r>
    </w:p>
    <w:p w:rsidR="002F55D9" w:rsidRPr="00010431" w:rsidRDefault="002F55D9" w:rsidP="002F55D9">
      <w:pPr>
        <w:keepNext/>
        <w:spacing w:after="180"/>
        <w:rPr>
          <w:rFonts w:ascii="Book Antiqua" w:hAnsi="Book Antiqua"/>
        </w:rPr>
      </w:pPr>
      <w:r w:rsidRPr="00010431">
        <w:rPr>
          <w:rFonts w:ascii="Book Antiqua" w:hAnsi="Book Antiqua"/>
          <w:u w:val="single"/>
        </w:rPr>
        <w:t>ARTÍCULO FINAL:</w:t>
      </w:r>
      <w:r w:rsidRPr="00010431">
        <w:rPr>
          <w:rFonts w:ascii="Book Antiqua" w:hAnsi="Book Antiqua"/>
        </w:rPr>
        <w:t xml:space="preserve"> DE FORMA.</w:t>
      </w:r>
    </w:p>
    <w:p w:rsidR="00A95045" w:rsidRDefault="002F55D9" w:rsidP="002F55D9">
      <w:pPr>
        <w:keepNext/>
        <w:spacing w:after="180"/>
        <w:jc w:val="right"/>
        <w:rPr>
          <w:rFonts w:ascii="Book Antiqua" w:hAnsi="Book Antiqua"/>
        </w:rPr>
      </w:pPr>
      <w:r w:rsidRPr="00010431">
        <w:rPr>
          <w:rFonts w:ascii="Book Antiqua" w:hAnsi="Book Antiqua"/>
        </w:rPr>
        <w:t xml:space="preserve">Sancionada el </w:t>
      </w:r>
      <w:r w:rsidRPr="00010431">
        <w:rPr>
          <w:rFonts w:ascii="Book Antiqua" w:hAnsi="Book Antiqua"/>
          <w:b/>
        </w:rPr>
        <w:t xml:space="preserve"> 31 de Agosto de 2010</w:t>
      </w:r>
    </w:p>
    <w:p w:rsidR="007259F4" w:rsidRPr="00382782" w:rsidRDefault="007259F4" w:rsidP="007259F4">
      <w:pPr>
        <w:pStyle w:val="Textoindependiente"/>
        <w:keepNext/>
        <w:spacing w:before="480" w:after="180"/>
        <w:jc w:val="left"/>
        <w:rPr>
          <w:rFonts w:ascii="Book Antiqua" w:hAnsi="Book Antiqua"/>
          <w:b/>
          <w:bCs/>
        </w:rPr>
      </w:pPr>
      <w:r w:rsidRPr="00382782">
        <w:rPr>
          <w:rFonts w:ascii="Book Antiqua" w:hAnsi="Book Antiqua"/>
          <w:b/>
          <w:bCs/>
        </w:rPr>
        <w:t>ORDENANZA Nº 1787</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PRIMERO:</w:t>
      </w:r>
      <w:r w:rsidRPr="00382782">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SEGUNDO:</w:t>
      </w:r>
      <w:r w:rsidRPr="00382782">
        <w:rPr>
          <w:rFonts w:ascii="Book Antiqua" w:hAnsi="Book Antiqua"/>
          <w:bCs/>
        </w:rPr>
        <w:t xml:space="preserve"> AUTORIZASE </w:t>
      </w:r>
      <w:r w:rsidRPr="00382782">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lastRenderedPageBreak/>
        <w:t>ARTÍCULO TERCERO:</w:t>
      </w:r>
      <w:r w:rsidRPr="00382782">
        <w:rPr>
          <w:rFonts w:ascii="Book Antiqua" w:hAnsi="Book Antiqua"/>
          <w:bCs/>
        </w:rPr>
        <w:t xml:space="preserve"> FACULTASE</w:t>
      </w:r>
      <w:r w:rsidRPr="00382782">
        <w:rPr>
          <w:rFonts w:ascii="Book Antiqua" w:hAnsi="Book Antiqua"/>
        </w:rPr>
        <w:t xml:space="preserve"> al Departamento Ejecutivo Municipal a aceptar las supervisiones y auditorias efectuadas por la Provincia a través de quien ésta designe según la naturaleza de cada obra.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CUARTO:</w:t>
      </w:r>
      <w:r w:rsidRPr="00382782">
        <w:rPr>
          <w:rFonts w:ascii="Book Antiqua" w:hAnsi="Book Antiqua"/>
          <w:bCs/>
        </w:rPr>
        <w:t xml:space="preserve"> DEJASE </w:t>
      </w:r>
      <w:r w:rsidRPr="00382782">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259F4" w:rsidRPr="00382782" w:rsidRDefault="007259F4" w:rsidP="007259F4">
      <w:pPr>
        <w:pStyle w:val="Textoindependiente"/>
        <w:keepNext/>
        <w:spacing w:after="180"/>
        <w:rPr>
          <w:rFonts w:ascii="Book Antiqua" w:hAnsi="Book Antiqua"/>
          <w:u w:val="single"/>
        </w:rPr>
      </w:pPr>
      <w:r w:rsidRPr="00382782">
        <w:rPr>
          <w:rFonts w:ascii="Book Antiqua" w:hAnsi="Book Antiqua"/>
          <w:bCs/>
          <w:u w:val="single"/>
        </w:rPr>
        <w:t>ARTÍCULO QUINTO:</w:t>
      </w:r>
      <w:r w:rsidRPr="00382782">
        <w:rPr>
          <w:rFonts w:ascii="Book Antiqua" w:hAnsi="Book Antiqua"/>
          <w:bCs/>
        </w:rPr>
        <w:t xml:space="preserve"> AUTORIZASE</w:t>
      </w:r>
      <w:r w:rsidRPr="00382782">
        <w:rPr>
          <w:rFonts w:ascii="Book Antiqua" w:hAnsi="Book Antiqua"/>
        </w:rPr>
        <w:t xml:space="preserve"> al Departamento Ejecutivo Municipal a realizar las adecuaciones presupuestarias correspondientes.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u w:val="single"/>
        </w:rPr>
        <w:t>ARTÍCULO FINAL:</w:t>
      </w:r>
      <w:r w:rsidRPr="00382782">
        <w:rPr>
          <w:rFonts w:ascii="Book Antiqua" w:hAnsi="Book Antiqua"/>
        </w:rPr>
        <w:t xml:space="preserve"> DE FORMA.</w:t>
      </w:r>
    </w:p>
    <w:p w:rsidR="00A95045" w:rsidRDefault="007259F4" w:rsidP="007259F4">
      <w:pPr>
        <w:pStyle w:val="Textoindependiente"/>
        <w:keepNext/>
        <w:spacing w:after="180"/>
        <w:jc w:val="right"/>
        <w:rPr>
          <w:rFonts w:ascii="Book Antiqua" w:hAnsi="Book Antiqua"/>
        </w:rPr>
      </w:pPr>
      <w:r w:rsidRPr="00382782">
        <w:rPr>
          <w:rFonts w:ascii="Book Antiqua" w:hAnsi="Book Antiqua"/>
        </w:rPr>
        <w:t xml:space="preserve">Sancionada el </w:t>
      </w:r>
      <w:r w:rsidRPr="00382782">
        <w:rPr>
          <w:rFonts w:ascii="Book Antiqua" w:hAnsi="Book Antiqua"/>
          <w:b/>
        </w:rPr>
        <w:t xml:space="preserve"> 29 de Octubre de 2010</w:t>
      </w:r>
    </w:p>
    <w:p w:rsidR="009D2118" w:rsidRPr="00E30F7B" w:rsidRDefault="009D2118" w:rsidP="009D2118">
      <w:pPr>
        <w:keepNext/>
        <w:spacing w:before="480" w:after="180"/>
        <w:rPr>
          <w:rFonts w:ascii="Book Antiqua" w:hAnsi="Book Antiqua"/>
          <w:b/>
          <w:bCs/>
        </w:rPr>
      </w:pPr>
      <w:r w:rsidRPr="00E30F7B">
        <w:rPr>
          <w:rFonts w:ascii="Book Antiqua" w:hAnsi="Book Antiqua"/>
          <w:b/>
          <w:bCs/>
        </w:rPr>
        <w:t>ORDENANZA Nº 1788</w:t>
      </w:r>
    </w:p>
    <w:p w:rsidR="009D2118" w:rsidRPr="00E30F7B" w:rsidRDefault="009D2118" w:rsidP="009D2118">
      <w:pPr>
        <w:keepNext/>
        <w:spacing w:after="180"/>
        <w:rPr>
          <w:rFonts w:ascii="Book Antiqua" w:hAnsi="Book Antiqua"/>
          <w:bCs/>
        </w:rPr>
      </w:pPr>
      <w:r w:rsidRPr="00E30F7B">
        <w:rPr>
          <w:rFonts w:ascii="Book Antiqua" w:hAnsi="Book Antiqua"/>
          <w:bCs/>
          <w:u w:val="single"/>
        </w:rPr>
        <w:t>ARTÍCULO PRIMERO:</w:t>
      </w:r>
      <w:r w:rsidRPr="00E30F7B">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9D2118" w:rsidRPr="00E30F7B" w:rsidTr="00A95045">
        <w:tc>
          <w:tcPr>
            <w:tcW w:w="1418" w:type="dxa"/>
            <w:tcBorders>
              <w:top w:val="single" w:sz="4" w:space="0" w:color="auto"/>
              <w:left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DETALLE</w:t>
            </w:r>
          </w:p>
        </w:tc>
        <w:tc>
          <w:tcPr>
            <w:tcW w:w="2950" w:type="dxa"/>
            <w:gridSpan w:val="3"/>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AUTORIZADA</w:t>
            </w:r>
          </w:p>
        </w:tc>
        <w:tc>
          <w:tcPr>
            <w:tcW w:w="1492" w:type="dxa"/>
            <w:gridSpan w:val="2"/>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PRESUPUESTADA</w:t>
            </w:r>
          </w:p>
        </w:tc>
      </w:tr>
      <w:tr w:rsidR="009D2118" w:rsidRPr="00E30F7B" w:rsidTr="00A95045">
        <w:tc>
          <w:tcPr>
            <w:tcW w:w="1418" w:type="dxa"/>
            <w:tcBorders>
              <w:top w:val="single" w:sz="4" w:space="0" w:color="auto"/>
            </w:tcBorders>
            <w:vAlign w:val="center"/>
          </w:tcPr>
          <w:p w:rsidR="009D2118" w:rsidRPr="00E30F7B" w:rsidRDefault="009D2118" w:rsidP="00A95045">
            <w:pPr>
              <w:keepNext/>
              <w:spacing w:after="180"/>
              <w:rPr>
                <w:rFonts w:ascii="Book Antiqua" w:hAnsi="Book Antiqua"/>
              </w:rPr>
            </w:pP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712"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Altas</w:t>
            </w:r>
          </w:p>
        </w:tc>
        <w:tc>
          <w:tcPr>
            <w:tcW w:w="780"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Bajas</w:t>
            </w: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r>
      <w:tr w:rsidR="009D2118" w:rsidRPr="00E30F7B" w:rsidTr="00A95045">
        <w:trPr>
          <w:trHeight w:val="264"/>
        </w:trPr>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Concejales</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 xml:space="preserve">Otros Func. </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24</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23</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22</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21</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20</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19</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18</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lastRenderedPageBreak/>
              <w:t>Categ. 17</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lang w:val="en-US"/>
              </w:rPr>
              <w:t xml:space="preserve">Categ. </w:t>
            </w:r>
            <w:r w:rsidRPr="00E30F7B">
              <w:rPr>
                <w:rFonts w:ascii="Book Antiqua" w:hAnsi="Book Antiqua"/>
              </w:rPr>
              <w:t>16</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Categ. 15</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712"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8</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30</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35</w:t>
            </w:r>
          </w:p>
        </w:tc>
        <w:tc>
          <w:tcPr>
            <w:tcW w:w="712"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780" w:type="dxa"/>
            <w:vAlign w:val="center"/>
          </w:tcPr>
          <w:p w:rsidR="009D2118" w:rsidRPr="00E30F7B" w:rsidRDefault="009D2118" w:rsidP="00A95045">
            <w:pPr>
              <w:keepNext/>
              <w:spacing w:after="180"/>
              <w:rPr>
                <w:rFonts w:ascii="Book Antiqua" w:hAnsi="Book Antiqua"/>
                <w:bCs/>
              </w:rPr>
            </w:pP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33</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7</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40</w:t>
            </w:r>
          </w:p>
        </w:tc>
      </w:tr>
    </w:tbl>
    <w:p w:rsidR="009D2118" w:rsidRPr="00E30F7B" w:rsidRDefault="009D2118" w:rsidP="009D2118">
      <w:pPr>
        <w:pStyle w:val="Ttulo3"/>
        <w:spacing w:after="180"/>
        <w:rPr>
          <w:rFonts w:ascii="Book Antiqua" w:hAnsi="Book Antiqua"/>
          <w:b w:val="0"/>
          <w:bCs w:val="0"/>
          <w:u w:val="single"/>
        </w:rPr>
      </w:pPr>
    </w:p>
    <w:p w:rsidR="009D2118" w:rsidRPr="00E30F7B" w:rsidRDefault="009D2118" w:rsidP="009D2118">
      <w:pPr>
        <w:rPr>
          <w:rFonts w:ascii="Book Antiqua" w:hAnsi="Book Antiqua"/>
        </w:rPr>
      </w:pPr>
      <w:r w:rsidRPr="00E30F7B">
        <w:rPr>
          <w:rFonts w:ascii="Book Antiqua" w:hAnsi="Book Antiqua"/>
        </w:rPr>
        <w:t>ARTÍCULO FINAL: DE FORMA.</w:t>
      </w:r>
    </w:p>
    <w:p w:rsidR="00A95045" w:rsidRDefault="009D2118" w:rsidP="009D2118">
      <w:pPr>
        <w:jc w:val="right"/>
        <w:rPr>
          <w:rFonts w:ascii="Book Antiqua" w:hAnsi="Book Antiqua"/>
        </w:rPr>
      </w:pPr>
      <w:r w:rsidRPr="00E30F7B">
        <w:rPr>
          <w:rFonts w:ascii="Book Antiqua" w:hAnsi="Book Antiqua"/>
        </w:rPr>
        <w:t xml:space="preserve">Sancionada el </w:t>
      </w:r>
      <w:r w:rsidRPr="00E30F7B">
        <w:rPr>
          <w:rFonts w:ascii="Book Antiqua" w:hAnsi="Book Antiqua"/>
          <w:b/>
        </w:rPr>
        <w:t xml:space="preserve"> 29 de Octubre de 2010</w:t>
      </w:r>
    </w:p>
    <w:p w:rsidR="00EF1E6F" w:rsidRPr="00C90390" w:rsidRDefault="00EF1E6F" w:rsidP="00EF1E6F">
      <w:pPr>
        <w:pStyle w:val="Textoindependiente"/>
        <w:keepNext/>
        <w:spacing w:before="480" w:after="180"/>
        <w:jc w:val="left"/>
        <w:rPr>
          <w:rFonts w:ascii="Book Antiqua" w:hAnsi="Book Antiqua"/>
          <w:b/>
          <w:bCs/>
        </w:rPr>
      </w:pPr>
      <w:r w:rsidRPr="00C90390">
        <w:rPr>
          <w:rFonts w:ascii="Book Antiqua" w:hAnsi="Book Antiqua"/>
          <w:b/>
          <w:bCs/>
        </w:rPr>
        <w:t>ORDENANZA Nº 1789</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PRIMERO:</w:t>
      </w:r>
      <w:r w:rsidRPr="00C90390">
        <w:rPr>
          <w:rFonts w:ascii="Book Antiqua" w:hAnsi="Book Antiqua"/>
          <w:bCs/>
        </w:rPr>
        <w:t xml:space="preserve"> ADHIÉRESE la Municipalidad de Yerba Buena en todos sus términos a las disposiciones de la Ley Nº 7467  (y modificatorias)  y el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SEGUNDO:</w:t>
      </w:r>
      <w:r w:rsidRPr="00C90390">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w:t>
      </w:r>
      <w:proofErr w:type="gramStart"/>
      <w:r w:rsidRPr="00C90390">
        <w:rPr>
          <w:rFonts w:ascii="Book Antiqua" w:hAnsi="Book Antiqua"/>
          <w:bCs/>
        </w:rPr>
        <w:t>inherente</w:t>
      </w:r>
      <w:proofErr w:type="gramEnd"/>
      <w:r w:rsidRPr="00C90390">
        <w:rPr>
          <w:rFonts w:ascii="Book Antiqua" w:hAnsi="Book Antiqua"/>
          <w:bCs/>
        </w:rPr>
        <w:t xml:space="preserve"> al cumplimiento de las disposiciones legales citadas en el Artículo 1º de la presente Ordenanza</w:t>
      </w:r>
      <w:r w:rsidRPr="00C90390">
        <w:rPr>
          <w:rFonts w:ascii="Book Antiqua" w:hAnsi="Book Antiqua"/>
        </w:rPr>
        <w:t xml:space="preserve">.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TERCERO:</w:t>
      </w:r>
      <w:r w:rsidRPr="00C90390">
        <w:rPr>
          <w:rFonts w:ascii="Book Antiqua" w:hAnsi="Book Antiqua"/>
          <w:bCs/>
        </w:rPr>
        <w:t xml:space="preserve"> AUTORIZASE </w:t>
      </w:r>
      <w:r w:rsidRPr="00C90390">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CUARTO:</w:t>
      </w:r>
      <w:r w:rsidRPr="00C90390">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EF1E6F" w:rsidRPr="00C90390" w:rsidRDefault="00EF1E6F" w:rsidP="00EF1E6F">
      <w:pPr>
        <w:pStyle w:val="Textoindependiente"/>
        <w:keepNext/>
        <w:spacing w:after="180"/>
        <w:rPr>
          <w:rFonts w:ascii="Book Antiqua" w:hAnsi="Book Antiqua"/>
          <w:u w:val="single"/>
        </w:rPr>
      </w:pPr>
      <w:r w:rsidRPr="00C90390">
        <w:rPr>
          <w:rFonts w:ascii="Book Antiqua" w:hAnsi="Book Antiqua"/>
          <w:u w:val="single"/>
        </w:rPr>
        <w:t>ARTÍCULO QUINTO:</w:t>
      </w:r>
      <w:r w:rsidRPr="00C90390">
        <w:rPr>
          <w:rFonts w:ascii="Book Antiqua" w:hAnsi="Book Antiqua"/>
        </w:rPr>
        <w:t xml:space="preserve"> FACULTASE igualmente al Departamento Ejecutivo Municipal a implementar los mecanismos y medidas necesarias para dar cumplimiento a lo convenido con el </w:t>
      </w:r>
      <w:r w:rsidRPr="00C90390">
        <w:rPr>
          <w:rFonts w:ascii="Book Antiqua" w:hAnsi="Book Antiqua"/>
        </w:rPr>
        <w:lastRenderedPageBreak/>
        <w:t xml:space="preserve">Superior Gobierno de la Provincia y a dar ejecutividad a las disposiciones de la presente Ordenanza.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FINAL:</w:t>
      </w:r>
      <w:r w:rsidRPr="00C90390">
        <w:rPr>
          <w:rFonts w:ascii="Book Antiqua" w:hAnsi="Book Antiqua"/>
        </w:rPr>
        <w:t xml:space="preserve"> DE FORMA.</w:t>
      </w:r>
    </w:p>
    <w:p w:rsidR="00A95045" w:rsidRDefault="00EF1E6F" w:rsidP="00EF1E6F">
      <w:pPr>
        <w:pStyle w:val="Textoindependiente"/>
        <w:keepNext/>
        <w:spacing w:after="180"/>
        <w:jc w:val="right"/>
        <w:rPr>
          <w:rFonts w:ascii="Book Antiqua" w:hAnsi="Book Antiqua"/>
        </w:rPr>
      </w:pPr>
      <w:r w:rsidRPr="00C90390">
        <w:rPr>
          <w:rFonts w:ascii="Book Antiqua" w:hAnsi="Book Antiqua"/>
        </w:rPr>
        <w:t xml:space="preserve">Sancionada el </w:t>
      </w:r>
      <w:r w:rsidRPr="00C90390">
        <w:rPr>
          <w:rFonts w:ascii="Book Antiqua" w:hAnsi="Book Antiqua"/>
          <w:b/>
        </w:rPr>
        <w:t xml:space="preserve"> 07 de Enero de 2011</w:t>
      </w:r>
    </w:p>
    <w:p w:rsidR="00215CE0" w:rsidRPr="0098294A" w:rsidRDefault="00215CE0" w:rsidP="00215CE0">
      <w:pPr>
        <w:pStyle w:val="Textoindependiente"/>
        <w:keepNext/>
        <w:spacing w:before="480" w:after="180"/>
        <w:jc w:val="left"/>
        <w:rPr>
          <w:rFonts w:ascii="Book Antiqua" w:hAnsi="Book Antiqua"/>
          <w:b/>
          <w:bCs/>
        </w:rPr>
      </w:pPr>
      <w:r w:rsidRPr="0098294A">
        <w:rPr>
          <w:rFonts w:ascii="Book Antiqua" w:hAnsi="Book Antiqua"/>
          <w:b/>
          <w:bCs/>
        </w:rPr>
        <w:t>ORDENANZA Nº 1790</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PRIMERO:</w:t>
      </w:r>
      <w:r w:rsidRPr="0098294A">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SEGUNDO:</w:t>
      </w:r>
      <w:r w:rsidRPr="0098294A">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TERCERO:</w:t>
      </w:r>
      <w:r w:rsidRPr="0098294A">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CUARTO:</w:t>
      </w:r>
      <w:r w:rsidRPr="0098294A">
        <w:rPr>
          <w:rFonts w:ascii="Book Antiqua" w:hAnsi="Book Antiqua"/>
          <w:bCs/>
        </w:rPr>
        <w:t xml:space="preserve"> REFRENDASE el Decreto Nº 884/10 emitido por el Departamento Ejecutivo Municipal disponiendo la adhesión a las disposiciones del Decreto Provincial Nº 4015/3  (ME)  de fecha 24/11/10. </w:t>
      </w:r>
    </w:p>
    <w:p w:rsidR="00215CE0" w:rsidRPr="0098294A" w:rsidRDefault="00215CE0" w:rsidP="00215CE0">
      <w:pPr>
        <w:pStyle w:val="Textoindependiente"/>
        <w:keepNext/>
        <w:spacing w:after="180"/>
        <w:rPr>
          <w:rFonts w:ascii="Book Antiqua" w:hAnsi="Book Antiqua"/>
          <w:bCs/>
          <w:u w:val="single"/>
        </w:rPr>
      </w:pPr>
      <w:r w:rsidRPr="0098294A">
        <w:rPr>
          <w:rFonts w:ascii="Book Antiqua" w:hAnsi="Book Antiqua"/>
          <w:bCs/>
          <w:u w:val="single"/>
        </w:rPr>
        <w:t>ARTÍCULO QUINTO:</w:t>
      </w:r>
      <w:r w:rsidRPr="0098294A">
        <w:rPr>
          <w:rFonts w:ascii="Book Antiqua" w:hAnsi="Book Antiqua"/>
          <w:bCs/>
        </w:rPr>
        <w:t xml:space="preserve"> REFRENDASE el Decreto Nº 885/10 emitido por el Departamento Ejecutivo Municipal disponiendo la adhesión a las disposiciones del Decreto Provincial Nº 4014/3  (ME)  de fecha 24/11/10.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FINAL:</w:t>
      </w:r>
      <w:r w:rsidRPr="0098294A">
        <w:rPr>
          <w:rFonts w:ascii="Book Antiqua" w:hAnsi="Book Antiqua"/>
          <w:bCs/>
        </w:rPr>
        <w:t xml:space="preserve"> DE FORMA.</w:t>
      </w:r>
    </w:p>
    <w:p w:rsidR="00A95045" w:rsidRDefault="00215CE0" w:rsidP="00215CE0">
      <w:pPr>
        <w:pStyle w:val="Textoindependiente"/>
        <w:keepNext/>
        <w:spacing w:after="180"/>
        <w:jc w:val="right"/>
        <w:rPr>
          <w:rFonts w:ascii="Book Antiqua" w:hAnsi="Book Antiqua"/>
          <w:bCs/>
        </w:rPr>
      </w:pPr>
      <w:r w:rsidRPr="0098294A">
        <w:rPr>
          <w:rFonts w:ascii="Book Antiqua" w:hAnsi="Book Antiqua"/>
          <w:bCs/>
        </w:rPr>
        <w:t xml:space="preserve">Sancionada el </w:t>
      </w:r>
      <w:r w:rsidRPr="0098294A">
        <w:rPr>
          <w:rFonts w:ascii="Book Antiqua" w:hAnsi="Book Antiqua"/>
          <w:b/>
          <w:bCs/>
        </w:rPr>
        <w:t xml:space="preserve"> 07 de Enero de 2011</w:t>
      </w:r>
    </w:p>
    <w:p w:rsidR="004E12B6" w:rsidRPr="00C92DD5" w:rsidRDefault="004E12B6" w:rsidP="004E12B6">
      <w:pPr>
        <w:pStyle w:val="Textoindependiente"/>
        <w:keepNext/>
        <w:spacing w:before="480" w:after="180"/>
        <w:jc w:val="left"/>
        <w:rPr>
          <w:rFonts w:ascii="Book Antiqua" w:hAnsi="Book Antiqua"/>
          <w:b/>
          <w:bCs/>
        </w:rPr>
      </w:pPr>
      <w:r w:rsidRPr="00C92DD5">
        <w:rPr>
          <w:rFonts w:ascii="Book Antiqua" w:hAnsi="Book Antiqua"/>
          <w:b/>
          <w:bCs/>
        </w:rPr>
        <w:t>ORDENANZA Nº 1791</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PRIMERO:</w:t>
      </w:r>
      <w:r w:rsidRPr="00C92DD5">
        <w:rPr>
          <w:rFonts w:ascii="Book Antiqua" w:hAnsi="Book Antiqua"/>
          <w:bCs/>
        </w:rPr>
        <w:t xml:space="preserve"> MODIFIQUESE el Artículo Octavo del Capitulo III de la Ordenanza Nº 1573; el cual quedara redactado de la siguiente manera: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rPr>
        <w:lastRenderedPageBreak/>
        <w:t>“Se establece como régimen de retribución máxima para el servicio de S. A. A. Y. B. la aplicación de la siguiente tarifa: $2, 00 80  (Pesos Dos con Ochenta)  la bajada de bandera y de $0, 00 20  (Pesos 20/100)  por cada cien metros de recorrido y/o minuto de espera</w:t>
      </w:r>
      <w:proofErr w:type="gramStart"/>
      <w:r w:rsidRPr="00C92DD5">
        <w:rPr>
          <w:rFonts w:ascii="Book Antiqua" w:hAnsi="Book Antiqua"/>
          <w:bCs/>
        </w:rPr>
        <w:t>. ”</w:t>
      </w:r>
      <w:proofErr w:type="gramEnd"/>
    </w:p>
    <w:p w:rsidR="004E12B6" w:rsidRPr="00C92DD5" w:rsidRDefault="004E12B6" w:rsidP="004E12B6">
      <w:pPr>
        <w:pStyle w:val="Textoindependiente"/>
        <w:keepNext/>
        <w:spacing w:after="180"/>
        <w:rPr>
          <w:rFonts w:ascii="Book Antiqua" w:hAnsi="Book Antiqua"/>
          <w:bCs/>
          <w:u w:val="single"/>
        </w:rPr>
      </w:pPr>
      <w:r w:rsidRPr="00C92DD5">
        <w:rPr>
          <w:rFonts w:ascii="Book Antiqua" w:hAnsi="Book Antiqua"/>
          <w:bCs/>
          <w:u w:val="single"/>
        </w:rPr>
        <w:t>ARTÍCULO SEGUNDO:</w:t>
      </w:r>
      <w:r w:rsidRPr="00C92DD5">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FINAL:</w:t>
      </w:r>
      <w:r w:rsidRPr="00C92DD5">
        <w:rPr>
          <w:rFonts w:ascii="Book Antiqua" w:hAnsi="Book Antiqua"/>
          <w:bCs/>
        </w:rPr>
        <w:t xml:space="preserve"> DE FORMA.</w:t>
      </w:r>
    </w:p>
    <w:p w:rsidR="00A95045" w:rsidRDefault="004E12B6" w:rsidP="004E12B6">
      <w:pPr>
        <w:pStyle w:val="Textoindependiente"/>
        <w:keepNext/>
        <w:spacing w:after="180"/>
        <w:jc w:val="right"/>
        <w:rPr>
          <w:rFonts w:ascii="Book Antiqua" w:hAnsi="Book Antiqua"/>
          <w:bCs/>
        </w:rPr>
      </w:pPr>
      <w:r w:rsidRPr="00C92DD5">
        <w:rPr>
          <w:rFonts w:ascii="Book Antiqua" w:hAnsi="Book Antiqua"/>
          <w:bCs/>
        </w:rPr>
        <w:t xml:space="preserve">Sancionada el </w:t>
      </w:r>
      <w:r w:rsidRPr="00C92DD5">
        <w:rPr>
          <w:rFonts w:ascii="Book Antiqua" w:hAnsi="Book Antiqua"/>
          <w:b/>
          <w:bCs/>
        </w:rPr>
        <w:t xml:space="preserve"> 07 de Enero de 2011</w:t>
      </w:r>
    </w:p>
    <w:p w:rsidR="00DA6850" w:rsidRPr="00824F90" w:rsidRDefault="00DA6850" w:rsidP="00DA6850">
      <w:pPr>
        <w:pStyle w:val="Textoindependiente"/>
        <w:keepNext/>
        <w:spacing w:before="480" w:after="180"/>
        <w:jc w:val="left"/>
        <w:rPr>
          <w:rFonts w:ascii="Book Antiqua" w:hAnsi="Book Antiqua"/>
          <w:b/>
          <w:bCs/>
        </w:rPr>
      </w:pPr>
      <w:r w:rsidRPr="00824F90">
        <w:rPr>
          <w:rFonts w:ascii="Book Antiqua" w:hAnsi="Book Antiqua"/>
          <w:b/>
          <w:bCs/>
        </w:rPr>
        <w:t>ORDENANZA Nº 1792</w:t>
      </w:r>
    </w:p>
    <w:p w:rsidR="00DA6850" w:rsidRPr="00824F90" w:rsidRDefault="00DA6850" w:rsidP="00DA6850">
      <w:pPr>
        <w:pStyle w:val="Textoindependiente"/>
        <w:keepNext/>
        <w:spacing w:after="180"/>
        <w:rPr>
          <w:rFonts w:ascii="Book Antiqua" w:hAnsi="Book Antiqua"/>
          <w:bCs/>
          <w:u w:val="single"/>
        </w:rPr>
      </w:pPr>
      <w:r w:rsidRPr="00824F90">
        <w:rPr>
          <w:rFonts w:ascii="Book Antiqua" w:hAnsi="Book Antiqua"/>
          <w:bCs/>
          <w:u w:val="single"/>
        </w:rPr>
        <w:t>ARTÍCULO PRIMERO:</w:t>
      </w:r>
      <w:r w:rsidRPr="00824F90">
        <w:rPr>
          <w:rFonts w:ascii="Book Antiqua" w:hAnsi="Book Antiqua"/>
          <w:bCs/>
        </w:rPr>
        <w:t xml:space="preserve"> DISPONESE la adhesión de la Municipalidad de Yerba Buena a la Ley Nº 8358, de fecha 30 de Septiembre de 2010. </w:t>
      </w:r>
    </w:p>
    <w:p w:rsidR="00DA6850" w:rsidRPr="00824F90" w:rsidRDefault="00DA6850" w:rsidP="00DA6850">
      <w:pPr>
        <w:pStyle w:val="Textoindependiente"/>
        <w:keepNext/>
        <w:spacing w:after="180"/>
        <w:rPr>
          <w:rFonts w:ascii="Book Antiqua" w:hAnsi="Book Antiqua"/>
          <w:bCs/>
        </w:rPr>
      </w:pPr>
      <w:r w:rsidRPr="00824F90">
        <w:rPr>
          <w:rFonts w:ascii="Book Antiqua" w:hAnsi="Book Antiqua"/>
          <w:bCs/>
          <w:u w:val="single"/>
        </w:rPr>
        <w:t>ARTÍCULO FINAL:</w:t>
      </w:r>
      <w:r w:rsidRPr="00824F90">
        <w:rPr>
          <w:rFonts w:ascii="Book Antiqua" w:hAnsi="Book Antiqua"/>
          <w:bCs/>
        </w:rPr>
        <w:t xml:space="preserve"> DE FORMA.</w:t>
      </w:r>
    </w:p>
    <w:p w:rsidR="00A95045" w:rsidRDefault="00DA6850" w:rsidP="00DA6850">
      <w:pPr>
        <w:pStyle w:val="Textoindependiente"/>
        <w:keepNext/>
        <w:spacing w:after="180"/>
        <w:jc w:val="right"/>
        <w:rPr>
          <w:rFonts w:ascii="Book Antiqua" w:hAnsi="Book Antiqua"/>
          <w:bCs/>
        </w:rPr>
      </w:pPr>
      <w:r w:rsidRPr="00824F90">
        <w:rPr>
          <w:rFonts w:ascii="Book Antiqua" w:hAnsi="Book Antiqua"/>
          <w:bCs/>
        </w:rPr>
        <w:t xml:space="preserve">Sancionada el </w:t>
      </w:r>
      <w:r w:rsidRPr="00824F90">
        <w:rPr>
          <w:rFonts w:ascii="Book Antiqua" w:hAnsi="Book Antiqua"/>
          <w:b/>
          <w:bCs/>
        </w:rPr>
        <w:t xml:space="preserve"> 07 de Enero de 2011</w:t>
      </w:r>
    </w:p>
    <w:p w:rsidR="00F249B4" w:rsidRPr="00425431" w:rsidRDefault="00F249B4" w:rsidP="00F249B4">
      <w:pPr>
        <w:keepNext/>
        <w:spacing w:before="480" w:after="180"/>
        <w:rPr>
          <w:rFonts w:ascii="Book Antiqua" w:hAnsi="Book Antiqua"/>
          <w:b/>
          <w:bCs/>
          <w:lang w:eastAsia="es-ES"/>
        </w:rPr>
      </w:pPr>
      <w:r w:rsidRPr="00425431">
        <w:rPr>
          <w:rFonts w:ascii="Book Antiqua" w:hAnsi="Book Antiqua"/>
          <w:b/>
          <w:bCs/>
          <w:lang w:eastAsia="es-ES"/>
        </w:rPr>
        <w:t>ORDENANZA Nº 1793</w:t>
      </w:r>
    </w:p>
    <w:p w:rsidR="00F249B4" w:rsidRPr="00425431" w:rsidRDefault="00F249B4" w:rsidP="00F249B4">
      <w:pPr>
        <w:keepNext/>
        <w:spacing w:after="180"/>
        <w:rPr>
          <w:rFonts w:ascii="Book Antiqua" w:hAnsi="Book Antiqua"/>
          <w:u w:val="single"/>
        </w:rPr>
      </w:pPr>
      <w:r w:rsidRPr="00425431">
        <w:rPr>
          <w:rFonts w:ascii="Book Antiqua" w:hAnsi="Book Antiqua"/>
          <w:bCs/>
          <w:u w:val="single"/>
        </w:rPr>
        <w:t>ARTÍCULO PRIMERO:</w:t>
      </w:r>
      <w:r w:rsidRPr="00425431">
        <w:rPr>
          <w:rFonts w:ascii="Book Antiqua" w:hAnsi="Book Antiqua"/>
          <w:bCs/>
        </w:rPr>
        <w:t xml:space="preserve"> PRORROGASE </w:t>
      </w:r>
      <w:r w:rsidRPr="00425431">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F249B4" w:rsidRPr="00425431" w:rsidRDefault="00F249B4" w:rsidP="00F249B4">
      <w:pPr>
        <w:keepNext/>
        <w:spacing w:after="180"/>
        <w:rPr>
          <w:rFonts w:ascii="Book Antiqua" w:hAnsi="Book Antiqua"/>
        </w:rPr>
      </w:pPr>
      <w:r w:rsidRPr="00425431">
        <w:rPr>
          <w:rFonts w:ascii="Book Antiqua" w:hAnsi="Book Antiqua"/>
          <w:u w:val="single"/>
        </w:rPr>
        <w:t>ARTÍCULO FINAL:</w:t>
      </w:r>
      <w:r w:rsidRPr="00425431">
        <w:rPr>
          <w:rFonts w:ascii="Book Antiqua" w:hAnsi="Book Antiqua"/>
        </w:rPr>
        <w:t xml:space="preserve"> DE FORMA.</w:t>
      </w:r>
    </w:p>
    <w:p w:rsidR="00A95045" w:rsidRDefault="00F249B4" w:rsidP="00F249B4">
      <w:pPr>
        <w:keepNext/>
        <w:spacing w:after="180"/>
        <w:jc w:val="right"/>
        <w:rPr>
          <w:rFonts w:ascii="Book Antiqua" w:hAnsi="Book Antiqua"/>
        </w:rPr>
      </w:pPr>
      <w:r w:rsidRPr="00425431">
        <w:rPr>
          <w:rFonts w:ascii="Book Antiqua" w:hAnsi="Book Antiqua"/>
        </w:rPr>
        <w:t xml:space="preserve">Sancionada el </w:t>
      </w:r>
      <w:r w:rsidRPr="00425431">
        <w:rPr>
          <w:rFonts w:ascii="Book Antiqua" w:hAnsi="Book Antiqua"/>
          <w:b/>
        </w:rPr>
        <w:t xml:space="preserve"> 26 de Enero de 2011</w:t>
      </w:r>
    </w:p>
    <w:p w:rsidR="00A90982" w:rsidRPr="00E115D7" w:rsidRDefault="00A90982" w:rsidP="00A90982">
      <w:pPr>
        <w:keepNext/>
        <w:spacing w:before="480" w:after="180"/>
        <w:outlineLvl w:val="0"/>
        <w:rPr>
          <w:rFonts w:ascii="Book Antiqua" w:hAnsi="Book Antiqua"/>
          <w:b/>
        </w:rPr>
      </w:pPr>
      <w:r w:rsidRPr="00E115D7">
        <w:rPr>
          <w:rFonts w:ascii="Book Antiqua" w:hAnsi="Book Antiqua"/>
          <w:b/>
        </w:rPr>
        <w:t>ORDENANZA Nº 1794</w:t>
      </w:r>
    </w:p>
    <w:p w:rsidR="00A90982" w:rsidRPr="00E115D7" w:rsidRDefault="00A90982" w:rsidP="00A90982">
      <w:pPr>
        <w:keepNext/>
        <w:spacing w:after="180"/>
        <w:rPr>
          <w:rFonts w:ascii="Book Antiqua" w:hAnsi="Book Antiqua"/>
        </w:rPr>
      </w:pPr>
      <w:r w:rsidRPr="00E115D7">
        <w:rPr>
          <w:rFonts w:ascii="Book Antiqua" w:hAnsi="Book Antiqua"/>
          <w:u w:val="single"/>
        </w:rPr>
        <w:t>ARTÍCULO PRIMERO:</w:t>
      </w:r>
      <w:r w:rsidRPr="00E115D7">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A90982" w:rsidRPr="00E115D7" w:rsidRDefault="00A90982" w:rsidP="00A90982">
      <w:pPr>
        <w:keepNext/>
        <w:spacing w:after="180"/>
        <w:rPr>
          <w:rFonts w:ascii="Book Antiqua" w:hAnsi="Book Antiqua"/>
          <w:u w:val="single"/>
        </w:rPr>
      </w:pPr>
      <w:r w:rsidRPr="00E115D7">
        <w:rPr>
          <w:rFonts w:ascii="Book Antiqua" w:hAnsi="Book Antiqua"/>
          <w:u w:val="single"/>
        </w:rPr>
        <w:t>ARTÍCULO SEGUNDO:</w:t>
      </w:r>
      <w:r w:rsidRPr="00E115D7">
        <w:rPr>
          <w:rFonts w:ascii="Book Antiqua" w:hAnsi="Book Antiqua"/>
        </w:rPr>
        <w:t xml:space="preserve"> Dispónese la vigencia y aplicación de las disposiciones establecidas en las Ordenanzas Nros 1426, 1494, 1562, 1603, 1684, 1752 y 1789. </w:t>
      </w:r>
    </w:p>
    <w:p w:rsidR="00A90982" w:rsidRPr="00E115D7" w:rsidRDefault="00A90982" w:rsidP="00A90982">
      <w:pPr>
        <w:keepNext/>
        <w:spacing w:after="180"/>
        <w:rPr>
          <w:rFonts w:ascii="Book Antiqua" w:hAnsi="Book Antiqua"/>
        </w:rPr>
      </w:pPr>
      <w:r w:rsidRPr="00E115D7">
        <w:rPr>
          <w:rFonts w:ascii="Book Antiqua" w:hAnsi="Book Antiqua"/>
          <w:u w:val="single"/>
        </w:rPr>
        <w:lastRenderedPageBreak/>
        <w:t>ARTÍCULO FINAL:</w:t>
      </w:r>
      <w:r w:rsidRPr="00E115D7">
        <w:rPr>
          <w:rFonts w:ascii="Book Antiqua" w:hAnsi="Book Antiqua"/>
        </w:rPr>
        <w:t xml:space="preserve"> DE FORMA.</w:t>
      </w:r>
    </w:p>
    <w:p w:rsidR="00A95045" w:rsidRDefault="00A90982" w:rsidP="00A90982">
      <w:pPr>
        <w:keepNext/>
        <w:spacing w:after="180"/>
        <w:jc w:val="right"/>
        <w:rPr>
          <w:rFonts w:ascii="Book Antiqua" w:hAnsi="Book Antiqua"/>
        </w:rPr>
      </w:pPr>
      <w:r w:rsidRPr="00E115D7">
        <w:rPr>
          <w:rFonts w:ascii="Book Antiqua" w:hAnsi="Book Antiqua"/>
        </w:rPr>
        <w:t xml:space="preserve">Sancionada el </w:t>
      </w:r>
      <w:r w:rsidRPr="00E115D7">
        <w:rPr>
          <w:rFonts w:ascii="Book Antiqua" w:hAnsi="Book Antiqua"/>
          <w:b/>
        </w:rPr>
        <w:t xml:space="preserve"> 25 de Febrero de 2011</w:t>
      </w:r>
    </w:p>
    <w:p w:rsidR="008C684D" w:rsidRPr="00A81067" w:rsidRDefault="008C684D" w:rsidP="008C684D">
      <w:pPr>
        <w:keepNext/>
        <w:spacing w:before="480" w:after="180"/>
        <w:rPr>
          <w:rFonts w:ascii="Book Antiqua" w:hAnsi="Book Antiqua"/>
          <w:b/>
        </w:rPr>
      </w:pPr>
      <w:r w:rsidRPr="00A81067">
        <w:rPr>
          <w:rFonts w:ascii="Book Antiqua" w:hAnsi="Book Antiqua"/>
          <w:b/>
        </w:rPr>
        <w:t>ORDENANZA Nº 1795</w:t>
      </w:r>
    </w:p>
    <w:p w:rsidR="008C684D" w:rsidRPr="00A81067" w:rsidRDefault="008C684D" w:rsidP="008C684D">
      <w:pPr>
        <w:keepNext/>
        <w:spacing w:after="180"/>
        <w:rPr>
          <w:rFonts w:ascii="Book Antiqua" w:hAnsi="Book Antiqua"/>
          <w:u w:val="single"/>
        </w:rPr>
      </w:pPr>
      <w:r w:rsidRPr="00A81067">
        <w:rPr>
          <w:rFonts w:ascii="Book Antiqua" w:hAnsi="Book Antiqua"/>
          <w:u w:val="single"/>
        </w:rPr>
        <w:t>ARTÍCULO PRIMERO:</w:t>
      </w:r>
      <w:r w:rsidRPr="00A81067">
        <w:rPr>
          <w:rFonts w:ascii="Book Antiqua" w:hAnsi="Book Antiqua"/>
        </w:rPr>
        <w:t xml:space="preserve"> INCLUYASE en el Plan de Obras Públicas 2011 la ejecución de vereda en calle Caracas entre Aragón y Marcia Imbaud en ambas aceras. </w:t>
      </w:r>
    </w:p>
    <w:p w:rsidR="008C684D" w:rsidRPr="00A81067" w:rsidRDefault="008C684D" w:rsidP="008C684D">
      <w:pPr>
        <w:keepNext/>
        <w:spacing w:after="180"/>
        <w:rPr>
          <w:rFonts w:ascii="Book Antiqua" w:hAnsi="Book Antiqua"/>
        </w:rPr>
      </w:pPr>
      <w:r w:rsidRPr="00A81067">
        <w:rPr>
          <w:rFonts w:ascii="Book Antiqua" w:hAnsi="Book Antiqua"/>
          <w:u w:val="single"/>
        </w:rPr>
        <w:t>ARTÍCULO FINAL:</w:t>
      </w:r>
      <w:r w:rsidRPr="00A81067">
        <w:rPr>
          <w:rFonts w:ascii="Book Antiqua" w:hAnsi="Book Antiqua"/>
        </w:rPr>
        <w:t xml:space="preserve"> DE FORMA.</w:t>
      </w:r>
    </w:p>
    <w:p w:rsidR="00A95045" w:rsidRDefault="008C684D" w:rsidP="008C684D">
      <w:pPr>
        <w:keepNext/>
        <w:spacing w:after="180"/>
        <w:jc w:val="right"/>
        <w:rPr>
          <w:rFonts w:ascii="Book Antiqua" w:hAnsi="Book Antiqua"/>
        </w:rPr>
      </w:pPr>
      <w:r w:rsidRPr="00A81067">
        <w:rPr>
          <w:rFonts w:ascii="Book Antiqua" w:hAnsi="Book Antiqua"/>
        </w:rPr>
        <w:t xml:space="preserve">Sancionada el </w:t>
      </w:r>
      <w:r w:rsidRPr="00A81067">
        <w:rPr>
          <w:rFonts w:ascii="Book Antiqua" w:hAnsi="Book Antiqua"/>
          <w:b/>
        </w:rPr>
        <w:t xml:space="preserve"> 07 de Abril de 2011</w:t>
      </w:r>
    </w:p>
    <w:p w:rsidR="00DA17B5" w:rsidRPr="00E62C00" w:rsidRDefault="00DA17B5" w:rsidP="00DA17B5">
      <w:pPr>
        <w:keepNext/>
        <w:spacing w:before="480" w:after="180"/>
        <w:rPr>
          <w:rFonts w:ascii="Book Antiqua" w:hAnsi="Book Antiqua"/>
          <w:b/>
        </w:rPr>
      </w:pPr>
      <w:r w:rsidRPr="00E62C00">
        <w:rPr>
          <w:rFonts w:ascii="Book Antiqua" w:hAnsi="Book Antiqua"/>
          <w:b/>
        </w:rPr>
        <w:t>ORDENANZA Nº 1796</w:t>
      </w:r>
    </w:p>
    <w:p w:rsidR="00DA17B5" w:rsidRPr="00E62C00" w:rsidRDefault="00DA17B5" w:rsidP="00DA17B5">
      <w:pPr>
        <w:keepNext/>
        <w:spacing w:after="180"/>
        <w:rPr>
          <w:rFonts w:ascii="Book Antiqua" w:hAnsi="Book Antiqua"/>
        </w:rPr>
      </w:pPr>
      <w:r w:rsidRPr="00E62C00">
        <w:rPr>
          <w:rFonts w:ascii="Book Antiqua" w:hAnsi="Book Antiqua"/>
          <w:u w:val="single"/>
        </w:rPr>
        <w:t>ARTÍCULO PRIMERO:</w:t>
      </w:r>
      <w:r w:rsidRPr="00E62C00">
        <w:rPr>
          <w:rFonts w:ascii="Book Antiqua" w:hAnsi="Book Antiqua"/>
        </w:rPr>
        <w:t xml:space="preserve"> DESEde baja por ser material deteriorado, obsoleto y en </w:t>
      </w:r>
      <w:proofErr w:type="gramStart"/>
      <w:r w:rsidRPr="00E62C00">
        <w:rPr>
          <w:rFonts w:ascii="Book Antiqua" w:hAnsi="Book Antiqua"/>
        </w:rPr>
        <w:t>desuso no reparables ni recuperables</w:t>
      </w:r>
      <w:proofErr w:type="gramEnd"/>
      <w:r w:rsidRPr="00E62C00">
        <w:rPr>
          <w:rFonts w:ascii="Book Antiqua" w:hAnsi="Book Antiqua"/>
        </w:rPr>
        <w:t xml:space="preserve">, a los siguientes bienes inventariados en el Patrimonio del Departamento Ejecutivo Municipal dentro del marco del Artículo Nº 126 de la Ordenanza Nº 1299. </w:t>
      </w:r>
    </w:p>
    <w:p w:rsidR="00DA17B5" w:rsidRPr="00E62C00" w:rsidRDefault="00DA17B5" w:rsidP="00870C3E">
      <w:pPr>
        <w:keepNext/>
        <w:numPr>
          <w:ilvl w:val="0"/>
          <w:numId w:val="595"/>
        </w:numPr>
        <w:spacing w:after="180" w:line="240" w:lineRule="auto"/>
        <w:ind w:left="0" w:firstLine="0"/>
        <w:rPr>
          <w:rFonts w:ascii="Book Antiqua" w:hAnsi="Book Antiqua"/>
        </w:rPr>
      </w:pPr>
      <w:r w:rsidRPr="00E62C00">
        <w:rPr>
          <w:rFonts w:ascii="Book Antiqua" w:hAnsi="Book Antiqua"/>
        </w:rPr>
        <w:t>6  (seis)  Teclados</w:t>
      </w:r>
    </w:p>
    <w:p w:rsidR="00DA17B5" w:rsidRPr="00E62C00" w:rsidRDefault="00DA17B5" w:rsidP="00DA17B5">
      <w:pPr>
        <w:keepNext/>
        <w:spacing w:after="180"/>
        <w:rPr>
          <w:rFonts w:ascii="Book Antiqua" w:hAnsi="Book Antiqua"/>
        </w:rPr>
      </w:pPr>
      <w:r w:rsidRPr="00E62C00">
        <w:rPr>
          <w:rFonts w:ascii="Book Antiqua" w:hAnsi="Book Antiqua"/>
        </w:rPr>
        <w:t>4 Marca HACER modelo 6512-Q S/N de Serie</w:t>
      </w:r>
    </w:p>
    <w:p w:rsidR="00DA17B5" w:rsidRPr="00E62C00" w:rsidRDefault="00DA17B5" w:rsidP="00DA17B5">
      <w:pPr>
        <w:keepNext/>
        <w:spacing w:after="180"/>
        <w:rPr>
          <w:rFonts w:ascii="Book Antiqua" w:hAnsi="Book Antiqua"/>
        </w:rPr>
      </w:pPr>
      <w:r w:rsidRPr="00E62C00">
        <w:rPr>
          <w:rFonts w:ascii="Book Antiqua" w:hAnsi="Book Antiqua"/>
        </w:rPr>
        <w:t>1 Marca Sunshine Nº de Serie: 90800058</w:t>
      </w:r>
    </w:p>
    <w:p w:rsidR="00DA17B5" w:rsidRPr="00E62C00" w:rsidRDefault="00DA17B5" w:rsidP="00DA17B5">
      <w:pPr>
        <w:keepNext/>
        <w:spacing w:after="180"/>
        <w:rPr>
          <w:rFonts w:ascii="Book Antiqua" w:hAnsi="Book Antiqua"/>
        </w:rPr>
      </w:pPr>
      <w:r w:rsidRPr="00E62C00">
        <w:rPr>
          <w:rFonts w:ascii="Book Antiqua" w:hAnsi="Book Antiqua"/>
        </w:rPr>
        <w:t>1 S/M Nº de Serie: 846873</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Gabinetes de PC: </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3-5-18</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2-6-20</w:t>
      </w:r>
    </w:p>
    <w:p w:rsidR="00DA17B5" w:rsidRPr="00E62C00" w:rsidRDefault="00DA17B5" w:rsidP="00DA17B5">
      <w:pPr>
        <w:keepNext/>
        <w:spacing w:after="180"/>
        <w:rPr>
          <w:rFonts w:ascii="Book Antiqua" w:hAnsi="Book Antiqua"/>
        </w:rPr>
      </w:pPr>
      <w:r w:rsidRPr="00E62C00">
        <w:rPr>
          <w:rFonts w:ascii="Book Antiqua" w:hAnsi="Book Antiqua"/>
        </w:rPr>
        <w:t>PC CLON S/N de Serie</w:t>
      </w:r>
    </w:p>
    <w:p w:rsidR="00DA17B5" w:rsidRPr="00E62C00" w:rsidRDefault="00DA17B5" w:rsidP="00DA17B5">
      <w:pPr>
        <w:keepNext/>
        <w:spacing w:after="180"/>
        <w:rPr>
          <w:rFonts w:ascii="Book Antiqua" w:hAnsi="Book Antiqua"/>
        </w:rPr>
      </w:pPr>
      <w:r w:rsidRPr="00E62C00">
        <w:rPr>
          <w:rFonts w:ascii="Book Antiqua" w:hAnsi="Book Antiqua"/>
        </w:rPr>
        <w:t>PC HACER S/N de Serie</w:t>
      </w:r>
    </w:p>
    <w:p w:rsidR="00DA17B5" w:rsidRPr="00E62C00" w:rsidRDefault="00DA17B5" w:rsidP="00DA17B5">
      <w:pPr>
        <w:keepNext/>
        <w:spacing w:after="180"/>
        <w:rPr>
          <w:rFonts w:ascii="Book Antiqua" w:hAnsi="Book Antiqua"/>
        </w:rPr>
      </w:pPr>
      <w:r w:rsidRPr="00E62C00">
        <w:rPr>
          <w:rFonts w:ascii="Book Antiqua" w:hAnsi="Book Antiqua"/>
        </w:rPr>
        <w:t>PC HEWLETT PACKARD S/N de Serie</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2  (Dos)  Monitores</w:t>
      </w:r>
    </w:p>
    <w:p w:rsidR="00DA17B5" w:rsidRPr="00E62C00" w:rsidRDefault="00DA17B5" w:rsidP="00DA17B5">
      <w:pPr>
        <w:keepNext/>
        <w:spacing w:after="180"/>
        <w:rPr>
          <w:rFonts w:ascii="Book Antiqua" w:hAnsi="Book Antiqua"/>
        </w:rPr>
      </w:pPr>
      <w:r w:rsidRPr="00E62C00">
        <w:rPr>
          <w:rFonts w:ascii="Book Antiqua" w:hAnsi="Book Antiqua"/>
        </w:rPr>
        <w:t>Marca Samtron Nº de Serie: 9149024048</w:t>
      </w:r>
    </w:p>
    <w:p w:rsidR="00DA17B5" w:rsidRPr="00E62C00" w:rsidRDefault="00DA17B5" w:rsidP="00DA17B5">
      <w:pPr>
        <w:keepNext/>
        <w:spacing w:after="180"/>
        <w:rPr>
          <w:rFonts w:ascii="Book Antiqua" w:hAnsi="Book Antiqua"/>
        </w:rPr>
      </w:pPr>
      <w:r w:rsidRPr="00E62C00">
        <w:rPr>
          <w:rFonts w:ascii="Book Antiqua" w:hAnsi="Book Antiqua"/>
        </w:rPr>
        <w:t>Marca Sunshine Nº de Serie: C950900006402</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6  (Seis)  Impresoras</w:t>
      </w:r>
    </w:p>
    <w:p w:rsidR="00DA17B5" w:rsidRPr="00E62C00" w:rsidRDefault="00DA17B5" w:rsidP="00DA17B5">
      <w:pPr>
        <w:keepNext/>
        <w:spacing w:after="180"/>
        <w:rPr>
          <w:rFonts w:ascii="Book Antiqua" w:hAnsi="Book Antiqua"/>
        </w:rPr>
      </w:pPr>
      <w:r w:rsidRPr="00E62C00">
        <w:rPr>
          <w:rFonts w:ascii="Book Antiqua" w:hAnsi="Book Antiqua"/>
        </w:rPr>
        <w:lastRenderedPageBreak/>
        <w:t>Epson Stylus 300 Nº de Serie: AGUE001928</w:t>
      </w:r>
    </w:p>
    <w:p w:rsidR="00DA17B5" w:rsidRPr="00E62C00" w:rsidRDefault="00DA17B5" w:rsidP="00DA17B5">
      <w:pPr>
        <w:keepNext/>
        <w:spacing w:after="180"/>
        <w:rPr>
          <w:rFonts w:ascii="Book Antiqua" w:hAnsi="Book Antiqua"/>
        </w:rPr>
      </w:pPr>
      <w:r w:rsidRPr="00E62C00">
        <w:rPr>
          <w:rFonts w:ascii="Book Antiqua" w:hAnsi="Book Antiqua"/>
        </w:rPr>
        <w:t>Epson Stylus 440 Nº de Serie: A5RY113939</w:t>
      </w:r>
    </w:p>
    <w:p w:rsidR="00DA17B5" w:rsidRPr="00E62C00" w:rsidRDefault="00DA17B5" w:rsidP="00DA17B5">
      <w:pPr>
        <w:keepNext/>
        <w:spacing w:after="180"/>
        <w:rPr>
          <w:rFonts w:ascii="Book Antiqua" w:hAnsi="Book Antiqua"/>
        </w:rPr>
      </w:pPr>
      <w:r w:rsidRPr="00E62C00">
        <w:rPr>
          <w:rFonts w:ascii="Book Antiqua" w:hAnsi="Book Antiqua"/>
        </w:rPr>
        <w:t>Epson Stylus 640 Nº de Serie: A6A1028479</w:t>
      </w:r>
    </w:p>
    <w:p w:rsidR="00DA17B5" w:rsidRPr="00E62C00" w:rsidRDefault="00DA17B5" w:rsidP="00DA17B5">
      <w:pPr>
        <w:keepNext/>
        <w:spacing w:after="180"/>
        <w:rPr>
          <w:rFonts w:ascii="Book Antiqua" w:hAnsi="Book Antiqua"/>
        </w:rPr>
      </w:pPr>
      <w:r w:rsidRPr="00E62C00">
        <w:rPr>
          <w:rFonts w:ascii="Book Antiqua" w:hAnsi="Book Antiqua"/>
        </w:rPr>
        <w:t>Epson 5000 Nº de Serie IMW0028530</w:t>
      </w:r>
    </w:p>
    <w:p w:rsidR="00DA17B5" w:rsidRPr="00E62C00" w:rsidRDefault="00DA17B5" w:rsidP="00DA17B5">
      <w:pPr>
        <w:keepNext/>
        <w:spacing w:after="180"/>
        <w:rPr>
          <w:rFonts w:ascii="Book Antiqua" w:hAnsi="Book Antiqua"/>
        </w:rPr>
      </w:pPr>
      <w:r w:rsidRPr="00E62C00">
        <w:rPr>
          <w:rFonts w:ascii="Book Antiqua" w:hAnsi="Book Antiqua"/>
        </w:rPr>
        <w:t>Lexmarck Z32 Nº de Serie: 0330063972</w:t>
      </w:r>
    </w:p>
    <w:p w:rsidR="00DA17B5" w:rsidRPr="00E62C00" w:rsidRDefault="00DA17B5" w:rsidP="00DA17B5">
      <w:pPr>
        <w:keepNext/>
        <w:spacing w:after="180"/>
        <w:rPr>
          <w:rFonts w:ascii="Book Antiqua" w:hAnsi="Book Antiqua"/>
        </w:rPr>
      </w:pPr>
      <w:r w:rsidRPr="00E62C00">
        <w:rPr>
          <w:rFonts w:ascii="Book Antiqua" w:hAnsi="Book Antiqua"/>
        </w:rPr>
        <w:t>Hewlett Packard 400 Nº de Serie SG591130YT</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Placas de Red Marca Kingston S/N de Serie. </w:t>
      </w:r>
    </w:p>
    <w:p w:rsidR="00DA17B5" w:rsidRPr="00E62C00" w:rsidRDefault="00DA17B5" w:rsidP="00DA17B5">
      <w:pPr>
        <w:keepNext/>
        <w:spacing w:after="180"/>
        <w:rPr>
          <w:rFonts w:ascii="Book Antiqua" w:hAnsi="Book Antiqua"/>
        </w:rPr>
      </w:pPr>
      <w:r w:rsidRPr="00E62C00">
        <w:rPr>
          <w:rFonts w:ascii="Book Antiqua" w:hAnsi="Book Antiqua"/>
          <w:u w:val="single"/>
        </w:rPr>
        <w:t>ARTÍCULO SEGUNDO:</w:t>
      </w:r>
      <w:r w:rsidRPr="00E62C00">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5  (cinco)  GabinetesSin Nº de Serie</w:t>
      </w:r>
    </w:p>
    <w:p w:rsidR="00DA17B5" w:rsidRPr="00E62C00" w:rsidRDefault="00DA17B5" w:rsidP="00DA17B5">
      <w:pPr>
        <w:keepNext/>
        <w:spacing w:after="180"/>
        <w:rPr>
          <w:rFonts w:ascii="Book Antiqua" w:hAnsi="Book Antiqua"/>
        </w:rPr>
      </w:pPr>
      <w:r w:rsidRPr="00E62C00">
        <w:rPr>
          <w:rFonts w:ascii="Book Antiqua" w:hAnsi="Book Antiqua"/>
        </w:rPr>
        <w:t>1Intel Celeron 1. 8 GHZ</w:t>
      </w:r>
    </w:p>
    <w:p w:rsidR="00DA17B5" w:rsidRPr="00E62C00" w:rsidRDefault="00DA17B5" w:rsidP="00DA17B5">
      <w:pPr>
        <w:keepNext/>
        <w:spacing w:after="180"/>
        <w:rPr>
          <w:rFonts w:ascii="Book Antiqua" w:hAnsi="Book Antiqua"/>
        </w:rPr>
      </w:pPr>
      <w:r w:rsidRPr="00E62C00">
        <w:rPr>
          <w:rFonts w:ascii="Book Antiqua" w:hAnsi="Book Antiqua"/>
        </w:rPr>
        <w:t>4Intech</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3  (Tres)  Impresoras</w:t>
      </w:r>
    </w:p>
    <w:p w:rsidR="00DA17B5" w:rsidRPr="00E62C00" w:rsidRDefault="00DA17B5" w:rsidP="00DA17B5">
      <w:pPr>
        <w:keepNext/>
        <w:spacing w:after="180"/>
        <w:rPr>
          <w:rFonts w:ascii="Book Antiqua" w:hAnsi="Book Antiqua"/>
        </w:rPr>
      </w:pPr>
      <w:r w:rsidRPr="00E62C00">
        <w:rPr>
          <w:rFonts w:ascii="Book Antiqua" w:hAnsi="Book Antiqua"/>
        </w:rPr>
        <w:t>Epson StylusColor 500 Nº de serie 3BS1008458</w:t>
      </w:r>
    </w:p>
    <w:p w:rsidR="00DA17B5" w:rsidRPr="00E62C00" w:rsidRDefault="00DA17B5" w:rsidP="00DA17B5">
      <w:pPr>
        <w:keepNext/>
        <w:spacing w:after="180"/>
        <w:rPr>
          <w:rFonts w:ascii="Book Antiqua" w:hAnsi="Book Antiqua"/>
        </w:rPr>
      </w:pPr>
      <w:r w:rsidRPr="00E62C00">
        <w:rPr>
          <w:rFonts w:ascii="Book Antiqua" w:hAnsi="Book Antiqua"/>
        </w:rPr>
        <w:t>Epson Stylus C 45 Nº de Serie FY6Y616333</w:t>
      </w:r>
    </w:p>
    <w:p w:rsidR="00A95045" w:rsidRDefault="00DA17B5" w:rsidP="00DA17B5">
      <w:pPr>
        <w:keepNext/>
        <w:spacing w:after="180"/>
        <w:rPr>
          <w:rFonts w:ascii="Book Antiqua" w:hAnsi="Book Antiqua"/>
        </w:rPr>
      </w:pPr>
      <w:r w:rsidRPr="00E62C00">
        <w:rPr>
          <w:rFonts w:ascii="Book Antiqua" w:hAnsi="Book Antiqua"/>
        </w:rPr>
        <w:t>Epson FX 2170 Nº de Serie 2NHY002816</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(Dos)  Estufas dos velas</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u w:val="single"/>
        </w:rPr>
        <w:t>ARTÍCULO FINAL:</w:t>
      </w:r>
      <w:r w:rsidRPr="00E62C00">
        <w:rPr>
          <w:rFonts w:ascii="Book Antiqua" w:hAnsi="Book Antiqua"/>
        </w:rPr>
        <w:t xml:space="preserve"> DE FORMA.</w:t>
      </w:r>
    </w:p>
    <w:p w:rsidR="00A95045" w:rsidRDefault="00DA17B5" w:rsidP="00870C3E">
      <w:pPr>
        <w:keepNext/>
        <w:numPr>
          <w:ilvl w:val="0"/>
          <w:numId w:val="594"/>
        </w:numPr>
        <w:spacing w:after="180" w:line="240" w:lineRule="auto"/>
        <w:ind w:left="0" w:firstLine="0"/>
        <w:jc w:val="right"/>
        <w:rPr>
          <w:rFonts w:ascii="Book Antiqua" w:hAnsi="Book Antiqua"/>
        </w:rPr>
      </w:pPr>
      <w:r w:rsidRPr="00E62C00">
        <w:rPr>
          <w:rFonts w:ascii="Book Antiqua" w:hAnsi="Book Antiqua"/>
        </w:rPr>
        <w:t xml:space="preserve">Sancionada el </w:t>
      </w:r>
      <w:r w:rsidRPr="00E62C00">
        <w:rPr>
          <w:rFonts w:ascii="Book Antiqua" w:hAnsi="Book Antiqua"/>
          <w:b/>
        </w:rPr>
        <w:t xml:space="preserve"> 31 de Mayo de 2012</w:t>
      </w:r>
    </w:p>
    <w:p w:rsidR="0031657D" w:rsidRPr="003C7455" w:rsidRDefault="0031657D" w:rsidP="0031657D">
      <w:pPr>
        <w:keepNext/>
        <w:spacing w:before="480" w:after="180"/>
        <w:rPr>
          <w:rFonts w:ascii="Book Antiqua" w:hAnsi="Book Antiqua"/>
          <w:b/>
        </w:rPr>
      </w:pPr>
      <w:r w:rsidRPr="003C7455">
        <w:rPr>
          <w:rFonts w:ascii="Book Antiqua" w:hAnsi="Book Antiqua"/>
          <w:b/>
        </w:rPr>
        <w:t>ORDENANZA Nº 1797</w:t>
      </w:r>
    </w:p>
    <w:p w:rsidR="0031657D" w:rsidRPr="003C7455" w:rsidRDefault="0031657D" w:rsidP="0031657D">
      <w:pPr>
        <w:keepNext/>
        <w:spacing w:after="180"/>
        <w:rPr>
          <w:rFonts w:ascii="Book Antiqua" w:hAnsi="Book Antiqua"/>
          <w:u w:val="single"/>
        </w:rPr>
      </w:pPr>
      <w:r w:rsidRPr="003C7455">
        <w:rPr>
          <w:rFonts w:ascii="Book Antiqua" w:hAnsi="Book Antiqua"/>
          <w:u w:val="single"/>
        </w:rPr>
        <w:t>ARTÍCULO PRIMERO:</w:t>
      </w:r>
      <w:r w:rsidRPr="003C7455">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3C7455">
        <w:rPr>
          <w:rFonts w:ascii="Book Antiqua" w:hAnsi="Book Antiqua"/>
          <w:lang w:val="es-ES_tradnl"/>
        </w:rPr>
        <w:t>200-Y-2009</w:t>
      </w:r>
      <w:r w:rsidRPr="003C7455">
        <w:rPr>
          <w:rFonts w:ascii="Book Antiqua" w:hAnsi="Book Antiqua"/>
        </w:rPr>
        <w:t xml:space="preserve">. </w:t>
      </w:r>
    </w:p>
    <w:p w:rsidR="0031657D" w:rsidRPr="003C7455" w:rsidRDefault="0031657D" w:rsidP="0031657D">
      <w:pPr>
        <w:keepNext/>
        <w:spacing w:after="180"/>
        <w:rPr>
          <w:rFonts w:ascii="Book Antiqua" w:hAnsi="Book Antiqua"/>
        </w:rPr>
      </w:pPr>
      <w:r w:rsidRPr="003C7455">
        <w:rPr>
          <w:rFonts w:ascii="Book Antiqua" w:hAnsi="Book Antiqua"/>
          <w:u w:val="single"/>
        </w:rPr>
        <w:t>ARTÍCULO FINAL:</w:t>
      </w:r>
      <w:r w:rsidRPr="003C7455">
        <w:rPr>
          <w:rFonts w:ascii="Book Antiqua" w:hAnsi="Book Antiqua"/>
        </w:rPr>
        <w:t xml:space="preserve"> DE FORMA.</w:t>
      </w:r>
    </w:p>
    <w:p w:rsidR="00A95045" w:rsidRDefault="0031657D" w:rsidP="0031657D">
      <w:pPr>
        <w:keepNext/>
        <w:spacing w:after="180"/>
        <w:jc w:val="right"/>
        <w:rPr>
          <w:rFonts w:ascii="Book Antiqua" w:hAnsi="Book Antiqua"/>
        </w:rPr>
      </w:pPr>
      <w:r w:rsidRPr="003C7455">
        <w:rPr>
          <w:rFonts w:ascii="Book Antiqua" w:hAnsi="Book Antiqua"/>
        </w:rPr>
        <w:t xml:space="preserve">Sancionada el </w:t>
      </w:r>
      <w:r w:rsidRPr="003C7455">
        <w:rPr>
          <w:rFonts w:ascii="Book Antiqua" w:hAnsi="Book Antiqua"/>
          <w:b/>
        </w:rPr>
        <w:t xml:space="preserve"> 07 de Abril de 2011</w:t>
      </w:r>
    </w:p>
    <w:p w:rsidR="002149AE" w:rsidRPr="0087516E" w:rsidRDefault="002149AE" w:rsidP="002149AE">
      <w:pPr>
        <w:keepNext/>
        <w:spacing w:before="480" w:after="180"/>
        <w:rPr>
          <w:rFonts w:ascii="Book Antiqua" w:hAnsi="Book Antiqua"/>
          <w:b/>
        </w:rPr>
      </w:pPr>
      <w:r w:rsidRPr="0087516E">
        <w:rPr>
          <w:rFonts w:ascii="Book Antiqua" w:hAnsi="Book Antiqua"/>
          <w:b/>
        </w:rPr>
        <w:lastRenderedPageBreak/>
        <w:t>ORDENANZA Nº 1798</w:t>
      </w:r>
    </w:p>
    <w:p w:rsidR="002149AE" w:rsidRPr="0087516E" w:rsidRDefault="002149AE" w:rsidP="002149AE">
      <w:pPr>
        <w:keepNext/>
        <w:spacing w:after="180"/>
        <w:rPr>
          <w:rFonts w:ascii="Book Antiqua" w:hAnsi="Book Antiqua"/>
          <w:u w:val="single"/>
        </w:rPr>
      </w:pPr>
      <w:r w:rsidRPr="0087516E">
        <w:rPr>
          <w:rFonts w:ascii="Book Antiqua" w:hAnsi="Book Antiqua"/>
          <w:u w:val="single"/>
        </w:rPr>
        <w:t>ARTÍCULO PRIMERO:</w:t>
      </w:r>
      <w:r w:rsidRPr="0087516E">
        <w:rPr>
          <w:rFonts w:ascii="Book Antiqua" w:hAnsi="Book Antiqua"/>
        </w:rPr>
        <w:t xml:space="preserve"> REFRENDASE el Convenio de Colaboración y Asistencia Reciproca suscripto el 30/08/10 entre la Municipalidad de Yerba Buena y Continental NEA  (ONG)  cuyos términos y condiciones se detallan en el Convenio que forma parte de la presente como Anexo Único. </w:t>
      </w:r>
    </w:p>
    <w:p w:rsidR="002149AE" w:rsidRPr="0087516E" w:rsidRDefault="002149AE" w:rsidP="002149AE">
      <w:pPr>
        <w:keepNext/>
        <w:spacing w:after="180"/>
        <w:rPr>
          <w:rFonts w:ascii="Book Antiqua" w:hAnsi="Book Antiqua"/>
        </w:rPr>
      </w:pPr>
      <w:r w:rsidRPr="0087516E">
        <w:rPr>
          <w:rFonts w:ascii="Book Antiqua" w:hAnsi="Book Antiqua"/>
          <w:u w:val="single"/>
        </w:rPr>
        <w:t>ARTÍCULO FINAL:</w:t>
      </w:r>
      <w:r w:rsidRPr="0087516E">
        <w:rPr>
          <w:rFonts w:ascii="Book Antiqua" w:hAnsi="Book Antiqua"/>
        </w:rPr>
        <w:t xml:space="preserve"> DE FORMA.</w:t>
      </w:r>
    </w:p>
    <w:p w:rsidR="00A95045" w:rsidRDefault="002149AE" w:rsidP="002149AE">
      <w:pPr>
        <w:keepNext/>
        <w:spacing w:after="180"/>
        <w:jc w:val="right"/>
        <w:rPr>
          <w:rFonts w:ascii="Book Antiqua" w:hAnsi="Book Antiqua"/>
        </w:rPr>
      </w:pPr>
      <w:r w:rsidRPr="0087516E">
        <w:rPr>
          <w:rFonts w:ascii="Book Antiqua" w:hAnsi="Book Antiqua"/>
        </w:rPr>
        <w:t xml:space="preserve">Sancionada el </w:t>
      </w:r>
      <w:r w:rsidRPr="0087516E">
        <w:rPr>
          <w:rFonts w:ascii="Book Antiqua" w:hAnsi="Book Antiqua"/>
          <w:b/>
        </w:rPr>
        <w:t xml:space="preserve"> 07 de Abril de 2011</w:t>
      </w:r>
    </w:p>
    <w:p w:rsidR="00103415" w:rsidRPr="001502BE" w:rsidRDefault="00103415" w:rsidP="00103415">
      <w:pPr>
        <w:keepNext/>
        <w:spacing w:before="480" w:after="180"/>
        <w:rPr>
          <w:rFonts w:ascii="Book Antiqua" w:hAnsi="Book Antiqua"/>
          <w:b/>
        </w:rPr>
      </w:pPr>
      <w:r w:rsidRPr="001502BE">
        <w:rPr>
          <w:rFonts w:ascii="Book Antiqua" w:hAnsi="Book Antiqua"/>
          <w:b/>
        </w:rPr>
        <w:t>ORDENANZA Nº 1799</w:t>
      </w:r>
    </w:p>
    <w:p w:rsidR="00103415" w:rsidRPr="001502BE" w:rsidRDefault="00103415" w:rsidP="00103415">
      <w:pPr>
        <w:keepNext/>
        <w:spacing w:after="180"/>
        <w:rPr>
          <w:rFonts w:ascii="Book Antiqua" w:hAnsi="Book Antiqua"/>
        </w:rPr>
      </w:pPr>
      <w:r w:rsidRPr="001502BE">
        <w:rPr>
          <w:rFonts w:ascii="Book Antiqua" w:hAnsi="Book Antiqua"/>
          <w:u w:val="single"/>
        </w:rPr>
        <w:t>ARTÍCULO PRIMERO:</w:t>
      </w:r>
      <w:r w:rsidRPr="001502BE">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No poseer titularidad de dominio de ningún otro inmueble.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Deben habitar dicho inmueble. </w:t>
      </w:r>
    </w:p>
    <w:p w:rsidR="00103415" w:rsidRPr="001502BE" w:rsidRDefault="00103415" w:rsidP="00103415">
      <w:pPr>
        <w:keepNext/>
        <w:spacing w:after="180"/>
        <w:rPr>
          <w:rFonts w:ascii="Book Antiqua" w:hAnsi="Book Antiqua"/>
        </w:rPr>
      </w:pPr>
      <w:r w:rsidRPr="001502BE">
        <w:rPr>
          <w:rFonts w:ascii="Book Antiqua" w:hAnsi="Book Antiqua"/>
          <w:u w:val="single"/>
        </w:rPr>
        <w:t>ARTÍCULO SEGUNDO:</w:t>
      </w:r>
      <w:r w:rsidRPr="001502BE">
        <w:rPr>
          <w:rFonts w:ascii="Book Antiqua" w:hAnsi="Book Antiqua"/>
        </w:rPr>
        <w:t xml:space="preserve"> ESTABLECESE que los beneficiarios de la presente Ordenanza: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ser beneficiarios de ningún otro tipo de plan de similares características.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transferir los terrenos durante 10  (diez)  años, a contar desde la fecha de escrituración, siendo de aplicación los Artículos 24, 25, 26 y 27 de la Ordenanza Nº 480. </w:t>
      </w:r>
    </w:p>
    <w:p w:rsidR="00103415" w:rsidRPr="001502BE" w:rsidRDefault="00103415" w:rsidP="00103415">
      <w:pPr>
        <w:keepNext/>
        <w:spacing w:after="180"/>
        <w:rPr>
          <w:rFonts w:ascii="Book Antiqua" w:hAnsi="Book Antiqua"/>
        </w:rPr>
      </w:pPr>
      <w:r w:rsidRPr="001502BE">
        <w:rPr>
          <w:rFonts w:ascii="Book Antiqua" w:hAnsi="Book Antiqua"/>
          <w:u w:val="single"/>
        </w:rPr>
        <w:t>ARTÍCULO TERCERO:</w:t>
      </w:r>
      <w:r w:rsidRPr="001502BE">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CUARTO:</w:t>
      </w:r>
      <w:r w:rsidRPr="001502BE">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103415" w:rsidRPr="001502BE" w:rsidRDefault="00103415" w:rsidP="00103415">
      <w:pPr>
        <w:keepNext/>
        <w:spacing w:after="180"/>
        <w:rPr>
          <w:rFonts w:ascii="Book Antiqua" w:hAnsi="Book Antiqua"/>
          <w:u w:val="single"/>
        </w:rPr>
      </w:pPr>
      <w:r w:rsidRPr="001502BE">
        <w:rPr>
          <w:rFonts w:ascii="Book Antiqua" w:hAnsi="Book Antiqua"/>
          <w:u w:val="single"/>
        </w:rPr>
        <w:t>ARTÍCULO QUINTO:</w:t>
      </w:r>
      <w:r w:rsidRPr="001502BE">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FINAL:</w:t>
      </w:r>
      <w:r w:rsidRPr="001502BE">
        <w:rPr>
          <w:rFonts w:ascii="Book Antiqua" w:hAnsi="Book Antiqua"/>
        </w:rPr>
        <w:t xml:space="preserve"> DE FORMA.</w:t>
      </w:r>
    </w:p>
    <w:p w:rsidR="00A95045" w:rsidRDefault="00103415" w:rsidP="00103415">
      <w:pPr>
        <w:keepNext/>
        <w:spacing w:after="180"/>
        <w:jc w:val="right"/>
        <w:rPr>
          <w:rFonts w:ascii="Book Antiqua" w:hAnsi="Book Antiqua"/>
        </w:rPr>
      </w:pPr>
      <w:r w:rsidRPr="001502BE">
        <w:rPr>
          <w:rFonts w:ascii="Book Antiqua" w:hAnsi="Book Antiqua"/>
        </w:rPr>
        <w:t xml:space="preserve">Sancionada el </w:t>
      </w:r>
      <w:r w:rsidRPr="001502BE">
        <w:rPr>
          <w:rFonts w:ascii="Book Antiqua" w:hAnsi="Book Antiqua"/>
          <w:b/>
        </w:rPr>
        <w:t xml:space="preserve"> 07 de Abril de 2011</w:t>
      </w:r>
    </w:p>
    <w:p w:rsidR="008240A4" w:rsidRPr="00FF72BF" w:rsidRDefault="008240A4" w:rsidP="008240A4">
      <w:pPr>
        <w:keepNext/>
        <w:spacing w:before="480" w:after="180"/>
        <w:rPr>
          <w:rFonts w:ascii="Book Antiqua" w:hAnsi="Book Antiqua"/>
          <w:b/>
        </w:rPr>
      </w:pPr>
      <w:r w:rsidRPr="00FF72BF">
        <w:rPr>
          <w:rFonts w:ascii="Book Antiqua" w:hAnsi="Book Antiqua"/>
          <w:b/>
        </w:rPr>
        <w:lastRenderedPageBreak/>
        <w:t>ORDENANZA Nº 1800</w:t>
      </w:r>
    </w:p>
    <w:p w:rsidR="008240A4" w:rsidRPr="00FF72BF" w:rsidRDefault="008240A4" w:rsidP="008240A4">
      <w:pPr>
        <w:keepNext/>
        <w:spacing w:after="180"/>
        <w:rPr>
          <w:rFonts w:ascii="Book Antiqua" w:hAnsi="Book Antiqua"/>
        </w:rPr>
      </w:pPr>
      <w:r w:rsidRPr="00FF72BF">
        <w:rPr>
          <w:rFonts w:ascii="Book Antiqua" w:hAnsi="Book Antiqua"/>
          <w:u w:val="single"/>
        </w:rPr>
        <w:t>ARTÍCULO PRIMERO:</w:t>
      </w:r>
      <w:r w:rsidRPr="00FF72BF">
        <w:rPr>
          <w:rFonts w:ascii="Book Antiqua" w:hAnsi="Book Antiqua"/>
        </w:rPr>
        <w:t xml:space="preserve"> DISPONESE la adhesión de la Municipalidad de Yerba Buena a las disposiciones del Decreto Provincial Nº 4. 015/3  (ME)  de fecha 24/11/10. </w:t>
      </w:r>
    </w:p>
    <w:p w:rsidR="008240A4" w:rsidRPr="00FF72BF" w:rsidRDefault="008240A4" w:rsidP="008240A4">
      <w:pPr>
        <w:keepNext/>
        <w:spacing w:after="180"/>
        <w:rPr>
          <w:rFonts w:ascii="Book Antiqua" w:hAnsi="Book Antiqua"/>
        </w:rPr>
      </w:pPr>
      <w:r w:rsidRPr="00FF72BF">
        <w:rPr>
          <w:rFonts w:ascii="Book Antiqua" w:hAnsi="Book Antiqua"/>
          <w:u w:val="single"/>
        </w:rPr>
        <w:t>ARTÍCULO SEGUNDO:</w:t>
      </w:r>
      <w:r w:rsidRPr="00FF72B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8240A4" w:rsidRPr="00FF72BF" w:rsidRDefault="008240A4" w:rsidP="008240A4">
      <w:pPr>
        <w:keepNext/>
        <w:spacing w:after="180"/>
        <w:rPr>
          <w:rFonts w:ascii="Book Antiqua" w:hAnsi="Book Antiqua"/>
          <w:u w:val="single"/>
        </w:rPr>
      </w:pPr>
      <w:r w:rsidRPr="00FF72BF">
        <w:rPr>
          <w:rFonts w:ascii="Book Antiqua" w:hAnsi="Book Antiqua"/>
          <w:u w:val="single"/>
        </w:rPr>
        <w:t>ARTÍCULO TERCERO:</w:t>
      </w:r>
      <w:r w:rsidRPr="00FF72B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8240A4" w:rsidRPr="00FF72BF" w:rsidRDefault="008240A4" w:rsidP="008240A4">
      <w:pPr>
        <w:keepNext/>
        <w:spacing w:after="180"/>
        <w:rPr>
          <w:rFonts w:ascii="Book Antiqua" w:hAnsi="Book Antiqua"/>
        </w:rPr>
      </w:pPr>
      <w:r w:rsidRPr="00FF72BF">
        <w:rPr>
          <w:rFonts w:ascii="Book Antiqua" w:hAnsi="Book Antiqua"/>
          <w:u w:val="single"/>
        </w:rPr>
        <w:t>ARTÍCULO FINAL:</w:t>
      </w:r>
      <w:r w:rsidRPr="00FF72BF">
        <w:rPr>
          <w:rFonts w:ascii="Book Antiqua" w:hAnsi="Book Antiqua"/>
        </w:rPr>
        <w:t xml:space="preserve"> DE FORMA.</w:t>
      </w:r>
    </w:p>
    <w:p w:rsidR="00A95045" w:rsidRDefault="008240A4" w:rsidP="008240A4">
      <w:pPr>
        <w:keepNext/>
        <w:spacing w:after="180"/>
        <w:jc w:val="right"/>
        <w:rPr>
          <w:rFonts w:ascii="Book Antiqua" w:hAnsi="Book Antiqua"/>
        </w:rPr>
      </w:pPr>
      <w:r w:rsidRPr="00FF72BF">
        <w:rPr>
          <w:rFonts w:ascii="Book Antiqua" w:hAnsi="Book Antiqua"/>
        </w:rPr>
        <w:t xml:space="preserve">Sancionada el </w:t>
      </w:r>
      <w:r w:rsidRPr="00FF72BF">
        <w:rPr>
          <w:rFonts w:ascii="Book Antiqua" w:hAnsi="Book Antiqua"/>
          <w:b/>
        </w:rPr>
        <w:t xml:space="preserve"> 07 de Abril de 2011</w:t>
      </w:r>
    </w:p>
    <w:p w:rsidR="00F041BB" w:rsidRPr="00FB776B" w:rsidRDefault="00F041BB" w:rsidP="00F041BB">
      <w:pPr>
        <w:keepNext/>
        <w:spacing w:before="480" w:after="180"/>
        <w:rPr>
          <w:rFonts w:ascii="Book Antiqua" w:hAnsi="Book Antiqua"/>
          <w:b/>
        </w:rPr>
      </w:pPr>
      <w:r w:rsidRPr="00FB776B">
        <w:rPr>
          <w:rFonts w:ascii="Book Antiqua" w:hAnsi="Book Antiqua"/>
          <w:b/>
        </w:rPr>
        <w:t>ORDENANZA Nº 1801</w:t>
      </w:r>
    </w:p>
    <w:p w:rsidR="00F041BB" w:rsidRPr="00FB776B" w:rsidRDefault="00F041BB" w:rsidP="00F041BB">
      <w:pPr>
        <w:keepNext/>
        <w:spacing w:after="180"/>
        <w:rPr>
          <w:rFonts w:ascii="Book Antiqua" w:hAnsi="Book Antiqua"/>
        </w:rPr>
      </w:pPr>
      <w:r w:rsidRPr="00FB776B">
        <w:rPr>
          <w:rFonts w:ascii="Book Antiqua" w:hAnsi="Book Antiqua"/>
          <w:u w:val="single"/>
        </w:rPr>
        <w:t>ARTÍCULO PRIMERO:</w:t>
      </w:r>
      <w:r w:rsidRPr="00FB776B">
        <w:rPr>
          <w:rFonts w:ascii="Book Antiqua" w:hAnsi="Book Antiqua"/>
        </w:rPr>
        <w:t xml:space="preserve"> DISPONESE la adhesión de la Municipalidad de Yerba Buena a las disposiciones del Decreto Provincial Nº 4. 014/3  (ME)  de fecha 24/11/10.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SEGUNDO:</w:t>
      </w:r>
      <w:r w:rsidRPr="00FB776B">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F041BB" w:rsidRPr="00FB776B" w:rsidRDefault="00F041BB" w:rsidP="00F041BB">
      <w:pPr>
        <w:keepNext/>
        <w:spacing w:after="180"/>
        <w:rPr>
          <w:rFonts w:ascii="Book Antiqua" w:hAnsi="Book Antiqua"/>
        </w:rPr>
      </w:pPr>
      <w:r w:rsidRPr="00FB776B">
        <w:rPr>
          <w:rFonts w:ascii="Book Antiqua" w:hAnsi="Book Antiqua"/>
          <w:u w:val="single"/>
        </w:rPr>
        <w:t>ARTÍCULO TERCERO:</w:t>
      </w:r>
      <w:r w:rsidRPr="00FB776B">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w:t>
      </w:r>
      <w:r w:rsidRPr="00FB776B">
        <w:rPr>
          <w:rFonts w:ascii="Book Antiqua" w:hAnsi="Book Antiqua"/>
        </w:rPr>
        <w:lastRenderedPageBreak/>
        <w:t xml:space="preserve">Municipales y/o de cualquier otro recurso de libre disponibilidad, excepto la recaudación propia, el monto que se otorgue al Municipio por Asistencia Financiera por aplicación del Decreto Nº 4. 014/3  (ME)  -10 hasta cubrir el importe total que surja de la liquidación que efectúe a tal fin la Dirección de Sistemas de la Provincia, correspondiente a las Reparticiones Nº 410 y Nº 411. </w:t>
      </w:r>
    </w:p>
    <w:p w:rsidR="00F041BB" w:rsidRPr="00FB776B" w:rsidRDefault="00F041BB" w:rsidP="00F041BB">
      <w:pPr>
        <w:keepNext/>
        <w:spacing w:after="180"/>
        <w:rPr>
          <w:rFonts w:ascii="Book Antiqua" w:hAnsi="Book Antiqua"/>
          <w:u w:val="single"/>
        </w:rPr>
      </w:pPr>
      <w:r w:rsidRPr="00FB776B">
        <w:rPr>
          <w:rFonts w:ascii="Book Antiqua" w:hAnsi="Book Antiqua"/>
          <w:u w:val="single"/>
        </w:rPr>
        <w:t>ARTÍCULO CUARTO:</w:t>
      </w:r>
      <w:r w:rsidRPr="00FB776B">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FINAL:</w:t>
      </w:r>
      <w:r w:rsidRPr="00FB776B">
        <w:rPr>
          <w:rFonts w:ascii="Book Antiqua" w:hAnsi="Book Antiqua"/>
        </w:rPr>
        <w:t xml:space="preserve"> DE FORMA.</w:t>
      </w:r>
    </w:p>
    <w:p w:rsidR="00A95045" w:rsidRDefault="00F041BB" w:rsidP="00F041BB">
      <w:pPr>
        <w:keepNext/>
        <w:spacing w:after="180"/>
        <w:jc w:val="right"/>
        <w:rPr>
          <w:rFonts w:ascii="Book Antiqua" w:hAnsi="Book Antiqua"/>
        </w:rPr>
      </w:pPr>
      <w:r w:rsidRPr="00FB776B">
        <w:rPr>
          <w:rFonts w:ascii="Book Antiqua" w:hAnsi="Book Antiqua"/>
        </w:rPr>
        <w:t xml:space="preserve">Sancionada el </w:t>
      </w:r>
      <w:r w:rsidRPr="00FB776B">
        <w:rPr>
          <w:rFonts w:ascii="Book Antiqua" w:hAnsi="Book Antiqua"/>
          <w:b/>
        </w:rPr>
        <w:t xml:space="preserve"> 07 de Abril de 2011</w:t>
      </w:r>
    </w:p>
    <w:p w:rsidR="001F2816" w:rsidRPr="001D0873" w:rsidRDefault="001F2816" w:rsidP="001F2816">
      <w:pPr>
        <w:pStyle w:val="Textoindependiente"/>
        <w:keepNext/>
        <w:spacing w:before="480" w:after="180"/>
        <w:jc w:val="left"/>
        <w:rPr>
          <w:rFonts w:ascii="Book Antiqua" w:hAnsi="Book Antiqua"/>
          <w:b/>
          <w:bCs/>
        </w:rPr>
      </w:pPr>
      <w:r w:rsidRPr="001D0873">
        <w:rPr>
          <w:rFonts w:ascii="Book Antiqua" w:hAnsi="Book Antiqua"/>
          <w:b/>
          <w:bCs/>
        </w:rPr>
        <w:t>ORDENANZA Nº 1802</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PRIMERO:</w:t>
      </w:r>
      <w:r w:rsidRPr="001D0873">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SEGUNDO:</w:t>
      </w:r>
      <w:r w:rsidRPr="001D0873">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TERCERO:</w:t>
      </w:r>
      <w:r w:rsidRPr="001D0873">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1F2816" w:rsidRPr="001D0873" w:rsidRDefault="001F2816" w:rsidP="001F2816">
      <w:pPr>
        <w:keepNext/>
        <w:spacing w:after="180"/>
        <w:rPr>
          <w:rFonts w:ascii="Book Antiqua" w:hAnsi="Book Antiqua"/>
          <w:bCs/>
          <w:u w:val="single"/>
        </w:rPr>
      </w:pPr>
      <w:r w:rsidRPr="001D0873">
        <w:rPr>
          <w:rFonts w:ascii="Book Antiqua" w:hAnsi="Book Antiqua"/>
          <w:bCs/>
          <w:u w:val="single"/>
        </w:rPr>
        <w:t>ARTÍCULO CUARTO:</w:t>
      </w:r>
      <w:r w:rsidRPr="001D0873">
        <w:rPr>
          <w:rFonts w:ascii="Book Antiqua" w:hAnsi="Book Antiqua"/>
          <w:bCs/>
        </w:rPr>
        <w:t xml:space="preserve"> FACULTASE al Departamento Ejecutivo Municipal a efectuar las adecuaciones presupuestarias necesarias que impliquen la ejecución de las obras citadas precedentemente.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FINAL:</w:t>
      </w:r>
      <w:r w:rsidRPr="001D0873">
        <w:rPr>
          <w:rFonts w:ascii="Book Antiqua" w:hAnsi="Book Antiqua"/>
          <w:bCs/>
        </w:rPr>
        <w:t xml:space="preserve"> DE FORMA.</w:t>
      </w:r>
    </w:p>
    <w:p w:rsidR="00A95045" w:rsidRDefault="001F2816" w:rsidP="001F2816">
      <w:pPr>
        <w:keepNext/>
        <w:spacing w:after="180"/>
        <w:jc w:val="right"/>
        <w:rPr>
          <w:rFonts w:ascii="Book Antiqua" w:hAnsi="Book Antiqua"/>
          <w:bCs/>
        </w:rPr>
      </w:pPr>
      <w:r w:rsidRPr="001D0873">
        <w:rPr>
          <w:rFonts w:ascii="Book Antiqua" w:hAnsi="Book Antiqua"/>
          <w:bCs/>
        </w:rPr>
        <w:t xml:space="preserve">Sancionada el </w:t>
      </w:r>
      <w:r w:rsidRPr="001D0873">
        <w:rPr>
          <w:rFonts w:ascii="Book Antiqua" w:hAnsi="Book Antiqua"/>
          <w:b/>
          <w:bCs/>
        </w:rPr>
        <w:t xml:space="preserve"> 20 de Abril de 2011</w:t>
      </w:r>
    </w:p>
    <w:p w:rsidR="00D82921" w:rsidRPr="00C66B4A" w:rsidRDefault="00D82921" w:rsidP="00D82921">
      <w:pPr>
        <w:pStyle w:val="Sangradetextonormal"/>
        <w:keepNext/>
        <w:spacing w:before="480" w:after="180"/>
        <w:ind w:firstLine="0"/>
        <w:jc w:val="left"/>
        <w:rPr>
          <w:rFonts w:ascii="Book Antiqua" w:hAnsi="Book Antiqua"/>
          <w:b/>
          <w:bCs/>
          <w:sz w:val="22"/>
        </w:rPr>
      </w:pPr>
      <w:r w:rsidRPr="00C66B4A">
        <w:rPr>
          <w:rFonts w:ascii="Book Antiqua" w:hAnsi="Book Antiqua"/>
          <w:b/>
          <w:bCs/>
          <w:sz w:val="22"/>
        </w:rPr>
        <w:lastRenderedPageBreak/>
        <w:t>ORDENANZA Nº 1803</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PRIMERO:</w:t>
      </w:r>
      <w:r w:rsidRPr="00C66B4A">
        <w:rPr>
          <w:rFonts w:ascii="Book Antiqua" w:hAnsi="Book Antiqua"/>
          <w:bCs/>
        </w:rPr>
        <w:t xml:space="preserve"> ADHIERESE</w:t>
      </w:r>
      <w:r w:rsidRPr="00C66B4A">
        <w:rPr>
          <w:rFonts w:ascii="Book Antiqua" w:hAnsi="Book Antiqua"/>
        </w:rPr>
        <w:t xml:space="preserve"> la Municipalidad de Yerba Buena a las disposiciones del Decreto Provincial Nº 953/3  (ME)  de fecha 08/04/2011. </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SEGUNDO:</w:t>
      </w:r>
      <w:r w:rsidRPr="00C66B4A">
        <w:rPr>
          <w:rFonts w:ascii="Book Antiqua" w:hAnsi="Book Antiqua"/>
          <w:bCs/>
        </w:rPr>
        <w:t xml:space="preserve"> </w:t>
      </w:r>
      <w:r w:rsidRPr="00C66B4A">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D82921" w:rsidRPr="00C66B4A" w:rsidRDefault="00D82921" w:rsidP="00D82921">
      <w:pPr>
        <w:keepNext/>
        <w:spacing w:after="180"/>
        <w:rPr>
          <w:rFonts w:ascii="Book Antiqua" w:hAnsi="Book Antiqua"/>
          <w:bCs/>
          <w:u w:val="single"/>
        </w:rPr>
      </w:pPr>
      <w:r w:rsidRPr="00C66B4A">
        <w:rPr>
          <w:rFonts w:ascii="Book Antiqua" w:hAnsi="Book Antiqua"/>
          <w:bCs/>
          <w:u w:val="single"/>
        </w:rPr>
        <w:t>ARTÍCULO TERCERO:</w:t>
      </w:r>
      <w:r w:rsidRPr="00C66B4A">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D82921" w:rsidRPr="00C66B4A" w:rsidRDefault="00D82921" w:rsidP="00D82921">
      <w:pPr>
        <w:keepNext/>
        <w:spacing w:after="180"/>
        <w:rPr>
          <w:rFonts w:ascii="Book Antiqua" w:hAnsi="Book Antiqua"/>
          <w:bCs/>
        </w:rPr>
      </w:pPr>
      <w:r w:rsidRPr="00C66B4A">
        <w:rPr>
          <w:rFonts w:ascii="Book Antiqua" w:hAnsi="Book Antiqua"/>
          <w:bCs/>
          <w:u w:val="single"/>
        </w:rPr>
        <w:t>ARTÍCULO FINAL:</w:t>
      </w:r>
      <w:r w:rsidRPr="00C66B4A">
        <w:rPr>
          <w:rFonts w:ascii="Book Antiqua" w:hAnsi="Book Antiqua"/>
          <w:bCs/>
        </w:rPr>
        <w:t xml:space="preserve"> DE FORMA.</w:t>
      </w:r>
    </w:p>
    <w:p w:rsidR="00A95045" w:rsidRDefault="00D82921" w:rsidP="00D82921">
      <w:pPr>
        <w:keepNext/>
        <w:spacing w:after="180"/>
        <w:jc w:val="right"/>
        <w:rPr>
          <w:rFonts w:ascii="Book Antiqua" w:hAnsi="Book Antiqua"/>
          <w:bCs/>
        </w:rPr>
      </w:pPr>
      <w:r w:rsidRPr="00C66B4A">
        <w:rPr>
          <w:rFonts w:ascii="Book Antiqua" w:hAnsi="Book Antiqua"/>
          <w:bCs/>
        </w:rPr>
        <w:t xml:space="preserve">Sancionada el </w:t>
      </w:r>
      <w:r w:rsidRPr="00C66B4A">
        <w:rPr>
          <w:rFonts w:ascii="Book Antiqua" w:hAnsi="Book Antiqua"/>
          <w:b/>
          <w:bCs/>
        </w:rPr>
        <w:t xml:space="preserve"> 20 de Abril de 2011</w:t>
      </w:r>
    </w:p>
    <w:p w:rsidR="005C2BFB" w:rsidRPr="004F6A0E" w:rsidRDefault="005C2BFB" w:rsidP="005C2BFB">
      <w:pPr>
        <w:pStyle w:val="Sangradetextonormal"/>
        <w:keepNext/>
        <w:spacing w:before="480" w:after="180"/>
        <w:ind w:firstLine="0"/>
        <w:jc w:val="left"/>
        <w:rPr>
          <w:rFonts w:ascii="Book Antiqua" w:hAnsi="Book Antiqua"/>
          <w:b/>
          <w:bCs/>
          <w:sz w:val="22"/>
        </w:rPr>
      </w:pPr>
      <w:r w:rsidRPr="004F6A0E">
        <w:rPr>
          <w:rFonts w:ascii="Book Antiqua" w:hAnsi="Book Antiqua"/>
          <w:b/>
          <w:bCs/>
          <w:sz w:val="22"/>
        </w:rPr>
        <w:t>ORDENANZA Nº 1804</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PRIMERO:</w:t>
      </w:r>
      <w:r w:rsidRPr="004F6A0E">
        <w:rPr>
          <w:rFonts w:ascii="Book Antiqua" w:hAnsi="Book Antiqua"/>
          <w:bCs/>
        </w:rPr>
        <w:t xml:space="preserve"> </w:t>
      </w:r>
      <w:r w:rsidRPr="004F6A0E">
        <w:rPr>
          <w:rFonts w:ascii="Book Antiqua" w:hAnsi="Book Antiqua"/>
        </w:rPr>
        <w:t xml:space="preserve">IMPONESE el nombre del Médico “Dr. Oscar Pera” a la sala de Guardia del Centro Asistencial Municipal “Dr. Ramón Carrillo”. </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SEGUNDO:</w:t>
      </w:r>
      <w:r w:rsidRPr="004F6A0E">
        <w:rPr>
          <w:rFonts w:ascii="Book Antiqua" w:hAnsi="Book Antiqua"/>
          <w:bCs/>
        </w:rPr>
        <w:t xml:space="preserve"> </w:t>
      </w:r>
      <w:r w:rsidRPr="004F6A0E">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5C2BFB" w:rsidRPr="004F6A0E" w:rsidRDefault="005C2BFB" w:rsidP="005C2BFB">
      <w:pPr>
        <w:keepNext/>
        <w:spacing w:after="180"/>
        <w:rPr>
          <w:rFonts w:ascii="Book Antiqua" w:hAnsi="Book Antiqua"/>
          <w:bCs/>
          <w:u w:val="single"/>
        </w:rPr>
      </w:pPr>
      <w:r w:rsidRPr="004F6A0E">
        <w:rPr>
          <w:rFonts w:ascii="Book Antiqua" w:hAnsi="Book Antiqua"/>
          <w:bCs/>
          <w:u w:val="single"/>
        </w:rPr>
        <w:t>ARTÍCULO TERCERO:</w:t>
      </w:r>
      <w:r w:rsidRPr="004F6A0E">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5C2BFB" w:rsidRPr="004F6A0E" w:rsidRDefault="005C2BFB" w:rsidP="005C2BFB">
      <w:pPr>
        <w:keepNext/>
        <w:spacing w:after="180"/>
        <w:rPr>
          <w:rFonts w:ascii="Book Antiqua" w:hAnsi="Book Antiqua"/>
          <w:bCs/>
        </w:rPr>
      </w:pPr>
      <w:r w:rsidRPr="004F6A0E">
        <w:rPr>
          <w:rFonts w:ascii="Book Antiqua" w:hAnsi="Book Antiqua"/>
          <w:bCs/>
          <w:u w:val="single"/>
        </w:rPr>
        <w:t>ARTÍCULO FINAL:</w:t>
      </w:r>
      <w:r w:rsidRPr="004F6A0E">
        <w:rPr>
          <w:rFonts w:ascii="Book Antiqua" w:hAnsi="Book Antiqua"/>
          <w:bCs/>
        </w:rPr>
        <w:t xml:space="preserve"> DE FORMA.</w:t>
      </w:r>
    </w:p>
    <w:p w:rsidR="00A95045" w:rsidRDefault="005C2BFB" w:rsidP="005C2BFB">
      <w:pPr>
        <w:keepNext/>
        <w:spacing w:after="180"/>
        <w:jc w:val="right"/>
        <w:rPr>
          <w:rFonts w:ascii="Book Antiqua" w:hAnsi="Book Antiqua"/>
          <w:bCs/>
        </w:rPr>
      </w:pPr>
      <w:r w:rsidRPr="004F6A0E">
        <w:rPr>
          <w:rFonts w:ascii="Book Antiqua" w:hAnsi="Book Antiqua"/>
          <w:bCs/>
        </w:rPr>
        <w:t xml:space="preserve">Sancionada el </w:t>
      </w:r>
      <w:r w:rsidRPr="004F6A0E">
        <w:rPr>
          <w:rFonts w:ascii="Book Antiqua" w:hAnsi="Book Antiqua"/>
          <w:b/>
          <w:bCs/>
        </w:rPr>
        <w:t xml:space="preserve"> 20 de Abril de 2011</w:t>
      </w:r>
    </w:p>
    <w:p w:rsidR="0008375E" w:rsidRPr="004F15BB" w:rsidRDefault="0008375E" w:rsidP="0008375E">
      <w:pPr>
        <w:keepNext/>
        <w:spacing w:before="480" w:after="180"/>
        <w:rPr>
          <w:rFonts w:ascii="Book Antiqua" w:hAnsi="Book Antiqua"/>
          <w:b/>
          <w:bCs/>
        </w:rPr>
      </w:pPr>
      <w:r w:rsidRPr="004F15BB">
        <w:rPr>
          <w:rFonts w:ascii="Book Antiqua" w:hAnsi="Book Antiqua"/>
          <w:b/>
          <w:bCs/>
        </w:rPr>
        <w:lastRenderedPageBreak/>
        <w:t>ORDENANZA Nº 1805</w:t>
      </w:r>
    </w:p>
    <w:p w:rsidR="0008375E" w:rsidRPr="004F15BB" w:rsidRDefault="0008375E" w:rsidP="0008375E">
      <w:pPr>
        <w:keepNext/>
        <w:spacing w:after="180"/>
        <w:rPr>
          <w:rFonts w:ascii="Book Antiqua" w:hAnsi="Book Antiqua"/>
          <w:bCs/>
          <w:u w:val="single"/>
        </w:rPr>
      </w:pPr>
      <w:r w:rsidRPr="004F15BB">
        <w:rPr>
          <w:rFonts w:ascii="Book Antiqua" w:hAnsi="Book Antiqua"/>
          <w:bCs/>
          <w:u w:val="single"/>
        </w:rPr>
        <w:t>ARTÍCULO PRIMERO:</w:t>
      </w:r>
      <w:r w:rsidRPr="004F15BB">
        <w:rPr>
          <w:rFonts w:ascii="Book Antiqua" w:hAnsi="Book Antiqua"/>
          <w:bCs/>
        </w:rPr>
        <w:t xml:space="preserve"> </w:t>
      </w:r>
      <w:r w:rsidRPr="004F15BB">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4F15BB">
        <w:rPr>
          <w:rFonts w:ascii="Book Antiqua" w:hAnsi="Book Antiqua"/>
          <w:bCs/>
        </w:rPr>
        <w:t>para fiestas, reuniones, convenciones y otros eventos similares, con el nombre de fantasía “Blue House”; Ubicado en Calle Pringle Nº 1263, identificándose con el Padrón Nº 677. 916</w:t>
      </w:r>
    </w:p>
    <w:p w:rsidR="0008375E" w:rsidRPr="004F15BB" w:rsidRDefault="0008375E" w:rsidP="0008375E">
      <w:pPr>
        <w:keepNext/>
        <w:spacing w:after="180"/>
        <w:rPr>
          <w:rFonts w:ascii="Book Antiqua" w:hAnsi="Book Antiqua"/>
          <w:bCs/>
        </w:rPr>
      </w:pPr>
      <w:r w:rsidRPr="004F15BB">
        <w:rPr>
          <w:rFonts w:ascii="Book Antiqua" w:hAnsi="Book Antiqua"/>
          <w:bCs/>
          <w:u w:val="single"/>
        </w:rPr>
        <w:t>ARTÍCULO FINAL:</w:t>
      </w:r>
      <w:r w:rsidRPr="004F15BB">
        <w:rPr>
          <w:rFonts w:ascii="Book Antiqua" w:hAnsi="Book Antiqua"/>
          <w:bCs/>
        </w:rPr>
        <w:t xml:space="preserve"> DE FORMA.</w:t>
      </w:r>
    </w:p>
    <w:p w:rsidR="00A95045" w:rsidRDefault="0008375E" w:rsidP="0008375E">
      <w:pPr>
        <w:keepNext/>
        <w:spacing w:after="180"/>
        <w:jc w:val="right"/>
        <w:rPr>
          <w:rFonts w:ascii="Book Antiqua" w:hAnsi="Book Antiqua"/>
          <w:bCs/>
        </w:rPr>
      </w:pPr>
      <w:r w:rsidRPr="004F15BB">
        <w:rPr>
          <w:rFonts w:ascii="Book Antiqua" w:hAnsi="Book Antiqua"/>
          <w:bCs/>
        </w:rPr>
        <w:t xml:space="preserve">Sancionada el </w:t>
      </w:r>
      <w:r w:rsidRPr="004F15BB">
        <w:rPr>
          <w:rFonts w:ascii="Book Antiqua" w:hAnsi="Book Antiqua"/>
          <w:b/>
          <w:bCs/>
        </w:rPr>
        <w:t xml:space="preserve"> 15 de Septiembre de 2011</w:t>
      </w:r>
    </w:p>
    <w:p w:rsidR="00EF71E5" w:rsidRPr="00B17D57" w:rsidRDefault="00EF71E5" w:rsidP="00EF71E5">
      <w:pPr>
        <w:pStyle w:val="Sangradetextonormal"/>
        <w:keepNext/>
        <w:spacing w:before="480" w:after="180"/>
        <w:ind w:firstLine="0"/>
        <w:jc w:val="left"/>
        <w:rPr>
          <w:rFonts w:ascii="Book Antiqua" w:hAnsi="Book Antiqua"/>
          <w:b/>
          <w:bCs/>
          <w:sz w:val="22"/>
        </w:rPr>
      </w:pPr>
      <w:r w:rsidRPr="00B17D57">
        <w:rPr>
          <w:rFonts w:ascii="Book Antiqua" w:hAnsi="Book Antiqua"/>
          <w:b/>
          <w:bCs/>
          <w:sz w:val="22"/>
        </w:rPr>
        <w:t>ORDENANZA Nº 1806</w:t>
      </w:r>
    </w:p>
    <w:p w:rsidR="00EF71E5" w:rsidRPr="00B17D57" w:rsidRDefault="00EF71E5" w:rsidP="00EF71E5">
      <w:pPr>
        <w:keepNext/>
        <w:spacing w:after="180"/>
        <w:rPr>
          <w:rFonts w:ascii="Book Antiqua" w:hAnsi="Book Antiqua"/>
        </w:rPr>
      </w:pPr>
      <w:r w:rsidRPr="00B17D57">
        <w:rPr>
          <w:rFonts w:ascii="Book Antiqua" w:hAnsi="Book Antiqua"/>
          <w:bCs/>
          <w:u w:val="single"/>
        </w:rPr>
        <w:t>ARTÍCULO PRIMERO:</w:t>
      </w:r>
      <w:r w:rsidRPr="00B17D57">
        <w:rPr>
          <w:rFonts w:ascii="Book Antiqua" w:hAnsi="Book Antiqua"/>
          <w:bCs/>
        </w:rPr>
        <w:t xml:space="preserve"> </w:t>
      </w:r>
      <w:r w:rsidRPr="00B17D57">
        <w:rPr>
          <w:rFonts w:ascii="Book Antiqua" w:hAnsi="Book Antiqua"/>
        </w:rPr>
        <w:t xml:space="preserve">DEROGASE la Ordenanza Nº 1301 del 31/07/2003;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SEGUNDO:</w:t>
      </w:r>
      <w:r w:rsidRPr="00B17D57">
        <w:rPr>
          <w:rFonts w:ascii="Book Antiqua" w:hAnsi="Book Antiqua"/>
          <w:bCs/>
        </w:rPr>
        <w:t xml:space="preserve"> DESAFECTASE del Dominio Público del Estado Municipal los terrenos de propiedad de la Municipalidad de Yerba Buena, identificados con los Padrones Nros. 776. 951 y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TERCERO:</w:t>
      </w:r>
      <w:r w:rsidRPr="00B17D57">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CUARTO:</w:t>
      </w:r>
      <w:r w:rsidRPr="00B17D57">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EF71E5" w:rsidRPr="00B17D57" w:rsidRDefault="00EF71E5" w:rsidP="00EF71E5">
      <w:pPr>
        <w:keepNext/>
        <w:spacing w:after="180"/>
        <w:rPr>
          <w:rFonts w:ascii="Book Antiqua" w:hAnsi="Book Antiqua"/>
          <w:bCs/>
          <w:u w:val="single"/>
        </w:rPr>
      </w:pPr>
      <w:r w:rsidRPr="00B17D57">
        <w:rPr>
          <w:rFonts w:ascii="Book Antiqua" w:hAnsi="Book Antiqua"/>
          <w:bCs/>
          <w:u w:val="single"/>
        </w:rPr>
        <w:t>ARTÍCULO QUINTO:</w:t>
      </w:r>
      <w:r w:rsidRPr="00B17D57">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lastRenderedPageBreak/>
        <w:t>ARTÍCULO FINAL:</w:t>
      </w:r>
      <w:r w:rsidRPr="00B17D57">
        <w:rPr>
          <w:rFonts w:ascii="Book Antiqua" w:hAnsi="Book Antiqua"/>
          <w:bCs/>
        </w:rPr>
        <w:t xml:space="preserve"> DE FORMA.</w:t>
      </w:r>
    </w:p>
    <w:p w:rsidR="00A95045" w:rsidRDefault="00EF71E5" w:rsidP="00EF71E5">
      <w:pPr>
        <w:keepNext/>
        <w:spacing w:after="180"/>
        <w:jc w:val="right"/>
        <w:rPr>
          <w:rFonts w:ascii="Book Antiqua" w:hAnsi="Book Antiqua"/>
          <w:bCs/>
        </w:rPr>
      </w:pPr>
      <w:r w:rsidRPr="00B17D57">
        <w:rPr>
          <w:rFonts w:ascii="Book Antiqua" w:hAnsi="Book Antiqua"/>
          <w:bCs/>
        </w:rPr>
        <w:t xml:space="preserve">Sancionada el </w:t>
      </w:r>
      <w:r w:rsidRPr="00B17D57">
        <w:rPr>
          <w:rFonts w:ascii="Book Antiqua" w:hAnsi="Book Antiqua"/>
          <w:b/>
          <w:bCs/>
        </w:rPr>
        <w:t xml:space="preserve"> 15 de Septiembre de 2011</w:t>
      </w:r>
    </w:p>
    <w:p w:rsidR="00F243A1" w:rsidRPr="00B8764E" w:rsidRDefault="00F243A1" w:rsidP="00F243A1">
      <w:pPr>
        <w:pStyle w:val="Sangradetextonormal"/>
        <w:keepNext/>
        <w:spacing w:before="480" w:after="180"/>
        <w:ind w:firstLine="0"/>
        <w:jc w:val="left"/>
        <w:rPr>
          <w:rFonts w:ascii="Book Antiqua" w:hAnsi="Book Antiqua"/>
          <w:b/>
          <w:bCs/>
          <w:sz w:val="22"/>
        </w:rPr>
      </w:pPr>
      <w:r w:rsidRPr="00B8764E">
        <w:rPr>
          <w:rFonts w:ascii="Book Antiqua" w:hAnsi="Book Antiqua"/>
          <w:b/>
          <w:bCs/>
          <w:sz w:val="22"/>
        </w:rPr>
        <w:t>ORDENANZA Nº 1807</w:t>
      </w:r>
    </w:p>
    <w:p w:rsidR="00F243A1" w:rsidRPr="00B8764E" w:rsidRDefault="00F243A1" w:rsidP="00F243A1">
      <w:pPr>
        <w:keepNext/>
        <w:spacing w:after="180"/>
        <w:rPr>
          <w:rFonts w:ascii="Book Antiqua" w:hAnsi="Book Antiqua"/>
          <w:bCs/>
          <w:u w:val="single"/>
        </w:rPr>
      </w:pPr>
      <w:r w:rsidRPr="00B8764E">
        <w:rPr>
          <w:rFonts w:ascii="Book Antiqua" w:hAnsi="Book Antiqua"/>
          <w:bCs/>
          <w:u w:val="single"/>
        </w:rPr>
        <w:t>ARTÍCULO PRIMERO:</w:t>
      </w:r>
      <w:r w:rsidRPr="00B8764E">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F243A1" w:rsidRPr="00B8764E" w:rsidRDefault="00F243A1" w:rsidP="00F243A1">
      <w:pPr>
        <w:keepNext/>
        <w:spacing w:after="180"/>
        <w:rPr>
          <w:rFonts w:ascii="Book Antiqua" w:hAnsi="Book Antiqua"/>
          <w:bCs/>
        </w:rPr>
      </w:pPr>
      <w:r w:rsidRPr="00B8764E">
        <w:rPr>
          <w:rFonts w:ascii="Book Antiqua" w:hAnsi="Book Antiqua"/>
          <w:bCs/>
          <w:u w:val="single"/>
        </w:rPr>
        <w:t>ARTÍCULO FINAL:</w:t>
      </w:r>
      <w:r w:rsidRPr="00B8764E">
        <w:rPr>
          <w:rFonts w:ascii="Book Antiqua" w:hAnsi="Book Antiqua"/>
          <w:bCs/>
        </w:rPr>
        <w:t xml:space="preserve"> DE FORMA.</w:t>
      </w:r>
    </w:p>
    <w:p w:rsidR="00A95045" w:rsidRDefault="00F243A1" w:rsidP="00F243A1">
      <w:pPr>
        <w:keepNext/>
        <w:spacing w:after="180"/>
        <w:jc w:val="right"/>
        <w:rPr>
          <w:rFonts w:ascii="Book Antiqua" w:hAnsi="Book Antiqua"/>
          <w:bCs/>
        </w:rPr>
      </w:pPr>
      <w:r w:rsidRPr="00B8764E">
        <w:rPr>
          <w:rFonts w:ascii="Book Antiqua" w:hAnsi="Book Antiqua"/>
          <w:bCs/>
        </w:rPr>
        <w:t xml:space="preserve">Sancionada el </w:t>
      </w:r>
      <w:r w:rsidRPr="00B8764E">
        <w:rPr>
          <w:rFonts w:ascii="Book Antiqua" w:hAnsi="Book Antiqua"/>
          <w:b/>
          <w:bCs/>
        </w:rPr>
        <w:t xml:space="preserve"> 15 de Septiembre de 2011</w:t>
      </w:r>
    </w:p>
    <w:p w:rsidR="00091DD8" w:rsidRPr="006F5634" w:rsidRDefault="00091DD8" w:rsidP="00091DD8">
      <w:pPr>
        <w:pStyle w:val="Sangradetextonormal"/>
        <w:keepNext/>
        <w:spacing w:before="480" w:after="180"/>
        <w:ind w:firstLine="0"/>
        <w:jc w:val="left"/>
        <w:rPr>
          <w:rFonts w:ascii="Book Antiqua" w:hAnsi="Book Antiqua"/>
          <w:b/>
          <w:bCs/>
          <w:sz w:val="22"/>
        </w:rPr>
      </w:pPr>
      <w:r w:rsidRPr="006F5634">
        <w:rPr>
          <w:rFonts w:ascii="Book Antiqua" w:hAnsi="Book Antiqua"/>
          <w:b/>
          <w:bCs/>
          <w:sz w:val="22"/>
        </w:rPr>
        <w:t>ORDENANZA Nº 1808</w:t>
      </w:r>
    </w:p>
    <w:p w:rsidR="00091DD8" w:rsidRPr="006F5634" w:rsidRDefault="00091DD8" w:rsidP="00091DD8">
      <w:pPr>
        <w:keepNext/>
        <w:spacing w:after="180"/>
        <w:rPr>
          <w:rFonts w:ascii="Book Antiqua" w:hAnsi="Book Antiqua"/>
          <w:bCs/>
          <w:u w:val="single"/>
        </w:rPr>
      </w:pPr>
      <w:r w:rsidRPr="006F5634">
        <w:rPr>
          <w:rFonts w:ascii="Book Antiqua" w:hAnsi="Book Antiqua"/>
          <w:bCs/>
          <w:u w:val="single"/>
        </w:rPr>
        <w:t>ARTÍCULO PRIMERO:</w:t>
      </w:r>
      <w:r w:rsidRPr="006F5634">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091DD8" w:rsidRPr="006F5634" w:rsidRDefault="00091DD8" w:rsidP="00091DD8">
      <w:pPr>
        <w:keepNext/>
        <w:spacing w:after="180"/>
        <w:rPr>
          <w:rFonts w:ascii="Book Antiqua" w:hAnsi="Book Antiqua"/>
          <w:bCs/>
        </w:rPr>
      </w:pPr>
      <w:r w:rsidRPr="006F5634">
        <w:rPr>
          <w:rFonts w:ascii="Book Antiqua" w:hAnsi="Book Antiqua"/>
          <w:bCs/>
          <w:u w:val="single"/>
        </w:rPr>
        <w:t>ARTÍCULO FINAL:</w:t>
      </w:r>
      <w:r w:rsidRPr="006F5634">
        <w:rPr>
          <w:rFonts w:ascii="Book Antiqua" w:hAnsi="Book Antiqua"/>
          <w:bCs/>
        </w:rPr>
        <w:t xml:space="preserve"> DE FORMA.</w:t>
      </w:r>
    </w:p>
    <w:p w:rsidR="00A95045" w:rsidRDefault="00091DD8" w:rsidP="00091DD8">
      <w:pPr>
        <w:keepNext/>
        <w:spacing w:after="180"/>
        <w:jc w:val="right"/>
        <w:rPr>
          <w:rFonts w:ascii="Book Antiqua" w:hAnsi="Book Antiqua"/>
          <w:bCs/>
        </w:rPr>
      </w:pPr>
      <w:r w:rsidRPr="006F5634">
        <w:rPr>
          <w:rFonts w:ascii="Book Antiqua" w:hAnsi="Book Antiqua"/>
          <w:bCs/>
        </w:rPr>
        <w:t xml:space="preserve">Sancionada el </w:t>
      </w:r>
      <w:r w:rsidRPr="006F5634">
        <w:rPr>
          <w:rFonts w:ascii="Book Antiqua" w:hAnsi="Book Antiqua"/>
          <w:b/>
          <w:bCs/>
        </w:rPr>
        <w:t xml:space="preserve"> 15 de Septiembre de 2011</w:t>
      </w:r>
    </w:p>
    <w:p w:rsidR="00C05D34" w:rsidRPr="00DF4E75" w:rsidRDefault="00C05D34" w:rsidP="00C05D34">
      <w:pPr>
        <w:pStyle w:val="Sangradetextonormal"/>
        <w:keepNext/>
        <w:spacing w:before="480" w:after="180"/>
        <w:ind w:firstLine="0"/>
        <w:jc w:val="left"/>
        <w:rPr>
          <w:rFonts w:ascii="Book Antiqua" w:hAnsi="Book Antiqua"/>
          <w:b/>
          <w:bCs/>
          <w:sz w:val="22"/>
        </w:rPr>
      </w:pPr>
      <w:r w:rsidRPr="00DF4E75">
        <w:rPr>
          <w:rFonts w:ascii="Book Antiqua" w:hAnsi="Book Antiqua"/>
          <w:b/>
          <w:bCs/>
          <w:sz w:val="22"/>
        </w:rPr>
        <w:t>ORDENANZA Nº 1809</w:t>
      </w:r>
    </w:p>
    <w:p w:rsidR="00C05D34" w:rsidRPr="00DF4E75" w:rsidRDefault="00C05D34" w:rsidP="00C05D34">
      <w:pPr>
        <w:keepNext/>
        <w:spacing w:after="180"/>
        <w:rPr>
          <w:rFonts w:ascii="Book Antiqua" w:hAnsi="Book Antiqua"/>
          <w:bCs/>
          <w:u w:val="single"/>
        </w:rPr>
      </w:pPr>
      <w:r w:rsidRPr="00DF4E75">
        <w:rPr>
          <w:rFonts w:ascii="Book Antiqua" w:hAnsi="Book Antiqua"/>
          <w:bCs/>
          <w:u w:val="single"/>
        </w:rPr>
        <w:t>ARTÍCULO PRIMERO:</w:t>
      </w:r>
      <w:r w:rsidRPr="00DF4E75">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w:t>
      </w:r>
      <w:r w:rsidRPr="00DF4E75">
        <w:rPr>
          <w:rFonts w:ascii="Book Antiqua" w:hAnsi="Book Antiqua"/>
          <w:bCs/>
        </w:rPr>
        <w:lastRenderedPageBreak/>
        <w:t>Expediente Nº 14091-S-08 y por la Dirección General de Catastro Expediente Nº 33893-S-08, según el siguiente detalles: 5, 57mts de ancho, lado 1-5 por 2, 38mts lado 1-2. mas 22, 17mts lado 2-3 al Sur, 22, 58mts lado 4-5 al Norte y 6, 80mts al Oeste, con un total de 145, 16mts</w:t>
      </w:r>
      <w:r w:rsidRPr="00DF4E75">
        <w:rPr>
          <w:rFonts w:ascii="Book Antiqua" w:hAnsi="Book Antiqua"/>
          <w:bCs/>
          <w:vertAlign w:val="superscript"/>
        </w:rPr>
        <w:t>2</w:t>
      </w:r>
      <w:r w:rsidRPr="00DF4E75">
        <w:rPr>
          <w:rFonts w:ascii="Book Antiqua" w:hAnsi="Book Antiqua"/>
          <w:bCs/>
        </w:rPr>
        <w:t xml:space="preserve"> de superficie, con el cargo del que el Departamento Ejecutivo Municipal realice la construcción del cordón cuneta y el correspondiente alumbrado público; </w:t>
      </w:r>
    </w:p>
    <w:p w:rsidR="00C05D34" w:rsidRPr="00DF4E75" w:rsidRDefault="00C05D34" w:rsidP="00C05D34">
      <w:pPr>
        <w:keepNext/>
        <w:spacing w:after="180"/>
        <w:rPr>
          <w:rFonts w:ascii="Book Antiqua" w:hAnsi="Book Antiqua"/>
          <w:bCs/>
        </w:rPr>
      </w:pPr>
      <w:r w:rsidRPr="00DF4E75">
        <w:rPr>
          <w:rFonts w:ascii="Book Antiqua" w:hAnsi="Book Antiqua"/>
          <w:bCs/>
          <w:u w:val="single"/>
        </w:rPr>
        <w:t>ARTÍCULO FINAL:</w:t>
      </w:r>
      <w:r w:rsidRPr="00DF4E75">
        <w:rPr>
          <w:rFonts w:ascii="Book Antiqua" w:hAnsi="Book Antiqua"/>
          <w:bCs/>
        </w:rPr>
        <w:t xml:space="preserve"> DE FORMA.</w:t>
      </w:r>
    </w:p>
    <w:p w:rsidR="00A95045" w:rsidRDefault="00C05D34" w:rsidP="00C05D34">
      <w:pPr>
        <w:keepNext/>
        <w:spacing w:after="180"/>
        <w:jc w:val="right"/>
        <w:rPr>
          <w:rFonts w:ascii="Book Antiqua" w:hAnsi="Book Antiqua"/>
          <w:bCs/>
        </w:rPr>
      </w:pPr>
      <w:r w:rsidRPr="00DF4E75">
        <w:rPr>
          <w:rFonts w:ascii="Book Antiqua" w:hAnsi="Book Antiqua"/>
          <w:bCs/>
        </w:rPr>
        <w:t xml:space="preserve">Sancionada el </w:t>
      </w:r>
      <w:r w:rsidRPr="00DF4E75">
        <w:rPr>
          <w:rFonts w:ascii="Book Antiqua" w:hAnsi="Book Antiqua"/>
          <w:b/>
          <w:bCs/>
        </w:rPr>
        <w:t xml:space="preserve"> 15 de Septiembre de 2011</w:t>
      </w:r>
    </w:p>
    <w:p w:rsidR="00A91608" w:rsidRPr="00053F24" w:rsidRDefault="00A91608" w:rsidP="00A91608">
      <w:pPr>
        <w:pStyle w:val="Sangradetextonormal"/>
        <w:keepNext/>
        <w:spacing w:before="480" w:after="180"/>
        <w:ind w:firstLine="0"/>
        <w:jc w:val="left"/>
        <w:rPr>
          <w:rFonts w:ascii="Book Antiqua" w:hAnsi="Book Antiqua"/>
          <w:b/>
          <w:bCs/>
          <w:sz w:val="22"/>
        </w:rPr>
      </w:pPr>
      <w:r w:rsidRPr="00053F24">
        <w:rPr>
          <w:rFonts w:ascii="Book Antiqua" w:hAnsi="Book Antiqua"/>
          <w:b/>
          <w:bCs/>
          <w:sz w:val="22"/>
        </w:rPr>
        <w:t>ORDENANZA Nº 1810</w:t>
      </w:r>
    </w:p>
    <w:p w:rsidR="00A91608" w:rsidRPr="00053F24" w:rsidRDefault="00A91608" w:rsidP="00A91608">
      <w:pPr>
        <w:keepNext/>
        <w:spacing w:after="180"/>
        <w:rPr>
          <w:rFonts w:ascii="Book Antiqua" w:hAnsi="Book Antiqua"/>
          <w:u w:val="single"/>
        </w:rPr>
      </w:pPr>
      <w:r w:rsidRPr="00053F24">
        <w:rPr>
          <w:rFonts w:ascii="Book Antiqua" w:hAnsi="Book Antiqua"/>
          <w:bCs/>
          <w:u w:val="single"/>
        </w:rPr>
        <w:t>ARTÍCULO PRIMERO:</w:t>
      </w:r>
      <w:r w:rsidRPr="00053F24">
        <w:rPr>
          <w:rFonts w:ascii="Book Antiqua" w:hAnsi="Book Antiqua"/>
          <w:bCs/>
        </w:rPr>
        <w:t xml:space="preserve"> </w:t>
      </w:r>
      <w:r w:rsidRPr="00053F24">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A91608" w:rsidRPr="00053F24" w:rsidRDefault="00A91608" w:rsidP="00A91608">
      <w:pPr>
        <w:keepNext/>
        <w:spacing w:after="180"/>
        <w:rPr>
          <w:rFonts w:ascii="Book Antiqua" w:hAnsi="Book Antiqua"/>
        </w:rPr>
      </w:pPr>
      <w:r w:rsidRPr="00053F24">
        <w:rPr>
          <w:rFonts w:ascii="Book Antiqua" w:hAnsi="Book Antiqua"/>
          <w:u w:val="single"/>
        </w:rPr>
        <w:t>ARTÍCULO FINAL:</w:t>
      </w:r>
      <w:r w:rsidRPr="00053F24">
        <w:rPr>
          <w:rFonts w:ascii="Book Antiqua" w:hAnsi="Book Antiqua"/>
        </w:rPr>
        <w:t xml:space="preserve"> DE FORMA.</w:t>
      </w:r>
    </w:p>
    <w:p w:rsidR="00A95045" w:rsidRDefault="00A91608" w:rsidP="00A91608">
      <w:pPr>
        <w:keepNext/>
        <w:spacing w:after="180"/>
        <w:jc w:val="right"/>
        <w:rPr>
          <w:rFonts w:ascii="Book Antiqua" w:hAnsi="Book Antiqua"/>
        </w:rPr>
      </w:pPr>
      <w:r w:rsidRPr="00053F24">
        <w:rPr>
          <w:rFonts w:ascii="Book Antiqua" w:hAnsi="Book Antiqua"/>
        </w:rPr>
        <w:t xml:space="preserve">Sancionada el </w:t>
      </w:r>
      <w:r w:rsidRPr="00053F24">
        <w:rPr>
          <w:rFonts w:ascii="Book Antiqua" w:hAnsi="Book Antiqua"/>
          <w:b/>
        </w:rPr>
        <w:t xml:space="preserve"> 15 de Septiembre de 2011</w:t>
      </w:r>
    </w:p>
    <w:p w:rsidR="00A0234D" w:rsidRPr="00CC376D" w:rsidRDefault="00A0234D" w:rsidP="00A0234D">
      <w:pPr>
        <w:pStyle w:val="Sangradetextonormal"/>
        <w:keepNext/>
        <w:spacing w:before="480" w:after="180"/>
        <w:ind w:firstLine="0"/>
        <w:jc w:val="left"/>
        <w:rPr>
          <w:rFonts w:ascii="Book Antiqua" w:hAnsi="Book Antiqua"/>
          <w:b/>
          <w:bCs/>
          <w:sz w:val="22"/>
        </w:rPr>
      </w:pPr>
      <w:r w:rsidRPr="00CC376D">
        <w:rPr>
          <w:rFonts w:ascii="Book Antiqua" w:hAnsi="Book Antiqua"/>
          <w:b/>
          <w:bCs/>
          <w:sz w:val="22"/>
        </w:rPr>
        <w:t>ORDENANZA Nº 1811</w:t>
      </w:r>
    </w:p>
    <w:p w:rsidR="00A0234D" w:rsidRPr="00CC376D" w:rsidRDefault="00A0234D" w:rsidP="00A0234D">
      <w:pPr>
        <w:keepNext/>
        <w:spacing w:after="180"/>
        <w:rPr>
          <w:rFonts w:ascii="Book Antiqua" w:hAnsi="Book Antiqua"/>
          <w:u w:val="single"/>
        </w:rPr>
      </w:pPr>
      <w:r w:rsidRPr="00CC376D">
        <w:rPr>
          <w:rFonts w:ascii="Book Antiqua" w:hAnsi="Book Antiqua"/>
          <w:bCs/>
          <w:u w:val="single"/>
        </w:rPr>
        <w:t>ARTÍCULO PRIMERO:</w:t>
      </w:r>
      <w:r w:rsidRPr="00CC376D">
        <w:rPr>
          <w:rFonts w:ascii="Book Antiqua" w:hAnsi="Book Antiqua"/>
          <w:bCs/>
        </w:rPr>
        <w:t xml:space="preserve"> </w:t>
      </w:r>
      <w:r w:rsidRPr="00CC376D">
        <w:rPr>
          <w:rFonts w:ascii="Book Antiqua" w:hAnsi="Book Antiqua"/>
        </w:rPr>
        <w:t xml:space="preserve">ADHIERESE la Municipalidad de Yerba Buena al Decreto Provincial Nº 154/3  (ME)  de fecha 28/01/11. </w:t>
      </w:r>
    </w:p>
    <w:p w:rsidR="00A0234D" w:rsidRPr="00CC376D" w:rsidRDefault="00A0234D" w:rsidP="00A0234D">
      <w:pPr>
        <w:keepNext/>
        <w:spacing w:after="180"/>
        <w:rPr>
          <w:rFonts w:ascii="Book Antiqua" w:hAnsi="Book Antiqua"/>
        </w:rPr>
      </w:pPr>
      <w:r w:rsidRPr="00CC376D">
        <w:rPr>
          <w:rFonts w:ascii="Book Antiqua" w:hAnsi="Book Antiqua"/>
          <w:u w:val="single"/>
        </w:rPr>
        <w:t>ARTÍCULO FINAL:</w:t>
      </w:r>
      <w:r w:rsidRPr="00CC376D">
        <w:rPr>
          <w:rFonts w:ascii="Book Antiqua" w:hAnsi="Book Antiqua"/>
        </w:rPr>
        <w:t xml:space="preserve"> DE FORMA.</w:t>
      </w:r>
    </w:p>
    <w:p w:rsidR="00A95045" w:rsidRDefault="00A0234D" w:rsidP="00A0234D">
      <w:pPr>
        <w:keepNext/>
        <w:spacing w:after="180"/>
        <w:jc w:val="right"/>
        <w:rPr>
          <w:rFonts w:ascii="Book Antiqua" w:hAnsi="Book Antiqua"/>
        </w:rPr>
      </w:pPr>
      <w:r w:rsidRPr="00CC376D">
        <w:rPr>
          <w:rFonts w:ascii="Book Antiqua" w:hAnsi="Book Antiqua"/>
        </w:rPr>
        <w:t xml:space="preserve">Sancionada el </w:t>
      </w:r>
      <w:r w:rsidRPr="00CC376D">
        <w:rPr>
          <w:rFonts w:ascii="Book Antiqua" w:hAnsi="Book Antiqua"/>
          <w:b/>
        </w:rPr>
        <w:t xml:space="preserve"> 15 de Septiembre de 2011</w:t>
      </w:r>
    </w:p>
    <w:p w:rsidR="003708F0" w:rsidRPr="00E605C8" w:rsidRDefault="003708F0" w:rsidP="003708F0">
      <w:pPr>
        <w:pStyle w:val="Sangradetextonormal"/>
        <w:keepNext/>
        <w:spacing w:before="480" w:after="180"/>
        <w:ind w:firstLine="0"/>
        <w:jc w:val="left"/>
        <w:rPr>
          <w:rFonts w:ascii="Book Antiqua" w:hAnsi="Book Antiqua"/>
          <w:b/>
          <w:bCs/>
          <w:sz w:val="22"/>
        </w:rPr>
      </w:pPr>
      <w:r w:rsidRPr="00E605C8">
        <w:rPr>
          <w:rFonts w:ascii="Book Antiqua" w:hAnsi="Book Antiqua"/>
          <w:b/>
          <w:bCs/>
          <w:sz w:val="22"/>
        </w:rPr>
        <w:t>ORDENANZA Nº 1812</w:t>
      </w:r>
    </w:p>
    <w:p w:rsidR="003708F0" w:rsidRPr="00E605C8" w:rsidRDefault="003708F0" w:rsidP="003708F0">
      <w:pPr>
        <w:keepNext/>
        <w:spacing w:after="180"/>
        <w:rPr>
          <w:rFonts w:ascii="Book Antiqua" w:hAnsi="Book Antiqua"/>
        </w:rPr>
      </w:pPr>
      <w:r w:rsidRPr="00E605C8">
        <w:rPr>
          <w:rFonts w:ascii="Book Antiqua" w:hAnsi="Book Antiqua"/>
          <w:bCs/>
          <w:u w:val="single"/>
        </w:rPr>
        <w:t>ARTÍCULO PRIMERO:</w:t>
      </w:r>
      <w:r w:rsidRPr="00E605C8">
        <w:rPr>
          <w:rFonts w:ascii="Book Antiqua" w:hAnsi="Book Antiqua"/>
          <w:bCs/>
        </w:rPr>
        <w:t xml:space="preserve"> </w:t>
      </w:r>
      <w:r w:rsidRPr="00E605C8">
        <w:rPr>
          <w:rFonts w:ascii="Book Antiqua" w:hAnsi="Book Antiqua"/>
        </w:rPr>
        <w:t xml:space="preserve">ADHIERASE la Municipalidad de Yerba Buena al Decreto Provincial Nº 23/3  (ME)  de fecha 07/01/11.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SEGUNDO:</w:t>
      </w:r>
      <w:r w:rsidRPr="00E605C8">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3708F0" w:rsidRPr="00E605C8" w:rsidRDefault="003708F0" w:rsidP="003708F0">
      <w:pPr>
        <w:keepNext/>
        <w:spacing w:after="180"/>
        <w:rPr>
          <w:rFonts w:ascii="Book Antiqua" w:hAnsi="Book Antiqua"/>
          <w:bCs/>
          <w:u w:val="single"/>
        </w:rPr>
      </w:pPr>
      <w:r w:rsidRPr="00E605C8">
        <w:rPr>
          <w:rFonts w:ascii="Book Antiqua" w:hAnsi="Book Antiqua"/>
          <w:bCs/>
          <w:u w:val="single"/>
        </w:rPr>
        <w:t>ARTÍCULO TERCERO:</w:t>
      </w:r>
      <w:r w:rsidRPr="00E605C8">
        <w:rPr>
          <w:rFonts w:ascii="Book Antiqua" w:hAnsi="Book Antiqua"/>
          <w:bCs/>
        </w:rPr>
        <w:t xml:space="preserve"> AUTORIZASE al Superior Gobierno de la Provincia a retener de los fondos que corresponden percibir a esta Municipalidad en concepto de Coparticipación Federal  </w:t>
      </w:r>
      <w:r w:rsidRPr="00E605C8">
        <w:rPr>
          <w:rFonts w:ascii="Book Antiqua" w:hAnsi="Book Antiqua"/>
          <w:bCs/>
        </w:rPr>
        <w:lastRenderedPageBreak/>
        <w:t xml:space="preserve">(Ley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FINAL:</w:t>
      </w:r>
      <w:r w:rsidRPr="00E605C8">
        <w:rPr>
          <w:rFonts w:ascii="Book Antiqua" w:hAnsi="Book Antiqua"/>
          <w:bCs/>
        </w:rPr>
        <w:t xml:space="preserve"> DE FORMA.</w:t>
      </w:r>
    </w:p>
    <w:p w:rsidR="00A95045" w:rsidRDefault="003708F0" w:rsidP="003708F0">
      <w:pPr>
        <w:keepNext/>
        <w:spacing w:after="180"/>
        <w:jc w:val="right"/>
        <w:rPr>
          <w:rFonts w:ascii="Book Antiqua" w:hAnsi="Book Antiqua"/>
          <w:bCs/>
        </w:rPr>
      </w:pPr>
      <w:r w:rsidRPr="00E605C8">
        <w:rPr>
          <w:rFonts w:ascii="Book Antiqua" w:hAnsi="Book Antiqua"/>
          <w:bCs/>
        </w:rPr>
        <w:t xml:space="preserve">Sancionada el </w:t>
      </w:r>
      <w:r w:rsidRPr="00E605C8">
        <w:rPr>
          <w:rFonts w:ascii="Book Antiqua" w:hAnsi="Book Antiqua"/>
          <w:b/>
          <w:bCs/>
        </w:rPr>
        <w:t xml:space="preserve"> 15 de Septiembre de 2011</w:t>
      </w:r>
    </w:p>
    <w:p w:rsidR="00210EF1" w:rsidRPr="005F509F" w:rsidRDefault="00210EF1" w:rsidP="00210EF1">
      <w:pPr>
        <w:pStyle w:val="Sangradetextonormal"/>
        <w:keepNext/>
        <w:spacing w:before="480" w:after="180"/>
        <w:ind w:firstLine="0"/>
        <w:jc w:val="left"/>
        <w:rPr>
          <w:rFonts w:ascii="Book Antiqua" w:hAnsi="Book Antiqua"/>
          <w:b/>
          <w:bCs/>
          <w:sz w:val="22"/>
        </w:rPr>
      </w:pPr>
      <w:r w:rsidRPr="005F509F">
        <w:rPr>
          <w:rFonts w:ascii="Book Antiqua" w:hAnsi="Book Antiqua"/>
          <w:b/>
          <w:bCs/>
          <w:sz w:val="22"/>
        </w:rPr>
        <w:t>ORDENANZA Nº 1813</w:t>
      </w:r>
    </w:p>
    <w:p w:rsidR="00210EF1" w:rsidRPr="005F509F" w:rsidRDefault="00210EF1" w:rsidP="00210EF1">
      <w:pPr>
        <w:keepNext/>
        <w:spacing w:after="180"/>
        <w:rPr>
          <w:rFonts w:ascii="Book Antiqua" w:hAnsi="Book Antiqua"/>
        </w:rPr>
      </w:pPr>
      <w:r w:rsidRPr="005F509F">
        <w:rPr>
          <w:rFonts w:ascii="Book Antiqua" w:hAnsi="Book Antiqua"/>
          <w:bCs/>
          <w:u w:val="single"/>
        </w:rPr>
        <w:t>ARTÍCULO PRIMERO:</w:t>
      </w:r>
      <w:r w:rsidRPr="005F509F">
        <w:rPr>
          <w:rFonts w:ascii="Book Antiqua" w:hAnsi="Book Antiqua"/>
          <w:bCs/>
        </w:rPr>
        <w:t xml:space="preserve"> </w:t>
      </w:r>
      <w:r w:rsidRPr="005F509F">
        <w:rPr>
          <w:rFonts w:ascii="Book Antiqua" w:hAnsi="Book Antiqua"/>
        </w:rPr>
        <w:t xml:space="preserve">DISPONESE la adhesión de la Municipalidad de Yerba Buena al Decreto Provincial Nº 700/3  (ME)  de fecha 17/03/11.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SEGUNDO:</w:t>
      </w:r>
      <w:r w:rsidRPr="005F509F">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10EF1" w:rsidRPr="005F509F" w:rsidRDefault="00210EF1" w:rsidP="00210EF1">
      <w:pPr>
        <w:keepNext/>
        <w:spacing w:after="180"/>
        <w:rPr>
          <w:rFonts w:ascii="Book Antiqua" w:hAnsi="Book Antiqua"/>
          <w:bCs/>
          <w:u w:val="single"/>
        </w:rPr>
      </w:pPr>
      <w:r w:rsidRPr="005F509F">
        <w:rPr>
          <w:rFonts w:ascii="Book Antiqua" w:hAnsi="Book Antiqua"/>
          <w:bCs/>
          <w:u w:val="single"/>
        </w:rPr>
        <w:t>ARTÍCULO TERCERO:</w:t>
      </w:r>
      <w:r w:rsidRPr="005F509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FINAL:</w:t>
      </w:r>
      <w:r w:rsidRPr="005F509F">
        <w:rPr>
          <w:rFonts w:ascii="Book Antiqua" w:hAnsi="Book Antiqua"/>
          <w:bCs/>
        </w:rPr>
        <w:t xml:space="preserve"> DE FORMA.</w:t>
      </w:r>
    </w:p>
    <w:p w:rsidR="00A95045" w:rsidRDefault="00210EF1" w:rsidP="00210EF1">
      <w:pPr>
        <w:keepNext/>
        <w:spacing w:after="180"/>
        <w:jc w:val="right"/>
        <w:rPr>
          <w:rFonts w:ascii="Book Antiqua" w:hAnsi="Book Antiqua"/>
          <w:bCs/>
        </w:rPr>
      </w:pPr>
      <w:r w:rsidRPr="005F509F">
        <w:rPr>
          <w:rFonts w:ascii="Book Antiqua" w:hAnsi="Book Antiqua"/>
          <w:bCs/>
        </w:rPr>
        <w:t xml:space="preserve">Sancionada el </w:t>
      </w:r>
      <w:r w:rsidRPr="005F509F">
        <w:rPr>
          <w:rFonts w:ascii="Book Antiqua" w:hAnsi="Book Antiqua"/>
          <w:b/>
          <w:bCs/>
        </w:rPr>
        <w:t xml:space="preserve"> 15 de Septiembre de 2011</w:t>
      </w:r>
    </w:p>
    <w:p w:rsidR="00E66C32" w:rsidRPr="005E4235" w:rsidRDefault="00E66C32" w:rsidP="00E66C32">
      <w:pPr>
        <w:pStyle w:val="Sangradetextonormal"/>
        <w:keepNext/>
        <w:spacing w:before="480" w:after="180"/>
        <w:ind w:firstLine="0"/>
        <w:jc w:val="left"/>
        <w:rPr>
          <w:rFonts w:ascii="Book Antiqua" w:hAnsi="Book Antiqua"/>
          <w:b/>
          <w:bCs/>
          <w:sz w:val="22"/>
        </w:rPr>
      </w:pPr>
      <w:r w:rsidRPr="005E4235">
        <w:rPr>
          <w:rFonts w:ascii="Book Antiqua" w:hAnsi="Book Antiqua"/>
          <w:b/>
          <w:bCs/>
          <w:sz w:val="22"/>
        </w:rPr>
        <w:t>ORDENANZA Nº 1814</w:t>
      </w:r>
    </w:p>
    <w:p w:rsidR="00E66C32" w:rsidRPr="005E4235" w:rsidRDefault="00E66C32" w:rsidP="00E66C32">
      <w:pPr>
        <w:keepNext/>
        <w:spacing w:after="180"/>
        <w:rPr>
          <w:rFonts w:ascii="Book Antiqua" w:hAnsi="Book Antiqua"/>
          <w:bCs/>
          <w:u w:val="single"/>
        </w:rPr>
      </w:pPr>
      <w:r w:rsidRPr="005E4235">
        <w:rPr>
          <w:rFonts w:ascii="Book Antiqua" w:hAnsi="Book Antiqua"/>
          <w:bCs/>
          <w:u w:val="single"/>
        </w:rPr>
        <w:t>ARTÍCULO PRIMERO:</w:t>
      </w:r>
      <w:r w:rsidRPr="005E4235">
        <w:rPr>
          <w:rFonts w:ascii="Book Antiqua" w:hAnsi="Book Antiqua"/>
          <w:bCs/>
        </w:rPr>
        <w:t xml:space="preserve"> ACEPTASE la donación de 65, 00mts</w:t>
      </w:r>
      <w:r w:rsidRPr="005E4235">
        <w:rPr>
          <w:rFonts w:ascii="Book Antiqua" w:hAnsi="Book Antiqua"/>
          <w:bCs/>
          <w:vertAlign w:val="superscript"/>
        </w:rPr>
        <w:t>2</w:t>
      </w:r>
      <w:r w:rsidRPr="005E4235">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66C32" w:rsidRPr="005E4235" w:rsidRDefault="00E66C32" w:rsidP="00E66C32">
      <w:pPr>
        <w:keepNext/>
        <w:spacing w:after="180"/>
        <w:rPr>
          <w:rFonts w:ascii="Book Antiqua" w:hAnsi="Book Antiqua"/>
          <w:bCs/>
        </w:rPr>
      </w:pPr>
      <w:r w:rsidRPr="005E4235">
        <w:rPr>
          <w:rFonts w:ascii="Book Antiqua" w:hAnsi="Book Antiqua"/>
          <w:bCs/>
          <w:u w:val="single"/>
        </w:rPr>
        <w:lastRenderedPageBreak/>
        <w:t>ARTÍCULO FINAL:</w:t>
      </w:r>
      <w:r w:rsidRPr="005E4235">
        <w:rPr>
          <w:rFonts w:ascii="Book Antiqua" w:hAnsi="Book Antiqua"/>
          <w:bCs/>
        </w:rPr>
        <w:t xml:space="preserve"> DE FORMA.</w:t>
      </w:r>
    </w:p>
    <w:p w:rsidR="00A95045" w:rsidRDefault="00E66C32" w:rsidP="00E66C32">
      <w:pPr>
        <w:keepNext/>
        <w:spacing w:after="180"/>
        <w:jc w:val="right"/>
        <w:rPr>
          <w:rFonts w:ascii="Book Antiqua" w:hAnsi="Book Antiqua"/>
          <w:bCs/>
        </w:rPr>
      </w:pPr>
      <w:r w:rsidRPr="005E4235">
        <w:rPr>
          <w:rFonts w:ascii="Book Antiqua" w:hAnsi="Book Antiqua"/>
          <w:bCs/>
        </w:rPr>
        <w:t xml:space="preserve">Sancionada el </w:t>
      </w:r>
      <w:r w:rsidRPr="005E4235">
        <w:rPr>
          <w:rFonts w:ascii="Book Antiqua" w:hAnsi="Book Antiqua"/>
          <w:b/>
          <w:bCs/>
        </w:rPr>
        <w:t xml:space="preserve"> 15 de Septiembre de 2011</w:t>
      </w:r>
    </w:p>
    <w:p w:rsidR="00FE2B45" w:rsidRPr="004D672D" w:rsidRDefault="00FE2B45" w:rsidP="00FE2B45">
      <w:pPr>
        <w:pStyle w:val="Ttulo4"/>
        <w:spacing w:before="480" w:after="180"/>
        <w:jc w:val="left"/>
        <w:rPr>
          <w:rFonts w:ascii="Book Antiqua" w:hAnsi="Book Antiqua"/>
          <w:u w:val="none"/>
          <w:lang w:val="es-ES"/>
        </w:rPr>
      </w:pPr>
      <w:r w:rsidRPr="004D672D">
        <w:rPr>
          <w:rFonts w:ascii="Book Antiqua" w:hAnsi="Book Antiqua"/>
          <w:u w:val="none"/>
          <w:lang w:val="es-ES"/>
        </w:rPr>
        <w:t>ORDENANZA Nº 1815</w:t>
      </w:r>
    </w:p>
    <w:p w:rsidR="00FE2B45" w:rsidRPr="004D672D" w:rsidRDefault="00FE2B45" w:rsidP="00FE2B45">
      <w:pPr>
        <w:pStyle w:val="Ttulo5"/>
        <w:spacing w:after="180"/>
        <w:jc w:val="both"/>
        <w:rPr>
          <w:rFonts w:ascii="Book Antiqua" w:hAnsi="Book Antiqua"/>
          <w:b/>
          <w:i/>
          <w:iCs/>
        </w:rPr>
      </w:pPr>
      <w:r w:rsidRPr="004D672D">
        <w:rPr>
          <w:rFonts w:ascii="Book Antiqua" w:hAnsi="Book Antiqua"/>
        </w:rPr>
        <w:t>T I T U L O I</w:t>
      </w:r>
    </w:p>
    <w:p w:rsidR="00FE2B45" w:rsidRPr="004D672D" w:rsidRDefault="00FE2B45" w:rsidP="00FE2B45">
      <w:pPr>
        <w:pStyle w:val="Ttulo2"/>
        <w:spacing w:after="180"/>
        <w:rPr>
          <w:rFonts w:ascii="Book Antiqua" w:hAnsi="Book Antiqua"/>
          <w:b w:val="0"/>
          <w:sz w:val="22"/>
          <w:lang w:val="es-ES"/>
        </w:rPr>
      </w:pPr>
      <w:r w:rsidRPr="004D672D">
        <w:rPr>
          <w:rFonts w:ascii="Book Antiqua" w:hAnsi="Book Antiqua"/>
          <w:b w:val="0"/>
          <w:sz w:val="22"/>
          <w:lang w:val="es-ES"/>
        </w:rPr>
        <w:t>CONTRIBUCIONES QUE INCIDEN SOBRE LOS INMUEBLES</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PRIMERO:</w:t>
      </w:r>
      <w:r w:rsidRPr="004D672D">
        <w:rPr>
          <w:rFonts w:ascii="Book Antiqua" w:hAnsi="Book Antiqua"/>
          <w:bCs/>
        </w:rPr>
        <w:t xml:space="preserve"> </w:t>
      </w:r>
      <w:r w:rsidRPr="004D672D">
        <w:rPr>
          <w:rFonts w:ascii="Book Antiqua" w:hAnsi="Book Antiqua"/>
        </w:rPr>
        <w:t xml:space="preserve">A los fines de la aplicación de las contribuciones sobre los inmuebles en todo el “territorio Municipal”, se fijan las siguientes zonas: </w:t>
      </w:r>
    </w:p>
    <w:p w:rsidR="00FE2B45" w:rsidRPr="004D672D" w:rsidRDefault="00FE2B45" w:rsidP="00FE2B45">
      <w:pPr>
        <w:keepNext/>
        <w:spacing w:after="180"/>
        <w:rPr>
          <w:rFonts w:ascii="Book Antiqua" w:hAnsi="Book Antiqua"/>
        </w:rPr>
      </w:pPr>
      <w:r w:rsidRPr="004D672D">
        <w:rPr>
          <w:rFonts w:ascii="Book Antiqua" w:hAnsi="Book Antiqua"/>
          <w:bCs/>
        </w:rPr>
        <w:t>ZONA A</w:t>
      </w:r>
      <w:r w:rsidRPr="004D672D">
        <w:rPr>
          <w:rFonts w:ascii="Book Antiqua" w:hAnsi="Book Antiqua"/>
        </w:rPr>
        <w:t xml:space="preserve">: Inmuebles en la jurisdicción municipal ubicados sobre arterias que tengan pavimento o cualquier otro servicio especial de carácter municipal. </w:t>
      </w:r>
    </w:p>
    <w:p w:rsidR="00FE2B45" w:rsidRPr="004D672D" w:rsidRDefault="00FE2B45" w:rsidP="00FE2B45">
      <w:pPr>
        <w:keepNext/>
        <w:spacing w:after="180"/>
        <w:rPr>
          <w:rFonts w:ascii="Book Antiqua" w:hAnsi="Book Antiqua"/>
        </w:rPr>
      </w:pPr>
      <w:r w:rsidRPr="004D672D">
        <w:rPr>
          <w:rFonts w:ascii="Book Antiqua" w:hAnsi="Book Antiqua"/>
          <w:bCs/>
        </w:rPr>
        <w:t>ZONA B</w:t>
      </w:r>
      <w:r w:rsidRPr="004D672D">
        <w:rPr>
          <w:rFonts w:ascii="Book Antiqua" w:hAnsi="Book Antiqua"/>
        </w:rPr>
        <w:t xml:space="preserve">: Todos los demás inmuebles del Municipio no incluidos en la zona “A”.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bCs/>
          <w:u w:val="single"/>
        </w:rPr>
        <w:t>ARTÍCULO SEGUNDO:</w:t>
      </w:r>
      <w:r w:rsidRPr="004D672D">
        <w:rPr>
          <w:rFonts w:ascii="Book Antiqua" w:hAnsi="Book Antiqua"/>
          <w:bCs/>
        </w:rPr>
        <w:t xml:space="preserve"> </w:t>
      </w:r>
      <w:r w:rsidRPr="004D672D">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  Inmuebles Edificados: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“A”: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$ 60. 000. -: será aplicable una alícuota del 1% fijando un importe mínimo de $ 117.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$ 60. 001 a $ 120. 000. - deberán abonar un importe de $ 780. -, más el 0, 6% Sobre el monto de la valuación que excediera la base de $ 60. 001.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$ 120. 000. -: el tributo será de $ 1. 248. -, más el 0, 2 % sobre el monto de la valuación que excediera la base de $ 120. 000.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“B”: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$ 56. 250. -; será aplicable una alícuota del 0, 8%, fijando un importe mínimo anual de $ 97, 50.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$ 56. 251. - a $ 112. 500. -: deberán abonar un importe de $ 585. - más el 0, 48 % sobre el monto de la valuación que excediera la base de $ 56. 251.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$ 112. 500. -: el tributo será de $ 936. -, más el 0, 16% sobre el monto de la valuación que excediera la base de $ 112. 500.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  Inmuebles Baldíos: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lastRenderedPageBreak/>
        <w:t>1 - De hasta 10. 000 m2  (diez mil metros cuadrados</w:t>
      </w:r>
      <w:proofErr w:type="gramStart"/>
      <w:r w:rsidRPr="004D672D">
        <w:rPr>
          <w:rFonts w:ascii="Book Antiqua" w:hAnsi="Book Antiqua"/>
          <w:bCs/>
        </w:rPr>
        <w:t>) :</w:t>
      </w:r>
      <w:proofErr w:type="gramEnd"/>
      <w:r w:rsidRPr="004D672D">
        <w:rPr>
          <w:rFonts w:ascii="Book Antiqua" w:hAnsi="Book Antiqua"/>
          <w:bCs/>
        </w:rPr>
        <w:t xml:space="preserve">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$ 0 a $ 26. 700. -; será aplicable una alícuota del 3 %, fijando un importe mínimo anual de $ 130.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$ 26. 701. - a $ 53. 000. -: deberán abonar un importe de $ 1. 040. - más el 1, 80 % sobre el monto de la valuación que excediera la base de $ 26. 701.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superior a $ 53. 000. -: el tributo será de $ 1. 651. -, más el 0, 60% sobre el monto de la valuación que excediera la base de $ 53. 000. </w:t>
      </w:r>
    </w:p>
    <w:p w:rsidR="00FE2B45" w:rsidRPr="004D672D" w:rsidRDefault="00FE2B45" w:rsidP="00870C3E">
      <w:pPr>
        <w:keepNext/>
        <w:numPr>
          <w:ilvl w:val="2"/>
          <w:numId w:val="484"/>
        </w:numPr>
        <w:spacing w:after="180" w:line="240" w:lineRule="auto"/>
        <w:ind w:left="0" w:firstLine="0"/>
        <w:rPr>
          <w:rFonts w:ascii="Book Antiqua" w:hAnsi="Book Antiqua"/>
          <w:bCs/>
        </w:rPr>
      </w:pPr>
      <w:r w:rsidRPr="004D672D">
        <w:rPr>
          <w:rFonts w:ascii="Book Antiqua" w:hAnsi="Book Antiqua"/>
          <w:bCs/>
        </w:rPr>
        <w:t>Ubicados en la zona “B”</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$ 0 a $ 36. 700. -; será aplicable una alícuota del 1, 5 %, fijando un importe mínimo anual de $ 117.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$ 36. 701. - a $ 73. 000. -: deberán abonar un importe de $ 715. - más el 0. 90 % sobre el monto de la valuación que excediera la base de $ 36. 701.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superior a $ 73. 000. -: el tributo será de $ 1. 144. -, más el 0, 30% sobre el monto de la valuación que excediera la base de $ 73. 000. </w:t>
      </w:r>
    </w:p>
    <w:p w:rsidR="00FE2B45" w:rsidRPr="004D672D" w:rsidRDefault="00FE2B45" w:rsidP="00870C3E">
      <w:pPr>
        <w:keepNext/>
        <w:numPr>
          <w:ilvl w:val="3"/>
          <w:numId w:val="485"/>
        </w:numPr>
        <w:tabs>
          <w:tab w:val="clear" w:pos="3600"/>
        </w:tabs>
        <w:spacing w:after="180" w:line="240" w:lineRule="auto"/>
        <w:ind w:left="0" w:firstLine="0"/>
        <w:rPr>
          <w:rFonts w:ascii="Book Antiqua" w:hAnsi="Book Antiqua"/>
          <w:bCs/>
        </w:rPr>
      </w:pPr>
      <w:r w:rsidRPr="004D672D">
        <w:rPr>
          <w:rFonts w:ascii="Book Antiqua" w:hAnsi="Book Antiqua"/>
          <w:bCs/>
        </w:rPr>
        <w:t xml:space="preserve">Para los inmuebles baldíos cuya superficie supere los 10. 000 m2  (diez mil metros cuadrados) : </w:t>
      </w:r>
    </w:p>
    <w:p w:rsidR="00FE2B45" w:rsidRPr="004D672D" w:rsidRDefault="00FE2B45" w:rsidP="00FE2B45">
      <w:pPr>
        <w:keepNext/>
        <w:tabs>
          <w:tab w:val="left" w:pos="240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$ 0 a $ 125. 000. -; será aplicable una alícuota del 4 %, fijando un importe mínimo anual de $ 195.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$ 125. 001. - a $ 250. 000. -: deberán abonar un importe de $ 6. 500. - más el 2, 40 % sobre el monto de la valuación que excediera la base de $ 125. 001.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más de $ 250. 000. - deberán abonar un importe de $ 10. 400. -, más el 0, 80% sobre el monto de la valuación que excediera la base de $ 250. 000. </w:t>
      </w:r>
    </w:p>
    <w:p w:rsidR="00FE2B45" w:rsidRPr="004D672D" w:rsidRDefault="00FE2B45" w:rsidP="00FE2B45">
      <w:pPr>
        <w:pStyle w:val="Ttulo1"/>
        <w:keepLines w:val="0"/>
        <w:numPr>
          <w:ilvl w:val="3"/>
          <w:numId w:val="0"/>
        </w:numPr>
        <w:tabs>
          <w:tab w:val="num" w:pos="2280"/>
        </w:tabs>
        <w:spacing w:before="0" w:after="180" w:line="240" w:lineRule="auto"/>
        <w:rPr>
          <w:rFonts w:ascii="Book Antiqua" w:hAnsi="Book Antiqua"/>
          <w:b w:val="0"/>
          <w:sz w:val="22"/>
        </w:rPr>
      </w:pPr>
      <w:r w:rsidRPr="004D672D">
        <w:rPr>
          <w:rFonts w:ascii="Book Antiqua" w:hAnsi="Book Antiqua"/>
          <w:b w:val="0"/>
          <w:sz w:val="22"/>
        </w:rPr>
        <w:t>Ubicados en la zona “B”</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$ 0 a $ 120. 000. -; será aplicable una alícuota del 2, 5 % de la valuación, fijando un importe mínimo anual de $ 130. </w:t>
      </w:r>
    </w:p>
    <w:p w:rsidR="00FE2B45" w:rsidRPr="004D672D" w:rsidRDefault="00FE2B45" w:rsidP="00FE2B45">
      <w:pPr>
        <w:keepNext/>
        <w:numPr>
          <w:ilvl w:val="4"/>
          <w:numId w:val="0"/>
        </w:numPr>
        <w:spacing w:after="180" w:line="240" w:lineRule="auto"/>
        <w:rPr>
          <w:rFonts w:ascii="Book Antiqua" w:hAnsi="Book Antiqua"/>
        </w:rPr>
      </w:pPr>
      <w:r w:rsidRPr="004D672D">
        <w:rPr>
          <w:rFonts w:ascii="Book Antiqua" w:hAnsi="Book Antiqua"/>
        </w:rPr>
        <w:t xml:space="preserve">Valuación de $ 120. 001. - a $ 240. 000. -: deberán abonar un importe de $ 3. 900. - más el 1, 50 % sobre el monto de la valuación que excediera la base de $ 120. 001. </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más de $ 240. 000. - deberán abonar un importe de $ 6. 240 más el 0, 5 % sobre el monto de la valuación excedente de $ 240. 000.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III- Inmueble Rurales: </w:t>
      </w:r>
    </w:p>
    <w:p w:rsidR="00FE2B45" w:rsidRPr="004D672D" w:rsidRDefault="00FE2B45" w:rsidP="00FE2B45">
      <w:pPr>
        <w:keepNext/>
        <w:spacing w:after="180"/>
        <w:rPr>
          <w:rFonts w:ascii="Book Antiqua" w:hAnsi="Book Antiqua"/>
        </w:rPr>
      </w:pPr>
      <w:r w:rsidRPr="004D672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w:t>
      </w:r>
      <w:r w:rsidRPr="004D672D">
        <w:rPr>
          <w:rFonts w:ascii="Book Antiqua" w:hAnsi="Book Antiqua"/>
        </w:rPr>
        <w:lastRenderedPageBreak/>
        <w:t xml:space="preserve">Ordenanza Nº 430/91 y modificatorias-. Para todos estos inmuebles se fijan las siguientes alícuotas que se aplicarán sobre su valuación, indicándose los montos mínimos en cada caso: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sin mejoras, de hasta cinco hectáreas de superficie, se fija una alícuota del 1, 5 %  (Uno coma cinco por ciento</w:t>
      </w:r>
      <w:proofErr w:type="gramStart"/>
      <w:r w:rsidRPr="004D672D">
        <w:rPr>
          <w:rFonts w:ascii="Book Antiqua" w:hAnsi="Book Antiqua"/>
        </w:rPr>
        <w:t>) ,</w:t>
      </w:r>
      <w:proofErr w:type="gramEnd"/>
      <w:r w:rsidRPr="004D672D">
        <w:rPr>
          <w:rFonts w:ascii="Book Antiqua" w:hAnsi="Book Antiqua"/>
        </w:rPr>
        <w:t xml:space="preserve"> con un monto mínimo anual de $ 780,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sin mejoras, cuya superficie sea superior a cinco hectáreas, se fija una alícuota del 1, 5 %  (Uno coma cinco por ciento</w:t>
      </w:r>
      <w:proofErr w:type="gramStart"/>
      <w:r w:rsidRPr="004D672D">
        <w:rPr>
          <w:rFonts w:ascii="Book Antiqua" w:hAnsi="Book Antiqua"/>
        </w:rPr>
        <w:t>) ,</w:t>
      </w:r>
      <w:proofErr w:type="gramEnd"/>
      <w:r w:rsidRPr="004D672D">
        <w:rPr>
          <w:rFonts w:ascii="Book Antiqua" w:hAnsi="Book Antiqua"/>
        </w:rPr>
        <w:t xml:space="preserve"> con un monto mínimo anual de $ 1. 170,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ubicados en zona urbana, de hasta cinco hectáreas de superficie, se fija una alícuota del 2 %  (Dos por ciento</w:t>
      </w:r>
      <w:proofErr w:type="gramStart"/>
      <w:r w:rsidRPr="004D672D">
        <w:rPr>
          <w:rFonts w:ascii="Book Antiqua" w:hAnsi="Book Antiqua"/>
        </w:rPr>
        <w:t>) ,</w:t>
      </w:r>
      <w:proofErr w:type="gramEnd"/>
      <w:r w:rsidRPr="004D672D">
        <w:rPr>
          <w:rFonts w:ascii="Book Antiqua" w:hAnsi="Book Antiqua"/>
        </w:rPr>
        <w:t xml:space="preserve"> con un monto mínimo anual $ 1. 040, 00</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ubicados en zona urbana, cuya superficie sea superior a cinco hectáreas, se fija una alícuota del 2 %  (Dos por ciento</w:t>
      </w:r>
      <w:proofErr w:type="gramStart"/>
      <w:r w:rsidRPr="004D672D">
        <w:rPr>
          <w:rFonts w:ascii="Book Antiqua" w:hAnsi="Book Antiqua"/>
        </w:rPr>
        <w:t>) ,</w:t>
      </w:r>
      <w:proofErr w:type="gramEnd"/>
      <w:r w:rsidRPr="004D672D">
        <w:rPr>
          <w:rFonts w:ascii="Book Antiqua" w:hAnsi="Book Antiqua"/>
        </w:rPr>
        <w:t xml:space="preserve"> con un monto mínimo anual de $ 1. 560, 00. </w:t>
      </w:r>
    </w:p>
    <w:p w:rsidR="00FE2B45" w:rsidRPr="004D672D" w:rsidRDefault="00FE2B45" w:rsidP="00FE2B45">
      <w:pPr>
        <w:keepNext/>
        <w:spacing w:after="180"/>
        <w:rPr>
          <w:rFonts w:ascii="Book Antiqua" w:hAnsi="Book Antiqua"/>
        </w:rPr>
      </w:pPr>
      <w:r w:rsidRPr="004D672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FE2B45" w:rsidRPr="004D672D" w:rsidRDefault="00FE2B45" w:rsidP="00FE2B45">
      <w:pPr>
        <w:keepNext/>
        <w:spacing w:after="180"/>
        <w:rPr>
          <w:rFonts w:ascii="Book Antiqua" w:hAnsi="Book Antiqua"/>
        </w:rPr>
      </w:pPr>
      <w:r w:rsidRPr="004D672D">
        <w:rPr>
          <w:rFonts w:ascii="Book Antiqua" w:hAnsi="Book Antiqua"/>
        </w:rPr>
        <w:t xml:space="preserve">En la determinación del monto mínimo para terrenos urbanos de mayor extensión, se adoptarán unidades de superficie de 600 metros cuadrados, cualquiera fuere su destino o uso. </w:t>
      </w:r>
    </w:p>
    <w:p w:rsidR="00FE2B45" w:rsidRPr="004D672D" w:rsidRDefault="00FE2B45" w:rsidP="00FE2B45">
      <w:pPr>
        <w:keepNext/>
        <w:spacing w:after="180"/>
        <w:rPr>
          <w:rFonts w:ascii="Book Antiqua" w:hAnsi="Book Antiqua"/>
        </w:rPr>
      </w:pPr>
      <w:r w:rsidRPr="004D672D">
        <w:rPr>
          <w:rFonts w:ascii="Book Antiqua" w:hAnsi="Book Antiqua"/>
        </w:rPr>
        <w:t>Las valuaciones determinadas para los inmuebles serán múltiplos de 100 y las liquidaciones de la contribución se emitirán con redondeo a $ 0, 50  (pesos Cero con Cincuenta Centavos</w:t>
      </w:r>
      <w:proofErr w:type="gramStart"/>
      <w:r w:rsidRPr="004D672D">
        <w:rPr>
          <w:rFonts w:ascii="Book Antiqua" w:hAnsi="Book Antiqua"/>
        </w:rPr>
        <w:t>) .</w:t>
      </w:r>
      <w:proofErr w:type="gramEnd"/>
      <w:r w:rsidRPr="004D672D">
        <w:rPr>
          <w:rFonts w:ascii="Book Antiqua" w:hAnsi="Book Antiqua"/>
        </w:rPr>
        <w:t xml:space="preserve"> </w:t>
      </w:r>
    </w:p>
    <w:p w:rsidR="00FE2B45" w:rsidRPr="004D672D" w:rsidRDefault="00FE2B45" w:rsidP="00FE2B45">
      <w:pPr>
        <w:keepNext/>
        <w:spacing w:after="180"/>
        <w:rPr>
          <w:rFonts w:ascii="Book Antiqua" w:hAnsi="Book Antiqua"/>
        </w:rPr>
      </w:pPr>
      <w:r w:rsidRPr="004D672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FE2B45" w:rsidRPr="004D672D" w:rsidRDefault="00FE2B45" w:rsidP="00FE2B45">
      <w:pPr>
        <w:pStyle w:val="Ttulo1"/>
        <w:spacing w:after="180"/>
        <w:rPr>
          <w:rFonts w:ascii="Book Antiqua" w:hAnsi="Book Antiqua"/>
          <w:b w:val="0"/>
          <w:sz w:val="22"/>
        </w:rPr>
      </w:pPr>
      <w:r w:rsidRPr="004D672D">
        <w:rPr>
          <w:rFonts w:ascii="Book Antiqua" w:hAnsi="Book Antiqua"/>
          <w:b w:val="0"/>
          <w:sz w:val="22"/>
        </w:rPr>
        <w:t>T I T U L O II</w:t>
      </w:r>
    </w:p>
    <w:p w:rsidR="00FE2B45" w:rsidRPr="004D672D" w:rsidRDefault="00FE2B45" w:rsidP="00FE2B45">
      <w:pPr>
        <w:pStyle w:val="Textoindependiente3"/>
        <w:keepNext/>
        <w:spacing w:after="180"/>
        <w:rPr>
          <w:rFonts w:ascii="Book Antiqua" w:hAnsi="Book Antiqua"/>
          <w:b/>
          <w:sz w:val="22"/>
        </w:rPr>
      </w:pPr>
      <w:r w:rsidRPr="004D672D">
        <w:rPr>
          <w:rFonts w:ascii="Book Antiqua" w:hAnsi="Book Antiqua"/>
          <w:sz w:val="22"/>
        </w:rPr>
        <w:t xml:space="preserve">TRIBUTO DE EMERGENCIA MUNICIPAL  (T. E. M)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TERCERO:</w:t>
      </w:r>
      <w:r w:rsidRPr="004D672D">
        <w:rPr>
          <w:rFonts w:ascii="Book Antiqua" w:hAnsi="Book Antiqua"/>
          <w:bCs/>
        </w:rPr>
        <w:t xml:space="preserve"> </w:t>
      </w:r>
      <w:r w:rsidRPr="004D672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CUARTO:</w:t>
      </w:r>
      <w:r w:rsidRPr="004D672D">
        <w:rPr>
          <w:rFonts w:ascii="Book Antiqua" w:hAnsi="Book Antiqua"/>
          <w:bCs/>
        </w:rPr>
        <w:t xml:space="preserve"> </w:t>
      </w:r>
      <w:r w:rsidRPr="004D672D">
        <w:rPr>
          <w:rFonts w:ascii="Book Antiqua" w:hAnsi="Book Antiqua"/>
        </w:rPr>
        <w:t xml:space="preserve">Por las actividades que a continuación se detallen, se tributará de acuerdo con las alícuotas especiales que se indican en cada caso.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t xml:space="preserve">Del 0, 55%  (Cero Cincuenta y Cinco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Empresas de Transporte público, urbano e interurbano independientemente de la cantidad de unidades que posean.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lastRenderedPageBreak/>
        <w:t xml:space="preserve">Del 0, 8 %  (Cero coma Ocho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Actividad Industrial, Agrícola, Ganadera. </w:t>
      </w:r>
    </w:p>
    <w:p w:rsidR="00FE2B45" w:rsidRPr="004D672D" w:rsidRDefault="00FE2B45" w:rsidP="00FE2B45">
      <w:pPr>
        <w:keepNext/>
        <w:spacing w:after="180"/>
        <w:rPr>
          <w:rFonts w:ascii="Book Antiqua" w:hAnsi="Book Antiqua"/>
        </w:rPr>
      </w:pPr>
      <w:r w:rsidRPr="004D672D">
        <w:rPr>
          <w:rFonts w:ascii="Book Antiqua" w:hAnsi="Book Antiqua"/>
        </w:rPr>
        <w:t xml:space="preserve">2. - Ventas de productos medicinales al por mayor y menor. </w:t>
      </w:r>
    </w:p>
    <w:p w:rsidR="00FE2B45" w:rsidRPr="004D672D" w:rsidRDefault="00FE2B45" w:rsidP="00FE2B45">
      <w:pPr>
        <w:keepNext/>
        <w:spacing w:after="180"/>
        <w:rPr>
          <w:rFonts w:ascii="Book Antiqua" w:hAnsi="Book Antiqua"/>
        </w:rPr>
      </w:pPr>
      <w:r w:rsidRPr="004D672D">
        <w:rPr>
          <w:rFonts w:ascii="Book Antiqua" w:hAnsi="Book Antiqua"/>
        </w:rPr>
        <w:t xml:space="preserve">3. - Talleres metalúrgicos y carpinterías de todo tipo. </w:t>
      </w:r>
    </w:p>
    <w:p w:rsidR="00FE2B45" w:rsidRPr="004D672D" w:rsidRDefault="00FE2B45" w:rsidP="00FE2B45">
      <w:pPr>
        <w:keepNext/>
        <w:spacing w:after="180"/>
        <w:rPr>
          <w:rFonts w:ascii="Book Antiqua" w:hAnsi="Book Antiqua"/>
        </w:rPr>
      </w:pPr>
      <w:r w:rsidRPr="004D672D">
        <w:rPr>
          <w:rFonts w:ascii="Book Antiqua" w:hAnsi="Book Antiqua"/>
        </w:rPr>
        <w:t xml:space="preserve">4. - Construcción de edificios y obras en general. </w:t>
      </w:r>
    </w:p>
    <w:p w:rsidR="00FE2B45" w:rsidRPr="004D672D" w:rsidRDefault="00FE2B45" w:rsidP="00FE2B45">
      <w:pPr>
        <w:pStyle w:val="Sangra3detindependiente"/>
        <w:keepNext/>
        <w:spacing w:after="180"/>
        <w:ind w:left="0"/>
        <w:rPr>
          <w:rFonts w:ascii="Book Antiqua" w:hAnsi="Book Antiqua"/>
          <w:sz w:val="22"/>
        </w:rPr>
      </w:pPr>
      <w:r w:rsidRPr="004D672D">
        <w:rPr>
          <w:rFonts w:ascii="Book Antiqua" w:hAnsi="Book Antiqua"/>
          <w:sz w:val="22"/>
        </w:rPr>
        <w:t xml:space="preserve">5. -Instalación de servicios eléctricos, gas, agua, cloacas, sanitarios, servicios de instalación de aire acondicionado y de comunicaciones.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6. -Fraccionamiento de vinos y embotelladoras de agua y bebidas gaseosas. </w:t>
      </w:r>
    </w:p>
    <w:p w:rsidR="00FE2B45" w:rsidRPr="004D672D" w:rsidRDefault="00FE2B45" w:rsidP="00FE2B45">
      <w:pPr>
        <w:keepNext/>
        <w:spacing w:after="180"/>
        <w:rPr>
          <w:rFonts w:ascii="Book Antiqua" w:hAnsi="Book Antiqua"/>
        </w:rPr>
      </w:pPr>
      <w:r w:rsidRPr="004D672D">
        <w:rPr>
          <w:rFonts w:ascii="Book Antiqua" w:hAnsi="Book Antiqua"/>
        </w:rPr>
        <w:t xml:space="preserve">7. - Establecimientos educacionales privados, subvencionados o no.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C)  Del 2, 00%  (dos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FE2B45" w:rsidRPr="004D672D" w:rsidRDefault="00FE2B45" w:rsidP="00FE2B45">
      <w:pPr>
        <w:keepNext/>
        <w:spacing w:after="180"/>
        <w:rPr>
          <w:rFonts w:ascii="Book Antiqua" w:hAnsi="Book Antiqua"/>
        </w:rPr>
      </w:pPr>
      <w:r w:rsidRPr="004D672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FE2B45" w:rsidRPr="004D672D" w:rsidRDefault="00FE2B45" w:rsidP="00FE2B45">
      <w:pPr>
        <w:keepNext/>
        <w:spacing w:after="180"/>
        <w:rPr>
          <w:rFonts w:ascii="Book Antiqua" w:hAnsi="Book Antiqua"/>
        </w:rPr>
      </w:pPr>
      <w:r w:rsidRPr="004D672D">
        <w:rPr>
          <w:rFonts w:ascii="Book Antiqua" w:hAnsi="Book Antiqua"/>
        </w:rPr>
        <w:t xml:space="preserve">3. - Servicios de música, radio difusoras AM y FM, Televisión y Teledifusora, comunicación y transmisión de datos, incluidos por cables o similares con o sin sistema de abonados. </w:t>
      </w:r>
    </w:p>
    <w:p w:rsidR="00FE2B45" w:rsidRPr="004D672D" w:rsidRDefault="00FE2B45" w:rsidP="00FE2B45">
      <w:pPr>
        <w:keepNext/>
        <w:spacing w:after="180"/>
        <w:rPr>
          <w:rFonts w:ascii="Book Antiqua" w:hAnsi="Book Antiqua"/>
        </w:rPr>
      </w:pPr>
      <w:r w:rsidRPr="004D672D">
        <w:rPr>
          <w:rFonts w:ascii="Book Antiqua" w:hAnsi="Book Antiqua"/>
        </w:rPr>
        <w:t xml:space="preserve">4. - Servicios de telefonía, telecentros, locutorios, con o sin servicio de Internet y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5. - Video Club, distribución y alquiler de películas. </w:t>
      </w:r>
    </w:p>
    <w:p w:rsidR="00FE2B45" w:rsidRPr="004D672D" w:rsidRDefault="00FE2B45" w:rsidP="00FE2B45">
      <w:pPr>
        <w:keepNext/>
        <w:spacing w:after="180"/>
        <w:rPr>
          <w:rFonts w:ascii="Book Antiqua" w:hAnsi="Book Antiqua"/>
        </w:rPr>
      </w:pPr>
      <w:r w:rsidRPr="004D672D">
        <w:rPr>
          <w:rFonts w:ascii="Book Antiqua" w:hAnsi="Book Antiqua"/>
        </w:rPr>
        <w:t xml:space="preserve">6. - Canchas y pistas de paddle, tenis, squash, badmington, fútbol 5, bowling, bochas, patinaje, minigolf, karting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7. - Guarderías o playas de estacionamiento o similares.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8. - Agencias de viajes, empresas de publicidad y empresas de vigilancia privada. </w:t>
      </w:r>
    </w:p>
    <w:p w:rsidR="00FE2B45" w:rsidRPr="004D672D" w:rsidRDefault="00FE2B45" w:rsidP="00FE2B45">
      <w:pPr>
        <w:keepNext/>
        <w:spacing w:after="180"/>
        <w:rPr>
          <w:rFonts w:ascii="Book Antiqua" w:hAnsi="Book Antiqua"/>
        </w:rPr>
      </w:pPr>
      <w:r w:rsidRPr="004D672D">
        <w:rPr>
          <w:rFonts w:ascii="Book Antiqua" w:hAnsi="Book Antiqua"/>
        </w:rPr>
        <w:t xml:space="preserve">9. - Salones o institutos de belleza y peluquerías. </w:t>
      </w:r>
    </w:p>
    <w:p w:rsidR="00FE2B45" w:rsidRPr="004D672D" w:rsidRDefault="00FE2B45" w:rsidP="00FE2B45">
      <w:pPr>
        <w:keepNext/>
        <w:spacing w:after="180"/>
        <w:rPr>
          <w:rFonts w:ascii="Book Antiqua" w:hAnsi="Book Antiqua"/>
        </w:rPr>
      </w:pPr>
      <w:r w:rsidRPr="004D672D">
        <w:rPr>
          <w:rFonts w:ascii="Book Antiqua" w:hAnsi="Book Antiqua"/>
        </w:rPr>
        <w:t xml:space="preserve">10. - Gimnasio, casa de masajes, embellecimiento corporal y/o similares.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11. - Mesas de billar, pool y snookers, metegol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12. - Compañías de Seguros, Aseguradoras de Riesgo de trabajo, reaseguros y/o sucursales. </w:t>
      </w:r>
    </w:p>
    <w:p w:rsidR="00FE2B45" w:rsidRPr="004D672D" w:rsidRDefault="00FE2B45" w:rsidP="00FE2B45">
      <w:pPr>
        <w:keepNext/>
        <w:spacing w:after="180"/>
        <w:rPr>
          <w:rFonts w:ascii="Book Antiqua" w:hAnsi="Book Antiqua"/>
        </w:rPr>
      </w:pPr>
      <w:r w:rsidRPr="004D672D">
        <w:rPr>
          <w:rFonts w:ascii="Book Antiqua" w:hAnsi="Book Antiqua"/>
        </w:rPr>
        <w:t xml:space="preserve">13. - Servicios de correos, mensajerías, cadeterías, y análogas, estando comprendidos dentro de esto: Los Servi Moto, los servicios realizados en bicicletas o automóviles. </w:t>
      </w:r>
    </w:p>
    <w:p w:rsidR="00FE2B45" w:rsidRPr="004D672D" w:rsidRDefault="00FE2B45" w:rsidP="00FE2B45">
      <w:pPr>
        <w:keepNext/>
        <w:spacing w:after="180"/>
        <w:rPr>
          <w:rFonts w:ascii="Book Antiqua" w:hAnsi="Book Antiqua"/>
        </w:rPr>
      </w:pPr>
      <w:r w:rsidRPr="004D672D">
        <w:rPr>
          <w:rFonts w:ascii="Book Antiqua" w:hAnsi="Book Antiqua"/>
        </w:rPr>
        <w:t xml:space="preserve">14. - Venta de bebidas alcohólicas, cualquiera sea la calidad de la operación. </w:t>
      </w:r>
    </w:p>
    <w:p w:rsidR="00FE2B45" w:rsidRPr="004D672D" w:rsidRDefault="00FE2B45" w:rsidP="00FE2B45">
      <w:pPr>
        <w:keepNext/>
        <w:spacing w:after="180"/>
        <w:rPr>
          <w:rFonts w:ascii="Book Antiqua" w:hAnsi="Book Antiqua"/>
        </w:rPr>
      </w:pPr>
      <w:r w:rsidRPr="004D672D">
        <w:rPr>
          <w:rFonts w:ascii="Book Antiqua" w:hAnsi="Book Antiqua"/>
        </w:rPr>
        <w:t xml:space="preserve">15. - Actividad Mineral y Forestal. </w:t>
      </w:r>
    </w:p>
    <w:p w:rsidR="00FE2B45" w:rsidRPr="004D672D" w:rsidRDefault="00FE2B45" w:rsidP="00870C3E">
      <w:pPr>
        <w:keepNext/>
        <w:numPr>
          <w:ilvl w:val="0"/>
          <w:numId w:val="489"/>
        </w:numPr>
        <w:tabs>
          <w:tab w:val="num" w:pos="1680"/>
        </w:tabs>
        <w:spacing w:after="180" w:line="240" w:lineRule="auto"/>
        <w:ind w:left="0" w:firstLine="0"/>
        <w:rPr>
          <w:rFonts w:ascii="Book Antiqua" w:hAnsi="Book Antiqua"/>
          <w:bCs/>
        </w:rPr>
      </w:pPr>
      <w:r w:rsidRPr="004D672D">
        <w:rPr>
          <w:rFonts w:ascii="Book Antiqua" w:hAnsi="Book Antiqua"/>
          <w:bCs/>
        </w:rPr>
        <w:t>Del 3%  (tres por ciento</w:t>
      </w:r>
      <w:proofErr w:type="gramStart"/>
      <w:r w:rsidRPr="004D672D">
        <w:rPr>
          <w:rFonts w:ascii="Book Antiqua" w:hAnsi="Book Antiqua"/>
          <w:bCs/>
        </w:rPr>
        <w:t>) .</w:t>
      </w:r>
      <w:proofErr w:type="gramEnd"/>
      <w:r w:rsidRPr="004D672D">
        <w:rPr>
          <w:rFonts w:ascii="Book Antiqua" w:hAnsi="Book Antiqua"/>
          <w:bCs/>
        </w:rPr>
        <w:t xml:space="preserve"> </w:t>
      </w:r>
    </w:p>
    <w:p w:rsidR="00FE2B45" w:rsidRPr="004D672D" w:rsidRDefault="00FE2B45" w:rsidP="00FE2B45">
      <w:pPr>
        <w:keepNext/>
        <w:spacing w:after="180"/>
        <w:rPr>
          <w:rFonts w:ascii="Book Antiqua" w:hAnsi="Book Antiqua"/>
        </w:rPr>
      </w:pPr>
      <w:r w:rsidRPr="004D672D">
        <w:rPr>
          <w:rFonts w:ascii="Book Antiqua" w:hAnsi="Book Antiqua"/>
        </w:rPr>
        <w:t xml:space="preserve">1. - Venta de rifas, bonos de contribución, bingos y otras de naturaleza similar o análogo, cualquiera sea su denominación, ya sea que se organice en forma temporaria o continua. </w:t>
      </w:r>
    </w:p>
    <w:p w:rsidR="00FE2B45" w:rsidRPr="004D672D" w:rsidRDefault="00FE2B45" w:rsidP="00FE2B45">
      <w:pPr>
        <w:keepNext/>
        <w:spacing w:after="180"/>
        <w:rPr>
          <w:rFonts w:ascii="Book Antiqua" w:hAnsi="Book Antiqua"/>
        </w:rPr>
      </w:pPr>
      <w:r w:rsidRPr="004D672D">
        <w:rPr>
          <w:rFonts w:ascii="Book Antiqua" w:hAnsi="Book Antiqua"/>
        </w:rPr>
        <w:t xml:space="preserve">2. - Sobre las primas, comisiones, bonificaciones, locación, alquileres, </w:t>
      </w:r>
      <w:proofErr w:type="gramStart"/>
      <w:r w:rsidRPr="004D672D">
        <w:rPr>
          <w:rFonts w:ascii="Book Antiqua" w:hAnsi="Book Antiqua"/>
        </w:rPr>
        <w:t>utilidad bruta y similares</w:t>
      </w:r>
      <w:proofErr w:type="gramEnd"/>
      <w:r w:rsidRPr="004D672D">
        <w:rPr>
          <w:rFonts w:ascii="Book Antiqua" w:hAnsi="Book Antiqua"/>
        </w:rPr>
        <w:t xml:space="preserve"> de: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Bolsa de Comercio, agencias de cambio y Compra y Venta de Títulos Públicos y afines.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Gestores, comisionistas, representantes, consignatarios y acopiadores, excepto referentes a las actividades financieras enunciadas en el inciso anterior.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Casa de remates, rematadores y/o martilleros. </w:t>
      </w:r>
    </w:p>
    <w:p w:rsidR="00FE2B45" w:rsidRPr="004D672D" w:rsidRDefault="00FE2B45" w:rsidP="00870C3E">
      <w:pPr>
        <w:keepNext/>
        <w:numPr>
          <w:ilvl w:val="0"/>
          <w:numId w:val="488"/>
        </w:numPr>
        <w:tabs>
          <w:tab w:val="num" w:pos="2520"/>
        </w:tabs>
        <w:spacing w:after="180" w:line="240" w:lineRule="auto"/>
        <w:ind w:left="0" w:firstLine="0"/>
        <w:rPr>
          <w:rFonts w:ascii="Book Antiqua" w:hAnsi="Book Antiqua"/>
        </w:rPr>
      </w:pPr>
      <w:r w:rsidRPr="004D672D">
        <w:rPr>
          <w:rFonts w:ascii="Book Antiqua" w:hAnsi="Book Antiqua"/>
        </w:rPr>
        <w:t xml:space="preserve">Actividades inmobiliarias y de bienes muebles. </w:t>
      </w:r>
    </w:p>
    <w:p w:rsidR="00FE2B45" w:rsidRPr="004D672D" w:rsidRDefault="00FE2B45" w:rsidP="00FE2B45">
      <w:pPr>
        <w:keepNext/>
        <w:spacing w:after="180"/>
        <w:rPr>
          <w:rFonts w:ascii="Book Antiqua" w:hAnsi="Book Antiqua"/>
        </w:rPr>
      </w:pPr>
      <w:r w:rsidRPr="004D672D">
        <w:rPr>
          <w:rFonts w:ascii="Book Antiqua" w:hAnsi="Book Antiqua"/>
        </w:rPr>
        <w:t xml:space="preserve">e)  Promotores o agencias de ventas de planes de ahorro previo, tarjetas de créditos, bonos de compra y similares. </w:t>
      </w:r>
    </w:p>
    <w:p w:rsidR="00FE2B45" w:rsidRPr="004D672D" w:rsidRDefault="00FE2B45" w:rsidP="00870C3E">
      <w:pPr>
        <w:keepNext/>
        <w:numPr>
          <w:ilvl w:val="0"/>
          <w:numId w:val="490"/>
        </w:numPr>
        <w:tabs>
          <w:tab w:val="clear" w:pos="1425"/>
          <w:tab w:val="num" w:pos="2520"/>
        </w:tabs>
        <w:spacing w:after="180" w:line="240" w:lineRule="auto"/>
        <w:ind w:left="0" w:firstLine="0"/>
        <w:rPr>
          <w:rFonts w:ascii="Book Antiqua" w:hAnsi="Book Antiqua"/>
        </w:rPr>
      </w:pPr>
      <w:r w:rsidRPr="004D672D">
        <w:rPr>
          <w:rFonts w:ascii="Book Antiqua" w:hAnsi="Book Antiqua"/>
        </w:rPr>
        <w:t xml:space="preserve">Distribuidor mayorista, directamente de fábrica únicamente cuando hubiere contrato de distribución, se encuentre fijado o no el precio de venta por el fabricante o proveedores. </w:t>
      </w:r>
    </w:p>
    <w:p w:rsidR="00FE2B45" w:rsidRPr="004D672D" w:rsidRDefault="00FE2B45"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4D672D">
        <w:rPr>
          <w:rFonts w:ascii="Book Antiqua" w:hAnsi="Book Antiqua"/>
        </w:rPr>
        <w:t xml:space="preserve">Agencias y sub agencias de quinielas, lotería, telequino, telebingo, boletos de carreras y similares.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Administradoras de Fondos de Jubilaciones y Pensiones.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Agencias de servicios el SAAYB y Agencias de Alquiler de rodados con o sin chofer.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diferencia de precios de adquisición y de ventas de Billetes de Lotería y similares.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lastRenderedPageBreak/>
        <w:t xml:space="preserve">Sobre la diferencia de precios netos de venta y de compra de cigarrillos, cigarros, tabaco y similares. </w:t>
      </w:r>
    </w:p>
    <w:p w:rsidR="00FE2B45" w:rsidRPr="004D672D" w:rsidRDefault="00FE2B45" w:rsidP="00870C3E">
      <w:pPr>
        <w:keepNext/>
        <w:numPr>
          <w:ilvl w:val="0"/>
          <w:numId w:val="489"/>
        </w:numPr>
        <w:tabs>
          <w:tab w:val="num" w:pos="1800"/>
        </w:tabs>
        <w:spacing w:after="180" w:line="240" w:lineRule="auto"/>
        <w:ind w:left="0" w:firstLine="0"/>
        <w:rPr>
          <w:rFonts w:ascii="Book Antiqua" w:hAnsi="Book Antiqua"/>
          <w:bCs/>
        </w:rPr>
      </w:pPr>
      <w:r w:rsidRPr="004D672D">
        <w:rPr>
          <w:rFonts w:ascii="Book Antiqua" w:hAnsi="Book Antiqua"/>
          <w:bCs/>
        </w:rPr>
        <w:t xml:space="preserve">Del 3, 5%  (tres coma cinco por ciento) </w:t>
      </w:r>
    </w:p>
    <w:p w:rsidR="00FE2B45" w:rsidRPr="004D672D" w:rsidRDefault="00FE2B45"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y/o videos juegos, donde la destreza del jugador sea el factor determinante del juego. </w:t>
      </w:r>
    </w:p>
    <w:p w:rsidR="00FE2B45" w:rsidRPr="004D672D" w:rsidRDefault="00FE2B45"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4D672D">
        <w:rPr>
          <w:rFonts w:ascii="Book Antiqua" w:hAnsi="Book Antiqua"/>
        </w:rPr>
        <w:t xml:space="preserve">Todos los ingresos provenientes de la organización de eventos y/o fiestas, incluida la explotación de los salones destinados a tal fin. </w:t>
      </w:r>
    </w:p>
    <w:p w:rsidR="00FE2B45" w:rsidRPr="004D672D" w:rsidRDefault="00FE2B45" w:rsidP="00870C3E">
      <w:pPr>
        <w:keepNext/>
        <w:numPr>
          <w:ilvl w:val="0"/>
          <w:numId w:val="489"/>
        </w:numPr>
        <w:tabs>
          <w:tab w:val="clear" w:pos="2088"/>
          <w:tab w:val="num" w:pos="0"/>
        </w:tabs>
        <w:spacing w:after="180" w:line="240" w:lineRule="auto"/>
        <w:ind w:left="0" w:firstLine="0"/>
        <w:rPr>
          <w:rFonts w:ascii="Book Antiqua" w:hAnsi="Book Antiqua"/>
          <w:bCs/>
        </w:rPr>
      </w:pPr>
      <w:r w:rsidRPr="004D672D">
        <w:rPr>
          <w:rFonts w:ascii="Book Antiqua" w:hAnsi="Book Antiqua"/>
          <w:bCs/>
        </w:rPr>
        <w:t>Del 5%  (cinco por ciento</w:t>
      </w:r>
      <w:proofErr w:type="gramStart"/>
      <w:r w:rsidRPr="004D672D">
        <w:rPr>
          <w:rFonts w:ascii="Book Antiqua" w:hAnsi="Book Antiqua"/>
          <w:bCs/>
        </w:rPr>
        <w:t>) .</w:t>
      </w:r>
      <w:proofErr w:type="gramEnd"/>
      <w:r w:rsidRPr="004D672D">
        <w:rPr>
          <w:rFonts w:ascii="Book Antiqua" w:hAnsi="Book Antiqua"/>
          <w:bCs/>
        </w:rPr>
        <w:t xml:space="preserve">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Pub, boliches y/o similares.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QUINTO:</w:t>
      </w:r>
      <w:r w:rsidRPr="004D672D">
        <w:rPr>
          <w:rFonts w:ascii="Book Antiqua" w:hAnsi="Book Antiqua"/>
          <w:bCs/>
        </w:rPr>
        <w:t xml:space="preserve"> </w:t>
      </w:r>
      <w:r w:rsidRPr="004D672D">
        <w:rPr>
          <w:rFonts w:ascii="Book Antiqua" w:hAnsi="Book Antiqua"/>
        </w:rPr>
        <w:t xml:space="preserve">Fíjase para las actividades de los contribuyentes los siguientes montos mínimos anuales para: </w:t>
      </w:r>
    </w:p>
    <w:p w:rsidR="00FE2B45" w:rsidRPr="004D672D" w:rsidRDefault="00FE2B45" w:rsidP="00FE2B45">
      <w:pPr>
        <w:keepNext/>
        <w:spacing w:after="180"/>
        <w:rPr>
          <w:rFonts w:ascii="Book Antiqua" w:hAnsi="Book Antiqua"/>
        </w:rPr>
      </w:pPr>
      <w:r w:rsidRPr="004D672D">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4D672D">
        <w:rPr>
          <w:rFonts w:ascii="Book Antiqua" w:hAnsi="Book Antiqua"/>
        </w:rPr>
        <w:t>) ,</w:t>
      </w:r>
      <w:proofErr w:type="gramEnd"/>
      <w:r w:rsidRPr="004D672D">
        <w:rPr>
          <w:rFonts w:ascii="Book Antiqua" w:hAnsi="Book Antiqua"/>
        </w:rPr>
        <w:t xml:space="preserve"> no pudiendo ser el pago mensual de cada anticipo inferior a la doceava parte del monto anual. </w:t>
      </w:r>
    </w:p>
    <w:p w:rsidR="00FE2B45" w:rsidRPr="004D672D" w:rsidRDefault="00FE2B45" w:rsidP="00870C3E">
      <w:pPr>
        <w:keepNext/>
        <w:numPr>
          <w:ilvl w:val="4"/>
          <w:numId w:val="489"/>
        </w:numPr>
        <w:tabs>
          <w:tab w:val="num" w:pos="240"/>
        </w:tabs>
        <w:spacing w:after="180" w:line="240" w:lineRule="auto"/>
        <w:ind w:left="0" w:firstLine="0"/>
        <w:rPr>
          <w:rFonts w:ascii="Book Antiqua" w:hAnsi="Book Antiqua"/>
        </w:rPr>
      </w:pPr>
      <w:r w:rsidRPr="004D672D">
        <w:rPr>
          <w:rFonts w:ascii="Book Antiqua" w:hAnsi="Book Antiqua"/>
        </w:rPr>
        <w:t>Grandes contribuyentes $ 2. 400  (pesos dos mil cuatrocientos</w:t>
      </w:r>
      <w:proofErr w:type="gramStart"/>
      <w:r w:rsidRPr="004D672D">
        <w:rPr>
          <w:rFonts w:ascii="Book Antiqua" w:hAnsi="Book Antiqua"/>
        </w:rPr>
        <w:t>) ,</w:t>
      </w:r>
      <w:proofErr w:type="gramEnd"/>
      <w:r w:rsidRPr="004D672D">
        <w:rPr>
          <w:rFonts w:ascii="Book Antiqua" w:hAnsi="Book Antiqua"/>
        </w:rPr>
        <w:t xml:space="preserve"> no pudiendo ser el pago mensual inferior a la doceava parte del monto anual. </w:t>
      </w:r>
    </w:p>
    <w:p w:rsidR="00FE2B45" w:rsidRPr="004D672D" w:rsidRDefault="00FE2B45" w:rsidP="00FE2B45">
      <w:pPr>
        <w:keepNext/>
        <w:spacing w:after="180"/>
        <w:rPr>
          <w:rFonts w:ascii="Book Antiqua" w:hAnsi="Book Antiqua"/>
        </w:rPr>
      </w:pPr>
      <w:r w:rsidRPr="004D672D">
        <w:rPr>
          <w:rFonts w:ascii="Book Antiqua" w:hAnsi="Book Antiqua"/>
        </w:rPr>
        <w:t xml:space="preserve">Excepto mínimo mensuales para las actividades que se detallan a continuación: </w:t>
      </w:r>
    </w:p>
    <w:p w:rsidR="00FE2B45" w:rsidRPr="004D672D" w:rsidRDefault="00FE2B45" w:rsidP="00FE2B45">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PEQ. Y MED. </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GRANDES</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4)  Pub, boliches y/o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5)  Casas de comidas para llevar</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6)  Cafeterías, casas de te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 7)  Sandwicherías, Pancherías, Pizzerías, Cervecerías, Hamburgueserías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rPr>
          <w:cantSplit/>
          <w:trHeight w:val="290"/>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8)  Restaurantes, restobares y similares según la siguiente categorización: </w:t>
            </w: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Height w:val="280"/>
        </w:trPr>
        <w:tc>
          <w:tcPr>
            <w:tcW w:w="5896" w:type="dxa"/>
            <w:vMerge/>
            <w:tcBorders>
              <w:left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Height w:val="280"/>
        </w:trPr>
        <w:tc>
          <w:tcPr>
            <w:tcW w:w="5896" w:type="dxa"/>
            <w:vMerge/>
            <w:tcBorders>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4"/>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B: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3"/>
        </w:trPr>
        <w:tc>
          <w:tcPr>
            <w:tcW w:w="5896" w:type="dxa"/>
            <w:vMerge/>
            <w:tcBorders>
              <w:left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$ 520, 00</w:t>
            </w:r>
          </w:p>
        </w:tc>
      </w:tr>
      <w:tr w:rsidR="00FE2B45" w:rsidRPr="004D672D" w:rsidTr="00A95045">
        <w:trPr>
          <w:cantSplit/>
          <w:trHeight w:val="93"/>
        </w:trPr>
        <w:tc>
          <w:tcPr>
            <w:tcW w:w="5896" w:type="dxa"/>
            <w:vMerge/>
            <w:tcBorders>
              <w:left w:val="nil"/>
              <w:bottom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$ 780,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11)  Para los sujetos alcanzados por los artículos 167 y 171 del Código Tributario Municipal y bolsa de valores: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$ 650, 00 $ 650,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Bolsa de valores: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12)  Radiodifusoras AM y FM: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rPr>
            </w:pPr>
            <w:r w:rsidRPr="004D672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$ 195, 00 $ 195,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  Taxis por unidad: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17)  Billares o pool, por cada mesa: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18)  Salones de Fiesta y/o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a)  Hasta 7  (siete)  máquinas</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$ 910, 00 $ 910,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00 $ 130,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21)  Pistas de patinaje: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22)  1- Sub-concesionarios de quiniela oficial: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 2- Concesionarios de quiniela oficial</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23)  Hoteles, hostales, moteles y residencias y/o similares, por habitación, mensualmente de acuerdo con la clasificación otorgada por la Ente Provincial de Turismo de Tucumán: </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Hasta dos  (2)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trHeight w:val="90"/>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De tres  (3)  y cuatro  (4)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$ 32,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24)  Distribuidores de golosinas, cigarrillos, lácteos, fiambres, sodas, gaseosas y aguas minerales: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$ 156,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25)  Clubes de video: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$ 91,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26)  Supermercados, hipermercados: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 040,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27)  Explotación y/o administración de tarjetas de créditos, tarjetas de compras, bonos para compra y similares: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28)  Canchas de paddle, tenis, fútbol 5, squash, badmington y similares, bowling, campo de mini golf, por unidad: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$ 104,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29)  Remiserias mínimo 5 unidades: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30)  Remis por unidad, actuando como agente de retención la Remisería responsable: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31)  Gimnasios, spa, institutos de estética y belleza</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$ 78,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SEXTO:</w:t>
      </w:r>
      <w:r w:rsidRPr="004D672D">
        <w:rPr>
          <w:rFonts w:ascii="Book Antiqua" w:hAnsi="Book Antiqua"/>
          <w:bCs/>
        </w:rPr>
        <w:t xml:space="preserve"> </w:t>
      </w:r>
      <w:r w:rsidRPr="004D672D">
        <w:rPr>
          <w:rFonts w:ascii="Book Antiqua" w:hAnsi="Book Antiqua"/>
        </w:rPr>
        <w:t xml:space="preserve">Si el contribuyente obtuviera ingresos por distintas actividades, la contribución total a pagar no podrá ser menor al monto mínimo de la actividad de mayor rendimiento fiscal.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SEPTIMO:</w:t>
      </w:r>
      <w:r w:rsidRPr="004D672D">
        <w:rPr>
          <w:rFonts w:ascii="Book Antiqua" w:hAnsi="Book Antiqua"/>
          <w:bCs/>
        </w:rPr>
        <w:t xml:space="preserve"> </w:t>
      </w:r>
      <w:r w:rsidRPr="004D672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FE2B45" w:rsidRPr="004D672D" w:rsidRDefault="00FE2B45" w:rsidP="00FE2B45">
      <w:pPr>
        <w:keepNext/>
        <w:spacing w:after="180"/>
        <w:rPr>
          <w:rFonts w:ascii="Book Antiqua" w:hAnsi="Book Antiqua"/>
        </w:rPr>
      </w:pPr>
      <w:r w:rsidRPr="004D672D">
        <w:rPr>
          <w:rFonts w:ascii="Book Antiqua" w:hAnsi="Book Antiqua"/>
        </w:rPr>
        <w:t xml:space="preserve">1. -Cantidad de mesas existentes en el local.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2. -Consumo de energía eléctrica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3. -Cantidad de empleados ocupados efectivamente en el local, cualquiera sea su condición frente a la legislación laboral. </w:t>
      </w:r>
    </w:p>
    <w:p w:rsidR="00FE2B45" w:rsidRPr="004D672D" w:rsidRDefault="00FE2B45" w:rsidP="00FE2B45">
      <w:pPr>
        <w:keepNext/>
        <w:spacing w:after="180"/>
        <w:rPr>
          <w:rFonts w:ascii="Book Antiqua" w:hAnsi="Book Antiqua"/>
        </w:rPr>
      </w:pPr>
      <w:r w:rsidRPr="004D672D">
        <w:rPr>
          <w:rFonts w:ascii="Book Antiqua" w:hAnsi="Book Antiqua"/>
        </w:rPr>
        <w:t xml:space="preserve">4. - El monto de los ingresos brutos anuales.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OCTAVO:</w:t>
      </w:r>
      <w:r w:rsidRPr="004D672D">
        <w:rPr>
          <w:rFonts w:ascii="Book Antiqua" w:hAnsi="Book Antiqua"/>
          <w:bCs/>
        </w:rPr>
        <w:t xml:space="preserve"> </w:t>
      </w:r>
      <w:r w:rsidRPr="004D672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T I T U L O 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LA</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PUBLICIDAD Y PROPAGANDA</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NOVENO:</w:t>
      </w:r>
      <w:r w:rsidRPr="004D672D">
        <w:rPr>
          <w:rFonts w:ascii="Book Antiqua" w:hAnsi="Book Antiqua"/>
          <w:bCs/>
        </w:rPr>
        <w:t xml:space="preserve"> </w:t>
      </w:r>
      <w:r w:rsidRPr="004D672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w:t>
      </w:r>
      <w:r w:rsidRPr="004D672D">
        <w:rPr>
          <w:rFonts w:ascii="Book Antiqua" w:hAnsi="Book Antiqua"/>
          <w:bCs/>
        </w:rPr>
        <w:t xml:space="preserve"> </w:t>
      </w:r>
      <w:r w:rsidRPr="004D672D">
        <w:rPr>
          <w:rFonts w:ascii="Book Antiqua" w:hAnsi="Book Antiqua"/>
        </w:rPr>
        <w:t xml:space="preserve">Fíjanse los siguientes importes para los conceptos que a continuación se detallan: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pStyle w:val="Ttulo3"/>
              <w:spacing w:after="180"/>
              <w:rPr>
                <w:rFonts w:ascii="Book Antiqua" w:hAnsi="Book Antiqua"/>
                <w:b w:val="0"/>
              </w:rPr>
            </w:pPr>
            <w:r w:rsidRPr="004D672D">
              <w:rPr>
                <w:rFonts w:ascii="Book Antiqua" w:hAnsi="Book Antiqua"/>
                <w:b w:val="0"/>
              </w:rPr>
              <w:t>PESOS</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Letreros: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Se pagará mensualmente por m2 y/o fracción s/ frente de pared del local: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Idem anterior, cuando los mismos sean con iluminación interior y exterior: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Se pagarán mensualmente por m2 y/o fracción s/ letreros sobresalientes de la línea de edificación  (en zona de retiros) :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Con iluminación interior o exterior idem al inciso anterior: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Vidrieras: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Se pagará anualmente por m2 y/o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Anuarios y Guías: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propaganda que se realicen en guías telefónicas y comerciales se abonará por cada ejemplar distribuido en el Municipio, por cada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Anuncios: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Propaganda parlante: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410"/>
                <w:tab w:val="left" w:pos="650"/>
              </w:tabs>
              <w:spacing w:after="180"/>
              <w:rPr>
                <w:rFonts w:ascii="Book Antiqua" w:hAnsi="Book Antiqua"/>
              </w:rPr>
            </w:pPr>
            <w:r w:rsidRPr="004D672D">
              <w:rPr>
                <w:rFonts w:ascii="Book Antiqua" w:hAnsi="Book Antiqua"/>
              </w:rPr>
              <w:t>$ 20,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Propaganda en los espectáculos públicos: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1250"/>
              </w:tabs>
              <w:spacing w:after="180"/>
              <w:rPr>
                <w:rFonts w:ascii="Book Antiqua" w:hAnsi="Book Antiqua"/>
              </w:rPr>
            </w:pPr>
            <w:r w:rsidRPr="004D672D">
              <w:rPr>
                <w:rFonts w:ascii="Book Antiqua" w:hAnsi="Book Antiqua"/>
              </w:rPr>
              <w:t>$ 7,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g)  Propaganda en vehículos: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Tracción mecánica por cada uno y por cada año: </w:t>
            </w:r>
          </w:p>
        </w:tc>
        <w:tc>
          <w:tcPr>
            <w:tcW w:w="1350" w:type="dxa"/>
            <w:tcBorders>
              <w:top w:val="nil"/>
              <w:left w:val="nil"/>
              <w:bottom w:val="nil"/>
              <w:right w:val="nil"/>
            </w:tcBorders>
          </w:tcPr>
          <w:p w:rsidR="00FE2B45" w:rsidRPr="004D672D" w:rsidRDefault="00FE2B45" w:rsidP="00A95045">
            <w:pPr>
              <w:keepNext/>
              <w:tabs>
                <w:tab w:val="left" w:pos="410"/>
                <w:tab w:val="left" w:pos="1250"/>
              </w:tabs>
              <w:spacing w:after="180"/>
              <w:rPr>
                <w:rFonts w:ascii="Book Antiqua" w:hAnsi="Book Antiqua"/>
              </w:rPr>
            </w:pPr>
            <w:r w:rsidRPr="004D672D">
              <w:rPr>
                <w:rFonts w:ascii="Book Antiqua" w:hAnsi="Book Antiqua"/>
              </w:rPr>
              <w:t>$ 15,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Bicicletas y triciclos por unidad y por cada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Ómnibus y colectivos por cada uno y por cada año: </w:t>
            </w:r>
          </w:p>
        </w:tc>
        <w:tc>
          <w:tcPr>
            <w:tcW w:w="1350" w:type="dxa"/>
            <w:tcBorders>
              <w:top w:val="nil"/>
              <w:left w:val="nil"/>
              <w:bottom w:val="nil"/>
              <w:right w:val="nil"/>
            </w:tcBorders>
          </w:tcPr>
          <w:p w:rsidR="00FE2B45" w:rsidRPr="004D672D" w:rsidRDefault="00FE2B45" w:rsidP="00A95045">
            <w:pPr>
              <w:keepNext/>
              <w:tabs>
                <w:tab w:val="left" w:pos="410"/>
              </w:tabs>
              <w:spacing w:after="180"/>
              <w:rPr>
                <w:rFonts w:ascii="Book Antiqua" w:hAnsi="Book Antiqua"/>
              </w:rPr>
            </w:pPr>
            <w:r w:rsidRPr="004D672D">
              <w:rPr>
                <w:rFonts w:ascii="Book Antiqua" w:hAnsi="Book Antiqua"/>
              </w:rPr>
              <w:t>$ 150,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Banderas de remates: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 Derecho a exhibir bandera de remate por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 Otros medios de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$ 100,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IV</w:t>
      </w:r>
    </w:p>
    <w:p w:rsidR="00FE2B45" w:rsidRPr="004D672D" w:rsidRDefault="00FE2B45" w:rsidP="00FE2B45">
      <w:pPr>
        <w:keepNext/>
        <w:spacing w:after="180"/>
        <w:rPr>
          <w:rFonts w:ascii="Book Antiqua" w:hAnsi="Book Antiqua"/>
          <w:bCs/>
        </w:rPr>
      </w:pPr>
      <w:r w:rsidRPr="004D672D">
        <w:rPr>
          <w:rFonts w:ascii="Book Antiqua" w:hAnsi="Book Antiqua"/>
          <w:bCs/>
        </w:rPr>
        <w:t>TASAS POR LA ADMINISTRACIÓN, REGULACIÓN, MANTENIMIENTO, SALVAGUARDA Y CONTROL DE LOS ESPACIOS DE DOMINIO PÚBLICO MUNICIPAL</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PRIMERO:</w:t>
      </w:r>
      <w:r w:rsidRPr="004D672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FE2B45" w:rsidRPr="004D672D" w:rsidTr="00A95045">
        <w:tc>
          <w:tcPr>
            <w:tcW w:w="8980" w:type="dxa"/>
            <w:gridSpan w:val="2"/>
          </w:tcPr>
          <w:p w:rsidR="00FE2B45" w:rsidRPr="004D672D" w:rsidRDefault="00FE2B45" w:rsidP="00A95045">
            <w:pPr>
              <w:keepNext/>
              <w:spacing w:after="180"/>
              <w:rPr>
                <w:rFonts w:ascii="Book Antiqua" w:hAnsi="Book Antiqua"/>
                <w:bCs/>
              </w:rPr>
            </w:pPr>
            <w:r w:rsidRPr="004D672D">
              <w:rPr>
                <w:rFonts w:ascii="Book Antiqua" w:hAnsi="Book Antiqua"/>
                <w:bCs/>
              </w:rPr>
              <w:lastRenderedPageBreak/>
              <w:t xml:space="preserve">a)  Por la ocupación y/o uso del subsuelo, superficie y/o espacios aéreos del dominio público Municipal, se pagará mensualmente por cuadra la suma de $ 2  (Pesos dos)  por tendido de: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1- Línea eléctrica, a excepción de lo que corresponda al alumbrado público.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 Línea de transmisión y/o servicios de Interconexión de comunicaciones, por la prestación de servicios por parte de la empresa proveedora del mismo.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 Línea para la transmisión o propalación de música por los circuitos cerrados.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4- Línea para la transmisión o propagación por circuitos cerrados de televisión y/o similares.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proofErr w:type="gramStart"/>
            <w:r w:rsidRPr="004D672D">
              <w:rPr>
                <w:rFonts w:ascii="Book Antiqua" w:hAnsi="Book Antiqua"/>
              </w:rPr>
              <w:t>5- Gas suministrados</w:t>
            </w:r>
            <w:proofErr w:type="gramEnd"/>
            <w:r w:rsidRPr="004D672D">
              <w:rPr>
                <w:rFonts w:ascii="Book Antiqua" w:hAnsi="Book Antiqua"/>
              </w:rPr>
              <w:t xml:space="preserve"> por cañerías, la empresa proveedora de fluido.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4D672D">
              <w:rPr>
                <w:rFonts w:ascii="Book Antiqua" w:hAnsi="Book Antiqua"/>
              </w:rPr>
              <w:t>lineales</w:t>
            </w:r>
            <w:proofErr w:type="gramEnd"/>
            <w:r w:rsidRPr="004D672D">
              <w:rPr>
                <w:rFonts w:ascii="Book Antiqua" w:hAnsi="Book Antiqua"/>
              </w:rPr>
              <w:t xml:space="preserve">. </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Por ocupación de la vía pública: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2- Circos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metro lineal o fracción: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Por ocupación en la vía pública en general, </w:t>
            </w:r>
            <w:r w:rsidRPr="004D672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Ferias Francas: </w:t>
            </w:r>
            <w:r w:rsidRPr="004D672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g)  Por la utilización de la vía pública, </w:t>
            </w:r>
            <w:r w:rsidRPr="004D672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lastRenderedPageBreak/>
        <w:t>T I T U L O V</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CEMENTERIOS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SEGUNDO:</w:t>
      </w:r>
      <w:r w:rsidRPr="004D672D">
        <w:rPr>
          <w:rFonts w:ascii="Book Antiqua" w:hAnsi="Book Antiqua"/>
        </w:rPr>
        <w:t xml:space="preserve"> Por las contribuciones establecidas en el Artículo Nº 198 del Código Tributario Municipal, se abonarán los siguientes importes en los Cementerios Municipales: </w:t>
      </w:r>
    </w:p>
    <w:p w:rsidR="00FE2B45" w:rsidRPr="004D672D" w:rsidRDefault="00FE2B45" w:rsidP="00FE2B45">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Apertura de sepultura, en jardineros: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derecho de desinfección y blanqueo o pintura de mausoleos, capillas, sotanitos, bóvedas y nichos: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Mausoleos, capilla, sotanitos, bóvedas, nichos y/o similares: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Jardineros en los Cementerios Municipales: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concesión o arrendamiento de terrenos y sus renovaciones, se pagará: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Por mausoleos, capilla, media capilla,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Por nicheros,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nicheros Municipales, se pagará por cada uno y por 5 años, no renovables, el importe de: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4- Por jardinero y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Asimismo los sotanitos, bóvedas y columnas, tan solo transformados en jardineros podrán ser renovados y su desocupación produce automáticamente </w:t>
            </w:r>
            <w:r w:rsidRPr="004D672D">
              <w:rPr>
                <w:rFonts w:ascii="Book Antiqua" w:hAnsi="Book Antiqua"/>
              </w:rPr>
              <w:lastRenderedPageBreak/>
              <w:t xml:space="preserve">la rescisión del arriendo sin derecho a indemnización o devolución por ningún concepto. </w:t>
            </w:r>
          </w:p>
        </w:tc>
        <w:tc>
          <w:tcPr>
            <w:tcW w:w="1140" w:type="dxa"/>
            <w:gridSpan w:val="2"/>
          </w:tcPr>
          <w:p w:rsidR="00FE2B45" w:rsidRPr="004D672D" w:rsidRDefault="00FE2B45" w:rsidP="00A95045">
            <w:pPr>
              <w:keepNext/>
              <w:spacing w:after="180"/>
              <w:rPr>
                <w:rFonts w:ascii="Book Antiqua" w:hAnsi="Book Antiqua"/>
              </w:rPr>
            </w:pP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 TERCERO:</w:t>
      </w:r>
      <w:r w:rsidRPr="004D672D">
        <w:rPr>
          <w:rFonts w:ascii="Book Antiqua" w:hAnsi="Book Antiqua"/>
          <w:bCs/>
        </w:rPr>
        <w:t xml:space="preserve"> </w:t>
      </w:r>
      <w:r w:rsidRPr="004D672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Situación tributaria regularizada a la fecha de presentación del escrito.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CONSTRUCCIÓN DE OBRAS PRIVADAS Y FRACCIONAMIENTO DE PARCELAS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CUARTO:</w:t>
      </w:r>
      <w:r w:rsidRPr="004D672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FE2B45" w:rsidRPr="004D672D" w:rsidRDefault="00FE2B45" w:rsidP="00FE2B45">
      <w:pPr>
        <w:keepNext/>
        <w:spacing w:after="180"/>
        <w:rPr>
          <w:rFonts w:ascii="Book Antiqua" w:hAnsi="Book Antiqua"/>
        </w:rPr>
      </w:pPr>
      <w:r w:rsidRPr="004D672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6%0  (Seis por mil)  sobre el valor de la construcción para Documentación Técnica de Obra Nueva.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8%0  (Ocho por mil)  sobre el presupuesto de obra a realizar, por refacciones o remodelaciones donde no se modifiquen superficies, pero se realicen obras de importancia como: </w:t>
      </w:r>
      <w:r w:rsidRPr="004D672D">
        <w:rPr>
          <w:rFonts w:ascii="Book Antiqua" w:hAnsi="Book Antiqua"/>
        </w:rPr>
        <w:lastRenderedPageBreak/>
        <w:t xml:space="preserve">Cambio de aberturas, demolición de paredes o tabiques, reemplazo de revoques, modificación de cubiertas y/o similares, con un mínimo equivalente a la 6ta. parte del valor consignado en el 1er párrafo del presente Artículo. </w:t>
      </w:r>
    </w:p>
    <w:p w:rsidR="00FE2B45" w:rsidRPr="004D672D" w:rsidRDefault="00FE2B45" w:rsidP="00FE2B45">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Por la visación de planos de unificación: </w:t>
            </w:r>
          </w:p>
        </w:tc>
        <w:tc>
          <w:tcPr>
            <w:tcW w:w="1198" w:type="dxa"/>
          </w:tcPr>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Por la visación de planos de división: por cada parcela resultante $7, 00  (Pesos Siete) , con un monto mínimo de: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3- Por la visación de planos de mensura y división, ídem punto 2</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4- Por la visación de planos de mensura y unificación, ídem punto 1</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7- Por visación de plano de mensura y/o plano de mensura para información posesoria, se aplicará: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LAS DIVERSIONES Y ESPECTÁCULOS PÚBLICOS, CINEMATÓGRAFOS Y/O TEATROS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QUINTO: Los cinematógrafos y/o teatros y demás espectáculos artísticos abonarán el dos por ciento  (2%)  sobre el precio básico de cada entrada vendida por función.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ESPECTÁCULOS PÚBLICOS Y DEPORTIVOS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SEXTO: Las actividades gravadas que a continuación se detalla, abonarán los tributos que en cada caso se indican: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t xml:space="preserve">Espectáculos públicos, deportivos, abonarán el uno por ciento  (1%)  del precio básico de cada entrada vendida en reunión.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lastRenderedPageBreak/>
        <w:t xml:space="preserve">Salas de juego autorizadas, abonarán el 3%  (tres por ciento)  sobre los ingresos de todo concepto, excepto las comprendidas en el Artículo Cuarto, inciso E) , apartado 2, de la presente Ordenanza.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BAILES</w:t>
      </w:r>
    </w:p>
    <w:p w:rsidR="00FE2B45" w:rsidRPr="004D672D" w:rsidRDefault="00FE2B45" w:rsidP="00FE2B45">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$ 250,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$ 350,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FE2B45" w:rsidRPr="004D672D" w:rsidRDefault="00FE2B45" w:rsidP="00A95045">
            <w:pPr>
              <w:pStyle w:val="Textoindependiente2"/>
              <w:keepNext/>
              <w:spacing w:after="180"/>
              <w:rPr>
                <w:rFonts w:ascii="Book Antiqua" w:hAnsi="Book Antiqua"/>
                <w:b/>
                <w:bCs/>
              </w:rPr>
            </w:pPr>
          </w:p>
        </w:tc>
      </w:tr>
    </w:tbl>
    <w:p w:rsidR="00FE2B45" w:rsidRPr="004D672D" w:rsidRDefault="00FE2B45" w:rsidP="00FE2B45">
      <w:pPr>
        <w:keepNext/>
        <w:spacing w:after="180"/>
        <w:rPr>
          <w:rFonts w:ascii="Book Antiqua" w:hAnsi="Book Antiqua"/>
        </w:rPr>
      </w:pP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PARQUES DE DIVERSIONES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OCTAVO: Los parques de diversiones, kermeses y otras actuaciones análogas abonarán la contribución de acuerdo a lo siguiente: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los días viernes, sábados, domingos y no laborables: </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Los que tengan más de 10  (diez)  juegos mecánicos, barracas o atracciones, por días y por cada uno: $14, 00</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 xml:space="preserve">Los que tengan hasta 10  (diez)  juegos mecánicos barracas o atracciones, abonarán el 50%  (Cincuenta por ciento)  del apartado 1.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el resto de los días de la semana el 25%  (veinticinco por ciento)  de la contribución estipulada en el Inciso a) , apartado 1 del presente Artículo.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CIRCOS</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lastRenderedPageBreak/>
        <w:t>ARTÍCULO DÉCIMO NOVENO: Por las actuaciones efectuadas los días sábados, domingos y feriados, por cada función: $50, 00</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t xml:space="preserve">Por las actuaciones efectuadas en los demás días de la semana, por cada función, el 50% de lo estipulado en el inciso anterior.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EL SUMINISTRO DE ENERGÍA ELÉCTRICA Y PARA OBRAS NUEVAS Y MEJORAS DEL SISTEMA DE ALUMBRADO PÚBLICO</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4D672D">
        <w:rPr>
          <w:rFonts w:ascii="Book Antiqua" w:hAnsi="Book Antiqua"/>
        </w:rPr>
        <w:t>) ,</w:t>
      </w:r>
      <w:proofErr w:type="gramEnd"/>
      <w:r w:rsidRPr="004D672D">
        <w:rPr>
          <w:rFonts w:ascii="Book Antiqua" w:hAnsi="Book Antiqua"/>
        </w:rPr>
        <w:t xml:space="preserve"> incluyendo actualizaciones por pago fuera de tiempo, las siguientes alícuotas, respetando los montos fijos detallados a continuación: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Si el monto total facturado, neto de impuestos, no supera los $ 1. 000, 00  (Pesos Un Mil</w:t>
      </w:r>
      <w:proofErr w:type="gramStart"/>
      <w:r w:rsidRPr="004D672D">
        <w:rPr>
          <w:rFonts w:ascii="Book Antiqua" w:hAnsi="Book Antiqua"/>
        </w:rPr>
        <w:t>) ,</w:t>
      </w:r>
      <w:proofErr w:type="gramEnd"/>
      <w:r w:rsidRPr="004D672D">
        <w:rPr>
          <w:rFonts w:ascii="Book Antiqua" w:hAnsi="Book Antiqua"/>
        </w:rPr>
        <w:t xml:space="preserve"> la percepción será del 10% sobre dicho monto.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Si el monto total facturado, neto de impuestos, es mayor o igual a $ 1. 000, 00  (Pesos Un Mil)  y menor a $ 2. 000  (Pesos Dos Mil</w:t>
      </w:r>
      <w:proofErr w:type="gramStart"/>
      <w:r w:rsidRPr="004D672D">
        <w:rPr>
          <w:rFonts w:ascii="Book Antiqua" w:hAnsi="Book Antiqua"/>
        </w:rPr>
        <w:t>) ,</w:t>
      </w:r>
      <w:proofErr w:type="gramEnd"/>
      <w:r w:rsidRPr="004D672D">
        <w:rPr>
          <w:rFonts w:ascii="Book Antiqua" w:hAnsi="Book Antiqua"/>
        </w:rPr>
        <w:t xml:space="preserve"> se deberá percibir $100, más un 5% sobre el excedente de $ 1. 000.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Si el monto total facturado, neto de impuestos, fuera mayor o igual a $ 2. 000  (Pesos Dos Mil)  y menor a $ 5. 000  (Pesos Cinco mil</w:t>
      </w:r>
      <w:proofErr w:type="gramStart"/>
      <w:r w:rsidRPr="004D672D">
        <w:rPr>
          <w:rFonts w:ascii="Book Antiqua" w:hAnsi="Book Antiqua"/>
        </w:rPr>
        <w:t>) ,</w:t>
      </w:r>
      <w:proofErr w:type="gramEnd"/>
      <w:r w:rsidRPr="004D672D">
        <w:rPr>
          <w:rFonts w:ascii="Book Antiqua" w:hAnsi="Book Antiqua"/>
        </w:rPr>
        <w:t xml:space="preserve"> la percepción será de $ 150, 00 más un 2, 5%, sobre el importe que excediera de $ 2. 000, 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Si el monto total facturado, neto de impuestos, fuera de o superara los $ 5. 000, 00  (Pesos Cinco Mil</w:t>
      </w:r>
      <w:proofErr w:type="gramStart"/>
      <w:r w:rsidRPr="004D672D">
        <w:rPr>
          <w:rFonts w:ascii="Book Antiqua" w:hAnsi="Book Antiqua"/>
        </w:rPr>
        <w:t>) ,</w:t>
      </w:r>
      <w:proofErr w:type="gramEnd"/>
      <w:r w:rsidRPr="004D672D">
        <w:rPr>
          <w:rFonts w:ascii="Book Antiqua" w:hAnsi="Book Antiqua"/>
        </w:rPr>
        <w:t xml:space="preserve"> deberán percibir $ 225, 00, más un 1% sobre el monto que exceda de $ 5. 000, 00.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IX</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QUE INCIDEN SOBRE LAS INSTALACIONES Y SUMINISTRO DE GAS NATURAL POR REDES.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4D672D">
        <w:rPr>
          <w:rFonts w:ascii="Book Antiqua" w:hAnsi="Book Antiqua"/>
        </w:rPr>
        <w:t>) ,</w:t>
      </w:r>
      <w:proofErr w:type="gramEnd"/>
      <w:r w:rsidRPr="004D672D">
        <w:rPr>
          <w:rFonts w:ascii="Book Antiqua" w:hAnsi="Book Antiqua"/>
        </w:rPr>
        <w:t xml:space="preserve"> los siguientes montos fijos y alícuotas: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lastRenderedPageBreak/>
        <w:t>Si el monto total facturado, neto de impuestos, no supera los $ 1. 000, 00  (Pesos Un Mil</w:t>
      </w:r>
      <w:proofErr w:type="gramStart"/>
      <w:r w:rsidRPr="004D672D">
        <w:rPr>
          <w:rFonts w:ascii="Book Antiqua" w:hAnsi="Book Antiqua"/>
        </w:rPr>
        <w:t>) ,</w:t>
      </w:r>
      <w:proofErr w:type="gramEnd"/>
      <w:r w:rsidRPr="004D672D">
        <w:rPr>
          <w:rFonts w:ascii="Book Antiqua" w:hAnsi="Book Antiqua"/>
        </w:rPr>
        <w:t xml:space="preserve"> la percepción será del 10% sobre dicho monto.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Si el monto total facturado, neto de impuestos, es mayor o igual a $ 1. 000, 00  (Pesos Un Mil)  y menor a $ 2. 000  (Pesos Dos Mil</w:t>
      </w:r>
      <w:proofErr w:type="gramStart"/>
      <w:r w:rsidRPr="004D672D">
        <w:rPr>
          <w:rFonts w:ascii="Book Antiqua" w:hAnsi="Book Antiqua"/>
        </w:rPr>
        <w:t>) ,</w:t>
      </w:r>
      <w:proofErr w:type="gramEnd"/>
      <w:r w:rsidRPr="004D672D">
        <w:rPr>
          <w:rFonts w:ascii="Book Antiqua" w:hAnsi="Book Antiqua"/>
        </w:rPr>
        <w:t xml:space="preserve"> se deberá percibir $100, más un 5% sobre el excedente de $ 1. 000.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Si el monto total facturado, neto de impuestos, fuera mayor o igual a $ 2. 000  (Pesos Dos Mil)  y menor a $ 5. 000  (Pesos Cinco mil</w:t>
      </w:r>
      <w:proofErr w:type="gramStart"/>
      <w:r w:rsidRPr="004D672D">
        <w:rPr>
          <w:rFonts w:ascii="Book Antiqua" w:hAnsi="Book Antiqua"/>
        </w:rPr>
        <w:t>) ,</w:t>
      </w:r>
      <w:proofErr w:type="gramEnd"/>
      <w:r w:rsidRPr="004D672D">
        <w:rPr>
          <w:rFonts w:ascii="Book Antiqua" w:hAnsi="Book Antiqua"/>
        </w:rPr>
        <w:t xml:space="preserve"> la percepción será de $ 150, 00 más un 2, 5%, sobre el importe que excediera de $ 2. 000, 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Si el monto total facturado, neto de impuestos, fuera de o superara los $ 5. 000, 00  (Pesos Cinco Mil</w:t>
      </w:r>
      <w:proofErr w:type="gramStart"/>
      <w:r w:rsidRPr="004D672D">
        <w:rPr>
          <w:rFonts w:ascii="Book Antiqua" w:hAnsi="Book Antiqua"/>
        </w:rPr>
        <w:t>) ,</w:t>
      </w:r>
      <w:proofErr w:type="gramEnd"/>
      <w:r w:rsidRPr="004D672D">
        <w:rPr>
          <w:rFonts w:ascii="Book Antiqua" w:hAnsi="Book Antiqua"/>
        </w:rPr>
        <w:t xml:space="preserve"> deberán percibir $ 225, 00, más un 1% sobre el monto que exceda de $ 5. 000, 00.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La empresa proveedora del suministro de Gas Natural  (GASNOR S. A.)   </w:t>
      </w:r>
      <w:proofErr w:type="gramStart"/>
      <w:r w:rsidRPr="004D672D">
        <w:rPr>
          <w:rFonts w:ascii="Book Antiqua" w:hAnsi="Book Antiqua"/>
        </w:rPr>
        <w:t>actuará</w:t>
      </w:r>
      <w:proofErr w:type="gramEnd"/>
      <w:r w:rsidRPr="004D672D">
        <w:rPr>
          <w:rFonts w:ascii="Book Antiqua" w:hAnsi="Book Antiqua"/>
        </w:rPr>
        <w:t xml:space="preserve"> como agente de percepción de este tributo.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  Residencial: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b)  Comercial e industrial: </w:t>
      </w:r>
      <w:r w:rsidRPr="004D672D">
        <w:rPr>
          <w:rFonts w:ascii="Book Antiqua" w:hAnsi="Book Antiqua"/>
        </w:rPr>
        <w:tab/>
      </w:r>
      <w:r w:rsidRPr="004D672D">
        <w:rPr>
          <w:rFonts w:ascii="Book Antiqua" w:hAnsi="Book Antiqua"/>
        </w:rPr>
        <w:tab/>
      </w:r>
      <w:r w:rsidRPr="004D672D">
        <w:rPr>
          <w:rFonts w:ascii="Book Antiqua" w:hAnsi="Book Antiqua"/>
        </w:rPr>
        <w:tab/>
        <w:t>$ 30,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LOS AUTOMOTORES Y RODADOS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AUTOMÓVILES: Particulares, de alquiler, los del SAAYB y similares, no incluidos expresamente en otras categorías.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CARROS CAÑEROS: acoplados de carga, turismo, semirremolques, trailers y similares; frigoríficos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lastRenderedPageBreak/>
        <w:t xml:space="preserve">ÓMNIBUS: microómnibus, colectivos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t xml:space="preserve">MOTOCICLETAS: motonetas, cuatriciclos, motocarros, motofurgonetas, bicicletas con motor, ciclomotores, etc.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LOS SERVICIOS DE ASISTENCIA PÚBLICA Y PROTECCIÓN SANITARIA</w:t>
      </w:r>
    </w:p>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 xml:space="preserve">ARTÍCULO VIGÉSIMO CUARTO: </w:t>
      </w:r>
      <w:r w:rsidRPr="004D672D">
        <w:rPr>
          <w:rFonts w:ascii="Book Antiqua" w:hAnsi="Book Antiqua"/>
          <w:b w:val="0"/>
          <w:bCs w:val="0"/>
        </w:rPr>
        <w:t xml:space="preserve">A los fines de la contribución establecida por el Artículo Nº 254 del Código Tributario Municipal, fíjanse los siguientes importes: </w:t>
      </w:r>
    </w:p>
    <w:p w:rsidR="00FE2B45" w:rsidRPr="004D672D" w:rsidRDefault="00FE2B45" w:rsidP="00870C3E">
      <w:pPr>
        <w:pStyle w:val="Textoindependiente"/>
        <w:keepNext/>
        <w:numPr>
          <w:ilvl w:val="0"/>
          <w:numId w:val="494"/>
        </w:numPr>
        <w:spacing w:after="180" w:line="240" w:lineRule="auto"/>
        <w:ind w:left="0" w:firstLine="0"/>
        <w:rPr>
          <w:rFonts w:ascii="Book Antiqua" w:hAnsi="Book Antiqua"/>
        </w:rPr>
      </w:pPr>
      <w:r w:rsidRPr="004D672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FE2B45" w:rsidRPr="004D672D" w:rsidRDefault="00FE2B45" w:rsidP="00FE2B45">
      <w:pPr>
        <w:keepNext/>
        <w:spacing w:after="180"/>
        <w:rPr>
          <w:rFonts w:ascii="Book Antiqua" w:hAnsi="Book Antiqua"/>
        </w:rPr>
      </w:pPr>
      <w:r w:rsidRPr="004D672D">
        <w:rPr>
          <w:rFonts w:ascii="Book Antiqua" w:hAnsi="Book Antiqua"/>
        </w:rPr>
        <w:t xml:space="preserve">1- En los vehículos de hasta 1. 000 kg. </w:t>
      </w:r>
      <w:proofErr w:type="gramStart"/>
      <w:r w:rsidRPr="004D672D">
        <w:rPr>
          <w:rFonts w:ascii="Book Antiqua" w:hAnsi="Book Antiqua"/>
        </w:rPr>
        <w:t>de</w:t>
      </w:r>
      <w:proofErr w:type="gramEnd"/>
      <w:r w:rsidRPr="004D672D">
        <w:rPr>
          <w:rFonts w:ascii="Book Antiqua" w:hAnsi="Book Antiqua"/>
        </w:rPr>
        <w:t xml:space="preserv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$ 120, 00. </w:t>
      </w:r>
    </w:p>
    <w:p w:rsidR="00FE2B45" w:rsidRPr="004D672D" w:rsidRDefault="00FE2B45" w:rsidP="00FE2B45">
      <w:pPr>
        <w:keepNext/>
        <w:spacing w:after="180"/>
        <w:rPr>
          <w:rFonts w:ascii="Book Antiqua" w:hAnsi="Book Antiqua"/>
        </w:rPr>
      </w:pPr>
      <w:r w:rsidRPr="004D672D">
        <w:rPr>
          <w:rFonts w:ascii="Book Antiqua" w:hAnsi="Book Antiqua"/>
        </w:rPr>
        <w:t xml:space="preserve">2- En los vehículos de hasta 5. 000 kg. </w:t>
      </w:r>
      <w:proofErr w:type="gramStart"/>
      <w:r w:rsidRPr="004D672D">
        <w:rPr>
          <w:rFonts w:ascii="Book Antiqua" w:hAnsi="Book Antiqua"/>
        </w:rPr>
        <w:t>de</w:t>
      </w:r>
      <w:proofErr w:type="gramEnd"/>
      <w:r w:rsidRPr="004D672D">
        <w:rPr>
          <w:rFonts w:ascii="Book Antiqua" w:hAnsi="Book Antiqua"/>
        </w:rPr>
        <w:t xml:space="preserv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$ 600, 00. </w:t>
      </w:r>
    </w:p>
    <w:p w:rsidR="00FE2B45" w:rsidRPr="004D672D" w:rsidRDefault="00FE2B45" w:rsidP="00FE2B45">
      <w:pPr>
        <w:keepNext/>
        <w:spacing w:after="180"/>
        <w:rPr>
          <w:rFonts w:ascii="Book Antiqua" w:hAnsi="Book Antiqua"/>
        </w:rPr>
      </w:pPr>
      <w:r w:rsidRPr="004D672D">
        <w:rPr>
          <w:rFonts w:ascii="Book Antiqua" w:hAnsi="Book Antiqua"/>
        </w:rPr>
        <w:t xml:space="preserve">3- En los vehículos de más de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 200, 00.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QUINTO: </w:t>
      </w:r>
      <w:r w:rsidRPr="004D672D">
        <w:rPr>
          <w:rFonts w:ascii="Book Antiqua" w:hAnsi="Book Antiqua"/>
        </w:rPr>
        <w:t xml:space="preserve">Fijanse los siguientes importes fijos a que se refiere el Artículo Nº 254 del Código Tributario Municipal: </w:t>
      </w:r>
    </w:p>
    <w:p w:rsidR="00FE2B45" w:rsidRPr="004D672D" w:rsidRDefault="00FE2B45" w:rsidP="00870C3E">
      <w:pPr>
        <w:keepNext/>
        <w:numPr>
          <w:ilvl w:val="0"/>
          <w:numId w:val="495"/>
        </w:numPr>
        <w:spacing w:after="180" w:line="240" w:lineRule="auto"/>
        <w:ind w:left="0" w:firstLine="0"/>
        <w:rPr>
          <w:rFonts w:ascii="Book Antiqua" w:hAnsi="Book Antiqua"/>
        </w:rPr>
      </w:pPr>
      <w:r w:rsidRPr="004D672D">
        <w:rPr>
          <w:rFonts w:ascii="Book Antiqua" w:hAnsi="Book Antiqua"/>
          <w:bCs/>
        </w:rPr>
        <w:t>Carnet de Medicina del Deporte</w:t>
      </w:r>
      <w:r w:rsidRPr="004D672D">
        <w:rPr>
          <w:rFonts w:ascii="Book Antiqua" w:hAnsi="Book Antiqua"/>
        </w:rPr>
        <w:t xml:space="preserve">: </w:t>
      </w:r>
    </w:p>
    <w:p w:rsidR="00FE2B45" w:rsidRPr="004D672D" w:rsidRDefault="00FE2B45" w:rsidP="00FE2B45">
      <w:pPr>
        <w:keepNext/>
        <w:spacing w:after="180"/>
        <w:rPr>
          <w:rFonts w:ascii="Book Antiqua" w:hAnsi="Book Antiqua"/>
        </w:rPr>
      </w:pPr>
      <w:r w:rsidRPr="004D672D">
        <w:rPr>
          <w:rFonts w:ascii="Book Antiqua" w:hAnsi="Book Antiqua"/>
        </w:rPr>
        <w:t xml:space="preserve">1- Profesionales: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$ 15, 00. </w:t>
      </w:r>
    </w:p>
    <w:p w:rsidR="00FE2B45" w:rsidRPr="004D672D" w:rsidRDefault="00FE2B45" w:rsidP="00FE2B45">
      <w:pPr>
        <w:keepNext/>
        <w:spacing w:after="180"/>
        <w:rPr>
          <w:rFonts w:ascii="Book Antiqua" w:hAnsi="Book Antiqua"/>
        </w:rPr>
      </w:pPr>
      <w:r w:rsidRPr="004D672D">
        <w:rPr>
          <w:rFonts w:ascii="Book Antiqua" w:hAnsi="Book Antiqua"/>
        </w:rPr>
        <w:t xml:space="preserve">2- Sobre tasas por vencimiento: </w:t>
      </w:r>
    </w:p>
    <w:p w:rsidR="00FE2B45" w:rsidRPr="004D672D" w:rsidRDefault="00FE2B45" w:rsidP="00FE2B45">
      <w:pPr>
        <w:keepNext/>
        <w:spacing w:after="180"/>
        <w:rPr>
          <w:rFonts w:ascii="Book Antiqua" w:hAnsi="Book Antiqua"/>
        </w:rPr>
      </w:pPr>
      <w:r w:rsidRPr="004D672D">
        <w:rPr>
          <w:rFonts w:ascii="Book Antiqua" w:hAnsi="Book Antiqua"/>
        </w:rPr>
        <w:t xml:space="preserve">i)  </w:t>
      </w:r>
      <w:proofErr w:type="gramStart"/>
      <w:r w:rsidRPr="004D672D">
        <w:rPr>
          <w:rFonts w:ascii="Book Antiqua" w:hAnsi="Book Antiqua"/>
        </w:rPr>
        <w:t>de</w:t>
      </w:r>
      <w:proofErr w:type="gramEnd"/>
      <w:r w:rsidRPr="004D672D">
        <w:rPr>
          <w:rFonts w:ascii="Book Antiqua" w:hAnsi="Book Antiqua"/>
        </w:rPr>
        <w:t xml:space="preserve"> 16 días a 3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$ 2, 00. </w:t>
      </w:r>
    </w:p>
    <w:p w:rsidR="00FE2B45" w:rsidRPr="004D672D" w:rsidRDefault="00FE2B45" w:rsidP="00FE2B45">
      <w:pPr>
        <w:keepNext/>
        <w:spacing w:after="180"/>
        <w:rPr>
          <w:rFonts w:ascii="Book Antiqua" w:hAnsi="Book Antiqua"/>
        </w:rPr>
      </w:pPr>
      <w:r w:rsidRPr="004D672D">
        <w:rPr>
          <w:rFonts w:ascii="Book Antiqua" w:hAnsi="Book Antiqua"/>
        </w:rPr>
        <w:t xml:space="preserve">ii)  de 3 meses a 6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$ 4, 00. </w:t>
      </w:r>
    </w:p>
    <w:p w:rsidR="00FE2B45" w:rsidRPr="004D672D" w:rsidRDefault="00FE2B45" w:rsidP="00FE2B45">
      <w:pPr>
        <w:keepNext/>
        <w:spacing w:after="180"/>
        <w:rPr>
          <w:rFonts w:ascii="Book Antiqua" w:hAnsi="Book Antiqua"/>
        </w:rPr>
      </w:pPr>
      <w:r w:rsidRPr="004D672D">
        <w:rPr>
          <w:rFonts w:ascii="Book Antiqua" w:hAnsi="Book Antiqua"/>
        </w:rPr>
        <w:t xml:space="preserve">iii)  de 6 meses a 9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$ 5, 00. </w:t>
      </w:r>
    </w:p>
    <w:p w:rsidR="00FE2B45" w:rsidRPr="004D672D" w:rsidRDefault="00FE2B45" w:rsidP="00FE2B45">
      <w:pPr>
        <w:keepNext/>
        <w:spacing w:after="180"/>
        <w:rPr>
          <w:rFonts w:ascii="Book Antiqua" w:hAnsi="Book Antiqua"/>
        </w:rPr>
      </w:pPr>
      <w:r w:rsidRPr="004D672D">
        <w:rPr>
          <w:rFonts w:ascii="Book Antiqua" w:hAnsi="Book Antiqua"/>
        </w:rPr>
        <w:t xml:space="preserve">iv)  de 9 meses en adelante: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$ 6, 50. </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Libreta Sanitaria. </w:t>
      </w:r>
    </w:p>
    <w:p w:rsidR="00FE2B45" w:rsidRPr="004D672D" w:rsidRDefault="00FE2B45" w:rsidP="00FE2B45">
      <w:pPr>
        <w:keepNext/>
        <w:spacing w:after="180"/>
        <w:rPr>
          <w:rFonts w:ascii="Book Antiqua" w:hAnsi="Book Antiqua"/>
        </w:rPr>
      </w:pPr>
      <w:r w:rsidRPr="004D672D">
        <w:rPr>
          <w:rFonts w:ascii="Book Antiqua" w:hAnsi="Book Antiqua"/>
        </w:rPr>
        <w:t>Se abonará por año, por la obtención de la Libreta Sanitaria a la que se refiere el Artículo Nº 259- Inciso b</w:t>
      </w:r>
      <w:proofErr w:type="gramStart"/>
      <w:r w:rsidRPr="004D672D">
        <w:rPr>
          <w:rFonts w:ascii="Book Antiqua" w:hAnsi="Book Antiqua"/>
        </w:rPr>
        <w:t>) ,</w:t>
      </w:r>
      <w:proofErr w:type="gramEnd"/>
      <w:r w:rsidRPr="004D672D">
        <w:rPr>
          <w:rFonts w:ascii="Book Antiqua" w:hAnsi="Book Antiqua"/>
        </w:rPr>
        <w:t xml:space="preserve"> y su modificatoria Ordenanza Nº 1449, un importe fijo de: $ 30, 00</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p w:rsidR="00FE2B45" w:rsidRPr="004D672D" w:rsidRDefault="00FE2B45" w:rsidP="00A95045">
            <w:pPr>
              <w:keepNext/>
              <w:spacing w:after="180"/>
              <w:rPr>
                <w:rFonts w:ascii="Book Antiqua" w:hAnsi="Book Antiqua"/>
              </w:rPr>
            </w:pPr>
            <w:r w:rsidRPr="004D672D">
              <w:rPr>
                <w:rFonts w:ascii="Book Antiqua" w:hAnsi="Book Antiqua"/>
              </w:rPr>
              <w:lastRenderedPageBreak/>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870C3E">
            <w:pPr>
              <w:pStyle w:val="Ttulo3"/>
              <w:keepLines w:val="0"/>
              <w:numPr>
                <w:ilvl w:val="0"/>
                <w:numId w:val="496"/>
              </w:numPr>
              <w:spacing w:before="0" w:after="180" w:line="240" w:lineRule="auto"/>
              <w:ind w:left="0" w:firstLine="0"/>
              <w:rPr>
                <w:rFonts w:ascii="Book Antiqua" w:hAnsi="Book Antiqua"/>
                <w:b w:val="0"/>
                <w:bCs w:val="0"/>
              </w:rPr>
            </w:pPr>
            <w:r w:rsidRPr="004D672D">
              <w:rPr>
                <w:rFonts w:ascii="Book Antiqua" w:hAnsi="Book Antiqua"/>
                <w:b w:val="0"/>
                <w:bCs w:val="0"/>
              </w:rPr>
              <w:t>Ómnibus, camión o furgón, transporte escolar; cada 30 días</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Camioneta, cada 30 días: </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Los vehículos del SAAYB, cada 60 días: </w:t>
            </w:r>
          </w:p>
          <w:p w:rsidR="00FE2B45" w:rsidRPr="004D672D" w:rsidRDefault="00FE2B45" w:rsidP="00A95045">
            <w:pPr>
              <w:keepNext/>
              <w:spacing w:after="180"/>
              <w:rPr>
                <w:rFonts w:ascii="Book Antiqua" w:hAnsi="Book Antiqua"/>
              </w:rPr>
            </w:pPr>
            <w:r w:rsidRPr="004D672D">
              <w:rPr>
                <w:rFonts w:ascii="Book Antiqua" w:hAnsi="Book Antiqua"/>
              </w:rPr>
              <w:t xml:space="preserve">d)  Motocarros, cada 60 días: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pStyle w:val="Ttulo3"/>
              <w:spacing w:after="180"/>
              <w:rPr>
                <w:rFonts w:ascii="Book Antiqua" w:hAnsi="Book Antiqua"/>
                <w:b w:val="0"/>
                <w:bCs w:val="0"/>
              </w:rPr>
            </w:pPr>
            <w:r w:rsidRPr="004D672D">
              <w:rPr>
                <w:rFonts w:ascii="Book Antiqua" w:hAnsi="Book Antiqua"/>
                <w:b w:val="0"/>
                <w:bCs w:val="0"/>
              </w:rPr>
              <w:t>$ 10,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rPr>
          <w:cantSplit/>
        </w:trPr>
        <w:tc>
          <w:tcPr>
            <w:tcW w:w="8550" w:type="dxa"/>
            <w:gridSpan w:val="3"/>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rPr>
            </w:pPr>
            <w:r w:rsidRPr="004D672D">
              <w:rPr>
                <w:rFonts w:ascii="Book Antiqua" w:hAnsi="Book Antiqua"/>
                <w:bCs/>
              </w:rPr>
              <w:t xml:space="preserve">3- </w:t>
            </w:r>
            <w:r w:rsidRPr="004D672D">
              <w:rPr>
                <w:rFonts w:ascii="Book Antiqua" w:hAnsi="Book Antiqua"/>
              </w:rPr>
              <w:t xml:space="preserve">Por desinfección de locales comerciales: </w:t>
            </w:r>
          </w:p>
          <w:p w:rsidR="00FE2B45" w:rsidRPr="004D672D" w:rsidRDefault="00FE2B45" w:rsidP="00A95045">
            <w:pPr>
              <w:keepNext/>
              <w:spacing w:after="180"/>
              <w:rPr>
                <w:rFonts w:ascii="Book Antiqua" w:hAnsi="Book Antiqua"/>
              </w:rPr>
            </w:pPr>
            <w:r w:rsidRPr="004D672D">
              <w:rPr>
                <w:rFonts w:ascii="Book Antiqua" w:hAnsi="Book Antiqua"/>
              </w:rPr>
              <w:t>Por superficie total del terreno; cada 200 m2</w:t>
            </w:r>
          </w:p>
          <w:p w:rsidR="00FE2B45" w:rsidRPr="004D672D" w:rsidRDefault="00FE2B45" w:rsidP="00A95045">
            <w:pPr>
              <w:pStyle w:val="Ttulo3"/>
              <w:spacing w:after="180"/>
              <w:rPr>
                <w:rFonts w:ascii="Book Antiqua" w:hAnsi="Book Antiqua"/>
                <w:b w:val="0"/>
                <w:bCs w:val="0"/>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4. -Por desinfección de establecimientos educacionales, Centros de recreación y deportivos privados; por superficie total del terreno, por cada 800 m2: </w:t>
            </w:r>
          </w:p>
          <w:p w:rsidR="00FE2B45" w:rsidRPr="004D672D" w:rsidRDefault="00FE2B45" w:rsidP="00A95045">
            <w:pPr>
              <w:keepNext/>
              <w:spacing w:after="180"/>
              <w:rPr>
                <w:rFonts w:ascii="Book Antiqua" w:hAnsi="Book Antiqua"/>
                <w:bCs/>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$ 10, 00 </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6- Por la autorización de la DAV a empresas privadas para la realización de desinfecciones, desratizaciones y/o </w:t>
            </w:r>
            <w:r w:rsidRPr="004D672D">
              <w:rPr>
                <w:rFonts w:ascii="Book Antiqua" w:hAnsi="Book Antiqua"/>
              </w:rPr>
              <w:lastRenderedPageBreak/>
              <w:t xml:space="preserve">desinsectaciones en inmuebles, por cada certificado.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 25</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rPr>
        <w:t>d</w:t>
      </w:r>
      <w:r w:rsidRPr="004D672D">
        <w:rPr>
          <w:rFonts w:ascii="Book Antiqua" w:hAnsi="Book Antiqua"/>
          <w:bCs/>
        </w:rPr>
        <w:t>)  Servicios de Bromatología</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de análisis que presta la Municipalidad sean o no obligatorios, se pagará: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Análisis de agua: </w:t>
      </w:r>
    </w:p>
    <w:p w:rsidR="00FE2B45" w:rsidRPr="004D672D" w:rsidRDefault="00FE2B45" w:rsidP="00FE2B45">
      <w:pPr>
        <w:keepNext/>
        <w:spacing w:after="180"/>
        <w:rPr>
          <w:rFonts w:ascii="Book Antiqua" w:hAnsi="Book Antiqua"/>
        </w:rPr>
      </w:pPr>
      <w:r w:rsidRPr="004D672D">
        <w:rPr>
          <w:rFonts w:ascii="Book Antiqua" w:hAnsi="Book Antiqua"/>
        </w:rPr>
        <w:t xml:space="preserve">a)  Químico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870C3E">
      <w:pPr>
        <w:keepNext/>
        <w:numPr>
          <w:ilvl w:val="0"/>
          <w:numId w:val="494"/>
        </w:numPr>
        <w:spacing w:after="180" w:line="240" w:lineRule="auto"/>
        <w:ind w:left="0" w:firstLine="0"/>
        <w:rPr>
          <w:rFonts w:ascii="Book Antiqua" w:hAnsi="Book Antiqua"/>
        </w:rPr>
      </w:pPr>
      <w:r w:rsidRPr="004D672D">
        <w:rPr>
          <w:rFonts w:ascii="Book Antiqua" w:hAnsi="Book Antiqua"/>
        </w:rPr>
        <w:t xml:space="preserve">Químico parcial  (Potabilidad) : </w:t>
      </w:r>
      <w:r w:rsidRPr="004D672D">
        <w:rPr>
          <w:rFonts w:ascii="Book Antiqua" w:hAnsi="Book Antiqua"/>
        </w:rPr>
        <w:tab/>
      </w:r>
      <w:r w:rsidRPr="004D672D">
        <w:rPr>
          <w:rFonts w:ascii="Book Antiqua" w:hAnsi="Book Antiqua"/>
        </w:rPr>
        <w:tab/>
      </w:r>
      <w:r w:rsidRPr="004D672D">
        <w:rPr>
          <w:rFonts w:ascii="Book Antiqua" w:hAnsi="Book Antiqua"/>
        </w:rPr>
        <w:tab/>
        <w:t xml:space="preserve"> $ 10, 00</w:t>
      </w:r>
    </w:p>
    <w:p w:rsidR="00FE2B45" w:rsidRPr="004D672D" w:rsidRDefault="00FE2B45" w:rsidP="00FE2B45">
      <w:pPr>
        <w:keepNext/>
        <w:spacing w:after="180"/>
        <w:rPr>
          <w:rFonts w:ascii="Book Antiqua" w:hAnsi="Book Antiqua"/>
        </w:rPr>
      </w:pPr>
      <w:r w:rsidRPr="004D672D">
        <w:rPr>
          <w:rFonts w:ascii="Book Antiqua" w:hAnsi="Book Antiqua"/>
        </w:rPr>
        <w:t>c)  Bacteriológico parcial  (colemétrica</w:t>
      </w:r>
      <w:proofErr w:type="gramStart"/>
      <w:r w:rsidRPr="004D672D">
        <w:rPr>
          <w:rFonts w:ascii="Book Antiqua" w:hAnsi="Book Antiqua"/>
        </w:rPr>
        <w:t>) :</w:t>
      </w:r>
      <w:proofErr w:type="gramEnd"/>
      <w:r w:rsidRPr="004D672D">
        <w:rPr>
          <w:rFonts w:ascii="Book Antiqua" w:hAnsi="Book Antiqua"/>
        </w:rPr>
        <w:t xml:space="preserve">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keepNext/>
        <w:spacing w:after="180"/>
        <w:rPr>
          <w:rFonts w:ascii="Book Antiqua" w:hAnsi="Book Antiqua"/>
        </w:rPr>
      </w:pPr>
      <w:r w:rsidRPr="004D672D">
        <w:rPr>
          <w:rFonts w:ascii="Book Antiqua" w:hAnsi="Book Antiqua"/>
        </w:rPr>
        <w:t xml:space="preserve">d)  Bacteriológico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$ 25, 00</w:t>
      </w:r>
    </w:p>
    <w:p w:rsidR="00FE2B45" w:rsidRPr="004D672D" w:rsidRDefault="00FE2B45" w:rsidP="00FE2B45">
      <w:pPr>
        <w:keepNext/>
        <w:spacing w:after="180"/>
        <w:rPr>
          <w:rFonts w:ascii="Book Antiqua" w:hAnsi="Book Antiqua"/>
        </w:rPr>
      </w:pPr>
      <w:r w:rsidRPr="004D672D">
        <w:rPr>
          <w:rFonts w:ascii="Book Antiqua" w:hAnsi="Book Antiqua"/>
        </w:rPr>
        <w:t>e)  Químico y bacteriológico: $ 30, 00</w:t>
      </w:r>
    </w:p>
    <w:p w:rsidR="00FE2B45" w:rsidRPr="004D672D" w:rsidRDefault="00FE2B45" w:rsidP="00FE2B45">
      <w:pPr>
        <w:keepNext/>
        <w:spacing w:after="180"/>
        <w:rPr>
          <w:rFonts w:ascii="Book Antiqua" w:hAnsi="Book Antiqua"/>
        </w:rPr>
      </w:pPr>
      <w:r w:rsidRPr="004D672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FE2B45" w:rsidRPr="004D672D" w:rsidTr="00A95045">
        <w:tc>
          <w:tcPr>
            <w:tcW w:w="5867"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la introducción de leche en el Municipio, para su venta, elaboración, y/o industrialización, por cada quinientos litros, mensualmente: </w:t>
            </w:r>
          </w:p>
        </w:tc>
        <w:tc>
          <w:tcPr>
            <w:tcW w:w="136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r w:rsidRPr="004D672D">
        <w:rPr>
          <w:rFonts w:ascii="Book Antiqua" w:hAnsi="Book Antiqua"/>
        </w:rPr>
        <w:t xml:space="preserve">3- Análisis de otros alimentos y bebidas: </w:t>
      </w:r>
    </w:p>
    <w:p w:rsidR="00FE2B45" w:rsidRPr="004D672D" w:rsidRDefault="00FE2B45" w:rsidP="00FE2B45">
      <w:pPr>
        <w:keepNext/>
        <w:spacing w:after="180"/>
        <w:rPr>
          <w:rFonts w:ascii="Book Antiqua" w:hAnsi="Book Antiqua"/>
        </w:rPr>
      </w:pPr>
      <w:r w:rsidRPr="004D672D">
        <w:rPr>
          <w:rFonts w:ascii="Book Antiqua" w:hAnsi="Book Antiqua"/>
        </w:rPr>
        <w:t xml:space="preserve">a)  Cuantitativo: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lang w:val="es-ES"/>
        </w:rPr>
      </w:pPr>
      <w:r w:rsidRPr="004D672D">
        <w:rPr>
          <w:rFonts w:ascii="Book Antiqua" w:hAnsi="Book Antiqua"/>
        </w:rPr>
        <w:t xml:space="preserve">b)  Cualitativo: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POR SERVICIOS DIVERSOS: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CONSTRUCCIONES Y REPARACIONES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SEXTO: </w:t>
      </w:r>
      <w:r w:rsidRPr="004D672D">
        <w:rPr>
          <w:rFonts w:ascii="Book Antiqua" w:hAnsi="Book Antiqua"/>
        </w:rPr>
        <w:t xml:space="preserve">Por los Servicios que se indican a continuación, se pagarán los siguientes importes.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 reparaciones de calles: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Por servicios aludidos en el Artículo Nº 260 del Código Tributario Municipal, se pagará por todo concepto, m2 o fracción: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t xml:space="preserve">Apertura y reparación de calles sin pavimento: el costo.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lastRenderedPageBreak/>
        <w:t xml:space="preserve">Apertura y reparación de calles con pavimento: el costo.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y/o reparaciones de veredas: </w:t>
      </w:r>
    </w:p>
    <w:p w:rsidR="00FE2B45" w:rsidRPr="004D672D" w:rsidRDefault="00FE2B45" w:rsidP="00FE2B45">
      <w:pPr>
        <w:keepNext/>
        <w:spacing w:after="180"/>
        <w:rPr>
          <w:rFonts w:ascii="Book Antiqua" w:hAnsi="Book Antiqua"/>
        </w:rPr>
      </w:pPr>
      <w:r w:rsidRPr="004D672D">
        <w:rPr>
          <w:rFonts w:ascii="Book Antiqua" w:hAnsi="Book Antiqua"/>
        </w:rPr>
        <w:t xml:space="preserve">1- Por los servicios aludidos en el Artículo Nº 261 del Código Tributario Municipal, se pagará por m2 o fracción: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con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sin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Alisados de cemento: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262 del Código Tributario Municipal, se abonará por todo concepto: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Modificación o bajada de nivel del cordón de la acera, por metro lineal: el costo.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Rebaja de dos huellas de cero coma cincuenta mts  (0, 50)  cada una en el cordón de la acera: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FE2B45" w:rsidRPr="004D672D" w:rsidRDefault="00FE2B45" w:rsidP="00FE2B45">
      <w:pPr>
        <w:keepNext/>
        <w:spacing w:after="180"/>
        <w:rPr>
          <w:rFonts w:ascii="Book Antiqua" w:hAnsi="Book Antiqua"/>
        </w:rPr>
      </w:pPr>
      <w:r w:rsidRPr="004D672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zanjeo de veredas,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puntual de veredas, por frente</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no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 de probeta de hormigón, por cada losa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bl>
    <w:p w:rsidR="00FE2B45" w:rsidRPr="004D672D" w:rsidRDefault="00FE2B45" w:rsidP="00FE2B45">
      <w:pPr>
        <w:pStyle w:val="Ttulo3"/>
        <w:spacing w:after="180"/>
        <w:rPr>
          <w:rFonts w:ascii="Book Antiqua" w:hAnsi="Book Antiqua"/>
          <w:b w:val="0"/>
        </w:rPr>
      </w:pPr>
    </w:p>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Animales en la vía Pública: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FE2B45" w:rsidRPr="004D672D" w:rsidTr="00A95045">
        <w:tc>
          <w:tcPr>
            <w:tcW w:w="6562" w:type="dxa"/>
          </w:tcPr>
          <w:p w:rsidR="00FE2B45" w:rsidRPr="004D672D" w:rsidRDefault="00FE2B45" w:rsidP="00870C3E">
            <w:pPr>
              <w:keepNext/>
              <w:numPr>
                <w:ilvl w:val="0"/>
                <w:numId w:val="501"/>
              </w:numPr>
              <w:spacing w:after="180" w:line="240" w:lineRule="auto"/>
              <w:ind w:left="0" w:firstLine="0"/>
              <w:rPr>
                <w:rFonts w:ascii="Book Antiqua" w:hAnsi="Book Antiqua"/>
              </w:rPr>
            </w:pPr>
            <w:r w:rsidRPr="004D672D">
              <w:rPr>
                <w:rFonts w:ascii="Book Antiqua" w:hAnsi="Book Antiqua"/>
              </w:rPr>
              <w:t xml:space="preserve">Retiro de animales muertos: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Caninos, porcinos: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Vacunos, equinos: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6562" w:type="dxa"/>
          </w:tcPr>
          <w:p w:rsidR="00FE2B45" w:rsidRPr="004D672D" w:rsidRDefault="00FE2B45" w:rsidP="00870C3E">
            <w:pPr>
              <w:keepNext/>
              <w:numPr>
                <w:ilvl w:val="0"/>
                <w:numId w:val="501"/>
              </w:numPr>
              <w:tabs>
                <w:tab w:val="num" w:pos="2868"/>
              </w:tabs>
              <w:spacing w:after="180" w:line="240" w:lineRule="auto"/>
              <w:ind w:left="0" w:firstLine="0"/>
              <w:rPr>
                <w:rFonts w:ascii="Book Antiqua" w:hAnsi="Book Antiqua"/>
              </w:rPr>
            </w:pPr>
            <w:r w:rsidRPr="004D672D">
              <w:rPr>
                <w:rFonts w:ascii="Book Antiqua" w:hAnsi="Book Antiqua"/>
              </w:rPr>
              <w:t xml:space="preserve">Manutención diaria: </w:t>
            </w:r>
          </w:p>
          <w:p w:rsidR="00FE2B45" w:rsidRPr="004D672D" w:rsidRDefault="00FE2B45" w:rsidP="00A95045">
            <w:pPr>
              <w:keepNext/>
              <w:spacing w:after="180"/>
              <w:rPr>
                <w:rFonts w:ascii="Book Antiqua" w:hAnsi="Book Antiqua"/>
              </w:rPr>
            </w:pPr>
            <w:r w:rsidRPr="004D672D">
              <w:rPr>
                <w:rFonts w:ascii="Book Antiqua" w:hAnsi="Book Antiqua"/>
              </w:rPr>
              <w:t xml:space="preserve">2-1- Vacunos, equinos: </w:t>
            </w:r>
          </w:p>
          <w:p w:rsidR="00FE2B45" w:rsidRPr="004D672D" w:rsidRDefault="00FE2B45" w:rsidP="00A95045">
            <w:pPr>
              <w:keepNext/>
              <w:spacing w:after="180"/>
              <w:rPr>
                <w:rFonts w:ascii="Book Antiqua" w:hAnsi="Book Antiqua"/>
              </w:rPr>
            </w:pPr>
            <w:r w:rsidRPr="004D672D">
              <w:rPr>
                <w:rFonts w:ascii="Book Antiqua" w:hAnsi="Book Antiqua"/>
              </w:rPr>
              <w:t xml:space="preserve">2-2- Canes y otros: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FE2B45" w:rsidRPr="004D672D" w:rsidTr="00A95045">
        <w:tc>
          <w:tcPr>
            <w:tcW w:w="6600" w:type="dxa"/>
          </w:tcPr>
          <w:p w:rsidR="00FE2B45" w:rsidRPr="004D672D" w:rsidRDefault="00FE2B45" w:rsidP="00A95045">
            <w:pPr>
              <w:keepNext/>
              <w:spacing w:after="180"/>
              <w:rPr>
                <w:rFonts w:ascii="Book Antiqua" w:hAnsi="Book Antiqua"/>
              </w:rPr>
            </w:pPr>
            <w:r w:rsidRPr="004D672D">
              <w:rPr>
                <w:rFonts w:ascii="Book Antiqua" w:hAnsi="Book Antiqua"/>
              </w:rPr>
              <w:t xml:space="preserve">Por el patentamiento anual de perros, incluida su vacunación, se pagará por cada animal: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Servicios varios con máquinas Municipales: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el uso y aprovechamiento de las máquinas de propiedad Municipal a que alude el Artículo Nº 271 del Código Tributario Municipal: </w:t>
      </w:r>
    </w:p>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Pala cargadora grande: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Pala cargadora chica: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Motoniveladora: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d)  Compresor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e)  Rollo aplanador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Camión con caja volcadora: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Camión regador: </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$ 120,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h)  Tractor</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$ 100,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xml:space="preserve">i)  Hidrogrúa: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bl>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lastRenderedPageBreak/>
        <w:t xml:space="preserve">El costo de combustible en cada caso, será a cargo de quien solicite el servicio y/o el beneficiario directo de la prestación y deberá sumarse al costo de las horas máquinas. </w:t>
      </w:r>
    </w:p>
    <w:p w:rsidR="00FE2B45" w:rsidRPr="004D672D" w:rsidRDefault="00FE2B45" w:rsidP="00FE2B45">
      <w:pPr>
        <w:keepNext/>
        <w:spacing w:after="180"/>
        <w:rPr>
          <w:rFonts w:ascii="Book Antiqua" w:hAnsi="Book Antiqua"/>
        </w:rPr>
      </w:pPr>
      <w:r w:rsidRPr="004D672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Servicios de depósitos: </w:t>
      </w:r>
    </w:p>
    <w:p w:rsidR="00FE2B45" w:rsidRPr="004D672D" w:rsidRDefault="00FE2B45" w:rsidP="00FE2B45">
      <w:pPr>
        <w:keepNext/>
        <w:spacing w:after="180"/>
        <w:rPr>
          <w:rFonts w:ascii="Book Antiqua" w:hAnsi="Book Antiqua"/>
        </w:rPr>
      </w:pPr>
      <w:r w:rsidRPr="004D672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FE2B45" w:rsidRPr="004D672D" w:rsidRDefault="00FE2B45" w:rsidP="00FE2B45">
      <w:pPr>
        <w:keepNext/>
        <w:spacing w:after="180"/>
        <w:rPr>
          <w:rFonts w:ascii="Book Antiqua" w:hAnsi="Book Antiqua"/>
        </w:rPr>
      </w:pPr>
      <w:r w:rsidRPr="004D672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Automóviles y vehículos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Camiones, acoplados, remolques, ómnibus, tractores y similares: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Motocicletas, motonetas, motocarros y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Carros de manos, triciclos de repartos y vehículos de tracción animal, excluido los equinos: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Bultos, objetos o materiales imperecederos por m3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ab/>
      </w:r>
      <w:r w:rsidRPr="004D672D">
        <w:rPr>
          <w:rFonts w:ascii="Book Antiqua" w:hAnsi="Book Antiqua"/>
          <w:b w:val="0"/>
        </w:rPr>
        <w:tab/>
      </w:r>
      <w:r w:rsidRPr="004D672D">
        <w:rPr>
          <w:rFonts w:ascii="Book Antiqua" w:hAnsi="Book Antiqua"/>
          <w:b w:val="0"/>
          <w:bCs w:val="0"/>
        </w:rPr>
        <w:t xml:space="preserve">No se abonará importe alguno por las bicicletas de paseo. </w:t>
      </w:r>
    </w:p>
    <w:p w:rsidR="00FE2B45" w:rsidRPr="004D672D" w:rsidRDefault="00FE2B45" w:rsidP="00870C3E">
      <w:pPr>
        <w:keepNext/>
        <w:numPr>
          <w:ilvl w:val="0"/>
          <w:numId w:val="500"/>
        </w:numPr>
        <w:tabs>
          <w:tab w:val="clear" w:pos="2148"/>
          <w:tab w:val="num" w:pos="1320"/>
        </w:tabs>
        <w:spacing w:after="180" w:line="240" w:lineRule="auto"/>
        <w:ind w:left="0" w:firstLine="0"/>
        <w:rPr>
          <w:rFonts w:ascii="Book Antiqua" w:hAnsi="Book Antiqua"/>
          <w:bCs/>
        </w:rPr>
      </w:pPr>
      <w:r w:rsidRPr="004D672D">
        <w:rPr>
          <w:rFonts w:ascii="Book Antiqua" w:hAnsi="Book Antiqua"/>
          <w:bCs/>
        </w:rPr>
        <w:t>Cobranzas y Retenciones</w:t>
      </w:r>
    </w:p>
    <w:p w:rsidR="00FE2B45" w:rsidRPr="004D672D" w:rsidRDefault="00FE2B45" w:rsidP="00FE2B45">
      <w:pPr>
        <w:keepNext/>
        <w:spacing w:after="180"/>
        <w:rPr>
          <w:rFonts w:ascii="Book Antiqua" w:hAnsi="Book Antiqua"/>
        </w:rPr>
      </w:pPr>
      <w:r w:rsidRPr="004D672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Extracciones diversas de los domicilios: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FE2B45" w:rsidRPr="004D672D" w:rsidTr="00A95045">
        <w:tc>
          <w:tcPr>
            <w:tcW w:w="7440" w:type="dxa"/>
          </w:tcPr>
          <w:p w:rsidR="00FE2B45" w:rsidRPr="004D672D" w:rsidRDefault="00FE2B45" w:rsidP="00870C3E">
            <w:pPr>
              <w:keepNext/>
              <w:numPr>
                <w:ilvl w:val="2"/>
                <w:numId w:val="500"/>
              </w:numPr>
              <w:tabs>
                <w:tab w:val="clear" w:pos="4128"/>
                <w:tab w:val="num" w:pos="252"/>
              </w:tabs>
              <w:spacing w:after="180" w:line="240" w:lineRule="auto"/>
              <w:ind w:left="0" w:firstLine="0"/>
              <w:rPr>
                <w:rFonts w:ascii="Book Antiqua" w:hAnsi="Book Antiqua"/>
              </w:rPr>
            </w:pPr>
            <w:r w:rsidRPr="004D672D">
              <w:rPr>
                <w:rFonts w:ascii="Book Antiqua" w:hAnsi="Book Antiqua"/>
              </w:rPr>
              <w:t xml:space="preserve">1- Por podas de árboles y retiros de desechos: </w:t>
            </w:r>
          </w:p>
          <w:p w:rsidR="00FE2B45" w:rsidRPr="004D672D" w:rsidRDefault="00FE2B45" w:rsidP="00A95045">
            <w:pPr>
              <w:pStyle w:val="Textoindependiente"/>
              <w:keepNext/>
              <w:spacing w:after="180"/>
              <w:rPr>
                <w:rFonts w:ascii="Book Antiqua" w:hAnsi="Book Antiqua"/>
                <w:lang w:val="es-ES"/>
              </w:rPr>
            </w:pPr>
            <w:r w:rsidRPr="004D672D">
              <w:rPr>
                <w:rFonts w:ascii="Book Antiqua" w:hAnsi="Book Antiqua"/>
                <w:lang w:val="es-ES"/>
              </w:rPr>
              <w:t xml:space="preserve">I- 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Extracción y retiro de árboles: </w:t>
            </w:r>
          </w:p>
          <w:p w:rsidR="00FE2B45" w:rsidRPr="004D672D" w:rsidRDefault="00FE2B45" w:rsidP="00870C3E">
            <w:pPr>
              <w:keepNext/>
              <w:numPr>
                <w:ilvl w:val="1"/>
                <w:numId w:val="499"/>
              </w:numPr>
              <w:tabs>
                <w:tab w:val="clear" w:pos="3228"/>
                <w:tab w:val="num" w:pos="972"/>
              </w:tabs>
              <w:spacing w:after="180" w:line="240" w:lineRule="auto"/>
              <w:ind w:left="0" w:firstLine="0"/>
              <w:rPr>
                <w:rFonts w:ascii="Book Antiqua" w:hAnsi="Book Antiqua"/>
              </w:rPr>
            </w:pPr>
            <w:r w:rsidRPr="004D672D">
              <w:rPr>
                <w:rFonts w:ascii="Book Antiqua" w:hAnsi="Book Antiqua"/>
              </w:rPr>
              <w:t xml:space="preserve">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III- Árboles de más de 10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 000,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retiro de escombros, áridos y otros materiales de construcción indebidamente depositados en la vereda, por m3: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Por retiro de residuos y similares en horarios especiales, abonarán los siguientes importes mensuales: </w:t>
            </w:r>
          </w:p>
          <w:p w:rsidR="00FE2B45" w:rsidRPr="004D672D" w:rsidRDefault="00FE2B45" w:rsidP="00A95045">
            <w:pPr>
              <w:keepNext/>
              <w:tabs>
                <w:tab w:val="num" w:pos="3228"/>
              </w:tabs>
              <w:spacing w:after="180"/>
              <w:rPr>
                <w:rFonts w:ascii="Book Antiqua" w:hAnsi="Book Antiqua"/>
              </w:rPr>
            </w:pPr>
            <w:r w:rsidRPr="004D672D">
              <w:rPr>
                <w:rFonts w:ascii="Book Antiqua" w:hAnsi="Book Antiqua"/>
              </w:rPr>
              <w:t>I-a)  Primera categoría</w:t>
            </w:r>
          </w:p>
          <w:p w:rsidR="00FE2B45" w:rsidRPr="004D672D" w:rsidRDefault="00FE2B45" w:rsidP="00A95045">
            <w:pPr>
              <w:keepNext/>
              <w:spacing w:after="180"/>
              <w:rPr>
                <w:rFonts w:ascii="Book Antiqua" w:hAnsi="Book Antiqua"/>
              </w:rPr>
            </w:pPr>
            <w:r w:rsidRPr="004D672D">
              <w:rPr>
                <w:rFonts w:ascii="Book Antiqua" w:hAnsi="Book Antiqua"/>
              </w:rPr>
              <w:t xml:space="preserve">Hoteles, comedores, restaurantes y afines: </w:t>
            </w:r>
          </w:p>
          <w:p w:rsidR="00FE2B45" w:rsidRPr="004D672D" w:rsidRDefault="00FE2B45" w:rsidP="00A95045">
            <w:pPr>
              <w:keepNext/>
              <w:spacing w:after="180"/>
              <w:rPr>
                <w:rFonts w:ascii="Book Antiqua" w:hAnsi="Book Antiqua"/>
              </w:rPr>
            </w:pPr>
            <w:r w:rsidRPr="004D672D">
              <w:rPr>
                <w:rFonts w:ascii="Book Antiqua" w:hAnsi="Book Antiqua"/>
              </w:rPr>
              <w:t xml:space="preserve">b)  Segunda categoría: </w:t>
            </w:r>
          </w:p>
          <w:p w:rsidR="00FE2B45" w:rsidRPr="004D672D" w:rsidRDefault="00FE2B45" w:rsidP="00A95045">
            <w:pPr>
              <w:keepNext/>
              <w:spacing w:after="180"/>
              <w:rPr>
                <w:rFonts w:ascii="Book Antiqua" w:hAnsi="Book Antiqua"/>
              </w:rPr>
            </w:pPr>
            <w:r w:rsidRPr="004D672D">
              <w:rPr>
                <w:rFonts w:ascii="Book Antiqua" w:hAnsi="Book Antiqua"/>
              </w:rPr>
              <w:t xml:space="preserve">Hoteles residenciales, bares, confiterías y afines, casa de comidas para llevar y rotiserías: </w:t>
            </w:r>
          </w:p>
          <w:p w:rsidR="00FE2B45" w:rsidRPr="004D672D" w:rsidRDefault="00FE2B45"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4D672D">
              <w:rPr>
                <w:rFonts w:ascii="Book Antiqua" w:hAnsi="Book Antiqua"/>
              </w:rPr>
              <w:t xml:space="preserve">Otros retiros de residuos de comercio, de industrias, de asociaciones, de hospitales particulares, etc. , que soliciten en forma especial o aisladas: </w:t>
            </w:r>
          </w:p>
          <w:p w:rsidR="00FE2B45" w:rsidRPr="004D672D" w:rsidRDefault="00FE2B45" w:rsidP="00870C3E">
            <w:pPr>
              <w:keepNext/>
              <w:numPr>
                <w:ilvl w:val="1"/>
                <w:numId w:val="499"/>
              </w:numPr>
              <w:tabs>
                <w:tab w:val="clear" w:pos="3228"/>
                <w:tab w:val="num" w:pos="252"/>
              </w:tabs>
              <w:spacing w:after="180" w:line="240" w:lineRule="auto"/>
              <w:ind w:left="0" w:firstLine="0"/>
              <w:rPr>
                <w:rFonts w:ascii="Book Antiqua" w:hAnsi="Book Antiqua"/>
              </w:rPr>
            </w:pPr>
            <w:r w:rsidRPr="004D672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FE2B45" w:rsidRPr="004D672D" w:rsidRDefault="00FE2B45"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4D672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FE2B45" w:rsidRPr="004D672D" w:rsidRDefault="00FE2B45" w:rsidP="00A95045">
            <w:pPr>
              <w:keepNext/>
              <w:spacing w:after="180"/>
              <w:rPr>
                <w:rFonts w:ascii="Book Antiqua" w:hAnsi="Book Antiqua"/>
              </w:rPr>
            </w:pPr>
            <w:r w:rsidRPr="004D672D">
              <w:rPr>
                <w:rFonts w:ascii="Book Antiqua" w:hAnsi="Book Antiqua"/>
              </w:rPr>
              <w:t xml:space="preserve">IV- Cuando el estado del terreno a desmalezar genere, ya sea por escombros, basural o árboles superiores a 2 mts. </w:t>
            </w:r>
            <w:proofErr w:type="gramStart"/>
            <w:r w:rsidRPr="004D672D">
              <w:rPr>
                <w:rFonts w:ascii="Book Antiqua" w:hAnsi="Book Antiqua"/>
              </w:rPr>
              <w:t>de</w:t>
            </w:r>
            <w:proofErr w:type="gramEnd"/>
            <w:r w:rsidRPr="004D672D">
              <w:rPr>
                <w:rFonts w:ascii="Book Antiqua" w:hAnsi="Book Antiqua"/>
              </w:rPr>
              <w:t xml:space="preserve"> altura, la necesidad de </w:t>
            </w:r>
            <w:r w:rsidRPr="004D672D">
              <w:rPr>
                <w:rFonts w:ascii="Book Antiqua" w:hAnsi="Book Antiqua"/>
              </w:rPr>
              <w:lastRenderedPageBreak/>
              <w:t xml:space="preserve">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FE2B45" w:rsidRPr="004D672D" w:rsidRDefault="00FE2B45" w:rsidP="00870C3E">
            <w:pPr>
              <w:keepNext/>
              <w:numPr>
                <w:ilvl w:val="1"/>
                <w:numId w:val="499"/>
              </w:numPr>
              <w:tabs>
                <w:tab w:val="clear" w:pos="3228"/>
                <w:tab w:val="num" w:pos="12"/>
              </w:tabs>
              <w:spacing w:after="180" w:line="240" w:lineRule="auto"/>
              <w:ind w:left="0" w:firstLine="0"/>
              <w:rPr>
                <w:rFonts w:ascii="Book Antiqua" w:hAnsi="Book Antiqua"/>
              </w:rPr>
            </w:pPr>
            <w:r w:rsidRPr="004D672D">
              <w:rPr>
                <w:rFonts w:ascii="Book Antiqua" w:hAnsi="Book Antiqua"/>
              </w:rPr>
              <w:t xml:space="preserve">El Organismo fiscal reglamentará el pago de la contribución de acuerdo a la frecuencia en la prestación del servicio.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$ 0, 30</w:t>
            </w:r>
          </w:p>
          <w:p w:rsidR="00FE2B45" w:rsidRPr="004D672D" w:rsidRDefault="00FE2B45" w:rsidP="00A95045">
            <w:pPr>
              <w:keepNext/>
              <w:spacing w:after="180"/>
              <w:rPr>
                <w:rFonts w:ascii="Book Antiqua" w:hAnsi="Book Antiqua"/>
              </w:rPr>
            </w:pPr>
            <w:r w:rsidRPr="004D672D">
              <w:rPr>
                <w:rFonts w:ascii="Book Antiqua" w:hAnsi="Book Antiqua"/>
              </w:rPr>
              <w:t>$ 0, 50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INSPECCIÓN E INSTALACIÓN DE LÍNEAS PARA LA CONTINUACIÓN Y/O INTERCONEXIÓN DE COMUNICACIÓN</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XIV</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TASAS DE ACTUACIÓN ADMINISTRATIVAS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OCTAVO: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Actuación general: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Fíjase para los casos no especialmente previstos, por cada actuación, la suma de: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cada actuación del organismo de aplicación: </w:t>
            </w:r>
          </w:p>
        </w:tc>
        <w:tc>
          <w:tcPr>
            <w:tcW w:w="87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Por envío de notificaciones o intimaciones o cualquier otro tipo de requerimiento referente a la aplicación de sanciones y/o multas: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sobre inmuebles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NOVENO: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FE2B45" w:rsidRPr="004D672D" w:rsidTr="00A95045">
        <w:trPr>
          <w:trHeight w:val="7181"/>
        </w:trPr>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4D672D">
              <w:rPr>
                <w:rFonts w:ascii="Book Antiqua" w:hAnsi="Book Antiqua"/>
                <w:bCs/>
              </w:rPr>
              <w:t xml:space="preserve">Relacionados con los inmuebles: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acogimiento a los beneficios de exención impositiva: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1- Por certificados de libre deuda: </w:t>
            </w:r>
          </w:p>
          <w:p w:rsidR="00FE2B45" w:rsidRPr="004D672D" w:rsidRDefault="00FE2B45"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4D672D">
              <w:rPr>
                <w:rFonts w:ascii="Book Antiqua" w:hAnsi="Book Antiqua"/>
              </w:rPr>
              <w:t xml:space="preserve">Por impresiones de estado de deudas o de cuenta, por cada padrón involucrado y/o copia: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subdivisión régimen de propiedad horizontal y/o prehorizontalidad se abonará por la unidad resultante: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solicitud de línea municipal por cada una: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pago de retranqueo por expropiación irregular: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aprobación de planos de mensura, división o unificación: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En caso de solicitud simultánea de mensura, unificación y/o división, se abonará de acuerdo a los incisos anteriores.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anteproyectos de loteos y/o amanzanamiento: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aprobación de proyecto de amanzanamiento por cada 10. 000 m2 de superficie o fracción: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visación de planos del proyecto de loteo: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Solicitud de aprobación de planos de anteproyectos</w:t>
            </w:r>
          </w:p>
          <w:p w:rsidR="00FE2B45" w:rsidRPr="004D672D" w:rsidRDefault="00FE2B45"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4D672D">
              <w:rPr>
                <w:rFonts w:ascii="Book Antiqua" w:hAnsi="Book Antiqua"/>
              </w:rPr>
              <w:t xml:space="preserve">Solicitud de aprobación de planos de proyectos de obra nueva u obra nueva y ampliación, conforme a obra u obra construida: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Cambio de titularidad</w:t>
            </w:r>
          </w:p>
          <w:p w:rsidR="00FE2B45" w:rsidRPr="004D672D" w:rsidRDefault="00FE2B45" w:rsidP="00A95045">
            <w:pPr>
              <w:keepNext/>
              <w:spacing w:after="180"/>
              <w:rPr>
                <w:rFonts w:ascii="Book Antiqua" w:hAnsi="Book Antiqua"/>
              </w:rPr>
            </w:pPr>
            <w:r w:rsidRPr="004D672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$ 00, 00</w:t>
            </w:r>
          </w:p>
          <w:p w:rsidR="00FE2B45" w:rsidRPr="004D672D" w:rsidRDefault="00FE2B45" w:rsidP="00A95045">
            <w:pPr>
              <w:keepNext/>
              <w:spacing w:after="180"/>
              <w:rPr>
                <w:rFonts w:ascii="Book Antiqua" w:hAnsi="Book Antiqua"/>
              </w:rPr>
            </w:pPr>
            <w:r w:rsidRPr="004D672D">
              <w:rPr>
                <w:rFonts w:ascii="Book Antiqua" w:hAnsi="Book Antiqua"/>
              </w:rPr>
              <w:t>$ 00, 00</w:t>
            </w:r>
          </w:p>
        </w:tc>
      </w:tr>
      <w:tr w:rsidR="00FE2B45" w:rsidRPr="004D672D" w:rsidTr="00A95045">
        <w:trPr>
          <w:trHeight w:val="172"/>
        </w:trPr>
        <w:tc>
          <w:tcPr>
            <w:tcW w:w="7870" w:type="dxa"/>
            <w:tcBorders>
              <w:top w:val="nil"/>
              <w:left w:val="nil"/>
              <w:bottom w:val="nil"/>
              <w:right w:val="nil"/>
            </w:tcBorders>
          </w:tcPr>
          <w:p w:rsidR="00FE2B45" w:rsidRPr="004D672D" w:rsidRDefault="00FE2B45" w:rsidP="00A95045">
            <w:pPr>
              <w:pStyle w:val="Textoindependiente"/>
              <w:keepNext/>
              <w:spacing w:after="180"/>
              <w:rPr>
                <w:rFonts w:ascii="Book Antiqua" w:hAnsi="Book Antiqua"/>
                <w:bCs/>
              </w:rPr>
            </w:pPr>
            <w:r w:rsidRPr="004D672D">
              <w:rPr>
                <w:rFonts w:ascii="Book Antiqua" w:hAnsi="Book Antiqua"/>
                <w:bCs/>
                <w:lang w:val="es-ES"/>
              </w:rPr>
              <w:t>2-</w:t>
            </w:r>
            <w:r w:rsidRPr="004D672D">
              <w:rPr>
                <w:rFonts w:ascii="Book Antiqua" w:hAnsi="Book Antiqua"/>
                <w:bCs/>
              </w:rPr>
              <w:t xml:space="preserve">Por certificado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Constancias varias sobre registro catastral, c/u</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Autenticación de antecedentes, planos, escritos, etc. , el costo del material más la suma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lastRenderedPageBreak/>
              <w:t xml:space="preserve">Constancias de nombres de calles, altura y numeración de puertas: </w:t>
            </w:r>
          </w:p>
          <w:p w:rsidR="00FE2B45" w:rsidRPr="004D672D" w:rsidRDefault="00FE2B45" w:rsidP="00A95045">
            <w:pPr>
              <w:keepNext/>
              <w:spacing w:after="180"/>
              <w:rPr>
                <w:rFonts w:ascii="Book Antiqua" w:hAnsi="Book Antiqua"/>
              </w:rPr>
            </w:pPr>
            <w:r w:rsidRPr="004D672D">
              <w:rPr>
                <w:rFonts w:ascii="Book Antiqua" w:hAnsi="Book Antiqua"/>
              </w:rPr>
              <w:t xml:space="preserve">4- Certificado final de obra: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bCs/>
              </w:rPr>
            </w:pP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s>
              <w:spacing w:after="180" w:line="240" w:lineRule="auto"/>
              <w:ind w:left="0" w:firstLine="0"/>
              <w:rPr>
                <w:rFonts w:ascii="Book Antiqua" w:hAnsi="Book Antiqua"/>
                <w:bCs/>
              </w:rPr>
            </w:pPr>
            <w:r w:rsidRPr="004D672D">
              <w:rPr>
                <w:rFonts w:ascii="Book Antiqua" w:hAnsi="Book Antiqua"/>
                <w:bCs/>
              </w:rPr>
              <w:t>Por solicitud de cada copia de planos de escritos</w:t>
            </w:r>
          </w:p>
          <w:p w:rsidR="00FE2B45" w:rsidRPr="004D672D" w:rsidRDefault="00FE2B45" w:rsidP="00A95045">
            <w:pPr>
              <w:keepNext/>
              <w:spacing w:after="180"/>
              <w:rPr>
                <w:rFonts w:ascii="Book Antiqua" w:hAnsi="Book Antiqua"/>
              </w:rPr>
            </w:pPr>
            <w:r w:rsidRPr="004D672D">
              <w:rPr>
                <w:rFonts w:ascii="Book Antiqua" w:hAnsi="Book Antiqua"/>
              </w:rPr>
              <w:t xml:space="preserve">Por cada folio más el costo del material: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general de la ciudad de Yerba Buena copia heliográfica: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en general o escrito: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Planchas catastrales o manzanas, c/u: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Planos de la ciudad, c/u: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4- Por solicitud de trámite urgente dentro de las 48 horas de presentado el expediente y recepcionado por la oficina correspondiente para los puntos e)  y l</w:t>
            </w:r>
            <w:proofErr w:type="gramStart"/>
            <w:r w:rsidRPr="004D672D">
              <w:rPr>
                <w:rFonts w:ascii="Book Antiqua" w:hAnsi="Book Antiqua"/>
                <w:bCs/>
              </w:rPr>
              <w:t>) ,</w:t>
            </w:r>
            <w:proofErr w:type="gramEnd"/>
            <w:r w:rsidRPr="004D672D">
              <w:rPr>
                <w:rFonts w:ascii="Book Antiqua" w:hAnsi="Book Antiqua"/>
                <w:bCs/>
              </w:rPr>
              <w:t xml:space="preserve"> del Inciso 1, se abonará el doble del valor fijado para cada caso. </w:t>
            </w:r>
          </w:p>
        </w:tc>
      </w:tr>
    </w:tbl>
    <w:p w:rsidR="00FE2B45" w:rsidRPr="004D672D" w:rsidRDefault="00FE2B45" w:rsidP="00FE2B45">
      <w:pPr>
        <w:pStyle w:val="Ttulo7"/>
        <w:spacing w:after="180"/>
        <w:jc w:val="both"/>
        <w:rPr>
          <w:rFonts w:ascii="Book Antiqua" w:hAnsi="Book Antiqua"/>
          <w:b w:val="0"/>
          <w:sz w:val="22"/>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referentes a la actividad comercial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TRIGESIMO: </w:t>
      </w:r>
      <w:r w:rsidRPr="004D672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FE2B45" w:rsidRPr="004D672D" w:rsidTr="00A95045">
        <w:tc>
          <w:tcPr>
            <w:tcW w:w="607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Solicitudes por acogimiento a los beneficios de exención, Artículo Nº 180 del Código Tributario Municipal: </w:t>
            </w:r>
          </w:p>
        </w:tc>
        <w:tc>
          <w:tcPr>
            <w:tcW w:w="1680" w:type="dxa"/>
          </w:tcPr>
          <w:p w:rsidR="00FE2B45" w:rsidRPr="004D672D" w:rsidRDefault="00FE2B45" w:rsidP="00A95045">
            <w:pPr>
              <w:keepNext/>
              <w:spacing w:after="180"/>
              <w:rPr>
                <w:rFonts w:ascii="Book Antiqua" w:hAnsi="Book Antiqua"/>
              </w:rPr>
            </w:pP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070" w:type="dxa"/>
          </w:tcPr>
          <w:p w:rsidR="00FE2B45" w:rsidRPr="004D672D" w:rsidRDefault="00FE2B45" w:rsidP="00A95045">
            <w:pPr>
              <w:pStyle w:val="Textoindependiente3"/>
              <w:keepNext/>
              <w:spacing w:after="180"/>
              <w:rPr>
                <w:rFonts w:ascii="Book Antiqua" w:hAnsi="Book Antiqua"/>
                <w:b/>
                <w:sz w:val="22"/>
                <w:lang w:val="es-ES"/>
              </w:rPr>
            </w:pPr>
            <w:r w:rsidRPr="004D672D">
              <w:rPr>
                <w:rFonts w:ascii="Book Antiqua" w:hAnsi="Book Antiqua"/>
                <w:sz w:val="22"/>
                <w:lang w:val="es-ES"/>
              </w:rPr>
              <w:t xml:space="preserve">b)  Solicitudes de empadronamientos, aperturas, reaperturas, traslados, cambios y anexos de rubros o por cada local transferencias de negocios o fondo de comercio: </w:t>
            </w:r>
          </w:p>
          <w:p w:rsidR="00FE2B45" w:rsidRPr="004D672D" w:rsidRDefault="00FE2B45" w:rsidP="00A95045">
            <w:pPr>
              <w:keepNext/>
              <w:spacing w:after="180"/>
              <w:rPr>
                <w:rFonts w:ascii="Book Antiqua" w:hAnsi="Book Antiqua"/>
              </w:rPr>
            </w:pPr>
            <w:r w:rsidRPr="004D672D">
              <w:rPr>
                <w:rFonts w:ascii="Book Antiqua" w:hAnsi="Book Antiqua"/>
              </w:rPr>
              <w:t>I- Tasa general</w:t>
            </w:r>
          </w:p>
          <w:p w:rsidR="00FE2B45" w:rsidRPr="004D672D" w:rsidRDefault="00FE2B45" w:rsidP="00870C3E">
            <w:pPr>
              <w:keepNext/>
              <w:numPr>
                <w:ilvl w:val="2"/>
                <w:numId w:val="500"/>
              </w:numPr>
              <w:tabs>
                <w:tab w:val="clear" w:pos="4128"/>
              </w:tabs>
              <w:spacing w:after="180" w:line="240" w:lineRule="auto"/>
              <w:ind w:left="0" w:firstLine="0"/>
              <w:rPr>
                <w:rFonts w:ascii="Book Antiqua" w:hAnsi="Book Antiqua"/>
              </w:rPr>
            </w:pPr>
            <w:r w:rsidRPr="004D672D">
              <w:rPr>
                <w:rFonts w:ascii="Book Antiqua" w:hAnsi="Book Antiqua"/>
              </w:rPr>
              <w:t>Tasas especiales</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t xml:space="preserve">Garajes, guarderías, playas de estacionamientos, estaciones de servicios: </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lastRenderedPageBreak/>
              <w:t xml:space="preserve">Agencia de compra venta o intermediario de automotores y maquinarias: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Personas de existencia visible con o sin negocios establecidos, autorizados para conceder créditos, efectuar operaciones pignoraticias: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servicios fúnebres: </w:t>
            </w:r>
          </w:p>
          <w:p w:rsidR="00FE2B45" w:rsidRPr="004D672D" w:rsidRDefault="00FE2B45" w:rsidP="00A95045">
            <w:pPr>
              <w:keepNext/>
              <w:spacing w:after="180"/>
              <w:rPr>
                <w:rFonts w:ascii="Book Antiqua" w:hAnsi="Book Antiqua"/>
              </w:rPr>
            </w:pPr>
            <w:r w:rsidRPr="004D672D">
              <w:rPr>
                <w:rFonts w:ascii="Book Antiqua" w:hAnsi="Book Antiqua"/>
              </w:rPr>
              <w:t xml:space="preserve">I-Con salas velatorias y servicios sociales: </w:t>
            </w:r>
          </w:p>
          <w:p w:rsidR="00FE2B45" w:rsidRPr="004D672D" w:rsidRDefault="00FE2B45" w:rsidP="00A95045">
            <w:pPr>
              <w:keepNext/>
              <w:spacing w:after="180"/>
              <w:rPr>
                <w:rFonts w:ascii="Book Antiqua" w:hAnsi="Book Antiqua"/>
              </w:rPr>
            </w:pPr>
            <w:r w:rsidRPr="004D672D">
              <w:rPr>
                <w:rFonts w:ascii="Book Antiqua" w:hAnsi="Book Antiqua"/>
              </w:rPr>
              <w:t xml:space="preserve">II-Sin salas velatorias: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Confiterías bailables, peñas folklóricas, salón de bailes, salón de fiestas y/o similares</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Bares, pub, restobar, boliches y/o similares: </w:t>
            </w:r>
          </w:p>
        </w:tc>
        <w:tc>
          <w:tcPr>
            <w:tcW w:w="16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PEQ. Y MED. </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$ 250,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$ 300,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GRAN. </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$ 1. 000,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FE2B45" w:rsidRPr="004D672D" w:rsidTr="00A95045">
        <w:tc>
          <w:tcPr>
            <w:tcW w:w="6550" w:type="dxa"/>
          </w:tcPr>
          <w:p w:rsidR="00FE2B45" w:rsidRPr="004D672D" w:rsidRDefault="00FE2B45" w:rsidP="00A95045">
            <w:pPr>
              <w:keepNext/>
              <w:spacing w:after="180"/>
              <w:rPr>
                <w:rFonts w:ascii="Book Antiqua" w:hAnsi="Book Antiqua"/>
              </w:rPr>
            </w:pPr>
            <w:r w:rsidRPr="004D672D">
              <w:rPr>
                <w:rFonts w:ascii="Book Antiqua" w:hAnsi="Book Antiqua"/>
              </w:rPr>
              <w:t xml:space="preserve">8-Juegos electrónicos y electromecánicos por cada juego: </w:t>
            </w:r>
          </w:p>
          <w:p w:rsidR="00FE2B45" w:rsidRPr="004D672D" w:rsidRDefault="00FE2B45" w:rsidP="00A95045">
            <w:pPr>
              <w:keepNext/>
              <w:spacing w:after="180"/>
              <w:rPr>
                <w:rFonts w:ascii="Book Antiqua" w:hAnsi="Book Antiqua"/>
              </w:rPr>
            </w:pPr>
            <w:r w:rsidRPr="004D672D">
              <w:rPr>
                <w:rFonts w:ascii="Book Antiqua" w:hAnsi="Book Antiqua"/>
              </w:rPr>
              <w:t>I-Instalados sobre Avenida Aconquija</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Máquinas traga monedas, carreras de caballos o similares, por cada máquina: </w:t>
            </w:r>
          </w:p>
          <w:p w:rsidR="00FE2B45" w:rsidRPr="004D672D" w:rsidRDefault="00FE2B45" w:rsidP="00A95045">
            <w:pPr>
              <w:keepNext/>
              <w:spacing w:after="180"/>
              <w:rPr>
                <w:rFonts w:ascii="Book Antiqua" w:hAnsi="Book Antiqua"/>
              </w:rPr>
            </w:pPr>
            <w:r w:rsidRPr="004D672D">
              <w:rPr>
                <w:rFonts w:ascii="Book Antiqua" w:hAnsi="Book Antiqua"/>
              </w:rPr>
              <w:t xml:space="preserve">I-Instalados sobre Avenida Aconquija: </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Comisiones o representaciones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Inmobiliarias, vtas. de planes de ahorro, círculos, licenciatarias: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o agencias y promotores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agencias, sucursales o similares: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 mecánico de chapa y/o pintura, gomerías, lavaderos: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lastRenderedPageBreak/>
              <w:t xml:space="preserve">Desarmaderos, venta de chatarra y corralones: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Empresas constructoras: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Hoteles, moteles y residenciales, por habitación: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 xml:space="preserve">Hasta 2 estrellas inclusive: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De 3 y 4 estrellas</w:t>
            </w:r>
          </w:p>
          <w:p w:rsidR="00FE2B45" w:rsidRPr="004D672D" w:rsidRDefault="00FE2B45" w:rsidP="00870C3E">
            <w:pPr>
              <w:keepNext/>
              <w:numPr>
                <w:ilvl w:val="3"/>
                <w:numId w:val="497"/>
              </w:numPr>
              <w:tabs>
                <w:tab w:val="clear" w:pos="3588"/>
                <w:tab w:val="num" w:pos="1800"/>
              </w:tabs>
              <w:spacing w:after="180" w:line="240" w:lineRule="auto"/>
              <w:ind w:left="0" w:firstLine="0"/>
              <w:rPr>
                <w:rFonts w:ascii="Book Antiqua" w:hAnsi="Book Antiqua"/>
              </w:rPr>
            </w:pPr>
            <w:r w:rsidRPr="004D672D">
              <w:rPr>
                <w:rFonts w:ascii="Book Antiqua" w:hAnsi="Book Antiqua"/>
              </w:rPr>
              <w:t xml:space="preserve">De 5 estrellas, similares o superiores: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Casas amuebladas de cita, alojamiento a parejas por hora, o similares, donde no se exija documento de identidad o registro, por habitación</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Gestorías, consignatarios y similares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Empresas y/o agencias de viajes y/o turismo-Venta de pasajes aéreos, terrestres y/o reservas hoteleras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Servicios tipo entrega de carga y charters: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Agencias y sub- agencias de loterías y/o quinielas: </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Instalados sobre Avenida Aconquija</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 xml:space="preserve">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Canchas de Paddle, badmington y/o squash</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Hasta dos canchas con o sin bar: </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Más de dos canchas con o sin bar: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Gimnasios: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Con servicios de baños, y/o bar, y/o pesas, y/o artes marciales: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Sin ninguno de los servicios mencionados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Bar, cafetería, salón de té, restaurante, parrilla: </w:t>
            </w:r>
          </w:p>
          <w:p w:rsidR="00FE2B45" w:rsidRPr="004D672D" w:rsidRDefault="00FE2B45" w:rsidP="00870C3E">
            <w:pPr>
              <w:keepNext/>
              <w:numPr>
                <w:ilvl w:val="0"/>
                <w:numId w:val="504"/>
              </w:numPr>
              <w:spacing w:after="180" w:line="240" w:lineRule="auto"/>
              <w:ind w:left="0" w:firstLine="0"/>
              <w:rPr>
                <w:rFonts w:ascii="Book Antiqua" w:hAnsi="Book Antiqua"/>
              </w:rPr>
            </w:pPr>
            <w:r w:rsidRPr="004D672D">
              <w:rPr>
                <w:rFonts w:ascii="Book Antiqua" w:hAnsi="Book Antiqua"/>
              </w:rPr>
              <w:t xml:space="preserve">Hasta 20 mesas: </w:t>
            </w:r>
          </w:p>
          <w:p w:rsidR="00FE2B45" w:rsidRPr="004D672D" w:rsidRDefault="00FE2B45" w:rsidP="00870C3E">
            <w:pPr>
              <w:keepNext/>
              <w:numPr>
                <w:ilvl w:val="0"/>
                <w:numId w:val="504"/>
              </w:numPr>
              <w:tabs>
                <w:tab w:val="num" w:pos="2916"/>
              </w:tabs>
              <w:spacing w:after="180" w:line="240" w:lineRule="auto"/>
              <w:ind w:left="0" w:firstLine="0"/>
              <w:rPr>
                <w:rFonts w:ascii="Book Antiqua" w:hAnsi="Book Antiqua"/>
              </w:rPr>
            </w:pPr>
            <w:r w:rsidRPr="004D672D">
              <w:rPr>
                <w:rFonts w:ascii="Book Antiqua" w:hAnsi="Book Antiqua"/>
              </w:rPr>
              <w:t xml:space="preserve">Con más de 20 mesas: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Billares con bares y/o cafeterías: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 xml:space="preserve">Hasta 5 mesas: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Con más de 5 mesas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Videos cables y satelital</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Radiodifusoras, diarios, editoriales y similares</w:t>
            </w:r>
          </w:p>
          <w:p w:rsidR="00FE2B45" w:rsidRPr="004D672D" w:rsidRDefault="00FE2B45"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$ 300,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$ 7,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$ 140,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$ 200,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FE2B45" w:rsidRPr="004D672D" w:rsidTr="00A95045">
        <w:tc>
          <w:tcPr>
            <w:tcW w:w="5967" w:type="dxa"/>
          </w:tcPr>
          <w:p w:rsidR="00FE2B45" w:rsidRPr="004D672D" w:rsidRDefault="00FE2B45" w:rsidP="00A95045">
            <w:pPr>
              <w:keepNext/>
              <w:tabs>
                <w:tab w:val="left" w:pos="1080"/>
              </w:tabs>
              <w:spacing w:after="180"/>
              <w:rPr>
                <w:rFonts w:ascii="Book Antiqua" w:hAnsi="Book Antiqua"/>
              </w:rPr>
            </w:pPr>
            <w:r w:rsidRPr="004D672D">
              <w:rPr>
                <w:rFonts w:ascii="Book Antiqua" w:hAnsi="Book Antiqua"/>
              </w:rPr>
              <w:t>30- Supermercados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Miniservices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 xml:space="preserve">Ventas de medicamentos al por menor: </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Venta de leña por temporada</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Solicitudes de cierre de negocios</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o renovación de kioscos en la vía pública  (tipo bar americano)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de la vía pública por parte de: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flores en la vía pública en general, por año. </w:t>
            </w:r>
          </w:p>
          <w:p w:rsidR="00FE2B45" w:rsidRPr="004D672D" w:rsidRDefault="00FE2B45" w:rsidP="00870C3E">
            <w:pPr>
              <w:keepNext/>
              <w:numPr>
                <w:ilvl w:val="1"/>
                <w:numId w:val="505"/>
              </w:numPr>
              <w:tabs>
                <w:tab w:val="clear" w:pos="2520"/>
                <w:tab w:val="num" w:pos="600"/>
              </w:tabs>
              <w:spacing w:after="180" w:line="240" w:lineRule="auto"/>
              <w:ind w:left="0" w:firstLine="0"/>
              <w:rPr>
                <w:rFonts w:ascii="Book Antiqua" w:hAnsi="Book Antiqua"/>
              </w:rPr>
            </w:pPr>
            <w:r w:rsidRPr="004D672D">
              <w:rPr>
                <w:rFonts w:ascii="Book Antiqua" w:hAnsi="Book Antiqua"/>
              </w:rPr>
              <w:t>Vendedores de flores en zona de cementerio, por año</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Vendedores de rifas autorizadas por la Municipalidad, por persona y por campaña de venta de cada rifa</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diarios y/o revistas y/o golosinas, por año: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Fotógrafos: ambulantes o con puestos en paseos públicos</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artículo de pirotecnia autorizados, por mes: </w:t>
            </w:r>
          </w:p>
          <w:p w:rsidR="00FE2B45" w:rsidRPr="004D672D" w:rsidRDefault="00FE2B45" w:rsidP="00870C3E">
            <w:pPr>
              <w:keepNext/>
              <w:numPr>
                <w:ilvl w:val="1"/>
                <w:numId w:val="505"/>
              </w:numPr>
              <w:tabs>
                <w:tab w:val="clear" w:pos="2520"/>
                <w:tab w:val="num" w:pos="360"/>
              </w:tabs>
              <w:spacing w:after="180" w:line="240" w:lineRule="auto"/>
              <w:ind w:left="0" w:firstLine="0"/>
              <w:rPr>
                <w:rFonts w:ascii="Book Antiqua" w:hAnsi="Book Antiqua"/>
                <w:bCs/>
              </w:rPr>
            </w:pPr>
            <w:r w:rsidRPr="004D672D">
              <w:rPr>
                <w:rFonts w:ascii="Book Antiqua" w:hAnsi="Book Antiqua"/>
                <w:bCs/>
              </w:rPr>
              <w:t xml:space="preserve">Por informes de deudas, certificados de libre deuda, referente a la patente que incide sobre la actividad comercial, industrial y/o de servicios: </w:t>
            </w:r>
          </w:p>
          <w:p w:rsidR="00FE2B45" w:rsidRPr="004D672D" w:rsidRDefault="00FE2B45" w:rsidP="00A95045">
            <w:pPr>
              <w:keepNext/>
              <w:spacing w:after="180"/>
              <w:rPr>
                <w:rFonts w:ascii="Book Antiqua" w:hAnsi="Book Antiqua"/>
              </w:rPr>
            </w:pPr>
            <w:r w:rsidRPr="004D672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tc>
        <w:tc>
          <w:tcPr>
            <w:tcW w:w="1492" w:type="dxa"/>
          </w:tcPr>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r w:rsidRPr="004D672D">
        <w:rPr>
          <w:rFonts w:ascii="Book Antiqua" w:hAnsi="Book Antiqua"/>
          <w:bCs/>
        </w:rPr>
        <w:t xml:space="preserve">Derechos de Oficina por Espectáculos Públicos, Publicidad, Rifas y otros Juegos de Azar: </w:t>
      </w:r>
    </w:p>
    <w:p w:rsidR="00FE2B45" w:rsidRPr="004D672D" w:rsidRDefault="00FE2B45" w:rsidP="00FE2B45">
      <w:pPr>
        <w:keepNext/>
        <w:spacing w:after="180"/>
        <w:rPr>
          <w:rFonts w:ascii="Book Antiqua" w:hAnsi="Book Antiqua"/>
          <w:bCs/>
        </w:rPr>
      </w:pPr>
      <w:r w:rsidRPr="004D672D">
        <w:rPr>
          <w:rFonts w:ascii="Book Antiqua" w:hAnsi="Book Antiqua"/>
          <w:bCs/>
        </w:rPr>
        <w:lastRenderedPageBreak/>
        <w:t xml:space="preserve">ARTÍCULO TRIGÉSIMO PRIMERO: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Instalación o traslados de parques de diversiones, circos, kermeses y reapertura de salas cinematográficas y teatros: </w:t>
            </w:r>
          </w:p>
        </w:tc>
        <w:tc>
          <w:tcPr>
            <w:tcW w:w="150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Permisos para la realización de espectáculos deportivos: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Solicitudes para la instalación de letreros: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cementerios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SEGUNDO: </w:t>
      </w:r>
      <w:r w:rsidRPr="004D672D">
        <w:rPr>
          <w:rFonts w:ascii="Book Antiqua" w:hAnsi="Book Antiqua"/>
        </w:rPr>
        <w:t xml:space="preserve">Fíjanse los siguientes importes por derechos de oficina referidos a cementerios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Concesiones y/o renovaciones de terrenos, inhumaciones, exhumaciones, traslados: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Solicitudes de inscripción o renovación semestral de contratistas de obras: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FE2B45" w:rsidRPr="004D672D" w:rsidRDefault="00FE2B45" w:rsidP="00A95045">
            <w:pPr>
              <w:keepNext/>
              <w:spacing w:after="180"/>
              <w:rPr>
                <w:rFonts w:ascii="Book Antiqua" w:hAnsi="Book Antiqua"/>
                <w:bCs/>
              </w:rPr>
            </w:pP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cada copia de título de mausoleo, capilla o sotanito: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Por cada copia de título de nichos o sepulturas: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pStyle w:val="Textoindependiente"/>
              <w:keepNext/>
              <w:spacing w:after="180"/>
              <w:rPr>
                <w:rFonts w:ascii="Book Antiqua" w:hAnsi="Book Antiqua"/>
              </w:rPr>
            </w:pPr>
            <w:r w:rsidRPr="004D672D">
              <w:rPr>
                <w:rFonts w:ascii="Book Antiqua" w:hAnsi="Book Antiqua"/>
              </w:rPr>
              <w:t xml:space="preserve">f)  Conducción o traslado de cadáveres pagarán: </w:t>
            </w:r>
          </w:p>
          <w:p w:rsidR="00FE2B45" w:rsidRPr="004D672D" w:rsidRDefault="00FE2B45" w:rsidP="00870C3E">
            <w:pPr>
              <w:keepNext/>
              <w:numPr>
                <w:ilvl w:val="2"/>
                <w:numId w:val="505"/>
              </w:numPr>
              <w:tabs>
                <w:tab w:val="clear" w:pos="3420"/>
              </w:tabs>
              <w:spacing w:after="180" w:line="240" w:lineRule="auto"/>
              <w:ind w:left="0" w:firstLine="0"/>
              <w:rPr>
                <w:rFonts w:ascii="Book Antiqua" w:hAnsi="Book Antiqua"/>
              </w:rPr>
            </w:pPr>
            <w:r w:rsidRPr="004D672D">
              <w:rPr>
                <w:rFonts w:ascii="Book Antiqua" w:hAnsi="Book Antiqua"/>
              </w:rPr>
              <w:t xml:space="preserve">Para entierro en cementerio del ejido Municipal por el servicio: </w:t>
            </w:r>
          </w:p>
          <w:p w:rsidR="00FE2B45" w:rsidRPr="004D672D" w:rsidRDefault="00FE2B45" w:rsidP="00870C3E">
            <w:pPr>
              <w:keepNext/>
              <w:numPr>
                <w:ilvl w:val="2"/>
                <w:numId w:val="505"/>
              </w:numPr>
              <w:tabs>
                <w:tab w:val="clear" w:pos="3420"/>
                <w:tab w:val="num" w:pos="720"/>
              </w:tabs>
              <w:spacing w:after="180" w:line="240" w:lineRule="auto"/>
              <w:ind w:left="0" w:firstLine="0"/>
              <w:rPr>
                <w:rFonts w:ascii="Book Antiqua" w:hAnsi="Book Antiqua"/>
              </w:rPr>
            </w:pPr>
            <w:r w:rsidRPr="004D672D">
              <w:rPr>
                <w:rFonts w:ascii="Book Antiqua" w:hAnsi="Book Antiqua"/>
              </w:rPr>
              <w:t xml:space="preserve">El tránsito por el ejido Municipal en vehículos automotores con destino a otros cementerios, por servicio: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$ 60,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g)  Por toda exhumación de cadáveres en cualquiera de los cementerios</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los mausoleos, capillas, medias capillas, sotanitos, nichos y bóvedas: </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jardineros: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h)  Apertura de sepultura o bóveda para inhumación en los mausoleos, capillas, medias capillas, sotanitos, nichos y bóvedas: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i)  Por el derecho de reducción de restos, incluida exhumación y traslado: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j)  Por desagote de restos: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k)  Por cambio de zinc en ataúdes: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vehículos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TERCERO: </w:t>
      </w:r>
      <w:r w:rsidRPr="004D672D">
        <w:rPr>
          <w:rFonts w:ascii="Book Antiqua" w:hAnsi="Book Antiqua"/>
        </w:rPr>
        <w:t xml:space="preserve">Fíjanse los siguientes importes por derecho de oficina referidos a vehículos bajo control de la Dirección de Tránsito, Transporte y vía pública: </w:t>
      </w:r>
    </w:p>
    <w:p w:rsidR="00FE2B45" w:rsidRPr="004D672D" w:rsidRDefault="00FE2B45" w:rsidP="00FE2B45">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FE2B45" w:rsidRPr="004D672D" w:rsidTr="00A95045">
        <w:tc>
          <w:tcPr>
            <w:tcW w:w="7741" w:type="dxa"/>
          </w:tcPr>
          <w:p w:rsidR="00FE2B45" w:rsidRPr="004D672D" w:rsidRDefault="00FE2B45" w:rsidP="00870C3E">
            <w:pPr>
              <w:keepNext/>
              <w:numPr>
                <w:ilvl w:val="0"/>
                <w:numId w:val="508"/>
              </w:numPr>
              <w:spacing w:after="180" w:line="240" w:lineRule="auto"/>
              <w:ind w:left="0" w:firstLine="0"/>
              <w:rPr>
                <w:rFonts w:ascii="Book Antiqua" w:hAnsi="Book Antiqua"/>
              </w:rPr>
            </w:pPr>
            <w:r w:rsidRPr="004D672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r w:rsidRPr="004D672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p>
        </w:tc>
        <w:tc>
          <w:tcPr>
            <w:tcW w:w="1239"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400,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(Camión sin acoplado)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(Camión con acoplado- semirremolque)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c)  Adjudicación o renovación de Licencias para ejercer taxi flet, por unidad y por año: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d)  Adjudicación o renovación para autos fúnebres por unidad y por año: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e)  Transferencias de Licencias, por unidad: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Transporte Servicio Público Impropio: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Transportistas de cargas en general: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Transporte Público de Pasajeros</w:t>
            </w:r>
          </w:p>
          <w:p w:rsidR="00FE2B45" w:rsidRPr="004D672D" w:rsidRDefault="00FE2B45" w:rsidP="00A95045">
            <w:pPr>
              <w:keepNext/>
              <w:spacing w:after="180"/>
              <w:rPr>
                <w:rFonts w:ascii="Book Antiqua" w:hAnsi="Book Antiqua"/>
              </w:rPr>
            </w:pPr>
            <w:r w:rsidRPr="004D672D">
              <w:rPr>
                <w:rFonts w:ascii="Book Antiqua" w:hAnsi="Book Antiqua"/>
              </w:rPr>
              <w:t>5- SAAYB</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f)  Inspecciones técnicas por unidad y de acuerdo a la siguiente discriminación: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del Servicio Público Impropio, cuatrimestral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Servicio Automóvil de alquiler de Yerba Buena, mensual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Transportista de Carga general, bimestral y por unidad</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Público de pasajeros, anual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Taxi- flet, por unidad bimestral: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Inspecciones y precintado de reloj de taxímetro, cuatrimestral: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Servicio Automóvil de alquiler de Yerba Buena, provenientes del sistema anterior, siempre que se encontraren en regla y al día, mensual y por unidad</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$ 45,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g)  Certificado de libre deuda por unidad: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h)  Bajas e inscripciones</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i)  Cambio de unidad: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Transporte de Servicio Público Impropio: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Transportista de SAAYB</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Transportistas de carga general: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lastRenderedPageBreak/>
              <w:t>Transporte Público de Pasajeros</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$ 40, 00</w:t>
            </w: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j)  Carnet de manejo: </w:t>
            </w:r>
          </w:p>
          <w:p w:rsidR="00FE2B45" w:rsidRPr="004D672D" w:rsidRDefault="00FE2B45" w:rsidP="00A95045">
            <w:pPr>
              <w:keepNext/>
              <w:spacing w:after="180"/>
              <w:rPr>
                <w:rFonts w:ascii="Book Antiqua" w:hAnsi="Book Antiqua"/>
              </w:rPr>
            </w:pPr>
            <w:r w:rsidRPr="004D672D">
              <w:rPr>
                <w:rFonts w:ascii="Book Antiqua" w:hAnsi="Book Antiqua"/>
              </w:rPr>
              <w:t xml:space="preserve">Para obtención o renovación de Licencias para conducir automotores en cualquiera de sus categorías: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Empleado de la Municipalidad de Yerba Buena,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Público en General,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Duplicado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Triplicado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Por el control médico necesario para la obtención de Carnet de manejo: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Por impresión de la Licencia</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 50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k)  Permiso provisorio de 5  (cinco)  días para conducir vehículos: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l)  Permiso para aprender a conducir por 30 días: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m)  Carnet o libretas para ejercer actividad en servicios de transporte público: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SAAYB  (Titular o auxiliar)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Celador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de colectivo de pasajeros: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Inspector de transporte colectivo de pasajeros: </w:t>
            </w:r>
          </w:p>
          <w:p w:rsidR="00FE2B45" w:rsidRPr="004D672D" w:rsidRDefault="00FE2B45" w:rsidP="00A95045">
            <w:pPr>
              <w:keepNext/>
              <w:spacing w:after="180"/>
              <w:rPr>
                <w:rFonts w:ascii="Book Antiqua" w:hAnsi="Book Antiqua"/>
              </w:rPr>
            </w:pPr>
            <w:r w:rsidRPr="004D672D">
              <w:rPr>
                <w:rFonts w:ascii="Book Antiqua" w:hAnsi="Book Antiqua"/>
              </w:rPr>
              <w:t xml:space="preserve">Los valores o conceptos detallados son por un año de vigencia.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n)  Cuando la documentación mencionada en todo los puntos anteriores sea confeccionada por máquinas especiales se incluyan fotografía, plastificados, etc</w:t>
            </w:r>
            <w:proofErr w:type="gramStart"/>
            <w:r w:rsidRPr="004D672D">
              <w:rPr>
                <w:rFonts w:ascii="Book Antiqua" w:hAnsi="Book Antiqua"/>
              </w:rPr>
              <w:t>. ,</w:t>
            </w:r>
            <w:proofErr w:type="gramEnd"/>
            <w:r w:rsidRPr="004D672D">
              <w:rPr>
                <w:rFonts w:ascii="Book Antiqua" w:hAnsi="Book Antiqua"/>
              </w:rPr>
              <w:t xml:space="preserve"> los importes a pagar por este concepto será el costo respectivo determinado por la unidad de aplicación otorgante. </w:t>
            </w:r>
          </w:p>
        </w:tc>
        <w:tc>
          <w:tcPr>
            <w:tcW w:w="1228" w:type="dxa"/>
          </w:tcPr>
          <w:p w:rsidR="00FE2B45" w:rsidRPr="004D672D" w:rsidRDefault="00FE2B45" w:rsidP="00A95045">
            <w:pPr>
              <w:keepNext/>
              <w:spacing w:after="180"/>
              <w:rPr>
                <w:rFonts w:ascii="Book Antiqua" w:hAnsi="Book Antiqua"/>
              </w:rPr>
            </w:pP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o)  Permiso de carga y descarga fuera del horario establecido de operación, </w:t>
            </w:r>
          </w:p>
          <w:p w:rsidR="00FE2B45" w:rsidRPr="004D672D" w:rsidRDefault="00FE2B45" w:rsidP="00A95045">
            <w:pPr>
              <w:keepNext/>
              <w:spacing w:after="180"/>
              <w:rPr>
                <w:rFonts w:ascii="Book Antiqua" w:hAnsi="Book Antiqua"/>
              </w:rPr>
            </w:pPr>
            <w:r w:rsidRPr="004D672D">
              <w:rPr>
                <w:rFonts w:ascii="Book Antiqua" w:hAnsi="Book Antiqua"/>
              </w:rPr>
              <w:t xml:space="preserve">conforme al siguiente detalle y de acuerdo a las zonas establecidas por la </w:t>
            </w:r>
            <w:r w:rsidRPr="004D672D">
              <w:rPr>
                <w:rFonts w:ascii="Book Antiqua" w:hAnsi="Book Antiqua"/>
              </w:rPr>
              <w:lastRenderedPageBreak/>
              <w:t xml:space="preserve">Dirección de tránsito, transporte y vía pública: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hasta 2.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2. 001 a 6.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6. 000 a 8.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más de 8. 000 kg. brutos  (tara + carga) :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lastRenderedPageBreak/>
              <w:t>$ 15,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lastRenderedPageBreak/>
              <w:t xml:space="preserve">p)  Permiso de circulación únicamente, sin ocupar la vía pública para carga y/o descarga, fuera del horario establecido: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hasta 6. 000 kg. brutos  (tara + carga) :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más de 6. 000 a 8. 000 kg. brutos  (tara + carga)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cualquier otro trámite iniciado por el titular o responsable del automotor o rodado, no sujeto al pago de otro importe: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q)  Por depósito o estadía de vehículos secuestrados en corralón municipal, por día: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r)  Por acarreo de vehículos hasta corralón municipal: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$ 40,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s)  Por retiro de trabaruedas: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de oficina varios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CUARTO: </w:t>
      </w:r>
      <w:r w:rsidRPr="004D672D">
        <w:rPr>
          <w:rFonts w:ascii="Book Antiqua" w:hAnsi="Book Antiqua"/>
        </w:rPr>
        <w:t xml:space="preserve">Fíjanse los siguientes importes por derechos de oficina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a)  Propuestas para licitaciones regidas por la Ordenanza Nº 1299  (Régimen de Contrataciones vigente</w:t>
            </w:r>
            <w:proofErr w:type="gramStart"/>
            <w:r w:rsidRPr="004D672D">
              <w:rPr>
                <w:rFonts w:ascii="Book Antiqua" w:hAnsi="Book Antiqua"/>
              </w:rPr>
              <w:t>) ,</w:t>
            </w:r>
            <w:proofErr w:type="gramEnd"/>
            <w:r w:rsidRPr="004D672D">
              <w:rPr>
                <w:rFonts w:ascii="Book Antiqua" w:hAnsi="Book Antiqua"/>
              </w:rPr>
              <w:t xml:space="preserve"> el 1%0  (</w:t>
            </w:r>
            <w:proofErr w:type="gramStart"/>
            <w:r w:rsidRPr="004D672D">
              <w:rPr>
                <w:rFonts w:ascii="Book Antiqua" w:hAnsi="Book Antiqua"/>
              </w:rPr>
              <w:t>uno</w:t>
            </w:r>
            <w:proofErr w:type="gramEnd"/>
            <w:r w:rsidRPr="004D672D">
              <w:rPr>
                <w:rFonts w:ascii="Book Antiqua" w:hAnsi="Book Antiqua"/>
              </w:rPr>
              <w:t xml:space="preserve"> por mil)  sobre presupuesto oficial. </w:t>
            </w:r>
          </w:p>
        </w:tc>
        <w:tc>
          <w:tcPr>
            <w:tcW w:w="1207" w:type="dxa"/>
          </w:tcPr>
          <w:p w:rsidR="00FE2B45" w:rsidRPr="004D672D" w:rsidRDefault="00FE2B45" w:rsidP="00A95045">
            <w:pPr>
              <w:keepNext/>
              <w:spacing w:after="180"/>
              <w:rPr>
                <w:rFonts w:ascii="Book Antiqua" w:hAnsi="Book Antiqua"/>
              </w:rPr>
            </w:pP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Reconsideraciones de multas, aplicadas por Decretos y Resoluciones del Departamento Ejecutivo o autoridad de aplicación: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7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lastRenderedPageBreak/>
              <w:t>d)  Inscripción o renovación en el registro de proveedores de la Municipalidad de Yerba Buena</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Para el caso específico de las comparencias por ante el Tribunal de Faltas, se cobrarán con carácter exclusivo y excluyente los siguientes derechos de oficina: </w:t>
            </w:r>
          </w:p>
          <w:p w:rsidR="00FE2B45" w:rsidRPr="004D672D" w:rsidRDefault="00FE2B45" w:rsidP="00870C3E">
            <w:pPr>
              <w:keepNext/>
              <w:numPr>
                <w:ilvl w:val="0"/>
                <w:numId w:val="581"/>
              </w:numPr>
              <w:spacing w:after="180" w:line="240" w:lineRule="auto"/>
              <w:ind w:left="0" w:firstLine="0"/>
              <w:rPr>
                <w:rFonts w:ascii="Book Antiqua" w:hAnsi="Book Antiqua"/>
              </w:rPr>
            </w:pPr>
            <w:r w:rsidRPr="004D672D">
              <w:rPr>
                <w:rFonts w:ascii="Book Antiqua" w:hAnsi="Book Antiqua"/>
              </w:rPr>
              <w:t>Por arancel único, por gastos de tramitación</w:t>
            </w:r>
          </w:p>
          <w:p w:rsidR="00FE2B45" w:rsidRPr="004D672D" w:rsidRDefault="00FE2B45" w:rsidP="00A95045">
            <w:pPr>
              <w:keepNext/>
              <w:spacing w:after="180"/>
              <w:rPr>
                <w:rFonts w:ascii="Book Antiqua" w:hAnsi="Book Antiqua"/>
              </w:rPr>
            </w:pPr>
            <w:r w:rsidRPr="004D672D">
              <w:rPr>
                <w:rFonts w:ascii="Book Antiqua" w:hAnsi="Book Antiqua"/>
              </w:rPr>
              <w:t xml:space="preserve">2- Por solicitud de Revisión de sentencia.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50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Para el caso de solicitudes de prestación médico- Asistencial, las que tendrán el carácter de voluntarias, se fijan los siguientes importes para bonos contribución: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 xml:space="preserve">Prácticas simples  (consultas, enfermería, etc.)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Prácticas especializadas</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Estudios varios</w:t>
            </w:r>
            <w:proofErr w:type="gramStart"/>
            <w:r w:rsidRPr="004D672D">
              <w:rPr>
                <w:rFonts w:ascii="Book Antiqua" w:hAnsi="Book Antiqua"/>
              </w:rPr>
              <w:t>:  (</w:t>
            </w:r>
            <w:proofErr w:type="gramEnd"/>
            <w:r w:rsidRPr="004D672D">
              <w:rPr>
                <w:rFonts w:ascii="Book Antiqua" w:hAnsi="Book Antiqua"/>
              </w:rPr>
              <w:t xml:space="preserve">radiológicos, ecográficos, bioquímicos, electrocardiográficos, etc.)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Boletín Oficial  (por más de 20  (veinte)  hojas se cobrará el doble del valor fijado)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i)  Cuadro Tarifario por servicio de Boletín Oficial: </w:t>
            </w:r>
          </w:p>
          <w:p w:rsidR="00FE2B45" w:rsidRPr="004D672D" w:rsidRDefault="00FE2B45" w:rsidP="00A95045">
            <w:pPr>
              <w:keepNext/>
              <w:spacing w:after="180"/>
              <w:rPr>
                <w:rFonts w:ascii="Book Antiqua" w:hAnsi="Book Antiqua"/>
              </w:rPr>
            </w:pPr>
            <w:r w:rsidRPr="004D672D">
              <w:rPr>
                <w:rFonts w:ascii="Book Antiqua" w:hAnsi="Book Antiqua"/>
              </w:rPr>
              <w:t>1)  Edición semanal, cada una</w:t>
            </w:r>
          </w:p>
          <w:p w:rsidR="00FE2B45" w:rsidRPr="004D672D" w:rsidRDefault="00FE2B45" w:rsidP="00A95045">
            <w:pPr>
              <w:keepNext/>
              <w:spacing w:after="180"/>
              <w:rPr>
                <w:rFonts w:ascii="Book Antiqua" w:hAnsi="Book Antiqua"/>
              </w:rPr>
            </w:pPr>
            <w:r w:rsidRPr="004D672D">
              <w:rPr>
                <w:rFonts w:ascii="Book Antiqua" w:hAnsi="Book Antiqua"/>
              </w:rPr>
              <w:t>2)  Atrasados hasta un mes</w:t>
            </w:r>
          </w:p>
          <w:p w:rsidR="00FE2B45" w:rsidRPr="004D672D" w:rsidRDefault="00FE2B45" w:rsidP="00A95045">
            <w:pPr>
              <w:keepNext/>
              <w:spacing w:after="180"/>
              <w:rPr>
                <w:rFonts w:ascii="Book Antiqua" w:hAnsi="Book Antiqua"/>
              </w:rPr>
            </w:pPr>
            <w:r w:rsidRPr="004D672D">
              <w:rPr>
                <w:rFonts w:ascii="Book Antiqua" w:hAnsi="Book Antiqua"/>
              </w:rPr>
              <w:t xml:space="preserve">3)  Atrasados mas de un mes </w:t>
            </w: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$ 6,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j)  Publicaciones Boletín Oficial: </w:t>
            </w:r>
          </w:p>
          <w:p w:rsidR="00FE2B45" w:rsidRPr="004D672D" w:rsidRDefault="00FE2B45" w:rsidP="00A95045">
            <w:pPr>
              <w:keepNext/>
              <w:spacing w:after="180"/>
              <w:rPr>
                <w:rFonts w:ascii="Book Antiqua" w:hAnsi="Book Antiqua"/>
              </w:rPr>
            </w:pPr>
            <w:r w:rsidRPr="004D672D">
              <w:rPr>
                <w:rFonts w:ascii="Book Antiqua" w:hAnsi="Book Antiqua"/>
              </w:rPr>
              <w:t>1)  Hasta 100 palabras</w:t>
            </w:r>
          </w:p>
          <w:p w:rsidR="00FE2B45" w:rsidRPr="004D672D" w:rsidRDefault="00FE2B45" w:rsidP="00A95045">
            <w:pPr>
              <w:keepNext/>
              <w:spacing w:after="180"/>
              <w:rPr>
                <w:rFonts w:ascii="Book Antiqua" w:hAnsi="Book Antiqua"/>
              </w:rPr>
            </w:pPr>
            <w:r w:rsidRPr="004D672D">
              <w:rPr>
                <w:rFonts w:ascii="Book Antiqua" w:hAnsi="Book Antiqua"/>
              </w:rPr>
              <w:t>2)  Mas de 100 palabras</w:t>
            </w:r>
          </w:p>
          <w:p w:rsidR="00FE2B45" w:rsidRPr="004D672D" w:rsidRDefault="00FE2B45" w:rsidP="00A95045">
            <w:pPr>
              <w:keepNext/>
              <w:spacing w:after="180"/>
              <w:rPr>
                <w:rFonts w:ascii="Book Antiqua" w:hAnsi="Book Antiqua"/>
              </w:rPr>
            </w:pP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RENTAS ESPECIALES</w:t>
      </w:r>
    </w:p>
    <w:p w:rsidR="00FE2B45" w:rsidRPr="004D672D" w:rsidRDefault="00FE2B45" w:rsidP="00FE2B45">
      <w:pPr>
        <w:keepNext/>
        <w:spacing w:after="180"/>
        <w:rPr>
          <w:rFonts w:ascii="Book Antiqua" w:hAnsi="Book Antiqua"/>
        </w:rPr>
      </w:pPr>
      <w:r w:rsidRPr="004D672D">
        <w:rPr>
          <w:rFonts w:ascii="Book Antiqua" w:hAnsi="Book Antiqua"/>
        </w:rPr>
        <w:t>Extracción y/o introducción de Arena, Ripio y áridos en general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QUINTO: </w:t>
      </w:r>
      <w:r w:rsidRPr="004D672D">
        <w:rPr>
          <w:rFonts w:ascii="Book Antiqua" w:hAnsi="Book Antiqua"/>
        </w:rPr>
        <w:t xml:space="preserve">Por las extracciones a que se refiere el Artículo Nº 287 del Código Tributario Municipal, se abonará los siguientes importes por m3: </w:t>
      </w:r>
    </w:p>
    <w:p w:rsidR="00FE2B45" w:rsidRPr="004D672D" w:rsidRDefault="00FE2B45" w:rsidP="00FE2B45">
      <w:pPr>
        <w:keepNext/>
        <w:spacing w:after="180"/>
        <w:rPr>
          <w:rFonts w:ascii="Book Antiqua" w:hAnsi="Book Antiqua"/>
        </w:rPr>
      </w:pPr>
      <w:r w:rsidRPr="004D672D">
        <w:rPr>
          <w:rFonts w:ascii="Book Antiqua" w:hAnsi="Book Antiqua"/>
        </w:rPr>
        <w:t xml:space="preserve">a)  Ripio Bruto: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b)  Arena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c)  Piedra Bola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d)  Piedra seleccionada</w:t>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e)  m2 de Piedra laja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f)  Carga al camión</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$ 5, 00</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SEXTO: </w:t>
      </w:r>
      <w:r w:rsidRPr="004D672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FE2B45" w:rsidRPr="004D672D" w:rsidRDefault="00FE2B45" w:rsidP="00FE2B45">
      <w:pPr>
        <w:keepNext/>
        <w:spacing w:after="180"/>
        <w:rPr>
          <w:rFonts w:ascii="Book Antiqua" w:hAnsi="Book Antiqua"/>
        </w:rPr>
      </w:pPr>
      <w:r w:rsidRPr="004D672D">
        <w:rPr>
          <w:rFonts w:ascii="Book Antiqua" w:hAnsi="Book Antiqua"/>
        </w:rPr>
        <w:t>Cuando el Contribuyente y/o responsable sea reincidente, la misma se graduará entre $ 600, 00  (Pesos Seiscientos)  y $ 1. 000, 00  (Pesos Un Mil</w:t>
      </w:r>
      <w:proofErr w:type="gramStart"/>
      <w:r w:rsidRPr="004D672D">
        <w:rPr>
          <w:rFonts w:ascii="Book Antiqua" w:hAnsi="Book Antiqua"/>
        </w:rPr>
        <w:t>) .</w:t>
      </w:r>
      <w:proofErr w:type="gramEnd"/>
      <w:r w:rsidRPr="004D672D">
        <w:rPr>
          <w:rFonts w:ascii="Book Antiqua" w:hAnsi="Book Antiqua"/>
        </w:rPr>
        <w:t xml:space="preserve">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XVI</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DISPOSICIONES GENERALES Y COMPLEMENTARIAS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SEPTIMO: </w:t>
      </w:r>
      <w:r w:rsidRPr="004D672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OCTAVO: </w:t>
      </w:r>
      <w:r w:rsidRPr="004D672D">
        <w:rPr>
          <w:rFonts w:ascii="Book Antiqua" w:hAnsi="Book Antiqua"/>
        </w:rPr>
        <w:t xml:space="preserve">El Departamento Ejecutivo, conforme reglamentación, podrá autorizar, al Organismo Fiscal, reducción de los intereses legales, para la contribución que incide </w:t>
      </w:r>
      <w:r w:rsidRPr="004D672D">
        <w:rPr>
          <w:rFonts w:ascii="Book Antiqua" w:hAnsi="Book Antiqua"/>
        </w:rPr>
        <w:lastRenderedPageBreak/>
        <w:t xml:space="preserve">sobre los inmuebles y cementerios, cuando se demuestre, fehacientemente, la situación de pobreza del titular responsable.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NOVENO: </w:t>
      </w:r>
      <w:r w:rsidRPr="004D672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FE2B45" w:rsidRPr="004D672D" w:rsidRDefault="00FE2B45" w:rsidP="00FE2B45">
      <w:pPr>
        <w:keepNext/>
        <w:spacing w:after="180"/>
        <w:rPr>
          <w:rFonts w:ascii="Book Antiqua" w:hAnsi="Book Antiqua"/>
        </w:rPr>
      </w:pPr>
      <w:r w:rsidRPr="004D672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CUADRAGESIMO: </w:t>
      </w:r>
      <w:r w:rsidRPr="004D672D">
        <w:rPr>
          <w:rFonts w:ascii="Book Antiqua" w:hAnsi="Book Antiqua"/>
        </w:rPr>
        <w:t xml:space="preserve">Facúltase al Organismo Fiscal a otorgar formas de pago, para todos los tributos y derechos establecidos en la presente Ordenanza, hasta 18 cuotas, a solicitud del contribuyente.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CUADRAGÉSIMO PRIMERO: </w:t>
      </w:r>
      <w:r w:rsidRPr="004D672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FE2B45" w:rsidRPr="004D672D" w:rsidRDefault="00FE2B45" w:rsidP="00FE2B45">
      <w:pPr>
        <w:keepNext/>
        <w:spacing w:after="180"/>
        <w:rPr>
          <w:rFonts w:ascii="Book Antiqua" w:hAnsi="Book Antiqua"/>
          <w:u w:val="single"/>
        </w:rPr>
      </w:pPr>
      <w:r w:rsidRPr="004D672D">
        <w:rPr>
          <w:rFonts w:ascii="Book Antiqua" w:hAnsi="Book Antiqua"/>
          <w:bCs/>
        </w:rPr>
        <w:t xml:space="preserve">ARTÍCULO CUADRAGÉSIMO SEGUNDO: </w:t>
      </w:r>
      <w:r w:rsidRPr="004D672D">
        <w:rPr>
          <w:rFonts w:ascii="Book Antiqua" w:hAnsi="Book Antiqua"/>
        </w:rPr>
        <w:t xml:space="preserve">Quedan derogadas todas las normas legales que en materia tributaria se opongan a la presente Ordenanza. </w:t>
      </w:r>
    </w:p>
    <w:p w:rsidR="00FE2B45" w:rsidRPr="004D672D" w:rsidRDefault="00FE2B45" w:rsidP="00FE2B45">
      <w:pPr>
        <w:keepNext/>
        <w:spacing w:after="180"/>
        <w:rPr>
          <w:rFonts w:ascii="Book Antiqua" w:hAnsi="Book Antiqua"/>
        </w:rPr>
      </w:pPr>
      <w:r w:rsidRPr="004D672D">
        <w:rPr>
          <w:rFonts w:ascii="Book Antiqua" w:hAnsi="Book Antiqua"/>
          <w:u w:val="single"/>
        </w:rPr>
        <w:t>ARTÍCULO FINAL:</w:t>
      </w:r>
      <w:r w:rsidRPr="004D672D">
        <w:rPr>
          <w:rFonts w:ascii="Book Antiqua" w:hAnsi="Book Antiqua"/>
        </w:rPr>
        <w:t xml:space="preserve"> DE FORMA.</w:t>
      </w:r>
    </w:p>
    <w:p w:rsidR="00A95045" w:rsidRDefault="00FE2B45" w:rsidP="00FE2B45">
      <w:pPr>
        <w:keepNext/>
        <w:spacing w:after="180"/>
        <w:jc w:val="right"/>
        <w:rPr>
          <w:rFonts w:ascii="Book Antiqua" w:hAnsi="Book Antiqua"/>
        </w:rPr>
      </w:pPr>
      <w:r w:rsidRPr="004D672D">
        <w:rPr>
          <w:rFonts w:ascii="Book Antiqua" w:hAnsi="Book Antiqua"/>
        </w:rPr>
        <w:t xml:space="preserve">Sancionada el </w:t>
      </w:r>
      <w:r w:rsidRPr="004D672D">
        <w:rPr>
          <w:rFonts w:ascii="Book Antiqua" w:hAnsi="Book Antiqua"/>
          <w:b/>
        </w:rPr>
        <w:t xml:space="preserve"> 15 de Septiembre de 2011</w:t>
      </w:r>
    </w:p>
    <w:p w:rsidR="0010380B" w:rsidRPr="00040D9B" w:rsidRDefault="0010380B" w:rsidP="0010380B">
      <w:pPr>
        <w:keepNext/>
        <w:spacing w:before="480" w:after="180"/>
        <w:rPr>
          <w:rFonts w:ascii="Book Antiqua" w:hAnsi="Book Antiqua"/>
          <w:b/>
          <w:bCs/>
        </w:rPr>
      </w:pPr>
      <w:r w:rsidRPr="00040D9B">
        <w:rPr>
          <w:rFonts w:ascii="Book Antiqua" w:hAnsi="Book Antiqua"/>
          <w:b/>
          <w:bCs/>
        </w:rPr>
        <w:t>ORDENANZA Nº 1816</w:t>
      </w:r>
    </w:p>
    <w:p w:rsidR="0010380B" w:rsidRPr="00040D9B" w:rsidRDefault="0010380B" w:rsidP="0010380B">
      <w:pPr>
        <w:keepNext/>
        <w:spacing w:after="180"/>
        <w:rPr>
          <w:rFonts w:ascii="Book Antiqua" w:hAnsi="Book Antiqua"/>
          <w:u w:val="single"/>
        </w:rPr>
      </w:pPr>
      <w:r w:rsidRPr="00040D9B">
        <w:rPr>
          <w:rFonts w:ascii="Book Antiqua" w:hAnsi="Book Antiqua"/>
          <w:bCs/>
          <w:u w:val="single"/>
        </w:rPr>
        <w:t>ARTÍCULO PRIMERO:</w:t>
      </w:r>
      <w:r w:rsidRPr="00040D9B">
        <w:rPr>
          <w:rFonts w:ascii="Book Antiqua" w:hAnsi="Book Antiqua"/>
          <w:bCs/>
        </w:rPr>
        <w:t xml:space="preserve"> </w:t>
      </w:r>
      <w:r w:rsidRPr="00040D9B">
        <w:rPr>
          <w:rFonts w:ascii="Book Antiqua" w:hAnsi="Book Antiqua"/>
        </w:rPr>
        <w:t xml:space="preserve">APRUEBASE el Presupuesto de la Municipalidad de Yerba Buena para el año 2011, sus Anexos y Planta de Cargos, que forman parte integrante de la presente Ordenanza. </w:t>
      </w:r>
    </w:p>
    <w:p w:rsidR="0010380B" w:rsidRPr="00040D9B" w:rsidRDefault="0010380B" w:rsidP="0010380B">
      <w:pPr>
        <w:keepNext/>
        <w:spacing w:after="180"/>
        <w:rPr>
          <w:rFonts w:ascii="Book Antiqua" w:hAnsi="Book Antiqua"/>
        </w:rPr>
      </w:pPr>
      <w:r w:rsidRPr="00040D9B">
        <w:rPr>
          <w:rFonts w:ascii="Book Antiqua" w:hAnsi="Book Antiqua"/>
          <w:u w:val="single"/>
        </w:rPr>
        <w:t>ARTÍCULO FINAL:</w:t>
      </w:r>
      <w:r w:rsidRPr="00040D9B">
        <w:rPr>
          <w:rFonts w:ascii="Book Antiqua" w:hAnsi="Book Antiqua"/>
        </w:rPr>
        <w:t xml:space="preserve"> DE FORMA.</w:t>
      </w:r>
    </w:p>
    <w:p w:rsidR="00A95045" w:rsidRDefault="0010380B" w:rsidP="0010380B">
      <w:pPr>
        <w:keepNext/>
        <w:spacing w:after="180"/>
        <w:jc w:val="right"/>
        <w:rPr>
          <w:rFonts w:ascii="Book Antiqua" w:hAnsi="Book Antiqua"/>
        </w:rPr>
      </w:pPr>
      <w:r w:rsidRPr="00040D9B">
        <w:rPr>
          <w:rFonts w:ascii="Book Antiqua" w:hAnsi="Book Antiqua"/>
        </w:rPr>
        <w:t xml:space="preserve">Sancionada el </w:t>
      </w:r>
      <w:r w:rsidRPr="00040D9B">
        <w:rPr>
          <w:rFonts w:ascii="Book Antiqua" w:hAnsi="Book Antiqua"/>
          <w:b/>
        </w:rPr>
        <w:t xml:space="preserve"> 15 de Septiembre de 2011</w:t>
      </w:r>
    </w:p>
    <w:p w:rsidR="000A4770" w:rsidRPr="00E12057" w:rsidRDefault="000A4770" w:rsidP="000A4770">
      <w:pPr>
        <w:pStyle w:val="Sangradetextonormal"/>
        <w:keepNext/>
        <w:spacing w:before="480" w:after="180"/>
        <w:ind w:firstLine="0"/>
        <w:jc w:val="left"/>
        <w:rPr>
          <w:rFonts w:ascii="Book Antiqua" w:hAnsi="Book Antiqua"/>
          <w:b/>
          <w:bCs/>
          <w:sz w:val="22"/>
        </w:rPr>
      </w:pPr>
      <w:r w:rsidRPr="00E12057">
        <w:rPr>
          <w:rFonts w:ascii="Book Antiqua" w:hAnsi="Book Antiqua"/>
          <w:b/>
          <w:bCs/>
          <w:sz w:val="22"/>
        </w:rPr>
        <w:t>ORDENANZA Nº 1817</w:t>
      </w:r>
    </w:p>
    <w:p w:rsidR="000A4770" w:rsidRPr="00E12057" w:rsidRDefault="000A4770" w:rsidP="000A4770">
      <w:pPr>
        <w:keepNext/>
        <w:spacing w:after="180"/>
        <w:rPr>
          <w:rFonts w:ascii="Book Antiqua" w:hAnsi="Book Antiqua"/>
          <w:bCs/>
          <w:u w:val="single"/>
        </w:rPr>
      </w:pPr>
      <w:r w:rsidRPr="00E12057">
        <w:rPr>
          <w:rFonts w:ascii="Book Antiqua" w:hAnsi="Book Antiqua"/>
          <w:bCs/>
          <w:u w:val="single"/>
        </w:rPr>
        <w:t>ARTÍCULO PRIMERO:</w:t>
      </w:r>
      <w:r w:rsidRPr="00E12057">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w:t>
      </w:r>
      <w:r w:rsidRPr="00E12057">
        <w:rPr>
          <w:rFonts w:ascii="Book Antiqua" w:hAnsi="Book Antiqua"/>
          <w:bCs/>
        </w:rPr>
        <w:lastRenderedPageBreak/>
        <w:t xml:space="preserve">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0A4770" w:rsidRPr="00E12057" w:rsidRDefault="000A4770" w:rsidP="000A4770">
      <w:pPr>
        <w:keepNext/>
        <w:spacing w:after="180"/>
        <w:rPr>
          <w:rFonts w:ascii="Book Antiqua" w:hAnsi="Book Antiqua"/>
          <w:bCs/>
        </w:rPr>
      </w:pPr>
      <w:r w:rsidRPr="00E12057">
        <w:rPr>
          <w:rFonts w:ascii="Book Antiqua" w:hAnsi="Book Antiqua"/>
          <w:bCs/>
          <w:u w:val="single"/>
        </w:rPr>
        <w:t>ARTÍCULO FINAL:</w:t>
      </w:r>
      <w:r w:rsidRPr="00E12057">
        <w:rPr>
          <w:rFonts w:ascii="Book Antiqua" w:hAnsi="Book Antiqua"/>
          <w:bCs/>
        </w:rPr>
        <w:t xml:space="preserve"> DE FORMA.</w:t>
      </w:r>
    </w:p>
    <w:p w:rsidR="00A95045" w:rsidRDefault="000A4770" w:rsidP="000A4770">
      <w:pPr>
        <w:keepNext/>
        <w:spacing w:after="180"/>
        <w:jc w:val="right"/>
        <w:rPr>
          <w:rFonts w:ascii="Book Antiqua" w:hAnsi="Book Antiqua"/>
          <w:bCs/>
        </w:rPr>
      </w:pPr>
      <w:r w:rsidRPr="00E12057">
        <w:rPr>
          <w:rFonts w:ascii="Book Antiqua" w:hAnsi="Book Antiqua"/>
          <w:bCs/>
        </w:rPr>
        <w:t xml:space="preserve">Sancionada el </w:t>
      </w:r>
      <w:r w:rsidRPr="00E12057">
        <w:rPr>
          <w:rFonts w:ascii="Book Antiqua" w:hAnsi="Book Antiqua"/>
          <w:b/>
          <w:bCs/>
        </w:rPr>
        <w:t xml:space="preserve"> 15 de Septiembre de 2011</w:t>
      </w:r>
    </w:p>
    <w:p w:rsidR="00C17E2A" w:rsidRPr="00F375E7" w:rsidRDefault="00C17E2A" w:rsidP="00C17E2A">
      <w:pPr>
        <w:pStyle w:val="Sangradetextonormal"/>
        <w:keepNext/>
        <w:spacing w:before="480" w:after="180"/>
        <w:ind w:firstLine="0"/>
        <w:jc w:val="left"/>
        <w:outlineLvl w:val="0"/>
        <w:rPr>
          <w:rFonts w:ascii="Book Antiqua" w:hAnsi="Book Antiqua"/>
          <w:b/>
          <w:bCs/>
          <w:sz w:val="22"/>
        </w:rPr>
      </w:pPr>
      <w:r w:rsidRPr="00F375E7">
        <w:rPr>
          <w:rFonts w:ascii="Book Antiqua" w:hAnsi="Book Antiqua"/>
          <w:b/>
          <w:bCs/>
          <w:sz w:val="22"/>
        </w:rPr>
        <w:t>ORDENANZA Nº 1818</w:t>
      </w:r>
    </w:p>
    <w:p w:rsidR="00C17E2A" w:rsidRPr="00F375E7" w:rsidRDefault="00C17E2A" w:rsidP="00C17E2A">
      <w:pPr>
        <w:keepNext/>
        <w:spacing w:after="180"/>
        <w:rPr>
          <w:rFonts w:ascii="Book Antiqua" w:hAnsi="Book Antiqua"/>
          <w:u w:val="single"/>
        </w:rPr>
      </w:pPr>
      <w:r w:rsidRPr="00F375E7">
        <w:rPr>
          <w:rFonts w:ascii="Book Antiqua" w:hAnsi="Book Antiqua"/>
          <w:bCs/>
          <w:u w:val="single"/>
        </w:rPr>
        <w:t>ARTÍCULO PRIMERO:</w:t>
      </w:r>
      <w:r w:rsidRPr="00F375E7">
        <w:rPr>
          <w:rFonts w:ascii="Book Antiqua" w:hAnsi="Book Antiqua"/>
          <w:bCs/>
        </w:rPr>
        <w:t xml:space="preserve"> </w:t>
      </w:r>
      <w:r w:rsidRPr="00F375E7">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C17E2A" w:rsidRPr="00F375E7" w:rsidRDefault="00C17E2A" w:rsidP="00C17E2A">
      <w:pPr>
        <w:keepNext/>
        <w:spacing w:after="180"/>
        <w:rPr>
          <w:rFonts w:ascii="Book Antiqua" w:hAnsi="Book Antiqua"/>
        </w:rPr>
      </w:pPr>
      <w:r w:rsidRPr="00F375E7">
        <w:rPr>
          <w:rFonts w:ascii="Book Antiqua" w:hAnsi="Book Antiqua"/>
          <w:u w:val="single"/>
        </w:rPr>
        <w:t>ARTÍCULO FINAL:</w:t>
      </w:r>
      <w:r w:rsidRPr="00F375E7">
        <w:rPr>
          <w:rFonts w:ascii="Book Antiqua" w:hAnsi="Book Antiqua"/>
        </w:rPr>
        <w:t xml:space="preserve"> DE FORMA.</w:t>
      </w:r>
    </w:p>
    <w:p w:rsidR="00A95045" w:rsidRDefault="00C17E2A" w:rsidP="00C17E2A">
      <w:pPr>
        <w:keepNext/>
        <w:spacing w:after="180"/>
        <w:jc w:val="right"/>
        <w:rPr>
          <w:rFonts w:ascii="Book Antiqua" w:hAnsi="Book Antiqua"/>
        </w:rPr>
      </w:pPr>
      <w:r w:rsidRPr="00F375E7">
        <w:rPr>
          <w:rFonts w:ascii="Book Antiqua" w:hAnsi="Book Antiqua"/>
        </w:rPr>
        <w:t xml:space="preserve">Sancionada el </w:t>
      </w:r>
      <w:r w:rsidRPr="00F375E7">
        <w:rPr>
          <w:rFonts w:ascii="Book Antiqua" w:hAnsi="Book Antiqua"/>
          <w:b/>
        </w:rPr>
        <w:t xml:space="preserve"> 15 de Septiembre de 2011</w:t>
      </w:r>
    </w:p>
    <w:p w:rsidR="004A03FC" w:rsidRPr="005C737B" w:rsidRDefault="004A03FC" w:rsidP="004A03FC">
      <w:pPr>
        <w:pStyle w:val="Sangradetextonormal"/>
        <w:keepNext/>
        <w:spacing w:before="480" w:after="180"/>
        <w:ind w:firstLine="0"/>
        <w:jc w:val="left"/>
        <w:rPr>
          <w:rFonts w:ascii="Book Antiqua" w:hAnsi="Book Antiqua"/>
          <w:b/>
          <w:bCs/>
          <w:sz w:val="22"/>
        </w:rPr>
      </w:pPr>
      <w:r w:rsidRPr="005C737B">
        <w:rPr>
          <w:rFonts w:ascii="Book Antiqua" w:hAnsi="Book Antiqua"/>
          <w:b/>
          <w:bCs/>
          <w:sz w:val="22"/>
        </w:rPr>
        <w:t>ORDENANZA Nº 1819</w:t>
      </w:r>
    </w:p>
    <w:p w:rsidR="004A03FC" w:rsidRPr="005C737B" w:rsidRDefault="004A03FC" w:rsidP="004A03FC">
      <w:pPr>
        <w:keepNext/>
        <w:spacing w:after="180"/>
        <w:rPr>
          <w:rFonts w:ascii="Book Antiqua" w:hAnsi="Book Antiqua"/>
          <w:u w:val="single"/>
        </w:rPr>
      </w:pPr>
      <w:r w:rsidRPr="005C737B">
        <w:rPr>
          <w:rFonts w:ascii="Book Antiqua" w:hAnsi="Book Antiqua"/>
          <w:bCs/>
          <w:u w:val="single"/>
        </w:rPr>
        <w:t>ARTÍCULO PRIMERO:</w:t>
      </w:r>
      <w:r w:rsidRPr="005C737B">
        <w:rPr>
          <w:rFonts w:ascii="Book Antiqua" w:hAnsi="Book Antiqua"/>
          <w:bCs/>
        </w:rPr>
        <w:t xml:space="preserve"> </w:t>
      </w:r>
      <w:r w:rsidRPr="005C737B">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4A03FC" w:rsidRPr="005C737B" w:rsidRDefault="004A03FC" w:rsidP="004A03FC">
      <w:pPr>
        <w:keepNext/>
        <w:spacing w:after="180"/>
        <w:rPr>
          <w:rFonts w:ascii="Book Antiqua" w:hAnsi="Book Antiqua"/>
        </w:rPr>
      </w:pPr>
      <w:r w:rsidRPr="005C737B">
        <w:rPr>
          <w:rFonts w:ascii="Book Antiqua" w:hAnsi="Book Antiqua"/>
          <w:u w:val="single"/>
        </w:rPr>
        <w:t>ARTÍCULO FINAL:</w:t>
      </w:r>
      <w:r w:rsidRPr="005C737B">
        <w:rPr>
          <w:rFonts w:ascii="Book Antiqua" w:hAnsi="Book Antiqua"/>
        </w:rPr>
        <w:t xml:space="preserve"> DE FORMA.</w:t>
      </w:r>
    </w:p>
    <w:p w:rsidR="00A95045" w:rsidRDefault="004A03FC" w:rsidP="004A03FC">
      <w:pPr>
        <w:keepNext/>
        <w:spacing w:after="180"/>
        <w:jc w:val="right"/>
        <w:rPr>
          <w:rFonts w:ascii="Book Antiqua" w:hAnsi="Book Antiqua"/>
        </w:rPr>
      </w:pPr>
      <w:r w:rsidRPr="005C737B">
        <w:rPr>
          <w:rFonts w:ascii="Book Antiqua" w:hAnsi="Book Antiqua"/>
        </w:rPr>
        <w:t xml:space="preserve">Sancionada el </w:t>
      </w:r>
      <w:r w:rsidRPr="005C737B">
        <w:rPr>
          <w:rFonts w:ascii="Book Antiqua" w:hAnsi="Book Antiqua"/>
          <w:b/>
        </w:rPr>
        <w:t xml:space="preserve"> 15 de Septiembre de 2011</w:t>
      </w:r>
    </w:p>
    <w:p w:rsidR="00E87163" w:rsidRPr="00312AF9" w:rsidRDefault="00E87163" w:rsidP="00E87163">
      <w:pPr>
        <w:pStyle w:val="Sangradetextonormal"/>
        <w:keepNext/>
        <w:spacing w:before="480" w:after="180"/>
        <w:ind w:firstLine="0"/>
        <w:jc w:val="left"/>
        <w:rPr>
          <w:rFonts w:ascii="Book Antiqua" w:hAnsi="Book Antiqua"/>
          <w:b/>
          <w:bCs/>
          <w:sz w:val="22"/>
        </w:rPr>
      </w:pPr>
      <w:r w:rsidRPr="00312AF9">
        <w:rPr>
          <w:rFonts w:ascii="Book Antiqua" w:hAnsi="Book Antiqua"/>
          <w:b/>
          <w:bCs/>
          <w:sz w:val="22"/>
        </w:rPr>
        <w:t>ORDENANZA Nº 1820</w:t>
      </w:r>
    </w:p>
    <w:p w:rsidR="00E87163" w:rsidRPr="00312AF9" w:rsidRDefault="00E87163" w:rsidP="00E87163">
      <w:pPr>
        <w:keepNext/>
        <w:spacing w:after="180"/>
        <w:rPr>
          <w:rFonts w:ascii="Book Antiqua" w:hAnsi="Book Antiqua"/>
          <w:bCs/>
        </w:rPr>
      </w:pPr>
      <w:r w:rsidRPr="00312AF9">
        <w:rPr>
          <w:rFonts w:ascii="Book Antiqua" w:hAnsi="Book Antiqua"/>
          <w:bCs/>
          <w:u w:val="single"/>
        </w:rPr>
        <w:t>ARTÍCULO PRIMERO:</w:t>
      </w:r>
      <w:r w:rsidRPr="00312AF9">
        <w:rPr>
          <w:rFonts w:ascii="Book Antiqua" w:hAnsi="Book Antiqua"/>
          <w:bCs/>
        </w:rPr>
        <w:t xml:space="preserve"> INCORPORANSE en el Artículo Nº 27, de la Ordenanza Nº 1254, los Incisos i)  y j)  en los siguientes términos: </w:t>
      </w:r>
    </w:p>
    <w:p w:rsidR="00E87163" w:rsidRPr="00312AF9" w:rsidRDefault="00E87163" w:rsidP="00870C3E">
      <w:pPr>
        <w:keepNext/>
        <w:numPr>
          <w:ilvl w:val="0"/>
          <w:numId w:val="598"/>
        </w:numPr>
        <w:tabs>
          <w:tab w:val="clear" w:pos="1080"/>
        </w:tabs>
        <w:spacing w:after="180" w:line="240" w:lineRule="auto"/>
        <w:ind w:left="0" w:firstLine="0"/>
        <w:rPr>
          <w:rFonts w:ascii="Book Antiqua" w:hAnsi="Book Antiqua"/>
        </w:rPr>
      </w:pPr>
      <w:r w:rsidRPr="00312AF9">
        <w:rPr>
          <w:rFonts w:ascii="Book Antiqua" w:hAnsi="Book Antiqua"/>
        </w:rPr>
        <w:t xml:space="preserve">Darwin: será de Norte a Sur, desde Avenida Aconquija hasta calle Pringles. </w:t>
      </w:r>
    </w:p>
    <w:p w:rsidR="00E87163" w:rsidRPr="00312AF9" w:rsidRDefault="00E87163" w:rsidP="00E87163">
      <w:pPr>
        <w:keepNext/>
        <w:spacing w:after="180"/>
        <w:rPr>
          <w:rFonts w:ascii="Book Antiqua" w:hAnsi="Book Antiqua"/>
          <w:u w:val="single"/>
        </w:rPr>
      </w:pPr>
      <w:r w:rsidRPr="00312AF9">
        <w:rPr>
          <w:rFonts w:ascii="Book Antiqua" w:hAnsi="Book Antiqua"/>
        </w:rPr>
        <w:t xml:space="preserve">j)  Chacho Peñaloza: será de Sur a Norte desde calle Pringles hasta Avenida Aconquija. </w:t>
      </w:r>
    </w:p>
    <w:p w:rsidR="00E87163" w:rsidRPr="00312AF9" w:rsidRDefault="00E87163" w:rsidP="00E87163">
      <w:pPr>
        <w:keepNext/>
        <w:spacing w:after="180"/>
        <w:rPr>
          <w:rFonts w:ascii="Book Antiqua" w:hAnsi="Book Antiqua"/>
        </w:rPr>
      </w:pPr>
      <w:r w:rsidRPr="00312AF9">
        <w:rPr>
          <w:rFonts w:ascii="Book Antiqua" w:hAnsi="Book Antiqua"/>
          <w:u w:val="single"/>
        </w:rPr>
        <w:t>ARTÍCULO FINAL:</w:t>
      </w:r>
      <w:r w:rsidRPr="00312AF9">
        <w:rPr>
          <w:rFonts w:ascii="Book Antiqua" w:hAnsi="Book Antiqua"/>
        </w:rPr>
        <w:t xml:space="preserve"> DE FORMA.</w:t>
      </w:r>
    </w:p>
    <w:p w:rsidR="00A95045" w:rsidRDefault="00E87163" w:rsidP="00E87163">
      <w:pPr>
        <w:keepNext/>
        <w:spacing w:after="180"/>
        <w:jc w:val="right"/>
        <w:rPr>
          <w:rFonts w:ascii="Book Antiqua" w:hAnsi="Book Antiqua"/>
        </w:rPr>
      </w:pPr>
      <w:r w:rsidRPr="00312AF9">
        <w:rPr>
          <w:rFonts w:ascii="Book Antiqua" w:hAnsi="Book Antiqua"/>
        </w:rPr>
        <w:t xml:space="preserve">Sancionada el </w:t>
      </w:r>
      <w:r w:rsidRPr="00312AF9">
        <w:rPr>
          <w:rFonts w:ascii="Book Antiqua" w:hAnsi="Book Antiqua"/>
          <w:b/>
        </w:rPr>
        <w:t xml:space="preserve"> 15 de Septiembre de 2011</w:t>
      </w:r>
    </w:p>
    <w:p w:rsidR="00A1306E" w:rsidRPr="006A083F" w:rsidRDefault="00A1306E" w:rsidP="00A1306E">
      <w:pPr>
        <w:pStyle w:val="Sangradetextonormal"/>
        <w:keepNext/>
        <w:spacing w:before="480" w:after="180"/>
        <w:ind w:firstLine="0"/>
        <w:jc w:val="left"/>
        <w:rPr>
          <w:rFonts w:ascii="Book Antiqua" w:hAnsi="Book Antiqua"/>
          <w:b/>
          <w:bCs/>
          <w:sz w:val="22"/>
        </w:rPr>
      </w:pPr>
      <w:r w:rsidRPr="006A083F">
        <w:rPr>
          <w:rFonts w:ascii="Book Antiqua" w:hAnsi="Book Antiqua"/>
          <w:b/>
          <w:bCs/>
          <w:sz w:val="22"/>
        </w:rPr>
        <w:lastRenderedPageBreak/>
        <w:t>ORDENANZA Nº 1821</w:t>
      </w:r>
    </w:p>
    <w:p w:rsidR="00A1306E" w:rsidRPr="006A083F" w:rsidRDefault="00A1306E" w:rsidP="00A1306E">
      <w:pPr>
        <w:keepNext/>
        <w:spacing w:after="180"/>
        <w:rPr>
          <w:rFonts w:ascii="Book Antiqua" w:hAnsi="Book Antiqua"/>
        </w:rPr>
      </w:pPr>
      <w:r w:rsidRPr="006A083F">
        <w:rPr>
          <w:rFonts w:ascii="Book Antiqua" w:hAnsi="Book Antiqua"/>
          <w:bCs/>
          <w:u w:val="single"/>
        </w:rPr>
        <w:t>ARTÍCULO PRIMERO:</w:t>
      </w:r>
      <w:r w:rsidRPr="006A083F">
        <w:rPr>
          <w:rFonts w:ascii="Book Antiqua" w:hAnsi="Book Antiqua"/>
          <w:bCs/>
        </w:rPr>
        <w:t xml:space="preserve"> </w:t>
      </w:r>
      <w:r w:rsidRPr="006A083F">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A1306E" w:rsidRPr="006A083F" w:rsidRDefault="00A1306E" w:rsidP="00A1306E">
      <w:pPr>
        <w:keepNext/>
        <w:spacing w:after="180"/>
        <w:rPr>
          <w:rFonts w:ascii="Book Antiqua" w:hAnsi="Book Antiqua"/>
          <w:bCs/>
          <w:u w:val="single"/>
        </w:rPr>
      </w:pPr>
      <w:r w:rsidRPr="006A083F">
        <w:rPr>
          <w:rFonts w:ascii="Book Antiqua" w:hAnsi="Book Antiqua"/>
          <w:bCs/>
          <w:u w:val="single"/>
        </w:rPr>
        <w:t>ARTÍCULO SEGUNDO:</w:t>
      </w:r>
      <w:r w:rsidRPr="006A083F">
        <w:rPr>
          <w:rFonts w:ascii="Book Antiqua" w:hAnsi="Book Antiqua"/>
          <w:bCs/>
        </w:rPr>
        <w:t xml:space="preserve"> DISPONESE que el Departamento Ejecutivo Municipal realice la apertura de un camino alternativo que comunique la calle Colón con la calle A. Muñoz Aldao. </w:t>
      </w:r>
    </w:p>
    <w:p w:rsidR="00A1306E" w:rsidRPr="006A083F" w:rsidRDefault="00A1306E" w:rsidP="00A1306E">
      <w:pPr>
        <w:keepNext/>
        <w:spacing w:after="180"/>
        <w:rPr>
          <w:rFonts w:ascii="Book Antiqua" w:hAnsi="Book Antiqua"/>
          <w:bCs/>
        </w:rPr>
      </w:pPr>
      <w:r w:rsidRPr="006A083F">
        <w:rPr>
          <w:rFonts w:ascii="Book Antiqua" w:hAnsi="Book Antiqua"/>
          <w:bCs/>
          <w:u w:val="single"/>
        </w:rPr>
        <w:t>ARTÍCULO FINAL:</w:t>
      </w:r>
      <w:r w:rsidRPr="006A083F">
        <w:rPr>
          <w:rFonts w:ascii="Book Antiqua" w:hAnsi="Book Antiqua"/>
          <w:bCs/>
        </w:rPr>
        <w:t xml:space="preserve"> DE FORMA.</w:t>
      </w:r>
    </w:p>
    <w:p w:rsidR="00A95045" w:rsidRDefault="00A1306E" w:rsidP="00A1306E">
      <w:pPr>
        <w:keepNext/>
        <w:spacing w:after="180"/>
        <w:jc w:val="right"/>
        <w:rPr>
          <w:rFonts w:ascii="Book Antiqua" w:hAnsi="Book Antiqua"/>
          <w:bCs/>
        </w:rPr>
      </w:pPr>
      <w:r w:rsidRPr="006A083F">
        <w:rPr>
          <w:rFonts w:ascii="Book Antiqua" w:hAnsi="Book Antiqua"/>
          <w:bCs/>
        </w:rPr>
        <w:t xml:space="preserve">Sancionada el </w:t>
      </w:r>
      <w:r w:rsidRPr="006A083F">
        <w:rPr>
          <w:rFonts w:ascii="Book Antiqua" w:hAnsi="Book Antiqua"/>
          <w:b/>
          <w:bCs/>
        </w:rPr>
        <w:t xml:space="preserve"> 15 de Septiembre de 2011</w:t>
      </w:r>
    </w:p>
    <w:p w:rsidR="009D2B1F" w:rsidRPr="00C6088B" w:rsidRDefault="009D2B1F" w:rsidP="009D2B1F">
      <w:pPr>
        <w:pStyle w:val="Sangradetextonormal"/>
        <w:keepNext/>
        <w:spacing w:before="480" w:after="180"/>
        <w:ind w:firstLine="0"/>
        <w:jc w:val="left"/>
        <w:rPr>
          <w:rFonts w:ascii="Book Antiqua" w:hAnsi="Book Antiqua"/>
          <w:b/>
          <w:bCs/>
          <w:sz w:val="22"/>
        </w:rPr>
      </w:pPr>
      <w:r w:rsidRPr="00C6088B">
        <w:rPr>
          <w:rFonts w:ascii="Book Antiqua" w:hAnsi="Book Antiqua"/>
          <w:b/>
          <w:bCs/>
          <w:sz w:val="22"/>
        </w:rPr>
        <w:t>ORDENANZA Nº 1822</w:t>
      </w:r>
    </w:p>
    <w:p w:rsidR="009D2B1F" w:rsidRPr="00C6088B" w:rsidRDefault="009D2B1F" w:rsidP="009D2B1F">
      <w:pPr>
        <w:keepNext/>
        <w:spacing w:after="180"/>
        <w:rPr>
          <w:rFonts w:ascii="Book Antiqua" w:hAnsi="Book Antiqua"/>
        </w:rPr>
      </w:pPr>
      <w:r w:rsidRPr="00C6088B">
        <w:rPr>
          <w:rFonts w:ascii="Book Antiqua" w:hAnsi="Book Antiqua"/>
          <w:bCs/>
          <w:u w:val="single"/>
        </w:rPr>
        <w:t>ARTÍCULO PRIMERO:</w:t>
      </w:r>
      <w:r w:rsidRPr="00C6088B">
        <w:rPr>
          <w:rFonts w:ascii="Book Antiqua" w:hAnsi="Book Antiqua"/>
          <w:bCs/>
        </w:rPr>
        <w:t xml:space="preserve"> </w:t>
      </w:r>
      <w:r w:rsidRPr="00C6088B">
        <w:rPr>
          <w:rFonts w:ascii="Book Antiqua" w:hAnsi="Book Antiqua"/>
        </w:rPr>
        <w:t xml:space="preserve">ORDENASE la apertura de calle San Luis desde calle Darwin hasta calle Federico Rossi. </w:t>
      </w:r>
    </w:p>
    <w:p w:rsidR="009D2B1F" w:rsidRPr="00C6088B" w:rsidRDefault="009D2B1F" w:rsidP="009D2B1F">
      <w:pPr>
        <w:keepNext/>
        <w:spacing w:after="180"/>
        <w:rPr>
          <w:rFonts w:ascii="Book Antiqua" w:hAnsi="Book Antiqua"/>
          <w:bCs/>
          <w:u w:val="single"/>
        </w:rPr>
      </w:pPr>
      <w:r w:rsidRPr="00C6088B">
        <w:rPr>
          <w:rFonts w:ascii="Book Antiqua" w:hAnsi="Book Antiqua"/>
          <w:bCs/>
          <w:u w:val="single"/>
        </w:rPr>
        <w:t>ARTÍCULO SEGUNDO:</w:t>
      </w:r>
      <w:r w:rsidRPr="00C6088B">
        <w:rPr>
          <w:rFonts w:ascii="Book Antiqua" w:hAnsi="Book Antiqua"/>
          <w:bCs/>
        </w:rPr>
        <w:t xml:space="preserve"> FACULTASE al Ejecutivo Municipal a realizar las gestiones necesarias para concretar la apertura de calle San Luis en el tramo mencionado. </w:t>
      </w:r>
    </w:p>
    <w:p w:rsidR="009D2B1F" w:rsidRPr="00C6088B" w:rsidRDefault="009D2B1F" w:rsidP="009D2B1F">
      <w:pPr>
        <w:keepNext/>
        <w:spacing w:after="180"/>
        <w:rPr>
          <w:rFonts w:ascii="Book Antiqua" w:hAnsi="Book Antiqua"/>
          <w:bCs/>
        </w:rPr>
      </w:pPr>
      <w:r w:rsidRPr="00C6088B">
        <w:rPr>
          <w:rFonts w:ascii="Book Antiqua" w:hAnsi="Book Antiqua"/>
          <w:bCs/>
          <w:u w:val="single"/>
        </w:rPr>
        <w:t>ARTÍCULO FINAL:</w:t>
      </w:r>
      <w:r w:rsidRPr="00C6088B">
        <w:rPr>
          <w:rFonts w:ascii="Book Antiqua" w:hAnsi="Book Antiqua"/>
          <w:bCs/>
        </w:rPr>
        <w:t xml:space="preserve"> DE FORMA.</w:t>
      </w:r>
    </w:p>
    <w:p w:rsidR="00A95045" w:rsidRDefault="009D2B1F" w:rsidP="009D2B1F">
      <w:pPr>
        <w:keepNext/>
        <w:spacing w:after="180"/>
        <w:jc w:val="right"/>
        <w:rPr>
          <w:rFonts w:ascii="Book Antiqua" w:hAnsi="Book Antiqua"/>
          <w:bCs/>
        </w:rPr>
      </w:pPr>
      <w:r w:rsidRPr="00C6088B">
        <w:rPr>
          <w:rFonts w:ascii="Book Antiqua" w:hAnsi="Book Antiqua"/>
          <w:bCs/>
        </w:rPr>
        <w:t xml:space="preserve">Sancionada el </w:t>
      </w:r>
      <w:r w:rsidRPr="00C6088B">
        <w:rPr>
          <w:rFonts w:ascii="Book Antiqua" w:hAnsi="Book Antiqua"/>
          <w:b/>
          <w:bCs/>
        </w:rPr>
        <w:t xml:space="preserve"> 15 de Septiembre de 2011</w:t>
      </w:r>
    </w:p>
    <w:p w:rsidR="00C01E87" w:rsidRPr="00A12497" w:rsidRDefault="00C01E87" w:rsidP="00C01E87">
      <w:pPr>
        <w:pStyle w:val="Sangradetextonormal"/>
        <w:keepNext/>
        <w:spacing w:before="480" w:after="180"/>
        <w:ind w:firstLine="0"/>
        <w:jc w:val="left"/>
        <w:rPr>
          <w:rFonts w:ascii="Book Antiqua" w:hAnsi="Book Antiqua"/>
          <w:b/>
          <w:bCs/>
          <w:sz w:val="22"/>
        </w:rPr>
      </w:pPr>
      <w:r w:rsidRPr="00A12497">
        <w:rPr>
          <w:rFonts w:ascii="Book Antiqua" w:hAnsi="Book Antiqua"/>
          <w:b/>
          <w:bCs/>
          <w:sz w:val="22"/>
        </w:rPr>
        <w:t>ORDENANZA Nº 1823</w:t>
      </w:r>
    </w:p>
    <w:p w:rsidR="00C01E87" w:rsidRPr="00A12497" w:rsidRDefault="00C01E87" w:rsidP="00C01E87">
      <w:pPr>
        <w:keepNext/>
        <w:spacing w:after="180"/>
        <w:rPr>
          <w:rFonts w:ascii="Book Antiqua" w:hAnsi="Book Antiqua"/>
        </w:rPr>
      </w:pPr>
      <w:r w:rsidRPr="00A12497">
        <w:rPr>
          <w:rFonts w:ascii="Book Antiqua" w:hAnsi="Book Antiqua"/>
          <w:bCs/>
          <w:u w:val="single"/>
        </w:rPr>
        <w:t>ARTÍCULO PRIMERO:</w:t>
      </w:r>
      <w:r w:rsidRPr="00A12497">
        <w:rPr>
          <w:rFonts w:ascii="Book Antiqua" w:hAnsi="Book Antiqua"/>
          <w:bCs/>
        </w:rPr>
        <w:t xml:space="preserve"> </w:t>
      </w:r>
      <w:r w:rsidRPr="00A12497">
        <w:rPr>
          <w:rFonts w:ascii="Book Antiqua" w:hAnsi="Book Antiqua"/>
        </w:rPr>
        <w:t xml:space="preserve">ORDENASE la apertura de calle Juan B. Terán desde calle Las Higueritas hasta Avenida Presidente Perón.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SEGUNDO:</w:t>
      </w:r>
      <w:r w:rsidRPr="00A12497">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C01E87" w:rsidRPr="00A12497" w:rsidRDefault="00C01E87" w:rsidP="00C01E87">
      <w:pPr>
        <w:keepNext/>
        <w:spacing w:after="180"/>
        <w:rPr>
          <w:rFonts w:ascii="Book Antiqua" w:hAnsi="Book Antiqua"/>
          <w:bCs/>
          <w:u w:val="single"/>
        </w:rPr>
      </w:pPr>
      <w:r w:rsidRPr="00A12497">
        <w:rPr>
          <w:rFonts w:ascii="Book Antiqua" w:hAnsi="Book Antiqua"/>
          <w:bCs/>
          <w:u w:val="single"/>
        </w:rPr>
        <w:t>ARTÍCULO TERCERO:</w:t>
      </w:r>
      <w:r w:rsidRPr="00A12497">
        <w:rPr>
          <w:rFonts w:ascii="Book Antiqua" w:hAnsi="Book Antiqua"/>
          <w:bCs/>
        </w:rPr>
        <w:t xml:space="preserve"> FACULTASE al Ejecutivo Municipal a realizar las gestiones necesarias para concretar la apertura de calle Juan B. Terán, en el tramo mencionado.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FINAL:</w:t>
      </w:r>
      <w:r w:rsidRPr="00A12497">
        <w:rPr>
          <w:rFonts w:ascii="Book Antiqua" w:hAnsi="Book Antiqua"/>
          <w:bCs/>
        </w:rPr>
        <w:t xml:space="preserve"> DE FORMA.</w:t>
      </w:r>
    </w:p>
    <w:p w:rsidR="00A95045" w:rsidRDefault="00C01E87" w:rsidP="00C01E87">
      <w:pPr>
        <w:keepNext/>
        <w:spacing w:after="180"/>
        <w:jc w:val="right"/>
        <w:rPr>
          <w:rFonts w:ascii="Book Antiqua" w:hAnsi="Book Antiqua"/>
          <w:bCs/>
        </w:rPr>
      </w:pPr>
      <w:r w:rsidRPr="00A12497">
        <w:rPr>
          <w:rFonts w:ascii="Book Antiqua" w:hAnsi="Book Antiqua"/>
          <w:bCs/>
        </w:rPr>
        <w:t xml:space="preserve">Sancionada el </w:t>
      </w:r>
      <w:r w:rsidRPr="00A12497">
        <w:rPr>
          <w:rFonts w:ascii="Book Antiqua" w:hAnsi="Book Antiqua"/>
          <w:b/>
          <w:bCs/>
        </w:rPr>
        <w:t xml:space="preserve"> 15 de Septiembre de 2011</w:t>
      </w:r>
    </w:p>
    <w:p w:rsidR="00C74A80" w:rsidRPr="00B43AF1" w:rsidRDefault="00C74A80" w:rsidP="00C74A80">
      <w:pPr>
        <w:pStyle w:val="Sangradetextonormal"/>
        <w:keepNext/>
        <w:spacing w:before="480" w:after="180"/>
        <w:ind w:firstLine="0"/>
        <w:jc w:val="left"/>
        <w:rPr>
          <w:rFonts w:ascii="Book Antiqua" w:hAnsi="Book Antiqua"/>
          <w:b/>
          <w:bCs/>
          <w:sz w:val="22"/>
        </w:rPr>
      </w:pPr>
      <w:r w:rsidRPr="00B43AF1">
        <w:rPr>
          <w:rFonts w:ascii="Book Antiqua" w:hAnsi="Book Antiqua"/>
          <w:b/>
          <w:bCs/>
          <w:sz w:val="22"/>
        </w:rPr>
        <w:t>ORDENANZA Nº 1824</w:t>
      </w:r>
    </w:p>
    <w:p w:rsidR="00C74A80" w:rsidRPr="00B43AF1" w:rsidRDefault="00C74A80" w:rsidP="00C74A80">
      <w:pPr>
        <w:keepNext/>
        <w:spacing w:after="180"/>
        <w:rPr>
          <w:rFonts w:ascii="Book Antiqua" w:hAnsi="Book Antiqua"/>
        </w:rPr>
      </w:pPr>
      <w:r w:rsidRPr="00B43AF1">
        <w:rPr>
          <w:rFonts w:ascii="Book Antiqua" w:hAnsi="Book Antiqua"/>
          <w:bCs/>
          <w:u w:val="single"/>
        </w:rPr>
        <w:lastRenderedPageBreak/>
        <w:t>ARTÍCULO PRIMERO:</w:t>
      </w:r>
      <w:r w:rsidRPr="00B43AF1">
        <w:rPr>
          <w:rFonts w:ascii="Book Antiqua" w:hAnsi="Book Antiqua"/>
          <w:bCs/>
        </w:rPr>
        <w:t xml:space="preserve"> </w:t>
      </w:r>
      <w:r w:rsidRPr="00B43AF1">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SEGUNDO:</w:t>
      </w:r>
      <w:r w:rsidRPr="00B43AF1">
        <w:rPr>
          <w:rFonts w:ascii="Book Antiqua" w:hAnsi="Book Antiqua"/>
          <w:bCs/>
        </w:rPr>
        <w:t xml:space="preserve"> OBJETIVOS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Promover las denuncias al Centro de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Fomentar políticas y programas educacionales de prevención de violencia dentro del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a la victima de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TERCERO:</w:t>
      </w:r>
      <w:r w:rsidRPr="00B43AF1">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CUARTO:</w:t>
      </w:r>
      <w:r w:rsidRPr="00B43AF1">
        <w:rPr>
          <w:rFonts w:ascii="Book Antiqua" w:hAnsi="Book Antiqua"/>
          <w:bCs/>
        </w:rPr>
        <w:t xml:space="preserve"> OBLIGACIONES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Asesorar al Departamento Ejecutivo Municipal sobre políticas de prevención y lucha contra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Planificar y ejecutar programas de lucha contra la violencia y el maltrato en 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jurídicamente en forma gratuita a victimas de la violencia y el maltrato y a sus representantes legales en el caso de menores de edad;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e)  Elevar un informe anual al Superior de los casos tratados y los programas llevados a cabo. </w:t>
      </w:r>
    </w:p>
    <w:p w:rsidR="00C74A80" w:rsidRPr="00B43AF1" w:rsidRDefault="00C74A80" w:rsidP="00C74A80">
      <w:pPr>
        <w:keepNext/>
        <w:spacing w:after="180"/>
        <w:rPr>
          <w:rFonts w:ascii="Book Antiqua" w:hAnsi="Book Antiqua"/>
          <w:bCs/>
        </w:rPr>
      </w:pPr>
      <w:r w:rsidRPr="00B43AF1">
        <w:rPr>
          <w:rFonts w:ascii="Book Antiqua" w:hAnsi="Book Antiqua"/>
          <w:bCs/>
          <w:u w:val="single"/>
        </w:rPr>
        <w:lastRenderedPageBreak/>
        <w:t>ARTÍCULO QUINTO:</w:t>
      </w:r>
      <w:r w:rsidRPr="00B43AF1">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C74A80" w:rsidRPr="00B43AF1" w:rsidRDefault="00C74A80" w:rsidP="00C74A80">
      <w:pPr>
        <w:keepNext/>
        <w:spacing w:after="180"/>
        <w:rPr>
          <w:rFonts w:ascii="Book Antiqua" w:hAnsi="Book Antiqua"/>
          <w:bCs/>
          <w:u w:val="single"/>
        </w:rPr>
      </w:pPr>
      <w:r w:rsidRPr="00B43AF1">
        <w:rPr>
          <w:rFonts w:ascii="Book Antiqua" w:hAnsi="Book Antiqua"/>
          <w:bCs/>
          <w:u w:val="single"/>
        </w:rPr>
        <w:t>ARTÍCULO SEXTO:</w:t>
      </w:r>
      <w:r w:rsidRPr="00B43AF1">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FINAL:</w:t>
      </w:r>
      <w:r w:rsidRPr="00B43AF1">
        <w:rPr>
          <w:rFonts w:ascii="Book Antiqua" w:hAnsi="Book Antiqua"/>
          <w:bCs/>
        </w:rPr>
        <w:t xml:space="preserve"> DE FORMA.</w:t>
      </w:r>
    </w:p>
    <w:p w:rsidR="00A95045" w:rsidRDefault="00C74A80" w:rsidP="00C74A80">
      <w:pPr>
        <w:keepNext/>
        <w:spacing w:after="180"/>
        <w:jc w:val="right"/>
        <w:rPr>
          <w:rFonts w:ascii="Book Antiqua" w:hAnsi="Book Antiqua"/>
          <w:bCs/>
        </w:rPr>
      </w:pPr>
      <w:r w:rsidRPr="00B43AF1">
        <w:rPr>
          <w:rFonts w:ascii="Book Antiqua" w:hAnsi="Book Antiqua"/>
          <w:bCs/>
        </w:rPr>
        <w:t xml:space="preserve">Sancionada el </w:t>
      </w:r>
      <w:r w:rsidRPr="00B43AF1">
        <w:rPr>
          <w:rFonts w:ascii="Book Antiqua" w:hAnsi="Book Antiqua"/>
          <w:b/>
          <w:bCs/>
        </w:rPr>
        <w:t xml:space="preserve"> 15 de Septiembre de 2011</w:t>
      </w:r>
    </w:p>
    <w:p w:rsidR="009D40DA" w:rsidRPr="00D35BE8" w:rsidRDefault="009D40DA" w:rsidP="009D40DA">
      <w:pPr>
        <w:pStyle w:val="Sangradetextonormal"/>
        <w:keepNext/>
        <w:spacing w:before="480" w:after="180"/>
        <w:ind w:firstLine="0"/>
        <w:jc w:val="left"/>
        <w:rPr>
          <w:rFonts w:ascii="Book Antiqua" w:hAnsi="Book Antiqua"/>
          <w:b/>
          <w:bCs/>
          <w:sz w:val="22"/>
        </w:rPr>
      </w:pPr>
      <w:r w:rsidRPr="00D35BE8">
        <w:rPr>
          <w:rFonts w:ascii="Book Antiqua" w:hAnsi="Book Antiqua"/>
          <w:b/>
          <w:bCs/>
          <w:sz w:val="22"/>
        </w:rPr>
        <w:t>ORDENANZA Nº 1825</w:t>
      </w:r>
    </w:p>
    <w:p w:rsidR="009D40DA" w:rsidRPr="00D35BE8" w:rsidRDefault="009D40DA" w:rsidP="009D40DA">
      <w:pPr>
        <w:keepNext/>
        <w:spacing w:after="180"/>
        <w:rPr>
          <w:rFonts w:ascii="Book Antiqua" w:hAnsi="Book Antiqua"/>
        </w:rPr>
      </w:pPr>
      <w:r w:rsidRPr="00D35BE8">
        <w:rPr>
          <w:rFonts w:ascii="Book Antiqua" w:hAnsi="Book Antiqua"/>
          <w:bCs/>
          <w:u w:val="single"/>
        </w:rPr>
        <w:t>ARTÍCULO PRIMERO:</w:t>
      </w:r>
      <w:r w:rsidRPr="00D35BE8">
        <w:rPr>
          <w:rFonts w:ascii="Book Antiqua" w:hAnsi="Book Antiqua"/>
          <w:bCs/>
        </w:rPr>
        <w:t xml:space="preserve"> </w:t>
      </w:r>
      <w:r w:rsidRPr="00D35BE8">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SEGUNDO:</w:t>
      </w:r>
      <w:r w:rsidRPr="00D35BE8">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9D40DA" w:rsidRPr="00D35BE8" w:rsidRDefault="009D40DA" w:rsidP="009D40DA">
      <w:pPr>
        <w:keepNext/>
        <w:spacing w:after="180"/>
        <w:rPr>
          <w:rFonts w:ascii="Book Antiqua" w:hAnsi="Book Antiqua"/>
          <w:bCs/>
          <w:u w:val="single"/>
        </w:rPr>
      </w:pPr>
      <w:r w:rsidRPr="00D35BE8">
        <w:rPr>
          <w:rFonts w:ascii="Book Antiqua" w:hAnsi="Book Antiqua"/>
          <w:bCs/>
          <w:u w:val="single"/>
        </w:rPr>
        <w:t>ARTÍCULO TERCERO:</w:t>
      </w:r>
      <w:r w:rsidRPr="00D35BE8">
        <w:rPr>
          <w:rFonts w:ascii="Book Antiqua" w:hAnsi="Book Antiqua"/>
          <w:bCs/>
        </w:rPr>
        <w:t xml:space="preserve"> FACULTASE al Departamento Ejecutivo Municipal a efectuar las adecuaciones presupuestarias necesarias que impliquen la ejecución de las obras citadas precedentemente.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FINAL:</w:t>
      </w:r>
      <w:r w:rsidRPr="00D35BE8">
        <w:rPr>
          <w:rFonts w:ascii="Book Antiqua" w:hAnsi="Book Antiqua"/>
          <w:bCs/>
        </w:rPr>
        <w:t xml:space="preserve"> DE FORMA.</w:t>
      </w:r>
    </w:p>
    <w:p w:rsidR="00A95045" w:rsidRDefault="009D40DA" w:rsidP="009D40DA">
      <w:pPr>
        <w:keepNext/>
        <w:spacing w:after="180"/>
        <w:jc w:val="right"/>
        <w:rPr>
          <w:rFonts w:ascii="Book Antiqua" w:hAnsi="Book Antiqua"/>
          <w:bCs/>
        </w:rPr>
      </w:pPr>
      <w:r w:rsidRPr="00D35BE8">
        <w:rPr>
          <w:rFonts w:ascii="Book Antiqua" w:hAnsi="Book Antiqua"/>
          <w:bCs/>
        </w:rPr>
        <w:t xml:space="preserve">Sancionada el </w:t>
      </w:r>
      <w:r w:rsidRPr="00D35BE8">
        <w:rPr>
          <w:rFonts w:ascii="Book Antiqua" w:hAnsi="Book Antiqua"/>
          <w:b/>
          <w:bCs/>
        </w:rPr>
        <w:t xml:space="preserve"> 15 de Septiembre de 2011</w:t>
      </w:r>
    </w:p>
    <w:p w:rsidR="00653FCB" w:rsidRPr="00E225A7" w:rsidRDefault="00653FCB" w:rsidP="00653FCB">
      <w:pPr>
        <w:pStyle w:val="Sangradetextonormal"/>
        <w:keepNext/>
        <w:spacing w:before="480" w:after="180"/>
        <w:ind w:firstLine="0"/>
        <w:jc w:val="left"/>
        <w:rPr>
          <w:rFonts w:ascii="Book Antiqua" w:hAnsi="Book Antiqua"/>
          <w:b/>
          <w:bCs/>
          <w:sz w:val="22"/>
        </w:rPr>
      </w:pPr>
      <w:r w:rsidRPr="00E225A7">
        <w:rPr>
          <w:rFonts w:ascii="Book Antiqua" w:hAnsi="Book Antiqua"/>
          <w:b/>
          <w:bCs/>
          <w:sz w:val="22"/>
        </w:rPr>
        <w:t>ORDENANZA Nº 1826</w:t>
      </w:r>
    </w:p>
    <w:p w:rsidR="00653FCB" w:rsidRPr="00E225A7" w:rsidRDefault="00653FCB" w:rsidP="00653FCB">
      <w:pPr>
        <w:keepNext/>
        <w:spacing w:after="180"/>
        <w:rPr>
          <w:rFonts w:ascii="Book Antiqua" w:hAnsi="Book Antiqua"/>
        </w:rPr>
      </w:pPr>
      <w:r w:rsidRPr="00E225A7">
        <w:rPr>
          <w:rFonts w:ascii="Book Antiqua" w:hAnsi="Book Antiqua"/>
          <w:bCs/>
          <w:u w:val="single"/>
        </w:rPr>
        <w:t>ARTÍCULO PRIMERO:</w:t>
      </w:r>
      <w:r w:rsidRPr="00E225A7">
        <w:rPr>
          <w:rFonts w:ascii="Book Antiqua" w:hAnsi="Book Antiqua"/>
          <w:bCs/>
        </w:rPr>
        <w:t xml:space="preserve"> </w:t>
      </w:r>
      <w:r w:rsidRPr="00E225A7">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SEGUNDO:</w:t>
      </w:r>
      <w:r w:rsidRPr="00E225A7">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653FCB" w:rsidRPr="00E225A7" w:rsidRDefault="00653FCB" w:rsidP="00653FCB">
      <w:pPr>
        <w:keepNext/>
        <w:spacing w:after="180"/>
        <w:rPr>
          <w:rFonts w:ascii="Book Antiqua" w:hAnsi="Book Antiqua"/>
          <w:bCs/>
        </w:rPr>
      </w:pPr>
      <w:r w:rsidRPr="00E225A7">
        <w:rPr>
          <w:rFonts w:ascii="Book Antiqua" w:hAnsi="Book Antiqua"/>
          <w:bCs/>
          <w:u w:val="single"/>
        </w:rPr>
        <w:lastRenderedPageBreak/>
        <w:t>ARTÍCULO TERCERO:</w:t>
      </w:r>
      <w:r w:rsidRPr="00E225A7">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CUARTO:</w:t>
      </w:r>
      <w:r w:rsidRPr="00E225A7">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653FCB" w:rsidRPr="00E225A7" w:rsidRDefault="00653FCB" w:rsidP="00653FCB">
      <w:pPr>
        <w:keepNext/>
        <w:spacing w:after="180"/>
        <w:rPr>
          <w:rFonts w:ascii="Book Antiqua" w:hAnsi="Book Antiqua"/>
          <w:bCs/>
          <w:u w:val="single"/>
        </w:rPr>
      </w:pPr>
      <w:r w:rsidRPr="00E225A7">
        <w:rPr>
          <w:rFonts w:ascii="Book Antiqua" w:hAnsi="Book Antiqua"/>
          <w:bCs/>
          <w:u w:val="single"/>
        </w:rPr>
        <w:t>ARTÍCULO QUINTO:</w:t>
      </w:r>
      <w:r w:rsidRPr="00E225A7">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FINAL:</w:t>
      </w:r>
      <w:r w:rsidRPr="00E225A7">
        <w:rPr>
          <w:rFonts w:ascii="Book Antiqua" w:hAnsi="Book Antiqua"/>
          <w:bCs/>
        </w:rPr>
        <w:t xml:space="preserve"> DE FORMA.</w:t>
      </w:r>
    </w:p>
    <w:p w:rsidR="00A95045" w:rsidRDefault="00653FCB" w:rsidP="00653FCB">
      <w:pPr>
        <w:keepNext/>
        <w:spacing w:after="180"/>
        <w:jc w:val="right"/>
        <w:rPr>
          <w:rFonts w:ascii="Book Antiqua" w:hAnsi="Book Antiqua"/>
          <w:bCs/>
        </w:rPr>
      </w:pPr>
      <w:r w:rsidRPr="00E225A7">
        <w:rPr>
          <w:rFonts w:ascii="Book Antiqua" w:hAnsi="Book Antiqua"/>
          <w:bCs/>
        </w:rPr>
        <w:t xml:space="preserve">Sancionada el </w:t>
      </w:r>
      <w:r w:rsidRPr="00E225A7">
        <w:rPr>
          <w:rFonts w:ascii="Book Antiqua" w:hAnsi="Book Antiqua"/>
          <w:b/>
          <w:bCs/>
        </w:rPr>
        <w:t xml:space="preserve"> 15 de Septiembre de 2011</w:t>
      </w:r>
    </w:p>
    <w:p w:rsidR="00783289" w:rsidRPr="004B0E16" w:rsidRDefault="00783289" w:rsidP="00783289">
      <w:pPr>
        <w:keepNext/>
        <w:spacing w:before="480" w:after="180"/>
        <w:rPr>
          <w:rFonts w:ascii="Book Antiqua" w:hAnsi="Book Antiqua"/>
          <w:b/>
          <w:lang w:val="es-PE"/>
        </w:rPr>
      </w:pPr>
      <w:r w:rsidRPr="004B0E16">
        <w:rPr>
          <w:rFonts w:ascii="Book Antiqua" w:hAnsi="Book Antiqua"/>
          <w:b/>
          <w:lang w:val="es-PE"/>
        </w:rPr>
        <w:t>ORDENANZA Nº 1827</w:t>
      </w:r>
    </w:p>
    <w:p w:rsidR="00783289" w:rsidRPr="004B0E16" w:rsidRDefault="00783289" w:rsidP="00783289">
      <w:pPr>
        <w:keepNext/>
        <w:spacing w:after="180"/>
        <w:rPr>
          <w:rFonts w:ascii="Book Antiqua" w:hAnsi="Book Antiqua"/>
          <w:u w:val="single"/>
          <w:lang w:val="es-PE"/>
        </w:rPr>
      </w:pPr>
      <w:r w:rsidRPr="004B0E16">
        <w:rPr>
          <w:rFonts w:ascii="Book Antiqua" w:hAnsi="Book Antiqua"/>
          <w:u w:val="single"/>
          <w:lang w:val="es-PE"/>
        </w:rPr>
        <w:t>ARTÍCULO PRIMERO:</w:t>
      </w:r>
      <w:r w:rsidRPr="004B0E16">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783289" w:rsidRPr="004B0E16" w:rsidRDefault="00783289" w:rsidP="00783289">
      <w:pPr>
        <w:keepNext/>
        <w:spacing w:after="180"/>
        <w:rPr>
          <w:rFonts w:ascii="Book Antiqua" w:hAnsi="Book Antiqua"/>
          <w:lang w:val="es-PE"/>
        </w:rPr>
      </w:pPr>
      <w:r w:rsidRPr="004B0E16">
        <w:rPr>
          <w:rFonts w:ascii="Book Antiqua" w:hAnsi="Book Antiqua"/>
          <w:u w:val="single"/>
          <w:lang w:val="es-PE"/>
        </w:rPr>
        <w:t>ARTÍCULO FINAL:</w:t>
      </w:r>
      <w:r w:rsidRPr="004B0E16">
        <w:rPr>
          <w:rFonts w:ascii="Book Antiqua" w:hAnsi="Book Antiqua"/>
          <w:lang w:val="es-PE"/>
        </w:rPr>
        <w:t xml:space="preserve"> DE FORMA.</w:t>
      </w:r>
    </w:p>
    <w:p w:rsidR="00A95045" w:rsidRDefault="00783289" w:rsidP="00783289">
      <w:pPr>
        <w:keepNext/>
        <w:spacing w:after="180"/>
        <w:jc w:val="right"/>
        <w:rPr>
          <w:rFonts w:ascii="Book Antiqua" w:hAnsi="Book Antiqua"/>
          <w:lang w:val="es-PE"/>
        </w:rPr>
      </w:pPr>
      <w:r w:rsidRPr="004B0E16">
        <w:rPr>
          <w:rFonts w:ascii="Book Antiqua" w:hAnsi="Book Antiqua"/>
          <w:lang w:val="es-PE"/>
        </w:rPr>
        <w:t xml:space="preserve">Sancionada el </w:t>
      </w:r>
      <w:r w:rsidRPr="004B0E16">
        <w:rPr>
          <w:rFonts w:ascii="Book Antiqua" w:hAnsi="Book Antiqua"/>
          <w:b/>
          <w:lang w:val="es-PE"/>
        </w:rPr>
        <w:t xml:space="preserve"> 15 de Septiembre de 2011</w:t>
      </w:r>
    </w:p>
    <w:p w:rsidR="00D023E9" w:rsidRPr="00FB596B" w:rsidRDefault="00D023E9" w:rsidP="00D023E9">
      <w:pPr>
        <w:pStyle w:val="Sangradetextonormal"/>
        <w:keepNext/>
        <w:spacing w:before="480" w:after="180"/>
        <w:ind w:firstLine="0"/>
        <w:jc w:val="left"/>
        <w:rPr>
          <w:rFonts w:ascii="Book Antiqua" w:hAnsi="Book Antiqua"/>
          <w:b/>
          <w:bCs/>
          <w:sz w:val="22"/>
        </w:rPr>
      </w:pPr>
      <w:r w:rsidRPr="00FB596B">
        <w:rPr>
          <w:rFonts w:ascii="Book Antiqua" w:hAnsi="Book Antiqua"/>
          <w:b/>
          <w:bCs/>
          <w:sz w:val="22"/>
        </w:rPr>
        <w:t>ORDENANZA Nº 1828</w:t>
      </w:r>
    </w:p>
    <w:p w:rsidR="00D023E9" w:rsidRPr="00FB596B" w:rsidRDefault="00D023E9" w:rsidP="00D023E9">
      <w:pPr>
        <w:keepNext/>
        <w:spacing w:after="180"/>
        <w:rPr>
          <w:rFonts w:ascii="Book Antiqua" w:hAnsi="Book Antiqua"/>
        </w:rPr>
      </w:pPr>
      <w:r w:rsidRPr="00FB596B">
        <w:rPr>
          <w:rFonts w:ascii="Book Antiqua" w:hAnsi="Book Antiqua"/>
          <w:bCs/>
          <w:u w:val="single"/>
        </w:rPr>
        <w:t>ARTÍCULO PRIMERO:</w:t>
      </w:r>
      <w:r w:rsidRPr="00FB596B">
        <w:rPr>
          <w:rFonts w:ascii="Book Antiqua" w:hAnsi="Book Antiqua"/>
          <w:bCs/>
        </w:rPr>
        <w:t xml:space="preserve"> </w:t>
      </w:r>
      <w:r w:rsidRPr="00FB596B">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D023E9" w:rsidRPr="00FB596B" w:rsidRDefault="00D023E9" w:rsidP="00D023E9">
      <w:pPr>
        <w:keepNext/>
        <w:spacing w:after="180"/>
        <w:rPr>
          <w:rFonts w:ascii="Book Antiqua" w:hAnsi="Book Antiqua"/>
          <w:bCs/>
          <w:u w:val="single"/>
        </w:rPr>
      </w:pPr>
      <w:r w:rsidRPr="00FB596B">
        <w:rPr>
          <w:rFonts w:ascii="Book Antiqua" w:hAnsi="Book Antiqua"/>
          <w:bCs/>
          <w:u w:val="single"/>
        </w:rPr>
        <w:t>ARTÍCULO SEGUNDO:</w:t>
      </w:r>
      <w:r w:rsidRPr="00FB596B">
        <w:rPr>
          <w:rFonts w:ascii="Book Antiqua" w:hAnsi="Book Antiqua"/>
          <w:bCs/>
        </w:rPr>
        <w:t xml:space="preserve"> INCREMENTASE el número de licencias a otorgar para el S. A. A. Y. B. establecido en el Artículo Vigésimo Primero de la Ordenanza Nº 1573 en 30, 00mts s. </w:t>
      </w:r>
    </w:p>
    <w:p w:rsidR="00D023E9" w:rsidRPr="00FB596B" w:rsidRDefault="00D023E9" w:rsidP="00D023E9">
      <w:pPr>
        <w:keepNext/>
        <w:spacing w:after="180"/>
        <w:rPr>
          <w:rFonts w:ascii="Book Antiqua" w:hAnsi="Book Antiqua"/>
          <w:bCs/>
        </w:rPr>
      </w:pPr>
      <w:r w:rsidRPr="00FB596B">
        <w:rPr>
          <w:rFonts w:ascii="Book Antiqua" w:hAnsi="Book Antiqua"/>
          <w:bCs/>
          <w:u w:val="single"/>
        </w:rPr>
        <w:lastRenderedPageBreak/>
        <w:t>ARTÍCULO FINAL:</w:t>
      </w:r>
      <w:r w:rsidRPr="00FB596B">
        <w:rPr>
          <w:rFonts w:ascii="Book Antiqua" w:hAnsi="Book Antiqua"/>
          <w:bCs/>
        </w:rPr>
        <w:t xml:space="preserve"> DE FORMA.</w:t>
      </w:r>
    </w:p>
    <w:p w:rsidR="00A95045" w:rsidRDefault="00D023E9" w:rsidP="00D023E9">
      <w:pPr>
        <w:keepNext/>
        <w:spacing w:after="180"/>
        <w:jc w:val="right"/>
        <w:rPr>
          <w:rFonts w:ascii="Book Antiqua" w:hAnsi="Book Antiqua"/>
          <w:bCs/>
        </w:rPr>
      </w:pPr>
      <w:r w:rsidRPr="00FB596B">
        <w:rPr>
          <w:rFonts w:ascii="Book Antiqua" w:hAnsi="Book Antiqua"/>
          <w:bCs/>
        </w:rPr>
        <w:t xml:space="preserve">Sancionada el </w:t>
      </w:r>
      <w:r w:rsidRPr="00FB596B">
        <w:rPr>
          <w:rFonts w:ascii="Book Antiqua" w:hAnsi="Book Antiqua"/>
          <w:b/>
          <w:bCs/>
        </w:rPr>
        <w:t xml:space="preserve"> 15 de Septiembre de 2011</w:t>
      </w:r>
    </w:p>
    <w:p w:rsidR="002533FC" w:rsidRPr="004C3DDC" w:rsidRDefault="002533FC" w:rsidP="002533FC">
      <w:pPr>
        <w:pStyle w:val="Sangradetextonormal"/>
        <w:keepNext/>
        <w:spacing w:before="480" w:after="180"/>
        <w:ind w:firstLine="0"/>
        <w:jc w:val="left"/>
        <w:rPr>
          <w:rFonts w:ascii="Book Antiqua" w:hAnsi="Book Antiqua"/>
          <w:b/>
          <w:bCs/>
          <w:sz w:val="22"/>
        </w:rPr>
      </w:pPr>
      <w:r w:rsidRPr="004C3DDC">
        <w:rPr>
          <w:rFonts w:ascii="Book Antiqua" w:hAnsi="Book Antiqua"/>
          <w:b/>
          <w:bCs/>
          <w:sz w:val="22"/>
        </w:rPr>
        <w:t>ORDENANZA Nº 1829</w:t>
      </w:r>
    </w:p>
    <w:p w:rsidR="002533FC" w:rsidRPr="004C3DDC" w:rsidRDefault="002533FC" w:rsidP="002533FC">
      <w:pPr>
        <w:keepNext/>
        <w:spacing w:after="180"/>
        <w:rPr>
          <w:rFonts w:ascii="Book Antiqua" w:hAnsi="Book Antiqua"/>
        </w:rPr>
      </w:pPr>
      <w:r w:rsidRPr="004C3DDC">
        <w:rPr>
          <w:rFonts w:ascii="Book Antiqua" w:hAnsi="Book Antiqua"/>
          <w:bCs/>
          <w:u w:val="single"/>
        </w:rPr>
        <w:t>ARTÍCULO PRIMERO:</w:t>
      </w:r>
      <w:r w:rsidRPr="004C3DDC">
        <w:rPr>
          <w:rFonts w:ascii="Book Antiqua" w:hAnsi="Book Antiqua"/>
          <w:bCs/>
        </w:rPr>
        <w:t xml:space="preserve"> MODIFIQUESE</w:t>
      </w:r>
      <w:r w:rsidRPr="004C3DDC">
        <w:rPr>
          <w:rFonts w:ascii="Book Antiqua" w:hAnsi="Book Antiqua"/>
        </w:rPr>
        <w:t xml:space="preserve"> el Artículo Octavo del Capítulo III de la Ordenanza Nº 1573, el cual quedará redactado de la siguiente manera: </w:t>
      </w:r>
    </w:p>
    <w:p w:rsidR="002533FC" w:rsidRPr="004C3DDC" w:rsidRDefault="002533FC" w:rsidP="002533FC">
      <w:pPr>
        <w:keepNext/>
        <w:spacing w:after="180"/>
        <w:rPr>
          <w:rFonts w:ascii="Book Antiqua" w:hAnsi="Book Antiqua"/>
          <w:u w:val="single"/>
        </w:rPr>
      </w:pPr>
      <w:r w:rsidRPr="004C3DDC">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533FC" w:rsidRPr="004C3DDC" w:rsidRDefault="002533FC" w:rsidP="002533FC">
      <w:pPr>
        <w:keepNext/>
        <w:spacing w:after="180"/>
        <w:rPr>
          <w:rFonts w:ascii="Book Antiqua" w:hAnsi="Book Antiqua"/>
        </w:rPr>
      </w:pPr>
      <w:r w:rsidRPr="004C3DDC">
        <w:rPr>
          <w:rFonts w:ascii="Book Antiqua" w:hAnsi="Book Antiqua"/>
          <w:u w:val="single"/>
        </w:rPr>
        <w:t>ARTÍCULO FINAL:</w:t>
      </w:r>
      <w:r w:rsidRPr="004C3DDC">
        <w:rPr>
          <w:rFonts w:ascii="Book Antiqua" w:hAnsi="Book Antiqua"/>
        </w:rPr>
        <w:t xml:space="preserve"> DE FORMA.</w:t>
      </w:r>
    </w:p>
    <w:p w:rsidR="00A95045" w:rsidRDefault="002533FC" w:rsidP="002533FC">
      <w:pPr>
        <w:keepNext/>
        <w:spacing w:after="180"/>
        <w:jc w:val="right"/>
        <w:rPr>
          <w:rFonts w:ascii="Book Antiqua" w:hAnsi="Book Antiqua"/>
        </w:rPr>
      </w:pPr>
      <w:r w:rsidRPr="004C3DDC">
        <w:rPr>
          <w:rFonts w:ascii="Book Antiqua" w:hAnsi="Book Antiqua"/>
        </w:rPr>
        <w:t xml:space="preserve">Sancionada el </w:t>
      </w:r>
      <w:r w:rsidRPr="004C3DDC">
        <w:rPr>
          <w:rFonts w:ascii="Book Antiqua" w:hAnsi="Book Antiqua"/>
          <w:b/>
        </w:rPr>
        <w:t xml:space="preserve"> 13 de Octubre de 2011</w:t>
      </w:r>
    </w:p>
    <w:p w:rsidR="00951564" w:rsidRPr="004600F5" w:rsidRDefault="00951564" w:rsidP="00951564">
      <w:pPr>
        <w:pStyle w:val="Sangradetextonormal"/>
        <w:keepNext/>
        <w:spacing w:before="480" w:after="180"/>
        <w:ind w:firstLine="0"/>
        <w:jc w:val="left"/>
        <w:rPr>
          <w:rFonts w:ascii="Book Antiqua" w:hAnsi="Book Antiqua"/>
          <w:b/>
          <w:bCs/>
          <w:sz w:val="22"/>
        </w:rPr>
      </w:pPr>
      <w:r w:rsidRPr="004600F5">
        <w:rPr>
          <w:rFonts w:ascii="Book Antiqua" w:hAnsi="Book Antiqua"/>
          <w:b/>
          <w:bCs/>
          <w:sz w:val="22"/>
        </w:rPr>
        <w:t>ORDENANZA Nº 1830</w:t>
      </w:r>
    </w:p>
    <w:p w:rsidR="00951564" w:rsidRPr="004600F5" w:rsidRDefault="00951564" w:rsidP="00951564">
      <w:pPr>
        <w:keepNext/>
        <w:spacing w:after="180"/>
        <w:rPr>
          <w:rFonts w:ascii="Book Antiqua" w:hAnsi="Book Antiqua"/>
          <w:bCs/>
        </w:rPr>
      </w:pPr>
      <w:r w:rsidRPr="004600F5">
        <w:rPr>
          <w:rFonts w:ascii="Book Antiqua" w:hAnsi="Book Antiqua"/>
          <w:bCs/>
          <w:u w:val="single"/>
        </w:rPr>
        <w:t>ARTÍCULO PRIMERO:</w:t>
      </w:r>
      <w:r w:rsidRPr="004600F5">
        <w:rPr>
          <w:rFonts w:ascii="Book Antiqua" w:hAnsi="Book Antiqua"/>
          <w:bCs/>
        </w:rPr>
        <w:t xml:space="preserve"> MODIFIQUESE el Artículo 185 de la Ordenanza Nº 1258  (Código de Faltas)  el que quedará redactado de la siguiente manera: Artículo 185: </w:t>
      </w:r>
    </w:p>
    <w:p w:rsidR="00951564" w:rsidRPr="004600F5" w:rsidRDefault="00951564" w:rsidP="00951564">
      <w:pPr>
        <w:keepNext/>
        <w:spacing w:after="180"/>
        <w:rPr>
          <w:rFonts w:ascii="Book Antiqua" w:hAnsi="Book Antiqua"/>
        </w:rPr>
      </w:pPr>
      <w:r w:rsidRPr="004600F5">
        <w:rPr>
          <w:rFonts w:ascii="Book Antiqua" w:hAnsi="Book Antiqua"/>
        </w:rPr>
        <w:t xml:space="preserve">Serán aplicables multas de $300 a $10. 000  (Pesos Trescientos a Pesos Diez Mil)  al permisionario del servicio de taxi en los siguientes casos: </w:t>
      </w:r>
    </w:p>
    <w:p w:rsidR="00951564" w:rsidRPr="004600F5" w:rsidRDefault="00951564" w:rsidP="00951564">
      <w:pPr>
        <w:keepNext/>
        <w:spacing w:after="180"/>
        <w:rPr>
          <w:rFonts w:ascii="Book Antiqua" w:hAnsi="Book Antiqua"/>
          <w:u w:val="single"/>
        </w:rPr>
      </w:pPr>
      <w:r w:rsidRPr="004600F5">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951564" w:rsidRPr="004600F5" w:rsidRDefault="00951564" w:rsidP="00951564">
      <w:pPr>
        <w:keepNext/>
        <w:spacing w:after="180"/>
        <w:rPr>
          <w:rFonts w:ascii="Book Antiqua" w:hAnsi="Book Antiqua"/>
        </w:rPr>
      </w:pPr>
      <w:r w:rsidRPr="004600F5">
        <w:rPr>
          <w:rFonts w:ascii="Book Antiqua" w:hAnsi="Book Antiqua"/>
          <w:u w:val="single"/>
        </w:rPr>
        <w:t>ARTÍCULO FINAL:</w:t>
      </w:r>
      <w:r w:rsidRPr="004600F5">
        <w:rPr>
          <w:rFonts w:ascii="Book Antiqua" w:hAnsi="Book Antiqua"/>
        </w:rPr>
        <w:t xml:space="preserve"> DE FORMA.</w:t>
      </w:r>
    </w:p>
    <w:p w:rsidR="00A95045" w:rsidRDefault="00951564" w:rsidP="00951564">
      <w:pPr>
        <w:keepNext/>
        <w:spacing w:after="180"/>
        <w:jc w:val="right"/>
        <w:rPr>
          <w:rFonts w:ascii="Book Antiqua" w:hAnsi="Book Antiqua"/>
        </w:rPr>
      </w:pPr>
      <w:r w:rsidRPr="004600F5">
        <w:rPr>
          <w:rFonts w:ascii="Book Antiqua" w:hAnsi="Book Antiqua"/>
        </w:rPr>
        <w:t xml:space="preserve">Sancionada el </w:t>
      </w:r>
      <w:r w:rsidRPr="004600F5">
        <w:rPr>
          <w:rFonts w:ascii="Book Antiqua" w:hAnsi="Book Antiqua"/>
          <w:b/>
        </w:rPr>
        <w:t xml:space="preserve"> 13 de Octubre de 2011</w:t>
      </w:r>
    </w:p>
    <w:p w:rsidR="00BA1DE2" w:rsidRPr="004A21B0" w:rsidRDefault="00BA1DE2" w:rsidP="00BA1DE2">
      <w:pPr>
        <w:pStyle w:val="Sangradetextonormal"/>
        <w:keepNext/>
        <w:spacing w:before="480" w:after="180"/>
        <w:ind w:firstLine="0"/>
        <w:jc w:val="left"/>
        <w:rPr>
          <w:rFonts w:ascii="Book Antiqua" w:hAnsi="Book Antiqua"/>
          <w:b/>
          <w:bCs/>
          <w:sz w:val="22"/>
        </w:rPr>
      </w:pPr>
      <w:r w:rsidRPr="004A21B0">
        <w:rPr>
          <w:rFonts w:ascii="Book Antiqua" w:hAnsi="Book Antiqua"/>
          <w:b/>
          <w:bCs/>
          <w:sz w:val="22"/>
        </w:rPr>
        <w:t>ORDENANZA Nº 1831</w:t>
      </w:r>
    </w:p>
    <w:p w:rsidR="00BA1DE2" w:rsidRPr="004A21B0" w:rsidRDefault="00BA1DE2" w:rsidP="00BA1DE2">
      <w:pPr>
        <w:keepNext/>
        <w:spacing w:after="180"/>
        <w:rPr>
          <w:rFonts w:ascii="Book Antiqua" w:hAnsi="Book Antiqua"/>
        </w:rPr>
      </w:pPr>
      <w:r w:rsidRPr="004A21B0">
        <w:rPr>
          <w:rFonts w:ascii="Book Antiqua" w:hAnsi="Book Antiqua"/>
          <w:bCs/>
          <w:u w:val="single"/>
        </w:rPr>
        <w:t>ARTÍCULO PRIMERO:</w:t>
      </w:r>
      <w:r w:rsidRPr="004A21B0">
        <w:rPr>
          <w:rFonts w:ascii="Book Antiqua" w:hAnsi="Book Antiqua"/>
          <w:bCs/>
        </w:rPr>
        <w:t xml:space="preserve"> </w:t>
      </w:r>
      <w:r w:rsidRPr="004A21B0">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BA1DE2" w:rsidRPr="004A21B0" w:rsidRDefault="00BA1DE2" w:rsidP="00BA1DE2">
      <w:pPr>
        <w:keepNext/>
        <w:spacing w:after="180"/>
        <w:rPr>
          <w:rFonts w:ascii="Book Antiqua" w:hAnsi="Book Antiqua"/>
          <w:bCs/>
        </w:rPr>
      </w:pPr>
      <w:r w:rsidRPr="004A21B0">
        <w:rPr>
          <w:rFonts w:ascii="Book Antiqua" w:hAnsi="Book Antiqua"/>
          <w:bCs/>
          <w:u w:val="single"/>
        </w:rPr>
        <w:lastRenderedPageBreak/>
        <w:t>ARTÍCULO SEGUNDO:</w:t>
      </w:r>
      <w:r w:rsidRPr="004A21B0">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TERCERO:</w:t>
      </w:r>
      <w:r w:rsidRPr="004A21B0">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BA1DE2" w:rsidRPr="004A21B0" w:rsidRDefault="00BA1DE2" w:rsidP="00BA1DE2">
      <w:pPr>
        <w:keepNext/>
        <w:spacing w:after="180"/>
        <w:rPr>
          <w:rFonts w:ascii="Book Antiqua" w:hAnsi="Book Antiqua"/>
          <w:bCs/>
          <w:u w:val="single"/>
        </w:rPr>
      </w:pPr>
      <w:r w:rsidRPr="004A21B0">
        <w:rPr>
          <w:rFonts w:ascii="Book Antiqua" w:hAnsi="Book Antiqua"/>
          <w:bCs/>
          <w:u w:val="single"/>
        </w:rPr>
        <w:t>ARTÍCULO CUARTO:</w:t>
      </w:r>
      <w:r w:rsidRPr="004A21B0">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FINAL:</w:t>
      </w:r>
      <w:r w:rsidRPr="004A21B0">
        <w:rPr>
          <w:rFonts w:ascii="Book Antiqua" w:hAnsi="Book Antiqua"/>
          <w:bCs/>
        </w:rPr>
        <w:t xml:space="preserve"> DE FORMA.</w:t>
      </w:r>
    </w:p>
    <w:p w:rsidR="00A95045" w:rsidRDefault="00BA1DE2" w:rsidP="00BA1DE2">
      <w:pPr>
        <w:keepNext/>
        <w:spacing w:after="180"/>
        <w:jc w:val="right"/>
        <w:rPr>
          <w:rFonts w:ascii="Book Antiqua" w:hAnsi="Book Antiqua"/>
          <w:bCs/>
        </w:rPr>
      </w:pPr>
      <w:r w:rsidRPr="004A21B0">
        <w:rPr>
          <w:rFonts w:ascii="Book Antiqua" w:hAnsi="Book Antiqua"/>
          <w:bCs/>
        </w:rPr>
        <w:t xml:space="preserve">Sancionada el </w:t>
      </w:r>
      <w:r w:rsidRPr="004A21B0">
        <w:rPr>
          <w:rFonts w:ascii="Book Antiqua" w:hAnsi="Book Antiqua"/>
          <w:b/>
          <w:bCs/>
        </w:rPr>
        <w:t xml:space="preserve"> 13 de Octubre de 2011</w:t>
      </w:r>
    </w:p>
    <w:p w:rsidR="00426832" w:rsidRPr="00BF4CE9" w:rsidRDefault="00426832" w:rsidP="00426832">
      <w:pPr>
        <w:keepNext/>
        <w:spacing w:before="480" w:after="180"/>
        <w:rPr>
          <w:rFonts w:ascii="Book Antiqua" w:hAnsi="Book Antiqua"/>
          <w:b/>
          <w:bCs/>
        </w:rPr>
      </w:pPr>
      <w:r w:rsidRPr="00BF4CE9">
        <w:rPr>
          <w:rFonts w:ascii="Book Antiqua" w:hAnsi="Book Antiqua"/>
          <w:b/>
          <w:bCs/>
        </w:rPr>
        <w:t>ORDENANZA Nº 1832</w:t>
      </w:r>
    </w:p>
    <w:p w:rsidR="00426832" w:rsidRPr="00BF4CE9" w:rsidRDefault="00426832" w:rsidP="00426832">
      <w:pPr>
        <w:keepNext/>
        <w:spacing w:after="180"/>
        <w:rPr>
          <w:rFonts w:ascii="Book Antiqua" w:hAnsi="Book Antiqua"/>
          <w:u w:val="single"/>
        </w:rPr>
      </w:pPr>
      <w:r w:rsidRPr="00BF4CE9">
        <w:rPr>
          <w:rFonts w:ascii="Book Antiqua" w:hAnsi="Book Antiqua"/>
          <w:bCs/>
          <w:u w:val="single"/>
        </w:rPr>
        <w:t>ARTÍCULO PRIMERO:</w:t>
      </w:r>
      <w:r w:rsidRPr="00BF4CE9">
        <w:rPr>
          <w:rFonts w:ascii="Book Antiqua" w:hAnsi="Book Antiqua"/>
          <w:bCs/>
        </w:rPr>
        <w:t xml:space="preserve"> OTORGAR </w:t>
      </w:r>
      <w:r w:rsidRPr="00BF4CE9">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426832" w:rsidRPr="00BF4CE9" w:rsidRDefault="00426832" w:rsidP="00426832">
      <w:pPr>
        <w:keepNext/>
        <w:spacing w:after="180"/>
        <w:rPr>
          <w:rFonts w:ascii="Book Antiqua" w:hAnsi="Book Antiqua"/>
        </w:rPr>
      </w:pPr>
      <w:r w:rsidRPr="00BF4CE9">
        <w:rPr>
          <w:rFonts w:ascii="Book Antiqua" w:hAnsi="Book Antiqua"/>
          <w:u w:val="single"/>
        </w:rPr>
        <w:t>ARTÍCULO FINAL:</w:t>
      </w:r>
      <w:r w:rsidRPr="00BF4CE9">
        <w:rPr>
          <w:rFonts w:ascii="Book Antiqua" w:hAnsi="Book Antiqua"/>
        </w:rPr>
        <w:t xml:space="preserve"> DE FORMA.</w:t>
      </w:r>
    </w:p>
    <w:p w:rsidR="00A95045" w:rsidRDefault="00426832" w:rsidP="00426832">
      <w:pPr>
        <w:keepNext/>
        <w:spacing w:after="180"/>
        <w:jc w:val="right"/>
        <w:rPr>
          <w:rFonts w:ascii="Book Antiqua" w:hAnsi="Book Antiqua"/>
        </w:rPr>
      </w:pPr>
      <w:r w:rsidRPr="00BF4CE9">
        <w:rPr>
          <w:rFonts w:ascii="Book Antiqua" w:hAnsi="Book Antiqua"/>
        </w:rPr>
        <w:t xml:space="preserve">Sancionada el </w:t>
      </w:r>
      <w:r w:rsidRPr="00BF4CE9">
        <w:rPr>
          <w:rFonts w:ascii="Book Antiqua" w:hAnsi="Book Antiqua"/>
          <w:b/>
        </w:rPr>
        <w:t xml:space="preserve"> 13 de Octubre de 2011</w:t>
      </w:r>
    </w:p>
    <w:p w:rsidR="006B56FA" w:rsidRPr="00056955" w:rsidRDefault="006B56FA" w:rsidP="006B56FA">
      <w:pPr>
        <w:pStyle w:val="Sangradetextonormal"/>
        <w:keepNext/>
        <w:spacing w:before="480" w:after="180"/>
        <w:ind w:firstLine="0"/>
        <w:jc w:val="left"/>
        <w:rPr>
          <w:rFonts w:ascii="Book Antiqua" w:hAnsi="Book Antiqua"/>
          <w:b/>
          <w:bCs/>
          <w:sz w:val="22"/>
        </w:rPr>
      </w:pPr>
      <w:r w:rsidRPr="00056955">
        <w:rPr>
          <w:rFonts w:ascii="Book Antiqua" w:hAnsi="Book Antiqua"/>
          <w:b/>
          <w:bCs/>
          <w:sz w:val="22"/>
        </w:rPr>
        <w:t>ORDENANZA Nº 1833</w:t>
      </w:r>
    </w:p>
    <w:p w:rsidR="006B56FA" w:rsidRPr="00056955" w:rsidRDefault="006B56FA" w:rsidP="006B56FA">
      <w:pPr>
        <w:keepNext/>
        <w:spacing w:after="180"/>
        <w:rPr>
          <w:rFonts w:ascii="Book Antiqua" w:hAnsi="Book Antiqua"/>
        </w:rPr>
      </w:pPr>
      <w:r w:rsidRPr="00056955">
        <w:rPr>
          <w:rFonts w:ascii="Book Antiqua" w:hAnsi="Book Antiqua"/>
          <w:bCs/>
          <w:u w:val="single"/>
        </w:rPr>
        <w:t>ARTÍCULO PRIMERO:</w:t>
      </w:r>
      <w:r w:rsidRPr="00056955">
        <w:rPr>
          <w:rFonts w:ascii="Book Antiqua" w:hAnsi="Book Antiqua"/>
          <w:bCs/>
        </w:rPr>
        <w:t xml:space="preserve"> ADHIERÉSE la Municipalidad de Yerba Buena en todos sus términos a las disposiciones de la Ley Nº 8449.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SEGUNDO:</w:t>
      </w:r>
      <w:r w:rsidRPr="00056955">
        <w:rPr>
          <w:rFonts w:ascii="Book Antiqua" w:hAnsi="Book Antiqua"/>
          <w:bCs/>
        </w:rPr>
        <w:t xml:space="preserve"> AUTORIZASE al Departamento Ejecutivo Municipal a gestionar ante el Superior Gobierno de la Provincia el incremento del monto del préstamo asignado para Obras </w:t>
      </w:r>
      <w:r w:rsidRPr="00056955">
        <w:rPr>
          <w:rFonts w:ascii="Book Antiqua" w:hAnsi="Book Antiqua"/>
          <w:bCs/>
        </w:rPr>
        <w:lastRenderedPageBreak/>
        <w:t xml:space="preserve">2011 por el Decreto de Necesidad y Urgencia Nº 18/3-ME-2010, ratificado por Ley Nº 8396, y al que esta Municipalidad se encuentra adherida por Ordenanza Nº 1789.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TERCERO:</w:t>
      </w:r>
      <w:r w:rsidRPr="00056955">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CUARTO:</w:t>
      </w:r>
      <w:r w:rsidRPr="00056955">
        <w:rPr>
          <w:rFonts w:ascii="Book Antiqua" w:hAnsi="Book Antiqua"/>
          <w:bCs/>
        </w:rPr>
        <w:t xml:space="preserve"> DISPONESE que el préstamo que se otorgue por el Artículo 3ª, sea transferido para su administración al Fondo Fiduciario Municipal de la Caja popular de Ahorros.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QUINTO:</w:t>
      </w:r>
      <w:r w:rsidRPr="00056955">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SEXTO:</w:t>
      </w:r>
      <w:r w:rsidRPr="00056955">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6B56FA" w:rsidRPr="00056955" w:rsidRDefault="006B56FA" w:rsidP="006B56FA">
      <w:pPr>
        <w:keepNext/>
        <w:spacing w:after="180"/>
        <w:rPr>
          <w:rFonts w:ascii="Book Antiqua" w:hAnsi="Book Antiqua"/>
          <w:bCs/>
          <w:u w:val="single"/>
        </w:rPr>
      </w:pPr>
      <w:r w:rsidRPr="00056955">
        <w:rPr>
          <w:rFonts w:ascii="Book Antiqua" w:hAnsi="Book Antiqua"/>
          <w:bCs/>
        </w:rPr>
        <w:t xml:space="preserve">ARTÍCULO SÉPTIMO: AUTORIZASE asimismo al Departamento Ejecutivo Municipal a efectuar las adecuaciones presupuestarias correspondientes.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FINAL:</w:t>
      </w:r>
      <w:r w:rsidRPr="00056955">
        <w:rPr>
          <w:rFonts w:ascii="Book Antiqua" w:hAnsi="Book Antiqua"/>
          <w:bCs/>
        </w:rPr>
        <w:t xml:space="preserve"> DE FORMA.</w:t>
      </w:r>
    </w:p>
    <w:p w:rsidR="00A95045" w:rsidRDefault="006B56FA" w:rsidP="006B56FA">
      <w:pPr>
        <w:keepNext/>
        <w:spacing w:after="180"/>
        <w:jc w:val="right"/>
        <w:rPr>
          <w:rFonts w:ascii="Book Antiqua" w:hAnsi="Book Antiqua"/>
          <w:bCs/>
        </w:rPr>
      </w:pPr>
      <w:r w:rsidRPr="00056955">
        <w:rPr>
          <w:rFonts w:ascii="Book Antiqua" w:hAnsi="Book Antiqua"/>
          <w:bCs/>
        </w:rPr>
        <w:t xml:space="preserve">Sancionada el </w:t>
      </w:r>
      <w:r w:rsidRPr="00056955">
        <w:rPr>
          <w:rFonts w:ascii="Book Antiqua" w:hAnsi="Book Antiqua"/>
          <w:b/>
          <w:bCs/>
        </w:rPr>
        <w:t xml:space="preserve"> 20 de Octubre de 2011</w:t>
      </w:r>
    </w:p>
    <w:p w:rsidR="00C40B5A" w:rsidRPr="00C52016" w:rsidRDefault="00C40B5A" w:rsidP="00C40B5A">
      <w:pPr>
        <w:keepNext/>
        <w:spacing w:before="480" w:after="180"/>
        <w:rPr>
          <w:rFonts w:ascii="Book Antiqua" w:hAnsi="Book Antiqua"/>
          <w:b/>
          <w:bCs/>
        </w:rPr>
      </w:pPr>
      <w:r w:rsidRPr="00C52016">
        <w:rPr>
          <w:rFonts w:ascii="Book Antiqua" w:hAnsi="Book Antiqua"/>
          <w:b/>
          <w:bCs/>
        </w:rPr>
        <w:t>ORDENANZA Nº 1834</w:t>
      </w:r>
    </w:p>
    <w:p w:rsidR="00C40B5A" w:rsidRPr="00C52016" w:rsidRDefault="00C40B5A" w:rsidP="00C40B5A">
      <w:pPr>
        <w:keepNext/>
        <w:spacing w:after="180"/>
        <w:rPr>
          <w:rFonts w:ascii="Book Antiqua" w:hAnsi="Book Antiqua"/>
          <w:bCs/>
          <w:u w:val="single"/>
        </w:rPr>
      </w:pPr>
      <w:r w:rsidRPr="00C52016">
        <w:rPr>
          <w:rFonts w:ascii="Book Antiqua" w:hAnsi="Book Antiqua"/>
          <w:bCs/>
          <w:u w:val="single"/>
        </w:rPr>
        <w:t>ARTÍCULO PRIMERO:</w:t>
      </w:r>
      <w:r w:rsidRPr="00C52016">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w:t>
      </w:r>
      <w:r w:rsidRPr="00C52016">
        <w:rPr>
          <w:rFonts w:ascii="Book Antiqua" w:hAnsi="Book Antiqua"/>
          <w:bCs/>
        </w:rPr>
        <w:lastRenderedPageBreak/>
        <w:t xml:space="preserve">PUDIENDO EL Departamento Ejecutivo Municipal, utilizar el criterio necesario para modificar cualquiera de las cláusulas del Convenio. </w:t>
      </w:r>
    </w:p>
    <w:p w:rsidR="00C40B5A" w:rsidRPr="00C52016" w:rsidRDefault="00C40B5A" w:rsidP="00C40B5A">
      <w:pPr>
        <w:keepNext/>
        <w:spacing w:after="180"/>
        <w:rPr>
          <w:rFonts w:ascii="Book Antiqua" w:hAnsi="Book Antiqua"/>
          <w:bCs/>
        </w:rPr>
      </w:pPr>
      <w:r w:rsidRPr="00C52016">
        <w:rPr>
          <w:rFonts w:ascii="Book Antiqua" w:hAnsi="Book Antiqua"/>
          <w:bCs/>
          <w:u w:val="single"/>
        </w:rPr>
        <w:t>ARTÍCULO FINAL:</w:t>
      </w:r>
      <w:r w:rsidRPr="00C52016">
        <w:rPr>
          <w:rFonts w:ascii="Book Antiqua" w:hAnsi="Book Antiqua"/>
          <w:bCs/>
        </w:rPr>
        <w:t xml:space="preserve"> DE FORMA.</w:t>
      </w:r>
    </w:p>
    <w:p w:rsidR="00A95045" w:rsidRDefault="00C40B5A" w:rsidP="00C40B5A">
      <w:pPr>
        <w:keepNext/>
        <w:spacing w:after="180"/>
        <w:jc w:val="right"/>
        <w:rPr>
          <w:rFonts w:ascii="Book Antiqua" w:hAnsi="Book Antiqua"/>
          <w:bCs/>
        </w:rPr>
      </w:pPr>
      <w:r w:rsidRPr="00C52016">
        <w:rPr>
          <w:rFonts w:ascii="Book Antiqua" w:hAnsi="Book Antiqua"/>
          <w:bCs/>
        </w:rPr>
        <w:t xml:space="preserve">Sancionada el </w:t>
      </w:r>
      <w:r w:rsidRPr="00C52016">
        <w:rPr>
          <w:rFonts w:ascii="Book Antiqua" w:hAnsi="Book Antiqua"/>
          <w:b/>
          <w:bCs/>
        </w:rPr>
        <w:t xml:space="preserve"> 20 de Octubre de 2011</w:t>
      </w:r>
    </w:p>
    <w:p w:rsidR="009F3513" w:rsidRPr="005651DA" w:rsidRDefault="009F3513" w:rsidP="009F3513">
      <w:pPr>
        <w:keepNext/>
        <w:spacing w:before="480" w:after="180"/>
        <w:rPr>
          <w:rFonts w:ascii="Book Antiqua" w:hAnsi="Book Antiqua"/>
          <w:b/>
          <w:bCs/>
        </w:rPr>
      </w:pPr>
      <w:r w:rsidRPr="005651DA">
        <w:rPr>
          <w:rFonts w:ascii="Book Antiqua" w:hAnsi="Book Antiqua"/>
          <w:b/>
          <w:bCs/>
        </w:rPr>
        <w:t>ORDENANZA Nº 1835</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PRIMERO:</w:t>
      </w:r>
      <w:r w:rsidRPr="005651DA">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DEPENDENCIAS: La Presidencia asignará a cada Bloque dependencias adecuadas a su composición, dentro de las posibilidades del local”.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SEGUNDO:</w:t>
      </w:r>
      <w:r w:rsidRPr="005651DA">
        <w:rPr>
          <w:rFonts w:ascii="Book Antiqua" w:hAnsi="Book Antiqua"/>
          <w:bCs/>
        </w:rPr>
        <w:t xml:space="preserve"> MODIFICASE el primer párrafo del Artículo Nº 25 del Reglamento del H. C. D. aprobado mediante Ordenanza Nº 1649, el que quedará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9F3513" w:rsidRPr="005651DA" w:rsidRDefault="009F3513" w:rsidP="009F3513">
      <w:pPr>
        <w:keepNext/>
        <w:spacing w:after="180"/>
        <w:rPr>
          <w:rFonts w:ascii="Book Antiqua" w:hAnsi="Book Antiqua"/>
          <w:bCs/>
          <w:u w:val="single"/>
        </w:rPr>
      </w:pPr>
      <w:r w:rsidRPr="005651DA">
        <w:rPr>
          <w:rFonts w:ascii="Book Antiqua" w:hAnsi="Book Antiqua"/>
          <w:bCs/>
          <w:u w:val="single"/>
        </w:rPr>
        <w:t>ARTÍCULO TERCERO:</w:t>
      </w:r>
      <w:r w:rsidRPr="005651DA">
        <w:rPr>
          <w:rFonts w:ascii="Book Antiqua" w:hAnsi="Book Antiqua"/>
          <w:bCs/>
        </w:rPr>
        <w:t xml:space="preserve"> Por Secretaría del H. C. D. se adecuarán las Ordenanzas que sean necesarias a efectos del cumplimiento de la presente.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FINAL:</w:t>
      </w:r>
      <w:r w:rsidRPr="005651DA">
        <w:rPr>
          <w:rFonts w:ascii="Book Antiqua" w:hAnsi="Book Antiqua"/>
          <w:bCs/>
        </w:rPr>
        <w:t xml:space="preserve"> DE FORMA.</w:t>
      </w:r>
    </w:p>
    <w:p w:rsidR="00A95045" w:rsidRDefault="009F3513" w:rsidP="009F3513">
      <w:pPr>
        <w:keepNext/>
        <w:spacing w:after="180"/>
        <w:jc w:val="right"/>
        <w:rPr>
          <w:rFonts w:ascii="Book Antiqua" w:hAnsi="Book Antiqua"/>
          <w:bCs/>
        </w:rPr>
      </w:pPr>
      <w:r w:rsidRPr="005651DA">
        <w:rPr>
          <w:rFonts w:ascii="Book Antiqua" w:hAnsi="Book Antiqua"/>
          <w:bCs/>
        </w:rPr>
        <w:t xml:space="preserve">Sancionada el </w:t>
      </w:r>
      <w:r w:rsidRPr="005651DA">
        <w:rPr>
          <w:rFonts w:ascii="Book Antiqua" w:hAnsi="Book Antiqua"/>
          <w:b/>
          <w:bCs/>
        </w:rPr>
        <w:t xml:space="preserve"> 15 de Noviembre de 2011</w:t>
      </w:r>
    </w:p>
    <w:p w:rsidR="00C24D43" w:rsidRPr="00A3708C" w:rsidRDefault="00C24D43" w:rsidP="00C24D43">
      <w:pPr>
        <w:pStyle w:val="Sangradetextonormal"/>
        <w:keepNext/>
        <w:spacing w:before="480" w:after="180"/>
        <w:ind w:firstLine="0"/>
        <w:jc w:val="left"/>
        <w:outlineLvl w:val="0"/>
        <w:rPr>
          <w:rFonts w:ascii="Book Antiqua" w:hAnsi="Book Antiqua"/>
          <w:b/>
          <w:bCs/>
          <w:sz w:val="22"/>
        </w:rPr>
      </w:pPr>
      <w:r w:rsidRPr="00A3708C">
        <w:rPr>
          <w:rFonts w:ascii="Book Antiqua" w:hAnsi="Book Antiqua"/>
          <w:b/>
          <w:bCs/>
          <w:sz w:val="22"/>
        </w:rPr>
        <w:t>ORDENANZA Nº 1836</w:t>
      </w:r>
    </w:p>
    <w:p w:rsidR="00C24D43" w:rsidRPr="00A3708C" w:rsidRDefault="00C24D43" w:rsidP="00C24D43">
      <w:pPr>
        <w:keepNext/>
        <w:spacing w:after="180"/>
        <w:rPr>
          <w:rFonts w:ascii="Book Antiqua" w:hAnsi="Book Antiqua"/>
          <w:lang w:val="es-ES_tradnl"/>
        </w:rPr>
      </w:pPr>
      <w:r w:rsidRPr="00A3708C">
        <w:rPr>
          <w:rFonts w:ascii="Book Antiqua" w:hAnsi="Book Antiqua"/>
          <w:bCs/>
          <w:u w:val="single"/>
        </w:rPr>
        <w:t>ARTÍCULO PRIMERO:</w:t>
      </w:r>
      <w:r w:rsidRPr="00A3708C">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A3708C">
        <w:rPr>
          <w:rFonts w:ascii="Book Antiqua" w:hAnsi="Book Antiqua"/>
          <w:bCs/>
          <w:vertAlign w:val="superscript"/>
        </w:rPr>
        <w:t>2</w:t>
      </w:r>
      <w:r w:rsidRPr="00A3708C">
        <w:rPr>
          <w:rFonts w:ascii="Book Antiqua" w:hAnsi="Book Antiqua"/>
          <w:bCs/>
        </w:rPr>
        <w:t xml:space="preserve">, remanente del terreno en mayor extensión </w:t>
      </w:r>
      <w:r w:rsidRPr="00A3708C">
        <w:rPr>
          <w:rFonts w:ascii="Book Antiqua" w:hAnsi="Book Antiqua"/>
          <w:bCs/>
        </w:rPr>
        <w:lastRenderedPageBreak/>
        <w:t xml:space="preserve">identificado con él Padrón Nº 876. 613, cuyas medidas definitivas surgirán del Plano de Mensura y División que a tal efecto se realizará, de conformidad con lo considerado.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SEGUNDO:</w:t>
      </w:r>
      <w:r w:rsidRPr="00A3708C">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C24D43" w:rsidRPr="00A3708C" w:rsidRDefault="00C24D43" w:rsidP="00C24D43">
      <w:pPr>
        <w:keepNext/>
        <w:spacing w:after="180"/>
        <w:rPr>
          <w:rFonts w:ascii="Book Antiqua" w:hAnsi="Book Antiqua"/>
          <w:bCs/>
          <w:u w:val="single"/>
        </w:rPr>
      </w:pPr>
      <w:r w:rsidRPr="00A3708C">
        <w:rPr>
          <w:rFonts w:ascii="Book Antiqua" w:hAnsi="Book Antiqua"/>
          <w:bCs/>
          <w:u w:val="single"/>
        </w:rPr>
        <w:t>ARTÍCULO TERCERO:</w:t>
      </w:r>
      <w:r w:rsidRPr="00A3708C">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FINAL:</w:t>
      </w:r>
      <w:r w:rsidRPr="00A3708C">
        <w:rPr>
          <w:rFonts w:ascii="Book Antiqua" w:hAnsi="Book Antiqua"/>
          <w:bCs/>
        </w:rPr>
        <w:t xml:space="preserve"> DE FORMA.</w:t>
      </w:r>
    </w:p>
    <w:p w:rsidR="00A95045" w:rsidRDefault="00C24D43" w:rsidP="00C24D43">
      <w:pPr>
        <w:keepNext/>
        <w:spacing w:after="180"/>
        <w:jc w:val="right"/>
        <w:rPr>
          <w:rFonts w:ascii="Book Antiqua" w:hAnsi="Book Antiqua"/>
          <w:bCs/>
        </w:rPr>
      </w:pPr>
      <w:r w:rsidRPr="00A3708C">
        <w:rPr>
          <w:rFonts w:ascii="Book Antiqua" w:hAnsi="Book Antiqua"/>
          <w:bCs/>
        </w:rPr>
        <w:t xml:space="preserve">Sancionada el </w:t>
      </w:r>
      <w:r w:rsidRPr="00A3708C">
        <w:rPr>
          <w:rFonts w:ascii="Book Antiqua" w:hAnsi="Book Antiqua"/>
          <w:b/>
          <w:bCs/>
        </w:rPr>
        <w:t xml:space="preserve"> 15 de Noviembre de 2011</w:t>
      </w:r>
    </w:p>
    <w:p w:rsidR="00400867" w:rsidRPr="00E2782E" w:rsidRDefault="00400867" w:rsidP="00400867">
      <w:pPr>
        <w:keepNext/>
        <w:spacing w:before="480" w:after="180"/>
        <w:rPr>
          <w:rFonts w:ascii="Book Antiqua" w:hAnsi="Book Antiqua"/>
          <w:b/>
          <w:szCs w:val="28"/>
          <w:lang w:val="es-MX"/>
        </w:rPr>
      </w:pPr>
      <w:r w:rsidRPr="00E2782E">
        <w:rPr>
          <w:rFonts w:ascii="Book Antiqua" w:hAnsi="Book Antiqua"/>
          <w:b/>
          <w:szCs w:val="28"/>
          <w:lang w:val="es-MX"/>
        </w:rPr>
        <w:t>ORDENANZA Nº 1837</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PRIMERO:</w:t>
      </w:r>
      <w:r w:rsidRPr="00E2782E">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SEGUNDO:</w:t>
      </w:r>
      <w:r w:rsidRPr="00E2782E">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TERCERO:</w:t>
      </w:r>
      <w:r w:rsidRPr="00E2782E">
        <w:rPr>
          <w:rFonts w:ascii="Book Antiqua" w:hAnsi="Book Antiqua"/>
          <w:lang w:val="es-MX"/>
        </w:rPr>
        <w:t xml:space="preserve"> Exceptuase de lo dispuesto en el Artículo 1° de la presente ordenanza, al denominado “menú del día”</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CUARTO:</w:t>
      </w:r>
      <w:r w:rsidRPr="00E2782E">
        <w:rPr>
          <w:rFonts w:ascii="Book Antiqua" w:hAnsi="Book Antiqua"/>
          <w:lang w:val="es-MX"/>
        </w:rPr>
        <w:t xml:space="preserve"> Los comercios tendrán un plazo de ciento ochenta  (180)  días para implementar el cumplimiento de la presente ordenanza, a partir de su promulgación. </w:t>
      </w:r>
    </w:p>
    <w:p w:rsidR="00400867" w:rsidRPr="00E2782E" w:rsidRDefault="00400867" w:rsidP="00400867">
      <w:pPr>
        <w:keepNext/>
        <w:spacing w:after="180"/>
        <w:rPr>
          <w:rFonts w:ascii="Book Antiqua" w:hAnsi="Book Antiqua"/>
          <w:u w:val="single"/>
          <w:lang w:val="es-MX"/>
        </w:rPr>
      </w:pPr>
      <w:r w:rsidRPr="00E2782E">
        <w:rPr>
          <w:rFonts w:ascii="Book Antiqua" w:hAnsi="Book Antiqua"/>
          <w:u w:val="single"/>
          <w:lang w:val="es-MX"/>
        </w:rPr>
        <w:t>ARTÍCULO QUINTO:</w:t>
      </w:r>
      <w:r w:rsidRPr="00E2782E">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FINAL:</w:t>
      </w:r>
      <w:r w:rsidRPr="00E2782E">
        <w:rPr>
          <w:rFonts w:ascii="Book Antiqua" w:hAnsi="Book Antiqua"/>
          <w:lang w:val="es-MX"/>
        </w:rPr>
        <w:t xml:space="preserve"> DE FORMA.</w:t>
      </w:r>
    </w:p>
    <w:p w:rsidR="00A95045" w:rsidRDefault="00400867" w:rsidP="00400867">
      <w:pPr>
        <w:keepNext/>
        <w:spacing w:after="180"/>
        <w:jc w:val="right"/>
        <w:rPr>
          <w:rFonts w:ascii="Book Antiqua" w:hAnsi="Book Antiqua"/>
          <w:lang w:val="es-MX"/>
        </w:rPr>
      </w:pPr>
      <w:r w:rsidRPr="00E2782E">
        <w:rPr>
          <w:rFonts w:ascii="Book Antiqua" w:hAnsi="Book Antiqua"/>
          <w:lang w:val="es-MX"/>
        </w:rPr>
        <w:t xml:space="preserve">Sancionada el </w:t>
      </w:r>
      <w:r w:rsidRPr="00E2782E">
        <w:rPr>
          <w:rFonts w:ascii="Book Antiqua" w:hAnsi="Book Antiqua"/>
          <w:b/>
          <w:lang w:val="es-MX"/>
        </w:rPr>
        <w:t xml:space="preserve"> 13 de Diciembre de 2011</w:t>
      </w:r>
    </w:p>
    <w:p w:rsidR="005279B7" w:rsidRPr="00FA2DBD" w:rsidRDefault="005279B7" w:rsidP="005279B7">
      <w:pPr>
        <w:keepNext/>
        <w:spacing w:before="480" w:after="180"/>
        <w:rPr>
          <w:rFonts w:ascii="Book Antiqua" w:hAnsi="Book Antiqua"/>
          <w:b/>
          <w:bCs/>
        </w:rPr>
      </w:pPr>
      <w:r w:rsidRPr="00FA2DBD">
        <w:rPr>
          <w:rFonts w:ascii="Book Antiqua" w:hAnsi="Book Antiqua"/>
          <w:b/>
          <w:bCs/>
        </w:rPr>
        <w:lastRenderedPageBreak/>
        <w:t>ORDENANZA Nº 1838</w:t>
      </w:r>
    </w:p>
    <w:p w:rsidR="005279B7" w:rsidRPr="00FA2DBD" w:rsidRDefault="005279B7" w:rsidP="005279B7">
      <w:pPr>
        <w:keepNext/>
        <w:spacing w:after="180"/>
        <w:rPr>
          <w:rFonts w:ascii="Book Antiqua" w:hAnsi="Book Antiqua"/>
          <w:u w:val="single"/>
        </w:rPr>
      </w:pPr>
      <w:r w:rsidRPr="00FA2DBD">
        <w:rPr>
          <w:rFonts w:ascii="Book Antiqua" w:hAnsi="Book Antiqua"/>
          <w:bCs/>
          <w:u w:val="single"/>
        </w:rPr>
        <w:t>ARTÍCULO PRIMERO:</w:t>
      </w:r>
      <w:r w:rsidRPr="00FA2DBD">
        <w:rPr>
          <w:rFonts w:ascii="Book Antiqua" w:hAnsi="Book Antiqua"/>
          <w:bCs/>
        </w:rPr>
        <w:t xml:space="preserve"> </w:t>
      </w:r>
      <w:r w:rsidRPr="00FA2DBD">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5279B7" w:rsidRPr="00FA2DBD" w:rsidRDefault="005279B7" w:rsidP="005279B7">
      <w:pPr>
        <w:keepNext/>
        <w:spacing w:after="180"/>
        <w:rPr>
          <w:rFonts w:ascii="Book Antiqua" w:hAnsi="Book Antiqua"/>
        </w:rPr>
      </w:pPr>
      <w:r w:rsidRPr="00FA2DBD">
        <w:rPr>
          <w:rFonts w:ascii="Book Antiqua" w:hAnsi="Book Antiqua"/>
          <w:u w:val="single"/>
        </w:rPr>
        <w:t>ARTÍCULO FINAL:</w:t>
      </w:r>
      <w:r w:rsidRPr="00FA2DBD">
        <w:rPr>
          <w:rFonts w:ascii="Book Antiqua" w:hAnsi="Book Antiqua"/>
        </w:rPr>
        <w:t xml:space="preserve"> DE FORMA.</w:t>
      </w:r>
    </w:p>
    <w:p w:rsidR="00A95045" w:rsidRDefault="005279B7" w:rsidP="005279B7">
      <w:pPr>
        <w:keepNext/>
        <w:spacing w:after="180"/>
        <w:jc w:val="right"/>
        <w:rPr>
          <w:rFonts w:ascii="Book Antiqua" w:hAnsi="Book Antiqua"/>
        </w:rPr>
      </w:pPr>
      <w:r w:rsidRPr="00FA2DBD">
        <w:rPr>
          <w:rFonts w:ascii="Book Antiqua" w:hAnsi="Book Antiqua"/>
        </w:rPr>
        <w:t xml:space="preserve">Sancionada el </w:t>
      </w:r>
      <w:r w:rsidRPr="00FA2DBD">
        <w:rPr>
          <w:rFonts w:ascii="Book Antiqua" w:hAnsi="Book Antiqua"/>
          <w:b/>
        </w:rPr>
        <w:t xml:space="preserve"> 13 de Diciembre de 2011</w:t>
      </w:r>
    </w:p>
    <w:p w:rsidR="006C7183" w:rsidRPr="00581470" w:rsidRDefault="006C7183" w:rsidP="006C7183">
      <w:pPr>
        <w:keepNext/>
        <w:spacing w:before="480" w:after="180"/>
        <w:rPr>
          <w:rFonts w:ascii="Book Antiqua" w:hAnsi="Book Antiqua"/>
          <w:b/>
          <w:bCs/>
        </w:rPr>
      </w:pPr>
      <w:r w:rsidRPr="00581470">
        <w:rPr>
          <w:rFonts w:ascii="Book Antiqua" w:hAnsi="Book Antiqua"/>
          <w:b/>
          <w:bCs/>
        </w:rPr>
        <w:t>ORDENANZA Nº 1839</w:t>
      </w:r>
    </w:p>
    <w:p w:rsidR="006C7183" w:rsidRPr="00581470" w:rsidRDefault="006C7183" w:rsidP="006C7183">
      <w:pPr>
        <w:keepNext/>
        <w:spacing w:after="180"/>
        <w:rPr>
          <w:rFonts w:ascii="Book Antiqua" w:hAnsi="Book Antiqua"/>
          <w:bCs/>
          <w:u w:val="single"/>
        </w:rPr>
      </w:pPr>
      <w:r w:rsidRPr="00581470">
        <w:rPr>
          <w:rFonts w:ascii="Book Antiqua" w:hAnsi="Book Antiqua"/>
          <w:bCs/>
          <w:u w:val="single"/>
        </w:rPr>
        <w:t>ARTÍCULO PRIMERO:</w:t>
      </w:r>
      <w:r w:rsidRPr="00581470">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6C7183" w:rsidRPr="00581470" w:rsidRDefault="006C7183" w:rsidP="006C7183">
      <w:pPr>
        <w:keepNext/>
        <w:spacing w:after="180"/>
        <w:rPr>
          <w:rFonts w:ascii="Book Antiqua" w:hAnsi="Book Antiqua"/>
          <w:bCs/>
        </w:rPr>
      </w:pPr>
      <w:r w:rsidRPr="00581470">
        <w:rPr>
          <w:rFonts w:ascii="Book Antiqua" w:hAnsi="Book Antiqua"/>
          <w:bCs/>
          <w:u w:val="single"/>
        </w:rPr>
        <w:t>ARTÍCULO FINAL:</w:t>
      </w:r>
      <w:r w:rsidRPr="00581470">
        <w:rPr>
          <w:rFonts w:ascii="Book Antiqua" w:hAnsi="Book Antiqua"/>
          <w:bCs/>
        </w:rPr>
        <w:t xml:space="preserve"> DE FORMA.</w:t>
      </w:r>
    </w:p>
    <w:p w:rsidR="00A95045" w:rsidRDefault="006C7183" w:rsidP="006C7183">
      <w:pPr>
        <w:keepNext/>
        <w:spacing w:after="180"/>
        <w:jc w:val="right"/>
        <w:rPr>
          <w:rFonts w:ascii="Book Antiqua" w:hAnsi="Book Antiqua"/>
          <w:bCs/>
        </w:rPr>
      </w:pPr>
      <w:r w:rsidRPr="00581470">
        <w:rPr>
          <w:rFonts w:ascii="Book Antiqua" w:hAnsi="Book Antiqua"/>
          <w:bCs/>
        </w:rPr>
        <w:t xml:space="preserve">Sancionada el </w:t>
      </w:r>
      <w:r w:rsidRPr="00581470">
        <w:rPr>
          <w:rFonts w:ascii="Book Antiqua" w:hAnsi="Book Antiqua"/>
          <w:b/>
          <w:bCs/>
        </w:rPr>
        <w:t xml:space="preserve"> 13 de Diciembre de 2011</w:t>
      </w:r>
    </w:p>
    <w:p w:rsidR="009D5E8D" w:rsidRPr="0045508D" w:rsidRDefault="009D5E8D" w:rsidP="009D5E8D">
      <w:pPr>
        <w:keepNext/>
        <w:spacing w:before="480" w:after="180"/>
        <w:rPr>
          <w:rFonts w:ascii="Book Antiqua" w:hAnsi="Book Antiqua"/>
          <w:b/>
          <w:bCs/>
        </w:rPr>
      </w:pPr>
      <w:r w:rsidRPr="0045508D">
        <w:rPr>
          <w:rFonts w:ascii="Book Antiqua" w:hAnsi="Book Antiqua"/>
          <w:b/>
          <w:bCs/>
        </w:rPr>
        <w:t>ORDENANZA Nº 1840</w:t>
      </w:r>
    </w:p>
    <w:p w:rsidR="009D5E8D" w:rsidRPr="0045508D" w:rsidRDefault="009D5E8D" w:rsidP="009D5E8D">
      <w:pPr>
        <w:keepNext/>
        <w:spacing w:after="180"/>
        <w:rPr>
          <w:rFonts w:ascii="Book Antiqua" w:hAnsi="Book Antiqua"/>
        </w:rPr>
      </w:pPr>
      <w:r w:rsidRPr="0045508D">
        <w:rPr>
          <w:rFonts w:ascii="Book Antiqua" w:hAnsi="Book Antiqua"/>
          <w:bCs/>
          <w:u w:val="single"/>
        </w:rPr>
        <w:t>ARTÍCULO PRIMERO:</w:t>
      </w:r>
      <w:r w:rsidRPr="0045508D">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9D5E8D" w:rsidRPr="0045508D" w:rsidRDefault="009D5E8D" w:rsidP="009D5E8D">
      <w:pPr>
        <w:keepNext/>
        <w:spacing w:after="180"/>
        <w:rPr>
          <w:rFonts w:ascii="Book Antiqua" w:hAnsi="Book Antiqua"/>
          <w:bCs/>
          <w:u w:val="single"/>
        </w:rPr>
      </w:pPr>
      <w:r w:rsidRPr="0045508D">
        <w:rPr>
          <w:rFonts w:ascii="Book Antiqua" w:hAnsi="Book Antiqua"/>
          <w:bCs/>
          <w:u w:val="single"/>
        </w:rPr>
        <w:t>ARTÍCULO SEGUNDO:</w:t>
      </w:r>
      <w:r w:rsidRPr="0045508D">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9D5E8D" w:rsidRPr="0045508D" w:rsidRDefault="009D5E8D" w:rsidP="009D5E8D">
      <w:pPr>
        <w:keepNext/>
        <w:spacing w:after="180"/>
        <w:rPr>
          <w:rFonts w:ascii="Book Antiqua" w:hAnsi="Book Antiqua"/>
          <w:bCs/>
        </w:rPr>
      </w:pPr>
      <w:r w:rsidRPr="0045508D">
        <w:rPr>
          <w:rFonts w:ascii="Book Antiqua" w:hAnsi="Book Antiqua"/>
          <w:bCs/>
          <w:u w:val="single"/>
        </w:rPr>
        <w:t>ARTÍCULO FINAL:</w:t>
      </w:r>
      <w:r w:rsidRPr="0045508D">
        <w:rPr>
          <w:rFonts w:ascii="Book Antiqua" w:hAnsi="Book Antiqua"/>
          <w:bCs/>
        </w:rPr>
        <w:t xml:space="preserve"> DE FORMA.</w:t>
      </w:r>
    </w:p>
    <w:p w:rsidR="00A95045" w:rsidRDefault="009D5E8D" w:rsidP="009D5E8D">
      <w:pPr>
        <w:keepNext/>
        <w:spacing w:after="180"/>
        <w:jc w:val="right"/>
        <w:rPr>
          <w:rFonts w:ascii="Book Antiqua" w:hAnsi="Book Antiqua"/>
          <w:bCs/>
        </w:rPr>
      </w:pPr>
      <w:r w:rsidRPr="0045508D">
        <w:rPr>
          <w:rFonts w:ascii="Book Antiqua" w:hAnsi="Book Antiqua"/>
          <w:bCs/>
        </w:rPr>
        <w:t xml:space="preserve">Sancionada el </w:t>
      </w:r>
      <w:r w:rsidRPr="0045508D">
        <w:rPr>
          <w:rFonts w:ascii="Book Antiqua" w:hAnsi="Book Antiqua"/>
          <w:b/>
          <w:bCs/>
        </w:rPr>
        <w:t xml:space="preserve"> 13 de Diciembre de 2011</w:t>
      </w:r>
    </w:p>
    <w:p w:rsidR="00555790" w:rsidRPr="0088305E" w:rsidRDefault="00555790" w:rsidP="00555790">
      <w:pPr>
        <w:keepNext/>
        <w:spacing w:before="480" w:after="180"/>
        <w:rPr>
          <w:rFonts w:ascii="Book Antiqua" w:hAnsi="Book Antiqua"/>
          <w:b/>
          <w:szCs w:val="28"/>
        </w:rPr>
      </w:pPr>
      <w:r w:rsidRPr="0088305E">
        <w:rPr>
          <w:rFonts w:ascii="Book Antiqua" w:hAnsi="Book Antiqua"/>
          <w:b/>
          <w:szCs w:val="28"/>
        </w:rPr>
        <w:t>ORDENANZA Nº 1841</w:t>
      </w:r>
    </w:p>
    <w:p w:rsidR="00555790" w:rsidRPr="0088305E" w:rsidRDefault="00555790" w:rsidP="00555790">
      <w:pPr>
        <w:keepNext/>
        <w:spacing w:after="180"/>
        <w:rPr>
          <w:rFonts w:ascii="Book Antiqua" w:hAnsi="Book Antiqua"/>
        </w:rPr>
      </w:pPr>
      <w:r w:rsidRPr="0088305E">
        <w:rPr>
          <w:rFonts w:ascii="Book Antiqua" w:hAnsi="Book Antiqua"/>
          <w:u w:val="single"/>
        </w:rPr>
        <w:t>ARTÍCULO PRIMERO:</w:t>
      </w:r>
      <w:r w:rsidRPr="0088305E">
        <w:rPr>
          <w:rFonts w:ascii="Book Antiqua" w:hAnsi="Book Antiqua"/>
        </w:rPr>
        <w:t xml:space="preserve"> DEROGASE la Ordenanza Nº 1301 del 31/07/03 por no poder ser aplicada. </w:t>
      </w:r>
    </w:p>
    <w:p w:rsidR="00555790" w:rsidRPr="0088305E" w:rsidRDefault="00555790" w:rsidP="00555790">
      <w:pPr>
        <w:keepNext/>
        <w:spacing w:after="180"/>
        <w:rPr>
          <w:rFonts w:ascii="Book Antiqua" w:hAnsi="Book Antiqua"/>
        </w:rPr>
      </w:pPr>
      <w:r w:rsidRPr="0088305E">
        <w:rPr>
          <w:rFonts w:ascii="Book Antiqua" w:hAnsi="Book Antiqua"/>
          <w:u w:val="single"/>
        </w:rPr>
        <w:lastRenderedPageBreak/>
        <w:t>ARTÍCULO SEGUNDO:</w:t>
      </w:r>
      <w:r w:rsidRPr="0088305E">
        <w:rPr>
          <w:rFonts w:ascii="Book Antiqua" w:hAnsi="Book Antiqua"/>
        </w:rPr>
        <w:t xml:space="preserve"> DEROGASE la Ordenanza Nº 1547, a los efectos de modificar el destino de la donación.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TERCERO:</w:t>
      </w:r>
      <w:r w:rsidRPr="0088305E">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CUARTO:</w:t>
      </w:r>
      <w:r w:rsidRPr="0088305E">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Lote A- Manz. C2- Donado para Equipamiento Comunitario</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Medidas: Del vértice 31 al vértice 81: 39, 76mts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81 al vértice 84: 19, 59mts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84 al vértice 82: 44, 00mts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82 al vértice 38: 15, 35mts</w:t>
      </w:r>
    </w:p>
    <w:p w:rsidR="00555790" w:rsidRPr="0088305E" w:rsidRDefault="00555790" w:rsidP="00555790">
      <w:pPr>
        <w:keepNext/>
        <w:spacing w:after="180"/>
        <w:rPr>
          <w:rFonts w:ascii="Book Antiqua" w:hAnsi="Book Antiqua"/>
          <w:iCs/>
        </w:rPr>
      </w:pPr>
      <w:r w:rsidRPr="0088305E">
        <w:rPr>
          <w:rFonts w:ascii="Book Antiqua" w:hAnsi="Book Antiqua"/>
          <w:iCs/>
        </w:rPr>
        <w:t>Del vértice 38 al vértice 31: 6, 00mts</w:t>
      </w:r>
    </w:p>
    <w:p w:rsidR="00555790" w:rsidRPr="0088305E" w:rsidRDefault="00555790" w:rsidP="00555790">
      <w:pPr>
        <w:keepNext/>
        <w:spacing w:after="180"/>
        <w:rPr>
          <w:rFonts w:ascii="Book Antiqua" w:hAnsi="Book Antiqua"/>
          <w:bCs/>
          <w:u w:val="single"/>
        </w:rPr>
      </w:pPr>
      <w:r w:rsidRPr="0088305E">
        <w:rPr>
          <w:rFonts w:ascii="Book Antiqua" w:hAnsi="Book Antiqua"/>
          <w:bCs/>
          <w:u w:val="single"/>
        </w:rPr>
        <w:t>ARTÍCULO QUINTO:</w:t>
      </w:r>
      <w:r w:rsidRPr="0088305E">
        <w:rPr>
          <w:rFonts w:ascii="Book Antiqua" w:hAnsi="Book Antiqua"/>
          <w:bCs/>
        </w:rPr>
        <w:t xml:space="preserve"> Si al término del plazo determinado no se hubiera cumplimentado encargo, el terreno quedará a disposición del Municipio nuevamente. </w:t>
      </w:r>
    </w:p>
    <w:p w:rsidR="00555790" w:rsidRPr="0088305E" w:rsidRDefault="00555790" w:rsidP="00555790">
      <w:pPr>
        <w:keepNext/>
        <w:spacing w:after="180"/>
        <w:rPr>
          <w:rFonts w:ascii="Book Antiqua" w:hAnsi="Book Antiqua"/>
          <w:bCs/>
        </w:rPr>
      </w:pPr>
      <w:r w:rsidRPr="0088305E">
        <w:rPr>
          <w:rFonts w:ascii="Book Antiqua" w:hAnsi="Book Antiqua"/>
          <w:bCs/>
          <w:u w:val="single"/>
        </w:rPr>
        <w:t>ARTÍCULO FINAL:</w:t>
      </w:r>
      <w:r w:rsidRPr="0088305E">
        <w:rPr>
          <w:rFonts w:ascii="Book Antiqua" w:hAnsi="Book Antiqua"/>
          <w:bCs/>
        </w:rPr>
        <w:t xml:space="preserve"> DE FORMA.</w:t>
      </w:r>
    </w:p>
    <w:p w:rsidR="00A95045" w:rsidRDefault="00555790" w:rsidP="00555790">
      <w:pPr>
        <w:keepNext/>
        <w:spacing w:after="180"/>
        <w:jc w:val="right"/>
        <w:rPr>
          <w:rFonts w:ascii="Book Antiqua" w:hAnsi="Book Antiqua"/>
          <w:bCs/>
        </w:rPr>
      </w:pPr>
      <w:r w:rsidRPr="0088305E">
        <w:rPr>
          <w:rFonts w:ascii="Book Antiqua" w:hAnsi="Book Antiqua"/>
          <w:bCs/>
        </w:rPr>
        <w:t xml:space="preserve">Sancionada el </w:t>
      </w:r>
      <w:r w:rsidRPr="0088305E">
        <w:rPr>
          <w:rFonts w:ascii="Book Antiqua" w:hAnsi="Book Antiqua"/>
          <w:b/>
          <w:bCs/>
        </w:rPr>
        <w:t xml:space="preserve"> 13 de Diciembre de 2011</w:t>
      </w:r>
    </w:p>
    <w:p w:rsidR="008F4EC8" w:rsidRPr="00E43AB3" w:rsidRDefault="008F4EC8" w:rsidP="008F4EC8">
      <w:pPr>
        <w:keepNext/>
        <w:spacing w:before="480" w:after="180"/>
        <w:rPr>
          <w:rFonts w:ascii="Book Antiqua" w:hAnsi="Book Antiqua"/>
          <w:b/>
          <w:bCs/>
        </w:rPr>
      </w:pPr>
      <w:r w:rsidRPr="00E43AB3">
        <w:rPr>
          <w:rFonts w:ascii="Book Antiqua" w:hAnsi="Book Antiqua"/>
          <w:b/>
          <w:bCs/>
        </w:rPr>
        <w:t>ORDENANZA Nº 1842</w:t>
      </w:r>
    </w:p>
    <w:p w:rsidR="008F4EC8" w:rsidRPr="00E43AB3" w:rsidRDefault="008F4EC8" w:rsidP="008F4EC8">
      <w:pPr>
        <w:keepNext/>
        <w:spacing w:after="180"/>
        <w:rPr>
          <w:rFonts w:ascii="Book Antiqua" w:hAnsi="Book Antiqua"/>
          <w:bCs/>
          <w:u w:val="single"/>
        </w:rPr>
      </w:pPr>
      <w:r w:rsidRPr="00E43AB3">
        <w:rPr>
          <w:rFonts w:ascii="Book Antiqua" w:hAnsi="Book Antiqua"/>
          <w:bCs/>
          <w:u w:val="single"/>
        </w:rPr>
        <w:t>ARTÍCULO PRIMERO:</w:t>
      </w:r>
      <w:r w:rsidRPr="00E43AB3">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E43AB3">
        <w:rPr>
          <w:rFonts w:ascii="Book Antiqua" w:hAnsi="Book Antiqua"/>
          <w:bCs/>
          <w:vertAlign w:val="superscript"/>
        </w:rPr>
        <w:t>2</w:t>
      </w:r>
      <w:r w:rsidRPr="00E43AB3">
        <w:rPr>
          <w:rFonts w:ascii="Book Antiqua" w:hAnsi="Book Antiqua"/>
          <w:bCs/>
        </w:rPr>
        <w:t>, para Pasaje Paralelo a Pasaje Iramain de 1. 193, 57mts</w:t>
      </w:r>
      <w:r w:rsidRPr="00E43AB3">
        <w:rPr>
          <w:rFonts w:ascii="Book Antiqua" w:hAnsi="Book Antiqua"/>
          <w:bCs/>
          <w:vertAlign w:val="superscript"/>
        </w:rPr>
        <w:t>2</w:t>
      </w:r>
      <w:r w:rsidRPr="00E43AB3">
        <w:rPr>
          <w:rFonts w:ascii="Book Antiqua" w:hAnsi="Book Antiqua"/>
          <w:bCs/>
        </w:rPr>
        <w:t xml:space="preserve"> y para continuación de calle Maderuelo de 1. 710, 80mts</w:t>
      </w:r>
      <w:r w:rsidRPr="00E43AB3">
        <w:rPr>
          <w:rFonts w:ascii="Book Antiqua" w:hAnsi="Book Antiqua"/>
          <w:bCs/>
          <w:vertAlign w:val="superscript"/>
        </w:rPr>
        <w:t>2</w:t>
      </w:r>
      <w:r w:rsidRPr="00E43AB3">
        <w:rPr>
          <w:rFonts w:ascii="Book Antiqua" w:hAnsi="Book Antiqua"/>
          <w:bCs/>
        </w:rPr>
        <w:t xml:space="preserve">. </w:t>
      </w:r>
    </w:p>
    <w:p w:rsidR="008F4EC8" w:rsidRPr="00E43AB3" w:rsidRDefault="008F4EC8" w:rsidP="008F4EC8">
      <w:pPr>
        <w:keepNext/>
        <w:spacing w:after="180"/>
        <w:rPr>
          <w:rFonts w:ascii="Book Antiqua" w:hAnsi="Book Antiqua"/>
          <w:bCs/>
        </w:rPr>
      </w:pPr>
      <w:r w:rsidRPr="00E43AB3">
        <w:rPr>
          <w:rFonts w:ascii="Book Antiqua" w:hAnsi="Book Antiqua"/>
          <w:bCs/>
          <w:u w:val="single"/>
        </w:rPr>
        <w:t>ARTÍCULO FINAL:</w:t>
      </w:r>
      <w:r w:rsidRPr="00E43AB3">
        <w:rPr>
          <w:rFonts w:ascii="Book Antiqua" w:hAnsi="Book Antiqua"/>
          <w:bCs/>
        </w:rPr>
        <w:t xml:space="preserve"> DE FORMA.</w:t>
      </w:r>
    </w:p>
    <w:p w:rsidR="00A95045" w:rsidRDefault="008F4EC8" w:rsidP="008F4EC8">
      <w:pPr>
        <w:keepNext/>
        <w:spacing w:after="180"/>
        <w:jc w:val="right"/>
        <w:rPr>
          <w:rFonts w:ascii="Book Antiqua" w:hAnsi="Book Antiqua"/>
          <w:bCs/>
        </w:rPr>
      </w:pPr>
      <w:r w:rsidRPr="00E43AB3">
        <w:rPr>
          <w:rFonts w:ascii="Book Antiqua" w:hAnsi="Book Antiqua"/>
          <w:bCs/>
        </w:rPr>
        <w:t xml:space="preserve">Sancionada el </w:t>
      </w:r>
      <w:r w:rsidRPr="00E43AB3">
        <w:rPr>
          <w:rFonts w:ascii="Book Antiqua" w:hAnsi="Book Antiqua"/>
          <w:b/>
          <w:bCs/>
        </w:rPr>
        <w:t xml:space="preserve"> 13 de Diciembre de 2011</w:t>
      </w:r>
    </w:p>
    <w:p w:rsidR="00572FBB" w:rsidRPr="00941CAE" w:rsidRDefault="00572FBB" w:rsidP="00572FBB">
      <w:pPr>
        <w:keepNext/>
        <w:spacing w:before="480" w:after="180"/>
        <w:rPr>
          <w:rFonts w:ascii="Book Antiqua" w:hAnsi="Book Antiqua"/>
          <w:b/>
        </w:rPr>
      </w:pPr>
      <w:r w:rsidRPr="00941CAE">
        <w:rPr>
          <w:rFonts w:ascii="Book Antiqua" w:hAnsi="Book Antiqua"/>
          <w:b/>
        </w:rPr>
        <w:t>ORDENANZA Nº 1843</w:t>
      </w:r>
    </w:p>
    <w:p w:rsidR="00572FBB" w:rsidRPr="00941CAE" w:rsidRDefault="00572FBB" w:rsidP="00572FBB">
      <w:pPr>
        <w:keepNext/>
        <w:spacing w:after="180"/>
        <w:rPr>
          <w:rFonts w:ascii="Book Antiqua" w:hAnsi="Book Antiqua"/>
        </w:rPr>
      </w:pPr>
      <w:r w:rsidRPr="00941CAE">
        <w:rPr>
          <w:rFonts w:ascii="Book Antiqua" w:hAnsi="Book Antiqua"/>
          <w:u w:val="single"/>
        </w:rPr>
        <w:lastRenderedPageBreak/>
        <w:t>ARTÍCULO PRIMERO:</w:t>
      </w:r>
      <w:r w:rsidRPr="00941CAE">
        <w:rPr>
          <w:rFonts w:ascii="Book Antiqua" w:hAnsi="Book Antiqua"/>
        </w:rPr>
        <w:t xml:space="preserve"> ADHIÉRESE la Municipalidad de Yerba Buena en todos sus términos a las disposiciones establecidas en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SEGUNDO:</w:t>
      </w:r>
      <w:r w:rsidRPr="00941CAE">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572FBB" w:rsidRPr="00941CAE" w:rsidRDefault="00572FBB" w:rsidP="00572FBB">
      <w:pPr>
        <w:keepNext/>
        <w:spacing w:after="180"/>
        <w:rPr>
          <w:rFonts w:ascii="Book Antiqua" w:hAnsi="Book Antiqua"/>
        </w:rPr>
      </w:pPr>
      <w:r w:rsidRPr="00941CAE">
        <w:rPr>
          <w:rFonts w:ascii="Book Antiqua" w:hAnsi="Book Antiqua"/>
          <w:u w:val="single"/>
        </w:rPr>
        <w:t>ARTÍCULO TERCERO:</w:t>
      </w:r>
      <w:r w:rsidRPr="00941CAE">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572FBB" w:rsidRPr="00941CAE" w:rsidRDefault="00572FBB" w:rsidP="00572FBB">
      <w:pPr>
        <w:keepNext/>
        <w:spacing w:after="180"/>
        <w:rPr>
          <w:rFonts w:ascii="Book Antiqua" w:hAnsi="Book Antiqua"/>
        </w:rPr>
      </w:pPr>
      <w:r w:rsidRPr="00941CAE">
        <w:rPr>
          <w:rFonts w:ascii="Book Antiqua" w:hAnsi="Book Antiqua"/>
          <w:u w:val="single"/>
        </w:rPr>
        <w:t>ARTÍCULO CUARTO:</w:t>
      </w:r>
      <w:r w:rsidRPr="00941CAE">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572FBB" w:rsidRPr="00941CAE" w:rsidRDefault="00572FBB" w:rsidP="00572FBB">
      <w:pPr>
        <w:keepNext/>
        <w:spacing w:after="180"/>
        <w:rPr>
          <w:rFonts w:ascii="Book Antiqua" w:hAnsi="Book Antiqua"/>
        </w:rPr>
      </w:pPr>
      <w:r w:rsidRPr="00941CAE">
        <w:rPr>
          <w:rFonts w:ascii="Book Antiqua" w:hAnsi="Book Antiqua"/>
          <w:u w:val="single"/>
        </w:rPr>
        <w:t>ARTÍCULO QUINTO:</w:t>
      </w:r>
      <w:r w:rsidRPr="00941CAE">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572FBB" w:rsidRPr="00941CAE" w:rsidRDefault="00572FBB" w:rsidP="00572FBB">
      <w:pPr>
        <w:keepNext/>
        <w:spacing w:after="180"/>
        <w:rPr>
          <w:rFonts w:ascii="Book Antiqua" w:hAnsi="Book Antiqua"/>
          <w:u w:val="single"/>
        </w:rPr>
      </w:pPr>
      <w:r w:rsidRPr="00941CAE">
        <w:rPr>
          <w:rFonts w:ascii="Book Antiqua" w:hAnsi="Book Antiqua"/>
          <w:u w:val="single"/>
        </w:rPr>
        <w:t>ARTÍCULO SEXTO:</w:t>
      </w:r>
      <w:r w:rsidRPr="00941CAE">
        <w:rPr>
          <w:rFonts w:ascii="Book Antiqua" w:hAnsi="Book Antiqua"/>
        </w:rPr>
        <w:t xml:space="preserve"> FACULTASE al Departamento Ejecutivo Municipal a implementar los demás mecanismos que resultaren necesarios para dar cumplimiento con lo convenido en el marco de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FINAL:</w:t>
      </w:r>
      <w:r w:rsidRPr="00941CAE">
        <w:rPr>
          <w:rFonts w:ascii="Book Antiqua" w:hAnsi="Book Antiqua"/>
        </w:rPr>
        <w:t xml:space="preserve"> DE FORMA.</w:t>
      </w:r>
    </w:p>
    <w:p w:rsidR="00A95045" w:rsidRDefault="00572FBB" w:rsidP="00572FBB">
      <w:pPr>
        <w:keepNext/>
        <w:spacing w:after="180"/>
        <w:jc w:val="right"/>
        <w:rPr>
          <w:rFonts w:ascii="Book Antiqua" w:hAnsi="Book Antiqua"/>
        </w:rPr>
      </w:pPr>
      <w:r w:rsidRPr="00941CAE">
        <w:rPr>
          <w:rFonts w:ascii="Book Antiqua" w:hAnsi="Book Antiqua"/>
        </w:rPr>
        <w:t xml:space="preserve">Sancionada el </w:t>
      </w:r>
      <w:r w:rsidRPr="00941CAE">
        <w:rPr>
          <w:rFonts w:ascii="Book Antiqua" w:hAnsi="Book Antiqua"/>
          <w:b/>
        </w:rPr>
        <w:t xml:space="preserve"> 29 de Diciembre de 2011</w:t>
      </w:r>
    </w:p>
    <w:p w:rsidR="008A3BA3" w:rsidRPr="00667304" w:rsidRDefault="008A3BA3" w:rsidP="008A3BA3">
      <w:pPr>
        <w:keepNext/>
        <w:spacing w:before="480" w:after="180"/>
        <w:rPr>
          <w:rFonts w:ascii="Book Antiqua" w:hAnsi="Book Antiqua"/>
          <w:b/>
        </w:rPr>
      </w:pPr>
      <w:r w:rsidRPr="00667304">
        <w:rPr>
          <w:rFonts w:ascii="Book Antiqua" w:hAnsi="Book Antiqua"/>
          <w:b/>
        </w:rPr>
        <w:t>ORDENANZA Nº 1844</w:t>
      </w:r>
    </w:p>
    <w:p w:rsidR="008A3BA3" w:rsidRPr="00667304" w:rsidRDefault="008A3BA3" w:rsidP="008A3BA3">
      <w:pPr>
        <w:keepNext/>
        <w:spacing w:after="180"/>
        <w:rPr>
          <w:rFonts w:ascii="Book Antiqua" w:hAnsi="Book Antiqua"/>
          <w:u w:val="single"/>
        </w:rPr>
      </w:pPr>
      <w:r w:rsidRPr="00667304">
        <w:rPr>
          <w:rFonts w:ascii="Book Antiqua" w:hAnsi="Book Antiqua"/>
          <w:u w:val="single"/>
        </w:rPr>
        <w:t>ARTÍCULO PRIMERO:</w:t>
      </w:r>
      <w:r w:rsidRPr="00667304">
        <w:rPr>
          <w:rFonts w:ascii="Book Antiqua" w:hAnsi="Book Antiqua"/>
        </w:rPr>
        <w:t xml:space="preserve"> DISPÓNESE la adhesión de la Municipalidad de Yerba Buena a la Ley Nº 8456. </w:t>
      </w:r>
    </w:p>
    <w:p w:rsidR="008A3BA3" w:rsidRPr="00667304" w:rsidRDefault="008A3BA3" w:rsidP="008A3BA3">
      <w:pPr>
        <w:keepNext/>
        <w:spacing w:after="180"/>
        <w:rPr>
          <w:rFonts w:ascii="Book Antiqua" w:hAnsi="Book Antiqua"/>
        </w:rPr>
      </w:pPr>
      <w:r w:rsidRPr="00667304">
        <w:rPr>
          <w:rFonts w:ascii="Book Antiqua" w:hAnsi="Book Antiqua"/>
          <w:u w:val="single"/>
        </w:rPr>
        <w:t>ARTÍCULO FINAL:</w:t>
      </w:r>
      <w:r w:rsidRPr="00667304">
        <w:rPr>
          <w:rFonts w:ascii="Book Antiqua" w:hAnsi="Book Antiqua"/>
        </w:rPr>
        <w:t xml:space="preserve"> DE FORMA.</w:t>
      </w:r>
    </w:p>
    <w:p w:rsidR="00A95045" w:rsidRDefault="008A3BA3" w:rsidP="008A3BA3">
      <w:pPr>
        <w:keepNext/>
        <w:spacing w:after="180"/>
        <w:jc w:val="right"/>
        <w:rPr>
          <w:rFonts w:ascii="Book Antiqua" w:hAnsi="Book Antiqua"/>
        </w:rPr>
      </w:pPr>
      <w:r w:rsidRPr="00667304">
        <w:rPr>
          <w:rFonts w:ascii="Book Antiqua" w:hAnsi="Book Antiqua"/>
        </w:rPr>
        <w:t xml:space="preserve">Sancionada el </w:t>
      </w:r>
      <w:r w:rsidRPr="00667304">
        <w:rPr>
          <w:rFonts w:ascii="Book Antiqua" w:hAnsi="Book Antiqua"/>
          <w:b/>
        </w:rPr>
        <w:t xml:space="preserve"> 29 de Diciembre de 2011</w:t>
      </w:r>
    </w:p>
    <w:p w:rsidR="00787B21" w:rsidRPr="00B66C76" w:rsidRDefault="00787B21" w:rsidP="00787B21">
      <w:pPr>
        <w:keepNext/>
        <w:spacing w:before="480" w:after="180"/>
        <w:rPr>
          <w:rFonts w:ascii="Book Antiqua" w:hAnsi="Book Antiqua"/>
          <w:b/>
        </w:rPr>
      </w:pPr>
      <w:r w:rsidRPr="00B66C76">
        <w:rPr>
          <w:rFonts w:ascii="Book Antiqua" w:hAnsi="Book Antiqua"/>
          <w:b/>
        </w:rPr>
        <w:t>ORDENANZA Nº 1845</w:t>
      </w:r>
    </w:p>
    <w:p w:rsidR="00787B21" w:rsidRPr="00B66C76" w:rsidRDefault="00787B21" w:rsidP="00787B21">
      <w:pPr>
        <w:keepNext/>
        <w:spacing w:after="180"/>
        <w:rPr>
          <w:rFonts w:ascii="Book Antiqua" w:hAnsi="Book Antiqua"/>
        </w:rPr>
      </w:pPr>
      <w:r w:rsidRPr="00B66C76">
        <w:rPr>
          <w:rFonts w:ascii="Book Antiqua" w:hAnsi="Book Antiqua"/>
          <w:u w:val="single"/>
        </w:rPr>
        <w:lastRenderedPageBreak/>
        <w:t>ARTÍCULO PRIMERO:</w:t>
      </w:r>
      <w:r w:rsidRPr="00B66C76">
        <w:rPr>
          <w:rFonts w:ascii="Book Antiqua" w:hAnsi="Book Antiqua"/>
        </w:rPr>
        <w:t xml:space="preserve"> ADHIÉRESE la Municipalidad de Yerba Buena en todos sus términos a las disposiciones establecidas por la Ley Nº 8471, de conformidad con lo considerando. </w:t>
      </w:r>
    </w:p>
    <w:p w:rsidR="00787B21" w:rsidRPr="00B66C76" w:rsidRDefault="00787B21" w:rsidP="00787B21">
      <w:pPr>
        <w:keepNext/>
        <w:spacing w:after="180"/>
        <w:rPr>
          <w:rFonts w:ascii="Book Antiqua" w:hAnsi="Book Antiqua"/>
        </w:rPr>
      </w:pPr>
      <w:r w:rsidRPr="00B66C76">
        <w:rPr>
          <w:rFonts w:ascii="Book Antiqua" w:hAnsi="Book Antiqua"/>
          <w:u w:val="single"/>
        </w:rPr>
        <w:t>ARTÍCULO SEGUNDO:</w:t>
      </w:r>
      <w:r w:rsidRPr="00B66C76">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787B21" w:rsidRPr="00B66C76" w:rsidRDefault="00787B21" w:rsidP="00787B21">
      <w:pPr>
        <w:keepNext/>
        <w:spacing w:after="180"/>
        <w:rPr>
          <w:rFonts w:ascii="Book Antiqua" w:hAnsi="Book Antiqua"/>
        </w:rPr>
      </w:pPr>
      <w:r w:rsidRPr="00B66C76">
        <w:rPr>
          <w:rFonts w:ascii="Book Antiqua" w:hAnsi="Book Antiqua"/>
          <w:u w:val="single"/>
        </w:rPr>
        <w:t>ARTÍCULO TERCERO:</w:t>
      </w:r>
      <w:r w:rsidRPr="00B66C76">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787B21" w:rsidRPr="00B66C76" w:rsidRDefault="00787B21" w:rsidP="00787B21">
      <w:pPr>
        <w:keepNext/>
        <w:spacing w:after="180"/>
        <w:rPr>
          <w:rFonts w:ascii="Book Antiqua" w:hAnsi="Book Antiqua"/>
          <w:szCs w:val="36"/>
          <w:u w:val="single"/>
        </w:rPr>
      </w:pPr>
      <w:r w:rsidRPr="00B66C76">
        <w:rPr>
          <w:rFonts w:ascii="Book Antiqua" w:hAnsi="Book Antiqua"/>
        </w:rPr>
        <w:t xml:space="preserve">ORDENANZA Nº </w:t>
      </w:r>
      <w:r w:rsidRPr="00B66C76">
        <w:rPr>
          <w:rFonts w:ascii="Book Antiqua" w:hAnsi="Book Antiqua"/>
          <w:szCs w:val="36"/>
        </w:rPr>
        <w:t>1845</w:t>
      </w:r>
    </w:p>
    <w:p w:rsidR="00787B21" w:rsidRPr="00B66C76" w:rsidRDefault="00787B21" w:rsidP="00787B21">
      <w:pPr>
        <w:keepNext/>
        <w:spacing w:after="180"/>
        <w:rPr>
          <w:rFonts w:ascii="Book Antiqua" w:hAnsi="Book Antiqua"/>
          <w:szCs w:val="36"/>
        </w:rPr>
      </w:pPr>
      <w:r w:rsidRPr="00B66C76">
        <w:rPr>
          <w:rFonts w:ascii="Book Antiqua" w:hAnsi="Book Antiqua"/>
          <w:szCs w:val="36"/>
          <w:u w:val="single"/>
        </w:rPr>
        <w:t>ARTÍCULO FINAL:</w:t>
      </w:r>
      <w:r w:rsidRPr="00B66C76">
        <w:rPr>
          <w:rFonts w:ascii="Book Antiqua" w:hAnsi="Book Antiqua"/>
          <w:szCs w:val="36"/>
        </w:rPr>
        <w:t xml:space="preserve"> DE FORMA.</w:t>
      </w:r>
    </w:p>
    <w:p w:rsidR="00A95045" w:rsidRDefault="00787B21" w:rsidP="00787B21">
      <w:pPr>
        <w:keepNext/>
        <w:spacing w:after="180"/>
        <w:jc w:val="right"/>
        <w:rPr>
          <w:rFonts w:ascii="Book Antiqua" w:hAnsi="Book Antiqua"/>
          <w:szCs w:val="36"/>
        </w:rPr>
      </w:pPr>
      <w:r w:rsidRPr="00B66C76">
        <w:rPr>
          <w:rFonts w:ascii="Book Antiqua" w:hAnsi="Book Antiqua"/>
          <w:szCs w:val="36"/>
        </w:rPr>
        <w:t xml:space="preserve">Sancionada el </w:t>
      </w:r>
      <w:r w:rsidRPr="00B66C76">
        <w:rPr>
          <w:rFonts w:ascii="Book Antiqua" w:hAnsi="Book Antiqua"/>
          <w:b/>
          <w:szCs w:val="36"/>
        </w:rPr>
        <w:t xml:space="preserve"> 29 de Diciembre de 2011</w:t>
      </w:r>
    </w:p>
    <w:p w:rsidR="00521CAC" w:rsidRPr="00996940" w:rsidRDefault="00521CAC" w:rsidP="00521CAC">
      <w:pPr>
        <w:keepNext/>
        <w:spacing w:before="480" w:after="180"/>
        <w:rPr>
          <w:rFonts w:ascii="Book Antiqua" w:hAnsi="Book Antiqua"/>
          <w:b/>
        </w:rPr>
      </w:pPr>
      <w:r w:rsidRPr="00996940">
        <w:rPr>
          <w:rFonts w:ascii="Book Antiqua" w:hAnsi="Book Antiqua"/>
          <w:b/>
        </w:rPr>
        <w:t>ORDENANZA Nº 1846</w:t>
      </w:r>
    </w:p>
    <w:p w:rsidR="00521CAC" w:rsidRPr="00996940" w:rsidRDefault="00521CAC" w:rsidP="00521CAC">
      <w:pPr>
        <w:keepNext/>
        <w:spacing w:after="180"/>
        <w:rPr>
          <w:rFonts w:ascii="Book Antiqua" w:hAnsi="Book Antiqua"/>
        </w:rPr>
      </w:pPr>
      <w:r w:rsidRPr="00996940">
        <w:rPr>
          <w:rFonts w:ascii="Book Antiqua" w:hAnsi="Book Antiqua"/>
          <w:u w:val="single"/>
        </w:rPr>
        <w:t>ARTÍCULO PRIMERO:</w:t>
      </w:r>
      <w:r w:rsidRPr="00996940">
        <w:rPr>
          <w:rFonts w:ascii="Book Antiqua" w:hAnsi="Book Antiqua"/>
        </w:rPr>
        <w:t xml:space="preserve"> OBJETO. Establecer pautas para la administración y ejecución presupuestaria del Concejo Deliberante, en el marco de autarquía institucional, la que contemplará: </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Programación Financiera</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Sistema de Registración e información contable</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Un sistema de control de gestión</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 xml:space="preserve">Pautas para la ejecución presupuestaria. </w:t>
      </w:r>
    </w:p>
    <w:p w:rsidR="00521CAC" w:rsidRPr="00996940" w:rsidRDefault="00521CAC" w:rsidP="00521CAC">
      <w:pPr>
        <w:keepNext/>
        <w:spacing w:after="180"/>
        <w:rPr>
          <w:rFonts w:ascii="Book Antiqua" w:hAnsi="Book Antiqua"/>
        </w:rPr>
      </w:pPr>
      <w:r w:rsidRPr="00996940">
        <w:rPr>
          <w:rFonts w:ascii="Book Antiqua" w:hAnsi="Book Antiqua"/>
          <w:u w:val="single"/>
        </w:rPr>
        <w:t>ARTÍCULO SEGUNDO:</w:t>
      </w:r>
      <w:r w:rsidRPr="00996940">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TERCERO:</w:t>
      </w:r>
      <w:r w:rsidRPr="00996940">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CUARTO:</w:t>
      </w:r>
      <w:r w:rsidRPr="00996940">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521CAC" w:rsidRPr="00996940" w:rsidRDefault="00521CAC" w:rsidP="00521CAC">
      <w:pPr>
        <w:keepNext/>
        <w:spacing w:after="180"/>
        <w:rPr>
          <w:rFonts w:ascii="Book Antiqua" w:hAnsi="Book Antiqua"/>
        </w:rPr>
      </w:pPr>
      <w:r w:rsidRPr="00996940">
        <w:rPr>
          <w:rFonts w:ascii="Book Antiqua" w:hAnsi="Book Antiqua"/>
          <w:u w:val="single"/>
        </w:rPr>
        <w:lastRenderedPageBreak/>
        <w:t>ARTÍCULO QUINTO:</w:t>
      </w:r>
      <w:r w:rsidRPr="00996940">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521CAC" w:rsidRPr="00996940" w:rsidRDefault="00521CAC" w:rsidP="00521CAC">
      <w:pPr>
        <w:keepNext/>
        <w:spacing w:after="180"/>
        <w:rPr>
          <w:rFonts w:ascii="Book Antiqua" w:hAnsi="Book Antiqua"/>
          <w:u w:val="single"/>
        </w:rPr>
      </w:pPr>
      <w:r w:rsidRPr="00996940">
        <w:rPr>
          <w:rFonts w:ascii="Book Antiqua" w:hAnsi="Book Antiqua"/>
          <w:u w:val="single"/>
        </w:rPr>
        <w:t>ARTÍCULO SEXTO:</w:t>
      </w:r>
      <w:r w:rsidRPr="00996940">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521CAC" w:rsidRPr="00996940" w:rsidRDefault="00521CAC" w:rsidP="00521CAC">
      <w:pPr>
        <w:keepNext/>
        <w:spacing w:after="180"/>
        <w:rPr>
          <w:rFonts w:ascii="Book Antiqua" w:hAnsi="Book Antiqua"/>
        </w:rPr>
      </w:pPr>
      <w:r w:rsidRPr="00996940">
        <w:rPr>
          <w:rFonts w:ascii="Book Antiqua" w:hAnsi="Book Antiqua"/>
          <w:u w:val="single"/>
        </w:rPr>
        <w:t>ARTÍCULO FINAL:</w:t>
      </w:r>
      <w:r w:rsidRPr="00996940">
        <w:rPr>
          <w:rFonts w:ascii="Book Antiqua" w:hAnsi="Book Antiqua"/>
        </w:rPr>
        <w:t xml:space="preserve"> DE FORMA.</w:t>
      </w:r>
    </w:p>
    <w:p w:rsidR="00A95045" w:rsidRDefault="00521CAC" w:rsidP="00521CAC">
      <w:pPr>
        <w:keepNext/>
        <w:spacing w:after="180"/>
        <w:jc w:val="right"/>
        <w:rPr>
          <w:rFonts w:ascii="Book Antiqua" w:hAnsi="Book Antiqua"/>
        </w:rPr>
      </w:pPr>
      <w:r w:rsidRPr="00996940">
        <w:rPr>
          <w:rFonts w:ascii="Book Antiqua" w:hAnsi="Book Antiqua"/>
        </w:rPr>
        <w:t xml:space="preserve">Sancionada el </w:t>
      </w:r>
      <w:r w:rsidRPr="00996940">
        <w:rPr>
          <w:rFonts w:ascii="Book Antiqua" w:hAnsi="Book Antiqua"/>
          <w:b/>
        </w:rPr>
        <w:t xml:space="preserve"> 15 de Marzo de 2012</w:t>
      </w:r>
    </w:p>
    <w:p w:rsidR="007344B3" w:rsidRPr="008F2269" w:rsidRDefault="007344B3" w:rsidP="007344B3">
      <w:pPr>
        <w:keepNext/>
        <w:spacing w:before="480" w:after="180"/>
        <w:outlineLvl w:val="0"/>
        <w:rPr>
          <w:rFonts w:ascii="Book Antiqua" w:hAnsi="Book Antiqua"/>
          <w:b/>
        </w:rPr>
      </w:pPr>
      <w:r w:rsidRPr="008F2269">
        <w:rPr>
          <w:rFonts w:ascii="Book Antiqua" w:hAnsi="Book Antiqua"/>
          <w:b/>
        </w:rPr>
        <w:t>ORDENANZA Nº 1847</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PRIMERO:</w:t>
      </w:r>
      <w:r w:rsidRPr="008F2269">
        <w:rPr>
          <w:rFonts w:ascii="Book Antiqua" w:hAnsi="Book Antiqua"/>
        </w:rPr>
        <w:t xml:space="preserve"> Compréndase en la presente a los Ex Combatientes de Malvinas e Islas del Atlántico Sur residentes en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SEGUNDO:</w:t>
      </w:r>
      <w:r w:rsidRPr="008F2269">
        <w:rPr>
          <w:rFonts w:ascii="Book Antiqua" w:hAnsi="Book Antiqua"/>
        </w:rPr>
        <w:t xml:space="preserve"> Quedan exentos del cien por ciento (100%) de la tasa municipal C.I.S.I. todas aquellas personas comprendidas en el Artículo Primero, respecto del inmueble que efectivamente reside.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TERCERO:</w:t>
      </w:r>
      <w:r w:rsidRPr="008F2269">
        <w:rPr>
          <w:rFonts w:ascii="Book Antiqua" w:hAnsi="Book Antiqua"/>
        </w:rPr>
        <w:t xml:space="preserve"> Igualmente quedan exentos del cien por ciento (100%) del gasto respecto al otorgamiento del carnet de conducir emitido por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CUARTO:</w:t>
      </w:r>
      <w:r w:rsidRPr="008F2269">
        <w:rPr>
          <w:rFonts w:ascii="Book Antiqua" w:hAnsi="Book Antiqua"/>
        </w:rPr>
        <w:t xml:space="preserve"> Deberán acreditar su condición de Ex Combatientes de Malvinas e Islas del Atlántico Sur, como así también su domicilio real y permanente en la municipalidad de Yerba Buena. </w:t>
      </w:r>
    </w:p>
    <w:p w:rsidR="007344B3" w:rsidRPr="008F2269" w:rsidRDefault="007344B3" w:rsidP="007344B3">
      <w:pPr>
        <w:keepNext/>
        <w:tabs>
          <w:tab w:val="left" w:pos="720"/>
        </w:tabs>
        <w:spacing w:after="180"/>
        <w:rPr>
          <w:rFonts w:ascii="Book Antiqua" w:hAnsi="Book Antiqua"/>
          <w:u w:val="single"/>
        </w:rPr>
      </w:pPr>
      <w:r w:rsidRPr="008F2269">
        <w:rPr>
          <w:rFonts w:ascii="Book Antiqua" w:hAnsi="Book Antiqua"/>
          <w:u w:val="single"/>
        </w:rPr>
        <w:t>ARTÍCULO QUINTO:</w:t>
      </w:r>
      <w:r w:rsidRPr="008F2269">
        <w:rPr>
          <w:rFonts w:ascii="Book Antiqua" w:hAnsi="Book Antiqua"/>
        </w:rPr>
        <w:t xml:space="preserve"> Comuníquese al Departamento Ejecutivo Municipal para su conocimiento.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FINAL:</w:t>
      </w:r>
      <w:r w:rsidRPr="008F2269">
        <w:rPr>
          <w:rFonts w:ascii="Book Antiqua" w:hAnsi="Book Antiqua"/>
        </w:rPr>
        <w:t xml:space="preserve"> DE FORMA.</w:t>
      </w:r>
    </w:p>
    <w:p w:rsidR="00A95045" w:rsidRDefault="007344B3" w:rsidP="007344B3">
      <w:pPr>
        <w:keepNext/>
        <w:tabs>
          <w:tab w:val="left" w:pos="720"/>
        </w:tabs>
        <w:spacing w:after="180"/>
        <w:jc w:val="right"/>
        <w:rPr>
          <w:rFonts w:ascii="Book Antiqua" w:hAnsi="Book Antiqua"/>
        </w:rPr>
      </w:pPr>
      <w:r w:rsidRPr="008F2269">
        <w:rPr>
          <w:rFonts w:ascii="Book Antiqua" w:hAnsi="Book Antiqua"/>
        </w:rPr>
        <w:t xml:space="preserve">Sancionada el </w:t>
      </w:r>
      <w:r w:rsidRPr="008F2269">
        <w:rPr>
          <w:rFonts w:ascii="Book Antiqua" w:hAnsi="Book Antiqua"/>
          <w:b/>
        </w:rPr>
        <w:t xml:space="preserve"> 15 de Marzo de 2012</w:t>
      </w:r>
    </w:p>
    <w:p w:rsidR="00A6543B" w:rsidRPr="0024399D" w:rsidRDefault="00A6543B" w:rsidP="00A6543B">
      <w:pPr>
        <w:keepNext/>
        <w:spacing w:before="480" w:after="180"/>
        <w:rPr>
          <w:rFonts w:ascii="Book Antiqua" w:hAnsi="Book Antiqua"/>
          <w:b/>
        </w:rPr>
      </w:pPr>
      <w:r w:rsidRPr="0024399D">
        <w:rPr>
          <w:rFonts w:ascii="Book Antiqua" w:hAnsi="Book Antiqua"/>
          <w:b/>
        </w:rPr>
        <w:t>ORDENANZA Nº 1848</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PRIMERO:</w:t>
      </w:r>
      <w:r w:rsidRPr="0024399D">
        <w:rPr>
          <w:rFonts w:ascii="Book Antiqua" w:hAnsi="Book Antiqua"/>
        </w:rPr>
        <w:t xml:space="preserve"> ADHIERASE esta Municipalidad a la Ley Nº 7143, de conformidad con lo considerado. </w:t>
      </w:r>
    </w:p>
    <w:p w:rsidR="00A6543B" w:rsidRPr="0024399D" w:rsidRDefault="00A6543B" w:rsidP="00A6543B">
      <w:pPr>
        <w:keepNext/>
        <w:tabs>
          <w:tab w:val="left" w:pos="720"/>
        </w:tabs>
        <w:spacing w:after="180"/>
        <w:rPr>
          <w:rFonts w:ascii="Book Antiqua" w:hAnsi="Book Antiqua"/>
          <w:u w:val="single"/>
        </w:rPr>
      </w:pPr>
      <w:r w:rsidRPr="0024399D">
        <w:rPr>
          <w:rFonts w:ascii="Book Antiqua" w:hAnsi="Book Antiqua"/>
          <w:u w:val="single"/>
        </w:rPr>
        <w:t>ARTÍCULO SEGUNDO:</w:t>
      </w:r>
      <w:r w:rsidRPr="0024399D">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w:t>
      </w:r>
      <w:r w:rsidRPr="0024399D">
        <w:rPr>
          <w:rFonts w:ascii="Book Antiqua" w:hAnsi="Book Antiqua"/>
        </w:rPr>
        <w:lastRenderedPageBreak/>
        <w:t xml:space="preserve">presente Ordenanza, como así también a la celebración anual de dicha fecha en esta jurisdicción municipal. </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FINAL:</w:t>
      </w:r>
      <w:r w:rsidRPr="0024399D">
        <w:rPr>
          <w:rFonts w:ascii="Book Antiqua" w:hAnsi="Book Antiqua"/>
        </w:rPr>
        <w:t xml:space="preserve"> DE FORMA.</w:t>
      </w:r>
    </w:p>
    <w:p w:rsidR="00A95045" w:rsidRDefault="00A6543B" w:rsidP="00A6543B">
      <w:pPr>
        <w:keepNext/>
        <w:tabs>
          <w:tab w:val="left" w:pos="720"/>
        </w:tabs>
        <w:spacing w:after="180"/>
        <w:jc w:val="right"/>
        <w:rPr>
          <w:rFonts w:ascii="Book Antiqua" w:hAnsi="Book Antiqua"/>
        </w:rPr>
      </w:pPr>
      <w:r w:rsidRPr="0024399D">
        <w:rPr>
          <w:rFonts w:ascii="Book Antiqua" w:hAnsi="Book Antiqua"/>
        </w:rPr>
        <w:t xml:space="preserve">Sancionada el </w:t>
      </w:r>
      <w:r w:rsidRPr="0024399D">
        <w:rPr>
          <w:rFonts w:ascii="Book Antiqua" w:hAnsi="Book Antiqua"/>
          <w:b/>
        </w:rPr>
        <w:t xml:space="preserve"> 15 de Marzo de 2012</w:t>
      </w:r>
    </w:p>
    <w:p w:rsidR="001720DB" w:rsidRPr="00B5008D" w:rsidRDefault="001720DB" w:rsidP="001720DB">
      <w:pPr>
        <w:keepNext/>
        <w:tabs>
          <w:tab w:val="left" w:pos="720"/>
        </w:tabs>
        <w:spacing w:before="480" w:after="180"/>
        <w:outlineLvl w:val="0"/>
        <w:rPr>
          <w:rFonts w:ascii="Book Antiqua" w:hAnsi="Book Antiqua"/>
          <w:b/>
        </w:rPr>
      </w:pPr>
      <w:r w:rsidRPr="00B5008D">
        <w:rPr>
          <w:rFonts w:ascii="Book Antiqua" w:hAnsi="Book Antiqua"/>
          <w:b/>
        </w:rPr>
        <w:t>ORDENANZA Nº 1849</w:t>
      </w:r>
    </w:p>
    <w:p w:rsidR="001720DB" w:rsidRPr="00B5008D" w:rsidRDefault="001720DB" w:rsidP="001720DB">
      <w:pPr>
        <w:pStyle w:val="Sangradetextonormal"/>
        <w:keepNext/>
        <w:spacing w:after="180"/>
        <w:ind w:firstLine="0"/>
        <w:rPr>
          <w:rFonts w:ascii="Book Antiqua" w:hAnsi="Book Antiqua"/>
          <w:sz w:val="22"/>
          <w:u w:val="single"/>
        </w:rPr>
      </w:pPr>
      <w:r w:rsidRPr="00B5008D">
        <w:rPr>
          <w:rFonts w:ascii="Book Antiqua" w:hAnsi="Book Antiqua"/>
          <w:sz w:val="22"/>
          <w:u w:val="single"/>
        </w:rPr>
        <w:t>ARTÍCULO PRIMERO:</w:t>
      </w:r>
      <w:r w:rsidRPr="00B5008D">
        <w:rPr>
          <w:rFonts w:ascii="Book Antiqua" w:hAnsi="Book Antiqua"/>
          <w:sz w:val="22"/>
        </w:rPr>
        <w:t xml:space="preserve"> </w:t>
      </w:r>
      <w:r w:rsidRPr="00B5008D">
        <w:rPr>
          <w:rFonts w:ascii="Book Antiqua" w:hAnsi="Book Antiqua"/>
          <w:bCs/>
          <w:sz w:val="22"/>
        </w:rPr>
        <w:t>APRUEBASE</w:t>
      </w:r>
      <w:r w:rsidRPr="00B5008D">
        <w:rPr>
          <w:rFonts w:ascii="Book Antiqua" w:hAnsi="Book Antiqua"/>
          <w:sz w:val="22"/>
        </w:rPr>
        <w:t xml:space="preserve"> el Convenio celebrado entre la Municipalidad de Yerba Buena y el Instituto Nacional del Teatro, que como Anexo I forma parte de la presenteOrdenanza. </w:t>
      </w:r>
    </w:p>
    <w:p w:rsidR="001720DB" w:rsidRPr="00B5008D" w:rsidRDefault="001720DB" w:rsidP="001720DB">
      <w:pPr>
        <w:pStyle w:val="Sangradetextonormal"/>
        <w:keepNext/>
        <w:spacing w:after="180"/>
        <w:ind w:firstLine="0"/>
        <w:rPr>
          <w:rFonts w:ascii="Book Antiqua" w:hAnsi="Book Antiqua"/>
          <w:sz w:val="22"/>
        </w:rPr>
      </w:pPr>
      <w:r w:rsidRPr="00B5008D">
        <w:rPr>
          <w:rFonts w:ascii="Book Antiqua" w:hAnsi="Book Antiqua"/>
          <w:sz w:val="22"/>
          <w:u w:val="single"/>
        </w:rPr>
        <w:t>ARTÍCULO FINAL:</w:t>
      </w:r>
      <w:r w:rsidRPr="00B5008D">
        <w:rPr>
          <w:rFonts w:ascii="Book Antiqua" w:hAnsi="Book Antiqua"/>
          <w:sz w:val="22"/>
        </w:rPr>
        <w:t xml:space="preserve"> DE FORMA.</w:t>
      </w:r>
    </w:p>
    <w:p w:rsidR="00A95045" w:rsidRDefault="001720DB" w:rsidP="001720DB">
      <w:pPr>
        <w:pStyle w:val="Sangradetextonormal"/>
        <w:keepNext/>
        <w:spacing w:after="180"/>
        <w:ind w:firstLine="0"/>
        <w:jc w:val="right"/>
        <w:rPr>
          <w:rFonts w:ascii="Book Antiqua" w:hAnsi="Book Antiqua"/>
          <w:sz w:val="22"/>
        </w:rPr>
      </w:pPr>
      <w:r w:rsidRPr="00B5008D">
        <w:rPr>
          <w:rFonts w:ascii="Book Antiqua" w:hAnsi="Book Antiqua"/>
          <w:sz w:val="22"/>
        </w:rPr>
        <w:t xml:space="preserve">Sancionada el </w:t>
      </w:r>
      <w:r w:rsidRPr="00B5008D">
        <w:rPr>
          <w:rFonts w:ascii="Book Antiqua" w:hAnsi="Book Antiqua"/>
          <w:b/>
          <w:sz w:val="22"/>
        </w:rPr>
        <w:t xml:space="preserve"> 15 de Marzo de 2012</w:t>
      </w:r>
    </w:p>
    <w:p w:rsidR="0071521A" w:rsidRPr="000C7E4E" w:rsidRDefault="0071521A" w:rsidP="0071521A">
      <w:pPr>
        <w:keepNext/>
        <w:tabs>
          <w:tab w:val="left" w:pos="720"/>
        </w:tabs>
        <w:spacing w:before="480" w:after="180"/>
        <w:outlineLvl w:val="0"/>
        <w:rPr>
          <w:rFonts w:ascii="Book Antiqua" w:hAnsi="Book Antiqua"/>
          <w:b/>
        </w:rPr>
      </w:pPr>
      <w:r w:rsidRPr="000C7E4E">
        <w:rPr>
          <w:rFonts w:ascii="Book Antiqua" w:hAnsi="Book Antiqua"/>
          <w:b/>
        </w:rPr>
        <w:t>ORDENANZA Nº 1850</w:t>
      </w:r>
    </w:p>
    <w:p w:rsidR="0071521A" w:rsidRPr="000C7E4E" w:rsidRDefault="0071521A" w:rsidP="0071521A">
      <w:pPr>
        <w:pStyle w:val="Sangradetextonormal"/>
        <w:keepNext/>
        <w:spacing w:after="180"/>
        <w:ind w:firstLine="0"/>
        <w:rPr>
          <w:rFonts w:ascii="Book Antiqua" w:hAnsi="Book Antiqua"/>
          <w:sz w:val="22"/>
          <w:u w:val="single"/>
        </w:rPr>
      </w:pPr>
      <w:r w:rsidRPr="000C7E4E">
        <w:rPr>
          <w:rFonts w:ascii="Book Antiqua" w:hAnsi="Book Antiqua"/>
          <w:sz w:val="22"/>
          <w:u w:val="single"/>
        </w:rPr>
        <w:t>ARTÍCULO PRIMERO:</w:t>
      </w:r>
      <w:r w:rsidRPr="000C7E4E">
        <w:rPr>
          <w:rFonts w:ascii="Book Antiqua" w:hAnsi="Book Antiqua"/>
          <w:sz w:val="22"/>
        </w:rPr>
        <w:t xml:space="preserve"> </w:t>
      </w:r>
      <w:r w:rsidRPr="000C7E4E">
        <w:rPr>
          <w:rFonts w:ascii="Book Antiqua" w:hAnsi="Book Antiqua"/>
          <w:bCs/>
          <w:sz w:val="22"/>
        </w:rPr>
        <w:t>APRUEBASE</w:t>
      </w:r>
      <w:r w:rsidRPr="000C7E4E">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71521A" w:rsidRPr="000C7E4E" w:rsidRDefault="0071521A" w:rsidP="0071521A">
      <w:pPr>
        <w:pStyle w:val="Sangradetextonormal"/>
        <w:keepNext/>
        <w:spacing w:after="180"/>
        <w:ind w:firstLine="0"/>
        <w:rPr>
          <w:rFonts w:ascii="Book Antiqua" w:hAnsi="Book Antiqua"/>
          <w:sz w:val="22"/>
        </w:rPr>
      </w:pPr>
      <w:r w:rsidRPr="000C7E4E">
        <w:rPr>
          <w:rFonts w:ascii="Book Antiqua" w:hAnsi="Book Antiqua"/>
          <w:sz w:val="22"/>
          <w:u w:val="single"/>
        </w:rPr>
        <w:t>ARTÍCULO FINAL:</w:t>
      </w:r>
      <w:r w:rsidRPr="000C7E4E">
        <w:rPr>
          <w:rFonts w:ascii="Book Antiqua" w:hAnsi="Book Antiqua"/>
          <w:sz w:val="22"/>
        </w:rPr>
        <w:t xml:space="preserve"> DE FORMA.</w:t>
      </w:r>
    </w:p>
    <w:p w:rsidR="00A95045" w:rsidRDefault="0071521A" w:rsidP="0071521A">
      <w:pPr>
        <w:pStyle w:val="Sangradetextonormal"/>
        <w:keepNext/>
        <w:spacing w:after="180"/>
        <w:ind w:firstLine="0"/>
        <w:jc w:val="right"/>
        <w:rPr>
          <w:rFonts w:ascii="Book Antiqua" w:hAnsi="Book Antiqua"/>
          <w:sz w:val="22"/>
        </w:rPr>
      </w:pPr>
      <w:r w:rsidRPr="000C7E4E">
        <w:rPr>
          <w:rFonts w:ascii="Book Antiqua" w:hAnsi="Book Antiqua"/>
          <w:sz w:val="22"/>
        </w:rPr>
        <w:t xml:space="preserve">Sancionada el </w:t>
      </w:r>
      <w:r w:rsidRPr="000C7E4E">
        <w:rPr>
          <w:rFonts w:ascii="Book Antiqua" w:hAnsi="Book Antiqua"/>
          <w:b/>
          <w:sz w:val="22"/>
        </w:rPr>
        <w:t xml:space="preserve"> 15 de Marzo de 2012</w:t>
      </w:r>
    </w:p>
    <w:p w:rsidR="00F34575" w:rsidRPr="00241089" w:rsidRDefault="00F34575" w:rsidP="00F34575">
      <w:pPr>
        <w:pStyle w:val="Textoindependiente2"/>
        <w:keepNext/>
        <w:spacing w:before="480" w:after="180"/>
        <w:jc w:val="left"/>
        <w:rPr>
          <w:rFonts w:ascii="Book Antiqua" w:hAnsi="Book Antiqua"/>
        </w:rPr>
      </w:pPr>
      <w:r w:rsidRPr="00241089">
        <w:rPr>
          <w:rFonts w:ascii="Book Antiqua" w:hAnsi="Book Antiqua"/>
        </w:rPr>
        <w:t>ORDENANZA Nº 1851</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PRIMERO:</w:t>
      </w:r>
      <w:r w:rsidRPr="00241089">
        <w:rPr>
          <w:rFonts w:ascii="Book Antiqua" w:hAnsi="Book Antiqua"/>
        </w:rPr>
        <w:t xml:space="preserve"> </w:t>
      </w:r>
      <w:r w:rsidRPr="00241089">
        <w:rPr>
          <w:rFonts w:ascii="Book Antiqua" w:hAnsi="Book Antiqua"/>
          <w:lang w:val="es-ES"/>
        </w:rPr>
        <w:t xml:space="preserve">Denomínese como “HÉROES DE MALVINAS” a la Rotonda ubicada en la intersección de Avenida Presidente Perón y camino que conduce a Horco Molle  (hacia el Norte)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SEGUNDO:</w:t>
      </w:r>
      <w:r w:rsidRPr="00241089">
        <w:rPr>
          <w:rFonts w:ascii="Book Antiqua" w:hAnsi="Book Antiqua"/>
        </w:rPr>
        <w:t xml:space="preserve"> Instálese </w:t>
      </w:r>
      <w:r w:rsidRPr="00241089">
        <w:rPr>
          <w:rFonts w:ascii="Book Antiqua" w:hAnsi="Book Antiqua"/>
          <w:lang w:val="es-ES"/>
        </w:rPr>
        <w:t>en ella una placa en homenaje a los veteranos y caídos en el conflicto bélico de Malvinas</w:t>
      </w:r>
      <w:r w:rsidRPr="00241089">
        <w:rPr>
          <w:rFonts w:ascii="Book Antiqua" w:hAnsi="Book Antiqua"/>
        </w:rPr>
        <w:t xml:space="preserve">.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TERCERO:</w:t>
      </w:r>
      <w:r w:rsidRPr="00241089">
        <w:rPr>
          <w:rFonts w:ascii="Book Antiqua" w:hAnsi="Book Antiqua"/>
        </w:rPr>
        <w:t xml:space="preserve"> La</w:t>
      </w:r>
      <w:r w:rsidRPr="00241089">
        <w:rPr>
          <w:rFonts w:ascii="Book Antiqua" w:hAnsi="Book Antiqua"/>
          <w:lang w:val="es-ES"/>
        </w:rPr>
        <w:t xml:space="preserve"> estructura será emplazada en la parte central de dicha Rotonda.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CUARTO:</w:t>
      </w:r>
      <w:r w:rsidRPr="00241089">
        <w:rPr>
          <w:rFonts w:ascii="Book Antiqua" w:hAnsi="Book Antiqua"/>
        </w:rPr>
        <w:t xml:space="preserve"> La</w:t>
      </w:r>
      <w:r w:rsidRPr="00241089">
        <w:rPr>
          <w:rFonts w:ascii="Book Antiqua" w:hAnsi="Book Antiqua"/>
          <w:lang w:val="es-ES"/>
        </w:rPr>
        <w:t xml:space="preserve"> Dirección de Cultura de la Municipalidad de Yerba Buena deberá establecer el tipo y la forma que deberá lucir dicho recordatorio.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QUINTO:</w:t>
      </w:r>
      <w:r w:rsidRPr="00241089">
        <w:rPr>
          <w:rFonts w:ascii="Book Antiqua" w:hAnsi="Book Antiqua"/>
        </w:rPr>
        <w:t xml:space="preserve"> El Municipio deberá proveer de los recursos económicos y/o de los materiales que se precisen para la concreción del monumento. </w:t>
      </w:r>
    </w:p>
    <w:p w:rsidR="00F34575" w:rsidRPr="00241089" w:rsidRDefault="00F34575" w:rsidP="00F34575">
      <w:pPr>
        <w:pStyle w:val="Textoindependiente2"/>
        <w:keepNext/>
        <w:spacing w:after="180"/>
        <w:rPr>
          <w:rFonts w:ascii="Book Antiqua" w:hAnsi="Book Antiqua"/>
          <w:b/>
          <w:u w:val="single"/>
        </w:rPr>
      </w:pPr>
      <w:r w:rsidRPr="00241089">
        <w:rPr>
          <w:rFonts w:ascii="Book Antiqua" w:hAnsi="Book Antiqua"/>
          <w:u w:val="single"/>
        </w:rPr>
        <w:lastRenderedPageBreak/>
        <w:t>ARTÍCULO SEXTO:</w:t>
      </w:r>
      <w:r w:rsidRPr="00241089">
        <w:rPr>
          <w:rFonts w:ascii="Book Antiqua" w:hAnsi="Book Antiqua"/>
        </w:rPr>
        <w:t xml:space="preserve"> La inauguración del mismo deberá llevarse a cabo el día 02 de abril de 2. 012, en presencia de las autoridades de nuestro municipio; y de quienes se estime prudente invitar.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b/>
          <w:u w:val="single"/>
        </w:rPr>
        <w:t>ARTÍCULO FINAL:</w:t>
      </w:r>
      <w:r w:rsidRPr="00241089">
        <w:rPr>
          <w:rFonts w:ascii="Book Antiqua" w:hAnsi="Book Antiqua"/>
          <w:b/>
        </w:rPr>
        <w:t xml:space="preserve"> DE FORMA.</w:t>
      </w:r>
    </w:p>
    <w:p w:rsidR="00A95045" w:rsidRDefault="00F34575" w:rsidP="00F34575">
      <w:pPr>
        <w:pStyle w:val="Textoindependiente2"/>
        <w:keepNext/>
        <w:spacing w:after="180"/>
        <w:jc w:val="right"/>
        <w:rPr>
          <w:rFonts w:ascii="Book Antiqua" w:hAnsi="Book Antiqua"/>
          <w:b/>
        </w:rPr>
      </w:pPr>
      <w:r w:rsidRPr="00241089">
        <w:rPr>
          <w:rFonts w:ascii="Book Antiqua" w:hAnsi="Book Antiqua"/>
          <w:b/>
        </w:rPr>
        <w:t xml:space="preserve">Sancionada el </w:t>
      </w:r>
      <w:r w:rsidRPr="00241089">
        <w:rPr>
          <w:rFonts w:ascii="Book Antiqua" w:hAnsi="Book Antiqua"/>
        </w:rPr>
        <w:t xml:space="preserve"> 15 de Marzo de 2012</w:t>
      </w:r>
    </w:p>
    <w:p w:rsidR="00F37CAD" w:rsidRPr="00820F62" w:rsidRDefault="00F37CAD" w:rsidP="00F37CAD">
      <w:pPr>
        <w:keepNext/>
        <w:tabs>
          <w:tab w:val="left" w:pos="720"/>
        </w:tabs>
        <w:spacing w:before="480" w:after="180"/>
        <w:outlineLvl w:val="0"/>
        <w:rPr>
          <w:rFonts w:ascii="Book Antiqua" w:hAnsi="Book Antiqua"/>
          <w:b/>
        </w:rPr>
      </w:pPr>
      <w:r w:rsidRPr="00820F62">
        <w:rPr>
          <w:rFonts w:ascii="Book Antiqua" w:hAnsi="Book Antiqua"/>
          <w:b/>
        </w:rPr>
        <w:t>ORDENANZA Nº 1852</w:t>
      </w:r>
    </w:p>
    <w:p w:rsidR="00F37CAD" w:rsidRPr="00820F62" w:rsidRDefault="00F37CAD" w:rsidP="00F37CAD">
      <w:pPr>
        <w:pStyle w:val="Sangradetextonormal"/>
        <w:keepNext/>
        <w:spacing w:after="180"/>
        <w:ind w:firstLine="0"/>
        <w:rPr>
          <w:rFonts w:ascii="Book Antiqua" w:hAnsi="Book Antiqua"/>
          <w:sz w:val="22"/>
          <w:u w:val="single"/>
        </w:rPr>
      </w:pPr>
      <w:r w:rsidRPr="00820F62">
        <w:rPr>
          <w:rFonts w:ascii="Book Antiqua" w:hAnsi="Book Antiqua"/>
          <w:sz w:val="22"/>
          <w:u w:val="single"/>
        </w:rPr>
        <w:t>ARTÍCULO PRIMERO:</w:t>
      </w:r>
      <w:r w:rsidRPr="00820F62">
        <w:rPr>
          <w:rFonts w:ascii="Book Antiqua" w:hAnsi="Book Antiqua"/>
          <w:sz w:val="22"/>
        </w:rPr>
        <w:t xml:space="preserve"> </w:t>
      </w:r>
      <w:r w:rsidRPr="00820F62">
        <w:rPr>
          <w:rFonts w:ascii="Book Antiqua" w:hAnsi="Book Antiqua"/>
          <w:bCs/>
          <w:sz w:val="22"/>
        </w:rPr>
        <w:t>APRUEBASE</w:t>
      </w:r>
      <w:r w:rsidRPr="00820F62">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F37CAD" w:rsidRPr="00820F62" w:rsidRDefault="00F37CAD" w:rsidP="00F37CAD">
      <w:pPr>
        <w:pStyle w:val="Sangradetextonormal"/>
        <w:keepNext/>
        <w:spacing w:after="180"/>
        <w:ind w:firstLine="0"/>
        <w:rPr>
          <w:rFonts w:ascii="Book Antiqua" w:hAnsi="Book Antiqua"/>
          <w:sz w:val="22"/>
        </w:rPr>
      </w:pPr>
      <w:r w:rsidRPr="00820F62">
        <w:rPr>
          <w:rFonts w:ascii="Book Antiqua" w:hAnsi="Book Antiqua"/>
          <w:sz w:val="22"/>
          <w:u w:val="single"/>
        </w:rPr>
        <w:t>ARTÍCULO FINAL:</w:t>
      </w:r>
      <w:r w:rsidRPr="00820F62">
        <w:rPr>
          <w:rFonts w:ascii="Book Antiqua" w:hAnsi="Book Antiqua"/>
          <w:sz w:val="22"/>
        </w:rPr>
        <w:t xml:space="preserve"> DE FORMA.</w:t>
      </w:r>
    </w:p>
    <w:p w:rsidR="00A95045" w:rsidRDefault="00F37CAD" w:rsidP="00F37CAD">
      <w:pPr>
        <w:pStyle w:val="Sangradetextonormal"/>
        <w:keepNext/>
        <w:spacing w:after="180"/>
        <w:ind w:firstLine="0"/>
        <w:jc w:val="right"/>
        <w:rPr>
          <w:rFonts w:ascii="Book Antiqua" w:hAnsi="Book Antiqua"/>
          <w:sz w:val="22"/>
        </w:rPr>
      </w:pPr>
      <w:r w:rsidRPr="00820F62">
        <w:rPr>
          <w:rFonts w:ascii="Book Antiqua" w:hAnsi="Book Antiqua"/>
          <w:sz w:val="22"/>
        </w:rPr>
        <w:t xml:space="preserve">Sancionada el </w:t>
      </w:r>
      <w:r w:rsidRPr="00820F62">
        <w:rPr>
          <w:rFonts w:ascii="Book Antiqua" w:hAnsi="Book Antiqua"/>
          <w:b/>
          <w:sz w:val="22"/>
        </w:rPr>
        <w:t xml:space="preserve"> 15 de Marzo de 2012</w:t>
      </w:r>
    </w:p>
    <w:p w:rsidR="003313D3" w:rsidRPr="00C621DC" w:rsidRDefault="003313D3" w:rsidP="003313D3">
      <w:pPr>
        <w:keepNext/>
        <w:spacing w:before="480" w:after="180"/>
        <w:rPr>
          <w:rFonts w:ascii="Book Antiqua" w:hAnsi="Book Antiqua"/>
          <w:b/>
        </w:rPr>
      </w:pPr>
      <w:r w:rsidRPr="00C621DC">
        <w:rPr>
          <w:rFonts w:ascii="Book Antiqua" w:hAnsi="Book Antiqua"/>
          <w:b/>
        </w:rPr>
        <w:t>ORDENANZA Nº 1853</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PRIMERO:</w:t>
      </w:r>
      <w:r w:rsidRPr="00C621DC">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313D3" w:rsidRPr="00C621DC" w:rsidRDefault="003313D3" w:rsidP="003313D3">
      <w:pPr>
        <w:keepNext/>
        <w:tabs>
          <w:tab w:val="left" w:pos="720"/>
        </w:tabs>
        <w:spacing w:after="180"/>
        <w:rPr>
          <w:rFonts w:ascii="Book Antiqua" w:hAnsi="Book Antiqua"/>
          <w:u w:val="single"/>
        </w:rPr>
      </w:pPr>
      <w:r w:rsidRPr="00C621DC">
        <w:rPr>
          <w:rFonts w:ascii="Book Antiqua" w:hAnsi="Book Antiqua"/>
          <w:u w:val="single"/>
        </w:rPr>
        <w:t>ARTÍCULO SEGUNDO:</w:t>
      </w:r>
      <w:r w:rsidRPr="00C621DC">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FINAL:</w:t>
      </w:r>
      <w:r w:rsidRPr="00C621DC">
        <w:rPr>
          <w:rFonts w:ascii="Book Antiqua" w:hAnsi="Book Antiqua"/>
        </w:rPr>
        <w:t xml:space="preserve"> DE FORMA.</w:t>
      </w:r>
    </w:p>
    <w:p w:rsidR="00A95045" w:rsidRDefault="003313D3" w:rsidP="003313D3">
      <w:pPr>
        <w:keepNext/>
        <w:tabs>
          <w:tab w:val="left" w:pos="720"/>
        </w:tabs>
        <w:spacing w:after="180"/>
        <w:jc w:val="right"/>
        <w:rPr>
          <w:rFonts w:ascii="Book Antiqua" w:hAnsi="Book Antiqua"/>
        </w:rPr>
      </w:pPr>
      <w:r w:rsidRPr="00C621DC">
        <w:rPr>
          <w:rFonts w:ascii="Book Antiqua" w:hAnsi="Book Antiqua"/>
        </w:rPr>
        <w:t xml:space="preserve">Sancionada el </w:t>
      </w:r>
      <w:r w:rsidRPr="00C621DC">
        <w:rPr>
          <w:rFonts w:ascii="Book Antiqua" w:hAnsi="Book Antiqua"/>
          <w:b/>
        </w:rPr>
        <w:t xml:space="preserve"> 15 de Marzo de 2012</w:t>
      </w:r>
    </w:p>
    <w:p w:rsidR="002A69F9" w:rsidRPr="00D44E22" w:rsidRDefault="002A69F9" w:rsidP="002A69F9">
      <w:pPr>
        <w:keepNext/>
        <w:spacing w:before="480" w:after="180"/>
        <w:rPr>
          <w:rFonts w:ascii="Book Antiqua" w:hAnsi="Book Antiqua"/>
          <w:b/>
        </w:rPr>
      </w:pPr>
      <w:r w:rsidRPr="00D44E22">
        <w:rPr>
          <w:rFonts w:ascii="Book Antiqua" w:hAnsi="Book Antiqua"/>
          <w:b/>
        </w:rPr>
        <w:t>ORDENANZA Nº 1854</w:t>
      </w:r>
    </w:p>
    <w:p w:rsidR="002A69F9" w:rsidRPr="00D44E22" w:rsidRDefault="002A69F9" w:rsidP="002A69F9">
      <w:pPr>
        <w:keepNext/>
        <w:spacing w:after="180"/>
        <w:rPr>
          <w:rFonts w:ascii="Book Antiqua" w:hAnsi="Book Antiqua"/>
        </w:rPr>
      </w:pPr>
      <w:r w:rsidRPr="00D44E22">
        <w:rPr>
          <w:rFonts w:ascii="Book Antiqua" w:hAnsi="Book Antiqua"/>
          <w:u w:val="single"/>
        </w:rPr>
        <w:t>ARTÍCULO PRIMERO:</w:t>
      </w:r>
      <w:r w:rsidRPr="00D44E22">
        <w:rPr>
          <w:rFonts w:ascii="Book Antiqua" w:hAnsi="Book Antiqua"/>
        </w:rPr>
        <w:t xml:space="preserve"> OBJETO. La presente Ordenanza establece las condiciones para la aprobación de las urbanizaciones especiales. Entiéndase por urbanizaciones especiales lo dispuesto en Capítulo 2 Apartados 2. 2. 1. 1 </w:t>
      </w:r>
      <w:proofErr w:type="gramStart"/>
      <w:r w:rsidRPr="00D44E22">
        <w:rPr>
          <w:rFonts w:ascii="Book Antiqua" w:hAnsi="Book Antiqua"/>
        </w:rPr>
        <w:t>de</w:t>
      </w:r>
      <w:proofErr w:type="gramEnd"/>
      <w:r w:rsidRPr="00D44E22">
        <w:rPr>
          <w:rFonts w:ascii="Book Antiqua" w:hAnsi="Book Antiqua"/>
        </w:rPr>
        <w:t xml:space="preserv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D44E22">
        <w:rPr>
          <w:rFonts w:ascii="Book Antiqua" w:hAnsi="Book Antiqua"/>
          <w:vertAlign w:val="superscript"/>
        </w:rPr>
        <w:t>2</w:t>
      </w:r>
      <w:r w:rsidRPr="00D44E22">
        <w:rPr>
          <w:rFonts w:ascii="Book Antiqua" w:hAnsi="Book Antiqua"/>
        </w:rPr>
        <w:t xml:space="preserve">, o tengan las características de manzanas conformadas, ya sea para conjunto habitacional o no habitacional, comercial o de servicio, inclusive los loteos”. </w:t>
      </w:r>
    </w:p>
    <w:p w:rsidR="002A69F9" w:rsidRPr="00D44E22" w:rsidRDefault="002A69F9" w:rsidP="002A69F9">
      <w:pPr>
        <w:keepNext/>
        <w:spacing w:after="180"/>
        <w:rPr>
          <w:rFonts w:ascii="Book Antiqua" w:hAnsi="Book Antiqua"/>
        </w:rPr>
      </w:pPr>
      <w:r w:rsidRPr="00D44E22">
        <w:rPr>
          <w:rFonts w:ascii="Book Antiqua" w:hAnsi="Book Antiqua"/>
          <w:u w:val="single"/>
        </w:rPr>
        <w:lastRenderedPageBreak/>
        <w:t>ARTÍCULO SEGUNDO:</w:t>
      </w:r>
      <w:r w:rsidRPr="00D44E22">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2A69F9" w:rsidRPr="00D44E22" w:rsidRDefault="002A69F9" w:rsidP="002A69F9">
      <w:pPr>
        <w:keepNext/>
        <w:spacing w:after="180"/>
        <w:rPr>
          <w:rFonts w:ascii="Book Antiqua" w:hAnsi="Book Antiqua"/>
        </w:rPr>
      </w:pPr>
      <w:r w:rsidRPr="00D44E22">
        <w:rPr>
          <w:rFonts w:ascii="Book Antiqua" w:hAnsi="Book Antiqua"/>
          <w:u w:val="single"/>
        </w:rPr>
        <w:t>ARTÍCULO TERCERO:</w:t>
      </w:r>
      <w:r w:rsidRPr="00D44E22">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CUARTO:</w:t>
      </w:r>
      <w:r w:rsidRPr="00D44E22">
        <w:rPr>
          <w:rFonts w:ascii="Book Antiqua" w:hAnsi="Book Antiqua"/>
        </w:rPr>
        <w:t xml:space="preserve"> INICIO DE OBRA. Los responsables de la urbanización especial no podrán iniciar las obras, en ninguna de sus etapas, si no cuentan con la Aprobación del Concejo Deliberante. </w:t>
      </w:r>
    </w:p>
    <w:p w:rsidR="002A69F9" w:rsidRPr="00D44E22" w:rsidRDefault="002A69F9" w:rsidP="002A69F9">
      <w:pPr>
        <w:keepNext/>
        <w:spacing w:after="180"/>
        <w:rPr>
          <w:rFonts w:ascii="Book Antiqua" w:hAnsi="Book Antiqua"/>
        </w:rPr>
      </w:pPr>
      <w:r w:rsidRPr="00D44E22">
        <w:rPr>
          <w:rFonts w:ascii="Book Antiqua" w:hAnsi="Book Antiqua"/>
          <w:u w:val="single"/>
        </w:rPr>
        <w:t>ARTÍCULO QUINTO:</w:t>
      </w:r>
      <w:r w:rsidRPr="00D44E22">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SEXTO:</w:t>
      </w:r>
      <w:r w:rsidRPr="00D44E22">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SEPTIMO:</w:t>
      </w:r>
      <w:r w:rsidRPr="00D44E22">
        <w:rPr>
          <w:rFonts w:ascii="Book Antiqua" w:hAnsi="Book Antiqua"/>
        </w:rPr>
        <w:t xml:space="preserve"> DERÓGUESE, total o parcialmente, según corresponda, toda Ordenanza que se contraponga a lo normado en la presente. </w:t>
      </w:r>
    </w:p>
    <w:p w:rsidR="002A69F9" w:rsidRPr="00D44E22" w:rsidRDefault="002A69F9" w:rsidP="002A69F9">
      <w:pPr>
        <w:keepNext/>
        <w:spacing w:after="180"/>
        <w:rPr>
          <w:rFonts w:ascii="Book Antiqua" w:hAnsi="Book Antiqua"/>
          <w:u w:val="single"/>
        </w:rPr>
      </w:pPr>
      <w:r w:rsidRPr="00D44E22">
        <w:rPr>
          <w:rFonts w:ascii="Book Antiqua" w:hAnsi="Book Antiqua"/>
          <w:u w:val="single"/>
        </w:rPr>
        <w:lastRenderedPageBreak/>
        <w:t>ARTÍCULO OCTAVO:</w:t>
      </w:r>
      <w:r w:rsidRPr="00D44E22">
        <w:rPr>
          <w:rFonts w:ascii="Book Antiqua" w:hAnsi="Book Antiqua"/>
        </w:rPr>
        <w:t xml:space="preserve"> ESTABLÉZCASE plena vigencia de la presente Ordenanza a partir de su sanción y promulgación.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FINAL:</w:t>
      </w:r>
      <w:r w:rsidRPr="00D44E22">
        <w:rPr>
          <w:rFonts w:ascii="Book Antiqua" w:hAnsi="Book Antiqua"/>
        </w:rPr>
        <w:t xml:space="preserve"> DE FORMA.</w:t>
      </w:r>
    </w:p>
    <w:p w:rsidR="00A95045" w:rsidRDefault="002A69F9" w:rsidP="002A69F9">
      <w:pPr>
        <w:keepNext/>
        <w:spacing w:after="180"/>
        <w:jc w:val="right"/>
        <w:rPr>
          <w:rFonts w:ascii="Book Antiqua" w:hAnsi="Book Antiqua"/>
        </w:rPr>
      </w:pPr>
      <w:r w:rsidRPr="00D44E22">
        <w:rPr>
          <w:rFonts w:ascii="Book Antiqua" w:hAnsi="Book Antiqua"/>
        </w:rPr>
        <w:t xml:space="preserve">Sancionada el </w:t>
      </w:r>
      <w:r w:rsidRPr="00D44E22">
        <w:rPr>
          <w:rFonts w:ascii="Book Antiqua" w:hAnsi="Book Antiqua"/>
          <w:b/>
        </w:rPr>
        <w:t xml:space="preserve"> 15 de Marzo de 2012</w:t>
      </w:r>
    </w:p>
    <w:p w:rsidR="00630FD9" w:rsidRPr="00AF6A79" w:rsidRDefault="00630FD9" w:rsidP="00630FD9">
      <w:pPr>
        <w:pStyle w:val="Textoindependiente2"/>
        <w:keepNext/>
        <w:spacing w:before="480" w:after="180"/>
        <w:jc w:val="left"/>
        <w:rPr>
          <w:rFonts w:ascii="Book Antiqua" w:hAnsi="Book Antiqua"/>
          <w:lang w:val="es-ES"/>
        </w:rPr>
      </w:pPr>
      <w:r w:rsidRPr="00AF6A79">
        <w:rPr>
          <w:rFonts w:ascii="Book Antiqua" w:hAnsi="Book Antiqua"/>
          <w:lang w:val="es-ES"/>
        </w:rPr>
        <w:t>ORDENANZA Nº 1855</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PRIMERO:</w:t>
      </w:r>
      <w:r w:rsidRPr="00AF6A79">
        <w:rPr>
          <w:rFonts w:ascii="Book Antiqua" w:hAnsi="Book Antiqua"/>
        </w:rPr>
        <w:t xml:space="preserve"> ADHIERESE la Municipalidad de Yerba Buena a las disposiciones del Decreto Provincial Nº 13/3  (ME)  de fecha 06/01/12. </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SEGUNDO:</w:t>
      </w:r>
      <w:r w:rsidRPr="00AF6A7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630FD9" w:rsidRPr="00AF6A79" w:rsidRDefault="00630FD9" w:rsidP="00630FD9">
      <w:pPr>
        <w:keepNext/>
        <w:spacing w:after="180"/>
        <w:rPr>
          <w:rFonts w:ascii="Book Antiqua" w:hAnsi="Book Antiqua"/>
          <w:bCs/>
          <w:u w:val="single"/>
        </w:rPr>
      </w:pPr>
      <w:r w:rsidRPr="00AF6A79">
        <w:rPr>
          <w:rFonts w:ascii="Book Antiqua" w:hAnsi="Book Antiqua"/>
          <w:bCs/>
          <w:u w:val="single"/>
        </w:rPr>
        <w:t>ARTÍCULO TERCERO:</w:t>
      </w:r>
      <w:r w:rsidRPr="00AF6A79">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Nº 13/3  (ME)  -12, hasta cubrir el importe total que surja de la liquidación que efectúe a tal fin la Dirección de Sistemas de la Provincia, correspondiente a las reparticiones Nº 410 Y Nº 411. </w:t>
      </w:r>
    </w:p>
    <w:p w:rsidR="00630FD9" w:rsidRPr="00AF6A79" w:rsidRDefault="00630FD9" w:rsidP="00630FD9">
      <w:pPr>
        <w:keepNext/>
        <w:spacing w:after="180"/>
        <w:rPr>
          <w:rFonts w:ascii="Book Antiqua" w:hAnsi="Book Antiqua"/>
          <w:bCs/>
        </w:rPr>
      </w:pPr>
      <w:r w:rsidRPr="00AF6A79">
        <w:rPr>
          <w:rFonts w:ascii="Book Antiqua" w:hAnsi="Book Antiqua"/>
          <w:bCs/>
          <w:u w:val="single"/>
        </w:rPr>
        <w:t>ARTÍCULO FINAL:</w:t>
      </w:r>
      <w:r w:rsidRPr="00AF6A79">
        <w:rPr>
          <w:rFonts w:ascii="Book Antiqua" w:hAnsi="Book Antiqua"/>
          <w:bCs/>
        </w:rPr>
        <w:t xml:space="preserve"> DE FORMA.</w:t>
      </w:r>
    </w:p>
    <w:p w:rsidR="00A95045" w:rsidRDefault="00630FD9" w:rsidP="00630FD9">
      <w:pPr>
        <w:keepNext/>
        <w:spacing w:after="180"/>
        <w:jc w:val="right"/>
        <w:rPr>
          <w:rFonts w:ascii="Book Antiqua" w:hAnsi="Book Antiqua"/>
          <w:bCs/>
        </w:rPr>
      </w:pPr>
      <w:r w:rsidRPr="00AF6A79">
        <w:rPr>
          <w:rFonts w:ascii="Book Antiqua" w:hAnsi="Book Antiqua"/>
          <w:bCs/>
        </w:rPr>
        <w:t xml:space="preserve">Sancionada el </w:t>
      </w:r>
      <w:r w:rsidRPr="00AF6A79">
        <w:rPr>
          <w:rFonts w:ascii="Book Antiqua" w:hAnsi="Book Antiqua"/>
          <w:b/>
          <w:bCs/>
        </w:rPr>
        <w:t xml:space="preserve"> 15 de Marzo de 2012</w:t>
      </w:r>
    </w:p>
    <w:p w:rsidR="004E279C" w:rsidRPr="00A70AE7" w:rsidRDefault="004E279C" w:rsidP="004E279C">
      <w:pPr>
        <w:keepNext/>
        <w:spacing w:before="480" w:after="180"/>
        <w:outlineLvl w:val="0"/>
        <w:rPr>
          <w:rFonts w:ascii="Book Antiqua" w:hAnsi="Book Antiqua"/>
          <w:b/>
        </w:rPr>
      </w:pPr>
      <w:r w:rsidRPr="00A70AE7">
        <w:rPr>
          <w:rFonts w:ascii="Book Antiqua" w:hAnsi="Book Antiqua"/>
          <w:b/>
        </w:rPr>
        <w:t>ORDENANZA Nº 1856</w:t>
      </w:r>
    </w:p>
    <w:p w:rsidR="004E279C" w:rsidRPr="00A70AE7" w:rsidRDefault="004E279C" w:rsidP="004E279C">
      <w:pPr>
        <w:keepNext/>
        <w:tabs>
          <w:tab w:val="left" w:pos="720"/>
        </w:tabs>
        <w:spacing w:after="180"/>
        <w:rPr>
          <w:rFonts w:ascii="Book Antiqua" w:hAnsi="Book Antiqua"/>
          <w:u w:val="single"/>
        </w:rPr>
      </w:pPr>
      <w:r w:rsidRPr="00A70AE7">
        <w:rPr>
          <w:rFonts w:ascii="Book Antiqua" w:hAnsi="Book Antiqua"/>
          <w:u w:val="single"/>
        </w:rPr>
        <w:t>ARTÍCULO PRIMERO:</w:t>
      </w:r>
      <w:r w:rsidRPr="00A70AE7">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4E279C" w:rsidRPr="00A70AE7" w:rsidRDefault="004E279C" w:rsidP="004E279C">
      <w:pPr>
        <w:keepNext/>
        <w:tabs>
          <w:tab w:val="left" w:pos="720"/>
        </w:tabs>
        <w:spacing w:after="180"/>
        <w:rPr>
          <w:rFonts w:ascii="Book Antiqua" w:hAnsi="Book Antiqua"/>
        </w:rPr>
      </w:pPr>
      <w:r w:rsidRPr="00A70AE7">
        <w:rPr>
          <w:rFonts w:ascii="Book Antiqua" w:hAnsi="Book Antiqua"/>
          <w:u w:val="single"/>
        </w:rPr>
        <w:lastRenderedPageBreak/>
        <w:t>ARTÍCULO FINAL:</w:t>
      </w:r>
      <w:r w:rsidRPr="00A70AE7">
        <w:rPr>
          <w:rFonts w:ascii="Book Antiqua" w:hAnsi="Book Antiqua"/>
        </w:rPr>
        <w:t xml:space="preserve"> DE FORMA.</w:t>
      </w:r>
    </w:p>
    <w:p w:rsidR="00A95045" w:rsidRDefault="004E279C" w:rsidP="004E279C">
      <w:pPr>
        <w:keepNext/>
        <w:tabs>
          <w:tab w:val="left" w:pos="720"/>
        </w:tabs>
        <w:spacing w:after="180"/>
        <w:jc w:val="right"/>
        <w:rPr>
          <w:rFonts w:ascii="Book Antiqua" w:hAnsi="Book Antiqua"/>
        </w:rPr>
      </w:pPr>
      <w:r w:rsidRPr="00A70AE7">
        <w:rPr>
          <w:rFonts w:ascii="Book Antiqua" w:hAnsi="Book Antiqua"/>
        </w:rPr>
        <w:t xml:space="preserve">Sancionada el </w:t>
      </w:r>
      <w:r w:rsidRPr="00A70AE7">
        <w:rPr>
          <w:rFonts w:ascii="Book Antiqua" w:hAnsi="Book Antiqua"/>
          <w:b/>
        </w:rPr>
        <w:t xml:space="preserve"> 29 de Marzo de 2012</w:t>
      </w:r>
    </w:p>
    <w:p w:rsidR="004F4B41" w:rsidRPr="001A7363" w:rsidRDefault="004F4B41" w:rsidP="004F4B41">
      <w:pPr>
        <w:keepNext/>
        <w:spacing w:before="480" w:after="180"/>
        <w:rPr>
          <w:rFonts w:ascii="Book Antiqua" w:hAnsi="Book Antiqua"/>
          <w:b/>
        </w:rPr>
      </w:pPr>
      <w:r w:rsidRPr="001A7363">
        <w:rPr>
          <w:rFonts w:ascii="Book Antiqua" w:hAnsi="Book Antiqua"/>
          <w:b/>
        </w:rPr>
        <w:t>ORDENANZA Nº 1857</w:t>
      </w:r>
    </w:p>
    <w:p w:rsidR="004F4B41" w:rsidRPr="001A7363" w:rsidRDefault="004F4B41" w:rsidP="004F4B41">
      <w:pPr>
        <w:keepNext/>
        <w:tabs>
          <w:tab w:val="left" w:pos="720"/>
        </w:tabs>
        <w:spacing w:after="180"/>
        <w:rPr>
          <w:rFonts w:ascii="Book Antiqua" w:hAnsi="Book Antiqua"/>
          <w:u w:val="single"/>
        </w:rPr>
      </w:pPr>
      <w:r w:rsidRPr="001A7363">
        <w:rPr>
          <w:rFonts w:ascii="Book Antiqua" w:hAnsi="Book Antiqua"/>
          <w:u w:val="single"/>
        </w:rPr>
        <w:t>ARTÍCULO PRIMERO:</w:t>
      </w:r>
      <w:r w:rsidRPr="001A7363">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4F4B41" w:rsidRPr="001A7363" w:rsidRDefault="004F4B41" w:rsidP="004F4B41">
      <w:pPr>
        <w:keepNext/>
        <w:tabs>
          <w:tab w:val="left" w:pos="720"/>
        </w:tabs>
        <w:spacing w:after="180"/>
        <w:rPr>
          <w:rFonts w:ascii="Book Antiqua" w:hAnsi="Book Antiqua"/>
        </w:rPr>
      </w:pPr>
      <w:r w:rsidRPr="001A7363">
        <w:rPr>
          <w:rFonts w:ascii="Book Antiqua" w:hAnsi="Book Antiqua"/>
          <w:u w:val="single"/>
        </w:rPr>
        <w:t>ARTÍCULO FINAL:</w:t>
      </w:r>
      <w:r w:rsidRPr="001A7363">
        <w:rPr>
          <w:rFonts w:ascii="Book Antiqua" w:hAnsi="Book Antiqua"/>
        </w:rPr>
        <w:t xml:space="preserve"> DE FORMA.</w:t>
      </w:r>
    </w:p>
    <w:p w:rsidR="00A95045" w:rsidRDefault="004F4B41" w:rsidP="004F4B41">
      <w:pPr>
        <w:keepNext/>
        <w:tabs>
          <w:tab w:val="left" w:pos="720"/>
        </w:tabs>
        <w:spacing w:after="180"/>
        <w:jc w:val="right"/>
        <w:rPr>
          <w:rFonts w:ascii="Book Antiqua" w:hAnsi="Book Antiqua"/>
        </w:rPr>
      </w:pPr>
      <w:r w:rsidRPr="001A7363">
        <w:rPr>
          <w:rFonts w:ascii="Book Antiqua" w:hAnsi="Book Antiqua"/>
        </w:rPr>
        <w:t xml:space="preserve">Sancionada el </w:t>
      </w:r>
      <w:r w:rsidRPr="001A7363">
        <w:rPr>
          <w:rFonts w:ascii="Book Antiqua" w:hAnsi="Book Antiqua"/>
          <w:b/>
        </w:rPr>
        <w:t xml:space="preserve"> 29 de Marzo de 2012</w:t>
      </w:r>
    </w:p>
    <w:p w:rsidR="00BF4BB6" w:rsidRPr="007E022E" w:rsidRDefault="00BF4BB6" w:rsidP="00BF4BB6">
      <w:pPr>
        <w:pStyle w:val="Ttulo8"/>
        <w:spacing w:before="480" w:after="180"/>
        <w:rPr>
          <w:rFonts w:ascii="Book Antiqua" w:hAnsi="Book Antiqua"/>
          <w:sz w:val="22"/>
        </w:rPr>
      </w:pPr>
      <w:r w:rsidRPr="007E022E">
        <w:rPr>
          <w:rFonts w:ascii="Book Antiqua" w:hAnsi="Book Antiqua"/>
          <w:sz w:val="22"/>
        </w:rPr>
        <w:t>ORDENANZA Nº 1858</w:t>
      </w:r>
    </w:p>
    <w:p w:rsidR="00BF4BB6" w:rsidRPr="007E022E" w:rsidRDefault="00BF4BB6" w:rsidP="00BF4BB6">
      <w:pPr>
        <w:keepNext/>
        <w:spacing w:after="180"/>
        <w:rPr>
          <w:rFonts w:ascii="Book Antiqua" w:hAnsi="Book Antiqua"/>
          <w:u w:val="single"/>
        </w:rPr>
      </w:pPr>
      <w:r w:rsidRPr="007E022E">
        <w:rPr>
          <w:rFonts w:ascii="Book Antiqua" w:hAnsi="Book Antiqua"/>
          <w:bCs/>
          <w:u w:val="single"/>
        </w:rPr>
        <w:t>ARTÍCULO PRIMERO</w:t>
      </w:r>
      <w:r w:rsidRPr="007E022E">
        <w:rPr>
          <w:rFonts w:ascii="Book Antiqua" w:hAnsi="Book Antiqua"/>
          <w:bCs/>
        </w:rPr>
        <w:t xml:space="preserve">: APRUEBASE </w:t>
      </w:r>
      <w:r w:rsidRPr="007E022E">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F4BB6" w:rsidRPr="007E022E" w:rsidRDefault="00BF4BB6" w:rsidP="00BF4BB6">
      <w:pPr>
        <w:keepNext/>
        <w:spacing w:after="180"/>
        <w:rPr>
          <w:rFonts w:ascii="Book Antiqua" w:hAnsi="Book Antiqua"/>
        </w:rPr>
      </w:pPr>
      <w:r w:rsidRPr="007E022E">
        <w:rPr>
          <w:rFonts w:ascii="Book Antiqua" w:hAnsi="Book Antiqua"/>
          <w:u w:val="single"/>
        </w:rPr>
        <w:t>ARTÍCULO FINAL:</w:t>
      </w:r>
      <w:r w:rsidRPr="007E022E">
        <w:rPr>
          <w:rFonts w:ascii="Book Antiqua" w:hAnsi="Book Antiqua"/>
        </w:rPr>
        <w:t xml:space="preserve"> DE FORMA.</w:t>
      </w:r>
    </w:p>
    <w:p w:rsidR="00A95045" w:rsidRDefault="00BF4BB6" w:rsidP="00BF4BB6">
      <w:pPr>
        <w:keepNext/>
        <w:spacing w:after="180"/>
        <w:jc w:val="right"/>
        <w:rPr>
          <w:rFonts w:ascii="Book Antiqua" w:hAnsi="Book Antiqua"/>
        </w:rPr>
      </w:pPr>
      <w:r w:rsidRPr="007E022E">
        <w:rPr>
          <w:rFonts w:ascii="Book Antiqua" w:hAnsi="Book Antiqua"/>
        </w:rPr>
        <w:t xml:space="preserve">Sancionada el </w:t>
      </w:r>
      <w:r w:rsidRPr="007E022E">
        <w:rPr>
          <w:rFonts w:ascii="Book Antiqua" w:hAnsi="Book Antiqua"/>
          <w:b/>
        </w:rPr>
        <w:t xml:space="preserve"> 29 de Marzo de 2012</w:t>
      </w:r>
    </w:p>
    <w:p w:rsidR="006C5CDE" w:rsidRPr="000B1B5C" w:rsidRDefault="006C5CDE" w:rsidP="006C5CDE">
      <w:pPr>
        <w:keepNext/>
        <w:spacing w:before="480" w:after="180"/>
        <w:rPr>
          <w:rFonts w:ascii="Book Antiqua" w:hAnsi="Book Antiqua"/>
          <w:b/>
        </w:rPr>
      </w:pPr>
      <w:r w:rsidRPr="000B1B5C">
        <w:rPr>
          <w:rFonts w:ascii="Book Antiqua" w:hAnsi="Book Antiqua"/>
          <w:b/>
        </w:rPr>
        <w:t>ORDENANZA Nº 1859</w:t>
      </w:r>
    </w:p>
    <w:p w:rsidR="006C5CDE" w:rsidRPr="000B1B5C" w:rsidRDefault="006C5CDE" w:rsidP="006C5CDE">
      <w:pPr>
        <w:keepNext/>
        <w:spacing w:after="180"/>
        <w:rPr>
          <w:rFonts w:ascii="Book Antiqua" w:hAnsi="Book Antiqua"/>
        </w:rPr>
      </w:pPr>
      <w:r w:rsidRPr="000B1B5C">
        <w:rPr>
          <w:rFonts w:ascii="Book Antiqua" w:hAnsi="Book Antiqua"/>
          <w:u w:val="single"/>
        </w:rPr>
        <w:t>ARTÍCULO PRIMERO:</w:t>
      </w:r>
      <w:r w:rsidRPr="000B1B5C">
        <w:rPr>
          <w:rFonts w:ascii="Book Antiqua" w:hAnsi="Book Antiqua"/>
        </w:rPr>
        <w:t xml:space="preserve"> ADHIÉRESE la Municipalidad de Yerba Buena en todos sus términos a las disposiciones establecidas en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SEGUNDO:</w:t>
      </w:r>
      <w:r w:rsidRPr="000B1B5C">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TERCERO:</w:t>
      </w:r>
      <w:r w:rsidRPr="000B1B5C">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6C5CDE" w:rsidRPr="000B1B5C" w:rsidRDefault="006C5CDE" w:rsidP="006C5CDE">
      <w:pPr>
        <w:keepNext/>
        <w:spacing w:after="180"/>
        <w:rPr>
          <w:rFonts w:ascii="Book Antiqua" w:hAnsi="Book Antiqua"/>
        </w:rPr>
      </w:pPr>
      <w:r w:rsidRPr="000B1B5C">
        <w:rPr>
          <w:rFonts w:ascii="Book Antiqua" w:hAnsi="Book Antiqua"/>
          <w:u w:val="single"/>
        </w:rPr>
        <w:lastRenderedPageBreak/>
        <w:t>ARTÍCULO CUARTO:</w:t>
      </w:r>
      <w:r w:rsidRPr="000B1B5C">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6C5CDE" w:rsidRPr="000B1B5C" w:rsidRDefault="006C5CDE" w:rsidP="006C5CDE">
      <w:pPr>
        <w:keepNext/>
        <w:spacing w:after="180"/>
        <w:rPr>
          <w:rFonts w:ascii="Book Antiqua" w:hAnsi="Book Antiqua"/>
          <w:u w:val="single"/>
        </w:rPr>
      </w:pPr>
      <w:r w:rsidRPr="000B1B5C">
        <w:rPr>
          <w:rFonts w:ascii="Book Antiqua" w:hAnsi="Book Antiqua"/>
          <w:u w:val="single"/>
        </w:rPr>
        <w:t>ARTÍCULO QUINTO:</w:t>
      </w:r>
      <w:r w:rsidRPr="000B1B5C">
        <w:rPr>
          <w:rFonts w:ascii="Book Antiqua" w:hAnsi="Book Antiqua"/>
        </w:rPr>
        <w:t xml:space="preserve"> FACULTASE al Departamento Ejecutivo Municipal a implementar los demás mecanismos que resultaren necesarios para dar cumplimiento con lo convenido en el marco de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FINAL:</w:t>
      </w:r>
      <w:r w:rsidRPr="000B1B5C">
        <w:rPr>
          <w:rFonts w:ascii="Book Antiqua" w:hAnsi="Book Antiqua"/>
        </w:rPr>
        <w:t xml:space="preserve"> DE FORMA.</w:t>
      </w:r>
    </w:p>
    <w:p w:rsidR="00A95045" w:rsidRDefault="006C5CDE" w:rsidP="006C5CDE">
      <w:pPr>
        <w:keepNext/>
        <w:spacing w:after="180"/>
        <w:jc w:val="right"/>
        <w:rPr>
          <w:rFonts w:ascii="Book Antiqua" w:hAnsi="Book Antiqua"/>
        </w:rPr>
      </w:pPr>
      <w:r w:rsidRPr="000B1B5C">
        <w:rPr>
          <w:rFonts w:ascii="Book Antiqua" w:hAnsi="Book Antiqua"/>
        </w:rPr>
        <w:t xml:space="preserve">Sancionada el </w:t>
      </w:r>
      <w:r w:rsidRPr="000B1B5C">
        <w:rPr>
          <w:rFonts w:ascii="Book Antiqua" w:hAnsi="Book Antiqua"/>
          <w:b/>
        </w:rPr>
        <w:t xml:space="preserve"> 26 de Abril de 2012</w:t>
      </w:r>
    </w:p>
    <w:p w:rsidR="000E612E" w:rsidRPr="006D4BE1" w:rsidRDefault="000E612E" w:rsidP="000E612E">
      <w:pPr>
        <w:keepNext/>
        <w:spacing w:before="480" w:after="180"/>
        <w:rPr>
          <w:rFonts w:ascii="Book Antiqua" w:hAnsi="Book Antiqua"/>
          <w:b/>
        </w:rPr>
      </w:pPr>
      <w:r w:rsidRPr="006D4BE1">
        <w:rPr>
          <w:rFonts w:ascii="Book Antiqua" w:hAnsi="Book Antiqua"/>
          <w:b/>
        </w:rPr>
        <w:t>ORDENANZA Nº 1860</w:t>
      </w:r>
    </w:p>
    <w:p w:rsidR="000E612E" w:rsidRPr="006D4BE1" w:rsidRDefault="000E612E" w:rsidP="000E612E">
      <w:pPr>
        <w:keepNext/>
        <w:spacing w:after="180"/>
        <w:rPr>
          <w:rFonts w:ascii="Book Antiqua" w:hAnsi="Book Antiqua"/>
        </w:rPr>
      </w:pPr>
      <w:r w:rsidRPr="006D4BE1">
        <w:rPr>
          <w:rFonts w:ascii="Book Antiqua" w:hAnsi="Book Antiqua"/>
          <w:u w:val="single"/>
        </w:rPr>
        <w:t>ARTÍCULO PRIMERO:</w:t>
      </w:r>
      <w:r w:rsidRPr="006D4BE1">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SEGUNDO:</w:t>
      </w:r>
      <w:r w:rsidRPr="006D4BE1">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0E612E" w:rsidRPr="006D4BE1" w:rsidRDefault="000E612E" w:rsidP="000E612E">
      <w:pPr>
        <w:keepNext/>
        <w:tabs>
          <w:tab w:val="left" w:pos="1080"/>
        </w:tabs>
        <w:spacing w:after="180"/>
        <w:rPr>
          <w:rFonts w:ascii="Book Antiqua" w:hAnsi="Book Antiqua"/>
          <w:u w:val="single"/>
        </w:rPr>
      </w:pPr>
      <w:r w:rsidRPr="006D4BE1">
        <w:rPr>
          <w:rFonts w:ascii="Book Antiqua" w:hAnsi="Book Antiqua"/>
          <w:u w:val="single"/>
        </w:rPr>
        <w:t>ARTÍCULO TERCERO:</w:t>
      </w:r>
      <w:r w:rsidRPr="006D4BE1">
        <w:rPr>
          <w:rFonts w:ascii="Book Antiqua" w:hAnsi="Book Antiqua"/>
        </w:rPr>
        <w:t xml:space="preserve"> El beneficio dispuesto en el Artículo Primero, no tendrá ningún adicional económico, salvo los dispuestos por Leyes y Ordenanzas especiales. Para el otorgamiento del permiso, deberá contarse con dictamen del Departamento Jurídico y del Departamento de Recursos Humanos de la Repartición.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FINAL:</w:t>
      </w:r>
      <w:r w:rsidRPr="006D4BE1">
        <w:rPr>
          <w:rFonts w:ascii="Book Antiqua" w:hAnsi="Book Antiqua"/>
        </w:rPr>
        <w:t xml:space="preserve"> DE FORMA.</w:t>
      </w:r>
    </w:p>
    <w:p w:rsidR="00A95045" w:rsidRDefault="000E612E" w:rsidP="000E612E">
      <w:pPr>
        <w:keepNext/>
        <w:tabs>
          <w:tab w:val="left" w:pos="1080"/>
        </w:tabs>
        <w:spacing w:after="180"/>
        <w:jc w:val="right"/>
        <w:rPr>
          <w:rFonts w:ascii="Book Antiqua" w:hAnsi="Book Antiqua"/>
        </w:rPr>
      </w:pPr>
      <w:r w:rsidRPr="006D4BE1">
        <w:rPr>
          <w:rFonts w:ascii="Book Antiqua" w:hAnsi="Book Antiqua"/>
        </w:rPr>
        <w:t xml:space="preserve">Sancionada el </w:t>
      </w:r>
      <w:r w:rsidRPr="006D4BE1">
        <w:rPr>
          <w:rFonts w:ascii="Book Antiqua" w:hAnsi="Book Antiqua"/>
          <w:b/>
        </w:rPr>
        <w:t xml:space="preserve"> 31 de Mayo de 2012</w:t>
      </w:r>
    </w:p>
    <w:p w:rsidR="00A22634" w:rsidRPr="005F244D" w:rsidRDefault="00A22634" w:rsidP="00A22634">
      <w:pPr>
        <w:pStyle w:val="Sangradetextonormal"/>
        <w:keepNext/>
        <w:spacing w:before="480" w:after="180"/>
        <w:ind w:firstLine="0"/>
        <w:jc w:val="left"/>
        <w:rPr>
          <w:rFonts w:ascii="Book Antiqua" w:hAnsi="Book Antiqua"/>
          <w:b/>
          <w:bCs/>
          <w:sz w:val="22"/>
        </w:rPr>
      </w:pPr>
      <w:r w:rsidRPr="005F244D">
        <w:rPr>
          <w:rFonts w:ascii="Book Antiqua" w:hAnsi="Book Antiqua"/>
          <w:b/>
          <w:bCs/>
          <w:sz w:val="22"/>
        </w:rPr>
        <w:t>ORDENANZA Nº 1861</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ADHIERESE la Municipalidad de Yerba Buena a las disposiciones del Decreto Provincial Nº 3. 040/3  (ME)  -2011. </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SEGUNDO:</w:t>
      </w:r>
      <w:r w:rsidRPr="005F244D">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w:t>
      </w:r>
      <w:r w:rsidRPr="005F244D">
        <w:rPr>
          <w:rFonts w:ascii="Book Antiqua" w:hAnsi="Book Antiqua"/>
          <w:bCs/>
        </w:rPr>
        <w:lastRenderedPageBreak/>
        <w:t xml:space="preserve">Dirección de Sistema de la Provincia, correspondiente a la recomposición salarial establecida en el Decreto Provincial Nº 3. 040/3  (ME)  -11. </w:t>
      </w:r>
    </w:p>
    <w:p w:rsidR="00A22634" w:rsidRPr="005F244D" w:rsidRDefault="00A22634" w:rsidP="00A22634">
      <w:pPr>
        <w:keepNext/>
        <w:spacing w:after="180"/>
        <w:rPr>
          <w:rFonts w:ascii="Book Antiqua" w:hAnsi="Book Antiqua"/>
          <w:bCs/>
          <w:u w:val="single"/>
        </w:rPr>
      </w:pPr>
      <w:r w:rsidRPr="005F244D">
        <w:rPr>
          <w:rFonts w:ascii="Book Antiqua" w:hAnsi="Book Antiqua"/>
          <w:bCs/>
          <w:u w:val="single"/>
        </w:rPr>
        <w:t>ARTÍCULO TERCERO:</w:t>
      </w:r>
      <w:r w:rsidRPr="005F244D">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  (ME)  -11, hasta cubrir el importe total que surja de la liquidación que efectúe a tal fin la Dirección de Sistemas de la Provincia, correspondiente a las Reparticiones Nº 410 y 411</w:t>
      </w:r>
    </w:p>
    <w:p w:rsidR="00A22634" w:rsidRPr="005F244D" w:rsidRDefault="00A22634" w:rsidP="00A22634">
      <w:pPr>
        <w:keepNext/>
        <w:spacing w:after="180"/>
        <w:rPr>
          <w:rFonts w:ascii="Book Antiqua" w:hAnsi="Book Antiqua"/>
          <w:bCs/>
        </w:rPr>
      </w:pPr>
      <w:r w:rsidRPr="005F244D">
        <w:rPr>
          <w:rFonts w:ascii="Book Antiqua" w:hAnsi="Book Antiqua"/>
          <w:bCs/>
          <w:u w:val="single"/>
        </w:rPr>
        <w:t>ARTÍCULO FINAL:</w:t>
      </w:r>
      <w:r w:rsidRPr="005F244D">
        <w:rPr>
          <w:rFonts w:ascii="Book Antiqua" w:hAnsi="Book Antiqua"/>
          <w:bCs/>
        </w:rPr>
        <w:t xml:space="preserve"> DE FORMA.</w:t>
      </w:r>
    </w:p>
    <w:p w:rsidR="00A95045" w:rsidRDefault="00A22634" w:rsidP="00A22634">
      <w:pPr>
        <w:keepNext/>
        <w:spacing w:after="180"/>
        <w:jc w:val="right"/>
        <w:rPr>
          <w:rFonts w:ascii="Book Antiqua" w:hAnsi="Book Antiqua"/>
          <w:bCs/>
        </w:rPr>
      </w:pPr>
      <w:r w:rsidRPr="005F244D">
        <w:rPr>
          <w:rFonts w:ascii="Book Antiqua" w:hAnsi="Book Antiqua"/>
          <w:bCs/>
        </w:rPr>
        <w:t xml:space="preserve">Sancionada el </w:t>
      </w:r>
      <w:r w:rsidRPr="005F244D">
        <w:rPr>
          <w:rFonts w:ascii="Book Antiqua" w:hAnsi="Book Antiqua"/>
          <w:b/>
          <w:bCs/>
        </w:rPr>
        <w:t xml:space="preserve"> 31 de Mayo de 2012</w:t>
      </w:r>
    </w:p>
    <w:p w:rsidR="00776A38" w:rsidRPr="00DD2076" w:rsidRDefault="00776A38" w:rsidP="00776A38">
      <w:pPr>
        <w:keepNext/>
        <w:spacing w:before="480" w:after="180"/>
        <w:rPr>
          <w:rFonts w:ascii="Book Antiqua" w:hAnsi="Book Antiqua"/>
          <w:b/>
          <w:lang w:val="es-PE"/>
        </w:rPr>
      </w:pPr>
      <w:r w:rsidRPr="00DD2076">
        <w:rPr>
          <w:rFonts w:ascii="Book Antiqua" w:hAnsi="Book Antiqua"/>
          <w:b/>
          <w:lang w:val="es-PE"/>
        </w:rPr>
        <w:t>ORDENANZA Nº 1862</w:t>
      </w:r>
    </w:p>
    <w:p w:rsidR="00776A38" w:rsidRPr="00DD2076" w:rsidRDefault="00776A38" w:rsidP="00776A38">
      <w:pPr>
        <w:keepNext/>
        <w:spacing w:after="180"/>
        <w:rPr>
          <w:rFonts w:ascii="Book Antiqua" w:hAnsi="Book Antiqua"/>
          <w:u w:val="single"/>
          <w:lang w:val="es-PE"/>
        </w:rPr>
      </w:pPr>
      <w:r w:rsidRPr="00DD2076">
        <w:rPr>
          <w:rFonts w:ascii="Book Antiqua" w:hAnsi="Book Antiqua"/>
          <w:u w:val="single"/>
          <w:lang w:val="es-PE"/>
        </w:rPr>
        <w:t>ARTÍCULO PRIMERO:</w:t>
      </w:r>
      <w:r w:rsidRPr="00DD2076">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776A38" w:rsidRPr="00DD2076" w:rsidRDefault="00776A38" w:rsidP="00776A38">
      <w:pPr>
        <w:keepNext/>
        <w:spacing w:after="180"/>
        <w:rPr>
          <w:rFonts w:ascii="Book Antiqua" w:hAnsi="Book Antiqua"/>
          <w:lang w:val="es-PE"/>
        </w:rPr>
      </w:pPr>
      <w:r w:rsidRPr="00DD2076">
        <w:rPr>
          <w:rFonts w:ascii="Book Antiqua" w:hAnsi="Book Antiqua"/>
          <w:u w:val="single"/>
          <w:lang w:val="es-PE"/>
        </w:rPr>
        <w:t>ARTÍCULO FINAL:</w:t>
      </w:r>
      <w:r w:rsidRPr="00DD2076">
        <w:rPr>
          <w:rFonts w:ascii="Book Antiqua" w:hAnsi="Book Antiqua"/>
          <w:lang w:val="es-PE"/>
        </w:rPr>
        <w:t xml:space="preserve"> DE FORMA.</w:t>
      </w:r>
    </w:p>
    <w:p w:rsidR="00A95045" w:rsidRDefault="00776A38" w:rsidP="00776A38">
      <w:pPr>
        <w:keepNext/>
        <w:spacing w:after="180"/>
        <w:jc w:val="right"/>
        <w:rPr>
          <w:rFonts w:ascii="Book Antiqua" w:hAnsi="Book Antiqua"/>
          <w:lang w:val="es-PE"/>
        </w:rPr>
      </w:pPr>
      <w:r w:rsidRPr="00DD2076">
        <w:rPr>
          <w:rFonts w:ascii="Book Antiqua" w:hAnsi="Book Antiqua"/>
          <w:lang w:val="es-PE"/>
        </w:rPr>
        <w:t xml:space="preserve">Sancionada el </w:t>
      </w:r>
      <w:r w:rsidRPr="00DD2076">
        <w:rPr>
          <w:rFonts w:ascii="Book Antiqua" w:hAnsi="Book Antiqua"/>
          <w:b/>
          <w:lang w:val="es-PE"/>
        </w:rPr>
        <w:t xml:space="preserve"> 31 de Mayo de 2012</w:t>
      </w:r>
    </w:p>
    <w:p w:rsidR="00594C26" w:rsidRPr="000000EA" w:rsidRDefault="00594C26" w:rsidP="00594C26">
      <w:pPr>
        <w:keepNext/>
        <w:spacing w:before="480" w:after="180"/>
        <w:rPr>
          <w:rFonts w:ascii="Book Antiqua" w:hAnsi="Book Antiqua"/>
          <w:b/>
          <w:lang w:val="es-PE"/>
        </w:rPr>
      </w:pPr>
      <w:r w:rsidRPr="000000EA">
        <w:rPr>
          <w:rFonts w:ascii="Book Antiqua" w:hAnsi="Book Antiqua"/>
          <w:b/>
          <w:lang w:val="es-PE"/>
        </w:rPr>
        <w:t>ORDENANZA Nº 1863</w:t>
      </w:r>
    </w:p>
    <w:p w:rsidR="00594C26" w:rsidRPr="000000EA" w:rsidRDefault="00594C26" w:rsidP="00594C26">
      <w:pPr>
        <w:pStyle w:val="Sangradetextonormal"/>
        <w:keepNext/>
        <w:spacing w:after="180"/>
        <w:rPr>
          <w:rFonts w:ascii="Book Antiqua" w:hAnsi="Book Antiqua"/>
          <w:sz w:val="22"/>
          <w:u w:val="single"/>
        </w:rPr>
      </w:pPr>
      <w:r w:rsidRPr="000000EA">
        <w:rPr>
          <w:rFonts w:ascii="Book Antiqua" w:hAnsi="Book Antiqua"/>
          <w:sz w:val="22"/>
          <w:u w:val="single"/>
          <w:lang w:val="es-PE"/>
        </w:rPr>
        <w:t>ARTÍCULO PRIMERO:</w:t>
      </w:r>
      <w:r w:rsidRPr="000000EA">
        <w:rPr>
          <w:rFonts w:ascii="Book Antiqua" w:hAnsi="Book Antiqua"/>
          <w:sz w:val="22"/>
          <w:lang w:val="es-PE"/>
        </w:rPr>
        <w:t xml:space="preserve"> APRUEBASE</w:t>
      </w:r>
      <w:r w:rsidRPr="000000EA">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594C26" w:rsidRPr="000000EA" w:rsidRDefault="00594C26" w:rsidP="00594C26">
      <w:pPr>
        <w:pStyle w:val="Sangradetextonormal"/>
        <w:keepNext/>
        <w:spacing w:after="180"/>
        <w:rPr>
          <w:rFonts w:ascii="Book Antiqua" w:hAnsi="Book Antiqua"/>
          <w:sz w:val="22"/>
        </w:rPr>
      </w:pPr>
      <w:r w:rsidRPr="000000EA">
        <w:rPr>
          <w:rFonts w:ascii="Book Antiqua" w:hAnsi="Book Antiqua"/>
          <w:sz w:val="22"/>
          <w:u w:val="single"/>
        </w:rPr>
        <w:t>ARTÍCULO FINAL:</w:t>
      </w:r>
      <w:r w:rsidRPr="000000EA">
        <w:rPr>
          <w:rFonts w:ascii="Book Antiqua" w:hAnsi="Book Antiqua"/>
          <w:sz w:val="22"/>
        </w:rPr>
        <w:t xml:space="preserve"> DE FORMA.</w:t>
      </w:r>
    </w:p>
    <w:p w:rsidR="00A95045" w:rsidRDefault="00594C26" w:rsidP="00594C26">
      <w:pPr>
        <w:pStyle w:val="Sangradetextonormal"/>
        <w:keepNext/>
        <w:spacing w:after="180"/>
        <w:jc w:val="right"/>
        <w:rPr>
          <w:rFonts w:ascii="Book Antiqua" w:hAnsi="Book Antiqua"/>
          <w:sz w:val="22"/>
        </w:rPr>
      </w:pPr>
      <w:r w:rsidRPr="000000EA">
        <w:rPr>
          <w:rFonts w:ascii="Book Antiqua" w:hAnsi="Book Antiqua"/>
          <w:sz w:val="22"/>
        </w:rPr>
        <w:t xml:space="preserve">Sancionada el </w:t>
      </w:r>
      <w:r w:rsidRPr="000000EA">
        <w:rPr>
          <w:rFonts w:ascii="Book Antiqua" w:hAnsi="Book Antiqua"/>
          <w:b/>
          <w:sz w:val="22"/>
        </w:rPr>
        <w:t xml:space="preserve"> 31 de Mayo de 2012</w:t>
      </w:r>
    </w:p>
    <w:p w:rsidR="00BD08A2" w:rsidRPr="002824B9" w:rsidRDefault="00BD08A2" w:rsidP="00BD08A2">
      <w:pPr>
        <w:pStyle w:val="Sangradetextonormal"/>
        <w:keepNext/>
        <w:spacing w:before="480" w:after="180"/>
        <w:ind w:firstLine="0"/>
        <w:jc w:val="left"/>
        <w:rPr>
          <w:rFonts w:ascii="Book Antiqua" w:hAnsi="Book Antiqua"/>
          <w:b/>
          <w:bCs/>
          <w:sz w:val="22"/>
        </w:rPr>
      </w:pPr>
      <w:r w:rsidRPr="002824B9">
        <w:rPr>
          <w:rFonts w:ascii="Book Antiqua" w:hAnsi="Book Antiqua"/>
          <w:b/>
          <w:bCs/>
          <w:sz w:val="22"/>
        </w:rPr>
        <w:t>ORDENANZA Nº 1864</w:t>
      </w:r>
    </w:p>
    <w:p w:rsidR="00BD08A2" w:rsidRPr="002824B9" w:rsidRDefault="00BD08A2" w:rsidP="00BD08A2">
      <w:pPr>
        <w:keepNext/>
        <w:spacing w:after="180"/>
        <w:rPr>
          <w:rFonts w:ascii="Book Antiqua" w:hAnsi="Book Antiqua"/>
          <w:bCs/>
          <w:u w:val="single"/>
        </w:rPr>
      </w:pPr>
      <w:r w:rsidRPr="002824B9">
        <w:rPr>
          <w:rFonts w:ascii="Book Antiqua" w:hAnsi="Book Antiqua"/>
          <w:bCs/>
          <w:u w:val="single"/>
        </w:rPr>
        <w:t>ARTÍCULO PRIMERO:</w:t>
      </w:r>
      <w:r w:rsidRPr="002824B9">
        <w:rPr>
          <w:rFonts w:ascii="Book Antiqua" w:hAnsi="Book Antiqua"/>
          <w:bCs/>
        </w:rPr>
        <w:t xml:space="preserve"> DISPONESE la adhesión de la Municipalidad de Yerba Buena a la Ley Nº 8464. </w:t>
      </w:r>
    </w:p>
    <w:p w:rsidR="00BD08A2" w:rsidRPr="002824B9" w:rsidRDefault="00BD08A2" w:rsidP="00BD08A2">
      <w:pPr>
        <w:keepNext/>
        <w:spacing w:after="180"/>
        <w:rPr>
          <w:rFonts w:ascii="Book Antiqua" w:hAnsi="Book Antiqua"/>
          <w:bCs/>
        </w:rPr>
      </w:pPr>
      <w:r w:rsidRPr="002824B9">
        <w:rPr>
          <w:rFonts w:ascii="Book Antiqua" w:hAnsi="Book Antiqua"/>
          <w:bCs/>
          <w:u w:val="single"/>
        </w:rPr>
        <w:t>ARTÍCULO FINAL:</w:t>
      </w:r>
      <w:r w:rsidRPr="002824B9">
        <w:rPr>
          <w:rFonts w:ascii="Book Antiqua" w:hAnsi="Book Antiqua"/>
          <w:bCs/>
        </w:rPr>
        <w:t xml:space="preserve"> DE FORMA.</w:t>
      </w:r>
    </w:p>
    <w:p w:rsidR="00A95045" w:rsidRDefault="00BD08A2" w:rsidP="00BD08A2">
      <w:pPr>
        <w:keepNext/>
        <w:spacing w:after="180"/>
        <w:jc w:val="right"/>
        <w:rPr>
          <w:rFonts w:ascii="Book Antiqua" w:hAnsi="Book Antiqua"/>
          <w:bCs/>
        </w:rPr>
      </w:pPr>
      <w:r w:rsidRPr="002824B9">
        <w:rPr>
          <w:rFonts w:ascii="Book Antiqua" w:hAnsi="Book Antiqua"/>
          <w:bCs/>
        </w:rPr>
        <w:lastRenderedPageBreak/>
        <w:t xml:space="preserve">Sancionada el </w:t>
      </w:r>
      <w:r w:rsidRPr="002824B9">
        <w:rPr>
          <w:rFonts w:ascii="Book Antiqua" w:hAnsi="Book Antiqua"/>
          <w:b/>
          <w:bCs/>
        </w:rPr>
        <w:t xml:space="preserve"> 31 de Mayo de 2012</w:t>
      </w:r>
    </w:p>
    <w:p w:rsidR="00ED4891" w:rsidRPr="00F005B1" w:rsidRDefault="00ED4891" w:rsidP="00ED4891">
      <w:pPr>
        <w:pStyle w:val="Sangradetextonormal"/>
        <w:keepNext/>
        <w:spacing w:before="480" w:after="180"/>
        <w:ind w:firstLine="0"/>
        <w:jc w:val="left"/>
        <w:rPr>
          <w:rFonts w:ascii="Book Antiqua" w:hAnsi="Book Antiqua"/>
          <w:b/>
          <w:bCs/>
          <w:sz w:val="22"/>
        </w:rPr>
      </w:pPr>
      <w:r w:rsidRPr="00F005B1">
        <w:rPr>
          <w:rFonts w:ascii="Book Antiqua" w:hAnsi="Book Antiqua"/>
          <w:b/>
          <w:bCs/>
          <w:sz w:val="22"/>
        </w:rPr>
        <w:t>ORDENANZA Nº 1865</w:t>
      </w:r>
    </w:p>
    <w:p w:rsidR="00ED4891" w:rsidRPr="00F005B1" w:rsidRDefault="00ED4891" w:rsidP="00ED4891">
      <w:pPr>
        <w:keepNext/>
        <w:spacing w:after="180"/>
        <w:rPr>
          <w:rFonts w:ascii="Book Antiqua" w:hAnsi="Book Antiqua"/>
          <w:u w:val="single"/>
        </w:rPr>
      </w:pPr>
      <w:r w:rsidRPr="00F005B1">
        <w:rPr>
          <w:rFonts w:ascii="Book Antiqua" w:hAnsi="Book Antiqua"/>
          <w:bCs/>
          <w:u w:val="single"/>
        </w:rPr>
        <w:t>ARTÍCULO PRIMERO:</w:t>
      </w:r>
      <w:r w:rsidRPr="00F005B1">
        <w:rPr>
          <w:rFonts w:ascii="Book Antiqua" w:hAnsi="Book Antiqua"/>
          <w:bCs/>
        </w:rPr>
        <w:t xml:space="preserve"> ADHIERESE</w:t>
      </w:r>
      <w:r w:rsidRPr="00F005B1">
        <w:rPr>
          <w:rFonts w:ascii="Book Antiqua" w:hAnsi="Book Antiqua"/>
        </w:rPr>
        <w:t xml:space="preserve"> la Municipalidad de Yerba Buena al Decreto Provincial Nº 127/3  (ME)  de fecha 06/02/12. </w:t>
      </w:r>
    </w:p>
    <w:p w:rsidR="00ED4891" w:rsidRPr="00F005B1" w:rsidRDefault="00ED4891" w:rsidP="00ED4891">
      <w:pPr>
        <w:keepNext/>
        <w:spacing w:after="180"/>
        <w:rPr>
          <w:rFonts w:ascii="Book Antiqua" w:hAnsi="Book Antiqua"/>
        </w:rPr>
      </w:pPr>
      <w:r w:rsidRPr="00F005B1">
        <w:rPr>
          <w:rFonts w:ascii="Book Antiqua" w:hAnsi="Book Antiqua"/>
          <w:u w:val="single"/>
        </w:rPr>
        <w:t>ARTÍCULO FINAL:</w:t>
      </w:r>
      <w:r w:rsidRPr="00F005B1">
        <w:rPr>
          <w:rFonts w:ascii="Book Antiqua" w:hAnsi="Book Antiqua"/>
        </w:rPr>
        <w:t xml:space="preserve"> DE FORMA.</w:t>
      </w:r>
    </w:p>
    <w:p w:rsidR="00A95045" w:rsidRDefault="00ED4891" w:rsidP="00ED4891">
      <w:pPr>
        <w:keepNext/>
        <w:spacing w:after="180"/>
        <w:jc w:val="right"/>
        <w:rPr>
          <w:rFonts w:ascii="Book Antiqua" w:hAnsi="Book Antiqua"/>
        </w:rPr>
      </w:pPr>
      <w:r w:rsidRPr="00F005B1">
        <w:rPr>
          <w:rFonts w:ascii="Book Antiqua" w:hAnsi="Book Antiqua"/>
        </w:rPr>
        <w:t xml:space="preserve">Sancionada el </w:t>
      </w:r>
      <w:r w:rsidRPr="00F005B1">
        <w:rPr>
          <w:rFonts w:ascii="Book Antiqua" w:hAnsi="Book Antiqua"/>
          <w:b/>
        </w:rPr>
        <w:t xml:space="preserve"> 31 de Mayo de 2012</w:t>
      </w:r>
    </w:p>
    <w:p w:rsidR="00D72078" w:rsidRPr="00FB0E77" w:rsidRDefault="00D72078" w:rsidP="00D72078">
      <w:pPr>
        <w:pStyle w:val="Sangradetextonormal"/>
        <w:keepNext/>
        <w:spacing w:before="480" w:after="180"/>
        <w:ind w:firstLine="0"/>
        <w:jc w:val="left"/>
        <w:rPr>
          <w:rFonts w:ascii="Book Antiqua" w:hAnsi="Book Antiqua"/>
          <w:b/>
          <w:bCs/>
          <w:sz w:val="22"/>
        </w:rPr>
      </w:pPr>
      <w:r w:rsidRPr="00FB0E77">
        <w:rPr>
          <w:rFonts w:ascii="Book Antiqua" w:hAnsi="Book Antiqua"/>
          <w:b/>
          <w:bCs/>
          <w:sz w:val="22"/>
        </w:rPr>
        <w:t>ORDENANZA Nº 1866</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PRIMERO:</w:t>
      </w:r>
      <w:r w:rsidRPr="00FB0E77">
        <w:rPr>
          <w:rFonts w:ascii="Book Antiqua" w:hAnsi="Book Antiqua"/>
          <w:bCs/>
        </w:rPr>
        <w:t xml:space="preserve"> ADHIERESE</w:t>
      </w:r>
      <w:r w:rsidRPr="00FB0E77">
        <w:rPr>
          <w:rFonts w:ascii="Book Antiqua" w:hAnsi="Book Antiqua"/>
        </w:rPr>
        <w:t xml:space="preserve"> la Municipalidad de Yerba Buena a las disposiciones del Decreto Provincial Nº 892/3  (ME)  de fecha 27/04/2012. </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SEGUNDO:</w:t>
      </w:r>
      <w:r w:rsidRPr="00FB0E77">
        <w:rPr>
          <w:rFonts w:ascii="Book Antiqua" w:hAnsi="Book Antiqua"/>
          <w:bCs/>
        </w:rPr>
        <w:t xml:space="preserve"> </w:t>
      </w:r>
      <w:r w:rsidRPr="00FB0E77">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  (ME)  -12. </w:t>
      </w:r>
    </w:p>
    <w:p w:rsidR="00D72078" w:rsidRPr="00FB0E77" w:rsidRDefault="00D72078" w:rsidP="00D72078">
      <w:pPr>
        <w:keepNext/>
        <w:spacing w:after="180"/>
        <w:rPr>
          <w:rFonts w:ascii="Book Antiqua" w:hAnsi="Book Antiqua"/>
          <w:bCs/>
          <w:u w:val="single"/>
        </w:rPr>
      </w:pPr>
      <w:r w:rsidRPr="00FB0E77">
        <w:rPr>
          <w:rFonts w:ascii="Book Antiqua" w:hAnsi="Book Antiqua"/>
          <w:bCs/>
          <w:u w:val="single"/>
        </w:rPr>
        <w:t>ARTÍCULO TERCERO:</w:t>
      </w:r>
      <w:r w:rsidRPr="00FB0E77">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892/3  (ME)  -12, hasta cubrir el importe total que surja de la liquidación que efectúe a tal fin la Dirección de Sistemas de la Provincia, correspondiente a las Reparticiones Nº 410 y 411</w:t>
      </w:r>
    </w:p>
    <w:p w:rsidR="00D72078" w:rsidRPr="00FB0E77" w:rsidRDefault="00D72078" w:rsidP="00D72078">
      <w:pPr>
        <w:keepNext/>
        <w:spacing w:after="180"/>
        <w:rPr>
          <w:rFonts w:ascii="Book Antiqua" w:hAnsi="Book Antiqua"/>
          <w:bCs/>
        </w:rPr>
      </w:pPr>
      <w:r w:rsidRPr="00FB0E77">
        <w:rPr>
          <w:rFonts w:ascii="Book Antiqua" w:hAnsi="Book Antiqua"/>
          <w:bCs/>
          <w:u w:val="single"/>
        </w:rPr>
        <w:t>ARTÍCULO FINAL:</w:t>
      </w:r>
      <w:r w:rsidRPr="00FB0E77">
        <w:rPr>
          <w:rFonts w:ascii="Book Antiqua" w:hAnsi="Book Antiqua"/>
          <w:bCs/>
        </w:rPr>
        <w:t xml:space="preserve"> DE FORMA.</w:t>
      </w:r>
    </w:p>
    <w:p w:rsidR="00A95045" w:rsidRDefault="00D72078" w:rsidP="00D72078">
      <w:pPr>
        <w:keepNext/>
        <w:spacing w:after="180"/>
        <w:jc w:val="right"/>
        <w:rPr>
          <w:rFonts w:ascii="Book Antiqua" w:hAnsi="Book Antiqua"/>
          <w:bCs/>
        </w:rPr>
      </w:pPr>
      <w:r w:rsidRPr="00FB0E77">
        <w:rPr>
          <w:rFonts w:ascii="Book Antiqua" w:hAnsi="Book Antiqua"/>
          <w:bCs/>
        </w:rPr>
        <w:t xml:space="preserve">Sancionada el </w:t>
      </w:r>
      <w:r w:rsidRPr="00FB0E77">
        <w:rPr>
          <w:rFonts w:ascii="Book Antiqua" w:hAnsi="Book Antiqua"/>
          <w:b/>
          <w:bCs/>
        </w:rPr>
        <w:t xml:space="preserve"> 31 de Mayo de 2012</w:t>
      </w:r>
    </w:p>
    <w:p w:rsidR="001817FE" w:rsidRPr="00A12CB9" w:rsidRDefault="001817FE" w:rsidP="001817FE">
      <w:pPr>
        <w:keepNext/>
        <w:spacing w:before="480" w:after="180"/>
        <w:rPr>
          <w:rFonts w:ascii="Book Antiqua" w:hAnsi="Book Antiqua"/>
          <w:b/>
          <w:lang w:val="es-PE"/>
        </w:rPr>
      </w:pPr>
      <w:r w:rsidRPr="00A12CB9">
        <w:rPr>
          <w:rFonts w:ascii="Book Antiqua" w:hAnsi="Book Antiqua"/>
          <w:b/>
          <w:lang w:val="es-PE"/>
        </w:rPr>
        <w:t>ORDENANZA Nº 1867</w:t>
      </w:r>
    </w:p>
    <w:p w:rsidR="001817FE" w:rsidRPr="00A12CB9" w:rsidRDefault="001817FE" w:rsidP="001817FE">
      <w:pPr>
        <w:keepNext/>
        <w:spacing w:after="180"/>
        <w:rPr>
          <w:rFonts w:ascii="Book Antiqua" w:hAnsi="Book Antiqua"/>
          <w:u w:val="single"/>
          <w:lang w:val="es-PE"/>
        </w:rPr>
      </w:pPr>
      <w:r w:rsidRPr="00A12CB9">
        <w:rPr>
          <w:rFonts w:ascii="Book Antiqua" w:hAnsi="Book Antiqua"/>
          <w:u w:val="single"/>
          <w:lang w:val="es-PE"/>
        </w:rPr>
        <w:t>ARTÍCULO PRIMERO:</w:t>
      </w:r>
      <w:r w:rsidRPr="00A12CB9">
        <w:rPr>
          <w:rFonts w:ascii="Book Antiqua" w:hAnsi="Book Antiqua"/>
          <w:lang w:val="es-PE"/>
        </w:rPr>
        <w:t xml:space="preserve"> AUTORÍZASE al Sr. Intendente Municipal, Prof. Daniel Guillermo Toledo a firmar un Convenio con el Sr. Claudio Armando Arias Maidana, Coordinador general del </w:t>
      </w:r>
      <w:r w:rsidRPr="00A12CB9">
        <w:rPr>
          <w:rFonts w:ascii="Book Antiqua" w:hAnsi="Book Antiqua"/>
          <w:lang w:val="es-PE"/>
        </w:rPr>
        <w:lastRenderedPageBreak/>
        <w:t xml:space="preserve">Sistema Municipal E-LEARNING, para desarrollar un Sistema de formación a distancia, según las cláusulas estipuladas en el Anexo Único que forma parte de la presente Ordenanza. </w:t>
      </w:r>
    </w:p>
    <w:p w:rsidR="001817FE" w:rsidRPr="00A12CB9" w:rsidRDefault="001817FE" w:rsidP="001817FE">
      <w:pPr>
        <w:keepNext/>
        <w:spacing w:after="180"/>
        <w:rPr>
          <w:rFonts w:ascii="Book Antiqua" w:hAnsi="Book Antiqua"/>
          <w:lang w:val="es-PE"/>
        </w:rPr>
      </w:pPr>
      <w:r w:rsidRPr="00A12CB9">
        <w:rPr>
          <w:rFonts w:ascii="Book Antiqua" w:hAnsi="Book Antiqua"/>
          <w:u w:val="single"/>
          <w:lang w:val="es-PE"/>
        </w:rPr>
        <w:t>ARTÍCULO FINAL:</w:t>
      </w:r>
      <w:r w:rsidRPr="00A12CB9">
        <w:rPr>
          <w:rFonts w:ascii="Book Antiqua" w:hAnsi="Book Antiqua"/>
          <w:lang w:val="es-PE"/>
        </w:rPr>
        <w:t xml:space="preserve"> DE FORMA.</w:t>
      </w:r>
    </w:p>
    <w:p w:rsidR="00A95045" w:rsidRDefault="001817FE" w:rsidP="001817FE">
      <w:pPr>
        <w:keepNext/>
        <w:spacing w:after="180"/>
        <w:jc w:val="right"/>
        <w:rPr>
          <w:rFonts w:ascii="Book Antiqua" w:hAnsi="Book Antiqua"/>
          <w:lang w:val="es-PE"/>
        </w:rPr>
      </w:pPr>
      <w:r w:rsidRPr="00A12CB9">
        <w:rPr>
          <w:rFonts w:ascii="Book Antiqua" w:hAnsi="Book Antiqua"/>
          <w:lang w:val="es-PE"/>
        </w:rPr>
        <w:t xml:space="preserve">Sancionada el </w:t>
      </w:r>
      <w:r w:rsidRPr="00A12CB9">
        <w:rPr>
          <w:rFonts w:ascii="Book Antiqua" w:hAnsi="Book Antiqua"/>
          <w:b/>
          <w:lang w:val="es-PE"/>
        </w:rPr>
        <w:t xml:space="preserve"> 31 de Mayo de 2012</w:t>
      </w:r>
    </w:p>
    <w:p w:rsidR="0060626C" w:rsidRPr="00A83F88" w:rsidRDefault="0060626C" w:rsidP="0060626C">
      <w:pPr>
        <w:keepNext/>
        <w:spacing w:before="480" w:after="180"/>
        <w:rPr>
          <w:rFonts w:ascii="Book Antiqua" w:hAnsi="Book Antiqua"/>
          <w:b/>
          <w:lang w:val="es-PE"/>
        </w:rPr>
      </w:pPr>
      <w:r w:rsidRPr="00A83F88">
        <w:rPr>
          <w:rFonts w:ascii="Book Antiqua" w:hAnsi="Book Antiqua"/>
          <w:b/>
          <w:lang w:val="es-PE"/>
        </w:rPr>
        <w:t>ORDENANZA Nº 1869</w:t>
      </w:r>
    </w:p>
    <w:p w:rsidR="0060626C" w:rsidRPr="00A83F88" w:rsidRDefault="0060626C" w:rsidP="0060626C">
      <w:pPr>
        <w:keepNext/>
        <w:spacing w:after="180"/>
        <w:rPr>
          <w:rFonts w:ascii="Book Antiqua" w:hAnsi="Book Antiqua"/>
          <w:u w:val="single"/>
          <w:lang w:val="es-PE"/>
        </w:rPr>
      </w:pPr>
      <w:r w:rsidRPr="00A83F88">
        <w:rPr>
          <w:rFonts w:ascii="Book Antiqua" w:hAnsi="Book Antiqua"/>
          <w:u w:val="single"/>
          <w:lang w:val="es-PE"/>
        </w:rPr>
        <w:t>ARTÍCULO PRIMERO:</w:t>
      </w:r>
      <w:r w:rsidRPr="00A83F88">
        <w:rPr>
          <w:rFonts w:ascii="Book Antiqua" w:hAnsi="Book Antiqua"/>
          <w:lang w:val="es-PE"/>
        </w:rPr>
        <w:t xml:space="preserve"> APRUEBASE el Presupuesto delaMunicipalidad de Yerba Buena para el Año 2012, sus Anexos y Planta de Cargos, que forman parte integrante de la presente Ordenanza. </w:t>
      </w:r>
    </w:p>
    <w:p w:rsidR="0060626C" w:rsidRPr="00A83F88" w:rsidRDefault="0060626C" w:rsidP="0060626C">
      <w:pPr>
        <w:keepNext/>
        <w:spacing w:after="180"/>
        <w:rPr>
          <w:rFonts w:ascii="Book Antiqua" w:hAnsi="Book Antiqua"/>
          <w:lang w:val="es-PE"/>
        </w:rPr>
      </w:pPr>
      <w:r w:rsidRPr="00A83F88">
        <w:rPr>
          <w:rFonts w:ascii="Book Antiqua" w:hAnsi="Book Antiqua"/>
          <w:u w:val="single"/>
          <w:lang w:val="es-PE"/>
        </w:rPr>
        <w:t>ARTÍCULO FINAL:</w:t>
      </w:r>
      <w:r w:rsidRPr="00A83F88">
        <w:rPr>
          <w:rFonts w:ascii="Book Antiqua" w:hAnsi="Book Antiqua"/>
          <w:lang w:val="es-PE"/>
        </w:rPr>
        <w:t xml:space="preserve"> DE FORMA.</w:t>
      </w:r>
    </w:p>
    <w:p w:rsidR="00A95045" w:rsidRDefault="0060626C" w:rsidP="0060626C">
      <w:pPr>
        <w:keepNext/>
        <w:spacing w:after="180"/>
        <w:jc w:val="right"/>
        <w:rPr>
          <w:rFonts w:ascii="Book Antiqua" w:hAnsi="Book Antiqua"/>
          <w:lang w:val="es-PE"/>
        </w:rPr>
      </w:pPr>
      <w:r w:rsidRPr="00A83F88">
        <w:rPr>
          <w:rFonts w:ascii="Book Antiqua" w:hAnsi="Book Antiqua"/>
          <w:lang w:val="es-PE"/>
        </w:rPr>
        <w:t xml:space="preserve">Sancionada el </w:t>
      </w:r>
      <w:r w:rsidRPr="00A83F88">
        <w:rPr>
          <w:rFonts w:ascii="Book Antiqua" w:hAnsi="Book Antiqua"/>
          <w:b/>
          <w:lang w:val="es-PE"/>
        </w:rPr>
        <w:t xml:space="preserve"> 31 de Mayo de 2012</w:t>
      </w:r>
    </w:p>
    <w:p w:rsidR="00372825" w:rsidRPr="00DE5BEF" w:rsidRDefault="00372825" w:rsidP="00372825">
      <w:pPr>
        <w:keepNext/>
        <w:spacing w:before="480" w:after="180"/>
        <w:rPr>
          <w:rFonts w:ascii="Book Antiqua" w:hAnsi="Book Antiqua"/>
          <w:b/>
        </w:rPr>
      </w:pPr>
      <w:r w:rsidRPr="00DE5BEF">
        <w:rPr>
          <w:rFonts w:ascii="Book Antiqua" w:hAnsi="Book Antiqua"/>
          <w:b/>
        </w:rPr>
        <w:t>ORDENANZA Nº 1870</w:t>
      </w:r>
    </w:p>
    <w:p w:rsidR="00372825" w:rsidRPr="00DE5BEF" w:rsidRDefault="00372825" w:rsidP="00372825">
      <w:pPr>
        <w:keepNext/>
        <w:spacing w:after="180"/>
        <w:rPr>
          <w:rFonts w:ascii="Book Antiqua" w:hAnsi="Book Antiqua"/>
        </w:rPr>
      </w:pPr>
      <w:r w:rsidRPr="00DE5BEF">
        <w:rPr>
          <w:rFonts w:ascii="Book Antiqua" w:hAnsi="Book Antiqua"/>
          <w:u w:val="single"/>
        </w:rPr>
        <w:t>ARTÍCULO PRIMERO:</w:t>
      </w:r>
      <w:r w:rsidRPr="00DE5BEF">
        <w:rPr>
          <w:rFonts w:ascii="Book Antiqua" w:hAnsi="Book Antiqua"/>
        </w:rPr>
        <w:t xml:space="preserve"> INVITESE a las Instituciones de Educación secundaria con domicilio en nuestro municipio a participar del Proyecto “Concejales por un día”. </w:t>
      </w:r>
    </w:p>
    <w:p w:rsidR="00372825" w:rsidRPr="00DE5BEF" w:rsidRDefault="00372825" w:rsidP="00372825">
      <w:pPr>
        <w:keepNext/>
        <w:tabs>
          <w:tab w:val="left" w:pos="1080"/>
        </w:tabs>
        <w:spacing w:after="180"/>
        <w:rPr>
          <w:rFonts w:ascii="Book Antiqua" w:hAnsi="Book Antiqua"/>
          <w:u w:val="single"/>
        </w:rPr>
      </w:pPr>
      <w:r w:rsidRPr="00DE5BEF">
        <w:rPr>
          <w:rFonts w:ascii="Book Antiqua" w:hAnsi="Book Antiqua"/>
          <w:u w:val="single"/>
        </w:rPr>
        <w:t>ARTÍCULO TERCERO:</w:t>
      </w:r>
      <w:r w:rsidRPr="00DE5BEF">
        <w:rPr>
          <w:rFonts w:ascii="Book Antiqua" w:hAnsi="Book Antiqua"/>
        </w:rPr>
        <w:t xml:space="preserve"> El evento será coordinado por los Concejales de este Cuerpo. </w:t>
      </w:r>
    </w:p>
    <w:p w:rsidR="00372825" w:rsidRPr="00DE5BEF" w:rsidRDefault="00372825" w:rsidP="00372825">
      <w:pPr>
        <w:keepNext/>
        <w:tabs>
          <w:tab w:val="left" w:pos="1080"/>
        </w:tabs>
        <w:spacing w:after="180"/>
        <w:rPr>
          <w:rFonts w:ascii="Book Antiqua" w:hAnsi="Book Antiqua"/>
        </w:rPr>
      </w:pPr>
      <w:r w:rsidRPr="00DE5BEF">
        <w:rPr>
          <w:rFonts w:ascii="Book Antiqua" w:hAnsi="Book Antiqua"/>
          <w:u w:val="single"/>
        </w:rPr>
        <w:t>ARTÍCULO FINAL:</w:t>
      </w:r>
      <w:r w:rsidRPr="00DE5BEF">
        <w:rPr>
          <w:rFonts w:ascii="Book Antiqua" w:hAnsi="Book Antiqua"/>
        </w:rPr>
        <w:t xml:space="preserve"> DE FORMA.</w:t>
      </w:r>
    </w:p>
    <w:p w:rsidR="00A95045" w:rsidRDefault="00372825" w:rsidP="00372825">
      <w:pPr>
        <w:keepNext/>
        <w:tabs>
          <w:tab w:val="left" w:pos="1080"/>
        </w:tabs>
        <w:spacing w:after="180"/>
        <w:jc w:val="right"/>
        <w:rPr>
          <w:rFonts w:ascii="Book Antiqua" w:hAnsi="Book Antiqua"/>
        </w:rPr>
      </w:pPr>
      <w:r w:rsidRPr="00DE5BEF">
        <w:rPr>
          <w:rFonts w:ascii="Book Antiqua" w:hAnsi="Book Antiqua"/>
        </w:rPr>
        <w:t xml:space="preserve">Sancionada el </w:t>
      </w:r>
      <w:r w:rsidRPr="00DE5BEF">
        <w:rPr>
          <w:rFonts w:ascii="Book Antiqua" w:hAnsi="Book Antiqua"/>
          <w:b/>
        </w:rPr>
        <w:t xml:space="preserve"> 31 de Mayo de 2012</w:t>
      </w:r>
    </w:p>
    <w:p w:rsidR="003F7800" w:rsidRPr="009E3C89" w:rsidRDefault="003F7800" w:rsidP="003F7800">
      <w:pPr>
        <w:keepNext/>
        <w:spacing w:before="480" w:after="180"/>
        <w:outlineLvl w:val="0"/>
        <w:rPr>
          <w:rFonts w:ascii="Book Antiqua" w:hAnsi="Book Antiqua"/>
          <w:b/>
        </w:rPr>
      </w:pPr>
      <w:r w:rsidRPr="009E3C89">
        <w:rPr>
          <w:rFonts w:ascii="Book Antiqua" w:hAnsi="Book Antiqua"/>
          <w:b/>
        </w:rPr>
        <w:t>ORDENANZA Nº 1871</w:t>
      </w:r>
    </w:p>
    <w:p w:rsidR="003F7800" w:rsidRPr="009E3C89" w:rsidRDefault="003F7800" w:rsidP="003F7800">
      <w:pPr>
        <w:keepNext/>
        <w:spacing w:after="180"/>
        <w:rPr>
          <w:rFonts w:ascii="Book Antiqua" w:hAnsi="Book Antiqua"/>
        </w:rPr>
      </w:pPr>
      <w:r w:rsidRPr="009E3C89">
        <w:rPr>
          <w:rFonts w:ascii="Book Antiqua" w:hAnsi="Book Antiqua"/>
          <w:u w:val="single"/>
        </w:rPr>
        <w:t>ARTÍCULO PRIMERO:</w:t>
      </w:r>
      <w:r w:rsidRPr="009E3C89">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SEGUNDO:</w:t>
      </w:r>
      <w:r w:rsidRPr="009E3C89">
        <w:rPr>
          <w:rFonts w:ascii="Book Antiqua" w:hAnsi="Book Antiqua"/>
        </w:rPr>
        <w:t xml:space="preserve"> Competencia: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TERCERO:</w:t>
      </w:r>
      <w:r w:rsidRPr="009E3C89">
        <w:rPr>
          <w:rFonts w:ascii="Book Antiqua" w:hAnsi="Book Antiqua"/>
        </w:rPr>
        <w:t xml:space="preserve"> Habilitación de tintorerías y/o lavanderías: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lastRenderedPageBreak/>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CUARTO:</w:t>
      </w:r>
      <w:r w:rsidRPr="009E3C89">
        <w:rPr>
          <w:rFonts w:ascii="Book Antiqua" w:hAnsi="Book Antiqua"/>
        </w:rPr>
        <w:t xml:space="preserve"> Incompatibilidad con comercios de venta de alimentos: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QUINTO:</w:t>
      </w:r>
      <w:r w:rsidRPr="009E3C89">
        <w:rPr>
          <w:rFonts w:ascii="Book Antiqua" w:hAnsi="Book Antiqua"/>
        </w:rPr>
        <w:t xml:space="preserve"> Ventilación: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Funciones del Órgano de Contralor: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Órgano Competente de Fiscalización tendrá a su cargo las siguientes funciones: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no uso, manipulación y almacenamiento de percloroetileno (PERC) en las tintorerías-lavanderías de lavado en seco radicadas en el Municipio de Yerba Buena.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la exhibición de información al público sobre los solventes empleados en lo procesos de lavado a seco.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Controlar que los solventes empleados por los establecimientos de lavado en seco sean los permitidos por la legislación nacional y provincial vigentes para este tipo de actividad.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Sanciones: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w:t>
      </w:r>
      <w:r w:rsidRPr="009E3C89">
        <w:rPr>
          <w:rFonts w:ascii="Book Antiqua" w:hAnsi="Book Antiqua"/>
        </w:rPr>
        <w:lastRenderedPageBreak/>
        <w:t xml:space="preserve">clausura de 6 días, y con una nueva multa que se incrementara en un cien por ciento (100%) con relación a la anterior.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SÉPTIMO:</w:t>
      </w:r>
      <w:r w:rsidRPr="009E3C89">
        <w:rPr>
          <w:rFonts w:ascii="Book Antiqua" w:hAnsi="Book Antiqua"/>
        </w:rPr>
        <w:t xml:space="preserve"> Capacitación: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propietarios y operarios de lavanderías y tintorerías tendrán deberán aprobar un curso de capacitación sobre los diversos tipos de solventes utilizados en la “Limpieza en Seco”. Durante el mismo, recibirán información sobre las características, riesgos y condiciones de uso seguro de los solventes detallados.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OCTAVO:</w:t>
      </w:r>
      <w:r w:rsidRPr="009E3C89">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3F7800" w:rsidRPr="009E3C89" w:rsidRDefault="003F7800" w:rsidP="003F7800">
      <w:pPr>
        <w:keepNext/>
        <w:tabs>
          <w:tab w:val="left" w:pos="1080"/>
        </w:tabs>
        <w:spacing w:after="180"/>
        <w:rPr>
          <w:rFonts w:ascii="Book Antiqua" w:hAnsi="Book Antiqua"/>
          <w:u w:val="single"/>
        </w:rPr>
      </w:pPr>
      <w:r w:rsidRPr="009E3C89">
        <w:rPr>
          <w:rFonts w:ascii="Book Antiqua" w:hAnsi="Book Antiqua"/>
          <w:u w:val="single"/>
        </w:rPr>
        <w:t>ARTÍCULO NOVENO:</w:t>
      </w:r>
      <w:r w:rsidRPr="009E3C89">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FINAL:</w:t>
      </w:r>
      <w:r w:rsidRPr="009E3C89">
        <w:rPr>
          <w:rFonts w:ascii="Book Antiqua" w:hAnsi="Book Antiqua"/>
        </w:rPr>
        <w:t xml:space="preserve"> DE FORMA.</w:t>
      </w:r>
    </w:p>
    <w:p w:rsidR="00A95045" w:rsidRDefault="003F7800" w:rsidP="003F7800">
      <w:pPr>
        <w:keepNext/>
        <w:tabs>
          <w:tab w:val="left" w:pos="1080"/>
        </w:tabs>
        <w:spacing w:after="180"/>
        <w:jc w:val="right"/>
        <w:rPr>
          <w:rFonts w:ascii="Book Antiqua" w:hAnsi="Book Antiqua"/>
        </w:rPr>
      </w:pPr>
      <w:r w:rsidRPr="009E3C89">
        <w:rPr>
          <w:rFonts w:ascii="Book Antiqua" w:hAnsi="Book Antiqua"/>
        </w:rPr>
        <w:t xml:space="preserve">Sancionada el </w:t>
      </w:r>
      <w:r w:rsidRPr="009E3C89">
        <w:rPr>
          <w:rFonts w:ascii="Book Antiqua" w:hAnsi="Book Antiqua"/>
          <w:b/>
        </w:rPr>
        <w:t xml:space="preserve"> 31 de Mayo de 2012</w:t>
      </w:r>
    </w:p>
    <w:p w:rsidR="00D55A32" w:rsidRPr="005F2112" w:rsidRDefault="00D55A32" w:rsidP="00D55A32">
      <w:pPr>
        <w:keepNext/>
        <w:spacing w:before="480" w:after="180"/>
        <w:outlineLvl w:val="0"/>
        <w:rPr>
          <w:rFonts w:ascii="Book Antiqua" w:hAnsi="Book Antiqua"/>
          <w:b/>
        </w:rPr>
      </w:pPr>
      <w:r w:rsidRPr="005F2112">
        <w:rPr>
          <w:rFonts w:ascii="Book Antiqua" w:hAnsi="Book Antiqua"/>
          <w:b/>
        </w:rPr>
        <w:t>ORDENANZA Nº 1872</w:t>
      </w:r>
    </w:p>
    <w:p w:rsidR="00D55A32" w:rsidRPr="005F2112" w:rsidRDefault="00D55A32" w:rsidP="00D55A32">
      <w:pPr>
        <w:keepNext/>
        <w:spacing w:after="180"/>
        <w:rPr>
          <w:rFonts w:ascii="Book Antiqua" w:hAnsi="Book Antiqua"/>
        </w:rPr>
      </w:pPr>
      <w:r w:rsidRPr="005F2112">
        <w:rPr>
          <w:rFonts w:ascii="Book Antiqua" w:hAnsi="Book Antiqua"/>
          <w:u w:val="single"/>
        </w:rPr>
        <w:t>ARTÍCULO PRIMERO:</w:t>
      </w:r>
      <w:r w:rsidRPr="005F2112">
        <w:rPr>
          <w:rFonts w:ascii="Book Antiqua" w:hAnsi="Book Antiqua"/>
        </w:rPr>
        <w:t xml:space="preserve"> CREASE en el ámbito del Honorable Concejo Deliberante una receptoría de la Defensoría del Pueblo de Tucumán.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SEGUNDO:</w:t>
      </w:r>
      <w:r w:rsidRPr="005F2112">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TERCERO:</w:t>
      </w:r>
      <w:r w:rsidRPr="005F2112">
        <w:rPr>
          <w:rFonts w:ascii="Book Antiqua" w:hAnsi="Book Antiqua"/>
        </w:rPr>
        <w:t xml:space="preserve"> DESIGNESE como coordinador del Programa Conjunto de Cooperación al Concejal C. P. N. Marcelo Albaca Petersen. </w:t>
      </w:r>
    </w:p>
    <w:p w:rsidR="00D55A32" w:rsidRPr="005F2112" w:rsidRDefault="00D55A32" w:rsidP="00D55A32">
      <w:pPr>
        <w:keepNext/>
        <w:tabs>
          <w:tab w:val="left" w:pos="1080"/>
        </w:tabs>
        <w:spacing w:after="180"/>
        <w:rPr>
          <w:rFonts w:ascii="Book Antiqua" w:hAnsi="Book Antiqua"/>
          <w:u w:val="single"/>
        </w:rPr>
      </w:pPr>
      <w:r w:rsidRPr="005F2112">
        <w:rPr>
          <w:rFonts w:ascii="Book Antiqua" w:hAnsi="Book Antiqua"/>
          <w:u w:val="single"/>
        </w:rPr>
        <w:t>ARTÍCULO CUARTO:</w:t>
      </w:r>
      <w:r w:rsidRPr="005F2112">
        <w:rPr>
          <w:rFonts w:ascii="Book Antiqua" w:hAnsi="Book Antiqua"/>
        </w:rPr>
        <w:t xml:space="preserve"> DETERMINESE como plazo máximo para efectivizar dicha firma en el plazo de 30 días hábiles a partir de la sanción de la presente Ordenanza.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lastRenderedPageBreak/>
        <w:t>ARTÍCULO FINAL:</w:t>
      </w:r>
      <w:r w:rsidRPr="005F2112">
        <w:rPr>
          <w:rFonts w:ascii="Book Antiqua" w:hAnsi="Book Antiqua"/>
        </w:rPr>
        <w:t xml:space="preserve"> DE FORMA.</w:t>
      </w:r>
    </w:p>
    <w:p w:rsidR="00A95045" w:rsidRDefault="00D55A32" w:rsidP="00D55A32">
      <w:pPr>
        <w:keepNext/>
        <w:tabs>
          <w:tab w:val="left" w:pos="1080"/>
        </w:tabs>
        <w:spacing w:after="180"/>
        <w:jc w:val="right"/>
        <w:rPr>
          <w:rFonts w:ascii="Book Antiqua" w:hAnsi="Book Antiqua"/>
        </w:rPr>
      </w:pPr>
      <w:r w:rsidRPr="005F2112">
        <w:rPr>
          <w:rFonts w:ascii="Book Antiqua" w:hAnsi="Book Antiqua"/>
        </w:rPr>
        <w:t xml:space="preserve">Sancionada el </w:t>
      </w:r>
      <w:r w:rsidRPr="005F2112">
        <w:rPr>
          <w:rFonts w:ascii="Book Antiqua" w:hAnsi="Book Antiqua"/>
          <w:b/>
        </w:rPr>
        <w:t xml:space="preserve"> 31 de Mayo de 2012</w:t>
      </w:r>
    </w:p>
    <w:p w:rsidR="004F6C03" w:rsidRPr="00BE7AE6" w:rsidRDefault="004F6C03" w:rsidP="004F6C03">
      <w:pPr>
        <w:keepNext/>
        <w:spacing w:before="480" w:after="180"/>
        <w:rPr>
          <w:rFonts w:ascii="Book Antiqua" w:hAnsi="Book Antiqua"/>
          <w:b/>
        </w:rPr>
      </w:pPr>
      <w:r w:rsidRPr="00BE7AE6">
        <w:rPr>
          <w:rFonts w:ascii="Book Antiqua" w:hAnsi="Book Antiqua"/>
          <w:b/>
        </w:rPr>
        <w:t>ORDENANZA Nº 1873</w:t>
      </w:r>
    </w:p>
    <w:p w:rsidR="004F6C03" w:rsidRPr="00BE7AE6" w:rsidRDefault="004F6C03" w:rsidP="004F6C03">
      <w:pPr>
        <w:keepNext/>
        <w:spacing w:after="180"/>
        <w:rPr>
          <w:rFonts w:ascii="Book Antiqua" w:hAnsi="Book Antiqua"/>
        </w:rPr>
      </w:pPr>
      <w:r w:rsidRPr="00BE7AE6">
        <w:rPr>
          <w:rFonts w:ascii="Book Antiqua" w:hAnsi="Book Antiqua"/>
          <w:u w:val="single"/>
        </w:rPr>
        <w:t>ARTÍCULO PRIMERO:</w:t>
      </w:r>
      <w:r w:rsidRPr="00BE7AE6">
        <w:rPr>
          <w:rFonts w:ascii="Book Antiqua" w:hAnsi="Book Antiqua"/>
        </w:rPr>
        <w:t xml:space="preserve"> DISPONGASE al Departamento Ejecutivo Municipal se incluya en el Plan de Obras del Presupuesto 2012, la instalación de la red de cloacas en el Barrio 60 Viviendas. </w:t>
      </w:r>
    </w:p>
    <w:p w:rsidR="004F6C03" w:rsidRPr="00BE7AE6" w:rsidRDefault="004F6C03" w:rsidP="004F6C03">
      <w:pPr>
        <w:keepNext/>
        <w:tabs>
          <w:tab w:val="left" w:pos="1080"/>
        </w:tabs>
        <w:spacing w:after="180"/>
        <w:rPr>
          <w:rFonts w:ascii="Book Antiqua" w:hAnsi="Book Antiqua"/>
          <w:u w:val="single"/>
        </w:rPr>
      </w:pPr>
      <w:r w:rsidRPr="00BE7AE6">
        <w:rPr>
          <w:rFonts w:ascii="Book Antiqua" w:hAnsi="Book Antiqua"/>
          <w:u w:val="single"/>
        </w:rPr>
        <w:t>ARTÍCULO SEGUNDO:</w:t>
      </w:r>
      <w:r w:rsidRPr="00BE7AE6">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4F6C03" w:rsidRPr="00BE7AE6" w:rsidRDefault="004F6C03" w:rsidP="004F6C03">
      <w:pPr>
        <w:keepNext/>
        <w:tabs>
          <w:tab w:val="left" w:pos="1080"/>
        </w:tabs>
        <w:spacing w:after="180"/>
        <w:rPr>
          <w:rFonts w:ascii="Book Antiqua" w:hAnsi="Book Antiqua"/>
        </w:rPr>
      </w:pPr>
      <w:r w:rsidRPr="00BE7AE6">
        <w:rPr>
          <w:rFonts w:ascii="Book Antiqua" w:hAnsi="Book Antiqua"/>
          <w:u w:val="single"/>
        </w:rPr>
        <w:t>ARTÍCULO FINAL:</w:t>
      </w:r>
      <w:r w:rsidRPr="00BE7AE6">
        <w:rPr>
          <w:rFonts w:ascii="Book Antiqua" w:hAnsi="Book Antiqua"/>
        </w:rPr>
        <w:t xml:space="preserve"> DE FORMA.</w:t>
      </w:r>
    </w:p>
    <w:p w:rsidR="00A95045" w:rsidRDefault="004F6C03" w:rsidP="004F6C03">
      <w:pPr>
        <w:keepNext/>
        <w:tabs>
          <w:tab w:val="left" w:pos="1080"/>
        </w:tabs>
        <w:spacing w:after="180"/>
        <w:jc w:val="right"/>
        <w:rPr>
          <w:rFonts w:ascii="Book Antiqua" w:hAnsi="Book Antiqua"/>
        </w:rPr>
      </w:pPr>
      <w:r w:rsidRPr="00BE7AE6">
        <w:rPr>
          <w:rFonts w:ascii="Book Antiqua" w:hAnsi="Book Antiqua"/>
        </w:rPr>
        <w:t xml:space="preserve">Sancionada el </w:t>
      </w:r>
      <w:r w:rsidRPr="00BE7AE6">
        <w:rPr>
          <w:rFonts w:ascii="Book Antiqua" w:hAnsi="Book Antiqua"/>
          <w:b/>
        </w:rPr>
        <w:t xml:space="preserve"> 31 de Mayo de 2012</w:t>
      </w:r>
    </w:p>
    <w:p w:rsidR="005C3597" w:rsidRPr="00321EBF" w:rsidRDefault="005C3597" w:rsidP="005C3597">
      <w:pPr>
        <w:keepNext/>
        <w:spacing w:before="480" w:after="180"/>
        <w:rPr>
          <w:rFonts w:ascii="Book Antiqua" w:hAnsi="Book Antiqua"/>
          <w:b/>
        </w:rPr>
      </w:pPr>
      <w:r w:rsidRPr="00321EBF">
        <w:rPr>
          <w:rFonts w:ascii="Book Antiqua" w:hAnsi="Book Antiqua"/>
          <w:b/>
        </w:rPr>
        <w:t>ORDENANZA Nº 1874</w:t>
      </w:r>
    </w:p>
    <w:p w:rsidR="005C3597" w:rsidRPr="00321EBF" w:rsidRDefault="005C3597" w:rsidP="005C3597">
      <w:pPr>
        <w:keepNext/>
        <w:spacing w:after="180"/>
        <w:rPr>
          <w:rFonts w:ascii="Book Antiqua" w:hAnsi="Book Antiqua"/>
        </w:rPr>
      </w:pPr>
      <w:r w:rsidRPr="00321EBF">
        <w:rPr>
          <w:rFonts w:ascii="Book Antiqua" w:hAnsi="Book Antiqua"/>
          <w:u w:val="single"/>
        </w:rPr>
        <w:t>ARTÍCULO PRIMERO:</w:t>
      </w:r>
      <w:r w:rsidRPr="00321EBF">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SEGUNDO:</w:t>
      </w:r>
      <w:r w:rsidRPr="00321EBF">
        <w:rPr>
          <w:rFonts w:ascii="Book Antiqua" w:hAnsi="Book Antiqua"/>
        </w:rPr>
        <w:t xml:space="preserve"> Las estaciones de servicio contarán con un plazo no mayor de 15  (quince)  días corridos de promulgada esta Ordenanza para la adecuación de su cartelería a los requisitos aludidos en el Artículo Primero de la presente. </w:t>
      </w:r>
    </w:p>
    <w:p w:rsidR="005C3597" w:rsidRPr="00321EBF" w:rsidRDefault="005C3597" w:rsidP="005C3597">
      <w:pPr>
        <w:keepNext/>
        <w:tabs>
          <w:tab w:val="left" w:pos="1080"/>
        </w:tabs>
        <w:spacing w:after="180"/>
        <w:rPr>
          <w:rFonts w:ascii="Book Antiqua" w:hAnsi="Book Antiqua"/>
          <w:u w:val="single"/>
        </w:rPr>
      </w:pPr>
      <w:r w:rsidRPr="00321EBF">
        <w:rPr>
          <w:rFonts w:ascii="Book Antiqua" w:hAnsi="Book Antiqua"/>
          <w:u w:val="single"/>
        </w:rPr>
        <w:t>ARTÍCULO TERCERO:</w:t>
      </w:r>
      <w:r w:rsidRPr="00321EBF">
        <w:rPr>
          <w:rFonts w:ascii="Book Antiqua" w:hAnsi="Book Antiqua"/>
        </w:rPr>
        <w:t xml:space="preserve"> El D.E.M. (Departamento Ejecutivo Municipal)  deberá reglamentar lo antes mencionado a través de sus áreas técnicas correspondientes y verificar periódicamente el cumplimiento de esta Ordenanza.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FINAL:</w:t>
      </w:r>
      <w:r w:rsidRPr="00321EBF">
        <w:rPr>
          <w:rFonts w:ascii="Book Antiqua" w:hAnsi="Book Antiqua"/>
        </w:rPr>
        <w:t xml:space="preserve"> DE FORMA.</w:t>
      </w:r>
    </w:p>
    <w:p w:rsidR="00A95045" w:rsidRDefault="005C3597" w:rsidP="005C3597">
      <w:pPr>
        <w:keepNext/>
        <w:tabs>
          <w:tab w:val="left" w:pos="1080"/>
        </w:tabs>
        <w:spacing w:after="180"/>
        <w:jc w:val="right"/>
        <w:rPr>
          <w:rFonts w:ascii="Book Antiqua" w:hAnsi="Book Antiqua"/>
        </w:rPr>
      </w:pPr>
      <w:r w:rsidRPr="00321EBF">
        <w:rPr>
          <w:rFonts w:ascii="Book Antiqua" w:hAnsi="Book Antiqua"/>
        </w:rPr>
        <w:t xml:space="preserve">Sancionada el </w:t>
      </w:r>
      <w:r w:rsidRPr="00321EBF">
        <w:rPr>
          <w:rFonts w:ascii="Book Antiqua" w:hAnsi="Book Antiqua"/>
          <w:b/>
        </w:rPr>
        <w:t xml:space="preserve"> 31 de Mayo de 2012</w:t>
      </w:r>
    </w:p>
    <w:p w:rsidR="00A11B6E" w:rsidRPr="00533391" w:rsidRDefault="00A11B6E" w:rsidP="00A11B6E">
      <w:pPr>
        <w:pStyle w:val="Sangradetextonormal"/>
        <w:keepNext/>
        <w:spacing w:before="480" w:after="180"/>
        <w:ind w:firstLine="0"/>
        <w:jc w:val="left"/>
        <w:rPr>
          <w:rFonts w:ascii="Book Antiqua" w:hAnsi="Book Antiqua"/>
          <w:b/>
          <w:bCs/>
          <w:sz w:val="22"/>
        </w:rPr>
      </w:pPr>
      <w:r w:rsidRPr="00533391">
        <w:rPr>
          <w:rFonts w:ascii="Book Antiqua" w:hAnsi="Book Antiqua"/>
          <w:b/>
          <w:bCs/>
          <w:sz w:val="22"/>
        </w:rPr>
        <w:t>ORDENANZA Nº 1875</w:t>
      </w:r>
    </w:p>
    <w:p w:rsidR="00A11B6E" w:rsidRPr="00533391" w:rsidRDefault="00A11B6E" w:rsidP="00A11B6E">
      <w:pPr>
        <w:keepNext/>
        <w:spacing w:after="180"/>
        <w:rPr>
          <w:rFonts w:ascii="Book Antiqua" w:hAnsi="Book Antiqua"/>
          <w:bCs/>
          <w:u w:val="single"/>
        </w:rPr>
      </w:pPr>
      <w:r w:rsidRPr="00533391">
        <w:rPr>
          <w:rFonts w:ascii="Book Antiqua" w:hAnsi="Book Antiqua"/>
          <w:bCs/>
          <w:u w:val="single"/>
        </w:rPr>
        <w:lastRenderedPageBreak/>
        <w:t>ARTÍCULO PRIMERO:</w:t>
      </w:r>
      <w:r w:rsidRPr="00533391">
        <w:rPr>
          <w:rFonts w:ascii="Book Antiqua" w:hAnsi="Book Antiqua"/>
          <w:bCs/>
        </w:rPr>
        <w:t xml:space="preserve"> ADHIERESE la Municipalidad de Yerba Buena a la Ley Nº 7989 sobre Accesibilidad de personas con movilidad reducida. </w:t>
      </w:r>
    </w:p>
    <w:p w:rsidR="00A11B6E" w:rsidRPr="00533391" w:rsidRDefault="00A11B6E" w:rsidP="00A11B6E">
      <w:pPr>
        <w:keepNext/>
        <w:spacing w:after="180"/>
        <w:rPr>
          <w:rFonts w:ascii="Book Antiqua" w:hAnsi="Book Antiqua"/>
          <w:bCs/>
        </w:rPr>
      </w:pPr>
      <w:r w:rsidRPr="00533391">
        <w:rPr>
          <w:rFonts w:ascii="Book Antiqua" w:hAnsi="Book Antiqua"/>
          <w:bCs/>
          <w:u w:val="single"/>
        </w:rPr>
        <w:t>ARTÍCULO FINAL:</w:t>
      </w:r>
      <w:r w:rsidRPr="00533391">
        <w:rPr>
          <w:rFonts w:ascii="Book Antiqua" w:hAnsi="Book Antiqua"/>
          <w:bCs/>
        </w:rPr>
        <w:t xml:space="preserve"> DE FORMA.</w:t>
      </w:r>
    </w:p>
    <w:p w:rsidR="00A95045" w:rsidRDefault="00A11B6E" w:rsidP="00A11B6E">
      <w:pPr>
        <w:keepNext/>
        <w:spacing w:after="180"/>
        <w:jc w:val="right"/>
        <w:rPr>
          <w:rFonts w:ascii="Book Antiqua" w:hAnsi="Book Antiqua"/>
          <w:bCs/>
        </w:rPr>
      </w:pPr>
      <w:r w:rsidRPr="00533391">
        <w:rPr>
          <w:rFonts w:ascii="Book Antiqua" w:hAnsi="Book Antiqua"/>
          <w:bCs/>
        </w:rPr>
        <w:t xml:space="preserve">Sancionada el </w:t>
      </w:r>
      <w:r w:rsidRPr="00533391">
        <w:rPr>
          <w:rFonts w:ascii="Book Antiqua" w:hAnsi="Book Antiqua"/>
          <w:b/>
          <w:bCs/>
        </w:rPr>
        <w:t xml:space="preserve"> 31 de Mayo de 2012</w:t>
      </w:r>
    </w:p>
    <w:p w:rsidR="005A6EA8" w:rsidRPr="00360C7B" w:rsidRDefault="005A6EA8" w:rsidP="005A6EA8">
      <w:pPr>
        <w:pStyle w:val="Sangradetextonormal"/>
        <w:keepNext/>
        <w:spacing w:before="480" w:after="180"/>
        <w:ind w:firstLine="0"/>
        <w:jc w:val="left"/>
        <w:rPr>
          <w:rFonts w:ascii="Book Antiqua" w:hAnsi="Book Antiqua"/>
          <w:b/>
          <w:bCs/>
          <w:sz w:val="22"/>
        </w:rPr>
      </w:pPr>
      <w:r w:rsidRPr="00360C7B">
        <w:rPr>
          <w:rFonts w:ascii="Book Antiqua" w:hAnsi="Book Antiqua"/>
          <w:b/>
          <w:bCs/>
          <w:sz w:val="22"/>
        </w:rPr>
        <w:t>ORDENANZA Nº 1876</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PRIMERO:</w:t>
      </w:r>
      <w:r w:rsidRPr="00360C7B">
        <w:rPr>
          <w:rFonts w:ascii="Book Antiqua" w:hAnsi="Book Antiqua"/>
          <w:bCs/>
        </w:rPr>
        <w:t xml:space="preserve"> </w:t>
      </w:r>
      <w:r w:rsidRPr="00360C7B">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5A6EA8" w:rsidRPr="00360C7B" w:rsidRDefault="005A6EA8" w:rsidP="005A6EA8">
      <w:pPr>
        <w:keepNext/>
        <w:spacing w:after="180"/>
        <w:rPr>
          <w:rFonts w:ascii="Book Antiqua" w:hAnsi="Book Antiqua"/>
        </w:rPr>
      </w:pPr>
      <w:r w:rsidRPr="00360C7B">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SEGUNDO:</w:t>
      </w:r>
      <w:r w:rsidRPr="00360C7B">
        <w:rPr>
          <w:rFonts w:ascii="Book Antiqua" w:hAnsi="Book Antiqua"/>
          <w:bCs/>
        </w:rPr>
        <w:t xml:space="preserve"> </w:t>
      </w:r>
      <w:r w:rsidRPr="00360C7B">
        <w:rPr>
          <w:rFonts w:ascii="Book Antiqua" w:hAnsi="Book Antiqua"/>
        </w:rPr>
        <w:t xml:space="preserve">El Departamento Ejecutivo Municipal  (D. E. M.)   </w:t>
      </w:r>
      <w:proofErr w:type="gramStart"/>
      <w:r w:rsidRPr="00360C7B">
        <w:rPr>
          <w:rFonts w:ascii="Book Antiqua" w:hAnsi="Book Antiqua"/>
        </w:rPr>
        <w:t>deberá</w:t>
      </w:r>
      <w:proofErr w:type="gramEnd"/>
      <w:r w:rsidRPr="00360C7B">
        <w:rPr>
          <w:rFonts w:ascii="Book Antiqua" w:hAnsi="Book Antiqua"/>
        </w:rPr>
        <w:t xml:space="preserve"> confeccionar un Registro Municipal Único de aquellas personas que realicen las actividades a que hace referencia la presente Ordenanza.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TERCERO:</w:t>
      </w:r>
      <w:r w:rsidRPr="00360C7B">
        <w:rPr>
          <w:rFonts w:ascii="Book Antiqua" w:hAnsi="Book Antiqua"/>
          <w:bCs/>
        </w:rPr>
        <w:t xml:space="preserve"> </w:t>
      </w:r>
      <w:r w:rsidRPr="00360C7B">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5A6EA8" w:rsidRPr="00360C7B" w:rsidRDefault="005A6EA8" w:rsidP="005A6EA8">
      <w:pPr>
        <w:keepNext/>
        <w:spacing w:after="180"/>
        <w:rPr>
          <w:rFonts w:ascii="Book Antiqua" w:hAnsi="Book Antiqua"/>
        </w:rPr>
      </w:pPr>
      <w:r w:rsidRPr="00360C7B">
        <w:rPr>
          <w:rFonts w:ascii="Book Antiqua" w:hAnsi="Book Antiqua"/>
        </w:rPr>
        <w:t xml:space="preserve">La reglamentación de la presente Ordenanza establecerá los requisitos que deberán reunir tales locales para su habilitación y funcionamiento.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CUARTO:</w:t>
      </w:r>
      <w:r w:rsidRPr="00360C7B">
        <w:rPr>
          <w:rFonts w:ascii="Book Antiqua" w:hAnsi="Book Antiqua"/>
          <w:bCs/>
        </w:rPr>
        <w:t xml:space="preserve"> </w:t>
      </w:r>
      <w:r w:rsidRPr="00360C7B">
        <w:rPr>
          <w:rFonts w:ascii="Book Antiqua" w:hAnsi="Book Antiqua"/>
        </w:rPr>
        <w:t xml:space="preserve">Los locales deberán poseer –en ambientes separados- una recepción, una sala de esterilización, un estudio donde se realizarán los tatuajes y otro para las perforaciones  (piercings) </w:t>
      </w:r>
    </w:p>
    <w:p w:rsidR="005A6EA8" w:rsidRPr="00360C7B" w:rsidRDefault="005A6EA8" w:rsidP="005A6EA8">
      <w:pPr>
        <w:keepNext/>
        <w:spacing w:after="180"/>
        <w:rPr>
          <w:rFonts w:ascii="Book Antiqua" w:hAnsi="Book Antiqua"/>
        </w:rPr>
      </w:pPr>
      <w:r w:rsidRPr="00360C7B">
        <w:rPr>
          <w:rFonts w:ascii="Book Antiqua" w:hAnsi="Book Antiqua"/>
        </w:rPr>
        <w:t xml:space="preserve">La esterilización de los materiales deberá ser con autoclave. </w:t>
      </w:r>
    </w:p>
    <w:p w:rsidR="005A6EA8" w:rsidRPr="00360C7B" w:rsidRDefault="005A6EA8" w:rsidP="005A6EA8">
      <w:pPr>
        <w:keepNext/>
        <w:spacing w:after="180"/>
        <w:rPr>
          <w:rFonts w:ascii="Book Antiqua" w:hAnsi="Book Antiqua"/>
        </w:rPr>
      </w:pPr>
      <w:r w:rsidRPr="00360C7B">
        <w:rPr>
          <w:rFonts w:ascii="Book Antiqua" w:hAnsi="Book Antiqua"/>
        </w:rPr>
        <w:t xml:space="preserve">Las paredes de las salas donde se hacen los trabajos -tatuajes y perforaciones- estarán </w:t>
      </w:r>
      <w:proofErr w:type="gramStart"/>
      <w:r w:rsidRPr="00360C7B">
        <w:rPr>
          <w:rFonts w:ascii="Book Antiqua" w:hAnsi="Book Antiqua"/>
        </w:rPr>
        <w:t>revestidas</w:t>
      </w:r>
      <w:proofErr w:type="gramEnd"/>
      <w:r w:rsidRPr="00360C7B">
        <w:rPr>
          <w:rFonts w:ascii="Book Antiqua" w:hAnsi="Book Antiqua"/>
        </w:rPr>
        <w:t xml:space="preserve"> con azulejos y las juntas pintadas con pintura epoxi. Asimismo tendrán un ozonizador de ambiente para eliminar las bacterias y ácaros.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QUINTO:</w:t>
      </w:r>
      <w:r w:rsidRPr="00360C7B">
        <w:rPr>
          <w:rFonts w:ascii="Book Antiqua" w:hAnsi="Book Antiqua"/>
          <w:bCs/>
        </w:rPr>
        <w:t xml:space="preserve"> Será condición obligatoria para el ejercicio de estas actividades que, las personas que las lleven a cabo cuenten con el respectivo carnet de sanidad, o cualquier otro que en </w:t>
      </w:r>
      <w:r w:rsidRPr="00360C7B">
        <w:rPr>
          <w:rFonts w:ascii="Book Antiqua" w:hAnsi="Book Antiqua"/>
          <w:bCs/>
        </w:rPr>
        <w:lastRenderedPageBreak/>
        <w:t xml:space="preserve">el futuro lo reemplace o exija la Autoridad de Aplicación, otorgado por la autoridad competente, de conformidad a las condiciones y requisitos que se establezcan en la reglamentación.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SEXTO:</w:t>
      </w:r>
      <w:r w:rsidRPr="00360C7B">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SÉPTIMO: El incumplimiento de las disposiciones de la presente Ordenanza, será pasible de las siguientes sanciones: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Multas por los montos que establezca la reglamentación.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Inhabilitación temporaria o permanente de la o de las personas habilitadas para la realización de tales prácticas.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Clausura temporaria o permanente del establecimiento.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Decomiso del material e instrumental utilizado.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5A6EA8" w:rsidRPr="00360C7B" w:rsidRDefault="005A6EA8" w:rsidP="005A6EA8">
      <w:pPr>
        <w:keepNext/>
        <w:spacing w:after="180"/>
        <w:rPr>
          <w:rFonts w:ascii="Book Antiqua" w:hAnsi="Book Antiqua"/>
          <w:bCs/>
          <w:u w:val="single"/>
        </w:rPr>
      </w:pPr>
      <w:r w:rsidRPr="00360C7B">
        <w:rPr>
          <w:rFonts w:ascii="Book Antiqua" w:hAnsi="Book Antiqua"/>
          <w:bCs/>
        </w:rPr>
        <w:t xml:space="preserve">ARTÍCULO NOVENO: El Departamento Ejecutivo Municipal  (D. E. M.)   </w:t>
      </w:r>
      <w:proofErr w:type="gramStart"/>
      <w:r w:rsidRPr="00360C7B">
        <w:rPr>
          <w:rFonts w:ascii="Book Antiqua" w:hAnsi="Book Antiqua"/>
          <w:bCs/>
        </w:rPr>
        <w:t>reglamentará</w:t>
      </w:r>
      <w:proofErr w:type="gramEnd"/>
      <w:r w:rsidRPr="00360C7B">
        <w:rPr>
          <w:rFonts w:ascii="Book Antiqua" w:hAnsi="Book Antiqua"/>
          <w:bCs/>
        </w:rPr>
        <w:t xml:space="preserve"> la presente Ordenanza.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FINAL:</w:t>
      </w:r>
      <w:r w:rsidRPr="00360C7B">
        <w:rPr>
          <w:rFonts w:ascii="Book Antiqua" w:hAnsi="Book Antiqua"/>
          <w:bCs/>
        </w:rPr>
        <w:t xml:space="preserve"> DE FORMA.</w:t>
      </w:r>
    </w:p>
    <w:p w:rsidR="00A95045" w:rsidRDefault="005A6EA8" w:rsidP="005A6EA8">
      <w:pPr>
        <w:keepNext/>
        <w:spacing w:after="180"/>
        <w:jc w:val="right"/>
        <w:rPr>
          <w:rFonts w:ascii="Book Antiqua" w:hAnsi="Book Antiqua"/>
          <w:bCs/>
        </w:rPr>
      </w:pPr>
      <w:r w:rsidRPr="00360C7B">
        <w:rPr>
          <w:rFonts w:ascii="Book Antiqua" w:hAnsi="Book Antiqua"/>
          <w:bCs/>
        </w:rPr>
        <w:t xml:space="preserve">Sancionada el </w:t>
      </w:r>
      <w:r w:rsidRPr="00360C7B">
        <w:rPr>
          <w:rFonts w:ascii="Book Antiqua" w:hAnsi="Book Antiqua"/>
          <w:b/>
          <w:bCs/>
        </w:rPr>
        <w:t xml:space="preserve"> 31 de Mayo de 2012</w:t>
      </w:r>
    </w:p>
    <w:p w:rsidR="00A136C6" w:rsidRPr="00912807" w:rsidRDefault="00A136C6" w:rsidP="00A136C6">
      <w:pPr>
        <w:keepNext/>
        <w:spacing w:before="480" w:after="180"/>
        <w:rPr>
          <w:rFonts w:ascii="Book Antiqua" w:hAnsi="Book Antiqua"/>
          <w:b/>
          <w:lang w:val="es-PE"/>
        </w:rPr>
      </w:pPr>
      <w:r w:rsidRPr="00912807">
        <w:rPr>
          <w:rFonts w:ascii="Book Antiqua" w:hAnsi="Book Antiqua"/>
          <w:b/>
          <w:lang w:val="es-PE"/>
        </w:rPr>
        <w:t>ORDENANZA Nº 1877</w:t>
      </w:r>
    </w:p>
    <w:p w:rsidR="00A136C6" w:rsidRPr="00912807" w:rsidRDefault="00A136C6" w:rsidP="00A136C6">
      <w:pPr>
        <w:keepNext/>
        <w:spacing w:after="180"/>
        <w:rPr>
          <w:rFonts w:ascii="Book Antiqua" w:hAnsi="Book Antiqua"/>
          <w:u w:val="single"/>
          <w:lang w:val="es-PE"/>
        </w:rPr>
      </w:pPr>
      <w:r w:rsidRPr="00912807">
        <w:rPr>
          <w:rFonts w:ascii="Book Antiqua" w:hAnsi="Book Antiqua"/>
          <w:u w:val="single"/>
          <w:lang w:val="es-PE"/>
        </w:rPr>
        <w:t>ARTÍCULO PRIMERO:</w:t>
      </w:r>
      <w:r w:rsidRPr="00912807">
        <w:rPr>
          <w:rFonts w:ascii="Book Antiqua" w:hAnsi="Book Antiqua"/>
          <w:lang w:val="es-PE"/>
        </w:rPr>
        <w:t xml:space="preserve"> APRUEBASE el Presupuesto del Honorable Concejo Deliberante para el Año 2012, sus Anexos y Planta de Cargos, que forman parte integrante de la presente Ordenanza. </w:t>
      </w:r>
    </w:p>
    <w:p w:rsidR="00A136C6" w:rsidRPr="00912807" w:rsidRDefault="00A136C6" w:rsidP="00A136C6">
      <w:pPr>
        <w:keepNext/>
        <w:spacing w:after="180"/>
        <w:rPr>
          <w:rFonts w:ascii="Book Antiqua" w:hAnsi="Book Antiqua"/>
          <w:lang w:val="es-PE"/>
        </w:rPr>
      </w:pPr>
      <w:r w:rsidRPr="00912807">
        <w:rPr>
          <w:rFonts w:ascii="Book Antiqua" w:hAnsi="Book Antiqua"/>
          <w:u w:val="single"/>
          <w:lang w:val="es-PE"/>
        </w:rPr>
        <w:t>ARTÍCULO FINAL:</w:t>
      </w:r>
      <w:r w:rsidRPr="00912807">
        <w:rPr>
          <w:rFonts w:ascii="Book Antiqua" w:hAnsi="Book Antiqua"/>
          <w:lang w:val="es-PE"/>
        </w:rPr>
        <w:t xml:space="preserve"> DE FORMA.</w:t>
      </w:r>
    </w:p>
    <w:p w:rsidR="00A95045" w:rsidRDefault="00A136C6" w:rsidP="00A136C6">
      <w:pPr>
        <w:keepNext/>
        <w:spacing w:after="180"/>
        <w:jc w:val="right"/>
        <w:rPr>
          <w:rFonts w:ascii="Book Antiqua" w:hAnsi="Book Antiqua"/>
          <w:lang w:val="es-PE"/>
        </w:rPr>
      </w:pPr>
      <w:r w:rsidRPr="00912807">
        <w:rPr>
          <w:rFonts w:ascii="Book Antiqua" w:hAnsi="Book Antiqua"/>
          <w:lang w:val="es-PE"/>
        </w:rPr>
        <w:lastRenderedPageBreak/>
        <w:t xml:space="preserve">Sancionada el </w:t>
      </w:r>
      <w:r w:rsidRPr="00912807">
        <w:rPr>
          <w:rFonts w:ascii="Book Antiqua" w:hAnsi="Book Antiqua"/>
          <w:b/>
          <w:lang w:val="es-PE"/>
        </w:rPr>
        <w:t xml:space="preserve"> 31 de Mayo de 2012</w:t>
      </w:r>
    </w:p>
    <w:p w:rsidR="001C5C17" w:rsidRPr="001B0F74" w:rsidRDefault="001C5C17" w:rsidP="001C5C17">
      <w:pPr>
        <w:keepNext/>
        <w:spacing w:before="480" w:after="180"/>
        <w:rPr>
          <w:rFonts w:ascii="Book Antiqua" w:hAnsi="Book Antiqua"/>
          <w:b/>
        </w:rPr>
      </w:pPr>
      <w:r w:rsidRPr="001B0F74">
        <w:rPr>
          <w:rFonts w:ascii="Book Antiqua" w:hAnsi="Book Antiqua"/>
          <w:b/>
        </w:rPr>
        <w:t>ORDENANZA Nº 1878</w:t>
      </w:r>
    </w:p>
    <w:p w:rsidR="001C5C17" w:rsidRPr="001B0F74" w:rsidRDefault="001C5C17" w:rsidP="001C5C17">
      <w:pPr>
        <w:keepNext/>
        <w:spacing w:after="180"/>
        <w:rPr>
          <w:rFonts w:ascii="Book Antiqua" w:hAnsi="Book Antiqua"/>
          <w:u w:val="single"/>
        </w:rPr>
      </w:pPr>
      <w:r w:rsidRPr="001B0F74">
        <w:rPr>
          <w:rFonts w:ascii="Book Antiqua" w:hAnsi="Book Antiqua"/>
          <w:u w:val="single"/>
        </w:rPr>
        <w:t>ARTÍCULO PRIMERO:</w:t>
      </w:r>
      <w:r w:rsidRPr="001B0F74">
        <w:rPr>
          <w:rFonts w:ascii="Book Antiqua" w:hAnsi="Book Antiqua"/>
        </w:rPr>
        <w:t xml:space="preserve"> AUTORIZASE al Señor Intendente Municipal a que a través de los organismos técnicos del Departamento Ejecutivo Municipal apruebe el loteo del Padrón Nº 776. 602, ubicado </w:t>
      </w:r>
      <w:proofErr w:type="gramStart"/>
      <w:r w:rsidRPr="001B0F74">
        <w:rPr>
          <w:rFonts w:ascii="Book Antiqua" w:hAnsi="Book Antiqua"/>
        </w:rPr>
        <w:t>al</w:t>
      </w:r>
      <w:proofErr w:type="gramEnd"/>
      <w:r w:rsidRPr="001B0F74">
        <w:rPr>
          <w:rFonts w:ascii="Book Antiqua" w:hAnsi="Book Antiqua"/>
        </w:rPr>
        <w:t xml:space="preserve"> Norte de la Avenida Presidente Perón entre el Canal Cainzo- Las Piedras y el Barrio San José III, con una superficie total de 488. 972, 98mts</w:t>
      </w:r>
      <w:r w:rsidRPr="001B0F74">
        <w:rPr>
          <w:rFonts w:ascii="Book Antiqua" w:hAnsi="Book Antiqua"/>
          <w:vertAlign w:val="superscript"/>
        </w:rPr>
        <w:t>2</w:t>
      </w:r>
      <w:r w:rsidRPr="001B0F74">
        <w:rPr>
          <w:rFonts w:ascii="Book Antiqua" w:hAnsi="Book Antiqua"/>
        </w:rPr>
        <w:t xml:space="preserve"> del que surgen 938 lotes de 10, 00mts x 30, 00mts repartidos en 43 manzanas, facultándolo a aceptar las donaciones que correspondan según legislación vigente de 46. 714, 80mts</w:t>
      </w:r>
      <w:r w:rsidRPr="001B0F74">
        <w:rPr>
          <w:rFonts w:ascii="Book Antiqua" w:hAnsi="Book Antiqua"/>
          <w:vertAlign w:val="superscript"/>
        </w:rPr>
        <w:t>2</w:t>
      </w:r>
      <w:r w:rsidRPr="001B0F74">
        <w:rPr>
          <w:rFonts w:ascii="Book Antiqua" w:hAnsi="Book Antiqua"/>
        </w:rPr>
        <w:t xml:space="preserve"> para espacios de uso público y de 145. 301, 20mts</w:t>
      </w:r>
      <w:r w:rsidRPr="001B0F74">
        <w:rPr>
          <w:rFonts w:ascii="Book Antiqua" w:hAnsi="Book Antiqua"/>
          <w:vertAlign w:val="superscript"/>
        </w:rPr>
        <w:t>2</w:t>
      </w:r>
      <w:r w:rsidRPr="001B0F74">
        <w:rPr>
          <w:rFonts w:ascii="Book Antiqua" w:hAnsi="Book Antiqua"/>
        </w:rPr>
        <w:t xml:space="preserve"> para calles y ochavas, quedando a cargo del propietario todas las obras de infraestructura, </w:t>
      </w:r>
      <w:proofErr w:type="gramStart"/>
      <w:r w:rsidRPr="001B0F74">
        <w:rPr>
          <w:rFonts w:ascii="Book Antiqua" w:hAnsi="Book Antiqua"/>
        </w:rPr>
        <w:t>previo</w:t>
      </w:r>
      <w:proofErr w:type="gramEnd"/>
      <w:r w:rsidRPr="001B0F74">
        <w:rPr>
          <w:rFonts w:ascii="Book Antiqua" w:hAnsi="Book Antiqua"/>
        </w:rPr>
        <w:t xml:space="preserve"> a la presentación de la documentación necesaria y exigible para ello. </w:t>
      </w:r>
    </w:p>
    <w:p w:rsidR="001C5C17" w:rsidRPr="001B0F74" w:rsidRDefault="001C5C17" w:rsidP="001C5C17">
      <w:pPr>
        <w:keepNext/>
        <w:spacing w:after="180"/>
        <w:rPr>
          <w:rFonts w:ascii="Book Antiqua" w:hAnsi="Book Antiqua"/>
        </w:rPr>
      </w:pPr>
      <w:r w:rsidRPr="001B0F74">
        <w:rPr>
          <w:rFonts w:ascii="Book Antiqua" w:hAnsi="Book Antiqua"/>
          <w:u w:val="single"/>
        </w:rPr>
        <w:t>ARTÍCULO FINAL:</w:t>
      </w:r>
      <w:r w:rsidRPr="001B0F74">
        <w:rPr>
          <w:rFonts w:ascii="Book Antiqua" w:hAnsi="Book Antiqua"/>
        </w:rPr>
        <w:t xml:space="preserve"> DE FORMA.</w:t>
      </w:r>
    </w:p>
    <w:p w:rsidR="00A95045" w:rsidRDefault="001C5C17" w:rsidP="001C5C17">
      <w:pPr>
        <w:keepNext/>
        <w:spacing w:after="180"/>
        <w:jc w:val="right"/>
        <w:rPr>
          <w:rFonts w:ascii="Book Antiqua" w:hAnsi="Book Antiqua"/>
        </w:rPr>
      </w:pPr>
      <w:r w:rsidRPr="001B0F74">
        <w:rPr>
          <w:rFonts w:ascii="Book Antiqua" w:hAnsi="Book Antiqua"/>
        </w:rPr>
        <w:t xml:space="preserve">Sancionada el </w:t>
      </w:r>
      <w:r w:rsidRPr="001B0F74">
        <w:rPr>
          <w:rFonts w:ascii="Book Antiqua" w:hAnsi="Book Antiqua"/>
          <w:b/>
        </w:rPr>
        <w:t xml:space="preserve"> 31 de Mayo de 2012</w:t>
      </w:r>
    </w:p>
    <w:p w:rsidR="00FA1669" w:rsidRPr="00FC3EEA" w:rsidRDefault="00FA1669" w:rsidP="00FA1669">
      <w:pPr>
        <w:keepNext/>
        <w:spacing w:before="480" w:after="180"/>
        <w:rPr>
          <w:rFonts w:ascii="Book Antiqua" w:hAnsi="Book Antiqua"/>
          <w:b/>
        </w:rPr>
      </w:pPr>
      <w:r w:rsidRPr="00FC3EEA">
        <w:rPr>
          <w:rFonts w:ascii="Book Antiqua" w:hAnsi="Book Antiqua"/>
          <w:b/>
        </w:rPr>
        <w:t>ORDENANZA Nº 1879</w:t>
      </w:r>
    </w:p>
    <w:p w:rsidR="00FA1669" w:rsidRPr="00FC3EEA" w:rsidRDefault="00FA1669" w:rsidP="00FA1669">
      <w:pPr>
        <w:keepNext/>
        <w:spacing w:after="180"/>
        <w:rPr>
          <w:rFonts w:ascii="Book Antiqua" w:hAnsi="Book Antiqua"/>
        </w:rPr>
      </w:pPr>
      <w:r w:rsidRPr="00FC3EEA">
        <w:rPr>
          <w:rFonts w:ascii="Book Antiqua" w:hAnsi="Book Antiqua"/>
          <w:u w:val="single"/>
        </w:rPr>
        <w:t>ARTÍCULO PRIMERO:</w:t>
      </w:r>
      <w:r w:rsidRPr="00FC3EEA">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  (motos)  de sus clientes.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SEGUNDO:</w:t>
      </w:r>
      <w:r w:rsidRPr="00FC3EEA">
        <w:rPr>
          <w:rFonts w:ascii="Book Antiqua" w:hAnsi="Book Antiqua"/>
        </w:rPr>
        <w:t xml:space="preserve"> La autoridad de aplicación determinará, inspección de por medio, la cantidad de guarda cascos que deberá tener cada local, según sus dimensiones y/o promedio de clientes por noche.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TERCERO:</w:t>
      </w:r>
      <w:r w:rsidRPr="00FC3EEA">
        <w:rPr>
          <w:rFonts w:ascii="Book Antiqua" w:hAnsi="Book Antiqua"/>
        </w:rPr>
        <w:t xml:space="preserve"> Los comercios incluidos en esta normativa, dispondrán de un plazo 60  (sesenta)  días corridos para implementar el cumplimiento de la presente Ordenanza, a partir de su promulgación. </w:t>
      </w:r>
    </w:p>
    <w:p w:rsidR="00FA1669" w:rsidRPr="00FC3EEA" w:rsidRDefault="00FA1669" w:rsidP="00FA1669">
      <w:pPr>
        <w:keepNext/>
        <w:tabs>
          <w:tab w:val="left" w:pos="1080"/>
        </w:tabs>
        <w:spacing w:after="180"/>
        <w:rPr>
          <w:rFonts w:ascii="Book Antiqua" w:hAnsi="Book Antiqua"/>
          <w:u w:val="single"/>
        </w:rPr>
      </w:pPr>
      <w:r w:rsidRPr="00FC3EEA">
        <w:rPr>
          <w:rFonts w:ascii="Book Antiqua" w:hAnsi="Book Antiqua"/>
          <w:u w:val="single"/>
        </w:rPr>
        <w:t>ARTÍCULO CUARTO:</w:t>
      </w:r>
      <w:r w:rsidRPr="00FC3EEA">
        <w:rPr>
          <w:rFonts w:ascii="Book Antiqua" w:hAnsi="Book Antiqua"/>
        </w:rPr>
        <w:t xml:space="preserve"> La presente ordenanza será notificada en forma personal y fehaciente a todos los locales Bailables del Municipio.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FINAL:</w:t>
      </w:r>
      <w:r w:rsidRPr="00FC3EEA">
        <w:rPr>
          <w:rFonts w:ascii="Book Antiqua" w:hAnsi="Book Antiqua"/>
        </w:rPr>
        <w:t xml:space="preserve"> DE FORMA.</w:t>
      </w:r>
    </w:p>
    <w:p w:rsidR="00A95045" w:rsidRDefault="00FA1669" w:rsidP="00FA1669">
      <w:pPr>
        <w:keepNext/>
        <w:tabs>
          <w:tab w:val="left" w:pos="1080"/>
        </w:tabs>
        <w:spacing w:after="180"/>
        <w:jc w:val="right"/>
        <w:rPr>
          <w:rFonts w:ascii="Book Antiqua" w:hAnsi="Book Antiqua"/>
        </w:rPr>
      </w:pPr>
      <w:r w:rsidRPr="00FC3EEA">
        <w:rPr>
          <w:rFonts w:ascii="Book Antiqua" w:hAnsi="Book Antiqua"/>
        </w:rPr>
        <w:t xml:space="preserve">Sancionada el </w:t>
      </w:r>
      <w:r w:rsidRPr="00FC3EEA">
        <w:rPr>
          <w:rFonts w:ascii="Book Antiqua" w:hAnsi="Book Antiqua"/>
          <w:b/>
        </w:rPr>
        <w:t xml:space="preserve"> 31 de Mayo de 2012</w:t>
      </w:r>
    </w:p>
    <w:p w:rsidR="00077F5A" w:rsidRPr="00DD036A" w:rsidRDefault="00077F5A" w:rsidP="00077F5A">
      <w:pPr>
        <w:keepNext/>
        <w:spacing w:before="480" w:after="180"/>
        <w:rPr>
          <w:rFonts w:ascii="Book Antiqua" w:hAnsi="Book Antiqua"/>
          <w:b/>
        </w:rPr>
      </w:pPr>
      <w:r w:rsidRPr="00DD036A">
        <w:rPr>
          <w:rFonts w:ascii="Book Antiqua" w:hAnsi="Book Antiqua"/>
          <w:b/>
        </w:rPr>
        <w:t>ORDENANZA Nº 1880</w:t>
      </w:r>
    </w:p>
    <w:p w:rsidR="00077F5A" w:rsidRPr="00DD036A" w:rsidRDefault="00077F5A" w:rsidP="00077F5A">
      <w:pPr>
        <w:keepNext/>
        <w:spacing w:after="180"/>
        <w:rPr>
          <w:rFonts w:ascii="Book Antiqua" w:hAnsi="Book Antiqua"/>
          <w:u w:val="single"/>
        </w:rPr>
      </w:pPr>
      <w:r w:rsidRPr="00DD036A">
        <w:rPr>
          <w:rFonts w:ascii="Book Antiqua" w:hAnsi="Book Antiqua"/>
          <w:u w:val="single"/>
        </w:rPr>
        <w:lastRenderedPageBreak/>
        <w:t>ARTÍCULO PRIMERO:</w:t>
      </w:r>
      <w:r w:rsidRPr="00DD036A">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077F5A" w:rsidRPr="00DD036A" w:rsidRDefault="00077F5A" w:rsidP="00077F5A">
      <w:pPr>
        <w:keepNext/>
        <w:spacing w:after="180"/>
        <w:rPr>
          <w:rFonts w:ascii="Book Antiqua" w:hAnsi="Book Antiqua"/>
        </w:rPr>
      </w:pPr>
      <w:r w:rsidRPr="00DD036A">
        <w:rPr>
          <w:rFonts w:ascii="Book Antiqua" w:hAnsi="Book Antiqua"/>
          <w:u w:val="single"/>
        </w:rPr>
        <w:t>ARTÍCULO FINAL:</w:t>
      </w:r>
      <w:r w:rsidRPr="00DD036A">
        <w:rPr>
          <w:rFonts w:ascii="Book Antiqua" w:hAnsi="Book Antiqua"/>
        </w:rPr>
        <w:t xml:space="preserve"> DE FORMA.</w:t>
      </w:r>
    </w:p>
    <w:p w:rsidR="00A95045" w:rsidRDefault="00077F5A" w:rsidP="00077F5A">
      <w:pPr>
        <w:keepNext/>
        <w:spacing w:after="180"/>
        <w:jc w:val="right"/>
        <w:rPr>
          <w:rFonts w:ascii="Book Antiqua" w:hAnsi="Book Antiqua"/>
        </w:rPr>
      </w:pPr>
      <w:r w:rsidRPr="00DD036A">
        <w:rPr>
          <w:rFonts w:ascii="Book Antiqua" w:hAnsi="Book Antiqua"/>
        </w:rPr>
        <w:t xml:space="preserve">Sancionada el </w:t>
      </w:r>
      <w:r w:rsidRPr="00DD036A">
        <w:rPr>
          <w:rFonts w:ascii="Book Antiqua" w:hAnsi="Book Antiqua"/>
          <w:b/>
        </w:rPr>
        <w:t xml:space="preserve"> 28 de Junio de 2012</w:t>
      </w:r>
    </w:p>
    <w:p w:rsidR="00A72DD6" w:rsidRPr="00F01237" w:rsidRDefault="00A72DD6" w:rsidP="00A72DD6">
      <w:pPr>
        <w:keepNext/>
        <w:spacing w:before="480" w:after="180"/>
        <w:rPr>
          <w:rFonts w:ascii="Book Antiqua" w:hAnsi="Book Antiqua"/>
          <w:b/>
        </w:rPr>
      </w:pPr>
      <w:r w:rsidRPr="00F01237">
        <w:rPr>
          <w:rFonts w:ascii="Book Antiqua" w:hAnsi="Book Antiqua"/>
          <w:b/>
        </w:rPr>
        <w:t>ORDENANZA Nº 1881</w:t>
      </w:r>
    </w:p>
    <w:p w:rsidR="00A72DD6" w:rsidRPr="00F01237" w:rsidRDefault="00A72DD6" w:rsidP="00A72DD6">
      <w:pPr>
        <w:keepNext/>
        <w:spacing w:after="180"/>
        <w:rPr>
          <w:rFonts w:ascii="Book Antiqua" w:hAnsi="Book Antiqua"/>
        </w:rPr>
      </w:pPr>
      <w:r w:rsidRPr="00F01237">
        <w:rPr>
          <w:rFonts w:ascii="Book Antiqua" w:hAnsi="Book Antiqua"/>
          <w:u w:val="single"/>
        </w:rPr>
        <w:t>ARTÍCULO PRIMERO:</w:t>
      </w:r>
      <w:r w:rsidRPr="00F01237">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A72DD6" w:rsidRPr="00F01237" w:rsidRDefault="00A72DD6" w:rsidP="00A72DD6">
      <w:pPr>
        <w:keepNext/>
        <w:tabs>
          <w:tab w:val="left" w:pos="1080"/>
        </w:tabs>
        <w:spacing w:after="180"/>
        <w:rPr>
          <w:rFonts w:ascii="Book Antiqua" w:hAnsi="Book Antiqua"/>
          <w:u w:val="single"/>
        </w:rPr>
      </w:pPr>
      <w:r w:rsidRPr="00F01237">
        <w:rPr>
          <w:rFonts w:ascii="Book Antiqua" w:hAnsi="Book Antiqua"/>
          <w:u w:val="single"/>
        </w:rPr>
        <w:t>ARTÍCULO SEGUNDO:</w:t>
      </w:r>
      <w:r w:rsidRPr="00F01237">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A72DD6" w:rsidRPr="00F01237" w:rsidRDefault="00A72DD6" w:rsidP="00A72DD6">
      <w:pPr>
        <w:keepNext/>
        <w:tabs>
          <w:tab w:val="left" w:pos="1080"/>
        </w:tabs>
        <w:spacing w:after="180"/>
        <w:rPr>
          <w:rFonts w:ascii="Book Antiqua" w:hAnsi="Book Antiqua"/>
        </w:rPr>
      </w:pPr>
      <w:r w:rsidRPr="00F01237">
        <w:rPr>
          <w:rFonts w:ascii="Book Antiqua" w:hAnsi="Book Antiqua"/>
          <w:u w:val="single"/>
        </w:rPr>
        <w:t>ARTÍCULO FINAL:</w:t>
      </w:r>
      <w:r w:rsidRPr="00F01237">
        <w:rPr>
          <w:rFonts w:ascii="Book Antiqua" w:hAnsi="Book Antiqua"/>
        </w:rPr>
        <w:t xml:space="preserve"> DE FORMA.</w:t>
      </w:r>
    </w:p>
    <w:p w:rsidR="00A95045" w:rsidRDefault="00A72DD6" w:rsidP="00A72DD6">
      <w:pPr>
        <w:keepNext/>
        <w:tabs>
          <w:tab w:val="left" w:pos="1080"/>
        </w:tabs>
        <w:spacing w:after="180"/>
        <w:jc w:val="right"/>
        <w:rPr>
          <w:rFonts w:ascii="Book Antiqua" w:hAnsi="Book Antiqua"/>
        </w:rPr>
      </w:pPr>
      <w:r w:rsidRPr="00F01237">
        <w:rPr>
          <w:rFonts w:ascii="Book Antiqua" w:hAnsi="Book Antiqua"/>
        </w:rPr>
        <w:t xml:space="preserve">Sancionada el </w:t>
      </w:r>
      <w:r w:rsidRPr="00F01237">
        <w:rPr>
          <w:rFonts w:ascii="Book Antiqua" w:hAnsi="Book Antiqua"/>
          <w:b/>
        </w:rPr>
        <w:t xml:space="preserve"> 28 de Junio de 2012</w:t>
      </w:r>
    </w:p>
    <w:p w:rsidR="000A33F0" w:rsidRPr="006554CF" w:rsidRDefault="000A33F0" w:rsidP="000A33F0">
      <w:pPr>
        <w:keepNext/>
        <w:spacing w:before="480" w:after="180"/>
        <w:rPr>
          <w:rFonts w:ascii="Book Antiqua" w:hAnsi="Book Antiqua"/>
          <w:b/>
        </w:rPr>
      </w:pPr>
      <w:r w:rsidRPr="006554CF">
        <w:rPr>
          <w:rFonts w:ascii="Book Antiqua" w:hAnsi="Book Antiqua"/>
          <w:b/>
        </w:rPr>
        <w:t>ORDENANZA Nº 1882</w:t>
      </w:r>
    </w:p>
    <w:p w:rsidR="000A33F0" w:rsidRPr="006554CF" w:rsidRDefault="000A33F0" w:rsidP="000A33F0">
      <w:pPr>
        <w:keepNext/>
        <w:spacing w:after="180"/>
        <w:rPr>
          <w:rFonts w:ascii="Book Antiqua" w:hAnsi="Book Antiqua"/>
        </w:rPr>
      </w:pPr>
      <w:r w:rsidRPr="006554CF">
        <w:rPr>
          <w:rFonts w:ascii="Book Antiqua" w:hAnsi="Book Antiqua"/>
          <w:u w:val="single"/>
        </w:rPr>
        <w:t>ARTÍCULO PRIMERO:</w:t>
      </w:r>
      <w:r w:rsidRPr="006554CF">
        <w:rPr>
          <w:rFonts w:ascii="Book Antiqua" w:hAnsi="Book Antiqua"/>
        </w:rPr>
        <w:t xml:space="preserve"> IMPONER a la Plaza ubicada en Independencia Esquina Batalla de Maipú San José Yerba Buena el nombre: “PLAZA DE LA MEMORIA SAN JOSE”. </w:t>
      </w:r>
    </w:p>
    <w:p w:rsidR="000A33F0" w:rsidRPr="006554CF" w:rsidRDefault="000A33F0" w:rsidP="000A33F0">
      <w:pPr>
        <w:keepNext/>
        <w:tabs>
          <w:tab w:val="left" w:pos="1080"/>
        </w:tabs>
        <w:spacing w:after="180"/>
        <w:rPr>
          <w:rFonts w:ascii="Book Antiqua" w:hAnsi="Book Antiqua"/>
          <w:u w:val="single"/>
        </w:rPr>
      </w:pPr>
      <w:r w:rsidRPr="006554CF">
        <w:rPr>
          <w:rFonts w:ascii="Book Antiqua" w:hAnsi="Book Antiqua"/>
          <w:u w:val="single"/>
        </w:rPr>
        <w:t>ARTÍCULO SEGUNDO:</w:t>
      </w:r>
      <w:r w:rsidRPr="006554CF">
        <w:rPr>
          <w:rFonts w:ascii="Book Antiqua" w:hAnsi="Book Antiqua"/>
        </w:rPr>
        <w:t xml:space="preserve"> El Departamento Ejecutivo Municipal deberá instrumentar los medios necesarios para dotar a dicha plaza de la cartelería adecuada para que la Comunidad la reconozca con su nombre. </w:t>
      </w:r>
    </w:p>
    <w:p w:rsidR="000A33F0" w:rsidRPr="006554CF" w:rsidRDefault="000A33F0" w:rsidP="000A33F0">
      <w:pPr>
        <w:keepNext/>
        <w:tabs>
          <w:tab w:val="left" w:pos="1080"/>
        </w:tabs>
        <w:spacing w:after="180"/>
        <w:rPr>
          <w:rFonts w:ascii="Book Antiqua" w:hAnsi="Book Antiqua"/>
        </w:rPr>
      </w:pPr>
      <w:r w:rsidRPr="006554CF">
        <w:rPr>
          <w:rFonts w:ascii="Book Antiqua" w:hAnsi="Book Antiqua"/>
          <w:u w:val="single"/>
        </w:rPr>
        <w:t>ARTÍCULO FINAL:</w:t>
      </w:r>
      <w:r w:rsidRPr="006554CF">
        <w:rPr>
          <w:rFonts w:ascii="Book Antiqua" w:hAnsi="Book Antiqua"/>
        </w:rPr>
        <w:t xml:space="preserve"> DE FORMA.</w:t>
      </w:r>
    </w:p>
    <w:p w:rsidR="00A95045" w:rsidRDefault="000A33F0" w:rsidP="000A33F0">
      <w:pPr>
        <w:keepNext/>
        <w:tabs>
          <w:tab w:val="left" w:pos="1080"/>
        </w:tabs>
        <w:spacing w:after="180"/>
        <w:jc w:val="right"/>
        <w:rPr>
          <w:rFonts w:ascii="Book Antiqua" w:hAnsi="Book Antiqua"/>
        </w:rPr>
      </w:pPr>
      <w:r w:rsidRPr="006554CF">
        <w:rPr>
          <w:rFonts w:ascii="Book Antiqua" w:hAnsi="Book Antiqua"/>
        </w:rPr>
        <w:t xml:space="preserve">Sancionada el </w:t>
      </w:r>
      <w:r w:rsidRPr="006554CF">
        <w:rPr>
          <w:rFonts w:ascii="Book Antiqua" w:hAnsi="Book Antiqua"/>
          <w:b/>
        </w:rPr>
        <w:t xml:space="preserve"> 28 de Junio de 2012</w:t>
      </w:r>
    </w:p>
    <w:p w:rsidR="00407A24" w:rsidRPr="00F8254D" w:rsidRDefault="00407A24" w:rsidP="00407A24">
      <w:pPr>
        <w:keepNext/>
        <w:spacing w:before="480" w:after="180"/>
        <w:rPr>
          <w:rFonts w:ascii="Book Antiqua" w:hAnsi="Book Antiqua"/>
          <w:b/>
        </w:rPr>
      </w:pPr>
      <w:r w:rsidRPr="00F8254D">
        <w:rPr>
          <w:rFonts w:ascii="Book Antiqua" w:hAnsi="Book Antiqua"/>
          <w:b/>
        </w:rPr>
        <w:lastRenderedPageBreak/>
        <w:t>ORDENANZA Nº 1883</w:t>
      </w:r>
    </w:p>
    <w:p w:rsidR="00407A24" w:rsidRPr="00F8254D" w:rsidRDefault="00407A24" w:rsidP="00407A24">
      <w:pPr>
        <w:keepNext/>
        <w:spacing w:after="180"/>
        <w:rPr>
          <w:rFonts w:ascii="Book Antiqua" w:hAnsi="Book Antiqua"/>
          <w:u w:val="single"/>
        </w:rPr>
      </w:pPr>
      <w:r w:rsidRPr="00F8254D">
        <w:rPr>
          <w:rFonts w:ascii="Book Antiqua" w:hAnsi="Book Antiqua"/>
          <w:u w:val="single"/>
        </w:rPr>
        <w:t>ARTÍCULO PRIMERO:</w:t>
      </w:r>
      <w:r w:rsidRPr="00F8254D">
        <w:rPr>
          <w:rFonts w:ascii="Book Antiqua" w:hAnsi="Book Antiqua"/>
        </w:rPr>
        <w:t xml:space="preserve"> ADHERIR al Decreto Nacional Nº 824/2011, que establece que la Bandera Nacional Argentina deberá permanecer </w:t>
      </w:r>
      <w:proofErr w:type="gramStart"/>
      <w:r w:rsidRPr="00F8254D">
        <w:rPr>
          <w:rFonts w:ascii="Book Antiqua" w:hAnsi="Book Antiqua"/>
        </w:rPr>
        <w:t>enarbolada</w:t>
      </w:r>
      <w:proofErr w:type="gramEnd"/>
      <w:r w:rsidRPr="00F8254D">
        <w:rPr>
          <w:rFonts w:ascii="Book Antiqua" w:hAnsi="Book Antiqua"/>
        </w:rPr>
        <w:t xml:space="preserve"> de forma permanente en todos los edificios públicos. </w:t>
      </w:r>
    </w:p>
    <w:p w:rsidR="00407A24" w:rsidRPr="00F8254D" w:rsidRDefault="00407A24" w:rsidP="00407A24">
      <w:pPr>
        <w:keepNext/>
        <w:spacing w:after="180"/>
        <w:rPr>
          <w:rFonts w:ascii="Book Antiqua" w:hAnsi="Book Antiqua"/>
        </w:rPr>
      </w:pPr>
      <w:r w:rsidRPr="00F8254D">
        <w:rPr>
          <w:rFonts w:ascii="Book Antiqua" w:hAnsi="Book Antiqua"/>
          <w:u w:val="single"/>
        </w:rPr>
        <w:t>ARTÍCULO FINAL:</w:t>
      </w:r>
      <w:r w:rsidRPr="00F8254D">
        <w:rPr>
          <w:rFonts w:ascii="Book Antiqua" w:hAnsi="Book Antiqua"/>
        </w:rPr>
        <w:t xml:space="preserve"> DE FORMA.</w:t>
      </w:r>
    </w:p>
    <w:p w:rsidR="00A95045" w:rsidRDefault="00407A24" w:rsidP="00407A24">
      <w:pPr>
        <w:keepNext/>
        <w:spacing w:after="180"/>
        <w:jc w:val="right"/>
        <w:rPr>
          <w:rFonts w:ascii="Book Antiqua" w:hAnsi="Book Antiqua"/>
        </w:rPr>
      </w:pPr>
      <w:r w:rsidRPr="00F8254D">
        <w:rPr>
          <w:rFonts w:ascii="Book Antiqua" w:hAnsi="Book Antiqua"/>
        </w:rPr>
        <w:t xml:space="preserve">Sancionada el </w:t>
      </w:r>
      <w:r w:rsidRPr="00F8254D">
        <w:rPr>
          <w:rFonts w:ascii="Book Antiqua" w:hAnsi="Book Antiqua"/>
          <w:b/>
        </w:rPr>
        <w:t xml:space="preserve"> 28 de Junio de 2012</w:t>
      </w:r>
    </w:p>
    <w:p w:rsidR="008B057D" w:rsidRPr="008F16C4" w:rsidRDefault="008B057D" w:rsidP="008B057D">
      <w:pPr>
        <w:keepNext/>
        <w:spacing w:before="480" w:after="180"/>
        <w:rPr>
          <w:rFonts w:ascii="Book Antiqua" w:hAnsi="Book Antiqua"/>
          <w:b/>
        </w:rPr>
      </w:pPr>
      <w:r w:rsidRPr="008F16C4">
        <w:rPr>
          <w:rFonts w:ascii="Book Antiqua" w:hAnsi="Book Antiqua"/>
          <w:b/>
        </w:rPr>
        <w:t>ORDENANZA Nº 1884</w:t>
      </w:r>
    </w:p>
    <w:p w:rsidR="008B057D" w:rsidRPr="008F16C4" w:rsidRDefault="008B057D" w:rsidP="008B057D">
      <w:pPr>
        <w:keepNext/>
        <w:spacing w:after="180"/>
        <w:rPr>
          <w:rFonts w:ascii="Book Antiqua" w:hAnsi="Book Antiqua"/>
        </w:rPr>
      </w:pPr>
      <w:r w:rsidRPr="008F16C4">
        <w:rPr>
          <w:rFonts w:ascii="Book Antiqua" w:hAnsi="Book Antiqua"/>
          <w:u w:val="single"/>
        </w:rPr>
        <w:t>ARTÍCULO PRIMERO:</w:t>
      </w:r>
      <w:r w:rsidRPr="008F16C4">
        <w:rPr>
          <w:rFonts w:ascii="Book Antiqua" w:hAnsi="Book Antiqua"/>
        </w:rPr>
        <w:t xml:space="preserve"> El Departamento Ejecutivo Municipal  (D. E. M.)   </w:t>
      </w:r>
      <w:proofErr w:type="gramStart"/>
      <w:r w:rsidRPr="008F16C4">
        <w:rPr>
          <w:rFonts w:ascii="Book Antiqua" w:hAnsi="Book Antiqua"/>
        </w:rPr>
        <w:t>instalará</w:t>
      </w:r>
      <w:proofErr w:type="gramEnd"/>
      <w:r w:rsidRPr="008F16C4">
        <w:rPr>
          <w:rFonts w:ascii="Book Antiqua" w:hAnsi="Book Antiqua"/>
        </w:rPr>
        <w:t xml:space="preserve"> progresivamente en plazas y/o espacios públicos a determinar, juegos, para la integración de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SEGUNDO:</w:t>
      </w:r>
      <w:r w:rsidRPr="008F16C4">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TERCERO:</w:t>
      </w:r>
      <w:r w:rsidRPr="008F16C4">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CUARTO:</w:t>
      </w:r>
      <w:r w:rsidRPr="008F16C4">
        <w:rPr>
          <w:rFonts w:ascii="Book Antiqua" w:hAnsi="Book Antiqua"/>
        </w:rPr>
        <w:t xml:space="preserve"> FACULTASE al Departamento Ejecutivo Municipal  (D. E. M.)   </w:t>
      </w:r>
      <w:proofErr w:type="gramStart"/>
      <w:r w:rsidRPr="008F16C4">
        <w:rPr>
          <w:rFonts w:ascii="Book Antiqua" w:hAnsi="Book Antiqua"/>
        </w:rPr>
        <w:t>a</w:t>
      </w:r>
      <w:proofErr w:type="gramEnd"/>
      <w:r w:rsidRPr="008F16C4">
        <w:rPr>
          <w:rFonts w:ascii="Book Antiqua" w:hAnsi="Book Antiqua"/>
        </w:rPr>
        <w:t xml:space="preserve"> establecer la autoridad de aplicación de la presente, pudiendo esta determinar sobre aspectos no contemplados en esta Ordenanza siempre y cuando se mantenga el espíritu inclusivo de la presente. </w:t>
      </w:r>
    </w:p>
    <w:p w:rsidR="008B057D" w:rsidRPr="008F16C4" w:rsidRDefault="008B057D" w:rsidP="008B057D">
      <w:pPr>
        <w:keepNext/>
        <w:tabs>
          <w:tab w:val="left" w:pos="1080"/>
        </w:tabs>
        <w:spacing w:after="180"/>
        <w:rPr>
          <w:rFonts w:ascii="Book Antiqua" w:hAnsi="Book Antiqua"/>
          <w:u w:val="single"/>
        </w:rPr>
      </w:pPr>
      <w:r w:rsidRPr="008F16C4">
        <w:rPr>
          <w:rFonts w:ascii="Book Antiqua" w:hAnsi="Book Antiqua"/>
          <w:u w:val="single"/>
        </w:rPr>
        <w:t>ARTÍCULO QUINTO:</w:t>
      </w:r>
      <w:r w:rsidRPr="008F16C4">
        <w:rPr>
          <w:rFonts w:ascii="Book Antiqua" w:hAnsi="Book Antiqua"/>
        </w:rPr>
        <w:t xml:space="preserve"> Los gastos que demanden la aplicación de la presente Ordenanza se imputarán al Presupuesto 2012.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FINAL:</w:t>
      </w:r>
      <w:r w:rsidRPr="008F16C4">
        <w:rPr>
          <w:rFonts w:ascii="Book Antiqua" w:hAnsi="Book Antiqua"/>
        </w:rPr>
        <w:t xml:space="preserve"> DE FORMA.</w:t>
      </w:r>
    </w:p>
    <w:p w:rsidR="00A95045" w:rsidRDefault="008B057D" w:rsidP="008B057D">
      <w:pPr>
        <w:keepNext/>
        <w:tabs>
          <w:tab w:val="left" w:pos="1080"/>
        </w:tabs>
        <w:spacing w:after="180"/>
        <w:jc w:val="right"/>
        <w:rPr>
          <w:rFonts w:ascii="Book Antiqua" w:hAnsi="Book Antiqua"/>
        </w:rPr>
      </w:pPr>
      <w:r w:rsidRPr="008F16C4">
        <w:rPr>
          <w:rFonts w:ascii="Book Antiqua" w:hAnsi="Book Antiqua"/>
        </w:rPr>
        <w:t xml:space="preserve">Sancionada el </w:t>
      </w:r>
      <w:r w:rsidRPr="008F16C4">
        <w:rPr>
          <w:rFonts w:ascii="Book Antiqua" w:hAnsi="Book Antiqua"/>
          <w:b/>
        </w:rPr>
        <w:t xml:space="preserve"> 28 de Junio de 2012</w:t>
      </w:r>
    </w:p>
    <w:p w:rsidR="00525734" w:rsidRPr="00E30EAC" w:rsidRDefault="00525734" w:rsidP="00525734">
      <w:pPr>
        <w:keepNext/>
        <w:spacing w:before="480" w:after="180"/>
        <w:rPr>
          <w:rFonts w:ascii="Book Antiqua" w:hAnsi="Book Antiqua"/>
          <w:b/>
        </w:rPr>
      </w:pPr>
      <w:r w:rsidRPr="00E30EAC">
        <w:rPr>
          <w:rFonts w:ascii="Book Antiqua" w:hAnsi="Book Antiqua"/>
          <w:b/>
        </w:rPr>
        <w:t>ORDENANZA Nº 1885</w:t>
      </w:r>
    </w:p>
    <w:p w:rsidR="00525734" w:rsidRPr="00E30EAC" w:rsidRDefault="00525734" w:rsidP="00525734">
      <w:pPr>
        <w:keepNext/>
        <w:spacing w:after="180"/>
        <w:rPr>
          <w:rFonts w:ascii="Book Antiqua" w:hAnsi="Book Antiqua"/>
          <w:u w:val="single"/>
        </w:rPr>
      </w:pPr>
      <w:r w:rsidRPr="00E30EAC">
        <w:rPr>
          <w:rFonts w:ascii="Book Antiqua" w:hAnsi="Book Antiqua"/>
          <w:u w:val="single"/>
        </w:rPr>
        <w:t>ARTÍCULO PRIMERO:</w:t>
      </w:r>
      <w:r w:rsidRPr="00E30EAC">
        <w:rPr>
          <w:rFonts w:ascii="Book Antiqua" w:hAnsi="Book Antiqua"/>
        </w:rPr>
        <w:t xml:space="preserve"> RECTIFICASE el Artículo Primero de la Ordenanza Nº 1726 del 26/11/09, debiendo leerse en donde dice  (Plan alimentario Nacional)  como  (Plan Alimentario Provincial) </w:t>
      </w:r>
    </w:p>
    <w:p w:rsidR="00525734" w:rsidRPr="00E30EAC" w:rsidRDefault="00525734" w:rsidP="00525734">
      <w:pPr>
        <w:keepNext/>
        <w:spacing w:after="180"/>
        <w:rPr>
          <w:rFonts w:ascii="Book Antiqua" w:hAnsi="Book Antiqua"/>
        </w:rPr>
      </w:pPr>
      <w:r w:rsidRPr="00E30EAC">
        <w:rPr>
          <w:rFonts w:ascii="Book Antiqua" w:hAnsi="Book Antiqua"/>
          <w:u w:val="single"/>
        </w:rPr>
        <w:t>ARTÍCULO FINAL:</w:t>
      </w:r>
      <w:r w:rsidRPr="00E30EAC">
        <w:rPr>
          <w:rFonts w:ascii="Book Antiqua" w:hAnsi="Book Antiqua"/>
        </w:rPr>
        <w:t xml:space="preserve"> DE FORMA.</w:t>
      </w:r>
    </w:p>
    <w:p w:rsidR="00A95045" w:rsidRDefault="00525734" w:rsidP="00525734">
      <w:pPr>
        <w:keepNext/>
        <w:spacing w:after="180"/>
        <w:jc w:val="right"/>
        <w:rPr>
          <w:rFonts w:ascii="Book Antiqua" w:hAnsi="Book Antiqua"/>
        </w:rPr>
      </w:pPr>
      <w:r w:rsidRPr="00E30EAC">
        <w:rPr>
          <w:rFonts w:ascii="Book Antiqua" w:hAnsi="Book Antiqua"/>
        </w:rPr>
        <w:lastRenderedPageBreak/>
        <w:t xml:space="preserve">Sancionada el </w:t>
      </w:r>
      <w:r w:rsidRPr="00E30EAC">
        <w:rPr>
          <w:rFonts w:ascii="Book Antiqua" w:hAnsi="Book Antiqua"/>
          <w:b/>
        </w:rPr>
        <w:t xml:space="preserve"> 05 de Julio de 2012</w:t>
      </w:r>
    </w:p>
    <w:p w:rsidR="00EE646C" w:rsidRPr="00184679" w:rsidRDefault="00EE646C" w:rsidP="00EE646C">
      <w:pPr>
        <w:keepNext/>
        <w:spacing w:before="480" w:after="180"/>
        <w:outlineLvl w:val="0"/>
        <w:rPr>
          <w:rFonts w:ascii="Book Antiqua" w:hAnsi="Book Antiqua"/>
          <w:b/>
          <w:lang w:val="es-PE"/>
        </w:rPr>
      </w:pPr>
      <w:r w:rsidRPr="00184679">
        <w:rPr>
          <w:rFonts w:ascii="Book Antiqua" w:hAnsi="Book Antiqua"/>
          <w:b/>
          <w:lang w:val="es-PE"/>
        </w:rPr>
        <w:t>ORDENANZA Nº 1886</w:t>
      </w:r>
    </w:p>
    <w:p w:rsidR="00EE646C" w:rsidRPr="00184679" w:rsidRDefault="00EE646C" w:rsidP="00EE646C">
      <w:pPr>
        <w:keepNext/>
        <w:spacing w:after="180"/>
        <w:rPr>
          <w:rFonts w:ascii="Book Antiqua" w:hAnsi="Book Antiqua"/>
          <w:u w:val="single"/>
          <w:lang w:val="es-PE"/>
        </w:rPr>
      </w:pPr>
      <w:r w:rsidRPr="00184679">
        <w:rPr>
          <w:rFonts w:ascii="Book Antiqua" w:hAnsi="Book Antiqua"/>
          <w:u w:val="single"/>
          <w:lang w:val="es-PE"/>
        </w:rPr>
        <w:t>ARTÍCULO PRIMERO:</w:t>
      </w:r>
      <w:r w:rsidRPr="00184679">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EE646C" w:rsidRPr="00184679" w:rsidRDefault="00EE646C" w:rsidP="00EE646C">
      <w:pPr>
        <w:keepNext/>
        <w:spacing w:after="180"/>
        <w:rPr>
          <w:rFonts w:ascii="Book Antiqua" w:hAnsi="Book Antiqua"/>
          <w:lang w:val="es-PE"/>
        </w:rPr>
      </w:pPr>
      <w:r w:rsidRPr="00184679">
        <w:rPr>
          <w:rFonts w:ascii="Book Antiqua" w:hAnsi="Book Antiqua"/>
          <w:u w:val="single"/>
          <w:lang w:val="es-PE"/>
        </w:rPr>
        <w:t>ARTÍCULO FINAL:</w:t>
      </w:r>
      <w:r w:rsidRPr="00184679">
        <w:rPr>
          <w:rFonts w:ascii="Book Antiqua" w:hAnsi="Book Antiqua"/>
          <w:lang w:val="es-PE"/>
        </w:rPr>
        <w:t xml:space="preserve"> DE FORMA.</w:t>
      </w:r>
    </w:p>
    <w:p w:rsidR="00A95045" w:rsidRDefault="00EE646C" w:rsidP="00EE646C">
      <w:pPr>
        <w:keepNext/>
        <w:spacing w:after="180"/>
        <w:jc w:val="right"/>
        <w:rPr>
          <w:rFonts w:ascii="Book Antiqua" w:hAnsi="Book Antiqua"/>
          <w:lang w:val="es-PE"/>
        </w:rPr>
      </w:pPr>
      <w:r w:rsidRPr="00184679">
        <w:rPr>
          <w:rFonts w:ascii="Book Antiqua" w:hAnsi="Book Antiqua"/>
          <w:lang w:val="es-PE"/>
        </w:rPr>
        <w:t xml:space="preserve">Sancionada el </w:t>
      </w:r>
      <w:r w:rsidRPr="00184679">
        <w:rPr>
          <w:rFonts w:ascii="Book Antiqua" w:hAnsi="Book Antiqua"/>
          <w:b/>
          <w:lang w:val="es-PE"/>
        </w:rPr>
        <w:t xml:space="preserve"> 05 de Julio de 2012</w:t>
      </w:r>
    </w:p>
    <w:p w:rsidR="00161195" w:rsidRPr="008D46B2" w:rsidRDefault="00161195" w:rsidP="00161195">
      <w:pPr>
        <w:pStyle w:val="Textoindependiente"/>
        <w:keepNext/>
        <w:spacing w:before="480" w:after="180"/>
        <w:jc w:val="left"/>
        <w:outlineLvl w:val="0"/>
        <w:rPr>
          <w:rFonts w:ascii="Book Antiqua" w:hAnsi="Book Antiqua"/>
          <w:b/>
          <w:bCs/>
        </w:rPr>
      </w:pPr>
      <w:r w:rsidRPr="008D46B2">
        <w:rPr>
          <w:rFonts w:ascii="Book Antiqua" w:hAnsi="Book Antiqua"/>
          <w:b/>
          <w:bCs/>
        </w:rPr>
        <w:t>ORDENANZA Nº 1887</w:t>
      </w:r>
    </w:p>
    <w:p w:rsidR="00161195" w:rsidRPr="008D46B2" w:rsidRDefault="00161195" w:rsidP="00161195">
      <w:pPr>
        <w:pStyle w:val="Textoindependiente"/>
        <w:keepNext/>
        <w:spacing w:after="180"/>
        <w:rPr>
          <w:rFonts w:ascii="Book Antiqua" w:hAnsi="Book Antiqua"/>
          <w:bCs/>
          <w:u w:val="single"/>
        </w:rPr>
      </w:pPr>
      <w:r w:rsidRPr="008D46B2">
        <w:rPr>
          <w:rFonts w:ascii="Book Antiqua" w:hAnsi="Book Antiqua"/>
          <w:bCs/>
          <w:u w:val="single"/>
        </w:rPr>
        <w:t>ARTÍCULO PRIMERO:</w:t>
      </w:r>
      <w:r w:rsidRPr="008D46B2">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161195" w:rsidRPr="008D46B2" w:rsidRDefault="00161195" w:rsidP="00161195">
      <w:pPr>
        <w:pStyle w:val="Textoindependiente"/>
        <w:keepNext/>
        <w:spacing w:after="180"/>
        <w:rPr>
          <w:rFonts w:ascii="Book Antiqua" w:hAnsi="Book Antiqua"/>
          <w:bCs/>
        </w:rPr>
      </w:pPr>
      <w:r w:rsidRPr="008D46B2">
        <w:rPr>
          <w:rFonts w:ascii="Book Antiqua" w:hAnsi="Book Antiqua"/>
          <w:bCs/>
          <w:u w:val="single"/>
        </w:rPr>
        <w:t>ARTÍCULO FINAL:</w:t>
      </w:r>
      <w:r w:rsidRPr="008D46B2">
        <w:rPr>
          <w:rFonts w:ascii="Book Antiqua" w:hAnsi="Book Antiqua"/>
          <w:bCs/>
        </w:rPr>
        <w:t xml:space="preserve"> DE FORMA.</w:t>
      </w:r>
    </w:p>
    <w:p w:rsidR="00A95045" w:rsidRDefault="00161195" w:rsidP="00161195">
      <w:pPr>
        <w:pStyle w:val="Textoindependiente"/>
        <w:keepNext/>
        <w:spacing w:after="180"/>
        <w:jc w:val="right"/>
        <w:rPr>
          <w:rFonts w:ascii="Book Antiqua" w:hAnsi="Book Antiqua"/>
          <w:bCs/>
        </w:rPr>
      </w:pPr>
      <w:r w:rsidRPr="008D46B2">
        <w:rPr>
          <w:rFonts w:ascii="Book Antiqua" w:hAnsi="Book Antiqua"/>
          <w:bCs/>
        </w:rPr>
        <w:t xml:space="preserve">Sancionada el </w:t>
      </w:r>
      <w:r w:rsidRPr="008D46B2">
        <w:rPr>
          <w:rFonts w:ascii="Book Antiqua" w:hAnsi="Book Antiqua"/>
          <w:b/>
          <w:bCs/>
        </w:rPr>
        <w:t xml:space="preserve"> 05 de Julio de 2012</w:t>
      </w:r>
    </w:p>
    <w:p w:rsidR="005476A3" w:rsidRPr="00435FA2" w:rsidRDefault="005476A3" w:rsidP="005476A3">
      <w:pPr>
        <w:keepNext/>
        <w:spacing w:before="480" w:after="180"/>
        <w:rPr>
          <w:rFonts w:ascii="Book Antiqua" w:hAnsi="Book Antiqua"/>
          <w:b/>
        </w:rPr>
      </w:pPr>
      <w:r w:rsidRPr="00435FA2">
        <w:rPr>
          <w:rFonts w:ascii="Book Antiqua" w:hAnsi="Book Antiqua"/>
          <w:b/>
        </w:rPr>
        <w:t>ORDENANZA Nº 1888</w:t>
      </w:r>
    </w:p>
    <w:p w:rsidR="005476A3" w:rsidRPr="00435FA2" w:rsidRDefault="005476A3" w:rsidP="005476A3">
      <w:pPr>
        <w:keepNext/>
        <w:spacing w:after="180"/>
        <w:rPr>
          <w:rFonts w:ascii="Book Antiqua" w:hAnsi="Book Antiqua"/>
        </w:rPr>
      </w:pPr>
      <w:r w:rsidRPr="00435FA2">
        <w:rPr>
          <w:rFonts w:ascii="Book Antiqua" w:hAnsi="Book Antiqua"/>
          <w:u w:val="single"/>
        </w:rPr>
        <w:t>ARTÍCULO PRIMERO:</w:t>
      </w:r>
      <w:r w:rsidRPr="00435FA2">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5476A3" w:rsidRPr="00435FA2" w:rsidRDefault="005476A3" w:rsidP="005476A3">
      <w:pPr>
        <w:keepNext/>
        <w:tabs>
          <w:tab w:val="left" w:pos="1080"/>
        </w:tabs>
        <w:spacing w:after="180"/>
        <w:rPr>
          <w:rFonts w:ascii="Book Antiqua" w:hAnsi="Book Antiqua"/>
          <w:u w:val="single"/>
        </w:rPr>
      </w:pPr>
      <w:r w:rsidRPr="00435FA2">
        <w:rPr>
          <w:rFonts w:ascii="Book Antiqua" w:hAnsi="Book Antiqua"/>
          <w:u w:val="single"/>
        </w:rPr>
        <w:t>ARTÍCULO SEGUNDO:</w:t>
      </w:r>
      <w:r w:rsidRPr="00435FA2">
        <w:rPr>
          <w:rFonts w:ascii="Book Antiqua" w:hAnsi="Book Antiqua"/>
        </w:rPr>
        <w:t xml:space="preserve"> En la redacción del Convenio se deberá contemplar lo previsto en los considerandos de la presente y lo dispuesto en el Artículo Primero. </w:t>
      </w:r>
    </w:p>
    <w:p w:rsidR="005476A3" w:rsidRPr="00435FA2" w:rsidRDefault="005476A3" w:rsidP="005476A3">
      <w:pPr>
        <w:keepNext/>
        <w:tabs>
          <w:tab w:val="left" w:pos="1080"/>
        </w:tabs>
        <w:spacing w:after="180"/>
        <w:rPr>
          <w:rFonts w:ascii="Book Antiqua" w:hAnsi="Book Antiqua"/>
        </w:rPr>
      </w:pPr>
      <w:r w:rsidRPr="00435FA2">
        <w:rPr>
          <w:rFonts w:ascii="Book Antiqua" w:hAnsi="Book Antiqua"/>
          <w:u w:val="single"/>
        </w:rPr>
        <w:lastRenderedPageBreak/>
        <w:t>ARTÍCULO FINAL:</w:t>
      </w:r>
      <w:r w:rsidRPr="00435FA2">
        <w:rPr>
          <w:rFonts w:ascii="Book Antiqua" w:hAnsi="Book Antiqua"/>
        </w:rPr>
        <w:t xml:space="preserve"> DE FORMA.</w:t>
      </w:r>
    </w:p>
    <w:p w:rsidR="00A95045" w:rsidRDefault="005476A3" w:rsidP="005476A3">
      <w:pPr>
        <w:keepNext/>
        <w:tabs>
          <w:tab w:val="left" w:pos="1080"/>
        </w:tabs>
        <w:spacing w:after="180"/>
        <w:jc w:val="right"/>
        <w:rPr>
          <w:rFonts w:ascii="Book Antiqua" w:hAnsi="Book Antiqua"/>
        </w:rPr>
      </w:pPr>
      <w:r w:rsidRPr="00435FA2">
        <w:rPr>
          <w:rFonts w:ascii="Book Antiqua" w:hAnsi="Book Antiqua"/>
        </w:rPr>
        <w:t xml:space="preserve">Sancionada el </w:t>
      </w:r>
      <w:r w:rsidRPr="00435FA2">
        <w:rPr>
          <w:rFonts w:ascii="Book Antiqua" w:hAnsi="Book Antiqua"/>
          <w:b/>
        </w:rPr>
        <w:t xml:space="preserve"> 05 de Julio de 2012</w:t>
      </w:r>
    </w:p>
    <w:p w:rsidR="005574E3" w:rsidRPr="00666091" w:rsidRDefault="005574E3" w:rsidP="005574E3">
      <w:pPr>
        <w:keepNext/>
        <w:spacing w:before="480" w:after="180"/>
        <w:outlineLvl w:val="0"/>
        <w:rPr>
          <w:rFonts w:ascii="Book Antiqua" w:hAnsi="Book Antiqua"/>
          <w:b/>
        </w:rPr>
      </w:pPr>
      <w:r w:rsidRPr="00666091">
        <w:rPr>
          <w:rFonts w:ascii="Book Antiqua" w:hAnsi="Book Antiqua"/>
          <w:b/>
        </w:rPr>
        <w:t>ORDENANZA Nº 1889</w:t>
      </w:r>
    </w:p>
    <w:p w:rsidR="005574E3" w:rsidRPr="00666091" w:rsidRDefault="005574E3" w:rsidP="005574E3">
      <w:pPr>
        <w:keepNext/>
        <w:spacing w:after="180"/>
        <w:rPr>
          <w:rFonts w:ascii="Book Antiqua" w:hAnsi="Book Antiqua"/>
        </w:rPr>
      </w:pPr>
      <w:r w:rsidRPr="00666091">
        <w:rPr>
          <w:rFonts w:ascii="Book Antiqua" w:hAnsi="Book Antiqua"/>
          <w:u w:val="single"/>
        </w:rPr>
        <w:t>ARTÍCULO PRIMERO:</w:t>
      </w:r>
      <w:r w:rsidRPr="00666091">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574E3" w:rsidRPr="00666091" w:rsidRDefault="005574E3" w:rsidP="005574E3">
      <w:pPr>
        <w:keepNext/>
        <w:spacing w:after="180"/>
        <w:rPr>
          <w:rFonts w:ascii="Book Antiqua" w:hAnsi="Book Antiqua"/>
          <w:u w:val="single"/>
        </w:rPr>
      </w:pPr>
      <w:r w:rsidRPr="00666091">
        <w:rPr>
          <w:rFonts w:ascii="Book Antiqua" w:hAnsi="Book Antiqua"/>
          <w:u w:val="single"/>
        </w:rPr>
        <w:t>ARTÍCULO SEGUNDO:</w:t>
      </w:r>
      <w:r w:rsidRPr="00666091">
        <w:rPr>
          <w:rFonts w:ascii="Book Antiqua" w:hAnsi="Book Antiqua"/>
        </w:rPr>
        <w:t xml:space="preserve"> En la redacción del Convenio se deberá contemplar lo previsto en los considerandos y en Artículo Primero de la presente.</w:t>
      </w:r>
    </w:p>
    <w:p w:rsidR="005574E3" w:rsidRPr="00666091" w:rsidRDefault="005574E3" w:rsidP="005574E3">
      <w:pPr>
        <w:keepNext/>
        <w:spacing w:after="180"/>
        <w:rPr>
          <w:rFonts w:ascii="Book Antiqua" w:hAnsi="Book Antiqua"/>
        </w:rPr>
      </w:pPr>
      <w:r w:rsidRPr="00666091">
        <w:rPr>
          <w:rFonts w:ascii="Book Antiqua" w:hAnsi="Book Antiqua"/>
          <w:u w:val="single"/>
        </w:rPr>
        <w:t>ARTÍCULO FINAL:</w:t>
      </w:r>
      <w:r w:rsidRPr="00666091">
        <w:rPr>
          <w:rFonts w:ascii="Book Antiqua" w:hAnsi="Book Antiqua"/>
        </w:rPr>
        <w:t xml:space="preserve"> DE FORMA.</w:t>
      </w:r>
    </w:p>
    <w:p w:rsidR="00A95045" w:rsidRDefault="005574E3" w:rsidP="005574E3">
      <w:pPr>
        <w:keepNext/>
        <w:spacing w:after="180"/>
        <w:jc w:val="right"/>
        <w:rPr>
          <w:rFonts w:ascii="Book Antiqua" w:hAnsi="Book Antiqua"/>
        </w:rPr>
      </w:pPr>
      <w:r w:rsidRPr="00666091">
        <w:rPr>
          <w:rFonts w:ascii="Book Antiqua" w:hAnsi="Book Antiqua"/>
        </w:rPr>
        <w:t xml:space="preserve">Sancionada el </w:t>
      </w:r>
      <w:r w:rsidRPr="00666091">
        <w:rPr>
          <w:rFonts w:ascii="Book Antiqua" w:hAnsi="Book Antiqua"/>
          <w:b/>
        </w:rPr>
        <w:t xml:space="preserve"> 05 de Julio de 2012</w:t>
      </w:r>
    </w:p>
    <w:p w:rsidR="0015086B" w:rsidRPr="007B75A7" w:rsidRDefault="0015086B" w:rsidP="0015086B">
      <w:pPr>
        <w:pStyle w:val="Textoindependiente"/>
        <w:keepNext/>
        <w:spacing w:before="480" w:after="180"/>
        <w:jc w:val="left"/>
        <w:outlineLvl w:val="0"/>
        <w:rPr>
          <w:rFonts w:ascii="Book Antiqua" w:hAnsi="Book Antiqua"/>
          <w:b/>
          <w:bCs/>
        </w:rPr>
      </w:pPr>
      <w:r w:rsidRPr="007B75A7">
        <w:rPr>
          <w:rFonts w:ascii="Book Antiqua" w:hAnsi="Book Antiqua"/>
          <w:b/>
          <w:bCs/>
        </w:rPr>
        <w:t>ORDENANZA Nº 1890</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PRIMERO:</w:t>
      </w:r>
      <w:r w:rsidRPr="007B75A7">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15086B" w:rsidRPr="007B75A7" w:rsidRDefault="0015086B" w:rsidP="0015086B">
      <w:pPr>
        <w:pStyle w:val="Textoindependiente"/>
        <w:keepNext/>
        <w:spacing w:after="180"/>
        <w:rPr>
          <w:rFonts w:ascii="Book Antiqua" w:hAnsi="Book Antiqua"/>
          <w:bCs/>
          <w:u w:val="single"/>
        </w:rPr>
      </w:pPr>
      <w:r w:rsidRPr="007B75A7">
        <w:rPr>
          <w:rFonts w:ascii="Book Antiqua" w:hAnsi="Book Antiqua"/>
          <w:bCs/>
          <w:u w:val="single"/>
        </w:rPr>
        <w:t>ARTÍCULO SEGUNDO:</w:t>
      </w:r>
      <w:r w:rsidRPr="007B75A7">
        <w:rPr>
          <w:rFonts w:ascii="Book Antiqua" w:hAnsi="Book Antiqua"/>
          <w:bCs/>
        </w:rPr>
        <w:t xml:space="preserve"> </w:t>
      </w:r>
      <w:r w:rsidRPr="007B75A7">
        <w:rPr>
          <w:rFonts w:ascii="Book Antiqua" w:hAnsi="Book Antiqua"/>
        </w:rPr>
        <w:t>MODIFICASE</w:t>
      </w:r>
      <w:r w:rsidRPr="007B75A7">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FINAL:</w:t>
      </w:r>
      <w:r w:rsidRPr="007B75A7">
        <w:rPr>
          <w:rFonts w:ascii="Book Antiqua" w:hAnsi="Book Antiqua"/>
          <w:bCs/>
        </w:rPr>
        <w:t xml:space="preserve"> DE FORMA.</w:t>
      </w:r>
    </w:p>
    <w:p w:rsidR="00A95045" w:rsidRDefault="0015086B" w:rsidP="0015086B">
      <w:pPr>
        <w:pStyle w:val="Textoindependiente"/>
        <w:keepNext/>
        <w:spacing w:after="180"/>
        <w:jc w:val="right"/>
        <w:rPr>
          <w:rFonts w:ascii="Book Antiqua" w:hAnsi="Book Antiqua"/>
          <w:bCs/>
        </w:rPr>
      </w:pPr>
      <w:r w:rsidRPr="007B75A7">
        <w:rPr>
          <w:rFonts w:ascii="Book Antiqua" w:hAnsi="Book Antiqua"/>
          <w:bCs/>
        </w:rPr>
        <w:t xml:space="preserve">Sancionada el </w:t>
      </w:r>
      <w:r w:rsidRPr="007B75A7">
        <w:rPr>
          <w:rFonts w:ascii="Book Antiqua" w:hAnsi="Book Antiqua"/>
          <w:b/>
          <w:bCs/>
        </w:rPr>
        <w:t xml:space="preserve"> 16 de Agosto de 2012</w:t>
      </w:r>
    </w:p>
    <w:p w:rsidR="00CF2CCB" w:rsidRPr="003110B0" w:rsidRDefault="00CF2CCB" w:rsidP="00CF2CCB">
      <w:pPr>
        <w:keepNext/>
        <w:spacing w:before="480" w:after="180"/>
        <w:rPr>
          <w:rFonts w:ascii="Book Antiqua" w:hAnsi="Book Antiqua"/>
          <w:b/>
        </w:rPr>
      </w:pPr>
      <w:r w:rsidRPr="003110B0">
        <w:rPr>
          <w:rFonts w:ascii="Book Antiqua" w:hAnsi="Book Antiqua"/>
          <w:b/>
        </w:rPr>
        <w:t>ORDENANZA Nº 1891</w:t>
      </w:r>
    </w:p>
    <w:p w:rsidR="00CF2CCB" w:rsidRPr="003110B0" w:rsidRDefault="00CF2CCB" w:rsidP="00CF2CCB">
      <w:pPr>
        <w:keepNext/>
        <w:spacing w:after="180"/>
        <w:rPr>
          <w:rFonts w:ascii="Book Antiqua" w:hAnsi="Book Antiqua"/>
          <w:u w:val="single"/>
        </w:rPr>
      </w:pPr>
      <w:r w:rsidRPr="003110B0">
        <w:rPr>
          <w:rFonts w:ascii="Book Antiqua" w:hAnsi="Book Antiqua"/>
          <w:u w:val="single"/>
        </w:rPr>
        <w:lastRenderedPageBreak/>
        <w:t>ARTÍCULO PRIMERO:</w:t>
      </w:r>
      <w:r w:rsidRPr="003110B0">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CF2CCB" w:rsidRPr="003110B0" w:rsidRDefault="00CF2CCB" w:rsidP="00CF2CCB">
      <w:pPr>
        <w:keepNext/>
        <w:spacing w:after="180"/>
        <w:rPr>
          <w:rFonts w:ascii="Book Antiqua" w:hAnsi="Book Antiqua"/>
        </w:rPr>
      </w:pPr>
      <w:r w:rsidRPr="003110B0">
        <w:rPr>
          <w:rFonts w:ascii="Book Antiqua" w:hAnsi="Book Antiqua"/>
          <w:u w:val="single"/>
        </w:rPr>
        <w:t>ARTÍCULO FINAL:</w:t>
      </w:r>
      <w:r w:rsidRPr="003110B0">
        <w:rPr>
          <w:rFonts w:ascii="Book Antiqua" w:hAnsi="Book Antiqua"/>
        </w:rPr>
        <w:t xml:space="preserve"> DE FORMA.</w:t>
      </w:r>
    </w:p>
    <w:p w:rsidR="00A95045" w:rsidRDefault="00CF2CCB" w:rsidP="00CF2CCB">
      <w:pPr>
        <w:keepNext/>
        <w:spacing w:after="180"/>
        <w:jc w:val="right"/>
        <w:rPr>
          <w:rFonts w:ascii="Book Antiqua" w:hAnsi="Book Antiqua"/>
        </w:rPr>
      </w:pPr>
      <w:r w:rsidRPr="003110B0">
        <w:rPr>
          <w:rFonts w:ascii="Book Antiqua" w:hAnsi="Book Antiqua"/>
        </w:rPr>
        <w:t xml:space="preserve">Sancionada el </w:t>
      </w:r>
      <w:r w:rsidRPr="003110B0">
        <w:rPr>
          <w:rFonts w:ascii="Book Antiqua" w:hAnsi="Book Antiqua"/>
          <w:b/>
        </w:rPr>
        <w:t xml:space="preserve"> 05 de Julio de 2012</w:t>
      </w:r>
    </w:p>
    <w:p w:rsidR="009330B2" w:rsidRPr="005B68B2" w:rsidRDefault="009330B2" w:rsidP="009330B2">
      <w:pPr>
        <w:keepNext/>
        <w:spacing w:before="480" w:after="180"/>
        <w:rPr>
          <w:rFonts w:ascii="Book Antiqua" w:hAnsi="Book Antiqua"/>
          <w:b/>
        </w:rPr>
      </w:pPr>
      <w:r w:rsidRPr="005B68B2">
        <w:rPr>
          <w:rFonts w:ascii="Book Antiqua" w:hAnsi="Book Antiqua"/>
          <w:b/>
        </w:rPr>
        <w:t>ORDENANZA Nº 1892</w:t>
      </w:r>
    </w:p>
    <w:p w:rsidR="009330B2" w:rsidRPr="005B68B2" w:rsidRDefault="009330B2" w:rsidP="009330B2">
      <w:pPr>
        <w:keepNext/>
        <w:spacing w:after="180"/>
        <w:rPr>
          <w:rFonts w:ascii="Book Antiqua" w:hAnsi="Book Antiqua"/>
          <w:u w:val="single"/>
        </w:rPr>
      </w:pPr>
      <w:r w:rsidRPr="005B68B2">
        <w:rPr>
          <w:rFonts w:ascii="Book Antiqua" w:hAnsi="Book Antiqua"/>
          <w:u w:val="single"/>
        </w:rPr>
        <w:t>ARTÍCULO PRIMERO:</w:t>
      </w:r>
      <w:r w:rsidRPr="005B68B2">
        <w:rPr>
          <w:rFonts w:ascii="Book Antiqua" w:hAnsi="Book Antiqua"/>
        </w:rPr>
        <w:t xml:space="preserve"> INVITASE a los integrantes de todas las entidades gauchas del Municipio de Yerba Buena, al uso en sus atuendos de un distintivo con la leyenda “</w:t>
      </w:r>
      <w:r w:rsidRPr="005B68B2">
        <w:rPr>
          <w:rFonts w:ascii="Book Antiqua" w:hAnsi="Book Antiqua"/>
          <w:caps/>
        </w:rPr>
        <w:t>La Patria a su Defensor en Tucuman</w:t>
      </w:r>
      <w:r w:rsidRPr="005B68B2">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5B68B2">
          <w:rPr>
            <w:rFonts w:ascii="Book Antiqua" w:hAnsi="Book Antiqua"/>
          </w:rPr>
          <w:t>1812 a</w:t>
        </w:r>
      </w:smartTag>
      <w:r w:rsidRPr="005B68B2">
        <w:rPr>
          <w:rFonts w:ascii="Book Antiqua" w:hAnsi="Book Antiqua"/>
        </w:rPr>
        <w:t xml:space="preserve"> los participes de la Batalla de Tucumán, de acuerdo al modelo que como Anexo I forma parte integrante de la presente Ordenanza. </w:t>
      </w:r>
    </w:p>
    <w:p w:rsidR="009330B2" w:rsidRPr="005B68B2" w:rsidRDefault="009330B2" w:rsidP="009330B2">
      <w:pPr>
        <w:keepNext/>
        <w:spacing w:after="180"/>
        <w:rPr>
          <w:rFonts w:ascii="Book Antiqua" w:hAnsi="Book Antiqua"/>
        </w:rPr>
      </w:pPr>
      <w:r w:rsidRPr="005B68B2">
        <w:rPr>
          <w:rFonts w:ascii="Book Antiqua" w:hAnsi="Book Antiqua"/>
          <w:u w:val="single"/>
        </w:rPr>
        <w:t>ARTÍCULO FINAL:</w:t>
      </w:r>
      <w:r w:rsidRPr="005B68B2">
        <w:rPr>
          <w:rFonts w:ascii="Book Antiqua" w:hAnsi="Book Antiqua"/>
        </w:rPr>
        <w:t xml:space="preserve"> DE FORMA.</w:t>
      </w:r>
    </w:p>
    <w:p w:rsidR="00A95045" w:rsidRDefault="009330B2" w:rsidP="009330B2">
      <w:pPr>
        <w:keepNext/>
        <w:spacing w:after="180"/>
        <w:jc w:val="right"/>
        <w:rPr>
          <w:rFonts w:ascii="Book Antiqua" w:hAnsi="Book Antiqua"/>
        </w:rPr>
      </w:pPr>
      <w:r w:rsidRPr="005B68B2">
        <w:rPr>
          <w:rFonts w:ascii="Book Antiqua" w:hAnsi="Book Antiqua"/>
        </w:rPr>
        <w:t xml:space="preserve">Sancionada el </w:t>
      </w:r>
      <w:r w:rsidRPr="005B68B2">
        <w:rPr>
          <w:rFonts w:ascii="Book Antiqua" w:hAnsi="Book Antiqua"/>
          <w:b/>
        </w:rPr>
        <w:t xml:space="preserve"> 05 de Julio de 2012</w:t>
      </w:r>
    </w:p>
    <w:p w:rsidR="00330A8D" w:rsidRPr="00B553CC" w:rsidRDefault="00330A8D" w:rsidP="00330A8D">
      <w:pPr>
        <w:keepNext/>
        <w:spacing w:before="480" w:after="180"/>
        <w:rPr>
          <w:rFonts w:ascii="Book Antiqua" w:hAnsi="Book Antiqua"/>
          <w:b/>
        </w:rPr>
      </w:pPr>
      <w:r w:rsidRPr="00B553CC">
        <w:rPr>
          <w:rFonts w:ascii="Book Antiqua" w:hAnsi="Book Antiqua"/>
          <w:b/>
        </w:rPr>
        <w:t>ORDENANZA Nº 1893</w:t>
      </w:r>
    </w:p>
    <w:p w:rsidR="00330A8D" w:rsidRPr="00B553CC" w:rsidRDefault="00330A8D" w:rsidP="00330A8D">
      <w:pPr>
        <w:keepNext/>
        <w:spacing w:after="180"/>
        <w:rPr>
          <w:rFonts w:ascii="Book Antiqua" w:hAnsi="Book Antiqua"/>
        </w:rPr>
      </w:pPr>
      <w:r w:rsidRPr="00B553CC">
        <w:rPr>
          <w:rFonts w:ascii="Book Antiqua" w:hAnsi="Book Antiqua"/>
          <w:u w:val="single"/>
        </w:rPr>
        <w:t>ARTÍCULO PRIMERO:</w:t>
      </w:r>
      <w:r w:rsidRPr="00B553CC">
        <w:rPr>
          <w:rFonts w:ascii="Book Antiqua" w:hAnsi="Book Antiqua"/>
        </w:rPr>
        <w:t xml:space="preserve"> Adhiérase la Municipalidad de Yerba Buena a la Ley Nacional Nº 26481 promulgada el 25 de Marzo de 2009.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SEGUNDO:</w:t>
      </w:r>
      <w:r w:rsidRPr="00B553CC">
        <w:rPr>
          <w:rFonts w:ascii="Book Antiqua" w:hAnsi="Book Antiqua"/>
        </w:rPr>
        <w:t xml:space="preserve"> El Departamento Ejecutivo Municipal dictará la norma reglamentaria e instrumentará los mecanismos pertinentes, a los fines de la aplicación de esta Ordenanza en un plazo de 30  (treinta)  días, a partir de la sanción de la presente</w:t>
      </w:r>
    </w:p>
    <w:p w:rsidR="00330A8D" w:rsidRPr="00B553CC" w:rsidRDefault="00330A8D" w:rsidP="00330A8D">
      <w:pPr>
        <w:keepNext/>
        <w:tabs>
          <w:tab w:val="left" w:pos="1080"/>
        </w:tabs>
        <w:spacing w:after="180"/>
        <w:rPr>
          <w:rFonts w:ascii="Book Antiqua" w:hAnsi="Book Antiqua"/>
          <w:u w:val="single"/>
        </w:rPr>
      </w:pPr>
      <w:r w:rsidRPr="00B553CC">
        <w:rPr>
          <w:rFonts w:ascii="Book Antiqua" w:hAnsi="Book Antiqua"/>
          <w:u w:val="single"/>
        </w:rPr>
        <w:t>ARTÍCULO TERCERO:</w:t>
      </w:r>
      <w:r w:rsidRPr="00B553CC">
        <w:rPr>
          <w:rFonts w:ascii="Book Antiqua" w:hAnsi="Book Antiqua"/>
        </w:rPr>
        <w:t xml:space="preserve"> Invitase a los empleados de la Municipalidad de Yerba Buena a tomar juramento establecido por la presente Ordenanza.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FINAL:</w:t>
      </w:r>
      <w:r w:rsidRPr="00B553CC">
        <w:rPr>
          <w:rFonts w:ascii="Book Antiqua" w:hAnsi="Book Antiqua"/>
        </w:rPr>
        <w:t xml:space="preserve"> DE FORMA.</w:t>
      </w:r>
    </w:p>
    <w:p w:rsidR="00A95045" w:rsidRDefault="00330A8D" w:rsidP="00330A8D">
      <w:pPr>
        <w:keepNext/>
        <w:tabs>
          <w:tab w:val="left" w:pos="1080"/>
        </w:tabs>
        <w:spacing w:after="180"/>
        <w:jc w:val="right"/>
        <w:rPr>
          <w:rFonts w:ascii="Book Antiqua" w:hAnsi="Book Antiqua"/>
        </w:rPr>
      </w:pPr>
      <w:r w:rsidRPr="00B553CC">
        <w:rPr>
          <w:rFonts w:ascii="Book Antiqua" w:hAnsi="Book Antiqua"/>
        </w:rPr>
        <w:t xml:space="preserve">Sancionada el </w:t>
      </w:r>
      <w:r w:rsidRPr="00B553CC">
        <w:rPr>
          <w:rFonts w:ascii="Book Antiqua" w:hAnsi="Book Antiqua"/>
          <w:b/>
        </w:rPr>
        <w:t xml:space="preserve"> 05 de Julio de 2012</w:t>
      </w:r>
    </w:p>
    <w:p w:rsidR="001B364D" w:rsidRPr="008D04DF" w:rsidRDefault="001B364D" w:rsidP="001B364D">
      <w:pPr>
        <w:keepNext/>
        <w:spacing w:before="480" w:after="180"/>
        <w:rPr>
          <w:rFonts w:ascii="Book Antiqua" w:hAnsi="Book Antiqua"/>
          <w:b/>
        </w:rPr>
      </w:pPr>
      <w:r w:rsidRPr="008D04DF">
        <w:rPr>
          <w:rFonts w:ascii="Book Antiqua" w:hAnsi="Book Antiqua"/>
          <w:b/>
        </w:rPr>
        <w:t>ORDENANZA Nº 1894</w:t>
      </w:r>
    </w:p>
    <w:p w:rsidR="001B364D" w:rsidRPr="008D04DF" w:rsidRDefault="001B364D" w:rsidP="001B364D">
      <w:pPr>
        <w:keepNext/>
        <w:spacing w:after="180"/>
        <w:rPr>
          <w:rFonts w:ascii="Book Antiqua" w:hAnsi="Book Antiqua"/>
        </w:rPr>
      </w:pPr>
      <w:r w:rsidRPr="008D04DF">
        <w:rPr>
          <w:rFonts w:ascii="Book Antiqua" w:hAnsi="Book Antiqua"/>
          <w:u w:val="single"/>
        </w:rPr>
        <w:t>ARTÍCULO PRIMERO:</w:t>
      </w:r>
      <w:r w:rsidRPr="008D04DF">
        <w:rPr>
          <w:rFonts w:ascii="Book Antiqua" w:hAnsi="Book Antiqua"/>
        </w:rPr>
        <w:t xml:space="preserve"> CREASE el Gabinete Interdisciplinario en la Escuela Secundaria “Petrona C. de Adami”, que constará de un psicólogo, un psicopedagogo y un fonoaudiólogo. </w:t>
      </w:r>
    </w:p>
    <w:p w:rsidR="001B364D" w:rsidRPr="008D04DF" w:rsidRDefault="001B364D" w:rsidP="001B364D">
      <w:pPr>
        <w:keepNext/>
        <w:tabs>
          <w:tab w:val="left" w:pos="1080"/>
        </w:tabs>
        <w:spacing w:after="180"/>
        <w:rPr>
          <w:rFonts w:ascii="Book Antiqua" w:hAnsi="Book Antiqua"/>
          <w:u w:val="single"/>
        </w:rPr>
      </w:pPr>
      <w:r w:rsidRPr="008D04DF">
        <w:rPr>
          <w:rFonts w:ascii="Book Antiqua" w:hAnsi="Book Antiqua"/>
          <w:u w:val="single"/>
        </w:rPr>
        <w:lastRenderedPageBreak/>
        <w:t>ARTÍCULO SEGUNDO:</w:t>
      </w:r>
      <w:r w:rsidRPr="008D04DF">
        <w:rPr>
          <w:rFonts w:ascii="Book Antiqua" w:hAnsi="Book Antiqua"/>
        </w:rPr>
        <w:t xml:space="preserve"> FACULTASE al Departamento Ejecutivo Municipal a realizar las adecuaciones presupuestarias pertinentes a los fines de la puesta en marcha del Gabinete creado en el Artículo Primero. </w:t>
      </w:r>
    </w:p>
    <w:p w:rsidR="001B364D" w:rsidRPr="008D04DF" w:rsidRDefault="001B364D" w:rsidP="001B364D">
      <w:pPr>
        <w:keepNext/>
        <w:tabs>
          <w:tab w:val="left" w:pos="1080"/>
        </w:tabs>
        <w:spacing w:after="180"/>
        <w:rPr>
          <w:rFonts w:ascii="Book Antiqua" w:hAnsi="Book Antiqua"/>
        </w:rPr>
      </w:pPr>
      <w:r w:rsidRPr="008D04DF">
        <w:rPr>
          <w:rFonts w:ascii="Book Antiqua" w:hAnsi="Book Antiqua"/>
          <w:u w:val="single"/>
        </w:rPr>
        <w:t>ARTÍCULO FINAL:</w:t>
      </w:r>
      <w:r w:rsidRPr="008D04DF">
        <w:rPr>
          <w:rFonts w:ascii="Book Antiqua" w:hAnsi="Book Antiqua"/>
        </w:rPr>
        <w:t xml:space="preserve"> DE FORMA.</w:t>
      </w:r>
    </w:p>
    <w:p w:rsidR="00A95045" w:rsidRDefault="001B364D" w:rsidP="001B364D">
      <w:pPr>
        <w:keepNext/>
        <w:tabs>
          <w:tab w:val="left" w:pos="1080"/>
        </w:tabs>
        <w:spacing w:after="180"/>
        <w:jc w:val="right"/>
        <w:rPr>
          <w:rFonts w:ascii="Book Antiqua" w:hAnsi="Book Antiqua"/>
        </w:rPr>
      </w:pPr>
      <w:r w:rsidRPr="008D04DF">
        <w:rPr>
          <w:rFonts w:ascii="Book Antiqua" w:hAnsi="Book Antiqua"/>
        </w:rPr>
        <w:t xml:space="preserve">Sancionada el </w:t>
      </w:r>
      <w:r w:rsidRPr="008D04DF">
        <w:rPr>
          <w:rFonts w:ascii="Book Antiqua" w:hAnsi="Book Antiqua"/>
          <w:b/>
        </w:rPr>
        <w:t xml:space="preserve"> 05 de Julio de 2012</w:t>
      </w:r>
    </w:p>
    <w:p w:rsidR="001053E3" w:rsidRPr="00120E65" w:rsidRDefault="001053E3" w:rsidP="001053E3">
      <w:pPr>
        <w:keepNext/>
        <w:spacing w:before="480" w:after="180"/>
        <w:rPr>
          <w:rFonts w:ascii="Book Antiqua" w:hAnsi="Book Antiqua"/>
          <w:b/>
        </w:rPr>
      </w:pPr>
      <w:r w:rsidRPr="00120E65">
        <w:rPr>
          <w:rFonts w:ascii="Book Antiqua" w:hAnsi="Book Antiqua"/>
          <w:b/>
        </w:rPr>
        <w:t>ORDENANZA Nº 1895</w:t>
      </w:r>
    </w:p>
    <w:p w:rsidR="001053E3" w:rsidRPr="00120E65" w:rsidRDefault="001053E3" w:rsidP="001053E3">
      <w:pPr>
        <w:keepNext/>
        <w:spacing w:after="180"/>
        <w:rPr>
          <w:rFonts w:ascii="Book Antiqua" w:hAnsi="Book Antiqua"/>
        </w:rPr>
      </w:pPr>
      <w:r w:rsidRPr="00120E65">
        <w:rPr>
          <w:rFonts w:ascii="Book Antiqua" w:hAnsi="Book Antiqua"/>
          <w:u w:val="single"/>
        </w:rPr>
        <w:t>ARTÍCULO PRIMERO:</w:t>
      </w:r>
      <w:r w:rsidRPr="00120E65">
        <w:rPr>
          <w:rFonts w:ascii="Book Antiqua" w:hAnsi="Book Antiqua"/>
        </w:rPr>
        <w:t xml:space="preserve"> IMPÓNESE el nombre de LOS GERANIOS ESTE al Pasaje que corre de Este a Oeste entre Charcas y Facundo Quiroga,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SEGUNDO:</w:t>
      </w:r>
      <w:r w:rsidRPr="00120E65">
        <w:rPr>
          <w:rFonts w:ascii="Book Antiqua" w:hAnsi="Book Antiqua"/>
        </w:rPr>
        <w:t xml:space="preserve"> IMPÓNESE el nombre de LOS GERANIOS OESTE al Pasaje que corre de Este a Oeste entre Facundo Quiroga e Hipólito Irigoyen,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TERCERO:</w:t>
      </w:r>
      <w:r w:rsidRPr="00120E65">
        <w:rPr>
          <w:rFonts w:ascii="Book Antiqua" w:hAnsi="Book Antiqua"/>
        </w:rPr>
        <w:t xml:space="preserve"> PROCEDA el Departamento Ejecutivo Municipal, a través del área que corresponda a señalizar el Pasaje Los Geranios. </w:t>
      </w:r>
    </w:p>
    <w:p w:rsidR="001053E3" w:rsidRPr="00120E65" w:rsidRDefault="001053E3" w:rsidP="001053E3">
      <w:pPr>
        <w:keepNext/>
        <w:tabs>
          <w:tab w:val="left" w:pos="1080"/>
        </w:tabs>
        <w:spacing w:after="180"/>
        <w:rPr>
          <w:rFonts w:ascii="Book Antiqua" w:hAnsi="Book Antiqua"/>
          <w:u w:val="single"/>
        </w:rPr>
      </w:pPr>
      <w:r w:rsidRPr="00120E65">
        <w:rPr>
          <w:rFonts w:ascii="Book Antiqua" w:hAnsi="Book Antiqua"/>
          <w:u w:val="single"/>
        </w:rPr>
        <w:t>ARTÍCULO CUARTO:</w:t>
      </w:r>
      <w:r w:rsidRPr="00120E65">
        <w:rPr>
          <w:rFonts w:ascii="Book Antiqua" w:hAnsi="Book Antiqua"/>
        </w:rPr>
        <w:t xml:space="preserve"> PROCEDA el Departamento Ejecutivo Municipal, a través del área que corresponda a asignar el número correspondiente a cada terreno o frentista del mencionado Pasaje.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FINAL:</w:t>
      </w:r>
      <w:r w:rsidRPr="00120E65">
        <w:rPr>
          <w:rFonts w:ascii="Book Antiqua" w:hAnsi="Book Antiqua"/>
        </w:rPr>
        <w:t xml:space="preserve"> DE FORMA.</w:t>
      </w:r>
    </w:p>
    <w:p w:rsidR="00A95045" w:rsidRDefault="001053E3" w:rsidP="001053E3">
      <w:pPr>
        <w:keepNext/>
        <w:tabs>
          <w:tab w:val="left" w:pos="1080"/>
        </w:tabs>
        <w:spacing w:after="180"/>
        <w:jc w:val="right"/>
        <w:rPr>
          <w:rFonts w:ascii="Book Antiqua" w:hAnsi="Book Antiqua"/>
        </w:rPr>
      </w:pPr>
      <w:r w:rsidRPr="00120E65">
        <w:rPr>
          <w:rFonts w:ascii="Book Antiqua" w:hAnsi="Book Antiqua"/>
        </w:rPr>
        <w:t xml:space="preserve">Sancionada el </w:t>
      </w:r>
      <w:r w:rsidRPr="00120E65">
        <w:rPr>
          <w:rFonts w:ascii="Book Antiqua" w:hAnsi="Book Antiqua"/>
          <w:b/>
        </w:rPr>
        <w:t xml:space="preserve"> 05 de Julio de 2012</w:t>
      </w:r>
    </w:p>
    <w:p w:rsidR="00430180" w:rsidRPr="00332C9A" w:rsidRDefault="00430180" w:rsidP="00430180">
      <w:pPr>
        <w:pStyle w:val="Textoindependiente"/>
        <w:keepNext/>
        <w:spacing w:before="480" w:after="180"/>
        <w:jc w:val="left"/>
        <w:rPr>
          <w:rFonts w:ascii="Book Antiqua" w:hAnsi="Book Antiqua"/>
          <w:b/>
          <w:bCs/>
        </w:rPr>
      </w:pPr>
      <w:r w:rsidRPr="00332C9A">
        <w:rPr>
          <w:rFonts w:ascii="Book Antiqua" w:hAnsi="Book Antiqua"/>
          <w:b/>
          <w:bCs/>
        </w:rPr>
        <w:t>ORDENANZA Nº 1896</w:t>
      </w:r>
    </w:p>
    <w:p w:rsidR="00430180" w:rsidRPr="00332C9A" w:rsidRDefault="00430180" w:rsidP="00430180">
      <w:pPr>
        <w:pStyle w:val="Textoindependiente"/>
        <w:keepNext/>
        <w:spacing w:after="180"/>
        <w:rPr>
          <w:rFonts w:ascii="Book Antiqua" w:hAnsi="Book Antiqua"/>
        </w:rPr>
      </w:pPr>
      <w:r w:rsidRPr="00332C9A">
        <w:rPr>
          <w:rFonts w:ascii="Book Antiqua" w:hAnsi="Book Antiqua"/>
          <w:bCs/>
          <w:u w:val="single"/>
        </w:rPr>
        <w:t>ARTÍCULO PRIMERO:</w:t>
      </w:r>
      <w:r w:rsidRPr="00332C9A">
        <w:rPr>
          <w:rFonts w:ascii="Book Antiqua" w:hAnsi="Book Antiqua"/>
          <w:bCs/>
        </w:rPr>
        <w:t xml:space="preserve"> 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DORA EMILIA VEGA a la calle que hoy se denomina Batalla de Suipacha en San José en toda su extensión.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SEGUNDO:</w:t>
      </w:r>
      <w:r w:rsidRPr="00332C9A">
        <w:rPr>
          <w:rFonts w:ascii="Book Antiqua" w:hAnsi="Book Antiqua"/>
        </w:rPr>
        <w:t xml:space="preserve"> </w:t>
      </w:r>
      <w:r w:rsidRPr="00332C9A">
        <w:rPr>
          <w:rFonts w:ascii="Book Antiqua" w:hAnsi="Book Antiqua"/>
          <w:bCs/>
        </w:rPr>
        <w:t xml:space="preserve">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LEANDRO FOTE a la calle que hoy se denomina Independencia en San José en toda su extensión. </w:t>
      </w:r>
    </w:p>
    <w:p w:rsidR="00430180" w:rsidRPr="00332C9A" w:rsidRDefault="00430180" w:rsidP="00430180">
      <w:pPr>
        <w:pStyle w:val="Textoindependiente"/>
        <w:keepNext/>
        <w:spacing w:after="180"/>
        <w:rPr>
          <w:rFonts w:ascii="Book Antiqua" w:hAnsi="Book Antiqua"/>
          <w:u w:val="single"/>
        </w:rPr>
      </w:pPr>
      <w:r w:rsidRPr="00332C9A">
        <w:rPr>
          <w:rFonts w:ascii="Book Antiqua" w:hAnsi="Book Antiqua"/>
          <w:bCs/>
          <w:u w:val="single"/>
        </w:rPr>
        <w:t>ARTÍCULO TERCERO:</w:t>
      </w:r>
      <w:r w:rsidRPr="00332C9A">
        <w:rPr>
          <w:rFonts w:ascii="Book Antiqua" w:hAnsi="Book Antiqua"/>
          <w:bCs/>
        </w:rPr>
        <w:t xml:space="preserve"> PROCEDA</w:t>
      </w:r>
      <w:r w:rsidRPr="00332C9A">
        <w:rPr>
          <w:rFonts w:ascii="Book Antiqua" w:hAnsi="Book Antiqua"/>
        </w:rPr>
        <w:t xml:space="preserve"> el Departamento Ejecutivo Municipal a señalizar y nomenclar las calles que se redesignan según los Artículos Primero y Segundo de la presente Ordenanza.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FINAL:</w:t>
      </w:r>
      <w:r w:rsidRPr="00332C9A">
        <w:rPr>
          <w:rFonts w:ascii="Book Antiqua" w:hAnsi="Book Antiqua"/>
        </w:rPr>
        <w:t xml:space="preserve"> DE FORMA.</w:t>
      </w:r>
    </w:p>
    <w:p w:rsidR="00A95045" w:rsidRDefault="00430180" w:rsidP="00430180">
      <w:pPr>
        <w:pStyle w:val="Textoindependiente"/>
        <w:keepNext/>
        <w:spacing w:after="180"/>
        <w:jc w:val="right"/>
        <w:rPr>
          <w:rFonts w:ascii="Book Antiqua" w:hAnsi="Book Antiqua"/>
        </w:rPr>
      </w:pPr>
      <w:r w:rsidRPr="00332C9A">
        <w:rPr>
          <w:rFonts w:ascii="Book Antiqua" w:hAnsi="Book Antiqua"/>
        </w:rPr>
        <w:t xml:space="preserve">Sancionada el </w:t>
      </w:r>
      <w:r w:rsidRPr="00332C9A">
        <w:rPr>
          <w:rFonts w:ascii="Book Antiqua" w:hAnsi="Book Antiqua"/>
          <w:b/>
        </w:rPr>
        <w:t xml:space="preserve"> 16 de Agosto de 2012</w:t>
      </w:r>
    </w:p>
    <w:p w:rsidR="00831498" w:rsidRPr="00160B1C" w:rsidRDefault="00831498" w:rsidP="00831498">
      <w:pPr>
        <w:keepNext/>
        <w:spacing w:before="480" w:after="180"/>
        <w:rPr>
          <w:rFonts w:ascii="Book Antiqua" w:hAnsi="Book Antiqua"/>
          <w:b/>
        </w:rPr>
      </w:pPr>
      <w:r w:rsidRPr="00160B1C">
        <w:rPr>
          <w:rFonts w:ascii="Book Antiqua" w:hAnsi="Book Antiqua"/>
          <w:b/>
        </w:rPr>
        <w:t>ORDENANZA Nº 1897</w:t>
      </w:r>
    </w:p>
    <w:p w:rsidR="00831498" w:rsidRPr="00160B1C" w:rsidRDefault="00831498" w:rsidP="00831498">
      <w:pPr>
        <w:keepNext/>
        <w:spacing w:after="180"/>
        <w:rPr>
          <w:rFonts w:ascii="Book Antiqua" w:hAnsi="Book Antiqua"/>
          <w:u w:val="single"/>
        </w:rPr>
      </w:pPr>
      <w:r w:rsidRPr="00160B1C">
        <w:rPr>
          <w:rFonts w:ascii="Book Antiqua" w:hAnsi="Book Antiqua"/>
          <w:u w:val="single"/>
        </w:rPr>
        <w:lastRenderedPageBreak/>
        <w:t>ARTÍCULO PRIMERO:</w:t>
      </w:r>
      <w:r w:rsidRPr="00160B1C">
        <w:rPr>
          <w:rFonts w:ascii="Book Antiqua" w:hAnsi="Book Antiqua"/>
        </w:rPr>
        <w:t xml:space="preserve"> OTORGASE la vía de excepción solicitada por el Sr. Reinaldo Mosele, para dividir el terreno de su propiedad Padrón Nº 877. 159; en tres  (3)  terrenos: dos  (2)  de 11, 00mts de frente por 58, 65mts de fondo y uno  (1)  de 12, 25mts de frente por 58, 65mts de fondo; quedando a cargo de los propietarios los gastos de los planos de agrimensura correspondiente. </w:t>
      </w:r>
    </w:p>
    <w:p w:rsidR="00831498" w:rsidRPr="00160B1C" w:rsidRDefault="00831498" w:rsidP="00831498">
      <w:pPr>
        <w:keepNext/>
        <w:spacing w:after="180"/>
        <w:rPr>
          <w:rFonts w:ascii="Book Antiqua" w:hAnsi="Book Antiqua"/>
        </w:rPr>
      </w:pPr>
      <w:r w:rsidRPr="00160B1C">
        <w:rPr>
          <w:rFonts w:ascii="Book Antiqua" w:hAnsi="Book Antiqua"/>
          <w:u w:val="single"/>
        </w:rPr>
        <w:t>ARTÍCULO FINAL:</w:t>
      </w:r>
      <w:r w:rsidRPr="00160B1C">
        <w:rPr>
          <w:rFonts w:ascii="Book Antiqua" w:hAnsi="Book Antiqua"/>
        </w:rPr>
        <w:t xml:space="preserve"> DE FORMA.</w:t>
      </w:r>
    </w:p>
    <w:p w:rsidR="00A95045" w:rsidRDefault="00831498" w:rsidP="00831498">
      <w:pPr>
        <w:keepNext/>
        <w:spacing w:after="180"/>
        <w:jc w:val="right"/>
        <w:rPr>
          <w:rFonts w:ascii="Book Antiqua" w:hAnsi="Book Antiqua"/>
        </w:rPr>
      </w:pPr>
      <w:r w:rsidRPr="00160B1C">
        <w:rPr>
          <w:rFonts w:ascii="Book Antiqua" w:hAnsi="Book Antiqua"/>
        </w:rPr>
        <w:t xml:space="preserve">Sancionada el </w:t>
      </w:r>
      <w:r w:rsidRPr="00160B1C">
        <w:rPr>
          <w:rFonts w:ascii="Book Antiqua" w:hAnsi="Book Antiqua"/>
          <w:b/>
        </w:rPr>
        <w:t xml:space="preserve"> 16 de Agosto de 2012</w:t>
      </w:r>
    </w:p>
    <w:p w:rsidR="00222E3D" w:rsidRPr="00E213B9" w:rsidRDefault="00222E3D" w:rsidP="00222E3D">
      <w:pPr>
        <w:keepNext/>
        <w:spacing w:before="480" w:after="180"/>
        <w:rPr>
          <w:rFonts w:ascii="Book Antiqua" w:hAnsi="Book Antiqua"/>
          <w:b/>
        </w:rPr>
      </w:pPr>
      <w:r w:rsidRPr="00E213B9">
        <w:rPr>
          <w:rFonts w:ascii="Book Antiqua" w:hAnsi="Book Antiqua"/>
          <w:b/>
        </w:rPr>
        <w:t>ORDENANZA Nº 1898</w:t>
      </w:r>
    </w:p>
    <w:p w:rsidR="00222E3D" w:rsidRPr="00E213B9" w:rsidRDefault="00222E3D" w:rsidP="00222E3D">
      <w:pPr>
        <w:keepNext/>
        <w:spacing w:after="180"/>
        <w:rPr>
          <w:rFonts w:ascii="Book Antiqua" w:hAnsi="Book Antiqua"/>
        </w:rPr>
      </w:pPr>
      <w:r w:rsidRPr="00E213B9">
        <w:rPr>
          <w:rFonts w:ascii="Book Antiqua" w:hAnsi="Book Antiqua"/>
          <w:u w:val="single"/>
        </w:rPr>
        <w:t>ARTÍCULO PRIMERO:</w:t>
      </w:r>
      <w:r w:rsidRPr="00E213B9">
        <w:rPr>
          <w:rFonts w:ascii="Book Antiqua" w:hAnsi="Book Antiqua"/>
        </w:rPr>
        <w:t xml:space="preserve"> CREASE en el territorio de la ciudad de Yerba Buena, el Servicio de Transporte Público Urbano de Pasajeros, el que se denominará “Servicio Interno de Yerba Buena”.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SEGUNDO:</w:t>
      </w:r>
      <w:r w:rsidRPr="00E213B9">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TERCERO:</w:t>
      </w:r>
      <w:r w:rsidRPr="00E213B9">
        <w:rPr>
          <w:rFonts w:ascii="Book Antiqua" w:hAnsi="Book Antiqua"/>
        </w:rPr>
        <w:t xml:space="preserve"> ESTABLECESE que las Empresas que lleven a cabo este Servicio efectuarán el recorrido interno que se especifica en el ANEXO I que forma parte de la presente Ordenanza.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CUARTO:</w:t>
      </w:r>
      <w:r w:rsidRPr="00E213B9">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QUINTO:</w:t>
      </w:r>
      <w:r w:rsidRPr="00E213B9">
        <w:rPr>
          <w:rFonts w:ascii="Book Antiqua" w:hAnsi="Book Antiqua"/>
        </w:rPr>
        <w:t xml:space="preserve"> FÍJESE como costo del recorrido de la “Línea Interna Yerba Buena” el valor equivalente al del boleto mínimo de San Miguel de Tucumán. </w:t>
      </w:r>
    </w:p>
    <w:p w:rsidR="00222E3D" w:rsidRPr="00E213B9" w:rsidRDefault="00222E3D" w:rsidP="00222E3D">
      <w:pPr>
        <w:keepNext/>
        <w:tabs>
          <w:tab w:val="left" w:pos="1080"/>
        </w:tabs>
        <w:spacing w:after="180"/>
        <w:rPr>
          <w:rFonts w:ascii="Book Antiqua" w:hAnsi="Book Antiqua"/>
          <w:u w:val="single"/>
        </w:rPr>
      </w:pPr>
      <w:r w:rsidRPr="00E213B9">
        <w:rPr>
          <w:rFonts w:ascii="Book Antiqua" w:hAnsi="Book Antiqua"/>
          <w:u w:val="single"/>
        </w:rPr>
        <w:t>ARTÍCULO SEXTO:</w:t>
      </w:r>
      <w:r w:rsidRPr="00E213B9">
        <w:rPr>
          <w:rFonts w:ascii="Book Antiqua" w:hAnsi="Book Antiqua"/>
        </w:rPr>
        <w:t xml:space="preserve"> DEJESE sin efecto las Ordenanzas Nº 369/90 y 402/90.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FINAL:</w:t>
      </w:r>
      <w:r w:rsidRPr="00E213B9">
        <w:rPr>
          <w:rFonts w:ascii="Book Antiqua" w:hAnsi="Book Antiqua"/>
        </w:rPr>
        <w:t xml:space="preserve"> DE FORMA.</w:t>
      </w:r>
    </w:p>
    <w:p w:rsidR="00A95045" w:rsidRDefault="00222E3D" w:rsidP="00222E3D">
      <w:pPr>
        <w:keepNext/>
        <w:tabs>
          <w:tab w:val="left" w:pos="1080"/>
        </w:tabs>
        <w:spacing w:after="180"/>
        <w:jc w:val="right"/>
        <w:rPr>
          <w:rFonts w:ascii="Book Antiqua" w:hAnsi="Book Antiqua"/>
        </w:rPr>
      </w:pPr>
      <w:r w:rsidRPr="00E213B9">
        <w:rPr>
          <w:rFonts w:ascii="Book Antiqua" w:hAnsi="Book Antiqua"/>
        </w:rPr>
        <w:t xml:space="preserve">Sancionada el </w:t>
      </w:r>
      <w:r w:rsidRPr="00E213B9">
        <w:rPr>
          <w:rFonts w:ascii="Book Antiqua" w:hAnsi="Book Antiqua"/>
          <w:b/>
        </w:rPr>
        <w:t xml:space="preserve"> 16 de Agosto de 2012</w:t>
      </w:r>
    </w:p>
    <w:p w:rsidR="009F3803" w:rsidRPr="00E83172" w:rsidRDefault="009F3803" w:rsidP="009F3803">
      <w:pPr>
        <w:keepNext/>
        <w:spacing w:before="480" w:after="180"/>
        <w:rPr>
          <w:rFonts w:ascii="Book Antiqua" w:hAnsi="Book Antiqua"/>
          <w:b/>
        </w:rPr>
      </w:pPr>
      <w:r w:rsidRPr="00E83172">
        <w:rPr>
          <w:rFonts w:ascii="Book Antiqua" w:hAnsi="Book Antiqua"/>
          <w:b/>
        </w:rPr>
        <w:t>ORDENANZA Nº 1899</w:t>
      </w:r>
    </w:p>
    <w:p w:rsidR="009F3803" w:rsidRPr="00E83172" w:rsidRDefault="009F3803" w:rsidP="009F3803">
      <w:pPr>
        <w:keepNext/>
        <w:spacing w:after="180"/>
        <w:rPr>
          <w:rFonts w:ascii="Book Antiqua" w:hAnsi="Book Antiqua"/>
          <w:u w:val="single"/>
        </w:rPr>
      </w:pPr>
      <w:r w:rsidRPr="00E83172">
        <w:rPr>
          <w:rFonts w:ascii="Book Antiqua" w:hAnsi="Book Antiqua"/>
          <w:u w:val="single"/>
        </w:rPr>
        <w:t>ARTÍCULO PRIMERO:</w:t>
      </w:r>
      <w:r w:rsidRPr="00E83172">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w:t>
      </w:r>
      <w:r w:rsidRPr="00E83172">
        <w:rPr>
          <w:rFonts w:ascii="Book Antiqua" w:hAnsi="Book Antiqua"/>
        </w:rPr>
        <w:lastRenderedPageBreak/>
        <w:t xml:space="preserve">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9F3803" w:rsidRPr="00E83172" w:rsidRDefault="009F3803" w:rsidP="009F3803">
      <w:pPr>
        <w:keepNext/>
        <w:spacing w:after="180"/>
        <w:rPr>
          <w:rFonts w:ascii="Book Antiqua" w:hAnsi="Book Antiqua"/>
        </w:rPr>
      </w:pPr>
      <w:r w:rsidRPr="00E83172">
        <w:rPr>
          <w:rFonts w:ascii="Book Antiqua" w:hAnsi="Book Antiqua"/>
          <w:u w:val="single"/>
        </w:rPr>
        <w:t>ARTÍCULO FINAL:</w:t>
      </w:r>
      <w:r w:rsidRPr="00E83172">
        <w:rPr>
          <w:rFonts w:ascii="Book Antiqua" w:hAnsi="Book Antiqua"/>
        </w:rPr>
        <w:t xml:space="preserve"> DE FORMA.</w:t>
      </w:r>
    </w:p>
    <w:p w:rsidR="00A95045" w:rsidRDefault="009F3803" w:rsidP="009F3803">
      <w:pPr>
        <w:keepNext/>
        <w:spacing w:after="180"/>
        <w:jc w:val="right"/>
        <w:rPr>
          <w:rFonts w:ascii="Book Antiqua" w:hAnsi="Book Antiqua"/>
        </w:rPr>
      </w:pPr>
      <w:r w:rsidRPr="00E83172">
        <w:rPr>
          <w:rFonts w:ascii="Book Antiqua" w:hAnsi="Book Antiqua"/>
        </w:rPr>
        <w:t xml:space="preserve">Sancionada el </w:t>
      </w:r>
      <w:r w:rsidRPr="00E83172">
        <w:rPr>
          <w:rFonts w:ascii="Book Antiqua" w:hAnsi="Book Antiqua"/>
          <w:b/>
        </w:rPr>
        <w:t xml:space="preserve"> 16 de Agosto de 2012</w:t>
      </w:r>
    </w:p>
    <w:p w:rsidR="00507677" w:rsidRPr="00CC6375" w:rsidRDefault="00507677" w:rsidP="00507677">
      <w:pPr>
        <w:pStyle w:val="Sangradetextonormal"/>
        <w:keepNext/>
        <w:spacing w:before="480" w:after="180"/>
        <w:ind w:firstLine="0"/>
        <w:jc w:val="left"/>
        <w:rPr>
          <w:rFonts w:ascii="Book Antiqua" w:hAnsi="Book Antiqua"/>
          <w:b/>
          <w:bCs/>
          <w:sz w:val="22"/>
        </w:rPr>
      </w:pPr>
      <w:r w:rsidRPr="00CC6375">
        <w:rPr>
          <w:rFonts w:ascii="Book Antiqua" w:hAnsi="Book Antiqua"/>
          <w:b/>
          <w:bCs/>
          <w:sz w:val="22"/>
        </w:rPr>
        <w:t>ORDENANZA Nº 1900</w:t>
      </w:r>
    </w:p>
    <w:p w:rsidR="00507677" w:rsidRPr="00CC6375" w:rsidRDefault="00507677" w:rsidP="00507677">
      <w:pPr>
        <w:keepNext/>
        <w:spacing w:after="180"/>
        <w:rPr>
          <w:rFonts w:ascii="Book Antiqua" w:hAnsi="Book Antiqua"/>
          <w:u w:val="single"/>
        </w:rPr>
      </w:pPr>
      <w:r w:rsidRPr="00CC6375">
        <w:rPr>
          <w:rFonts w:ascii="Book Antiqua" w:hAnsi="Book Antiqua"/>
          <w:u w:val="single"/>
        </w:rPr>
        <w:t>ARTÍCULO PRIMERO:</w:t>
      </w:r>
      <w:r w:rsidRPr="00CC6375">
        <w:rPr>
          <w:rFonts w:ascii="Book Antiqua" w:hAnsi="Book Antiqua"/>
        </w:rPr>
        <w:t xml:space="preserve"> OTORGAR la vía de excepción solicitada por el Sr. Fabián Enrique LEVY, para factibilidad de Uso del terreno Padrón Nº 679. 349, ubicado en calle sin nombre  (frente a La Olla)  cuyas dimensiones son de 12, 00mts de frente por 27, 95mts de fondo; para la construcción de dos unidades habitacionales. </w:t>
      </w:r>
    </w:p>
    <w:p w:rsidR="00507677" w:rsidRPr="00CC6375" w:rsidRDefault="00507677" w:rsidP="00507677">
      <w:pPr>
        <w:keepNext/>
        <w:spacing w:after="180"/>
        <w:rPr>
          <w:rFonts w:ascii="Book Antiqua" w:hAnsi="Book Antiqua"/>
        </w:rPr>
      </w:pPr>
      <w:r w:rsidRPr="00CC6375">
        <w:rPr>
          <w:rFonts w:ascii="Book Antiqua" w:hAnsi="Book Antiqua"/>
          <w:u w:val="single"/>
        </w:rPr>
        <w:t>ARTÍCULO FINAL:</w:t>
      </w:r>
      <w:r w:rsidRPr="00CC6375">
        <w:rPr>
          <w:rFonts w:ascii="Book Antiqua" w:hAnsi="Book Antiqua"/>
        </w:rPr>
        <w:t xml:space="preserve"> DE FORMA.</w:t>
      </w:r>
    </w:p>
    <w:p w:rsidR="00A95045" w:rsidRDefault="00507677" w:rsidP="00507677">
      <w:pPr>
        <w:keepNext/>
        <w:spacing w:after="180"/>
        <w:jc w:val="right"/>
        <w:rPr>
          <w:rFonts w:ascii="Book Antiqua" w:hAnsi="Book Antiqua"/>
        </w:rPr>
      </w:pPr>
      <w:r w:rsidRPr="00CC6375">
        <w:rPr>
          <w:rFonts w:ascii="Book Antiqua" w:hAnsi="Book Antiqua"/>
        </w:rPr>
        <w:t xml:space="preserve">Sancionada el </w:t>
      </w:r>
      <w:r w:rsidRPr="00CC6375">
        <w:rPr>
          <w:rFonts w:ascii="Book Antiqua" w:hAnsi="Book Antiqua"/>
          <w:b/>
        </w:rPr>
        <w:t xml:space="preserve"> 16 de Agosto de 2012</w:t>
      </w:r>
    </w:p>
    <w:p w:rsidR="00C343FD" w:rsidRPr="0004043B" w:rsidRDefault="00C343FD" w:rsidP="00C343FD">
      <w:pPr>
        <w:pStyle w:val="Sangradetextonormal"/>
        <w:keepNext/>
        <w:spacing w:before="480" w:after="180"/>
        <w:ind w:firstLine="0"/>
        <w:jc w:val="left"/>
        <w:rPr>
          <w:rFonts w:ascii="Book Antiqua" w:hAnsi="Book Antiqua"/>
          <w:b/>
          <w:bCs/>
          <w:sz w:val="22"/>
        </w:rPr>
      </w:pPr>
      <w:r w:rsidRPr="0004043B">
        <w:rPr>
          <w:rFonts w:ascii="Book Antiqua" w:hAnsi="Book Antiqua"/>
          <w:b/>
          <w:bCs/>
          <w:sz w:val="22"/>
        </w:rPr>
        <w:t>ORDENANZA Nº 1901</w:t>
      </w:r>
    </w:p>
    <w:p w:rsidR="00C343FD" w:rsidRPr="0004043B" w:rsidRDefault="00C343FD" w:rsidP="00C343FD">
      <w:pPr>
        <w:pStyle w:val="Ttulo3"/>
        <w:spacing w:after="180"/>
        <w:rPr>
          <w:rFonts w:ascii="Book Antiqua" w:hAnsi="Book Antiqua"/>
          <w:b w:val="0"/>
          <w:bCs w:val="0"/>
        </w:rPr>
      </w:pPr>
      <w:r w:rsidRPr="0004043B">
        <w:rPr>
          <w:rFonts w:ascii="Book Antiqua" w:hAnsi="Book Antiqua"/>
          <w:b w:val="0"/>
          <w:bCs w:val="0"/>
          <w:u w:val="single"/>
        </w:rPr>
        <w:t>ARTÍCULO PRIMERO:</w:t>
      </w:r>
      <w:r w:rsidRPr="0004043B">
        <w:rPr>
          <w:rFonts w:ascii="Book Antiqua" w:hAnsi="Book Antiqua"/>
          <w:b w:val="0"/>
          <w:bCs w:val="0"/>
        </w:rPr>
        <w:t xml:space="preserve"> MODIFICASE el Artículo 8ª del Capítulo III de la Ordenanza Nº 1573, el que quedará redactado de la siguiente manera: </w:t>
      </w:r>
    </w:p>
    <w:p w:rsidR="00C343FD" w:rsidRPr="0004043B" w:rsidRDefault="00C343FD" w:rsidP="00C343FD">
      <w:pPr>
        <w:keepNext/>
        <w:spacing w:after="180"/>
        <w:rPr>
          <w:rFonts w:ascii="Book Antiqua" w:hAnsi="Book Antiqua"/>
          <w:u w:val="single"/>
        </w:rPr>
      </w:pPr>
      <w:r w:rsidRPr="0004043B">
        <w:rPr>
          <w:rFonts w:ascii="Book Antiqua" w:hAnsi="Book Antiqua"/>
        </w:rPr>
        <w:t xml:space="preserve">“Se establece como régimen de retribución máxima para el servicio de S. A. A. Y. B. la aplicación de la siguiente tarifa: $4, 00 50  (Pesos Cuatro con Cincuenta)  la bajada de bandera y de $0, 00 38  (Pesos 38/100)  por cada cien metros de recorrido y/o minuto de espera”. </w:t>
      </w:r>
    </w:p>
    <w:p w:rsidR="00C343FD" w:rsidRPr="0004043B" w:rsidRDefault="00C343FD" w:rsidP="00C343FD">
      <w:pPr>
        <w:keepNext/>
        <w:spacing w:after="180"/>
        <w:rPr>
          <w:rFonts w:ascii="Book Antiqua" w:hAnsi="Book Antiqua"/>
        </w:rPr>
      </w:pPr>
      <w:r w:rsidRPr="0004043B">
        <w:rPr>
          <w:rFonts w:ascii="Book Antiqua" w:hAnsi="Book Antiqua"/>
          <w:u w:val="single"/>
        </w:rPr>
        <w:t>ARTÍCULO FINAL:</w:t>
      </w:r>
      <w:r w:rsidRPr="0004043B">
        <w:rPr>
          <w:rFonts w:ascii="Book Antiqua" w:hAnsi="Book Antiqua"/>
        </w:rPr>
        <w:t xml:space="preserve"> DE FORMA.</w:t>
      </w:r>
    </w:p>
    <w:p w:rsidR="00A95045" w:rsidRDefault="00C343FD" w:rsidP="00C343FD">
      <w:pPr>
        <w:keepNext/>
        <w:spacing w:after="180"/>
        <w:jc w:val="right"/>
        <w:rPr>
          <w:rFonts w:ascii="Book Antiqua" w:hAnsi="Book Antiqua"/>
        </w:rPr>
      </w:pPr>
      <w:r w:rsidRPr="0004043B">
        <w:rPr>
          <w:rFonts w:ascii="Book Antiqua" w:hAnsi="Book Antiqua"/>
        </w:rPr>
        <w:t xml:space="preserve">Sancionada el </w:t>
      </w:r>
      <w:r w:rsidRPr="0004043B">
        <w:rPr>
          <w:rFonts w:ascii="Book Antiqua" w:hAnsi="Book Antiqua"/>
          <w:b/>
        </w:rPr>
        <w:t xml:space="preserve"> 18 de Octubre de 2012</w:t>
      </w:r>
    </w:p>
    <w:p w:rsidR="005D7734" w:rsidRPr="00393D5D" w:rsidRDefault="005D7734" w:rsidP="005D7734">
      <w:pPr>
        <w:keepNext/>
        <w:spacing w:before="480" w:after="180"/>
        <w:rPr>
          <w:rFonts w:ascii="Book Antiqua" w:hAnsi="Book Antiqua"/>
          <w:b/>
          <w:bCs/>
        </w:rPr>
      </w:pPr>
      <w:r w:rsidRPr="00393D5D">
        <w:rPr>
          <w:rFonts w:ascii="Book Antiqua" w:hAnsi="Book Antiqua"/>
          <w:b/>
          <w:bCs/>
        </w:rPr>
        <w:t>ORDENANZA Nº 1902</w:t>
      </w:r>
    </w:p>
    <w:p w:rsidR="005D7734" w:rsidRPr="00393D5D" w:rsidRDefault="005D7734" w:rsidP="005D7734">
      <w:pPr>
        <w:keepNext/>
        <w:spacing w:after="180"/>
        <w:rPr>
          <w:rFonts w:ascii="Book Antiqua" w:hAnsi="Book Antiqua"/>
          <w:bCs/>
          <w:u w:val="single"/>
        </w:rPr>
      </w:pPr>
      <w:r w:rsidRPr="00393D5D">
        <w:rPr>
          <w:rFonts w:ascii="Book Antiqua" w:hAnsi="Book Antiqua"/>
          <w:bCs/>
          <w:u w:val="single"/>
        </w:rPr>
        <w:t>ARTÍCULO PRIMERO:</w:t>
      </w:r>
      <w:r w:rsidRPr="00393D5D">
        <w:rPr>
          <w:rFonts w:ascii="Book Antiqua" w:hAnsi="Book Antiqua"/>
          <w:bCs/>
        </w:rPr>
        <w:t xml:space="preserve"> </w:t>
      </w:r>
      <w:r w:rsidRPr="00393D5D">
        <w:rPr>
          <w:rFonts w:ascii="Book Antiqua" w:hAnsi="Book Antiqua"/>
        </w:rPr>
        <w:t xml:space="preserve">REFRENDASE el Decreto Nº 074 del 07/02/11 emitido por el Departamento Ejecutivo Municipal. </w:t>
      </w:r>
      <w:proofErr w:type="gramStart"/>
      <w:r w:rsidRPr="00393D5D">
        <w:rPr>
          <w:rFonts w:ascii="Book Antiqua" w:hAnsi="Book Antiqua"/>
        </w:rPr>
        <w:t>mediante</w:t>
      </w:r>
      <w:proofErr w:type="gramEnd"/>
      <w:r w:rsidRPr="00393D5D">
        <w:rPr>
          <w:rFonts w:ascii="Book Antiqua" w:hAnsi="Book Antiqua"/>
        </w:rPr>
        <w:t xml:space="preserve"> el cual se autoriza a la Empresa “El Corcel S. A. UTE- Líneas 102 - 4 a ampliar el recorrido de la Línea 102 en el Barrio Los Pinos y fija el itinerario correspondiente</w:t>
      </w:r>
      <w:r w:rsidRPr="00393D5D">
        <w:rPr>
          <w:rFonts w:ascii="Book Antiqua" w:hAnsi="Book Antiqua"/>
          <w:bCs/>
        </w:rPr>
        <w:t xml:space="preserve">. </w:t>
      </w:r>
    </w:p>
    <w:p w:rsidR="005D7734" w:rsidRPr="00393D5D" w:rsidRDefault="005D7734" w:rsidP="005D7734">
      <w:pPr>
        <w:keepNext/>
        <w:spacing w:after="180"/>
        <w:rPr>
          <w:rFonts w:ascii="Book Antiqua" w:hAnsi="Book Antiqua"/>
          <w:bCs/>
        </w:rPr>
      </w:pPr>
      <w:r w:rsidRPr="00393D5D">
        <w:rPr>
          <w:rFonts w:ascii="Book Antiqua" w:hAnsi="Book Antiqua"/>
          <w:bCs/>
          <w:u w:val="single"/>
        </w:rPr>
        <w:lastRenderedPageBreak/>
        <w:t>ARTÍCULO FINAL:</w:t>
      </w:r>
      <w:r w:rsidRPr="00393D5D">
        <w:rPr>
          <w:rFonts w:ascii="Book Antiqua" w:hAnsi="Book Antiqua"/>
          <w:bCs/>
        </w:rPr>
        <w:t xml:space="preserve"> DE FORMA.</w:t>
      </w:r>
    </w:p>
    <w:p w:rsidR="00A95045" w:rsidRDefault="005D7734" w:rsidP="005D7734">
      <w:pPr>
        <w:keepNext/>
        <w:spacing w:after="180"/>
        <w:jc w:val="right"/>
        <w:rPr>
          <w:rFonts w:ascii="Book Antiqua" w:hAnsi="Book Antiqua"/>
          <w:bCs/>
        </w:rPr>
      </w:pPr>
      <w:r w:rsidRPr="00393D5D">
        <w:rPr>
          <w:rFonts w:ascii="Book Antiqua" w:hAnsi="Book Antiqua"/>
          <w:bCs/>
        </w:rPr>
        <w:t xml:space="preserve">Sancionada el </w:t>
      </w:r>
      <w:r w:rsidRPr="00393D5D">
        <w:rPr>
          <w:rFonts w:ascii="Book Antiqua" w:hAnsi="Book Antiqua"/>
          <w:b/>
          <w:bCs/>
        </w:rPr>
        <w:t xml:space="preserve"> 18 de Octubre de 2012</w:t>
      </w:r>
    </w:p>
    <w:p w:rsidR="00F669B5" w:rsidRPr="003A68F3" w:rsidRDefault="00F669B5" w:rsidP="00F669B5">
      <w:pPr>
        <w:keepNext/>
        <w:spacing w:before="480" w:after="180"/>
        <w:rPr>
          <w:rFonts w:ascii="Book Antiqua" w:hAnsi="Book Antiqua"/>
          <w:b/>
          <w:bCs/>
        </w:rPr>
      </w:pPr>
      <w:r w:rsidRPr="003A68F3">
        <w:rPr>
          <w:rFonts w:ascii="Book Antiqua" w:hAnsi="Book Antiqua"/>
          <w:b/>
          <w:bCs/>
        </w:rPr>
        <w:t>ORDENANZA Nº 1903</w:t>
      </w:r>
    </w:p>
    <w:p w:rsidR="00F669B5" w:rsidRPr="003A68F3" w:rsidRDefault="00F669B5" w:rsidP="00F669B5">
      <w:pPr>
        <w:keepNext/>
        <w:spacing w:after="180"/>
        <w:rPr>
          <w:rFonts w:ascii="Book Antiqua" w:hAnsi="Book Antiqua"/>
          <w:bCs/>
          <w:u w:val="single"/>
        </w:rPr>
      </w:pPr>
      <w:r w:rsidRPr="003A68F3">
        <w:rPr>
          <w:rFonts w:ascii="Book Antiqua" w:hAnsi="Book Antiqua"/>
          <w:bCs/>
          <w:u w:val="single"/>
        </w:rPr>
        <w:t>ARTÍCULO PRIMERO:</w:t>
      </w:r>
      <w:r w:rsidRPr="003A68F3">
        <w:rPr>
          <w:rFonts w:ascii="Book Antiqua" w:hAnsi="Book Antiqua"/>
          <w:bCs/>
        </w:rPr>
        <w:t xml:space="preserve"> </w:t>
      </w:r>
      <w:r w:rsidRPr="003A68F3">
        <w:rPr>
          <w:rFonts w:ascii="Book Antiqua" w:hAnsi="Book Antiqua"/>
        </w:rPr>
        <w:t xml:space="preserve">REFRENDASE el Decreto Nº 311 del 27/05/11 emitido por el Departamento Ejecutivo Municipal. </w:t>
      </w:r>
      <w:proofErr w:type="gramStart"/>
      <w:r w:rsidRPr="003A68F3">
        <w:rPr>
          <w:rFonts w:ascii="Book Antiqua" w:hAnsi="Book Antiqua"/>
        </w:rPr>
        <w:t>mediante</w:t>
      </w:r>
      <w:proofErr w:type="gramEnd"/>
      <w:r w:rsidRPr="003A68F3">
        <w:rPr>
          <w:rFonts w:ascii="Book Antiqua" w:hAnsi="Book Antiqua"/>
        </w:rPr>
        <w:t xml:space="preserve"> el cual se autoriza a la Empresa “Tucma UTE – Línea 106-6 el recorrido en la zona de San José</w:t>
      </w:r>
      <w:r w:rsidRPr="003A68F3">
        <w:rPr>
          <w:rFonts w:ascii="Book Antiqua" w:hAnsi="Book Antiqua"/>
          <w:bCs/>
        </w:rPr>
        <w:t xml:space="preserve">. </w:t>
      </w:r>
    </w:p>
    <w:p w:rsidR="00F669B5" w:rsidRPr="003A68F3" w:rsidRDefault="00F669B5" w:rsidP="00F669B5">
      <w:pPr>
        <w:keepNext/>
        <w:spacing w:after="180"/>
        <w:rPr>
          <w:rFonts w:ascii="Book Antiqua" w:hAnsi="Book Antiqua"/>
          <w:bCs/>
        </w:rPr>
      </w:pPr>
      <w:r w:rsidRPr="003A68F3">
        <w:rPr>
          <w:rFonts w:ascii="Book Antiqua" w:hAnsi="Book Antiqua"/>
          <w:bCs/>
          <w:u w:val="single"/>
        </w:rPr>
        <w:t>ARTÍCULO FINAL:</w:t>
      </w:r>
      <w:r w:rsidRPr="003A68F3">
        <w:rPr>
          <w:rFonts w:ascii="Book Antiqua" w:hAnsi="Book Antiqua"/>
          <w:bCs/>
        </w:rPr>
        <w:t xml:space="preserve"> DE FORMA.</w:t>
      </w:r>
    </w:p>
    <w:p w:rsidR="00A95045" w:rsidRDefault="00F669B5" w:rsidP="00F669B5">
      <w:pPr>
        <w:keepNext/>
        <w:spacing w:after="180"/>
        <w:jc w:val="right"/>
        <w:rPr>
          <w:rFonts w:ascii="Book Antiqua" w:hAnsi="Book Antiqua"/>
          <w:bCs/>
        </w:rPr>
      </w:pPr>
      <w:r w:rsidRPr="003A68F3">
        <w:rPr>
          <w:rFonts w:ascii="Book Antiqua" w:hAnsi="Book Antiqua"/>
          <w:bCs/>
        </w:rPr>
        <w:t xml:space="preserve">Sancionada el </w:t>
      </w:r>
      <w:r w:rsidRPr="003A68F3">
        <w:rPr>
          <w:rFonts w:ascii="Book Antiqua" w:hAnsi="Book Antiqua"/>
          <w:b/>
          <w:bCs/>
        </w:rPr>
        <w:t xml:space="preserve"> 18 de Octubre de 2012</w:t>
      </w:r>
    </w:p>
    <w:p w:rsidR="00DE4096" w:rsidRPr="00597D64" w:rsidRDefault="00DE4096" w:rsidP="00DE4096">
      <w:pPr>
        <w:keepNext/>
        <w:spacing w:before="480" w:after="180"/>
        <w:rPr>
          <w:rFonts w:ascii="Book Antiqua" w:hAnsi="Book Antiqua"/>
          <w:b/>
          <w:bCs/>
        </w:rPr>
      </w:pPr>
      <w:r w:rsidRPr="00597D64">
        <w:rPr>
          <w:rFonts w:ascii="Book Antiqua" w:hAnsi="Book Antiqua"/>
          <w:b/>
          <w:bCs/>
        </w:rPr>
        <w:t>ORDENANZA Nº 1904</w:t>
      </w:r>
    </w:p>
    <w:p w:rsidR="00DE4096" w:rsidRPr="00597D64" w:rsidRDefault="00DE4096" w:rsidP="00DE4096">
      <w:pPr>
        <w:keepNext/>
        <w:spacing w:after="180"/>
        <w:rPr>
          <w:rFonts w:ascii="Book Antiqua" w:hAnsi="Book Antiqua"/>
          <w:bCs/>
          <w:u w:val="single"/>
        </w:rPr>
      </w:pPr>
      <w:r w:rsidRPr="00597D64">
        <w:rPr>
          <w:rFonts w:ascii="Book Antiqua" w:hAnsi="Book Antiqua"/>
          <w:bCs/>
          <w:u w:val="single"/>
        </w:rPr>
        <w:t>ARTÍCULO PRIMERO:</w:t>
      </w:r>
      <w:r w:rsidRPr="00597D64">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  (Pesos Ochenta Mil)  que se destinan a la compra de material asfáltico para la pavimentación de la arteria citada. </w:t>
      </w:r>
    </w:p>
    <w:p w:rsidR="00DE4096" w:rsidRPr="00597D64" w:rsidRDefault="00DE4096" w:rsidP="00DE4096">
      <w:pPr>
        <w:keepNext/>
        <w:spacing w:after="180"/>
        <w:rPr>
          <w:rFonts w:ascii="Book Antiqua" w:hAnsi="Book Antiqua"/>
          <w:bCs/>
        </w:rPr>
      </w:pPr>
      <w:r w:rsidRPr="00597D64">
        <w:rPr>
          <w:rFonts w:ascii="Book Antiqua" w:hAnsi="Book Antiqua"/>
          <w:bCs/>
          <w:u w:val="single"/>
        </w:rPr>
        <w:t>ARTÍCULO FINAL:</w:t>
      </w:r>
      <w:r w:rsidRPr="00597D64">
        <w:rPr>
          <w:rFonts w:ascii="Book Antiqua" w:hAnsi="Book Antiqua"/>
          <w:bCs/>
        </w:rPr>
        <w:t xml:space="preserve"> DE FORMA.</w:t>
      </w:r>
    </w:p>
    <w:p w:rsidR="00A95045" w:rsidRDefault="00DE4096" w:rsidP="00DE4096">
      <w:pPr>
        <w:keepNext/>
        <w:spacing w:after="180"/>
        <w:jc w:val="right"/>
        <w:rPr>
          <w:rFonts w:ascii="Book Antiqua" w:hAnsi="Book Antiqua"/>
          <w:bCs/>
        </w:rPr>
      </w:pPr>
      <w:r w:rsidRPr="00597D64">
        <w:rPr>
          <w:rFonts w:ascii="Book Antiqua" w:hAnsi="Book Antiqua"/>
          <w:bCs/>
        </w:rPr>
        <w:t xml:space="preserve">Sancionada el </w:t>
      </w:r>
      <w:r w:rsidRPr="00597D64">
        <w:rPr>
          <w:rFonts w:ascii="Book Antiqua" w:hAnsi="Book Antiqua"/>
          <w:b/>
          <w:bCs/>
        </w:rPr>
        <w:t xml:space="preserve"> 28 de Noviembre de 2013</w:t>
      </w:r>
    </w:p>
    <w:p w:rsidR="00DB1188" w:rsidRPr="0092103B" w:rsidRDefault="00DB1188" w:rsidP="00DB1188">
      <w:pPr>
        <w:keepNext/>
        <w:spacing w:before="480" w:after="180"/>
        <w:rPr>
          <w:rFonts w:ascii="Book Antiqua" w:hAnsi="Book Antiqua"/>
          <w:b/>
          <w:bCs/>
        </w:rPr>
      </w:pPr>
      <w:r w:rsidRPr="0092103B">
        <w:rPr>
          <w:rFonts w:ascii="Book Antiqua" w:hAnsi="Book Antiqua"/>
          <w:b/>
          <w:bCs/>
        </w:rPr>
        <w:t>ORDENANZA Nº 1905</w:t>
      </w:r>
    </w:p>
    <w:p w:rsidR="00DB1188" w:rsidRPr="0092103B" w:rsidRDefault="00DB1188" w:rsidP="00DB1188">
      <w:pPr>
        <w:keepNext/>
        <w:spacing w:after="180"/>
        <w:rPr>
          <w:rFonts w:ascii="Book Antiqua" w:hAnsi="Book Antiqua"/>
          <w:u w:val="single"/>
        </w:rPr>
      </w:pPr>
      <w:r w:rsidRPr="0092103B">
        <w:rPr>
          <w:rFonts w:ascii="Book Antiqua" w:hAnsi="Book Antiqua"/>
          <w:bCs/>
          <w:u w:val="single"/>
        </w:rPr>
        <w:t>ARTÍCULO PRIMERO:</w:t>
      </w:r>
      <w:r w:rsidRPr="0092103B">
        <w:rPr>
          <w:rFonts w:ascii="Book Antiqua" w:hAnsi="Book Antiqua"/>
          <w:bCs/>
        </w:rPr>
        <w:t xml:space="preserve"> </w:t>
      </w:r>
      <w:r w:rsidRPr="0092103B">
        <w:rPr>
          <w:rFonts w:ascii="Book Antiqua" w:hAnsi="Book Antiqua"/>
        </w:rPr>
        <w:t xml:space="preserve">REFRENDASE el convenio suscripto el 28 de Diciembre de 2011 con la Universidad del Norte Santo Tomas de Aquino mediante el cual se establece un beneficio arancelario del 20% de la cuota mensual para las carreras que se cursan en todas las sedes que esta institución posee en la Provincia de Tucumán. </w:t>
      </w:r>
    </w:p>
    <w:p w:rsidR="00DB1188" w:rsidRPr="0092103B" w:rsidRDefault="00DB1188" w:rsidP="00DB1188">
      <w:pPr>
        <w:keepNext/>
        <w:spacing w:after="180"/>
        <w:rPr>
          <w:rFonts w:ascii="Book Antiqua" w:hAnsi="Book Antiqua"/>
        </w:rPr>
      </w:pPr>
      <w:r w:rsidRPr="0092103B">
        <w:rPr>
          <w:rFonts w:ascii="Book Antiqua" w:hAnsi="Book Antiqua"/>
          <w:u w:val="single"/>
        </w:rPr>
        <w:t>ARTÍCULO FINAL:</w:t>
      </w:r>
      <w:r w:rsidRPr="0092103B">
        <w:rPr>
          <w:rFonts w:ascii="Book Antiqua" w:hAnsi="Book Antiqua"/>
        </w:rPr>
        <w:t xml:space="preserve"> DE FORMA.</w:t>
      </w:r>
    </w:p>
    <w:p w:rsidR="00A95045" w:rsidRDefault="00DB1188" w:rsidP="00DB1188">
      <w:pPr>
        <w:keepNext/>
        <w:spacing w:after="180"/>
        <w:jc w:val="right"/>
        <w:rPr>
          <w:rFonts w:ascii="Book Antiqua" w:hAnsi="Book Antiqua"/>
        </w:rPr>
      </w:pPr>
      <w:r w:rsidRPr="0092103B">
        <w:rPr>
          <w:rFonts w:ascii="Book Antiqua" w:hAnsi="Book Antiqua"/>
        </w:rPr>
        <w:t xml:space="preserve">Sancionada el </w:t>
      </w:r>
      <w:r w:rsidRPr="0092103B">
        <w:rPr>
          <w:rFonts w:ascii="Book Antiqua" w:hAnsi="Book Antiqua"/>
          <w:b/>
        </w:rPr>
        <w:t xml:space="preserve"> 18 de Octubre de 2012</w:t>
      </w:r>
    </w:p>
    <w:p w:rsidR="008648EB" w:rsidRPr="0053577F" w:rsidRDefault="008648EB" w:rsidP="008648EB">
      <w:pPr>
        <w:keepNext/>
        <w:spacing w:before="480" w:after="180"/>
        <w:rPr>
          <w:rFonts w:ascii="Book Antiqua" w:hAnsi="Book Antiqua"/>
          <w:b/>
          <w:bCs/>
        </w:rPr>
      </w:pPr>
      <w:r w:rsidRPr="0053577F">
        <w:rPr>
          <w:rFonts w:ascii="Book Antiqua" w:hAnsi="Book Antiqua"/>
          <w:b/>
          <w:bCs/>
        </w:rPr>
        <w:t>ORDENANZA Nº 1906</w:t>
      </w:r>
    </w:p>
    <w:p w:rsidR="008648EB" w:rsidRPr="0053577F" w:rsidRDefault="008648EB" w:rsidP="008648EB">
      <w:pPr>
        <w:keepNext/>
        <w:spacing w:after="180"/>
        <w:rPr>
          <w:rFonts w:ascii="Book Antiqua" w:hAnsi="Book Antiqua"/>
          <w:u w:val="single"/>
        </w:rPr>
      </w:pPr>
      <w:r w:rsidRPr="0053577F">
        <w:rPr>
          <w:rFonts w:ascii="Book Antiqua" w:hAnsi="Book Antiqua"/>
          <w:bCs/>
          <w:u w:val="single"/>
        </w:rPr>
        <w:lastRenderedPageBreak/>
        <w:t>ARTÍCULO PRIMERO:</w:t>
      </w:r>
      <w:r w:rsidRPr="0053577F">
        <w:rPr>
          <w:rFonts w:ascii="Book Antiqua" w:hAnsi="Book Antiqua"/>
          <w:bCs/>
        </w:rPr>
        <w:t xml:space="preserve"> </w:t>
      </w:r>
      <w:r w:rsidRPr="0053577F">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648EB" w:rsidRPr="0053577F" w:rsidRDefault="008648EB" w:rsidP="008648EB">
      <w:pPr>
        <w:keepNext/>
        <w:spacing w:after="180"/>
        <w:rPr>
          <w:rFonts w:ascii="Book Antiqua" w:hAnsi="Book Antiqua"/>
        </w:rPr>
      </w:pPr>
      <w:r w:rsidRPr="0053577F">
        <w:rPr>
          <w:rFonts w:ascii="Book Antiqua" w:hAnsi="Book Antiqua"/>
          <w:u w:val="single"/>
        </w:rPr>
        <w:t>ARTÍCULO FINAL:</w:t>
      </w:r>
      <w:r w:rsidRPr="0053577F">
        <w:rPr>
          <w:rFonts w:ascii="Book Antiqua" w:hAnsi="Book Antiqua"/>
        </w:rPr>
        <w:t xml:space="preserve"> DE FORMA.</w:t>
      </w:r>
    </w:p>
    <w:p w:rsidR="00A95045" w:rsidRDefault="008648EB" w:rsidP="008648EB">
      <w:pPr>
        <w:keepNext/>
        <w:spacing w:after="180"/>
        <w:jc w:val="right"/>
        <w:rPr>
          <w:rFonts w:ascii="Book Antiqua" w:hAnsi="Book Antiqua"/>
        </w:rPr>
      </w:pPr>
      <w:r w:rsidRPr="0053577F">
        <w:rPr>
          <w:rFonts w:ascii="Book Antiqua" w:hAnsi="Book Antiqua"/>
        </w:rPr>
        <w:t xml:space="preserve">Sancionada el </w:t>
      </w:r>
      <w:r w:rsidRPr="0053577F">
        <w:rPr>
          <w:rFonts w:ascii="Book Antiqua" w:hAnsi="Book Antiqua"/>
          <w:b/>
        </w:rPr>
        <w:t xml:space="preserve"> 18 de Octubre de 2012</w:t>
      </w:r>
    </w:p>
    <w:p w:rsidR="00DB1846" w:rsidRPr="00E369C1" w:rsidRDefault="00DB1846" w:rsidP="00DB1846">
      <w:pPr>
        <w:keepNext/>
        <w:spacing w:before="480" w:after="180"/>
        <w:rPr>
          <w:rFonts w:ascii="Book Antiqua" w:hAnsi="Book Antiqua"/>
          <w:b/>
          <w:bCs/>
        </w:rPr>
      </w:pPr>
      <w:r w:rsidRPr="00E369C1">
        <w:rPr>
          <w:rFonts w:ascii="Book Antiqua" w:hAnsi="Book Antiqua"/>
          <w:b/>
          <w:bCs/>
        </w:rPr>
        <w:t>ORDENANZA Nº 1907</w:t>
      </w:r>
    </w:p>
    <w:p w:rsidR="00DB1846" w:rsidRPr="00E369C1" w:rsidRDefault="00DB1846" w:rsidP="00DB1846">
      <w:pPr>
        <w:keepNext/>
        <w:spacing w:after="180"/>
        <w:rPr>
          <w:rFonts w:ascii="Book Antiqua" w:hAnsi="Book Antiqua"/>
        </w:rPr>
      </w:pPr>
      <w:r w:rsidRPr="00E369C1">
        <w:rPr>
          <w:rFonts w:ascii="Book Antiqua" w:hAnsi="Book Antiqua"/>
          <w:bCs/>
          <w:u w:val="single"/>
        </w:rPr>
        <w:t>ARTÍCULO PRIMERO:</w:t>
      </w:r>
      <w:r w:rsidRPr="00E369C1">
        <w:rPr>
          <w:rFonts w:ascii="Book Antiqua" w:hAnsi="Book Antiqua"/>
          <w:bCs/>
        </w:rPr>
        <w:t xml:space="preserve"> </w:t>
      </w:r>
      <w:r w:rsidRPr="00E369C1">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DB1846" w:rsidRPr="00E369C1" w:rsidRDefault="00DB1846" w:rsidP="00DB1846">
      <w:pPr>
        <w:keepNext/>
        <w:spacing w:after="180"/>
        <w:rPr>
          <w:rFonts w:ascii="Book Antiqua" w:hAnsi="Book Antiqua"/>
          <w:u w:val="single"/>
        </w:rPr>
      </w:pPr>
      <w:r w:rsidRPr="00E369C1">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DB1846" w:rsidRPr="00E369C1" w:rsidRDefault="00DB1846" w:rsidP="00DB1846">
      <w:pPr>
        <w:keepNext/>
        <w:spacing w:after="180"/>
        <w:rPr>
          <w:rFonts w:ascii="Book Antiqua" w:hAnsi="Book Antiqua"/>
        </w:rPr>
      </w:pPr>
      <w:r w:rsidRPr="00E369C1">
        <w:rPr>
          <w:rFonts w:ascii="Book Antiqua" w:hAnsi="Book Antiqua"/>
          <w:u w:val="single"/>
        </w:rPr>
        <w:t>ARTÍCULO FINAL:</w:t>
      </w:r>
      <w:r w:rsidRPr="00E369C1">
        <w:rPr>
          <w:rFonts w:ascii="Book Antiqua" w:hAnsi="Book Antiqua"/>
        </w:rPr>
        <w:t xml:space="preserve"> DE FORMA.</w:t>
      </w:r>
    </w:p>
    <w:p w:rsidR="00A95045" w:rsidRDefault="00DB1846" w:rsidP="00DB1846">
      <w:pPr>
        <w:keepNext/>
        <w:spacing w:after="180"/>
        <w:jc w:val="right"/>
        <w:rPr>
          <w:rFonts w:ascii="Book Antiqua" w:hAnsi="Book Antiqua"/>
        </w:rPr>
      </w:pPr>
      <w:r w:rsidRPr="00E369C1">
        <w:rPr>
          <w:rFonts w:ascii="Book Antiqua" w:hAnsi="Book Antiqua"/>
        </w:rPr>
        <w:t xml:space="preserve">Sancionada el </w:t>
      </w:r>
      <w:r w:rsidRPr="00E369C1">
        <w:rPr>
          <w:rFonts w:ascii="Book Antiqua" w:hAnsi="Book Antiqua"/>
          <w:b/>
        </w:rPr>
        <w:t xml:space="preserve"> 18 de Octubre de 2012</w:t>
      </w:r>
    </w:p>
    <w:p w:rsidR="008A5D63" w:rsidRPr="00186AA5" w:rsidRDefault="008A5D63" w:rsidP="008A5D63">
      <w:pPr>
        <w:pStyle w:val="Sangradetextonormal"/>
        <w:keepNext/>
        <w:spacing w:before="480" w:after="180"/>
        <w:ind w:firstLine="0"/>
        <w:jc w:val="left"/>
        <w:rPr>
          <w:rFonts w:ascii="Book Antiqua" w:hAnsi="Book Antiqua"/>
          <w:b/>
          <w:bCs/>
          <w:sz w:val="22"/>
        </w:rPr>
      </w:pPr>
      <w:r w:rsidRPr="00186AA5">
        <w:rPr>
          <w:rFonts w:ascii="Book Antiqua" w:hAnsi="Book Antiqua"/>
          <w:b/>
          <w:bCs/>
          <w:sz w:val="22"/>
        </w:rPr>
        <w:t>ORDENANZA Nº 1908</w:t>
      </w:r>
    </w:p>
    <w:p w:rsidR="008A5D63" w:rsidRPr="00186AA5" w:rsidRDefault="008A5D63" w:rsidP="008A5D63">
      <w:pPr>
        <w:keepNext/>
        <w:spacing w:after="180"/>
        <w:rPr>
          <w:rFonts w:ascii="Book Antiqua" w:hAnsi="Book Antiqua"/>
          <w:u w:val="single"/>
        </w:rPr>
      </w:pPr>
      <w:r w:rsidRPr="00186AA5">
        <w:rPr>
          <w:rFonts w:ascii="Book Antiqua" w:hAnsi="Book Antiqua"/>
          <w:u w:val="single"/>
        </w:rPr>
        <w:t>ARTÍCULO PRIMERO:</w:t>
      </w:r>
      <w:r w:rsidRPr="00186AA5">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8A5D63" w:rsidRPr="00186AA5" w:rsidRDefault="008A5D63" w:rsidP="008A5D63">
      <w:pPr>
        <w:keepNext/>
        <w:spacing w:after="180"/>
        <w:rPr>
          <w:rFonts w:ascii="Book Antiqua" w:hAnsi="Book Antiqua"/>
        </w:rPr>
      </w:pPr>
      <w:r w:rsidRPr="00186AA5">
        <w:rPr>
          <w:rFonts w:ascii="Book Antiqua" w:hAnsi="Book Antiqua"/>
          <w:u w:val="single"/>
        </w:rPr>
        <w:t>ARTÍCULO FINAL:</w:t>
      </w:r>
      <w:r w:rsidRPr="00186AA5">
        <w:rPr>
          <w:rFonts w:ascii="Book Antiqua" w:hAnsi="Book Antiqua"/>
        </w:rPr>
        <w:t xml:space="preserve"> DE FORMA.</w:t>
      </w:r>
    </w:p>
    <w:p w:rsidR="00A95045" w:rsidRDefault="008A5D63" w:rsidP="008A5D63">
      <w:pPr>
        <w:keepNext/>
        <w:spacing w:after="180"/>
        <w:jc w:val="right"/>
        <w:rPr>
          <w:rFonts w:ascii="Book Antiqua" w:hAnsi="Book Antiqua"/>
        </w:rPr>
      </w:pPr>
      <w:r w:rsidRPr="00186AA5">
        <w:rPr>
          <w:rFonts w:ascii="Book Antiqua" w:hAnsi="Book Antiqua"/>
        </w:rPr>
        <w:t xml:space="preserve">Sancionada el </w:t>
      </w:r>
      <w:r w:rsidRPr="00186AA5">
        <w:rPr>
          <w:rFonts w:ascii="Book Antiqua" w:hAnsi="Book Antiqua"/>
          <w:b/>
        </w:rPr>
        <w:t xml:space="preserve"> 18 de Octubre de 2012</w:t>
      </w:r>
    </w:p>
    <w:p w:rsidR="002B3C3B" w:rsidRPr="004E04FB" w:rsidRDefault="002B3C3B" w:rsidP="002B3C3B">
      <w:pPr>
        <w:pStyle w:val="Sangradetextonormal"/>
        <w:keepNext/>
        <w:spacing w:before="480" w:after="180"/>
        <w:ind w:firstLine="0"/>
        <w:jc w:val="left"/>
        <w:rPr>
          <w:rFonts w:ascii="Book Antiqua" w:hAnsi="Book Antiqua"/>
          <w:b/>
          <w:bCs/>
          <w:sz w:val="22"/>
        </w:rPr>
      </w:pPr>
      <w:r w:rsidRPr="004E04FB">
        <w:rPr>
          <w:rFonts w:ascii="Book Antiqua" w:hAnsi="Book Antiqua"/>
          <w:b/>
          <w:bCs/>
          <w:sz w:val="22"/>
        </w:rPr>
        <w:t>ORDENANZA Nº 1909</w:t>
      </w:r>
    </w:p>
    <w:p w:rsidR="002B3C3B" w:rsidRPr="004E04FB" w:rsidRDefault="002B3C3B" w:rsidP="002B3C3B">
      <w:pPr>
        <w:keepNext/>
        <w:spacing w:after="180"/>
        <w:rPr>
          <w:rFonts w:ascii="Book Antiqua" w:hAnsi="Book Antiqua"/>
          <w:u w:val="single"/>
        </w:rPr>
      </w:pPr>
      <w:r w:rsidRPr="004E04FB">
        <w:rPr>
          <w:rFonts w:ascii="Book Antiqua" w:hAnsi="Book Antiqua"/>
          <w:u w:val="single"/>
        </w:rPr>
        <w:t>ARTÍCULO PRIMERO:</w:t>
      </w:r>
      <w:r w:rsidRPr="004E04FB">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2B3C3B" w:rsidRPr="004E04FB" w:rsidRDefault="002B3C3B" w:rsidP="002B3C3B">
      <w:pPr>
        <w:keepNext/>
        <w:spacing w:after="180"/>
        <w:rPr>
          <w:rFonts w:ascii="Book Antiqua" w:hAnsi="Book Antiqua"/>
        </w:rPr>
      </w:pPr>
      <w:r w:rsidRPr="004E04FB">
        <w:rPr>
          <w:rFonts w:ascii="Book Antiqua" w:hAnsi="Book Antiqua"/>
          <w:u w:val="single"/>
        </w:rPr>
        <w:t>ARTÍCULO FINAL:</w:t>
      </w:r>
      <w:r w:rsidRPr="004E04FB">
        <w:rPr>
          <w:rFonts w:ascii="Book Antiqua" w:hAnsi="Book Antiqua"/>
        </w:rPr>
        <w:t xml:space="preserve"> DE FORMA.</w:t>
      </w:r>
    </w:p>
    <w:p w:rsidR="00A95045" w:rsidRDefault="002B3C3B" w:rsidP="002B3C3B">
      <w:pPr>
        <w:keepNext/>
        <w:spacing w:after="180"/>
        <w:jc w:val="right"/>
        <w:rPr>
          <w:rFonts w:ascii="Book Antiqua" w:hAnsi="Book Antiqua"/>
        </w:rPr>
      </w:pPr>
      <w:r w:rsidRPr="004E04FB">
        <w:rPr>
          <w:rFonts w:ascii="Book Antiqua" w:hAnsi="Book Antiqua"/>
        </w:rPr>
        <w:lastRenderedPageBreak/>
        <w:t xml:space="preserve">Sancionada el </w:t>
      </w:r>
      <w:r w:rsidRPr="004E04FB">
        <w:rPr>
          <w:rFonts w:ascii="Book Antiqua" w:hAnsi="Book Antiqua"/>
          <w:b/>
        </w:rPr>
        <w:t xml:space="preserve"> 18 de Octubre de 2012</w:t>
      </w:r>
    </w:p>
    <w:p w:rsidR="00606C96" w:rsidRPr="00A810F5" w:rsidRDefault="00606C96" w:rsidP="00606C96">
      <w:pPr>
        <w:pStyle w:val="Sangradetextonormal"/>
        <w:keepNext/>
        <w:spacing w:before="480" w:after="180"/>
        <w:ind w:firstLine="0"/>
        <w:jc w:val="left"/>
        <w:rPr>
          <w:rFonts w:ascii="Book Antiqua" w:hAnsi="Book Antiqua"/>
          <w:b/>
          <w:bCs/>
          <w:sz w:val="22"/>
        </w:rPr>
      </w:pPr>
      <w:r w:rsidRPr="00A810F5">
        <w:rPr>
          <w:rFonts w:ascii="Book Antiqua" w:hAnsi="Book Antiqua"/>
          <w:b/>
          <w:bCs/>
          <w:sz w:val="22"/>
        </w:rPr>
        <w:t>ORDENANZA Nº 1910</w:t>
      </w:r>
    </w:p>
    <w:p w:rsidR="00606C96" w:rsidRPr="00A810F5" w:rsidRDefault="00606C96" w:rsidP="00606C96">
      <w:pPr>
        <w:keepNext/>
        <w:spacing w:after="180"/>
        <w:rPr>
          <w:rFonts w:ascii="Book Antiqua" w:hAnsi="Book Antiqua"/>
          <w:bCs/>
        </w:rPr>
      </w:pPr>
      <w:r w:rsidRPr="00A810F5">
        <w:rPr>
          <w:rFonts w:ascii="Book Antiqua" w:hAnsi="Book Antiqua"/>
          <w:u w:val="single"/>
        </w:rPr>
        <w:t>ARTÍCULO PRIMERO:</w:t>
      </w:r>
      <w:r w:rsidRPr="00A810F5">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606C96" w:rsidRPr="00A810F5" w:rsidRDefault="00606C96" w:rsidP="00606C96">
      <w:pPr>
        <w:keepNext/>
        <w:spacing w:after="180"/>
        <w:rPr>
          <w:rFonts w:ascii="Book Antiqua" w:hAnsi="Book Antiqua"/>
          <w:u w:val="single"/>
        </w:rPr>
      </w:pPr>
      <w:r w:rsidRPr="00A810F5">
        <w:rPr>
          <w:rFonts w:ascii="Book Antiqua" w:hAnsi="Book Antiqua"/>
          <w:u w:val="single"/>
        </w:rPr>
        <w:t>ARTÍCULO SEGUNDO:</w:t>
      </w:r>
      <w:r w:rsidRPr="00A810F5">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606C96" w:rsidRPr="00A810F5" w:rsidRDefault="00606C96" w:rsidP="00606C96">
      <w:pPr>
        <w:keepNext/>
        <w:spacing w:after="180"/>
        <w:rPr>
          <w:rFonts w:ascii="Book Antiqua" w:hAnsi="Book Antiqua"/>
        </w:rPr>
      </w:pPr>
      <w:r w:rsidRPr="00A810F5">
        <w:rPr>
          <w:rFonts w:ascii="Book Antiqua" w:hAnsi="Book Antiqua"/>
          <w:u w:val="single"/>
        </w:rPr>
        <w:t>ARTÍCULO FINAL:</w:t>
      </w:r>
      <w:r w:rsidRPr="00A810F5">
        <w:rPr>
          <w:rFonts w:ascii="Book Antiqua" w:hAnsi="Book Antiqua"/>
        </w:rPr>
        <w:t xml:space="preserve"> DE FORMA.</w:t>
      </w:r>
    </w:p>
    <w:p w:rsidR="00A95045" w:rsidRDefault="00606C96" w:rsidP="00606C96">
      <w:pPr>
        <w:keepNext/>
        <w:spacing w:after="180"/>
        <w:jc w:val="right"/>
        <w:rPr>
          <w:rFonts w:ascii="Book Antiqua" w:hAnsi="Book Antiqua"/>
        </w:rPr>
      </w:pPr>
      <w:r w:rsidRPr="00A810F5">
        <w:rPr>
          <w:rFonts w:ascii="Book Antiqua" w:hAnsi="Book Antiqua"/>
        </w:rPr>
        <w:t xml:space="preserve">Sancionada el </w:t>
      </w:r>
      <w:r w:rsidRPr="00A810F5">
        <w:rPr>
          <w:rFonts w:ascii="Book Antiqua" w:hAnsi="Book Antiqua"/>
          <w:b/>
        </w:rPr>
        <w:t xml:space="preserve"> 18 de Octubre de 2012</w:t>
      </w:r>
    </w:p>
    <w:p w:rsidR="00F401C3" w:rsidRPr="004F3953" w:rsidRDefault="00F401C3" w:rsidP="00F401C3">
      <w:pPr>
        <w:pStyle w:val="Ttulo"/>
        <w:keepNext/>
        <w:spacing w:before="480" w:after="180"/>
        <w:jc w:val="left"/>
        <w:rPr>
          <w:rFonts w:ascii="Book Antiqua" w:hAnsi="Book Antiqua"/>
          <w:sz w:val="22"/>
          <w:u w:val="none"/>
        </w:rPr>
      </w:pPr>
      <w:r w:rsidRPr="004F3953">
        <w:rPr>
          <w:rFonts w:ascii="Book Antiqua" w:hAnsi="Book Antiqua"/>
          <w:sz w:val="22"/>
          <w:u w:val="none"/>
        </w:rPr>
        <w:t>ORDENANZA Nº 1911</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Central de la República Argentina;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PRIMERO: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SEGUNDO:</w:t>
      </w:r>
      <w:r w:rsidRPr="004F3953">
        <w:rPr>
          <w:rFonts w:ascii="Book Antiqua" w:hAnsi="Book Antiqua"/>
          <w:b w:val="0"/>
          <w:sz w:val="22"/>
          <w:u w:val="none"/>
        </w:rPr>
        <w:t xml:space="preserve"> DISPONESE</w:t>
      </w:r>
      <w:r w:rsidRPr="004F3953">
        <w:rPr>
          <w:rFonts w:ascii="Book Antiqua" w:hAnsi="Book Antiqua"/>
          <w:b w:val="0"/>
          <w:bCs w:val="0"/>
          <w:sz w:val="22"/>
          <w:u w:val="none"/>
        </w:rPr>
        <w:t xml:space="preserve"> por única vez y a los fines de adecuar la Ordenanza Nº </w:t>
      </w:r>
      <w:smartTag w:uri="urn:schemas-microsoft-com:office:smarttags" w:element="metricconverter">
        <w:smartTagPr>
          <w:attr w:name="ProductID" w:val="1258 a"/>
        </w:smartTagPr>
        <w:r w:rsidRPr="004F3953">
          <w:rPr>
            <w:rFonts w:ascii="Book Antiqua" w:hAnsi="Book Antiqua"/>
            <w:b w:val="0"/>
            <w:bCs w:val="0"/>
            <w:sz w:val="22"/>
            <w:u w:val="none"/>
          </w:rPr>
          <w:t>1258 a</w:t>
        </w:r>
      </w:smartTag>
      <w:r w:rsidRPr="004F3953">
        <w:rPr>
          <w:rFonts w:ascii="Book Antiqua" w:hAnsi="Book Antiqua"/>
          <w:b w:val="0"/>
          <w:bCs w:val="0"/>
          <w:sz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4F3953">
          <w:rPr>
            <w:rFonts w:ascii="Book Antiqua" w:hAnsi="Book Antiqua"/>
            <w:b w:val="0"/>
            <w:bCs w:val="0"/>
            <w:sz w:val="22"/>
            <w:u w:val="none"/>
          </w:rPr>
          <w:t>2003 a</w:t>
        </w:r>
      </w:smartTag>
      <w:r w:rsidRPr="004F3953">
        <w:rPr>
          <w:rFonts w:ascii="Book Antiqua" w:hAnsi="Book Antiqua"/>
          <w:b w:val="0"/>
          <w:bCs w:val="0"/>
          <w:sz w:val="22"/>
          <w:u w:val="none"/>
        </w:rPr>
        <w:t xml:space="preserve"> la fecha de promulgación de la presente.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TERCERO:</w:t>
      </w:r>
      <w:r w:rsidRPr="004F3953">
        <w:rPr>
          <w:rFonts w:ascii="Book Antiqua" w:hAnsi="Book Antiqua"/>
          <w:b w:val="0"/>
          <w:sz w:val="22"/>
          <w:u w:val="none"/>
        </w:rPr>
        <w:t xml:space="preserve"> MODIFICANSE</w:t>
      </w:r>
      <w:r w:rsidRPr="004F3953">
        <w:rPr>
          <w:rFonts w:ascii="Book Antiqua" w:hAnsi="Book Antiqua"/>
          <w:b w:val="0"/>
          <w:bCs w:val="0"/>
          <w:sz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rPr>
        <w:lastRenderedPageBreak/>
        <w:t>ARTÍCULO CUARTO:</w:t>
      </w:r>
      <w:r w:rsidRPr="004F3953">
        <w:rPr>
          <w:rFonts w:ascii="Book Antiqua" w:hAnsi="Book Antiqua"/>
          <w:b w:val="0"/>
          <w:sz w:val="22"/>
          <w:u w:val="none"/>
        </w:rPr>
        <w:t xml:space="preserve"> MODIFICASE el Artículos Nº 185 del Capítulo XI de la Ordenanza Nº 1258, el que quedará redactado de la siguiente manera: Serán aplicables multas de $2. 000  (Pesos Dos Mil)  a $10. 000  (Pesos Diez Mil)  al permisionario del Servicio de Alquiler Automotor Yerba Buena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publicite la tarifa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comprobare la falta o rotura del precintado del reloj taxímetro.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durante la prestación del servicio condujera el automóvil una persona no habilitada por carecer de libreta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f)  Cuando el vehículo fuere conducido por persona habilitada, cuya contratación no hubiese sido denunciada a la Autoridad de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g)  Cuando el vehículo no contare con las condiciones de funcionamiento, uso, seguridad, estética e higiene.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h)  Cuando preste servicio desprovisto de los recibos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Cuando se infringieren las normas reglamentarias del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j)  Cuando se preste servicio sin autorización o licencia otorgada por el Municipio de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k)  Cuando se preste servicio dentro del Municipio de Yerba Buena con licencia de otra jurisdicción.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l)  Cuando no se exhiba la identificación con foto del titular o del chofer.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QUINTO: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durante la prestación del servicio condujere el vehículo una persona sin la licencia especial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se preste el servicio sin cumplimentar los requisitos exigidos por las disposiciones que regulan dicha actividad.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no se cumpliere con la inspección del vehículo.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III)  Será sancionada la agencia de Servicio de Alquiler Automotor Yerba Buena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se extendieran las facturas y/o recibos con las formalidades legales.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lastRenderedPageBreak/>
        <w:t xml:space="preserve">b)  En caso de incumplimiento de los vehículos inscriptos a su cargo.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En caso de incumplimiento de los titulares de licencia.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no se cumplan con los requisitos que exijan las normas relativas a la agencias de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SEXTO:</w:t>
      </w:r>
      <w:r w:rsidRPr="004F3953">
        <w:rPr>
          <w:rFonts w:ascii="Book Antiqua" w:hAnsi="Book Antiqua"/>
          <w:b w:val="0"/>
          <w:sz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  (Pesos Dos Mil)  a $10. 000  (Pesos Diez Mil)  más inhabilitación permanente para la explotación de cualquier servicio público que otorgare el Municipio.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SÉPTIMO: MODIFICASE</w:t>
      </w:r>
      <w:r w:rsidRPr="004F3953">
        <w:rPr>
          <w:rFonts w:ascii="Book Antiqua" w:hAnsi="Book Antiqua"/>
          <w:b w:val="0"/>
          <w:bCs w:val="0"/>
          <w:sz w:val="22"/>
          <w:u w:val="none"/>
        </w:rPr>
        <w:t xml:space="preserve"> el Inciso “c” del Artículo Nº 49 de la Ordenanza Nº 1258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En los casos en que la infracción esté expresamente excluida de esta franquicia en la Parte Especial- Artículo Nº 192</w:t>
      </w:r>
      <w:proofErr w:type="gramStart"/>
      <w:r w:rsidRPr="004F3953">
        <w:rPr>
          <w:rFonts w:ascii="Book Antiqua" w:hAnsi="Book Antiqua"/>
          <w:b w:val="0"/>
          <w:bCs w:val="0"/>
          <w:sz w:val="22"/>
          <w:u w:val="none"/>
        </w:rPr>
        <w:t>. ”</w:t>
      </w:r>
      <w:proofErr w:type="gramEnd"/>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OCTAVO: MODIFICASE</w:t>
      </w:r>
      <w:r w:rsidRPr="004F3953">
        <w:rPr>
          <w:rFonts w:ascii="Book Antiqua" w:hAnsi="Book Antiqua"/>
          <w:b w:val="0"/>
          <w:bCs w:val="0"/>
          <w:sz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  (Código de Planeamiento Urbano)  Nº 1118/00  (Habilitaciones)  Nº 370/93  (Desmalezamiento)  Nº 1573  (SAAYB)  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NOVENO: MODIFÍCASE</w:t>
      </w:r>
      <w:r w:rsidRPr="004F3953">
        <w:rPr>
          <w:rFonts w:ascii="Book Antiqua" w:hAnsi="Book Antiqua"/>
          <w:b w:val="0"/>
          <w:bCs w:val="0"/>
          <w:sz w:val="22"/>
          <w:u w:val="none"/>
        </w:rPr>
        <w:t xml:space="preserve"> el Inciso a)  del Artículo Vigésimo Cuarto de la Ordenanza Nº 1573,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“a)  El preadjudicatario de la licencia deberá pagar semestralmente, por adelantado, el importe de $270”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MODIFICASE</w:t>
      </w:r>
      <w:r w:rsidRPr="004F3953">
        <w:rPr>
          <w:rFonts w:ascii="Book Antiqua" w:hAnsi="Book Antiqua"/>
          <w:b w:val="0"/>
          <w:bCs w:val="0"/>
          <w:sz w:val="22"/>
          <w:u w:val="none"/>
        </w:rPr>
        <w:t xml:space="preserve"> el Artículo Vigésimo Noveno de la Ordenanza Nº 1573 el que quedará redactado de la siguiente manera. “Las licencias del SAAYB son intransferibles, salvo en los casos establecidos en el Artículo Trigésimo”</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PRIMERO: AGREGASE</w:t>
      </w:r>
      <w:r w:rsidRPr="004F3953">
        <w:rPr>
          <w:rFonts w:ascii="Book Antiqua" w:hAnsi="Book Antiqua"/>
          <w:b w:val="0"/>
          <w:bCs w:val="0"/>
          <w:sz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w:t>
      </w:r>
      <w:proofErr w:type="gramStart"/>
      <w:r w:rsidRPr="004F3953">
        <w:rPr>
          <w:rFonts w:ascii="Book Antiqua" w:hAnsi="Book Antiqua"/>
          <w:b w:val="0"/>
          <w:bCs w:val="0"/>
          <w:sz w:val="22"/>
          <w:u w:val="none"/>
        </w:rPr>
        <w:t>. ”</w:t>
      </w:r>
      <w:proofErr w:type="gramEnd"/>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SEGUNDO: MODIFICASE</w:t>
      </w:r>
      <w:r w:rsidRPr="004F3953">
        <w:rPr>
          <w:rFonts w:ascii="Book Antiqua" w:hAnsi="Book Antiqua"/>
          <w:b w:val="0"/>
          <w:bCs w:val="0"/>
          <w:sz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lastRenderedPageBreak/>
        <w:t>ARTÍCULO DÉCIMO TERCERO: AGREGUESE</w:t>
      </w:r>
      <w:r w:rsidRPr="004F3953">
        <w:rPr>
          <w:rFonts w:ascii="Book Antiqua" w:hAnsi="Book Antiqua"/>
          <w:b w:val="0"/>
          <w:bCs w:val="0"/>
          <w:sz w:val="22"/>
          <w:u w:val="none"/>
        </w:rPr>
        <w:t xml:space="preserve"> al Artículo Septuagésimo Segundo de la Ordenanza Nº 1573, </w:t>
      </w:r>
      <w:proofErr w:type="gramStart"/>
      <w:r w:rsidRPr="004F3953">
        <w:rPr>
          <w:rFonts w:ascii="Book Antiqua" w:hAnsi="Book Antiqua"/>
          <w:b w:val="0"/>
          <w:bCs w:val="0"/>
          <w:sz w:val="22"/>
          <w:u w:val="none"/>
        </w:rPr>
        <w:t>los siguiente incisos</w:t>
      </w:r>
      <w:proofErr w:type="gramEnd"/>
      <w:r w:rsidRPr="004F3953">
        <w:rPr>
          <w:rFonts w:ascii="Book Antiqua" w:hAnsi="Book Antiqua"/>
          <w:b w:val="0"/>
          <w:bCs w:val="0"/>
          <w:sz w:val="22"/>
          <w:u w:val="none"/>
        </w:rPr>
        <w:t xml:space="preserv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g)  Circulase con licencia de otra jurisdicción, sin pasajeros, con reloj encendido. </w:t>
      </w:r>
    </w:p>
    <w:p w:rsidR="00F401C3" w:rsidRPr="004F3953" w:rsidRDefault="00F401C3" w:rsidP="00F401C3">
      <w:pPr>
        <w:pStyle w:val="Ttulo"/>
        <w:keepNext/>
        <w:tabs>
          <w:tab w:val="left" w:pos="1160"/>
        </w:tabs>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h)  Circulase con licencia de otra jurisdicción sin exhibir un cartel con la leyenda “FUERA DE SERVICIO”, que deberá estar intervenida por la autoridad competente.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CUARTO: MODIFICASE</w:t>
      </w:r>
      <w:r w:rsidRPr="004F3953">
        <w:rPr>
          <w:rFonts w:ascii="Book Antiqua" w:hAnsi="Book Antiqua"/>
          <w:b w:val="0"/>
          <w:bCs w:val="0"/>
          <w:sz w:val="22"/>
          <w:u w:val="none"/>
        </w:rPr>
        <w:t xml:space="preserve"> el apartado “c”, del Inciso “c”, del Artículo Vigésimo Quinto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Los vehículos del SAAYB, por semestre $15. 00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QUINTO: MODIFICASE</w:t>
      </w:r>
      <w:r w:rsidRPr="004F3953">
        <w:rPr>
          <w:rFonts w:ascii="Book Antiqua" w:hAnsi="Book Antiqua"/>
          <w:b w:val="0"/>
          <w:bCs w:val="0"/>
          <w:sz w:val="22"/>
          <w:u w:val="none"/>
        </w:rPr>
        <w:t xml:space="preserve"> el apartado “</w:t>
      </w:r>
      <w:smartTag w:uri="urn:schemas-microsoft-com:office:smarttags" w:element="metricconverter">
        <w:smartTagPr>
          <w:attr w:name="ProductID" w:val="2”"/>
        </w:smartTagPr>
        <w:r w:rsidRPr="004F3953">
          <w:rPr>
            <w:rFonts w:ascii="Book Antiqua" w:hAnsi="Book Antiqua"/>
            <w:b w:val="0"/>
            <w:bCs w:val="0"/>
            <w:sz w:val="22"/>
            <w:u w:val="none"/>
          </w:rPr>
          <w:t>2”</w:t>
        </w:r>
      </w:smartTag>
      <w:r w:rsidRPr="004F3953">
        <w:rPr>
          <w:rFonts w:ascii="Book Antiqua" w:hAnsi="Book Antiqua"/>
          <w:b w:val="0"/>
          <w:bCs w:val="0"/>
          <w:sz w:val="22"/>
          <w:u w:val="none"/>
        </w:rPr>
        <w:t xml:space="preserve">, del Inciso “f”, del Artículo Trigésimo Tercero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7. SAAYB, semestral y por unidad $270. 00</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SEXTO: MODIFICASE el Artículo Trigésimo de la Ordenanza Nº 1573, agregándose dos párrafos al final que dirán: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SÉPTIMO: DEROGASE</w:t>
      </w:r>
      <w:r w:rsidRPr="004F3953">
        <w:rPr>
          <w:rFonts w:ascii="Book Antiqua" w:hAnsi="Book Antiqua"/>
          <w:b w:val="0"/>
          <w:bCs w:val="0"/>
          <w:sz w:val="22"/>
          <w:u w:val="none"/>
        </w:rPr>
        <w:t xml:space="preserve"> la Ordenanza Nº 1830/11.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u w:val="none"/>
        </w:rPr>
        <w:t xml:space="preserve">ARTÍCULO DÉCIMO NOVENO: Las licencias que se otorguen a partir de la promulgación de la presente Ordenanza, deberán ser explotadas por unidades cuya antigüedad del modelo corresponda al mismo año de otorgamiento. </w:t>
      </w:r>
    </w:p>
    <w:p w:rsidR="00F401C3" w:rsidRPr="004F3953" w:rsidRDefault="00F401C3" w:rsidP="00F401C3">
      <w:pPr>
        <w:pStyle w:val="Ttulo"/>
        <w:keepNext/>
        <w:tabs>
          <w:tab w:val="left" w:pos="1140"/>
        </w:tabs>
        <w:spacing w:after="180"/>
        <w:jc w:val="both"/>
        <w:rPr>
          <w:rFonts w:ascii="Book Antiqua" w:hAnsi="Book Antiqua"/>
          <w:b w:val="0"/>
          <w:sz w:val="22"/>
        </w:rPr>
      </w:pPr>
      <w:r w:rsidRPr="004F3953">
        <w:rPr>
          <w:rFonts w:ascii="Book Antiqua" w:hAnsi="Book Antiqua"/>
          <w:b w:val="0"/>
          <w:sz w:val="22"/>
          <w:u w:val="none"/>
        </w:rPr>
        <w:t xml:space="preserve">ARTÍCULO VIGÉSIMO: Queda derogada toda disposición en cuanto se contraponga a la presente.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rPr>
        <w:t>ARTÍCULO FINAL:</w:t>
      </w:r>
      <w:r w:rsidRPr="004F3953">
        <w:rPr>
          <w:rFonts w:ascii="Book Antiqua" w:hAnsi="Book Antiqua"/>
          <w:b w:val="0"/>
          <w:sz w:val="22"/>
          <w:u w:val="none"/>
        </w:rPr>
        <w:t xml:space="preserve"> DE FORMA.</w:t>
      </w:r>
    </w:p>
    <w:p w:rsidR="00A95045" w:rsidRDefault="00F401C3" w:rsidP="00F401C3">
      <w:pPr>
        <w:pStyle w:val="Ttulo"/>
        <w:keepNext/>
        <w:tabs>
          <w:tab w:val="left" w:pos="1140"/>
        </w:tabs>
        <w:spacing w:after="180"/>
        <w:jc w:val="right"/>
        <w:rPr>
          <w:rFonts w:ascii="Book Antiqua" w:hAnsi="Book Antiqua"/>
          <w:b w:val="0"/>
          <w:sz w:val="22"/>
          <w:u w:val="none"/>
        </w:rPr>
      </w:pPr>
      <w:r w:rsidRPr="004F3953">
        <w:rPr>
          <w:rFonts w:ascii="Book Antiqua" w:hAnsi="Book Antiqua"/>
          <w:b w:val="0"/>
          <w:sz w:val="22"/>
          <w:u w:val="none"/>
        </w:rPr>
        <w:t xml:space="preserve">Sancionada el </w:t>
      </w:r>
      <w:r w:rsidRPr="004F3953">
        <w:rPr>
          <w:rFonts w:ascii="Book Antiqua" w:hAnsi="Book Antiqua"/>
          <w:sz w:val="22"/>
          <w:u w:val="none"/>
        </w:rPr>
        <w:t xml:space="preserve"> 26 de Octubre de 2012</w:t>
      </w:r>
    </w:p>
    <w:p w:rsidR="00C12E7F" w:rsidRPr="00D8090C" w:rsidRDefault="00C12E7F" w:rsidP="00C12E7F">
      <w:pPr>
        <w:pStyle w:val="Sangradetextonormal"/>
        <w:keepNext/>
        <w:spacing w:before="480" w:after="180"/>
        <w:ind w:firstLine="0"/>
        <w:jc w:val="left"/>
        <w:rPr>
          <w:rFonts w:ascii="Book Antiqua" w:hAnsi="Book Antiqua"/>
          <w:b/>
          <w:bCs/>
          <w:sz w:val="22"/>
        </w:rPr>
      </w:pPr>
      <w:r w:rsidRPr="00D8090C">
        <w:rPr>
          <w:rFonts w:ascii="Book Antiqua" w:hAnsi="Book Antiqua"/>
          <w:b/>
          <w:bCs/>
          <w:sz w:val="22"/>
        </w:rPr>
        <w:t>ORDENANZA Nº 1912</w:t>
      </w:r>
    </w:p>
    <w:p w:rsidR="00C12E7F" w:rsidRPr="00D8090C" w:rsidRDefault="00C12E7F" w:rsidP="00C12E7F">
      <w:pPr>
        <w:keepNext/>
        <w:spacing w:after="180"/>
        <w:rPr>
          <w:rFonts w:ascii="Book Antiqua" w:hAnsi="Book Antiqua"/>
          <w:bCs/>
        </w:rPr>
      </w:pPr>
      <w:r w:rsidRPr="00D8090C">
        <w:rPr>
          <w:rFonts w:ascii="Book Antiqua" w:hAnsi="Book Antiqua"/>
          <w:u w:val="single"/>
        </w:rPr>
        <w:t>ARTÍCULO PRIMERO:</w:t>
      </w:r>
      <w:r w:rsidRPr="00D8090C">
        <w:rPr>
          <w:rFonts w:ascii="Book Antiqua" w:hAnsi="Book Antiqua"/>
        </w:rPr>
        <w:t xml:space="preserve"> AUTORIZASE al Departamento Ejecutivo Municipal a transferir a título gratuito en carácter de donación al Sindicato de Obreros y Empleados de la Municipalidad de Yerba Buena las 4, 5 has. </w:t>
      </w:r>
      <w:proofErr w:type="gramStart"/>
      <w:r w:rsidRPr="00D8090C">
        <w:rPr>
          <w:rFonts w:ascii="Book Antiqua" w:hAnsi="Book Antiqua"/>
        </w:rPr>
        <w:t>ubicadas</w:t>
      </w:r>
      <w:proofErr w:type="gramEnd"/>
      <w:r w:rsidRPr="00D8090C">
        <w:rPr>
          <w:rFonts w:ascii="Book Antiqua" w:hAnsi="Book Antiqua"/>
        </w:rPr>
        <w:t xml:space="preserve"> en la zona de San José, pertenecientes al Padrón Nº 776. 602 en mayor extensión las que fueran incorporadas al Patrimonio Municipal a través del canje efectuado con la compañía S. A. AZUCARERA JUSTINIANO FRIAS, mediante Ordenanza Nº 1753, las que serán destinadas exclusivamente a la construcción de viviendas que en conjunto conformarán un </w:t>
      </w:r>
      <w:r w:rsidRPr="00D8090C">
        <w:rPr>
          <w:rFonts w:ascii="Book Antiqua" w:hAnsi="Book Antiqua"/>
        </w:rPr>
        <w:lastRenderedPageBreak/>
        <w:t xml:space="preserve">Barrio Municipal debiendo intervenir necesariamente el Instituto Provincial de la Vivienda y Desarrollo Urbano.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SEGUNDO:</w:t>
      </w:r>
      <w:r w:rsidRPr="00D8090C">
        <w:rPr>
          <w:rFonts w:ascii="Book Antiqua" w:hAnsi="Book Antiqua"/>
        </w:rPr>
        <w:t xml:space="preserve"> Se otorga un plazo de 3  (tres)  años para el cumplimiento de lo establecido en el Artículo Primero, vencido el cual la transferencia de este Inmueble Fiscal quedará sin efecto, en forma automática y sin necesidad de notificación previa, siendo ésta una condición resolutoria o cargo.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TERCERO:</w:t>
      </w:r>
      <w:r w:rsidRPr="00D8090C">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C12E7F" w:rsidRPr="00D8090C" w:rsidRDefault="00C12E7F" w:rsidP="00C12E7F">
      <w:pPr>
        <w:keepNext/>
        <w:spacing w:after="180"/>
        <w:rPr>
          <w:rFonts w:ascii="Book Antiqua" w:hAnsi="Book Antiqua"/>
          <w:u w:val="single"/>
        </w:rPr>
      </w:pPr>
      <w:r w:rsidRPr="00D8090C">
        <w:rPr>
          <w:rFonts w:ascii="Book Antiqua" w:hAnsi="Book Antiqua"/>
          <w:u w:val="single"/>
        </w:rPr>
        <w:t>ARTÍCULO CUARTO:</w:t>
      </w:r>
      <w:r w:rsidRPr="00D8090C">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C12E7F" w:rsidRPr="00D8090C" w:rsidRDefault="00C12E7F" w:rsidP="00C12E7F">
      <w:pPr>
        <w:keepNext/>
        <w:spacing w:after="180"/>
        <w:rPr>
          <w:rFonts w:ascii="Book Antiqua" w:hAnsi="Book Antiqua"/>
        </w:rPr>
      </w:pPr>
      <w:r w:rsidRPr="00D8090C">
        <w:rPr>
          <w:rFonts w:ascii="Book Antiqua" w:hAnsi="Book Antiqua"/>
          <w:u w:val="single"/>
        </w:rPr>
        <w:t>ARTÍCULO FINAL:</w:t>
      </w:r>
      <w:r w:rsidRPr="00D8090C">
        <w:rPr>
          <w:rFonts w:ascii="Book Antiqua" w:hAnsi="Book Antiqua"/>
        </w:rPr>
        <w:t xml:space="preserve"> DE FORMA.</w:t>
      </w:r>
    </w:p>
    <w:p w:rsidR="00A95045" w:rsidRDefault="00C12E7F" w:rsidP="00C12E7F">
      <w:pPr>
        <w:keepNext/>
        <w:spacing w:after="180"/>
        <w:jc w:val="right"/>
        <w:rPr>
          <w:rFonts w:ascii="Book Antiqua" w:hAnsi="Book Antiqua"/>
        </w:rPr>
      </w:pPr>
      <w:r w:rsidRPr="00D8090C">
        <w:rPr>
          <w:rFonts w:ascii="Book Antiqua" w:hAnsi="Book Antiqua"/>
        </w:rPr>
        <w:t xml:space="preserve">Sancionada el </w:t>
      </w:r>
      <w:r w:rsidRPr="00D8090C">
        <w:rPr>
          <w:rFonts w:ascii="Book Antiqua" w:hAnsi="Book Antiqua"/>
          <w:b/>
        </w:rPr>
        <w:t xml:space="preserve"> 27 de Noviembre de 2012</w:t>
      </w:r>
    </w:p>
    <w:p w:rsidR="00834DAB" w:rsidRPr="0050096E" w:rsidRDefault="00834DAB" w:rsidP="00834DAB">
      <w:pPr>
        <w:pStyle w:val="Sangradetextonormal"/>
        <w:keepNext/>
        <w:spacing w:before="480" w:after="180"/>
        <w:ind w:firstLine="0"/>
        <w:jc w:val="left"/>
        <w:rPr>
          <w:rFonts w:ascii="Book Antiqua" w:hAnsi="Book Antiqua"/>
          <w:b/>
          <w:bCs/>
          <w:sz w:val="22"/>
        </w:rPr>
      </w:pPr>
      <w:r w:rsidRPr="0050096E">
        <w:rPr>
          <w:rFonts w:ascii="Book Antiqua" w:hAnsi="Book Antiqua"/>
          <w:b/>
          <w:bCs/>
          <w:sz w:val="22"/>
        </w:rPr>
        <w:t>ORDENANZA Nº 1913</w:t>
      </w:r>
    </w:p>
    <w:p w:rsidR="00834DAB" w:rsidRPr="0050096E" w:rsidRDefault="00834DAB" w:rsidP="00834DAB">
      <w:pPr>
        <w:keepNext/>
        <w:spacing w:after="180"/>
        <w:rPr>
          <w:rFonts w:ascii="Book Antiqua" w:hAnsi="Book Antiqua"/>
          <w:bCs/>
        </w:rPr>
      </w:pPr>
      <w:r w:rsidRPr="0050096E">
        <w:rPr>
          <w:rFonts w:ascii="Book Antiqua" w:hAnsi="Book Antiqua"/>
          <w:u w:val="single"/>
        </w:rPr>
        <w:t>ARTÍCULO PRIMERO:</w:t>
      </w:r>
      <w:r w:rsidRPr="0050096E">
        <w:rPr>
          <w:rFonts w:ascii="Book Antiqua" w:hAnsi="Book Antiqua"/>
        </w:rPr>
        <w:t xml:space="preserve"> PRORROGASE la vigencia de la Ordenanza Nº 1869  (Presupuesto Municipal año 2012)  para el año 2013, hasta la sanción y promulgación de la Ordenanza que apruebe el Presupuesto Municipal respectivo, de conformidad con lo previsto en el Artículo 63 de la Ley Orgánica de Municipalidades Nº 5529</w:t>
      </w:r>
      <w:r w:rsidRPr="0050096E">
        <w:rPr>
          <w:rFonts w:ascii="Book Antiqua" w:hAnsi="Book Antiqua"/>
          <w:bCs/>
        </w:rPr>
        <w:t xml:space="preserve">. </w:t>
      </w:r>
    </w:p>
    <w:p w:rsidR="00834DAB" w:rsidRPr="0050096E" w:rsidRDefault="00834DAB" w:rsidP="00834DAB">
      <w:pPr>
        <w:keepNext/>
        <w:spacing w:after="180"/>
        <w:rPr>
          <w:rFonts w:ascii="Book Antiqua" w:hAnsi="Book Antiqua"/>
        </w:rPr>
      </w:pPr>
      <w:r w:rsidRPr="0050096E">
        <w:rPr>
          <w:rFonts w:ascii="Book Antiqua" w:hAnsi="Book Antiqua"/>
          <w:u w:val="single"/>
        </w:rPr>
        <w:t>ARTÍCULO SEGUNDO:</w:t>
      </w:r>
      <w:r w:rsidRPr="0050096E">
        <w:rPr>
          <w:rFonts w:ascii="Book Antiqua" w:hAnsi="Book Antiqua"/>
        </w:rPr>
        <w:t xml:space="preserve"> PRORROGASE la vigencia de la Ordenanza Nº 1868  (Ordenanza Fiscal Anual 2012)  para el año 2013, hasta la sanción y promulgación del instrumento que apruebe la Ordenanza Fiscal Anual respectiva. </w:t>
      </w:r>
    </w:p>
    <w:p w:rsidR="00834DAB" w:rsidRPr="0050096E" w:rsidRDefault="00834DAB" w:rsidP="00834DAB">
      <w:pPr>
        <w:keepNext/>
        <w:spacing w:after="180"/>
        <w:rPr>
          <w:rFonts w:ascii="Book Antiqua" w:hAnsi="Book Antiqua"/>
          <w:u w:val="single"/>
        </w:rPr>
      </w:pPr>
      <w:r w:rsidRPr="0050096E">
        <w:rPr>
          <w:rFonts w:ascii="Book Antiqua" w:hAnsi="Book Antiqua"/>
          <w:u w:val="single"/>
        </w:rPr>
        <w:t>ARTÍCULO TERCERO:</w:t>
      </w:r>
      <w:r w:rsidRPr="0050096E">
        <w:rPr>
          <w:rFonts w:ascii="Book Antiqua" w:hAnsi="Book Antiqua"/>
        </w:rPr>
        <w:t xml:space="preserve"> PRORROGASE la vigencia de la Ordenanza Nº 1877  (Presupuesto del H. C. D. 2012)  para el año 2013, hasta la sanción y promulgación de la Ordenanza que apruebe el Presupuesto Municipal respectivo, de conformidad con lo previsto en el Artículo 63 de la Ley Orgánica de Municipalidades Nº 5. 529. </w:t>
      </w:r>
    </w:p>
    <w:p w:rsidR="00834DAB" w:rsidRPr="0050096E" w:rsidRDefault="00834DAB" w:rsidP="00834DAB">
      <w:pPr>
        <w:keepNext/>
        <w:spacing w:after="180"/>
        <w:rPr>
          <w:rFonts w:ascii="Book Antiqua" w:hAnsi="Book Antiqua"/>
        </w:rPr>
      </w:pPr>
      <w:r w:rsidRPr="0050096E">
        <w:rPr>
          <w:rFonts w:ascii="Book Antiqua" w:hAnsi="Book Antiqua"/>
          <w:u w:val="single"/>
        </w:rPr>
        <w:t>ARTÍCULO FINAL:</w:t>
      </w:r>
      <w:r w:rsidRPr="0050096E">
        <w:rPr>
          <w:rFonts w:ascii="Book Antiqua" w:hAnsi="Book Antiqua"/>
        </w:rPr>
        <w:t xml:space="preserve"> DE FORMA.</w:t>
      </w:r>
    </w:p>
    <w:p w:rsidR="00A95045" w:rsidRDefault="00834DAB" w:rsidP="00834DAB">
      <w:pPr>
        <w:keepNext/>
        <w:spacing w:after="180"/>
        <w:jc w:val="right"/>
        <w:rPr>
          <w:rFonts w:ascii="Book Antiqua" w:hAnsi="Book Antiqua"/>
        </w:rPr>
      </w:pPr>
      <w:r w:rsidRPr="0050096E">
        <w:rPr>
          <w:rFonts w:ascii="Book Antiqua" w:hAnsi="Book Antiqua"/>
        </w:rPr>
        <w:lastRenderedPageBreak/>
        <w:t xml:space="preserve">Sancionada el </w:t>
      </w:r>
      <w:r w:rsidRPr="0050096E">
        <w:rPr>
          <w:rFonts w:ascii="Book Antiqua" w:hAnsi="Book Antiqua"/>
          <w:b/>
        </w:rPr>
        <w:t xml:space="preserve"> 27 de Noviembre de 2012</w:t>
      </w:r>
    </w:p>
    <w:p w:rsidR="00396BF7" w:rsidRPr="001D7401" w:rsidRDefault="00396BF7" w:rsidP="00396BF7">
      <w:pPr>
        <w:keepNext/>
        <w:spacing w:before="480" w:after="180"/>
        <w:outlineLvl w:val="0"/>
        <w:rPr>
          <w:rFonts w:ascii="Book Antiqua" w:hAnsi="Book Antiqua"/>
          <w:b/>
          <w:bCs/>
        </w:rPr>
      </w:pPr>
      <w:r w:rsidRPr="001D7401">
        <w:rPr>
          <w:rFonts w:ascii="Book Antiqua" w:hAnsi="Book Antiqua"/>
          <w:b/>
          <w:bCs/>
        </w:rPr>
        <w:t>ORDENANZA Nº 1914</w:t>
      </w:r>
    </w:p>
    <w:p w:rsidR="00396BF7" w:rsidRPr="001D7401" w:rsidRDefault="00396BF7" w:rsidP="00396BF7">
      <w:pPr>
        <w:keepNext/>
        <w:spacing w:after="180"/>
        <w:rPr>
          <w:rFonts w:ascii="Book Antiqua" w:hAnsi="Book Antiqua"/>
        </w:rPr>
      </w:pPr>
      <w:r w:rsidRPr="001D7401">
        <w:rPr>
          <w:rFonts w:ascii="Book Antiqua" w:hAnsi="Book Antiqua"/>
          <w:u w:val="single"/>
        </w:rPr>
        <w:t>ARTÍCULO PRIMERO:</w:t>
      </w:r>
      <w:r w:rsidRPr="001D7401">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SEGUNDO:</w:t>
      </w:r>
      <w:r w:rsidRPr="001D7401">
        <w:rPr>
          <w:rFonts w:ascii="Book Antiqua" w:hAnsi="Book Antiqua"/>
        </w:rPr>
        <w:t xml:space="preserve"> AUTORIZASE al Departamento Ejecutivo Municipal a firmar con el Comité Ejecutivo del Fondo Fiduciario Publico PRO.CRE.AR. </w:t>
      </w:r>
      <w:proofErr w:type="gramStart"/>
      <w:r w:rsidRPr="001D7401">
        <w:rPr>
          <w:rFonts w:ascii="Book Antiqua" w:hAnsi="Book Antiqua"/>
        </w:rPr>
        <w:t>creado</w:t>
      </w:r>
      <w:proofErr w:type="gramEnd"/>
      <w:r w:rsidRPr="001D7401">
        <w:rPr>
          <w:rFonts w:ascii="Book Antiqua" w:hAnsi="Book Antiqua"/>
        </w:rPr>
        <w:t xml:space="preserve"> por Decreto P.E.N. Nº 902/2012, el Convenio de Colaboración y su Anexo I, que como Anexo A forma parte integrante de la presente Ordenanza.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TERCERO:</w:t>
      </w:r>
      <w:r w:rsidRPr="001D7401">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CUARTO:</w:t>
      </w:r>
      <w:r w:rsidRPr="001D7401">
        <w:rPr>
          <w:rFonts w:ascii="Book Antiqua" w:hAnsi="Book Antiqua"/>
        </w:rPr>
        <w:t xml:space="preserve"> AUTORIZASE al Departamento Ejecutivo Municipal a ceder, transferir o afectar como bienes fideicomitidos al Fondo Fiduciario Público PRO.CRE.AR. </w:t>
      </w:r>
      <w:proofErr w:type="gramStart"/>
      <w:r w:rsidRPr="001D7401">
        <w:rPr>
          <w:rFonts w:ascii="Book Antiqua" w:hAnsi="Book Antiqua"/>
        </w:rPr>
        <w:t>los</w:t>
      </w:r>
      <w:proofErr w:type="gramEnd"/>
      <w:r w:rsidRPr="001D7401">
        <w:rPr>
          <w:rFonts w:ascii="Book Antiqua" w:hAnsi="Book Antiqua"/>
        </w:rPr>
        <w:t xml:space="preserve"> terrenos fiscales de propiedad del Municipio que estime necesario a los efectos de ser objeto de construcción de viviendas bajo el Programa PRO.CRE.AR. </w:t>
      </w:r>
      <w:proofErr w:type="gramStart"/>
      <w:r w:rsidRPr="001D7401">
        <w:rPr>
          <w:rFonts w:ascii="Book Antiqua" w:hAnsi="Book Antiqua"/>
        </w:rPr>
        <w:t>de</w:t>
      </w:r>
      <w:proofErr w:type="gramEnd"/>
      <w:r w:rsidRPr="001D7401">
        <w:rPr>
          <w:rFonts w:ascii="Book Antiqua" w:hAnsi="Book Antiqua"/>
        </w:rPr>
        <w:t xml:space="preserve"> conformidad con lo establecido en los Artículos4ª y 5ª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QUINTO:</w:t>
      </w:r>
      <w:r w:rsidRPr="001D7401">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w:t>
      </w:r>
      <w:proofErr w:type="gramStart"/>
      <w:r w:rsidRPr="001D7401">
        <w:rPr>
          <w:rFonts w:ascii="Book Antiqua" w:hAnsi="Book Antiqua"/>
        </w:rPr>
        <w:t>del</w:t>
      </w:r>
      <w:proofErr w:type="gramEnd"/>
      <w:r w:rsidRPr="001D7401">
        <w:rPr>
          <w:rFonts w:ascii="Book Antiqua" w:hAnsi="Book Antiqua"/>
        </w:rPr>
        <w:t xml:space="preserve">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SEXTO:</w:t>
      </w:r>
      <w:r w:rsidRPr="001D7401">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SÉPTIMO:</w:t>
      </w:r>
      <w:r w:rsidRPr="001D7401">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lastRenderedPageBreak/>
        <w:t>ARTÍCULO OCTAVO:</w:t>
      </w:r>
      <w:r w:rsidRPr="001D7401">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396BF7" w:rsidRPr="001D7401" w:rsidRDefault="00396BF7" w:rsidP="00396BF7">
      <w:pPr>
        <w:keepNext/>
        <w:spacing w:after="180"/>
        <w:rPr>
          <w:rFonts w:ascii="Book Antiqua" w:hAnsi="Book Antiqua"/>
          <w:u w:val="single"/>
        </w:rPr>
      </w:pPr>
      <w:r w:rsidRPr="001D7401">
        <w:rPr>
          <w:rFonts w:ascii="Book Antiqua" w:hAnsi="Book Antiqua"/>
          <w:u w:val="single"/>
        </w:rPr>
        <w:t>ARTÍCULO NOVENO:</w:t>
      </w:r>
      <w:r w:rsidRPr="001D7401">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FINAL:</w:t>
      </w:r>
      <w:r w:rsidRPr="001D7401">
        <w:rPr>
          <w:rFonts w:ascii="Book Antiqua" w:hAnsi="Book Antiqua"/>
        </w:rPr>
        <w:t xml:space="preserve"> DE FORMA.</w:t>
      </w:r>
    </w:p>
    <w:p w:rsidR="00A95045" w:rsidRDefault="00396BF7" w:rsidP="00396BF7">
      <w:pPr>
        <w:keepNext/>
        <w:spacing w:after="180"/>
        <w:jc w:val="right"/>
        <w:rPr>
          <w:rFonts w:ascii="Book Antiqua" w:hAnsi="Book Antiqua"/>
        </w:rPr>
      </w:pPr>
      <w:r w:rsidRPr="001D7401">
        <w:rPr>
          <w:rFonts w:ascii="Book Antiqua" w:hAnsi="Book Antiqua"/>
        </w:rPr>
        <w:t xml:space="preserve">Sancionada el </w:t>
      </w:r>
      <w:r w:rsidRPr="001D7401">
        <w:rPr>
          <w:rFonts w:ascii="Book Antiqua" w:hAnsi="Book Antiqua"/>
          <w:b/>
        </w:rPr>
        <w:t xml:space="preserve"> 27 de Noviembre de 2012</w:t>
      </w:r>
    </w:p>
    <w:p w:rsidR="00073066" w:rsidRPr="003332AC" w:rsidRDefault="00073066" w:rsidP="00073066">
      <w:pPr>
        <w:pStyle w:val="Sangradetextonormal"/>
        <w:keepNext/>
        <w:spacing w:before="480" w:after="180"/>
        <w:ind w:firstLine="0"/>
        <w:jc w:val="left"/>
        <w:rPr>
          <w:rFonts w:ascii="Book Antiqua" w:hAnsi="Book Antiqua"/>
          <w:b/>
          <w:bCs/>
          <w:sz w:val="22"/>
        </w:rPr>
      </w:pPr>
      <w:r w:rsidRPr="003332AC">
        <w:rPr>
          <w:rFonts w:ascii="Book Antiqua" w:hAnsi="Book Antiqua"/>
          <w:b/>
          <w:bCs/>
          <w:sz w:val="22"/>
        </w:rPr>
        <w:t>ORDENANZA Nº 1915</w:t>
      </w:r>
    </w:p>
    <w:p w:rsidR="00073066" w:rsidRPr="003332AC" w:rsidRDefault="00073066" w:rsidP="00073066">
      <w:pPr>
        <w:keepNext/>
        <w:spacing w:after="180"/>
        <w:rPr>
          <w:rFonts w:ascii="Book Antiqua" w:hAnsi="Book Antiqua"/>
        </w:rPr>
      </w:pPr>
      <w:r w:rsidRPr="003332AC">
        <w:rPr>
          <w:rFonts w:ascii="Book Antiqua" w:hAnsi="Book Antiqua"/>
          <w:u w:val="single"/>
        </w:rPr>
        <w:t>ARTÍCULO PRIMERO:</w:t>
      </w:r>
      <w:r w:rsidRPr="003332AC">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SEGUNDO:</w:t>
      </w:r>
      <w:r w:rsidRPr="003332AC">
        <w:rPr>
          <w:rFonts w:ascii="Book Antiqua" w:hAnsi="Book Antiqua"/>
        </w:rPr>
        <w:t xml:space="preserve"> AUTORIZASE al Departamento Ejecutivo Municipal a suscribir los Convenios respectivos y cualquier otra documentación que se considere necesaria de conformidad con las disposiciones de la aludida Ley Provincial y que por esta Ordenanza se tienen por ratificados en todas sus partes. </w:t>
      </w:r>
    </w:p>
    <w:p w:rsidR="00073066" w:rsidRPr="003332AC" w:rsidRDefault="00073066" w:rsidP="00073066">
      <w:pPr>
        <w:keepNext/>
        <w:spacing w:after="180"/>
        <w:rPr>
          <w:rFonts w:ascii="Book Antiqua" w:hAnsi="Book Antiqua"/>
        </w:rPr>
      </w:pPr>
      <w:r w:rsidRPr="003332AC">
        <w:rPr>
          <w:rFonts w:ascii="Book Antiqua" w:hAnsi="Book Antiqua"/>
          <w:u w:val="single"/>
        </w:rPr>
        <w:t>ARTÍCULO TERCERO:</w:t>
      </w:r>
      <w:r w:rsidRPr="003332AC">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073066" w:rsidRPr="003332AC" w:rsidRDefault="00073066" w:rsidP="00073066">
      <w:pPr>
        <w:keepNext/>
        <w:spacing w:after="180"/>
        <w:rPr>
          <w:rFonts w:ascii="Book Antiqua" w:hAnsi="Book Antiqua"/>
        </w:rPr>
      </w:pPr>
      <w:r w:rsidRPr="003332AC">
        <w:rPr>
          <w:rFonts w:ascii="Book Antiqua" w:hAnsi="Book Antiqua"/>
          <w:u w:val="single"/>
        </w:rPr>
        <w:t>ARTÍCULO CUARTO:</w:t>
      </w:r>
      <w:r w:rsidRPr="003332AC">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073066" w:rsidRPr="003332AC" w:rsidRDefault="00073066" w:rsidP="00073066">
      <w:pPr>
        <w:keepNext/>
        <w:spacing w:after="180"/>
        <w:rPr>
          <w:rFonts w:ascii="Book Antiqua" w:hAnsi="Book Antiqua"/>
        </w:rPr>
      </w:pPr>
      <w:r w:rsidRPr="003332AC">
        <w:rPr>
          <w:rFonts w:ascii="Book Antiqua" w:hAnsi="Book Antiqua"/>
          <w:u w:val="single"/>
        </w:rPr>
        <w:t>ARTÍCULO QUINTO:</w:t>
      </w:r>
      <w:r w:rsidRPr="003332AC">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073066" w:rsidRPr="003332AC" w:rsidRDefault="00073066" w:rsidP="00073066">
      <w:pPr>
        <w:keepNext/>
        <w:spacing w:after="180"/>
        <w:rPr>
          <w:rFonts w:ascii="Book Antiqua" w:hAnsi="Book Antiqua"/>
        </w:rPr>
      </w:pPr>
      <w:r w:rsidRPr="003332AC">
        <w:rPr>
          <w:rFonts w:ascii="Book Antiqua" w:hAnsi="Book Antiqua"/>
          <w:u w:val="single"/>
        </w:rPr>
        <w:lastRenderedPageBreak/>
        <w:t>ARTÍCULO SEXTO:</w:t>
      </w:r>
      <w:r w:rsidRPr="003332AC">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073066" w:rsidRPr="003332AC" w:rsidRDefault="00073066" w:rsidP="00073066">
      <w:pPr>
        <w:keepNext/>
        <w:spacing w:after="180"/>
        <w:rPr>
          <w:rFonts w:ascii="Book Antiqua" w:hAnsi="Book Antiqua"/>
          <w:u w:val="single"/>
        </w:rPr>
      </w:pPr>
      <w:r w:rsidRPr="003332AC">
        <w:rPr>
          <w:rFonts w:ascii="Book Antiqua" w:hAnsi="Book Antiqua"/>
        </w:rPr>
        <w:t xml:space="preserve">ARTÍCULO NOVENO: El Departamento Ejecutivo Municipal deberá elevar oportunamente el Decreto que dicte en el sentido establecido en el Artículo Primero de la Presente Ordenanza.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FINAL:</w:t>
      </w:r>
      <w:r w:rsidRPr="003332AC">
        <w:rPr>
          <w:rFonts w:ascii="Book Antiqua" w:hAnsi="Book Antiqua"/>
        </w:rPr>
        <w:t xml:space="preserve"> DE FORMA.</w:t>
      </w:r>
    </w:p>
    <w:p w:rsidR="00A95045" w:rsidRDefault="00073066" w:rsidP="00073066">
      <w:pPr>
        <w:keepNext/>
        <w:spacing w:after="180"/>
        <w:jc w:val="right"/>
        <w:rPr>
          <w:rFonts w:ascii="Book Antiqua" w:hAnsi="Book Antiqua"/>
        </w:rPr>
      </w:pPr>
      <w:r w:rsidRPr="003332AC">
        <w:rPr>
          <w:rFonts w:ascii="Book Antiqua" w:hAnsi="Book Antiqua"/>
        </w:rPr>
        <w:t xml:space="preserve">Sancionada el </w:t>
      </w:r>
      <w:r w:rsidRPr="003332AC">
        <w:rPr>
          <w:rFonts w:ascii="Book Antiqua" w:hAnsi="Book Antiqua"/>
          <w:b/>
        </w:rPr>
        <w:t xml:space="preserve"> 29 de Diciembre de 2012</w:t>
      </w:r>
    </w:p>
    <w:p w:rsidR="001C4285" w:rsidRPr="00F52AD4" w:rsidRDefault="001C4285" w:rsidP="001C4285">
      <w:pPr>
        <w:pStyle w:val="Sangradetextonormal"/>
        <w:keepNext/>
        <w:spacing w:before="480" w:after="180"/>
        <w:ind w:firstLine="0"/>
        <w:jc w:val="left"/>
        <w:rPr>
          <w:rFonts w:ascii="Book Antiqua" w:hAnsi="Book Antiqua"/>
          <w:b/>
          <w:bCs/>
          <w:sz w:val="22"/>
        </w:rPr>
      </w:pPr>
      <w:r w:rsidRPr="00F52AD4">
        <w:rPr>
          <w:rFonts w:ascii="Book Antiqua" w:hAnsi="Book Antiqua"/>
          <w:b/>
          <w:bCs/>
          <w:sz w:val="22"/>
        </w:rPr>
        <w:t>ORDENANZA Nº 1916</w:t>
      </w:r>
    </w:p>
    <w:p w:rsidR="001C4285" w:rsidRPr="00F52AD4" w:rsidRDefault="001C4285" w:rsidP="001C4285">
      <w:pPr>
        <w:keepNext/>
        <w:spacing w:after="180"/>
        <w:rPr>
          <w:rFonts w:ascii="Book Antiqua" w:hAnsi="Book Antiqua"/>
        </w:rPr>
      </w:pPr>
      <w:r w:rsidRPr="00F52AD4">
        <w:rPr>
          <w:rFonts w:ascii="Book Antiqua" w:hAnsi="Book Antiqua"/>
          <w:u w:val="single"/>
        </w:rPr>
        <w:t>ARTÍCULO PRIMERO:</w:t>
      </w:r>
      <w:r w:rsidRPr="00F52AD4">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1C4285" w:rsidRPr="00F52AD4" w:rsidRDefault="001C4285" w:rsidP="001C4285">
      <w:pPr>
        <w:keepNext/>
        <w:spacing w:after="180"/>
        <w:rPr>
          <w:rFonts w:ascii="Book Antiqua" w:hAnsi="Book Antiqua"/>
          <w:u w:val="single"/>
        </w:rPr>
      </w:pPr>
      <w:r w:rsidRPr="00F52AD4">
        <w:rPr>
          <w:rFonts w:ascii="Book Antiqua" w:hAnsi="Book Antiqua"/>
          <w:u w:val="single"/>
        </w:rPr>
        <w:t>ARTÍCULO SEGUNDO:</w:t>
      </w:r>
      <w:r w:rsidRPr="00F52AD4">
        <w:rPr>
          <w:rFonts w:ascii="Book Antiqua" w:hAnsi="Book Antiqua"/>
        </w:rPr>
        <w:t xml:space="preserve"> El Departamento Ejecutivo Municipal deberá elevar oportunamente el Decreto que dicte en el sentido establecido. </w:t>
      </w:r>
    </w:p>
    <w:p w:rsidR="001C4285" w:rsidRPr="00F52AD4" w:rsidRDefault="001C4285" w:rsidP="001C4285">
      <w:pPr>
        <w:keepNext/>
        <w:spacing w:after="180"/>
        <w:rPr>
          <w:rFonts w:ascii="Book Antiqua" w:hAnsi="Book Antiqua"/>
        </w:rPr>
      </w:pPr>
      <w:r w:rsidRPr="00F52AD4">
        <w:rPr>
          <w:rFonts w:ascii="Book Antiqua" w:hAnsi="Book Antiqua"/>
          <w:u w:val="single"/>
        </w:rPr>
        <w:t>ARTÍCULO FINAL:</w:t>
      </w:r>
      <w:r w:rsidRPr="00F52AD4">
        <w:rPr>
          <w:rFonts w:ascii="Book Antiqua" w:hAnsi="Book Antiqua"/>
        </w:rPr>
        <w:t xml:space="preserve"> DE FORMA.</w:t>
      </w:r>
    </w:p>
    <w:p w:rsidR="00A95045" w:rsidRDefault="001C4285" w:rsidP="001C4285">
      <w:pPr>
        <w:keepNext/>
        <w:spacing w:after="180"/>
        <w:jc w:val="right"/>
        <w:rPr>
          <w:rFonts w:ascii="Book Antiqua" w:hAnsi="Book Antiqua"/>
        </w:rPr>
      </w:pPr>
      <w:r w:rsidRPr="00F52AD4">
        <w:rPr>
          <w:rFonts w:ascii="Book Antiqua" w:hAnsi="Book Antiqua"/>
        </w:rPr>
        <w:t xml:space="preserve">Sancionada el </w:t>
      </w:r>
      <w:r w:rsidRPr="00F52AD4">
        <w:rPr>
          <w:rFonts w:ascii="Book Antiqua" w:hAnsi="Book Antiqua"/>
          <w:b/>
        </w:rPr>
        <w:t xml:space="preserve"> 29 de Diciembre de 2012</w:t>
      </w:r>
    </w:p>
    <w:p w:rsidR="004F2F3E" w:rsidRPr="00EA4A37" w:rsidRDefault="004F2F3E" w:rsidP="004F2F3E">
      <w:pPr>
        <w:pStyle w:val="Sangradetextonormal"/>
        <w:keepNext/>
        <w:spacing w:before="480" w:after="180"/>
        <w:ind w:firstLine="0"/>
        <w:jc w:val="left"/>
        <w:rPr>
          <w:rFonts w:ascii="Book Antiqua" w:hAnsi="Book Antiqua"/>
          <w:b/>
          <w:bCs/>
          <w:sz w:val="22"/>
        </w:rPr>
      </w:pPr>
      <w:r w:rsidRPr="00EA4A37">
        <w:rPr>
          <w:rFonts w:ascii="Book Antiqua" w:hAnsi="Book Antiqua"/>
          <w:b/>
          <w:bCs/>
          <w:sz w:val="22"/>
        </w:rPr>
        <w:t>ORDENANZA Nº 1917</w:t>
      </w:r>
    </w:p>
    <w:p w:rsidR="004F2F3E" w:rsidRPr="00EA4A37" w:rsidRDefault="004F2F3E" w:rsidP="004F2F3E">
      <w:pPr>
        <w:keepNext/>
        <w:spacing w:after="180"/>
        <w:rPr>
          <w:rFonts w:ascii="Book Antiqua" w:hAnsi="Book Antiqua"/>
        </w:rPr>
      </w:pPr>
      <w:r w:rsidRPr="00EA4A37">
        <w:rPr>
          <w:rFonts w:ascii="Book Antiqua" w:hAnsi="Book Antiqua"/>
          <w:u w:val="single"/>
        </w:rPr>
        <w:t>ARTÍCULO PRIMERO:</w:t>
      </w:r>
      <w:r w:rsidRPr="00EA4A37">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EA4A37">
          <w:rPr>
            <w:rFonts w:ascii="Book Antiqua" w:hAnsi="Book Antiqua"/>
          </w:rPr>
          <w:t>0 Km</w:t>
        </w:r>
      </w:smartTag>
      <w:r w:rsidRPr="00EA4A37">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w:t>
      </w:r>
      <w:r w:rsidRPr="00EA4A37">
        <w:rPr>
          <w:rFonts w:ascii="Book Antiqua" w:hAnsi="Book Antiqua"/>
        </w:rPr>
        <w:lastRenderedPageBreak/>
        <w:t xml:space="preserve">policial destacado en la zona del Bº Marti Coll, con medio de movilidad en beneficio de los vecinos que reclaman acciones concretas en pos de una mayor seguridad. </w:t>
      </w:r>
    </w:p>
    <w:p w:rsidR="004F2F3E" w:rsidRPr="00EA4A37" w:rsidRDefault="004F2F3E" w:rsidP="004F2F3E">
      <w:pPr>
        <w:keepNext/>
        <w:spacing w:after="180"/>
        <w:rPr>
          <w:rFonts w:ascii="Book Antiqua" w:hAnsi="Book Antiqua"/>
        </w:rPr>
      </w:pPr>
      <w:r w:rsidRPr="00EA4A37">
        <w:rPr>
          <w:rFonts w:ascii="Book Antiqua" w:hAnsi="Book Antiqua"/>
          <w:u w:val="single"/>
        </w:rPr>
        <w:t>ARTÍCULO SEGUNDO:</w:t>
      </w:r>
      <w:r w:rsidRPr="00EA4A37">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4F2F3E" w:rsidRPr="00EA4A37" w:rsidRDefault="004F2F3E" w:rsidP="004F2F3E">
      <w:pPr>
        <w:keepNext/>
        <w:spacing w:after="180"/>
        <w:rPr>
          <w:rFonts w:ascii="Book Antiqua" w:hAnsi="Book Antiqua"/>
          <w:u w:val="single"/>
        </w:rPr>
      </w:pPr>
      <w:r w:rsidRPr="00EA4A37">
        <w:rPr>
          <w:rFonts w:ascii="Book Antiqua" w:hAnsi="Book Antiqua"/>
          <w:u w:val="single"/>
        </w:rPr>
        <w:t>ARTÍCULO TERCERO:</w:t>
      </w:r>
      <w:r w:rsidRPr="00EA4A37">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4F2F3E" w:rsidRPr="00EA4A37" w:rsidRDefault="004F2F3E" w:rsidP="004F2F3E">
      <w:pPr>
        <w:keepNext/>
        <w:spacing w:after="180"/>
        <w:rPr>
          <w:rFonts w:ascii="Book Antiqua" w:hAnsi="Book Antiqua"/>
        </w:rPr>
      </w:pPr>
      <w:r w:rsidRPr="00EA4A37">
        <w:rPr>
          <w:rFonts w:ascii="Book Antiqua" w:hAnsi="Book Antiqua"/>
          <w:u w:val="single"/>
        </w:rPr>
        <w:t>ARTÍCULO FINAL:</w:t>
      </w:r>
      <w:r w:rsidRPr="00EA4A37">
        <w:rPr>
          <w:rFonts w:ascii="Book Antiqua" w:hAnsi="Book Antiqua"/>
        </w:rPr>
        <w:t xml:space="preserve"> DE FORMA.</w:t>
      </w:r>
    </w:p>
    <w:p w:rsidR="00A95045" w:rsidRDefault="004F2F3E" w:rsidP="004F2F3E">
      <w:pPr>
        <w:keepNext/>
        <w:spacing w:after="180"/>
        <w:jc w:val="right"/>
        <w:rPr>
          <w:rFonts w:ascii="Book Antiqua" w:hAnsi="Book Antiqua"/>
        </w:rPr>
      </w:pPr>
      <w:r w:rsidRPr="00EA4A37">
        <w:rPr>
          <w:rFonts w:ascii="Book Antiqua" w:hAnsi="Book Antiqua"/>
        </w:rPr>
        <w:t xml:space="preserve">Sancionada el </w:t>
      </w:r>
      <w:r w:rsidRPr="00EA4A37">
        <w:rPr>
          <w:rFonts w:ascii="Book Antiqua" w:hAnsi="Book Antiqua"/>
          <w:b/>
        </w:rPr>
        <w:t xml:space="preserve"> 21 de Marzo de 2013</w:t>
      </w:r>
    </w:p>
    <w:p w:rsidR="00876EC3" w:rsidRPr="003E08AA" w:rsidRDefault="00876EC3" w:rsidP="00876EC3">
      <w:pPr>
        <w:pStyle w:val="Sangradetextonormal"/>
        <w:keepNext/>
        <w:spacing w:before="480" w:after="180"/>
        <w:ind w:firstLine="0"/>
        <w:jc w:val="left"/>
        <w:rPr>
          <w:rFonts w:ascii="Book Antiqua" w:hAnsi="Book Antiqua"/>
          <w:b/>
          <w:bCs/>
          <w:sz w:val="22"/>
        </w:rPr>
      </w:pPr>
      <w:r w:rsidRPr="003E08AA">
        <w:rPr>
          <w:rFonts w:ascii="Book Antiqua" w:hAnsi="Book Antiqua"/>
          <w:b/>
          <w:bCs/>
          <w:sz w:val="22"/>
        </w:rPr>
        <w:t>ORDENANZA Nº 1918</w:t>
      </w:r>
    </w:p>
    <w:p w:rsidR="00876EC3" w:rsidRPr="003E08AA" w:rsidRDefault="00876EC3" w:rsidP="00876EC3">
      <w:pPr>
        <w:keepNext/>
        <w:spacing w:after="180"/>
        <w:rPr>
          <w:rFonts w:ascii="Book Antiqua" w:hAnsi="Book Antiqua"/>
        </w:rPr>
      </w:pPr>
      <w:r w:rsidRPr="003E08AA">
        <w:rPr>
          <w:rFonts w:ascii="Book Antiqua" w:hAnsi="Book Antiqua"/>
          <w:u w:val="single"/>
        </w:rPr>
        <w:t>ARTÍCULO PRIMERO:</w:t>
      </w:r>
      <w:r w:rsidRPr="003E08AA">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876EC3" w:rsidRPr="003E08AA" w:rsidRDefault="00876EC3" w:rsidP="00876EC3">
      <w:pPr>
        <w:keepNext/>
        <w:spacing w:after="180"/>
        <w:rPr>
          <w:rFonts w:ascii="Book Antiqua" w:hAnsi="Book Antiqua"/>
        </w:rPr>
      </w:pPr>
      <w:r w:rsidRPr="003E08AA">
        <w:rPr>
          <w:rFonts w:ascii="Book Antiqua" w:hAnsi="Book Antiqua"/>
          <w:u w:val="single"/>
        </w:rPr>
        <w:t>ARTÍCULO SEGUNDO:</w:t>
      </w:r>
      <w:r w:rsidRPr="003E08AA">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876EC3" w:rsidRPr="003E08AA" w:rsidRDefault="00876EC3" w:rsidP="00876EC3">
      <w:pPr>
        <w:keepNext/>
        <w:spacing w:after="180"/>
        <w:rPr>
          <w:rFonts w:ascii="Book Antiqua" w:hAnsi="Book Antiqua"/>
        </w:rPr>
      </w:pPr>
      <w:r w:rsidRPr="003E08AA">
        <w:rPr>
          <w:rFonts w:ascii="Book Antiqua" w:hAnsi="Book Antiqua"/>
          <w:u w:val="single"/>
        </w:rPr>
        <w:t>ARTÍCULO TERCERO:</w:t>
      </w:r>
      <w:r w:rsidRPr="003E08AA">
        <w:rPr>
          <w:rFonts w:ascii="Book Antiqua" w:hAnsi="Book Antiqua"/>
        </w:rPr>
        <w:t xml:space="preserve"> AUTORIZASE al Departamento Ejecutivo Municipal a efectuar las adecuaciones presupuestarias necesarias en cumplimiento de la presente. </w:t>
      </w:r>
    </w:p>
    <w:p w:rsidR="00876EC3" w:rsidRPr="003E08AA" w:rsidRDefault="00876EC3" w:rsidP="00876EC3">
      <w:pPr>
        <w:keepNext/>
        <w:spacing w:after="180"/>
        <w:rPr>
          <w:rFonts w:ascii="Book Antiqua" w:hAnsi="Book Antiqua"/>
          <w:u w:val="single"/>
        </w:rPr>
      </w:pPr>
      <w:r w:rsidRPr="003E08AA">
        <w:rPr>
          <w:rFonts w:ascii="Book Antiqua" w:hAnsi="Book Antiqua"/>
          <w:u w:val="single"/>
        </w:rPr>
        <w:t>ARTÍCULO CUARTO:</w:t>
      </w:r>
      <w:r w:rsidRPr="003E08AA">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876EC3" w:rsidRPr="003E08AA" w:rsidRDefault="00876EC3" w:rsidP="00876EC3">
      <w:pPr>
        <w:keepNext/>
        <w:spacing w:after="180"/>
        <w:rPr>
          <w:rFonts w:ascii="Book Antiqua" w:hAnsi="Book Antiqua"/>
        </w:rPr>
      </w:pPr>
      <w:r w:rsidRPr="003E08AA">
        <w:rPr>
          <w:rFonts w:ascii="Book Antiqua" w:hAnsi="Book Antiqua"/>
          <w:u w:val="single"/>
        </w:rPr>
        <w:t>ARTÍCULO FINAL:</w:t>
      </w:r>
      <w:r w:rsidRPr="003E08AA">
        <w:rPr>
          <w:rFonts w:ascii="Book Antiqua" w:hAnsi="Book Antiqua"/>
        </w:rPr>
        <w:t xml:space="preserve"> DE FORMA.</w:t>
      </w:r>
    </w:p>
    <w:p w:rsidR="00A95045" w:rsidRDefault="00876EC3" w:rsidP="00876EC3">
      <w:pPr>
        <w:keepNext/>
        <w:spacing w:after="180"/>
        <w:jc w:val="right"/>
        <w:rPr>
          <w:rFonts w:ascii="Book Antiqua" w:hAnsi="Book Antiqua"/>
        </w:rPr>
      </w:pPr>
      <w:r w:rsidRPr="003E08AA">
        <w:rPr>
          <w:rFonts w:ascii="Book Antiqua" w:hAnsi="Book Antiqua"/>
        </w:rPr>
        <w:t xml:space="preserve">Sancionada el </w:t>
      </w:r>
      <w:r w:rsidRPr="003E08AA">
        <w:rPr>
          <w:rFonts w:ascii="Book Antiqua" w:hAnsi="Book Antiqua"/>
          <w:b/>
        </w:rPr>
        <w:t xml:space="preserve"> 21 de Marzo de 2013</w:t>
      </w:r>
    </w:p>
    <w:p w:rsidR="006703DD" w:rsidRPr="001F5320" w:rsidRDefault="006703DD" w:rsidP="006703DD">
      <w:pPr>
        <w:pStyle w:val="Sangradetextonormal"/>
        <w:keepNext/>
        <w:spacing w:before="480" w:after="180"/>
        <w:ind w:firstLine="0"/>
        <w:jc w:val="left"/>
        <w:rPr>
          <w:rFonts w:ascii="Book Antiqua" w:hAnsi="Book Antiqua"/>
          <w:b/>
          <w:bCs/>
          <w:sz w:val="22"/>
        </w:rPr>
      </w:pPr>
      <w:r w:rsidRPr="001F5320">
        <w:rPr>
          <w:rFonts w:ascii="Book Antiqua" w:hAnsi="Book Antiqua"/>
          <w:b/>
          <w:bCs/>
          <w:sz w:val="22"/>
        </w:rPr>
        <w:t>ORDENANZA Nº 1919</w:t>
      </w:r>
    </w:p>
    <w:p w:rsidR="006703DD" w:rsidRPr="001F5320" w:rsidRDefault="006703DD" w:rsidP="006703DD">
      <w:pPr>
        <w:keepNext/>
        <w:spacing w:after="180"/>
        <w:rPr>
          <w:rFonts w:ascii="Book Antiqua" w:hAnsi="Book Antiqua"/>
        </w:rPr>
      </w:pPr>
      <w:r w:rsidRPr="001F5320">
        <w:rPr>
          <w:rFonts w:ascii="Book Antiqua" w:hAnsi="Book Antiqua"/>
          <w:u w:val="single"/>
        </w:rPr>
        <w:lastRenderedPageBreak/>
        <w:t>ARTÍCULO PRIMERO:</w:t>
      </w:r>
      <w:r w:rsidRPr="001F5320">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703DD" w:rsidRPr="001F5320" w:rsidRDefault="006703DD" w:rsidP="006703DD">
      <w:pPr>
        <w:keepNext/>
        <w:spacing w:after="180"/>
        <w:rPr>
          <w:rFonts w:ascii="Book Antiqua" w:hAnsi="Book Antiqua"/>
        </w:rPr>
      </w:pPr>
      <w:r w:rsidRPr="001F5320">
        <w:rPr>
          <w:rFonts w:ascii="Book Antiqua" w:hAnsi="Book Antiqua"/>
          <w:u w:val="single"/>
        </w:rPr>
        <w:t>ARTÍCULO SEGUNDO:</w:t>
      </w:r>
      <w:r w:rsidRPr="001F5320">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703DD" w:rsidRPr="001F5320" w:rsidRDefault="006703DD" w:rsidP="006703DD">
      <w:pPr>
        <w:keepNext/>
        <w:spacing w:after="180"/>
        <w:rPr>
          <w:rFonts w:ascii="Book Antiqua" w:hAnsi="Book Antiqua"/>
        </w:rPr>
      </w:pPr>
      <w:r w:rsidRPr="001F5320">
        <w:rPr>
          <w:rFonts w:ascii="Book Antiqua" w:hAnsi="Book Antiqua"/>
          <w:u w:val="single"/>
        </w:rPr>
        <w:t>ARTÍCULO TERCERO:</w:t>
      </w:r>
      <w:r w:rsidRPr="001F5320">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703DD" w:rsidRPr="001F5320" w:rsidRDefault="006703DD" w:rsidP="006703DD">
      <w:pPr>
        <w:keepNext/>
        <w:spacing w:after="180"/>
        <w:rPr>
          <w:rFonts w:ascii="Book Antiqua" w:hAnsi="Book Antiqua"/>
          <w:u w:val="single"/>
        </w:rPr>
      </w:pPr>
      <w:r w:rsidRPr="001F5320">
        <w:rPr>
          <w:rFonts w:ascii="Book Antiqua" w:hAnsi="Book Antiqua"/>
          <w:u w:val="single"/>
        </w:rPr>
        <w:t>ARTÍCULO CUARTO:</w:t>
      </w:r>
      <w:r w:rsidRPr="001F5320">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703DD" w:rsidRPr="001F5320" w:rsidRDefault="006703DD" w:rsidP="006703DD">
      <w:pPr>
        <w:keepNext/>
        <w:spacing w:after="180"/>
        <w:rPr>
          <w:rFonts w:ascii="Book Antiqua" w:hAnsi="Book Antiqua"/>
        </w:rPr>
      </w:pPr>
      <w:r w:rsidRPr="001F5320">
        <w:rPr>
          <w:rFonts w:ascii="Book Antiqua" w:hAnsi="Book Antiqua"/>
          <w:u w:val="single"/>
        </w:rPr>
        <w:t>ARTÍCULO FINAL:</w:t>
      </w:r>
      <w:r w:rsidRPr="001F5320">
        <w:rPr>
          <w:rFonts w:ascii="Book Antiqua" w:hAnsi="Book Antiqua"/>
        </w:rPr>
        <w:t xml:space="preserve"> DE FORMA.</w:t>
      </w:r>
    </w:p>
    <w:p w:rsidR="00A95045" w:rsidRDefault="006703DD" w:rsidP="006703DD">
      <w:pPr>
        <w:keepNext/>
        <w:spacing w:after="180"/>
        <w:jc w:val="right"/>
        <w:rPr>
          <w:rFonts w:ascii="Book Antiqua" w:hAnsi="Book Antiqua"/>
        </w:rPr>
      </w:pPr>
      <w:r w:rsidRPr="001F5320">
        <w:rPr>
          <w:rFonts w:ascii="Book Antiqua" w:hAnsi="Book Antiqua"/>
        </w:rPr>
        <w:t xml:space="preserve">Sancionada el </w:t>
      </w:r>
      <w:r w:rsidRPr="001F5320">
        <w:rPr>
          <w:rFonts w:ascii="Book Antiqua" w:hAnsi="Book Antiqua"/>
          <w:b/>
        </w:rPr>
        <w:t xml:space="preserve"> 21 de Marzo de 2013</w:t>
      </w:r>
    </w:p>
    <w:p w:rsidR="006F2DFC" w:rsidRPr="00123E8C" w:rsidRDefault="006F2DFC" w:rsidP="006F2DFC">
      <w:pPr>
        <w:pStyle w:val="Sangradetextonormal"/>
        <w:keepNext/>
        <w:spacing w:before="480" w:after="180"/>
        <w:ind w:firstLine="0"/>
        <w:jc w:val="left"/>
        <w:rPr>
          <w:rFonts w:ascii="Book Antiqua" w:hAnsi="Book Antiqua"/>
          <w:b/>
          <w:bCs/>
          <w:sz w:val="22"/>
        </w:rPr>
      </w:pPr>
      <w:r w:rsidRPr="00123E8C">
        <w:rPr>
          <w:rFonts w:ascii="Book Antiqua" w:hAnsi="Book Antiqua"/>
          <w:b/>
          <w:bCs/>
          <w:sz w:val="22"/>
        </w:rPr>
        <w:t>ORDENANZA Nº 1920</w:t>
      </w:r>
    </w:p>
    <w:p w:rsidR="006F2DFC" w:rsidRPr="00123E8C" w:rsidRDefault="006F2DFC" w:rsidP="006F2DFC">
      <w:pPr>
        <w:keepNext/>
        <w:spacing w:after="180"/>
        <w:rPr>
          <w:rFonts w:ascii="Book Antiqua" w:hAnsi="Book Antiqua"/>
        </w:rPr>
      </w:pPr>
      <w:r w:rsidRPr="00123E8C">
        <w:rPr>
          <w:rFonts w:ascii="Book Antiqua" w:hAnsi="Book Antiqua"/>
          <w:u w:val="single"/>
        </w:rPr>
        <w:t>ARTÍCULO PRIMERO:</w:t>
      </w:r>
      <w:r w:rsidRPr="00123E8C">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6F2DFC" w:rsidRPr="00123E8C" w:rsidRDefault="006F2DFC" w:rsidP="006F2DFC">
      <w:pPr>
        <w:keepNext/>
        <w:spacing w:after="180"/>
        <w:rPr>
          <w:rFonts w:ascii="Book Antiqua" w:hAnsi="Book Antiqua"/>
          <w:u w:val="single"/>
        </w:rPr>
      </w:pPr>
      <w:r w:rsidRPr="00123E8C">
        <w:rPr>
          <w:rFonts w:ascii="Book Antiqua" w:hAnsi="Book Antiqua"/>
          <w:u w:val="single"/>
        </w:rPr>
        <w:t>ARTÍCULO SEGUNDO:</w:t>
      </w:r>
      <w:r w:rsidRPr="00123E8C">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6F2DFC" w:rsidRPr="00123E8C" w:rsidRDefault="006F2DFC" w:rsidP="006F2DFC">
      <w:pPr>
        <w:keepNext/>
        <w:spacing w:after="180"/>
        <w:rPr>
          <w:rFonts w:ascii="Book Antiqua" w:hAnsi="Book Antiqua"/>
        </w:rPr>
      </w:pPr>
      <w:r w:rsidRPr="00123E8C">
        <w:rPr>
          <w:rFonts w:ascii="Book Antiqua" w:hAnsi="Book Antiqua"/>
          <w:u w:val="single"/>
        </w:rPr>
        <w:t>ARTÍCULO FINAL:</w:t>
      </w:r>
      <w:r w:rsidRPr="00123E8C">
        <w:rPr>
          <w:rFonts w:ascii="Book Antiqua" w:hAnsi="Book Antiqua"/>
        </w:rPr>
        <w:t xml:space="preserve"> DE FORMA.</w:t>
      </w:r>
    </w:p>
    <w:p w:rsidR="00A95045" w:rsidRDefault="006F2DFC" w:rsidP="006F2DFC">
      <w:pPr>
        <w:keepNext/>
        <w:spacing w:after="180"/>
        <w:jc w:val="right"/>
        <w:rPr>
          <w:rFonts w:ascii="Book Antiqua" w:hAnsi="Book Antiqua"/>
        </w:rPr>
      </w:pPr>
      <w:r w:rsidRPr="00123E8C">
        <w:rPr>
          <w:rFonts w:ascii="Book Antiqua" w:hAnsi="Book Antiqua"/>
        </w:rPr>
        <w:t xml:space="preserve">Sancionada el </w:t>
      </w:r>
      <w:r w:rsidRPr="00123E8C">
        <w:rPr>
          <w:rFonts w:ascii="Book Antiqua" w:hAnsi="Book Antiqua"/>
          <w:b/>
        </w:rPr>
        <w:t xml:space="preserve"> 16 de Abril de 2014</w:t>
      </w:r>
    </w:p>
    <w:p w:rsidR="00CC1FD8" w:rsidRPr="009419F8" w:rsidRDefault="00CC1FD8" w:rsidP="00CC1FD8">
      <w:pPr>
        <w:pStyle w:val="Sangradetextonormal"/>
        <w:keepNext/>
        <w:spacing w:before="480" w:after="180"/>
        <w:ind w:firstLine="0"/>
        <w:jc w:val="left"/>
        <w:rPr>
          <w:rFonts w:ascii="Book Antiqua" w:hAnsi="Book Antiqua"/>
          <w:b/>
          <w:bCs/>
          <w:sz w:val="22"/>
        </w:rPr>
      </w:pPr>
      <w:r w:rsidRPr="009419F8">
        <w:rPr>
          <w:rFonts w:ascii="Book Antiqua" w:hAnsi="Book Antiqua"/>
          <w:b/>
          <w:bCs/>
          <w:sz w:val="22"/>
        </w:rPr>
        <w:t>ORDENANZA Nº 1921</w:t>
      </w:r>
    </w:p>
    <w:p w:rsidR="00CC1FD8" w:rsidRPr="009419F8" w:rsidRDefault="00CC1FD8" w:rsidP="00CC1FD8">
      <w:pPr>
        <w:keepNext/>
        <w:spacing w:after="180"/>
        <w:rPr>
          <w:rFonts w:ascii="Book Antiqua" w:hAnsi="Book Antiqua"/>
          <w:u w:val="single"/>
        </w:rPr>
      </w:pPr>
      <w:r w:rsidRPr="009419F8">
        <w:rPr>
          <w:rFonts w:ascii="Book Antiqua" w:hAnsi="Book Antiqua"/>
          <w:u w:val="single"/>
        </w:rPr>
        <w:lastRenderedPageBreak/>
        <w:t>ARTÍCULO PRIMERO:</w:t>
      </w:r>
      <w:r w:rsidRPr="009419F8">
        <w:rPr>
          <w:rFonts w:ascii="Book Antiqua" w:hAnsi="Book Antiqua"/>
        </w:rPr>
        <w:t xml:space="preserve"> NOMBRESE “PAPA FRANCISCO”, en toda su extensión a la calle paralela hacia el sur a calle Ramón Carrillo, perteneciente al barrio APUNT. </w:t>
      </w:r>
    </w:p>
    <w:p w:rsidR="00CC1FD8" w:rsidRPr="009419F8" w:rsidRDefault="00CC1FD8" w:rsidP="00CC1FD8">
      <w:pPr>
        <w:keepNext/>
        <w:spacing w:after="180"/>
        <w:rPr>
          <w:rFonts w:ascii="Book Antiqua" w:hAnsi="Book Antiqua"/>
        </w:rPr>
      </w:pPr>
      <w:r w:rsidRPr="009419F8">
        <w:rPr>
          <w:rFonts w:ascii="Book Antiqua" w:hAnsi="Book Antiqua"/>
          <w:u w:val="single"/>
        </w:rPr>
        <w:t>ARTÍCULO FINAL:</w:t>
      </w:r>
      <w:r w:rsidRPr="009419F8">
        <w:rPr>
          <w:rFonts w:ascii="Book Antiqua" w:hAnsi="Book Antiqua"/>
        </w:rPr>
        <w:t xml:space="preserve"> DE FORMA.</w:t>
      </w:r>
    </w:p>
    <w:p w:rsidR="00A95045" w:rsidRDefault="00CC1FD8" w:rsidP="00CC1FD8">
      <w:pPr>
        <w:keepNext/>
        <w:spacing w:after="180"/>
        <w:jc w:val="right"/>
        <w:rPr>
          <w:rFonts w:ascii="Book Antiqua" w:hAnsi="Book Antiqua"/>
        </w:rPr>
      </w:pPr>
      <w:r w:rsidRPr="009419F8">
        <w:rPr>
          <w:rFonts w:ascii="Book Antiqua" w:hAnsi="Book Antiqua"/>
        </w:rPr>
        <w:t xml:space="preserve">Sancionada el </w:t>
      </w:r>
      <w:r w:rsidRPr="009419F8">
        <w:rPr>
          <w:rFonts w:ascii="Book Antiqua" w:hAnsi="Book Antiqua"/>
          <w:b/>
        </w:rPr>
        <w:t xml:space="preserve"> 21 de Marzo de 2013</w:t>
      </w:r>
    </w:p>
    <w:p w:rsidR="006C0B79" w:rsidRPr="00B96F58" w:rsidRDefault="006C0B79" w:rsidP="006C0B79">
      <w:pPr>
        <w:pStyle w:val="Sangradetextonormal"/>
        <w:keepNext/>
        <w:spacing w:before="480" w:after="180"/>
        <w:ind w:firstLine="0"/>
        <w:jc w:val="left"/>
        <w:rPr>
          <w:rFonts w:ascii="Book Antiqua" w:hAnsi="Book Antiqua"/>
          <w:b/>
          <w:bCs/>
          <w:sz w:val="22"/>
        </w:rPr>
      </w:pPr>
      <w:r w:rsidRPr="00B96F58">
        <w:rPr>
          <w:rFonts w:ascii="Book Antiqua" w:hAnsi="Book Antiqua"/>
          <w:b/>
          <w:bCs/>
          <w:sz w:val="22"/>
        </w:rPr>
        <w:t>ORDENANZA Nº 1922</w:t>
      </w:r>
    </w:p>
    <w:p w:rsidR="006C0B79" w:rsidRPr="00B96F58" w:rsidRDefault="006C0B79" w:rsidP="006C0B79">
      <w:pPr>
        <w:keepNext/>
        <w:spacing w:after="180"/>
        <w:rPr>
          <w:rFonts w:ascii="Book Antiqua" w:hAnsi="Book Antiqua"/>
          <w:u w:val="single"/>
        </w:rPr>
      </w:pPr>
      <w:r w:rsidRPr="00B96F58">
        <w:rPr>
          <w:rFonts w:ascii="Book Antiqua" w:hAnsi="Book Antiqua"/>
          <w:u w:val="single"/>
        </w:rPr>
        <w:t>ARTÍCULO PRIMERO:</w:t>
      </w:r>
      <w:r w:rsidRPr="00B96F58">
        <w:rPr>
          <w:rFonts w:ascii="Book Antiqua" w:hAnsi="Book Antiqua"/>
        </w:rPr>
        <w:t xml:space="preserve"> ACEPTASE la donación ofrecida por el Sr. Pedro GARCIA, de 100  (cien)  metros de cable taller de 4x2, 50mm y una caja EMB de PVC 20P EMANAL, con destino a la Casa de la Cultura del Bicentenario. </w:t>
      </w:r>
    </w:p>
    <w:p w:rsidR="006C0B79" w:rsidRPr="00B96F58" w:rsidRDefault="006C0B79" w:rsidP="006C0B79">
      <w:pPr>
        <w:keepNext/>
        <w:spacing w:after="180"/>
        <w:rPr>
          <w:rFonts w:ascii="Book Antiqua" w:hAnsi="Book Antiqua"/>
        </w:rPr>
      </w:pPr>
      <w:r w:rsidRPr="00B96F58">
        <w:rPr>
          <w:rFonts w:ascii="Book Antiqua" w:hAnsi="Book Antiqua"/>
          <w:u w:val="single"/>
        </w:rPr>
        <w:t>ARTÍCULO FINAL:</w:t>
      </w:r>
      <w:r w:rsidRPr="00B96F58">
        <w:rPr>
          <w:rFonts w:ascii="Book Antiqua" w:hAnsi="Book Antiqua"/>
        </w:rPr>
        <w:t xml:space="preserve"> DE FORMA.</w:t>
      </w:r>
    </w:p>
    <w:p w:rsidR="00A95045" w:rsidRDefault="006C0B79" w:rsidP="006C0B79">
      <w:pPr>
        <w:keepNext/>
        <w:spacing w:after="180"/>
        <w:jc w:val="right"/>
        <w:rPr>
          <w:rFonts w:ascii="Book Antiqua" w:hAnsi="Book Antiqua"/>
        </w:rPr>
      </w:pPr>
      <w:r w:rsidRPr="00B96F58">
        <w:rPr>
          <w:rFonts w:ascii="Book Antiqua" w:hAnsi="Book Antiqua"/>
        </w:rPr>
        <w:t xml:space="preserve">Sancionada el </w:t>
      </w:r>
      <w:r w:rsidRPr="00B96F58">
        <w:rPr>
          <w:rFonts w:ascii="Book Antiqua" w:hAnsi="Book Antiqua"/>
          <w:b/>
        </w:rPr>
        <w:t xml:space="preserve"> 21 de Marzo de 2013</w:t>
      </w:r>
    </w:p>
    <w:p w:rsidR="005E1B53" w:rsidRPr="0044181C" w:rsidRDefault="005E1B53" w:rsidP="005E1B53">
      <w:pPr>
        <w:keepNext/>
        <w:spacing w:before="480" w:after="180"/>
        <w:rPr>
          <w:rFonts w:ascii="Book Antiqua" w:hAnsi="Book Antiqua"/>
          <w:b/>
          <w:bCs/>
        </w:rPr>
      </w:pPr>
      <w:r w:rsidRPr="0044181C">
        <w:rPr>
          <w:rFonts w:ascii="Book Antiqua" w:hAnsi="Book Antiqua"/>
          <w:b/>
          <w:bCs/>
        </w:rPr>
        <w:t>ORDENANZA Nº 1923</w:t>
      </w:r>
    </w:p>
    <w:p w:rsidR="005E1B53" w:rsidRPr="0044181C" w:rsidRDefault="005E1B53" w:rsidP="005E1B53">
      <w:pPr>
        <w:keepNext/>
        <w:spacing w:after="180"/>
        <w:rPr>
          <w:rFonts w:ascii="Book Antiqua" w:hAnsi="Book Antiqua"/>
          <w:u w:val="single"/>
        </w:rPr>
      </w:pPr>
      <w:r w:rsidRPr="0044181C">
        <w:rPr>
          <w:rFonts w:ascii="Book Antiqua" w:hAnsi="Book Antiqua"/>
          <w:u w:val="single"/>
        </w:rPr>
        <w:t>ARTÍCULO PRIMERO:</w:t>
      </w:r>
      <w:r w:rsidRPr="0044181C">
        <w:rPr>
          <w:rFonts w:ascii="Book Antiqua" w:hAnsi="Book Antiqua"/>
        </w:rPr>
        <w:t xml:space="preserve"> REFRENDASE el Decreto Nº 685 emitido por el Departamento Ejecutivo Municipal, mediante el cual la Municipalidad de Yerba Buena se adhiere a las disposiciones del Decreto Provincial Nº 3. 243/3  (ME)  de fecha 30/11/12, referente al otorgamiento de una Ayuda Social al personal, por única vez, la que fuera abonada con el Sueldo Anual Complementario 2012 – Segunda cuota. </w:t>
      </w:r>
    </w:p>
    <w:p w:rsidR="005E1B53" w:rsidRPr="0044181C" w:rsidRDefault="005E1B53" w:rsidP="005E1B53">
      <w:pPr>
        <w:keepNext/>
        <w:spacing w:after="180"/>
        <w:rPr>
          <w:rFonts w:ascii="Book Antiqua" w:hAnsi="Book Antiqua"/>
        </w:rPr>
      </w:pPr>
      <w:r w:rsidRPr="0044181C">
        <w:rPr>
          <w:rFonts w:ascii="Book Antiqua" w:hAnsi="Book Antiqua"/>
          <w:u w:val="single"/>
        </w:rPr>
        <w:t>ARTÍCULO FINAL:</w:t>
      </w:r>
      <w:r w:rsidRPr="0044181C">
        <w:rPr>
          <w:rFonts w:ascii="Book Antiqua" w:hAnsi="Book Antiqua"/>
        </w:rPr>
        <w:t xml:space="preserve"> DE FORMA.</w:t>
      </w:r>
    </w:p>
    <w:p w:rsidR="00A95045" w:rsidRDefault="005E1B53" w:rsidP="005E1B53">
      <w:pPr>
        <w:keepNext/>
        <w:spacing w:after="180"/>
        <w:jc w:val="right"/>
        <w:rPr>
          <w:rFonts w:ascii="Book Antiqua" w:hAnsi="Book Antiqua"/>
        </w:rPr>
      </w:pPr>
      <w:r w:rsidRPr="0044181C">
        <w:rPr>
          <w:rFonts w:ascii="Book Antiqua" w:hAnsi="Book Antiqua"/>
        </w:rPr>
        <w:t xml:space="preserve">Sancionada el </w:t>
      </w:r>
      <w:r w:rsidRPr="0044181C">
        <w:rPr>
          <w:rFonts w:ascii="Book Antiqua" w:hAnsi="Book Antiqua"/>
          <w:b/>
        </w:rPr>
        <w:t xml:space="preserve"> 21 de Marzo de 2013</w:t>
      </w:r>
    </w:p>
    <w:p w:rsidR="0025696E" w:rsidRPr="00395D27" w:rsidRDefault="0025696E" w:rsidP="0025696E">
      <w:pPr>
        <w:pStyle w:val="Sangradetextonormal"/>
        <w:keepNext/>
        <w:spacing w:before="480" w:after="180"/>
        <w:ind w:firstLine="0"/>
        <w:jc w:val="left"/>
        <w:outlineLvl w:val="0"/>
        <w:rPr>
          <w:rFonts w:ascii="Book Antiqua" w:hAnsi="Book Antiqua"/>
          <w:b/>
          <w:bCs/>
          <w:sz w:val="22"/>
        </w:rPr>
      </w:pPr>
      <w:r w:rsidRPr="00395D27">
        <w:rPr>
          <w:rFonts w:ascii="Book Antiqua" w:hAnsi="Book Antiqua"/>
          <w:b/>
          <w:bCs/>
          <w:sz w:val="22"/>
        </w:rPr>
        <w:t>ORDENANZA Nº 1924</w:t>
      </w:r>
    </w:p>
    <w:p w:rsidR="0025696E" w:rsidRPr="00395D27" w:rsidRDefault="0025696E" w:rsidP="0025696E">
      <w:pPr>
        <w:keepNext/>
        <w:spacing w:after="180"/>
        <w:rPr>
          <w:rFonts w:ascii="Book Antiqua" w:hAnsi="Book Antiqua"/>
        </w:rPr>
      </w:pPr>
      <w:r w:rsidRPr="00395D27">
        <w:rPr>
          <w:rFonts w:ascii="Book Antiqua" w:hAnsi="Book Antiqua"/>
          <w:u w:val="single"/>
        </w:rPr>
        <w:t>ARTÍCULO PRIMERO:</w:t>
      </w:r>
      <w:r w:rsidRPr="00395D27">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SEGUNDO:</w:t>
      </w:r>
      <w:r w:rsidRPr="00395D27">
        <w:rPr>
          <w:rFonts w:ascii="Book Antiqua" w:hAnsi="Book Antiqua"/>
        </w:rPr>
        <w:t xml:space="preserve"> Créase la Dirección Municipal de Estadísticas y Censos en el ámbito de la Municipalidad de Yerba Buena.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TERCERO:</w:t>
      </w:r>
      <w:r w:rsidRPr="00395D27">
        <w:rPr>
          <w:rFonts w:ascii="Book Antiqua" w:hAnsi="Book Antiqua"/>
        </w:rPr>
        <w:t xml:space="preserve"> Desígnese como órgano rector de la Dirección Municipal de Estadísticas y Censos a la Secretaría de Hacienda del Municipio.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CUARTO:</w:t>
      </w:r>
      <w:r w:rsidRPr="00395D27">
        <w:rPr>
          <w:rFonts w:ascii="Book Antiqua" w:hAnsi="Book Antiqua"/>
        </w:rPr>
        <w:t xml:space="preserve"> Son objetivos de la Dirección Municipal de Estadística: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lastRenderedPageBreak/>
        <w:t xml:space="preserve">Proveer tanto a los órganos Ejecutivo y Deliberativo del Municipio información útil para la toma de decisiones y la labor legislativa.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Mantener un actualizado mapa de indicadores de gestión tanto para uso interno  (Intendencia y demás funcionarios)  como para la información a terceros interesados  (Estado Nacional y Provincial, organismos descentralizados y ciudadanos)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Articular y coordinar los servicios estadísticos municipales con las estructuras idóneas a nivel provincial y nacional.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Producir, difundir y analizar estadísticas relacionadas con: </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Condiciones de Vida</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Niveles de Ingresos</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 xml:space="preserve">Indicadores de evaluación de la gestión municipal.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Aplicar en todo el territorio municipal normas y procedimientos uniformes para la captación de la información, la elaboración y el procesamiento de los datos.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Difundir y publicar la información referente a la calidad de vida en el municipio.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QUINTO:</w:t>
      </w:r>
      <w:r w:rsidRPr="00395D27">
        <w:rPr>
          <w:rFonts w:ascii="Book Antiqua" w:hAnsi="Book Antiqua"/>
        </w:rPr>
        <w:t xml:space="preserve"> Son funciones de la Dirección de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Confeccionar el Programa Municipal Anual de Estadísticas y Censos, basándose en las necesidades de información demandadas por el Departamento Ejecutivo.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Establecer las normas metodológicas y los programas de ejecución de las estadísticas que se incluyen en el programa anual.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Diseñar el Sistema de información necesario para la recolección y almacenamiento de datos.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Promover la adecuada difusión de toda la información estadística dentro de los órganos y dependencias Municipales.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Celebrar acuerdos o convenios de carácter estadísticos con entidades públicas y privadas y promoverlos con organismos extranjeros e internacionales.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Realizar cursos de capacitación técnica estadística, con la colaboración de organismos internacionales, nacionales y privados y otorgar becas para capacitar personas.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Enviar delegados a los congresos, conferencias y reuniones nacionales e internacionales, que tengan por objeto el tratamiento de cuestiones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Toda otra función que contribuya al cumplimiento de los objetivos fijados en el Artículo 4º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SEXTO:</w:t>
      </w:r>
      <w:r w:rsidRPr="00395D27">
        <w:rPr>
          <w:rFonts w:ascii="Book Antiqua" w:hAnsi="Book Antiqua"/>
        </w:rPr>
        <w:t xml:space="preserve"> A los efectos de la realización de las tareas que integran el Programa Municipal Anual de Estadística y Censos, las reparticiones municipales dependerán </w:t>
      </w:r>
      <w:r w:rsidRPr="00395D27">
        <w:rPr>
          <w:rFonts w:ascii="Book Antiqua" w:hAnsi="Book Antiqua"/>
        </w:rPr>
        <w:lastRenderedPageBreak/>
        <w:t xml:space="preserve">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SÉPTIMO:</w:t>
      </w:r>
      <w:r w:rsidRPr="00395D27">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25696E" w:rsidRPr="00395D27" w:rsidRDefault="0025696E" w:rsidP="0025696E">
      <w:pPr>
        <w:keepNext/>
        <w:spacing w:after="180"/>
        <w:rPr>
          <w:rFonts w:ascii="Book Antiqua" w:hAnsi="Book Antiqua"/>
        </w:rPr>
      </w:pPr>
      <w:r w:rsidRPr="00395D27">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25696E" w:rsidRPr="00395D27" w:rsidRDefault="0025696E" w:rsidP="0025696E">
      <w:pPr>
        <w:keepNext/>
        <w:spacing w:after="180"/>
        <w:rPr>
          <w:rFonts w:ascii="Book Antiqua" w:hAnsi="Book Antiqua"/>
        </w:rPr>
      </w:pPr>
      <w:r w:rsidRPr="00395D27">
        <w:rPr>
          <w:rFonts w:ascii="Book Antiqua" w:hAnsi="Book Antiqua"/>
        </w:rPr>
        <w:t xml:space="preserve">Quedan exceptuados del secreto estadístico lo siguientes datos de registro: Nombre y Apellido, o razón social, domicilio y rama de actividad; </w:t>
      </w:r>
    </w:p>
    <w:p w:rsidR="0025696E" w:rsidRPr="00395D27" w:rsidRDefault="0025696E" w:rsidP="0025696E">
      <w:pPr>
        <w:keepNext/>
        <w:spacing w:after="180"/>
        <w:rPr>
          <w:rFonts w:ascii="Book Antiqua" w:hAnsi="Book Antiqua"/>
        </w:rPr>
      </w:pPr>
      <w:r w:rsidRPr="00395D27">
        <w:rPr>
          <w:rFonts w:ascii="Book Antiqua" w:hAnsi="Book Antiqua"/>
          <w:u w:val="single"/>
        </w:rPr>
        <w:t>ARTÍCULO NOVENO:</w:t>
      </w:r>
      <w:r w:rsidRPr="00395D27">
        <w:rPr>
          <w:rFonts w:ascii="Book Antiqua" w:hAnsi="Book Antiqua"/>
        </w:rPr>
        <w:t xml:space="preserve"> Todos los organismos y reparticiones municipales, las personas de existencia visible e ideal, públicas o privadas con asiento en ejido municipal, están obligados a suministrar a la Dirección de Estadísticas los datos e informaciones de interés estadísticos que estos le soliciten;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w:t>
      </w:r>
      <w:r w:rsidRPr="00395D27">
        <w:rPr>
          <w:rFonts w:ascii="Book Antiqua" w:hAnsi="Book Antiqua"/>
        </w:rPr>
        <w:t xml:space="preserve"> Facultase a la Dirección de Estadísticas, para exigir cuando lo considere necesario, la exhibición de libros y documentos de contabilidad de las personas o entidades que estén obligadas a suministrar informaciones de carácter estadístico a los efectos exclusivos de la verificación de dichas informaciones. </w:t>
      </w:r>
    </w:p>
    <w:p w:rsidR="0025696E" w:rsidRPr="00395D27" w:rsidRDefault="0025696E" w:rsidP="0025696E">
      <w:pPr>
        <w:keepNext/>
        <w:spacing w:after="180"/>
        <w:rPr>
          <w:rFonts w:ascii="Book Antiqua" w:hAnsi="Book Antiqua"/>
        </w:rPr>
      </w:pPr>
      <w:r w:rsidRPr="00395D27">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PRIMERO:</w:t>
      </w:r>
      <w:r w:rsidRPr="00395D27">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SEGUNDO:</w:t>
      </w:r>
      <w:r w:rsidRPr="00395D27">
        <w:rPr>
          <w:rFonts w:ascii="Book Antiqua" w:hAnsi="Book Antiqua"/>
        </w:rPr>
        <w:t xml:space="preserve"> Las personas que deban realizar tareas estadísticas o censales, con carácter de carga pública, estarán obligadas a cumplir estas funciones. </w:t>
      </w:r>
    </w:p>
    <w:p w:rsidR="0025696E" w:rsidRPr="00395D27" w:rsidRDefault="0025696E" w:rsidP="0025696E">
      <w:pPr>
        <w:keepNext/>
        <w:spacing w:after="180"/>
        <w:rPr>
          <w:rFonts w:ascii="Book Antiqua" w:hAnsi="Book Antiqua"/>
        </w:rPr>
      </w:pPr>
      <w:r w:rsidRPr="00395D27">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25696E" w:rsidRPr="00395D27" w:rsidRDefault="0025696E" w:rsidP="0025696E">
      <w:pPr>
        <w:keepNext/>
        <w:spacing w:after="180"/>
        <w:rPr>
          <w:rFonts w:ascii="Book Antiqua" w:hAnsi="Book Antiqua"/>
        </w:rPr>
      </w:pPr>
      <w:r w:rsidRPr="00395D27">
        <w:rPr>
          <w:rFonts w:ascii="Book Antiqua" w:hAnsi="Book Antiqua"/>
          <w:u w:val="single"/>
        </w:rPr>
        <w:lastRenderedPageBreak/>
        <w:t>ARTÍCULO DÉCIMO TERCERO:</w:t>
      </w:r>
      <w:r w:rsidRPr="00395D27">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CUARTO:</w:t>
      </w:r>
      <w:r w:rsidRPr="00395D27">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25696E" w:rsidRPr="00395D27" w:rsidRDefault="0025696E" w:rsidP="0025696E">
      <w:pPr>
        <w:keepNext/>
        <w:spacing w:after="180"/>
        <w:rPr>
          <w:rFonts w:ascii="Book Antiqua" w:hAnsi="Book Antiqua"/>
          <w:u w:val="single"/>
        </w:rPr>
      </w:pPr>
      <w:r w:rsidRPr="00395D27">
        <w:rPr>
          <w:rFonts w:ascii="Book Antiqua" w:hAnsi="Book Antiqua"/>
          <w:u w:val="single"/>
        </w:rPr>
        <w:t>ARTÍCULO DÉCIMO QUINTO:</w:t>
      </w:r>
      <w:r w:rsidRPr="00395D27">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exoneración y sufrirán además las sanciones que correspondan conforme con lo provisto por el Código Penal  (Libro II, Titulo V, Capitulo III) </w:t>
      </w:r>
    </w:p>
    <w:p w:rsidR="0025696E" w:rsidRPr="00395D27" w:rsidRDefault="0025696E" w:rsidP="0025696E">
      <w:pPr>
        <w:keepNext/>
        <w:spacing w:after="180"/>
        <w:rPr>
          <w:rFonts w:ascii="Book Antiqua" w:hAnsi="Book Antiqua"/>
        </w:rPr>
      </w:pPr>
      <w:r w:rsidRPr="00395D27">
        <w:rPr>
          <w:rFonts w:ascii="Book Antiqua" w:hAnsi="Book Antiqua"/>
          <w:u w:val="single"/>
        </w:rPr>
        <w:t>ARTÍCULO FINAL:</w:t>
      </w:r>
      <w:r w:rsidRPr="00395D27">
        <w:rPr>
          <w:rFonts w:ascii="Book Antiqua" w:hAnsi="Book Antiqua"/>
        </w:rPr>
        <w:t xml:space="preserve"> DE FORMA.</w:t>
      </w:r>
    </w:p>
    <w:p w:rsidR="00A95045" w:rsidRDefault="0025696E" w:rsidP="0025696E">
      <w:pPr>
        <w:keepNext/>
        <w:spacing w:after="180"/>
        <w:jc w:val="right"/>
        <w:rPr>
          <w:rFonts w:ascii="Book Antiqua" w:hAnsi="Book Antiqua"/>
        </w:rPr>
      </w:pPr>
      <w:r w:rsidRPr="00395D27">
        <w:rPr>
          <w:rFonts w:ascii="Book Antiqua" w:hAnsi="Book Antiqua"/>
        </w:rPr>
        <w:t xml:space="preserve">Sancionada el </w:t>
      </w:r>
      <w:r w:rsidRPr="00395D27">
        <w:rPr>
          <w:rFonts w:ascii="Book Antiqua" w:hAnsi="Book Antiqua"/>
          <w:b/>
        </w:rPr>
        <w:t xml:space="preserve"> 21 de Marzo de 2013</w:t>
      </w:r>
    </w:p>
    <w:p w:rsidR="00D47458" w:rsidRPr="004423DE" w:rsidRDefault="00D47458" w:rsidP="00D47458">
      <w:pPr>
        <w:keepNext/>
        <w:spacing w:before="480" w:after="180"/>
        <w:rPr>
          <w:rFonts w:ascii="Book Antiqua" w:hAnsi="Book Antiqua"/>
          <w:b/>
          <w:bCs/>
        </w:rPr>
      </w:pPr>
      <w:r w:rsidRPr="004423DE">
        <w:rPr>
          <w:rFonts w:ascii="Book Antiqua" w:hAnsi="Book Antiqua"/>
          <w:b/>
          <w:bCs/>
        </w:rPr>
        <w:t>ORDENANZA Nº 1925</w:t>
      </w:r>
    </w:p>
    <w:p w:rsidR="00D47458" w:rsidRPr="004423DE" w:rsidRDefault="00D47458" w:rsidP="00D47458">
      <w:pPr>
        <w:keepNext/>
        <w:spacing w:after="180"/>
        <w:rPr>
          <w:rFonts w:ascii="Book Antiqua" w:hAnsi="Book Antiqua"/>
        </w:rPr>
      </w:pPr>
      <w:r w:rsidRPr="004423DE">
        <w:rPr>
          <w:rFonts w:ascii="Book Antiqua" w:hAnsi="Book Antiqua"/>
          <w:u w:val="single"/>
        </w:rPr>
        <w:t>ARTÍCULO PRIMERO:</w:t>
      </w:r>
      <w:r w:rsidRPr="004423DE">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SEGUNDO:</w:t>
      </w:r>
      <w:r w:rsidRPr="004423DE">
        <w:rPr>
          <w:rFonts w:ascii="Book Antiqua" w:hAnsi="Book Antiqua"/>
        </w:rPr>
        <w:t xml:space="preserve"> Créase el Registro Municipal de compraventa de cosas muebles usadas, el que estará a cargo de la Dirección de Rentas.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TERCERO:</w:t>
      </w:r>
      <w:r w:rsidRPr="004423DE">
        <w:rPr>
          <w:rFonts w:ascii="Book Antiqua" w:hAnsi="Book Antiqua"/>
        </w:rPr>
        <w:t xml:space="preserve"> Los comercios que desarrollen la actividad comercial de bienes muebles usados no registrables, deberán inscribirse en el Registro Municipal. </w:t>
      </w:r>
    </w:p>
    <w:p w:rsidR="00D47458" w:rsidRPr="004423DE" w:rsidRDefault="00D47458" w:rsidP="00D47458">
      <w:pPr>
        <w:keepNext/>
        <w:spacing w:after="180"/>
        <w:rPr>
          <w:rFonts w:ascii="Book Antiqua" w:hAnsi="Book Antiqua"/>
        </w:rPr>
      </w:pPr>
      <w:r w:rsidRPr="004423DE">
        <w:rPr>
          <w:rFonts w:ascii="Book Antiqua" w:hAnsi="Book Antiqua"/>
          <w:u w:val="single"/>
        </w:rPr>
        <w:t>ARTÍCULO CUARTO:</w:t>
      </w:r>
      <w:r w:rsidRPr="004423DE">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Denominación del comercio</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Nombre y Apellido, D.N.I.domicilio real del propietario, titular, encargado,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lastRenderedPageBreak/>
        <w:t xml:space="preserve">Domicilio legal y constituidos,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QUINTO:</w:t>
      </w:r>
      <w:r w:rsidRPr="004423DE">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Nombre, apellido, D.N.I.Domicilio, CUIT y/o CUIL del vendedor, y Nº de factura o recibo que este le extienda y/o cualquier otro dato que permita determinar el origen del bien adquirido,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Número de serie si fuese visible,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Marca, color y cualquier otro dato que considere relevante a los fines de identificar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SEXTO:</w:t>
      </w:r>
      <w:r w:rsidRPr="004423DE">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SÉPTIMO: Atribuciones y deberes de la autoridad de aplicación: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las inscripciones en el Registro y rubricar el libro de control de compras y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Llevar legajo actualizado de cada establecimiento inscripto</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cuantas inspecciones o verificaciones considere necesarias en los establecimientos registrados, levantando actas de las mismas, las que serán agregadas al legajo.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Controlar con exactitud el cumplimiento de la presentación de los listados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lastRenderedPageBreak/>
        <w:t xml:space="preserve">En el caso de constatar irregularidades en el origen de las mercaderías puestas a la venta o en stock deberá dar cuenta, y aplicar las sanciones que se establezcan en la reglamentación de la presente Ordenanza.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NOVENO: Los comercios a que hace referencia el Artículo Primero que a la fecha de la promulgación de la presente Ordenanza se encuentren habilitados y/o funcionando dentro del ejido municipal, tendrán un plazo de 60  (sesenta)  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D47458" w:rsidRPr="004423DE" w:rsidRDefault="00D47458" w:rsidP="00D47458">
      <w:pPr>
        <w:keepNext/>
        <w:spacing w:after="180"/>
        <w:rPr>
          <w:rFonts w:ascii="Book Antiqua" w:hAnsi="Book Antiqua"/>
          <w:u w:val="single"/>
        </w:rPr>
      </w:pPr>
      <w:r w:rsidRPr="004423DE">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D47458" w:rsidRPr="004423DE" w:rsidRDefault="00D47458" w:rsidP="00D47458">
      <w:pPr>
        <w:keepNext/>
        <w:spacing w:after="180"/>
        <w:rPr>
          <w:rFonts w:ascii="Book Antiqua" w:hAnsi="Book Antiqua"/>
        </w:rPr>
      </w:pPr>
      <w:r w:rsidRPr="004423DE">
        <w:rPr>
          <w:rFonts w:ascii="Book Antiqua" w:hAnsi="Book Antiqua"/>
          <w:u w:val="single"/>
        </w:rPr>
        <w:t>ARTÍCULO FINAL:</w:t>
      </w:r>
      <w:r w:rsidRPr="004423DE">
        <w:rPr>
          <w:rFonts w:ascii="Book Antiqua" w:hAnsi="Book Antiqua"/>
        </w:rPr>
        <w:t xml:space="preserve"> DE FORMA.</w:t>
      </w:r>
    </w:p>
    <w:p w:rsidR="00A95045" w:rsidRDefault="00D47458" w:rsidP="00D47458">
      <w:pPr>
        <w:keepNext/>
        <w:spacing w:after="180"/>
        <w:jc w:val="right"/>
        <w:rPr>
          <w:rFonts w:ascii="Book Antiqua" w:hAnsi="Book Antiqua"/>
        </w:rPr>
      </w:pPr>
      <w:r w:rsidRPr="004423DE">
        <w:rPr>
          <w:rFonts w:ascii="Book Antiqua" w:hAnsi="Book Antiqua"/>
        </w:rPr>
        <w:t xml:space="preserve">Sancionada el </w:t>
      </w:r>
      <w:r w:rsidRPr="004423DE">
        <w:rPr>
          <w:rFonts w:ascii="Book Antiqua" w:hAnsi="Book Antiqua"/>
          <w:b/>
        </w:rPr>
        <w:t xml:space="preserve"> 21 de Marzo de 2013</w:t>
      </w:r>
    </w:p>
    <w:p w:rsidR="002000FA" w:rsidRPr="00225568" w:rsidRDefault="002000FA" w:rsidP="002000FA">
      <w:pPr>
        <w:keepNext/>
        <w:spacing w:before="480" w:after="180"/>
        <w:rPr>
          <w:rFonts w:ascii="Book Antiqua" w:hAnsi="Book Antiqua"/>
          <w:b/>
          <w:bCs/>
        </w:rPr>
      </w:pPr>
      <w:r w:rsidRPr="00225568">
        <w:rPr>
          <w:rFonts w:ascii="Book Antiqua" w:hAnsi="Book Antiqua"/>
          <w:b/>
          <w:bCs/>
        </w:rPr>
        <w:t>ORDENANZA Nº 1926</w:t>
      </w:r>
    </w:p>
    <w:p w:rsidR="002000FA" w:rsidRPr="00225568" w:rsidRDefault="002000FA" w:rsidP="002000FA">
      <w:pPr>
        <w:keepNext/>
        <w:spacing w:after="180"/>
        <w:rPr>
          <w:rFonts w:ascii="Book Antiqua" w:hAnsi="Book Antiqua"/>
        </w:rPr>
      </w:pPr>
      <w:r w:rsidRPr="00225568">
        <w:rPr>
          <w:rFonts w:ascii="Book Antiqua" w:hAnsi="Book Antiqua"/>
          <w:u w:val="single"/>
        </w:rPr>
        <w:t>ARTÍCULO PRIMERO:</w:t>
      </w:r>
      <w:r w:rsidRPr="00225568">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SEGUNDO:</w:t>
      </w:r>
      <w:r w:rsidRPr="00225568">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2000FA" w:rsidRPr="00225568" w:rsidRDefault="002000FA" w:rsidP="002000FA">
      <w:pPr>
        <w:keepNext/>
        <w:spacing w:after="180"/>
        <w:rPr>
          <w:rFonts w:ascii="Book Antiqua" w:hAnsi="Book Antiqua"/>
          <w:u w:val="single"/>
        </w:rPr>
      </w:pPr>
      <w:r w:rsidRPr="00225568">
        <w:rPr>
          <w:rFonts w:ascii="Book Antiqua" w:hAnsi="Book Antiqua"/>
          <w:u w:val="single"/>
        </w:rPr>
        <w:t>ARTÍCULO TERCERO:</w:t>
      </w:r>
      <w:r w:rsidRPr="00225568">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FINAL:</w:t>
      </w:r>
      <w:r w:rsidRPr="00225568">
        <w:rPr>
          <w:rFonts w:ascii="Book Antiqua" w:hAnsi="Book Antiqua"/>
        </w:rPr>
        <w:t xml:space="preserve"> DE FORMA.</w:t>
      </w:r>
    </w:p>
    <w:p w:rsidR="00A95045" w:rsidRDefault="002000FA" w:rsidP="002000FA">
      <w:pPr>
        <w:keepNext/>
        <w:spacing w:after="180"/>
        <w:jc w:val="right"/>
        <w:rPr>
          <w:rFonts w:ascii="Book Antiqua" w:hAnsi="Book Antiqua"/>
        </w:rPr>
      </w:pPr>
      <w:r w:rsidRPr="00225568">
        <w:rPr>
          <w:rFonts w:ascii="Book Antiqua" w:hAnsi="Book Antiqua"/>
        </w:rPr>
        <w:t xml:space="preserve">Sancionada el </w:t>
      </w:r>
      <w:r w:rsidRPr="00225568">
        <w:rPr>
          <w:rFonts w:ascii="Book Antiqua" w:hAnsi="Book Antiqua"/>
          <w:b/>
        </w:rPr>
        <w:t xml:space="preserve"> 21 de Marzo de 2013</w:t>
      </w:r>
    </w:p>
    <w:p w:rsidR="003D625A" w:rsidRPr="005067F0" w:rsidRDefault="003D625A" w:rsidP="003D625A">
      <w:pPr>
        <w:keepNext/>
        <w:spacing w:before="480" w:after="180"/>
        <w:rPr>
          <w:rFonts w:ascii="Book Antiqua" w:hAnsi="Book Antiqua"/>
          <w:b/>
          <w:bCs/>
        </w:rPr>
      </w:pPr>
      <w:r w:rsidRPr="005067F0">
        <w:rPr>
          <w:rFonts w:ascii="Book Antiqua" w:hAnsi="Book Antiqua"/>
          <w:b/>
          <w:bCs/>
        </w:rPr>
        <w:lastRenderedPageBreak/>
        <w:t>ORDENANZA Nº 1927</w:t>
      </w:r>
    </w:p>
    <w:p w:rsidR="003D625A" w:rsidRPr="005067F0" w:rsidRDefault="003D625A" w:rsidP="003D625A">
      <w:pPr>
        <w:keepNext/>
        <w:spacing w:after="180"/>
        <w:rPr>
          <w:rFonts w:ascii="Book Antiqua" w:hAnsi="Book Antiqua"/>
        </w:rPr>
      </w:pPr>
      <w:r w:rsidRPr="005067F0">
        <w:rPr>
          <w:rFonts w:ascii="Book Antiqua" w:hAnsi="Book Antiqua"/>
          <w:u w:val="single"/>
        </w:rPr>
        <w:t>ARTÍCULO PRIMERO:</w:t>
      </w:r>
      <w:r w:rsidRPr="005067F0">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5067F0">
        <w:rPr>
          <w:rFonts w:ascii="Book Antiqua" w:hAnsi="Book Antiqua"/>
          <w:vertAlign w:val="superscript"/>
        </w:rPr>
        <w:t>2</w:t>
      </w:r>
      <w:r w:rsidRPr="005067F0">
        <w:rPr>
          <w:rFonts w:ascii="Book Antiqua" w:hAnsi="Book Antiqua"/>
        </w:rPr>
        <w:t xml:space="preserve">. </w:t>
      </w:r>
    </w:p>
    <w:p w:rsidR="003D625A" w:rsidRPr="005067F0" w:rsidRDefault="003D625A" w:rsidP="003D625A">
      <w:pPr>
        <w:keepNext/>
        <w:spacing w:after="180"/>
        <w:rPr>
          <w:rFonts w:ascii="Book Antiqua" w:hAnsi="Book Antiqua"/>
        </w:rPr>
      </w:pPr>
      <w:r w:rsidRPr="005067F0">
        <w:rPr>
          <w:rFonts w:ascii="Book Antiqua" w:hAnsi="Book Antiqua"/>
          <w:u w:val="single"/>
        </w:rPr>
        <w:t>ARTÍCULO SEGUNDO:</w:t>
      </w:r>
      <w:r w:rsidRPr="005067F0">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3D625A" w:rsidRPr="005067F0" w:rsidRDefault="003D625A" w:rsidP="003D625A">
      <w:pPr>
        <w:keepNext/>
        <w:spacing w:after="180"/>
        <w:rPr>
          <w:rFonts w:ascii="Book Antiqua" w:hAnsi="Book Antiqua"/>
          <w:u w:val="single"/>
        </w:rPr>
      </w:pPr>
      <w:r w:rsidRPr="005067F0">
        <w:rPr>
          <w:rFonts w:ascii="Book Antiqua" w:hAnsi="Book Antiqua"/>
          <w:u w:val="single"/>
        </w:rPr>
        <w:t>ARTÍCULO TERCERO:</w:t>
      </w:r>
      <w:r w:rsidRPr="005067F0">
        <w:rPr>
          <w:rFonts w:ascii="Book Antiqua" w:hAnsi="Book Antiqua"/>
        </w:rPr>
        <w:t xml:space="preserve"> AUTORÍZASE al Departamento Ejecutivo Municipal a efectuar las adecuaciones presupuestarias para el cometido de las disposiciones de la presente Ordenanza. </w:t>
      </w:r>
    </w:p>
    <w:p w:rsidR="003D625A" w:rsidRPr="005067F0" w:rsidRDefault="003D625A" w:rsidP="003D625A">
      <w:pPr>
        <w:keepNext/>
        <w:spacing w:after="180"/>
        <w:rPr>
          <w:rFonts w:ascii="Book Antiqua" w:hAnsi="Book Antiqua"/>
        </w:rPr>
      </w:pPr>
      <w:r w:rsidRPr="005067F0">
        <w:rPr>
          <w:rFonts w:ascii="Book Antiqua" w:hAnsi="Book Antiqua"/>
          <w:u w:val="single"/>
        </w:rPr>
        <w:t>ARTÍCULO FINAL:</w:t>
      </w:r>
      <w:r w:rsidRPr="005067F0">
        <w:rPr>
          <w:rFonts w:ascii="Book Antiqua" w:hAnsi="Book Antiqua"/>
        </w:rPr>
        <w:t xml:space="preserve"> DE FORMA.</w:t>
      </w:r>
    </w:p>
    <w:p w:rsidR="00A95045" w:rsidRDefault="003D625A" w:rsidP="003D625A">
      <w:pPr>
        <w:keepNext/>
        <w:spacing w:after="180"/>
        <w:jc w:val="right"/>
        <w:rPr>
          <w:rFonts w:ascii="Book Antiqua" w:hAnsi="Book Antiqua"/>
        </w:rPr>
      </w:pPr>
      <w:r w:rsidRPr="005067F0">
        <w:rPr>
          <w:rFonts w:ascii="Book Antiqua" w:hAnsi="Book Antiqua"/>
        </w:rPr>
        <w:t xml:space="preserve">Sancionada el </w:t>
      </w:r>
      <w:r w:rsidRPr="005067F0">
        <w:rPr>
          <w:rFonts w:ascii="Book Antiqua" w:hAnsi="Book Antiqua"/>
          <w:b/>
        </w:rPr>
        <w:t xml:space="preserve"> 21 de Marzo de 2013</w:t>
      </w:r>
    </w:p>
    <w:p w:rsidR="002D5EA5" w:rsidRPr="00AA5E1E" w:rsidRDefault="002D5EA5" w:rsidP="002D5EA5">
      <w:pPr>
        <w:keepNext/>
        <w:spacing w:before="480" w:after="180"/>
        <w:rPr>
          <w:rFonts w:ascii="Book Antiqua" w:hAnsi="Book Antiqua"/>
          <w:b/>
          <w:bCs/>
        </w:rPr>
      </w:pPr>
      <w:r w:rsidRPr="00AA5E1E">
        <w:rPr>
          <w:rFonts w:ascii="Book Antiqua" w:hAnsi="Book Antiqua"/>
          <w:b/>
          <w:bCs/>
        </w:rPr>
        <w:t>ORDENANZA Nº 1928</w:t>
      </w:r>
    </w:p>
    <w:p w:rsidR="002D5EA5" w:rsidRPr="00AA5E1E" w:rsidRDefault="002D5EA5" w:rsidP="002D5EA5">
      <w:pPr>
        <w:keepNext/>
        <w:spacing w:after="180"/>
        <w:rPr>
          <w:rFonts w:ascii="Book Antiqua" w:hAnsi="Book Antiqua"/>
        </w:rPr>
      </w:pPr>
      <w:r w:rsidRPr="00AA5E1E">
        <w:rPr>
          <w:rFonts w:ascii="Book Antiqua" w:hAnsi="Book Antiqua"/>
          <w:u w:val="single"/>
        </w:rPr>
        <w:t>ARTÍCULO PRIMERO:</w:t>
      </w:r>
      <w:r w:rsidRPr="00AA5E1E">
        <w:rPr>
          <w:rFonts w:ascii="Book Antiqua" w:hAnsi="Book Antiqua"/>
        </w:rPr>
        <w:t xml:space="preserve"> AUTORÍCESE al Departamento Ejecutivo Municipal a fin de que disponga la construcción de cuatro  (4)  puentes peatonales para el cruce Norte-Sur de canal y su acceso a las líneas de colectivos que circulan por el Camino de Sirga. </w:t>
      </w:r>
    </w:p>
    <w:p w:rsidR="002D5EA5" w:rsidRPr="00AA5E1E" w:rsidRDefault="002D5EA5" w:rsidP="002D5EA5">
      <w:pPr>
        <w:keepNext/>
        <w:spacing w:after="180"/>
        <w:rPr>
          <w:rFonts w:ascii="Book Antiqua" w:hAnsi="Book Antiqua"/>
        </w:rPr>
      </w:pPr>
      <w:r w:rsidRPr="00AA5E1E">
        <w:rPr>
          <w:rFonts w:ascii="Book Antiqua" w:hAnsi="Book Antiqua"/>
          <w:u w:val="single"/>
        </w:rPr>
        <w:t>ARTÍCULO SEGUNDO:</w:t>
      </w:r>
      <w:r w:rsidRPr="00AA5E1E">
        <w:rPr>
          <w:rFonts w:ascii="Book Antiqua" w:hAnsi="Book Antiqua"/>
        </w:rPr>
        <w:t xml:space="preserve"> Dispóngase la siguiente distribución de los puentes peatonales: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Uno  (1)  entre la calle San Martín y el puente vehicular que conecta parcelas de la Universidad Nacional de Tucumán.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Tres  (3)  entre la calle San Martín y la avenida Solano Vera.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u w:val="single"/>
        </w:rPr>
        <w:t>ARTÍCULO FINAL:</w:t>
      </w:r>
      <w:r w:rsidRPr="00AA5E1E">
        <w:rPr>
          <w:rFonts w:ascii="Book Antiqua" w:hAnsi="Book Antiqua"/>
        </w:rPr>
        <w:t xml:space="preserve"> DE FORMA.</w:t>
      </w:r>
    </w:p>
    <w:p w:rsidR="00A95045" w:rsidRDefault="002D5EA5" w:rsidP="00870C3E">
      <w:pPr>
        <w:keepNext/>
        <w:numPr>
          <w:ilvl w:val="0"/>
          <w:numId w:val="608"/>
        </w:numPr>
        <w:tabs>
          <w:tab w:val="clear" w:pos="1788"/>
        </w:tabs>
        <w:spacing w:after="180" w:line="240" w:lineRule="auto"/>
        <w:ind w:left="0" w:firstLine="0"/>
        <w:jc w:val="right"/>
        <w:rPr>
          <w:rFonts w:ascii="Book Antiqua" w:hAnsi="Book Antiqua"/>
        </w:rPr>
      </w:pPr>
      <w:r w:rsidRPr="00AA5E1E">
        <w:rPr>
          <w:rFonts w:ascii="Book Antiqua" w:hAnsi="Book Antiqua"/>
        </w:rPr>
        <w:t xml:space="preserve">Sancionada el </w:t>
      </w:r>
      <w:r w:rsidRPr="00AA5E1E">
        <w:rPr>
          <w:rFonts w:ascii="Book Antiqua" w:hAnsi="Book Antiqua"/>
          <w:b/>
        </w:rPr>
        <w:t xml:space="preserve"> 21 de Marzo de 2013</w:t>
      </w:r>
    </w:p>
    <w:p w:rsidR="00B44140" w:rsidRPr="002E3AA6" w:rsidRDefault="00B44140" w:rsidP="00B44140">
      <w:pPr>
        <w:keepNext/>
        <w:spacing w:before="480" w:after="180"/>
        <w:rPr>
          <w:rFonts w:ascii="Book Antiqua" w:hAnsi="Book Antiqua"/>
          <w:b/>
          <w:bCs/>
        </w:rPr>
      </w:pPr>
      <w:r w:rsidRPr="002E3AA6">
        <w:rPr>
          <w:rFonts w:ascii="Book Antiqua" w:hAnsi="Book Antiqua"/>
          <w:b/>
          <w:bCs/>
        </w:rPr>
        <w:t>ORDENANZA Nº 1929</w:t>
      </w:r>
    </w:p>
    <w:p w:rsidR="00B44140" w:rsidRPr="002E3AA6" w:rsidRDefault="00B44140" w:rsidP="00B44140">
      <w:pPr>
        <w:keepNext/>
        <w:spacing w:after="180"/>
        <w:rPr>
          <w:rFonts w:ascii="Book Antiqua" w:hAnsi="Book Antiqua"/>
          <w:u w:val="single"/>
        </w:rPr>
      </w:pPr>
      <w:r w:rsidRPr="002E3AA6">
        <w:rPr>
          <w:rFonts w:ascii="Book Antiqua" w:hAnsi="Book Antiqua"/>
          <w:u w:val="single"/>
        </w:rPr>
        <w:t>ARTÍCULO PRIMERO:</w:t>
      </w:r>
      <w:r w:rsidRPr="002E3AA6">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B44140" w:rsidRPr="002E3AA6" w:rsidRDefault="00B44140" w:rsidP="00B44140">
      <w:pPr>
        <w:keepNext/>
        <w:spacing w:after="180"/>
        <w:rPr>
          <w:rFonts w:ascii="Book Antiqua" w:hAnsi="Book Antiqua"/>
        </w:rPr>
      </w:pPr>
      <w:r w:rsidRPr="002E3AA6">
        <w:rPr>
          <w:rFonts w:ascii="Book Antiqua" w:hAnsi="Book Antiqua"/>
          <w:u w:val="single"/>
        </w:rPr>
        <w:t>ARTÍCULO FINAL:</w:t>
      </w:r>
      <w:r w:rsidRPr="002E3AA6">
        <w:rPr>
          <w:rFonts w:ascii="Book Antiqua" w:hAnsi="Book Antiqua"/>
        </w:rPr>
        <w:t xml:space="preserve"> DE FORMA.</w:t>
      </w:r>
    </w:p>
    <w:p w:rsidR="00A95045" w:rsidRDefault="00B44140" w:rsidP="00B44140">
      <w:pPr>
        <w:keepNext/>
        <w:spacing w:after="180"/>
        <w:jc w:val="right"/>
        <w:rPr>
          <w:rFonts w:ascii="Book Antiqua" w:hAnsi="Book Antiqua"/>
        </w:rPr>
      </w:pPr>
      <w:r w:rsidRPr="002E3AA6">
        <w:rPr>
          <w:rFonts w:ascii="Book Antiqua" w:hAnsi="Book Antiqua"/>
        </w:rPr>
        <w:lastRenderedPageBreak/>
        <w:t xml:space="preserve">Sancionada el </w:t>
      </w:r>
      <w:r w:rsidRPr="002E3AA6">
        <w:rPr>
          <w:rFonts w:ascii="Book Antiqua" w:hAnsi="Book Antiqua"/>
          <w:b/>
        </w:rPr>
        <w:t xml:space="preserve"> 21 de Marzo de 2013</w:t>
      </w:r>
    </w:p>
    <w:p w:rsidR="006F1D6B" w:rsidRPr="007D5761" w:rsidRDefault="006F1D6B" w:rsidP="006F1D6B">
      <w:pPr>
        <w:keepNext/>
        <w:spacing w:before="480" w:after="180"/>
        <w:rPr>
          <w:rFonts w:ascii="Book Antiqua" w:hAnsi="Book Antiqua"/>
          <w:b/>
          <w:bCs/>
        </w:rPr>
      </w:pPr>
      <w:r w:rsidRPr="007D5761">
        <w:rPr>
          <w:rFonts w:ascii="Book Antiqua" w:hAnsi="Book Antiqua"/>
          <w:b/>
          <w:bCs/>
        </w:rPr>
        <w:t>ORDENANZA Nº 1930</w:t>
      </w:r>
    </w:p>
    <w:p w:rsidR="006F1D6B" w:rsidRPr="007D5761" w:rsidRDefault="006F1D6B" w:rsidP="006F1D6B">
      <w:pPr>
        <w:keepNext/>
        <w:spacing w:after="180"/>
        <w:rPr>
          <w:rFonts w:ascii="Book Antiqua" w:hAnsi="Book Antiqua"/>
        </w:rPr>
      </w:pPr>
      <w:r w:rsidRPr="007D5761">
        <w:rPr>
          <w:rFonts w:ascii="Book Antiqua" w:hAnsi="Book Antiqua"/>
          <w:u w:val="single"/>
        </w:rPr>
        <w:t>ARTÍCULO PRIMERO:</w:t>
      </w:r>
      <w:r w:rsidRPr="007D5761">
        <w:rPr>
          <w:rFonts w:ascii="Book Antiqua" w:hAnsi="Book Antiqua"/>
        </w:rPr>
        <w:t xml:space="preserve"> DÉJASE establecido que el Departamento Ejecutivo Municipal realizará la entrega de los lotes ubicados en el Barrio Municipal de Horco Molle  (Aeroclub)  a los actuales poseedores de los mismos, quienes deberán cumplir con los siguientes requisitos: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No poseer titularidad de dominio de ningún otro inmueble.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Deben habitar dicho inmueble y su destino será únicamente casa-habitación. </w:t>
      </w:r>
    </w:p>
    <w:p w:rsidR="006F1D6B" w:rsidRPr="007D5761" w:rsidRDefault="006F1D6B" w:rsidP="006F1D6B">
      <w:pPr>
        <w:keepNext/>
        <w:spacing w:after="180"/>
        <w:rPr>
          <w:rFonts w:ascii="Book Antiqua" w:hAnsi="Book Antiqua"/>
        </w:rPr>
      </w:pPr>
      <w:r w:rsidRPr="007D5761">
        <w:rPr>
          <w:rFonts w:ascii="Book Antiqua" w:hAnsi="Book Antiqua"/>
          <w:u w:val="single"/>
        </w:rPr>
        <w:t>ARTÍCULO SEGUNDO:</w:t>
      </w:r>
      <w:r w:rsidRPr="007D5761">
        <w:rPr>
          <w:rFonts w:ascii="Book Antiqua" w:hAnsi="Book Antiqua"/>
        </w:rPr>
        <w:t xml:space="preserve"> ESTABLÉCESE que los beneficiarios de la presente Ordenanza: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ser beneficiarios de ningún otro tipo de plan de similares características.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transferir los terrenos durante 10  (diez)  años, a contar desde la fecha de escrituración siendo de aplicación los Artículos 24, 25, 26 y 27 de la Ordenanza Nº 480. </w:t>
      </w:r>
    </w:p>
    <w:p w:rsidR="006F1D6B" w:rsidRPr="007D5761" w:rsidRDefault="006F1D6B" w:rsidP="006F1D6B">
      <w:pPr>
        <w:keepNext/>
        <w:spacing w:after="180"/>
        <w:rPr>
          <w:rFonts w:ascii="Book Antiqua" w:hAnsi="Book Antiqua"/>
        </w:rPr>
      </w:pPr>
      <w:r w:rsidRPr="007D5761">
        <w:rPr>
          <w:rFonts w:ascii="Book Antiqua" w:hAnsi="Book Antiqua"/>
          <w:u w:val="single"/>
        </w:rPr>
        <w:t>ARTÍCULO TERCERO:</w:t>
      </w:r>
      <w:r w:rsidRPr="007D5761">
        <w:rPr>
          <w:rFonts w:ascii="Book Antiqua" w:hAnsi="Book Antiqua"/>
        </w:rPr>
        <w:t xml:space="preserve"> DISPÓNESE que el Departamento Ejecutivo Municipal, a través de las áreas municipales competentes, deberá efectuar un relevamiento para determinar el estado ocupacional de los terrenos en cuestión y así iniciar los trámites de escrituración definitiva de los lotes.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CUARTO:</w:t>
      </w:r>
      <w:r w:rsidRPr="007D5761">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6F1D6B" w:rsidRPr="007D5761" w:rsidRDefault="006F1D6B" w:rsidP="006F1D6B">
      <w:pPr>
        <w:keepNext/>
        <w:spacing w:after="180"/>
        <w:rPr>
          <w:rFonts w:ascii="Book Antiqua" w:hAnsi="Book Antiqua"/>
          <w:u w:val="single"/>
        </w:rPr>
      </w:pPr>
      <w:r w:rsidRPr="007D5761">
        <w:rPr>
          <w:rFonts w:ascii="Book Antiqua" w:hAnsi="Book Antiqua"/>
          <w:u w:val="single"/>
        </w:rPr>
        <w:t>ARTÍCULO QUINTO:</w:t>
      </w:r>
      <w:r w:rsidRPr="007D5761">
        <w:rPr>
          <w:rFonts w:ascii="Book Antiqua" w:hAnsi="Book Antiqua"/>
        </w:rPr>
        <w:t xml:space="preserve"> FACÚLTASE al Departamento Ejecutivo Municipal a realizar todas las gestiones que resulten necesarias para que dé cumplimiento con las presente Ordenanza  (escrituración de los aludidos terrenos a favor de sus actuales poseedores)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FINAL:</w:t>
      </w:r>
      <w:r w:rsidRPr="007D5761">
        <w:rPr>
          <w:rFonts w:ascii="Book Antiqua" w:hAnsi="Book Antiqua"/>
        </w:rPr>
        <w:t xml:space="preserve"> DE FORMA.</w:t>
      </w:r>
    </w:p>
    <w:p w:rsidR="00A95045" w:rsidRDefault="006F1D6B" w:rsidP="006F1D6B">
      <w:pPr>
        <w:keepNext/>
        <w:spacing w:after="180"/>
        <w:jc w:val="right"/>
        <w:rPr>
          <w:rFonts w:ascii="Book Antiqua" w:hAnsi="Book Antiqua"/>
        </w:rPr>
      </w:pPr>
      <w:r w:rsidRPr="007D5761">
        <w:rPr>
          <w:rFonts w:ascii="Book Antiqua" w:hAnsi="Book Antiqua"/>
        </w:rPr>
        <w:t xml:space="preserve">Sancionada el </w:t>
      </w:r>
      <w:r w:rsidRPr="007D5761">
        <w:rPr>
          <w:rFonts w:ascii="Book Antiqua" w:hAnsi="Book Antiqua"/>
          <w:b/>
        </w:rPr>
        <w:t xml:space="preserve"> 21 de Marzo de 2013</w:t>
      </w:r>
    </w:p>
    <w:p w:rsidR="006048FA" w:rsidRPr="00797DA2" w:rsidRDefault="006048FA" w:rsidP="006048FA">
      <w:pPr>
        <w:pStyle w:val="Ttulo4"/>
        <w:spacing w:before="480" w:after="180"/>
        <w:jc w:val="left"/>
        <w:rPr>
          <w:rFonts w:ascii="Book Antiqua" w:hAnsi="Book Antiqua"/>
          <w:u w:val="none"/>
          <w:lang w:val="es-ES"/>
        </w:rPr>
      </w:pPr>
      <w:r w:rsidRPr="00797DA2">
        <w:rPr>
          <w:rFonts w:ascii="Book Antiqua" w:hAnsi="Book Antiqua"/>
          <w:u w:val="none"/>
          <w:lang w:val="es-ES"/>
        </w:rPr>
        <w:t>ORDENANZA Nº 1931</w:t>
      </w:r>
    </w:p>
    <w:p w:rsidR="006048FA" w:rsidRPr="00797DA2" w:rsidRDefault="006048FA" w:rsidP="006048FA">
      <w:pPr>
        <w:pStyle w:val="Ttulo5"/>
        <w:spacing w:after="180"/>
        <w:jc w:val="both"/>
        <w:rPr>
          <w:rFonts w:ascii="Book Antiqua" w:hAnsi="Book Antiqua"/>
          <w:b/>
          <w:i/>
          <w:iCs/>
          <w:lang w:val="es-ES_tradnl"/>
        </w:rPr>
      </w:pPr>
      <w:r w:rsidRPr="00797DA2">
        <w:rPr>
          <w:rFonts w:ascii="Book Antiqua" w:hAnsi="Book Antiqua"/>
          <w:lang w:val="es-ES_tradnl"/>
        </w:rPr>
        <w:t>TITULO I</w:t>
      </w:r>
    </w:p>
    <w:p w:rsidR="006048FA" w:rsidRPr="00797DA2" w:rsidRDefault="006048FA" w:rsidP="006048FA">
      <w:pPr>
        <w:pStyle w:val="Ttulo2"/>
        <w:spacing w:after="180"/>
        <w:rPr>
          <w:rFonts w:ascii="Book Antiqua" w:hAnsi="Book Antiqua"/>
          <w:b w:val="0"/>
          <w:sz w:val="22"/>
          <w:lang w:val="es-ES"/>
        </w:rPr>
      </w:pPr>
      <w:r w:rsidRPr="00797DA2">
        <w:rPr>
          <w:rFonts w:ascii="Book Antiqua" w:hAnsi="Book Antiqua"/>
          <w:b w:val="0"/>
          <w:sz w:val="22"/>
          <w:lang w:val="es-ES"/>
        </w:rPr>
        <w:t>CONTRIBUCIONES QUE INCIDEN SOBRE LOS INMUEBLES</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PRIMERO:</w:t>
      </w:r>
      <w:r w:rsidRPr="00797DA2">
        <w:rPr>
          <w:rFonts w:ascii="Book Antiqua" w:hAnsi="Book Antiqua"/>
          <w:bCs/>
        </w:rPr>
        <w:t xml:space="preserve"> </w:t>
      </w:r>
      <w:r w:rsidRPr="00797DA2">
        <w:rPr>
          <w:rFonts w:ascii="Book Antiqua" w:hAnsi="Book Antiqua"/>
        </w:rPr>
        <w:t xml:space="preserve">A los fines de la aplicación de las contribuciones sobre los inmuebles en todo el “territorio Municipal”, se fijan las siguientes zonas: </w:t>
      </w:r>
    </w:p>
    <w:p w:rsidR="006048FA" w:rsidRPr="00797DA2" w:rsidRDefault="006048FA" w:rsidP="006048FA">
      <w:pPr>
        <w:keepNext/>
        <w:spacing w:after="180"/>
        <w:rPr>
          <w:rFonts w:ascii="Book Antiqua" w:hAnsi="Book Antiqua"/>
        </w:rPr>
      </w:pPr>
      <w:r w:rsidRPr="00797DA2">
        <w:rPr>
          <w:rFonts w:ascii="Book Antiqua" w:hAnsi="Book Antiqua"/>
          <w:bCs/>
        </w:rPr>
        <w:lastRenderedPageBreak/>
        <w:t>ZONA A</w:t>
      </w:r>
      <w:r w:rsidRPr="00797DA2">
        <w:rPr>
          <w:rFonts w:ascii="Book Antiqua" w:hAnsi="Book Antiqua"/>
        </w:rPr>
        <w:t xml:space="preserve">: Inmuebles en la jurisdicción municipal ubicados sobre arterias que tengan pavimento o cualquier otro servicio especial de carácter municipal. </w:t>
      </w:r>
    </w:p>
    <w:p w:rsidR="006048FA" w:rsidRPr="00797DA2" w:rsidRDefault="006048FA" w:rsidP="006048FA">
      <w:pPr>
        <w:keepNext/>
        <w:spacing w:after="180"/>
        <w:rPr>
          <w:rFonts w:ascii="Book Antiqua" w:hAnsi="Book Antiqua"/>
        </w:rPr>
      </w:pPr>
      <w:r w:rsidRPr="00797DA2">
        <w:rPr>
          <w:rFonts w:ascii="Book Antiqua" w:hAnsi="Book Antiqua"/>
          <w:bCs/>
        </w:rPr>
        <w:t>ZONA B</w:t>
      </w:r>
      <w:r w:rsidRPr="00797DA2">
        <w:rPr>
          <w:rFonts w:ascii="Book Antiqua" w:hAnsi="Book Antiqua"/>
        </w:rPr>
        <w:t xml:space="preserve">: Todos los demás inmuebles del Municipio no incluidos en la zona “A”.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bCs/>
          <w:u w:val="single"/>
        </w:rPr>
        <w:t>ARTÍCULO SEGUNDO:</w:t>
      </w:r>
      <w:r w:rsidRPr="00797DA2">
        <w:rPr>
          <w:rFonts w:ascii="Book Antiqua" w:hAnsi="Book Antiqua"/>
          <w:bCs/>
        </w:rPr>
        <w:t xml:space="preserve"> </w:t>
      </w:r>
      <w:r w:rsidRPr="00797DA2">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  Inmuebles Edificados: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“A”: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$ 60. 000. -: será aplicable una alícuota del 1% fijando un importe mínimo de $ 117.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$ 60. 001 a$ 120. 000. - deberán abonar un importe de $ 780. -, más el 0, 6% Sobre el monto de la valuación que excediera la base de $ 60. 001.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$ 120. 000. -: el tributo será de $ 1. 248. -, más el 0, 2 % sobre el monto de la valuación que excediera la base de $ 120. 000.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“B”: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$ 56. 250. -; será aplicable una alícuota del 0, 8%, fijando un importe mínimo anual de $ 97, 50.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$ 56. 251. - a $ 112. 500. -: deberán abonar un importe de $ 585. - más el 0, 48 % sobre el monto de la valuación que excediera la base de $ 56. 251.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$ 112. 500. -: el tributo será de $ 936. -, más el 0, 16% sobre el monto de la valuación que excediera la base de $ 112. 500.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  Inmuebles Baldíos: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1 - De hasta 10. 000 m2  (diez mil metros cuadrados</w:t>
      </w:r>
      <w:proofErr w:type="gramStart"/>
      <w:r w:rsidRPr="00797DA2">
        <w:rPr>
          <w:rFonts w:ascii="Book Antiqua" w:hAnsi="Book Antiqua"/>
          <w:bCs/>
        </w:rPr>
        <w:t>) :</w:t>
      </w:r>
      <w:proofErr w:type="gramEnd"/>
      <w:r w:rsidRPr="00797DA2">
        <w:rPr>
          <w:rFonts w:ascii="Book Antiqua" w:hAnsi="Book Antiqua"/>
          <w:bCs/>
        </w:rPr>
        <w:t xml:space="preserve">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$ 0 a $ 26. 700. -; será aplicable una alícuota del 3 %, fijando un importe mínimo anual de $ 130.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$ 26. 701. - a $ 53. 000. -: deberán abonar un importe de $ 1. 040. - más el 1, 80 % sobre el monto de la valuación que excediera la base de $ 26. 701.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superior a $ 53. 000. -: el tributo será de $ 1. 651. -, más el 0, 60% sobre el monto de la valuación que excediera la base de $ 53. 000. </w:t>
      </w:r>
    </w:p>
    <w:p w:rsidR="006048FA" w:rsidRPr="00797DA2" w:rsidRDefault="006048FA" w:rsidP="00870C3E">
      <w:pPr>
        <w:keepNext/>
        <w:numPr>
          <w:ilvl w:val="2"/>
          <w:numId w:val="484"/>
        </w:numPr>
        <w:spacing w:after="180" w:line="240" w:lineRule="auto"/>
        <w:ind w:left="0" w:firstLine="0"/>
        <w:rPr>
          <w:rFonts w:ascii="Book Antiqua" w:hAnsi="Book Antiqua"/>
          <w:bCs/>
        </w:rPr>
      </w:pPr>
      <w:r w:rsidRPr="00797DA2">
        <w:rPr>
          <w:rFonts w:ascii="Book Antiqua" w:hAnsi="Book Antiqua"/>
          <w:bCs/>
        </w:rPr>
        <w:t>Ubicados en la zona “B”</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lastRenderedPageBreak/>
        <w:t xml:space="preserve">Valuación de $ 0 a $ 36. 700. -; será aplicable una alícuota del 1, 5 %, fijando un importe mínimo anual de $ 117.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de $ 36. 701. - a $ 73. 000. -: deberán abonar un importe de $ 715. - más el 0. 90 % sobre el monto de la valuación que excediera la base de $ 36. 701.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superior a $ 73. 000. -: el tributo será de $ 1. 144. -, más el 0, 30% sobre el monto de la valuación que excediera la base de $ 73. 000. </w:t>
      </w:r>
    </w:p>
    <w:p w:rsidR="006048FA" w:rsidRPr="00797DA2" w:rsidRDefault="006048FA" w:rsidP="00870C3E">
      <w:pPr>
        <w:keepNext/>
        <w:numPr>
          <w:ilvl w:val="3"/>
          <w:numId w:val="485"/>
        </w:numPr>
        <w:tabs>
          <w:tab w:val="clear" w:pos="3600"/>
        </w:tabs>
        <w:spacing w:after="180" w:line="240" w:lineRule="auto"/>
        <w:ind w:left="0" w:firstLine="0"/>
        <w:rPr>
          <w:rFonts w:ascii="Book Antiqua" w:hAnsi="Book Antiqua"/>
          <w:bCs/>
        </w:rPr>
      </w:pPr>
      <w:r w:rsidRPr="00797DA2">
        <w:rPr>
          <w:rFonts w:ascii="Book Antiqua" w:hAnsi="Book Antiqua"/>
          <w:bCs/>
        </w:rPr>
        <w:t xml:space="preserve">Para los inmuebles baldíos cuya superficiesupere los 10. 000 m2  (diez mil metros cuadrados) : </w:t>
      </w:r>
    </w:p>
    <w:p w:rsidR="006048FA" w:rsidRPr="00797DA2" w:rsidRDefault="006048FA" w:rsidP="006048FA">
      <w:pPr>
        <w:keepNext/>
        <w:tabs>
          <w:tab w:val="left" w:pos="240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$ 0 a $ 125. 000. -; será aplicable una alícuota del 4 %, fijando un importe mínimo anual de $ 195.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$ 125. 001. - a $ 250. 000. -: deberán abonar un importe de $ 6. 500. - más el 2, 40 % sobre el monto de la valuación que excediera la base de $ 125. 001.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más de $ 250. 000. - deberán abonar un importe de $ 10. 400. -, más el 0, 80% sobre el monto de la valuación que excediera la base de $ 250. 000. </w:t>
      </w:r>
    </w:p>
    <w:p w:rsidR="006048FA" w:rsidRPr="00797DA2" w:rsidRDefault="006048FA" w:rsidP="006048FA">
      <w:pPr>
        <w:pStyle w:val="Ttulo1"/>
        <w:keepLines w:val="0"/>
        <w:numPr>
          <w:ilvl w:val="3"/>
          <w:numId w:val="0"/>
        </w:numPr>
        <w:tabs>
          <w:tab w:val="num" w:pos="2280"/>
        </w:tabs>
        <w:spacing w:before="0" w:after="180" w:line="240" w:lineRule="auto"/>
        <w:rPr>
          <w:rFonts w:ascii="Book Antiqua" w:hAnsi="Book Antiqua"/>
          <w:b w:val="0"/>
          <w:sz w:val="22"/>
        </w:rPr>
      </w:pPr>
      <w:r w:rsidRPr="00797DA2">
        <w:rPr>
          <w:rFonts w:ascii="Book Antiqua" w:hAnsi="Book Antiqua"/>
          <w:b w:val="0"/>
          <w:sz w:val="22"/>
        </w:rPr>
        <w:t>Ubicados en la zona “B”</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$ 0 a $ 120. 000. -; será aplicable una alícuota del 2, 5 % de la valuación, fijando un importe mínimo anual de $ 130. </w:t>
      </w:r>
    </w:p>
    <w:p w:rsidR="006048FA" w:rsidRPr="00797DA2" w:rsidRDefault="006048FA" w:rsidP="006048FA">
      <w:pPr>
        <w:keepNext/>
        <w:numPr>
          <w:ilvl w:val="4"/>
          <w:numId w:val="0"/>
        </w:numPr>
        <w:spacing w:after="180" w:line="240" w:lineRule="auto"/>
        <w:rPr>
          <w:rFonts w:ascii="Book Antiqua" w:hAnsi="Book Antiqua"/>
        </w:rPr>
      </w:pPr>
      <w:r w:rsidRPr="00797DA2">
        <w:rPr>
          <w:rFonts w:ascii="Book Antiqua" w:hAnsi="Book Antiqua"/>
        </w:rPr>
        <w:t xml:space="preserve">Valuación de $ 120. 001. - a $ 240. 000. -: deberán abonar un importe de $ 3. 900. - más el 1, 50 % sobre el monto de la valuación que excediera la base de $ 120. 001. </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más de $ 240. 000. - deberán abonar un importe de $ 6. 240 más el 0, 5 % sobre el monto de la valuación excedente de $ 240. 000.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III- Inmueble Rurales: </w:t>
      </w:r>
    </w:p>
    <w:p w:rsidR="006048FA" w:rsidRPr="00797DA2" w:rsidRDefault="006048FA" w:rsidP="006048FA">
      <w:pPr>
        <w:keepNext/>
        <w:spacing w:after="180"/>
        <w:rPr>
          <w:rFonts w:ascii="Book Antiqua" w:hAnsi="Book Antiqua"/>
        </w:rPr>
      </w:pPr>
      <w:r w:rsidRPr="00797DA2">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sin mejoras, de hasta cinco hectáreas de superficie, sefija una alícuota del 1, 5 %  (Uno coma cinco por ciento</w:t>
      </w:r>
      <w:proofErr w:type="gramStart"/>
      <w:r w:rsidRPr="00797DA2">
        <w:rPr>
          <w:rFonts w:ascii="Book Antiqua" w:hAnsi="Book Antiqua"/>
        </w:rPr>
        <w:t>) ,</w:t>
      </w:r>
      <w:proofErr w:type="gramEnd"/>
      <w:r w:rsidRPr="00797DA2">
        <w:rPr>
          <w:rFonts w:ascii="Book Antiqua" w:hAnsi="Book Antiqua"/>
        </w:rPr>
        <w:t xml:space="preserve"> con un monto mínimo anual de $ 780,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sin mejoras, cuya superficie sea superior a cinco hectáreas, se fija una alícuota del1, 5 %  (Uno coma cinco por ciento</w:t>
      </w:r>
      <w:proofErr w:type="gramStart"/>
      <w:r w:rsidRPr="00797DA2">
        <w:rPr>
          <w:rFonts w:ascii="Book Antiqua" w:hAnsi="Book Antiqua"/>
        </w:rPr>
        <w:t>) ,</w:t>
      </w:r>
      <w:proofErr w:type="gramEnd"/>
      <w:r w:rsidRPr="00797DA2">
        <w:rPr>
          <w:rFonts w:ascii="Book Antiqua" w:hAnsi="Book Antiqua"/>
        </w:rPr>
        <w:t xml:space="preserve"> con un monto mínimo anual de $ 1. 170,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ubicados en zona urbana, de hasta cinco hectáreas de superficie, se fija una alícuota del 2 %  (Dos por ciento</w:t>
      </w:r>
      <w:proofErr w:type="gramStart"/>
      <w:r w:rsidRPr="00797DA2">
        <w:rPr>
          <w:rFonts w:ascii="Book Antiqua" w:hAnsi="Book Antiqua"/>
        </w:rPr>
        <w:t>) ,</w:t>
      </w:r>
      <w:proofErr w:type="gramEnd"/>
      <w:r w:rsidRPr="00797DA2">
        <w:rPr>
          <w:rFonts w:ascii="Book Antiqua" w:hAnsi="Book Antiqua"/>
        </w:rPr>
        <w:t xml:space="preserve"> con un monto mínimo anual $ 1. 040, 00</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ubicados en zona urbana, cuya superficie sea superior a cinco hectáreas, se fija una alícuota del 2 %  (Dos por ciento</w:t>
      </w:r>
      <w:proofErr w:type="gramStart"/>
      <w:r w:rsidRPr="00797DA2">
        <w:rPr>
          <w:rFonts w:ascii="Book Antiqua" w:hAnsi="Book Antiqua"/>
        </w:rPr>
        <w:t>) ,</w:t>
      </w:r>
      <w:proofErr w:type="gramEnd"/>
      <w:r w:rsidRPr="00797DA2">
        <w:rPr>
          <w:rFonts w:ascii="Book Antiqua" w:hAnsi="Book Antiqua"/>
        </w:rPr>
        <w:t xml:space="preserve"> con un monto mínimo anual de $ 1. 560, 00. </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48FA" w:rsidRPr="00797DA2" w:rsidRDefault="006048FA" w:rsidP="006048FA">
      <w:pPr>
        <w:keepNext/>
        <w:spacing w:after="180"/>
        <w:rPr>
          <w:rFonts w:ascii="Book Antiqua" w:hAnsi="Book Antiqua"/>
        </w:rPr>
      </w:pPr>
      <w:r w:rsidRPr="00797DA2">
        <w:rPr>
          <w:rFonts w:ascii="Book Antiqua" w:hAnsi="Book Antiqua"/>
        </w:rPr>
        <w:t xml:space="preserve">En la determinación del monto mínimo para terrenos urbanos de mayor extensión, se adoptarán unidades de superficie de 600 metros cuadrados, cualquiera fuere su destino o uso. </w:t>
      </w:r>
    </w:p>
    <w:p w:rsidR="006048FA" w:rsidRPr="00797DA2" w:rsidRDefault="006048FA" w:rsidP="006048FA">
      <w:pPr>
        <w:keepNext/>
        <w:spacing w:after="180"/>
        <w:rPr>
          <w:rFonts w:ascii="Book Antiqua" w:hAnsi="Book Antiqua"/>
        </w:rPr>
      </w:pPr>
      <w:r w:rsidRPr="00797DA2">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797DA2">
        <w:rPr>
          <w:rFonts w:ascii="Book Antiqua" w:hAnsi="Book Antiqua"/>
        </w:rPr>
        <w:t>) .</w:t>
      </w:r>
      <w:proofErr w:type="gramEnd"/>
      <w:r w:rsidRPr="00797DA2">
        <w:rPr>
          <w:rFonts w:ascii="Book Antiqua" w:hAnsi="Book Antiqua"/>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48FA" w:rsidRPr="00797DA2" w:rsidRDefault="006048FA" w:rsidP="006048FA">
      <w:pPr>
        <w:keepNext/>
        <w:spacing w:after="180"/>
        <w:rPr>
          <w:rFonts w:ascii="Book Antiqua" w:hAnsi="Book Antiqua"/>
        </w:rPr>
      </w:pPr>
      <w:r w:rsidRPr="00797DA2">
        <w:rPr>
          <w:rFonts w:ascii="Book Antiqua" w:hAnsi="Book Antiqua"/>
        </w:rPr>
        <w:t>TITULO II</w:t>
      </w:r>
    </w:p>
    <w:p w:rsidR="006048FA" w:rsidRPr="00797DA2" w:rsidRDefault="006048FA" w:rsidP="006048FA">
      <w:pPr>
        <w:pStyle w:val="Textoindependiente3"/>
        <w:keepNext/>
        <w:spacing w:after="180"/>
        <w:rPr>
          <w:rFonts w:ascii="Book Antiqua" w:hAnsi="Book Antiqua"/>
          <w:b/>
          <w:sz w:val="22"/>
        </w:rPr>
      </w:pPr>
      <w:r w:rsidRPr="00797DA2">
        <w:rPr>
          <w:rFonts w:ascii="Book Antiqua" w:hAnsi="Book Antiqua"/>
          <w:sz w:val="22"/>
        </w:rPr>
        <w:t xml:space="preserve">TRIBUTO DE EMERGENCIA MUNICIPAL  (T. E. M)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TERCERO:</w:t>
      </w:r>
      <w:r w:rsidRPr="00797DA2">
        <w:rPr>
          <w:rFonts w:ascii="Book Antiqua" w:hAnsi="Book Antiqua"/>
          <w:bCs/>
        </w:rPr>
        <w:t xml:space="preserve"> </w:t>
      </w:r>
      <w:r w:rsidRPr="00797DA2">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CUARTO:</w:t>
      </w:r>
      <w:r w:rsidRPr="00797DA2">
        <w:rPr>
          <w:rFonts w:ascii="Book Antiqua" w:hAnsi="Book Antiqua"/>
          <w:bCs/>
        </w:rPr>
        <w:t xml:space="preserve"> </w:t>
      </w:r>
      <w:r w:rsidRPr="00797DA2">
        <w:rPr>
          <w:rFonts w:ascii="Book Antiqua" w:hAnsi="Book Antiqua"/>
        </w:rPr>
        <w:t xml:space="preserve">Por las actividades que a continuación se detallen, se tributará de acuerdo con las alícuotas especiales que se indican en cada caso.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55%  (Cero Cincuenta y Cinco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Empresas de Transporte público, urbano e interurbano independientemente de la cantidad de unidades que posean.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8 %  (Cero coma Ocho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Actividad Industrial, Agrícola, Ganadera. </w:t>
      </w:r>
    </w:p>
    <w:p w:rsidR="006048FA" w:rsidRPr="00797DA2" w:rsidRDefault="006048FA" w:rsidP="006048FA">
      <w:pPr>
        <w:keepNext/>
        <w:spacing w:after="180"/>
        <w:rPr>
          <w:rFonts w:ascii="Book Antiqua" w:hAnsi="Book Antiqua"/>
        </w:rPr>
      </w:pPr>
      <w:r w:rsidRPr="00797DA2">
        <w:rPr>
          <w:rFonts w:ascii="Book Antiqua" w:hAnsi="Book Antiqua"/>
        </w:rPr>
        <w:t xml:space="preserve">2. - Ventas de productos medicinales al por mayor y menor. </w:t>
      </w:r>
    </w:p>
    <w:p w:rsidR="006048FA" w:rsidRPr="00797DA2" w:rsidRDefault="006048FA" w:rsidP="006048FA">
      <w:pPr>
        <w:keepNext/>
        <w:spacing w:after="180"/>
        <w:rPr>
          <w:rFonts w:ascii="Book Antiqua" w:hAnsi="Book Antiqua"/>
        </w:rPr>
      </w:pPr>
      <w:r w:rsidRPr="00797DA2">
        <w:rPr>
          <w:rFonts w:ascii="Book Antiqua" w:hAnsi="Book Antiqua"/>
        </w:rPr>
        <w:t xml:space="preserve">3. - Talleres metalúrgicos y carpinterías de todo tipo. </w:t>
      </w:r>
    </w:p>
    <w:p w:rsidR="006048FA" w:rsidRPr="00797DA2" w:rsidRDefault="006048FA" w:rsidP="006048FA">
      <w:pPr>
        <w:keepNext/>
        <w:spacing w:after="180"/>
        <w:rPr>
          <w:rFonts w:ascii="Book Antiqua" w:hAnsi="Book Antiqua"/>
        </w:rPr>
      </w:pPr>
      <w:r w:rsidRPr="00797DA2">
        <w:rPr>
          <w:rFonts w:ascii="Book Antiqua" w:hAnsi="Book Antiqua"/>
        </w:rPr>
        <w:t xml:space="preserve">4. - Construcción de edificios y obras en general. </w:t>
      </w:r>
    </w:p>
    <w:p w:rsidR="006048FA" w:rsidRPr="00797DA2" w:rsidRDefault="006048FA" w:rsidP="006048FA">
      <w:pPr>
        <w:pStyle w:val="Sangra3detindependiente"/>
        <w:keepNext/>
        <w:spacing w:after="180"/>
        <w:ind w:left="0"/>
        <w:rPr>
          <w:rFonts w:ascii="Book Antiqua" w:hAnsi="Book Antiqua"/>
          <w:sz w:val="22"/>
        </w:rPr>
      </w:pPr>
      <w:r w:rsidRPr="00797DA2">
        <w:rPr>
          <w:rFonts w:ascii="Book Antiqua" w:hAnsi="Book Antiqua"/>
          <w:sz w:val="22"/>
        </w:rPr>
        <w:t xml:space="preserve">5. -Instalación de servicios eléctricos, gas, agua, cloacas, sanitarios, servicios de instalación de aire acondicionado y de comunicaciones.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6. -Fraccionamiento de vinos y embotelladoras de agua y bebidas gaseosas. </w:t>
      </w:r>
    </w:p>
    <w:p w:rsidR="006048FA" w:rsidRPr="00797DA2" w:rsidRDefault="006048FA" w:rsidP="006048FA">
      <w:pPr>
        <w:keepNext/>
        <w:spacing w:after="180"/>
        <w:rPr>
          <w:rFonts w:ascii="Book Antiqua" w:hAnsi="Book Antiqua"/>
        </w:rPr>
      </w:pPr>
      <w:r w:rsidRPr="00797DA2">
        <w:rPr>
          <w:rFonts w:ascii="Book Antiqua" w:hAnsi="Book Antiqua"/>
        </w:rPr>
        <w:t xml:space="preserve">7. - Establecimientos educacionales privados, subvencionados o no. </w:t>
      </w:r>
    </w:p>
    <w:p w:rsidR="006048FA" w:rsidRPr="00797DA2" w:rsidRDefault="006048FA" w:rsidP="006048FA">
      <w:pPr>
        <w:keepNext/>
        <w:spacing w:after="180"/>
        <w:rPr>
          <w:rFonts w:ascii="Book Antiqua" w:hAnsi="Book Antiqua"/>
          <w:bCs/>
        </w:rPr>
      </w:pPr>
      <w:r w:rsidRPr="00797DA2">
        <w:rPr>
          <w:rFonts w:ascii="Book Antiqua" w:hAnsi="Book Antiqua"/>
          <w:bCs/>
        </w:rPr>
        <w:lastRenderedPageBreak/>
        <w:t xml:space="preserve">C)  Del 2, 00%  (dos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48FA" w:rsidRPr="00797DA2" w:rsidRDefault="006048FA" w:rsidP="006048FA">
      <w:pPr>
        <w:keepNext/>
        <w:spacing w:after="180"/>
        <w:rPr>
          <w:rFonts w:ascii="Book Antiqua" w:hAnsi="Book Antiqua"/>
        </w:rPr>
      </w:pPr>
      <w:r w:rsidRPr="00797DA2">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48FA" w:rsidRPr="00797DA2" w:rsidRDefault="006048FA" w:rsidP="006048FA">
      <w:pPr>
        <w:keepNext/>
        <w:spacing w:after="180"/>
        <w:rPr>
          <w:rFonts w:ascii="Book Antiqua" w:hAnsi="Book Antiqua"/>
        </w:rPr>
      </w:pPr>
      <w:r w:rsidRPr="00797DA2">
        <w:rPr>
          <w:rFonts w:ascii="Book Antiqua" w:hAnsi="Book Antiqua"/>
        </w:rPr>
        <w:t xml:space="preserve">3. - Servicios de música, radio difusoras AM y FM, Televisión y Teledifusora, comunicación y transmisión de datos, incluidos por cables o similares con o sin sistema de abonados. </w:t>
      </w:r>
    </w:p>
    <w:p w:rsidR="006048FA" w:rsidRPr="00797DA2" w:rsidRDefault="006048FA" w:rsidP="006048FA">
      <w:pPr>
        <w:keepNext/>
        <w:spacing w:after="180"/>
        <w:rPr>
          <w:rFonts w:ascii="Book Antiqua" w:hAnsi="Book Antiqua"/>
        </w:rPr>
      </w:pPr>
      <w:r w:rsidRPr="00797DA2">
        <w:rPr>
          <w:rFonts w:ascii="Book Antiqua" w:hAnsi="Book Antiqua"/>
        </w:rPr>
        <w:t xml:space="preserve">4. - Servicios de telefonía, telecentros, locutorios, con o sin servicio de Internet y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5. - Video Club, distribución y alquiler de películas. </w:t>
      </w:r>
    </w:p>
    <w:p w:rsidR="006048FA" w:rsidRPr="00797DA2" w:rsidRDefault="006048FA" w:rsidP="006048FA">
      <w:pPr>
        <w:keepNext/>
        <w:spacing w:after="180"/>
        <w:rPr>
          <w:rFonts w:ascii="Book Antiqua" w:hAnsi="Book Antiqua"/>
        </w:rPr>
      </w:pPr>
      <w:r w:rsidRPr="00797DA2">
        <w:rPr>
          <w:rFonts w:ascii="Book Antiqua" w:hAnsi="Book Antiqua"/>
        </w:rPr>
        <w:t xml:space="preserve">6. - Canchas y pistas de paddle, tenis, squash, badmington, fútbol 5, bowling, bochas, patinaje, minigolf, karting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7. - Guarderías o playas de estacionamiento o similares.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8. - Agencias de viajes, empresas de publicidad y empresas de vigilancia privada. </w:t>
      </w:r>
    </w:p>
    <w:p w:rsidR="006048FA" w:rsidRPr="00797DA2" w:rsidRDefault="006048FA" w:rsidP="006048FA">
      <w:pPr>
        <w:keepNext/>
        <w:spacing w:after="180"/>
        <w:rPr>
          <w:rFonts w:ascii="Book Antiqua" w:hAnsi="Book Antiqua"/>
        </w:rPr>
      </w:pPr>
      <w:r w:rsidRPr="00797DA2">
        <w:rPr>
          <w:rFonts w:ascii="Book Antiqua" w:hAnsi="Book Antiqua"/>
        </w:rPr>
        <w:t xml:space="preserve">9. - Salones o institutos de belleza y peluquerías. </w:t>
      </w:r>
    </w:p>
    <w:p w:rsidR="006048FA" w:rsidRPr="00797DA2" w:rsidRDefault="006048FA" w:rsidP="006048FA">
      <w:pPr>
        <w:keepNext/>
        <w:spacing w:after="180"/>
        <w:rPr>
          <w:rFonts w:ascii="Book Antiqua" w:hAnsi="Book Antiqua"/>
        </w:rPr>
      </w:pPr>
      <w:r w:rsidRPr="00797DA2">
        <w:rPr>
          <w:rFonts w:ascii="Book Antiqua" w:hAnsi="Book Antiqua"/>
        </w:rPr>
        <w:t xml:space="preserve">10. - Gimnasio, casa de masajes, embellecimiento corporal y/o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11. - Mesas de billar, pool y snookers, metegol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12. - Compañías de Seguros, Aseguradoras de Riesgo de trabajo, reaseguros y/o sucursales. </w:t>
      </w:r>
    </w:p>
    <w:p w:rsidR="006048FA" w:rsidRPr="00797DA2" w:rsidRDefault="006048FA" w:rsidP="006048FA">
      <w:pPr>
        <w:keepNext/>
        <w:spacing w:after="180"/>
        <w:rPr>
          <w:rFonts w:ascii="Book Antiqua" w:hAnsi="Book Antiqua"/>
        </w:rPr>
      </w:pPr>
      <w:r w:rsidRPr="00797DA2">
        <w:rPr>
          <w:rFonts w:ascii="Book Antiqua" w:hAnsi="Book Antiqua"/>
        </w:rPr>
        <w:t xml:space="preserve">13. - Servicios de correos, mensajerías, cadeterías, y análogas, estando comprendidos dentro de esto: Los Servi Moto, los servicios realizados en bicicletas o automóviles. </w:t>
      </w:r>
    </w:p>
    <w:p w:rsidR="006048FA" w:rsidRPr="00797DA2" w:rsidRDefault="006048FA" w:rsidP="006048FA">
      <w:pPr>
        <w:keepNext/>
        <w:spacing w:after="180"/>
        <w:rPr>
          <w:rFonts w:ascii="Book Antiqua" w:hAnsi="Book Antiqua"/>
        </w:rPr>
      </w:pPr>
      <w:r w:rsidRPr="00797DA2">
        <w:rPr>
          <w:rFonts w:ascii="Book Antiqua" w:hAnsi="Book Antiqua"/>
        </w:rPr>
        <w:t xml:space="preserve">14. - Venta de bebidas alcohólicas, cualquiera sea la calidad de la operación. </w:t>
      </w:r>
    </w:p>
    <w:p w:rsidR="006048FA" w:rsidRPr="00797DA2" w:rsidRDefault="006048FA" w:rsidP="006048FA">
      <w:pPr>
        <w:keepNext/>
        <w:spacing w:after="180"/>
        <w:rPr>
          <w:rFonts w:ascii="Book Antiqua" w:hAnsi="Book Antiqua"/>
        </w:rPr>
      </w:pPr>
      <w:r w:rsidRPr="00797DA2">
        <w:rPr>
          <w:rFonts w:ascii="Book Antiqua" w:hAnsi="Book Antiqua"/>
        </w:rPr>
        <w:t xml:space="preserve">15. - Actividad Mineral y Forestal. </w:t>
      </w:r>
    </w:p>
    <w:p w:rsidR="006048FA" w:rsidRPr="00797DA2" w:rsidRDefault="006048FA" w:rsidP="00870C3E">
      <w:pPr>
        <w:keepNext/>
        <w:numPr>
          <w:ilvl w:val="0"/>
          <w:numId w:val="489"/>
        </w:numPr>
        <w:tabs>
          <w:tab w:val="num" w:pos="1680"/>
        </w:tabs>
        <w:spacing w:after="180" w:line="240" w:lineRule="auto"/>
        <w:ind w:left="0" w:firstLine="0"/>
        <w:rPr>
          <w:rFonts w:ascii="Book Antiqua" w:hAnsi="Book Antiqua"/>
          <w:bCs/>
        </w:rPr>
      </w:pPr>
      <w:r w:rsidRPr="00797DA2">
        <w:rPr>
          <w:rFonts w:ascii="Book Antiqua" w:hAnsi="Book Antiqua"/>
          <w:bCs/>
        </w:rPr>
        <w:t>Del 3%  (tres por ciento</w:t>
      </w:r>
      <w:proofErr w:type="gramStart"/>
      <w:r w:rsidRPr="00797DA2">
        <w:rPr>
          <w:rFonts w:ascii="Book Antiqua" w:hAnsi="Book Antiqua"/>
          <w:bCs/>
        </w:rPr>
        <w:t>) .</w:t>
      </w:r>
      <w:proofErr w:type="gramEnd"/>
      <w:r w:rsidRPr="00797DA2">
        <w:rPr>
          <w:rFonts w:ascii="Book Antiqua" w:hAnsi="Book Antiqua"/>
          <w:bCs/>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1. - Venta de rifas, bonos de contribución, bingos y otras de naturaleza similar o análogo, cualquiera sea su denominación, ya sea que se organice en forma temporaria o continua. </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2. - Sobre las primas, comisiones, bonificaciones, locación, alquileres, utilidadbruta y similares de: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Bolsa de Comercio, agencias de cambio y Compra y Venta de Títulos Públicos y afines.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Gestores, comisionistas, representantes, consignatarios y acopiadores, excepto referentes a las actividades financieras enunciadas en el inciso anterior.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Casa de remates, rematadores y/o martilleros. </w:t>
      </w:r>
    </w:p>
    <w:p w:rsidR="006048FA" w:rsidRPr="00797DA2" w:rsidRDefault="006048FA" w:rsidP="00870C3E">
      <w:pPr>
        <w:keepNext/>
        <w:numPr>
          <w:ilvl w:val="0"/>
          <w:numId w:val="488"/>
        </w:numPr>
        <w:tabs>
          <w:tab w:val="num" w:pos="2520"/>
        </w:tabs>
        <w:spacing w:after="180" w:line="240" w:lineRule="auto"/>
        <w:ind w:left="0" w:firstLine="0"/>
        <w:rPr>
          <w:rFonts w:ascii="Book Antiqua" w:hAnsi="Book Antiqua"/>
        </w:rPr>
      </w:pPr>
      <w:r w:rsidRPr="00797DA2">
        <w:rPr>
          <w:rFonts w:ascii="Book Antiqua" w:hAnsi="Book Antiqua"/>
        </w:rPr>
        <w:t xml:space="preserve">Actividades inmobiliarias y de bienes muebles. </w:t>
      </w:r>
    </w:p>
    <w:p w:rsidR="006048FA" w:rsidRPr="00797DA2" w:rsidRDefault="006048FA" w:rsidP="006048FA">
      <w:pPr>
        <w:keepNext/>
        <w:spacing w:after="180"/>
        <w:rPr>
          <w:rFonts w:ascii="Book Antiqua" w:hAnsi="Book Antiqua"/>
        </w:rPr>
      </w:pPr>
      <w:r w:rsidRPr="00797DA2">
        <w:rPr>
          <w:rFonts w:ascii="Book Antiqua" w:hAnsi="Book Antiqua"/>
        </w:rPr>
        <w:t xml:space="preserve">e)  Promotores o agencias de ventas de planes de ahorro previo, tarjetas de créditos, bonos de compra y similares. </w:t>
      </w:r>
    </w:p>
    <w:p w:rsidR="006048FA" w:rsidRPr="00797DA2" w:rsidRDefault="006048FA" w:rsidP="00870C3E">
      <w:pPr>
        <w:keepNext/>
        <w:numPr>
          <w:ilvl w:val="0"/>
          <w:numId w:val="490"/>
        </w:numPr>
        <w:tabs>
          <w:tab w:val="clear" w:pos="1425"/>
          <w:tab w:val="num" w:pos="2520"/>
        </w:tabs>
        <w:spacing w:after="180" w:line="240" w:lineRule="auto"/>
        <w:ind w:left="0" w:firstLine="0"/>
        <w:rPr>
          <w:rFonts w:ascii="Book Antiqua" w:hAnsi="Book Antiqua"/>
        </w:rPr>
      </w:pPr>
      <w:r w:rsidRPr="00797DA2">
        <w:rPr>
          <w:rFonts w:ascii="Book Antiqua" w:hAnsi="Book Antiqua"/>
        </w:rPr>
        <w:t xml:space="preserve">Distribuidor mayorista, directamente de fábrica únicamente cuando hubiere contrato de distribución, se encuentre fijado o no el precio de venta por el fabricante o proveedores. </w:t>
      </w:r>
    </w:p>
    <w:p w:rsidR="006048FA" w:rsidRPr="00797DA2" w:rsidRDefault="006048FA"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797DA2">
        <w:rPr>
          <w:rFonts w:ascii="Book Antiqua" w:hAnsi="Book Antiqua"/>
        </w:rPr>
        <w:t xml:space="preserve">Agencias y sub agencias de quinielas, lotería, telequino, telebingo, boletos de carreras y similares.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Agencias de servicios el SAAYB y Agencias de Alquiler de rodados con o sin chofer.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Comercialización de combustibles, lubricantes y derivados del petróleo, G. N. C.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diferencia de precios de adquisición y de ventas de Billetes de Lotería y similares.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la diferencia de precios netos de venta y de compra de cigarrillos, cigarros, tabaco y similares. </w:t>
      </w:r>
    </w:p>
    <w:p w:rsidR="006048FA" w:rsidRPr="00797DA2" w:rsidRDefault="006048FA" w:rsidP="00870C3E">
      <w:pPr>
        <w:keepNext/>
        <w:numPr>
          <w:ilvl w:val="0"/>
          <w:numId w:val="489"/>
        </w:numPr>
        <w:tabs>
          <w:tab w:val="num" w:pos="1800"/>
        </w:tabs>
        <w:spacing w:after="180" w:line="240" w:lineRule="auto"/>
        <w:ind w:left="0" w:firstLine="0"/>
        <w:rPr>
          <w:rFonts w:ascii="Book Antiqua" w:hAnsi="Book Antiqua"/>
          <w:bCs/>
        </w:rPr>
      </w:pPr>
      <w:r w:rsidRPr="00797DA2">
        <w:rPr>
          <w:rFonts w:ascii="Book Antiqua" w:hAnsi="Book Antiqua"/>
          <w:bCs/>
        </w:rPr>
        <w:t xml:space="preserve">Del 3, 5%  (tres coma cinco por ciento) </w:t>
      </w:r>
    </w:p>
    <w:p w:rsidR="006048FA" w:rsidRPr="00797DA2" w:rsidRDefault="006048FA"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y/o videos juegos, donde la destreza del jugador sea el factor determinante del juego. </w:t>
      </w:r>
    </w:p>
    <w:p w:rsidR="006048FA" w:rsidRPr="00797DA2" w:rsidRDefault="006048FA"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797DA2">
        <w:rPr>
          <w:rFonts w:ascii="Book Antiqua" w:hAnsi="Book Antiqua"/>
        </w:rPr>
        <w:t xml:space="preserve">Todos los ingresos provenientes de la organización de eventos y/o fiestas, incluida la explotación de los salones destinados a tal fin. </w:t>
      </w:r>
    </w:p>
    <w:p w:rsidR="006048FA" w:rsidRPr="00797DA2" w:rsidRDefault="006048FA" w:rsidP="00870C3E">
      <w:pPr>
        <w:keepNext/>
        <w:numPr>
          <w:ilvl w:val="0"/>
          <w:numId w:val="489"/>
        </w:numPr>
        <w:tabs>
          <w:tab w:val="clear" w:pos="2088"/>
          <w:tab w:val="num" w:pos="0"/>
        </w:tabs>
        <w:spacing w:after="180" w:line="240" w:lineRule="auto"/>
        <w:ind w:left="0" w:firstLine="0"/>
        <w:rPr>
          <w:rFonts w:ascii="Book Antiqua" w:hAnsi="Book Antiqua"/>
          <w:bCs/>
        </w:rPr>
      </w:pPr>
      <w:r w:rsidRPr="00797DA2">
        <w:rPr>
          <w:rFonts w:ascii="Book Antiqua" w:hAnsi="Book Antiqua"/>
          <w:bCs/>
        </w:rPr>
        <w:t>Del 5%  (cinco por ciento</w:t>
      </w:r>
      <w:proofErr w:type="gramStart"/>
      <w:r w:rsidRPr="00797DA2">
        <w:rPr>
          <w:rFonts w:ascii="Book Antiqua" w:hAnsi="Book Antiqua"/>
          <w:bCs/>
        </w:rPr>
        <w:t>) .</w:t>
      </w:r>
      <w:proofErr w:type="gramEnd"/>
      <w:r w:rsidRPr="00797DA2">
        <w:rPr>
          <w:rFonts w:ascii="Book Antiqua" w:hAnsi="Book Antiqua"/>
          <w:bCs/>
        </w:rPr>
        <w:t xml:space="preserve">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Pub, boliches y/o similares. </w:t>
      </w:r>
    </w:p>
    <w:p w:rsidR="006048FA" w:rsidRPr="00797DA2" w:rsidRDefault="006048FA" w:rsidP="006048FA">
      <w:pPr>
        <w:keepNext/>
        <w:spacing w:after="180"/>
        <w:rPr>
          <w:rFonts w:ascii="Book Antiqua" w:hAnsi="Book Antiqua"/>
        </w:rPr>
      </w:pPr>
      <w:r w:rsidRPr="00797DA2">
        <w:rPr>
          <w:rFonts w:ascii="Book Antiqua" w:hAnsi="Book Antiqua"/>
          <w:bCs/>
          <w:u w:val="single"/>
        </w:rPr>
        <w:lastRenderedPageBreak/>
        <w:t>ARTÍCULO QUINTO:</w:t>
      </w:r>
      <w:r w:rsidRPr="00797DA2">
        <w:rPr>
          <w:rFonts w:ascii="Book Antiqua" w:hAnsi="Book Antiqua"/>
          <w:bCs/>
        </w:rPr>
        <w:t xml:space="preserve"> </w:t>
      </w:r>
      <w:r w:rsidRPr="00797DA2">
        <w:rPr>
          <w:rFonts w:ascii="Book Antiqua" w:hAnsi="Book Antiqua"/>
        </w:rPr>
        <w:t xml:space="preserve">Fíjase para las actividades de los contribuyentes los siguientes montos mínimos anuales para: </w:t>
      </w:r>
    </w:p>
    <w:p w:rsidR="006048FA" w:rsidRPr="00797DA2" w:rsidRDefault="006048FA" w:rsidP="006048FA">
      <w:pPr>
        <w:keepNext/>
        <w:spacing w:after="180"/>
        <w:rPr>
          <w:rFonts w:ascii="Book Antiqua" w:hAnsi="Book Antiqua"/>
        </w:rPr>
      </w:pPr>
      <w:r w:rsidRPr="00797DA2">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797DA2">
        <w:rPr>
          <w:rFonts w:ascii="Book Antiqua" w:hAnsi="Book Antiqua"/>
        </w:rPr>
        <w:t>) ,</w:t>
      </w:r>
      <w:proofErr w:type="gramEnd"/>
      <w:r w:rsidRPr="00797DA2">
        <w:rPr>
          <w:rFonts w:ascii="Book Antiqua" w:hAnsi="Book Antiqua"/>
        </w:rPr>
        <w:t xml:space="preserve"> no pudiendo ser el pago mensual de cada anticipo inferior a la doceava parte del monto anual. </w:t>
      </w:r>
    </w:p>
    <w:p w:rsidR="006048FA" w:rsidRPr="00797DA2" w:rsidRDefault="006048FA" w:rsidP="00870C3E">
      <w:pPr>
        <w:keepNext/>
        <w:numPr>
          <w:ilvl w:val="4"/>
          <w:numId w:val="489"/>
        </w:numPr>
        <w:tabs>
          <w:tab w:val="num" w:pos="240"/>
        </w:tabs>
        <w:spacing w:after="180" w:line="240" w:lineRule="auto"/>
        <w:ind w:left="0" w:firstLine="0"/>
        <w:rPr>
          <w:rFonts w:ascii="Book Antiqua" w:hAnsi="Book Antiqua"/>
        </w:rPr>
      </w:pPr>
      <w:r w:rsidRPr="00797DA2">
        <w:rPr>
          <w:rFonts w:ascii="Book Antiqua" w:hAnsi="Book Antiqua"/>
        </w:rPr>
        <w:t>Grandes contribuyentes $ 2. 400  (Pesos Dos Mil Cuatrocientos</w:t>
      </w:r>
      <w:proofErr w:type="gramStart"/>
      <w:r w:rsidRPr="00797DA2">
        <w:rPr>
          <w:rFonts w:ascii="Book Antiqua" w:hAnsi="Book Antiqua"/>
        </w:rPr>
        <w:t>) ,</w:t>
      </w:r>
      <w:proofErr w:type="gramEnd"/>
      <w:r w:rsidRPr="00797DA2">
        <w:rPr>
          <w:rFonts w:ascii="Book Antiqua" w:hAnsi="Book Antiqua"/>
        </w:rPr>
        <w:t xml:space="preserve"> no pudiendo ser el pago mensual inferior a la doceava parte del monto anual. </w:t>
      </w:r>
    </w:p>
    <w:p w:rsidR="006048FA" w:rsidRPr="00797DA2" w:rsidRDefault="006048FA" w:rsidP="006048FA">
      <w:pPr>
        <w:keepNext/>
        <w:spacing w:after="180"/>
        <w:rPr>
          <w:rFonts w:ascii="Book Antiqua" w:hAnsi="Book Antiqua"/>
        </w:rPr>
      </w:pPr>
      <w:r w:rsidRPr="00797DA2">
        <w:rPr>
          <w:rFonts w:ascii="Book Antiqua" w:hAnsi="Book Antiqua"/>
        </w:rPr>
        <w:t xml:space="preserve">Excepto mínimo mensuales para las actividades que se detallan a continuación: </w:t>
      </w:r>
    </w:p>
    <w:p w:rsidR="006048FA" w:rsidRPr="00797DA2" w:rsidRDefault="006048FA" w:rsidP="006048FA">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PEQ. Y MED. </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GRANDES</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Empresas de servicios fúnebres y/o sepelios: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4)  Pub, boliches y/o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Casas de comidas para llevar</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Cafeterías, casas de te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rPr>
          <w:cantSplit/>
          <w:trHeight w:val="290"/>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8)  Restaurantes, restobares y similares según la siguiente categorización: </w:t>
            </w:r>
          </w:p>
          <w:p w:rsidR="006048FA" w:rsidRPr="00797DA2" w:rsidRDefault="006048FA" w:rsidP="00A95045">
            <w:pPr>
              <w:keepNext/>
              <w:spacing w:after="180"/>
              <w:rPr>
                <w:rFonts w:ascii="Book Antiqua" w:hAnsi="Book Antiqua"/>
                <w:bCs/>
              </w:rPr>
            </w:pPr>
            <w:r w:rsidRPr="00797DA2">
              <w:rPr>
                <w:rFonts w:ascii="Book Antiqua" w:hAnsi="Book Antiqua"/>
                <w:bCs/>
              </w:rPr>
              <w:t xml:space="preserve">Clase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Height w:val="280"/>
        </w:trPr>
        <w:tc>
          <w:tcPr>
            <w:tcW w:w="5895" w:type="dxa"/>
            <w:vMerge/>
            <w:tcBorders>
              <w:left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Height w:val="280"/>
        </w:trPr>
        <w:tc>
          <w:tcPr>
            <w:tcW w:w="5895" w:type="dxa"/>
            <w:vMerge/>
            <w:tcBorders>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4"/>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bCs/>
              </w:rPr>
            </w:pPr>
            <w:r w:rsidRPr="00797DA2">
              <w:rPr>
                <w:rFonts w:ascii="Book Antiqua" w:hAnsi="Book Antiqua"/>
                <w:bCs/>
              </w:rPr>
              <w:lastRenderedPageBreak/>
              <w:t xml:space="preserve">Clase B: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lastRenderedPageBreak/>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3"/>
        </w:trPr>
        <w:tc>
          <w:tcPr>
            <w:tcW w:w="5895" w:type="dxa"/>
            <w:vMerge/>
            <w:tcBorders>
              <w:left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$520, 00</w:t>
            </w:r>
          </w:p>
        </w:tc>
      </w:tr>
      <w:tr w:rsidR="006048FA" w:rsidRPr="00797DA2" w:rsidTr="00A95045">
        <w:trPr>
          <w:cantSplit/>
          <w:trHeight w:val="93"/>
        </w:trPr>
        <w:tc>
          <w:tcPr>
            <w:tcW w:w="5895" w:type="dxa"/>
            <w:vMerge/>
            <w:tcBorders>
              <w:left w:val="nil"/>
              <w:bottom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$780,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11)  Para los sujetos alcanzados por los Artículos 167 y 171 del Código Tributario Municipal y bolsa de valores: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$650, 00$650,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Bolsa de valores: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12)  Radiodifusoras AM y FM: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$195, 00$195,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Taxis por unidad: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1-Bajo el régimen por hora, aunque tengan cocheras por </w:t>
            </w:r>
            <w:r w:rsidRPr="00797DA2">
              <w:rPr>
                <w:rFonts w:ascii="Book Antiqua" w:hAnsi="Book Antiqua"/>
              </w:rPr>
              <w:lastRenderedPageBreak/>
              <w:t xml:space="preserve">días y por mes,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lastRenderedPageBreak/>
              <w:t>$5,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lastRenderedPageBreak/>
              <w:t>$5,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2- Exclusivamente mensualizadas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17)  Billares o pool, por cada mesa: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18)  Salones de Fiesta y/o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Pr>
        <w:tc>
          <w:tcPr>
            <w:tcW w:w="9138" w:type="dxa"/>
            <w:gridSpan w:val="5"/>
            <w:tcBorders>
              <w:top w:val="nil"/>
              <w:left w:val="nil"/>
              <w:bottom w:val="nil"/>
              <w:right w:val="single" w:sz="4" w:space="0" w:color="auto"/>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a)  Hasta 7  (siete)  máquinas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máquina que exceda del apartado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21)  Pistas de patinaje: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trHeight w:val="1572"/>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22)  1- Sub-concesionarios de quiniela oficial: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 Concesionarios de quiniela oficial</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23)  Hoteles, hostales, moteles y residencias y/o similares, por habitación, mensualmente de acuerdo con la clasificación otorgada por la Ente Provincial de Turismo de Tucumán: </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Hasta dos  (2)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rPr>
          <w:trHeight w:val="90"/>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De tres  (3)  y cuatro  (4)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$32,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24)  Distribuidores de golosinas, cigarrillos, lácteos, fiambres, sodas, gaseosas y aguas minerales: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$156,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25)  Clubes de video: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$91,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26)  Supermercados, hipermercados: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 040,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27)  Explotación y/o administración de tarjetas de créditos, tarjetas de compras, bonos para compra y similares: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28)  Canchas de paddle, tenis, fútbol 5, squash, badmington y similares, bowling, campo de mini golf, por unidad: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$104,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29)  Remiserias mínimo 5 unidades: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30)  Remis por unidad, actuando como agente de retención la Remisería responsable: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31)  Gimnasios, spa, institutos de estética y belleza</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$78,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p>
        </w:tc>
        <w:tc>
          <w:tcPr>
            <w:tcW w:w="1695" w:type="dxa"/>
            <w:gridSpan w:val="2"/>
          </w:tcPr>
          <w:p w:rsidR="006048FA" w:rsidRPr="00797DA2" w:rsidRDefault="006048FA" w:rsidP="00A95045">
            <w:pPr>
              <w:keepNext/>
              <w:spacing w:after="180"/>
              <w:rPr>
                <w:rFonts w:ascii="Book Antiqua" w:hAnsi="Book Antiqua"/>
              </w:rPr>
            </w:pPr>
          </w:p>
        </w:tc>
        <w:tc>
          <w:tcPr>
            <w:tcW w:w="1506" w:type="dxa"/>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SEXTO:</w:t>
      </w:r>
      <w:r w:rsidRPr="00797DA2">
        <w:rPr>
          <w:rFonts w:ascii="Book Antiqua" w:hAnsi="Book Antiqua"/>
          <w:bCs/>
        </w:rPr>
        <w:t xml:space="preserve"> </w:t>
      </w:r>
      <w:r w:rsidRPr="00797DA2">
        <w:rPr>
          <w:rFonts w:ascii="Book Antiqua" w:hAnsi="Book Antiqua"/>
        </w:rPr>
        <w:t xml:space="preserve">Si el contribuyente obtuviera ingresos por distintas actividades, la contribución total a pagar no podrá ser menor al monto mínimo de la actividad de mayor rendimiento fiscal.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SEPTIMO:</w:t>
      </w:r>
      <w:r w:rsidRPr="00797DA2">
        <w:rPr>
          <w:rFonts w:ascii="Book Antiqua" w:hAnsi="Book Antiqua"/>
          <w:bCs/>
        </w:rPr>
        <w:t xml:space="preserve"> </w:t>
      </w:r>
      <w:r w:rsidRPr="00797DA2">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48FA" w:rsidRPr="00797DA2" w:rsidRDefault="006048FA" w:rsidP="006048FA">
      <w:pPr>
        <w:keepNext/>
        <w:spacing w:after="180"/>
        <w:rPr>
          <w:rFonts w:ascii="Book Antiqua" w:hAnsi="Book Antiqua"/>
        </w:rPr>
      </w:pPr>
      <w:r w:rsidRPr="00797DA2">
        <w:rPr>
          <w:rFonts w:ascii="Book Antiqua" w:hAnsi="Book Antiqua"/>
        </w:rPr>
        <w:t xml:space="preserve">1. -Cantidad de mesas existentes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2. -Consumo de energía eléctrica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3. -Cantidad de empleados ocupados efectivamente en el local, cualquiera seasu condición frente a la legislación laboral. </w:t>
      </w:r>
    </w:p>
    <w:p w:rsidR="006048FA" w:rsidRPr="00797DA2" w:rsidRDefault="006048FA" w:rsidP="006048FA">
      <w:pPr>
        <w:keepNext/>
        <w:spacing w:after="180"/>
        <w:rPr>
          <w:rFonts w:ascii="Book Antiqua" w:hAnsi="Book Antiqua"/>
        </w:rPr>
      </w:pPr>
      <w:r w:rsidRPr="00797DA2">
        <w:rPr>
          <w:rFonts w:ascii="Book Antiqua" w:hAnsi="Book Antiqua"/>
        </w:rPr>
        <w:t xml:space="preserve">4. - El monto de los ingresos brutos anuales.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OCTAVO:</w:t>
      </w:r>
      <w:r w:rsidRPr="00797DA2">
        <w:rPr>
          <w:rFonts w:ascii="Book Antiqua" w:hAnsi="Book Antiqua"/>
          <w:bCs/>
        </w:rPr>
        <w:t xml:space="preserve"> </w:t>
      </w:r>
      <w:r w:rsidRPr="00797DA2">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lastRenderedPageBreak/>
        <w:t>TITULO 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LA</w:t>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PUBLICIDAD Y PROPAGANDA</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NOVENO:</w:t>
      </w:r>
      <w:r w:rsidRPr="00797DA2">
        <w:rPr>
          <w:rFonts w:ascii="Book Antiqua" w:hAnsi="Book Antiqua"/>
          <w:bCs/>
        </w:rPr>
        <w:t xml:space="preserve"> </w:t>
      </w:r>
      <w:r w:rsidRPr="00797DA2">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w:t>
      </w:r>
      <w:r w:rsidRPr="00797DA2">
        <w:rPr>
          <w:rFonts w:ascii="Book Antiqua" w:hAnsi="Book Antiqua"/>
          <w:bCs/>
        </w:rPr>
        <w:t xml:space="preserve"> </w:t>
      </w:r>
      <w:r w:rsidRPr="00797DA2">
        <w:rPr>
          <w:rFonts w:ascii="Book Antiqua" w:hAnsi="Book Antiqua"/>
        </w:rPr>
        <w:t xml:space="preserve">Fíjanse los siguientes importes para los conceptos que a continuación se detallan: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pStyle w:val="Ttulo3"/>
              <w:spacing w:after="180"/>
              <w:rPr>
                <w:rFonts w:ascii="Book Antiqua" w:hAnsi="Book Antiqua"/>
                <w:b w:val="0"/>
              </w:rPr>
            </w:pPr>
            <w:r w:rsidRPr="00797DA2">
              <w:rPr>
                <w:rFonts w:ascii="Book Antiqua" w:hAnsi="Book Antiqua"/>
                <w:b w:val="0"/>
              </w:rPr>
              <w:t>PESOS</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Letreros: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Se pagará mensualmente por m2y/o fracción s/ frente de pared del local: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Idem anterior, cuando los mismos sean con iluminación interior y exterior: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Se pagarán mensualmente por m2 y/o fracción s/ letreros sobresalientes de la línea de edificación  (en zona de retiros) :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Con iluminación interior o exterior idem al inciso anterior: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Vidrieras: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Se pagará anualmente por m2 y/o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c)  Anuarios y Guías: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lastRenderedPageBreak/>
              <w:t xml:space="preserve">d)  Anuncios: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Propaganda parlante: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410"/>
                <w:tab w:val="left" w:pos="650"/>
              </w:tabs>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Propaganda en los espectáculos públicos: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Propaganda en vehículos: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Tracción mecánica por cada uno y por cada año: </w:t>
            </w:r>
          </w:p>
        </w:tc>
        <w:tc>
          <w:tcPr>
            <w:tcW w:w="1350" w:type="dxa"/>
            <w:tcBorders>
              <w:top w:val="nil"/>
              <w:left w:val="nil"/>
              <w:bottom w:val="nil"/>
              <w:right w:val="nil"/>
            </w:tcBorders>
          </w:tcPr>
          <w:p w:rsidR="006048FA" w:rsidRPr="00797DA2" w:rsidRDefault="006048FA" w:rsidP="00A95045">
            <w:pPr>
              <w:keepNext/>
              <w:tabs>
                <w:tab w:val="left" w:pos="410"/>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Bicicletas y triciclos por unidad y por cada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Ómnibus y colectivos por cada uno y por cada año: </w:t>
            </w:r>
          </w:p>
        </w:tc>
        <w:tc>
          <w:tcPr>
            <w:tcW w:w="1350" w:type="dxa"/>
            <w:tcBorders>
              <w:top w:val="nil"/>
              <w:left w:val="nil"/>
              <w:bottom w:val="nil"/>
              <w:right w:val="nil"/>
            </w:tcBorders>
          </w:tcPr>
          <w:p w:rsidR="006048FA" w:rsidRPr="00797DA2" w:rsidRDefault="006048FA" w:rsidP="00A95045">
            <w:pPr>
              <w:keepNext/>
              <w:tabs>
                <w:tab w:val="left" w:pos="410"/>
              </w:tabs>
              <w:spacing w:after="180"/>
              <w:rPr>
                <w:rFonts w:ascii="Book Antiqua" w:hAnsi="Book Antiqua"/>
              </w:rPr>
            </w:pPr>
            <w:r w:rsidRPr="00797DA2">
              <w:rPr>
                <w:rFonts w:ascii="Book Antiqua" w:hAnsi="Book Antiqua"/>
              </w:rPr>
              <w:t>$500,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Banderas de remates: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Derecho a exhibir bandera de remate por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 Otros medios de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rPr>
      </w:pPr>
      <w:r w:rsidRPr="00797DA2">
        <w:rPr>
          <w:rFonts w:ascii="Book Antiqua" w:hAnsi="Book Antiqua"/>
        </w:rPr>
        <w:br w:type="page"/>
      </w:r>
      <w:r w:rsidRPr="00797DA2">
        <w:rPr>
          <w:rFonts w:ascii="Book Antiqua" w:hAnsi="Book Antiqua"/>
        </w:rPr>
        <w:lastRenderedPageBreak/>
        <w:t>TITULO IV</w:t>
      </w:r>
    </w:p>
    <w:p w:rsidR="006048FA" w:rsidRPr="00797DA2" w:rsidRDefault="006048FA" w:rsidP="006048FA">
      <w:pPr>
        <w:keepNext/>
        <w:spacing w:after="180"/>
        <w:rPr>
          <w:rFonts w:ascii="Book Antiqua" w:hAnsi="Book Antiqua"/>
          <w:bCs/>
        </w:rPr>
      </w:pPr>
      <w:r w:rsidRPr="00797DA2">
        <w:rPr>
          <w:rFonts w:ascii="Book Antiqua" w:hAnsi="Book Antiqua"/>
          <w:bCs/>
        </w:rPr>
        <w:t>TASAS POR LA ADMINISTRACIÓN, REGULACIÓN, MANTENIMIENTO, SALVAGUARDA Y CONTROL DE LOS ESPACIOS DE DOMINIO PÚBLICO MUNICIPAL</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PRIMERO:</w:t>
      </w:r>
      <w:r w:rsidRPr="00797DA2">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48FA" w:rsidRPr="00797DA2" w:rsidTr="00A95045">
        <w:tc>
          <w:tcPr>
            <w:tcW w:w="8980" w:type="dxa"/>
            <w:gridSpan w:val="2"/>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1- Línea eléctrica, a excepción de lo que corresponda al alumbrado público.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 Línea de transmisión y/o servicios de Interconexión de comunicaciones, por la prestación de servicios por parte de la empresa proveedora del mismo.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 Línea para la transmisión o propalación de música por los circuitos cerrados.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4- Línea para la transmisión o propagación por circuitos cerrados de televisión y/o similares.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roofErr w:type="gramStart"/>
            <w:r w:rsidRPr="00797DA2">
              <w:rPr>
                <w:rFonts w:ascii="Book Antiqua" w:hAnsi="Book Antiqua"/>
              </w:rPr>
              <w:t>5- Gas suministrados</w:t>
            </w:r>
            <w:proofErr w:type="gramEnd"/>
            <w:r w:rsidRPr="00797DA2">
              <w:rPr>
                <w:rFonts w:ascii="Book Antiqua" w:hAnsi="Book Antiqua"/>
              </w:rPr>
              <w:t xml:space="preserve"> por cañerías, la empresa proveedora de fluido.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797DA2">
              <w:rPr>
                <w:rFonts w:ascii="Book Antiqua" w:hAnsi="Book Antiqua"/>
              </w:rPr>
              <w:t>lineales</w:t>
            </w:r>
            <w:proofErr w:type="gramEnd"/>
            <w:r w:rsidRPr="00797DA2">
              <w:rPr>
                <w:rFonts w:ascii="Book Antiqua" w:hAnsi="Book Antiqua"/>
              </w:rPr>
              <w:t xml:space="preserve">. </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Por ocupación de la vía pública: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Por vehículo y por hora, en las zonas determinadas para el Sistema de </w:t>
            </w:r>
            <w:r w:rsidRPr="00797DA2">
              <w:rPr>
                <w:rFonts w:ascii="Book Antiqua" w:hAnsi="Book Antiqua"/>
              </w:rPr>
              <w:lastRenderedPageBreak/>
              <w:t xml:space="preserve">Estacionamiento Pagado: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lastRenderedPageBreak/>
              <w:t>$0,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lastRenderedPageBreak/>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Circos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metro lineal o fracción: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Por ocupación en la vía pública en general, </w:t>
            </w:r>
            <w:r w:rsidRPr="00797DA2">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Ferias Francas: </w:t>
            </w:r>
            <w:r w:rsidRPr="00797DA2">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Por la utilización de la vía pública, </w:t>
            </w:r>
            <w:r w:rsidRPr="00797DA2">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Empresa de Servicios de Vigilancia o Servicios Médicos o Servicios de </w:t>
            </w:r>
            <w:r w:rsidRPr="00797DA2">
              <w:rPr>
                <w:rFonts w:ascii="Book Antiqua" w:hAnsi="Book Antiqua"/>
                <w:bCs/>
              </w:rPr>
              <w:lastRenderedPageBreak/>
              <w:t xml:space="preserve">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CEMENTERIOS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SEGUNDO:</w:t>
      </w:r>
      <w:r w:rsidRPr="00797DA2">
        <w:rPr>
          <w:rFonts w:ascii="Book Antiqua" w:hAnsi="Book Antiqua"/>
        </w:rPr>
        <w:t xml:space="preserve"> Por las contribuciones establecidas en el Artículo Nº 198 del Código Tributario Municipal, se abonarán los siguientes importes en los Cementerios Municipales: </w:t>
      </w:r>
    </w:p>
    <w:p w:rsidR="006048FA" w:rsidRPr="00797DA2" w:rsidRDefault="006048FA" w:rsidP="006048F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Apertura de sepultura, en jardineros: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derecho de desinfección y blanqueo o pintura de mausoleos, capillas, sotanitos, bóvedas y nichos: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Mausoleos, capilla, sotanitos, bóvedas, nichos y/o similares: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Jardineros en los Cementerios Municipales: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  Por concesión o arrendamiento de terrenos y sus renovaciones, se pagará: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mausoleos, capilla, media capilla,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nicheros,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nicheros Municipales, se pagará por cada uno y por 5 años, no renovables, el importe de: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jardinero y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Asimismo los sotanitos, bóvedas y columnas, tan solo transformados en jardineros podrán ser renovados y su desocupación produce automáticamente </w:t>
            </w:r>
            <w:r w:rsidRPr="00797DA2">
              <w:rPr>
                <w:rFonts w:ascii="Book Antiqua" w:hAnsi="Book Antiqua"/>
              </w:rPr>
              <w:lastRenderedPageBreak/>
              <w:t xml:space="preserve">la rescisión del arriendo sin derecho a indemnización o devolución por ningún concepto. </w:t>
            </w:r>
          </w:p>
        </w:tc>
        <w:tc>
          <w:tcPr>
            <w:tcW w:w="114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 TERCERO:</w:t>
      </w:r>
      <w:r w:rsidRPr="00797DA2">
        <w:rPr>
          <w:rFonts w:ascii="Book Antiqua" w:hAnsi="Book Antiqua"/>
          <w:bCs/>
        </w:rPr>
        <w:t xml:space="preserve"> </w:t>
      </w:r>
      <w:r w:rsidRPr="00797DA2">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Situación tributaria regularizada a la fecha de presentación del escrito.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CONSTRUCCIÓN DE OBRAS PRIVADAS Y FRACCIONAMIENTO DE PARCELAS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CUARTO:</w:t>
      </w:r>
      <w:r w:rsidRPr="00797DA2">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48FA" w:rsidRPr="00797DA2" w:rsidRDefault="006048FA" w:rsidP="006048FA">
      <w:pPr>
        <w:keepNext/>
        <w:spacing w:after="180"/>
        <w:rPr>
          <w:rFonts w:ascii="Book Antiqua" w:hAnsi="Book Antiqua"/>
        </w:rPr>
      </w:pPr>
      <w:r w:rsidRPr="00797DA2">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6%0  (Seis por mil)  sobre el valor de la construcción para Documentación Técnica de Obra Nueva.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48FA" w:rsidRPr="00797DA2" w:rsidRDefault="006048FA" w:rsidP="006048F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la visación de planos de unificación: </w:t>
            </w:r>
          </w:p>
        </w:tc>
        <w:tc>
          <w:tcPr>
            <w:tcW w:w="1198" w:type="dxa"/>
          </w:tcPr>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la visación de planos de división: por cada parcela resultante $15, 00  (Pesos Quince) , con un monto mínimo de: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3- Por la visación de planos de mensura y división, ídem punto 2</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4- Por la visación de planos de mensura y unificación, ídem punto 1</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7- Por visación de plano de mensura y/o plano de mensura para información posesoria, se aplicará: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LAS DIVERSIONES Y ESPECTÁCULOS PÚBLICOS, CINEMATÓGRAFOS Y/O TEATROS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QUINTO: Los cinematógrafos y/o teatros y demás espectáculos artísticos abonarán el dos por ciento  (2%)  sobre el precio básico de cada entrada vendida por función.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ESPECTÁCULOS PÚBLICOS Y DEPORTIVOS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SEXTO: Las actividades gravadas que a continuación se detalla, abonarán los tributos que en cada caso se indican: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 xml:space="preserve">Espectáculos públicos, deportivos, abonarán el uno por ciento  (1%)  del precio básico de cada entrada vendida en reunión.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Salas de juego autorizadas, abonarán el 3%  (tres por ciento)  sobre los ingresos de todo concepto, excepto las comprendidas en el Artículo Cuarto, incisoE</w:t>
      </w:r>
      <w:proofErr w:type="gramStart"/>
      <w:r w:rsidRPr="00797DA2">
        <w:rPr>
          <w:rFonts w:ascii="Book Antiqua" w:hAnsi="Book Antiqua"/>
        </w:rPr>
        <w:t>) ,</w:t>
      </w:r>
      <w:proofErr w:type="gramEnd"/>
      <w:r w:rsidRPr="00797DA2">
        <w:rPr>
          <w:rFonts w:ascii="Book Antiqua" w:hAnsi="Book Antiqua"/>
        </w:rPr>
        <w:t xml:space="preserve"> apartado 2, de la presente Ordenanza.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BAILES</w:t>
      </w:r>
    </w:p>
    <w:p w:rsidR="006048FA" w:rsidRPr="00797DA2" w:rsidRDefault="006048FA" w:rsidP="006048F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$250,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$350,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6048FA" w:rsidRPr="00797DA2" w:rsidRDefault="006048FA" w:rsidP="00A95045">
            <w:pPr>
              <w:pStyle w:val="Textoindependiente2"/>
              <w:keepNext/>
              <w:spacing w:after="180"/>
              <w:rPr>
                <w:rFonts w:ascii="Book Antiqua" w:hAnsi="Book Antiqua"/>
                <w:b/>
                <w:bCs/>
              </w:rPr>
            </w:pPr>
          </w:p>
        </w:tc>
      </w:tr>
    </w:tbl>
    <w:p w:rsidR="006048FA" w:rsidRPr="00797DA2" w:rsidRDefault="006048FA" w:rsidP="006048FA">
      <w:pPr>
        <w:keepNext/>
        <w:spacing w:after="180"/>
        <w:rPr>
          <w:rFonts w:ascii="Book Antiqua" w:hAnsi="Book Antiqua"/>
        </w:rPr>
      </w:pP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PARQUES DE DIVERSIONES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OCTAVO: Los parques de diversiones, kermeses y otras actuaciones análogas abonarán la contribución de acuerdo a lo siguiente: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los días viernes, sábados, domingos y no laborables: </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Los que tengan más de 10  (diez)  juegos mecánicos, barracas o atracciones, por días y por cada uno: $14, 00</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 xml:space="preserve">Los que tengan hasta 10  (diez)  juegos mecánicos barracas o atracciones, abonarán el 50%  (Cincuenta por ciento)  del apartado 1.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el resto de los días de la semana el 25%  (veinticinco por ciento)  de la contribución estipulada en el Inciso a) , apartado 1 del presente Artículo.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CIRCOS</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ARTÍCULO DÉCIMO NOVENO: Por las actuaciones efectuadas los días sábados, domingos y feriados, por cada función: $50, 00</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 xml:space="preserve">Por las actuaciones efectuadas en los demás días de la semana, por cada función, el 50% de lo estipulado en el inciso anterior.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EL SUMINISTRO DE ENERGÍA ELÉCTRICA Y PARA OBRAS NUEVAS Y MEJORAS DEL SISTEMA DE ALUMBRADO PÚBLICO</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797DA2">
        <w:rPr>
          <w:rFonts w:ascii="Book Antiqua" w:hAnsi="Book Antiqua"/>
        </w:rPr>
        <w:t>) ,</w:t>
      </w:r>
      <w:proofErr w:type="gramEnd"/>
      <w:r w:rsidRPr="00797DA2">
        <w:rPr>
          <w:rFonts w:ascii="Book Antiqua" w:hAnsi="Book Antiqua"/>
        </w:rPr>
        <w:t xml:space="preserve"> incluyendo actualizaciones por pago fuera de tiempo, las siguientes alícuotas, respetando los montos fijos detallados a continuación: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Si el monto total facturado, neto de impuestos, no supera los $ 1. 000, 00  (Pesos Un Mil</w:t>
      </w:r>
      <w:proofErr w:type="gramStart"/>
      <w:r w:rsidRPr="00797DA2">
        <w:rPr>
          <w:rFonts w:ascii="Book Antiqua" w:hAnsi="Book Antiqua"/>
        </w:rPr>
        <w:t>) ,</w:t>
      </w:r>
      <w:proofErr w:type="gramEnd"/>
      <w:r w:rsidRPr="00797DA2">
        <w:rPr>
          <w:rFonts w:ascii="Book Antiqua" w:hAnsi="Book Antiqua"/>
        </w:rPr>
        <w:t xml:space="preserve"> la percepción será del 10% sobre dicho monto.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Si el monto total facturado, neto de impuestos, es mayor o igual a $ 1. 000, 00  (Pesos Un Mil)  y menor a $ 2. 000  (Pesos Dos Mil</w:t>
      </w:r>
      <w:proofErr w:type="gramStart"/>
      <w:r w:rsidRPr="00797DA2">
        <w:rPr>
          <w:rFonts w:ascii="Book Antiqua" w:hAnsi="Book Antiqua"/>
        </w:rPr>
        <w:t>) ,</w:t>
      </w:r>
      <w:proofErr w:type="gramEnd"/>
      <w:r w:rsidRPr="00797DA2">
        <w:rPr>
          <w:rFonts w:ascii="Book Antiqua" w:hAnsi="Book Antiqua"/>
        </w:rPr>
        <w:t xml:space="preserve"> se deberá percibir $100, más un 5% sobre el excedente de $ 1. 000.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Si el monto total facturado, neto de impuestos, fuera mayor o igual a $ 2. 000  (Pesos Dos Mil)  y menor a $ 5. 000  (Pesos Cinco mil</w:t>
      </w:r>
      <w:proofErr w:type="gramStart"/>
      <w:r w:rsidRPr="00797DA2">
        <w:rPr>
          <w:rFonts w:ascii="Book Antiqua" w:hAnsi="Book Antiqua"/>
        </w:rPr>
        <w:t>) ,</w:t>
      </w:r>
      <w:proofErr w:type="gramEnd"/>
      <w:r w:rsidRPr="00797DA2">
        <w:rPr>
          <w:rFonts w:ascii="Book Antiqua" w:hAnsi="Book Antiqua"/>
        </w:rPr>
        <w:t xml:space="preserve"> la percepción será de $ 150, 00más un 2, 5%, sobre el importe que excediera de $ 2. 000, 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lastRenderedPageBreak/>
        <w:t>Si el monto total facturado, neto de impuestos, fuera de o superara los $ 5. 000, 00  (Pesos Cinco Mil</w:t>
      </w:r>
      <w:proofErr w:type="gramStart"/>
      <w:r w:rsidRPr="00797DA2">
        <w:rPr>
          <w:rFonts w:ascii="Book Antiqua" w:hAnsi="Book Antiqua"/>
        </w:rPr>
        <w:t>) ,</w:t>
      </w:r>
      <w:proofErr w:type="gramEnd"/>
      <w:r w:rsidRPr="00797DA2">
        <w:rPr>
          <w:rFonts w:ascii="Book Antiqua" w:hAnsi="Book Antiqua"/>
        </w:rPr>
        <w:t xml:space="preserve"> deberán percibir $ 225, 00, más un 1% sobre el monto que exceda de $ 5. 000, 00.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IX</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QUE INCIDEN SOBRE LAS INSTALACIONES Y SUMINISTRO DE GAS NATURAL POR REDES.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797DA2">
        <w:rPr>
          <w:rFonts w:ascii="Book Antiqua" w:hAnsi="Book Antiqua"/>
        </w:rPr>
        <w:t>) ,</w:t>
      </w:r>
      <w:proofErr w:type="gramEnd"/>
      <w:r w:rsidRPr="00797DA2">
        <w:rPr>
          <w:rFonts w:ascii="Book Antiqua" w:hAnsi="Book Antiqua"/>
        </w:rPr>
        <w:t xml:space="preserve"> los siguientes montos fijos y alícuotas: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Si el monto total facturado, neto de impuestos, no supera los $ 1. 000, 00  (Pesos Un Mil</w:t>
      </w:r>
      <w:proofErr w:type="gramStart"/>
      <w:r w:rsidRPr="00797DA2">
        <w:rPr>
          <w:rFonts w:ascii="Book Antiqua" w:hAnsi="Book Antiqua"/>
        </w:rPr>
        <w:t>) ,</w:t>
      </w:r>
      <w:proofErr w:type="gramEnd"/>
      <w:r w:rsidRPr="00797DA2">
        <w:rPr>
          <w:rFonts w:ascii="Book Antiqua" w:hAnsi="Book Antiqua"/>
        </w:rPr>
        <w:t xml:space="preserve"> la percepción será del 10% sobre dicho monto.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Si el monto total facturado, neto de impuestos, es mayor o igual a $ 1. 000, 00  (Pesos Un Mil)  y menor a $ 2. 000  (Pesos Dos Mil</w:t>
      </w:r>
      <w:proofErr w:type="gramStart"/>
      <w:r w:rsidRPr="00797DA2">
        <w:rPr>
          <w:rFonts w:ascii="Book Antiqua" w:hAnsi="Book Antiqua"/>
        </w:rPr>
        <w:t>) ,</w:t>
      </w:r>
      <w:proofErr w:type="gramEnd"/>
      <w:r w:rsidRPr="00797DA2">
        <w:rPr>
          <w:rFonts w:ascii="Book Antiqua" w:hAnsi="Book Antiqua"/>
        </w:rPr>
        <w:t xml:space="preserve"> se deberá percibir $100, más un 5% sobre el excedente de $ 1. 000.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Si el monto total facturado, neto de impuestos, fuera mayor o igual a $ 2. 000  (Pesos Dos Mil)  y menor a $ 5. 000  (Pesos Cinco mil</w:t>
      </w:r>
      <w:proofErr w:type="gramStart"/>
      <w:r w:rsidRPr="00797DA2">
        <w:rPr>
          <w:rFonts w:ascii="Book Antiqua" w:hAnsi="Book Antiqua"/>
        </w:rPr>
        <w:t>) ,</w:t>
      </w:r>
      <w:proofErr w:type="gramEnd"/>
      <w:r w:rsidRPr="00797DA2">
        <w:rPr>
          <w:rFonts w:ascii="Book Antiqua" w:hAnsi="Book Antiqua"/>
        </w:rPr>
        <w:t xml:space="preserve"> la percepción será de $ 150, 00más un 2, 5%, sobre el importe que excediera de $ 2. 000, 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Si el monto total facturado, neto de impuestos, fuera de o superara los $ 5. 000, 00  (Pesos Cinco Mil</w:t>
      </w:r>
      <w:proofErr w:type="gramStart"/>
      <w:r w:rsidRPr="00797DA2">
        <w:rPr>
          <w:rFonts w:ascii="Book Antiqua" w:hAnsi="Book Antiqua"/>
        </w:rPr>
        <w:t>) ,</w:t>
      </w:r>
      <w:proofErr w:type="gramEnd"/>
      <w:r w:rsidRPr="00797DA2">
        <w:rPr>
          <w:rFonts w:ascii="Book Antiqua" w:hAnsi="Book Antiqua"/>
        </w:rPr>
        <w:t xml:space="preserve"> deberán percibir $ 225, 00, más un 1% sobre el monto que exceda de $ 5. 000, 00.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La empresa proveedora del suministro de Gas Natural  (GASNOR S. A.)   </w:t>
      </w:r>
      <w:proofErr w:type="gramStart"/>
      <w:r w:rsidRPr="00797DA2">
        <w:rPr>
          <w:rFonts w:ascii="Book Antiqua" w:hAnsi="Book Antiqua"/>
        </w:rPr>
        <w:t>actuará</w:t>
      </w:r>
      <w:proofErr w:type="gramEnd"/>
      <w:r w:rsidRPr="00797DA2">
        <w:rPr>
          <w:rFonts w:ascii="Book Antiqua" w:hAnsi="Book Antiqua"/>
        </w:rPr>
        <w:t xml:space="preserve"> como agente de percepción de este tributo.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  Residencial: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$ 15, 00</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b)  Comercial e industrial: </w:t>
      </w:r>
      <w:r w:rsidRPr="00797DA2">
        <w:rPr>
          <w:rFonts w:ascii="Book Antiqua" w:hAnsi="Book Antiqua"/>
        </w:rPr>
        <w:tab/>
      </w:r>
      <w:r w:rsidRPr="00797DA2">
        <w:rPr>
          <w:rFonts w:ascii="Book Antiqua" w:hAnsi="Book Antiqua"/>
        </w:rPr>
        <w:tab/>
      </w:r>
      <w:r w:rsidRPr="00797DA2">
        <w:rPr>
          <w:rFonts w:ascii="Book Antiqua" w:hAnsi="Book Antiqua"/>
        </w:rPr>
        <w:tab/>
        <w:t>$ 30, 00</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LOS AUTOMOTORES Y RODADOS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AUTOMÓVILES: Particulares, de alquiler, los del SAAYB y similares, no incluidos expresamente en otras categorías.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CARROS CAÑEROS: acoplados de carga, turismo, semirremolques, trailers y similares; frigoríficos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ÓMNIBUS: microómnibus, colectivos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MOTOCICLETAS: motonetas, cuatriciclos, motocarros, motofurgonetas, bicicletas con motor, ciclomotores, etc.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LOS SERVICIOS DE ASISTENCIA PÚBLICA Y PROTECCIÓN SANITARIA</w:t>
      </w:r>
    </w:p>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 xml:space="preserve">ARTÍCULO VIGÉSIMO CUARTO: </w:t>
      </w:r>
      <w:r w:rsidRPr="00797DA2">
        <w:rPr>
          <w:rFonts w:ascii="Book Antiqua" w:hAnsi="Book Antiqua"/>
          <w:b w:val="0"/>
          <w:bCs w:val="0"/>
        </w:rPr>
        <w:t xml:space="preserve">A los fines de la contribución establecida por el Artículo Nº 254 del Código Tributario Municipal, fíjanse los siguientes importes: </w:t>
      </w:r>
    </w:p>
    <w:p w:rsidR="006048FA" w:rsidRPr="00797DA2" w:rsidRDefault="006048FA" w:rsidP="00870C3E">
      <w:pPr>
        <w:pStyle w:val="Textoindependiente"/>
        <w:keepNext/>
        <w:numPr>
          <w:ilvl w:val="0"/>
          <w:numId w:val="494"/>
        </w:numPr>
        <w:spacing w:after="180" w:line="240" w:lineRule="auto"/>
        <w:ind w:left="0" w:firstLine="0"/>
        <w:rPr>
          <w:rFonts w:ascii="Book Antiqua" w:hAnsi="Book Antiqua"/>
        </w:rPr>
      </w:pPr>
      <w:r w:rsidRPr="00797DA2">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48FA" w:rsidRPr="00797DA2" w:rsidRDefault="006048FA" w:rsidP="006048FA">
      <w:pPr>
        <w:keepNext/>
        <w:spacing w:after="180"/>
        <w:rPr>
          <w:rFonts w:ascii="Book Antiqua" w:hAnsi="Book Antiqua"/>
        </w:rPr>
      </w:pPr>
      <w:r w:rsidRPr="00797DA2">
        <w:rPr>
          <w:rFonts w:ascii="Book Antiqua" w:hAnsi="Book Antiqua"/>
        </w:rPr>
        <w:t xml:space="preserve">1- En los vehículos de hasta 1. 000 kg. </w:t>
      </w:r>
      <w:proofErr w:type="gramStart"/>
      <w:r w:rsidRPr="00797DA2">
        <w:rPr>
          <w:rFonts w:ascii="Book Antiqua" w:hAnsi="Book Antiqua"/>
        </w:rPr>
        <w:t>de</w:t>
      </w:r>
      <w:proofErr w:type="gramEnd"/>
      <w:r w:rsidRPr="00797DA2">
        <w:rPr>
          <w:rFonts w:ascii="Book Antiqua" w:hAnsi="Book Antiqua"/>
        </w:rPr>
        <w:t xml:space="preserv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$120, 00. </w:t>
      </w:r>
    </w:p>
    <w:p w:rsidR="006048FA" w:rsidRPr="00797DA2" w:rsidRDefault="006048FA" w:rsidP="006048FA">
      <w:pPr>
        <w:keepNext/>
        <w:spacing w:after="180"/>
        <w:rPr>
          <w:rFonts w:ascii="Book Antiqua" w:hAnsi="Book Antiqua"/>
        </w:rPr>
      </w:pPr>
      <w:r w:rsidRPr="00797DA2">
        <w:rPr>
          <w:rFonts w:ascii="Book Antiqua" w:hAnsi="Book Antiqua"/>
        </w:rPr>
        <w:t xml:space="preserve">2- En los vehículos de hasta 5. 000 kg. </w:t>
      </w:r>
      <w:proofErr w:type="gramStart"/>
      <w:r w:rsidRPr="00797DA2">
        <w:rPr>
          <w:rFonts w:ascii="Book Antiqua" w:hAnsi="Book Antiqua"/>
        </w:rPr>
        <w:t>de</w:t>
      </w:r>
      <w:proofErr w:type="gramEnd"/>
      <w:r w:rsidRPr="00797DA2">
        <w:rPr>
          <w:rFonts w:ascii="Book Antiqua" w:hAnsi="Book Antiqua"/>
        </w:rPr>
        <w:t xml:space="preserv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$600, 00. </w:t>
      </w:r>
    </w:p>
    <w:p w:rsidR="006048FA" w:rsidRPr="00797DA2" w:rsidRDefault="006048FA" w:rsidP="006048FA">
      <w:pPr>
        <w:keepNext/>
        <w:spacing w:after="180"/>
        <w:rPr>
          <w:rFonts w:ascii="Book Antiqua" w:hAnsi="Book Antiqua"/>
        </w:rPr>
      </w:pPr>
      <w:r w:rsidRPr="00797DA2">
        <w:rPr>
          <w:rFonts w:ascii="Book Antiqua" w:hAnsi="Book Antiqua"/>
        </w:rPr>
        <w:t xml:space="preserve">3- En los vehículos de más de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$ 1. 200, 00.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QUINTO: </w:t>
      </w:r>
      <w:r w:rsidRPr="00797DA2">
        <w:rPr>
          <w:rFonts w:ascii="Book Antiqua" w:hAnsi="Book Antiqua"/>
        </w:rPr>
        <w:t xml:space="preserve">Fijanse los siguientes importes fijos a que se refiere el Artículo Nº 254 del Código Tributario Municipal: </w:t>
      </w:r>
    </w:p>
    <w:p w:rsidR="006048FA" w:rsidRPr="00797DA2" w:rsidRDefault="006048FA" w:rsidP="00870C3E">
      <w:pPr>
        <w:keepNext/>
        <w:numPr>
          <w:ilvl w:val="0"/>
          <w:numId w:val="495"/>
        </w:numPr>
        <w:spacing w:after="180" w:line="240" w:lineRule="auto"/>
        <w:ind w:left="0" w:firstLine="0"/>
        <w:rPr>
          <w:rFonts w:ascii="Book Antiqua" w:hAnsi="Book Antiqua"/>
        </w:rPr>
      </w:pPr>
      <w:r w:rsidRPr="00797DA2">
        <w:rPr>
          <w:rFonts w:ascii="Book Antiqua" w:hAnsi="Book Antiqua"/>
          <w:bCs/>
        </w:rPr>
        <w:t>Carnet de Medicina del Deporte</w:t>
      </w:r>
      <w:r w:rsidRPr="00797DA2">
        <w:rPr>
          <w:rFonts w:ascii="Book Antiqua" w:hAnsi="Book Antiqua"/>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1- Profesionales: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$15, 00. </w:t>
      </w:r>
    </w:p>
    <w:p w:rsidR="006048FA" w:rsidRPr="00797DA2" w:rsidRDefault="006048FA" w:rsidP="006048FA">
      <w:pPr>
        <w:keepNext/>
        <w:spacing w:after="180"/>
        <w:rPr>
          <w:rFonts w:ascii="Book Antiqua" w:hAnsi="Book Antiqua"/>
        </w:rPr>
      </w:pPr>
      <w:r w:rsidRPr="00797DA2">
        <w:rPr>
          <w:rFonts w:ascii="Book Antiqua" w:hAnsi="Book Antiqua"/>
        </w:rPr>
        <w:t xml:space="preserve">2- Sobre tasas por vencimiento: </w:t>
      </w:r>
    </w:p>
    <w:p w:rsidR="006048FA" w:rsidRPr="00797DA2" w:rsidRDefault="006048FA" w:rsidP="006048FA">
      <w:pPr>
        <w:keepNext/>
        <w:spacing w:after="180"/>
        <w:rPr>
          <w:rFonts w:ascii="Book Antiqua" w:hAnsi="Book Antiqua"/>
        </w:rPr>
      </w:pPr>
      <w:r w:rsidRPr="00797DA2">
        <w:rPr>
          <w:rFonts w:ascii="Book Antiqua" w:hAnsi="Book Antiqua"/>
        </w:rPr>
        <w:t xml:space="preserve">i)  </w:t>
      </w:r>
      <w:proofErr w:type="gramStart"/>
      <w:r w:rsidRPr="00797DA2">
        <w:rPr>
          <w:rFonts w:ascii="Book Antiqua" w:hAnsi="Book Antiqua"/>
        </w:rPr>
        <w:t>de</w:t>
      </w:r>
      <w:proofErr w:type="gramEnd"/>
      <w:r w:rsidRPr="00797DA2">
        <w:rPr>
          <w:rFonts w:ascii="Book Antiqua" w:hAnsi="Book Antiqua"/>
        </w:rPr>
        <w:t xml:space="preserve"> 16 días a 3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$2, 00. </w:t>
      </w:r>
    </w:p>
    <w:p w:rsidR="006048FA" w:rsidRPr="00797DA2" w:rsidRDefault="006048FA" w:rsidP="006048FA">
      <w:pPr>
        <w:keepNext/>
        <w:spacing w:after="180"/>
        <w:rPr>
          <w:rFonts w:ascii="Book Antiqua" w:hAnsi="Book Antiqua"/>
        </w:rPr>
      </w:pPr>
      <w:r w:rsidRPr="00797DA2">
        <w:rPr>
          <w:rFonts w:ascii="Book Antiqua" w:hAnsi="Book Antiqua"/>
        </w:rPr>
        <w:t xml:space="preserve">ii)  de 3 meses a 6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$4, 00. </w:t>
      </w:r>
    </w:p>
    <w:p w:rsidR="006048FA" w:rsidRPr="00797DA2" w:rsidRDefault="006048FA" w:rsidP="006048FA">
      <w:pPr>
        <w:keepNext/>
        <w:spacing w:after="180"/>
        <w:rPr>
          <w:rFonts w:ascii="Book Antiqua" w:hAnsi="Book Antiqua"/>
        </w:rPr>
      </w:pPr>
      <w:r w:rsidRPr="00797DA2">
        <w:rPr>
          <w:rFonts w:ascii="Book Antiqua" w:hAnsi="Book Antiqua"/>
        </w:rPr>
        <w:t xml:space="preserve">iii)  de 6 meses a 9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$5, 00. </w:t>
      </w:r>
    </w:p>
    <w:p w:rsidR="006048FA" w:rsidRPr="00797DA2" w:rsidRDefault="006048FA" w:rsidP="006048FA">
      <w:pPr>
        <w:keepNext/>
        <w:spacing w:after="180"/>
        <w:rPr>
          <w:rFonts w:ascii="Book Antiqua" w:hAnsi="Book Antiqua"/>
        </w:rPr>
      </w:pPr>
      <w:r w:rsidRPr="00797DA2">
        <w:rPr>
          <w:rFonts w:ascii="Book Antiqua" w:hAnsi="Book Antiqua"/>
        </w:rPr>
        <w:t xml:space="preserve">iv)  de 9 meses en adelante: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$6, 50. </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Libreta Sanitaria. </w:t>
      </w:r>
    </w:p>
    <w:p w:rsidR="006048FA" w:rsidRPr="00797DA2" w:rsidRDefault="006048FA" w:rsidP="006048FA">
      <w:pPr>
        <w:keepNext/>
        <w:spacing w:after="180"/>
        <w:rPr>
          <w:rFonts w:ascii="Book Antiqua" w:hAnsi="Book Antiqua"/>
        </w:rPr>
      </w:pPr>
      <w:r w:rsidRPr="00797DA2">
        <w:rPr>
          <w:rFonts w:ascii="Book Antiqua" w:hAnsi="Book Antiqua"/>
        </w:rPr>
        <w:t>Se abonará por año, por la obtención de la Libreta Sanitaria a la que se refiere el Artículo Nº 259- Inciso b</w:t>
      </w:r>
      <w:proofErr w:type="gramStart"/>
      <w:r w:rsidRPr="00797DA2">
        <w:rPr>
          <w:rFonts w:ascii="Book Antiqua" w:hAnsi="Book Antiqua"/>
        </w:rPr>
        <w:t>) ,</w:t>
      </w:r>
      <w:proofErr w:type="gramEnd"/>
      <w:r w:rsidRPr="00797DA2">
        <w:rPr>
          <w:rFonts w:ascii="Book Antiqua" w:hAnsi="Book Antiqua"/>
        </w:rPr>
        <w:t xml:space="preserve"> y su modificatoria Ordenanza Nº 1449, un importe fijo de: $30, 00</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procedimiento de desinfección de vehículos se </w:t>
            </w:r>
            <w:r w:rsidRPr="00797DA2">
              <w:rPr>
                <w:rFonts w:ascii="Book Antiqua" w:hAnsi="Book Antiqua"/>
              </w:rPr>
              <w:lastRenderedPageBreak/>
              <w:t xml:space="preserve">pagará por unidad, que deberá cumplirse conforme en cada caso se indique: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tc>
      </w:tr>
      <w:tr w:rsidR="006048FA" w:rsidRPr="00797DA2" w:rsidTr="00A95045">
        <w:tc>
          <w:tcPr>
            <w:tcW w:w="6449" w:type="dxa"/>
            <w:tcBorders>
              <w:top w:val="nil"/>
              <w:left w:val="nil"/>
              <w:bottom w:val="nil"/>
              <w:right w:val="nil"/>
            </w:tcBorders>
          </w:tcPr>
          <w:p w:rsidR="006048FA" w:rsidRPr="00797DA2" w:rsidRDefault="006048FA" w:rsidP="00870C3E">
            <w:pPr>
              <w:pStyle w:val="Ttulo3"/>
              <w:keepLines w:val="0"/>
              <w:numPr>
                <w:ilvl w:val="0"/>
                <w:numId w:val="496"/>
              </w:numPr>
              <w:spacing w:before="0" w:after="180" w:line="240" w:lineRule="auto"/>
              <w:ind w:left="0" w:firstLine="0"/>
              <w:rPr>
                <w:rFonts w:ascii="Book Antiqua" w:hAnsi="Book Antiqua"/>
                <w:b w:val="0"/>
                <w:bCs w:val="0"/>
              </w:rPr>
            </w:pPr>
            <w:r w:rsidRPr="00797DA2">
              <w:rPr>
                <w:rFonts w:ascii="Book Antiqua" w:hAnsi="Book Antiqua"/>
                <w:b w:val="0"/>
                <w:bCs w:val="0"/>
              </w:rPr>
              <w:lastRenderedPageBreak/>
              <w:t>Ómnibus, camión o furgón, transporte escolar; cada 30 días</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Camioneta, cada 30 días: </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Los vehículos del SAAYB, por semestre: </w:t>
            </w:r>
          </w:p>
          <w:p w:rsidR="006048FA" w:rsidRPr="00797DA2" w:rsidRDefault="006048FA" w:rsidP="00A95045">
            <w:pPr>
              <w:keepNext/>
              <w:spacing w:after="180"/>
              <w:rPr>
                <w:rFonts w:ascii="Book Antiqua" w:hAnsi="Book Antiqua"/>
              </w:rPr>
            </w:pPr>
            <w:r w:rsidRPr="00797DA2">
              <w:rPr>
                <w:rFonts w:ascii="Book Antiqua" w:hAnsi="Book Antiqua"/>
              </w:rPr>
              <w:t xml:space="preserve">d)  Motocarros, cada 60 días: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$10,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6449"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$10, 00 </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 25</w:t>
            </w: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t>d</w:t>
      </w:r>
      <w:r w:rsidRPr="00797DA2">
        <w:rPr>
          <w:rFonts w:ascii="Book Antiqua" w:hAnsi="Book Antiqua"/>
          <w:bCs/>
        </w:rPr>
        <w:t>)  Servicios de Bromatología</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de análisis que presta la Municipalidad sean o no obligatorios, se pagará: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Análisis de agua: </w:t>
      </w:r>
    </w:p>
    <w:p w:rsidR="006048FA" w:rsidRPr="00797DA2" w:rsidRDefault="006048FA" w:rsidP="006048FA">
      <w:pPr>
        <w:keepNext/>
        <w:spacing w:after="180"/>
        <w:rPr>
          <w:rFonts w:ascii="Book Antiqua" w:hAnsi="Book Antiqua"/>
        </w:rPr>
      </w:pPr>
      <w:r w:rsidRPr="00797DA2">
        <w:rPr>
          <w:rFonts w:ascii="Book Antiqua" w:hAnsi="Book Antiqua"/>
        </w:rPr>
        <w:t xml:space="preserve">a)  Químico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870C3E">
      <w:pPr>
        <w:keepNext/>
        <w:numPr>
          <w:ilvl w:val="0"/>
          <w:numId w:val="494"/>
        </w:numPr>
        <w:spacing w:after="180" w:line="240" w:lineRule="auto"/>
        <w:ind w:left="0" w:firstLine="0"/>
        <w:rPr>
          <w:rFonts w:ascii="Book Antiqua" w:hAnsi="Book Antiqua"/>
        </w:rPr>
      </w:pPr>
      <w:r w:rsidRPr="00797DA2">
        <w:rPr>
          <w:rFonts w:ascii="Book Antiqua" w:hAnsi="Book Antiqua"/>
        </w:rPr>
        <w:t xml:space="preserve">Químico parcial  (Potabilidad) : </w:t>
      </w:r>
      <w:r w:rsidRPr="00797DA2">
        <w:rPr>
          <w:rFonts w:ascii="Book Antiqua" w:hAnsi="Book Antiqua"/>
        </w:rPr>
        <w:tab/>
      </w:r>
      <w:r w:rsidRPr="00797DA2">
        <w:rPr>
          <w:rFonts w:ascii="Book Antiqua" w:hAnsi="Book Antiqua"/>
        </w:rPr>
        <w:tab/>
      </w:r>
      <w:r w:rsidRPr="00797DA2">
        <w:rPr>
          <w:rFonts w:ascii="Book Antiqua" w:hAnsi="Book Antiqua"/>
        </w:rPr>
        <w:tab/>
        <w:t>$10, 00</w:t>
      </w:r>
    </w:p>
    <w:p w:rsidR="006048FA" w:rsidRPr="00797DA2" w:rsidRDefault="006048FA" w:rsidP="006048FA">
      <w:pPr>
        <w:keepNext/>
        <w:spacing w:after="180"/>
        <w:rPr>
          <w:rFonts w:ascii="Book Antiqua" w:hAnsi="Book Antiqua"/>
        </w:rPr>
      </w:pPr>
      <w:r w:rsidRPr="00797DA2">
        <w:rPr>
          <w:rFonts w:ascii="Book Antiqua" w:hAnsi="Book Antiqua"/>
        </w:rPr>
        <w:t>c)  Bacteriológico parcial  (colemétrica</w:t>
      </w:r>
      <w:proofErr w:type="gramStart"/>
      <w:r w:rsidRPr="00797DA2">
        <w:rPr>
          <w:rFonts w:ascii="Book Antiqua" w:hAnsi="Book Antiqua"/>
        </w:rPr>
        <w:t>) :</w:t>
      </w:r>
      <w:proofErr w:type="gramEnd"/>
      <w:r w:rsidRPr="00797DA2">
        <w:rPr>
          <w:rFonts w:ascii="Book Antiqua" w:hAnsi="Book Antiqua"/>
        </w:rPr>
        <w:t xml:space="preserve">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d)  Bacteriológico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$25, 00</w:t>
      </w:r>
    </w:p>
    <w:p w:rsidR="006048FA" w:rsidRPr="00797DA2" w:rsidRDefault="006048FA" w:rsidP="006048FA">
      <w:pPr>
        <w:keepNext/>
        <w:spacing w:after="180"/>
        <w:rPr>
          <w:rFonts w:ascii="Book Antiqua" w:hAnsi="Book Antiqua"/>
        </w:rPr>
      </w:pPr>
      <w:r w:rsidRPr="00797DA2">
        <w:rPr>
          <w:rFonts w:ascii="Book Antiqua" w:hAnsi="Book Antiqua"/>
        </w:rPr>
        <w:t>e)  Químico y bacteriológico: $30, 00</w:t>
      </w:r>
    </w:p>
    <w:p w:rsidR="006048FA" w:rsidRPr="00797DA2" w:rsidRDefault="006048FA" w:rsidP="006048FA">
      <w:pPr>
        <w:keepNext/>
        <w:spacing w:after="180"/>
        <w:rPr>
          <w:rFonts w:ascii="Book Antiqua" w:hAnsi="Book Antiqua"/>
        </w:rPr>
      </w:pPr>
      <w:r w:rsidRPr="00797DA2">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48FA" w:rsidRPr="00797DA2" w:rsidTr="00A95045">
        <w:tc>
          <w:tcPr>
            <w:tcW w:w="5867"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la introducción de leche en el Municipio, para su venta, elaboración, y/o industrialización, por cadaquinientos litros, mensualmente: </w:t>
            </w:r>
          </w:p>
        </w:tc>
        <w:tc>
          <w:tcPr>
            <w:tcW w:w="1363"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3- Análisis de otros alimentos y bebidas: </w:t>
      </w:r>
    </w:p>
    <w:p w:rsidR="006048FA" w:rsidRPr="00797DA2" w:rsidRDefault="006048FA" w:rsidP="006048FA">
      <w:pPr>
        <w:keepNext/>
        <w:spacing w:after="180"/>
        <w:rPr>
          <w:rFonts w:ascii="Book Antiqua" w:hAnsi="Book Antiqua"/>
        </w:rPr>
      </w:pPr>
      <w:r w:rsidRPr="00797DA2">
        <w:rPr>
          <w:rFonts w:ascii="Book Antiqua" w:hAnsi="Book Antiqua"/>
        </w:rPr>
        <w:t xml:space="preserve">a)  Cuantitativo: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pStyle w:val="Textoindependiente2"/>
        <w:keepNext/>
        <w:spacing w:after="180"/>
        <w:rPr>
          <w:rFonts w:ascii="Book Antiqua" w:hAnsi="Book Antiqua"/>
          <w:b/>
          <w:bCs/>
          <w:lang w:val="es-ES"/>
        </w:rPr>
      </w:pPr>
      <w:r w:rsidRPr="00797DA2">
        <w:rPr>
          <w:rFonts w:ascii="Book Antiqua" w:hAnsi="Book Antiqua"/>
        </w:rPr>
        <w:t xml:space="preserve">b)  Cualitativo: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POR SERVICIOS DIVERSOS: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CONSTRUCCIONES Y REPARACIONES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SEXTO: </w:t>
      </w:r>
      <w:r w:rsidRPr="00797DA2">
        <w:rPr>
          <w:rFonts w:ascii="Book Antiqua" w:hAnsi="Book Antiqua"/>
        </w:rPr>
        <w:t xml:space="preserve">Por los Servicios que se indican a continuación, se pagarán los siguientes importes.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 reparaciones de calles: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Por servicios aludidos en el Artículo Nº 260 del Código Tributario Municipal, se pagará por todo concepto, m2 o fracción: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sin pavimento: el costo.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con pavimento: el costo.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y/o reparaciones de veredas: </w:t>
      </w:r>
    </w:p>
    <w:p w:rsidR="006048FA" w:rsidRPr="00797DA2" w:rsidRDefault="006048FA" w:rsidP="006048FA">
      <w:pPr>
        <w:keepNext/>
        <w:spacing w:after="180"/>
        <w:rPr>
          <w:rFonts w:ascii="Book Antiqua" w:hAnsi="Book Antiqua"/>
        </w:rPr>
      </w:pPr>
      <w:r w:rsidRPr="00797DA2">
        <w:rPr>
          <w:rFonts w:ascii="Book Antiqua" w:hAnsi="Book Antiqua"/>
        </w:rPr>
        <w:t xml:space="preserve">1- Por los servicios aludidos en el Artículo Nº 261 del Código Tributario Municipal, se pagará por m2 o fracción: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con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sin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Alisados de cemento: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262 del Código Tributario Municipal, se abonará por todo concepto: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Modificación o bajada de nivel del cordón de la acera, por metro lineal: el costo.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Rebaja de dos huellas de cero coma cincuenta mts  (0, 50)  cada una en el cordón de la acera: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48FA" w:rsidRPr="00797DA2" w:rsidRDefault="006048FA" w:rsidP="006048FA">
      <w:pPr>
        <w:keepNext/>
        <w:spacing w:after="180"/>
        <w:rPr>
          <w:rFonts w:ascii="Book Antiqua" w:hAnsi="Book Antiqua"/>
        </w:rPr>
      </w:pPr>
      <w:r w:rsidRPr="00797DA2">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zanjeo de veredas,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puntual de veredas, por frente</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Derecho de apertura de calzadas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de calzadas no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 de probeta de hormigón, por cada losa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bl>
    <w:p w:rsidR="006048FA" w:rsidRPr="00797DA2" w:rsidRDefault="006048FA" w:rsidP="00870C3E">
      <w:pPr>
        <w:keepNext/>
        <w:numPr>
          <w:ilvl w:val="0"/>
          <w:numId w:val="500"/>
        </w:numPr>
        <w:tabs>
          <w:tab w:val="clear" w:pos="2148"/>
          <w:tab w:val="num" w:pos="1200"/>
        </w:tabs>
        <w:spacing w:after="180" w:line="240" w:lineRule="auto"/>
        <w:ind w:left="0" w:firstLine="0"/>
        <w:rPr>
          <w:rFonts w:ascii="Book Antiqua" w:hAnsi="Book Antiqua"/>
          <w:bCs/>
        </w:rPr>
      </w:pPr>
      <w:r w:rsidRPr="00797DA2">
        <w:rPr>
          <w:rFonts w:ascii="Book Antiqua" w:hAnsi="Book Antiqua"/>
          <w:bCs/>
        </w:rPr>
        <w:t xml:space="preserve">Animales en la vía Pública: </w:t>
      </w:r>
    </w:p>
    <w:p w:rsidR="006048FA" w:rsidRPr="00797DA2" w:rsidRDefault="006048FA" w:rsidP="006048FA">
      <w:pPr>
        <w:keepNext/>
        <w:spacing w:after="180"/>
        <w:rPr>
          <w:rFonts w:ascii="Book Antiqua" w:hAnsi="Book Antiqua"/>
        </w:rPr>
      </w:pPr>
      <w:r w:rsidRPr="00797DA2">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48FA" w:rsidRPr="00797DA2" w:rsidTr="00A95045">
        <w:tc>
          <w:tcPr>
            <w:tcW w:w="6562" w:type="dxa"/>
          </w:tcPr>
          <w:p w:rsidR="006048FA" w:rsidRPr="00797DA2" w:rsidRDefault="006048FA" w:rsidP="00870C3E">
            <w:pPr>
              <w:keepNext/>
              <w:numPr>
                <w:ilvl w:val="0"/>
                <w:numId w:val="501"/>
              </w:numPr>
              <w:spacing w:after="180" w:line="240" w:lineRule="auto"/>
              <w:ind w:left="0" w:firstLine="0"/>
              <w:rPr>
                <w:rFonts w:ascii="Book Antiqua" w:hAnsi="Book Antiqua"/>
              </w:rPr>
            </w:pPr>
            <w:r w:rsidRPr="00797DA2">
              <w:rPr>
                <w:rFonts w:ascii="Book Antiqua" w:hAnsi="Book Antiqua"/>
              </w:rPr>
              <w:t xml:space="preserve">Retiro de animales muertos: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Caninos, porcinos: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Vacunos, equinos: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6562" w:type="dxa"/>
          </w:tcPr>
          <w:p w:rsidR="006048FA" w:rsidRPr="00797DA2" w:rsidRDefault="006048FA" w:rsidP="00870C3E">
            <w:pPr>
              <w:keepNext/>
              <w:numPr>
                <w:ilvl w:val="0"/>
                <w:numId w:val="501"/>
              </w:numPr>
              <w:tabs>
                <w:tab w:val="num" w:pos="2868"/>
              </w:tabs>
              <w:spacing w:after="180" w:line="240" w:lineRule="auto"/>
              <w:ind w:left="0" w:firstLine="0"/>
              <w:rPr>
                <w:rFonts w:ascii="Book Antiqua" w:hAnsi="Book Antiqua"/>
              </w:rPr>
            </w:pPr>
            <w:r w:rsidRPr="00797DA2">
              <w:rPr>
                <w:rFonts w:ascii="Book Antiqua" w:hAnsi="Book Antiqua"/>
              </w:rPr>
              <w:t xml:space="preserve">Manutención diaria: </w:t>
            </w:r>
          </w:p>
          <w:p w:rsidR="006048FA" w:rsidRPr="00797DA2" w:rsidRDefault="006048FA" w:rsidP="00A95045">
            <w:pPr>
              <w:keepNext/>
              <w:spacing w:after="180"/>
              <w:rPr>
                <w:rFonts w:ascii="Book Antiqua" w:hAnsi="Book Antiqua"/>
              </w:rPr>
            </w:pPr>
            <w:r w:rsidRPr="00797DA2">
              <w:rPr>
                <w:rFonts w:ascii="Book Antiqua" w:hAnsi="Book Antiqua"/>
              </w:rPr>
              <w:t xml:space="preserve">2-1- Vacunos, equinos: </w:t>
            </w:r>
          </w:p>
          <w:p w:rsidR="006048FA" w:rsidRPr="00797DA2" w:rsidRDefault="006048FA" w:rsidP="00A95045">
            <w:pPr>
              <w:keepNext/>
              <w:spacing w:after="180"/>
              <w:rPr>
                <w:rFonts w:ascii="Book Antiqua" w:hAnsi="Book Antiqua"/>
              </w:rPr>
            </w:pPr>
            <w:r w:rsidRPr="00797DA2">
              <w:rPr>
                <w:rFonts w:ascii="Book Antiqua" w:hAnsi="Book Antiqua"/>
              </w:rPr>
              <w:t xml:space="preserve">2-2- Canes y otros: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48FA" w:rsidRPr="00797DA2" w:rsidTr="00A95045">
        <w:tc>
          <w:tcPr>
            <w:tcW w:w="6600" w:type="dxa"/>
          </w:tcPr>
          <w:p w:rsidR="006048FA" w:rsidRPr="00797DA2" w:rsidRDefault="006048FA" w:rsidP="00A95045">
            <w:pPr>
              <w:keepNext/>
              <w:spacing w:after="180"/>
              <w:rPr>
                <w:rFonts w:ascii="Book Antiqua" w:hAnsi="Book Antiqua"/>
              </w:rPr>
            </w:pPr>
            <w:r w:rsidRPr="00797DA2">
              <w:rPr>
                <w:rFonts w:ascii="Book Antiqua" w:hAnsi="Book Antiqua"/>
              </w:rPr>
              <w:t xml:space="preserve">Por el patentamiento anual de perros, incluida su vacunación, se pagará por cada animal: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 00</w:t>
            </w:r>
          </w:p>
        </w:tc>
      </w:tr>
    </w:tbl>
    <w:p w:rsidR="006048FA" w:rsidRPr="00797DA2" w:rsidRDefault="006048FA" w:rsidP="006048FA">
      <w:pPr>
        <w:keepNext/>
        <w:spacing w:after="180"/>
        <w:rPr>
          <w:rFonts w:ascii="Book Antiqua" w:hAnsi="Book Antiqua"/>
          <w:bCs/>
        </w:rPr>
      </w:pPr>
      <w:r w:rsidRPr="00797DA2">
        <w:rPr>
          <w:rFonts w:ascii="Book Antiqua" w:hAnsi="Book Antiqua"/>
          <w:bCs/>
        </w:rPr>
        <w:t xml:space="preserve">Servicios varios con máquinas Municipales: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el uso y aprovechamiento de las máquinas de propiedad Municipal a que alude el Artículo Nº 271 del Código Tributario Municipal: </w:t>
      </w:r>
    </w:p>
    <w:p w:rsidR="006048FA" w:rsidRPr="00797DA2" w:rsidRDefault="006048FA" w:rsidP="00870C3E">
      <w:pPr>
        <w:keepNext/>
        <w:numPr>
          <w:ilvl w:val="3"/>
          <w:numId w:val="500"/>
        </w:numPr>
        <w:tabs>
          <w:tab w:val="clear" w:pos="4428"/>
          <w:tab w:val="num" w:pos="2040"/>
        </w:tabs>
        <w:spacing w:after="180" w:line="240" w:lineRule="auto"/>
        <w:ind w:left="0" w:firstLine="0"/>
        <w:rPr>
          <w:rFonts w:ascii="Book Antiqua" w:hAnsi="Book Antiqua"/>
        </w:rPr>
      </w:pPr>
      <w:r w:rsidRPr="00797DA2">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a)  Pala cargadora grande: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Pala cargadora chica: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Motoniveladora: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d)  Compresor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e)  Rollo aplanador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Camión con caja volcadora: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Camión regador: </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$120,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h)  Tractor</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$100,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 xml:space="preserve">i)  Hidrogrúa: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El costo de combustible en cada caso, será a cargo de quien solicite el servicio y/o el beneficiario directo de la prestación y deberá sumarse al costo de las horas máquinas. </w:t>
      </w:r>
    </w:p>
    <w:p w:rsidR="006048FA" w:rsidRPr="00797DA2" w:rsidRDefault="006048FA" w:rsidP="006048FA">
      <w:pPr>
        <w:keepNext/>
        <w:spacing w:after="180"/>
        <w:rPr>
          <w:rFonts w:ascii="Book Antiqua" w:hAnsi="Book Antiqua"/>
        </w:rPr>
      </w:pPr>
      <w:r w:rsidRPr="00797DA2">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Servicios de depósitos: </w:t>
      </w:r>
    </w:p>
    <w:p w:rsidR="006048FA" w:rsidRPr="00797DA2" w:rsidRDefault="006048FA" w:rsidP="006048FA">
      <w:pPr>
        <w:keepNext/>
        <w:spacing w:after="180"/>
        <w:rPr>
          <w:rFonts w:ascii="Book Antiqua" w:hAnsi="Book Antiqua"/>
        </w:rPr>
      </w:pPr>
      <w:r w:rsidRPr="00797DA2">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48FA" w:rsidRPr="00797DA2" w:rsidRDefault="006048FA" w:rsidP="006048FA">
      <w:pPr>
        <w:keepNext/>
        <w:spacing w:after="180"/>
        <w:rPr>
          <w:rFonts w:ascii="Book Antiqua" w:hAnsi="Book Antiqua"/>
        </w:rPr>
      </w:pPr>
      <w:r w:rsidRPr="00797DA2">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Automóviles y vehículos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Camiones, acoplados, remolques, ómnibus, tractores y similares: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Motocicletas, motonetas, motocarros y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Carros de manos, triciclos de repartos y vehículos de tracción animal, excluido los equinos: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Bultos, objetos o materiales imperecederos por m3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lastRenderedPageBreak/>
        <w:tab/>
      </w:r>
      <w:r w:rsidRPr="00797DA2">
        <w:rPr>
          <w:rFonts w:ascii="Book Antiqua" w:hAnsi="Book Antiqua"/>
          <w:b w:val="0"/>
        </w:rPr>
        <w:tab/>
      </w:r>
      <w:r w:rsidRPr="00797DA2">
        <w:rPr>
          <w:rFonts w:ascii="Book Antiqua" w:hAnsi="Book Antiqua"/>
          <w:b w:val="0"/>
          <w:bCs w:val="0"/>
        </w:rPr>
        <w:t xml:space="preserve">No se abonará importe alguno por las bicicletas de paseo. </w:t>
      </w:r>
    </w:p>
    <w:p w:rsidR="006048FA" w:rsidRPr="00797DA2" w:rsidRDefault="006048FA" w:rsidP="00870C3E">
      <w:pPr>
        <w:keepNext/>
        <w:numPr>
          <w:ilvl w:val="0"/>
          <w:numId w:val="500"/>
        </w:numPr>
        <w:tabs>
          <w:tab w:val="clear" w:pos="2148"/>
          <w:tab w:val="num" w:pos="1320"/>
        </w:tabs>
        <w:spacing w:after="180" w:line="240" w:lineRule="auto"/>
        <w:ind w:left="0" w:firstLine="0"/>
        <w:rPr>
          <w:rFonts w:ascii="Book Antiqua" w:hAnsi="Book Antiqua"/>
          <w:bCs/>
        </w:rPr>
      </w:pPr>
      <w:r w:rsidRPr="00797DA2">
        <w:rPr>
          <w:rFonts w:ascii="Book Antiqua" w:hAnsi="Book Antiqua"/>
          <w:bCs/>
        </w:rPr>
        <w:t>Cobranzas y Retenciones</w:t>
      </w:r>
    </w:p>
    <w:p w:rsidR="006048FA" w:rsidRPr="00797DA2" w:rsidRDefault="006048FA" w:rsidP="006048FA">
      <w:pPr>
        <w:keepNext/>
        <w:spacing w:after="180"/>
        <w:rPr>
          <w:rFonts w:ascii="Book Antiqua" w:hAnsi="Book Antiqua"/>
        </w:rPr>
      </w:pPr>
      <w:r w:rsidRPr="00797DA2">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Extracciones diversas de los domicilios: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que efectúe la Municipalidad a que hacen referencia los Artículos Nº s 275 y 276 del Código Tributario Municipal, se pagará por adelantado: </w:t>
      </w:r>
    </w:p>
    <w:p w:rsidR="006048FA" w:rsidRPr="00797DA2" w:rsidRDefault="006048FA" w:rsidP="006048FA">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48FA" w:rsidRPr="00797DA2" w:rsidTr="00A95045">
        <w:tc>
          <w:tcPr>
            <w:tcW w:w="7440" w:type="dxa"/>
          </w:tcPr>
          <w:p w:rsidR="006048FA" w:rsidRPr="00797DA2" w:rsidRDefault="006048FA" w:rsidP="00870C3E">
            <w:pPr>
              <w:keepNext/>
              <w:numPr>
                <w:ilvl w:val="2"/>
                <w:numId w:val="500"/>
              </w:numPr>
              <w:tabs>
                <w:tab w:val="clear" w:pos="4128"/>
                <w:tab w:val="num" w:pos="252"/>
              </w:tabs>
              <w:spacing w:after="180" w:line="240" w:lineRule="auto"/>
              <w:ind w:left="0" w:firstLine="0"/>
              <w:rPr>
                <w:rFonts w:ascii="Book Antiqua" w:hAnsi="Book Antiqua"/>
              </w:rPr>
            </w:pPr>
            <w:r w:rsidRPr="00797DA2">
              <w:rPr>
                <w:rFonts w:ascii="Book Antiqua" w:hAnsi="Book Antiqua"/>
              </w:rPr>
              <w:t xml:space="preserve">1- Por podas de árboles y retiros de desechos: </w:t>
            </w:r>
          </w:p>
          <w:p w:rsidR="006048FA" w:rsidRPr="00797DA2" w:rsidRDefault="006048FA" w:rsidP="00A95045">
            <w:pPr>
              <w:pStyle w:val="Textoindependiente"/>
              <w:keepNext/>
              <w:spacing w:after="180"/>
              <w:rPr>
                <w:rFonts w:ascii="Book Antiqua" w:hAnsi="Book Antiqua"/>
                <w:lang w:val="es-ES"/>
              </w:rPr>
            </w:pPr>
            <w:r w:rsidRPr="00797DA2">
              <w:rPr>
                <w:rFonts w:ascii="Book Antiqua" w:hAnsi="Book Antiqua"/>
                <w:lang w:val="es-ES"/>
              </w:rPr>
              <w:t xml:space="preserve">I- 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Extracción y retiro de árboles: </w:t>
            </w:r>
          </w:p>
          <w:p w:rsidR="006048FA" w:rsidRPr="00797DA2" w:rsidRDefault="006048FA" w:rsidP="00870C3E">
            <w:pPr>
              <w:keepNext/>
              <w:numPr>
                <w:ilvl w:val="1"/>
                <w:numId w:val="499"/>
              </w:numPr>
              <w:tabs>
                <w:tab w:val="clear" w:pos="3228"/>
                <w:tab w:val="num" w:pos="972"/>
              </w:tabs>
              <w:spacing w:after="180" w:line="240" w:lineRule="auto"/>
              <w:ind w:left="0" w:firstLine="0"/>
              <w:rPr>
                <w:rFonts w:ascii="Book Antiqua" w:hAnsi="Book Antiqua"/>
              </w:rPr>
            </w:pPr>
            <w:r w:rsidRPr="00797DA2">
              <w:rPr>
                <w:rFonts w:ascii="Book Antiqua" w:hAnsi="Book Antiqua"/>
              </w:rPr>
              <w:t xml:space="preserve">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III- Árboles de más de 10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$ 1. 000,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retiro de escombros, áridos y otros materiales de construcción indebidamente depositados en la vereda, por m3: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retiro de residuos y similares en horarios especiales, abonarán los siguientes importes mensuales: </w:t>
            </w:r>
          </w:p>
          <w:p w:rsidR="006048FA" w:rsidRPr="00797DA2" w:rsidRDefault="006048FA" w:rsidP="00A95045">
            <w:pPr>
              <w:keepNext/>
              <w:tabs>
                <w:tab w:val="num" w:pos="3228"/>
              </w:tabs>
              <w:spacing w:after="180"/>
              <w:rPr>
                <w:rFonts w:ascii="Book Antiqua" w:hAnsi="Book Antiqua"/>
              </w:rPr>
            </w:pPr>
            <w:r w:rsidRPr="00797DA2">
              <w:rPr>
                <w:rFonts w:ascii="Book Antiqua" w:hAnsi="Book Antiqua"/>
              </w:rPr>
              <w:t>I-a)  Primera categoría</w:t>
            </w:r>
          </w:p>
          <w:p w:rsidR="006048FA" w:rsidRPr="00797DA2" w:rsidRDefault="006048FA" w:rsidP="00A95045">
            <w:pPr>
              <w:keepNext/>
              <w:spacing w:after="180"/>
              <w:rPr>
                <w:rFonts w:ascii="Book Antiqua" w:hAnsi="Book Antiqua"/>
              </w:rPr>
            </w:pPr>
            <w:r w:rsidRPr="00797DA2">
              <w:rPr>
                <w:rFonts w:ascii="Book Antiqua" w:hAnsi="Book Antiqua"/>
              </w:rPr>
              <w:t xml:space="preserve">Hoteles, comedores, restaurantes y afines: </w:t>
            </w:r>
          </w:p>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b)  Segunda categoría: </w:t>
            </w:r>
          </w:p>
          <w:p w:rsidR="006048FA" w:rsidRPr="00797DA2" w:rsidRDefault="006048FA" w:rsidP="00A95045">
            <w:pPr>
              <w:keepNext/>
              <w:spacing w:after="180"/>
              <w:rPr>
                <w:rFonts w:ascii="Book Antiqua" w:hAnsi="Book Antiqua"/>
              </w:rPr>
            </w:pPr>
            <w:r w:rsidRPr="00797DA2">
              <w:rPr>
                <w:rFonts w:ascii="Book Antiqua" w:hAnsi="Book Antiqua"/>
              </w:rPr>
              <w:t xml:space="preserve">Hoteles residenciales, bares, confiterías y afines, casa de comidas para llevar y rotiserías: </w:t>
            </w:r>
          </w:p>
          <w:p w:rsidR="006048FA" w:rsidRPr="00797DA2" w:rsidRDefault="006048FA"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797DA2">
              <w:rPr>
                <w:rFonts w:ascii="Book Antiqua" w:hAnsi="Book Antiqua"/>
              </w:rPr>
              <w:t xml:space="preserve">Otros retiros de residuos de comercio, de industrias, de asociaciones, de hospitales particulares, etc. , que soliciten en forma especial o aisladas: </w:t>
            </w:r>
          </w:p>
          <w:p w:rsidR="006048FA" w:rsidRPr="00797DA2" w:rsidRDefault="006048FA" w:rsidP="00870C3E">
            <w:pPr>
              <w:keepNext/>
              <w:numPr>
                <w:ilvl w:val="1"/>
                <w:numId w:val="499"/>
              </w:numPr>
              <w:tabs>
                <w:tab w:val="clear" w:pos="3228"/>
                <w:tab w:val="num" w:pos="252"/>
              </w:tabs>
              <w:spacing w:after="180" w:line="240" w:lineRule="auto"/>
              <w:ind w:left="0" w:firstLine="0"/>
              <w:rPr>
                <w:rFonts w:ascii="Book Antiqua" w:hAnsi="Book Antiqua"/>
              </w:rPr>
            </w:pPr>
            <w:r w:rsidRPr="00797DA2">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6048FA" w:rsidRPr="00797DA2" w:rsidRDefault="006048FA"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797DA2">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48FA" w:rsidRPr="00797DA2" w:rsidRDefault="006048FA" w:rsidP="00A95045">
            <w:pPr>
              <w:keepNext/>
              <w:spacing w:after="180"/>
              <w:rPr>
                <w:rFonts w:ascii="Book Antiqua" w:hAnsi="Book Antiqua"/>
              </w:rPr>
            </w:pPr>
            <w:r w:rsidRPr="00797DA2">
              <w:rPr>
                <w:rFonts w:ascii="Book Antiqua" w:hAnsi="Book Antiqua"/>
              </w:rPr>
              <w:t xml:space="preserve">IV- Cuando el estado del terreno a desmalezar genere, ya sea por escombros, basural o árboles superiores a 2 mts. </w:t>
            </w:r>
            <w:proofErr w:type="gramStart"/>
            <w:r w:rsidRPr="00797DA2">
              <w:rPr>
                <w:rFonts w:ascii="Book Antiqua" w:hAnsi="Book Antiqua"/>
              </w:rPr>
              <w:t>de</w:t>
            </w:r>
            <w:proofErr w:type="gramEnd"/>
            <w:r w:rsidRPr="00797DA2">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6048FA" w:rsidRPr="00797DA2" w:rsidRDefault="006048FA" w:rsidP="00870C3E">
            <w:pPr>
              <w:keepNext/>
              <w:numPr>
                <w:ilvl w:val="1"/>
                <w:numId w:val="499"/>
              </w:numPr>
              <w:tabs>
                <w:tab w:val="clear" w:pos="3228"/>
                <w:tab w:val="num" w:pos="12"/>
              </w:tabs>
              <w:spacing w:after="180" w:line="240" w:lineRule="auto"/>
              <w:ind w:left="0" w:firstLine="0"/>
              <w:rPr>
                <w:rFonts w:ascii="Book Antiqua" w:hAnsi="Book Antiqua"/>
              </w:rPr>
            </w:pPr>
            <w:r w:rsidRPr="00797DA2">
              <w:rPr>
                <w:rFonts w:ascii="Book Antiqua" w:hAnsi="Book Antiqua"/>
              </w:rPr>
              <w:t xml:space="preserve">El Organismo fiscal reglamentará el pago de la contribución de acuerdo a la frecuencia en la prestación del servicio.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lastRenderedPageBreak/>
              <w:t>$0, 30</w:t>
            </w:r>
          </w:p>
          <w:p w:rsidR="006048FA" w:rsidRPr="00797DA2" w:rsidRDefault="006048FA" w:rsidP="00A95045">
            <w:pPr>
              <w:keepNext/>
              <w:spacing w:after="180"/>
              <w:rPr>
                <w:rFonts w:ascii="Book Antiqua" w:hAnsi="Book Antiqua"/>
              </w:rPr>
            </w:pPr>
            <w:r w:rsidRPr="00797DA2">
              <w:rPr>
                <w:rFonts w:ascii="Book Antiqua" w:hAnsi="Book Antiqua"/>
              </w:rPr>
              <w:t>$0, 50</w:t>
            </w:r>
          </w:p>
          <w:p w:rsidR="006048FA" w:rsidRPr="00797DA2" w:rsidRDefault="006048FA" w:rsidP="00A95045">
            <w:pPr>
              <w:keepNext/>
              <w:spacing w:after="180"/>
              <w:rPr>
                <w:rFonts w:ascii="Book Antiqua" w:hAnsi="Book Antiqua"/>
              </w:rPr>
            </w:pPr>
          </w:p>
        </w:tc>
      </w:tr>
    </w:tbl>
    <w:p w:rsidR="006048FA" w:rsidRPr="00797DA2" w:rsidRDefault="006048FA" w:rsidP="006048FA">
      <w:pPr>
        <w:pStyle w:val="Ttulo4"/>
        <w:spacing w:after="180"/>
        <w:jc w:val="both"/>
        <w:rPr>
          <w:rFonts w:ascii="Book Antiqua" w:hAnsi="Book Antiqua"/>
          <w:b/>
          <w:u w:val="none"/>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INSPECCIÓN E INSTALACIÓN DE LÍNEAS PARA LA CONTINUACIÓN Y/O INTERCONEXIÓN DE COMUNICACIÓN</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r w:rsidRPr="00797DA2">
        <w:rPr>
          <w:rFonts w:ascii="Book Antiqua" w:hAnsi="Book Antiqua"/>
          <w:b w:val="0"/>
        </w:rPr>
        <w:lastRenderedPageBreak/>
        <w:t>TITULO XIV</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TASAS DE ACTUACIÓN ADMINISTRATIVAS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OCTAVO: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Actuación general: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Fíjase para los casos no especialmente previstos, por cada actuación, la suma de: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actuación del organismo de aplicación: </w:t>
            </w:r>
          </w:p>
        </w:tc>
        <w:tc>
          <w:tcPr>
            <w:tcW w:w="870" w:type="dxa"/>
          </w:tcPr>
          <w:p w:rsidR="006048FA" w:rsidRPr="00797DA2" w:rsidRDefault="006048FA" w:rsidP="00A95045">
            <w:pPr>
              <w:keepNext/>
              <w:spacing w:after="180"/>
              <w:rPr>
                <w:rFonts w:ascii="Book Antiqua" w:hAnsi="Book Antiqua"/>
              </w:rPr>
            </w:pPr>
            <w:r w:rsidRPr="00797DA2">
              <w:rPr>
                <w:rFonts w:ascii="Book Antiqua" w:hAnsi="Book Antiqua"/>
              </w:rPr>
              <w:t>$ 20,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Por envío de notificaciones o intimaciones o cualquier otro tipo de requerimiento referente a la aplicación de sanciones y/o multas: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sobre inmuebles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NOVENO: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48FA" w:rsidRPr="00797DA2" w:rsidTr="00A95045">
        <w:trPr>
          <w:trHeight w:val="7181"/>
        </w:trPr>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797DA2">
              <w:rPr>
                <w:rFonts w:ascii="Book Antiqua" w:hAnsi="Book Antiqua"/>
                <w:bCs/>
              </w:rPr>
              <w:lastRenderedPageBreak/>
              <w:t xml:space="preserve">Relacionados con los inmuebles: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acogimiento a los beneficios de exención impositiva: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1- Por certificados de libre deuda: </w:t>
            </w:r>
          </w:p>
          <w:p w:rsidR="006048FA" w:rsidRPr="00797DA2" w:rsidRDefault="006048FA"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797DA2">
              <w:rPr>
                <w:rFonts w:ascii="Book Antiqua" w:hAnsi="Book Antiqua"/>
              </w:rPr>
              <w:t xml:space="preserve">Por impresiones de estado de deudas o de cuenta, por cada padrón involucrado y/o copia: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subdivisión régimen de propiedad horizontal y/o prehorizontalidad se abonará por la unidad resultante: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solicitud de línea municipal por cada una: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pago de retranqueo por expropiación irregular: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aprobación de planos de mensura, división o unificación: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En caso de solicitud simultánea de mensura, unificación y/o división, se abonará de acuerdo a los incisos anteriores.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anteproyectos de loteos y/o amanzanamiento: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aprobación de proyecto de amanzanamiento por cada 10. 000 m2 de superficie o fracción: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visación de planos del proyecto de loteo: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Solicitud de aprobación de planos de anteproyectos</w:t>
            </w:r>
          </w:p>
          <w:p w:rsidR="006048FA" w:rsidRPr="00797DA2" w:rsidRDefault="006048FA"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797DA2">
              <w:rPr>
                <w:rFonts w:ascii="Book Antiqua" w:hAnsi="Book Antiqua"/>
              </w:rPr>
              <w:t xml:space="preserve">Solicitud de aprobación de planos de proyectos de obra nueva u obra nueva y ampliación, conforme a obra u obra construida: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Cambio de titularidad</w:t>
            </w:r>
          </w:p>
          <w:p w:rsidR="006048FA" w:rsidRPr="00797DA2" w:rsidRDefault="006048FA" w:rsidP="00A95045">
            <w:pPr>
              <w:keepNext/>
              <w:spacing w:after="180"/>
              <w:rPr>
                <w:rFonts w:ascii="Book Antiqua" w:hAnsi="Book Antiqua"/>
              </w:rPr>
            </w:pPr>
            <w:r w:rsidRPr="00797DA2">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$75,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$00, 00</w:t>
            </w:r>
          </w:p>
          <w:p w:rsidR="006048FA" w:rsidRPr="00797DA2" w:rsidRDefault="006048FA" w:rsidP="00A95045">
            <w:pPr>
              <w:keepNext/>
              <w:spacing w:after="180"/>
              <w:rPr>
                <w:rFonts w:ascii="Book Antiqua" w:hAnsi="Book Antiqua"/>
              </w:rPr>
            </w:pPr>
            <w:r w:rsidRPr="00797DA2">
              <w:rPr>
                <w:rFonts w:ascii="Book Antiqua" w:hAnsi="Book Antiqua"/>
              </w:rPr>
              <w:t>$00, 00</w:t>
            </w:r>
          </w:p>
        </w:tc>
      </w:tr>
      <w:tr w:rsidR="006048FA" w:rsidRPr="00797DA2" w:rsidTr="00A95045">
        <w:trPr>
          <w:trHeight w:val="172"/>
        </w:trPr>
        <w:tc>
          <w:tcPr>
            <w:tcW w:w="7870" w:type="dxa"/>
            <w:tcBorders>
              <w:top w:val="nil"/>
              <w:left w:val="nil"/>
              <w:bottom w:val="nil"/>
              <w:right w:val="nil"/>
            </w:tcBorders>
          </w:tcPr>
          <w:p w:rsidR="006048FA" w:rsidRPr="00797DA2" w:rsidRDefault="006048FA" w:rsidP="00A95045">
            <w:pPr>
              <w:pStyle w:val="Textoindependiente"/>
              <w:keepNext/>
              <w:spacing w:after="180"/>
              <w:rPr>
                <w:rFonts w:ascii="Book Antiqua" w:hAnsi="Book Antiqua"/>
                <w:bCs/>
              </w:rPr>
            </w:pPr>
            <w:r w:rsidRPr="00797DA2">
              <w:rPr>
                <w:rFonts w:ascii="Book Antiqua" w:hAnsi="Book Antiqua"/>
                <w:bCs/>
                <w:lang w:val="es-ES"/>
              </w:rPr>
              <w:t>2-</w:t>
            </w:r>
            <w:r w:rsidRPr="00797DA2">
              <w:rPr>
                <w:rFonts w:ascii="Book Antiqua" w:hAnsi="Book Antiqua"/>
                <w:bCs/>
              </w:rPr>
              <w:t xml:space="preserve">Por certificado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Constancias varias sobre registro catastral, c/u</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Autenticación de antecedentes, planos, escritos, etc. , el costo del material más la suma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Constancias de nombres de calles, altura y numeración de puertas: </w:t>
            </w:r>
          </w:p>
          <w:p w:rsidR="006048FA" w:rsidRPr="00797DA2" w:rsidRDefault="006048FA" w:rsidP="00A95045">
            <w:pPr>
              <w:keepNext/>
              <w:spacing w:after="180"/>
              <w:rPr>
                <w:rFonts w:ascii="Book Antiqua" w:hAnsi="Book Antiqua"/>
              </w:rPr>
            </w:pPr>
            <w:r w:rsidRPr="00797DA2">
              <w:rPr>
                <w:rFonts w:ascii="Book Antiqua" w:hAnsi="Book Antiqua"/>
              </w:rPr>
              <w:t xml:space="preserve">4- Certificado final de obra: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s>
              <w:spacing w:after="180" w:line="240" w:lineRule="auto"/>
              <w:ind w:left="0" w:firstLine="0"/>
              <w:rPr>
                <w:rFonts w:ascii="Book Antiqua" w:hAnsi="Book Antiqua"/>
                <w:bCs/>
              </w:rPr>
            </w:pPr>
            <w:r w:rsidRPr="00797DA2">
              <w:rPr>
                <w:rFonts w:ascii="Book Antiqua" w:hAnsi="Book Antiqua"/>
                <w:bCs/>
              </w:rPr>
              <w:lastRenderedPageBreak/>
              <w:t>Por solicitud de cada copia de planos de escritos</w:t>
            </w:r>
          </w:p>
          <w:p w:rsidR="006048FA" w:rsidRPr="00797DA2" w:rsidRDefault="006048FA" w:rsidP="00A95045">
            <w:pPr>
              <w:keepNext/>
              <w:spacing w:after="180"/>
              <w:rPr>
                <w:rFonts w:ascii="Book Antiqua" w:hAnsi="Book Antiqua"/>
              </w:rPr>
            </w:pPr>
            <w:r w:rsidRPr="00797DA2">
              <w:rPr>
                <w:rFonts w:ascii="Book Antiqua" w:hAnsi="Book Antiqua"/>
              </w:rPr>
              <w:t xml:space="preserve">Por cada folio más el costo del material: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general de la ciudad de Yerba Buena copia heliográfica: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en general o escrito: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Planchas catastrales o manzanas, c/u: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Planos de la ciudad, c/u: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rPr>
          <w:cantSplit/>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4- Por solicitud de trámite urgente dentro de las 48 horas de presentado el expediente y recepcionado por la oficina correspondiente para los puntos e)  y l</w:t>
            </w:r>
            <w:proofErr w:type="gramStart"/>
            <w:r w:rsidRPr="00797DA2">
              <w:rPr>
                <w:rFonts w:ascii="Book Antiqua" w:hAnsi="Book Antiqua"/>
                <w:bCs/>
              </w:rPr>
              <w:t>) ,</w:t>
            </w:r>
            <w:proofErr w:type="gramEnd"/>
            <w:r w:rsidRPr="00797DA2">
              <w:rPr>
                <w:rFonts w:ascii="Book Antiqua" w:hAnsi="Book Antiqua"/>
                <w:bCs/>
              </w:rPr>
              <w:t xml:space="preserve"> del Inciso 1, se abonará el doble del valor fijado para cada caso. </w:t>
            </w:r>
          </w:p>
        </w:tc>
      </w:tr>
    </w:tbl>
    <w:p w:rsidR="006048FA" w:rsidRPr="00797DA2" w:rsidRDefault="006048FA" w:rsidP="006048FA">
      <w:pPr>
        <w:pStyle w:val="Ttulo7"/>
        <w:spacing w:after="180"/>
        <w:jc w:val="both"/>
        <w:rPr>
          <w:rFonts w:ascii="Book Antiqua" w:hAnsi="Book Antiqua"/>
          <w:b w:val="0"/>
          <w:sz w:val="22"/>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referentes a la actividad comercial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TRIGESIMO: </w:t>
      </w:r>
      <w:r w:rsidRPr="00797DA2">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48FA" w:rsidRPr="00797DA2" w:rsidTr="00A95045">
        <w:tc>
          <w:tcPr>
            <w:tcW w:w="607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Solicitudes por acogimiento a los beneficios de exención, Artículo Nº 180 del Código Tributario Municipal: </w:t>
            </w:r>
          </w:p>
        </w:tc>
        <w:tc>
          <w:tcPr>
            <w:tcW w:w="1680" w:type="dxa"/>
          </w:tcPr>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070" w:type="dxa"/>
          </w:tcPr>
          <w:p w:rsidR="006048FA" w:rsidRPr="00797DA2" w:rsidRDefault="006048FA" w:rsidP="00A95045">
            <w:pPr>
              <w:pStyle w:val="Textoindependiente3"/>
              <w:keepNext/>
              <w:spacing w:after="180"/>
              <w:rPr>
                <w:rFonts w:ascii="Book Antiqua" w:hAnsi="Book Antiqua"/>
                <w:b/>
                <w:sz w:val="22"/>
                <w:lang w:val="es-ES"/>
              </w:rPr>
            </w:pPr>
            <w:r w:rsidRPr="00797DA2">
              <w:rPr>
                <w:rFonts w:ascii="Book Antiqua" w:hAnsi="Book Antiqua"/>
                <w:sz w:val="22"/>
                <w:lang w:val="es-ES"/>
              </w:rPr>
              <w:t xml:space="preserve">b)  Solicitudes deaperturas, reaperturas, traslados, cambios y anexos de rubros o por cada local transferencias de negocios o fondo de comercio: </w:t>
            </w:r>
          </w:p>
          <w:p w:rsidR="006048FA" w:rsidRPr="00797DA2" w:rsidRDefault="006048FA" w:rsidP="00A95045">
            <w:pPr>
              <w:keepNext/>
              <w:spacing w:after="180"/>
              <w:rPr>
                <w:rFonts w:ascii="Book Antiqua" w:hAnsi="Book Antiqua"/>
              </w:rPr>
            </w:pPr>
            <w:r w:rsidRPr="00797DA2">
              <w:rPr>
                <w:rFonts w:ascii="Book Antiqua" w:hAnsi="Book Antiqua"/>
              </w:rPr>
              <w:t>I-Tasa general</w:t>
            </w:r>
          </w:p>
          <w:p w:rsidR="006048FA" w:rsidRPr="00797DA2" w:rsidRDefault="006048FA" w:rsidP="00870C3E">
            <w:pPr>
              <w:keepNext/>
              <w:numPr>
                <w:ilvl w:val="2"/>
                <w:numId w:val="500"/>
              </w:numPr>
              <w:tabs>
                <w:tab w:val="clear" w:pos="4128"/>
              </w:tabs>
              <w:spacing w:after="180" w:line="240" w:lineRule="auto"/>
              <w:ind w:left="0" w:firstLine="0"/>
              <w:rPr>
                <w:rFonts w:ascii="Book Antiqua" w:hAnsi="Book Antiqua"/>
              </w:rPr>
            </w:pPr>
            <w:r w:rsidRPr="00797DA2">
              <w:rPr>
                <w:rFonts w:ascii="Book Antiqua" w:hAnsi="Book Antiqua"/>
              </w:rPr>
              <w:t>Tasas especiales</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Garages, guarderías, playas de estacionamientos, estaciones de servicios: </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Agencia de compra venta o intermediario de automotores y maquinarias: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Personas de existencia visible con o sin negocios establecidos, autorizados para conceder créditos, efectuar operaciones pignoraticias: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servicios fúnebres: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lastRenderedPageBreak/>
              <w:t xml:space="preserve">I-Con salas velatorias y servicios sociales: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t xml:space="preserve">II-Sin salas velatorias: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Confiterías bailables, peñas folklóricas, salón de bailes, salón de fiestas y/o similares</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Bares, pub, restobar, boliches y/o similares: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PEQ. Y MED. </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$300, 00</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GRAN. </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rPr>
          <w:trHeight w:val="3257"/>
        </w:trPr>
        <w:tc>
          <w:tcPr>
            <w:tcW w:w="607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8-Juegos electrónicos y electromecánicos por cada juego: </w:t>
            </w:r>
          </w:p>
          <w:p w:rsidR="006048FA" w:rsidRPr="00797DA2" w:rsidRDefault="006048FA" w:rsidP="00A95045">
            <w:pPr>
              <w:keepNext/>
              <w:spacing w:after="180"/>
              <w:rPr>
                <w:rFonts w:ascii="Book Antiqua" w:hAnsi="Book Antiqua"/>
              </w:rPr>
            </w:pPr>
            <w:r w:rsidRPr="00797DA2">
              <w:rPr>
                <w:rFonts w:ascii="Book Antiqua" w:hAnsi="Book Antiqua"/>
              </w:rPr>
              <w:t>I-Instalados sobre Avenida Aconquija</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Máquinas traga monedas, carreras de caballos o similares, por cada máquina: </w:t>
            </w:r>
          </w:p>
          <w:p w:rsidR="006048FA" w:rsidRPr="00797DA2" w:rsidRDefault="006048FA" w:rsidP="00A95045">
            <w:pPr>
              <w:keepNext/>
              <w:spacing w:after="180"/>
              <w:rPr>
                <w:rFonts w:ascii="Book Antiqua" w:hAnsi="Book Antiqua"/>
              </w:rPr>
            </w:pPr>
            <w:r w:rsidRPr="00797DA2">
              <w:rPr>
                <w:rFonts w:ascii="Book Antiqua" w:hAnsi="Book Antiqua"/>
              </w:rPr>
              <w:t xml:space="preserve">I-Instalados sobre Avenida Aconquija: </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Comisiones o representaciones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Inmobiliarias, vtas. de planes de ahorro, círculos, licenciatarias: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r>
      <w:tr w:rsidR="006048FA" w:rsidRPr="00797DA2" w:rsidTr="00A95045">
        <w:trPr>
          <w:trHeight w:val="2000"/>
        </w:trPr>
        <w:tc>
          <w:tcPr>
            <w:tcW w:w="8980" w:type="dxa"/>
            <w:gridSpan w:val="3"/>
          </w:tcPr>
          <w:p w:rsidR="006048FA" w:rsidRPr="00797DA2" w:rsidRDefault="006048FA" w:rsidP="00A95045">
            <w:pPr>
              <w:keepNext/>
              <w:spacing w:after="180"/>
              <w:rPr>
                <w:rFonts w:ascii="Book Antiqua" w:hAnsi="Book Antiqua"/>
              </w:rPr>
            </w:pPr>
          </w:p>
        </w:tc>
      </w:tr>
      <w:tr w:rsidR="006048FA" w:rsidRPr="00797DA2" w:rsidTr="00A95045">
        <w:trPr>
          <w:trHeight w:val="3103"/>
        </w:trPr>
        <w:tc>
          <w:tcPr>
            <w:tcW w:w="6070" w:type="dxa"/>
          </w:tcPr>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o agencias y promotores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agencias, sucursales o similares: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 mecánico de chapa y/o pintura, gomerías, lavaderos: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Desarmaderos, venta de chatarra y corralones: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Empresas constructoras: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Hoteles, moteles y residenciales, por habitación: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 xml:space="preserve">Hasta 2 estrellas inclusive: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De 3 y 4 estrellas</w:t>
            </w:r>
          </w:p>
          <w:p w:rsidR="006048FA" w:rsidRPr="00797DA2" w:rsidRDefault="006048FA" w:rsidP="00870C3E">
            <w:pPr>
              <w:keepNext/>
              <w:numPr>
                <w:ilvl w:val="3"/>
                <w:numId w:val="497"/>
              </w:numPr>
              <w:tabs>
                <w:tab w:val="clear" w:pos="3588"/>
                <w:tab w:val="num" w:pos="1800"/>
              </w:tabs>
              <w:spacing w:after="180" w:line="240" w:lineRule="auto"/>
              <w:ind w:left="0" w:firstLine="0"/>
              <w:rPr>
                <w:rFonts w:ascii="Book Antiqua" w:hAnsi="Book Antiqua"/>
              </w:rPr>
            </w:pPr>
            <w:r w:rsidRPr="00797DA2">
              <w:rPr>
                <w:rFonts w:ascii="Book Antiqua" w:hAnsi="Book Antiqua"/>
              </w:rPr>
              <w:t xml:space="preserve">De 5 estrellas, similares o superiores: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Casas amuebladas de cita, alojamiento a parejas por </w:t>
            </w:r>
            <w:r w:rsidRPr="00797DA2">
              <w:rPr>
                <w:rFonts w:ascii="Book Antiqua" w:hAnsi="Book Antiqua"/>
              </w:rPr>
              <w:lastRenderedPageBreak/>
              <w:t>hora, o similares, donde no se exija documento de identidad o registro, por habitación</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Gestorías, consignatarios y similares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Empresas y/o agencias de viajes y/o turismo-Venta de pasajes aéreos, terrestres y/o reservas hoteleras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Servicios tipo entrega de carga y charters: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Agencias y sub- agencias de loterías y/o quinielas: </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Instalados sobre Avenida Aconquija</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 xml:space="preserve">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Canchas de Paddle, badmington y/o squash</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Hasta dos canchas con o sin bar: </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Más de dos canchas con o sin bar: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Gimnasios: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Con servicios de baños, y/o bar, y/o pesas, y/o artes marciales: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Sin ninguno de los servicios mencionados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Bar, cafetería, salón de té, restaurante, parrilla: </w:t>
            </w:r>
          </w:p>
          <w:p w:rsidR="006048FA" w:rsidRPr="00797DA2" w:rsidRDefault="006048FA" w:rsidP="00870C3E">
            <w:pPr>
              <w:keepNext/>
              <w:numPr>
                <w:ilvl w:val="0"/>
                <w:numId w:val="504"/>
              </w:numPr>
              <w:spacing w:after="180" w:line="240" w:lineRule="auto"/>
              <w:ind w:left="0" w:firstLine="0"/>
              <w:rPr>
                <w:rFonts w:ascii="Book Antiqua" w:hAnsi="Book Antiqua"/>
              </w:rPr>
            </w:pPr>
            <w:r w:rsidRPr="00797DA2">
              <w:rPr>
                <w:rFonts w:ascii="Book Antiqua" w:hAnsi="Book Antiqua"/>
              </w:rPr>
              <w:t xml:space="preserve">Hasta 20 mesas: </w:t>
            </w:r>
          </w:p>
          <w:p w:rsidR="006048FA" w:rsidRPr="00797DA2" w:rsidRDefault="006048FA" w:rsidP="00870C3E">
            <w:pPr>
              <w:keepNext/>
              <w:numPr>
                <w:ilvl w:val="0"/>
                <w:numId w:val="504"/>
              </w:numPr>
              <w:tabs>
                <w:tab w:val="num" w:pos="2916"/>
              </w:tabs>
              <w:spacing w:after="180" w:line="240" w:lineRule="auto"/>
              <w:ind w:left="0" w:firstLine="0"/>
              <w:rPr>
                <w:rFonts w:ascii="Book Antiqua" w:hAnsi="Book Antiqua"/>
              </w:rPr>
            </w:pPr>
            <w:r w:rsidRPr="00797DA2">
              <w:rPr>
                <w:rFonts w:ascii="Book Antiqua" w:hAnsi="Book Antiqua"/>
              </w:rPr>
              <w:t xml:space="preserve">Con más de 20 mesas: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Billares con bares y/o cafeterías: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 xml:space="preserve">Hasta 5 mesas: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Con más de 5 mesas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Videos cables y satelital</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Radiodifusoras, diarios, editoriales y similares</w:t>
            </w:r>
          </w:p>
        </w:tc>
        <w:tc>
          <w:tcPr>
            <w:tcW w:w="168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lastRenderedPageBreak/>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$7, 00</w:t>
            </w:r>
          </w:p>
          <w:p w:rsidR="006048FA" w:rsidRPr="00797DA2" w:rsidRDefault="006048FA" w:rsidP="00A95045">
            <w:pPr>
              <w:keepNext/>
              <w:spacing w:after="180"/>
              <w:rPr>
                <w:rFonts w:ascii="Book Antiqua" w:hAnsi="Book Antiqua"/>
              </w:rPr>
            </w:pPr>
            <w:r w:rsidRPr="00797DA2">
              <w:rPr>
                <w:rFonts w:ascii="Book Antiqua" w:hAnsi="Book Antiqua"/>
              </w:rPr>
              <w:lastRenderedPageBreak/>
              <w:t>$10,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$140,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trHeight w:val="3892"/>
        </w:trPr>
        <w:tc>
          <w:tcPr>
            <w:tcW w:w="6070" w:type="dxa"/>
          </w:tcPr>
          <w:p w:rsidR="006048FA" w:rsidRPr="00797DA2" w:rsidRDefault="006048FA" w:rsidP="00A95045">
            <w:pPr>
              <w:keepNext/>
              <w:tabs>
                <w:tab w:val="left" w:pos="1080"/>
              </w:tabs>
              <w:spacing w:after="180"/>
              <w:rPr>
                <w:rFonts w:ascii="Book Antiqua" w:hAnsi="Book Antiqua"/>
              </w:rPr>
            </w:pPr>
            <w:r w:rsidRPr="00797DA2">
              <w:rPr>
                <w:rFonts w:ascii="Book Antiqua" w:hAnsi="Book Antiqua"/>
              </w:rPr>
              <w:lastRenderedPageBreak/>
              <w:t>30-Supermercados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Miniservices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 xml:space="preserve">Ventas de medicamentos al por menor: </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Venta de leña por temporada</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Solicitudes de cierre de negocios</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o renovación de kioscos en la vía pública  (tipo bar americano) </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rPr>
            </w:pPr>
            <w:r w:rsidRPr="00797DA2">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$120, 00</w:t>
            </w:r>
          </w:p>
          <w:p w:rsidR="006048FA" w:rsidRPr="00797DA2" w:rsidRDefault="006048FA" w:rsidP="00A95045">
            <w:pPr>
              <w:keepNext/>
              <w:spacing w:after="180"/>
              <w:rPr>
                <w:rFonts w:ascii="Book Antiqua" w:hAnsi="Book Antiqua"/>
              </w:rPr>
            </w:pPr>
            <w:r w:rsidRPr="00797DA2">
              <w:rPr>
                <w:rFonts w:ascii="Book Antiqua" w:hAnsi="Book Antiqua"/>
              </w:rPr>
              <w:t>$100,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p>
        </w:tc>
      </w:tr>
      <w:tr w:rsidR="006048FA" w:rsidRPr="00797DA2" w:rsidTr="00A95045">
        <w:trPr>
          <w:trHeight w:val="3274"/>
        </w:trPr>
        <w:tc>
          <w:tcPr>
            <w:tcW w:w="8980" w:type="dxa"/>
            <w:gridSpan w:val="3"/>
          </w:tcPr>
          <w:p w:rsidR="006048FA" w:rsidRPr="00797DA2" w:rsidRDefault="006048FA" w:rsidP="00A95045">
            <w:pPr>
              <w:keepNext/>
              <w:spacing w:after="180"/>
              <w:rPr>
                <w:rFonts w:ascii="Book Antiqua" w:hAnsi="Book Antiqua"/>
                <w:bCs/>
              </w:rPr>
            </w:pPr>
          </w:p>
        </w:tc>
      </w:tr>
      <w:tr w:rsidR="006048FA" w:rsidRPr="00797DA2" w:rsidTr="00A95045">
        <w:trPr>
          <w:trHeight w:val="3274"/>
        </w:trPr>
        <w:tc>
          <w:tcPr>
            <w:tcW w:w="6070" w:type="dxa"/>
            <w:tcBorders>
              <w:top w:val="single" w:sz="4" w:space="0" w:color="auto"/>
            </w:tcBorders>
          </w:tcPr>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renovación anual u ocupación de la vía pública por parte de: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flores en la vía pública en general, por año. </w:t>
            </w:r>
          </w:p>
          <w:p w:rsidR="006048FA" w:rsidRPr="00797DA2" w:rsidRDefault="006048FA" w:rsidP="00870C3E">
            <w:pPr>
              <w:keepNext/>
              <w:numPr>
                <w:ilvl w:val="1"/>
                <w:numId w:val="505"/>
              </w:numPr>
              <w:tabs>
                <w:tab w:val="clear" w:pos="2520"/>
                <w:tab w:val="num" w:pos="600"/>
              </w:tabs>
              <w:spacing w:after="180" w:line="240" w:lineRule="auto"/>
              <w:ind w:left="0" w:firstLine="0"/>
              <w:rPr>
                <w:rFonts w:ascii="Book Antiqua" w:hAnsi="Book Antiqua"/>
              </w:rPr>
            </w:pPr>
            <w:r w:rsidRPr="00797DA2">
              <w:rPr>
                <w:rFonts w:ascii="Book Antiqua" w:hAnsi="Book Antiqua"/>
              </w:rPr>
              <w:t>Vendedores de flores en zona de cementerio, por año</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Vendedores de rifas autorizadas por la Municipalidad, por persona y por campaña de venta de cada rifa</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diarios y/o revistas y/o golosinas, por año: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Fotógrafos: ambulantes o con puestos en paseos públicos</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artículo de pirotecnia autorizados, por mes: </w:t>
            </w:r>
          </w:p>
          <w:p w:rsidR="006048FA" w:rsidRPr="00797DA2" w:rsidRDefault="006048FA" w:rsidP="00870C3E">
            <w:pPr>
              <w:keepNext/>
              <w:numPr>
                <w:ilvl w:val="1"/>
                <w:numId w:val="505"/>
              </w:numPr>
              <w:tabs>
                <w:tab w:val="clear" w:pos="2520"/>
                <w:tab w:val="num" w:pos="360"/>
              </w:tabs>
              <w:spacing w:after="180" w:line="240" w:lineRule="auto"/>
              <w:ind w:left="0" w:firstLine="0"/>
              <w:rPr>
                <w:rFonts w:ascii="Book Antiqua" w:hAnsi="Book Antiqua"/>
                <w:bCs/>
              </w:rPr>
            </w:pPr>
            <w:r w:rsidRPr="00797DA2">
              <w:rPr>
                <w:rFonts w:ascii="Book Antiqua" w:hAnsi="Book Antiqua"/>
                <w:bCs/>
              </w:rPr>
              <w:t xml:space="preserve">Por informes de deudas, certificados de libre deuda, referente a la patente que incide sobre la actividad comercial, industrial y/o de servicios: </w:t>
            </w:r>
          </w:p>
          <w:p w:rsidR="006048FA" w:rsidRPr="00797DA2" w:rsidRDefault="006048FA" w:rsidP="00A95045">
            <w:pPr>
              <w:keepNext/>
              <w:spacing w:after="180"/>
              <w:rPr>
                <w:rFonts w:ascii="Book Antiqua" w:hAnsi="Book Antiqua"/>
              </w:rPr>
            </w:pPr>
            <w:r w:rsidRPr="00797DA2">
              <w:rPr>
                <w:rFonts w:ascii="Book Antiqua" w:hAnsi="Book Antiqua"/>
                <w:bCs/>
              </w:rPr>
              <w:t xml:space="preserve">h)  Por renovación anual se abonará el 10%  (diez por ciento)  </w:t>
            </w:r>
            <w:r w:rsidRPr="00797DA2">
              <w:rPr>
                <w:rFonts w:ascii="Book Antiqua" w:hAnsi="Book Antiqua"/>
                <w:bCs/>
              </w:rPr>
              <w:lastRenderedPageBreak/>
              <w:t xml:space="preserve">del importe correspondiente al promedio mensual del último año o fracción desde el inicio de actividades en conceptos de patentes sobre actividad comercial, industrial o de servicios.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tc>
        <w:tc>
          <w:tcPr>
            <w:tcW w:w="1230" w:type="dxa"/>
            <w:tcBorders>
              <w:top w:val="single" w:sz="4" w:space="0" w:color="auto"/>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Derechos de Oficina por Espectáculos Públicos, Publicidad, Rifas y otros Juegos de Azar: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TRIGÉSIMO PRIMERO: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Instalación o traslados de parques de diversiones, circos, kermeses y reapertura de salas cinematográficas y teatros: </w:t>
            </w:r>
          </w:p>
        </w:tc>
        <w:tc>
          <w:tcPr>
            <w:tcW w:w="1501"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Permisos para la realización de espectáculos deportivos: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Solicitudes para la instalación de letreros: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bl>
    <w:p w:rsidR="006048FA" w:rsidRPr="00797DA2" w:rsidRDefault="006048FA" w:rsidP="006048FA">
      <w:pPr>
        <w:pStyle w:val="Ttulo3"/>
        <w:spacing w:after="180"/>
        <w:rPr>
          <w:rFonts w:ascii="Book Antiqua" w:hAnsi="Book Antiqua"/>
          <w:b w:val="0"/>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cementerios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SEGUNDO: </w:t>
      </w:r>
      <w:r w:rsidRPr="00797DA2">
        <w:rPr>
          <w:rFonts w:ascii="Book Antiqua" w:hAnsi="Book Antiqua"/>
        </w:rPr>
        <w:t xml:space="preserve">Fíjanse los siguientes importes por derechos de oficina referidos a cementerios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Concesiones y/o renovaciones de terrenos, inhumaciones, exhumaciones, traslados: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Solicitudes de inscripción o renovación semestral de contratistas de obras: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6048FA" w:rsidRPr="00797DA2" w:rsidRDefault="006048FA" w:rsidP="00A95045">
            <w:pPr>
              <w:keepNext/>
              <w:spacing w:after="180"/>
              <w:rPr>
                <w:rFonts w:ascii="Book Antiqua" w:hAnsi="Book Antiqua"/>
                <w:bCs/>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d)  Por cada copia de título de mausoleo, capilla o sotanito: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Por cada copia de título de nichos o sepulturas: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pStyle w:val="Textoindependiente"/>
              <w:keepNext/>
              <w:spacing w:after="180"/>
              <w:rPr>
                <w:rFonts w:ascii="Book Antiqua" w:hAnsi="Book Antiqua"/>
              </w:rPr>
            </w:pPr>
            <w:r w:rsidRPr="00797DA2">
              <w:rPr>
                <w:rFonts w:ascii="Book Antiqua" w:hAnsi="Book Antiqua"/>
              </w:rPr>
              <w:t xml:space="preserve">f)  Conducción o traslado de cadáveres pagarán: </w:t>
            </w:r>
          </w:p>
          <w:p w:rsidR="006048FA" w:rsidRPr="00797DA2" w:rsidRDefault="006048FA" w:rsidP="00870C3E">
            <w:pPr>
              <w:keepNext/>
              <w:numPr>
                <w:ilvl w:val="2"/>
                <w:numId w:val="505"/>
              </w:numPr>
              <w:tabs>
                <w:tab w:val="clear" w:pos="3420"/>
              </w:tabs>
              <w:spacing w:after="180" w:line="240" w:lineRule="auto"/>
              <w:ind w:left="0" w:firstLine="0"/>
              <w:rPr>
                <w:rFonts w:ascii="Book Antiqua" w:hAnsi="Book Antiqua"/>
              </w:rPr>
            </w:pPr>
            <w:r w:rsidRPr="00797DA2">
              <w:rPr>
                <w:rFonts w:ascii="Book Antiqua" w:hAnsi="Book Antiqua"/>
              </w:rPr>
              <w:t xml:space="preserve">Para entierro en cementerio del ejido Municipal por el servicio: </w:t>
            </w:r>
          </w:p>
          <w:p w:rsidR="006048FA" w:rsidRPr="00797DA2" w:rsidRDefault="006048FA" w:rsidP="00870C3E">
            <w:pPr>
              <w:keepNext/>
              <w:numPr>
                <w:ilvl w:val="2"/>
                <w:numId w:val="505"/>
              </w:numPr>
              <w:tabs>
                <w:tab w:val="clear" w:pos="3420"/>
                <w:tab w:val="num" w:pos="720"/>
              </w:tabs>
              <w:spacing w:after="180" w:line="240" w:lineRule="auto"/>
              <w:ind w:left="0" w:firstLine="0"/>
              <w:rPr>
                <w:rFonts w:ascii="Book Antiqua" w:hAnsi="Book Antiqua"/>
              </w:rPr>
            </w:pPr>
            <w:r w:rsidRPr="00797DA2">
              <w:rPr>
                <w:rFonts w:ascii="Book Antiqua" w:hAnsi="Book Antiqua"/>
              </w:rPr>
              <w:t xml:space="preserve">El tránsito por el ejido Municipal en vehículos automotores con destino a otros cementerios, por servicio: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g)  Por toda exhumación de cadáveres en cualquiera de los cementerios</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los mausoleos, capillas, medias capillas, sotanitos, nichos y bóvedas: </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jardineros: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Apertura de sepultura o bóveda para inhumación en los mausoleos, capillas, medias capillas, sotanitos, nichos y bóvedas: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i)  Por el derecho de reducción de restos, incluida exhumación y traslado: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j)  Por desagote de restos: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k)  Por cambio de zinc en ataúdes: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vehículos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TERCERO: </w:t>
      </w:r>
      <w:r w:rsidRPr="00797DA2">
        <w:rPr>
          <w:rFonts w:ascii="Book Antiqua" w:hAnsi="Book Antiqua"/>
        </w:rPr>
        <w:t xml:space="preserve">Fíjanse los siguientes importes por derecho de oficina referidos a vehículos bajo control de la Dirección de Tránsito, Transporte y vía pública: </w:t>
      </w:r>
    </w:p>
    <w:p w:rsidR="006048FA" w:rsidRPr="00797DA2" w:rsidRDefault="006048FA" w:rsidP="006048FA">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48FA" w:rsidRPr="00797DA2" w:rsidTr="00A95045">
        <w:tc>
          <w:tcPr>
            <w:tcW w:w="7741" w:type="dxa"/>
          </w:tcPr>
          <w:p w:rsidR="006048FA" w:rsidRPr="00797DA2" w:rsidRDefault="006048FA" w:rsidP="00870C3E">
            <w:pPr>
              <w:keepNext/>
              <w:numPr>
                <w:ilvl w:val="0"/>
                <w:numId w:val="508"/>
              </w:numPr>
              <w:spacing w:after="180" w:line="240" w:lineRule="auto"/>
              <w:ind w:left="0" w:firstLine="0"/>
              <w:rPr>
                <w:rFonts w:ascii="Book Antiqua" w:hAnsi="Book Antiqua"/>
              </w:rPr>
            </w:pPr>
            <w:r w:rsidRPr="00797DA2">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r w:rsidRPr="00797DA2">
              <w:rPr>
                <w:rFonts w:ascii="Book Antiqua" w:hAnsi="Book Antiqua"/>
              </w:rPr>
              <w:t xml:space="preserve">2-Renovación de Licencias de transportistas del Servicio Público impropio por el término que fije la Ordenanza que rige la actividad, por unidad, de acuerdo </w:t>
            </w:r>
            <w:r w:rsidRPr="00797DA2">
              <w:rPr>
                <w:rFonts w:ascii="Book Antiqua" w:hAnsi="Book Antiqua"/>
              </w:rPr>
              <w:lastRenderedPageBreak/>
              <w:t xml:space="preserve">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p>
        </w:tc>
        <w:tc>
          <w:tcPr>
            <w:tcW w:w="1458"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400, 00</w:t>
            </w: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(Camión sin acoplado)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(Camión con acoplado- semirremolque)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c)  Adjudicación o renovación de Licencias para ejercer taxi flet, por unidad y por año: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d)  Adjudicación o renovación para autos fúnebres por unidad y por año: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e)  Transferencias de Licencias, por unidad: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Transporte Servicio Público Impropio: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Transportistas de cargas en general: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Transporte Público de Pasajeros</w:t>
            </w:r>
          </w:p>
          <w:p w:rsidR="006048FA" w:rsidRPr="00797DA2" w:rsidRDefault="006048FA" w:rsidP="00A95045">
            <w:pPr>
              <w:keepNext/>
              <w:spacing w:after="180"/>
              <w:rPr>
                <w:rFonts w:ascii="Book Antiqua" w:hAnsi="Book Antiqua"/>
              </w:rPr>
            </w:pPr>
            <w:r w:rsidRPr="00797DA2">
              <w:rPr>
                <w:rFonts w:ascii="Book Antiqua" w:hAnsi="Book Antiqua"/>
              </w:rPr>
              <w:t>5- SAAYB</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f)  Inspecciones técnicas por unidad y de acuerdo a la siguiente discriminación: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del Servicio Público Impropio, cuatrimestral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SAAYB semestral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Transportista de Carga general, bimestral y por unidad</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Público de pasajeros, anual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Taxi- flet, por unidad bimestral: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Inspecciones y precintado de reloj de taxímetro, cuatrimestral: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lastRenderedPageBreak/>
              <w:t>Servicio Automóvil de alquiler de Yerba Buena, provenientes del sistema anterior, siempre que se encontraren en regla y al día, mensual y por unidad</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$270,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lastRenderedPageBreak/>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g)  Certificado de libre deuda por unidad: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h)  Bajas e inscripciones</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9199" w:type="dxa"/>
            <w:gridSpan w:val="3"/>
          </w:tcPr>
          <w:p w:rsidR="006048FA" w:rsidRPr="00797DA2" w:rsidRDefault="006048FA" w:rsidP="00A95045">
            <w:pPr>
              <w:pStyle w:val="Piedepgina"/>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i)  Cambio de unidad: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Transporte de Servicio Público Impropio: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Transportista de SAAYB</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Transportistas de carga general: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A95045">
            <w:pPr>
              <w:keepNext/>
              <w:spacing w:after="180"/>
              <w:rPr>
                <w:rFonts w:ascii="Book Antiqua" w:hAnsi="Book Antiqua"/>
              </w:rPr>
            </w:pPr>
            <w:r w:rsidRPr="00797DA2">
              <w:rPr>
                <w:rFonts w:ascii="Book Antiqua" w:hAnsi="Book Antiqua"/>
              </w:rPr>
              <w:t>5-Transporte Público de Pasajeros</w:t>
            </w:r>
          </w:p>
          <w:p w:rsidR="006048FA" w:rsidRPr="00797DA2" w:rsidRDefault="006048FA" w:rsidP="00A95045">
            <w:pPr>
              <w:keepNext/>
              <w:spacing w:after="180"/>
              <w:rPr>
                <w:rFonts w:ascii="Book Antiqua" w:hAnsi="Book Antiqua"/>
              </w:rPr>
            </w:pP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rPr>
          <w:trHeight w:val="2684"/>
        </w:trPr>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j)  Carnet de manejo: </w:t>
            </w:r>
          </w:p>
          <w:p w:rsidR="006048FA" w:rsidRPr="00797DA2" w:rsidRDefault="006048FA" w:rsidP="00A95045">
            <w:pPr>
              <w:keepNext/>
              <w:spacing w:after="180"/>
              <w:rPr>
                <w:rFonts w:ascii="Book Antiqua" w:hAnsi="Book Antiqua"/>
              </w:rPr>
            </w:pPr>
            <w:r w:rsidRPr="00797DA2">
              <w:rPr>
                <w:rFonts w:ascii="Book Antiqua" w:hAnsi="Book Antiqua"/>
              </w:rPr>
              <w:t xml:space="preserve">Para obtención o renovación de Licencias para conducir automotores en cualquiera de sus categorías: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Empleado de la Municipalidad de Yerba Buena,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Público en General,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Duplicado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Triplicado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Por el control médico necesario para la obtención de Carnet de manejo: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Por impresión de la Licencia</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$2, 50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k)  Permiso provisorio de 5  (cinco)  días para conducir vehículos: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l)  Permiso para aprender a conducir por 30 días: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m)  Carnet o libretas para ejercer actividad en servicios de transporte público: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SAAYB  (Titular o auxiliar)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Celador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de colectivo de pasajeros: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lastRenderedPageBreak/>
              <w:t xml:space="preserve">Inspector de transporte colectivo de pasajeros: </w:t>
            </w:r>
          </w:p>
          <w:p w:rsidR="006048FA" w:rsidRPr="00797DA2" w:rsidRDefault="006048FA" w:rsidP="00A95045">
            <w:pPr>
              <w:keepNext/>
              <w:spacing w:after="180"/>
              <w:rPr>
                <w:rFonts w:ascii="Book Antiqua" w:hAnsi="Book Antiqua"/>
              </w:rPr>
            </w:pPr>
            <w:r w:rsidRPr="00797DA2">
              <w:rPr>
                <w:rFonts w:ascii="Book Antiqua" w:hAnsi="Book Antiqua"/>
              </w:rPr>
              <w:t xml:space="preserve">Los valores o conceptos detallados son por un año de vigencia.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lastRenderedPageBreak/>
              <w:t>$15, 00</w:t>
            </w:r>
          </w:p>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lastRenderedPageBreak/>
              <w:t>n)  Cuando la documentación mencionada en todo los puntos anteriores sea confeccionada por máquinas especiales se incluyan fotografía, plastificados, etc</w:t>
            </w:r>
            <w:proofErr w:type="gramStart"/>
            <w:r w:rsidRPr="00797DA2">
              <w:rPr>
                <w:rFonts w:ascii="Book Antiqua" w:hAnsi="Book Antiqua"/>
              </w:rPr>
              <w:t>. ,</w:t>
            </w:r>
            <w:proofErr w:type="gramEnd"/>
            <w:r w:rsidRPr="00797DA2">
              <w:rPr>
                <w:rFonts w:ascii="Book Antiqua" w:hAnsi="Book Antiqua"/>
              </w:rPr>
              <w:t xml:space="preserve"> los importes a pagar por este concepto será el costo respectivo determinado por la unidad de aplicación otorgante. </w:t>
            </w:r>
          </w:p>
        </w:tc>
        <w:tc>
          <w:tcPr>
            <w:tcW w:w="1447" w:type="dxa"/>
          </w:tcPr>
          <w:p w:rsidR="006048FA" w:rsidRPr="00797DA2" w:rsidRDefault="006048FA" w:rsidP="00A95045">
            <w:pPr>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o)  Permiso de carga y descarga fuera del horario establecido de operación, </w:t>
            </w:r>
          </w:p>
          <w:p w:rsidR="006048FA" w:rsidRPr="00797DA2" w:rsidRDefault="006048FA" w:rsidP="00A95045">
            <w:pPr>
              <w:keepNext/>
              <w:spacing w:after="180"/>
              <w:rPr>
                <w:rFonts w:ascii="Book Antiqua" w:hAnsi="Book Antiqua"/>
              </w:rPr>
            </w:pPr>
            <w:r w:rsidRPr="00797DA2">
              <w:rPr>
                <w:rFonts w:ascii="Book Antiqua" w:hAnsi="Book Antiqua"/>
              </w:rPr>
              <w:t>conforme al siguiente detalle y de acuerdo a las zonas establecidas por la Dirección de tránsito, transporte y vía pública por semana</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hasta 2.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2. 001 a 6.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6. 000 a 8.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más de 8. 000 kg. brutos  (tara + carga) :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p)  Permiso de circulación únicamente, sin ocupar la vía pública para carga y/o descarga, fuera del horario establecido: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hasta 6. 000 kg. brutos  (tara + carga) :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más de 6. 000 a 8. 000 kg. brutos  (tara + carga)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cualquier otro trámite iniciado por el titular o responsable del automotor o rodado, no sujeto al pago de otro importe: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q)  Por depósito o estadía de vehículos secuestrados en corralón municipal, por día: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r)  Por acarreo de vehículos hasta corralón municipal: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$40,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s)  Por retiro de trabaruedas: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de oficina varios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CUARTO: </w:t>
      </w:r>
      <w:r w:rsidRPr="00797DA2">
        <w:rPr>
          <w:rFonts w:ascii="Book Antiqua" w:hAnsi="Book Antiqua"/>
        </w:rPr>
        <w:t xml:space="preserve">Fíjanse los siguientes importes por derechos de oficina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lastRenderedPageBreak/>
              <w:t>a)  Propuestas para licitaciones regidas por la Ordenanza Nº 1299  (Régimen de Contrataciones vigente</w:t>
            </w:r>
            <w:proofErr w:type="gramStart"/>
            <w:r w:rsidRPr="00797DA2">
              <w:rPr>
                <w:rFonts w:ascii="Book Antiqua" w:hAnsi="Book Antiqua"/>
              </w:rPr>
              <w:t>) ,</w:t>
            </w:r>
            <w:proofErr w:type="gramEnd"/>
            <w:r w:rsidRPr="00797DA2">
              <w:rPr>
                <w:rFonts w:ascii="Book Antiqua" w:hAnsi="Book Antiqua"/>
              </w:rPr>
              <w:t xml:space="preserve"> el 1%0  (</w:t>
            </w:r>
            <w:proofErr w:type="gramStart"/>
            <w:r w:rsidRPr="00797DA2">
              <w:rPr>
                <w:rFonts w:ascii="Book Antiqua" w:hAnsi="Book Antiqua"/>
              </w:rPr>
              <w:t>uno</w:t>
            </w:r>
            <w:proofErr w:type="gramEnd"/>
            <w:r w:rsidRPr="00797DA2">
              <w:rPr>
                <w:rFonts w:ascii="Book Antiqua" w:hAnsi="Book Antiqua"/>
              </w:rPr>
              <w:t xml:space="preserve"> por mil)  sobre presupuesto oficial. </w:t>
            </w:r>
          </w:p>
        </w:tc>
        <w:tc>
          <w:tcPr>
            <w:tcW w:w="1207" w:type="dxa"/>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Reconsideraciones de multas, aplicadas por Decretos y Resoluciones del Departamento Ejecutivo o autoridad de aplicación: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$0, 50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d)  Inscripción o renovación en el registro de proveedores de la Municipalidad de Yerba Buena</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Para el caso específico de las comparencias por ante el Tribunal de Faltas, se cobrarán con carácter exclusivo y excluyente los siguientes derechos de oficina: </w:t>
            </w:r>
          </w:p>
          <w:p w:rsidR="006048FA" w:rsidRPr="00797DA2" w:rsidRDefault="006048FA" w:rsidP="00870C3E">
            <w:pPr>
              <w:keepNext/>
              <w:numPr>
                <w:ilvl w:val="0"/>
                <w:numId w:val="581"/>
              </w:numPr>
              <w:spacing w:after="180" w:line="240" w:lineRule="auto"/>
              <w:ind w:left="0" w:firstLine="0"/>
              <w:rPr>
                <w:rFonts w:ascii="Book Antiqua" w:hAnsi="Book Antiqua"/>
              </w:rPr>
            </w:pPr>
            <w:r w:rsidRPr="00797DA2">
              <w:rPr>
                <w:rFonts w:ascii="Book Antiqua" w:hAnsi="Book Antiqua"/>
              </w:rPr>
              <w:t>Por arancel único, por gastos de tramitación</w:t>
            </w:r>
          </w:p>
          <w:p w:rsidR="006048FA" w:rsidRPr="00797DA2" w:rsidRDefault="006048FA" w:rsidP="00A95045">
            <w:pPr>
              <w:keepNext/>
              <w:spacing w:after="180"/>
              <w:rPr>
                <w:rFonts w:ascii="Book Antiqua" w:hAnsi="Book Antiqua"/>
              </w:rPr>
            </w:pPr>
            <w:r w:rsidRPr="00797DA2">
              <w:rPr>
                <w:rFonts w:ascii="Book Antiqua" w:hAnsi="Book Antiqua"/>
              </w:rPr>
              <w:t xml:space="preserve">2-Por solicitud de Revisión de sentencia.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Para el caso de solicitudes de prestación médico- Asistencial, las que tendrán el carácter de voluntarias, se fijan los siguientes importes para bonos contribución: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 xml:space="preserve">Prácticas simples  (consultas, enfermería, etc.)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Prácticas especializadas</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Estudios varios</w:t>
            </w:r>
            <w:proofErr w:type="gramStart"/>
            <w:r w:rsidRPr="00797DA2">
              <w:rPr>
                <w:rFonts w:ascii="Book Antiqua" w:hAnsi="Book Antiqua"/>
              </w:rPr>
              <w:t>:  (</w:t>
            </w:r>
            <w:proofErr w:type="gramEnd"/>
            <w:r w:rsidRPr="00797DA2">
              <w:rPr>
                <w:rFonts w:ascii="Book Antiqua" w:hAnsi="Book Antiqua"/>
              </w:rPr>
              <w:t xml:space="preserve">radiológicos, ecográficos, bioquímicos, electrocardiográficos, etc.)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Boletín Oficial  (por más de 20  (veinte)  hojas se cobrará el doble del valor fijado)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i)  Cuadro Tarifario por servicio de Boletín Oficial: </w:t>
            </w:r>
          </w:p>
          <w:p w:rsidR="006048FA" w:rsidRPr="00797DA2" w:rsidRDefault="006048FA" w:rsidP="00A95045">
            <w:pPr>
              <w:keepNext/>
              <w:spacing w:after="180"/>
              <w:rPr>
                <w:rFonts w:ascii="Book Antiqua" w:hAnsi="Book Antiqua"/>
              </w:rPr>
            </w:pPr>
            <w:r w:rsidRPr="00797DA2">
              <w:rPr>
                <w:rFonts w:ascii="Book Antiqua" w:hAnsi="Book Antiqua"/>
              </w:rPr>
              <w:lastRenderedPageBreak/>
              <w:t>1)  Edición semanal, cada una</w:t>
            </w:r>
          </w:p>
          <w:p w:rsidR="006048FA" w:rsidRPr="00797DA2" w:rsidRDefault="006048FA" w:rsidP="00A95045">
            <w:pPr>
              <w:keepNext/>
              <w:spacing w:after="180"/>
              <w:rPr>
                <w:rFonts w:ascii="Book Antiqua" w:hAnsi="Book Antiqua"/>
              </w:rPr>
            </w:pPr>
            <w:r w:rsidRPr="00797DA2">
              <w:rPr>
                <w:rFonts w:ascii="Book Antiqua" w:hAnsi="Book Antiqua"/>
              </w:rPr>
              <w:t>2)  Atrasados hasta un mes</w:t>
            </w:r>
          </w:p>
          <w:p w:rsidR="006048FA" w:rsidRPr="00797DA2" w:rsidRDefault="006048FA" w:rsidP="00A95045">
            <w:pPr>
              <w:keepNext/>
              <w:spacing w:after="180"/>
              <w:rPr>
                <w:rFonts w:ascii="Book Antiqua" w:hAnsi="Book Antiqua"/>
              </w:rPr>
            </w:pPr>
            <w:r w:rsidRPr="00797DA2">
              <w:rPr>
                <w:rFonts w:ascii="Book Antiqua" w:hAnsi="Book Antiqua"/>
              </w:rPr>
              <w:t xml:space="preserve">3)  Atrasados mas de un mes </w:t>
            </w: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lastRenderedPageBreak/>
              <w:t>$3, 00</w:t>
            </w:r>
          </w:p>
          <w:p w:rsidR="006048FA" w:rsidRPr="00797DA2" w:rsidRDefault="006048FA" w:rsidP="00A95045">
            <w:pPr>
              <w:keepNext/>
              <w:spacing w:after="180"/>
              <w:rPr>
                <w:rFonts w:ascii="Book Antiqua" w:hAnsi="Book Antiqua"/>
              </w:rPr>
            </w:pPr>
            <w:r w:rsidRPr="00797DA2">
              <w:rPr>
                <w:rFonts w:ascii="Book Antiqua" w:hAnsi="Book Antiqua"/>
              </w:rPr>
              <w:t>$6, 00</w:t>
            </w:r>
          </w:p>
          <w:p w:rsidR="006048FA" w:rsidRPr="00797DA2" w:rsidRDefault="006048FA" w:rsidP="00A95045">
            <w:pPr>
              <w:keepNext/>
              <w:spacing w:after="180"/>
              <w:rPr>
                <w:rFonts w:ascii="Book Antiqua" w:hAnsi="Book Antiqua"/>
              </w:rPr>
            </w:pPr>
            <w:r w:rsidRPr="00797DA2">
              <w:rPr>
                <w:rFonts w:ascii="Book Antiqua" w:hAnsi="Book Antiqua"/>
              </w:rPr>
              <w:t>$9,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lastRenderedPageBreak/>
              <w:t xml:space="preserve">j)  Publicaciones Boletín Oficial: </w:t>
            </w:r>
          </w:p>
          <w:p w:rsidR="006048FA" w:rsidRPr="00797DA2" w:rsidRDefault="006048FA" w:rsidP="00A95045">
            <w:pPr>
              <w:keepNext/>
              <w:spacing w:after="180"/>
              <w:rPr>
                <w:rFonts w:ascii="Book Antiqua" w:hAnsi="Book Antiqua"/>
              </w:rPr>
            </w:pPr>
            <w:r w:rsidRPr="00797DA2">
              <w:rPr>
                <w:rFonts w:ascii="Book Antiqua" w:hAnsi="Book Antiqua"/>
              </w:rPr>
              <w:t>1)  Hasta 100 palabras</w:t>
            </w:r>
          </w:p>
          <w:p w:rsidR="006048FA" w:rsidRPr="00797DA2" w:rsidRDefault="006048FA" w:rsidP="00A95045">
            <w:pPr>
              <w:keepNext/>
              <w:spacing w:after="180"/>
              <w:rPr>
                <w:rFonts w:ascii="Book Antiqua" w:hAnsi="Book Antiqua"/>
              </w:rPr>
            </w:pPr>
            <w:r w:rsidRPr="00797DA2">
              <w:rPr>
                <w:rFonts w:ascii="Book Antiqua" w:hAnsi="Book Antiqua"/>
              </w:rPr>
              <w:t>2)  Mas de 100 palabras</w:t>
            </w:r>
          </w:p>
          <w:p w:rsidR="006048FA" w:rsidRPr="00797DA2" w:rsidRDefault="006048FA" w:rsidP="00A95045">
            <w:pPr>
              <w:keepNext/>
              <w:spacing w:after="180"/>
              <w:rPr>
                <w:rFonts w:ascii="Book Antiqua" w:hAnsi="Book Antiqua"/>
              </w:rPr>
            </w:pP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XV</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RENTAS ESPECIALES</w:t>
      </w:r>
    </w:p>
    <w:p w:rsidR="006048FA" w:rsidRPr="00797DA2" w:rsidRDefault="006048FA" w:rsidP="006048FA">
      <w:pPr>
        <w:keepNext/>
        <w:spacing w:after="180"/>
        <w:rPr>
          <w:rFonts w:ascii="Book Antiqua" w:hAnsi="Book Antiqua"/>
        </w:rPr>
      </w:pPr>
      <w:r w:rsidRPr="00797DA2">
        <w:rPr>
          <w:rFonts w:ascii="Book Antiqua" w:hAnsi="Book Antiqua"/>
        </w:rPr>
        <w:t>Extracción y/o introducción de Arena, Ripio y áridos en general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QUINTO: </w:t>
      </w:r>
      <w:r w:rsidRPr="00797DA2">
        <w:rPr>
          <w:rFonts w:ascii="Book Antiqua" w:hAnsi="Book Antiqua"/>
        </w:rPr>
        <w:t xml:space="preserve">Por las extracciones a que se refiere el Artículo Nº 287 del Código Tributario Municipal, se abonará los siguientes importes por m3: </w:t>
      </w:r>
    </w:p>
    <w:p w:rsidR="006048FA" w:rsidRPr="00797DA2" w:rsidRDefault="006048FA" w:rsidP="006048FA">
      <w:pPr>
        <w:keepNext/>
        <w:spacing w:after="180"/>
        <w:rPr>
          <w:rFonts w:ascii="Book Antiqua" w:hAnsi="Book Antiqua"/>
        </w:rPr>
      </w:pPr>
      <w:r w:rsidRPr="00797DA2">
        <w:rPr>
          <w:rFonts w:ascii="Book Antiqua" w:hAnsi="Book Antiqua"/>
        </w:rPr>
        <w:t xml:space="preserve">a)  Ripio Bruto: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b)  Arena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c)  Piedra Bola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d)  Piedra seleccionada</w:t>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e)  m2 de Piedra laja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f)  Carga al camión</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$5, 00</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SEXTO: </w:t>
      </w:r>
      <w:r w:rsidRPr="00797DA2">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6048FA" w:rsidRPr="00797DA2" w:rsidRDefault="006048FA" w:rsidP="006048FA">
      <w:pPr>
        <w:keepNext/>
        <w:spacing w:after="180"/>
        <w:rPr>
          <w:rFonts w:ascii="Book Antiqua" w:hAnsi="Book Antiqua"/>
        </w:rPr>
      </w:pPr>
      <w:r w:rsidRPr="00797DA2">
        <w:rPr>
          <w:rFonts w:ascii="Book Antiqua" w:hAnsi="Book Antiqua"/>
        </w:rPr>
        <w:t>Cuando el Contribuyente y/o responsable sea reincidente, la misma se graduará entre $ 600, 00  (Pesos Seiscientos)  y $ 1. 000, 00  (Pesos Un Mil</w:t>
      </w:r>
      <w:proofErr w:type="gramStart"/>
      <w:r w:rsidRPr="00797DA2">
        <w:rPr>
          <w:rFonts w:ascii="Book Antiqua" w:hAnsi="Book Antiqua"/>
        </w:rPr>
        <w:t>) .</w:t>
      </w:r>
      <w:proofErr w:type="gramEnd"/>
      <w:r w:rsidRPr="00797DA2">
        <w:rPr>
          <w:rFonts w:ascii="Book Antiqua" w:hAnsi="Book Antiqua"/>
        </w:rPr>
        <w:t xml:space="preserve">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XVI</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DISPOSICIONES GENERALES Y COMPLEMENTARIAS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SEPTIMO: </w:t>
      </w:r>
      <w:r w:rsidRPr="00797DA2">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OCTAVO: </w:t>
      </w:r>
      <w:r w:rsidRPr="00797DA2">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NOVENO: </w:t>
      </w:r>
      <w:r w:rsidRPr="00797DA2">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6048FA" w:rsidRPr="00797DA2" w:rsidRDefault="006048FA" w:rsidP="006048FA">
      <w:pPr>
        <w:keepNext/>
        <w:spacing w:after="180"/>
        <w:rPr>
          <w:rFonts w:ascii="Book Antiqua" w:hAnsi="Book Antiqua"/>
        </w:rPr>
      </w:pPr>
      <w:r w:rsidRPr="00797DA2">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CUADRAGESIMO: </w:t>
      </w:r>
      <w:r w:rsidRPr="00797DA2">
        <w:rPr>
          <w:rFonts w:ascii="Book Antiqua" w:hAnsi="Book Antiqua"/>
        </w:rPr>
        <w:t xml:space="preserve">Facúltase al Organismo Fiscal a otorgar formas de pago, para todos los tributos y derechos establecidos en la presente Ordenanza, hasta 18 cuotas, a solicitud del contribuyente.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CUADRAGÉSIMO PRIMERO: </w:t>
      </w:r>
      <w:r w:rsidRPr="00797DA2">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48FA" w:rsidRPr="00797DA2" w:rsidRDefault="006048FA" w:rsidP="006048FA">
      <w:pPr>
        <w:keepNext/>
        <w:spacing w:after="180"/>
        <w:rPr>
          <w:rFonts w:ascii="Book Antiqua" w:hAnsi="Book Antiqua"/>
          <w:u w:val="single"/>
        </w:rPr>
      </w:pPr>
      <w:r w:rsidRPr="00797DA2">
        <w:rPr>
          <w:rFonts w:ascii="Book Antiqua" w:hAnsi="Book Antiqua"/>
          <w:bCs/>
        </w:rPr>
        <w:t xml:space="preserve">ARTÍCULO CUADRAGÉSIMO SEGUNDO: </w:t>
      </w:r>
      <w:r w:rsidRPr="00797DA2">
        <w:rPr>
          <w:rFonts w:ascii="Book Antiqua" w:hAnsi="Book Antiqua"/>
        </w:rPr>
        <w:t xml:space="preserve">Quedan derogadas todas las normas legales que en materia tributaria se opongan a la presente Ordenanza. </w:t>
      </w:r>
    </w:p>
    <w:p w:rsidR="006048FA" w:rsidRPr="00797DA2" w:rsidRDefault="006048FA" w:rsidP="006048FA">
      <w:pPr>
        <w:keepNext/>
        <w:spacing w:after="180"/>
        <w:rPr>
          <w:rFonts w:ascii="Book Antiqua" w:hAnsi="Book Antiqua"/>
        </w:rPr>
      </w:pPr>
      <w:r w:rsidRPr="00797DA2">
        <w:rPr>
          <w:rFonts w:ascii="Book Antiqua" w:hAnsi="Book Antiqua"/>
          <w:u w:val="single"/>
        </w:rPr>
        <w:t>ARTÍCULO FINAL:</w:t>
      </w:r>
      <w:r w:rsidRPr="00797DA2">
        <w:rPr>
          <w:rFonts w:ascii="Book Antiqua" w:hAnsi="Book Antiqua"/>
        </w:rPr>
        <w:t xml:space="preserve"> DE FORMA.</w:t>
      </w:r>
    </w:p>
    <w:p w:rsidR="00A95045" w:rsidRDefault="006048FA" w:rsidP="006048FA">
      <w:pPr>
        <w:keepNext/>
        <w:spacing w:after="180"/>
        <w:jc w:val="right"/>
        <w:rPr>
          <w:rFonts w:ascii="Book Antiqua" w:hAnsi="Book Antiqua"/>
        </w:rPr>
      </w:pPr>
      <w:r w:rsidRPr="00797DA2">
        <w:rPr>
          <w:rFonts w:ascii="Book Antiqua" w:hAnsi="Book Antiqua"/>
        </w:rPr>
        <w:t xml:space="preserve">Sancionada el </w:t>
      </w:r>
      <w:r w:rsidRPr="00797DA2">
        <w:rPr>
          <w:rFonts w:ascii="Book Antiqua" w:hAnsi="Book Antiqua"/>
          <w:b/>
        </w:rPr>
        <w:t xml:space="preserve"> 24 de Mayo de 2013</w:t>
      </w:r>
    </w:p>
    <w:p w:rsidR="00EA6D0F" w:rsidRPr="00055A86" w:rsidRDefault="00EA6D0F" w:rsidP="00EA6D0F">
      <w:pPr>
        <w:keepNext/>
        <w:spacing w:before="480" w:after="180"/>
        <w:rPr>
          <w:rFonts w:ascii="Book Antiqua" w:hAnsi="Book Antiqua"/>
          <w:b/>
          <w:lang w:val="es-PE"/>
        </w:rPr>
      </w:pPr>
      <w:r w:rsidRPr="00055A86">
        <w:rPr>
          <w:rFonts w:ascii="Book Antiqua" w:hAnsi="Book Antiqua"/>
          <w:b/>
          <w:lang w:val="es-PE"/>
        </w:rPr>
        <w:t>ORDENANZA Nº 1932</w:t>
      </w:r>
    </w:p>
    <w:p w:rsidR="00EA6D0F" w:rsidRPr="00055A86" w:rsidRDefault="00EA6D0F" w:rsidP="00EA6D0F">
      <w:pPr>
        <w:keepNext/>
        <w:spacing w:after="180"/>
        <w:rPr>
          <w:rFonts w:ascii="Book Antiqua" w:hAnsi="Book Antiqua"/>
          <w:u w:val="single"/>
          <w:lang w:val="es-PE"/>
        </w:rPr>
      </w:pPr>
      <w:r w:rsidRPr="00055A86">
        <w:rPr>
          <w:rFonts w:ascii="Book Antiqua" w:hAnsi="Book Antiqua"/>
          <w:u w:val="single"/>
          <w:lang w:val="es-PE"/>
        </w:rPr>
        <w:lastRenderedPageBreak/>
        <w:t>ARTÍCULO PRIMERO:</w:t>
      </w:r>
      <w:r w:rsidRPr="00055A86">
        <w:rPr>
          <w:rFonts w:ascii="Book Antiqua" w:hAnsi="Book Antiqua"/>
          <w:lang w:val="es-PE"/>
        </w:rPr>
        <w:t xml:space="preserve"> APRUEBASE el Presupuesto delaMunicipalidad de Yerba Buena para el Año 2013, sus Anexos y Planta de Cargos, que forman parte integrante de la presente Ordenanza. </w:t>
      </w:r>
    </w:p>
    <w:p w:rsidR="00EA6D0F" w:rsidRPr="00055A86" w:rsidRDefault="00EA6D0F" w:rsidP="00EA6D0F">
      <w:pPr>
        <w:keepNext/>
        <w:spacing w:after="180"/>
        <w:rPr>
          <w:rFonts w:ascii="Book Antiqua" w:hAnsi="Book Antiqua"/>
          <w:lang w:val="es-PE"/>
        </w:rPr>
      </w:pPr>
      <w:r w:rsidRPr="00055A86">
        <w:rPr>
          <w:rFonts w:ascii="Book Antiqua" w:hAnsi="Book Antiqua"/>
          <w:u w:val="single"/>
          <w:lang w:val="es-PE"/>
        </w:rPr>
        <w:t>ARTÍCULO FINAL:</w:t>
      </w:r>
      <w:r w:rsidRPr="00055A86">
        <w:rPr>
          <w:rFonts w:ascii="Book Antiqua" w:hAnsi="Book Antiqua"/>
          <w:lang w:val="es-PE"/>
        </w:rPr>
        <w:t xml:space="preserve"> DE FORMA.</w:t>
      </w:r>
    </w:p>
    <w:p w:rsidR="00A95045" w:rsidRDefault="00EA6D0F" w:rsidP="00EA6D0F">
      <w:pPr>
        <w:keepNext/>
        <w:spacing w:after="180"/>
        <w:jc w:val="right"/>
        <w:rPr>
          <w:rFonts w:ascii="Book Antiqua" w:hAnsi="Book Antiqua"/>
          <w:lang w:val="es-PE"/>
        </w:rPr>
      </w:pPr>
      <w:r w:rsidRPr="00055A86">
        <w:rPr>
          <w:rFonts w:ascii="Book Antiqua" w:hAnsi="Book Antiqua"/>
          <w:lang w:val="es-PE"/>
        </w:rPr>
        <w:t xml:space="preserve">Sancionada el </w:t>
      </w:r>
      <w:r w:rsidRPr="00055A86">
        <w:rPr>
          <w:rFonts w:ascii="Book Antiqua" w:hAnsi="Book Antiqua"/>
          <w:b/>
          <w:lang w:val="es-PE"/>
        </w:rPr>
        <w:t xml:space="preserve"> 24 de Mayo de 2013</w:t>
      </w:r>
    </w:p>
    <w:p w:rsidR="00456636" w:rsidRPr="00F91D6E" w:rsidRDefault="00456636" w:rsidP="00456636">
      <w:pPr>
        <w:keepNext/>
        <w:spacing w:before="480" w:after="180"/>
        <w:outlineLvl w:val="0"/>
        <w:rPr>
          <w:rFonts w:ascii="Book Antiqua" w:hAnsi="Book Antiqua"/>
          <w:b/>
          <w:lang w:val="es-PE"/>
        </w:rPr>
      </w:pPr>
      <w:r w:rsidRPr="00F91D6E">
        <w:rPr>
          <w:rFonts w:ascii="Book Antiqua" w:hAnsi="Book Antiqua"/>
          <w:b/>
          <w:lang w:val="es-PE"/>
        </w:rPr>
        <w:t>ORDENANZA Nº 1933</w:t>
      </w:r>
    </w:p>
    <w:p w:rsidR="00456636" w:rsidRPr="00F91D6E" w:rsidRDefault="00456636" w:rsidP="00456636">
      <w:pPr>
        <w:keepNext/>
        <w:spacing w:after="180"/>
        <w:rPr>
          <w:rFonts w:ascii="Book Antiqua" w:hAnsi="Book Antiqua"/>
          <w:u w:val="single"/>
          <w:lang w:val="es-PE"/>
        </w:rPr>
      </w:pPr>
      <w:r w:rsidRPr="00F91D6E">
        <w:rPr>
          <w:rFonts w:ascii="Book Antiqua" w:hAnsi="Book Antiqua"/>
          <w:u w:val="single"/>
          <w:lang w:val="es-PE"/>
        </w:rPr>
        <w:t>ARTÍCULO PRIMERO:</w:t>
      </w:r>
      <w:r w:rsidRPr="00F91D6E">
        <w:rPr>
          <w:rFonts w:ascii="Book Antiqua" w:hAnsi="Book Antiqua"/>
          <w:lang w:val="es-PE"/>
        </w:rPr>
        <w:t xml:space="preserve"> APRUEBASE el Presupuesto del Honorable Concejo Deliberante para el Año 2013, sus Anexos y Planta de Cargos, que forman parte integrante de la presente Ordenanza. </w:t>
      </w:r>
    </w:p>
    <w:p w:rsidR="00456636" w:rsidRPr="00F91D6E" w:rsidRDefault="00456636" w:rsidP="00456636">
      <w:pPr>
        <w:keepNext/>
        <w:spacing w:after="180"/>
        <w:rPr>
          <w:rFonts w:ascii="Book Antiqua" w:hAnsi="Book Antiqua"/>
          <w:lang w:val="es-PE"/>
        </w:rPr>
      </w:pPr>
      <w:r w:rsidRPr="00F91D6E">
        <w:rPr>
          <w:rFonts w:ascii="Book Antiqua" w:hAnsi="Book Antiqua"/>
          <w:u w:val="single"/>
          <w:lang w:val="es-PE"/>
        </w:rPr>
        <w:t>ARTÍCULO FINAL:</w:t>
      </w:r>
      <w:r w:rsidRPr="00F91D6E">
        <w:rPr>
          <w:rFonts w:ascii="Book Antiqua" w:hAnsi="Book Antiqua"/>
          <w:lang w:val="es-PE"/>
        </w:rPr>
        <w:t xml:space="preserve"> DE FORMA.</w:t>
      </w:r>
    </w:p>
    <w:p w:rsidR="00A95045" w:rsidRDefault="00456636" w:rsidP="00456636">
      <w:pPr>
        <w:keepNext/>
        <w:spacing w:after="180"/>
        <w:jc w:val="right"/>
        <w:rPr>
          <w:rFonts w:ascii="Book Antiqua" w:hAnsi="Book Antiqua"/>
          <w:lang w:val="es-PE"/>
        </w:rPr>
      </w:pPr>
      <w:r w:rsidRPr="00F91D6E">
        <w:rPr>
          <w:rFonts w:ascii="Book Antiqua" w:hAnsi="Book Antiqua"/>
          <w:lang w:val="es-PE"/>
        </w:rPr>
        <w:t xml:space="preserve">Sancionada el </w:t>
      </w:r>
      <w:r w:rsidRPr="00F91D6E">
        <w:rPr>
          <w:rFonts w:ascii="Book Antiqua" w:hAnsi="Book Antiqua"/>
          <w:b/>
          <w:lang w:val="es-PE"/>
        </w:rPr>
        <w:t xml:space="preserve"> 24 de Mayo de 2013</w:t>
      </w:r>
    </w:p>
    <w:p w:rsidR="00827ED8" w:rsidRPr="00132E67" w:rsidRDefault="00827ED8" w:rsidP="00827ED8">
      <w:pPr>
        <w:pStyle w:val="Sangradetextonormal"/>
        <w:keepNext/>
        <w:spacing w:before="480" w:after="180"/>
        <w:ind w:firstLine="0"/>
        <w:jc w:val="left"/>
        <w:outlineLvl w:val="0"/>
        <w:rPr>
          <w:rFonts w:ascii="Book Antiqua" w:hAnsi="Book Antiqua"/>
          <w:b/>
          <w:bCs/>
          <w:sz w:val="22"/>
        </w:rPr>
      </w:pPr>
      <w:r w:rsidRPr="00132E67">
        <w:rPr>
          <w:rFonts w:ascii="Book Antiqua" w:hAnsi="Book Antiqua"/>
          <w:b/>
          <w:bCs/>
          <w:sz w:val="22"/>
        </w:rPr>
        <w:t>ORDENANZA Nº 1934</w:t>
      </w:r>
    </w:p>
    <w:p w:rsidR="00827ED8" w:rsidRPr="00132E67" w:rsidRDefault="00827ED8" w:rsidP="00827ED8">
      <w:pPr>
        <w:keepNext/>
        <w:spacing w:after="180"/>
        <w:rPr>
          <w:rFonts w:ascii="Book Antiqua" w:hAnsi="Book Antiqua"/>
          <w:bCs/>
          <w:u w:val="single"/>
        </w:rPr>
      </w:pPr>
      <w:r w:rsidRPr="00132E67">
        <w:rPr>
          <w:rFonts w:ascii="Book Antiqua" w:hAnsi="Book Antiqua"/>
          <w:bCs/>
          <w:u w:val="single"/>
        </w:rPr>
        <w:t>ARTÍCULO PRIMERO:</w:t>
      </w:r>
      <w:r w:rsidRPr="00132E67">
        <w:rPr>
          <w:rFonts w:ascii="Book Antiqua" w:hAnsi="Book Antiqua"/>
          <w:bCs/>
        </w:rPr>
        <w:t xml:space="preserve"> MODIFÍCASE el Artículo Vigésimo Primero de la Ordenanza Nº 1573, el que quedará redactado de la siguiente forma: “El número licencias a otorgar por el S. A. A. Y. B. será de 700  (setecientos) </w:t>
      </w:r>
    </w:p>
    <w:p w:rsidR="00827ED8" w:rsidRPr="00132E67" w:rsidRDefault="00827ED8" w:rsidP="00827ED8">
      <w:pPr>
        <w:keepNext/>
        <w:spacing w:after="180"/>
        <w:rPr>
          <w:rFonts w:ascii="Book Antiqua" w:hAnsi="Book Antiqua"/>
          <w:bCs/>
        </w:rPr>
      </w:pPr>
      <w:r w:rsidRPr="00132E67">
        <w:rPr>
          <w:rFonts w:ascii="Book Antiqua" w:hAnsi="Book Antiqua"/>
          <w:bCs/>
          <w:u w:val="single"/>
        </w:rPr>
        <w:t>ARTÍCULO FINAL:</w:t>
      </w:r>
      <w:r w:rsidRPr="00132E67">
        <w:rPr>
          <w:rFonts w:ascii="Book Antiqua" w:hAnsi="Book Antiqua"/>
          <w:bCs/>
        </w:rPr>
        <w:t xml:space="preserve"> DE FORMA.</w:t>
      </w:r>
    </w:p>
    <w:p w:rsidR="00A95045" w:rsidRDefault="00827ED8" w:rsidP="00827ED8">
      <w:pPr>
        <w:keepNext/>
        <w:spacing w:after="180"/>
        <w:jc w:val="right"/>
        <w:rPr>
          <w:rFonts w:ascii="Book Antiqua" w:hAnsi="Book Antiqua"/>
          <w:bCs/>
        </w:rPr>
      </w:pPr>
      <w:r w:rsidRPr="00132E67">
        <w:rPr>
          <w:rFonts w:ascii="Book Antiqua" w:hAnsi="Book Antiqua"/>
          <w:bCs/>
        </w:rPr>
        <w:t xml:space="preserve">Sancionada el </w:t>
      </w:r>
      <w:r w:rsidRPr="00132E67">
        <w:rPr>
          <w:rFonts w:ascii="Book Antiqua" w:hAnsi="Book Antiqua"/>
          <w:b/>
          <w:bCs/>
        </w:rPr>
        <w:t xml:space="preserve"> 24 de Mayo de 2013</w:t>
      </w:r>
    </w:p>
    <w:p w:rsidR="004D0F19" w:rsidRPr="00AF6E95" w:rsidRDefault="004D0F19" w:rsidP="004D0F19">
      <w:pPr>
        <w:pStyle w:val="Sangradetextonormal"/>
        <w:keepNext/>
        <w:spacing w:before="480" w:after="180"/>
        <w:ind w:firstLine="0"/>
        <w:jc w:val="left"/>
        <w:rPr>
          <w:rFonts w:ascii="Book Antiqua" w:hAnsi="Book Antiqua"/>
          <w:b/>
          <w:bCs/>
          <w:sz w:val="22"/>
        </w:rPr>
      </w:pPr>
      <w:r w:rsidRPr="00AF6E95">
        <w:rPr>
          <w:rFonts w:ascii="Book Antiqua" w:hAnsi="Book Antiqua"/>
          <w:b/>
          <w:bCs/>
          <w:sz w:val="22"/>
        </w:rPr>
        <w:t>ORDENANZA Nº 1935</w:t>
      </w:r>
    </w:p>
    <w:p w:rsidR="004D0F19" w:rsidRPr="00AF6E95" w:rsidRDefault="004D0F19" w:rsidP="004D0F19">
      <w:pPr>
        <w:keepNext/>
        <w:spacing w:after="180"/>
        <w:rPr>
          <w:rFonts w:ascii="Book Antiqua" w:hAnsi="Book Antiqua"/>
        </w:rPr>
      </w:pPr>
      <w:r w:rsidRPr="00AF6E95">
        <w:rPr>
          <w:rFonts w:ascii="Book Antiqua" w:hAnsi="Book Antiqua"/>
          <w:u w:val="single"/>
        </w:rPr>
        <w:t>ARTÍCULO PRIMERO:</w:t>
      </w:r>
      <w:r w:rsidRPr="00AF6E95">
        <w:rPr>
          <w:rFonts w:ascii="Book Antiqua" w:hAnsi="Book Antiqua"/>
        </w:rPr>
        <w:t xml:space="preserve"> MODIFICANSE los Artículos Primero, Segundo y Tercero de la Ordenanza Nº 1251, los que quedan redactados de la siguiente manera: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SEGUNDO:</w:t>
      </w:r>
      <w:r w:rsidRPr="00AF6E95">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TERCERO:</w:t>
      </w:r>
      <w:r w:rsidRPr="00AF6E95">
        <w:rPr>
          <w:rFonts w:ascii="Book Antiqua" w:hAnsi="Book Antiqua"/>
        </w:rPr>
        <w:t xml:space="preserve"> Una vez cumplidos los recaudos dispuestos en el Artículo precedente, la Dirección de Despacho notificará a la parte interesada de su responsabilidad en lo que respecta al </w:t>
      </w:r>
      <w:r w:rsidRPr="00AF6E95">
        <w:rPr>
          <w:rFonts w:ascii="Book Antiqua" w:hAnsi="Book Antiqua"/>
        </w:rPr>
        <w:lastRenderedPageBreak/>
        <w:t xml:space="preserve">pago para la publicación correspondiente y entregará fotocopia autenticada de la Ordenanza respectiva, como así también instruirá sobre su obligación de presentar original o fotocopia autenticada del comprobante de pago respectivo”.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SEGUNDO: MODIFICASE el Artículo Cuarto de la Ordenanza Nº 1065, de conformidad con lo considerado, el que queda redactado de la siguiente manera: </w:t>
      </w:r>
    </w:p>
    <w:p w:rsidR="004D0F19" w:rsidRPr="00AF6E95" w:rsidRDefault="004D0F19" w:rsidP="004D0F19">
      <w:pPr>
        <w:keepNext/>
        <w:spacing w:after="180"/>
        <w:rPr>
          <w:rFonts w:ascii="Book Antiqua" w:hAnsi="Book Antiqua"/>
          <w:u w:val="single"/>
        </w:rPr>
      </w:pPr>
      <w:r w:rsidRPr="00AF6E95">
        <w:rPr>
          <w:rFonts w:ascii="Book Antiqua" w:hAnsi="Book Antiqua"/>
        </w:rPr>
        <w:t>“</w:t>
      </w:r>
      <w:r w:rsidRPr="00AF6E95">
        <w:rPr>
          <w:rFonts w:ascii="Book Antiqua" w:hAnsi="Book Antiqua"/>
          <w:u w:val="single"/>
        </w:rPr>
        <w:t>ARTÍCULO CUARTO:</w:t>
      </w:r>
      <w:r w:rsidRPr="00AF6E95">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4D0F19" w:rsidRPr="00AF6E95" w:rsidRDefault="004D0F19" w:rsidP="004D0F19">
      <w:pPr>
        <w:keepNext/>
        <w:spacing w:after="180"/>
        <w:rPr>
          <w:rFonts w:ascii="Book Antiqua" w:hAnsi="Book Antiqua"/>
        </w:rPr>
      </w:pPr>
      <w:r w:rsidRPr="00AF6E95">
        <w:rPr>
          <w:rFonts w:ascii="Book Antiqua" w:hAnsi="Book Antiqua"/>
          <w:u w:val="single"/>
        </w:rPr>
        <w:t>ARTÍCULO FINAL:</w:t>
      </w:r>
      <w:r w:rsidRPr="00AF6E95">
        <w:rPr>
          <w:rFonts w:ascii="Book Antiqua" w:hAnsi="Book Antiqua"/>
        </w:rPr>
        <w:t xml:space="preserve"> DE FORMA.</w:t>
      </w:r>
    </w:p>
    <w:p w:rsidR="00A95045" w:rsidRDefault="004D0F19" w:rsidP="004D0F19">
      <w:pPr>
        <w:keepNext/>
        <w:spacing w:after="180"/>
        <w:jc w:val="right"/>
        <w:rPr>
          <w:rFonts w:ascii="Book Antiqua" w:hAnsi="Book Antiqua"/>
        </w:rPr>
      </w:pPr>
      <w:r w:rsidRPr="00AF6E95">
        <w:rPr>
          <w:rFonts w:ascii="Book Antiqua" w:hAnsi="Book Antiqua"/>
        </w:rPr>
        <w:t xml:space="preserve">Sancionada el </w:t>
      </w:r>
      <w:r w:rsidRPr="00AF6E95">
        <w:rPr>
          <w:rFonts w:ascii="Book Antiqua" w:hAnsi="Book Antiqua"/>
          <w:b/>
        </w:rPr>
        <w:t xml:space="preserve"> 28 de Noviembre de 2013</w:t>
      </w:r>
    </w:p>
    <w:p w:rsidR="00C31DD8" w:rsidRPr="008B321D" w:rsidRDefault="00C31DD8" w:rsidP="00C31DD8">
      <w:pPr>
        <w:pStyle w:val="Sangradetextonormal"/>
        <w:keepNext/>
        <w:spacing w:before="480" w:after="180"/>
        <w:ind w:firstLine="0"/>
        <w:jc w:val="left"/>
        <w:rPr>
          <w:rFonts w:ascii="Book Antiqua" w:hAnsi="Book Antiqua"/>
          <w:b/>
          <w:bCs/>
          <w:sz w:val="22"/>
        </w:rPr>
      </w:pPr>
      <w:r w:rsidRPr="008B321D">
        <w:rPr>
          <w:rFonts w:ascii="Book Antiqua" w:hAnsi="Book Antiqua"/>
          <w:b/>
          <w:bCs/>
          <w:sz w:val="22"/>
        </w:rPr>
        <w:t>ORDENANZA Nº 1936</w:t>
      </w:r>
    </w:p>
    <w:p w:rsidR="00C31DD8" w:rsidRPr="008B321D" w:rsidRDefault="00C31DD8" w:rsidP="00C31DD8">
      <w:pPr>
        <w:keepNext/>
        <w:spacing w:after="180"/>
        <w:rPr>
          <w:rFonts w:ascii="Book Antiqua" w:hAnsi="Book Antiqua"/>
          <w:u w:val="single"/>
        </w:rPr>
      </w:pPr>
      <w:r w:rsidRPr="008B321D">
        <w:rPr>
          <w:rFonts w:ascii="Book Antiqua" w:hAnsi="Book Antiqua"/>
          <w:u w:val="single"/>
        </w:rPr>
        <w:t>ARTÍCULO PRIMERO:</w:t>
      </w:r>
      <w:r w:rsidRPr="008B321D">
        <w:rPr>
          <w:rFonts w:ascii="Book Antiqua" w:hAnsi="Book Antiqua"/>
        </w:rPr>
        <w:t xml:space="preserve"> SUPRIMESE el Segundo CONSIDERANDOde la Ordenanza Nº 1754, de conformidad con lo considerado. </w:t>
      </w:r>
    </w:p>
    <w:p w:rsidR="00C31DD8" w:rsidRPr="008B321D" w:rsidRDefault="00C31DD8" w:rsidP="00C31DD8">
      <w:pPr>
        <w:keepNext/>
        <w:spacing w:after="180"/>
        <w:rPr>
          <w:rFonts w:ascii="Book Antiqua" w:hAnsi="Book Antiqua"/>
        </w:rPr>
      </w:pPr>
      <w:r w:rsidRPr="008B321D">
        <w:rPr>
          <w:rFonts w:ascii="Book Antiqua" w:hAnsi="Book Antiqua"/>
          <w:u w:val="single"/>
        </w:rPr>
        <w:t>ARTÍCULO FINAL:</w:t>
      </w:r>
      <w:r w:rsidRPr="008B321D">
        <w:rPr>
          <w:rFonts w:ascii="Book Antiqua" w:hAnsi="Book Antiqua"/>
        </w:rPr>
        <w:t xml:space="preserve"> DE FORMA.</w:t>
      </w:r>
    </w:p>
    <w:p w:rsidR="00A95045" w:rsidRDefault="00C31DD8" w:rsidP="00C31DD8">
      <w:pPr>
        <w:keepNext/>
        <w:spacing w:after="180"/>
        <w:jc w:val="right"/>
        <w:rPr>
          <w:rFonts w:ascii="Book Antiqua" w:hAnsi="Book Antiqua"/>
        </w:rPr>
      </w:pPr>
      <w:r w:rsidRPr="008B321D">
        <w:rPr>
          <w:rFonts w:ascii="Book Antiqua" w:hAnsi="Book Antiqua"/>
        </w:rPr>
        <w:t xml:space="preserve">Sancionada el </w:t>
      </w:r>
      <w:r w:rsidRPr="008B321D">
        <w:rPr>
          <w:rFonts w:ascii="Book Antiqua" w:hAnsi="Book Antiqua"/>
          <w:b/>
        </w:rPr>
        <w:t xml:space="preserve"> 28 de Noviembre de 2013</w:t>
      </w:r>
    </w:p>
    <w:p w:rsidR="00013A7C" w:rsidRPr="00F33B65" w:rsidRDefault="00013A7C" w:rsidP="00013A7C">
      <w:pPr>
        <w:pStyle w:val="Sangradetextonormal"/>
        <w:keepNext/>
        <w:spacing w:before="480" w:after="180"/>
        <w:ind w:firstLine="0"/>
        <w:jc w:val="left"/>
        <w:rPr>
          <w:rFonts w:ascii="Book Antiqua" w:hAnsi="Book Antiqua"/>
          <w:b/>
          <w:bCs/>
          <w:sz w:val="22"/>
        </w:rPr>
      </w:pPr>
      <w:r w:rsidRPr="00F33B65">
        <w:rPr>
          <w:rFonts w:ascii="Book Antiqua" w:hAnsi="Book Antiqua"/>
          <w:b/>
          <w:bCs/>
          <w:sz w:val="22"/>
        </w:rPr>
        <w:t>ORDENANZA Nº 1937</w:t>
      </w:r>
    </w:p>
    <w:p w:rsidR="00013A7C" w:rsidRPr="00F33B65" w:rsidRDefault="00013A7C" w:rsidP="00013A7C">
      <w:pPr>
        <w:keepNext/>
        <w:spacing w:after="180"/>
        <w:rPr>
          <w:rFonts w:ascii="Book Antiqua" w:hAnsi="Book Antiqua"/>
        </w:rPr>
      </w:pPr>
      <w:r w:rsidRPr="00F33B65">
        <w:rPr>
          <w:rFonts w:ascii="Book Antiqua" w:hAnsi="Book Antiqua"/>
          <w:u w:val="single"/>
        </w:rPr>
        <w:t>ARTÍCULO PRIMERO:</w:t>
      </w:r>
      <w:r w:rsidRPr="00F33B65">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013A7C" w:rsidRPr="00F33B65" w:rsidRDefault="00013A7C" w:rsidP="00013A7C">
      <w:pPr>
        <w:keepNext/>
        <w:spacing w:after="180"/>
        <w:rPr>
          <w:rFonts w:ascii="Book Antiqua" w:hAnsi="Book Antiqua"/>
          <w:u w:val="single"/>
        </w:rPr>
      </w:pPr>
      <w:r w:rsidRPr="00F33B65">
        <w:rPr>
          <w:rFonts w:ascii="Book Antiqua" w:hAnsi="Book Antiqua"/>
          <w:u w:val="single"/>
        </w:rPr>
        <w:t>ARTÍCULO SEGUNDO:</w:t>
      </w:r>
      <w:r w:rsidRPr="00F33B65">
        <w:rPr>
          <w:rFonts w:ascii="Book Antiqua" w:hAnsi="Book Antiqua"/>
        </w:rPr>
        <w:t xml:space="preserve"> ACEPTASE la donación efectuada a esta Municipalidad a través del Convenio citado en el Artículo Primero de la presente Ordenanza</w:t>
      </w:r>
    </w:p>
    <w:p w:rsidR="00013A7C" w:rsidRPr="00F33B65" w:rsidRDefault="00013A7C" w:rsidP="00013A7C">
      <w:pPr>
        <w:keepNext/>
        <w:spacing w:after="180"/>
        <w:rPr>
          <w:rFonts w:ascii="Book Antiqua" w:hAnsi="Book Antiqua"/>
        </w:rPr>
      </w:pPr>
      <w:r w:rsidRPr="00F33B65">
        <w:rPr>
          <w:rFonts w:ascii="Book Antiqua" w:hAnsi="Book Antiqua"/>
          <w:u w:val="single"/>
        </w:rPr>
        <w:t>ARTÍCULO FINAL:</w:t>
      </w:r>
      <w:r w:rsidRPr="00F33B65">
        <w:rPr>
          <w:rFonts w:ascii="Book Antiqua" w:hAnsi="Book Antiqua"/>
        </w:rPr>
        <w:t xml:space="preserve"> DE FORMA.</w:t>
      </w:r>
    </w:p>
    <w:p w:rsidR="00A95045" w:rsidRDefault="00013A7C" w:rsidP="00013A7C">
      <w:pPr>
        <w:keepNext/>
        <w:spacing w:after="180"/>
        <w:jc w:val="right"/>
        <w:rPr>
          <w:rFonts w:ascii="Book Antiqua" w:hAnsi="Book Antiqua"/>
        </w:rPr>
      </w:pPr>
      <w:r w:rsidRPr="00F33B65">
        <w:rPr>
          <w:rFonts w:ascii="Book Antiqua" w:hAnsi="Book Antiqua"/>
        </w:rPr>
        <w:t xml:space="preserve">Sancionada el </w:t>
      </w:r>
      <w:r w:rsidRPr="00F33B65">
        <w:rPr>
          <w:rFonts w:ascii="Book Antiqua" w:hAnsi="Book Antiqua"/>
          <w:b/>
        </w:rPr>
        <w:t xml:space="preserve"> 28 de Noviembre de 2013</w:t>
      </w:r>
    </w:p>
    <w:p w:rsidR="00E46BEE" w:rsidRPr="00761213" w:rsidRDefault="00E46BEE" w:rsidP="00E46BEE">
      <w:pPr>
        <w:pStyle w:val="Sangradetextonormal"/>
        <w:keepNext/>
        <w:spacing w:before="480" w:after="180"/>
        <w:ind w:firstLine="0"/>
        <w:jc w:val="left"/>
        <w:rPr>
          <w:rFonts w:ascii="Book Antiqua" w:hAnsi="Book Antiqua"/>
          <w:b/>
          <w:bCs/>
          <w:sz w:val="22"/>
        </w:rPr>
      </w:pPr>
      <w:r w:rsidRPr="00761213">
        <w:rPr>
          <w:rFonts w:ascii="Book Antiqua" w:hAnsi="Book Antiqua"/>
          <w:b/>
          <w:bCs/>
          <w:sz w:val="22"/>
        </w:rPr>
        <w:t>ORDENANZA Nº 1938</w:t>
      </w:r>
    </w:p>
    <w:p w:rsidR="00E46BEE" w:rsidRPr="00761213" w:rsidRDefault="00E46BEE" w:rsidP="00E46BEE">
      <w:pPr>
        <w:keepNext/>
        <w:spacing w:after="180"/>
        <w:rPr>
          <w:rFonts w:ascii="Book Antiqua" w:hAnsi="Book Antiqua"/>
        </w:rPr>
      </w:pPr>
      <w:r w:rsidRPr="00761213">
        <w:rPr>
          <w:rFonts w:ascii="Book Antiqua" w:hAnsi="Book Antiqua"/>
          <w:u w:val="single"/>
        </w:rPr>
        <w:t>ARTÍCULO PRIMERO:</w:t>
      </w:r>
      <w:r w:rsidRPr="00761213">
        <w:rPr>
          <w:rFonts w:ascii="Book Antiqua" w:hAnsi="Book Antiqua"/>
        </w:rPr>
        <w:t xml:space="preserve"> REFRENDASE el Decreto Nº 113 de fecha 18/04/2013 emitido por el Departamento Ejecutivo Municipal ad-referéndum del Honorable Concejo Deliberante, mediante </w:t>
      </w:r>
      <w:r w:rsidRPr="00761213">
        <w:rPr>
          <w:rFonts w:ascii="Book Antiqua" w:hAnsi="Book Antiqua"/>
        </w:rPr>
        <w:lastRenderedPageBreak/>
        <w:t xml:space="preserve">el cual la Municipalidad de Yerba Buena se adhiere a las disposiciones del Decreto Provincial Nº 935/3  (ME)  13. </w:t>
      </w:r>
    </w:p>
    <w:p w:rsidR="00E46BEE" w:rsidRPr="00761213" w:rsidRDefault="00E46BEE" w:rsidP="00E46BEE">
      <w:pPr>
        <w:keepNext/>
        <w:spacing w:after="180"/>
        <w:rPr>
          <w:rFonts w:ascii="Book Antiqua" w:hAnsi="Book Antiqua"/>
        </w:rPr>
      </w:pPr>
      <w:r w:rsidRPr="00761213">
        <w:rPr>
          <w:rFonts w:ascii="Book Antiqua" w:hAnsi="Book Antiqua"/>
          <w:u w:val="single"/>
        </w:rPr>
        <w:t>ARTÍCULO SEGUNDO:</w:t>
      </w:r>
      <w:r w:rsidRPr="00761213">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TERCERO:</w:t>
      </w:r>
      <w:r w:rsidRPr="00761213">
        <w:rPr>
          <w:rFonts w:ascii="Book Antiqua" w:hAnsi="Book Antiqua"/>
        </w:rPr>
        <w:t xml:space="preserve"> AUTORIZASE al Departamento Ejecutivo Municipal a tomar prestamos del Superior Gobierno de la Provincia que, en el marco del citado Decreto Provincial, se otorgue a este Municipio. </w:t>
      </w:r>
    </w:p>
    <w:p w:rsidR="00E46BEE" w:rsidRPr="00761213" w:rsidRDefault="00E46BEE" w:rsidP="00E46BEE">
      <w:pPr>
        <w:keepNext/>
        <w:spacing w:after="180"/>
        <w:rPr>
          <w:rFonts w:ascii="Book Antiqua" w:hAnsi="Book Antiqua"/>
        </w:rPr>
      </w:pPr>
      <w:r w:rsidRPr="00761213">
        <w:rPr>
          <w:rFonts w:ascii="Book Antiqua" w:hAnsi="Book Antiqua"/>
          <w:u w:val="single"/>
        </w:rPr>
        <w:t>ARTÍCULO CUARTO:</w:t>
      </w:r>
      <w:r w:rsidRPr="00761213">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  (ME)  13, hasta cubrir el importe total que surja de la liquidación que efectué a tal fin la Dirección de Sistemas de la Provincia, correspondiente a las Reparticiones Nº 410 y Nº 411. </w:t>
      </w:r>
    </w:p>
    <w:p w:rsidR="00E46BEE" w:rsidRPr="00761213" w:rsidRDefault="00E46BEE" w:rsidP="00E46BEE">
      <w:pPr>
        <w:keepNext/>
        <w:spacing w:after="180"/>
        <w:rPr>
          <w:rFonts w:ascii="Book Antiqua" w:hAnsi="Book Antiqua"/>
          <w:u w:val="single"/>
        </w:rPr>
      </w:pPr>
      <w:r w:rsidRPr="00761213">
        <w:rPr>
          <w:rFonts w:ascii="Book Antiqua" w:hAnsi="Book Antiqua"/>
          <w:u w:val="single"/>
        </w:rPr>
        <w:t>ARTÍCULO QUINTO:</w:t>
      </w:r>
      <w:r w:rsidRPr="00761213">
        <w:rPr>
          <w:rFonts w:ascii="Book Antiqua" w:hAnsi="Book Antiqua"/>
        </w:rPr>
        <w:t xml:space="preserve"> FACULTASE al Departamento Ejecutivo Municipal a efectuar las adecuaciones presupuestarias que resulten necesarias para la aplicación del citado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FINAL:</w:t>
      </w:r>
      <w:r w:rsidRPr="00761213">
        <w:rPr>
          <w:rFonts w:ascii="Book Antiqua" w:hAnsi="Book Antiqua"/>
        </w:rPr>
        <w:t xml:space="preserve"> DE FORMA.</w:t>
      </w:r>
    </w:p>
    <w:p w:rsidR="00A95045" w:rsidRDefault="00E46BEE" w:rsidP="00E46BEE">
      <w:pPr>
        <w:keepNext/>
        <w:spacing w:after="180"/>
        <w:jc w:val="right"/>
        <w:rPr>
          <w:rFonts w:ascii="Book Antiqua" w:hAnsi="Book Antiqua"/>
        </w:rPr>
      </w:pPr>
      <w:r w:rsidRPr="00761213">
        <w:rPr>
          <w:rFonts w:ascii="Book Antiqua" w:hAnsi="Book Antiqua"/>
        </w:rPr>
        <w:t xml:space="preserve">Sancionada el </w:t>
      </w:r>
      <w:r w:rsidRPr="00761213">
        <w:rPr>
          <w:rFonts w:ascii="Book Antiqua" w:hAnsi="Book Antiqua"/>
          <w:b/>
        </w:rPr>
        <w:t xml:space="preserve"> 28 de Noviembre de 2013</w:t>
      </w:r>
    </w:p>
    <w:p w:rsidR="006E76D2" w:rsidRPr="00203236" w:rsidRDefault="006E76D2" w:rsidP="006E76D2">
      <w:pPr>
        <w:pStyle w:val="Sangradetextonormal"/>
        <w:keepNext/>
        <w:spacing w:before="480" w:after="180"/>
        <w:ind w:firstLine="0"/>
        <w:jc w:val="left"/>
        <w:rPr>
          <w:rFonts w:ascii="Book Antiqua" w:hAnsi="Book Antiqua"/>
          <w:b/>
          <w:bCs/>
          <w:sz w:val="22"/>
        </w:rPr>
      </w:pPr>
      <w:r w:rsidRPr="00203236">
        <w:rPr>
          <w:rFonts w:ascii="Book Antiqua" w:hAnsi="Book Antiqua"/>
          <w:b/>
          <w:bCs/>
          <w:sz w:val="22"/>
        </w:rPr>
        <w:t>ORDENANZA Nº 1939</w:t>
      </w:r>
    </w:p>
    <w:p w:rsidR="006E76D2" w:rsidRPr="00203236" w:rsidRDefault="006E76D2" w:rsidP="006E76D2">
      <w:pPr>
        <w:keepNext/>
        <w:spacing w:after="180"/>
        <w:rPr>
          <w:rFonts w:ascii="Book Antiqua" w:hAnsi="Book Antiqua"/>
          <w:u w:val="single"/>
        </w:rPr>
      </w:pPr>
      <w:r w:rsidRPr="00203236">
        <w:rPr>
          <w:rFonts w:ascii="Book Antiqua" w:hAnsi="Book Antiqua"/>
          <w:u w:val="single"/>
        </w:rPr>
        <w:t>ARTÍCULO PRIMERO:</w:t>
      </w:r>
      <w:r w:rsidRPr="00203236">
        <w:rPr>
          <w:rFonts w:ascii="Book Antiqua" w:hAnsi="Book Antiqua"/>
        </w:rPr>
        <w:t xml:space="preserve"> DESIGNASE con el nombre de Presbítero Doctor Jorge Gandur a la plaza situada entre calles Perú y Brasil y Calles Las Rosas y Panamá de esta Ciudad. </w:t>
      </w:r>
    </w:p>
    <w:p w:rsidR="006E76D2" w:rsidRPr="00203236" w:rsidRDefault="006E76D2" w:rsidP="006E76D2">
      <w:pPr>
        <w:keepNext/>
        <w:spacing w:after="180"/>
        <w:rPr>
          <w:rFonts w:ascii="Book Antiqua" w:hAnsi="Book Antiqua"/>
        </w:rPr>
      </w:pPr>
      <w:r w:rsidRPr="00203236">
        <w:rPr>
          <w:rFonts w:ascii="Book Antiqua" w:hAnsi="Book Antiqua"/>
          <w:u w:val="single"/>
        </w:rPr>
        <w:t>ARTÍCULO FINAL:</w:t>
      </w:r>
      <w:r w:rsidRPr="00203236">
        <w:rPr>
          <w:rFonts w:ascii="Book Antiqua" w:hAnsi="Book Antiqua"/>
        </w:rPr>
        <w:t xml:space="preserve"> DE FORMA.</w:t>
      </w:r>
    </w:p>
    <w:p w:rsidR="00A95045" w:rsidRDefault="006E76D2" w:rsidP="006E76D2">
      <w:pPr>
        <w:keepNext/>
        <w:spacing w:after="180"/>
        <w:jc w:val="right"/>
        <w:rPr>
          <w:rFonts w:ascii="Book Antiqua" w:hAnsi="Book Antiqua"/>
        </w:rPr>
      </w:pPr>
      <w:r w:rsidRPr="00203236">
        <w:rPr>
          <w:rFonts w:ascii="Book Antiqua" w:hAnsi="Book Antiqua"/>
        </w:rPr>
        <w:t xml:space="preserve">Sancionada el </w:t>
      </w:r>
      <w:r w:rsidRPr="00203236">
        <w:rPr>
          <w:rFonts w:ascii="Book Antiqua" w:hAnsi="Book Antiqua"/>
          <w:b/>
        </w:rPr>
        <w:t xml:space="preserve"> 28 de Noviembre de 2013</w:t>
      </w:r>
    </w:p>
    <w:p w:rsidR="008A57D1" w:rsidRPr="006C0CD0" w:rsidRDefault="008A57D1" w:rsidP="008A57D1">
      <w:pPr>
        <w:pStyle w:val="Sangradetextonormal"/>
        <w:keepNext/>
        <w:spacing w:before="480" w:after="180"/>
        <w:ind w:firstLine="0"/>
        <w:jc w:val="left"/>
        <w:rPr>
          <w:rFonts w:ascii="Book Antiqua" w:hAnsi="Book Antiqua"/>
          <w:b/>
          <w:bCs/>
          <w:sz w:val="22"/>
        </w:rPr>
      </w:pPr>
      <w:r w:rsidRPr="006C0CD0">
        <w:rPr>
          <w:rFonts w:ascii="Book Antiqua" w:hAnsi="Book Antiqua"/>
          <w:b/>
          <w:bCs/>
          <w:sz w:val="22"/>
        </w:rPr>
        <w:t>ORDENANZA Nº 1940</w:t>
      </w:r>
    </w:p>
    <w:p w:rsidR="008A57D1" w:rsidRPr="006C0CD0" w:rsidRDefault="008A57D1" w:rsidP="008A57D1">
      <w:pPr>
        <w:keepNext/>
        <w:spacing w:after="180"/>
        <w:rPr>
          <w:rFonts w:ascii="Book Antiqua" w:hAnsi="Book Antiqua"/>
        </w:rPr>
      </w:pPr>
      <w:r w:rsidRPr="006C0CD0">
        <w:rPr>
          <w:rFonts w:ascii="Book Antiqua" w:hAnsi="Book Antiqua"/>
          <w:u w:val="single"/>
        </w:rPr>
        <w:t>ARTÍCULO PRIMERO:</w:t>
      </w:r>
      <w:r w:rsidRPr="006C0CD0">
        <w:rPr>
          <w:rFonts w:ascii="Book Antiqua" w:hAnsi="Book Antiqua"/>
        </w:rPr>
        <w:t xml:space="preserve"> INCREMENTASE en el Presupuesto Municipal Año 2013, aprobado por Ordenanza Nº 1932, en Recursos No Corrientes Aportes del Tesoro Nacional Plan “Más Cerca; Más </w:t>
      </w:r>
      <w:r w:rsidRPr="006C0CD0">
        <w:rPr>
          <w:rFonts w:ascii="Book Antiqua" w:hAnsi="Book Antiqua"/>
        </w:rPr>
        <w:lastRenderedPageBreak/>
        <w:t xml:space="preserve">Municipio, Mejor País, Más Patria”, el monto de $11. 137. 248, 15  (Pesos Once Millones Ciento Treinta y Siete Mil Doscientos Cuarenta y Ocho con Quince centavos)  de conformidad con lo considerado. </w:t>
      </w:r>
    </w:p>
    <w:p w:rsidR="008A57D1" w:rsidRPr="006C0CD0" w:rsidRDefault="008A57D1" w:rsidP="008A57D1">
      <w:pPr>
        <w:keepNext/>
        <w:spacing w:after="180"/>
        <w:rPr>
          <w:rFonts w:ascii="Book Antiqua" w:hAnsi="Book Antiqua"/>
          <w:u w:val="single"/>
        </w:rPr>
      </w:pPr>
      <w:r w:rsidRPr="006C0CD0">
        <w:rPr>
          <w:rFonts w:ascii="Book Antiqua" w:hAnsi="Book Antiqua"/>
          <w:u w:val="single"/>
        </w:rPr>
        <w:t>ARTÍCULO SEGUNDO:</w:t>
      </w:r>
      <w:r w:rsidRPr="006C0CD0">
        <w:rPr>
          <w:rFonts w:ascii="Book Antiqua" w:hAnsi="Book Antiqua"/>
        </w:rPr>
        <w:t xml:space="preserve"> ASIGNASE los Recursos incrementados, según lo dispuesto en el Artículo precedente, a la Partida Principal 52 Trabajos Públicos Por Terceros Anexo IV Plan “Más Cerca; Más Municipio, Mejor País, Más Patria”, incorporándose en dichas Erogaciones del Presupuesto Municipal vigente, lo siguiente: Orden 6, la obra: Ampliación de Red Externa de Gas Natural, por la suma de $6. 997. 376  (Pesos Seis Millones Novecientos Noventa y Siete Mil Trecientos Setenta y Seis)  Orden 7: Ente Nacional de Obras Hídricas de Saneamiento, por el monto de $4. 139. 872, 15  (Pesos Cuatro Millones Ciento Treinta y Nueve Mil Ochocientos Setenta y Dos con Quince centavos)  de conformidad con lo considerado</w:t>
      </w:r>
    </w:p>
    <w:p w:rsidR="008A57D1" w:rsidRPr="006C0CD0" w:rsidRDefault="008A57D1" w:rsidP="008A57D1">
      <w:pPr>
        <w:keepNext/>
        <w:spacing w:after="180"/>
        <w:rPr>
          <w:rFonts w:ascii="Book Antiqua" w:hAnsi="Book Antiqua"/>
        </w:rPr>
      </w:pPr>
      <w:r w:rsidRPr="006C0CD0">
        <w:rPr>
          <w:rFonts w:ascii="Book Antiqua" w:hAnsi="Book Antiqua"/>
          <w:u w:val="single"/>
        </w:rPr>
        <w:t>ARTÍCULO FINAL:</w:t>
      </w:r>
      <w:r w:rsidRPr="006C0CD0">
        <w:rPr>
          <w:rFonts w:ascii="Book Antiqua" w:hAnsi="Book Antiqua"/>
        </w:rPr>
        <w:t xml:space="preserve"> DE FORMA.</w:t>
      </w:r>
    </w:p>
    <w:p w:rsidR="00A95045" w:rsidRDefault="008A57D1" w:rsidP="008A57D1">
      <w:pPr>
        <w:keepNext/>
        <w:spacing w:after="180"/>
        <w:jc w:val="right"/>
        <w:rPr>
          <w:rFonts w:ascii="Book Antiqua" w:hAnsi="Book Antiqua"/>
        </w:rPr>
      </w:pPr>
      <w:r w:rsidRPr="006C0CD0">
        <w:rPr>
          <w:rFonts w:ascii="Book Antiqua" w:hAnsi="Book Antiqua"/>
        </w:rPr>
        <w:t xml:space="preserve">Sancionada el </w:t>
      </w:r>
      <w:r w:rsidRPr="006C0CD0">
        <w:rPr>
          <w:rFonts w:ascii="Book Antiqua" w:hAnsi="Book Antiqua"/>
          <w:b/>
        </w:rPr>
        <w:t xml:space="preserve"> 28 de Noviembre de 2013</w:t>
      </w:r>
    </w:p>
    <w:p w:rsidR="000A426A" w:rsidRPr="0031264E" w:rsidRDefault="000A426A" w:rsidP="000A426A">
      <w:pPr>
        <w:pStyle w:val="Sangradetextonormal"/>
        <w:keepNext/>
        <w:spacing w:before="480" w:after="180"/>
        <w:ind w:firstLine="0"/>
        <w:jc w:val="left"/>
        <w:rPr>
          <w:rFonts w:ascii="Book Antiqua" w:hAnsi="Book Antiqua"/>
          <w:b/>
          <w:bCs/>
          <w:sz w:val="22"/>
        </w:rPr>
      </w:pPr>
      <w:r w:rsidRPr="0031264E">
        <w:rPr>
          <w:rFonts w:ascii="Book Antiqua" w:hAnsi="Book Antiqua"/>
          <w:b/>
          <w:bCs/>
          <w:sz w:val="22"/>
        </w:rPr>
        <w:t>ORDENANZA Nº 1941</w:t>
      </w:r>
    </w:p>
    <w:p w:rsidR="000A426A" w:rsidRPr="0031264E" w:rsidRDefault="000A426A" w:rsidP="000A426A">
      <w:pPr>
        <w:keepNext/>
        <w:spacing w:after="180"/>
        <w:rPr>
          <w:rFonts w:ascii="Book Antiqua" w:hAnsi="Book Antiqua"/>
          <w:u w:val="single"/>
        </w:rPr>
      </w:pPr>
      <w:r w:rsidRPr="0031264E">
        <w:rPr>
          <w:rFonts w:ascii="Book Antiqua" w:hAnsi="Book Antiqua"/>
          <w:u w:val="single"/>
        </w:rPr>
        <w:t>ARTÍCULO PRIMERO:</w:t>
      </w:r>
      <w:r w:rsidRPr="0031264E">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0A426A" w:rsidRPr="0031264E" w:rsidRDefault="000A426A" w:rsidP="000A426A">
      <w:pPr>
        <w:keepNext/>
        <w:spacing w:after="180"/>
        <w:rPr>
          <w:rFonts w:ascii="Book Antiqua" w:hAnsi="Book Antiqua"/>
        </w:rPr>
      </w:pPr>
      <w:r w:rsidRPr="0031264E">
        <w:rPr>
          <w:rFonts w:ascii="Book Antiqua" w:hAnsi="Book Antiqua"/>
          <w:u w:val="single"/>
        </w:rPr>
        <w:t>ARTÍCULO FINAL:</w:t>
      </w:r>
      <w:r w:rsidRPr="0031264E">
        <w:rPr>
          <w:rFonts w:ascii="Book Antiqua" w:hAnsi="Book Antiqua"/>
        </w:rPr>
        <w:t xml:space="preserve"> DE FORMA.</w:t>
      </w:r>
    </w:p>
    <w:p w:rsidR="00A95045" w:rsidRDefault="000A426A" w:rsidP="000A426A">
      <w:pPr>
        <w:keepNext/>
        <w:spacing w:after="180"/>
        <w:jc w:val="right"/>
        <w:rPr>
          <w:rFonts w:ascii="Book Antiqua" w:hAnsi="Book Antiqua"/>
        </w:rPr>
      </w:pPr>
      <w:r w:rsidRPr="0031264E">
        <w:rPr>
          <w:rFonts w:ascii="Book Antiqua" w:hAnsi="Book Antiqua"/>
        </w:rPr>
        <w:t xml:space="preserve">Sancionada el </w:t>
      </w:r>
      <w:r w:rsidRPr="0031264E">
        <w:rPr>
          <w:rFonts w:ascii="Book Antiqua" w:hAnsi="Book Antiqua"/>
          <w:b/>
        </w:rPr>
        <w:t xml:space="preserve"> 28 de Noviembre de 2013</w:t>
      </w:r>
    </w:p>
    <w:p w:rsidR="004E2A27" w:rsidRPr="001156A4" w:rsidRDefault="004E2A27" w:rsidP="004E2A27">
      <w:pPr>
        <w:pStyle w:val="Sangradetextonormal"/>
        <w:keepNext/>
        <w:spacing w:before="480" w:after="180"/>
        <w:ind w:firstLine="0"/>
        <w:jc w:val="left"/>
        <w:rPr>
          <w:rFonts w:ascii="Book Antiqua" w:hAnsi="Book Antiqua"/>
          <w:b/>
          <w:bCs/>
          <w:sz w:val="22"/>
        </w:rPr>
      </w:pPr>
      <w:r w:rsidRPr="001156A4">
        <w:rPr>
          <w:rFonts w:ascii="Book Antiqua" w:hAnsi="Book Antiqua"/>
          <w:b/>
          <w:bCs/>
          <w:sz w:val="22"/>
        </w:rPr>
        <w:t>ORDENANZA Nº 1942</w:t>
      </w:r>
    </w:p>
    <w:p w:rsidR="004E2A27" w:rsidRPr="001156A4" w:rsidRDefault="004E2A27" w:rsidP="004E2A27">
      <w:pPr>
        <w:keepNext/>
        <w:spacing w:after="180"/>
        <w:rPr>
          <w:rFonts w:ascii="Book Antiqua" w:hAnsi="Book Antiqua"/>
        </w:rPr>
      </w:pPr>
      <w:r w:rsidRPr="001156A4">
        <w:rPr>
          <w:rFonts w:ascii="Book Antiqua" w:hAnsi="Book Antiqua"/>
          <w:u w:val="single"/>
        </w:rPr>
        <w:t>ARTÍCULO PRIMERO:</w:t>
      </w:r>
      <w:r w:rsidRPr="001156A4">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  (Ordenanza Nº 1932)  Partida Principal 52 Secretaria de Obras Públicas Trabajos Públicos Por Terceros, es decir en el detalle de los tramos y calles a pavimentar, sin que ello implique una modificación en cuanto al monto total presupuestado, o sea, sin que se incremente ni disminuya el Presupuesto de $49. 098. 629, 60, acordado para la ejecución de Obras de pavimento. </w:t>
      </w:r>
    </w:p>
    <w:p w:rsidR="004E2A27" w:rsidRPr="001156A4" w:rsidRDefault="004E2A27" w:rsidP="004E2A27">
      <w:pPr>
        <w:keepNext/>
        <w:spacing w:after="180"/>
        <w:rPr>
          <w:rFonts w:ascii="Book Antiqua" w:hAnsi="Book Antiqua"/>
          <w:u w:val="single"/>
        </w:rPr>
      </w:pPr>
      <w:r w:rsidRPr="001156A4">
        <w:rPr>
          <w:rFonts w:ascii="Book Antiqua" w:hAnsi="Book Antiqua"/>
          <w:u w:val="single"/>
        </w:rPr>
        <w:lastRenderedPageBreak/>
        <w:t>ARTÍCULO SEGUNDO:</w:t>
      </w:r>
      <w:r w:rsidRPr="001156A4">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4E2A27" w:rsidRPr="001156A4" w:rsidRDefault="004E2A27" w:rsidP="004E2A27">
      <w:pPr>
        <w:keepNext/>
        <w:spacing w:after="180"/>
        <w:rPr>
          <w:rFonts w:ascii="Book Antiqua" w:hAnsi="Book Antiqua"/>
        </w:rPr>
      </w:pPr>
      <w:r w:rsidRPr="001156A4">
        <w:rPr>
          <w:rFonts w:ascii="Book Antiqua" w:hAnsi="Book Antiqua"/>
          <w:u w:val="single"/>
        </w:rPr>
        <w:t>ARTÍCULO FINAL:</w:t>
      </w:r>
      <w:r w:rsidRPr="001156A4">
        <w:rPr>
          <w:rFonts w:ascii="Book Antiqua" w:hAnsi="Book Antiqua"/>
        </w:rPr>
        <w:t xml:space="preserve"> DE FORMA.</w:t>
      </w:r>
    </w:p>
    <w:p w:rsidR="00A95045" w:rsidRDefault="004E2A27" w:rsidP="004E2A27">
      <w:pPr>
        <w:keepNext/>
        <w:spacing w:after="180"/>
        <w:jc w:val="right"/>
        <w:rPr>
          <w:rFonts w:ascii="Book Antiqua" w:hAnsi="Book Antiqua"/>
        </w:rPr>
      </w:pPr>
      <w:r w:rsidRPr="001156A4">
        <w:rPr>
          <w:rFonts w:ascii="Book Antiqua" w:hAnsi="Book Antiqua"/>
        </w:rPr>
        <w:t xml:space="preserve">Sancionada el </w:t>
      </w:r>
      <w:r w:rsidRPr="001156A4">
        <w:rPr>
          <w:rFonts w:ascii="Book Antiqua" w:hAnsi="Book Antiqua"/>
          <w:b/>
        </w:rPr>
        <w:t xml:space="preserve"> 28 de Noviembre de 2013</w:t>
      </w:r>
    </w:p>
    <w:p w:rsidR="00E26C13" w:rsidRPr="00954945" w:rsidRDefault="00E26C13" w:rsidP="00E26C13">
      <w:pPr>
        <w:pStyle w:val="Sangradetextonormal"/>
        <w:keepNext/>
        <w:spacing w:before="480" w:after="180"/>
        <w:ind w:firstLine="0"/>
        <w:jc w:val="left"/>
        <w:rPr>
          <w:rFonts w:ascii="Book Antiqua" w:hAnsi="Book Antiqua"/>
          <w:b/>
          <w:bCs/>
          <w:sz w:val="22"/>
        </w:rPr>
      </w:pPr>
      <w:r w:rsidRPr="00954945">
        <w:rPr>
          <w:rFonts w:ascii="Book Antiqua" w:hAnsi="Book Antiqua"/>
          <w:b/>
          <w:bCs/>
          <w:sz w:val="22"/>
        </w:rPr>
        <w:t>ORDENANZA Nº 1943</w:t>
      </w:r>
    </w:p>
    <w:p w:rsidR="00E26C13" w:rsidRPr="00954945" w:rsidRDefault="00E26C13" w:rsidP="00E26C13">
      <w:pPr>
        <w:keepNext/>
        <w:spacing w:after="180"/>
        <w:rPr>
          <w:rFonts w:ascii="Book Antiqua" w:hAnsi="Book Antiqua"/>
          <w:u w:val="single"/>
        </w:rPr>
      </w:pPr>
      <w:r w:rsidRPr="00954945">
        <w:rPr>
          <w:rFonts w:ascii="Book Antiqua" w:hAnsi="Book Antiqua"/>
          <w:u w:val="single"/>
        </w:rPr>
        <w:t>ARTÍCULO PRIMERO:</w:t>
      </w:r>
      <w:r w:rsidRPr="00954945">
        <w:rPr>
          <w:rFonts w:ascii="Book Antiqua" w:hAnsi="Book Antiqua"/>
        </w:rPr>
        <w:t xml:space="preserve"> Agregase a la contribución establecida en el Artículo Nº 135 de la Ordenanza Nº 430/91  (Código Tributario Municipal)  para el periodo Fiscal 2014, y subsiguientes, una Cuota Recupero de costos según Anexo I que se adjunta sobre los montos correspondientes el periodo 2013. </w:t>
      </w:r>
    </w:p>
    <w:p w:rsidR="00E26C13" w:rsidRPr="00954945" w:rsidRDefault="00E26C13" w:rsidP="00E26C13">
      <w:pPr>
        <w:keepNext/>
        <w:spacing w:after="180"/>
        <w:rPr>
          <w:rFonts w:ascii="Book Antiqua" w:hAnsi="Book Antiqua"/>
        </w:rPr>
      </w:pPr>
      <w:r w:rsidRPr="00954945">
        <w:rPr>
          <w:rFonts w:ascii="Book Antiqua" w:hAnsi="Book Antiqua"/>
          <w:u w:val="single"/>
        </w:rPr>
        <w:t>ARTÍCULO FINAL:</w:t>
      </w:r>
      <w:r w:rsidRPr="00954945">
        <w:rPr>
          <w:rFonts w:ascii="Book Antiqua" w:hAnsi="Book Antiqua"/>
        </w:rPr>
        <w:t xml:space="preserve"> DE FORMA.</w:t>
      </w:r>
    </w:p>
    <w:p w:rsidR="00A95045" w:rsidRDefault="00E26C13" w:rsidP="00E26C13">
      <w:pPr>
        <w:keepNext/>
        <w:spacing w:after="180"/>
        <w:jc w:val="right"/>
        <w:rPr>
          <w:rFonts w:ascii="Book Antiqua" w:hAnsi="Book Antiqua"/>
        </w:rPr>
      </w:pPr>
      <w:r w:rsidRPr="00954945">
        <w:rPr>
          <w:rFonts w:ascii="Book Antiqua" w:hAnsi="Book Antiqua"/>
        </w:rPr>
        <w:t xml:space="preserve">Sancionada el </w:t>
      </w:r>
      <w:r w:rsidRPr="00954945">
        <w:rPr>
          <w:rFonts w:ascii="Book Antiqua" w:hAnsi="Book Antiqua"/>
          <w:b/>
        </w:rPr>
        <w:t xml:space="preserve"> 28 de Noviembre de 2013</w:t>
      </w:r>
    </w:p>
    <w:p w:rsidR="00B66412" w:rsidRPr="00E36B9E" w:rsidRDefault="00B66412" w:rsidP="00B66412">
      <w:pPr>
        <w:pStyle w:val="Sangradetextonormal"/>
        <w:keepNext/>
        <w:spacing w:before="480" w:after="180"/>
        <w:ind w:firstLine="0"/>
        <w:jc w:val="left"/>
        <w:rPr>
          <w:rFonts w:ascii="Book Antiqua" w:hAnsi="Book Antiqua"/>
          <w:b/>
          <w:bCs/>
          <w:sz w:val="22"/>
        </w:rPr>
      </w:pPr>
      <w:r w:rsidRPr="00E36B9E">
        <w:rPr>
          <w:rFonts w:ascii="Book Antiqua" w:hAnsi="Book Antiqua"/>
          <w:b/>
          <w:bCs/>
          <w:sz w:val="22"/>
        </w:rPr>
        <w:t>ORDENANZA Nº 1944</w:t>
      </w:r>
    </w:p>
    <w:p w:rsidR="00B66412" w:rsidRPr="00E36B9E" w:rsidRDefault="00B66412" w:rsidP="00B66412">
      <w:pPr>
        <w:keepNext/>
        <w:spacing w:after="180"/>
        <w:rPr>
          <w:rFonts w:ascii="Book Antiqua" w:hAnsi="Book Antiqua"/>
          <w:u w:val="single"/>
        </w:rPr>
      </w:pPr>
      <w:r w:rsidRPr="00E36B9E">
        <w:rPr>
          <w:rFonts w:ascii="Book Antiqua" w:hAnsi="Book Antiqua"/>
          <w:u w:val="single"/>
        </w:rPr>
        <w:t>ARTÍCULO PRIMERO:</w:t>
      </w:r>
      <w:r w:rsidRPr="00E36B9E">
        <w:rPr>
          <w:rFonts w:ascii="Book Antiqua" w:hAnsi="Book Antiqua"/>
        </w:rPr>
        <w:t xml:space="preserve"> INCLUYASE en el Plan de Obras Publicas del año 2013 la construcción de cordón-cuneta en el Pasaje Centenario al 1900 y 2000, de manera de completar la traza del mismo. </w:t>
      </w:r>
    </w:p>
    <w:p w:rsidR="00B66412" w:rsidRPr="00E36B9E" w:rsidRDefault="00B66412" w:rsidP="00B66412">
      <w:pPr>
        <w:keepNext/>
        <w:spacing w:after="180"/>
        <w:rPr>
          <w:rFonts w:ascii="Book Antiqua" w:hAnsi="Book Antiqua"/>
        </w:rPr>
      </w:pPr>
      <w:r w:rsidRPr="00E36B9E">
        <w:rPr>
          <w:rFonts w:ascii="Book Antiqua" w:hAnsi="Book Antiqua"/>
          <w:u w:val="single"/>
        </w:rPr>
        <w:t>ARTÍCULO FINAL:</w:t>
      </w:r>
      <w:r w:rsidRPr="00E36B9E">
        <w:rPr>
          <w:rFonts w:ascii="Book Antiqua" w:hAnsi="Book Antiqua"/>
        </w:rPr>
        <w:t xml:space="preserve"> DE FORMA.</w:t>
      </w:r>
    </w:p>
    <w:p w:rsidR="00A95045" w:rsidRDefault="00B66412" w:rsidP="00B66412">
      <w:pPr>
        <w:keepNext/>
        <w:spacing w:after="180"/>
        <w:jc w:val="right"/>
        <w:rPr>
          <w:rFonts w:ascii="Book Antiqua" w:hAnsi="Book Antiqua"/>
        </w:rPr>
      </w:pPr>
      <w:r w:rsidRPr="00E36B9E">
        <w:rPr>
          <w:rFonts w:ascii="Book Antiqua" w:hAnsi="Book Antiqua"/>
        </w:rPr>
        <w:t xml:space="preserve">Sancionada el </w:t>
      </w:r>
      <w:r w:rsidRPr="00E36B9E">
        <w:rPr>
          <w:rFonts w:ascii="Book Antiqua" w:hAnsi="Book Antiqua"/>
          <w:b/>
        </w:rPr>
        <w:t xml:space="preserve"> 28 de Noviembre de 2013</w:t>
      </w:r>
    </w:p>
    <w:p w:rsidR="00C915B0" w:rsidRPr="00E56C00" w:rsidRDefault="00C915B0" w:rsidP="00C915B0">
      <w:pPr>
        <w:pStyle w:val="Sangradetextonormal"/>
        <w:keepNext/>
        <w:spacing w:before="480" w:after="180"/>
        <w:ind w:firstLine="0"/>
        <w:jc w:val="left"/>
        <w:rPr>
          <w:rFonts w:ascii="Book Antiqua" w:hAnsi="Book Antiqua"/>
          <w:b/>
          <w:bCs/>
          <w:sz w:val="22"/>
        </w:rPr>
      </w:pPr>
      <w:r w:rsidRPr="00E56C00">
        <w:rPr>
          <w:rFonts w:ascii="Book Antiqua" w:hAnsi="Book Antiqua"/>
          <w:b/>
          <w:bCs/>
          <w:sz w:val="22"/>
        </w:rPr>
        <w:t>ORDENANZA Nº 1945</w:t>
      </w:r>
    </w:p>
    <w:p w:rsidR="00C915B0" w:rsidRPr="00E56C00" w:rsidRDefault="00C915B0" w:rsidP="00C915B0">
      <w:pPr>
        <w:keepNext/>
        <w:spacing w:after="180"/>
        <w:rPr>
          <w:rFonts w:ascii="Book Antiqua" w:hAnsi="Book Antiqua"/>
        </w:rPr>
      </w:pPr>
      <w:r w:rsidRPr="00E56C00">
        <w:rPr>
          <w:rFonts w:ascii="Book Antiqua" w:hAnsi="Book Antiqua"/>
          <w:u w:val="single"/>
        </w:rPr>
        <w:t>ARTÍCULO PRIMERO:</w:t>
      </w:r>
      <w:r w:rsidRPr="00E56C00">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E56C00">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E56C00">
        <w:rPr>
          <w:rFonts w:ascii="Book Antiqua" w:hAnsi="Book Antiqua"/>
        </w:rPr>
        <w:t xml:space="preserve">. </w:t>
      </w:r>
    </w:p>
    <w:p w:rsidR="00C915B0" w:rsidRPr="00E56C00" w:rsidRDefault="00C915B0" w:rsidP="00C915B0">
      <w:pPr>
        <w:keepNext/>
        <w:spacing w:after="180"/>
        <w:rPr>
          <w:rFonts w:ascii="Book Antiqua" w:hAnsi="Book Antiqua"/>
          <w:u w:val="single"/>
        </w:rPr>
      </w:pPr>
      <w:r w:rsidRPr="00E56C00">
        <w:rPr>
          <w:rFonts w:ascii="Book Antiqua" w:hAnsi="Book Antiqua"/>
          <w:u w:val="single"/>
        </w:rPr>
        <w:t>ARTÍCULO SEGUNDO:</w:t>
      </w:r>
      <w:r w:rsidRPr="00E56C00">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5B0" w:rsidRPr="00E56C00" w:rsidRDefault="00C915B0" w:rsidP="00C915B0">
      <w:pPr>
        <w:keepNext/>
        <w:spacing w:after="180"/>
        <w:rPr>
          <w:rFonts w:ascii="Book Antiqua" w:hAnsi="Book Antiqua"/>
        </w:rPr>
      </w:pPr>
      <w:r w:rsidRPr="00E56C00">
        <w:rPr>
          <w:rFonts w:ascii="Book Antiqua" w:hAnsi="Book Antiqua"/>
          <w:u w:val="single"/>
        </w:rPr>
        <w:t>ARTÍCULO FINAL:</w:t>
      </w:r>
      <w:r w:rsidRPr="00E56C00">
        <w:rPr>
          <w:rFonts w:ascii="Book Antiqua" w:hAnsi="Book Antiqua"/>
        </w:rPr>
        <w:t xml:space="preserve"> DE FORMA.</w:t>
      </w:r>
    </w:p>
    <w:p w:rsidR="00A95045" w:rsidRDefault="00C915B0" w:rsidP="00C915B0">
      <w:pPr>
        <w:keepNext/>
        <w:spacing w:after="180"/>
        <w:jc w:val="right"/>
        <w:rPr>
          <w:rFonts w:ascii="Book Antiqua" w:hAnsi="Book Antiqua"/>
        </w:rPr>
      </w:pPr>
      <w:r w:rsidRPr="00E56C00">
        <w:rPr>
          <w:rFonts w:ascii="Book Antiqua" w:hAnsi="Book Antiqua"/>
        </w:rPr>
        <w:lastRenderedPageBreak/>
        <w:t xml:space="preserve">Sancionada el </w:t>
      </w:r>
      <w:r w:rsidRPr="00E56C00">
        <w:rPr>
          <w:rFonts w:ascii="Book Antiqua" w:hAnsi="Book Antiqua"/>
          <w:b/>
        </w:rPr>
        <w:t xml:space="preserve"> 28 de Noviembre de 2013</w:t>
      </w:r>
    </w:p>
    <w:p w:rsidR="005D46FE" w:rsidRPr="00EC4B14" w:rsidRDefault="005D46FE" w:rsidP="005D46FE">
      <w:pPr>
        <w:pStyle w:val="Sangradetextonormal"/>
        <w:keepNext/>
        <w:spacing w:before="480" w:after="180"/>
        <w:ind w:firstLine="0"/>
        <w:jc w:val="left"/>
        <w:rPr>
          <w:rFonts w:ascii="Book Antiqua" w:hAnsi="Book Antiqua"/>
          <w:b/>
          <w:bCs/>
          <w:sz w:val="22"/>
        </w:rPr>
      </w:pPr>
      <w:r w:rsidRPr="00EC4B14">
        <w:rPr>
          <w:rFonts w:ascii="Book Antiqua" w:hAnsi="Book Antiqua"/>
          <w:b/>
          <w:bCs/>
          <w:sz w:val="22"/>
        </w:rPr>
        <w:t>ORDENANZA Nº 1946</w:t>
      </w:r>
    </w:p>
    <w:p w:rsidR="005D46FE" w:rsidRPr="00EC4B14" w:rsidRDefault="005D46FE" w:rsidP="005D46FE">
      <w:pPr>
        <w:keepNext/>
        <w:spacing w:after="180"/>
        <w:rPr>
          <w:rFonts w:ascii="Book Antiqua" w:hAnsi="Book Antiqua"/>
        </w:rPr>
      </w:pPr>
      <w:r w:rsidRPr="00EC4B14">
        <w:rPr>
          <w:rFonts w:ascii="Book Antiqua" w:hAnsi="Book Antiqua"/>
          <w:u w:val="single"/>
        </w:rPr>
        <w:t>ARTÍCULO PRIMERO:</w:t>
      </w:r>
      <w:r w:rsidRPr="00EC4B14">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5D46FE" w:rsidRPr="00EC4B14" w:rsidRDefault="005D46FE" w:rsidP="005D46FE">
      <w:pPr>
        <w:keepNext/>
        <w:spacing w:after="180"/>
        <w:rPr>
          <w:rFonts w:ascii="Book Antiqua" w:hAnsi="Book Antiqua"/>
        </w:rPr>
      </w:pPr>
      <w:r w:rsidRPr="00EC4B14">
        <w:rPr>
          <w:rFonts w:ascii="Book Antiqua" w:hAnsi="Book Antiqua"/>
          <w:u w:val="single"/>
        </w:rPr>
        <w:t>ARTÍCULO SEGUNDO:</w:t>
      </w:r>
      <w:r w:rsidRPr="00EC4B14">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5D46FE" w:rsidRPr="00EC4B14" w:rsidRDefault="005D46FE" w:rsidP="005D46FE">
      <w:pPr>
        <w:keepNext/>
        <w:spacing w:after="180"/>
        <w:rPr>
          <w:rFonts w:ascii="Book Antiqua" w:hAnsi="Book Antiqua"/>
          <w:u w:val="single"/>
        </w:rPr>
      </w:pPr>
      <w:r w:rsidRPr="00EC4B14">
        <w:rPr>
          <w:rFonts w:ascii="Book Antiqua" w:hAnsi="Book Antiqua"/>
          <w:u w:val="single"/>
        </w:rPr>
        <w:t>ARTÍCULO TERCERO:</w:t>
      </w:r>
      <w:r w:rsidRPr="00EC4B14">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w:t>
      </w:r>
    </w:p>
    <w:p w:rsidR="005D46FE" w:rsidRPr="00EC4B14" w:rsidRDefault="005D46FE" w:rsidP="005D46FE">
      <w:pPr>
        <w:keepNext/>
        <w:spacing w:after="180"/>
        <w:rPr>
          <w:rFonts w:ascii="Book Antiqua" w:hAnsi="Book Antiqua"/>
        </w:rPr>
      </w:pPr>
      <w:r w:rsidRPr="00EC4B14">
        <w:rPr>
          <w:rFonts w:ascii="Book Antiqua" w:hAnsi="Book Antiqua"/>
          <w:u w:val="single"/>
        </w:rPr>
        <w:t>ARTÍCULO FINAL:</w:t>
      </w:r>
      <w:r w:rsidRPr="00EC4B14">
        <w:rPr>
          <w:rFonts w:ascii="Book Antiqua" w:hAnsi="Book Antiqua"/>
        </w:rPr>
        <w:t xml:space="preserve"> DE FORMA.</w:t>
      </w:r>
    </w:p>
    <w:p w:rsidR="00A95045" w:rsidRDefault="005D46FE" w:rsidP="005D46FE">
      <w:pPr>
        <w:keepNext/>
        <w:spacing w:after="180"/>
        <w:jc w:val="right"/>
        <w:rPr>
          <w:rFonts w:ascii="Book Antiqua" w:hAnsi="Book Antiqua"/>
        </w:rPr>
      </w:pPr>
      <w:r w:rsidRPr="00EC4B14">
        <w:rPr>
          <w:rFonts w:ascii="Book Antiqua" w:hAnsi="Book Antiqua"/>
        </w:rPr>
        <w:t xml:space="preserve">Sancionada el </w:t>
      </w:r>
      <w:r w:rsidRPr="00EC4B14">
        <w:rPr>
          <w:rFonts w:ascii="Book Antiqua" w:hAnsi="Book Antiqua"/>
          <w:b/>
        </w:rPr>
        <w:t xml:space="preserve"> 28 de Noviembre de 2013</w:t>
      </w:r>
    </w:p>
    <w:p w:rsidR="00C919B4" w:rsidRPr="005E2133" w:rsidRDefault="00C919B4" w:rsidP="00C919B4">
      <w:pPr>
        <w:pStyle w:val="Sangradetextonormal"/>
        <w:keepNext/>
        <w:spacing w:before="480" w:after="180"/>
        <w:ind w:firstLine="0"/>
        <w:jc w:val="left"/>
        <w:rPr>
          <w:rFonts w:ascii="Book Antiqua" w:hAnsi="Book Antiqua"/>
          <w:b/>
          <w:bCs/>
          <w:sz w:val="22"/>
        </w:rPr>
      </w:pPr>
      <w:r w:rsidRPr="005E2133">
        <w:rPr>
          <w:rFonts w:ascii="Book Antiqua" w:hAnsi="Book Antiqua"/>
          <w:b/>
          <w:bCs/>
          <w:sz w:val="22"/>
        </w:rPr>
        <w:t>ORDENANZA Nº 1947</w:t>
      </w:r>
    </w:p>
    <w:p w:rsidR="00C919B4" w:rsidRPr="005E2133" w:rsidRDefault="00C919B4" w:rsidP="00C919B4">
      <w:pPr>
        <w:keepNext/>
        <w:spacing w:after="180"/>
        <w:rPr>
          <w:rFonts w:ascii="Book Antiqua" w:hAnsi="Book Antiqua"/>
        </w:rPr>
      </w:pPr>
      <w:r w:rsidRPr="005E2133">
        <w:rPr>
          <w:rFonts w:ascii="Book Antiqua" w:hAnsi="Book Antiqua"/>
          <w:u w:val="single"/>
        </w:rPr>
        <w:t>ARTÍCULO PRIMERO:</w:t>
      </w:r>
      <w:r w:rsidRPr="005E2133">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C919B4" w:rsidRPr="005E2133" w:rsidRDefault="00C919B4" w:rsidP="00C919B4">
      <w:pPr>
        <w:keepNext/>
        <w:spacing w:after="180"/>
        <w:rPr>
          <w:rFonts w:ascii="Book Antiqua" w:hAnsi="Book Antiqua"/>
          <w:u w:val="single"/>
        </w:rPr>
      </w:pPr>
      <w:r w:rsidRPr="005E2133">
        <w:rPr>
          <w:rFonts w:ascii="Book Antiqua" w:hAnsi="Book Antiqua"/>
          <w:u w:val="single"/>
        </w:rPr>
        <w:t>ARTÍCULO SEGUNDO:</w:t>
      </w:r>
      <w:r w:rsidRPr="005E2133">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9B4" w:rsidRPr="005E2133" w:rsidRDefault="00C919B4" w:rsidP="00C919B4">
      <w:pPr>
        <w:keepNext/>
        <w:spacing w:after="180"/>
        <w:rPr>
          <w:rFonts w:ascii="Book Antiqua" w:hAnsi="Book Antiqua"/>
        </w:rPr>
      </w:pPr>
      <w:r w:rsidRPr="005E2133">
        <w:rPr>
          <w:rFonts w:ascii="Book Antiqua" w:hAnsi="Book Antiqua"/>
          <w:u w:val="single"/>
        </w:rPr>
        <w:lastRenderedPageBreak/>
        <w:t>ARTÍCULO FINAL:</w:t>
      </w:r>
      <w:r w:rsidRPr="005E2133">
        <w:rPr>
          <w:rFonts w:ascii="Book Antiqua" w:hAnsi="Book Antiqua"/>
        </w:rPr>
        <w:t xml:space="preserve"> DE FORMA.</w:t>
      </w:r>
    </w:p>
    <w:p w:rsidR="00A95045" w:rsidRDefault="00C919B4" w:rsidP="00C919B4">
      <w:pPr>
        <w:keepNext/>
        <w:spacing w:after="180"/>
        <w:jc w:val="right"/>
        <w:rPr>
          <w:rFonts w:ascii="Book Antiqua" w:hAnsi="Book Antiqua"/>
        </w:rPr>
      </w:pPr>
      <w:r w:rsidRPr="005E2133">
        <w:rPr>
          <w:rFonts w:ascii="Book Antiqua" w:hAnsi="Book Antiqua"/>
        </w:rPr>
        <w:t xml:space="preserve">Sancionada el </w:t>
      </w:r>
      <w:r w:rsidRPr="005E2133">
        <w:rPr>
          <w:rFonts w:ascii="Book Antiqua" w:hAnsi="Book Antiqua"/>
          <w:b/>
        </w:rPr>
        <w:t xml:space="preserve"> 28 de Noviembre de 2013</w:t>
      </w:r>
    </w:p>
    <w:p w:rsidR="00E9351E" w:rsidRPr="00F7718D" w:rsidRDefault="00E9351E" w:rsidP="00E9351E">
      <w:pPr>
        <w:pStyle w:val="Sangradetextonormal"/>
        <w:keepNext/>
        <w:spacing w:before="480" w:after="180"/>
        <w:ind w:firstLine="0"/>
        <w:jc w:val="left"/>
        <w:rPr>
          <w:rFonts w:ascii="Book Antiqua" w:hAnsi="Book Antiqua"/>
          <w:b/>
          <w:bCs/>
          <w:sz w:val="22"/>
        </w:rPr>
      </w:pPr>
      <w:r w:rsidRPr="00F7718D">
        <w:rPr>
          <w:rFonts w:ascii="Book Antiqua" w:hAnsi="Book Antiqua"/>
          <w:b/>
          <w:bCs/>
          <w:sz w:val="22"/>
        </w:rPr>
        <w:t>ORDENANZA Nº 1948</w:t>
      </w:r>
    </w:p>
    <w:p w:rsidR="00E9351E" w:rsidRPr="00F7718D" w:rsidRDefault="00E9351E" w:rsidP="00E9351E">
      <w:pPr>
        <w:keepNext/>
        <w:spacing w:after="180"/>
        <w:rPr>
          <w:rFonts w:ascii="Book Antiqua" w:hAnsi="Book Antiqua"/>
          <w:u w:val="single"/>
        </w:rPr>
      </w:pPr>
      <w:r w:rsidRPr="00F7718D">
        <w:rPr>
          <w:rFonts w:ascii="Book Antiqua" w:hAnsi="Book Antiqua"/>
          <w:u w:val="single"/>
        </w:rPr>
        <w:t>ARTÍCULO PRIMERO:</w:t>
      </w:r>
      <w:r w:rsidRPr="00F7718D">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E9351E" w:rsidRPr="00F7718D" w:rsidRDefault="00E9351E" w:rsidP="00E9351E">
      <w:pPr>
        <w:keepNext/>
        <w:spacing w:after="180"/>
        <w:rPr>
          <w:rFonts w:ascii="Book Antiqua" w:hAnsi="Book Antiqua"/>
        </w:rPr>
      </w:pPr>
      <w:r w:rsidRPr="00F7718D">
        <w:rPr>
          <w:rFonts w:ascii="Book Antiqua" w:hAnsi="Book Antiqua"/>
          <w:u w:val="single"/>
        </w:rPr>
        <w:t>ARTÍCULO FINAL:</w:t>
      </w:r>
      <w:r w:rsidRPr="00F7718D">
        <w:rPr>
          <w:rFonts w:ascii="Book Antiqua" w:hAnsi="Book Antiqua"/>
        </w:rPr>
        <w:t xml:space="preserve"> DE FORMA.</w:t>
      </w:r>
    </w:p>
    <w:p w:rsidR="00A95045" w:rsidRDefault="00E9351E" w:rsidP="00E9351E">
      <w:pPr>
        <w:keepNext/>
        <w:spacing w:after="180"/>
        <w:jc w:val="right"/>
        <w:rPr>
          <w:rFonts w:ascii="Book Antiqua" w:hAnsi="Book Antiqua"/>
        </w:rPr>
      </w:pPr>
      <w:r w:rsidRPr="00F7718D">
        <w:rPr>
          <w:rFonts w:ascii="Book Antiqua" w:hAnsi="Book Antiqua"/>
        </w:rPr>
        <w:t xml:space="preserve">Sancionada el </w:t>
      </w:r>
      <w:r w:rsidRPr="00F7718D">
        <w:rPr>
          <w:rFonts w:ascii="Book Antiqua" w:hAnsi="Book Antiqua"/>
          <w:b/>
        </w:rPr>
        <w:t xml:space="preserve"> 28 de Noviembre de 2013</w:t>
      </w:r>
    </w:p>
    <w:p w:rsidR="00A35B19" w:rsidRPr="007D147E" w:rsidRDefault="00A35B19" w:rsidP="00A35B19">
      <w:pPr>
        <w:keepNext/>
        <w:spacing w:before="480" w:after="180"/>
        <w:rPr>
          <w:rFonts w:ascii="Book Antiqua" w:hAnsi="Book Antiqua"/>
          <w:b/>
          <w:bCs/>
        </w:rPr>
      </w:pPr>
      <w:r w:rsidRPr="007D147E">
        <w:rPr>
          <w:rFonts w:ascii="Book Antiqua" w:hAnsi="Book Antiqua"/>
          <w:b/>
          <w:bCs/>
        </w:rPr>
        <w:t>ORDENANZA Nº 1949</w:t>
      </w:r>
    </w:p>
    <w:p w:rsidR="00A35B19" w:rsidRPr="007D147E" w:rsidRDefault="00A35B19" w:rsidP="00A35B19">
      <w:pPr>
        <w:keepNext/>
        <w:spacing w:after="180"/>
        <w:rPr>
          <w:rFonts w:ascii="Book Antiqua" w:hAnsi="Book Antiqua"/>
          <w:u w:val="single"/>
        </w:rPr>
      </w:pPr>
      <w:r w:rsidRPr="007D147E">
        <w:rPr>
          <w:rFonts w:ascii="Book Antiqua" w:hAnsi="Book Antiqua"/>
          <w:u w:val="single"/>
        </w:rPr>
        <w:t>ARTÍCULO PRIMERO:</w:t>
      </w:r>
      <w:r w:rsidRPr="007D147E">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A35B19" w:rsidRPr="007D147E" w:rsidRDefault="00A35B19" w:rsidP="00A35B19">
      <w:pPr>
        <w:keepNext/>
        <w:spacing w:after="180"/>
        <w:rPr>
          <w:rFonts w:ascii="Book Antiqua" w:hAnsi="Book Antiqua"/>
        </w:rPr>
      </w:pPr>
      <w:r w:rsidRPr="007D147E">
        <w:rPr>
          <w:rFonts w:ascii="Book Antiqua" w:hAnsi="Book Antiqua"/>
          <w:u w:val="single"/>
        </w:rPr>
        <w:t>ARTÍCULO FINAL:</w:t>
      </w:r>
      <w:r w:rsidRPr="007D147E">
        <w:rPr>
          <w:rFonts w:ascii="Book Antiqua" w:hAnsi="Book Antiqua"/>
        </w:rPr>
        <w:t xml:space="preserve"> DE FORMA.</w:t>
      </w:r>
    </w:p>
    <w:p w:rsidR="00A95045" w:rsidRDefault="00A35B19" w:rsidP="00A35B19">
      <w:pPr>
        <w:keepNext/>
        <w:spacing w:after="180"/>
        <w:jc w:val="right"/>
        <w:rPr>
          <w:rFonts w:ascii="Book Antiqua" w:hAnsi="Book Antiqua"/>
        </w:rPr>
      </w:pPr>
      <w:r w:rsidRPr="007D147E">
        <w:rPr>
          <w:rFonts w:ascii="Book Antiqua" w:hAnsi="Book Antiqua"/>
        </w:rPr>
        <w:t xml:space="preserve">Sancionada el </w:t>
      </w:r>
      <w:r w:rsidRPr="007D147E">
        <w:rPr>
          <w:rFonts w:ascii="Book Antiqua" w:hAnsi="Book Antiqua"/>
          <w:b/>
        </w:rPr>
        <w:t xml:space="preserve"> 17 de Diciembre de 2013</w:t>
      </w:r>
    </w:p>
    <w:p w:rsidR="0029618B" w:rsidRPr="00E002F0" w:rsidRDefault="0029618B" w:rsidP="0029618B">
      <w:pPr>
        <w:pStyle w:val="Sangradetextonormal"/>
        <w:keepNext/>
        <w:spacing w:before="480" w:after="180"/>
        <w:ind w:firstLine="0"/>
        <w:jc w:val="left"/>
        <w:rPr>
          <w:rFonts w:ascii="Book Antiqua" w:hAnsi="Book Antiqua"/>
          <w:b/>
          <w:bCs/>
          <w:sz w:val="22"/>
        </w:rPr>
      </w:pPr>
      <w:r w:rsidRPr="00E002F0">
        <w:rPr>
          <w:rFonts w:ascii="Book Antiqua" w:hAnsi="Book Antiqua"/>
          <w:b/>
          <w:bCs/>
          <w:sz w:val="22"/>
        </w:rPr>
        <w:t>ORDENANZA Nº 1950</w:t>
      </w:r>
    </w:p>
    <w:p w:rsidR="0029618B" w:rsidRPr="00E002F0" w:rsidRDefault="0029618B" w:rsidP="0029618B">
      <w:pPr>
        <w:keepNext/>
        <w:spacing w:after="180"/>
        <w:rPr>
          <w:rFonts w:ascii="Book Antiqua" w:hAnsi="Book Antiqua"/>
        </w:rPr>
      </w:pPr>
      <w:r w:rsidRPr="00E002F0">
        <w:rPr>
          <w:rFonts w:ascii="Book Antiqua" w:hAnsi="Book Antiqua"/>
          <w:u w:val="single"/>
        </w:rPr>
        <w:t>ARTÍCULO PRIMERO:</w:t>
      </w:r>
      <w:r w:rsidRPr="00E002F0">
        <w:rPr>
          <w:rFonts w:ascii="Book Antiqua" w:hAnsi="Book Antiqua"/>
        </w:rPr>
        <w:t xml:space="preserve"> ADHIERESE la Municipalidad de Yerba Buena a las disposiciones del Decreto Provincial Nº 7/3  (ME)  de fecha 04/01/13. </w:t>
      </w:r>
    </w:p>
    <w:p w:rsidR="0029618B" w:rsidRPr="00E002F0" w:rsidRDefault="0029618B" w:rsidP="0029618B">
      <w:pPr>
        <w:keepNext/>
        <w:spacing w:after="180"/>
        <w:rPr>
          <w:rFonts w:ascii="Book Antiqua" w:hAnsi="Book Antiqua"/>
        </w:rPr>
      </w:pPr>
      <w:r w:rsidRPr="00E002F0">
        <w:rPr>
          <w:rFonts w:ascii="Book Antiqua" w:hAnsi="Book Antiqua"/>
          <w:u w:val="single"/>
        </w:rPr>
        <w:t>ARTÍCULO SEGUNDO:</w:t>
      </w:r>
      <w:r w:rsidRPr="00E002F0">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29618B" w:rsidRPr="00E002F0" w:rsidRDefault="0029618B" w:rsidP="0029618B">
      <w:pPr>
        <w:keepNext/>
        <w:spacing w:after="180"/>
        <w:rPr>
          <w:rFonts w:ascii="Book Antiqua" w:hAnsi="Book Antiqua"/>
          <w:u w:val="single"/>
        </w:rPr>
      </w:pPr>
      <w:r w:rsidRPr="00E002F0">
        <w:rPr>
          <w:rFonts w:ascii="Book Antiqua" w:hAnsi="Book Antiqua"/>
          <w:u w:val="single"/>
        </w:rPr>
        <w:t>ARTÍCULO TERCERO:</w:t>
      </w:r>
      <w:r w:rsidRPr="00E002F0">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w:t>
      </w:r>
      <w:r w:rsidRPr="00E002F0">
        <w:rPr>
          <w:rFonts w:ascii="Book Antiqua" w:hAnsi="Book Antiqua"/>
        </w:rPr>
        <w:lastRenderedPageBreak/>
        <w:t xml:space="preserve">Municipales y/o de cualquier otro recurso de libre disponibilidad, excepto la recaudación propia, el monto que se otorgue al Municipio por Asistencia Financiera para la aplicación del Decreto Nº 7/3  (ME)  -13, hasta cubrir el importe total que surja de la liquidación que efectúe a tal fin la Dirección de Sistemas de la Provincia, correspondiente a las Reparticiones Nº 410 y Nº 411. </w:t>
      </w:r>
    </w:p>
    <w:p w:rsidR="0029618B" w:rsidRPr="00E002F0" w:rsidRDefault="0029618B" w:rsidP="0029618B">
      <w:pPr>
        <w:keepNext/>
        <w:spacing w:after="180"/>
        <w:rPr>
          <w:rFonts w:ascii="Book Antiqua" w:hAnsi="Book Antiqua"/>
        </w:rPr>
      </w:pPr>
      <w:r w:rsidRPr="00E002F0">
        <w:rPr>
          <w:rFonts w:ascii="Book Antiqua" w:hAnsi="Book Antiqua"/>
          <w:u w:val="single"/>
        </w:rPr>
        <w:t>ARTÍCULO FINAL:</w:t>
      </w:r>
      <w:r w:rsidRPr="00E002F0">
        <w:rPr>
          <w:rFonts w:ascii="Book Antiqua" w:hAnsi="Book Antiqua"/>
        </w:rPr>
        <w:t xml:space="preserve"> DE FORMA.</w:t>
      </w:r>
    </w:p>
    <w:p w:rsidR="00A95045" w:rsidRDefault="0029618B" w:rsidP="0029618B">
      <w:pPr>
        <w:keepNext/>
        <w:spacing w:after="180"/>
        <w:jc w:val="right"/>
        <w:rPr>
          <w:rFonts w:ascii="Book Antiqua" w:hAnsi="Book Antiqua"/>
        </w:rPr>
      </w:pPr>
      <w:r w:rsidRPr="00E002F0">
        <w:rPr>
          <w:rFonts w:ascii="Book Antiqua" w:hAnsi="Book Antiqua"/>
        </w:rPr>
        <w:t xml:space="preserve">Sancionada el </w:t>
      </w:r>
      <w:r w:rsidRPr="00E002F0">
        <w:rPr>
          <w:rFonts w:ascii="Book Antiqua" w:hAnsi="Book Antiqua"/>
          <w:b/>
        </w:rPr>
        <w:t xml:space="preserve"> 17 de Diciembre de 2013</w:t>
      </w:r>
    </w:p>
    <w:p w:rsidR="00AB7993" w:rsidRPr="00C62210" w:rsidRDefault="00AB7993" w:rsidP="00AB7993">
      <w:pPr>
        <w:pStyle w:val="Sangradetextonormal"/>
        <w:keepNext/>
        <w:spacing w:before="480" w:after="180"/>
        <w:ind w:firstLine="0"/>
        <w:jc w:val="left"/>
        <w:rPr>
          <w:rFonts w:ascii="Book Antiqua" w:hAnsi="Book Antiqua"/>
          <w:b/>
          <w:bCs/>
          <w:sz w:val="22"/>
        </w:rPr>
      </w:pPr>
      <w:r w:rsidRPr="00C62210">
        <w:rPr>
          <w:rFonts w:ascii="Book Antiqua" w:hAnsi="Book Antiqua"/>
          <w:b/>
          <w:bCs/>
          <w:sz w:val="22"/>
        </w:rPr>
        <w:t>ORDENANZA Nº 1951</w:t>
      </w:r>
    </w:p>
    <w:p w:rsidR="00AB7993" w:rsidRPr="00C62210" w:rsidRDefault="00AB7993" w:rsidP="00AB7993">
      <w:pPr>
        <w:keepNext/>
        <w:spacing w:after="180"/>
        <w:rPr>
          <w:rFonts w:ascii="Book Antiqua" w:hAnsi="Book Antiqua"/>
        </w:rPr>
      </w:pPr>
      <w:r w:rsidRPr="00C62210">
        <w:rPr>
          <w:rFonts w:ascii="Book Antiqua" w:hAnsi="Book Antiqua"/>
          <w:u w:val="single"/>
        </w:rPr>
        <w:t>ARTÍCULO PRIMERO:</w:t>
      </w:r>
      <w:r w:rsidRPr="00C62210">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 675. 186, para ser destinada a Apertura de Media Calzada para el uso exclusivo de calle pública; la que describe a continuación: </w:t>
      </w:r>
    </w:p>
    <w:p w:rsidR="00AB7993" w:rsidRPr="00C62210" w:rsidRDefault="00AB7993" w:rsidP="00AB7993">
      <w:pPr>
        <w:keepNext/>
        <w:spacing w:after="180"/>
        <w:rPr>
          <w:rFonts w:ascii="Book Antiqua" w:hAnsi="Book Antiqua"/>
        </w:rPr>
      </w:pPr>
      <w:r w:rsidRPr="00C62210">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AB7993" w:rsidRPr="00C62210" w:rsidRDefault="00AB7993" w:rsidP="00AB7993">
      <w:pPr>
        <w:keepNext/>
        <w:spacing w:after="180"/>
        <w:rPr>
          <w:rFonts w:ascii="Book Antiqua" w:hAnsi="Book Antiqua"/>
          <w:u w:val="single"/>
        </w:rPr>
      </w:pPr>
      <w:r w:rsidRPr="00C62210">
        <w:rPr>
          <w:rFonts w:ascii="Book Antiqua" w:hAnsi="Book Antiqua"/>
        </w:rPr>
        <w:t>La superficie total de la Media Calzada donada es de 1. 560, 41mts</w:t>
      </w:r>
      <w:r w:rsidRPr="00C62210">
        <w:rPr>
          <w:rFonts w:ascii="Book Antiqua" w:hAnsi="Book Antiqua"/>
          <w:vertAlign w:val="superscript"/>
        </w:rPr>
        <w:t>2</w:t>
      </w:r>
      <w:r w:rsidRPr="00C62210">
        <w:rPr>
          <w:rFonts w:ascii="Book Antiqua" w:hAnsi="Book Antiqua"/>
        </w:rPr>
        <w:t xml:space="preserve">. </w:t>
      </w:r>
    </w:p>
    <w:p w:rsidR="00AB7993" w:rsidRPr="00C62210" w:rsidRDefault="00AB7993" w:rsidP="00AB7993">
      <w:pPr>
        <w:keepNext/>
        <w:spacing w:after="180"/>
        <w:rPr>
          <w:rFonts w:ascii="Book Antiqua" w:hAnsi="Book Antiqua"/>
        </w:rPr>
      </w:pPr>
      <w:r w:rsidRPr="00C62210">
        <w:rPr>
          <w:rFonts w:ascii="Book Antiqua" w:hAnsi="Book Antiqua"/>
          <w:u w:val="single"/>
        </w:rPr>
        <w:t>ARTÍCULO FINAL:</w:t>
      </w:r>
      <w:r w:rsidRPr="00C62210">
        <w:rPr>
          <w:rFonts w:ascii="Book Antiqua" w:hAnsi="Book Antiqua"/>
        </w:rPr>
        <w:t xml:space="preserve"> DE FORMA.</w:t>
      </w:r>
    </w:p>
    <w:p w:rsidR="00A95045" w:rsidRDefault="00AB7993" w:rsidP="00AB7993">
      <w:pPr>
        <w:keepNext/>
        <w:spacing w:after="180"/>
        <w:jc w:val="right"/>
        <w:rPr>
          <w:rFonts w:ascii="Book Antiqua" w:hAnsi="Book Antiqua"/>
        </w:rPr>
      </w:pPr>
      <w:r w:rsidRPr="00C62210">
        <w:rPr>
          <w:rFonts w:ascii="Book Antiqua" w:hAnsi="Book Antiqua"/>
        </w:rPr>
        <w:t xml:space="preserve">Sancionada el </w:t>
      </w:r>
      <w:r w:rsidRPr="00C62210">
        <w:rPr>
          <w:rFonts w:ascii="Book Antiqua" w:hAnsi="Book Antiqua"/>
          <w:b/>
        </w:rPr>
        <w:t xml:space="preserve"> 17 de Diciembre de 2013</w:t>
      </w:r>
    </w:p>
    <w:p w:rsidR="00C20AEF" w:rsidRPr="00F84717" w:rsidRDefault="00C20AEF" w:rsidP="00C20AEF">
      <w:pPr>
        <w:pStyle w:val="Sangradetextonormal"/>
        <w:keepNext/>
        <w:spacing w:before="480" w:after="180"/>
        <w:ind w:firstLine="0"/>
        <w:jc w:val="left"/>
        <w:rPr>
          <w:rFonts w:ascii="Book Antiqua" w:hAnsi="Book Antiqua"/>
          <w:b/>
          <w:bCs/>
          <w:sz w:val="22"/>
        </w:rPr>
      </w:pPr>
      <w:r w:rsidRPr="00F84717">
        <w:rPr>
          <w:rFonts w:ascii="Book Antiqua" w:hAnsi="Book Antiqua"/>
          <w:b/>
          <w:bCs/>
          <w:sz w:val="22"/>
        </w:rPr>
        <w:t>ORDENANZA Nº 1952</w:t>
      </w:r>
    </w:p>
    <w:p w:rsidR="00C20AEF" w:rsidRPr="00F84717" w:rsidRDefault="00C20AEF" w:rsidP="00C20AEF">
      <w:pPr>
        <w:keepNext/>
        <w:spacing w:after="180"/>
        <w:rPr>
          <w:rFonts w:ascii="Book Antiqua" w:hAnsi="Book Antiqua"/>
        </w:rPr>
      </w:pPr>
      <w:r w:rsidRPr="00F84717">
        <w:rPr>
          <w:rFonts w:ascii="Book Antiqua" w:hAnsi="Book Antiqua"/>
          <w:u w:val="single"/>
        </w:rPr>
        <w:t>ARTÍCULO PRIMERO:</w:t>
      </w:r>
      <w:r w:rsidRPr="00F84717">
        <w:rPr>
          <w:rFonts w:ascii="Book Antiqua" w:hAnsi="Book Antiqua"/>
        </w:rPr>
        <w:t xml:space="preserve"> ADHIERESE la Municipalidad de Yerba Buena a las disposiciones del Decreto Provincial Nº 1. 656/3  (ME)  de fecha 05/06/13. </w:t>
      </w:r>
    </w:p>
    <w:p w:rsidR="00C20AEF" w:rsidRPr="00F84717" w:rsidRDefault="00C20AEF" w:rsidP="00C20AEF">
      <w:pPr>
        <w:keepNext/>
        <w:spacing w:after="180"/>
        <w:rPr>
          <w:rFonts w:ascii="Book Antiqua" w:hAnsi="Book Antiqua"/>
        </w:rPr>
      </w:pPr>
      <w:r w:rsidRPr="00F84717">
        <w:rPr>
          <w:rFonts w:ascii="Book Antiqua" w:hAnsi="Book Antiqua"/>
          <w:u w:val="single"/>
        </w:rPr>
        <w:t>ARTÍCULO SEGUNDO:</w:t>
      </w:r>
      <w:r w:rsidRPr="00F8471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C20AEF" w:rsidRPr="00F84717" w:rsidRDefault="00C20AEF" w:rsidP="00C20AEF">
      <w:pPr>
        <w:keepNext/>
        <w:spacing w:after="180"/>
        <w:rPr>
          <w:rFonts w:ascii="Book Antiqua" w:hAnsi="Book Antiqua"/>
          <w:u w:val="single"/>
        </w:rPr>
      </w:pPr>
      <w:r w:rsidRPr="00F84717">
        <w:rPr>
          <w:rFonts w:ascii="Book Antiqua" w:hAnsi="Book Antiqua"/>
          <w:u w:val="single"/>
        </w:rPr>
        <w:lastRenderedPageBreak/>
        <w:t>ARTÍCULO TERCERO:</w:t>
      </w:r>
      <w:r w:rsidRPr="00F84717">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  (ME)  -13, hasta cubrir el importe total que surja de la liquidación que efectúe a tal fin la Dirección de Sistemas de la Provincia, correspondiente a las Reparticiones Nº 410 y Nº 411. </w:t>
      </w:r>
    </w:p>
    <w:p w:rsidR="00C20AEF" w:rsidRPr="00F84717" w:rsidRDefault="00C20AEF" w:rsidP="00C20AEF">
      <w:pPr>
        <w:keepNext/>
        <w:spacing w:after="180"/>
        <w:rPr>
          <w:rFonts w:ascii="Book Antiqua" w:hAnsi="Book Antiqua"/>
        </w:rPr>
      </w:pPr>
      <w:r w:rsidRPr="00F84717">
        <w:rPr>
          <w:rFonts w:ascii="Book Antiqua" w:hAnsi="Book Antiqua"/>
          <w:u w:val="single"/>
        </w:rPr>
        <w:t>ARTÍCULO FINAL:</w:t>
      </w:r>
      <w:r w:rsidRPr="00F84717">
        <w:rPr>
          <w:rFonts w:ascii="Book Antiqua" w:hAnsi="Book Antiqua"/>
        </w:rPr>
        <w:t xml:space="preserve"> DE FORMA.</w:t>
      </w:r>
    </w:p>
    <w:p w:rsidR="00A95045" w:rsidRDefault="00C20AEF" w:rsidP="00C20AEF">
      <w:pPr>
        <w:keepNext/>
        <w:spacing w:after="180"/>
        <w:jc w:val="right"/>
        <w:rPr>
          <w:rFonts w:ascii="Book Antiqua" w:hAnsi="Book Antiqua"/>
        </w:rPr>
      </w:pPr>
      <w:r w:rsidRPr="00F84717">
        <w:rPr>
          <w:rFonts w:ascii="Book Antiqua" w:hAnsi="Book Antiqua"/>
        </w:rPr>
        <w:t xml:space="preserve">Sancionada el </w:t>
      </w:r>
      <w:r w:rsidRPr="00F84717">
        <w:rPr>
          <w:rFonts w:ascii="Book Antiqua" w:hAnsi="Book Antiqua"/>
          <w:b/>
        </w:rPr>
        <w:t xml:space="preserve"> 17 de Diciembre de 2013</w:t>
      </w:r>
    </w:p>
    <w:p w:rsidR="00A71BD5" w:rsidRPr="00A6123E" w:rsidRDefault="00A71BD5" w:rsidP="00A71BD5">
      <w:pPr>
        <w:pStyle w:val="Sangradetextonormal"/>
        <w:keepNext/>
        <w:spacing w:before="480" w:after="180"/>
        <w:ind w:firstLine="0"/>
        <w:jc w:val="left"/>
        <w:rPr>
          <w:rFonts w:ascii="Book Antiqua" w:hAnsi="Book Antiqua"/>
          <w:b/>
          <w:bCs/>
          <w:sz w:val="22"/>
        </w:rPr>
      </w:pPr>
      <w:r w:rsidRPr="00A6123E">
        <w:rPr>
          <w:rFonts w:ascii="Book Antiqua" w:hAnsi="Book Antiqua"/>
          <w:b/>
          <w:bCs/>
          <w:sz w:val="22"/>
        </w:rPr>
        <w:t>ORDENANZA Nº 1953</w:t>
      </w:r>
    </w:p>
    <w:p w:rsidR="00A71BD5" w:rsidRPr="00A6123E" w:rsidRDefault="00A71BD5" w:rsidP="00A71BD5">
      <w:pPr>
        <w:keepNext/>
        <w:spacing w:after="180"/>
        <w:rPr>
          <w:rFonts w:ascii="Book Antiqua" w:hAnsi="Book Antiqua"/>
        </w:rPr>
      </w:pPr>
      <w:r w:rsidRPr="00A6123E">
        <w:rPr>
          <w:rFonts w:ascii="Book Antiqua" w:hAnsi="Book Antiqua"/>
          <w:u w:val="single"/>
        </w:rPr>
        <w:t>ARTÍCULO PRIMERO:</w:t>
      </w:r>
      <w:r w:rsidRPr="00A6123E">
        <w:rPr>
          <w:rFonts w:ascii="Book Antiqua" w:hAnsi="Book Antiqua"/>
        </w:rPr>
        <w:t xml:space="preserve"> ADHIERESE la Municipalidad de Yerba Buena a las disposiciones del Decreto Provincial Nº 2. 630/3  (ME)  de fecha 02/09/13. </w:t>
      </w:r>
    </w:p>
    <w:p w:rsidR="00A71BD5" w:rsidRPr="00A6123E" w:rsidRDefault="00A71BD5" w:rsidP="00A71BD5">
      <w:pPr>
        <w:keepNext/>
        <w:spacing w:after="180"/>
        <w:rPr>
          <w:rFonts w:ascii="Book Antiqua" w:hAnsi="Book Antiqua"/>
        </w:rPr>
      </w:pPr>
      <w:r w:rsidRPr="00A6123E">
        <w:rPr>
          <w:rFonts w:ascii="Book Antiqua" w:hAnsi="Book Antiqua"/>
          <w:u w:val="single"/>
        </w:rPr>
        <w:t>ARTÍCULO SEGUNDO:</w:t>
      </w:r>
      <w:r w:rsidRPr="00A6123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A71BD5" w:rsidRPr="00A6123E" w:rsidRDefault="00A71BD5" w:rsidP="00A71BD5">
      <w:pPr>
        <w:keepNext/>
        <w:spacing w:after="180"/>
        <w:rPr>
          <w:rFonts w:ascii="Book Antiqua" w:hAnsi="Book Antiqua"/>
        </w:rPr>
      </w:pPr>
      <w:r w:rsidRPr="00A6123E">
        <w:rPr>
          <w:rFonts w:ascii="Book Antiqua" w:hAnsi="Book Antiqua"/>
          <w:u w:val="single"/>
        </w:rPr>
        <w:t>ARTÍCULO TERCERO:</w:t>
      </w:r>
      <w:r w:rsidRPr="00A6123E">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 630/3  (ME)  -13, hasta cubrir el importe total que surja de la liquidación que efectúe a tal fin la Dirección de Sistemas de la Provincia, correspondiente a las Reparticiones Nº 410 y Nº 411. </w:t>
      </w:r>
    </w:p>
    <w:p w:rsidR="00A71BD5" w:rsidRPr="00A6123E" w:rsidRDefault="00A71BD5" w:rsidP="00A71BD5">
      <w:pPr>
        <w:keepNext/>
        <w:spacing w:after="180"/>
        <w:rPr>
          <w:rFonts w:ascii="Book Antiqua" w:hAnsi="Book Antiqua"/>
          <w:u w:val="single"/>
        </w:rPr>
      </w:pPr>
      <w:r w:rsidRPr="00A6123E">
        <w:rPr>
          <w:rFonts w:ascii="Book Antiqua" w:hAnsi="Book Antiqua"/>
          <w:u w:val="single"/>
        </w:rPr>
        <w:t>ARTÍCULO CUARTO:</w:t>
      </w:r>
      <w:r w:rsidRPr="00A6123E">
        <w:rPr>
          <w:rFonts w:ascii="Book Antiqua" w:hAnsi="Book Antiqua"/>
        </w:rPr>
        <w:t xml:space="preserve"> FACÚLTASE al Departamento Ejecutivo Municipal a efectuar las adecuaciones presupuestarias que resulten necesarias para la aplicación del citado Decreto Provincial. </w:t>
      </w:r>
    </w:p>
    <w:p w:rsidR="00A71BD5" w:rsidRPr="00A6123E" w:rsidRDefault="00A71BD5" w:rsidP="00A71BD5">
      <w:pPr>
        <w:keepNext/>
        <w:spacing w:after="180"/>
        <w:rPr>
          <w:rFonts w:ascii="Book Antiqua" w:hAnsi="Book Antiqua"/>
        </w:rPr>
      </w:pPr>
      <w:r w:rsidRPr="00A6123E">
        <w:rPr>
          <w:rFonts w:ascii="Book Antiqua" w:hAnsi="Book Antiqua"/>
          <w:u w:val="single"/>
        </w:rPr>
        <w:t>ARTÍCULO FINAL:</w:t>
      </w:r>
      <w:r w:rsidRPr="00A6123E">
        <w:rPr>
          <w:rFonts w:ascii="Book Antiqua" w:hAnsi="Book Antiqua"/>
        </w:rPr>
        <w:t xml:space="preserve"> DE FORMA.</w:t>
      </w:r>
    </w:p>
    <w:p w:rsidR="00A95045" w:rsidRDefault="00A71BD5" w:rsidP="00A71BD5">
      <w:pPr>
        <w:keepNext/>
        <w:spacing w:after="180"/>
        <w:jc w:val="right"/>
        <w:rPr>
          <w:rFonts w:ascii="Book Antiqua" w:hAnsi="Book Antiqua"/>
        </w:rPr>
      </w:pPr>
      <w:r w:rsidRPr="00A6123E">
        <w:rPr>
          <w:rFonts w:ascii="Book Antiqua" w:hAnsi="Book Antiqua"/>
        </w:rPr>
        <w:t xml:space="preserve">Sancionada el </w:t>
      </w:r>
      <w:r w:rsidRPr="00A6123E">
        <w:rPr>
          <w:rFonts w:ascii="Book Antiqua" w:hAnsi="Book Antiqua"/>
          <w:b/>
        </w:rPr>
        <w:t xml:space="preserve"> 17 de Diciembre de 2013</w:t>
      </w:r>
    </w:p>
    <w:p w:rsidR="00EC07D3" w:rsidRPr="008E07FD" w:rsidRDefault="00EC07D3" w:rsidP="00EC07D3">
      <w:pPr>
        <w:pStyle w:val="Sangradetextonormal"/>
        <w:keepNext/>
        <w:spacing w:before="480" w:after="180"/>
        <w:ind w:firstLine="0"/>
        <w:jc w:val="left"/>
        <w:rPr>
          <w:rFonts w:ascii="Book Antiqua" w:hAnsi="Book Antiqua"/>
          <w:b/>
          <w:bCs/>
          <w:sz w:val="22"/>
        </w:rPr>
      </w:pPr>
      <w:r w:rsidRPr="008E07FD">
        <w:rPr>
          <w:rFonts w:ascii="Book Antiqua" w:hAnsi="Book Antiqua"/>
          <w:b/>
          <w:bCs/>
          <w:sz w:val="22"/>
        </w:rPr>
        <w:lastRenderedPageBreak/>
        <w:t>ORDENANZA Nº 1954</w:t>
      </w:r>
    </w:p>
    <w:p w:rsidR="00EC07D3" w:rsidRPr="008E07FD" w:rsidRDefault="00EC07D3" w:rsidP="00EC07D3">
      <w:pPr>
        <w:keepNext/>
        <w:spacing w:after="180"/>
        <w:rPr>
          <w:rFonts w:ascii="Book Antiqua" w:hAnsi="Book Antiqua"/>
        </w:rPr>
      </w:pPr>
      <w:r w:rsidRPr="008E07FD">
        <w:rPr>
          <w:rFonts w:ascii="Book Antiqua" w:hAnsi="Book Antiqua"/>
          <w:u w:val="single"/>
        </w:rPr>
        <w:t>ARTÍCULO PRIMERO:</w:t>
      </w:r>
      <w:r w:rsidRPr="008E07FD">
        <w:rPr>
          <w:rFonts w:ascii="Book Antiqua" w:hAnsi="Book Antiqua"/>
        </w:rPr>
        <w:t xml:space="preserve"> PRORRÓGASE la vigencia de la Ordenanza Nº 1932  (Presupuesto Municipal año 2. 013)  y de sus modificatorias, para el año 2. 014, hasta la sanción y promulgación de la Ordenanza que apruebe el Presupuesto Municipal respectivo, de conformidad con lo previsto en el Artículo 63 de la Ley Orgánica de Municipalidades Nº 5. 529. </w:t>
      </w:r>
    </w:p>
    <w:p w:rsidR="00EC07D3" w:rsidRPr="008E07FD" w:rsidRDefault="00EC07D3" w:rsidP="00EC07D3">
      <w:pPr>
        <w:keepNext/>
        <w:spacing w:after="180"/>
        <w:rPr>
          <w:rFonts w:ascii="Book Antiqua" w:hAnsi="Book Antiqua"/>
          <w:u w:val="single"/>
        </w:rPr>
      </w:pPr>
      <w:r w:rsidRPr="008E07FD">
        <w:rPr>
          <w:rFonts w:ascii="Book Antiqua" w:hAnsi="Book Antiqua"/>
          <w:u w:val="single"/>
        </w:rPr>
        <w:t>ARTÍCULO SEGUNDO:</w:t>
      </w:r>
      <w:r w:rsidRPr="008E07FD">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w:t>
      </w:r>
      <w:proofErr w:type="gramStart"/>
      <w:r w:rsidRPr="008E07FD">
        <w:rPr>
          <w:rFonts w:ascii="Book Antiqua" w:hAnsi="Book Antiqua"/>
        </w:rPr>
        <w:t>respectivo</w:t>
      </w:r>
      <w:proofErr w:type="gramEnd"/>
      <w:r w:rsidRPr="008E07FD">
        <w:rPr>
          <w:rFonts w:ascii="Book Antiqua" w:hAnsi="Book Antiqua"/>
        </w:rPr>
        <w:t xml:space="preserve">, de conformidad con lo previsto en el Artículo 63 de la Ley Orgánica de Municipalidades Nº 5. 529. </w:t>
      </w:r>
    </w:p>
    <w:p w:rsidR="00EC07D3" w:rsidRPr="008E07FD" w:rsidRDefault="00EC07D3" w:rsidP="00EC07D3">
      <w:pPr>
        <w:keepNext/>
        <w:spacing w:after="180"/>
        <w:rPr>
          <w:rFonts w:ascii="Book Antiqua" w:hAnsi="Book Antiqua"/>
        </w:rPr>
      </w:pPr>
      <w:r w:rsidRPr="008E07FD">
        <w:rPr>
          <w:rFonts w:ascii="Book Antiqua" w:hAnsi="Book Antiqua"/>
          <w:u w:val="single"/>
        </w:rPr>
        <w:t>ARTÍCULO FINAL:</w:t>
      </w:r>
      <w:r w:rsidRPr="008E07FD">
        <w:rPr>
          <w:rFonts w:ascii="Book Antiqua" w:hAnsi="Book Antiqua"/>
        </w:rPr>
        <w:t xml:space="preserve"> DE FORMA.</w:t>
      </w:r>
    </w:p>
    <w:p w:rsidR="00A95045" w:rsidRDefault="00EC07D3" w:rsidP="00EC07D3">
      <w:pPr>
        <w:keepNext/>
        <w:spacing w:after="180"/>
        <w:jc w:val="right"/>
        <w:rPr>
          <w:rFonts w:ascii="Book Antiqua" w:hAnsi="Book Antiqua"/>
        </w:rPr>
      </w:pPr>
      <w:r w:rsidRPr="008E07FD">
        <w:rPr>
          <w:rFonts w:ascii="Book Antiqua" w:hAnsi="Book Antiqua"/>
        </w:rPr>
        <w:t xml:space="preserve">Sancionada el </w:t>
      </w:r>
      <w:r w:rsidRPr="008E07FD">
        <w:rPr>
          <w:rFonts w:ascii="Book Antiqua" w:hAnsi="Book Antiqua"/>
          <w:b/>
        </w:rPr>
        <w:t xml:space="preserve"> 17 de Diciembre de 2013</w:t>
      </w:r>
    </w:p>
    <w:p w:rsidR="001002BA" w:rsidRPr="003C29C6" w:rsidRDefault="001002BA" w:rsidP="001002BA">
      <w:pPr>
        <w:pStyle w:val="Sangradetextonormal"/>
        <w:keepNext/>
        <w:spacing w:before="480" w:after="180"/>
        <w:ind w:firstLine="0"/>
        <w:jc w:val="left"/>
        <w:rPr>
          <w:rFonts w:ascii="Book Antiqua" w:hAnsi="Book Antiqua"/>
          <w:b/>
          <w:bCs/>
          <w:sz w:val="22"/>
        </w:rPr>
      </w:pPr>
      <w:r w:rsidRPr="003C29C6">
        <w:rPr>
          <w:rFonts w:ascii="Book Antiqua" w:hAnsi="Book Antiqua"/>
          <w:b/>
          <w:bCs/>
          <w:sz w:val="22"/>
        </w:rPr>
        <w:t>ORDENANZA Nº 1955</w:t>
      </w:r>
    </w:p>
    <w:p w:rsidR="001002BA" w:rsidRPr="003C29C6" w:rsidRDefault="001002BA" w:rsidP="001002BA">
      <w:pPr>
        <w:keepNext/>
        <w:spacing w:after="180"/>
        <w:rPr>
          <w:rFonts w:ascii="Book Antiqua" w:hAnsi="Book Antiqua"/>
        </w:rPr>
      </w:pPr>
      <w:r w:rsidRPr="003C29C6">
        <w:rPr>
          <w:rFonts w:ascii="Book Antiqua" w:hAnsi="Book Antiqua"/>
          <w:u w:val="single"/>
        </w:rPr>
        <w:t>ARTÍCULO PRIMERO:</w:t>
      </w:r>
      <w:r w:rsidRPr="003C29C6">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3C29C6">
          <w:rPr>
            <w:rFonts w:ascii="Book Antiqua" w:hAnsi="Book Antiqua"/>
          </w:rPr>
          <w:t>0 Km</w:t>
        </w:r>
      </w:smartTag>
      <w:r w:rsidRPr="003C29C6">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1002BA" w:rsidRPr="003C29C6" w:rsidRDefault="001002BA" w:rsidP="001002BA">
      <w:pPr>
        <w:keepNext/>
        <w:spacing w:after="180"/>
        <w:rPr>
          <w:rFonts w:ascii="Book Antiqua" w:hAnsi="Book Antiqua"/>
        </w:rPr>
      </w:pPr>
      <w:r w:rsidRPr="003C29C6">
        <w:rPr>
          <w:rFonts w:ascii="Book Antiqua" w:hAnsi="Book Antiqua"/>
          <w:u w:val="single"/>
        </w:rPr>
        <w:t>ARTÍCULO SEGUNDO:</w:t>
      </w:r>
      <w:r w:rsidRPr="003C29C6">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1002BA" w:rsidRPr="003C29C6" w:rsidRDefault="001002BA" w:rsidP="001002BA">
      <w:pPr>
        <w:keepNext/>
        <w:spacing w:after="180"/>
        <w:rPr>
          <w:rFonts w:ascii="Book Antiqua" w:hAnsi="Book Antiqua"/>
          <w:u w:val="single"/>
        </w:rPr>
      </w:pPr>
      <w:r w:rsidRPr="003C29C6">
        <w:rPr>
          <w:rFonts w:ascii="Book Antiqua" w:hAnsi="Book Antiqua"/>
          <w:u w:val="single"/>
        </w:rPr>
        <w:t>ARTÍCULO TERCERO:</w:t>
      </w:r>
      <w:r w:rsidRPr="003C29C6">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1002BA" w:rsidRPr="003C29C6" w:rsidRDefault="001002BA" w:rsidP="001002BA">
      <w:pPr>
        <w:keepNext/>
        <w:spacing w:after="180"/>
        <w:rPr>
          <w:rFonts w:ascii="Book Antiqua" w:hAnsi="Book Antiqua"/>
        </w:rPr>
      </w:pPr>
      <w:r w:rsidRPr="003C29C6">
        <w:rPr>
          <w:rFonts w:ascii="Book Antiqua" w:hAnsi="Book Antiqua"/>
          <w:u w:val="single"/>
        </w:rPr>
        <w:t>ARTÍCULO FINAL:</w:t>
      </w:r>
      <w:r w:rsidRPr="003C29C6">
        <w:rPr>
          <w:rFonts w:ascii="Book Antiqua" w:hAnsi="Book Antiqua"/>
        </w:rPr>
        <w:t xml:space="preserve"> DE FORMA.</w:t>
      </w:r>
    </w:p>
    <w:p w:rsidR="00A95045" w:rsidRDefault="001002BA" w:rsidP="001002BA">
      <w:pPr>
        <w:keepNext/>
        <w:spacing w:after="180"/>
        <w:jc w:val="right"/>
        <w:rPr>
          <w:rFonts w:ascii="Book Antiqua" w:hAnsi="Book Antiqua"/>
        </w:rPr>
      </w:pPr>
      <w:r w:rsidRPr="003C29C6">
        <w:rPr>
          <w:rFonts w:ascii="Book Antiqua" w:hAnsi="Book Antiqua"/>
        </w:rPr>
        <w:t xml:space="preserve">Sancionada el </w:t>
      </w:r>
      <w:r w:rsidRPr="003C29C6">
        <w:rPr>
          <w:rFonts w:ascii="Book Antiqua" w:hAnsi="Book Antiqua"/>
          <w:b/>
        </w:rPr>
        <w:t xml:space="preserve"> 17 de Diciembre de 2013</w:t>
      </w:r>
    </w:p>
    <w:p w:rsidR="00082DF0" w:rsidRPr="00ED0AC4" w:rsidRDefault="00082DF0" w:rsidP="00082DF0">
      <w:pPr>
        <w:pStyle w:val="Sangradetextonormal"/>
        <w:keepNext/>
        <w:spacing w:before="480" w:after="180"/>
        <w:ind w:firstLine="0"/>
        <w:jc w:val="left"/>
        <w:rPr>
          <w:rFonts w:ascii="Book Antiqua" w:hAnsi="Book Antiqua"/>
          <w:b/>
          <w:bCs/>
          <w:sz w:val="22"/>
        </w:rPr>
      </w:pPr>
      <w:r w:rsidRPr="00ED0AC4">
        <w:rPr>
          <w:rFonts w:ascii="Book Antiqua" w:hAnsi="Book Antiqua"/>
          <w:b/>
          <w:bCs/>
          <w:sz w:val="22"/>
        </w:rPr>
        <w:t>ORDENANZA Nº 1956</w:t>
      </w:r>
    </w:p>
    <w:p w:rsidR="00082DF0" w:rsidRPr="00ED0AC4" w:rsidRDefault="00082DF0" w:rsidP="00082DF0">
      <w:pPr>
        <w:keepNext/>
        <w:spacing w:after="180"/>
        <w:rPr>
          <w:rFonts w:ascii="Book Antiqua" w:hAnsi="Book Antiqua"/>
          <w:u w:val="single"/>
        </w:rPr>
      </w:pPr>
      <w:r w:rsidRPr="00ED0AC4">
        <w:rPr>
          <w:rFonts w:ascii="Book Antiqua" w:hAnsi="Book Antiqua"/>
          <w:u w:val="single"/>
        </w:rPr>
        <w:lastRenderedPageBreak/>
        <w:t>ARTÍCULO PRIMERO:</w:t>
      </w:r>
      <w:r w:rsidRPr="00ED0AC4">
        <w:rPr>
          <w:rFonts w:ascii="Book Antiqua" w:hAnsi="Book Antiqua"/>
        </w:rPr>
        <w:t xml:space="preserve"> PRORRÓGASE la vigencia de la Ordenanza Nº 1931  (Ordenanza Fiscal Anual 2. 013)  para el año 2. 014, hasta la sanción y promulgación del instrumento que apruebe la Ordenanza Fiscal Anual respectiva. </w:t>
      </w:r>
    </w:p>
    <w:p w:rsidR="00082DF0" w:rsidRPr="00ED0AC4" w:rsidRDefault="00082DF0" w:rsidP="00082DF0">
      <w:pPr>
        <w:keepNext/>
        <w:spacing w:after="180"/>
        <w:rPr>
          <w:rFonts w:ascii="Book Antiqua" w:hAnsi="Book Antiqua"/>
        </w:rPr>
      </w:pPr>
      <w:r w:rsidRPr="00ED0AC4">
        <w:rPr>
          <w:rFonts w:ascii="Book Antiqua" w:hAnsi="Book Antiqua"/>
          <w:u w:val="single"/>
        </w:rPr>
        <w:t>ARTÍCULO FINAL:</w:t>
      </w:r>
      <w:r w:rsidRPr="00ED0AC4">
        <w:rPr>
          <w:rFonts w:ascii="Book Antiqua" w:hAnsi="Book Antiqua"/>
        </w:rPr>
        <w:t xml:space="preserve"> DE FORMA.</w:t>
      </w:r>
    </w:p>
    <w:p w:rsidR="00A95045" w:rsidRDefault="00082DF0" w:rsidP="00082DF0">
      <w:pPr>
        <w:keepNext/>
        <w:spacing w:after="180"/>
        <w:jc w:val="right"/>
        <w:rPr>
          <w:rFonts w:ascii="Book Antiqua" w:hAnsi="Book Antiqua"/>
        </w:rPr>
      </w:pPr>
      <w:r w:rsidRPr="00ED0AC4">
        <w:rPr>
          <w:rFonts w:ascii="Book Antiqua" w:hAnsi="Book Antiqua"/>
        </w:rPr>
        <w:t xml:space="preserve">Sancionada el </w:t>
      </w:r>
      <w:r w:rsidRPr="00ED0AC4">
        <w:rPr>
          <w:rFonts w:ascii="Book Antiqua" w:hAnsi="Book Antiqua"/>
          <w:b/>
        </w:rPr>
        <w:t xml:space="preserve"> 17 de Diciembre de 2013</w:t>
      </w:r>
    </w:p>
    <w:p w:rsidR="006D723D" w:rsidRPr="0058131B" w:rsidRDefault="006D723D" w:rsidP="006D723D">
      <w:pPr>
        <w:pStyle w:val="Sangradetextonormal"/>
        <w:keepNext/>
        <w:spacing w:before="480" w:after="180"/>
        <w:ind w:firstLine="0"/>
        <w:jc w:val="left"/>
        <w:rPr>
          <w:rFonts w:ascii="Book Antiqua" w:hAnsi="Book Antiqua"/>
          <w:b/>
          <w:bCs/>
          <w:sz w:val="22"/>
        </w:rPr>
      </w:pPr>
      <w:r w:rsidRPr="0058131B">
        <w:rPr>
          <w:rFonts w:ascii="Book Antiqua" w:hAnsi="Book Antiqua"/>
          <w:b/>
          <w:bCs/>
          <w:sz w:val="22"/>
        </w:rPr>
        <w:t>ORDENANZA Nº 1957</w:t>
      </w:r>
    </w:p>
    <w:p w:rsidR="006D723D" w:rsidRPr="0058131B" w:rsidRDefault="006D723D" w:rsidP="006D723D">
      <w:pPr>
        <w:keepNext/>
        <w:spacing w:after="180"/>
        <w:rPr>
          <w:rFonts w:ascii="Book Antiqua" w:hAnsi="Book Antiqua"/>
        </w:rPr>
      </w:pPr>
      <w:r w:rsidRPr="0058131B">
        <w:rPr>
          <w:rFonts w:ascii="Book Antiqua" w:hAnsi="Book Antiqua"/>
          <w:u w:val="single"/>
        </w:rPr>
        <w:t>ARTÍCULO PRIMERO:</w:t>
      </w:r>
      <w:r w:rsidRPr="0058131B">
        <w:rPr>
          <w:rFonts w:ascii="Book Antiqua" w:hAnsi="Book Antiqua"/>
        </w:rPr>
        <w:t xml:space="preserve"> AUTORIZASE al Departamento Ejecutivo Municipal a realizar las gestiones necesarias para adquirir a titulo oneroso, mediante compra directa, hasta veinte  (20)  Cámaras de Seguridad, de características similares a las utilizadas por la Policía de Tucumán, al precio de mercado, de contado o en forma financiada, por un monto de hasta $1. 800. 000  (pesos un millón ochocientos mil)  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6D723D" w:rsidRPr="0058131B" w:rsidRDefault="006D723D" w:rsidP="006D723D">
      <w:pPr>
        <w:keepNext/>
        <w:spacing w:after="180"/>
        <w:rPr>
          <w:rFonts w:ascii="Book Antiqua" w:hAnsi="Book Antiqua"/>
        </w:rPr>
      </w:pPr>
      <w:r w:rsidRPr="0058131B">
        <w:rPr>
          <w:rFonts w:ascii="Book Antiqua" w:hAnsi="Book Antiqua"/>
          <w:u w:val="single"/>
        </w:rPr>
        <w:t>ARTÍCULO SEGUNDO:</w:t>
      </w:r>
      <w:r w:rsidRPr="0058131B">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6D723D" w:rsidRPr="0058131B" w:rsidRDefault="006D723D" w:rsidP="006D723D">
      <w:pPr>
        <w:keepNext/>
        <w:spacing w:after="180"/>
        <w:rPr>
          <w:rFonts w:ascii="Book Antiqua" w:hAnsi="Book Antiqua"/>
          <w:u w:val="single"/>
        </w:rPr>
      </w:pPr>
      <w:r w:rsidRPr="0058131B">
        <w:rPr>
          <w:rFonts w:ascii="Book Antiqua" w:hAnsi="Book Antiqua"/>
          <w:u w:val="single"/>
        </w:rPr>
        <w:t>ARTÍCULO TERCERO:</w:t>
      </w:r>
      <w:r w:rsidRPr="0058131B">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6D723D" w:rsidRPr="0058131B" w:rsidRDefault="006D723D" w:rsidP="006D723D">
      <w:pPr>
        <w:keepNext/>
        <w:spacing w:after="180"/>
        <w:rPr>
          <w:rFonts w:ascii="Book Antiqua" w:hAnsi="Book Antiqua"/>
        </w:rPr>
      </w:pPr>
      <w:r w:rsidRPr="0058131B">
        <w:rPr>
          <w:rFonts w:ascii="Book Antiqua" w:hAnsi="Book Antiqua"/>
          <w:u w:val="single"/>
        </w:rPr>
        <w:t>ARTÍCULO FINAL:</w:t>
      </w:r>
      <w:r w:rsidRPr="0058131B">
        <w:rPr>
          <w:rFonts w:ascii="Book Antiqua" w:hAnsi="Book Antiqua"/>
        </w:rPr>
        <w:t xml:space="preserve"> DE FORMA.</w:t>
      </w:r>
    </w:p>
    <w:p w:rsidR="00A95045" w:rsidRDefault="006D723D" w:rsidP="006D723D">
      <w:pPr>
        <w:keepNext/>
        <w:spacing w:after="180"/>
        <w:jc w:val="right"/>
        <w:rPr>
          <w:rFonts w:ascii="Book Antiqua" w:hAnsi="Book Antiqua"/>
        </w:rPr>
      </w:pPr>
      <w:r w:rsidRPr="0058131B">
        <w:rPr>
          <w:rFonts w:ascii="Book Antiqua" w:hAnsi="Book Antiqua"/>
        </w:rPr>
        <w:t xml:space="preserve">Sancionada el </w:t>
      </w:r>
      <w:r w:rsidRPr="0058131B">
        <w:rPr>
          <w:rFonts w:ascii="Book Antiqua" w:hAnsi="Book Antiqua"/>
          <w:b/>
        </w:rPr>
        <w:t xml:space="preserve"> 17 de Diciembre de 2013</w:t>
      </w:r>
    </w:p>
    <w:p w:rsidR="00670D8A" w:rsidRPr="00BC4F2D" w:rsidRDefault="00670D8A" w:rsidP="00670D8A">
      <w:pPr>
        <w:pStyle w:val="Sangradetextonormal"/>
        <w:keepNext/>
        <w:spacing w:before="480" w:after="180"/>
        <w:ind w:firstLine="0"/>
        <w:jc w:val="left"/>
        <w:rPr>
          <w:rFonts w:ascii="Book Antiqua" w:hAnsi="Book Antiqua"/>
          <w:b/>
          <w:bCs/>
          <w:sz w:val="22"/>
        </w:rPr>
      </w:pPr>
      <w:r w:rsidRPr="00BC4F2D">
        <w:rPr>
          <w:rFonts w:ascii="Book Antiqua" w:hAnsi="Book Antiqua"/>
          <w:b/>
          <w:bCs/>
          <w:sz w:val="22"/>
        </w:rPr>
        <w:t>ORDENANZA Nº 1958</w:t>
      </w:r>
    </w:p>
    <w:p w:rsidR="00670D8A" w:rsidRPr="00BC4F2D" w:rsidRDefault="00670D8A" w:rsidP="00670D8A">
      <w:pPr>
        <w:keepNext/>
        <w:spacing w:after="180"/>
        <w:rPr>
          <w:rFonts w:ascii="Book Antiqua" w:hAnsi="Book Antiqua"/>
        </w:rPr>
      </w:pPr>
      <w:r w:rsidRPr="00BC4F2D">
        <w:rPr>
          <w:rFonts w:ascii="Book Antiqua" w:hAnsi="Book Antiqua"/>
          <w:u w:val="single"/>
        </w:rPr>
        <w:t>ARTÍCULO PRIMERO:</w:t>
      </w:r>
      <w:r w:rsidRPr="00BC4F2D">
        <w:rPr>
          <w:rFonts w:ascii="Book Antiqua" w:hAnsi="Book Antiqua"/>
        </w:rPr>
        <w:t xml:space="preserve"> MODIFICASE los artículos Terceros y Sexto de la Ordenanza Nº 1441 de conformidad con lo considerado, los que quedaran redactados de la siguiente manera. </w:t>
      </w:r>
    </w:p>
    <w:p w:rsidR="00670D8A" w:rsidRPr="00BC4F2D" w:rsidRDefault="00670D8A" w:rsidP="00670D8A">
      <w:pPr>
        <w:keepNext/>
        <w:spacing w:after="180"/>
        <w:rPr>
          <w:rFonts w:ascii="Book Antiqua" w:hAnsi="Book Antiqua"/>
        </w:rPr>
      </w:pPr>
      <w:r w:rsidRPr="00BC4F2D">
        <w:rPr>
          <w:rFonts w:ascii="Book Antiqua" w:hAnsi="Book Antiqua"/>
        </w:rPr>
        <w:t>“</w:t>
      </w:r>
      <w:r w:rsidRPr="00BC4F2D">
        <w:rPr>
          <w:rFonts w:ascii="Book Antiqua" w:hAnsi="Book Antiqua"/>
          <w:u w:val="single"/>
        </w:rPr>
        <w:t>Artículo Tercero:</w:t>
      </w:r>
      <w:r w:rsidRPr="00BC4F2D">
        <w:rPr>
          <w:rFonts w:ascii="Book Antiqua" w:hAnsi="Book Antiqua"/>
        </w:rPr>
        <w:t xml:space="preserve"> Cada agente admitido en el Plan de Integración Social Municipal percibirá una suma mensual de hasta MIL PESOS  ($1. 000) </w:t>
      </w:r>
    </w:p>
    <w:p w:rsidR="00670D8A" w:rsidRPr="00BC4F2D" w:rsidRDefault="00670D8A" w:rsidP="00670D8A">
      <w:pPr>
        <w:keepNext/>
        <w:spacing w:after="180"/>
        <w:rPr>
          <w:rFonts w:ascii="Book Antiqua" w:hAnsi="Book Antiqua"/>
          <w:u w:val="single"/>
        </w:rPr>
      </w:pPr>
      <w:r w:rsidRPr="00BC4F2D">
        <w:rPr>
          <w:rFonts w:ascii="Book Antiqua" w:hAnsi="Book Antiqua"/>
        </w:rPr>
        <w:lastRenderedPageBreak/>
        <w:t>“Artículo Sexto: La erogación presupuestaria se imputará en la Partida Principal 12, Parcial 12 20, Cuenta Programas Sociales, del Presupuesto municipal vigente, autorizándose al Departamento Ejecutivo Municipal a efectuar las adecuaciones presupuestarias necesarias</w:t>
      </w:r>
      <w:proofErr w:type="gramStart"/>
      <w:r w:rsidRPr="00BC4F2D">
        <w:rPr>
          <w:rFonts w:ascii="Book Antiqua" w:hAnsi="Book Antiqua"/>
        </w:rPr>
        <w:t>. ”</w:t>
      </w:r>
      <w:proofErr w:type="gramEnd"/>
    </w:p>
    <w:p w:rsidR="00670D8A" w:rsidRPr="00BC4F2D" w:rsidRDefault="00670D8A" w:rsidP="00670D8A">
      <w:pPr>
        <w:keepNext/>
        <w:spacing w:after="180"/>
        <w:rPr>
          <w:rFonts w:ascii="Book Antiqua" w:hAnsi="Book Antiqua"/>
        </w:rPr>
      </w:pPr>
      <w:r w:rsidRPr="00BC4F2D">
        <w:rPr>
          <w:rFonts w:ascii="Book Antiqua" w:hAnsi="Book Antiqua"/>
          <w:u w:val="single"/>
        </w:rPr>
        <w:t>ARTÍCULO FINAL:</w:t>
      </w:r>
      <w:r w:rsidRPr="00BC4F2D">
        <w:rPr>
          <w:rFonts w:ascii="Book Antiqua" w:hAnsi="Book Antiqua"/>
        </w:rPr>
        <w:t xml:space="preserve"> DE FORMA.</w:t>
      </w:r>
    </w:p>
    <w:p w:rsidR="00A95045" w:rsidRDefault="00670D8A" w:rsidP="00670D8A">
      <w:pPr>
        <w:keepNext/>
        <w:spacing w:after="180"/>
        <w:jc w:val="right"/>
        <w:rPr>
          <w:rFonts w:ascii="Book Antiqua" w:hAnsi="Book Antiqua"/>
        </w:rPr>
      </w:pPr>
      <w:r w:rsidRPr="00BC4F2D">
        <w:rPr>
          <w:rFonts w:ascii="Book Antiqua" w:hAnsi="Book Antiqua"/>
        </w:rPr>
        <w:t xml:space="preserve">Sancionada el </w:t>
      </w:r>
      <w:r w:rsidRPr="00BC4F2D">
        <w:rPr>
          <w:rFonts w:ascii="Book Antiqua" w:hAnsi="Book Antiqua"/>
          <w:b/>
        </w:rPr>
        <w:t xml:space="preserve"> 17 de Diciembre de 2013</w:t>
      </w:r>
    </w:p>
    <w:p w:rsidR="003C206F" w:rsidRPr="003C13A3" w:rsidRDefault="003C206F" w:rsidP="003C206F">
      <w:pPr>
        <w:pStyle w:val="Sangradetextonormal"/>
        <w:keepNext/>
        <w:spacing w:before="480" w:after="180"/>
        <w:ind w:firstLine="0"/>
        <w:jc w:val="left"/>
        <w:rPr>
          <w:rFonts w:ascii="Book Antiqua" w:hAnsi="Book Antiqua"/>
          <w:b/>
          <w:bCs/>
          <w:sz w:val="22"/>
        </w:rPr>
      </w:pPr>
      <w:r w:rsidRPr="003C13A3">
        <w:rPr>
          <w:rFonts w:ascii="Book Antiqua" w:hAnsi="Book Antiqua"/>
          <w:b/>
          <w:bCs/>
          <w:sz w:val="22"/>
        </w:rPr>
        <w:t>ORDENANZA Nº 1959</w:t>
      </w:r>
    </w:p>
    <w:p w:rsidR="003C206F" w:rsidRPr="003C13A3" w:rsidRDefault="003C206F" w:rsidP="003C206F">
      <w:pPr>
        <w:keepNext/>
        <w:spacing w:after="180"/>
        <w:rPr>
          <w:rFonts w:ascii="Book Antiqua" w:hAnsi="Book Antiqua"/>
        </w:rPr>
      </w:pPr>
      <w:r w:rsidRPr="003C13A3">
        <w:rPr>
          <w:rFonts w:ascii="Book Antiqua" w:hAnsi="Book Antiqua"/>
          <w:u w:val="single"/>
        </w:rPr>
        <w:t>ARTÍCULO PRIMERO:</w:t>
      </w:r>
      <w:r w:rsidRPr="003C13A3">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3C13A3">
          <w:rPr>
            <w:rFonts w:ascii="Book Antiqua" w:hAnsi="Book Antiqua"/>
          </w:rPr>
          <w:t>0 Km</w:t>
        </w:r>
      </w:smartTag>
      <w:r w:rsidRPr="003C13A3">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C206F" w:rsidRPr="003C13A3" w:rsidRDefault="003C206F" w:rsidP="003C206F">
      <w:pPr>
        <w:keepNext/>
        <w:spacing w:after="180"/>
        <w:rPr>
          <w:rFonts w:ascii="Book Antiqua" w:hAnsi="Book Antiqua"/>
        </w:rPr>
      </w:pPr>
      <w:r w:rsidRPr="003C13A3">
        <w:rPr>
          <w:rFonts w:ascii="Book Antiqua" w:hAnsi="Book Antiqua"/>
          <w:u w:val="single"/>
        </w:rPr>
        <w:t>ARTÍCULO SEGUNDO:</w:t>
      </w:r>
      <w:r w:rsidRPr="003C13A3">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C206F" w:rsidRPr="003C13A3" w:rsidRDefault="003C206F" w:rsidP="003C206F">
      <w:pPr>
        <w:keepNext/>
        <w:spacing w:after="180"/>
        <w:rPr>
          <w:rFonts w:ascii="Book Antiqua" w:hAnsi="Book Antiqua"/>
          <w:u w:val="single"/>
        </w:rPr>
      </w:pPr>
      <w:r w:rsidRPr="003C13A3">
        <w:rPr>
          <w:rFonts w:ascii="Book Antiqua" w:hAnsi="Book Antiqua"/>
          <w:u w:val="single"/>
        </w:rPr>
        <w:t>ARTÍCULO TERCERO:</w:t>
      </w:r>
      <w:r w:rsidRPr="003C13A3">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C206F" w:rsidRPr="003C13A3" w:rsidRDefault="003C206F" w:rsidP="003C206F">
      <w:pPr>
        <w:keepNext/>
        <w:spacing w:after="180"/>
        <w:rPr>
          <w:rFonts w:ascii="Book Antiqua" w:hAnsi="Book Antiqua"/>
        </w:rPr>
      </w:pPr>
      <w:r w:rsidRPr="003C13A3">
        <w:rPr>
          <w:rFonts w:ascii="Book Antiqua" w:hAnsi="Book Antiqua"/>
          <w:u w:val="single"/>
        </w:rPr>
        <w:t>ARTÍCULO FINAL:</w:t>
      </w:r>
      <w:r w:rsidRPr="003C13A3">
        <w:rPr>
          <w:rFonts w:ascii="Book Antiqua" w:hAnsi="Book Antiqua"/>
        </w:rPr>
        <w:t xml:space="preserve"> DE FORMA.</w:t>
      </w:r>
    </w:p>
    <w:p w:rsidR="00A95045" w:rsidRDefault="003C206F" w:rsidP="003C206F">
      <w:pPr>
        <w:keepNext/>
        <w:spacing w:after="180"/>
        <w:jc w:val="right"/>
        <w:rPr>
          <w:rFonts w:ascii="Book Antiqua" w:hAnsi="Book Antiqua"/>
        </w:rPr>
      </w:pPr>
      <w:r w:rsidRPr="003C13A3">
        <w:rPr>
          <w:rFonts w:ascii="Book Antiqua" w:hAnsi="Book Antiqua"/>
        </w:rPr>
        <w:t xml:space="preserve">Sancionada el </w:t>
      </w:r>
      <w:r w:rsidRPr="003C13A3">
        <w:rPr>
          <w:rFonts w:ascii="Book Antiqua" w:hAnsi="Book Antiqua"/>
          <w:b/>
        </w:rPr>
        <w:t xml:space="preserve"> 17 de Diciembre de 2013</w:t>
      </w:r>
    </w:p>
    <w:p w:rsidR="00297071" w:rsidRPr="006B2DE3" w:rsidRDefault="00297071" w:rsidP="00297071">
      <w:pPr>
        <w:pStyle w:val="Sangradetextonormal"/>
        <w:keepNext/>
        <w:spacing w:before="480" w:after="180"/>
        <w:ind w:firstLine="0"/>
        <w:jc w:val="left"/>
        <w:rPr>
          <w:rFonts w:ascii="Book Antiqua" w:hAnsi="Book Antiqua"/>
          <w:b/>
          <w:bCs/>
          <w:sz w:val="22"/>
        </w:rPr>
      </w:pPr>
      <w:r w:rsidRPr="006B2DE3">
        <w:rPr>
          <w:rFonts w:ascii="Book Antiqua" w:hAnsi="Book Antiqua"/>
          <w:b/>
          <w:bCs/>
          <w:sz w:val="22"/>
        </w:rPr>
        <w:t>ORDENANZA Nº 1960</w:t>
      </w:r>
    </w:p>
    <w:p w:rsidR="00297071" w:rsidRPr="006B2DE3" w:rsidRDefault="00297071" w:rsidP="00297071">
      <w:pPr>
        <w:keepNext/>
        <w:spacing w:after="180"/>
        <w:rPr>
          <w:rFonts w:ascii="Book Antiqua" w:hAnsi="Book Antiqua"/>
        </w:rPr>
      </w:pPr>
      <w:r w:rsidRPr="006B2DE3">
        <w:rPr>
          <w:rFonts w:ascii="Book Antiqua" w:hAnsi="Book Antiqua"/>
          <w:u w:val="single"/>
        </w:rPr>
        <w:t>ARTÍCULO PRIMERO:</w:t>
      </w:r>
      <w:r w:rsidRPr="006B2DE3">
        <w:rPr>
          <w:rFonts w:ascii="Book Antiqua" w:hAnsi="Book Antiqua"/>
        </w:rPr>
        <w:t xml:space="preserve"> FACULTASE al Departamento Ejecutivo Municipal a disponer la adhesión de la Municipalidad de Yerba Buena a las disposiciones establecidas por la Ley que apruebe la Provincia de Tucumán, referida a los Préstamos Pacto Sueldo y Pacto Obras, de conformidad con lo considerado. </w:t>
      </w:r>
    </w:p>
    <w:p w:rsidR="00297071" w:rsidRPr="006B2DE3" w:rsidRDefault="00297071" w:rsidP="00297071">
      <w:pPr>
        <w:keepNext/>
        <w:spacing w:after="180"/>
        <w:rPr>
          <w:rFonts w:ascii="Book Antiqua" w:hAnsi="Book Antiqua"/>
        </w:rPr>
      </w:pPr>
      <w:r w:rsidRPr="006B2DE3">
        <w:rPr>
          <w:rFonts w:ascii="Book Antiqua" w:hAnsi="Book Antiqua"/>
          <w:u w:val="single"/>
        </w:rPr>
        <w:lastRenderedPageBreak/>
        <w:t>ARTÍCULO SEGUNDO:</w:t>
      </w:r>
      <w:r w:rsidRPr="006B2DE3">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TERCERO:</w:t>
      </w:r>
      <w:r w:rsidRPr="006B2DE3">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CUARTO:</w:t>
      </w:r>
      <w:r w:rsidRPr="006B2DE3">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297071" w:rsidRPr="006B2DE3" w:rsidRDefault="00297071" w:rsidP="00297071">
      <w:pPr>
        <w:keepNext/>
        <w:spacing w:after="180"/>
        <w:rPr>
          <w:rFonts w:ascii="Book Antiqua" w:hAnsi="Book Antiqua"/>
        </w:rPr>
      </w:pPr>
      <w:r w:rsidRPr="006B2DE3">
        <w:rPr>
          <w:rFonts w:ascii="Book Antiqua" w:hAnsi="Book Antiqua"/>
          <w:u w:val="single"/>
        </w:rPr>
        <w:t>ARTÍCULO QUINTO:</w:t>
      </w:r>
      <w:r w:rsidRPr="006B2DE3">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SEXTO:</w:t>
      </w:r>
      <w:r w:rsidRPr="006B2DE3">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OCTAVO: FACULTASE al Departamento Ejecutivo Municipal a implementar los demás mecanismos que resultaren necesarios para dar cumplimiento a lo convenido en el marco del referido Proyecto de Ley, encontrándose incluida entre estas facultades, las modificaciones al Presupuesto Municipal vigente al momento que deban introducirse tales modificaciones. </w:t>
      </w:r>
    </w:p>
    <w:p w:rsidR="00297071" w:rsidRPr="006B2DE3" w:rsidRDefault="00297071" w:rsidP="00297071">
      <w:pPr>
        <w:keepNext/>
        <w:spacing w:after="180"/>
        <w:rPr>
          <w:rFonts w:ascii="Book Antiqua" w:hAnsi="Book Antiqua"/>
          <w:u w:val="single"/>
        </w:rPr>
      </w:pPr>
      <w:r w:rsidRPr="006B2DE3">
        <w:rPr>
          <w:rFonts w:ascii="Book Antiqua" w:hAnsi="Book Antiqua"/>
        </w:rPr>
        <w:lastRenderedPageBreak/>
        <w:t xml:space="preserve">ARTÍCULO NOVENO: El Departamento Ejecutivo Municipal deberá elevar oportunamente el Decreto que dicte en el sentido establecido en el Artículo Primero de la Presente Ordenanza.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FINAL:</w:t>
      </w:r>
      <w:r w:rsidRPr="006B2DE3">
        <w:rPr>
          <w:rFonts w:ascii="Book Antiqua" w:hAnsi="Book Antiqua"/>
        </w:rPr>
        <w:t xml:space="preserve"> DE FORMA.</w:t>
      </w:r>
    </w:p>
    <w:p w:rsidR="00A95045" w:rsidRDefault="00297071" w:rsidP="00297071">
      <w:pPr>
        <w:keepNext/>
        <w:spacing w:after="180"/>
        <w:jc w:val="right"/>
        <w:rPr>
          <w:rFonts w:ascii="Book Antiqua" w:hAnsi="Book Antiqua"/>
        </w:rPr>
      </w:pPr>
      <w:r w:rsidRPr="006B2DE3">
        <w:rPr>
          <w:rFonts w:ascii="Book Antiqua" w:hAnsi="Book Antiqua"/>
        </w:rPr>
        <w:t xml:space="preserve">Sancionada el </w:t>
      </w:r>
      <w:r w:rsidRPr="006B2DE3">
        <w:rPr>
          <w:rFonts w:ascii="Book Antiqua" w:hAnsi="Book Antiqua"/>
          <w:b/>
        </w:rPr>
        <w:t xml:space="preserve"> 27 de Diciembre de 2013</w:t>
      </w:r>
    </w:p>
    <w:p w:rsidR="000E6001" w:rsidRPr="00C3130E" w:rsidRDefault="000E6001" w:rsidP="000E6001">
      <w:pPr>
        <w:pStyle w:val="Sangradetextonormal"/>
        <w:keepNext/>
        <w:spacing w:before="480" w:after="180"/>
        <w:ind w:firstLine="0"/>
        <w:jc w:val="left"/>
        <w:rPr>
          <w:rFonts w:ascii="Book Antiqua" w:hAnsi="Book Antiqua"/>
          <w:b/>
          <w:bCs/>
          <w:sz w:val="22"/>
        </w:rPr>
      </w:pPr>
      <w:r w:rsidRPr="00C3130E">
        <w:rPr>
          <w:rFonts w:ascii="Book Antiqua" w:hAnsi="Book Antiqua"/>
          <w:b/>
          <w:bCs/>
          <w:sz w:val="22"/>
        </w:rPr>
        <w:t>ORDENANZA Nº 1961</w:t>
      </w:r>
    </w:p>
    <w:p w:rsidR="000E6001" w:rsidRPr="00C3130E" w:rsidRDefault="000E6001" w:rsidP="000E6001">
      <w:pPr>
        <w:keepNext/>
        <w:spacing w:after="180"/>
        <w:rPr>
          <w:rFonts w:ascii="Book Antiqua" w:hAnsi="Book Antiqua"/>
        </w:rPr>
      </w:pPr>
      <w:r w:rsidRPr="00C3130E">
        <w:rPr>
          <w:rFonts w:ascii="Book Antiqua" w:hAnsi="Book Antiqua"/>
          <w:u w:val="single"/>
        </w:rPr>
        <w:t>ARTÍCULO PRIMERO:</w:t>
      </w:r>
      <w:r w:rsidRPr="00C3130E">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0E6001" w:rsidRPr="00C3130E" w:rsidRDefault="000E6001" w:rsidP="000E6001">
      <w:pPr>
        <w:keepNext/>
        <w:spacing w:after="180"/>
        <w:rPr>
          <w:rFonts w:ascii="Book Antiqua" w:hAnsi="Book Antiqua"/>
          <w:u w:val="single"/>
        </w:rPr>
      </w:pPr>
      <w:r w:rsidRPr="00C3130E">
        <w:rPr>
          <w:rFonts w:ascii="Book Antiqua" w:hAnsi="Book Antiqua"/>
          <w:u w:val="single"/>
        </w:rPr>
        <w:t>ARTÍCULO SEGUNDO:</w:t>
      </w:r>
      <w:r w:rsidRPr="00C3130E">
        <w:rPr>
          <w:rFonts w:ascii="Book Antiqua" w:hAnsi="Book Antiqua"/>
        </w:rPr>
        <w:t xml:space="preserve"> El Departamento Ejecutivo Municipal deberá elevar oportunamente el Decreto que dicte en el sentido establecido. </w:t>
      </w:r>
    </w:p>
    <w:p w:rsidR="000E6001" w:rsidRPr="00C3130E" w:rsidRDefault="000E6001" w:rsidP="000E6001">
      <w:pPr>
        <w:keepNext/>
        <w:spacing w:after="180"/>
        <w:rPr>
          <w:rFonts w:ascii="Book Antiqua" w:hAnsi="Book Antiqua"/>
        </w:rPr>
      </w:pPr>
      <w:r w:rsidRPr="00C3130E">
        <w:rPr>
          <w:rFonts w:ascii="Book Antiqua" w:hAnsi="Book Antiqua"/>
          <w:u w:val="single"/>
        </w:rPr>
        <w:t>ARTÍCULO FINAL:</w:t>
      </w:r>
      <w:r w:rsidRPr="00C3130E">
        <w:rPr>
          <w:rFonts w:ascii="Book Antiqua" w:hAnsi="Book Antiqua"/>
        </w:rPr>
        <w:t xml:space="preserve"> DE FORMA.</w:t>
      </w:r>
    </w:p>
    <w:p w:rsidR="00A95045" w:rsidRDefault="000E6001" w:rsidP="000E6001">
      <w:pPr>
        <w:keepNext/>
        <w:spacing w:after="180"/>
        <w:jc w:val="right"/>
        <w:rPr>
          <w:rFonts w:ascii="Book Antiqua" w:hAnsi="Book Antiqua"/>
        </w:rPr>
      </w:pPr>
      <w:r w:rsidRPr="00C3130E">
        <w:rPr>
          <w:rFonts w:ascii="Book Antiqua" w:hAnsi="Book Antiqua"/>
        </w:rPr>
        <w:t xml:space="preserve">Sancionada el </w:t>
      </w:r>
      <w:r w:rsidRPr="00C3130E">
        <w:rPr>
          <w:rFonts w:ascii="Book Antiqua" w:hAnsi="Book Antiqua"/>
          <w:b/>
        </w:rPr>
        <w:t xml:space="preserve"> 27 de Diciembre de 2013</w:t>
      </w:r>
    </w:p>
    <w:p w:rsidR="00710AE9" w:rsidRPr="00473AA4" w:rsidRDefault="00710AE9" w:rsidP="00710AE9">
      <w:pPr>
        <w:pStyle w:val="Sangradetextonormal"/>
        <w:keepNext/>
        <w:spacing w:before="480" w:after="180"/>
        <w:ind w:firstLine="0"/>
        <w:jc w:val="left"/>
        <w:outlineLvl w:val="0"/>
        <w:rPr>
          <w:rFonts w:ascii="Book Antiqua" w:hAnsi="Book Antiqua"/>
          <w:b/>
          <w:bCs/>
          <w:sz w:val="22"/>
        </w:rPr>
      </w:pPr>
      <w:r w:rsidRPr="00473AA4">
        <w:rPr>
          <w:rFonts w:ascii="Book Antiqua" w:hAnsi="Book Antiqua"/>
          <w:b/>
          <w:bCs/>
          <w:sz w:val="22"/>
        </w:rPr>
        <w:t>ORDENANZA Nº 1962</w:t>
      </w:r>
    </w:p>
    <w:p w:rsidR="00710AE9" w:rsidRPr="00473AA4" w:rsidRDefault="00710AE9" w:rsidP="00710AE9">
      <w:pPr>
        <w:keepNext/>
        <w:tabs>
          <w:tab w:val="left" w:pos="2820"/>
        </w:tabs>
        <w:spacing w:after="180"/>
        <w:rPr>
          <w:rFonts w:ascii="Book Antiqua" w:hAnsi="Book Antiqua"/>
        </w:rPr>
      </w:pPr>
      <w:r w:rsidRPr="00473AA4">
        <w:rPr>
          <w:rFonts w:ascii="Book Antiqua" w:hAnsi="Book Antiqua"/>
          <w:u w:val="single"/>
        </w:rPr>
        <w:t>ARTÍCULO PRIMERO:</w:t>
      </w:r>
      <w:r w:rsidRPr="00473AA4">
        <w:rPr>
          <w:rFonts w:ascii="Book Antiqua" w:hAnsi="Book Antiqua"/>
        </w:rPr>
        <w:t xml:space="preserve"> MODIFICASE el Artículo Primero de la Ordenanza Nº 1955, el que quedaría redactado de la siguiente manera: </w:t>
      </w:r>
    </w:p>
    <w:p w:rsidR="00710AE9" w:rsidRPr="00473AA4" w:rsidRDefault="00710AE9" w:rsidP="00710AE9">
      <w:pPr>
        <w:keepNext/>
        <w:spacing w:after="180"/>
        <w:ind w:left="284" w:right="282"/>
        <w:rPr>
          <w:rFonts w:ascii="Book Antiqua" w:hAnsi="Book Antiqua"/>
          <w:i/>
        </w:rPr>
      </w:pPr>
      <w:r w:rsidRPr="00473AA4">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710AE9" w:rsidRPr="00473AA4" w:rsidRDefault="00710AE9" w:rsidP="00710AE9">
      <w:pPr>
        <w:keepNext/>
        <w:spacing w:after="180"/>
        <w:rPr>
          <w:rFonts w:ascii="Book Antiqua" w:hAnsi="Book Antiqua"/>
        </w:rPr>
      </w:pPr>
      <w:r w:rsidRPr="00473AA4">
        <w:rPr>
          <w:rFonts w:ascii="Book Antiqua" w:hAnsi="Book Antiqua"/>
          <w:u w:val="single"/>
        </w:rPr>
        <w:t>ARTÍCULO SEGUNDO:</w:t>
      </w:r>
      <w:r w:rsidRPr="00473AA4">
        <w:rPr>
          <w:rFonts w:ascii="Book Antiqua" w:hAnsi="Book Antiqua"/>
        </w:rPr>
        <w:t xml:space="preserve"> MODIFICASE el Artículo Segundo de la Ordenanza Nº 1955 el que quedara Redactado de la siguiente manera: </w:t>
      </w:r>
    </w:p>
    <w:p w:rsidR="00710AE9" w:rsidRPr="00473AA4" w:rsidRDefault="00710AE9" w:rsidP="00710AE9">
      <w:pPr>
        <w:keepNext/>
        <w:spacing w:after="180"/>
        <w:ind w:left="284" w:right="282"/>
        <w:rPr>
          <w:rFonts w:ascii="Book Antiqua" w:hAnsi="Book Antiqua"/>
          <w:i/>
          <w:u w:val="single"/>
        </w:rPr>
      </w:pPr>
      <w:r w:rsidRPr="00473AA4">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710AE9" w:rsidRPr="00473AA4" w:rsidRDefault="00710AE9" w:rsidP="00710AE9">
      <w:pPr>
        <w:keepNext/>
        <w:spacing w:after="180"/>
        <w:ind w:left="284" w:right="282"/>
        <w:rPr>
          <w:rFonts w:ascii="Book Antiqua" w:hAnsi="Book Antiqua"/>
          <w:i/>
        </w:rPr>
      </w:pPr>
      <w:r w:rsidRPr="00473AA4">
        <w:rPr>
          <w:rFonts w:ascii="Book Antiqua" w:hAnsi="Book Antiqua"/>
          <w:i/>
          <w:u w:val="single"/>
        </w:rPr>
        <w:t>ARTÍCULO FINAL:</w:t>
      </w:r>
      <w:r w:rsidRPr="00473AA4">
        <w:rPr>
          <w:rFonts w:ascii="Book Antiqua" w:hAnsi="Book Antiqua"/>
          <w:i/>
        </w:rPr>
        <w:t xml:space="preserve"> DE FORMA.</w:t>
      </w:r>
    </w:p>
    <w:p w:rsidR="00A95045" w:rsidRDefault="00710AE9" w:rsidP="00710AE9">
      <w:pPr>
        <w:keepNext/>
        <w:spacing w:after="180"/>
        <w:ind w:left="284" w:right="282"/>
        <w:jc w:val="right"/>
        <w:rPr>
          <w:rFonts w:ascii="Book Antiqua" w:hAnsi="Book Antiqua"/>
          <w:i/>
        </w:rPr>
      </w:pPr>
      <w:r w:rsidRPr="00473AA4">
        <w:rPr>
          <w:rFonts w:ascii="Book Antiqua" w:hAnsi="Book Antiqua"/>
          <w:i/>
        </w:rPr>
        <w:t xml:space="preserve">Sancionada el </w:t>
      </w:r>
      <w:r w:rsidRPr="00473AA4">
        <w:rPr>
          <w:rFonts w:ascii="Book Antiqua" w:hAnsi="Book Antiqua"/>
          <w:b/>
          <w:i/>
        </w:rPr>
        <w:t xml:space="preserve"> 17 de Febrero de 2014</w:t>
      </w:r>
    </w:p>
    <w:p w:rsidR="000D3ED1" w:rsidRPr="005010A5" w:rsidRDefault="000D3ED1" w:rsidP="000D3ED1">
      <w:pPr>
        <w:pStyle w:val="Sangradetextonormal"/>
        <w:keepNext/>
        <w:spacing w:before="480" w:after="180"/>
        <w:ind w:firstLine="0"/>
        <w:jc w:val="left"/>
        <w:rPr>
          <w:rFonts w:ascii="Book Antiqua" w:hAnsi="Book Antiqua"/>
          <w:b/>
          <w:bCs/>
          <w:sz w:val="22"/>
        </w:rPr>
      </w:pPr>
      <w:r w:rsidRPr="005010A5">
        <w:rPr>
          <w:rFonts w:ascii="Book Antiqua" w:hAnsi="Book Antiqua"/>
          <w:b/>
          <w:bCs/>
          <w:sz w:val="22"/>
        </w:rPr>
        <w:lastRenderedPageBreak/>
        <w:t>ORDENANZA Nº 1963</w:t>
      </w:r>
    </w:p>
    <w:p w:rsidR="000D3ED1" w:rsidRPr="005010A5" w:rsidRDefault="000D3ED1" w:rsidP="000D3ED1">
      <w:pPr>
        <w:keepNext/>
        <w:spacing w:after="180"/>
        <w:rPr>
          <w:rFonts w:ascii="Book Antiqua" w:hAnsi="Book Antiqua"/>
          <w:u w:val="single"/>
        </w:rPr>
      </w:pPr>
      <w:r w:rsidRPr="005010A5">
        <w:rPr>
          <w:rFonts w:ascii="Book Antiqua" w:hAnsi="Book Antiqua"/>
          <w:u w:val="single"/>
        </w:rPr>
        <w:t>ARTÍCULO PRIMERO:</w:t>
      </w:r>
      <w:r w:rsidRPr="005010A5">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  (automóviles, vehículos utilitarios livianos, ómnibus, camiones, tractores, chasis con motor, remolque y semirremolques, carrocerías, motos y motonetas)  chatarrerías y comercio de compraventa de repuestos usados. </w:t>
      </w:r>
    </w:p>
    <w:p w:rsidR="000D3ED1" w:rsidRPr="005010A5" w:rsidRDefault="000D3ED1" w:rsidP="000D3ED1">
      <w:pPr>
        <w:keepNext/>
        <w:spacing w:after="180"/>
        <w:rPr>
          <w:rFonts w:ascii="Book Antiqua" w:hAnsi="Book Antiqua"/>
        </w:rPr>
      </w:pPr>
      <w:r w:rsidRPr="005010A5">
        <w:rPr>
          <w:rFonts w:ascii="Book Antiqua" w:hAnsi="Book Antiqua"/>
          <w:u w:val="single"/>
        </w:rPr>
        <w:t>ARTÍCULO FINAL:</w:t>
      </w:r>
      <w:r w:rsidRPr="005010A5">
        <w:rPr>
          <w:rFonts w:ascii="Book Antiqua" w:hAnsi="Book Antiqua"/>
        </w:rPr>
        <w:t xml:space="preserve"> DE FORMA.</w:t>
      </w:r>
    </w:p>
    <w:p w:rsidR="00A95045" w:rsidRDefault="000D3ED1" w:rsidP="000D3ED1">
      <w:pPr>
        <w:keepNext/>
        <w:spacing w:after="180"/>
        <w:jc w:val="right"/>
        <w:rPr>
          <w:rFonts w:ascii="Book Antiqua" w:hAnsi="Book Antiqua"/>
        </w:rPr>
      </w:pPr>
      <w:r w:rsidRPr="005010A5">
        <w:rPr>
          <w:rFonts w:ascii="Book Antiqua" w:hAnsi="Book Antiqua"/>
        </w:rPr>
        <w:t xml:space="preserve">Sancionada el </w:t>
      </w:r>
      <w:r w:rsidRPr="005010A5">
        <w:rPr>
          <w:rFonts w:ascii="Book Antiqua" w:hAnsi="Book Antiqua"/>
          <w:b/>
        </w:rPr>
        <w:t xml:space="preserve"> 16 de Abril de 2014</w:t>
      </w:r>
    </w:p>
    <w:p w:rsidR="00B61A1C" w:rsidRPr="00241DE9" w:rsidRDefault="00B61A1C" w:rsidP="00B61A1C">
      <w:pPr>
        <w:pStyle w:val="Sangradetextonormal"/>
        <w:keepNext/>
        <w:spacing w:before="480" w:after="180"/>
        <w:ind w:firstLine="0"/>
        <w:jc w:val="left"/>
        <w:rPr>
          <w:rFonts w:ascii="Book Antiqua" w:hAnsi="Book Antiqua"/>
          <w:b/>
          <w:bCs/>
          <w:sz w:val="22"/>
        </w:rPr>
      </w:pPr>
      <w:r w:rsidRPr="00241DE9">
        <w:rPr>
          <w:rFonts w:ascii="Book Antiqua" w:hAnsi="Book Antiqua"/>
          <w:b/>
          <w:bCs/>
          <w:sz w:val="22"/>
        </w:rPr>
        <w:t>ORDENANZA Nº 1964</w:t>
      </w:r>
    </w:p>
    <w:p w:rsidR="00B61A1C" w:rsidRPr="00241DE9" w:rsidRDefault="00B61A1C" w:rsidP="00B61A1C">
      <w:pPr>
        <w:keepNext/>
        <w:spacing w:after="180"/>
        <w:rPr>
          <w:rFonts w:ascii="Book Antiqua" w:hAnsi="Book Antiqua"/>
          <w:u w:val="single"/>
        </w:rPr>
      </w:pPr>
      <w:r w:rsidRPr="00241DE9">
        <w:rPr>
          <w:rFonts w:ascii="Book Antiqua" w:hAnsi="Book Antiqua"/>
          <w:u w:val="single"/>
        </w:rPr>
        <w:t>ARTÍCULO PRIMERO:</w:t>
      </w:r>
      <w:r w:rsidRPr="00241DE9">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B61A1C" w:rsidRPr="00241DE9" w:rsidRDefault="00B61A1C" w:rsidP="00B61A1C">
      <w:pPr>
        <w:keepNext/>
        <w:spacing w:after="180"/>
        <w:rPr>
          <w:rFonts w:ascii="Book Antiqua" w:hAnsi="Book Antiqua"/>
        </w:rPr>
      </w:pPr>
      <w:r w:rsidRPr="00241DE9">
        <w:rPr>
          <w:rFonts w:ascii="Book Antiqua" w:hAnsi="Book Antiqua"/>
          <w:u w:val="single"/>
        </w:rPr>
        <w:t>ARTÍCULO FINAL:</w:t>
      </w:r>
      <w:r w:rsidRPr="00241DE9">
        <w:rPr>
          <w:rFonts w:ascii="Book Antiqua" w:hAnsi="Book Antiqua"/>
        </w:rPr>
        <w:t xml:space="preserve"> DE FORMA.</w:t>
      </w:r>
    </w:p>
    <w:p w:rsidR="00A95045" w:rsidRDefault="00B61A1C" w:rsidP="00B61A1C">
      <w:pPr>
        <w:keepNext/>
        <w:spacing w:after="180"/>
        <w:jc w:val="right"/>
        <w:rPr>
          <w:rFonts w:ascii="Book Antiqua" w:hAnsi="Book Antiqua"/>
        </w:rPr>
      </w:pPr>
      <w:r w:rsidRPr="00241DE9">
        <w:rPr>
          <w:rFonts w:ascii="Book Antiqua" w:hAnsi="Book Antiqua"/>
        </w:rPr>
        <w:t xml:space="preserve">Sancionada el </w:t>
      </w:r>
      <w:r w:rsidRPr="00241DE9">
        <w:rPr>
          <w:rFonts w:ascii="Book Antiqua" w:hAnsi="Book Antiqua"/>
          <w:b/>
        </w:rPr>
        <w:t xml:space="preserve"> 16 de Abril de 2014</w:t>
      </w:r>
    </w:p>
    <w:p w:rsidR="00EC4545" w:rsidRPr="00AE2113" w:rsidRDefault="00EC4545" w:rsidP="00EC4545">
      <w:pPr>
        <w:pStyle w:val="Sangradetextonormal"/>
        <w:keepNext/>
        <w:spacing w:before="480" w:after="180"/>
        <w:ind w:firstLine="0"/>
        <w:jc w:val="left"/>
        <w:rPr>
          <w:rFonts w:ascii="Book Antiqua" w:hAnsi="Book Antiqua"/>
          <w:b/>
          <w:bCs/>
          <w:sz w:val="22"/>
        </w:rPr>
      </w:pPr>
      <w:r w:rsidRPr="00AE2113">
        <w:rPr>
          <w:rFonts w:ascii="Book Antiqua" w:hAnsi="Book Antiqua"/>
          <w:b/>
          <w:bCs/>
          <w:sz w:val="22"/>
        </w:rPr>
        <w:t>ORDENANZA Nº 1965</w:t>
      </w:r>
    </w:p>
    <w:p w:rsidR="00EC4545" w:rsidRPr="00AE2113" w:rsidRDefault="00EC4545" w:rsidP="00EC4545">
      <w:pPr>
        <w:keepNext/>
        <w:spacing w:after="180"/>
        <w:rPr>
          <w:rFonts w:ascii="Book Antiqua" w:hAnsi="Book Antiqua"/>
        </w:rPr>
      </w:pPr>
      <w:r w:rsidRPr="00AE2113">
        <w:rPr>
          <w:rFonts w:ascii="Book Antiqua" w:hAnsi="Book Antiqua"/>
          <w:u w:val="single"/>
        </w:rPr>
        <w:t>ARTÍCULO PRIMERO:</w:t>
      </w:r>
      <w:r w:rsidRPr="00AE2113">
        <w:rPr>
          <w:rFonts w:ascii="Book Antiqua" w:hAnsi="Book Antiqua"/>
        </w:rPr>
        <w:t xml:space="preserve"> Queda establecido para el procedimiento de la colocación e inmovilización de un vehiculo por medio de Traba Ruedas, que el mismo se realizará cuando el conductor NO este presente. </w:t>
      </w:r>
    </w:p>
    <w:p w:rsidR="00EC4545" w:rsidRPr="00AE2113" w:rsidRDefault="00EC4545" w:rsidP="00EC4545">
      <w:pPr>
        <w:keepNext/>
        <w:spacing w:after="180"/>
        <w:rPr>
          <w:rFonts w:ascii="Book Antiqua" w:hAnsi="Book Antiqua"/>
        </w:rPr>
      </w:pPr>
      <w:r w:rsidRPr="00AE2113">
        <w:rPr>
          <w:rFonts w:ascii="Book Antiqua" w:hAnsi="Book Antiqua"/>
          <w:u w:val="single"/>
        </w:rPr>
        <w:t>ARTÍCULO SEGUNDO:</w:t>
      </w:r>
      <w:r w:rsidRPr="00AE2113">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EC4545" w:rsidRPr="00AE2113" w:rsidRDefault="00EC4545" w:rsidP="00EC4545">
      <w:pPr>
        <w:keepNext/>
        <w:spacing w:after="180"/>
        <w:rPr>
          <w:rFonts w:ascii="Book Antiqua" w:hAnsi="Book Antiqua"/>
        </w:rPr>
      </w:pPr>
      <w:r w:rsidRPr="00AE2113">
        <w:rPr>
          <w:rFonts w:ascii="Book Antiqua" w:hAnsi="Book Antiqua"/>
          <w:u w:val="single"/>
        </w:rPr>
        <w:t>ARTÍCULO TERCERO:</w:t>
      </w:r>
      <w:r w:rsidRPr="00AE2113">
        <w:rPr>
          <w:rFonts w:ascii="Book Antiqua" w:hAnsi="Book Antiqua"/>
        </w:rPr>
        <w:t xml:space="preserve"> Una vez confeccionada el Acta de Comprobación el conductor está obligado a retirar el vehiculo del lugar prohibido. </w:t>
      </w:r>
    </w:p>
    <w:p w:rsidR="00EC4545" w:rsidRPr="00AE2113" w:rsidRDefault="00EC4545" w:rsidP="00EC4545">
      <w:pPr>
        <w:keepNext/>
        <w:tabs>
          <w:tab w:val="left" w:pos="1820"/>
        </w:tabs>
        <w:spacing w:after="180"/>
        <w:rPr>
          <w:rFonts w:ascii="Book Antiqua" w:hAnsi="Book Antiqua"/>
          <w:u w:val="single"/>
        </w:rPr>
      </w:pPr>
      <w:r w:rsidRPr="00AE2113">
        <w:rPr>
          <w:rFonts w:ascii="Book Antiqua" w:hAnsi="Book Antiqua"/>
          <w:u w:val="single"/>
        </w:rPr>
        <w:t>ARTÍCULO CUARTO:</w:t>
      </w:r>
      <w:r w:rsidRPr="00AE2113">
        <w:rPr>
          <w:rFonts w:ascii="Book Antiqua" w:hAnsi="Book Antiqua"/>
        </w:rPr>
        <w:t xml:space="preserve"> Si el conductor no da cumplimiento inmediato con la orden de la Autoridad de Tránsito, Transporte y Vía Pública, se realizaran los procedimientos correspondientes</w:t>
      </w:r>
    </w:p>
    <w:p w:rsidR="00EC4545" w:rsidRPr="00AE2113" w:rsidRDefault="00EC4545" w:rsidP="00EC4545">
      <w:pPr>
        <w:keepNext/>
        <w:tabs>
          <w:tab w:val="left" w:pos="1820"/>
        </w:tabs>
        <w:spacing w:after="180"/>
        <w:rPr>
          <w:rFonts w:ascii="Book Antiqua" w:hAnsi="Book Antiqua"/>
        </w:rPr>
      </w:pPr>
      <w:r w:rsidRPr="00AE2113">
        <w:rPr>
          <w:rFonts w:ascii="Book Antiqua" w:hAnsi="Book Antiqua"/>
          <w:u w:val="single"/>
        </w:rPr>
        <w:t>ARTÍCULO FINAL:</w:t>
      </w:r>
      <w:r w:rsidRPr="00AE2113">
        <w:rPr>
          <w:rFonts w:ascii="Book Antiqua" w:hAnsi="Book Antiqua"/>
        </w:rPr>
        <w:t xml:space="preserve"> DE FORMA.</w:t>
      </w:r>
    </w:p>
    <w:p w:rsidR="00A95045" w:rsidRDefault="00EC4545" w:rsidP="00EC4545">
      <w:pPr>
        <w:keepNext/>
        <w:tabs>
          <w:tab w:val="left" w:pos="1820"/>
        </w:tabs>
        <w:spacing w:after="180"/>
        <w:jc w:val="right"/>
        <w:rPr>
          <w:rFonts w:ascii="Book Antiqua" w:hAnsi="Book Antiqua"/>
        </w:rPr>
      </w:pPr>
      <w:r w:rsidRPr="00AE2113">
        <w:rPr>
          <w:rFonts w:ascii="Book Antiqua" w:hAnsi="Book Antiqua"/>
        </w:rPr>
        <w:t xml:space="preserve">Sancionada el </w:t>
      </w:r>
      <w:r w:rsidRPr="00AE2113">
        <w:rPr>
          <w:rFonts w:ascii="Book Antiqua" w:hAnsi="Book Antiqua"/>
          <w:b/>
        </w:rPr>
        <w:t xml:space="preserve"> 16 de Abril de 2014</w:t>
      </w:r>
    </w:p>
    <w:p w:rsidR="007718F4" w:rsidRPr="00331D63" w:rsidRDefault="007718F4" w:rsidP="007718F4">
      <w:pPr>
        <w:pStyle w:val="Sangradetextonormal"/>
        <w:keepNext/>
        <w:spacing w:before="480" w:after="180"/>
        <w:ind w:firstLine="0"/>
        <w:jc w:val="left"/>
        <w:rPr>
          <w:rFonts w:ascii="Book Antiqua" w:hAnsi="Book Antiqua"/>
          <w:b/>
          <w:bCs/>
          <w:sz w:val="22"/>
        </w:rPr>
      </w:pPr>
      <w:r w:rsidRPr="00331D63">
        <w:rPr>
          <w:rFonts w:ascii="Book Antiqua" w:hAnsi="Book Antiqua"/>
          <w:b/>
          <w:bCs/>
          <w:sz w:val="22"/>
        </w:rPr>
        <w:lastRenderedPageBreak/>
        <w:t>ORDENANZA Nº 1966</w:t>
      </w:r>
    </w:p>
    <w:p w:rsidR="007718F4" w:rsidRPr="00331D63" w:rsidRDefault="007718F4" w:rsidP="007718F4">
      <w:pPr>
        <w:keepNext/>
        <w:spacing w:after="180"/>
        <w:rPr>
          <w:rFonts w:ascii="Book Antiqua" w:hAnsi="Book Antiqua"/>
          <w:u w:val="single"/>
        </w:rPr>
      </w:pPr>
      <w:r w:rsidRPr="00331D63">
        <w:rPr>
          <w:rFonts w:ascii="Book Antiqua" w:hAnsi="Book Antiqua"/>
          <w:u w:val="single"/>
        </w:rPr>
        <w:t>ARTÍCULO PRIMERO:</w:t>
      </w:r>
      <w:r w:rsidRPr="00331D63">
        <w:rPr>
          <w:rFonts w:ascii="Book Antiqua" w:hAnsi="Book Antiqua"/>
        </w:rPr>
        <w:t xml:space="preserve"> RECTIFICASE el número de Padrón consignado en el Artículo Primero de la Ordenanza Nº 1900 del 16 de Agosto de 2012: donde dice 679. 349, deberá leerse 676. 349. </w:t>
      </w:r>
    </w:p>
    <w:p w:rsidR="007718F4" w:rsidRPr="00331D63" w:rsidRDefault="007718F4" w:rsidP="007718F4">
      <w:pPr>
        <w:keepNext/>
        <w:spacing w:after="180"/>
        <w:rPr>
          <w:rFonts w:ascii="Book Antiqua" w:hAnsi="Book Antiqua"/>
        </w:rPr>
      </w:pPr>
      <w:r w:rsidRPr="00331D63">
        <w:rPr>
          <w:rFonts w:ascii="Book Antiqua" w:hAnsi="Book Antiqua"/>
          <w:u w:val="single"/>
        </w:rPr>
        <w:t>ARTÍCULO FINAL:</w:t>
      </w:r>
      <w:r w:rsidRPr="00331D63">
        <w:rPr>
          <w:rFonts w:ascii="Book Antiqua" w:hAnsi="Book Antiqua"/>
        </w:rPr>
        <w:t xml:space="preserve"> DE FORMA.</w:t>
      </w:r>
    </w:p>
    <w:p w:rsidR="00A95045" w:rsidRDefault="007718F4" w:rsidP="007718F4">
      <w:pPr>
        <w:keepNext/>
        <w:spacing w:after="180"/>
        <w:jc w:val="right"/>
        <w:rPr>
          <w:rFonts w:ascii="Book Antiqua" w:hAnsi="Book Antiqua"/>
        </w:rPr>
      </w:pPr>
      <w:r w:rsidRPr="00331D63">
        <w:rPr>
          <w:rFonts w:ascii="Book Antiqua" w:hAnsi="Book Antiqua"/>
        </w:rPr>
        <w:t xml:space="preserve">Sancionada el </w:t>
      </w:r>
      <w:r w:rsidRPr="00331D63">
        <w:rPr>
          <w:rFonts w:ascii="Book Antiqua" w:hAnsi="Book Antiqua"/>
          <w:b/>
        </w:rPr>
        <w:t xml:space="preserve"> 16 de Abril de 2014</w:t>
      </w:r>
    </w:p>
    <w:p w:rsidR="009E20F0" w:rsidRPr="00716E3B" w:rsidRDefault="009E20F0" w:rsidP="009E20F0">
      <w:pPr>
        <w:pStyle w:val="Sangradetextonormal"/>
        <w:keepNext/>
        <w:spacing w:before="480" w:after="180"/>
        <w:ind w:firstLine="0"/>
        <w:jc w:val="left"/>
        <w:rPr>
          <w:rFonts w:ascii="Book Antiqua" w:hAnsi="Book Antiqua"/>
          <w:b/>
          <w:bCs/>
          <w:sz w:val="22"/>
        </w:rPr>
      </w:pPr>
      <w:r w:rsidRPr="00716E3B">
        <w:rPr>
          <w:rFonts w:ascii="Book Antiqua" w:hAnsi="Book Antiqua"/>
          <w:b/>
          <w:bCs/>
          <w:sz w:val="22"/>
        </w:rPr>
        <w:t>ORDENANZA Nº 1967</w:t>
      </w:r>
    </w:p>
    <w:p w:rsidR="009E20F0" w:rsidRPr="00716E3B" w:rsidRDefault="009E20F0" w:rsidP="009E20F0">
      <w:pPr>
        <w:keepNext/>
        <w:spacing w:after="180"/>
        <w:rPr>
          <w:rFonts w:ascii="Book Antiqua" w:hAnsi="Book Antiqua"/>
        </w:rPr>
      </w:pPr>
      <w:r w:rsidRPr="00716E3B">
        <w:rPr>
          <w:rFonts w:ascii="Book Antiqua" w:hAnsi="Book Antiqua"/>
          <w:u w:val="single"/>
        </w:rPr>
        <w:t>ARTÍCULO PRIMERO:</w:t>
      </w:r>
      <w:r w:rsidRPr="00716E3B">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9E20F0" w:rsidRPr="00716E3B" w:rsidRDefault="009E20F0" w:rsidP="009E20F0">
      <w:pPr>
        <w:keepNext/>
        <w:spacing w:after="180"/>
        <w:rPr>
          <w:rFonts w:ascii="Book Antiqua" w:hAnsi="Book Antiqua"/>
          <w:u w:val="single"/>
        </w:rPr>
      </w:pPr>
      <w:r w:rsidRPr="00716E3B">
        <w:rPr>
          <w:rFonts w:ascii="Book Antiqua" w:hAnsi="Book Antiqua"/>
          <w:u w:val="single"/>
        </w:rPr>
        <w:t>ARTÍCULO SEGUNDO:</w:t>
      </w:r>
      <w:r w:rsidRPr="00716E3B">
        <w:rPr>
          <w:rFonts w:ascii="Book Antiqua" w:hAnsi="Book Antiqua"/>
        </w:rPr>
        <w:t xml:space="preserve"> INCORPORASE como Artículo Sexto de la Ordenanza Nº 1919, el siguiente texto “COMUNIQUESE, REGISTRESE Y ARCHIVESE”. </w:t>
      </w:r>
    </w:p>
    <w:p w:rsidR="009E20F0" w:rsidRPr="00716E3B" w:rsidRDefault="009E20F0" w:rsidP="009E20F0">
      <w:pPr>
        <w:keepNext/>
        <w:spacing w:after="180"/>
        <w:rPr>
          <w:rFonts w:ascii="Book Antiqua" w:hAnsi="Book Antiqua"/>
        </w:rPr>
      </w:pPr>
      <w:r w:rsidRPr="00716E3B">
        <w:rPr>
          <w:rFonts w:ascii="Book Antiqua" w:hAnsi="Book Antiqua"/>
          <w:u w:val="single"/>
        </w:rPr>
        <w:t>ARTÍCULO FINAL:</w:t>
      </w:r>
      <w:r w:rsidRPr="00716E3B">
        <w:rPr>
          <w:rFonts w:ascii="Book Antiqua" w:hAnsi="Book Antiqua"/>
        </w:rPr>
        <w:t xml:space="preserve"> DE FORMA.</w:t>
      </w:r>
    </w:p>
    <w:p w:rsidR="00A95045" w:rsidRDefault="009E20F0" w:rsidP="009E20F0">
      <w:pPr>
        <w:keepNext/>
        <w:spacing w:after="180"/>
        <w:jc w:val="right"/>
        <w:rPr>
          <w:rFonts w:ascii="Book Antiqua" w:hAnsi="Book Antiqua"/>
        </w:rPr>
      </w:pPr>
      <w:r w:rsidRPr="00716E3B">
        <w:rPr>
          <w:rFonts w:ascii="Book Antiqua" w:hAnsi="Book Antiqua"/>
        </w:rPr>
        <w:t xml:space="preserve">Sancionada el </w:t>
      </w:r>
      <w:r w:rsidRPr="00716E3B">
        <w:rPr>
          <w:rFonts w:ascii="Book Antiqua" w:hAnsi="Book Antiqua"/>
          <w:b/>
        </w:rPr>
        <w:t xml:space="preserve"> 16 de Abril de 2014</w:t>
      </w:r>
    </w:p>
    <w:p w:rsidR="00995F17" w:rsidRPr="009E0E01" w:rsidRDefault="00995F17" w:rsidP="00995F17">
      <w:pPr>
        <w:pStyle w:val="Sangradetextonormal"/>
        <w:keepNext/>
        <w:spacing w:before="480" w:after="180"/>
        <w:ind w:firstLine="0"/>
        <w:jc w:val="left"/>
        <w:rPr>
          <w:rFonts w:ascii="Book Antiqua" w:hAnsi="Book Antiqua"/>
          <w:b/>
          <w:bCs/>
          <w:sz w:val="22"/>
        </w:rPr>
      </w:pPr>
      <w:r w:rsidRPr="009E0E01">
        <w:rPr>
          <w:rFonts w:ascii="Book Antiqua" w:hAnsi="Book Antiqua"/>
          <w:b/>
          <w:bCs/>
          <w:sz w:val="22"/>
        </w:rPr>
        <w:t>ORDENANZA Nº 1968</w:t>
      </w:r>
    </w:p>
    <w:p w:rsidR="00995F17" w:rsidRPr="009E0E01" w:rsidRDefault="00995F17" w:rsidP="00995F17">
      <w:pPr>
        <w:keepNext/>
        <w:spacing w:after="180"/>
        <w:rPr>
          <w:rFonts w:ascii="Book Antiqua" w:hAnsi="Book Antiqua"/>
        </w:rPr>
      </w:pPr>
      <w:r w:rsidRPr="009E0E01">
        <w:rPr>
          <w:rFonts w:ascii="Book Antiqua" w:hAnsi="Book Antiqua"/>
          <w:u w:val="single"/>
        </w:rPr>
        <w:t>ARTÍCULO PRIMERO:</w:t>
      </w:r>
      <w:r w:rsidRPr="009E0E01">
        <w:rPr>
          <w:rFonts w:ascii="Book Antiqua" w:hAnsi="Book Antiqua"/>
        </w:rPr>
        <w:t xml:space="preserve"> MODIFICASE el Artículo 27 de la Ordenanza Nº 1254  (Código de Tránsito)  en su inciso e)  el que queda redactado de la siguiente manera: </w:t>
      </w:r>
    </w:p>
    <w:p w:rsidR="00995F17" w:rsidRPr="009E0E01" w:rsidRDefault="00995F17" w:rsidP="00995F17">
      <w:pPr>
        <w:keepNext/>
        <w:spacing w:after="180"/>
        <w:rPr>
          <w:rFonts w:ascii="Book Antiqua" w:hAnsi="Book Antiqua"/>
        </w:rPr>
      </w:pPr>
      <w:r w:rsidRPr="009E0E01">
        <w:rPr>
          <w:rFonts w:ascii="Book Antiqua" w:hAnsi="Book Antiqua"/>
        </w:rPr>
        <w:t xml:space="preserve">e)  Magallanes: mano única, de Este a Oeste, desde calle Luis Lobo de la Vega hasta calle Pedro Maderuelo. </w:t>
      </w:r>
    </w:p>
    <w:p w:rsidR="00995F17" w:rsidRPr="009E0E01" w:rsidRDefault="00995F17" w:rsidP="00995F17">
      <w:pPr>
        <w:keepNext/>
        <w:spacing w:after="180"/>
        <w:rPr>
          <w:rFonts w:ascii="Book Antiqua" w:hAnsi="Book Antiqua"/>
        </w:rPr>
      </w:pPr>
      <w:r w:rsidRPr="009E0E01">
        <w:rPr>
          <w:rFonts w:ascii="Book Antiqua" w:hAnsi="Book Antiqua"/>
          <w:u w:val="single"/>
        </w:rPr>
        <w:t>ARTÍCULO SEGUNDO:</w:t>
      </w:r>
      <w:r w:rsidRPr="009E0E01">
        <w:rPr>
          <w:rFonts w:ascii="Book Antiqua" w:hAnsi="Book Antiqua"/>
        </w:rPr>
        <w:t xml:space="preserve"> INCORPORASE al Artículo 27 de la Ordenanza Nº 1254  (Código de Tránsito)  los incisos q)  r)  s)  t)  u)  y v)  en los siguientes términos: </w:t>
      </w:r>
    </w:p>
    <w:p w:rsidR="00995F17" w:rsidRPr="009E0E01" w:rsidRDefault="00995F17" w:rsidP="00995F17">
      <w:pPr>
        <w:keepNext/>
        <w:spacing w:after="180"/>
        <w:rPr>
          <w:rFonts w:ascii="Book Antiqua" w:hAnsi="Book Antiqua"/>
        </w:rPr>
      </w:pPr>
      <w:r w:rsidRPr="009E0E01">
        <w:rPr>
          <w:rFonts w:ascii="Book Antiqua" w:hAnsi="Book Antiqua"/>
        </w:rPr>
        <w:t>q)  Diagonal Sud: mano única, de Sur a Norte, desde calle Sarmiento hasta Av. Aconquija</w:t>
      </w:r>
    </w:p>
    <w:p w:rsidR="00995F17" w:rsidRPr="009E0E01" w:rsidRDefault="00995F17" w:rsidP="00995F17">
      <w:pPr>
        <w:keepNext/>
        <w:spacing w:after="180"/>
        <w:rPr>
          <w:rFonts w:ascii="Book Antiqua" w:hAnsi="Book Antiqua"/>
        </w:rPr>
      </w:pPr>
      <w:r w:rsidRPr="009E0E01">
        <w:rPr>
          <w:rFonts w:ascii="Book Antiqua" w:hAnsi="Book Antiqua"/>
        </w:rPr>
        <w:t xml:space="preserve">r)  Caracas: mano única, de Este a Oeste, desde calle Pedro Maderuelo hasta calle Aragón. </w:t>
      </w:r>
    </w:p>
    <w:p w:rsidR="00995F17" w:rsidRPr="009E0E01" w:rsidRDefault="00995F17" w:rsidP="00995F17">
      <w:pPr>
        <w:keepNext/>
        <w:spacing w:after="180"/>
        <w:rPr>
          <w:rFonts w:ascii="Book Antiqua" w:hAnsi="Book Antiqua"/>
        </w:rPr>
      </w:pPr>
      <w:r w:rsidRPr="009E0E01">
        <w:rPr>
          <w:rFonts w:ascii="Book Antiqua" w:hAnsi="Book Antiqua"/>
        </w:rPr>
        <w:t xml:space="preserve">s)  Salas y Valdez: mano única, de Este a Oeste, desde calle Luis Lobo de la Vega hasta calle Julio A. Roca. </w:t>
      </w:r>
    </w:p>
    <w:p w:rsidR="00995F17" w:rsidRPr="009E0E01" w:rsidRDefault="00995F17" w:rsidP="00995F17">
      <w:pPr>
        <w:keepNext/>
        <w:spacing w:after="180"/>
        <w:rPr>
          <w:rFonts w:ascii="Book Antiqua" w:hAnsi="Book Antiqua"/>
        </w:rPr>
      </w:pPr>
      <w:r w:rsidRPr="009E0E01">
        <w:rPr>
          <w:rFonts w:ascii="Book Antiqua" w:hAnsi="Book Antiqua"/>
        </w:rPr>
        <w:t xml:space="preserve">t)  Diego de Villarroel: mano única, de Oeste a Este, desde calle Julio A. Roca hasta calle Luis Lobo de la Vega. </w:t>
      </w:r>
    </w:p>
    <w:p w:rsidR="00995F17" w:rsidRPr="009E0E01" w:rsidRDefault="00995F17" w:rsidP="00995F17">
      <w:pPr>
        <w:keepNext/>
        <w:spacing w:after="180"/>
        <w:rPr>
          <w:rFonts w:ascii="Book Antiqua" w:hAnsi="Book Antiqua"/>
        </w:rPr>
      </w:pPr>
      <w:r w:rsidRPr="009E0E01">
        <w:rPr>
          <w:rFonts w:ascii="Book Antiqua" w:hAnsi="Book Antiqua"/>
        </w:rPr>
        <w:lastRenderedPageBreak/>
        <w:t xml:space="preserve">u)  Boulevard 9 de Julio: mano única, de Este a Oeste, desde Av. Alfredo Guzmán hasta calle Zavalia. </w:t>
      </w:r>
    </w:p>
    <w:p w:rsidR="00995F17" w:rsidRPr="009E0E01" w:rsidRDefault="00995F17" w:rsidP="00995F17">
      <w:pPr>
        <w:keepNext/>
        <w:spacing w:after="180"/>
        <w:rPr>
          <w:rFonts w:ascii="Book Antiqua" w:hAnsi="Book Antiqua"/>
          <w:u w:val="single"/>
        </w:rPr>
      </w:pPr>
      <w:r w:rsidRPr="009E0E01">
        <w:rPr>
          <w:rFonts w:ascii="Book Antiqua" w:hAnsi="Book Antiqua"/>
        </w:rPr>
        <w:t xml:space="preserve">v)  Venezuela: mano única, de Norte a Sur, desde Av. Aconquija hasta calle Salas y Valdez. </w:t>
      </w:r>
    </w:p>
    <w:p w:rsidR="00995F17" w:rsidRPr="009E0E01" w:rsidRDefault="00995F17" w:rsidP="00995F17">
      <w:pPr>
        <w:keepNext/>
        <w:spacing w:after="180"/>
        <w:rPr>
          <w:rFonts w:ascii="Book Antiqua" w:hAnsi="Book Antiqua"/>
        </w:rPr>
      </w:pPr>
      <w:r w:rsidRPr="009E0E01">
        <w:rPr>
          <w:rFonts w:ascii="Book Antiqua" w:hAnsi="Book Antiqua"/>
          <w:u w:val="single"/>
        </w:rPr>
        <w:t>ARTÍCULO FINAL:</w:t>
      </w:r>
      <w:r w:rsidRPr="009E0E01">
        <w:rPr>
          <w:rFonts w:ascii="Book Antiqua" w:hAnsi="Book Antiqua"/>
        </w:rPr>
        <w:t xml:space="preserve"> DE FORMA.</w:t>
      </w:r>
    </w:p>
    <w:p w:rsidR="00A95045" w:rsidRDefault="00995F17" w:rsidP="00995F17">
      <w:pPr>
        <w:keepNext/>
        <w:spacing w:after="180"/>
        <w:jc w:val="right"/>
        <w:rPr>
          <w:rFonts w:ascii="Book Antiqua" w:hAnsi="Book Antiqua"/>
        </w:rPr>
      </w:pPr>
      <w:r w:rsidRPr="009E0E01">
        <w:rPr>
          <w:rFonts w:ascii="Book Antiqua" w:hAnsi="Book Antiqua"/>
        </w:rPr>
        <w:t xml:space="preserve">Sancionada el </w:t>
      </w:r>
      <w:r w:rsidRPr="009E0E01">
        <w:rPr>
          <w:rFonts w:ascii="Book Antiqua" w:hAnsi="Book Antiqua"/>
          <w:b/>
        </w:rPr>
        <w:t xml:space="preserve"> 16 de Abril de 2014</w:t>
      </w:r>
    </w:p>
    <w:p w:rsidR="00AF250E" w:rsidRPr="00455EDF" w:rsidRDefault="00AF250E" w:rsidP="00AF250E">
      <w:pPr>
        <w:pStyle w:val="Sangradetextonormal"/>
        <w:keepNext/>
        <w:spacing w:before="480" w:after="180"/>
        <w:ind w:firstLine="0"/>
        <w:jc w:val="left"/>
        <w:rPr>
          <w:rFonts w:ascii="Book Antiqua" w:hAnsi="Book Antiqua"/>
          <w:b/>
          <w:bCs/>
          <w:sz w:val="22"/>
        </w:rPr>
      </w:pPr>
      <w:r w:rsidRPr="00455EDF">
        <w:rPr>
          <w:rFonts w:ascii="Book Antiqua" w:hAnsi="Book Antiqua"/>
          <w:b/>
          <w:bCs/>
          <w:sz w:val="22"/>
        </w:rPr>
        <w:t>ORDENANZA Nº 1969</w:t>
      </w:r>
    </w:p>
    <w:p w:rsidR="00AF250E" w:rsidRPr="00455EDF" w:rsidRDefault="00AF250E" w:rsidP="00AF250E">
      <w:pPr>
        <w:keepNext/>
        <w:spacing w:after="180"/>
        <w:rPr>
          <w:rFonts w:ascii="Book Antiqua" w:hAnsi="Book Antiqua"/>
        </w:rPr>
      </w:pPr>
      <w:r w:rsidRPr="00455EDF">
        <w:rPr>
          <w:rFonts w:ascii="Book Antiqua" w:hAnsi="Book Antiqua"/>
          <w:u w:val="single"/>
        </w:rPr>
        <w:t>ARTÍCULO PRIMERO:</w:t>
      </w:r>
      <w:r w:rsidRPr="00455EDF">
        <w:rPr>
          <w:rFonts w:ascii="Book Antiqua" w:hAnsi="Book Antiqua"/>
        </w:rPr>
        <w:t xml:space="preserve"> MODIFICASE el Artículo Nº 56 de la Ordenanza Nº 1254/02, quedando redactado de la siguiente manera: </w:t>
      </w:r>
    </w:p>
    <w:p w:rsidR="00AF250E" w:rsidRPr="00455EDF" w:rsidRDefault="00AF250E" w:rsidP="00AF250E">
      <w:pPr>
        <w:keepNext/>
        <w:spacing w:after="180"/>
        <w:rPr>
          <w:rFonts w:ascii="Book Antiqua" w:hAnsi="Book Antiqua"/>
        </w:rPr>
      </w:pPr>
      <w:r w:rsidRPr="00455EDF">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La Dirección de Tránsito, Transporte y Vía Publica también actuará por denuncia u oficio.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Cumplido el retiro del vehículo elevará Acta de Comprobación al Tribunal de Faltas Municipal.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Del procedimiento del retiro del vehículo, se registrará mediante fotos el estado del mismo como se indica.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Frente del vehículo.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izquierdo.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derecho. </w:t>
      </w:r>
    </w:p>
    <w:p w:rsidR="00AF250E" w:rsidRPr="00455EDF" w:rsidRDefault="00AF250E" w:rsidP="00870C3E">
      <w:pPr>
        <w:keepNext/>
        <w:numPr>
          <w:ilvl w:val="0"/>
          <w:numId w:val="612"/>
        </w:numPr>
        <w:spacing w:after="180" w:line="240" w:lineRule="auto"/>
        <w:ind w:left="0" w:firstLine="0"/>
        <w:rPr>
          <w:rFonts w:ascii="Book Antiqua" w:hAnsi="Book Antiqua"/>
        </w:rPr>
      </w:pPr>
      <w:r w:rsidRPr="00455EDF">
        <w:rPr>
          <w:rFonts w:ascii="Book Antiqua" w:hAnsi="Book Antiqua"/>
        </w:rPr>
        <w:t>Parte trasera. ”</w:t>
      </w:r>
    </w:p>
    <w:p w:rsidR="00AF250E" w:rsidRPr="00455EDF" w:rsidRDefault="00AF250E" w:rsidP="00AF250E">
      <w:pPr>
        <w:keepNext/>
        <w:spacing w:after="180"/>
        <w:rPr>
          <w:rFonts w:ascii="Book Antiqua" w:hAnsi="Book Antiqua"/>
          <w:u w:val="single"/>
        </w:rPr>
      </w:pPr>
      <w:r w:rsidRPr="00455EDF">
        <w:rPr>
          <w:rFonts w:ascii="Book Antiqua" w:hAnsi="Book Antiqua"/>
          <w:u w:val="single"/>
        </w:rPr>
        <w:t>ARTÍCULO SEGUNDO:</w:t>
      </w:r>
      <w:r w:rsidRPr="00455EDF">
        <w:rPr>
          <w:rFonts w:ascii="Book Antiqua" w:hAnsi="Book Antiqua"/>
        </w:rPr>
        <w:t xml:space="preserve"> El Departamento Ejecutivo Municipal por razones en mejoras al procedimiento podrá realizar modificaciones a la presente Ordenanza. </w:t>
      </w:r>
    </w:p>
    <w:p w:rsidR="00AF250E" w:rsidRPr="00455EDF" w:rsidRDefault="00AF250E" w:rsidP="00AF250E">
      <w:pPr>
        <w:keepNext/>
        <w:spacing w:after="180"/>
        <w:rPr>
          <w:rFonts w:ascii="Book Antiqua" w:hAnsi="Book Antiqua"/>
        </w:rPr>
      </w:pPr>
      <w:r w:rsidRPr="00455EDF">
        <w:rPr>
          <w:rFonts w:ascii="Book Antiqua" w:hAnsi="Book Antiqua"/>
          <w:u w:val="single"/>
        </w:rPr>
        <w:t>ARTÍCULO FINAL:</w:t>
      </w:r>
      <w:r w:rsidRPr="00455EDF">
        <w:rPr>
          <w:rFonts w:ascii="Book Antiqua" w:hAnsi="Book Antiqua"/>
        </w:rPr>
        <w:t xml:space="preserve"> DE FORMA.</w:t>
      </w:r>
    </w:p>
    <w:p w:rsidR="00A95045" w:rsidRDefault="00AF250E" w:rsidP="00AF250E">
      <w:pPr>
        <w:keepNext/>
        <w:spacing w:after="180"/>
        <w:jc w:val="right"/>
        <w:rPr>
          <w:rFonts w:ascii="Book Antiqua" w:hAnsi="Book Antiqua"/>
        </w:rPr>
      </w:pPr>
      <w:r w:rsidRPr="00455EDF">
        <w:rPr>
          <w:rFonts w:ascii="Book Antiqua" w:hAnsi="Book Antiqua"/>
        </w:rPr>
        <w:t xml:space="preserve">Sancionada el </w:t>
      </w:r>
      <w:r w:rsidRPr="00455EDF">
        <w:rPr>
          <w:rFonts w:ascii="Book Antiqua" w:hAnsi="Book Antiqua"/>
          <w:b/>
        </w:rPr>
        <w:t xml:space="preserve"> 16 de Abril de 2014</w:t>
      </w:r>
    </w:p>
    <w:p w:rsidR="00F76CB9" w:rsidRPr="007B7505" w:rsidRDefault="00F76CB9" w:rsidP="00F76CB9">
      <w:pPr>
        <w:pStyle w:val="Sangradetextonormal"/>
        <w:keepNext/>
        <w:spacing w:before="480" w:after="180"/>
        <w:ind w:firstLine="0"/>
        <w:jc w:val="left"/>
        <w:rPr>
          <w:rFonts w:ascii="Book Antiqua" w:hAnsi="Book Antiqua"/>
          <w:b/>
          <w:bCs/>
          <w:sz w:val="22"/>
        </w:rPr>
      </w:pPr>
      <w:r w:rsidRPr="007B7505">
        <w:rPr>
          <w:rFonts w:ascii="Book Antiqua" w:hAnsi="Book Antiqua"/>
          <w:b/>
          <w:bCs/>
          <w:sz w:val="22"/>
        </w:rPr>
        <w:t>ORDENANZA Nº 1970</w:t>
      </w:r>
    </w:p>
    <w:p w:rsidR="00F76CB9" w:rsidRPr="007B7505" w:rsidRDefault="00F76CB9" w:rsidP="00F76CB9">
      <w:pPr>
        <w:keepNext/>
        <w:spacing w:after="180"/>
        <w:rPr>
          <w:rFonts w:ascii="Book Antiqua" w:hAnsi="Book Antiqua"/>
        </w:rPr>
      </w:pPr>
      <w:r w:rsidRPr="007B7505">
        <w:rPr>
          <w:rFonts w:ascii="Book Antiqua" w:hAnsi="Book Antiqua"/>
          <w:u w:val="single"/>
        </w:rPr>
        <w:t>ARTÍCULO PRIMERO:</w:t>
      </w:r>
      <w:r w:rsidRPr="007B7505">
        <w:rPr>
          <w:rFonts w:ascii="Book Antiqua" w:hAnsi="Book Antiqua"/>
        </w:rPr>
        <w:t xml:space="preserve"> MODIFICANSE los Artículos Primero y Segundo de la Ordenanza Nº 1940, los que quedan redactados de la siguiente manera: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rPr>
        <w:lastRenderedPageBreak/>
        <w:t xml:space="preserve">“ARTÍCULO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  (Pesos Cuatro Millones Ciento Treinta y Nueve Mil Ochocientos Setenta y Dos con quince centavos)  y la suma de $6. 997. 376  (Pesos Seis Millones Novecientos Noventa y Siete Mil Trescientos Setenta y Seis)  en Aportes del Tesoro Nacional No Reintegrables, conforme Convenio que se adjunta a la presente, de conformidad con lo considerado. </w:t>
      </w:r>
    </w:p>
    <w:p w:rsidR="00F76CB9" w:rsidRPr="007B7505" w:rsidRDefault="00F76CB9" w:rsidP="00F76CB9">
      <w:pPr>
        <w:keepNext/>
        <w:tabs>
          <w:tab w:val="left" w:pos="0"/>
        </w:tabs>
        <w:spacing w:after="180"/>
        <w:rPr>
          <w:rFonts w:ascii="Book Antiqua" w:hAnsi="Book Antiqua"/>
          <w:u w:val="single"/>
        </w:rPr>
      </w:pPr>
      <w:r w:rsidRPr="007B7505">
        <w:rPr>
          <w:rFonts w:ascii="Book Antiqua" w:hAnsi="Book Antiqua"/>
        </w:rPr>
        <w:t>“</w:t>
      </w:r>
      <w:r w:rsidRPr="007B7505">
        <w:rPr>
          <w:rFonts w:ascii="Book Antiqua" w:hAnsi="Book Antiqua"/>
          <w:u w:val="single"/>
        </w:rPr>
        <w:t>ARTÍCULO SEGUNDO:</w:t>
      </w:r>
      <w:r w:rsidRPr="007B7505">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 997. 376  (Pesos Seis Millones Novecientos Noventa y Siete mil Trescientos Setenta y Seis)  obras que se ejecutarán en idénticas condiciones y características del Plan “Más Cerca: Más Municipio, Mejor País, Mas Patria”, de conformidad con lo considerando.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u w:val="single"/>
        </w:rPr>
        <w:t>ARTÍCULO FINAL:</w:t>
      </w:r>
      <w:r w:rsidRPr="007B7505">
        <w:rPr>
          <w:rFonts w:ascii="Book Antiqua" w:hAnsi="Book Antiqua"/>
        </w:rPr>
        <w:t xml:space="preserve"> DE FORMA.</w:t>
      </w:r>
    </w:p>
    <w:p w:rsidR="00A95045" w:rsidRDefault="00F76CB9" w:rsidP="00F76CB9">
      <w:pPr>
        <w:keepNext/>
        <w:tabs>
          <w:tab w:val="left" w:pos="0"/>
        </w:tabs>
        <w:spacing w:after="180"/>
        <w:jc w:val="right"/>
        <w:rPr>
          <w:rFonts w:ascii="Book Antiqua" w:hAnsi="Book Antiqua"/>
        </w:rPr>
      </w:pPr>
      <w:r w:rsidRPr="007B7505">
        <w:rPr>
          <w:rFonts w:ascii="Book Antiqua" w:hAnsi="Book Antiqua"/>
        </w:rPr>
        <w:t xml:space="preserve">Sancionada el </w:t>
      </w:r>
      <w:r w:rsidRPr="007B7505">
        <w:rPr>
          <w:rFonts w:ascii="Book Antiqua" w:hAnsi="Book Antiqua"/>
          <w:b/>
        </w:rPr>
        <w:t xml:space="preserve"> 16 de Abril de 2014</w:t>
      </w:r>
    </w:p>
    <w:p w:rsidR="00FA39B3" w:rsidRPr="00BA4E97" w:rsidRDefault="00FA39B3" w:rsidP="00FA39B3">
      <w:pPr>
        <w:keepNext/>
        <w:spacing w:before="480" w:after="180"/>
        <w:rPr>
          <w:rFonts w:ascii="Book Antiqua" w:hAnsi="Book Antiqua"/>
          <w:b/>
          <w:bCs/>
        </w:rPr>
      </w:pPr>
      <w:r w:rsidRPr="00BA4E97">
        <w:rPr>
          <w:rFonts w:ascii="Book Antiqua" w:hAnsi="Book Antiqua"/>
          <w:b/>
          <w:bCs/>
        </w:rPr>
        <w:t>ORDENANZA Nº 1971</w:t>
      </w:r>
    </w:p>
    <w:p w:rsidR="00FA39B3" w:rsidRPr="00BA4E97" w:rsidRDefault="00FA39B3" w:rsidP="00FA39B3">
      <w:pPr>
        <w:keepNext/>
        <w:spacing w:after="180"/>
        <w:rPr>
          <w:rFonts w:ascii="Book Antiqua" w:hAnsi="Book Antiqua"/>
        </w:rPr>
      </w:pPr>
      <w:r w:rsidRPr="00BA4E97">
        <w:rPr>
          <w:rFonts w:ascii="Book Antiqua" w:hAnsi="Book Antiqua"/>
          <w:u w:val="single"/>
        </w:rPr>
        <w:t>ARTÍCULO PRIMERO:</w:t>
      </w:r>
      <w:r w:rsidRPr="00BA4E97">
        <w:rPr>
          <w:rFonts w:ascii="Book Antiqua" w:hAnsi="Book Antiqua"/>
        </w:rPr>
        <w:t xml:space="preserve"> MODIFÍCASE el Artículo 8º del Capítulo III de la Ordenanza Nº 1. 573, el que quedará redactado de la siguiente manera: </w:t>
      </w:r>
    </w:p>
    <w:p w:rsidR="00FA39B3" w:rsidRPr="00BA4E97" w:rsidRDefault="00FA39B3" w:rsidP="00FA39B3">
      <w:pPr>
        <w:keepNext/>
        <w:spacing w:after="180"/>
        <w:rPr>
          <w:rFonts w:ascii="Book Antiqua" w:hAnsi="Book Antiqua"/>
          <w:u w:val="single"/>
        </w:rPr>
      </w:pPr>
      <w:r w:rsidRPr="00BA4E97">
        <w:rPr>
          <w:rFonts w:ascii="Book Antiqua" w:hAnsi="Book Antiqua"/>
        </w:rPr>
        <w:t xml:space="preserve">“Se establece como régimen de retribución máxima para el servicio de S. A. A. Y. B. la aplicación de la siguiente tarifa: $6, 00  (Pesos Seis)  la bajada de bandera y de $0, 55  (Pesos cincuenta y cinco centavos)  por cada cien metros de recorrido y/o minuto de espera”. </w:t>
      </w:r>
    </w:p>
    <w:p w:rsidR="00FA39B3" w:rsidRPr="00BA4E97" w:rsidRDefault="00FA39B3" w:rsidP="00FA39B3">
      <w:pPr>
        <w:keepNext/>
        <w:spacing w:after="180"/>
        <w:rPr>
          <w:rFonts w:ascii="Book Antiqua" w:hAnsi="Book Antiqua"/>
        </w:rPr>
      </w:pPr>
      <w:r w:rsidRPr="00BA4E97">
        <w:rPr>
          <w:rFonts w:ascii="Book Antiqua" w:hAnsi="Book Antiqua"/>
          <w:u w:val="single"/>
        </w:rPr>
        <w:t>ARTÍCULO FINAL:</w:t>
      </w:r>
      <w:r w:rsidRPr="00BA4E97">
        <w:rPr>
          <w:rFonts w:ascii="Book Antiqua" w:hAnsi="Book Antiqua"/>
        </w:rPr>
        <w:t xml:space="preserve"> DE FORMA.</w:t>
      </w:r>
    </w:p>
    <w:p w:rsidR="00A95045" w:rsidRDefault="00FA39B3" w:rsidP="00FA39B3">
      <w:pPr>
        <w:keepNext/>
        <w:spacing w:after="180"/>
        <w:jc w:val="right"/>
        <w:rPr>
          <w:rFonts w:ascii="Book Antiqua" w:hAnsi="Book Antiqua"/>
        </w:rPr>
      </w:pPr>
      <w:r w:rsidRPr="00BA4E97">
        <w:rPr>
          <w:rFonts w:ascii="Book Antiqua" w:hAnsi="Book Antiqua"/>
        </w:rPr>
        <w:t xml:space="preserve">Sancionada el </w:t>
      </w:r>
      <w:r w:rsidRPr="00BA4E97">
        <w:rPr>
          <w:rFonts w:ascii="Book Antiqua" w:hAnsi="Book Antiqua"/>
          <w:b/>
        </w:rPr>
        <w:t xml:space="preserve"> 16 de Abril de 2014</w:t>
      </w:r>
    </w:p>
    <w:p w:rsidR="00762EC6" w:rsidRPr="00346A66" w:rsidRDefault="00762EC6" w:rsidP="00762EC6">
      <w:pPr>
        <w:pStyle w:val="Sangradetextonormal"/>
        <w:keepNext/>
        <w:spacing w:before="480" w:after="180"/>
        <w:ind w:firstLine="0"/>
        <w:jc w:val="left"/>
        <w:rPr>
          <w:rFonts w:ascii="Book Antiqua" w:hAnsi="Book Antiqua"/>
          <w:b/>
          <w:bCs/>
          <w:sz w:val="22"/>
        </w:rPr>
      </w:pPr>
      <w:r w:rsidRPr="00346A66">
        <w:rPr>
          <w:rFonts w:ascii="Book Antiqua" w:hAnsi="Book Antiqua"/>
          <w:b/>
          <w:bCs/>
          <w:sz w:val="22"/>
        </w:rPr>
        <w:t>ORDENANZA Nº 1972</w:t>
      </w:r>
    </w:p>
    <w:p w:rsidR="00762EC6" w:rsidRPr="00346A66" w:rsidRDefault="00762EC6" w:rsidP="00762EC6">
      <w:pPr>
        <w:keepNext/>
        <w:spacing w:after="180"/>
        <w:rPr>
          <w:rFonts w:ascii="Book Antiqua" w:hAnsi="Book Antiqua"/>
        </w:rPr>
      </w:pPr>
      <w:r w:rsidRPr="00346A66">
        <w:rPr>
          <w:rFonts w:ascii="Book Antiqua" w:hAnsi="Book Antiqua"/>
          <w:u w:val="single"/>
        </w:rPr>
        <w:lastRenderedPageBreak/>
        <w:t>ARTÍCULO PRIMERO:</w:t>
      </w:r>
      <w:r w:rsidRPr="00346A66">
        <w:rPr>
          <w:rFonts w:ascii="Book Antiqua" w:hAnsi="Book Antiqua"/>
        </w:rPr>
        <w:t xml:space="preserve"> MODIFICASE el Artículo 27º de la Ordenanza Nº 1254  (Código de Tránsito)  en su inciso u)  el que quedará redactado de la siguiente manera: </w:t>
      </w:r>
    </w:p>
    <w:p w:rsidR="00762EC6" w:rsidRPr="00346A66" w:rsidRDefault="00762EC6" w:rsidP="00762EC6">
      <w:pPr>
        <w:keepNext/>
        <w:spacing w:after="180"/>
        <w:rPr>
          <w:rFonts w:ascii="Book Antiqua" w:hAnsi="Book Antiqua"/>
        </w:rPr>
      </w:pPr>
      <w:r w:rsidRPr="00346A66">
        <w:rPr>
          <w:rFonts w:ascii="Book Antiqua" w:hAnsi="Book Antiqua"/>
        </w:rPr>
        <w:t>“u)  Charcas: mano única, de Norte a Sur, desde Avenida Aconquija hasta calle Constancio Vigil</w:t>
      </w:r>
      <w:proofErr w:type="gramStart"/>
      <w:r w:rsidRPr="00346A66">
        <w:rPr>
          <w:rFonts w:ascii="Book Antiqua" w:hAnsi="Book Antiqua"/>
        </w:rPr>
        <w:t>. ”</w:t>
      </w:r>
      <w:proofErr w:type="gramEnd"/>
    </w:p>
    <w:p w:rsidR="00762EC6" w:rsidRPr="00346A66" w:rsidRDefault="00762EC6" w:rsidP="00762EC6">
      <w:pPr>
        <w:keepNext/>
        <w:spacing w:after="180"/>
        <w:rPr>
          <w:rFonts w:ascii="Book Antiqua" w:hAnsi="Book Antiqua"/>
          <w:u w:val="single"/>
        </w:rPr>
      </w:pPr>
      <w:r w:rsidRPr="00346A66">
        <w:rPr>
          <w:rFonts w:ascii="Book Antiqua" w:hAnsi="Book Antiqua"/>
          <w:u w:val="single"/>
        </w:rPr>
        <w:t>ARTÍCULO SEGUNDO:</w:t>
      </w:r>
      <w:r w:rsidRPr="00346A66">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762EC6" w:rsidRPr="00346A66" w:rsidRDefault="00762EC6" w:rsidP="00762EC6">
      <w:pPr>
        <w:keepNext/>
        <w:spacing w:after="180"/>
        <w:rPr>
          <w:rFonts w:ascii="Book Antiqua" w:hAnsi="Book Antiqua"/>
        </w:rPr>
      </w:pPr>
      <w:r w:rsidRPr="00346A66">
        <w:rPr>
          <w:rFonts w:ascii="Book Antiqua" w:hAnsi="Book Antiqua"/>
          <w:u w:val="single"/>
        </w:rPr>
        <w:t>ARTÍCULO FINAL:</w:t>
      </w:r>
      <w:r w:rsidRPr="00346A66">
        <w:rPr>
          <w:rFonts w:ascii="Book Antiqua" w:hAnsi="Book Antiqua"/>
        </w:rPr>
        <w:t xml:space="preserve"> DE FORMA.</w:t>
      </w:r>
    </w:p>
    <w:p w:rsidR="00A95045" w:rsidRDefault="00762EC6" w:rsidP="00762EC6">
      <w:pPr>
        <w:keepNext/>
        <w:spacing w:after="180"/>
        <w:jc w:val="right"/>
        <w:rPr>
          <w:rFonts w:ascii="Book Antiqua" w:hAnsi="Book Antiqua"/>
        </w:rPr>
      </w:pPr>
      <w:r w:rsidRPr="00346A66">
        <w:rPr>
          <w:rFonts w:ascii="Book Antiqua" w:hAnsi="Book Antiqua"/>
        </w:rPr>
        <w:t xml:space="preserve">Sancionada el </w:t>
      </w:r>
      <w:r w:rsidRPr="00346A66">
        <w:rPr>
          <w:rFonts w:ascii="Book Antiqua" w:hAnsi="Book Antiqua"/>
          <w:b/>
        </w:rPr>
        <w:t xml:space="preserve"> 16 de Abril de 2014</w:t>
      </w:r>
    </w:p>
    <w:p w:rsidR="00316B16" w:rsidRPr="003F3407" w:rsidRDefault="00316B16" w:rsidP="00316B16">
      <w:pPr>
        <w:pStyle w:val="Sangradetextonormal"/>
        <w:keepNext/>
        <w:spacing w:before="480" w:after="180"/>
        <w:ind w:firstLine="0"/>
        <w:jc w:val="left"/>
        <w:rPr>
          <w:rFonts w:ascii="Book Antiqua" w:hAnsi="Book Antiqua"/>
          <w:b/>
          <w:bCs/>
          <w:sz w:val="22"/>
        </w:rPr>
      </w:pPr>
      <w:r w:rsidRPr="003F3407">
        <w:rPr>
          <w:rFonts w:ascii="Book Antiqua" w:hAnsi="Book Antiqua"/>
          <w:b/>
          <w:bCs/>
          <w:sz w:val="22"/>
        </w:rPr>
        <w:t>ORDENANZA Nº 1973</w:t>
      </w:r>
    </w:p>
    <w:p w:rsidR="00316B16" w:rsidRPr="003F3407" w:rsidRDefault="00316B16" w:rsidP="00316B16">
      <w:pPr>
        <w:keepNext/>
        <w:spacing w:after="180"/>
        <w:rPr>
          <w:rFonts w:ascii="Book Antiqua" w:hAnsi="Book Antiqua"/>
        </w:rPr>
      </w:pPr>
      <w:r w:rsidRPr="003F3407">
        <w:rPr>
          <w:rFonts w:ascii="Book Antiqua" w:hAnsi="Book Antiqua"/>
          <w:u w:val="single"/>
        </w:rPr>
        <w:t>ARTÍCULO PRIMERO:</w:t>
      </w:r>
      <w:r w:rsidRPr="003F3407">
        <w:rPr>
          <w:rFonts w:ascii="Book Antiqua" w:hAnsi="Book Antiqua"/>
        </w:rPr>
        <w:t xml:space="preserve"> IMPÓNESE el nombre de Dr. Carlos Fermín Aguilar a la plaza ubicada entre las calles Sarmiento al Norte, Ituzaingó al Sur, Pedro Herrera al Oeste y Hernán Zuchi al Este. </w:t>
      </w:r>
    </w:p>
    <w:p w:rsidR="00316B16" w:rsidRPr="003F3407" w:rsidRDefault="00316B16" w:rsidP="00316B16">
      <w:pPr>
        <w:keepNext/>
        <w:spacing w:after="180"/>
        <w:rPr>
          <w:rFonts w:ascii="Book Antiqua" w:hAnsi="Book Antiqua"/>
          <w:u w:val="single"/>
        </w:rPr>
      </w:pPr>
      <w:r w:rsidRPr="003F3407">
        <w:rPr>
          <w:rFonts w:ascii="Book Antiqua" w:hAnsi="Book Antiqua"/>
          <w:u w:val="single"/>
        </w:rPr>
        <w:t>ARTÍCULO SEGUNDO:</w:t>
      </w:r>
      <w:r w:rsidRPr="003F3407">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316B16" w:rsidRPr="003F3407" w:rsidRDefault="00316B16" w:rsidP="00316B16">
      <w:pPr>
        <w:keepNext/>
        <w:spacing w:after="180"/>
        <w:rPr>
          <w:rFonts w:ascii="Book Antiqua" w:hAnsi="Book Antiqua"/>
        </w:rPr>
      </w:pPr>
      <w:r w:rsidRPr="003F3407">
        <w:rPr>
          <w:rFonts w:ascii="Book Antiqua" w:hAnsi="Book Antiqua"/>
          <w:u w:val="single"/>
        </w:rPr>
        <w:t>ARTÍCULO FINAL:</w:t>
      </w:r>
      <w:r w:rsidRPr="003F3407">
        <w:rPr>
          <w:rFonts w:ascii="Book Antiqua" w:hAnsi="Book Antiqua"/>
        </w:rPr>
        <w:t xml:space="preserve"> DE FORMA.</w:t>
      </w:r>
    </w:p>
    <w:p w:rsidR="00A95045" w:rsidRDefault="00316B16" w:rsidP="00316B16">
      <w:pPr>
        <w:keepNext/>
        <w:spacing w:after="180"/>
        <w:jc w:val="right"/>
        <w:rPr>
          <w:rFonts w:ascii="Book Antiqua" w:hAnsi="Book Antiqua"/>
        </w:rPr>
      </w:pPr>
      <w:r w:rsidRPr="003F3407">
        <w:rPr>
          <w:rFonts w:ascii="Book Antiqua" w:hAnsi="Book Antiqua"/>
        </w:rPr>
        <w:t xml:space="preserve">Sancionada el </w:t>
      </w:r>
      <w:r w:rsidRPr="003F3407">
        <w:rPr>
          <w:rFonts w:ascii="Book Antiqua" w:hAnsi="Book Antiqua"/>
          <w:b/>
        </w:rPr>
        <w:t xml:space="preserve"> 16 de Abril de 2014</w:t>
      </w:r>
    </w:p>
    <w:p w:rsidR="00CB128B" w:rsidRPr="008D0442" w:rsidRDefault="00CB128B" w:rsidP="00CB128B">
      <w:pPr>
        <w:keepNext/>
        <w:spacing w:before="480" w:after="180"/>
        <w:rPr>
          <w:rFonts w:ascii="Book Antiqua" w:hAnsi="Book Antiqua"/>
          <w:b/>
          <w:bCs/>
        </w:rPr>
      </w:pPr>
      <w:r w:rsidRPr="008D0442">
        <w:rPr>
          <w:rFonts w:ascii="Book Antiqua" w:hAnsi="Book Antiqua"/>
          <w:b/>
          <w:bCs/>
        </w:rPr>
        <w:t>ORDENANZA Nº 1974</w:t>
      </w:r>
    </w:p>
    <w:p w:rsidR="00CB128B" w:rsidRPr="008D0442" w:rsidRDefault="00CB128B" w:rsidP="00CB128B">
      <w:pPr>
        <w:keepNext/>
        <w:spacing w:after="180"/>
        <w:rPr>
          <w:rFonts w:ascii="Book Antiqua" w:hAnsi="Book Antiqua"/>
        </w:rPr>
      </w:pPr>
      <w:r w:rsidRPr="008D0442">
        <w:rPr>
          <w:rFonts w:ascii="Book Antiqua" w:hAnsi="Book Antiqua"/>
          <w:u w:val="single"/>
        </w:rPr>
        <w:t>ARTÍCULO PRIMERO:</w:t>
      </w:r>
      <w:r w:rsidRPr="008D0442">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CB128B" w:rsidRPr="008D0442" w:rsidRDefault="00CB128B" w:rsidP="00CB128B">
      <w:pPr>
        <w:keepNext/>
        <w:spacing w:after="180"/>
        <w:rPr>
          <w:rFonts w:ascii="Book Antiqua" w:hAnsi="Book Antiqua"/>
        </w:rPr>
      </w:pPr>
      <w:r w:rsidRPr="008D0442">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SEGUNDO:</w:t>
      </w:r>
      <w:r w:rsidRPr="008D0442">
        <w:rPr>
          <w:rFonts w:ascii="Book Antiqua" w:hAnsi="Book Antiqua"/>
        </w:rPr>
        <w:t xml:space="preserve"> No es posible compartir utensillos  (cuchillos, cucharas, tenedores)  entre los alimentos con gluten y sin gluten. Las ollas, sartenes y utensilios de cocción requieren un </w:t>
      </w:r>
      <w:r w:rsidRPr="008D0442">
        <w:rPr>
          <w:rFonts w:ascii="Book Antiqua" w:hAnsi="Book Antiqua"/>
        </w:rPr>
        <w:lastRenderedPageBreak/>
        <w:t xml:space="preserve">cuidadoso lavado para eliminar rastro de TACC en ellos. Los recipientes de plástico de almacenamiento deben estar separados. Las cucharas de madera absorben el gluten, están son las principales causas de la contaminación cruzada, por lo que se exige: </w:t>
      </w:r>
    </w:p>
    <w:p w:rsidR="00CB128B" w:rsidRPr="008D0442" w:rsidRDefault="00CB128B" w:rsidP="00CB128B">
      <w:pPr>
        <w:keepNext/>
        <w:spacing w:after="180"/>
        <w:rPr>
          <w:rFonts w:ascii="Book Antiqua" w:hAnsi="Book Antiqua"/>
        </w:rPr>
      </w:pPr>
      <w:r w:rsidRPr="008D0442">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con rastros de gluten, puede provocar una grave crisis en la enfermo, con síntomas a nivel estomacal, incluyendo diarreas liquidas y vómitos. </w:t>
      </w:r>
    </w:p>
    <w:p w:rsidR="00CB128B" w:rsidRPr="008D0442" w:rsidRDefault="00CB128B" w:rsidP="00CB128B">
      <w:pPr>
        <w:keepNext/>
        <w:spacing w:after="180"/>
        <w:rPr>
          <w:rFonts w:ascii="Book Antiqua" w:hAnsi="Book Antiqua"/>
        </w:rPr>
      </w:pPr>
      <w:r w:rsidRPr="008D0442">
        <w:rPr>
          <w:rFonts w:ascii="Book Antiqua" w:hAnsi="Book Antiqua"/>
          <w:u w:val="single"/>
        </w:rPr>
        <w:t>ARTÍCULO TERCERO:</w:t>
      </w:r>
      <w:r w:rsidRPr="008D0442">
        <w:rPr>
          <w:rFonts w:ascii="Book Antiqua" w:hAnsi="Book Antiqua"/>
        </w:rPr>
        <w:t xml:space="preserve"> Será de uso obligatorio la leyenda “menú apto para celiacos” con el logo en el frente de todo local que se dedique a la venta de alimentos de elaboración propia.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CUARTO:</w:t>
      </w:r>
      <w:r w:rsidRPr="008D0442">
        <w:rPr>
          <w:rFonts w:ascii="Book Antiqua" w:hAnsi="Book Antiqua"/>
        </w:rPr>
        <w:t xml:space="preserve"> El Departamento Ejecutivo Municipal deberá organizar una vez al año un curso de capacitación de personal. Donde no tan solo se capacite a los encargados en la preparación de los alimentos  (ayudante, cocineros, chef)  sino también al personal en general, ya que es de suma importancia que los empleados conozcan las medidas correctas de higiene para liberar de la contaminación cruzada a la elaboración de alimentos sin gluten. </w:t>
      </w:r>
    </w:p>
    <w:p w:rsidR="00CB128B" w:rsidRPr="008D0442" w:rsidRDefault="00CB128B" w:rsidP="00CB128B">
      <w:pPr>
        <w:keepNext/>
        <w:spacing w:after="180"/>
        <w:rPr>
          <w:rFonts w:ascii="Book Antiqua" w:hAnsi="Book Antiqua"/>
        </w:rPr>
      </w:pPr>
      <w:r w:rsidRPr="008D0442">
        <w:rPr>
          <w:rFonts w:ascii="Book Antiqua" w:hAnsi="Book Antiqua"/>
          <w:u w:val="single"/>
        </w:rPr>
        <w:t>ARTÍCULO QUINTO:</w:t>
      </w:r>
      <w:r w:rsidRPr="008D0442">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SEXTO:</w:t>
      </w:r>
      <w:r w:rsidRPr="008D0442">
        <w:rPr>
          <w:rFonts w:ascii="Book Antiqua" w:hAnsi="Book Antiqua"/>
        </w:rPr>
        <w:t xml:space="preserve"> Quedará exceptuado de la exigencia todo local pequeñito de delivery de pizzas o empanadas, porque le puede resultar oneroso y difícil de implementar. </w:t>
      </w:r>
    </w:p>
    <w:p w:rsidR="00CB128B" w:rsidRPr="008D0442" w:rsidRDefault="00CB128B" w:rsidP="00CB128B">
      <w:pPr>
        <w:keepNext/>
        <w:spacing w:after="180"/>
        <w:rPr>
          <w:rFonts w:ascii="Book Antiqua" w:hAnsi="Book Antiqua"/>
        </w:rPr>
      </w:pPr>
      <w:r w:rsidRPr="008D0442">
        <w:rPr>
          <w:rFonts w:ascii="Book Antiqua" w:hAnsi="Book Antiqua"/>
        </w:rPr>
        <w:t xml:space="preserve">ARTÍCULO SÉPTIMO: Una vez promulgada la Ordenanza los comercios tendrán un plazo de ciento veinte días  (120)  para implementar el cumplimiento de la misma. </w:t>
      </w:r>
    </w:p>
    <w:p w:rsidR="00CB128B" w:rsidRPr="008D0442" w:rsidRDefault="00CB128B" w:rsidP="00CB128B">
      <w:pPr>
        <w:keepNext/>
        <w:spacing w:after="180"/>
        <w:rPr>
          <w:rFonts w:ascii="Book Antiqua" w:hAnsi="Book Antiqua"/>
          <w:u w:val="single"/>
        </w:rPr>
      </w:pPr>
      <w:r w:rsidRPr="008D0442">
        <w:rPr>
          <w:rFonts w:ascii="Book Antiqua" w:hAnsi="Book Antiqua"/>
        </w:rPr>
        <w:t xml:space="preserve">ARTÍCULO OCTAVO: Se establecerán multas mínimas desde $500  (Quinientos Pesos)  hasta $3. 000  (Tres Mil Pesos para los comercios que no respeten la norma.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FINAL:</w:t>
      </w:r>
      <w:r w:rsidRPr="008D0442">
        <w:rPr>
          <w:rFonts w:ascii="Book Antiqua" w:hAnsi="Book Antiqua"/>
        </w:rPr>
        <w:t xml:space="preserve"> DE FORMA.</w:t>
      </w:r>
    </w:p>
    <w:p w:rsidR="00A95045" w:rsidRDefault="00CB128B" w:rsidP="00CB128B">
      <w:pPr>
        <w:keepNext/>
        <w:spacing w:after="180"/>
        <w:jc w:val="right"/>
        <w:rPr>
          <w:rFonts w:ascii="Book Antiqua" w:hAnsi="Book Antiqua"/>
        </w:rPr>
      </w:pPr>
      <w:r w:rsidRPr="008D0442">
        <w:rPr>
          <w:rFonts w:ascii="Book Antiqua" w:hAnsi="Book Antiqua"/>
        </w:rPr>
        <w:t xml:space="preserve">Sancionada el </w:t>
      </w:r>
      <w:r w:rsidRPr="008D0442">
        <w:rPr>
          <w:rFonts w:ascii="Book Antiqua" w:hAnsi="Book Antiqua"/>
          <w:b/>
        </w:rPr>
        <w:t xml:space="preserve"> 16 de Abril de 2014</w:t>
      </w:r>
    </w:p>
    <w:p w:rsidR="00B16A78" w:rsidRPr="00995D1F" w:rsidRDefault="00B16A78" w:rsidP="00B16A78">
      <w:pPr>
        <w:pStyle w:val="Sangradetextonormal"/>
        <w:keepNext/>
        <w:spacing w:before="480" w:after="180"/>
        <w:ind w:firstLine="0"/>
        <w:jc w:val="left"/>
        <w:rPr>
          <w:rFonts w:ascii="Book Antiqua" w:hAnsi="Book Antiqua"/>
          <w:b/>
          <w:bCs/>
          <w:sz w:val="22"/>
        </w:rPr>
      </w:pPr>
      <w:r w:rsidRPr="00995D1F">
        <w:rPr>
          <w:rFonts w:ascii="Book Antiqua" w:hAnsi="Book Antiqua"/>
          <w:b/>
          <w:bCs/>
          <w:sz w:val="22"/>
        </w:rPr>
        <w:t>ORDENANZA Nº 1975</w:t>
      </w:r>
    </w:p>
    <w:p w:rsidR="00B16A78" w:rsidRPr="00995D1F" w:rsidRDefault="00B16A78" w:rsidP="00B16A78">
      <w:pPr>
        <w:keepNext/>
        <w:spacing w:after="180"/>
        <w:rPr>
          <w:rFonts w:ascii="Book Antiqua" w:hAnsi="Book Antiqua"/>
        </w:rPr>
      </w:pPr>
      <w:r w:rsidRPr="00995D1F">
        <w:rPr>
          <w:rFonts w:ascii="Book Antiqua" w:hAnsi="Book Antiqua"/>
          <w:u w:val="single"/>
        </w:rPr>
        <w:t>ARTÍCULO PRIMERO:</w:t>
      </w:r>
      <w:r w:rsidRPr="00995D1F">
        <w:rPr>
          <w:rFonts w:ascii="Book Antiqua" w:hAnsi="Book Antiqua"/>
        </w:rPr>
        <w:t xml:space="preserve"> A partir de la vigencia de la presente Ordenanza se encuentra prohibida la radicación de nuevos locales bailables, comprendiendo esta denominación a la definición dada por </w:t>
      </w:r>
      <w:r w:rsidRPr="00995D1F">
        <w:rPr>
          <w:rFonts w:ascii="Book Antiqua" w:hAnsi="Book Antiqua"/>
        </w:rPr>
        <w:lastRenderedPageBreak/>
        <w:t xml:space="preserve">el Artículo Segundo de la Ordenanza Nº 747, en todo el ejido municipal excepto a la vera de la Avenida Presidente Perón en toda su extensión, con las siguientes restricciones: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No exista uso de viviendas residenciales en las parcelas linderas en todo su perímetro.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De existir residentes linderos, la totalidad de los mismos manifiesten ante la autoridad administrativa técnica o ante escribano Público su expreso consentimiento. </w:t>
      </w:r>
    </w:p>
    <w:p w:rsidR="00B16A78" w:rsidRPr="00995D1F" w:rsidRDefault="00B16A78" w:rsidP="00B16A78">
      <w:pPr>
        <w:keepNext/>
        <w:spacing w:after="180"/>
        <w:rPr>
          <w:rFonts w:ascii="Book Antiqua" w:hAnsi="Book Antiqua"/>
        </w:rPr>
      </w:pPr>
      <w:r w:rsidRPr="00995D1F">
        <w:rPr>
          <w:rFonts w:ascii="Book Antiqua" w:hAnsi="Book Antiqua"/>
          <w:u w:val="single"/>
        </w:rPr>
        <w:t>ARTÍCULO SEGUNDO:</w:t>
      </w:r>
      <w:r w:rsidRPr="00995D1F">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B16A78" w:rsidRPr="00995D1F" w:rsidRDefault="00B16A78" w:rsidP="00B16A78">
      <w:pPr>
        <w:keepNext/>
        <w:spacing w:after="180"/>
        <w:rPr>
          <w:rFonts w:ascii="Book Antiqua" w:hAnsi="Book Antiqua"/>
          <w:u w:val="single"/>
        </w:rPr>
      </w:pPr>
      <w:r w:rsidRPr="00995D1F">
        <w:rPr>
          <w:rFonts w:ascii="Book Antiqua" w:hAnsi="Book Antiqua"/>
          <w:u w:val="single"/>
        </w:rPr>
        <w:t>ARTÍCULO TERCERO:</w:t>
      </w:r>
      <w:r w:rsidRPr="00995D1F">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B16A78" w:rsidRPr="00995D1F" w:rsidRDefault="00B16A78" w:rsidP="00B16A78">
      <w:pPr>
        <w:keepNext/>
        <w:spacing w:after="180"/>
        <w:rPr>
          <w:rFonts w:ascii="Book Antiqua" w:hAnsi="Book Antiqua"/>
        </w:rPr>
      </w:pPr>
      <w:r w:rsidRPr="00995D1F">
        <w:rPr>
          <w:rFonts w:ascii="Book Antiqua" w:hAnsi="Book Antiqua"/>
          <w:u w:val="single"/>
        </w:rPr>
        <w:t>ARTÍCULO FINAL:</w:t>
      </w:r>
      <w:r w:rsidRPr="00995D1F">
        <w:rPr>
          <w:rFonts w:ascii="Book Antiqua" w:hAnsi="Book Antiqua"/>
        </w:rPr>
        <w:t xml:space="preserve"> DE FORMA.</w:t>
      </w:r>
    </w:p>
    <w:p w:rsidR="00A95045" w:rsidRDefault="00B16A78" w:rsidP="00B16A78">
      <w:pPr>
        <w:keepNext/>
        <w:spacing w:after="180"/>
        <w:jc w:val="right"/>
        <w:rPr>
          <w:rFonts w:ascii="Book Antiqua" w:hAnsi="Book Antiqua"/>
        </w:rPr>
      </w:pPr>
      <w:r w:rsidRPr="00995D1F">
        <w:rPr>
          <w:rFonts w:ascii="Book Antiqua" w:hAnsi="Book Antiqua"/>
        </w:rPr>
        <w:t xml:space="preserve">Sancionada el </w:t>
      </w:r>
      <w:r w:rsidRPr="00995D1F">
        <w:rPr>
          <w:rFonts w:ascii="Book Antiqua" w:hAnsi="Book Antiqua"/>
          <w:b/>
        </w:rPr>
        <w:t xml:space="preserve"> 16 de Abril de 2014</w:t>
      </w:r>
    </w:p>
    <w:p w:rsidR="00C633FB" w:rsidRPr="00ED5B11" w:rsidRDefault="00C633FB" w:rsidP="00C633FB">
      <w:pPr>
        <w:pStyle w:val="Sangradetextonormal"/>
        <w:keepNext/>
        <w:spacing w:before="480" w:after="180"/>
        <w:ind w:firstLine="0"/>
        <w:jc w:val="left"/>
        <w:outlineLvl w:val="0"/>
        <w:rPr>
          <w:rFonts w:ascii="Book Antiqua" w:hAnsi="Book Antiqua"/>
          <w:b/>
          <w:bCs/>
          <w:sz w:val="22"/>
        </w:rPr>
      </w:pPr>
      <w:r w:rsidRPr="00ED5B11">
        <w:rPr>
          <w:rFonts w:ascii="Book Antiqua" w:hAnsi="Book Antiqua"/>
          <w:b/>
          <w:bCs/>
          <w:sz w:val="22"/>
        </w:rPr>
        <w:t>ORDENANZA Nº 1976</w:t>
      </w:r>
    </w:p>
    <w:p w:rsidR="00C633FB" w:rsidRPr="00ED5B11" w:rsidRDefault="00C633FB" w:rsidP="00C633FB">
      <w:pPr>
        <w:keepNext/>
        <w:spacing w:after="180"/>
        <w:rPr>
          <w:rFonts w:ascii="Book Antiqua" w:hAnsi="Book Antiqua"/>
        </w:rPr>
      </w:pPr>
      <w:r w:rsidRPr="00ED5B11">
        <w:rPr>
          <w:rFonts w:ascii="Book Antiqua" w:hAnsi="Book Antiqua"/>
          <w:u w:val="single"/>
        </w:rPr>
        <w:t>ARTÍCULO PRIMERO:</w:t>
      </w:r>
      <w:r w:rsidRPr="00ED5B11">
        <w:rPr>
          <w:rFonts w:ascii="Book Antiqua" w:hAnsi="Book Antiqua"/>
        </w:rPr>
        <w:t xml:space="preserve"> Créase el “Programa </w:t>
      </w:r>
      <w:r w:rsidRPr="00ED5B11">
        <w:rPr>
          <w:rFonts w:ascii="Book Antiqua" w:hAnsi="Book Antiqua"/>
          <w:lang w:val="es-ES_tradnl"/>
        </w:rPr>
        <w:t>de Orientación Vocacional</w:t>
      </w:r>
      <w:r w:rsidRPr="00ED5B11">
        <w:rPr>
          <w:rFonts w:ascii="Book Antiqua" w:hAnsi="Book Antiqua"/>
        </w:rPr>
        <w:t xml:space="preserve">” destinado a crear un espacio de contención y ayuda en la toma de decisiones para alumnos que estén por finalizar sus estudios secundarios.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SEGUNDO:</w:t>
      </w:r>
      <w:r w:rsidRPr="00ED5B11">
        <w:rPr>
          <w:rFonts w:ascii="Book Antiqua" w:hAnsi="Book Antiqua"/>
        </w:rPr>
        <w:t xml:space="preserve"> En el marco de la creación del presente Programa, se consultará a las universidades públicas y privadas.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TERCERO:</w:t>
      </w:r>
      <w:r w:rsidRPr="00ED5B11">
        <w:rPr>
          <w:rFonts w:ascii="Book Antiqua" w:hAnsi="Book Antiqua"/>
        </w:rPr>
        <w:t xml:space="preserve"> Dicho organismo estará formado por profesionales especializados en el tema, psicopedagogo, psicólogos y profesores. </w:t>
      </w:r>
    </w:p>
    <w:p w:rsidR="00C633FB" w:rsidRPr="00ED5B11" w:rsidRDefault="00C633FB" w:rsidP="00C633FB">
      <w:pPr>
        <w:keepNext/>
        <w:spacing w:after="180"/>
        <w:rPr>
          <w:rFonts w:ascii="Book Antiqua" w:hAnsi="Book Antiqua"/>
          <w:u w:val="single"/>
        </w:rPr>
      </w:pPr>
      <w:r w:rsidRPr="00ED5B11">
        <w:rPr>
          <w:rFonts w:ascii="Book Antiqua" w:hAnsi="Book Antiqua"/>
          <w:u w:val="single"/>
        </w:rPr>
        <w:t>ARTÍCULO CUARTO:</w:t>
      </w:r>
      <w:r w:rsidRPr="00ED5B11">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C633FB" w:rsidRPr="00ED5B11" w:rsidRDefault="00C633FB" w:rsidP="00C633FB">
      <w:pPr>
        <w:keepNext/>
        <w:spacing w:after="180"/>
        <w:rPr>
          <w:rFonts w:ascii="Book Antiqua" w:hAnsi="Book Antiqua"/>
        </w:rPr>
      </w:pPr>
      <w:r w:rsidRPr="00ED5B11">
        <w:rPr>
          <w:rFonts w:ascii="Book Antiqua" w:hAnsi="Book Antiqua"/>
          <w:u w:val="single"/>
        </w:rPr>
        <w:t>ARTÍCULO FINAL:</w:t>
      </w:r>
      <w:r w:rsidRPr="00ED5B11">
        <w:rPr>
          <w:rFonts w:ascii="Book Antiqua" w:hAnsi="Book Antiqua"/>
        </w:rPr>
        <w:t xml:space="preserve"> DE FORMA.</w:t>
      </w:r>
    </w:p>
    <w:p w:rsidR="00A95045" w:rsidRDefault="00C633FB" w:rsidP="00C633FB">
      <w:pPr>
        <w:keepNext/>
        <w:spacing w:after="180"/>
        <w:jc w:val="right"/>
        <w:rPr>
          <w:rFonts w:ascii="Book Antiqua" w:hAnsi="Book Antiqua"/>
        </w:rPr>
      </w:pPr>
      <w:r w:rsidRPr="00ED5B11">
        <w:rPr>
          <w:rFonts w:ascii="Book Antiqua" w:hAnsi="Book Antiqua"/>
        </w:rPr>
        <w:t xml:space="preserve">Sancionada el </w:t>
      </w:r>
      <w:r w:rsidRPr="00ED5B11">
        <w:rPr>
          <w:rFonts w:ascii="Book Antiqua" w:hAnsi="Book Antiqua"/>
          <w:b/>
        </w:rPr>
        <w:t xml:space="preserve"> 16 de Abril de 2014</w:t>
      </w:r>
    </w:p>
    <w:p w:rsidR="00DF7FF0" w:rsidRPr="00021A25" w:rsidRDefault="00DF7FF0" w:rsidP="00DF7FF0">
      <w:pPr>
        <w:pStyle w:val="Sangradetextonormal"/>
        <w:keepNext/>
        <w:spacing w:before="480" w:after="180"/>
        <w:ind w:firstLine="0"/>
        <w:jc w:val="left"/>
        <w:rPr>
          <w:rFonts w:ascii="Book Antiqua" w:hAnsi="Book Antiqua"/>
          <w:b/>
          <w:bCs/>
          <w:sz w:val="22"/>
        </w:rPr>
      </w:pPr>
      <w:r w:rsidRPr="00021A25">
        <w:rPr>
          <w:rFonts w:ascii="Book Antiqua" w:hAnsi="Book Antiqua"/>
          <w:b/>
          <w:bCs/>
          <w:sz w:val="22"/>
        </w:rPr>
        <w:lastRenderedPageBreak/>
        <w:t>ORDENANZA Nº 1977</w:t>
      </w:r>
    </w:p>
    <w:p w:rsidR="00DF7FF0" w:rsidRPr="00021A25" w:rsidRDefault="00DF7FF0" w:rsidP="00DF7FF0">
      <w:pPr>
        <w:keepNext/>
        <w:spacing w:after="180"/>
        <w:rPr>
          <w:rFonts w:ascii="Book Antiqua" w:hAnsi="Book Antiqua"/>
          <w:u w:val="single"/>
        </w:rPr>
      </w:pPr>
      <w:r w:rsidRPr="00021A25">
        <w:rPr>
          <w:rFonts w:ascii="Book Antiqua" w:hAnsi="Book Antiqua"/>
          <w:u w:val="single"/>
        </w:rPr>
        <w:t>ARTÍCULO PRIMERO:</w:t>
      </w:r>
      <w:r w:rsidRPr="00021A25">
        <w:rPr>
          <w:rFonts w:ascii="Book Antiqua" w:hAnsi="Book Antiqua"/>
        </w:rPr>
        <w:t xml:space="preserve"> DESIGNASE con el nombre de “MADRESELVA” a la Diagonal que nace desde calle San Martín hasta calle Las Lanzas del Barrio  (Los Alisos)  o 200 Viviendas. </w:t>
      </w:r>
    </w:p>
    <w:p w:rsidR="00DF7FF0" w:rsidRPr="00021A25" w:rsidRDefault="00DF7FF0" w:rsidP="00DF7FF0">
      <w:pPr>
        <w:keepNext/>
        <w:spacing w:after="180"/>
        <w:rPr>
          <w:rFonts w:ascii="Book Antiqua" w:hAnsi="Book Antiqua"/>
        </w:rPr>
      </w:pPr>
      <w:r w:rsidRPr="00021A25">
        <w:rPr>
          <w:rFonts w:ascii="Book Antiqua" w:hAnsi="Book Antiqua"/>
          <w:u w:val="single"/>
        </w:rPr>
        <w:t>ARTÍCULO FINAL:</w:t>
      </w:r>
      <w:r w:rsidRPr="00021A25">
        <w:rPr>
          <w:rFonts w:ascii="Book Antiqua" w:hAnsi="Book Antiqua"/>
        </w:rPr>
        <w:t xml:space="preserve"> DE FORMA.</w:t>
      </w:r>
    </w:p>
    <w:p w:rsidR="00A95045" w:rsidRDefault="00DF7FF0" w:rsidP="00DF7FF0">
      <w:pPr>
        <w:keepNext/>
        <w:spacing w:after="180"/>
        <w:jc w:val="right"/>
        <w:rPr>
          <w:rFonts w:ascii="Book Antiqua" w:hAnsi="Book Antiqua"/>
        </w:rPr>
      </w:pPr>
      <w:r w:rsidRPr="00021A25">
        <w:rPr>
          <w:rFonts w:ascii="Book Antiqua" w:hAnsi="Book Antiqua"/>
        </w:rPr>
        <w:t xml:space="preserve">Sancionada el </w:t>
      </w:r>
      <w:r w:rsidRPr="00021A25">
        <w:rPr>
          <w:rFonts w:ascii="Book Antiqua" w:hAnsi="Book Antiqua"/>
          <w:b/>
        </w:rPr>
        <w:t xml:space="preserve"> 16 de Abril de 2014</w:t>
      </w:r>
    </w:p>
    <w:p w:rsidR="00A9273A" w:rsidRPr="004902FD" w:rsidRDefault="00A9273A" w:rsidP="00A9273A">
      <w:pPr>
        <w:pStyle w:val="Sangradetextonormal"/>
        <w:keepNext/>
        <w:spacing w:before="480" w:after="180"/>
        <w:ind w:firstLine="0"/>
        <w:jc w:val="left"/>
        <w:rPr>
          <w:rFonts w:ascii="Book Antiqua" w:hAnsi="Book Antiqua"/>
          <w:b/>
          <w:bCs/>
          <w:sz w:val="22"/>
        </w:rPr>
      </w:pPr>
      <w:r w:rsidRPr="004902FD">
        <w:rPr>
          <w:rFonts w:ascii="Book Antiqua" w:hAnsi="Book Antiqua"/>
          <w:b/>
          <w:bCs/>
          <w:sz w:val="22"/>
        </w:rPr>
        <w:t>ORDENANZA Nº 1978</w:t>
      </w:r>
    </w:p>
    <w:p w:rsidR="00A9273A" w:rsidRPr="004902FD" w:rsidRDefault="00A9273A" w:rsidP="00A9273A">
      <w:pPr>
        <w:keepNext/>
        <w:spacing w:after="180"/>
        <w:rPr>
          <w:rFonts w:ascii="Book Antiqua" w:hAnsi="Book Antiqua"/>
        </w:rPr>
      </w:pPr>
      <w:r w:rsidRPr="004902FD">
        <w:rPr>
          <w:rFonts w:ascii="Book Antiqua" w:hAnsi="Book Antiqua"/>
          <w:u w:val="single"/>
        </w:rPr>
        <w:t>ARTÍCULO PRIMERO:</w:t>
      </w:r>
      <w:r w:rsidRPr="004902FD">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A9273A" w:rsidRPr="004902FD" w:rsidRDefault="00A9273A" w:rsidP="00A9273A">
      <w:pPr>
        <w:keepNext/>
        <w:spacing w:after="180"/>
        <w:rPr>
          <w:rFonts w:ascii="Book Antiqua" w:hAnsi="Book Antiqua"/>
          <w:u w:val="single"/>
        </w:rPr>
      </w:pPr>
      <w:r w:rsidRPr="004902FD">
        <w:rPr>
          <w:rFonts w:ascii="Book Antiqua" w:hAnsi="Book Antiqua"/>
          <w:u w:val="single"/>
        </w:rPr>
        <w:t>ARTÍCULO SEGUNDO:</w:t>
      </w:r>
      <w:r w:rsidRPr="004902FD">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A9273A" w:rsidRPr="004902FD" w:rsidRDefault="00A9273A" w:rsidP="00A9273A">
      <w:pPr>
        <w:keepNext/>
        <w:spacing w:after="180"/>
        <w:rPr>
          <w:rFonts w:ascii="Book Antiqua" w:hAnsi="Book Antiqua"/>
        </w:rPr>
      </w:pPr>
      <w:r w:rsidRPr="004902FD">
        <w:rPr>
          <w:rFonts w:ascii="Book Antiqua" w:hAnsi="Book Antiqua"/>
          <w:u w:val="single"/>
        </w:rPr>
        <w:t>ARTÍCULO FINAL:</w:t>
      </w:r>
      <w:r w:rsidRPr="004902FD">
        <w:rPr>
          <w:rFonts w:ascii="Book Antiqua" w:hAnsi="Book Antiqua"/>
        </w:rPr>
        <w:t xml:space="preserve"> DE FORMA.</w:t>
      </w:r>
    </w:p>
    <w:p w:rsidR="00A95045" w:rsidRDefault="00A9273A" w:rsidP="00A9273A">
      <w:pPr>
        <w:keepNext/>
        <w:spacing w:after="180"/>
        <w:jc w:val="right"/>
        <w:rPr>
          <w:rFonts w:ascii="Book Antiqua" w:hAnsi="Book Antiqua"/>
        </w:rPr>
      </w:pPr>
      <w:r w:rsidRPr="004902FD">
        <w:rPr>
          <w:rFonts w:ascii="Book Antiqua" w:hAnsi="Book Antiqua"/>
        </w:rPr>
        <w:t xml:space="preserve">Sancionada el </w:t>
      </w:r>
      <w:r w:rsidRPr="004902FD">
        <w:rPr>
          <w:rFonts w:ascii="Book Antiqua" w:hAnsi="Book Antiqua"/>
          <w:b/>
        </w:rPr>
        <w:t xml:space="preserve"> 19 de Junio de 2014</w:t>
      </w:r>
    </w:p>
    <w:p w:rsidR="00FD5248" w:rsidRPr="00A42FE1" w:rsidRDefault="00FD5248" w:rsidP="00FD5248">
      <w:pPr>
        <w:pStyle w:val="Sangradetextonormal"/>
        <w:keepNext/>
        <w:spacing w:before="480" w:after="180"/>
        <w:ind w:firstLine="0"/>
        <w:jc w:val="left"/>
        <w:rPr>
          <w:rFonts w:ascii="Book Antiqua" w:hAnsi="Book Antiqua"/>
          <w:b/>
          <w:bCs/>
          <w:sz w:val="22"/>
        </w:rPr>
      </w:pPr>
      <w:r w:rsidRPr="00A42FE1">
        <w:rPr>
          <w:rFonts w:ascii="Book Antiqua" w:hAnsi="Book Antiqua"/>
          <w:b/>
          <w:bCs/>
          <w:sz w:val="22"/>
        </w:rPr>
        <w:t>ORDENANZA Nº 1979</w:t>
      </w:r>
    </w:p>
    <w:p w:rsidR="00FD5248" w:rsidRPr="00A42FE1" w:rsidRDefault="00FD5248" w:rsidP="00FD5248">
      <w:pPr>
        <w:keepNext/>
        <w:spacing w:after="180"/>
        <w:rPr>
          <w:rFonts w:ascii="Book Antiqua" w:hAnsi="Book Antiqua"/>
        </w:rPr>
      </w:pPr>
      <w:r w:rsidRPr="00A42FE1">
        <w:rPr>
          <w:rFonts w:ascii="Book Antiqua" w:hAnsi="Book Antiqua"/>
          <w:u w:val="single"/>
        </w:rPr>
        <w:t>ARTÍCULO PRIMERO:</w:t>
      </w:r>
      <w:r w:rsidRPr="00A42FE1">
        <w:rPr>
          <w:rFonts w:ascii="Book Antiqua" w:hAnsi="Book Antiqua"/>
        </w:rPr>
        <w:t xml:space="preserve"> MODIFICASE el Inciso a)  del Artículo 27 de la Ordenanza Nº 1254  (Código de Tránsito)  el que queda redactado de la siguiente manera: </w:t>
      </w:r>
    </w:p>
    <w:p w:rsidR="00FD5248" w:rsidRPr="00A42FE1" w:rsidRDefault="00FD5248" w:rsidP="00FD5248">
      <w:pPr>
        <w:keepNext/>
        <w:spacing w:after="180"/>
        <w:rPr>
          <w:rFonts w:ascii="Book Antiqua" w:hAnsi="Book Antiqua"/>
        </w:rPr>
      </w:pPr>
      <w:r w:rsidRPr="00A42FE1">
        <w:rPr>
          <w:rFonts w:ascii="Book Antiqua" w:hAnsi="Book Antiqua"/>
        </w:rPr>
        <w:t>“a)  Marcos A. Maciel: mano única, de Norte a Sur, desde calle Salas y Valdez hasta Av. Aconquija”</w:t>
      </w:r>
    </w:p>
    <w:p w:rsidR="00FD5248" w:rsidRPr="00A42FE1" w:rsidRDefault="00FD5248" w:rsidP="00FD5248">
      <w:pPr>
        <w:keepNext/>
        <w:spacing w:after="180"/>
        <w:rPr>
          <w:rFonts w:ascii="Book Antiqua" w:hAnsi="Book Antiqua"/>
        </w:rPr>
      </w:pPr>
      <w:r w:rsidRPr="00A42FE1">
        <w:rPr>
          <w:rFonts w:ascii="Book Antiqua" w:hAnsi="Book Antiqua"/>
          <w:u w:val="single"/>
        </w:rPr>
        <w:t>ARTÍCULO SEGUNDO:</w:t>
      </w:r>
      <w:r w:rsidRPr="00A42FE1">
        <w:rPr>
          <w:rFonts w:ascii="Book Antiqua" w:hAnsi="Book Antiqua"/>
        </w:rPr>
        <w:t xml:space="preserve"> INCORPÒRASE al Artículo 27 de la Ordenanza Nº 1254  (Código de Tránsito)  los Incisos k)  l)  m)  n)  y ñ)  en los siguientes términos: </w:t>
      </w:r>
    </w:p>
    <w:p w:rsidR="00FD5248" w:rsidRPr="00A42FE1" w:rsidRDefault="00FD5248" w:rsidP="00FD5248">
      <w:pPr>
        <w:keepNext/>
        <w:spacing w:after="180"/>
        <w:rPr>
          <w:rFonts w:ascii="Book Antiqua" w:hAnsi="Book Antiqua"/>
        </w:rPr>
      </w:pPr>
      <w:r w:rsidRPr="00A42FE1">
        <w:rPr>
          <w:rFonts w:ascii="Book Antiqua" w:hAnsi="Book Antiqua"/>
        </w:rPr>
        <w:t xml:space="preserve">“k)  Chile,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l)  Río Paraná,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 xml:space="preserve">m)  Bartolomé Hernández,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n)  Juan B. Terán,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ñ)  Las Acacias, mano única, de Sur a Norte, desde Av. Aconquija hasta calle Salas y Valdez”</w:t>
      </w:r>
    </w:p>
    <w:p w:rsidR="00FD5248" w:rsidRPr="00A42FE1" w:rsidRDefault="00FD5248" w:rsidP="00FD5248">
      <w:pPr>
        <w:keepNext/>
        <w:spacing w:after="180"/>
        <w:rPr>
          <w:rFonts w:ascii="Book Antiqua" w:hAnsi="Book Antiqua"/>
          <w:u w:val="single"/>
        </w:rPr>
      </w:pPr>
      <w:r w:rsidRPr="00A42FE1">
        <w:rPr>
          <w:rFonts w:ascii="Book Antiqua" w:hAnsi="Book Antiqua"/>
          <w:u w:val="single"/>
        </w:rPr>
        <w:lastRenderedPageBreak/>
        <w:t>ARTÍCULO TERCERO:</w:t>
      </w:r>
      <w:r w:rsidRPr="00A42FE1">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FD5248" w:rsidRPr="00A42FE1" w:rsidRDefault="00FD5248" w:rsidP="00FD5248">
      <w:pPr>
        <w:keepNext/>
        <w:spacing w:after="180"/>
        <w:rPr>
          <w:rFonts w:ascii="Book Antiqua" w:hAnsi="Book Antiqua"/>
        </w:rPr>
      </w:pPr>
      <w:r w:rsidRPr="00A42FE1">
        <w:rPr>
          <w:rFonts w:ascii="Book Antiqua" w:hAnsi="Book Antiqua"/>
          <w:u w:val="single"/>
        </w:rPr>
        <w:t>ARTÍCULO FINAL:</w:t>
      </w:r>
      <w:r w:rsidRPr="00A42FE1">
        <w:rPr>
          <w:rFonts w:ascii="Book Antiqua" w:hAnsi="Book Antiqua"/>
        </w:rPr>
        <w:t xml:space="preserve"> DE FORMA.</w:t>
      </w:r>
    </w:p>
    <w:p w:rsidR="00A95045" w:rsidRDefault="00FD5248" w:rsidP="00FD5248">
      <w:pPr>
        <w:keepNext/>
        <w:spacing w:after="180"/>
        <w:jc w:val="right"/>
        <w:rPr>
          <w:rFonts w:ascii="Book Antiqua" w:hAnsi="Book Antiqua"/>
        </w:rPr>
      </w:pPr>
      <w:r w:rsidRPr="00A42FE1">
        <w:rPr>
          <w:rFonts w:ascii="Book Antiqua" w:hAnsi="Book Antiqua"/>
        </w:rPr>
        <w:t xml:space="preserve">Sancionada el </w:t>
      </w:r>
      <w:r w:rsidRPr="00A42FE1">
        <w:rPr>
          <w:rFonts w:ascii="Book Antiqua" w:hAnsi="Book Antiqua"/>
          <w:b/>
        </w:rPr>
        <w:t xml:space="preserve"> 19 de Junio de 2014</w:t>
      </w:r>
    </w:p>
    <w:p w:rsidR="004F7429" w:rsidRPr="00055B6D" w:rsidRDefault="004F7429" w:rsidP="004F7429">
      <w:pPr>
        <w:pStyle w:val="Sangradetextonormal"/>
        <w:keepNext/>
        <w:spacing w:before="480" w:after="180"/>
        <w:ind w:firstLine="0"/>
        <w:jc w:val="left"/>
        <w:rPr>
          <w:rFonts w:ascii="Book Antiqua" w:hAnsi="Book Antiqua"/>
          <w:b/>
          <w:bCs/>
          <w:sz w:val="22"/>
        </w:rPr>
      </w:pPr>
      <w:r w:rsidRPr="00055B6D">
        <w:rPr>
          <w:rFonts w:ascii="Book Antiqua" w:hAnsi="Book Antiqua"/>
          <w:b/>
          <w:bCs/>
          <w:sz w:val="22"/>
        </w:rPr>
        <w:t>ORDENANZA Nº 1980</w:t>
      </w:r>
    </w:p>
    <w:p w:rsidR="004F7429" w:rsidRPr="00055B6D" w:rsidRDefault="004F7429" w:rsidP="004F7429">
      <w:pPr>
        <w:keepNext/>
        <w:spacing w:after="180"/>
        <w:rPr>
          <w:rFonts w:ascii="Book Antiqua" w:hAnsi="Book Antiqua"/>
        </w:rPr>
      </w:pPr>
      <w:r w:rsidRPr="00055B6D">
        <w:rPr>
          <w:rFonts w:ascii="Book Antiqua" w:hAnsi="Book Antiqua"/>
          <w:u w:val="single"/>
        </w:rPr>
        <w:t>ARTÍCULO PRIMERO:</w:t>
      </w:r>
      <w:r w:rsidRPr="00055B6D">
        <w:rPr>
          <w:rFonts w:ascii="Book Antiqua" w:hAnsi="Book Antiqua"/>
        </w:rPr>
        <w:t xml:space="preserve"> ADHIERESE la Municipalidad de Yerba Buena a las disposiciones del Decreto Provincial Nº 2630/3  (ME)  de fecha 02/09/13. </w:t>
      </w:r>
    </w:p>
    <w:p w:rsidR="004F7429" w:rsidRPr="00055B6D" w:rsidRDefault="004F7429" w:rsidP="004F7429">
      <w:pPr>
        <w:keepNext/>
        <w:spacing w:after="180"/>
        <w:rPr>
          <w:rFonts w:ascii="Book Antiqua" w:hAnsi="Book Antiqua"/>
        </w:rPr>
      </w:pPr>
      <w:r w:rsidRPr="00055B6D">
        <w:rPr>
          <w:rFonts w:ascii="Book Antiqua" w:hAnsi="Book Antiqua"/>
          <w:u w:val="single"/>
        </w:rPr>
        <w:t>ARTÍCULO SEGUNDO:</w:t>
      </w:r>
      <w:r w:rsidRPr="00055B6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4F7429" w:rsidRPr="00055B6D" w:rsidRDefault="004F7429" w:rsidP="004F7429">
      <w:pPr>
        <w:keepNext/>
        <w:spacing w:after="180"/>
        <w:rPr>
          <w:rFonts w:ascii="Book Antiqua" w:hAnsi="Book Antiqua"/>
        </w:rPr>
      </w:pPr>
      <w:r w:rsidRPr="00055B6D">
        <w:rPr>
          <w:rFonts w:ascii="Book Antiqua" w:hAnsi="Book Antiqua"/>
          <w:u w:val="single"/>
        </w:rPr>
        <w:t>ARTÍCULO TERCERO:</w:t>
      </w:r>
      <w:r w:rsidRPr="00055B6D">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  (ME)  -13 hasta cubrir el importe total que surja de la liquidación que efectúe a tal fin la Dirección de Sistemas de la Provincia, correspondiente a las Reparticiones Nº 410 y Nº 411. </w:t>
      </w:r>
    </w:p>
    <w:p w:rsidR="004F7429" w:rsidRPr="00055B6D" w:rsidRDefault="004F7429" w:rsidP="004F7429">
      <w:pPr>
        <w:keepNext/>
        <w:spacing w:after="180"/>
        <w:rPr>
          <w:rFonts w:ascii="Book Antiqua" w:hAnsi="Book Antiqua"/>
          <w:u w:val="single"/>
        </w:rPr>
      </w:pPr>
      <w:r w:rsidRPr="00055B6D">
        <w:rPr>
          <w:rFonts w:ascii="Book Antiqua" w:hAnsi="Book Antiqua"/>
          <w:u w:val="single"/>
        </w:rPr>
        <w:t>ARTÍCULO CUARTO:</w:t>
      </w:r>
      <w:r w:rsidRPr="00055B6D">
        <w:rPr>
          <w:rFonts w:ascii="Book Antiqua" w:hAnsi="Book Antiqua"/>
        </w:rPr>
        <w:t xml:space="preserve"> FACULTASE al Departamento Ejecutivo Municipal a efectuar las adecuaciones presupuestarias que resulten necesarias para la aplicación del citado Decreto Provincial. </w:t>
      </w:r>
    </w:p>
    <w:p w:rsidR="004F7429" w:rsidRPr="00055B6D" w:rsidRDefault="004F7429" w:rsidP="004F7429">
      <w:pPr>
        <w:keepNext/>
        <w:spacing w:after="180"/>
        <w:rPr>
          <w:rFonts w:ascii="Book Antiqua" w:hAnsi="Book Antiqua"/>
        </w:rPr>
      </w:pPr>
      <w:r w:rsidRPr="00055B6D">
        <w:rPr>
          <w:rFonts w:ascii="Book Antiqua" w:hAnsi="Book Antiqua"/>
          <w:u w:val="single"/>
        </w:rPr>
        <w:t>ARTÍCULO FINAL:</w:t>
      </w:r>
      <w:r w:rsidRPr="00055B6D">
        <w:rPr>
          <w:rFonts w:ascii="Book Antiqua" w:hAnsi="Book Antiqua"/>
        </w:rPr>
        <w:t xml:space="preserve"> DE FORMA.</w:t>
      </w:r>
    </w:p>
    <w:p w:rsidR="00A95045" w:rsidRDefault="004F7429" w:rsidP="004F7429">
      <w:pPr>
        <w:keepNext/>
        <w:spacing w:after="180"/>
        <w:jc w:val="right"/>
        <w:rPr>
          <w:rFonts w:ascii="Book Antiqua" w:hAnsi="Book Antiqua"/>
        </w:rPr>
      </w:pPr>
      <w:r w:rsidRPr="00055B6D">
        <w:rPr>
          <w:rFonts w:ascii="Book Antiqua" w:hAnsi="Book Antiqua"/>
        </w:rPr>
        <w:t xml:space="preserve">Sancionada el </w:t>
      </w:r>
      <w:r w:rsidRPr="00055B6D">
        <w:rPr>
          <w:rFonts w:ascii="Book Antiqua" w:hAnsi="Book Antiqua"/>
          <w:b/>
        </w:rPr>
        <w:t xml:space="preserve"> 19 de Junio de 2014</w:t>
      </w:r>
    </w:p>
    <w:p w:rsidR="00043A57" w:rsidRPr="00587719" w:rsidRDefault="00043A57" w:rsidP="00043A57">
      <w:pPr>
        <w:pStyle w:val="Sangradetextonormal"/>
        <w:keepNext/>
        <w:spacing w:before="480" w:after="180"/>
        <w:ind w:firstLine="0"/>
        <w:jc w:val="left"/>
        <w:rPr>
          <w:rFonts w:ascii="Book Antiqua" w:hAnsi="Book Antiqua"/>
          <w:b/>
          <w:bCs/>
          <w:sz w:val="22"/>
        </w:rPr>
      </w:pPr>
      <w:r w:rsidRPr="00587719">
        <w:rPr>
          <w:rFonts w:ascii="Book Antiqua" w:hAnsi="Book Antiqua"/>
          <w:b/>
          <w:bCs/>
          <w:sz w:val="22"/>
        </w:rPr>
        <w:t>ORDENANZA Nº 1981</w:t>
      </w:r>
    </w:p>
    <w:p w:rsidR="00043A57" w:rsidRPr="00587719" w:rsidRDefault="00043A57" w:rsidP="00043A57">
      <w:pPr>
        <w:keepNext/>
        <w:spacing w:after="180"/>
        <w:rPr>
          <w:rFonts w:ascii="Book Antiqua" w:hAnsi="Book Antiqua"/>
        </w:rPr>
      </w:pPr>
      <w:r w:rsidRPr="00587719">
        <w:rPr>
          <w:rFonts w:ascii="Book Antiqua" w:hAnsi="Book Antiqua"/>
          <w:u w:val="single"/>
        </w:rPr>
        <w:t>ARTÍCULO PRIMERO:</w:t>
      </w:r>
      <w:r w:rsidRPr="00587719">
        <w:rPr>
          <w:rFonts w:ascii="Book Antiqua" w:hAnsi="Book Antiqua"/>
        </w:rPr>
        <w:t xml:space="preserve"> ADHIERESE la Municipalidad de Yerba Buena a las disposiciones del Decreto Provincial Nº 7/3  (ME)  de fecha 06/01/14. </w:t>
      </w:r>
    </w:p>
    <w:p w:rsidR="00043A57" w:rsidRPr="00587719" w:rsidRDefault="00043A57" w:rsidP="00043A57">
      <w:pPr>
        <w:keepNext/>
        <w:spacing w:after="180"/>
        <w:rPr>
          <w:rFonts w:ascii="Book Antiqua" w:hAnsi="Book Antiqua"/>
        </w:rPr>
      </w:pPr>
      <w:r w:rsidRPr="00587719">
        <w:rPr>
          <w:rFonts w:ascii="Book Antiqua" w:hAnsi="Book Antiqua"/>
          <w:u w:val="single"/>
        </w:rPr>
        <w:lastRenderedPageBreak/>
        <w:t>ARTÍCULO SEGUNDO:</w:t>
      </w:r>
      <w:r w:rsidRPr="0058771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43A57" w:rsidRPr="00587719" w:rsidRDefault="00043A57" w:rsidP="00043A57">
      <w:pPr>
        <w:keepNext/>
        <w:spacing w:after="180"/>
        <w:rPr>
          <w:rFonts w:ascii="Book Antiqua" w:hAnsi="Book Antiqua"/>
        </w:rPr>
      </w:pPr>
      <w:r w:rsidRPr="00587719">
        <w:rPr>
          <w:rFonts w:ascii="Book Antiqua" w:hAnsi="Book Antiqua"/>
          <w:u w:val="single"/>
        </w:rPr>
        <w:t>ARTÍCULO TERCERO:</w:t>
      </w:r>
      <w:r w:rsidRPr="00587719">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-14 hasta cubrir el importe total que surja de la liquidación que efectúe a tal fin la Dirección de Sistemas de la Provincia, correspondiente a las Reparticiones Nº 410 y Nº 411. </w:t>
      </w:r>
    </w:p>
    <w:p w:rsidR="00043A57" w:rsidRPr="00587719" w:rsidRDefault="00043A57" w:rsidP="00043A57">
      <w:pPr>
        <w:keepNext/>
        <w:spacing w:after="180"/>
        <w:rPr>
          <w:rFonts w:ascii="Book Antiqua" w:hAnsi="Book Antiqua"/>
          <w:u w:val="single"/>
        </w:rPr>
      </w:pPr>
      <w:r w:rsidRPr="00587719">
        <w:rPr>
          <w:rFonts w:ascii="Book Antiqua" w:hAnsi="Book Antiqua"/>
          <w:u w:val="single"/>
        </w:rPr>
        <w:t>ARTÍCULO CUARTO:</w:t>
      </w:r>
      <w:r w:rsidRPr="00587719">
        <w:rPr>
          <w:rFonts w:ascii="Book Antiqua" w:hAnsi="Book Antiqua"/>
        </w:rPr>
        <w:t xml:space="preserve"> FACULTASE al Departamento Ejecutivo Municipal a efectuar las adecuaciones presupuestarias que resulten necesarias para la aplicación del citado Decreto Provincial. </w:t>
      </w:r>
    </w:p>
    <w:p w:rsidR="00043A57" w:rsidRPr="00587719" w:rsidRDefault="00043A57" w:rsidP="00043A57">
      <w:pPr>
        <w:keepNext/>
        <w:spacing w:after="180"/>
        <w:rPr>
          <w:rFonts w:ascii="Book Antiqua" w:hAnsi="Book Antiqua"/>
        </w:rPr>
      </w:pPr>
      <w:r w:rsidRPr="00587719">
        <w:rPr>
          <w:rFonts w:ascii="Book Antiqua" w:hAnsi="Book Antiqua"/>
          <w:u w:val="single"/>
        </w:rPr>
        <w:t>ARTÍCULO FINAL:</w:t>
      </w:r>
      <w:r w:rsidRPr="00587719">
        <w:rPr>
          <w:rFonts w:ascii="Book Antiqua" w:hAnsi="Book Antiqua"/>
        </w:rPr>
        <w:t xml:space="preserve"> DE FORMA.</w:t>
      </w:r>
    </w:p>
    <w:p w:rsidR="00A95045" w:rsidRDefault="00043A57" w:rsidP="00043A57">
      <w:pPr>
        <w:keepNext/>
        <w:spacing w:after="180"/>
        <w:jc w:val="right"/>
        <w:rPr>
          <w:rFonts w:ascii="Book Antiqua" w:hAnsi="Book Antiqua"/>
        </w:rPr>
      </w:pPr>
      <w:r w:rsidRPr="00587719">
        <w:rPr>
          <w:rFonts w:ascii="Book Antiqua" w:hAnsi="Book Antiqua"/>
        </w:rPr>
        <w:t xml:space="preserve">Sancionada el </w:t>
      </w:r>
      <w:r w:rsidRPr="00587719">
        <w:rPr>
          <w:rFonts w:ascii="Book Antiqua" w:hAnsi="Book Antiqua"/>
          <w:b/>
        </w:rPr>
        <w:t xml:space="preserve"> 19 de Junio de 2014</w:t>
      </w:r>
    </w:p>
    <w:p w:rsidR="00507397" w:rsidRPr="008E3198" w:rsidRDefault="00507397" w:rsidP="00507397">
      <w:pPr>
        <w:pStyle w:val="Sangradetextonormal"/>
        <w:keepNext/>
        <w:spacing w:before="480" w:after="180"/>
        <w:ind w:firstLine="0"/>
        <w:jc w:val="left"/>
        <w:rPr>
          <w:rFonts w:ascii="Book Antiqua" w:hAnsi="Book Antiqua"/>
          <w:b/>
          <w:bCs/>
          <w:sz w:val="22"/>
        </w:rPr>
      </w:pPr>
      <w:r w:rsidRPr="008E3198">
        <w:rPr>
          <w:rFonts w:ascii="Book Antiqua" w:hAnsi="Book Antiqua"/>
          <w:b/>
          <w:bCs/>
          <w:sz w:val="22"/>
        </w:rPr>
        <w:t>ORDENANZA Nº 1982</w:t>
      </w:r>
    </w:p>
    <w:p w:rsidR="00507397" w:rsidRPr="008E3198" w:rsidRDefault="00507397" w:rsidP="00507397">
      <w:pPr>
        <w:keepNext/>
        <w:spacing w:after="180"/>
        <w:rPr>
          <w:rFonts w:ascii="Book Antiqua" w:hAnsi="Book Antiqua"/>
        </w:rPr>
      </w:pPr>
      <w:r w:rsidRPr="008E3198">
        <w:rPr>
          <w:rFonts w:ascii="Book Antiqua" w:hAnsi="Book Antiqua"/>
          <w:u w:val="single"/>
        </w:rPr>
        <w:t>ARTÍCULO PRIMERO:</w:t>
      </w:r>
      <w:r w:rsidRPr="008E3198">
        <w:rPr>
          <w:rFonts w:ascii="Book Antiqua" w:hAnsi="Book Antiqua"/>
        </w:rPr>
        <w:t xml:space="preserve"> ADHIERESE la Municipalidad de Yerba Buena a las disposiciones del Decreto Provincial Nº 23/3  (ME)  de fecha 07/01/14. </w:t>
      </w:r>
    </w:p>
    <w:p w:rsidR="00507397" w:rsidRPr="008E3198" w:rsidRDefault="00507397" w:rsidP="00507397">
      <w:pPr>
        <w:keepNext/>
        <w:spacing w:after="180"/>
        <w:rPr>
          <w:rFonts w:ascii="Book Antiqua" w:hAnsi="Book Antiqua"/>
        </w:rPr>
      </w:pPr>
      <w:r w:rsidRPr="008E3198">
        <w:rPr>
          <w:rFonts w:ascii="Book Antiqua" w:hAnsi="Book Antiqua"/>
          <w:u w:val="single"/>
        </w:rPr>
        <w:t>ARTÍCULO SEGUNDO:</w:t>
      </w:r>
      <w:r w:rsidRPr="008E319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507397" w:rsidRPr="008E3198" w:rsidRDefault="00507397" w:rsidP="00507397">
      <w:pPr>
        <w:keepNext/>
        <w:spacing w:after="180"/>
        <w:rPr>
          <w:rFonts w:ascii="Book Antiqua" w:hAnsi="Book Antiqua"/>
        </w:rPr>
      </w:pPr>
      <w:r w:rsidRPr="008E3198">
        <w:rPr>
          <w:rFonts w:ascii="Book Antiqua" w:hAnsi="Book Antiqua"/>
          <w:u w:val="single"/>
        </w:rPr>
        <w:t>ARTÍCULO TERCERO:</w:t>
      </w:r>
      <w:r w:rsidRPr="008E3198">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w:t>
      </w:r>
      <w:r w:rsidRPr="008E3198">
        <w:rPr>
          <w:rFonts w:ascii="Book Antiqua" w:hAnsi="Book Antiqua"/>
        </w:rPr>
        <w:lastRenderedPageBreak/>
        <w:t xml:space="preserve">el monto que se otorgue al municipio por asistencia Financiera para la aplicación del Decreto Nº 23/3  (ME)  -14 hasta cubrir el importe total que surja de la liquidación que efectúe a tal fin la Dirección de Sistemas de la Provincia, correspondiente a las Reparticiones Nº 410 y Nº 411. </w:t>
      </w:r>
    </w:p>
    <w:p w:rsidR="00507397" w:rsidRPr="008E3198" w:rsidRDefault="00507397" w:rsidP="00507397">
      <w:pPr>
        <w:keepNext/>
        <w:spacing w:after="180"/>
        <w:rPr>
          <w:rFonts w:ascii="Book Antiqua" w:hAnsi="Book Antiqua"/>
          <w:u w:val="single"/>
        </w:rPr>
      </w:pPr>
      <w:r w:rsidRPr="008E3198">
        <w:rPr>
          <w:rFonts w:ascii="Book Antiqua" w:hAnsi="Book Antiqua"/>
          <w:u w:val="single"/>
        </w:rPr>
        <w:t>ARTÍCULO CUARTO:</w:t>
      </w:r>
      <w:r w:rsidRPr="008E3198">
        <w:rPr>
          <w:rFonts w:ascii="Book Antiqua" w:hAnsi="Book Antiqua"/>
        </w:rPr>
        <w:t xml:space="preserve"> FACULTASE al Departamento Ejecutivo Municipal a efectuar las adecuaciones presupuestarias que resulten necesarias para la aplicación del citado Decreto Provincial. </w:t>
      </w:r>
    </w:p>
    <w:p w:rsidR="00507397" w:rsidRPr="008E3198" w:rsidRDefault="00507397" w:rsidP="00507397">
      <w:pPr>
        <w:keepNext/>
        <w:spacing w:after="180"/>
        <w:rPr>
          <w:rFonts w:ascii="Book Antiqua" w:hAnsi="Book Antiqua"/>
        </w:rPr>
      </w:pPr>
      <w:r w:rsidRPr="008E3198">
        <w:rPr>
          <w:rFonts w:ascii="Book Antiqua" w:hAnsi="Book Antiqua"/>
          <w:u w:val="single"/>
        </w:rPr>
        <w:t>ARTÍCULO FINAL:</w:t>
      </w:r>
      <w:r w:rsidRPr="008E3198">
        <w:rPr>
          <w:rFonts w:ascii="Book Antiqua" w:hAnsi="Book Antiqua"/>
        </w:rPr>
        <w:t xml:space="preserve"> DE FORMA.</w:t>
      </w:r>
    </w:p>
    <w:p w:rsidR="00A95045" w:rsidRDefault="00507397" w:rsidP="00507397">
      <w:pPr>
        <w:keepNext/>
        <w:spacing w:after="180"/>
        <w:jc w:val="right"/>
        <w:rPr>
          <w:rFonts w:ascii="Book Antiqua" w:hAnsi="Book Antiqua"/>
        </w:rPr>
      </w:pPr>
      <w:r w:rsidRPr="008E3198">
        <w:rPr>
          <w:rFonts w:ascii="Book Antiqua" w:hAnsi="Book Antiqua"/>
        </w:rPr>
        <w:t xml:space="preserve">Sancionada el </w:t>
      </w:r>
      <w:r w:rsidRPr="008E3198">
        <w:rPr>
          <w:rFonts w:ascii="Book Antiqua" w:hAnsi="Book Antiqua"/>
          <w:b/>
        </w:rPr>
        <w:t xml:space="preserve"> 19 de Junio de 2014</w:t>
      </w:r>
    </w:p>
    <w:p w:rsidR="00994F94" w:rsidRPr="005D6AA0" w:rsidRDefault="00994F94" w:rsidP="00994F94">
      <w:pPr>
        <w:pStyle w:val="Sangradetextonormal"/>
        <w:keepNext/>
        <w:spacing w:before="480" w:after="180"/>
        <w:ind w:firstLine="0"/>
        <w:jc w:val="left"/>
        <w:rPr>
          <w:rFonts w:ascii="Book Antiqua" w:hAnsi="Book Antiqua"/>
          <w:b/>
          <w:bCs/>
          <w:sz w:val="22"/>
        </w:rPr>
      </w:pPr>
      <w:r w:rsidRPr="005D6AA0">
        <w:rPr>
          <w:rFonts w:ascii="Book Antiqua" w:hAnsi="Book Antiqua"/>
          <w:b/>
          <w:bCs/>
          <w:sz w:val="22"/>
        </w:rPr>
        <w:t>ORDENANZA Nº 1983</w:t>
      </w:r>
    </w:p>
    <w:p w:rsidR="00994F94" w:rsidRPr="005D6AA0" w:rsidRDefault="00994F94" w:rsidP="00994F94">
      <w:pPr>
        <w:keepNext/>
        <w:tabs>
          <w:tab w:val="left" w:pos="2820"/>
        </w:tabs>
        <w:spacing w:after="180"/>
        <w:rPr>
          <w:rFonts w:ascii="Book Antiqua" w:hAnsi="Book Antiqua"/>
          <w:u w:val="single"/>
        </w:rPr>
      </w:pPr>
      <w:r w:rsidRPr="005D6AA0">
        <w:rPr>
          <w:rFonts w:ascii="Book Antiqua" w:hAnsi="Book Antiqua"/>
          <w:u w:val="single"/>
        </w:rPr>
        <w:t>ARTÍCULO PRIMERO:</w:t>
      </w:r>
      <w:r w:rsidRPr="005D6AA0">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994F94" w:rsidRPr="005D6AA0" w:rsidRDefault="00994F94" w:rsidP="00994F94">
      <w:pPr>
        <w:keepNext/>
        <w:tabs>
          <w:tab w:val="left" w:pos="2820"/>
        </w:tabs>
        <w:spacing w:after="180"/>
        <w:rPr>
          <w:rFonts w:ascii="Book Antiqua" w:hAnsi="Book Antiqua"/>
        </w:rPr>
      </w:pPr>
      <w:r w:rsidRPr="005D6AA0">
        <w:rPr>
          <w:rFonts w:ascii="Book Antiqua" w:hAnsi="Book Antiqua"/>
          <w:u w:val="single"/>
        </w:rPr>
        <w:t>ARTÍCULO FINAL:</w:t>
      </w:r>
      <w:r w:rsidRPr="005D6AA0">
        <w:rPr>
          <w:rFonts w:ascii="Book Antiqua" w:hAnsi="Book Antiqua"/>
        </w:rPr>
        <w:t xml:space="preserve"> DE FORMA.</w:t>
      </w:r>
    </w:p>
    <w:p w:rsidR="00A95045" w:rsidRDefault="00994F94" w:rsidP="00994F94">
      <w:pPr>
        <w:keepNext/>
        <w:tabs>
          <w:tab w:val="left" w:pos="2820"/>
        </w:tabs>
        <w:spacing w:after="180"/>
        <w:jc w:val="right"/>
        <w:rPr>
          <w:rFonts w:ascii="Book Antiqua" w:hAnsi="Book Antiqua"/>
        </w:rPr>
      </w:pPr>
      <w:r w:rsidRPr="005D6AA0">
        <w:rPr>
          <w:rFonts w:ascii="Book Antiqua" w:hAnsi="Book Antiqua"/>
        </w:rPr>
        <w:t xml:space="preserve">Sancionada el </w:t>
      </w:r>
      <w:r w:rsidRPr="005D6AA0">
        <w:rPr>
          <w:rFonts w:ascii="Book Antiqua" w:hAnsi="Book Antiqua"/>
          <w:b/>
        </w:rPr>
        <w:t xml:space="preserve"> 19 de Junio de 2014</w:t>
      </w:r>
    </w:p>
    <w:p w:rsidR="005C07D3" w:rsidRPr="00403850" w:rsidRDefault="005C07D3" w:rsidP="005C07D3">
      <w:pPr>
        <w:pStyle w:val="Sangradetextonormal"/>
        <w:keepNext/>
        <w:spacing w:before="480" w:after="180"/>
        <w:ind w:firstLine="0"/>
        <w:jc w:val="left"/>
        <w:rPr>
          <w:rFonts w:ascii="Book Antiqua" w:hAnsi="Book Antiqua"/>
          <w:b/>
          <w:bCs/>
          <w:sz w:val="22"/>
        </w:rPr>
      </w:pPr>
      <w:r w:rsidRPr="00403850">
        <w:rPr>
          <w:rFonts w:ascii="Book Antiqua" w:hAnsi="Book Antiqua"/>
          <w:b/>
          <w:bCs/>
          <w:sz w:val="22"/>
        </w:rPr>
        <w:t>ORDENANZA Nº 1984</w:t>
      </w:r>
    </w:p>
    <w:p w:rsidR="005C07D3" w:rsidRPr="00403850" w:rsidRDefault="005C07D3" w:rsidP="005C07D3">
      <w:pPr>
        <w:keepNext/>
        <w:spacing w:after="180"/>
        <w:rPr>
          <w:rFonts w:ascii="Book Antiqua" w:hAnsi="Book Antiqua"/>
          <w:u w:val="single"/>
        </w:rPr>
      </w:pPr>
      <w:r w:rsidRPr="00403850">
        <w:rPr>
          <w:rFonts w:ascii="Book Antiqua" w:hAnsi="Book Antiqua"/>
          <w:u w:val="single"/>
        </w:rPr>
        <w:t>ARTÍCULO PRIMERO:</w:t>
      </w:r>
      <w:r w:rsidRPr="00403850">
        <w:rPr>
          <w:rFonts w:ascii="Book Antiqua" w:hAnsi="Book Antiqua"/>
        </w:rPr>
        <w:t xml:space="preserve"> REFRENDASE el Decreto Nº 205/14 emitido por el Departamento Ejecutivo Municipal, el 15/05/14, disponiendo la adhesión a las disposiciones del Decreto Provincial Nº 10/3  (ME)  de fecha 14/04/14. </w:t>
      </w:r>
    </w:p>
    <w:p w:rsidR="005C07D3" w:rsidRPr="00403850" w:rsidRDefault="005C07D3" w:rsidP="005C07D3">
      <w:pPr>
        <w:keepNext/>
        <w:spacing w:after="180"/>
        <w:rPr>
          <w:rFonts w:ascii="Book Antiqua" w:hAnsi="Book Antiqua"/>
        </w:rPr>
      </w:pPr>
      <w:r w:rsidRPr="00403850">
        <w:rPr>
          <w:rFonts w:ascii="Book Antiqua" w:hAnsi="Book Antiqua"/>
          <w:u w:val="single"/>
        </w:rPr>
        <w:t>ARTÍCULO FINAL:</w:t>
      </w:r>
      <w:r w:rsidRPr="00403850">
        <w:rPr>
          <w:rFonts w:ascii="Book Antiqua" w:hAnsi="Book Antiqua"/>
        </w:rPr>
        <w:t xml:space="preserve"> DE FORMA.</w:t>
      </w:r>
    </w:p>
    <w:p w:rsidR="00A95045" w:rsidRDefault="005C07D3" w:rsidP="005C07D3">
      <w:pPr>
        <w:keepNext/>
        <w:spacing w:after="180"/>
        <w:jc w:val="right"/>
        <w:rPr>
          <w:rFonts w:ascii="Book Antiqua" w:hAnsi="Book Antiqua"/>
        </w:rPr>
      </w:pPr>
      <w:r w:rsidRPr="00403850">
        <w:rPr>
          <w:rFonts w:ascii="Book Antiqua" w:hAnsi="Book Antiqua"/>
        </w:rPr>
        <w:t xml:space="preserve">Sancionada el </w:t>
      </w:r>
      <w:r w:rsidRPr="00403850">
        <w:rPr>
          <w:rFonts w:ascii="Book Antiqua" w:hAnsi="Book Antiqua"/>
          <w:b/>
        </w:rPr>
        <w:t xml:space="preserve"> 19 de Junio de 2014</w:t>
      </w:r>
    </w:p>
    <w:p w:rsidR="001408E9" w:rsidRPr="00387A7C" w:rsidRDefault="001408E9" w:rsidP="001408E9">
      <w:pPr>
        <w:pStyle w:val="Ttulo4"/>
        <w:spacing w:before="480" w:after="180"/>
        <w:jc w:val="left"/>
        <w:rPr>
          <w:rFonts w:ascii="Book Antiqua" w:hAnsi="Book Antiqua"/>
          <w:u w:val="none"/>
          <w:lang w:val="es-ES"/>
        </w:rPr>
      </w:pPr>
      <w:r w:rsidRPr="00387A7C">
        <w:rPr>
          <w:rFonts w:ascii="Book Antiqua" w:hAnsi="Book Antiqua"/>
          <w:u w:val="none"/>
          <w:lang w:val="es-ES"/>
        </w:rPr>
        <w:t>ORDENANZA Nº 1985</w:t>
      </w:r>
    </w:p>
    <w:p w:rsidR="001408E9" w:rsidRPr="00387A7C" w:rsidRDefault="001408E9" w:rsidP="001408E9">
      <w:pPr>
        <w:pStyle w:val="Ttulo5"/>
        <w:spacing w:after="180"/>
        <w:jc w:val="both"/>
        <w:rPr>
          <w:rFonts w:ascii="Book Antiqua" w:hAnsi="Book Antiqua"/>
          <w:b/>
          <w:i/>
          <w:iCs/>
          <w:lang w:val="es-ES_tradnl"/>
        </w:rPr>
      </w:pPr>
      <w:r w:rsidRPr="00387A7C">
        <w:rPr>
          <w:rFonts w:ascii="Book Antiqua" w:hAnsi="Book Antiqua"/>
          <w:lang w:val="es-ES_tradnl"/>
        </w:rPr>
        <w:t>TITULO I</w:t>
      </w:r>
    </w:p>
    <w:p w:rsidR="001408E9" w:rsidRPr="00387A7C" w:rsidRDefault="001408E9" w:rsidP="001408E9">
      <w:pPr>
        <w:pStyle w:val="Ttulo2"/>
        <w:spacing w:after="180"/>
        <w:rPr>
          <w:rFonts w:ascii="Book Antiqua" w:hAnsi="Book Antiqua"/>
          <w:b w:val="0"/>
          <w:sz w:val="22"/>
          <w:lang w:val="es-ES"/>
        </w:rPr>
      </w:pPr>
      <w:r w:rsidRPr="00387A7C">
        <w:rPr>
          <w:rFonts w:ascii="Book Antiqua" w:hAnsi="Book Antiqua"/>
          <w:b w:val="0"/>
          <w:sz w:val="22"/>
          <w:lang w:val="es-ES"/>
        </w:rPr>
        <w:t>CONTRIBUCIONES QUE INCIDEN SOBRE LOS INMUEBLES</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PRIMERO:</w:t>
      </w:r>
      <w:r w:rsidRPr="00387A7C">
        <w:rPr>
          <w:rFonts w:ascii="Book Antiqua" w:hAnsi="Book Antiqua"/>
          <w:bCs/>
        </w:rPr>
        <w:t xml:space="preserve"> </w:t>
      </w:r>
      <w:r w:rsidRPr="00387A7C">
        <w:rPr>
          <w:rFonts w:ascii="Book Antiqua" w:hAnsi="Book Antiqua"/>
        </w:rPr>
        <w:t xml:space="preserve">A los fines de la aplicación de las contribuciones sobre los inmuebles en todo el “territorio Municipal”, se fijan las siguientes zonas: </w:t>
      </w:r>
    </w:p>
    <w:p w:rsidR="001408E9" w:rsidRPr="00387A7C" w:rsidRDefault="001408E9" w:rsidP="001408E9">
      <w:pPr>
        <w:keepNext/>
        <w:spacing w:after="180"/>
        <w:rPr>
          <w:rFonts w:ascii="Book Antiqua" w:hAnsi="Book Antiqua"/>
        </w:rPr>
      </w:pPr>
      <w:r w:rsidRPr="00387A7C">
        <w:rPr>
          <w:rFonts w:ascii="Book Antiqua" w:hAnsi="Book Antiqua"/>
          <w:bCs/>
        </w:rPr>
        <w:t>ZONA A</w:t>
      </w:r>
      <w:r w:rsidRPr="00387A7C">
        <w:rPr>
          <w:rFonts w:ascii="Book Antiqua" w:hAnsi="Book Antiqua"/>
        </w:rPr>
        <w:t xml:space="preserve">: Inmuebles en la jurisdicción municipal ubicados sobre arterias que tengan pavimento o cualquier otro servicio especial de carácter municipal. </w:t>
      </w:r>
    </w:p>
    <w:p w:rsidR="001408E9" w:rsidRPr="00387A7C" w:rsidRDefault="001408E9" w:rsidP="001408E9">
      <w:pPr>
        <w:keepNext/>
        <w:spacing w:after="180"/>
        <w:rPr>
          <w:rFonts w:ascii="Book Antiqua" w:hAnsi="Book Antiqua"/>
        </w:rPr>
      </w:pPr>
      <w:r w:rsidRPr="00387A7C">
        <w:rPr>
          <w:rFonts w:ascii="Book Antiqua" w:hAnsi="Book Antiqua"/>
          <w:bCs/>
        </w:rPr>
        <w:lastRenderedPageBreak/>
        <w:t>ZONA B</w:t>
      </w:r>
      <w:r w:rsidRPr="00387A7C">
        <w:rPr>
          <w:rFonts w:ascii="Book Antiqua" w:hAnsi="Book Antiqua"/>
        </w:rPr>
        <w:t xml:space="preserve">: Todos los demás inmuebles del Municipio no incluidos en la zona “A”.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bCs/>
          <w:u w:val="single"/>
        </w:rPr>
        <w:t>ARTÍCULO SEGUNDO:</w:t>
      </w:r>
      <w:r w:rsidRPr="00387A7C">
        <w:rPr>
          <w:rFonts w:ascii="Book Antiqua" w:hAnsi="Book Antiqua"/>
          <w:bCs/>
        </w:rPr>
        <w:t xml:space="preserve"> </w:t>
      </w:r>
      <w:r w:rsidRPr="00387A7C">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  Inmuebles Edificados: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“A”: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$ 60. 000. -: será aplicable una alícuota del 1% fijando un importe mínimo de $ 117.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$ 60. 001 a$ 120. 000. - deberán abonar un importe de $ 780. -, más el 0, 6% Sobre el monto de la valuación que excediera la base de $ 60. 001.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$ 120. 000. -: el tributo será de $ 1. 248. -, más el 0, 2 % sobre el monto de la valuación que excediera la base de $ 120. 000.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“B”: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$ 56. 250. -; será aplicable una alícuota del 0, 8%, fijando un importe mínimo anual de $ 97, 50.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$ 56. 251. - a $ 112. 500. -: deberán abonar un importe de $ 585. - más el 0, 48 % sobre el monto de la valuación que excediera la base de $ 56. 251.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$ 112. 500. -: el tributo será de $ 936. -, más el 0, 16% sobre el monto de la valuación que excediera la base de $ 112. 500.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  Inmuebles Baldíos: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1 - De hasta 10. 000 m2  (diez mil metros cuadrados</w:t>
      </w:r>
      <w:proofErr w:type="gramStart"/>
      <w:r w:rsidRPr="00387A7C">
        <w:rPr>
          <w:rFonts w:ascii="Book Antiqua" w:hAnsi="Book Antiqua"/>
          <w:bCs/>
        </w:rPr>
        <w:t>) :</w:t>
      </w:r>
      <w:proofErr w:type="gramEnd"/>
      <w:r w:rsidRPr="00387A7C">
        <w:rPr>
          <w:rFonts w:ascii="Book Antiqua" w:hAnsi="Book Antiqua"/>
          <w:bCs/>
        </w:rPr>
        <w:t xml:space="preserve">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$ 0 a $ 26. 700. -; será aplicable una alícuota del 3 %, fijando un importe mínimo anual de $ 130.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$ 26. 701. - a $ 53. 000. -: deberán abonar un importe de $ 1. 040. - más el 1, 80 % sobre el monto de la valuación que excediera la base de $ 26. 701.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superior a $ 53. 000. -: el tributo será de $ 1. 651. -, más el 0, 60% sobre el monto de la valuación que excediera la base de $ 53. 000. </w:t>
      </w:r>
    </w:p>
    <w:p w:rsidR="001408E9" w:rsidRPr="00387A7C" w:rsidRDefault="001408E9" w:rsidP="00870C3E">
      <w:pPr>
        <w:keepNext/>
        <w:numPr>
          <w:ilvl w:val="2"/>
          <w:numId w:val="484"/>
        </w:numPr>
        <w:spacing w:after="180" w:line="240" w:lineRule="auto"/>
        <w:ind w:left="0" w:firstLine="0"/>
        <w:rPr>
          <w:rFonts w:ascii="Book Antiqua" w:hAnsi="Book Antiqua"/>
          <w:bCs/>
        </w:rPr>
      </w:pPr>
      <w:r w:rsidRPr="00387A7C">
        <w:rPr>
          <w:rFonts w:ascii="Book Antiqua" w:hAnsi="Book Antiqua"/>
          <w:bCs/>
        </w:rPr>
        <w:t>Ubicados en la zona “B”</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de $ 0 a $ 36. 700. -; será aplicable una alícuota del 1, 5 %, fijando un importe mínimo anual de $ 117.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lastRenderedPageBreak/>
        <w:t xml:space="preserve">Valuación de $ 36. 701. - a $ 73. 000. -: deberán abonar un importe de $ 715. - más el 0. 90 % sobre el monto de la valuación que excediera la base de $ 36. 701.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superior a $ 73. 000. -: el tributo será de $ 1. 144. -, más el 0, 30% sobre el monto de la valuación que excediera la base de $ 73. 000. </w:t>
      </w:r>
    </w:p>
    <w:p w:rsidR="001408E9" w:rsidRPr="00387A7C" w:rsidRDefault="001408E9" w:rsidP="00870C3E">
      <w:pPr>
        <w:keepNext/>
        <w:numPr>
          <w:ilvl w:val="3"/>
          <w:numId w:val="485"/>
        </w:numPr>
        <w:tabs>
          <w:tab w:val="clear" w:pos="3600"/>
        </w:tabs>
        <w:spacing w:after="180" w:line="240" w:lineRule="auto"/>
        <w:ind w:left="0" w:firstLine="0"/>
        <w:rPr>
          <w:rFonts w:ascii="Book Antiqua" w:hAnsi="Book Antiqua"/>
          <w:bCs/>
        </w:rPr>
      </w:pPr>
      <w:r w:rsidRPr="00387A7C">
        <w:rPr>
          <w:rFonts w:ascii="Book Antiqua" w:hAnsi="Book Antiqua"/>
          <w:bCs/>
        </w:rPr>
        <w:t xml:space="preserve">Para los inmuebles baldíos cuya superficiesupere los 10. 000 m2  (diez mil metros cuadrados) : </w:t>
      </w:r>
    </w:p>
    <w:p w:rsidR="001408E9" w:rsidRPr="00387A7C" w:rsidRDefault="001408E9" w:rsidP="001408E9">
      <w:pPr>
        <w:keepNext/>
        <w:tabs>
          <w:tab w:val="left" w:pos="240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$ 0 a $ 125. 000. -; será aplicable una alícuota del 4 %, fijando un importe mínimo anual de $ 195.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$ 125. 001. - a $ 250. 000. -: deberán abonar un importe de $ 6. 500. - más el 2, 40 % sobre el monto de la valuación que excediera la base de $ 125. 001.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más de $ 250. 000. - deberán abonar un importe de $ 10. 400. -, más el 0, 80% sobre el monto de la valuación que excediera la base de $ 250. 000. </w:t>
      </w:r>
    </w:p>
    <w:p w:rsidR="001408E9" w:rsidRPr="00387A7C" w:rsidRDefault="001408E9" w:rsidP="001408E9">
      <w:pPr>
        <w:pStyle w:val="Ttulo1"/>
        <w:keepLines w:val="0"/>
        <w:numPr>
          <w:ilvl w:val="3"/>
          <w:numId w:val="0"/>
        </w:numPr>
        <w:tabs>
          <w:tab w:val="num" w:pos="2280"/>
        </w:tabs>
        <w:spacing w:before="0" w:after="180" w:line="240" w:lineRule="auto"/>
        <w:rPr>
          <w:rFonts w:ascii="Book Antiqua" w:hAnsi="Book Antiqua"/>
          <w:b w:val="0"/>
          <w:sz w:val="22"/>
        </w:rPr>
      </w:pPr>
      <w:r w:rsidRPr="00387A7C">
        <w:rPr>
          <w:rFonts w:ascii="Book Antiqua" w:hAnsi="Book Antiqua"/>
          <w:b w:val="0"/>
          <w:sz w:val="22"/>
        </w:rPr>
        <w:t>Ubicados en la zona “B”</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$ 0 a $ 120. 000. -; será aplicable una alícuota del 2, 5 % de la valuación, fijando un importe mínimo anual de $ 130. </w:t>
      </w:r>
    </w:p>
    <w:p w:rsidR="001408E9" w:rsidRPr="00387A7C" w:rsidRDefault="001408E9" w:rsidP="001408E9">
      <w:pPr>
        <w:keepNext/>
        <w:numPr>
          <w:ilvl w:val="4"/>
          <w:numId w:val="0"/>
        </w:numPr>
        <w:spacing w:after="180" w:line="240" w:lineRule="auto"/>
        <w:rPr>
          <w:rFonts w:ascii="Book Antiqua" w:hAnsi="Book Antiqua"/>
        </w:rPr>
      </w:pPr>
      <w:r w:rsidRPr="00387A7C">
        <w:rPr>
          <w:rFonts w:ascii="Book Antiqua" w:hAnsi="Book Antiqua"/>
        </w:rPr>
        <w:t xml:space="preserve">Valuación de $ 120. 001. - a $ 240. 000. -: deberán abonar un importe de $ 3. 900. - más el 1, 50 % sobre el monto de la valuación que excediera la base de $ 120. 001. </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más de $ 240. 000. - deberán abonar un importe de $ 6. 240 más el 0, 5 % sobre el monto de la valuación excedente de $ 240. 000.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III- Inmueble Rurales: </w:t>
      </w:r>
    </w:p>
    <w:p w:rsidR="001408E9" w:rsidRPr="00387A7C" w:rsidRDefault="001408E9" w:rsidP="001408E9">
      <w:pPr>
        <w:keepNext/>
        <w:spacing w:after="180"/>
        <w:rPr>
          <w:rFonts w:ascii="Book Antiqua" w:hAnsi="Book Antiqua"/>
        </w:rPr>
      </w:pPr>
      <w:r w:rsidRPr="00387A7C">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sin mejoras, de hasta cinco hectáreas de superficie, sefija una alícuota del 1, 5 %  (Uno coma cinco por ciento</w:t>
      </w:r>
      <w:proofErr w:type="gramStart"/>
      <w:r w:rsidRPr="00387A7C">
        <w:rPr>
          <w:rFonts w:ascii="Book Antiqua" w:hAnsi="Book Antiqua"/>
        </w:rPr>
        <w:t>) ,</w:t>
      </w:r>
      <w:proofErr w:type="gramEnd"/>
      <w:r w:rsidRPr="00387A7C">
        <w:rPr>
          <w:rFonts w:ascii="Book Antiqua" w:hAnsi="Book Antiqua"/>
        </w:rPr>
        <w:t xml:space="preserve"> con un monto mínimo anual de $ 780,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sin mejoras, cuya superficie sea superior a cinco hectáreas, se fija una alícuota del1, 5 %  (Uno coma cinco por ciento</w:t>
      </w:r>
      <w:proofErr w:type="gramStart"/>
      <w:r w:rsidRPr="00387A7C">
        <w:rPr>
          <w:rFonts w:ascii="Book Antiqua" w:hAnsi="Book Antiqua"/>
        </w:rPr>
        <w:t>) ,</w:t>
      </w:r>
      <w:proofErr w:type="gramEnd"/>
      <w:r w:rsidRPr="00387A7C">
        <w:rPr>
          <w:rFonts w:ascii="Book Antiqua" w:hAnsi="Book Antiqua"/>
        </w:rPr>
        <w:t xml:space="preserve"> con un monto mínimo anual de $ 1. 170,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ubicados en zona urbana, de hasta cinco hectáreas de superficie, se fija una alícuota del 2 %  (Dos por ciento</w:t>
      </w:r>
      <w:proofErr w:type="gramStart"/>
      <w:r w:rsidRPr="00387A7C">
        <w:rPr>
          <w:rFonts w:ascii="Book Antiqua" w:hAnsi="Book Antiqua"/>
        </w:rPr>
        <w:t>) ,</w:t>
      </w:r>
      <w:proofErr w:type="gramEnd"/>
      <w:r w:rsidRPr="00387A7C">
        <w:rPr>
          <w:rFonts w:ascii="Book Antiqua" w:hAnsi="Book Antiqua"/>
        </w:rPr>
        <w:t xml:space="preserve"> con un monto mínimo anual $ 1. 040, 00</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ubicados en zona urbana, cuya superficie sea superior a cinco hectáreas, se fija una alícuota del 2 %  (Dos por ciento</w:t>
      </w:r>
      <w:proofErr w:type="gramStart"/>
      <w:r w:rsidRPr="00387A7C">
        <w:rPr>
          <w:rFonts w:ascii="Book Antiqua" w:hAnsi="Book Antiqua"/>
        </w:rPr>
        <w:t>) ,</w:t>
      </w:r>
      <w:proofErr w:type="gramEnd"/>
      <w:r w:rsidRPr="00387A7C">
        <w:rPr>
          <w:rFonts w:ascii="Book Antiqua" w:hAnsi="Book Antiqua"/>
        </w:rPr>
        <w:t xml:space="preserve"> con un monto mínimo anual de $ 1. 560, 00.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408E9" w:rsidRPr="00387A7C" w:rsidRDefault="001408E9" w:rsidP="001408E9">
      <w:pPr>
        <w:keepNext/>
        <w:spacing w:after="180"/>
        <w:rPr>
          <w:rFonts w:ascii="Book Antiqua" w:hAnsi="Book Antiqua"/>
        </w:rPr>
      </w:pPr>
      <w:r w:rsidRPr="00387A7C">
        <w:rPr>
          <w:rFonts w:ascii="Book Antiqua" w:hAnsi="Book Antiqua"/>
        </w:rPr>
        <w:t xml:space="preserve">En la determinación del monto mínimo para terrenos urbanos de mayor extensión, se adoptarán unidades de superficie de 600 metros cuadrados, cualquiera fuere su destino o uso. </w:t>
      </w:r>
    </w:p>
    <w:p w:rsidR="001408E9" w:rsidRPr="00387A7C" w:rsidRDefault="001408E9" w:rsidP="001408E9">
      <w:pPr>
        <w:keepNext/>
        <w:spacing w:after="180"/>
        <w:rPr>
          <w:rFonts w:ascii="Book Antiqua" w:hAnsi="Book Antiqua"/>
        </w:rPr>
      </w:pPr>
      <w:r w:rsidRPr="00387A7C">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387A7C">
        <w:rPr>
          <w:rFonts w:ascii="Book Antiqua" w:hAnsi="Book Antiqua"/>
        </w:rPr>
        <w:t>) .</w:t>
      </w:r>
      <w:proofErr w:type="gramEnd"/>
      <w:r w:rsidRPr="00387A7C">
        <w:rPr>
          <w:rFonts w:ascii="Book Antiqua" w:hAnsi="Book Antiqua"/>
        </w:rPr>
        <w:t xml:space="preserve"> </w:t>
      </w:r>
    </w:p>
    <w:p w:rsidR="001408E9" w:rsidRPr="00387A7C" w:rsidRDefault="001408E9" w:rsidP="001408E9">
      <w:pPr>
        <w:keepNext/>
        <w:spacing w:after="180"/>
        <w:rPr>
          <w:rFonts w:ascii="Book Antiqua" w:hAnsi="Book Antiqua"/>
        </w:rPr>
      </w:pPr>
      <w:r w:rsidRPr="00387A7C">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408E9" w:rsidRPr="00387A7C" w:rsidRDefault="001408E9" w:rsidP="001408E9">
      <w:pPr>
        <w:keepNext/>
        <w:spacing w:after="180"/>
        <w:rPr>
          <w:rFonts w:ascii="Book Antiqua" w:hAnsi="Book Antiqua"/>
        </w:rPr>
      </w:pPr>
      <w:r w:rsidRPr="00387A7C">
        <w:rPr>
          <w:rFonts w:ascii="Book Antiqua" w:hAnsi="Book Antiqua"/>
        </w:rPr>
        <w:t>TITULO II</w:t>
      </w:r>
    </w:p>
    <w:p w:rsidR="001408E9" w:rsidRPr="00387A7C" w:rsidRDefault="001408E9" w:rsidP="001408E9">
      <w:pPr>
        <w:pStyle w:val="Textoindependiente3"/>
        <w:keepNext/>
        <w:spacing w:after="180"/>
        <w:rPr>
          <w:rFonts w:ascii="Book Antiqua" w:hAnsi="Book Antiqua"/>
          <w:b/>
          <w:sz w:val="22"/>
        </w:rPr>
      </w:pPr>
      <w:r w:rsidRPr="00387A7C">
        <w:rPr>
          <w:rFonts w:ascii="Book Antiqua" w:hAnsi="Book Antiqua"/>
          <w:sz w:val="22"/>
        </w:rPr>
        <w:t xml:space="preserve">TRIBUTO DE EMERGENCIA MUNICIPAL  (T. E. M)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TERCERO:</w:t>
      </w:r>
      <w:r w:rsidRPr="00387A7C">
        <w:rPr>
          <w:rFonts w:ascii="Book Antiqua" w:hAnsi="Book Antiqua"/>
          <w:bCs/>
        </w:rPr>
        <w:t xml:space="preserve"> </w:t>
      </w:r>
      <w:r w:rsidRPr="00387A7C">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CUARTO:</w:t>
      </w:r>
      <w:r w:rsidRPr="00387A7C">
        <w:rPr>
          <w:rFonts w:ascii="Book Antiqua" w:hAnsi="Book Antiqua"/>
          <w:bCs/>
        </w:rPr>
        <w:t xml:space="preserve"> </w:t>
      </w:r>
      <w:r w:rsidRPr="00387A7C">
        <w:rPr>
          <w:rFonts w:ascii="Book Antiqua" w:hAnsi="Book Antiqua"/>
        </w:rPr>
        <w:t xml:space="preserve">Por las actividades que a continuación se detallen, se tributará de acuerdo con las alícuotas especiales que se indican en cada caso.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55%  (Cero Cincuenta y Cinco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Empresas de Transporte público, urbano e interurbano independientemente de la cantidad de unidades que posean.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8 %  (Cero coma Ocho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Actividad Industrial, Agrícola, Ganadera. </w:t>
      </w:r>
    </w:p>
    <w:p w:rsidR="001408E9" w:rsidRPr="00387A7C" w:rsidRDefault="001408E9" w:rsidP="001408E9">
      <w:pPr>
        <w:keepNext/>
        <w:spacing w:after="180"/>
        <w:rPr>
          <w:rFonts w:ascii="Book Antiqua" w:hAnsi="Book Antiqua"/>
        </w:rPr>
      </w:pPr>
      <w:r w:rsidRPr="00387A7C">
        <w:rPr>
          <w:rFonts w:ascii="Book Antiqua" w:hAnsi="Book Antiqua"/>
        </w:rPr>
        <w:t xml:space="preserve">2. - Ventas de productos medicinales al por mayor y menor. </w:t>
      </w:r>
    </w:p>
    <w:p w:rsidR="001408E9" w:rsidRPr="00387A7C" w:rsidRDefault="001408E9" w:rsidP="001408E9">
      <w:pPr>
        <w:keepNext/>
        <w:spacing w:after="180"/>
        <w:rPr>
          <w:rFonts w:ascii="Book Antiqua" w:hAnsi="Book Antiqua"/>
        </w:rPr>
      </w:pPr>
      <w:r w:rsidRPr="00387A7C">
        <w:rPr>
          <w:rFonts w:ascii="Book Antiqua" w:hAnsi="Book Antiqua"/>
        </w:rPr>
        <w:t xml:space="preserve">3. - Talleres metalúrgicos y carpinterías de todo tipo. </w:t>
      </w:r>
    </w:p>
    <w:p w:rsidR="001408E9" w:rsidRPr="00387A7C" w:rsidRDefault="001408E9" w:rsidP="001408E9">
      <w:pPr>
        <w:keepNext/>
        <w:spacing w:after="180"/>
        <w:rPr>
          <w:rFonts w:ascii="Book Antiqua" w:hAnsi="Book Antiqua"/>
        </w:rPr>
      </w:pPr>
      <w:r w:rsidRPr="00387A7C">
        <w:rPr>
          <w:rFonts w:ascii="Book Antiqua" w:hAnsi="Book Antiqua"/>
        </w:rPr>
        <w:t xml:space="preserve">4. - Construcción de edificios y obras en general. </w:t>
      </w:r>
    </w:p>
    <w:p w:rsidR="001408E9" w:rsidRPr="00387A7C" w:rsidRDefault="001408E9" w:rsidP="001408E9">
      <w:pPr>
        <w:pStyle w:val="Sangra3detindependiente"/>
        <w:keepNext/>
        <w:spacing w:after="180"/>
        <w:ind w:left="0"/>
        <w:rPr>
          <w:rFonts w:ascii="Book Antiqua" w:hAnsi="Book Antiqua"/>
          <w:sz w:val="22"/>
        </w:rPr>
      </w:pPr>
      <w:r w:rsidRPr="00387A7C">
        <w:rPr>
          <w:rFonts w:ascii="Book Antiqua" w:hAnsi="Book Antiqua"/>
          <w:sz w:val="22"/>
        </w:rPr>
        <w:t xml:space="preserve">5. -Instalación de servicios eléctricos, gas, agua, cloacas, sanitarios, servicios de instalación de aire acondicionado y de comunicaciones.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6. -Fraccionamiento de vinos y embotelladoras de agua y bebidas gaseosas. </w:t>
      </w:r>
    </w:p>
    <w:p w:rsidR="001408E9" w:rsidRPr="00387A7C" w:rsidRDefault="001408E9" w:rsidP="001408E9">
      <w:pPr>
        <w:keepNext/>
        <w:spacing w:after="180"/>
        <w:rPr>
          <w:rFonts w:ascii="Book Antiqua" w:hAnsi="Book Antiqua"/>
        </w:rPr>
      </w:pPr>
      <w:r w:rsidRPr="00387A7C">
        <w:rPr>
          <w:rFonts w:ascii="Book Antiqua" w:hAnsi="Book Antiqua"/>
        </w:rPr>
        <w:t xml:space="preserve">7. - Establecimientos educacionales privados, subvencionados o no. </w:t>
      </w:r>
    </w:p>
    <w:p w:rsidR="001408E9" w:rsidRPr="00387A7C" w:rsidRDefault="001408E9" w:rsidP="001408E9">
      <w:pPr>
        <w:keepNext/>
        <w:spacing w:after="180"/>
        <w:rPr>
          <w:rFonts w:ascii="Book Antiqua" w:hAnsi="Book Antiqua"/>
          <w:bCs/>
        </w:rPr>
      </w:pPr>
      <w:r w:rsidRPr="00387A7C">
        <w:rPr>
          <w:rFonts w:ascii="Book Antiqua" w:hAnsi="Book Antiqua"/>
          <w:bCs/>
        </w:rPr>
        <w:lastRenderedPageBreak/>
        <w:t xml:space="preserve">C)  Del 2, 00%  (dos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408E9" w:rsidRPr="00387A7C" w:rsidRDefault="001408E9" w:rsidP="001408E9">
      <w:pPr>
        <w:keepNext/>
        <w:spacing w:after="180"/>
        <w:rPr>
          <w:rFonts w:ascii="Book Antiqua" w:hAnsi="Book Antiqua"/>
        </w:rPr>
      </w:pPr>
      <w:r w:rsidRPr="00387A7C">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408E9" w:rsidRPr="00387A7C" w:rsidRDefault="001408E9" w:rsidP="001408E9">
      <w:pPr>
        <w:keepNext/>
        <w:spacing w:after="180"/>
        <w:rPr>
          <w:rFonts w:ascii="Book Antiqua" w:hAnsi="Book Antiqua"/>
        </w:rPr>
      </w:pPr>
      <w:r w:rsidRPr="00387A7C">
        <w:rPr>
          <w:rFonts w:ascii="Book Antiqua" w:hAnsi="Book Antiqua"/>
        </w:rPr>
        <w:t xml:space="preserve">3. - Servicios de música, radio difusoras AM y FM, Televisión y Teledifusora, comunicación y transmisión de datos, incluidos por cables o similares con o sin sistema de abonados. </w:t>
      </w:r>
    </w:p>
    <w:p w:rsidR="001408E9" w:rsidRPr="00387A7C" w:rsidRDefault="001408E9" w:rsidP="001408E9">
      <w:pPr>
        <w:keepNext/>
        <w:spacing w:after="180"/>
        <w:rPr>
          <w:rFonts w:ascii="Book Antiqua" w:hAnsi="Book Antiqua"/>
        </w:rPr>
      </w:pPr>
      <w:r w:rsidRPr="00387A7C">
        <w:rPr>
          <w:rFonts w:ascii="Book Antiqua" w:hAnsi="Book Antiqua"/>
        </w:rPr>
        <w:t xml:space="preserve">4. - Servicios de telefonía, telecentros, locutorios, con o sin servicio de Internet y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5. - Video Club, distribución y alquiler de películas. </w:t>
      </w:r>
    </w:p>
    <w:p w:rsidR="001408E9" w:rsidRPr="00387A7C" w:rsidRDefault="001408E9" w:rsidP="001408E9">
      <w:pPr>
        <w:keepNext/>
        <w:spacing w:after="180"/>
        <w:rPr>
          <w:rFonts w:ascii="Book Antiqua" w:hAnsi="Book Antiqua"/>
        </w:rPr>
      </w:pPr>
      <w:r w:rsidRPr="00387A7C">
        <w:rPr>
          <w:rFonts w:ascii="Book Antiqua" w:hAnsi="Book Antiqua"/>
        </w:rPr>
        <w:t xml:space="preserve">6. - Canchas y pistas de paddle, tenis, squash, badmington, fútbol 5, bowling, bochas, patinaje, minigolf, karting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7. - Guarderías o playas de estacionamiento o similares.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8. - Agencias de viajes, empresas de publicidad y empresas de vigilancia privada. </w:t>
      </w:r>
    </w:p>
    <w:p w:rsidR="001408E9" w:rsidRPr="00387A7C" w:rsidRDefault="001408E9" w:rsidP="001408E9">
      <w:pPr>
        <w:keepNext/>
        <w:spacing w:after="180"/>
        <w:rPr>
          <w:rFonts w:ascii="Book Antiqua" w:hAnsi="Book Antiqua"/>
        </w:rPr>
      </w:pPr>
      <w:r w:rsidRPr="00387A7C">
        <w:rPr>
          <w:rFonts w:ascii="Book Antiqua" w:hAnsi="Book Antiqua"/>
        </w:rPr>
        <w:t xml:space="preserve">9. - Salones o institutos de belleza y peluquerías. </w:t>
      </w:r>
    </w:p>
    <w:p w:rsidR="001408E9" w:rsidRPr="00387A7C" w:rsidRDefault="001408E9" w:rsidP="001408E9">
      <w:pPr>
        <w:keepNext/>
        <w:spacing w:after="180"/>
        <w:rPr>
          <w:rFonts w:ascii="Book Antiqua" w:hAnsi="Book Antiqua"/>
        </w:rPr>
      </w:pPr>
      <w:r w:rsidRPr="00387A7C">
        <w:rPr>
          <w:rFonts w:ascii="Book Antiqua" w:hAnsi="Book Antiqua"/>
        </w:rPr>
        <w:t xml:space="preserve">10. - Gimnasio, casa de masajes, embellecimiento corporal y/o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11. - Mesas de billar, pool y snookers, metegol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12. - Compañías de Seguros, Aseguradoras de Riesgo de trabajo, reaseguros y/o sucursales. </w:t>
      </w:r>
    </w:p>
    <w:p w:rsidR="001408E9" w:rsidRPr="00387A7C" w:rsidRDefault="001408E9" w:rsidP="001408E9">
      <w:pPr>
        <w:keepNext/>
        <w:spacing w:after="180"/>
        <w:rPr>
          <w:rFonts w:ascii="Book Antiqua" w:hAnsi="Book Antiqua"/>
        </w:rPr>
      </w:pPr>
      <w:r w:rsidRPr="00387A7C">
        <w:rPr>
          <w:rFonts w:ascii="Book Antiqua" w:hAnsi="Book Antiqua"/>
        </w:rPr>
        <w:t xml:space="preserve">13. - Servicios de correos, mensajerías, cadeterías, y análogas, estando comprendidos dentro de esto: Los Servi Moto, los servicios realizados en bicicletas o automóviles. </w:t>
      </w:r>
    </w:p>
    <w:p w:rsidR="001408E9" w:rsidRPr="00387A7C" w:rsidRDefault="001408E9" w:rsidP="001408E9">
      <w:pPr>
        <w:keepNext/>
        <w:spacing w:after="180"/>
        <w:rPr>
          <w:rFonts w:ascii="Book Antiqua" w:hAnsi="Book Antiqua"/>
        </w:rPr>
      </w:pPr>
      <w:r w:rsidRPr="00387A7C">
        <w:rPr>
          <w:rFonts w:ascii="Book Antiqua" w:hAnsi="Book Antiqua"/>
        </w:rPr>
        <w:t xml:space="preserve">14. - Venta de bebidas alcohólicas, cualquiera sea la calidad de la operación. </w:t>
      </w:r>
    </w:p>
    <w:p w:rsidR="001408E9" w:rsidRPr="00387A7C" w:rsidRDefault="001408E9" w:rsidP="001408E9">
      <w:pPr>
        <w:keepNext/>
        <w:spacing w:after="180"/>
        <w:rPr>
          <w:rFonts w:ascii="Book Antiqua" w:hAnsi="Book Antiqua"/>
        </w:rPr>
      </w:pPr>
      <w:r w:rsidRPr="00387A7C">
        <w:rPr>
          <w:rFonts w:ascii="Book Antiqua" w:hAnsi="Book Antiqua"/>
        </w:rPr>
        <w:t xml:space="preserve">15. - Actividad Mineral y Forestal. </w:t>
      </w:r>
    </w:p>
    <w:p w:rsidR="001408E9" w:rsidRPr="00387A7C" w:rsidRDefault="001408E9" w:rsidP="00870C3E">
      <w:pPr>
        <w:keepNext/>
        <w:numPr>
          <w:ilvl w:val="0"/>
          <w:numId w:val="614"/>
        </w:numPr>
        <w:spacing w:after="180" w:line="240" w:lineRule="auto"/>
        <w:ind w:left="0" w:firstLine="0"/>
        <w:rPr>
          <w:rFonts w:ascii="Book Antiqua" w:hAnsi="Book Antiqua"/>
          <w:bCs/>
        </w:rPr>
      </w:pPr>
      <w:r w:rsidRPr="00387A7C">
        <w:rPr>
          <w:rFonts w:ascii="Book Antiqua" w:hAnsi="Book Antiqua"/>
          <w:bCs/>
        </w:rPr>
        <w:t>Del 3%  (tres por ciento</w:t>
      </w:r>
      <w:proofErr w:type="gramStart"/>
      <w:r w:rsidRPr="00387A7C">
        <w:rPr>
          <w:rFonts w:ascii="Book Antiqua" w:hAnsi="Book Antiqua"/>
          <w:bCs/>
        </w:rPr>
        <w:t>) .</w:t>
      </w:r>
      <w:proofErr w:type="gramEnd"/>
      <w:r w:rsidRPr="00387A7C">
        <w:rPr>
          <w:rFonts w:ascii="Book Antiqua" w:hAnsi="Book Antiqua"/>
          <w:bCs/>
        </w:rPr>
        <w:t xml:space="preserve"> </w:t>
      </w:r>
    </w:p>
    <w:p w:rsidR="001408E9" w:rsidRPr="00387A7C" w:rsidRDefault="001408E9" w:rsidP="001408E9">
      <w:pPr>
        <w:keepNext/>
        <w:spacing w:after="180"/>
        <w:rPr>
          <w:rFonts w:ascii="Book Antiqua" w:hAnsi="Book Antiqua"/>
        </w:rPr>
      </w:pPr>
      <w:r w:rsidRPr="00387A7C">
        <w:rPr>
          <w:rFonts w:ascii="Book Antiqua" w:hAnsi="Book Antiqua"/>
        </w:rPr>
        <w:t xml:space="preserve">1. - Venta de rifas, bonos de contribución, bingos y otras de naturaleza similar o análogo, cualquiera sea su denominación, ya sea que se organice en forma temporaria o continua.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2. - Sobre las primas, comisiones, bonificaciones, locación, alquileres, utilidadbruta y similares de: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Bolsa de Comercio, agencias de cambio y Compra y Venta de Títulos Públicos y afines.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Gestores, comisionistas, representantes, consignatarios y acopiadores, excepto referentes a las actividades financieras enunciadas en el inciso anterior.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Casa de remates, rematadores y/o martilleros. </w:t>
      </w:r>
    </w:p>
    <w:p w:rsidR="001408E9" w:rsidRPr="00387A7C" w:rsidRDefault="001408E9" w:rsidP="00870C3E">
      <w:pPr>
        <w:keepNext/>
        <w:numPr>
          <w:ilvl w:val="0"/>
          <w:numId w:val="488"/>
        </w:numPr>
        <w:tabs>
          <w:tab w:val="num" w:pos="2520"/>
        </w:tabs>
        <w:spacing w:after="180" w:line="240" w:lineRule="auto"/>
        <w:ind w:left="0" w:firstLine="0"/>
        <w:rPr>
          <w:rFonts w:ascii="Book Antiqua" w:hAnsi="Book Antiqua"/>
        </w:rPr>
      </w:pPr>
      <w:r w:rsidRPr="00387A7C">
        <w:rPr>
          <w:rFonts w:ascii="Book Antiqua" w:hAnsi="Book Antiqua"/>
        </w:rPr>
        <w:t xml:space="preserve">Actividades inmobiliarias y de bienes muebles. </w:t>
      </w:r>
    </w:p>
    <w:p w:rsidR="001408E9" w:rsidRPr="00387A7C" w:rsidRDefault="001408E9" w:rsidP="001408E9">
      <w:pPr>
        <w:keepNext/>
        <w:spacing w:after="180"/>
        <w:rPr>
          <w:rFonts w:ascii="Book Antiqua" w:hAnsi="Book Antiqua"/>
        </w:rPr>
      </w:pPr>
      <w:r w:rsidRPr="00387A7C">
        <w:rPr>
          <w:rFonts w:ascii="Book Antiqua" w:hAnsi="Book Antiqua"/>
        </w:rPr>
        <w:t xml:space="preserve">e)  Promotores o agencias de ventas de planes de ahorro previo, tarjetas de créditos, bonos de compra y similares. </w:t>
      </w:r>
    </w:p>
    <w:p w:rsidR="001408E9" w:rsidRPr="00387A7C" w:rsidRDefault="001408E9" w:rsidP="00870C3E">
      <w:pPr>
        <w:keepNext/>
        <w:numPr>
          <w:ilvl w:val="0"/>
          <w:numId w:val="490"/>
        </w:numPr>
        <w:tabs>
          <w:tab w:val="clear" w:pos="1425"/>
          <w:tab w:val="num" w:pos="2520"/>
        </w:tabs>
        <w:spacing w:after="180" w:line="240" w:lineRule="auto"/>
        <w:ind w:left="0" w:firstLine="0"/>
        <w:rPr>
          <w:rFonts w:ascii="Book Antiqua" w:hAnsi="Book Antiqua"/>
        </w:rPr>
      </w:pPr>
      <w:r w:rsidRPr="00387A7C">
        <w:rPr>
          <w:rFonts w:ascii="Book Antiqua" w:hAnsi="Book Antiqua"/>
        </w:rPr>
        <w:t xml:space="preserve">Distribuidor mayorista, directamente de fábrica únicamente cuando hubiere contrato de distribución, se encuentre fijado o no el precio de venta por el fabricante o proveedores. </w:t>
      </w:r>
    </w:p>
    <w:p w:rsidR="001408E9" w:rsidRPr="00387A7C" w:rsidRDefault="001408E9"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87A7C">
        <w:rPr>
          <w:rFonts w:ascii="Book Antiqua" w:hAnsi="Book Antiqua"/>
        </w:rPr>
        <w:t xml:space="preserve">Agencias y sub agencias de quinielas, lotería, telequino, telebingo, boletos de carreras y similares.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Agencias de servicios el SAAYB y Agencias de Alquiler de rodados con o sin chofer.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Comercialización de combustibles, lubricantes y derivados del petróleo, G. N. C.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diferencia de precios de adquisición y de ventas de Billetes de Lotería y similares.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la diferencia de precios netos de venta y de compra de cigarrillos, cigarros, tabaco y similares.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 xml:space="preserve">Del 3, 5%  (tres coma cinco por ciento) </w:t>
      </w:r>
    </w:p>
    <w:p w:rsidR="001408E9" w:rsidRPr="00387A7C" w:rsidRDefault="001408E9"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y/o videos juegos, donde la destreza del jugador sea el factor determinante del juego. </w:t>
      </w:r>
    </w:p>
    <w:p w:rsidR="001408E9" w:rsidRPr="00387A7C" w:rsidRDefault="001408E9"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87A7C">
        <w:rPr>
          <w:rFonts w:ascii="Book Antiqua" w:hAnsi="Book Antiqua"/>
        </w:rPr>
        <w:t xml:space="preserve">Todos los ingresos provenientes de la organización de eventos y/o fiestas, incluida la explotación de los salones destinados a tal fin.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Del 5%  (cinco por ciento</w:t>
      </w:r>
      <w:proofErr w:type="gramStart"/>
      <w:r w:rsidRPr="00387A7C">
        <w:rPr>
          <w:rFonts w:ascii="Book Antiqua" w:hAnsi="Book Antiqua"/>
          <w:bCs/>
        </w:rPr>
        <w:t>) .</w:t>
      </w:r>
      <w:proofErr w:type="gramEnd"/>
      <w:r w:rsidRPr="00387A7C">
        <w:rPr>
          <w:rFonts w:ascii="Book Antiqua" w:hAnsi="Book Antiqua"/>
          <w:bCs/>
        </w:rPr>
        <w:t xml:space="preserve">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Pub, boliches y/o similares. </w:t>
      </w:r>
    </w:p>
    <w:p w:rsidR="001408E9" w:rsidRPr="00387A7C" w:rsidRDefault="001408E9" w:rsidP="001408E9">
      <w:pPr>
        <w:keepNext/>
        <w:spacing w:after="180"/>
        <w:rPr>
          <w:rFonts w:ascii="Book Antiqua" w:hAnsi="Book Antiqua"/>
        </w:rPr>
      </w:pPr>
      <w:r w:rsidRPr="00387A7C">
        <w:rPr>
          <w:rFonts w:ascii="Book Antiqua" w:hAnsi="Book Antiqua"/>
          <w:bCs/>
          <w:u w:val="single"/>
        </w:rPr>
        <w:lastRenderedPageBreak/>
        <w:t>ARTÍCULO QUINTO:</w:t>
      </w:r>
      <w:r w:rsidRPr="00387A7C">
        <w:rPr>
          <w:rFonts w:ascii="Book Antiqua" w:hAnsi="Book Antiqua"/>
          <w:bCs/>
        </w:rPr>
        <w:t xml:space="preserve"> </w:t>
      </w:r>
      <w:r w:rsidRPr="00387A7C">
        <w:rPr>
          <w:rFonts w:ascii="Book Antiqua" w:hAnsi="Book Antiqua"/>
        </w:rPr>
        <w:t xml:space="preserve">Fíjase para las actividades de los contribuyentes los siguientes montos mínimos anuales para: </w:t>
      </w:r>
    </w:p>
    <w:p w:rsidR="001408E9" w:rsidRPr="00387A7C" w:rsidRDefault="001408E9" w:rsidP="001408E9">
      <w:pPr>
        <w:keepNext/>
        <w:spacing w:after="180"/>
        <w:rPr>
          <w:rFonts w:ascii="Book Antiqua" w:hAnsi="Book Antiqua"/>
        </w:rPr>
      </w:pPr>
      <w:r w:rsidRPr="00387A7C">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387A7C">
        <w:rPr>
          <w:rFonts w:ascii="Book Antiqua" w:hAnsi="Book Antiqua"/>
        </w:rPr>
        <w:t>) ,</w:t>
      </w:r>
      <w:proofErr w:type="gramEnd"/>
      <w:r w:rsidRPr="00387A7C">
        <w:rPr>
          <w:rFonts w:ascii="Book Antiqua" w:hAnsi="Book Antiqua"/>
        </w:rPr>
        <w:t xml:space="preserve"> no pudiendo ser el pago mensual de cada anticipo inferior a la doceava parte del monto anual. </w:t>
      </w:r>
    </w:p>
    <w:p w:rsidR="001408E9" w:rsidRPr="00387A7C" w:rsidRDefault="001408E9" w:rsidP="00870C3E">
      <w:pPr>
        <w:keepNext/>
        <w:numPr>
          <w:ilvl w:val="4"/>
          <w:numId w:val="489"/>
        </w:numPr>
        <w:tabs>
          <w:tab w:val="num" w:pos="240"/>
        </w:tabs>
        <w:spacing w:after="180" w:line="240" w:lineRule="auto"/>
        <w:ind w:left="0" w:firstLine="0"/>
        <w:rPr>
          <w:rFonts w:ascii="Book Antiqua" w:hAnsi="Book Antiqua"/>
        </w:rPr>
      </w:pPr>
      <w:r w:rsidRPr="00387A7C">
        <w:rPr>
          <w:rFonts w:ascii="Book Antiqua" w:hAnsi="Book Antiqua"/>
        </w:rPr>
        <w:t>Grandes contribuyentes $ 2. 400  (Pesos Dos Mil Cuatrocientos</w:t>
      </w:r>
      <w:proofErr w:type="gramStart"/>
      <w:r w:rsidRPr="00387A7C">
        <w:rPr>
          <w:rFonts w:ascii="Book Antiqua" w:hAnsi="Book Antiqua"/>
        </w:rPr>
        <w:t>) ,</w:t>
      </w:r>
      <w:proofErr w:type="gramEnd"/>
      <w:r w:rsidRPr="00387A7C">
        <w:rPr>
          <w:rFonts w:ascii="Book Antiqua" w:hAnsi="Book Antiqua"/>
        </w:rPr>
        <w:t xml:space="preserve"> no pudiendo ser el pago mensual inferior a la doceava parte del monto anual. </w:t>
      </w:r>
    </w:p>
    <w:p w:rsidR="001408E9" w:rsidRPr="00387A7C" w:rsidRDefault="001408E9" w:rsidP="001408E9">
      <w:pPr>
        <w:keepNext/>
        <w:spacing w:after="180"/>
        <w:rPr>
          <w:rFonts w:ascii="Book Antiqua" w:hAnsi="Book Antiqua"/>
        </w:rPr>
      </w:pPr>
      <w:r w:rsidRPr="00387A7C">
        <w:rPr>
          <w:rFonts w:ascii="Book Antiqua" w:hAnsi="Book Antiqua"/>
        </w:rPr>
        <w:t xml:space="preserve">Excepto mínimo mensuales para las actividades que se detallan a continuación: </w:t>
      </w:r>
    </w:p>
    <w:p w:rsidR="001408E9" w:rsidRPr="00387A7C" w:rsidRDefault="001408E9" w:rsidP="001408E9">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PEQ. Y MED. </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GRANDES</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Empresas de servicios fúnebres y/o sepelios: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4)  Pub, boliches y/o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Casas de comidas para llevar</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Cafeterías, casas de te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rPr>
          <w:cantSplit/>
          <w:trHeight w:val="290"/>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8)  Restaurantes, restobares y similares según la siguiente categorización: </w:t>
            </w:r>
          </w:p>
          <w:p w:rsidR="001408E9" w:rsidRPr="00387A7C" w:rsidRDefault="001408E9" w:rsidP="00A95045">
            <w:pPr>
              <w:keepNext/>
              <w:spacing w:after="180"/>
              <w:rPr>
                <w:rFonts w:ascii="Book Antiqua" w:hAnsi="Book Antiqua"/>
                <w:bCs/>
              </w:rPr>
            </w:pPr>
            <w:r w:rsidRPr="00387A7C">
              <w:rPr>
                <w:rFonts w:ascii="Book Antiqua" w:hAnsi="Book Antiqua"/>
                <w:bCs/>
              </w:rPr>
              <w:t xml:space="preserve">Clase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Height w:val="280"/>
        </w:trPr>
        <w:tc>
          <w:tcPr>
            <w:tcW w:w="5895" w:type="dxa"/>
            <w:vMerge/>
            <w:tcBorders>
              <w:left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Height w:val="280"/>
        </w:trPr>
        <w:tc>
          <w:tcPr>
            <w:tcW w:w="5895" w:type="dxa"/>
            <w:vMerge/>
            <w:tcBorders>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4"/>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r w:rsidRPr="00387A7C">
              <w:rPr>
                <w:rFonts w:ascii="Book Antiqua" w:hAnsi="Book Antiqua"/>
                <w:bCs/>
              </w:rPr>
              <w:lastRenderedPageBreak/>
              <w:t xml:space="preserve">Clase B: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lastRenderedPageBreak/>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3"/>
        </w:trPr>
        <w:tc>
          <w:tcPr>
            <w:tcW w:w="5895" w:type="dxa"/>
            <w:vMerge/>
            <w:tcBorders>
              <w:left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$520, 00</w:t>
            </w:r>
          </w:p>
        </w:tc>
      </w:tr>
      <w:tr w:rsidR="001408E9" w:rsidRPr="00387A7C" w:rsidTr="00A95045">
        <w:trPr>
          <w:cantSplit/>
          <w:trHeight w:val="93"/>
        </w:trPr>
        <w:tc>
          <w:tcPr>
            <w:tcW w:w="5895" w:type="dxa"/>
            <w:vMerge/>
            <w:tcBorders>
              <w:left w:val="nil"/>
              <w:bottom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$780,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11)  Para los sujetos alcanzados por los Artículos 167 y 171 del Código Tributario Municipal y bolsa de valores: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$650, 00$650,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Bolsa de valores: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12)  Radiodifusoras AM y FM: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$195, 00$195,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Taxis por unidad: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1-Bajo el régimen por hora, aunque tengan cocheras por </w:t>
            </w:r>
            <w:r w:rsidRPr="00387A7C">
              <w:rPr>
                <w:rFonts w:ascii="Book Antiqua" w:hAnsi="Book Antiqua"/>
              </w:rPr>
              <w:lastRenderedPageBreak/>
              <w:t xml:space="preserve">días y por mes,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lastRenderedPageBreak/>
              <w:t>$5,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lastRenderedPageBreak/>
              <w:t>$5,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2- Exclusivamente mensualizadas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17)  Billares o pool, por cada mesa: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18)  Salones de Fiesta y/o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Pr>
        <w:tc>
          <w:tcPr>
            <w:tcW w:w="9138" w:type="dxa"/>
            <w:gridSpan w:val="5"/>
            <w:tcBorders>
              <w:top w:val="nil"/>
              <w:left w:val="nil"/>
              <w:bottom w:val="nil"/>
              <w:right w:val="single" w:sz="4" w:space="0" w:color="auto"/>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a)  Hasta 7  (siete)  máquinas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máquina que exceda del apartado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21)  Pistas de patinaje: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trHeight w:val="1572"/>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22)  1- Sub-concesionarios de quiniela oficial: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 Concesionarios de quiniela oficial</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23)  Hoteles, hostales, moteles y residencias y/o similares, por habitación, mensualmente de acuerdo con la clasificación otorgada por la Ente Provincial de Turismo de Tucumán: </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Hasta dos  (2)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rPr>
          <w:trHeight w:val="90"/>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De tres  (3)  y cuatro  (4)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$32,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24)  Distribuidores de golosinas, cigarrillos, lácteos, fiambres, sodas, gaseosas y aguas minerales: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$156,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25)  Clubes de video: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$91,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26)  Supermercados, hipermercados: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 040,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27)  Explotación y/o administración de tarjetas de créditos, tarjetas de compras, bonos para compra y similares: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28)  Canchas de paddle, tenis, fútbol 5, squash, badmington y similares, bowling, campo de mini golf, por unidad: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$104,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29)  Remiserias mínimo 5 unidades: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30)  Remis por unidad, actuando como agente de retención la Remisería responsable: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31)  Gimnasios, spa, institutos de estética y belleza</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$78,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p>
        </w:tc>
        <w:tc>
          <w:tcPr>
            <w:tcW w:w="1695" w:type="dxa"/>
            <w:gridSpan w:val="2"/>
          </w:tcPr>
          <w:p w:rsidR="001408E9" w:rsidRPr="00387A7C" w:rsidRDefault="001408E9" w:rsidP="00A95045">
            <w:pPr>
              <w:keepNext/>
              <w:spacing w:after="180"/>
              <w:rPr>
                <w:rFonts w:ascii="Book Antiqua" w:hAnsi="Book Antiqua"/>
              </w:rPr>
            </w:pPr>
          </w:p>
        </w:tc>
        <w:tc>
          <w:tcPr>
            <w:tcW w:w="1506" w:type="dxa"/>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SEXTO:</w:t>
      </w:r>
      <w:r w:rsidRPr="00387A7C">
        <w:rPr>
          <w:rFonts w:ascii="Book Antiqua" w:hAnsi="Book Antiqua"/>
          <w:bCs/>
        </w:rPr>
        <w:t xml:space="preserve"> </w:t>
      </w:r>
      <w:r w:rsidRPr="00387A7C">
        <w:rPr>
          <w:rFonts w:ascii="Book Antiqua" w:hAnsi="Book Antiqua"/>
        </w:rPr>
        <w:t xml:space="preserve">Si el contribuyente obtuviera ingresos por distintas actividades, la contribución total a pagar no podrá ser menor al monto mínimo de la actividad de mayor rendimiento fiscal.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SEPTIMO:</w:t>
      </w:r>
      <w:r w:rsidRPr="00387A7C">
        <w:rPr>
          <w:rFonts w:ascii="Book Antiqua" w:hAnsi="Book Antiqua"/>
          <w:bCs/>
        </w:rPr>
        <w:t xml:space="preserve"> </w:t>
      </w:r>
      <w:r w:rsidRPr="00387A7C">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408E9" w:rsidRPr="00387A7C" w:rsidRDefault="001408E9" w:rsidP="001408E9">
      <w:pPr>
        <w:keepNext/>
        <w:spacing w:after="180"/>
        <w:rPr>
          <w:rFonts w:ascii="Book Antiqua" w:hAnsi="Book Antiqua"/>
        </w:rPr>
      </w:pPr>
      <w:r w:rsidRPr="00387A7C">
        <w:rPr>
          <w:rFonts w:ascii="Book Antiqua" w:hAnsi="Book Antiqua"/>
        </w:rPr>
        <w:t xml:space="preserve">1. -Cantidad de mesas existentes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2. -Consumo de energía eléctrica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3. -Cantidad de empleados ocupados efectivamente en el local, cualquiera seasu condición frente a la legislación laboral. </w:t>
      </w:r>
    </w:p>
    <w:p w:rsidR="001408E9" w:rsidRPr="00387A7C" w:rsidRDefault="001408E9" w:rsidP="001408E9">
      <w:pPr>
        <w:keepNext/>
        <w:spacing w:after="180"/>
        <w:rPr>
          <w:rFonts w:ascii="Book Antiqua" w:hAnsi="Book Antiqua"/>
        </w:rPr>
      </w:pPr>
      <w:r w:rsidRPr="00387A7C">
        <w:rPr>
          <w:rFonts w:ascii="Book Antiqua" w:hAnsi="Book Antiqua"/>
        </w:rPr>
        <w:t xml:space="preserve">4. - El monto de los ingresos brutos anuales.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OCTAVO:</w:t>
      </w:r>
      <w:r w:rsidRPr="00387A7C">
        <w:rPr>
          <w:rFonts w:ascii="Book Antiqua" w:hAnsi="Book Antiqua"/>
          <w:bCs/>
        </w:rPr>
        <w:t xml:space="preserve"> </w:t>
      </w:r>
      <w:r w:rsidRPr="00387A7C">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TITULO 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LA</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lastRenderedPageBreak/>
        <w:t>PUBLICIDAD Y PROPAGANDA</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NOVENO:</w:t>
      </w:r>
      <w:r w:rsidRPr="00387A7C">
        <w:rPr>
          <w:rFonts w:ascii="Book Antiqua" w:hAnsi="Book Antiqua"/>
          <w:bCs/>
        </w:rPr>
        <w:t xml:space="preserve"> </w:t>
      </w:r>
      <w:r w:rsidRPr="00387A7C">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w:t>
      </w:r>
      <w:r w:rsidRPr="00387A7C">
        <w:rPr>
          <w:rFonts w:ascii="Book Antiqua" w:hAnsi="Book Antiqua"/>
          <w:bCs/>
        </w:rPr>
        <w:t xml:space="preserve"> </w:t>
      </w:r>
      <w:r w:rsidRPr="00387A7C">
        <w:rPr>
          <w:rFonts w:ascii="Book Antiqua" w:hAnsi="Book Antiqua"/>
        </w:rPr>
        <w:t xml:space="preserve">Fíjanse los siguientes importes para los conceptos que a continuación se detallan: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pStyle w:val="Ttulo3"/>
              <w:spacing w:after="180"/>
              <w:rPr>
                <w:rFonts w:ascii="Book Antiqua" w:hAnsi="Book Antiqua"/>
                <w:b w:val="0"/>
              </w:rPr>
            </w:pPr>
            <w:r w:rsidRPr="00387A7C">
              <w:rPr>
                <w:rFonts w:ascii="Book Antiqua" w:hAnsi="Book Antiqua"/>
                <w:b w:val="0"/>
              </w:rPr>
              <w:t>PESOS</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Letreros: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Se pagará mensualmente por m2y/o fracción s/ frente de pared del local: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Idem anterior, cuando los mismos sean con iluminación interior y exterior: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Se pagarán mensualmente por m2 y/o fracción s/ letreros sobresalientes de la línea de edificación  (en zona de retiros) :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Con iluminación interior o exterior idem al inciso anterior: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b)  Vidrieras: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Se pagará anualmente por m2 y/o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Anuarios y Guías: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propaganda que se realicen en guías telefónicas y comerciales se abonará por cada ejemplar distribuido en el Municipio, por cada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Anuncios: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Propaganda parlante: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410"/>
                <w:tab w:val="left" w:pos="650"/>
              </w:tabs>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f)  Propaganda en los espectáculos públicos: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Propaganda en vehículos: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Tracción mecánica por cada uno y por cada año: </w:t>
            </w:r>
          </w:p>
        </w:tc>
        <w:tc>
          <w:tcPr>
            <w:tcW w:w="1350" w:type="dxa"/>
            <w:tcBorders>
              <w:top w:val="nil"/>
              <w:left w:val="nil"/>
              <w:bottom w:val="nil"/>
              <w:right w:val="nil"/>
            </w:tcBorders>
          </w:tcPr>
          <w:p w:rsidR="001408E9" w:rsidRPr="00387A7C" w:rsidRDefault="001408E9" w:rsidP="00A95045">
            <w:pPr>
              <w:keepNext/>
              <w:tabs>
                <w:tab w:val="left" w:pos="410"/>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Bicicletas y triciclos por unidad y por cada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Ómnibus y colectivos por cada uno y por cada año: </w:t>
            </w:r>
          </w:p>
        </w:tc>
        <w:tc>
          <w:tcPr>
            <w:tcW w:w="1350" w:type="dxa"/>
            <w:tcBorders>
              <w:top w:val="nil"/>
              <w:left w:val="nil"/>
              <w:bottom w:val="nil"/>
              <w:right w:val="nil"/>
            </w:tcBorders>
          </w:tcPr>
          <w:p w:rsidR="001408E9" w:rsidRPr="00387A7C" w:rsidRDefault="001408E9" w:rsidP="00A95045">
            <w:pPr>
              <w:keepNext/>
              <w:tabs>
                <w:tab w:val="left" w:pos="410"/>
              </w:tabs>
              <w:spacing w:after="180"/>
              <w:rPr>
                <w:rFonts w:ascii="Book Antiqua" w:hAnsi="Book Antiqua"/>
              </w:rPr>
            </w:pPr>
            <w:r w:rsidRPr="00387A7C">
              <w:rPr>
                <w:rFonts w:ascii="Book Antiqua" w:hAnsi="Book Antiqua"/>
              </w:rPr>
              <w:t>$500,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Banderas de remates: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Derecho a exhibir bandera de remate por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 Otros medios de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las propagandas efectuadas en circos, kermeses, parque de diversiones y otros espectáculos públicos de carácter temporarios y cuando </w:t>
            </w:r>
            <w:r w:rsidRPr="00387A7C">
              <w:rPr>
                <w:rFonts w:ascii="Book Antiqua" w:hAnsi="Book Antiqua"/>
              </w:rPr>
              <w:lastRenderedPageBreak/>
              <w:t xml:space="preserve">la misma se refiera a la función que se realice, por cada una y por m2 o fracción: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lastRenderedPageBreak/>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IV</w:t>
      </w:r>
    </w:p>
    <w:p w:rsidR="001408E9" w:rsidRPr="00387A7C" w:rsidRDefault="001408E9" w:rsidP="001408E9">
      <w:pPr>
        <w:keepNext/>
        <w:spacing w:after="180"/>
        <w:rPr>
          <w:rFonts w:ascii="Book Antiqua" w:hAnsi="Book Antiqua"/>
          <w:bCs/>
        </w:rPr>
      </w:pPr>
      <w:r w:rsidRPr="00387A7C">
        <w:rPr>
          <w:rFonts w:ascii="Book Antiqua" w:hAnsi="Book Antiqua"/>
          <w:bCs/>
        </w:rPr>
        <w:t>TASAS POR LA ADMINISTRACIÓN, REGULACIÓN, MANTENIMIENTO, SALVAGUARDA Y CONTROL DE LOS ESPACIOS DE DOMINIO PÚBLICO MUNICIPAL</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PRIMERO:</w:t>
      </w:r>
      <w:r w:rsidRPr="00387A7C">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408E9" w:rsidRPr="00387A7C" w:rsidTr="00A95045">
        <w:tc>
          <w:tcPr>
            <w:tcW w:w="8980" w:type="dxa"/>
            <w:gridSpan w:val="2"/>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1- Línea eléctrica, a excepción de lo que corresponda al alumbrado público.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 Línea de transmisión y/o servicios de Interconexión de comunicaciones, por la prestación de servicios por parte de la empresa proveedora del mismo.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 Línea para la transmisión o propalación de música por los circuitos cerrados.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4- Línea para la transmisión o propagación por circuitos cerrados de televisión y/o similares.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proofErr w:type="gramStart"/>
            <w:r w:rsidRPr="00387A7C">
              <w:rPr>
                <w:rFonts w:ascii="Book Antiqua" w:hAnsi="Book Antiqua"/>
              </w:rPr>
              <w:t>5- Gas suministrados</w:t>
            </w:r>
            <w:proofErr w:type="gramEnd"/>
            <w:r w:rsidRPr="00387A7C">
              <w:rPr>
                <w:rFonts w:ascii="Book Antiqua" w:hAnsi="Book Antiqua"/>
              </w:rPr>
              <w:t xml:space="preserve"> por cañerías, la empresa proveedora de fluido.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6- Cañerías de agua potable y colectores cloacales, la empresa proveedora de servicios </w:t>
            </w:r>
            <w:r w:rsidRPr="00387A7C">
              <w:rPr>
                <w:rFonts w:ascii="Book Antiqua" w:hAnsi="Book Antiqua"/>
              </w:rPr>
              <w:lastRenderedPageBreak/>
              <w:t xml:space="preserve">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387A7C">
              <w:rPr>
                <w:rFonts w:ascii="Book Antiqua" w:hAnsi="Book Antiqua"/>
              </w:rPr>
              <w:t>lineales</w:t>
            </w:r>
            <w:proofErr w:type="gramEnd"/>
            <w:r w:rsidRPr="00387A7C">
              <w:rPr>
                <w:rFonts w:ascii="Book Antiqua" w:hAnsi="Book Antiqua"/>
              </w:rPr>
              <w:t xml:space="preserve">. </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lastRenderedPageBreak/>
              <w:t xml:space="preserve">b)  Por ocupación de la vía pública: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Circos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metro lineal o fracción: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Por ocupación en la vía pública en general, </w:t>
            </w:r>
            <w:r w:rsidRPr="00387A7C">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lastRenderedPageBreak/>
              <w:t xml:space="preserve">f)  Ferias Francas: </w:t>
            </w:r>
            <w:r w:rsidRPr="00387A7C">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Por la utilización de la vía pública, </w:t>
            </w:r>
            <w:r w:rsidRPr="00387A7C">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bl>
    <w:p w:rsidR="001408E9" w:rsidRPr="00387A7C" w:rsidRDefault="001408E9" w:rsidP="001408E9">
      <w:pPr>
        <w:pStyle w:val="Piedepgina"/>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V</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CEMENTERIOS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SEGUNDO:</w:t>
      </w:r>
      <w:r w:rsidRPr="00387A7C">
        <w:rPr>
          <w:rFonts w:ascii="Book Antiqua" w:hAnsi="Book Antiqua"/>
        </w:rPr>
        <w:t xml:space="preserve"> Por las contribuciones establecidas en el Artículo Nº 198 del Código Tributario Municipal, se abonarán los siguientes importes en los Cementerios Municipales: </w:t>
      </w:r>
    </w:p>
    <w:p w:rsidR="001408E9" w:rsidRPr="00387A7C" w:rsidRDefault="001408E9" w:rsidP="001408E9">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Apertura de sepultura, en jardineros: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derecho de desinfección y blanqueo o pintura de mausoleos, capillas, sotanitos, bóvedas y nichos: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Mausoleos, capilla, sotanitos, bóvedas, nichos y/o similares: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2- Jardineros en los Cementerios Municipales: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concesión o arrendamiento de terrenos y sus renovaciones, se pagará: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mausoleos, capilla, media capilla,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nicheros,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nicheros Municipales, se pagará por cada uno y por 5 años, no renovables, el importe de: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jardinero y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 TERCERO:</w:t>
      </w:r>
      <w:r w:rsidRPr="00387A7C">
        <w:rPr>
          <w:rFonts w:ascii="Book Antiqua" w:hAnsi="Book Antiqua"/>
          <w:bCs/>
        </w:rPr>
        <w:t xml:space="preserve"> </w:t>
      </w:r>
      <w:r w:rsidRPr="00387A7C">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Situación tributaria regularizada a la fecha de presentación del escrito.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lastRenderedPageBreak/>
        <w:t>TITULO VI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CONSTRUCCIÓN DE OBRAS PRIVADAS Y FRACCIONAMIENTO DE PARCELAS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CUARTO:</w:t>
      </w:r>
      <w:r w:rsidRPr="00387A7C">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1408E9" w:rsidRPr="00387A7C" w:rsidRDefault="001408E9" w:rsidP="001408E9">
      <w:pPr>
        <w:keepNext/>
        <w:spacing w:after="180"/>
        <w:rPr>
          <w:rFonts w:ascii="Book Antiqua" w:hAnsi="Book Antiqua"/>
        </w:rPr>
      </w:pPr>
      <w:r w:rsidRPr="00387A7C">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6%0  (Seis por mil)  sobre el valor de la construcción para Documentación Técnica de Obra Nueva.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408E9" w:rsidRPr="00387A7C" w:rsidRDefault="001408E9" w:rsidP="001408E9">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la visación de planos de unificación: </w:t>
            </w:r>
          </w:p>
        </w:tc>
        <w:tc>
          <w:tcPr>
            <w:tcW w:w="1198" w:type="dxa"/>
          </w:tcPr>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la visación de planos de división: por cada parcela resultante $15, 00  (Pesos Quince) , con un monto mínimo de: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3- Por la visación de planos de mensura y división, ídem punto 2</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4- Por la visación de planos de mensura y unificación, ídem punto 1</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7- Por visación de plano de mensura y/o plano de mensura para información posesoria, se aplicará: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LAS DIVERSIONES Y ESPECTÁCULOS PÚBLICOS, CINEMATÓGRAFOS Y/O TEATROS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QUINTO: Los cinematógrafos y/o teatros y demás espectáculos artísticos abonarán el dos por ciento  (2%)  sobre el precio básico de cada entrada vendida por función.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ESPECTÁCULOS PÚBLICOS Y DEPORTIVOS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SEXTO: Las actividades gravadas que a continuación se detalla, abonarán los tributos que en cada caso se indican: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 xml:space="preserve">Espectáculos públicos, deportivos, abonarán el uno por ciento  (1%)  del precio básico de cada entrada vendida en reunión.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Salas de juego autorizadas, abonarán el 3%  (tres por ciento)  sobre los ingresos de todo concepto, excepto las comprendidas en el Artículo Cuarto, incisoE</w:t>
      </w:r>
      <w:proofErr w:type="gramStart"/>
      <w:r w:rsidRPr="00387A7C">
        <w:rPr>
          <w:rFonts w:ascii="Book Antiqua" w:hAnsi="Book Antiqua"/>
        </w:rPr>
        <w:t>) ,</w:t>
      </w:r>
      <w:proofErr w:type="gramEnd"/>
      <w:r w:rsidRPr="00387A7C">
        <w:rPr>
          <w:rFonts w:ascii="Book Antiqua" w:hAnsi="Book Antiqua"/>
        </w:rPr>
        <w:t xml:space="preserve"> apartado 2, de la presente Ordenanza.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BAILES</w:t>
      </w:r>
    </w:p>
    <w:p w:rsidR="001408E9" w:rsidRPr="00387A7C" w:rsidRDefault="001408E9" w:rsidP="001408E9">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$250,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$350,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c)  Por cada baile organizado por particulares, realizados en locales </w:t>
            </w:r>
            <w:r w:rsidRPr="00387A7C">
              <w:rPr>
                <w:rFonts w:ascii="Book Antiqua" w:hAnsi="Book Antiqua"/>
              </w:rPr>
              <w:lastRenderedPageBreak/>
              <w:t xml:space="preserve">arrendados a clubes sociales o civiles, simples asociaciones o agrupaciones, abonarán el 1%  (uno por ciento)  del precio básico de cada entrada vendida en reunión. </w:t>
            </w:r>
          </w:p>
        </w:tc>
        <w:tc>
          <w:tcPr>
            <w:tcW w:w="1404" w:type="dxa"/>
          </w:tcPr>
          <w:p w:rsidR="001408E9" w:rsidRPr="00387A7C" w:rsidRDefault="001408E9" w:rsidP="00A95045">
            <w:pPr>
              <w:pStyle w:val="Textoindependiente2"/>
              <w:keepNext/>
              <w:spacing w:after="180"/>
              <w:rPr>
                <w:rFonts w:ascii="Book Antiqua" w:hAnsi="Book Antiqua"/>
                <w:b/>
                <w:bCs/>
              </w:rPr>
            </w:pPr>
          </w:p>
        </w:tc>
      </w:tr>
    </w:tbl>
    <w:p w:rsidR="001408E9" w:rsidRPr="00387A7C" w:rsidRDefault="001408E9" w:rsidP="001408E9">
      <w:pPr>
        <w:keepNext/>
        <w:spacing w:after="180"/>
        <w:rPr>
          <w:rFonts w:ascii="Book Antiqua" w:hAnsi="Book Antiqua"/>
        </w:rPr>
      </w:pP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PARQUES DE DIVERSIONES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OCTAVO: Los parques de diversiones, kermeses y otras actuaciones análogas abonarán la contribución de acuerdo a lo siguiente: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los días viernes, sábados, domingos y no laborables: </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Los que tengan más de 10  (diez)  juegos mecánicos, barracas o atracciones, por días y por cada uno: $14, 00</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 xml:space="preserve">Los que tengan hasta 10  (diez)  juegos mecánicos barracas o atracciones, abonarán el 50%  (Cincuenta por ciento)  del apartado 1.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el resto de los días de la semana el 25%  (veinticinco por ciento)  de la contribución estipulada en el Inciso a) , apartado 1 del presente Artículo.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CIRCOS</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ARTÍCULO DÉCIMO NOVENO: Por las actuaciones efectuadas los días sábados, domingos y feriados, por cada función: $50, 00</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 xml:space="preserve">Por las actuaciones efectuadas en los demás días de la semana, por cada función, el 50% de lo estipulado en el inciso anterior.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EL SUMINISTRO DE ENERGÍA ELÉCTRICA Y PARA OBRAS NUEVAS Y MEJORAS DEL SISTEMA DE ALUMBRADO PÚBLICO</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387A7C">
        <w:rPr>
          <w:rFonts w:ascii="Book Antiqua" w:hAnsi="Book Antiqua"/>
        </w:rPr>
        <w:t>) ,</w:t>
      </w:r>
      <w:proofErr w:type="gramEnd"/>
      <w:r w:rsidRPr="00387A7C">
        <w:rPr>
          <w:rFonts w:ascii="Book Antiqua" w:hAnsi="Book Antiqua"/>
        </w:rPr>
        <w:t xml:space="preserve"> incluyendo actualizaciones por pago fuera de tiempo, las siguientes alícuotas, respetando los montos fijos detallados a continuación: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Si el monto total facturado, neto de impuestos, no supera los $ 1. 000, 00  (Pesos Un Mil</w:t>
      </w:r>
      <w:proofErr w:type="gramStart"/>
      <w:r w:rsidRPr="00387A7C">
        <w:rPr>
          <w:rFonts w:ascii="Book Antiqua" w:hAnsi="Book Antiqua"/>
        </w:rPr>
        <w:t>) ,</w:t>
      </w:r>
      <w:proofErr w:type="gramEnd"/>
      <w:r w:rsidRPr="00387A7C">
        <w:rPr>
          <w:rFonts w:ascii="Book Antiqua" w:hAnsi="Book Antiqua"/>
        </w:rPr>
        <w:t xml:space="preserve"> la percepción será del 10% sobre dicho monto.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lastRenderedPageBreak/>
        <w:t>Si el monto total facturado, neto de impuestos, es mayor o igual a $ 1. 000, 00  (Pesos Un Mil)  y menor a $ 2. 000  (Pesos Dos Mil</w:t>
      </w:r>
      <w:proofErr w:type="gramStart"/>
      <w:r w:rsidRPr="00387A7C">
        <w:rPr>
          <w:rFonts w:ascii="Book Antiqua" w:hAnsi="Book Antiqua"/>
        </w:rPr>
        <w:t>) ,</w:t>
      </w:r>
      <w:proofErr w:type="gramEnd"/>
      <w:r w:rsidRPr="00387A7C">
        <w:rPr>
          <w:rFonts w:ascii="Book Antiqua" w:hAnsi="Book Antiqua"/>
        </w:rPr>
        <w:t xml:space="preserve"> se deberá percibir $100, más un 5% sobre el excedente de $ 1. 000.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Si el monto total facturado, neto de impuestos, fuera mayor o igual a $ 2. 000  (Pesos Dos Mil)  y menor a $ 5. 000  (Pesos Cinco mil</w:t>
      </w:r>
      <w:proofErr w:type="gramStart"/>
      <w:r w:rsidRPr="00387A7C">
        <w:rPr>
          <w:rFonts w:ascii="Book Antiqua" w:hAnsi="Book Antiqua"/>
        </w:rPr>
        <w:t>) ,</w:t>
      </w:r>
      <w:proofErr w:type="gramEnd"/>
      <w:r w:rsidRPr="00387A7C">
        <w:rPr>
          <w:rFonts w:ascii="Book Antiqua" w:hAnsi="Book Antiqua"/>
        </w:rPr>
        <w:t xml:space="preserve"> la percepción será de $ 150, 00más un 2, 5%, sobre el importe que excediera de $ 2. 000, 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Si el monto total facturado, neto de impuestos, fuera de o superara los $ 5. 000, 00  (Pesos Cinco Mil</w:t>
      </w:r>
      <w:proofErr w:type="gramStart"/>
      <w:r w:rsidRPr="00387A7C">
        <w:rPr>
          <w:rFonts w:ascii="Book Antiqua" w:hAnsi="Book Antiqua"/>
        </w:rPr>
        <w:t>) ,</w:t>
      </w:r>
      <w:proofErr w:type="gramEnd"/>
      <w:r w:rsidRPr="00387A7C">
        <w:rPr>
          <w:rFonts w:ascii="Book Antiqua" w:hAnsi="Book Antiqua"/>
        </w:rPr>
        <w:t xml:space="preserve"> deberán percibir $ 225, 00, más un 1% sobre el monto que exceda de $ 5. 000, 00.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IX</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QUE INCIDEN SOBRE LAS INSTALACIONES Y SUMINISTRO DE GAS NATURAL POR REDES.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387A7C">
        <w:rPr>
          <w:rFonts w:ascii="Book Antiqua" w:hAnsi="Book Antiqua"/>
        </w:rPr>
        <w:t>) ,</w:t>
      </w:r>
      <w:proofErr w:type="gramEnd"/>
      <w:r w:rsidRPr="00387A7C">
        <w:rPr>
          <w:rFonts w:ascii="Book Antiqua" w:hAnsi="Book Antiqua"/>
        </w:rPr>
        <w:t xml:space="preserve"> los siguientes montos fijos y alícuotas: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Si el monto total facturado, neto de impuestos, no supera los $ 1. 000, 00  (Pesos Un Mil</w:t>
      </w:r>
      <w:proofErr w:type="gramStart"/>
      <w:r w:rsidRPr="00387A7C">
        <w:rPr>
          <w:rFonts w:ascii="Book Antiqua" w:hAnsi="Book Antiqua"/>
        </w:rPr>
        <w:t>) ,</w:t>
      </w:r>
      <w:proofErr w:type="gramEnd"/>
      <w:r w:rsidRPr="00387A7C">
        <w:rPr>
          <w:rFonts w:ascii="Book Antiqua" w:hAnsi="Book Antiqua"/>
        </w:rPr>
        <w:t xml:space="preserve"> la percepción será del 10% sobre dicho monto.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Si el monto total facturado, neto de impuestos, es mayor o igual a $ 1. 000, 00  (Pesos Un Mil)  y menor a $ 2. 000  (Pesos Dos Mil</w:t>
      </w:r>
      <w:proofErr w:type="gramStart"/>
      <w:r w:rsidRPr="00387A7C">
        <w:rPr>
          <w:rFonts w:ascii="Book Antiqua" w:hAnsi="Book Antiqua"/>
        </w:rPr>
        <w:t>) ,</w:t>
      </w:r>
      <w:proofErr w:type="gramEnd"/>
      <w:r w:rsidRPr="00387A7C">
        <w:rPr>
          <w:rFonts w:ascii="Book Antiqua" w:hAnsi="Book Antiqua"/>
        </w:rPr>
        <w:t xml:space="preserve"> se deberá percibir $100, más un 5% sobre el excedente de $ 1. 000.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Si el monto total facturado, neto de impuestos, fuera mayor o igual a $ 2. 000  (Pesos Dos Mil)  y menor a $ 5. 000  (Pesos Cinco mil</w:t>
      </w:r>
      <w:proofErr w:type="gramStart"/>
      <w:r w:rsidRPr="00387A7C">
        <w:rPr>
          <w:rFonts w:ascii="Book Antiqua" w:hAnsi="Book Antiqua"/>
        </w:rPr>
        <w:t>) ,</w:t>
      </w:r>
      <w:proofErr w:type="gramEnd"/>
      <w:r w:rsidRPr="00387A7C">
        <w:rPr>
          <w:rFonts w:ascii="Book Antiqua" w:hAnsi="Book Antiqua"/>
        </w:rPr>
        <w:t xml:space="preserve"> la percepción será de $ 150, 00más un 2, 5%, sobre el importe que excediera de $ 2. 000, 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Si el monto total facturado, neto de impuestos, fuera de o superara los $ 5. 000, 00  (Pesos Cinco Mil</w:t>
      </w:r>
      <w:proofErr w:type="gramStart"/>
      <w:r w:rsidRPr="00387A7C">
        <w:rPr>
          <w:rFonts w:ascii="Book Antiqua" w:hAnsi="Book Antiqua"/>
        </w:rPr>
        <w:t>) ,</w:t>
      </w:r>
      <w:proofErr w:type="gramEnd"/>
      <w:r w:rsidRPr="00387A7C">
        <w:rPr>
          <w:rFonts w:ascii="Book Antiqua" w:hAnsi="Book Antiqua"/>
        </w:rPr>
        <w:t xml:space="preserve"> deberán percibir $ 225, 00, más un 1% sobre el monto que exceda de $ 5. 000, 00.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La empresa proveedora del suministro de Gas Natural  (GASNOR S. A.)   </w:t>
      </w:r>
      <w:proofErr w:type="gramStart"/>
      <w:r w:rsidRPr="00387A7C">
        <w:rPr>
          <w:rFonts w:ascii="Book Antiqua" w:hAnsi="Book Antiqua"/>
        </w:rPr>
        <w:t>actuará</w:t>
      </w:r>
      <w:proofErr w:type="gramEnd"/>
      <w:r w:rsidRPr="00387A7C">
        <w:rPr>
          <w:rFonts w:ascii="Book Antiqua" w:hAnsi="Book Antiqua"/>
        </w:rPr>
        <w:t xml:space="preserve"> como agente de percepción de este tributo.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  Residencial: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$ 15, 00</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lastRenderedPageBreak/>
        <w:t xml:space="preserve">b)  Comercial e industrial: </w:t>
      </w:r>
      <w:r w:rsidRPr="00387A7C">
        <w:rPr>
          <w:rFonts w:ascii="Book Antiqua" w:hAnsi="Book Antiqua"/>
        </w:rPr>
        <w:tab/>
      </w:r>
      <w:r w:rsidRPr="00387A7C">
        <w:rPr>
          <w:rFonts w:ascii="Book Antiqua" w:hAnsi="Book Antiqua"/>
        </w:rPr>
        <w:tab/>
      </w:r>
      <w:r w:rsidRPr="00387A7C">
        <w:rPr>
          <w:rFonts w:ascii="Book Antiqua" w:hAnsi="Book Antiqua"/>
        </w:rPr>
        <w:tab/>
        <w:t>$ 30,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LOS AUTOMOTORES Y RODADOS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AUTOMÓVILES: Particulares, de alquiler, los del SAAYB y similares, no incluidos expresamente en otras categorías.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CARROS CAÑEROS: acoplados de carga, turismo, semirremolques, trailers y similares; frigoríficos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ÓMNIBUS: microómnibus, colectivos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MOTOCICLETAS: motonetas, cuatriciclos, motocarros, motofurgonetas, bicicletas con motor, ciclomotores, etc.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LOS SERVICIOS DE ASISTENCIA PÚBLICA Y PROTECCIÓN SANITARIA</w:t>
      </w:r>
    </w:p>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 xml:space="preserve">ARTÍCULO VIGÉSIMO CUARTO: </w:t>
      </w:r>
      <w:r w:rsidRPr="00387A7C">
        <w:rPr>
          <w:rFonts w:ascii="Book Antiqua" w:hAnsi="Book Antiqua"/>
          <w:b w:val="0"/>
          <w:bCs w:val="0"/>
        </w:rPr>
        <w:t xml:space="preserve">A los fines de la contribución establecida por el Artículo Nº 254 del Código Tributario Municipal, fíjanse los siguientes importes: </w:t>
      </w:r>
    </w:p>
    <w:p w:rsidR="001408E9" w:rsidRPr="00387A7C" w:rsidRDefault="001408E9" w:rsidP="00870C3E">
      <w:pPr>
        <w:pStyle w:val="Textoindependiente"/>
        <w:keepNext/>
        <w:numPr>
          <w:ilvl w:val="0"/>
          <w:numId w:val="494"/>
        </w:numPr>
        <w:spacing w:after="180" w:line="240" w:lineRule="auto"/>
        <w:ind w:left="0" w:firstLine="0"/>
        <w:rPr>
          <w:rFonts w:ascii="Book Antiqua" w:hAnsi="Book Antiqua"/>
        </w:rPr>
      </w:pPr>
      <w:r w:rsidRPr="00387A7C">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408E9" w:rsidRPr="00387A7C" w:rsidRDefault="001408E9" w:rsidP="001408E9">
      <w:pPr>
        <w:keepNext/>
        <w:spacing w:after="180"/>
        <w:rPr>
          <w:rFonts w:ascii="Book Antiqua" w:hAnsi="Book Antiqua"/>
        </w:rPr>
      </w:pPr>
      <w:r w:rsidRPr="00387A7C">
        <w:rPr>
          <w:rFonts w:ascii="Book Antiqua" w:hAnsi="Book Antiqua"/>
        </w:rPr>
        <w:t xml:space="preserve">1- En los vehículos de hasta 1. 000 kg. </w:t>
      </w:r>
      <w:proofErr w:type="gramStart"/>
      <w:r w:rsidRPr="00387A7C">
        <w:rPr>
          <w:rFonts w:ascii="Book Antiqua" w:hAnsi="Book Antiqua"/>
        </w:rPr>
        <w:t>de</w:t>
      </w:r>
      <w:proofErr w:type="gramEnd"/>
      <w:r w:rsidRPr="00387A7C">
        <w:rPr>
          <w:rFonts w:ascii="Book Antiqua" w:hAnsi="Book Antiqua"/>
        </w:rPr>
        <w:t xml:space="preserv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$120, 00. </w:t>
      </w:r>
    </w:p>
    <w:p w:rsidR="001408E9" w:rsidRPr="00387A7C" w:rsidRDefault="001408E9" w:rsidP="001408E9">
      <w:pPr>
        <w:keepNext/>
        <w:spacing w:after="180"/>
        <w:rPr>
          <w:rFonts w:ascii="Book Antiqua" w:hAnsi="Book Antiqua"/>
        </w:rPr>
      </w:pPr>
      <w:r w:rsidRPr="00387A7C">
        <w:rPr>
          <w:rFonts w:ascii="Book Antiqua" w:hAnsi="Book Antiqua"/>
        </w:rPr>
        <w:t xml:space="preserve">2- En los vehículos de hasta 5. 000 kg. </w:t>
      </w:r>
      <w:proofErr w:type="gramStart"/>
      <w:r w:rsidRPr="00387A7C">
        <w:rPr>
          <w:rFonts w:ascii="Book Antiqua" w:hAnsi="Book Antiqua"/>
        </w:rPr>
        <w:t>de</w:t>
      </w:r>
      <w:proofErr w:type="gramEnd"/>
      <w:r w:rsidRPr="00387A7C">
        <w:rPr>
          <w:rFonts w:ascii="Book Antiqua" w:hAnsi="Book Antiqua"/>
        </w:rPr>
        <w:t xml:space="preserv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$600, 00. </w:t>
      </w:r>
    </w:p>
    <w:p w:rsidR="001408E9" w:rsidRPr="00387A7C" w:rsidRDefault="001408E9" w:rsidP="001408E9">
      <w:pPr>
        <w:keepNext/>
        <w:spacing w:after="180"/>
        <w:rPr>
          <w:rFonts w:ascii="Book Antiqua" w:hAnsi="Book Antiqua"/>
        </w:rPr>
      </w:pPr>
      <w:r w:rsidRPr="00387A7C">
        <w:rPr>
          <w:rFonts w:ascii="Book Antiqua" w:hAnsi="Book Antiqua"/>
        </w:rPr>
        <w:t xml:space="preserve">3- En los vehículos de más de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$ 1. 200, 00.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QUINTO: </w:t>
      </w:r>
      <w:r w:rsidRPr="00387A7C">
        <w:rPr>
          <w:rFonts w:ascii="Book Antiqua" w:hAnsi="Book Antiqua"/>
        </w:rPr>
        <w:t xml:space="preserve">Fijanse los siguientes importes fijos a que se refiere el Artículo Nº 254 del Código Tributario Municipal: </w:t>
      </w:r>
    </w:p>
    <w:p w:rsidR="001408E9" w:rsidRPr="00387A7C" w:rsidRDefault="001408E9" w:rsidP="00870C3E">
      <w:pPr>
        <w:keepNext/>
        <w:numPr>
          <w:ilvl w:val="0"/>
          <w:numId w:val="495"/>
        </w:numPr>
        <w:spacing w:after="180" w:line="240" w:lineRule="auto"/>
        <w:ind w:left="0" w:firstLine="0"/>
        <w:rPr>
          <w:rFonts w:ascii="Book Antiqua" w:hAnsi="Book Antiqua"/>
        </w:rPr>
      </w:pPr>
      <w:r w:rsidRPr="00387A7C">
        <w:rPr>
          <w:rFonts w:ascii="Book Antiqua" w:hAnsi="Book Antiqua"/>
          <w:bCs/>
        </w:rPr>
        <w:lastRenderedPageBreak/>
        <w:t>Carnet de Medicina del Deporte</w:t>
      </w:r>
      <w:r w:rsidRPr="00387A7C">
        <w:rPr>
          <w:rFonts w:ascii="Book Antiqua" w:hAnsi="Book Antiqua"/>
        </w:rPr>
        <w:t xml:space="preserve">: </w:t>
      </w:r>
    </w:p>
    <w:p w:rsidR="001408E9" w:rsidRPr="00387A7C" w:rsidRDefault="001408E9" w:rsidP="001408E9">
      <w:pPr>
        <w:keepNext/>
        <w:spacing w:after="180"/>
        <w:rPr>
          <w:rFonts w:ascii="Book Antiqua" w:hAnsi="Book Antiqua"/>
        </w:rPr>
      </w:pPr>
      <w:r w:rsidRPr="00387A7C">
        <w:rPr>
          <w:rFonts w:ascii="Book Antiqua" w:hAnsi="Book Antiqua"/>
        </w:rPr>
        <w:t xml:space="preserve">1- Profesionales: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$15, 00. </w:t>
      </w:r>
    </w:p>
    <w:p w:rsidR="001408E9" w:rsidRPr="00387A7C" w:rsidRDefault="001408E9" w:rsidP="001408E9">
      <w:pPr>
        <w:keepNext/>
        <w:spacing w:after="180"/>
        <w:rPr>
          <w:rFonts w:ascii="Book Antiqua" w:hAnsi="Book Antiqua"/>
        </w:rPr>
      </w:pPr>
      <w:r w:rsidRPr="00387A7C">
        <w:rPr>
          <w:rFonts w:ascii="Book Antiqua" w:hAnsi="Book Antiqua"/>
        </w:rPr>
        <w:t xml:space="preserve">2- Sobre tasas por vencimiento: </w:t>
      </w:r>
    </w:p>
    <w:p w:rsidR="001408E9" w:rsidRPr="00387A7C" w:rsidRDefault="001408E9" w:rsidP="001408E9">
      <w:pPr>
        <w:keepNext/>
        <w:spacing w:after="180"/>
        <w:rPr>
          <w:rFonts w:ascii="Book Antiqua" w:hAnsi="Book Antiqua"/>
        </w:rPr>
      </w:pPr>
      <w:r w:rsidRPr="00387A7C">
        <w:rPr>
          <w:rFonts w:ascii="Book Antiqua" w:hAnsi="Book Antiqua"/>
        </w:rPr>
        <w:t xml:space="preserve">i)  </w:t>
      </w:r>
      <w:proofErr w:type="gramStart"/>
      <w:r w:rsidRPr="00387A7C">
        <w:rPr>
          <w:rFonts w:ascii="Book Antiqua" w:hAnsi="Book Antiqua"/>
        </w:rPr>
        <w:t>de</w:t>
      </w:r>
      <w:proofErr w:type="gramEnd"/>
      <w:r w:rsidRPr="00387A7C">
        <w:rPr>
          <w:rFonts w:ascii="Book Antiqua" w:hAnsi="Book Antiqua"/>
        </w:rPr>
        <w:t xml:space="preserve"> 16 días a 3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$2, 00. </w:t>
      </w:r>
    </w:p>
    <w:p w:rsidR="001408E9" w:rsidRPr="00387A7C" w:rsidRDefault="001408E9" w:rsidP="001408E9">
      <w:pPr>
        <w:keepNext/>
        <w:spacing w:after="180"/>
        <w:rPr>
          <w:rFonts w:ascii="Book Antiqua" w:hAnsi="Book Antiqua"/>
        </w:rPr>
      </w:pPr>
      <w:r w:rsidRPr="00387A7C">
        <w:rPr>
          <w:rFonts w:ascii="Book Antiqua" w:hAnsi="Book Antiqua"/>
        </w:rPr>
        <w:t xml:space="preserve">ii)  de 3 meses a 6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$4, 00. </w:t>
      </w:r>
    </w:p>
    <w:p w:rsidR="001408E9" w:rsidRPr="00387A7C" w:rsidRDefault="001408E9" w:rsidP="001408E9">
      <w:pPr>
        <w:keepNext/>
        <w:spacing w:after="180"/>
        <w:rPr>
          <w:rFonts w:ascii="Book Antiqua" w:hAnsi="Book Antiqua"/>
        </w:rPr>
      </w:pPr>
      <w:r w:rsidRPr="00387A7C">
        <w:rPr>
          <w:rFonts w:ascii="Book Antiqua" w:hAnsi="Book Antiqua"/>
        </w:rPr>
        <w:t xml:space="preserve">iii)  de 6 meses a 9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$5, 00. </w:t>
      </w:r>
    </w:p>
    <w:p w:rsidR="001408E9" w:rsidRPr="00387A7C" w:rsidRDefault="001408E9" w:rsidP="001408E9">
      <w:pPr>
        <w:keepNext/>
        <w:spacing w:after="180"/>
        <w:rPr>
          <w:rFonts w:ascii="Book Antiqua" w:hAnsi="Book Antiqua"/>
        </w:rPr>
      </w:pPr>
      <w:r w:rsidRPr="00387A7C">
        <w:rPr>
          <w:rFonts w:ascii="Book Antiqua" w:hAnsi="Book Antiqua"/>
        </w:rPr>
        <w:t xml:space="preserve">iv)  de 9 meses en adelante: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$6, 50. </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Libreta Sanitaria. </w:t>
      </w:r>
    </w:p>
    <w:p w:rsidR="001408E9" w:rsidRPr="00387A7C" w:rsidRDefault="001408E9" w:rsidP="001408E9">
      <w:pPr>
        <w:keepNext/>
        <w:spacing w:after="180"/>
        <w:rPr>
          <w:rFonts w:ascii="Book Antiqua" w:hAnsi="Book Antiqua"/>
        </w:rPr>
      </w:pPr>
      <w:r w:rsidRPr="00387A7C">
        <w:rPr>
          <w:rFonts w:ascii="Book Antiqua" w:hAnsi="Book Antiqua"/>
        </w:rPr>
        <w:t>Se abonará por año, por la obtención de la Libreta Sanitaria a la que se refiere el Artículo Nº 259- Inciso b</w:t>
      </w:r>
      <w:proofErr w:type="gramStart"/>
      <w:r w:rsidRPr="00387A7C">
        <w:rPr>
          <w:rFonts w:ascii="Book Antiqua" w:hAnsi="Book Antiqua"/>
        </w:rPr>
        <w:t>) ,</w:t>
      </w:r>
      <w:proofErr w:type="gramEnd"/>
      <w:r w:rsidRPr="00387A7C">
        <w:rPr>
          <w:rFonts w:ascii="Book Antiqua" w:hAnsi="Book Antiqua"/>
        </w:rPr>
        <w:t xml:space="preserve"> y su modificatoria Ordenanza Nº 1449, un importe fijo de: $30, 00</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tc>
      </w:tr>
      <w:tr w:rsidR="001408E9" w:rsidRPr="00387A7C" w:rsidTr="00A95045">
        <w:tc>
          <w:tcPr>
            <w:tcW w:w="6449" w:type="dxa"/>
            <w:tcBorders>
              <w:top w:val="nil"/>
              <w:left w:val="nil"/>
              <w:bottom w:val="nil"/>
              <w:right w:val="nil"/>
            </w:tcBorders>
          </w:tcPr>
          <w:p w:rsidR="001408E9" w:rsidRPr="00387A7C" w:rsidRDefault="001408E9" w:rsidP="00870C3E">
            <w:pPr>
              <w:pStyle w:val="Ttulo3"/>
              <w:keepLines w:val="0"/>
              <w:numPr>
                <w:ilvl w:val="0"/>
                <w:numId w:val="496"/>
              </w:numPr>
              <w:spacing w:before="0" w:after="180" w:line="240" w:lineRule="auto"/>
              <w:ind w:left="0" w:firstLine="0"/>
              <w:rPr>
                <w:rFonts w:ascii="Book Antiqua" w:hAnsi="Book Antiqua"/>
                <w:b w:val="0"/>
                <w:bCs w:val="0"/>
              </w:rPr>
            </w:pPr>
            <w:r w:rsidRPr="00387A7C">
              <w:rPr>
                <w:rFonts w:ascii="Book Antiqua" w:hAnsi="Book Antiqua"/>
                <w:b w:val="0"/>
                <w:bCs w:val="0"/>
              </w:rPr>
              <w:t>Ómnibus, camión o furgón, transporte escolar; cada 30 días</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Camioneta, cada 30 días: </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Los vehículos del SAAYB, por semestre: </w:t>
            </w:r>
          </w:p>
          <w:p w:rsidR="001408E9" w:rsidRPr="00387A7C" w:rsidRDefault="001408E9" w:rsidP="00A95045">
            <w:pPr>
              <w:keepNext/>
              <w:spacing w:after="180"/>
              <w:rPr>
                <w:rFonts w:ascii="Book Antiqua" w:hAnsi="Book Antiqua"/>
              </w:rPr>
            </w:pPr>
            <w:r w:rsidRPr="00387A7C">
              <w:rPr>
                <w:rFonts w:ascii="Book Antiqua" w:hAnsi="Book Antiqua"/>
              </w:rPr>
              <w:t xml:space="preserve">d)  Motocarros, cada 60 días: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$10,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6449"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rPr>
              <w:t xml:space="preserve">4. -Por desinfección de establecimientos educacionales, Centros de recreación y deportivos privados; por superficie total del </w:t>
            </w:r>
            <w:r w:rsidRPr="00387A7C">
              <w:rPr>
                <w:rFonts w:ascii="Book Antiqua" w:hAnsi="Book Antiqua"/>
              </w:rPr>
              <w:lastRenderedPageBreak/>
              <w:t xml:space="preserve">terreno, por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$10, 00 </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 25</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d</w:t>
      </w:r>
      <w:r w:rsidRPr="00387A7C">
        <w:rPr>
          <w:rFonts w:ascii="Book Antiqua" w:hAnsi="Book Antiqua"/>
          <w:bCs/>
        </w:rPr>
        <w:t>)  Servicios de Bromatología</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de análisis que presta la Municipalidad sean o no obligatorios, se pagará: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Análisis de agua: </w:t>
      </w:r>
    </w:p>
    <w:p w:rsidR="001408E9" w:rsidRPr="00387A7C" w:rsidRDefault="001408E9" w:rsidP="001408E9">
      <w:pPr>
        <w:keepNext/>
        <w:spacing w:after="180"/>
        <w:rPr>
          <w:rFonts w:ascii="Book Antiqua" w:hAnsi="Book Antiqua"/>
        </w:rPr>
      </w:pPr>
      <w:r w:rsidRPr="00387A7C">
        <w:rPr>
          <w:rFonts w:ascii="Book Antiqua" w:hAnsi="Book Antiqua"/>
        </w:rPr>
        <w:t xml:space="preserve">a)  Químico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870C3E">
      <w:pPr>
        <w:keepNext/>
        <w:numPr>
          <w:ilvl w:val="0"/>
          <w:numId w:val="494"/>
        </w:numPr>
        <w:spacing w:after="180" w:line="240" w:lineRule="auto"/>
        <w:ind w:left="0" w:firstLine="0"/>
        <w:rPr>
          <w:rFonts w:ascii="Book Antiqua" w:hAnsi="Book Antiqua"/>
        </w:rPr>
      </w:pPr>
      <w:r w:rsidRPr="00387A7C">
        <w:rPr>
          <w:rFonts w:ascii="Book Antiqua" w:hAnsi="Book Antiqua"/>
        </w:rPr>
        <w:t xml:space="preserve">Químico parcial  (Potabilidad) : </w:t>
      </w:r>
      <w:r w:rsidRPr="00387A7C">
        <w:rPr>
          <w:rFonts w:ascii="Book Antiqua" w:hAnsi="Book Antiqua"/>
        </w:rPr>
        <w:tab/>
      </w:r>
      <w:r w:rsidRPr="00387A7C">
        <w:rPr>
          <w:rFonts w:ascii="Book Antiqua" w:hAnsi="Book Antiqua"/>
        </w:rPr>
        <w:tab/>
      </w:r>
      <w:r w:rsidRPr="00387A7C">
        <w:rPr>
          <w:rFonts w:ascii="Book Antiqua" w:hAnsi="Book Antiqua"/>
        </w:rPr>
        <w:tab/>
        <w:t>$10, 00</w:t>
      </w:r>
    </w:p>
    <w:p w:rsidR="001408E9" w:rsidRPr="00387A7C" w:rsidRDefault="001408E9" w:rsidP="001408E9">
      <w:pPr>
        <w:keepNext/>
        <w:spacing w:after="180"/>
        <w:rPr>
          <w:rFonts w:ascii="Book Antiqua" w:hAnsi="Book Antiqua"/>
        </w:rPr>
      </w:pPr>
      <w:r w:rsidRPr="00387A7C">
        <w:rPr>
          <w:rFonts w:ascii="Book Antiqua" w:hAnsi="Book Antiqua"/>
        </w:rPr>
        <w:t>c)  Bacteriológico parcial  (colemétrica</w:t>
      </w:r>
      <w:proofErr w:type="gramStart"/>
      <w:r w:rsidRPr="00387A7C">
        <w:rPr>
          <w:rFonts w:ascii="Book Antiqua" w:hAnsi="Book Antiqua"/>
        </w:rPr>
        <w:t>) :</w:t>
      </w:r>
      <w:proofErr w:type="gramEnd"/>
      <w:r w:rsidRPr="00387A7C">
        <w:rPr>
          <w:rFonts w:ascii="Book Antiqua" w:hAnsi="Book Antiqua"/>
        </w:rPr>
        <w:t xml:space="preserve">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keepNext/>
        <w:spacing w:after="180"/>
        <w:rPr>
          <w:rFonts w:ascii="Book Antiqua" w:hAnsi="Book Antiqua"/>
        </w:rPr>
      </w:pPr>
      <w:r w:rsidRPr="00387A7C">
        <w:rPr>
          <w:rFonts w:ascii="Book Antiqua" w:hAnsi="Book Antiqua"/>
        </w:rPr>
        <w:t xml:space="preserve">d)  Bacteriológico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$25, 00</w:t>
      </w:r>
    </w:p>
    <w:p w:rsidR="001408E9" w:rsidRPr="00387A7C" w:rsidRDefault="001408E9" w:rsidP="001408E9">
      <w:pPr>
        <w:keepNext/>
        <w:spacing w:after="180"/>
        <w:rPr>
          <w:rFonts w:ascii="Book Antiqua" w:hAnsi="Book Antiqua"/>
        </w:rPr>
      </w:pPr>
      <w:r w:rsidRPr="00387A7C">
        <w:rPr>
          <w:rFonts w:ascii="Book Antiqua" w:hAnsi="Book Antiqua"/>
        </w:rPr>
        <w:t>e)  Químico y bacteriológico: $30, 00</w:t>
      </w:r>
    </w:p>
    <w:p w:rsidR="001408E9" w:rsidRPr="00387A7C" w:rsidRDefault="001408E9" w:rsidP="001408E9">
      <w:pPr>
        <w:keepNext/>
        <w:spacing w:after="180"/>
        <w:rPr>
          <w:rFonts w:ascii="Book Antiqua" w:hAnsi="Book Antiqua"/>
        </w:rPr>
      </w:pPr>
      <w:r w:rsidRPr="00387A7C">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408E9" w:rsidRPr="00387A7C" w:rsidTr="00A95045">
        <w:tc>
          <w:tcPr>
            <w:tcW w:w="5867"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la introducción de leche en el Municipio, para su venta, elaboración, y/o industrialización, por cadaquinientos litros, mensualmente: </w:t>
            </w:r>
          </w:p>
        </w:tc>
        <w:tc>
          <w:tcPr>
            <w:tcW w:w="136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3- Análisis de otros alimentos y bebidas: </w:t>
      </w:r>
    </w:p>
    <w:p w:rsidR="001408E9" w:rsidRPr="00387A7C" w:rsidRDefault="001408E9" w:rsidP="001408E9">
      <w:pPr>
        <w:keepNext/>
        <w:spacing w:after="180"/>
        <w:rPr>
          <w:rFonts w:ascii="Book Antiqua" w:hAnsi="Book Antiqua"/>
        </w:rPr>
      </w:pPr>
      <w:r w:rsidRPr="00387A7C">
        <w:rPr>
          <w:rFonts w:ascii="Book Antiqua" w:hAnsi="Book Antiqua"/>
        </w:rPr>
        <w:t xml:space="preserve">a)  Cuantitativo: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extoindependiente2"/>
        <w:keepNext/>
        <w:spacing w:after="180"/>
        <w:rPr>
          <w:rFonts w:ascii="Book Antiqua" w:hAnsi="Book Antiqua"/>
          <w:b/>
          <w:bCs/>
          <w:lang w:val="es-ES"/>
        </w:rPr>
      </w:pPr>
      <w:r w:rsidRPr="00387A7C">
        <w:rPr>
          <w:rFonts w:ascii="Book Antiqua" w:hAnsi="Book Antiqua"/>
        </w:rPr>
        <w:t xml:space="preserve">b)  Cualitativo: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POR SERVICIOS DIVERSOS: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lastRenderedPageBreak/>
        <w:t>CONSTRUCCIONES Y REPARACIONES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SEXTO: </w:t>
      </w:r>
      <w:r w:rsidRPr="00387A7C">
        <w:rPr>
          <w:rFonts w:ascii="Book Antiqua" w:hAnsi="Book Antiqua"/>
        </w:rPr>
        <w:t xml:space="preserve">Por los Servicios que se indican a continuación, se pagarán los siguientes importes.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 reparaciones de calles: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Por servicios aludidos en el Artículo Nº 260 del Código Tributario Municipal, se pagará por todo concepto, m2 o fracción: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sin pavimento: el costo.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con pavimento: el costo.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y/o reparaciones de veredas: </w:t>
      </w:r>
    </w:p>
    <w:p w:rsidR="001408E9" w:rsidRPr="00387A7C" w:rsidRDefault="001408E9" w:rsidP="001408E9">
      <w:pPr>
        <w:keepNext/>
        <w:spacing w:after="180"/>
        <w:rPr>
          <w:rFonts w:ascii="Book Antiqua" w:hAnsi="Book Antiqua"/>
        </w:rPr>
      </w:pPr>
      <w:r w:rsidRPr="00387A7C">
        <w:rPr>
          <w:rFonts w:ascii="Book Antiqua" w:hAnsi="Book Antiqua"/>
        </w:rPr>
        <w:t xml:space="preserve">1- Por los servicios aludidos en el Artículo Nº 261 del Código Tributario Municipal, se pagará por m2 o fracción: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con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sin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Alisados de cemento: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262 del Código Tributario Municipal, se abonará por todo concepto: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Modificación o bajada de nivel del cordón de la acera, por metro lineal: el costo.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Rebaja de dos huellas de cero coma cincuenta mts  (0, 50)  cada una en el cordón de la acera: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408E9" w:rsidRPr="00387A7C" w:rsidRDefault="001408E9" w:rsidP="001408E9">
      <w:pPr>
        <w:keepNext/>
        <w:spacing w:after="180"/>
        <w:rPr>
          <w:rFonts w:ascii="Book Antiqua" w:hAnsi="Book Antiqua"/>
        </w:rPr>
      </w:pPr>
      <w:r w:rsidRPr="00387A7C">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zanjeo de veredas,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puntual de veredas, por frente</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no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Derecho de ensayos de suelos, un mínimo de tres ensayos por capas de 0, 50 </w:t>
            </w:r>
            <w:r w:rsidRPr="00387A7C">
              <w:rPr>
                <w:rFonts w:ascii="Book Antiqua" w:hAnsi="Book Antiqua"/>
              </w:rPr>
              <w:lastRenderedPageBreak/>
              <w:t xml:space="preserve">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lastRenderedPageBreak/>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Derecho de ensayo de probeta de hormigón, por cada losa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bl>
    <w:p w:rsidR="001408E9" w:rsidRPr="00387A7C" w:rsidRDefault="001408E9" w:rsidP="00870C3E">
      <w:pPr>
        <w:keepNext/>
        <w:numPr>
          <w:ilvl w:val="0"/>
          <w:numId w:val="500"/>
        </w:numPr>
        <w:tabs>
          <w:tab w:val="clear" w:pos="2148"/>
          <w:tab w:val="num" w:pos="1200"/>
        </w:tabs>
        <w:spacing w:after="180" w:line="240" w:lineRule="auto"/>
        <w:ind w:left="0" w:firstLine="0"/>
        <w:rPr>
          <w:rFonts w:ascii="Book Antiqua" w:hAnsi="Book Antiqua"/>
          <w:bCs/>
        </w:rPr>
      </w:pPr>
      <w:r w:rsidRPr="00387A7C">
        <w:rPr>
          <w:rFonts w:ascii="Book Antiqua" w:hAnsi="Book Antiqua"/>
          <w:bCs/>
        </w:rPr>
        <w:t xml:space="preserve">Animales en la vía Pública: </w:t>
      </w:r>
    </w:p>
    <w:p w:rsidR="001408E9" w:rsidRPr="00387A7C" w:rsidRDefault="001408E9" w:rsidP="001408E9">
      <w:pPr>
        <w:keepNext/>
        <w:spacing w:after="180"/>
        <w:rPr>
          <w:rFonts w:ascii="Book Antiqua" w:hAnsi="Book Antiqua"/>
        </w:rPr>
      </w:pPr>
      <w:r w:rsidRPr="00387A7C">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408E9" w:rsidRPr="00387A7C" w:rsidTr="00A95045">
        <w:tc>
          <w:tcPr>
            <w:tcW w:w="6562" w:type="dxa"/>
          </w:tcPr>
          <w:p w:rsidR="001408E9" w:rsidRPr="00387A7C" w:rsidRDefault="001408E9" w:rsidP="00870C3E">
            <w:pPr>
              <w:keepNext/>
              <w:numPr>
                <w:ilvl w:val="0"/>
                <w:numId w:val="501"/>
              </w:numPr>
              <w:spacing w:after="180" w:line="240" w:lineRule="auto"/>
              <w:ind w:left="0" w:firstLine="0"/>
              <w:rPr>
                <w:rFonts w:ascii="Book Antiqua" w:hAnsi="Book Antiqua"/>
              </w:rPr>
            </w:pPr>
            <w:r w:rsidRPr="00387A7C">
              <w:rPr>
                <w:rFonts w:ascii="Book Antiqua" w:hAnsi="Book Antiqua"/>
              </w:rPr>
              <w:t xml:space="preserve">Retiro de animales muertos: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Caninos, porcinos: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Vacunos, equinos: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6562" w:type="dxa"/>
          </w:tcPr>
          <w:p w:rsidR="001408E9" w:rsidRPr="00387A7C" w:rsidRDefault="001408E9" w:rsidP="00870C3E">
            <w:pPr>
              <w:keepNext/>
              <w:numPr>
                <w:ilvl w:val="0"/>
                <w:numId w:val="501"/>
              </w:numPr>
              <w:tabs>
                <w:tab w:val="num" w:pos="2868"/>
              </w:tabs>
              <w:spacing w:after="180" w:line="240" w:lineRule="auto"/>
              <w:ind w:left="0" w:firstLine="0"/>
              <w:rPr>
                <w:rFonts w:ascii="Book Antiqua" w:hAnsi="Book Antiqua"/>
              </w:rPr>
            </w:pPr>
            <w:r w:rsidRPr="00387A7C">
              <w:rPr>
                <w:rFonts w:ascii="Book Antiqua" w:hAnsi="Book Antiqua"/>
              </w:rPr>
              <w:t xml:space="preserve">Manutención diaria: </w:t>
            </w:r>
          </w:p>
          <w:p w:rsidR="001408E9" w:rsidRPr="00387A7C" w:rsidRDefault="001408E9" w:rsidP="00A95045">
            <w:pPr>
              <w:keepNext/>
              <w:spacing w:after="180"/>
              <w:rPr>
                <w:rFonts w:ascii="Book Antiqua" w:hAnsi="Book Antiqua"/>
              </w:rPr>
            </w:pPr>
            <w:r w:rsidRPr="00387A7C">
              <w:rPr>
                <w:rFonts w:ascii="Book Antiqua" w:hAnsi="Book Antiqua"/>
              </w:rPr>
              <w:t xml:space="preserve">2-1- Vacunos, equinos: </w:t>
            </w:r>
          </w:p>
          <w:p w:rsidR="001408E9" w:rsidRPr="00387A7C" w:rsidRDefault="001408E9" w:rsidP="00A95045">
            <w:pPr>
              <w:keepNext/>
              <w:spacing w:after="180"/>
              <w:rPr>
                <w:rFonts w:ascii="Book Antiqua" w:hAnsi="Book Antiqua"/>
              </w:rPr>
            </w:pPr>
            <w:r w:rsidRPr="00387A7C">
              <w:rPr>
                <w:rFonts w:ascii="Book Antiqua" w:hAnsi="Book Antiqua"/>
              </w:rPr>
              <w:t xml:space="preserve">2-2- Canes y otros: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keepNext/>
        <w:spacing w:after="180"/>
        <w:rPr>
          <w:rFonts w:ascii="Book Antiqua" w:hAnsi="Book Antiqua"/>
          <w:bCs/>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408E9" w:rsidRPr="00387A7C" w:rsidTr="00A95045">
        <w:tc>
          <w:tcPr>
            <w:tcW w:w="6600" w:type="dxa"/>
          </w:tcPr>
          <w:p w:rsidR="001408E9" w:rsidRPr="00387A7C" w:rsidRDefault="001408E9" w:rsidP="00A95045">
            <w:pPr>
              <w:keepNext/>
              <w:spacing w:after="180"/>
              <w:rPr>
                <w:rFonts w:ascii="Book Antiqua" w:hAnsi="Book Antiqua"/>
              </w:rPr>
            </w:pPr>
            <w:r w:rsidRPr="00387A7C">
              <w:rPr>
                <w:rFonts w:ascii="Book Antiqua" w:hAnsi="Book Antiqua"/>
              </w:rPr>
              <w:t xml:space="preserve">Por el patentamiento anual de perros, incluida su vacunación, se pagará por cada animal: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 00</w:t>
            </w:r>
          </w:p>
        </w:tc>
      </w:tr>
    </w:tbl>
    <w:p w:rsidR="001408E9" w:rsidRPr="00387A7C" w:rsidRDefault="001408E9" w:rsidP="001408E9">
      <w:pPr>
        <w:keepNext/>
        <w:spacing w:after="180"/>
        <w:rPr>
          <w:rFonts w:ascii="Book Antiqua" w:hAnsi="Book Antiqua"/>
          <w:bCs/>
        </w:rPr>
      </w:pPr>
      <w:r w:rsidRPr="00387A7C">
        <w:rPr>
          <w:rFonts w:ascii="Book Antiqua" w:hAnsi="Book Antiqua"/>
          <w:bCs/>
        </w:rPr>
        <w:t xml:space="preserve">Servicios varios con máquinas Municipales: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el uso y aprovechamiento de las máquinas de propiedad Municipal a que alude el Artículo Nº 271 del Código Tributario Municipal: </w:t>
      </w:r>
    </w:p>
    <w:p w:rsidR="001408E9" w:rsidRPr="00387A7C" w:rsidRDefault="001408E9" w:rsidP="00870C3E">
      <w:pPr>
        <w:keepNext/>
        <w:numPr>
          <w:ilvl w:val="3"/>
          <w:numId w:val="500"/>
        </w:numPr>
        <w:tabs>
          <w:tab w:val="clear" w:pos="4428"/>
          <w:tab w:val="num" w:pos="2040"/>
        </w:tabs>
        <w:spacing w:after="180" w:line="240" w:lineRule="auto"/>
        <w:ind w:left="0" w:firstLine="0"/>
        <w:rPr>
          <w:rFonts w:ascii="Book Antiqua" w:hAnsi="Book Antiqua"/>
        </w:rPr>
      </w:pPr>
      <w:r w:rsidRPr="00387A7C">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Pala cargadora grande: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Pala cargadora chica: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Motoniveladora: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d)  Compresor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e)  Rollo aplanador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Camión con caja volcadora: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Camión regador: </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$120,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h)  Tractor</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$100,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 xml:space="preserve">i)  Hidrogrúa: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El costo de combustible en cada caso, será a cargo de quien solicite el servicio y/o el beneficiario directo de la prestación y deberá sumarse al costo de las horas máquinas. </w:t>
      </w:r>
    </w:p>
    <w:p w:rsidR="001408E9" w:rsidRPr="00387A7C" w:rsidRDefault="001408E9" w:rsidP="001408E9">
      <w:pPr>
        <w:keepNext/>
        <w:spacing w:after="180"/>
        <w:rPr>
          <w:rFonts w:ascii="Book Antiqua" w:hAnsi="Book Antiqua"/>
        </w:rPr>
      </w:pPr>
      <w:r w:rsidRPr="00387A7C">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Servicios de depósitos: </w:t>
      </w:r>
    </w:p>
    <w:p w:rsidR="001408E9" w:rsidRPr="00387A7C" w:rsidRDefault="001408E9" w:rsidP="001408E9">
      <w:pPr>
        <w:keepNext/>
        <w:spacing w:after="180"/>
        <w:rPr>
          <w:rFonts w:ascii="Book Antiqua" w:hAnsi="Book Antiqua"/>
        </w:rPr>
      </w:pPr>
      <w:r w:rsidRPr="00387A7C">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408E9" w:rsidRPr="00387A7C" w:rsidRDefault="001408E9" w:rsidP="001408E9">
      <w:pPr>
        <w:keepNext/>
        <w:spacing w:after="180"/>
        <w:rPr>
          <w:rFonts w:ascii="Book Antiqua" w:hAnsi="Book Antiqua"/>
        </w:rPr>
      </w:pPr>
      <w:r w:rsidRPr="00387A7C">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Automóviles y vehículos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Camiones, acoplados, remolques, ómnibus, tractores y similares: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Motocicletas, motonetas, motocarros y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Carros de manos, triciclos de repartos y vehículos de tracción animal, excluido los equinos: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Bultos, objetos o materiales imperecederos por m3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ab/>
      </w:r>
      <w:r w:rsidRPr="00387A7C">
        <w:rPr>
          <w:rFonts w:ascii="Book Antiqua" w:hAnsi="Book Antiqua"/>
          <w:b w:val="0"/>
        </w:rPr>
        <w:tab/>
      </w:r>
      <w:r w:rsidRPr="00387A7C">
        <w:rPr>
          <w:rFonts w:ascii="Book Antiqua" w:hAnsi="Book Antiqua"/>
          <w:b w:val="0"/>
          <w:bCs w:val="0"/>
        </w:rPr>
        <w:t xml:space="preserve">No se abonará importe alguno por las bicicletas de paseo. </w:t>
      </w:r>
    </w:p>
    <w:p w:rsidR="001408E9" w:rsidRPr="00387A7C" w:rsidRDefault="001408E9" w:rsidP="00870C3E">
      <w:pPr>
        <w:keepNext/>
        <w:numPr>
          <w:ilvl w:val="0"/>
          <w:numId w:val="500"/>
        </w:numPr>
        <w:tabs>
          <w:tab w:val="clear" w:pos="2148"/>
          <w:tab w:val="num" w:pos="1320"/>
        </w:tabs>
        <w:spacing w:after="180" w:line="240" w:lineRule="auto"/>
        <w:ind w:left="0" w:firstLine="0"/>
        <w:rPr>
          <w:rFonts w:ascii="Book Antiqua" w:hAnsi="Book Antiqua"/>
          <w:bCs/>
        </w:rPr>
      </w:pPr>
      <w:r w:rsidRPr="00387A7C">
        <w:rPr>
          <w:rFonts w:ascii="Book Antiqua" w:hAnsi="Book Antiqua"/>
          <w:bCs/>
        </w:rPr>
        <w:t>Cobranzas y Retenciones</w:t>
      </w:r>
    </w:p>
    <w:p w:rsidR="001408E9" w:rsidRPr="00387A7C" w:rsidRDefault="001408E9" w:rsidP="001408E9">
      <w:pPr>
        <w:keepNext/>
        <w:spacing w:after="180"/>
        <w:rPr>
          <w:rFonts w:ascii="Book Antiqua" w:hAnsi="Book Antiqua"/>
        </w:rPr>
      </w:pPr>
      <w:r w:rsidRPr="00387A7C">
        <w:rPr>
          <w:rFonts w:ascii="Book Antiqua" w:hAnsi="Book Antiqua"/>
        </w:rPr>
        <w:t xml:space="preserve">En caso que se soliciten retenciones emergentes de decisiones judiciales o las dispuestas por Leyes y Decretos o convenios suscriptos por acreedores de los agentes municipales, deberá acompañarse </w:t>
      </w:r>
      <w:r w:rsidRPr="00387A7C">
        <w:rPr>
          <w:rFonts w:ascii="Book Antiqua" w:hAnsi="Book Antiqua"/>
        </w:rPr>
        <w:lastRenderedPageBreak/>
        <w:t xml:space="preserve">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Extracciones diversas de los domicilios: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que efectúe la Municipalidad a que hacen referencia los Artículos Nº s 275 y 276 del Código Tributario Municipal, se pagará por adelantado: </w:t>
      </w:r>
    </w:p>
    <w:p w:rsidR="001408E9" w:rsidRPr="00387A7C" w:rsidRDefault="001408E9" w:rsidP="001408E9">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408E9" w:rsidRPr="00387A7C" w:rsidTr="00A95045">
        <w:tc>
          <w:tcPr>
            <w:tcW w:w="7440" w:type="dxa"/>
          </w:tcPr>
          <w:p w:rsidR="001408E9" w:rsidRPr="00387A7C" w:rsidRDefault="001408E9" w:rsidP="00870C3E">
            <w:pPr>
              <w:keepNext/>
              <w:numPr>
                <w:ilvl w:val="2"/>
                <w:numId w:val="500"/>
              </w:numPr>
              <w:tabs>
                <w:tab w:val="clear" w:pos="4128"/>
                <w:tab w:val="num" w:pos="252"/>
              </w:tabs>
              <w:spacing w:after="180" w:line="240" w:lineRule="auto"/>
              <w:ind w:left="0" w:firstLine="0"/>
              <w:rPr>
                <w:rFonts w:ascii="Book Antiqua" w:hAnsi="Book Antiqua"/>
              </w:rPr>
            </w:pPr>
            <w:r w:rsidRPr="00387A7C">
              <w:rPr>
                <w:rFonts w:ascii="Book Antiqua" w:hAnsi="Book Antiqua"/>
              </w:rPr>
              <w:t xml:space="preserve">1- Por podas de árboles y retiros de desechos: </w:t>
            </w:r>
          </w:p>
          <w:p w:rsidR="001408E9" w:rsidRPr="00387A7C" w:rsidRDefault="001408E9" w:rsidP="00A95045">
            <w:pPr>
              <w:pStyle w:val="Textoindependiente"/>
              <w:keepNext/>
              <w:spacing w:after="180"/>
              <w:rPr>
                <w:rFonts w:ascii="Book Antiqua" w:hAnsi="Book Antiqua"/>
                <w:lang w:val="es-ES"/>
              </w:rPr>
            </w:pPr>
            <w:r w:rsidRPr="00387A7C">
              <w:rPr>
                <w:rFonts w:ascii="Book Antiqua" w:hAnsi="Book Antiqua"/>
                <w:lang w:val="es-ES"/>
              </w:rPr>
              <w:t xml:space="preserve">I- 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Extracción y retiro de árboles: </w:t>
            </w:r>
          </w:p>
          <w:p w:rsidR="001408E9" w:rsidRPr="00387A7C" w:rsidRDefault="001408E9" w:rsidP="00870C3E">
            <w:pPr>
              <w:keepNext/>
              <w:numPr>
                <w:ilvl w:val="1"/>
                <w:numId w:val="499"/>
              </w:numPr>
              <w:tabs>
                <w:tab w:val="clear" w:pos="3228"/>
                <w:tab w:val="num" w:pos="972"/>
              </w:tabs>
              <w:spacing w:after="180" w:line="240" w:lineRule="auto"/>
              <w:ind w:left="0" w:firstLine="0"/>
              <w:rPr>
                <w:rFonts w:ascii="Book Antiqua" w:hAnsi="Book Antiqua"/>
              </w:rPr>
            </w:pPr>
            <w:r w:rsidRPr="00387A7C">
              <w:rPr>
                <w:rFonts w:ascii="Book Antiqua" w:hAnsi="Book Antiqua"/>
              </w:rPr>
              <w:t xml:space="preserve">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III- Árboles de más de 10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$ 1. 000,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retiro de escombros, áridos y otros materiales de construcción indebidamente depositados en la vereda, por m3: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retiro de residuos y similares en horarios especiales, abonarán los siguientes importes mensuales: </w:t>
            </w:r>
          </w:p>
          <w:p w:rsidR="001408E9" w:rsidRPr="00387A7C" w:rsidRDefault="001408E9" w:rsidP="00A95045">
            <w:pPr>
              <w:keepNext/>
              <w:tabs>
                <w:tab w:val="num" w:pos="3228"/>
              </w:tabs>
              <w:spacing w:after="180"/>
              <w:rPr>
                <w:rFonts w:ascii="Book Antiqua" w:hAnsi="Book Antiqua"/>
              </w:rPr>
            </w:pPr>
            <w:r w:rsidRPr="00387A7C">
              <w:rPr>
                <w:rFonts w:ascii="Book Antiqua" w:hAnsi="Book Antiqua"/>
              </w:rPr>
              <w:t>I-a)  Primera categoría</w:t>
            </w:r>
          </w:p>
          <w:p w:rsidR="001408E9" w:rsidRPr="00387A7C" w:rsidRDefault="001408E9" w:rsidP="00A95045">
            <w:pPr>
              <w:keepNext/>
              <w:spacing w:after="180"/>
              <w:rPr>
                <w:rFonts w:ascii="Book Antiqua" w:hAnsi="Book Antiqua"/>
              </w:rPr>
            </w:pPr>
            <w:r w:rsidRPr="00387A7C">
              <w:rPr>
                <w:rFonts w:ascii="Book Antiqua" w:hAnsi="Book Antiqua"/>
              </w:rPr>
              <w:t xml:space="preserve">Hoteles, comedores, restaurantes y afines: </w:t>
            </w:r>
          </w:p>
          <w:p w:rsidR="001408E9" w:rsidRPr="00387A7C" w:rsidRDefault="001408E9" w:rsidP="00A95045">
            <w:pPr>
              <w:keepNext/>
              <w:spacing w:after="180"/>
              <w:rPr>
                <w:rFonts w:ascii="Book Antiqua" w:hAnsi="Book Antiqua"/>
              </w:rPr>
            </w:pPr>
            <w:r w:rsidRPr="00387A7C">
              <w:rPr>
                <w:rFonts w:ascii="Book Antiqua" w:hAnsi="Book Antiqua"/>
              </w:rPr>
              <w:t xml:space="preserve">b)  Segunda categoría: </w:t>
            </w:r>
          </w:p>
          <w:p w:rsidR="001408E9" w:rsidRPr="00387A7C" w:rsidRDefault="001408E9" w:rsidP="00A95045">
            <w:pPr>
              <w:keepNext/>
              <w:spacing w:after="180"/>
              <w:rPr>
                <w:rFonts w:ascii="Book Antiqua" w:hAnsi="Book Antiqua"/>
              </w:rPr>
            </w:pPr>
            <w:r w:rsidRPr="00387A7C">
              <w:rPr>
                <w:rFonts w:ascii="Book Antiqua" w:hAnsi="Book Antiqua"/>
              </w:rPr>
              <w:t xml:space="preserve">Hoteles residenciales, bares, confiterías y afines, casa de comidas para llevar y rotiserías: </w:t>
            </w:r>
          </w:p>
          <w:p w:rsidR="001408E9" w:rsidRPr="00387A7C" w:rsidRDefault="001408E9"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87A7C">
              <w:rPr>
                <w:rFonts w:ascii="Book Antiqua" w:hAnsi="Book Antiqua"/>
              </w:rPr>
              <w:t xml:space="preserve">Otros retiros de residuos de comercio, de industrias, de asociaciones, de hospitales particulares, etc. , que soliciten en forma especial o aisladas: </w:t>
            </w:r>
          </w:p>
          <w:p w:rsidR="001408E9" w:rsidRPr="00387A7C" w:rsidRDefault="001408E9" w:rsidP="00870C3E">
            <w:pPr>
              <w:keepNext/>
              <w:numPr>
                <w:ilvl w:val="1"/>
                <w:numId w:val="499"/>
              </w:numPr>
              <w:tabs>
                <w:tab w:val="clear" w:pos="3228"/>
                <w:tab w:val="num" w:pos="252"/>
              </w:tabs>
              <w:spacing w:after="180" w:line="240" w:lineRule="auto"/>
              <w:ind w:left="0" w:firstLine="0"/>
              <w:rPr>
                <w:rFonts w:ascii="Book Antiqua" w:hAnsi="Book Antiqua"/>
              </w:rPr>
            </w:pPr>
            <w:r w:rsidRPr="00387A7C">
              <w:rPr>
                <w:rFonts w:ascii="Book Antiqua" w:hAnsi="Book Antiqua"/>
              </w:rPr>
              <w:lastRenderedPageBreak/>
              <w:t xml:space="preserve">III-a)  Por desmalezamiento y limpieza de baldíos y veredas a pedido de la parte interesada, por presentación espontánea del Titular de Dominio, usufructuario o poseedor a título de dueño, se cobrará por m2: </w:t>
            </w:r>
          </w:p>
          <w:p w:rsidR="001408E9" w:rsidRPr="00387A7C" w:rsidRDefault="001408E9"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87A7C">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408E9" w:rsidRPr="00387A7C" w:rsidRDefault="001408E9" w:rsidP="00A95045">
            <w:pPr>
              <w:keepNext/>
              <w:spacing w:after="180"/>
              <w:rPr>
                <w:rFonts w:ascii="Book Antiqua" w:hAnsi="Book Antiqua"/>
              </w:rPr>
            </w:pPr>
            <w:r w:rsidRPr="00387A7C">
              <w:rPr>
                <w:rFonts w:ascii="Book Antiqua" w:hAnsi="Book Antiqua"/>
              </w:rPr>
              <w:t xml:space="preserve">IV- Cuando el estado del terreno a desmalezar genere, ya sea por escombros, basural o árboles superiores a 2 mts. </w:t>
            </w:r>
            <w:proofErr w:type="gramStart"/>
            <w:r w:rsidRPr="00387A7C">
              <w:rPr>
                <w:rFonts w:ascii="Book Antiqua" w:hAnsi="Book Antiqua"/>
              </w:rPr>
              <w:t>de</w:t>
            </w:r>
            <w:proofErr w:type="gramEnd"/>
            <w:r w:rsidRPr="00387A7C">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408E9" w:rsidRPr="00387A7C" w:rsidRDefault="001408E9" w:rsidP="00870C3E">
            <w:pPr>
              <w:keepNext/>
              <w:numPr>
                <w:ilvl w:val="1"/>
                <w:numId w:val="499"/>
              </w:numPr>
              <w:tabs>
                <w:tab w:val="clear" w:pos="3228"/>
                <w:tab w:val="num" w:pos="12"/>
              </w:tabs>
              <w:spacing w:after="180" w:line="240" w:lineRule="auto"/>
              <w:ind w:left="0" w:firstLine="0"/>
              <w:rPr>
                <w:rFonts w:ascii="Book Antiqua" w:hAnsi="Book Antiqua"/>
              </w:rPr>
            </w:pPr>
            <w:r w:rsidRPr="00387A7C">
              <w:rPr>
                <w:rFonts w:ascii="Book Antiqua" w:hAnsi="Book Antiqua"/>
              </w:rPr>
              <w:t xml:space="preserve">El Organismo fiscal reglamentará el pago de la contribución de acuerdo a la frecuencia en la prestación del servicio.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$0, 30</w:t>
            </w:r>
          </w:p>
          <w:p w:rsidR="001408E9" w:rsidRPr="00387A7C" w:rsidRDefault="001408E9" w:rsidP="00A95045">
            <w:pPr>
              <w:keepNext/>
              <w:spacing w:after="180"/>
              <w:rPr>
                <w:rFonts w:ascii="Book Antiqua" w:hAnsi="Book Antiqua"/>
              </w:rPr>
            </w:pPr>
            <w:r w:rsidRPr="00387A7C">
              <w:rPr>
                <w:rFonts w:ascii="Book Antiqua" w:hAnsi="Book Antiqua"/>
              </w:rPr>
              <w:t>$0, 50</w:t>
            </w:r>
          </w:p>
          <w:p w:rsidR="001408E9" w:rsidRPr="00387A7C" w:rsidRDefault="001408E9" w:rsidP="00A95045">
            <w:pPr>
              <w:keepNext/>
              <w:spacing w:after="180"/>
              <w:rPr>
                <w:rFonts w:ascii="Book Antiqua" w:hAnsi="Book Antiqua"/>
              </w:rPr>
            </w:pPr>
          </w:p>
        </w:tc>
      </w:tr>
    </w:tbl>
    <w:p w:rsidR="001408E9" w:rsidRPr="00387A7C" w:rsidRDefault="001408E9" w:rsidP="001408E9">
      <w:pPr>
        <w:pStyle w:val="Ttulo4"/>
        <w:spacing w:after="180"/>
        <w:jc w:val="both"/>
        <w:rPr>
          <w:rFonts w:ascii="Book Antiqua" w:hAnsi="Book Antiqua"/>
          <w:b/>
          <w:u w:val="none"/>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INSPECCIÓN E INSTALACIÓN DE LÍNEAS PARA LA CONTINUACIÓN Y/O INTERCONEXIÓN DE COMUNICACIÓN</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XIV</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TASAS DE ACTUACIÓN ADMINISTRATIVAS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OCTAVO: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Actuación general: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Fíjase para los casos no especialmente previstos, por cada actuación, la suma de: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actuación del organismo de aplicación: </w:t>
            </w:r>
          </w:p>
        </w:tc>
        <w:tc>
          <w:tcPr>
            <w:tcW w:w="870" w:type="dxa"/>
          </w:tcPr>
          <w:p w:rsidR="001408E9" w:rsidRPr="00387A7C" w:rsidRDefault="001408E9" w:rsidP="00A95045">
            <w:pPr>
              <w:keepNext/>
              <w:spacing w:after="180"/>
              <w:rPr>
                <w:rFonts w:ascii="Book Antiqua" w:hAnsi="Book Antiqua"/>
              </w:rPr>
            </w:pPr>
            <w:r w:rsidRPr="00387A7C">
              <w:rPr>
                <w:rFonts w:ascii="Book Antiqua" w:hAnsi="Book Antiqua"/>
              </w:rPr>
              <w:t>$ 20,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Por envío de notificaciones o intimaciones o cualquier otro tipo de requerimiento referente a la aplicación de sanciones y/o multas: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sobre inmuebles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NOVENO: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trámites o solicitudes: </w:t>
      </w:r>
    </w:p>
    <w:p w:rsidR="001408E9" w:rsidRPr="00387A7C" w:rsidRDefault="001408E9" w:rsidP="001408E9">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408E9" w:rsidRPr="00387A7C" w:rsidTr="00A95045">
        <w:trPr>
          <w:trHeight w:val="7181"/>
        </w:trPr>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87A7C">
              <w:rPr>
                <w:rFonts w:ascii="Book Antiqua" w:hAnsi="Book Antiqua"/>
                <w:bCs/>
              </w:rPr>
              <w:t xml:space="preserve">Relacionados con los inmuebles: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acogimiento a los beneficios de exención impositiva: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1- Por certificados de libre deuda: </w:t>
            </w:r>
          </w:p>
          <w:p w:rsidR="001408E9" w:rsidRPr="00387A7C" w:rsidRDefault="001408E9"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87A7C">
              <w:rPr>
                <w:rFonts w:ascii="Book Antiqua" w:hAnsi="Book Antiqua"/>
              </w:rPr>
              <w:t xml:space="preserve">Por impresiones de estado de deudas o de cuenta, por cada padrón involucrado y/o copia: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subdivisión régimen de propiedad horizontal y/o prehorizontalidad se abonará por la unidad resultante: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solicitud de línea municipal por cada una: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pago de retranqueo por expropiación irregular: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aprobación de planos de mensura, división o unificación: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En caso de solicitud simultánea de mensura, unificación y/o división, se abonará de acuerdo a los incisos anteriores.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anteproyectos de loteos y/o amanzanamiento: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aprobación de proyecto de amanzanamiento por cada 10. 000 m2 de superficie o fracción: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lastRenderedPageBreak/>
              <w:t xml:space="preserve">Solicitud de visación de planos del proyecto de loteo: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Solicitud de aprobación de planos de anteproyectos</w:t>
            </w:r>
          </w:p>
          <w:p w:rsidR="001408E9" w:rsidRPr="00387A7C" w:rsidRDefault="001408E9"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87A7C">
              <w:rPr>
                <w:rFonts w:ascii="Book Antiqua" w:hAnsi="Book Antiqua"/>
              </w:rPr>
              <w:t xml:space="preserve">Solicitud de aprobación de planos de proyectos de obra nueva u obra nueva y ampliación, conforme a obra u obra construida: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Cambio de titularidad</w:t>
            </w:r>
          </w:p>
          <w:p w:rsidR="001408E9" w:rsidRPr="00387A7C" w:rsidRDefault="001408E9" w:rsidP="00A95045">
            <w:pPr>
              <w:keepNext/>
              <w:spacing w:after="180"/>
              <w:rPr>
                <w:rFonts w:ascii="Book Antiqua" w:hAnsi="Book Antiqua"/>
              </w:rPr>
            </w:pPr>
            <w:r w:rsidRPr="00387A7C">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$75, 00</w:t>
            </w:r>
          </w:p>
          <w:p w:rsidR="001408E9" w:rsidRPr="00387A7C" w:rsidRDefault="001408E9" w:rsidP="00A95045">
            <w:pPr>
              <w:keepNext/>
              <w:spacing w:after="180"/>
              <w:rPr>
                <w:rFonts w:ascii="Book Antiqua" w:hAnsi="Book Antiqua"/>
              </w:rPr>
            </w:pPr>
            <w:r w:rsidRPr="00387A7C">
              <w:rPr>
                <w:rFonts w:ascii="Book Antiqua" w:hAnsi="Book Antiqua"/>
              </w:rPr>
              <w:lastRenderedPageBreak/>
              <w:t>$100, 00</w:t>
            </w:r>
          </w:p>
          <w:p w:rsidR="001408E9" w:rsidRPr="00387A7C" w:rsidRDefault="001408E9" w:rsidP="00A95045">
            <w:pPr>
              <w:keepNext/>
              <w:spacing w:after="180"/>
              <w:rPr>
                <w:rFonts w:ascii="Book Antiqua" w:hAnsi="Book Antiqua"/>
              </w:rPr>
            </w:pPr>
            <w:r w:rsidRPr="00387A7C">
              <w:rPr>
                <w:rFonts w:ascii="Book Antiqua" w:hAnsi="Book Antiqua"/>
              </w:rPr>
              <w:t>$00, 00</w:t>
            </w:r>
          </w:p>
          <w:p w:rsidR="001408E9" w:rsidRPr="00387A7C" w:rsidRDefault="001408E9" w:rsidP="00A95045">
            <w:pPr>
              <w:keepNext/>
              <w:spacing w:after="180"/>
              <w:rPr>
                <w:rFonts w:ascii="Book Antiqua" w:hAnsi="Book Antiqua"/>
              </w:rPr>
            </w:pPr>
            <w:r w:rsidRPr="00387A7C">
              <w:rPr>
                <w:rFonts w:ascii="Book Antiqua" w:hAnsi="Book Antiqua"/>
              </w:rPr>
              <w:t>$00, 00</w:t>
            </w:r>
          </w:p>
        </w:tc>
      </w:tr>
      <w:tr w:rsidR="001408E9" w:rsidRPr="00387A7C" w:rsidTr="00A95045">
        <w:trPr>
          <w:trHeight w:val="172"/>
        </w:trPr>
        <w:tc>
          <w:tcPr>
            <w:tcW w:w="7870" w:type="dxa"/>
            <w:tcBorders>
              <w:top w:val="nil"/>
              <w:left w:val="nil"/>
              <w:bottom w:val="nil"/>
              <w:right w:val="nil"/>
            </w:tcBorders>
          </w:tcPr>
          <w:p w:rsidR="001408E9" w:rsidRPr="00387A7C" w:rsidRDefault="001408E9" w:rsidP="00A95045">
            <w:pPr>
              <w:pStyle w:val="Textoindependiente"/>
              <w:keepNext/>
              <w:spacing w:after="180"/>
              <w:rPr>
                <w:rFonts w:ascii="Book Antiqua" w:hAnsi="Book Antiqua"/>
                <w:bCs/>
              </w:rPr>
            </w:pPr>
            <w:r w:rsidRPr="00387A7C">
              <w:rPr>
                <w:rFonts w:ascii="Book Antiqua" w:hAnsi="Book Antiqua"/>
                <w:bCs/>
                <w:lang w:val="es-ES"/>
              </w:rPr>
              <w:lastRenderedPageBreak/>
              <w:t>2-</w:t>
            </w:r>
            <w:r w:rsidRPr="00387A7C">
              <w:rPr>
                <w:rFonts w:ascii="Book Antiqua" w:hAnsi="Book Antiqua"/>
                <w:bCs/>
              </w:rPr>
              <w:t xml:space="preserve">Por certificado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Constancias varias sobre registro catastral, c/u</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Autenticación de antecedentes, planos, escritos, etc. , el costo del material más la suma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Constancias de nombres de calles, altura y numeración de puertas: </w:t>
            </w:r>
          </w:p>
          <w:p w:rsidR="001408E9" w:rsidRPr="00387A7C" w:rsidRDefault="001408E9" w:rsidP="00A95045">
            <w:pPr>
              <w:keepNext/>
              <w:spacing w:after="180"/>
              <w:rPr>
                <w:rFonts w:ascii="Book Antiqua" w:hAnsi="Book Antiqua"/>
              </w:rPr>
            </w:pPr>
            <w:r w:rsidRPr="00387A7C">
              <w:rPr>
                <w:rFonts w:ascii="Book Antiqua" w:hAnsi="Book Antiqua"/>
              </w:rPr>
              <w:t xml:space="preserve">4- Certificado final de obra: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s>
              <w:spacing w:after="180" w:line="240" w:lineRule="auto"/>
              <w:ind w:left="0" w:firstLine="0"/>
              <w:rPr>
                <w:rFonts w:ascii="Book Antiqua" w:hAnsi="Book Antiqua"/>
                <w:bCs/>
              </w:rPr>
            </w:pPr>
            <w:r w:rsidRPr="00387A7C">
              <w:rPr>
                <w:rFonts w:ascii="Book Antiqua" w:hAnsi="Book Antiqua"/>
                <w:bCs/>
              </w:rPr>
              <w:t>Por solicitud de cada copia de planos de escritos</w:t>
            </w:r>
          </w:p>
          <w:p w:rsidR="001408E9" w:rsidRPr="00387A7C" w:rsidRDefault="001408E9" w:rsidP="00A95045">
            <w:pPr>
              <w:keepNext/>
              <w:spacing w:after="180"/>
              <w:rPr>
                <w:rFonts w:ascii="Book Antiqua" w:hAnsi="Book Antiqua"/>
              </w:rPr>
            </w:pPr>
            <w:r w:rsidRPr="00387A7C">
              <w:rPr>
                <w:rFonts w:ascii="Book Antiqua" w:hAnsi="Book Antiqua"/>
              </w:rPr>
              <w:t xml:space="preserve">Por cada folio más el costo del material: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general de la ciudad de Yerba Buena copia heliográfica: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en general o escrito: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Planchas catastrales o manzanas, c/u: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Planos de la ciudad, c/u: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rPr>
          <w:cantSplit/>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lastRenderedPageBreak/>
              <w:t>4- Por solicitud de trámite urgente dentro de las 48 horas de presentado el expediente y recepcionado por la oficina correspondiente para los puntos e)  y l</w:t>
            </w:r>
            <w:proofErr w:type="gramStart"/>
            <w:r w:rsidRPr="00387A7C">
              <w:rPr>
                <w:rFonts w:ascii="Book Antiqua" w:hAnsi="Book Antiqua"/>
                <w:bCs/>
              </w:rPr>
              <w:t>) ,</w:t>
            </w:r>
            <w:proofErr w:type="gramEnd"/>
            <w:r w:rsidRPr="00387A7C">
              <w:rPr>
                <w:rFonts w:ascii="Book Antiqua" w:hAnsi="Book Antiqua"/>
                <w:bCs/>
              </w:rPr>
              <w:t xml:space="preserve"> del Inciso 1, se abonará el doble del valor fijado para cada caso. </w:t>
            </w:r>
          </w:p>
        </w:tc>
      </w:tr>
    </w:tbl>
    <w:p w:rsidR="001408E9" w:rsidRPr="00387A7C" w:rsidRDefault="001408E9" w:rsidP="001408E9">
      <w:pPr>
        <w:pStyle w:val="Ttulo7"/>
        <w:spacing w:after="180"/>
        <w:jc w:val="both"/>
        <w:rPr>
          <w:rFonts w:ascii="Book Antiqua" w:hAnsi="Book Antiqua"/>
          <w:b w:val="0"/>
          <w:sz w:val="22"/>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referentes a la actividad comercial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TRIGESIMO: </w:t>
      </w:r>
      <w:r w:rsidRPr="00387A7C">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408E9" w:rsidRPr="00387A7C" w:rsidTr="00A95045">
        <w:tc>
          <w:tcPr>
            <w:tcW w:w="607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Solicitudes por acogimiento a los beneficios de exención, Artículo Nº 180 del Código Tributario Municipal: </w:t>
            </w:r>
          </w:p>
        </w:tc>
        <w:tc>
          <w:tcPr>
            <w:tcW w:w="1680" w:type="dxa"/>
          </w:tcPr>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070" w:type="dxa"/>
          </w:tcPr>
          <w:p w:rsidR="001408E9" w:rsidRPr="00387A7C" w:rsidRDefault="001408E9" w:rsidP="00A95045">
            <w:pPr>
              <w:pStyle w:val="Textoindependiente3"/>
              <w:keepNext/>
              <w:spacing w:after="180"/>
              <w:rPr>
                <w:rFonts w:ascii="Book Antiqua" w:hAnsi="Book Antiqua"/>
                <w:b/>
                <w:sz w:val="22"/>
                <w:lang w:val="es-ES"/>
              </w:rPr>
            </w:pPr>
            <w:r w:rsidRPr="00387A7C">
              <w:rPr>
                <w:rFonts w:ascii="Book Antiqua" w:hAnsi="Book Antiqua"/>
                <w:sz w:val="22"/>
                <w:lang w:val="es-ES"/>
              </w:rPr>
              <w:t xml:space="preserve">b)  Solicitudes deaperturas, reaperturas, traslados, cambios y anexos de rubros o por cada local transferencias de negocios o fondo de comercio: </w:t>
            </w:r>
          </w:p>
          <w:p w:rsidR="001408E9" w:rsidRPr="00387A7C" w:rsidRDefault="001408E9" w:rsidP="00A95045">
            <w:pPr>
              <w:keepNext/>
              <w:spacing w:after="180"/>
              <w:rPr>
                <w:rFonts w:ascii="Book Antiqua" w:hAnsi="Book Antiqua"/>
              </w:rPr>
            </w:pPr>
            <w:r w:rsidRPr="00387A7C">
              <w:rPr>
                <w:rFonts w:ascii="Book Antiqua" w:hAnsi="Book Antiqua"/>
              </w:rPr>
              <w:t>I-Tasa general</w:t>
            </w:r>
          </w:p>
          <w:p w:rsidR="001408E9" w:rsidRPr="00387A7C" w:rsidRDefault="001408E9" w:rsidP="00870C3E">
            <w:pPr>
              <w:keepNext/>
              <w:numPr>
                <w:ilvl w:val="2"/>
                <w:numId w:val="500"/>
              </w:numPr>
              <w:tabs>
                <w:tab w:val="clear" w:pos="4128"/>
              </w:tabs>
              <w:spacing w:after="180" w:line="240" w:lineRule="auto"/>
              <w:ind w:left="0" w:firstLine="0"/>
              <w:rPr>
                <w:rFonts w:ascii="Book Antiqua" w:hAnsi="Book Antiqua"/>
              </w:rPr>
            </w:pPr>
            <w:r w:rsidRPr="00387A7C">
              <w:rPr>
                <w:rFonts w:ascii="Book Antiqua" w:hAnsi="Book Antiqua"/>
              </w:rPr>
              <w:t>Tasas especiales</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Garages, guarderías, playas de estacionamientos, estaciones de servicios: </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Agencia de compra venta o intermediario de automotores y maquinarias: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Personas de existencia visible con o sin negocios establecidos, autorizados para conceder créditos, efectuar operaciones pignoraticias: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servicios fúnebres: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I-Con salas velatorias y servicios sociales: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II-Sin salas velatorias: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Confiterías bailables, peñas folklóricas, salón de bailes, salón de fiestas y/o similares</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Bares, pub, restobar, boliches y/o similares: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PEQ. Y MED. </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$300, 00</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GRAN. </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rPr>
          <w:trHeight w:val="3257"/>
        </w:trPr>
        <w:tc>
          <w:tcPr>
            <w:tcW w:w="607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8-Juegos electrónicos y electromecánicos por cada juego: </w:t>
            </w:r>
          </w:p>
          <w:p w:rsidR="001408E9" w:rsidRPr="00387A7C" w:rsidRDefault="001408E9" w:rsidP="00A95045">
            <w:pPr>
              <w:keepNext/>
              <w:spacing w:after="180"/>
              <w:rPr>
                <w:rFonts w:ascii="Book Antiqua" w:hAnsi="Book Antiqua"/>
              </w:rPr>
            </w:pPr>
            <w:r w:rsidRPr="00387A7C">
              <w:rPr>
                <w:rFonts w:ascii="Book Antiqua" w:hAnsi="Book Antiqua"/>
              </w:rPr>
              <w:t>I-Instalados sobre Avenida Aconquija</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Máquinas traga monedas, carreras de caballos o similares, por cada máquina: </w:t>
            </w:r>
          </w:p>
          <w:p w:rsidR="001408E9" w:rsidRPr="00387A7C" w:rsidRDefault="001408E9" w:rsidP="00A95045">
            <w:pPr>
              <w:keepNext/>
              <w:spacing w:after="180"/>
              <w:rPr>
                <w:rFonts w:ascii="Book Antiqua" w:hAnsi="Book Antiqua"/>
              </w:rPr>
            </w:pPr>
            <w:r w:rsidRPr="00387A7C">
              <w:rPr>
                <w:rFonts w:ascii="Book Antiqua" w:hAnsi="Book Antiqua"/>
              </w:rPr>
              <w:t xml:space="preserve">I-Instalados sobre Avenida Aconquija: </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Comisiones o representaciones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Inmobiliarias, vtas. de planes de ahorro, círculos, licenciatarias: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r>
      <w:tr w:rsidR="001408E9" w:rsidRPr="00387A7C" w:rsidTr="00A95045">
        <w:trPr>
          <w:trHeight w:val="974"/>
        </w:trPr>
        <w:tc>
          <w:tcPr>
            <w:tcW w:w="8980" w:type="dxa"/>
            <w:gridSpan w:val="3"/>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r w:rsidR="001408E9" w:rsidRPr="00387A7C" w:rsidTr="00A95045">
        <w:trPr>
          <w:trHeight w:val="3103"/>
        </w:trPr>
        <w:tc>
          <w:tcPr>
            <w:tcW w:w="6070" w:type="dxa"/>
          </w:tcPr>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o agencias y promotores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agencias, sucursales o similares: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 mecánico de chapa y/o pintura, gomerías, lavaderos: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Desarmaderos, venta de chatarra y corralones: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Empresas constructoras: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Hoteles, moteles y residenciales, por habitación: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 xml:space="preserve">Hasta 2 estrellas inclusive: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De 3 y 4 estrellas</w:t>
            </w:r>
          </w:p>
          <w:p w:rsidR="001408E9" w:rsidRPr="00387A7C" w:rsidRDefault="001408E9" w:rsidP="00870C3E">
            <w:pPr>
              <w:keepNext/>
              <w:numPr>
                <w:ilvl w:val="3"/>
                <w:numId w:val="497"/>
              </w:numPr>
              <w:tabs>
                <w:tab w:val="clear" w:pos="3588"/>
                <w:tab w:val="num" w:pos="1800"/>
              </w:tabs>
              <w:spacing w:after="180" w:line="240" w:lineRule="auto"/>
              <w:ind w:left="0" w:firstLine="0"/>
              <w:rPr>
                <w:rFonts w:ascii="Book Antiqua" w:hAnsi="Book Antiqua"/>
              </w:rPr>
            </w:pPr>
            <w:r w:rsidRPr="00387A7C">
              <w:rPr>
                <w:rFonts w:ascii="Book Antiqua" w:hAnsi="Book Antiqua"/>
              </w:rPr>
              <w:t xml:space="preserve">De 5 estrellas, similares o superiores: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Casas amuebladas de cita, alojamiento a parejas por hora, o similares, donde no se exija documento de identidad o registro, por habitación</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Gestorías, consignatarios y similares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Empresas y/o agencias de viajes y/o turismo-Venta de pasajes aéreos, terrestres y/o reservas hoteleras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Servicios tipo entrega de carga y charters: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Agencias y sub- agencias de loterías y/o quinielas: </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t>Instalados sobre Avenida Aconquija</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lastRenderedPageBreak/>
              <w:t xml:space="preserve">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Canchas de Paddle, badmington y/o squash</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Hasta dos canchas con o sin bar: </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Más de dos canchas con o sin bar: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Gimnasios: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Con servicios de baños, y/o bar, y/o pesas, y/o artes marciales: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Sin ninguno de los servicios mencionados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Bar, cafetería, salón de té, restaurante, parrilla: </w:t>
            </w:r>
          </w:p>
          <w:p w:rsidR="001408E9" w:rsidRPr="00387A7C" w:rsidRDefault="001408E9" w:rsidP="00870C3E">
            <w:pPr>
              <w:keepNext/>
              <w:numPr>
                <w:ilvl w:val="0"/>
                <w:numId w:val="504"/>
              </w:numPr>
              <w:spacing w:after="180" w:line="240" w:lineRule="auto"/>
              <w:ind w:left="0" w:firstLine="0"/>
              <w:rPr>
                <w:rFonts w:ascii="Book Antiqua" w:hAnsi="Book Antiqua"/>
              </w:rPr>
            </w:pPr>
            <w:r w:rsidRPr="00387A7C">
              <w:rPr>
                <w:rFonts w:ascii="Book Antiqua" w:hAnsi="Book Antiqua"/>
              </w:rPr>
              <w:t xml:space="preserve">Hasta 20 mesas: </w:t>
            </w:r>
          </w:p>
          <w:p w:rsidR="001408E9" w:rsidRPr="00387A7C" w:rsidRDefault="001408E9" w:rsidP="00870C3E">
            <w:pPr>
              <w:keepNext/>
              <w:numPr>
                <w:ilvl w:val="0"/>
                <w:numId w:val="504"/>
              </w:numPr>
              <w:tabs>
                <w:tab w:val="num" w:pos="2916"/>
              </w:tabs>
              <w:spacing w:after="180" w:line="240" w:lineRule="auto"/>
              <w:ind w:left="0" w:firstLine="0"/>
              <w:rPr>
                <w:rFonts w:ascii="Book Antiqua" w:hAnsi="Book Antiqua"/>
              </w:rPr>
            </w:pPr>
            <w:r w:rsidRPr="00387A7C">
              <w:rPr>
                <w:rFonts w:ascii="Book Antiqua" w:hAnsi="Book Antiqua"/>
              </w:rPr>
              <w:t xml:space="preserve">Con más de 20 mesas: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Billares con bares y/o cafeterías: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 xml:space="preserve">Hasta 5 mesas: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Con más de 5 mesas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Videos cables y satelital</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Radiodifusoras, diarios, editoriales y similares</w:t>
            </w:r>
          </w:p>
        </w:tc>
        <w:tc>
          <w:tcPr>
            <w:tcW w:w="1680"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$7,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$140,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lastRenderedPageBreak/>
              <w:t>$300,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$400, 00</w:t>
            </w: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trHeight w:val="3892"/>
        </w:trPr>
        <w:tc>
          <w:tcPr>
            <w:tcW w:w="6070" w:type="dxa"/>
          </w:tcPr>
          <w:p w:rsidR="001408E9" w:rsidRPr="00387A7C" w:rsidRDefault="001408E9" w:rsidP="00A95045">
            <w:pPr>
              <w:keepNext/>
              <w:tabs>
                <w:tab w:val="left" w:pos="1080"/>
              </w:tabs>
              <w:spacing w:after="180"/>
              <w:rPr>
                <w:rFonts w:ascii="Book Antiqua" w:hAnsi="Book Antiqua"/>
              </w:rPr>
            </w:pPr>
            <w:r w:rsidRPr="00387A7C">
              <w:rPr>
                <w:rFonts w:ascii="Book Antiqua" w:hAnsi="Book Antiqua"/>
              </w:rPr>
              <w:lastRenderedPageBreak/>
              <w:t>30-Supermercados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Miniservices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 xml:space="preserve">Ventas de medicamentos al por menor: </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Venta de leña por temporada</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Solicitudes de cierre de negocios</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o renovación de kioscos en la vía pública  (tipo bar americano) </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rPr>
            </w:pPr>
            <w:r w:rsidRPr="00387A7C">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$120, 00</w:t>
            </w:r>
          </w:p>
          <w:p w:rsidR="001408E9" w:rsidRPr="00387A7C" w:rsidRDefault="001408E9" w:rsidP="00A95045">
            <w:pPr>
              <w:keepNext/>
              <w:spacing w:after="180"/>
              <w:rPr>
                <w:rFonts w:ascii="Book Antiqua" w:hAnsi="Book Antiqua"/>
              </w:rPr>
            </w:pPr>
            <w:r w:rsidRPr="00387A7C">
              <w:rPr>
                <w:rFonts w:ascii="Book Antiqua" w:hAnsi="Book Antiqua"/>
              </w:rPr>
              <w:t>$100,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p>
        </w:tc>
      </w:tr>
      <w:tr w:rsidR="001408E9" w:rsidRPr="00387A7C" w:rsidTr="00A95045">
        <w:trPr>
          <w:trHeight w:val="811"/>
        </w:trPr>
        <w:tc>
          <w:tcPr>
            <w:tcW w:w="8980" w:type="dxa"/>
            <w:gridSpan w:val="3"/>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p>
        </w:tc>
      </w:tr>
      <w:tr w:rsidR="001408E9" w:rsidRPr="00387A7C" w:rsidTr="00A95045">
        <w:trPr>
          <w:trHeight w:val="3274"/>
        </w:trPr>
        <w:tc>
          <w:tcPr>
            <w:tcW w:w="6070" w:type="dxa"/>
            <w:tcBorders>
              <w:top w:val="single" w:sz="4" w:space="0" w:color="auto"/>
            </w:tcBorders>
          </w:tcPr>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lastRenderedPageBreak/>
              <w:t xml:space="preserve">Solicitudes de instalación, renovación anual u ocupación de la vía pública por parte de: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flores en la vía pública en general, por año. </w:t>
            </w:r>
          </w:p>
          <w:p w:rsidR="001408E9" w:rsidRPr="00387A7C" w:rsidRDefault="001408E9" w:rsidP="00870C3E">
            <w:pPr>
              <w:keepNext/>
              <w:numPr>
                <w:ilvl w:val="1"/>
                <w:numId w:val="505"/>
              </w:numPr>
              <w:tabs>
                <w:tab w:val="clear" w:pos="2520"/>
                <w:tab w:val="num" w:pos="600"/>
              </w:tabs>
              <w:spacing w:after="180" w:line="240" w:lineRule="auto"/>
              <w:ind w:left="0" w:firstLine="0"/>
              <w:rPr>
                <w:rFonts w:ascii="Book Antiqua" w:hAnsi="Book Antiqua"/>
              </w:rPr>
            </w:pPr>
            <w:r w:rsidRPr="00387A7C">
              <w:rPr>
                <w:rFonts w:ascii="Book Antiqua" w:hAnsi="Book Antiqua"/>
              </w:rPr>
              <w:t>Vendedores de flores en zona de cementerio, por año</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Vendedores de rifas autorizadas por la Municipalidad, por persona y por campaña de venta de cada rifa</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diarios y/o revistas y/o golosinas, por año: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Fotógrafos: ambulantes o con puestos en paseos públicos</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artículo de pirotecnia autorizados, por mes: </w:t>
            </w:r>
          </w:p>
          <w:p w:rsidR="001408E9" w:rsidRPr="00387A7C" w:rsidRDefault="001408E9" w:rsidP="00870C3E">
            <w:pPr>
              <w:keepNext/>
              <w:numPr>
                <w:ilvl w:val="1"/>
                <w:numId w:val="505"/>
              </w:numPr>
              <w:tabs>
                <w:tab w:val="clear" w:pos="2520"/>
                <w:tab w:val="num" w:pos="360"/>
              </w:tabs>
              <w:spacing w:after="180" w:line="240" w:lineRule="auto"/>
              <w:ind w:left="0" w:firstLine="0"/>
              <w:rPr>
                <w:rFonts w:ascii="Book Antiqua" w:hAnsi="Book Antiqua"/>
                <w:bCs/>
              </w:rPr>
            </w:pPr>
            <w:r w:rsidRPr="00387A7C">
              <w:rPr>
                <w:rFonts w:ascii="Book Antiqua" w:hAnsi="Book Antiqua"/>
                <w:bCs/>
              </w:rPr>
              <w:t xml:space="preserve">Por informes de deudas, certificados de libre deuda, referente a la patente que incide sobre la actividad comercial, industrial y/o de servicios: </w:t>
            </w:r>
          </w:p>
          <w:p w:rsidR="001408E9" w:rsidRPr="00387A7C" w:rsidRDefault="001408E9" w:rsidP="00A95045">
            <w:pPr>
              <w:keepNext/>
              <w:spacing w:after="180"/>
              <w:rPr>
                <w:rFonts w:ascii="Book Antiqua" w:hAnsi="Book Antiqua"/>
              </w:rPr>
            </w:pPr>
            <w:r w:rsidRPr="00387A7C">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tc>
        <w:tc>
          <w:tcPr>
            <w:tcW w:w="1230" w:type="dxa"/>
            <w:tcBorders>
              <w:top w:val="single" w:sz="4" w:space="0" w:color="auto"/>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Derechos de Oficina por Espectáculos Públicos, Publicidad, Rifas y otros Juegos de Azar: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TRIGÉSIMO PRIMERO: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Instalación o traslados de parques de diversiones, circos, kermeses y reapertura de salas cinematográficas y teatros: </w:t>
            </w:r>
          </w:p>
        </w:tc>
        <w:tc>
          <w:tcPr>
            <w:tcW w:w="1501"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Permisos para la realización de espectáculos deportivos: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Solicitudes para la instalación de letreros: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bl>
    <w:p w:rsidR="001408E9" w:rsidRPr="00387A7C" w:rsidRDefault="001408E9" w:rsidP="001408E9">
      <w:pPr>
        <w:pStyle w:val="Ttulo8"/>
        <w:spacing w:after="180"/>
        <w:jc w:val="both"/>
        <w:rPr>
          <w:rFonts w:ascii="Book Antiqua" w:hAnsi="Book Antiqua"/>
          <w:b w:val="0"/>
          <w:sz w:val="22"/>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cementerios</w:t>
      </w:r>
    </w:p>
    <w:p w:rsidR="001408E9" w:rsidRPr="00387A7C" w:rsidRDefault="001408E9" w:rsidP="001408E9">
      <w:pPr>
        <w:keepNext/>
        <w:spacing w:after="180"/>
        <w:rPr>
          <w:rFonts w:ascii="Book Antiqua" w:hAnsi="Book Antiqua"/>
        </w:rPr>
      </w:pPr>
      <w:r w:rsidRPr="00387A7C">
        <w:rPr>
          <w:rFonts w:ascii="Book Antiqua" w:hAnsi="Book Antiqua"/>
          <w:bCs/>
        </w:rPr>
        <w:lastRenderedPageBreak/>
        <w:t xml:space="preserve">ARTÍCULO TRIGÉSIMO SEGUNDO: </w:t>
      </w:r>
      <w:r w:rsidRPr="00387A7C">
        <w:rPr>
          <w:rFonts w:ascii="Book Antiqua" w:hAnsi="Book Antiqua"/>
        </w:rPr>
        <w:t xml:space="preserve">Fíjanse los siguientes importes por derechos de oficina referidos a cementerios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Concesiones y/o renovaciones de terrenos, inhumaciones, exhumaciones, traslados: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Solicitudes de inscripción o renovación semestral de contratistas de obras: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408E9" w:rsidRPr="00387A7C" w:rsidRDefault="001408E9" w:rsidP="00A95045">
            <w:pPr>
              <w:keepNext/>
              <w:spacing w:after="180"/>
              <w:rPr>
                <w:rFonts w:ascii="Book Antiqua" w:hAnsi="Book Antiqua"/>
                <w:bCs/>
              </w:rPr>
            </w:pP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cada copia de título de mausoleo, capilla o sotanito: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Por cada copia de título de nichos o sepulturas: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pStyle w:val="Textoindependiente"/>
              <w:keepNext/>
              <w:spacing w:after="180"/>
              <w:rPr>
                <w:rFonts w:ascii="Book Antiqua" w:hAnsi="Book Antiqua"/>
              </w:rPr>
            </w:pPr>
            <w:r w:rsidRPr="00387A7C">
              <w:rPr>
                <w:rFonts w:ascii="Book Antiqua" w:hAnsi="Book Antiqua"/>
              </w:rPr>
              <w:t xml:space="preserve">f)  Conducción o traslado de cadáveres pagarán: </w:t>
            </w:r>
          </w:p>
          <w:p w:rsidR="001408E9" w:rsidRPr="00387A7C" w:rsidRDefault="001408E9" w:rsidP="00870C3E">
            <w:pPr>
              <w:keepNext/>
              <w:numPr>
                <w:ilvl w:val="2"/>
                <w:numId w:val="505"/>
              </w:numPr>
              <w:tabs>
                <w:tab w:val="clear" w:pos="3420"/>
              </w:tabs>
              <w:spacing w:after="180" w:line="240" w:lineRule="auto"/>
              <w:ind w:left="0" w:firstLine="0"/>
              <w:rPr>
                <w:rFonts w:ascii="Book Antiqua" w:hAnsi="Book Antiqua"/>
              </w:rPr>
            </w:pPr>
            <w:r w:rsidRPr="00387A7C">
              <w:rPr>
                <w:rFonts w:ascii="Book Antiqua" w:hAnsi="Book Antiqua"/>
              </w:rPr>
              <w:t xml:space="preserve">Para entierro en cementerio del ejido Municipal por el servicio: </w:t>
            </w:r>
          </w:p>
          <w:p w:rsidR="001408E9" w:rsidRPr="00387A7C" w:rsidRDefault="001408E9" w:rsidP="00870C3E">
            <w:pPr>
              <w:keepNext/>
              <w:numPr>
                <w:ilvl w:val="2"/>
                <w:numId w:val="505"/>
              </w:numPr>
              <w:tabs>
                <w:tab w:val="clear" w:pos="3420"/>
                <w:tab w:val="num" w:pos="720"/>
              </w:tabs>
              <w:spacing w:after="180" w:line="240" w:lineRule="auto"/>
              <w:ind w:left="0" w:firstLine="0"/>
              <w:rPr>
                <w:rFonts w:ascii="Book Antiqua" w:hAnsi="Book Antiqua"/>
              </w:rPr>
            </w:pPr>
            <w:r w:rsidRPr="00387A7C">
              <w:rPr>
                <w:rFonts w:ascii="Book Antiqua" w:hAnsi="Book Antiqua"/>
              </w:rPr>
              <w:t xml:space="preserve">El tránsito por el ejido Municipal en vehículos automotores con destino a otros cementerios, por servicio: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g)  Por toda exhumación de cadáveres en cualquiera de los cementerios</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los mausoleos, capillas, medias capillas, sotanitos, nichos y bóvedas: </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jardineros: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7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h)  Apertura de sepultura o bóveda para inhumación en los mausoleos, capillas, medias capillas, sotanitos, nichos y bóvedas: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i)  Por el derecho de reducción de restos, incluida exhumación y traslado: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j)  Por desagote de restos: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k)  Por cambio de zinc en ataúdes: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lastRenderedPageBreak/>
        <w:t>Derechos referidos a vehículos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TERCERO: </w:t>
      </w:r>
      <w:r w:rsidRPr="00387A7C">
        <w:rPr>
          <w:rFonts w:ascii="Book Antiqua" w:hAnsi="Book Antiqua"/>
        </w:rPr>
        <w:t xml:space="preserve">Fíjanse los siguientes importes por derecho de oficina referidos a vehículos bajo control de la Dirección de Tránsito, Transporte y vía pública: </w:t>
      </w:r>
    </w:p>
    <w:p w:rsidR="001408E9" w:rsidRPr="00387A7C" w:rsidRDefault="001408E9" w:rsidP="001408E9">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408E9" w:rsidRPr="00387A7C" w:rsidTr="00A95045">
        <w:tc>
          <w:tcPr>
            <w:tcW w:w="7741" w:type="dxa"/>
          </w:tcPr>
          <w:p w:rsidR="001408E9" w:rsidRPr="00387A7C" w:rsidRDefault="001408E9" w:rsidP="00870C3E">
            <w:pPr>
              <w:keepNext/>
              <w:numPr>
                <w:ilvl w:val="0"/>
                <w:numId w:val="508"/>
              </w:numPr>
              <w:spacing w:after="180" w:line="240" w:lineRule="auto"/>
              <w:ind w:left="0" w:firstLine="0"/>
              <w:rPr>
                <w:rFonts w:ascii="Book Antiqua" w:hAnsi="Book Antiqua"/>
              </w:rPr>
            </w:pPr>
            <w:r w:rsidRPr="00387A7C">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r w:rsidRPr="00387A7C">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p>
        </w:tc>
        <w:tc>
          <w:tcPr>
            <w:tcW w:w="1458"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400, 00</w:t>
            </w: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(Camión sin acoplado)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(Camión con acoplado- semirremolque)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c)  Adjudicación o renovación de Licencias para ejercer taxi flet, por unidad y por año: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d)  Adjudicación o renovación para autos fúnebres por unidad y por año: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e)  Transferencias de Licencias, por unidad: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Transporte Servicio Público Impropio: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Transportistas de cargas en general: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Transporte Público de Pasajeros</w:t>
            </w:r>
          </w:p>
          <w:p w:rsidR="001408E9" w:rsidRPr="00387A7C" w:rsidRDefault="001408E9" w:rsidP="00A95045">
            <w:pPr>
              <w:keepNext/>
              <w:spacing w:after="180"/>
              <w:rPr>
                <w:rFonts w:ascii="Book Antiqua" w:hAnsi="Book Antiqua"/>
              </w:rPr>
            </w:pPr>
            <w:r w:rsidRPr="00387A7C">
              <w:rPr>
                <w:rFonts w:ascii="Book Antiqua" w:hAnsi="Book Antiqua"/>
              </w:rPr>
              <w:lastRenderedPageBreak/>
              <w:t>5- SAAYB</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lastRenderedPageBreak/>
              <w:t>$400,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f)  Inspecciones técnicas por unidad y de acuerdo a la siguiente discriminación: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del Servicio Público Impropio, cuatrimestral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SAAYB semestral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Transportista de Carga general, bimestral y por unidad</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Público de pasajeros, anual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Taxi- flet, por unidad bimestral: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Inspecciones y precintado de reloj de taxímetro, cuatrimestral: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Servicio Automóvil de alquiler de Yerba Buena, provenientes del sistema anterior, siempre que se encontraren en regla y al día, mensual y por unidad</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$270,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g)  Certificado de libre deuda por unidad: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h)  Bajas e inscripciones</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9199" w:type="dxa"/>
            <w:gridSpan w:val="3"/>
          </w:tcPr>
          <w:p w:rsidR="001408E9" w:rsidRPr="00387A7C" w:rsidRDefault="001408E9" w:rsidP="00A95045">
            <w:pPr>
              <w:pStyle w:val="Piedepgina"/>
              <w:keepNext/>
              <w:spacing w:after="180"/>
              <w:rPr>
                <w:rFonts w:ascii="Book Antiqua" w:hAnsi="Book Antiqua"/>
              </w:rPr>
            </w:pPr>
          </w:p>
        </w:tc>
      </w:tr>
      <w:tr w:rsidR="001408E9" w:rsidRPr="00387A7C" w:rsidTr="00A95045">
        <w:trPr>
          <w:trHeight w:val="2116"/>
        </w:trPr>
        <w:tc>
          <w:tcPr>
            <w:tcW w:w="7752"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i)  Cambio de unidad: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Transporte de Servicio Público Impropio: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Transportista de SAAYB</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Transportistas de carga general: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A95045">
            <w:pPr>
              <w:keepNext/>
              <w:spacing w:after="180"/>
              <w:rPr>
                <w:rFonts w:ascii="Book Antiqua" w:hAnsi="Book Antiqua"/>
              </w:rPr>
            </w:pPr>
            <w:r w:rsidRPr="00387A7C">
              <w:rPr>
                <w:rFonts w:ascii="Book Antiqua" w:hAnsi="Book Antiqua"/>
              </w:rPr>
              <w:t>5-Transporte Público de Pasajeros</w:t>
            </w:r>
          </w:p>
          <w:p w:rsidR="001408E9" w:rsidRPr="00387A7C" w:rsidRDefault="001408E9" w:rsidP="00A95045">
            <w:pPr>
              <w:keepNext/>
              <w:spacing w:after="180"/>
              <w:rPr>
                <w:rFonts w:ascii="Book Antiqua" w:hAnsi="Book Antiqua"/>
              </w:rPr>
            </w:pP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rPr>
          <w:trHeight w:val="2684"/>
        </w:trPr>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j)  Carnet de manejo: </w:t>
            </w:r>
          </w:p>
          <w:p w:rsidR="001408E9" w:rsidRPr="00387A7C" w:rsidRDefault="001408E9" w:rsidP="00A95045">
            <w:pPr>
              <w:keepNext/>
              <w:spacing w:after="180"/>
              <w:rPr>
                <w:rFonts w:ascii="Book Antiqua" w:hAnsi="Book Antiqua"/>
              </w:rPr>
            </w:pPr>
            <w:r w:rsidRPr="00387A7C">
              <w:rPr>
                <w:rFonts w:ascii="Book Antiqua" w:hAnsi="Book Antiqua"/>
              </w:rPr>
              <w:t xml:space="preserve">Para obtención o renovación de Licencias para conducir automotores en cualquiera de sus categorías: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Empleado de la Municipalidad de Yerba Buena,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Público en General,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Duplicado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Triplicado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Por el control médico necesario para la obtención de Carnet de manejo: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Por impresión de la Licencia</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$2, 50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k)  Permiso provisorio de 5  (cinco)  días para conducir vehículos: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l)  Permiso para aprender a conducir por 30 días: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m)  Carnet o libretas para ejercer actividad en servicios de transporte público: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SAAYB  (Titular o auxiliar)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Celador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de colectivo de pasajeros: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Inspector de transporte colectivo de pasajeros: </w:t>
            </w:r>
          </w:p>
          <w:p w:rsidR="001408E9" w:rsidRPr="00387A7C" w:rsidRDefault="001408E9" w:rsidP="00A95045">
            <w:pPr>
              <w:keepNext/>
              <w:spacing w:after="180"/>
              <w:rPr>
                <w:rFonts w:ascii="Book Antiqua" w:hAnsi="Book Antiqua"/>
              </w:rPr>
            </w:pPr>
            <w:r w:rsidRPr="00387A7C">
              <w:rPr>
                <w:rFonts w:ascii="Book Antiqua" w:hAnsi="Book Antiqua"/>
              </w:rPr>
              <w:t xml:space="preserve">Los valores o conceptos detallados son por un año de vigencia.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n)  Cuando la documentación mencionada en todo los puntos anteriores sea confeccionada por máquinas especiales se incluyan fotografía, plastificados, etc</w:t>
            </w:r>
            <w:proofErr w:type="gramStart"/>
            <w:r w:rsidRPr="00387A7C">
              <w:rPr>
                <w:rFonts w:ascii="Book Antiqua" w:hAnsi="Book Antiqua"/>
              </w:rPr>
              <w:t>. ,</w:t>
            </w:r>
            <w:proofErr w:type="gramEnd"/>
            <w:r w:rsidRPr="00387A7C">
              <w:rPr>
                <w:rFonts w:ascii="Book Antiqua" w:hAnsi="Book Antiqua"/>
              </w:rPr>
              <w:t xml:space="preserve"> los importes a pagar por este concepto será el costo respectivo determinado por la unidad de aplicación otorgante. </w:t>
            </w:r>
          </w:p>
        </w:tc>
        <w:tc>
          <w:tcPr>
            <w:tcW w:w="1447" w:type="dxa"/>
          </w:tcPr>
          <w:p w:rsidR="001408E9" w:rsidRPr="00387A7C" w:rsidRDefault="001408E9" w:rsidP="00A95045">
            <w:pPr>
              <w:keepNext/>
              <w:spacing w:after="180"/>
              <w:rPr>
                <w:rFonts w:ascii="Book Antiqua" w:hAnsi="Book Antiqua"/>
              </w:rPr>
            </w:pP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o)  Permiso de carga y descarga fuera del horario establecido de operación, </w:t>
            </w:r>
          </w:p>
          <w:p w:rsidR="001408E9" w:rsidRPr="00387A7C" w:rsidRDefault="001408E9" w:rsidP="00A95045">
            <w:pPr>
              <w:keepNext/>
              <w:spacing w:after="180"/>
              <w:rPr>
                <w:rFonts w:ascii="Book Antiqua" w:hAnsi="Book Antiqua"/>
              </w:rPr>
            </w:pPr>
            <w:r w:rsidRPr="00387A7C">
              <w:rPr>
                <w:rFonts w:ascii="Book Antiqua" w:hAnsi="Book Antiqua"/>
              </w:rPr>
              <w:t>conforme al siguiente detalle y de acuerdo a las zonas establecidas por la Dirección de tránsito, transporte y vía pública por semana</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hasta 2.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2. 001 a 6.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6. 000 a 8.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lastRenderedPageBreak/>
              <w:t xml:space="preserve">Por vehículos de más de 8. 000 kg. brutos  (tara + carga) :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p)  Permiso de circulación únicamente, sin ocupar la vía pública para carga y/o descarga, fuera del horario establecido: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hasta 6. 000 kg. brutos  (tara + carga) :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más de 6. 000 a 8. 000 kg. brutos  (tara + carga)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cualquier otro trámite iniciado por el titular o responsable del automotor o rodado, no sujeto al pago de otro importe: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q)  Por depósito o estadía de vehículos secuestrados en corralón municipal, por día: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r)  Por acarreo de vehículos hasta corralón municipal: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$40,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s)  Por retiro de trabaruedas: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de oficina varios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CUARTO: </w:t>
      </w:r>
      <w:r w:rsidRPr="00387A7C">
        <w:rPr>
          <w:rFonts w:ascii="Book Antiqua" w:hAnsi="Book Antiqua"/>
        </w:rPr>
        <w:t xml:space="preserve">Fíjanse los siguientes importes por derechos de oficina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a)  Propuestas para licitaciones regidas por la Ordenanza Nº 1299  (Régimen de Contrataciones vigente</w:t>
            </w:r>
            <w:proofErr w:type="gramStart"/>
            <w:r w:rsidRPr="00387A7C">
              <w:rPr>
                <w:rFonts w:ascii="Book Antiqua" w:hAnsi="Book Antiqua"/>
              </w:rPr>
              <w:t>) ,</w:t>
            </w:r>
            <w:proofErr w:type="gramEnd"/>
            <w:r w:rsidRPr="00387A7C">
              <w:rPr>
                <w:rFonts w:ascii="Book Antiqua" w:hAnsi="Book Antiqua"/>
              </w:rPr>
              <w:t xml:space="preserve"> el 1%0  (</w:t>
            </w:r>
            <w:proofErr w:type="gramStart"/>
            <w:r w:rsidRPr="00387A7C">
              <w:rPr>
                <w:rFonts w:ascii="Book Antiqua" w:hAnsi="Book Antiqua"/>
              </w:rPr>
              <w:t>uno</w:t>
            </w:r>
            <w:proofErr w:type="gramEnd"/>
            <w:r w:rsidRPr="00387A7C">
              <w:rPr>
                <w:rFonts w:ascii="Book Antiqua" w:hAnsi="Book Antiqua"/>
              </w:rPr>
              <w:t xml:space="preserve"> por mil)  sobre presupuesto oficial. </w:t>
            </w:r>
          </w:p>
        </w:tc>
        <w:tc>
          <w:tcPr>
            <w:tcW w:w="1207" w:type="dxa"/>
          </w:tcPr>
          <w:p w:rsidR="001408E9" w:rsidRPr="00387A7C" w:rsidRDefault="001408E9" w:rsidP="00A95045">
            <w:pPr>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Reconsideraciones de multas, aplicadas por Decretos y Resoluciones del Departamento Ejecutivo o autoridad de aplicación: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980" w:type="dxa"/>
            <w:gridSpan w:val="2"/>
          </w:tcPr>
          <w:p w:rsidR="001408E9" w:rsidRPr="00387A7C" w:rsidRDefault="001408E9" w:rsidP="00A95045">
            <w:pPr>
              <w:pStyle w:val="Piedepgina"/>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d)  Inscripción o renovación en el registro de proveedores de la Municipalidad de Yerba Buena</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lastRenderedPageBreak/>
              <w:t xml:space="preserve">e)  Para el caso específico de las comparencias por ante el Tribunal de Faltas, se cobrarán con carácter exclusivo y excluyente los siguientes derechos de oficina: </w:t>
            </w:r>
          </w:p>
          <w:p w:rsidR="001408E9" w:rsidRPr="00387A7C" w:rsidRDefault="001408E9" w:rsidP="00870C3E">
            <w:pPr>
              <w:keepNext/>
              <w:numPr>
                <w:ilvl w:val="0"/>
                <w:numId w:val="581"/>
              </w:numPr>
              <w:spacing w:after="180" w:line="240" w:lineRule="auto"/>
              <w:ind w:left="0" w:firstLine="0"/>
              <w:rPr>
                <w:rFonts w:ascii="Book Antiqua" w:hAnsi="Book Antiqua"/>
              </w:rPr>
            </w:pPr>
            <w:r w:rsidRPr="00387A7C">
              <w:rPr>
                <w:rFonts w:ascii="Book Antiqua" w:hAnsi="Book Antiqua"/>
              </w:rPr>
              <w:t>Por arancel único, por gastos de tramitación</w:t>
            </w:r>
          </w:p>
          <w:p w:rsidR="001408E9" w:rsidRPr="00387A7C" w:rsidRDefault="001408E9" w:rsidP="00A95045">
            <w:pPr>
              <w:keepNext/>
              <w:spacing w:after="180"/>
              <w:rPr>
                <w:rFonts w:ascii="Book Antiqua" w:hAnsi="Book Antiqua"/>
              </w:rPr>
            </w:pPr>
            <w:r w:rsidRPr="00387A7C">
              <w:rPr>
                <w:rFonts w:ascii="Book Antiqua" w:hAnsi="Book Antiqua"/>
              </w:rPr>
              <w:t xml:space="preserve">2-Por solicitud de Revisión de sentencia.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Para el caso de solicitudes de prestación médico- Asistencial, las que tendrán el carácter de voluntarias, se fijan los siguientes importes para bonos contribución: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 xml:space="preserve">Prácticas simples  (consultas, enfermería, etc.)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Prácticas especializadas</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Estudios varios</w:t>
            </w:r>
            <w:proofErr w:type="gramStart"/>
            <w:r w:rsidRPr="00387A7C">
              <w:rPr>
                <w:rFonts w:ascii="Book Antiqua" w:hAnsi="Book Antiqua"/>
              </w:rPr>
              <w:t>:  (</w:t>
            </w:r>
            <w:proofErr w:type="gramEnd"/>
            <w:r w:rsidRPr="00387A7C">
              <w:rPr>
                <w:rFonts w:ascii="Book Antiqua" w:hAnsi="Book Antiqua"/>
              </w:rPr>
              <w:t xml:space="preserve">radiológicos, ecográficos, bioquímicos, electrocardiográficos, etc.)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Boletín Oficial  (por más de 20  (veinte)  hojas se cobrará el doble del valor fijado)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i)  Cuadro Tarifario por servicio de Boletín Oficial: </w:t>
            </w:r>
          </w:p>
          <w:p w:rsidR="001408E9" w:rsidRPr="00387A7C" w:rsidRDefault="001408E9" w:rsidP="00A95045">
            <w:pPr>
              <w:keepNext/>
              <w:spacing w:after="180"/>
              <w:rPr>
                <w:rFonts w:ascii="Book Antiqua" w:hAnsi="Book Antiqua"/>
              </w:rPr>
            </w:pPr>
            <w:r w:rsidRPr="00387A7C">
              <w:rPr>
                <w:rFonts w:ascii="Book Antiqua" w:hAnsi="Book Antiqua"/>
              </w:rPr>
              <w:t>1)  Edición semanal, cada una</w:t>
            </w:r>
          </w:p>
          <w:p w:rsidR="001408E9" w:rsidRPr="00387A7C" w:rsidRDefault="001408E9" w:rsidP="00A95045">
            <w:pPr>
              <w:keepNext/>
              <w:spacing w:after="180"/>
              <w:rPr>
                <w:rFonts w:ascii="Book Antiqua" w:hAnsi="Book Antiqua"/>
              </w:rPr>
            </w:pPr>
            <w:r w:rsidRPr="00387A7C">
              <w:rPr>
                <w:rFonts w:ascii="Book Antiqua" w:hAnsi="Book Antiqua"/>
              </w:rPr>
              <w:t>2)  Atrasados hasta un mes</w:t>
            </w:r>
          </w:p>
          <w:p w:rsidR="001408E9" w:rsidRPr="00387A7C" w:rsidRDefault="001408E9" w:rsidP="00A95045">
            <w:pPr>
              <w:keepNext/>
              <w:spacing w:after="180"/>
              <w:rPr>
                <w:rFonts w:ascii="Book Antiqua" w:hAnsi="Book Antiqua"/>
              </w:rPr>
            </w:pPr>
            <w:r w:rsidRPr="00387A7C">
              <w:rPr>
                <w:rFonts w:ascii="Book Antiqua" w:hAnsi="Book Antiqua"/>
              </w:rPr>
              <w:t xml:space="preserve">3)  Atrasados mas de un mes </w:t>
            </w: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p w:rsidR="001408E9" w:rsidRPr="00387A7C" w:rsidRDefault="001408E9" w:rsidP="00A95045">
            <w:pPr>
              <w:keepNext/>
              <w:spacing w:after="180"/>
              <w:rPr>
                <w:rFonts w:ascii="Book Antiqua" w:hAnsi="Book Antiqua"/>
              </w:rPr>
            </w:pPr>
            <w:r w:rsidRPr="00387A7C">
              <w:rPr>
                <w:rFonts w:ascii="Book Antiqua" w:hAnsi="Book Antiqua"/>
              </w:rPr>
              <w:t>$6, 00</w:t>
            </w:r>
          </w:p>
          <w:p w:rsidR="001408E9" w:rsidRPr="00387A7C" w:rsidRDefault="001408E9" w:rsidP="00A95045">
            <w:pPr>
              <w:keepNext/>
              <w:spacing w:after="180"/>
              <w:rPr>
                <w:rFonts w:ascii="Book Antiqua" w:hAnsi="Book Antiqua"/>
              </w:rPr>
            </w:pPr>
            <w:r w:rsidRPr="00387A7C">
              <w:rPr>
                <w:rFonts w:ascii="Book Antiqua" w:hAnsi="Book Antiqua"/>
              </w:rPr>
              <w:t>$9,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j)  Publicaciones Boletín Oficial: </w:t>
            </w:r>
          </w:p>
          <w:p w:rsidR="001408E9" w:rsidRPr="00387A7C" w:rsidRDefault="001408E9" w:rsidP="00A95045">
            <w:pPr>
              <w:keepNext/>
              <w:spacing w:after="180"/>
              <w:rPr>
                <w:rFonts w:ascii="Book Antiqua" w:hAnsi="Book Antiqua"/>
              </w:rPr>
            </w:pPr>
            <w:r w:rsidRPr="00387A7C">
              <w:rPr>
                <w:rFonts w:ascii="Book Antiqua" w:hAnsi="Book Antiqua"/>
              </w:rPr>
              <w:t>1)  Hasta 100 palabras</w:t>
            </w:r>
          </w:p>
          <w:p w:rsidR="001408E9" w:rsidRPr="00387A7C" w:rsidRDefault="001408E9" w:rsidP="00A95045">
            <w:pPr>
              <w:keepNext/>
              <w:spacing w:after="180"/>
              <w:rPr>
                <w:rFonts w:ascii="Book Antiqua" w:hAnsi="Book Antiqua"/>
              </w:rPr>
            </w:pPr>
            <w:r w:rsidRPr="00387A7C">
              <w:rPr>
                <w:rFonts w:ascii="Book Antiqua" w:hAnsi="Book Antiqua"/>
              </w:rPr>
              <w:t>2)  Mas de 100 palabras</w:t>
            </w:r>
          </w:p>
          <w:p w:rsidR="001408E9" w:rsidRPr="00387A7C" w:rsidRDefault="001408E9" w:rsidP="00A95045">
            <w:pPr>
              <w:keepNext/>
              <w:spacing w:after="180"/>
              <w:rPr>
                <w:rFonts w:ascii="Book Antiqua" w:hAnsi="Book Antiqua"/>
              </w:rPr>
            </w:pP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RENTAS ESPECIALES</w:t>
      </w:r>
    </w:p>
    <w:p w:rsidR="001408E9" w:rsidRPr="00387A7C" w:rsidRDefault="001408E9" w:rsidP="001408E9">
      <w:pPr>
        <w:keepNext/>
        <w:spacing w:after="180"/>
        <w:rPr>
          <w:rFonts w:ascii="Book Antiqua" w:hAnsi="Book Antiqua"/>
        </w:rPr>
      </w:pPr>
      <w:r w:rsidRPr="00387A7C">
        <w:rPr>
          <w:rFonts w:ascii="Book Antiqua" w:hAnsi="Book Antiqua"/>
        </w:rPr>
        <w:lastRenderedPageBreak/>
        <w:t>Extracción y/o introducción de Arena, Ripio y áridos en general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QUINTO: </w:t>
      </w:r>
      <w:r w:rsidRPr="00387A7C">
        <w:rPr>
          <w:rFonts w:ascii="Book Antiqua" w:hAnsi="Book Antiqua"/>
        </w:rPr>
        <w:t xml:space="preserve">Por las extracciones a que se refiere el Artículo Nº 287 del Código Tributario Municipal, se abonará los siguientes importes por m3: </w:t>
      </w:r>
    </w:p>
    <w:p w:rsidR="001408E9" w:rsidRPr="00387A7C" w:rsidRDefault="001408E9" w:rsidP="001408E9">
      <w:pPr>
        <w:keepNext/>
        <w:spacing w:after="180"/>
        <w:rPr>
          <w:rFonts w:ascii="Book Antiqua" w:hAnsi="Book Antiqua"/>
        </w:rPr>
      </w:pPr>
      <w:r w:rsidRPr="00387A7C">
        <w:rPr>
          <w:rFonts w:ascii="Book Antiqua" w:hAnsi="Book Antiqua"/>
        </w:rPr>
        <w:t xml:space="preserve">a)  Ripio Bruto: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b)  Arena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c)  Piedra Bola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d)  Piedra seleccionada</w:t>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e)  m2 de Piedra laja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f)  Carga al camión</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$5, 00</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SEXTO: </w:t>
      </w:r>
      <w:r w:rsidRPr="00387A7C">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408E9" w:rsidRPr="00387A7C" w:rsidRDefault="001408E9" w:rsidP="001408E9">
      <w:pPr>
        <w:keepNext/>
        <w:spacing w:after="180"/>
        <w:rPr>
          <w:rFonts w:ascii="Book Antiqua" w:hAnsi="Book Antiqua"/>
        </w:rPr>
      </w:pPr>
      <w:r w:rsidRPr="00387A7C">
        <w:rPr>
          <w:rFonts w:ascii="Book Antiqua" w:hAnsi="Book Antiqua"/>
        </w:rPr>
        <w:t>Cuando el Contribuyente y/o responsable sea reincidente, la misma se graduará entre $ 600, 00  (Pesos Seiscientos)  y $ 1. 000, 00  (Pesos Un Mil</w:t>
      </w:r>
      <w:proofErr w:type="gramStart"/>
      <w:r w:rsidRPr="00387A7C">
        <w:rPr>
          <w:rFonts w:ascii="Book Antiqua" w:hAnsi="Book Antiqua"/>
        </w:rPr>
        <w:t>) .</w:t>
      </w:r>
      <w:proofErr w:type="gramEnd"/>
      <w:r w:rsidRPr="00387A7C">
        <w:rPr>
          <w:rFonts w:ascii="Book Antiqua" w:hAnsi="Book Antiqua"/>
        </w:rPr>
        <w:t xml:space="preserve">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XVI</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DISPOSICIONES GENERALES Y COMPLEMENTARIAS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SEPTIMO: </w:t>
      </w:r>
      <w:r w:rsidRPr="00387A7C">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OCTAVO: </w:t>
      </w:r>
      <w:r w:rsidRPr="00387A7C">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NOVENO: </w:t>
      </w:r>
      <w:r w:rsidRPr="00387A7C">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CUADRAGESIMO: </w:t>
      </w:r>
      <w:r w:rsidRPr="00387A7C">
        <w:rPr>
          <w:rFonts w:ascii="Book Antiqua" w:hAnsi="Book Antiqua"/>
        </w:rPr>
        <w:t xml:space="preserve">Facúltase al Organismo Fiscal a otorgar formas de pago, para todos los tributos y derechos establecidos en la presente Ordenanza, hasta 18 cuotas, a solicitud del contribuyente.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CUADRAGÉSIMO PRIMERO: </w:t>
      </w:r>
      <w:r w:rsidRPr="00387A7C">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1408E9" w:rsidRPr="00387A7C" w:rsidRDefault="001408E9" w:rsidP="001408E9">
      <w:pPr>
        <w:keepNext/>
        <w:spacing w:after="180"/>
        <w:rPr>
          <w:rFonts w:ascii="Book Antiqua" w:hAnsi="Book Antiqua"/>
          <w:u w:val="single"/>
        </w:rPr>
      </w:pPr>
      <w:r w:rsidRPr="00387A7C">
        <w:rPr>
          <w:rFonts w:ascii="Book Antiqua" w:hAnsi="Book Antiqua"/>
          <w:bCs/>
        </w:rPr>
        <w:t xml:space="preserve">ARTÍCULO CUADRAGÉSIMO SEGUNDO: </w:t>
      </w:r>
      <w:r w:rsidRPr="00387A7C">
        <w:rPr>
          <w:rFonts w:ascii="Book Antiqua" w:hAnsi="Book Antiqua"/>
        </w:rPr>
        <w:t xml:space="preserve">Quedan derogadas todas las normas legales que en materia tributaria se opongan a la presente Ordenanza. </w:t>
      </w:r>
    </w:p>
    <w:p w:rsidR="001408E9" w:rsidRPr="00387A7C" w:rsidRDefault="001408E9" w:rsidP="001408E9">
      <w:pPr>
        <w:keepNext/>
        <w:spacing w:after="180"/>
        <w:rPr>
          <w:rFonts w:ascii="Book Antiqua" w:hAnsi="Book Antiqua"/>
        </w:rPr>
      </w:pPr>
      <w:r w:rsidRPr="00387A7C">
        <w:rPr>
          <w:rFonts w:ascii="Book Antiqua" w:hAnsi="Book Antiqua"/>
          <w:u w:val="single"/>
        </w:rPr>
        <w:t>ARTÍCULO FINAL:</w:t>
      </w:r>
      <w:r w:rsidRPr="00387A7C">
        <w:rPr>
          <w:rFonts w:ascii="Book Antiqua" w:hAnsi="Book Antiqua"/>
        </w:rPr>
        <w:t xml:space="preserve"> DE FORMA.</w:t>
      </w:r>
    </w:p>
    <w:p w:rsidR="00A95045" w:rsidRDefault="001408E9" w:rsidP="001408E9">
      <w:pPr>
        <w:keepNext/>
        <w:spacing w:after="180"/>
        <w:jc w:val="right"/>
        <w:rPr>
          <w:rFonts w:ascii="Book Antiqua" w:hAnsi="Book Antiqua"/>
        </w:rPr>
      </w:pPr>
      <w:r w:rsidRPr="00387A7C">
        <w:rPr>
          <w:rFonts w:ascii="Book Antiqua" w:hAnsi="Book Antiqua"/>
        </w:rPr>
        <w:t xml:space="preserve">Sancionada el </w:t>
      </w:r>
      <w:r w:rsidRPr="00387A7C">
        <w:rPr>
          <w:rFonts w:ascii="Book Antiqua" w:hAnsi="Book Antiqua"/>
          <w:b/>
        </w:rPr>
        <w:t xml:space="preserve"> 19 de Junio de 2014</w:t>
      </w:r>
    </w:p>
    <w:p w:rsidR="00144FBC" w:rsidRPr="00B52197" w:rsidRDefault="00144FBC" w:rsidP="00144FBC">
      <w:pPr>
        <w:keepNext/>
        <w:spacing w:before="480" w:after="180"/>
        <w:rPr>
          <w:rFonts w:ascii="Book Antiqua" w:hAnsi="Book Antiqua"/>
          <w:b/>
          <w:lang w:val="es-PE"/>
        </w:rPr>
      </w:pPr>
      <w:r w:rsidRPr="00B52197">
        <w:rPr>
          <w:rFonts w:ascii="Book Antiqua" w:hAnsi="Book Antiqua"/>
          <w:b/>
          <w:lang w:val="es-PE"/>
        </w:rPr>
        <w:t>ORDENANZA Nº 1986</w:t>
      </w:r>
    </w:p>
    <w:p w:rsidR="00144FBC" w:rsidRPr="00B52197" w:rsidRDefault="00144FBC" w:rsidP="00144FBC">
      <w:pPr>
        <w:keepNext/>
        <w:spacing w:after="180"/>
        <w:rPr>
          <w:rFonts w:ascii="Book Antiqua" w:hAnsi="Book Antiqua"/>
          <w:u w:val="single"/>
          <w:lang w:val="es-PE"/>
        </w:rPr>
      </w:pPr>
      <w:r w:rsidRPr="00B52197">
        <w:rPr>
          <w:rFonts w:ascii="Book Antiqua" w:hAnsi="Book Antiqua"/>
          <w:u w:val="single"/>
          <w:lang w:val="es-PE"/>
        </w:rPr>
        <w:t>ARTÍCULO PRIMERO:</w:t>
      </w:r>
      <w:r w:rsidRPr="00B52197">
        <w:rPr>
          <w:rFonts w:ascii="Book Antiqua" w:hAnsi="Book Antiqua"/>
          <w:lang w:val="es-PE"/>
        </w:rPr>
        <w:t xml:space="preserve"> APRUEBASE el Presupuesto de la Municipalidad de Yerba Buena para el Año 2014, sus Anexos y Planta de Cargos, que forman parte integrante de la presente Ordenanza. </w:t>
      </w:r>
    </w:p>
    <w:p w:rsidR="00144FBC" w:rsidRPr="00B52197" w:rsidRDefault="00144FBC" w:rsidP="00144FBC">
      <w:pPr>
        <w:keepNext/>
        <w:spacing w:after="180"/>
        <w:rPr>
          <w:rFonts w:ascii="Book Antiqua" w:hAnsi="Book Antiqua"/>
          <w:lang w:val="es-PE"/>
        </w:rPr>
      </w:pPr>
      <w:r w:rsidRPr="00B52197">
        <w:rPr>
          <w:rFonts w:ascii="Book Antiqua" w:hAnsi="Book Antiqua"/>
          <w:u w:val="single"/>
          <w:lang w:val="es-PE"/>
        </w:rPr>
        <w:t>ARTÍCULO FINAL:</w:t>
      </w:r>
      <w:r w:rsidRPr="00B52197">
        <w:rPr>
          <w:rFonts w:ascii="Book Antiqua" w:hAnsi="Book Antiqua"/>
          <w:lang w:val="es-PE"/>
        </w:rPr>
        <w:t xml:space="preserve"> DE FORMA.</w:t>
      </w:r>
    </w:p>
    <w:p w:rsidR="00A95045" w:rsidRDefault="00144FBC" w:rsidP="00144FBC">
      <w:pPr>
        <w:keepNext/>
        <w:spacing w:after="180"/>
        <w:jc w:val="right"/>
        <w:rPr>
          <w:rFonts w:ascii="Book Antiqua" w:hAnsi="Book Antiqua"/>
          <w:lang w:val="es-PE"/>
        </w:rPr>
      </w:pPr>
      <w:r w:rsidRPr="00B52197">
        <w:rPr>
          <w:rFonts w:ascii="Book Antiqua" w:hAnsi="Book Antiqua"/>
          <w:lang w:val="es-PE"/>
        </w:rPr>
        <w:t xml:space="preserve">Sancionada el </w:t>
      </w:r>
      <w:r w:rsidRPr="00B52197">
        <w:rPr>
          <w:rFonts w:ascii="Book Antiqua" w:hAnsi="Book Antiqua"/>
          <w:b/>
          <w:lang w:val="es-PE"/>
        </w:rPr>
        <w:t xml:space="preserve"> 19 de Junio de 2014</w:t>
      </w:r>
    </w:p>
    <w:p w:rsidR="00A54F91" w:rsidRPr="0066216C" w:rsidRDefault="00A54F91" w:rsidP="00A54F91">
      <w:pPr>
        <w:pStyle w:val="Sangradetextonormal"/>
        <w:keepNext/>
        <w:spacing w:before="480" w:after="180"/>
        <w:ind w:firstLine="0"/>
        <w:jc w:val="left"/>
        <w:rPr>
          <w:rFonts w:ascii="Book Antiqua" w:hAnsi="Book Antiqua"/>
          <w:b/>
          <w:bCs/>
          <w:sz w:val="22"/>
        </w:rPr>
      </w:pPr>
      <w:r w:rsidRPr="0066216C">
        <w:rPr>
          <w:rFonts w:ascii="Book Antiqua" w:hAnsi="Book Antiqua"/>
          <w:b/>
          <w:bCs/>
          <w:sz w:val="22"/>
        </w:rPr>
        <w:t>ORDENANZA Nº 1987</w:t>
      </w:r>
    </w:p>
    <w:p w:rsidR="00A54F91" w:rsidRPr="0066216C" w:rsidRDefault="00A54F91" w:rsidP="00A54F91">
      <w:pPr>
        <w:keepNext/>
        <w:spacing w:after="180"/>
        <w:rPr>
          <w:rFonts w:ascii="Book Antiqua" w:hAnsi="Book Antiqua"/>
          <w:u w:val="single"/>
        </w:rPr>
      </w:pPr>
      <w:r w:rsidRPr="0066216C">
        <w:rPr>
          <w:rFonts w:ascii="Book Antiqua" w:hAnsi="Book Antiqua"/>
          <w:u w:val="single"/>
        </w:rPr>
        <w:t>ARTÍCULO PRIMERO:</w:t>
      </w:r>
      <w:r w:rsidRPr="0066216C">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A54F91" w:rsidRPr="0066216C" w:rsidRDefault="00A54F91" w:rsidP="00A54F91">
      <w:pPr>
        <w:keepNext/>
        <w:spacing w:after="180"/>
        <w:rPr>
          <w:rFonts w:ascii="Book Antiqua" w:hAnsi="Book Antiqua"/>
        </w:rPr>
      </w:pPr>
      <w:r w:rsidRPr="0066216C">
        <w:rPr>
          <w:rFonts w:ascii="Book Antiqua" w:hAnsi="Book Antiqua"/>
          <w:u w:val="single"/>
        </w:rPr>
        <w:t>ARTÍCULO FINAL:</w:t>
      </w:r>
      <w:r w:rsidRPr="0066216C">
        <w:rPr>
          <w:rFonts w:ascii="Book Antiqua" w:hAnsi="Book Antiqua"/>
        </w:rPr>
        <w:t xml:space="preserve"> DE FORMA.</w:t>
      </w:r>
    </w:p>
    <w:p w:rsidR="00A95045" w:rsidRDefault="00A54F91" w:rsidP="00A54F91">
      <w:pPr>
        <w:keepNext/>
        <w:spacing w:after="180"/>
        <w:jc w:val="right"/>
        <w:rPr>
          <w:rFonts w:ascii="Book Antiqua" w:hAnsi="Book Antiqua"/>
        </w:rPr>
      </w:pPr>
      <w:r w:rsidRPr="0066216C">
        <w:rPr>
          <w:rFonts w:ascii="Book Antiqua" w:hAnsi="Book Antiqua"/>
        </w:rPr>
        <w:t xml:space="preserve">Sancionada el </w:t>
      </w:r>
      <w:r w:rsidRPr="0066216C">
        <w:rPr>
          <w:rFonts w:ascii="Book Antiqua" w:hAnsi="Book Antiqua"/>
          <w:b/>
        </w:rPr>
        <w:t xml:space="preserve"> 19 de Junio de 2014</w:t>
      </w:r>
    </w:p>
    <w:p w:rsidR="003B2A28" w:rsidRPr="0020501D" w:rsidRDefault="003B2A28" w:rsidP="003B2A28">
      <w:pPr>
        <w:keepNext/>
        <w:spacing w:before="480" w:after="180"/>
        <w:rPr>
          <w:rFonts w:ascii="Book Antiqua" w:hAnsi="Book Antiqua"/>
          <w:b/>
          <w:bCs/>
        </w:rPr>
      </w:pPr>
      <w:r w:rsidRPr="0020501D">
        <w:rPr>
          <w:rFonts w:ascii="Book Antiqua" w:hAnsi="Book Antiqua"/>
          <w:b/>
          <w:bCs/>
        </w:rPr>
        <w:t>ORDENANZA Nº 1988</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lastRenderedPageBreak/>
        <w:t>ARTÍCULO PRIMERO:</w:t>
      </w:r>
      <w:r w:rsidRPr="0020501D">
        <w:rPr>
          <w:rFonts w:ascii="Book Antiqua" w:hAnsi="Book Antiqua"/>
          <w:sz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3B2A28" w:rsidRPr="0020501D" w:rsidRDefault="003B2A28" w:rsidP="003B2A28">
      <w:pPr>
        <w:pStyle w:val="NormalWeb"/>
        <w:keepNext/>
        <w:spacing w:before="0" w:beforeAutospacing="0" w:after="180" w:afterAutospacing="0"/>
        <w:jc w:val="both"/>
        <w:rPr>
          <w:rFonts w:ascii="Book Antiqua" w:hAnsi="Book Antiqua"/>
          <w:sz w:val="22"/>
          <w:u w:val="single"/>
        </w:rPr>
      </w:pPr>
      <w:r w:rsidRPr="0020501D">
        <w:rPr>
          <w:rFonts w:ascii="Book Antiqua" w:hAnsi="Book Antiqua"/>
          <w:sz w:val="22"/>
          <w:u w:val="single"/>
        </w:rPr>
        <w:t>ARTÍCULO SEGUNDO:</w:t>
      </w:r>
      <w:r w:rsidRPr="0020501D">
        <w:rPr>
          <w:rFonts w:ascii="Book Antiqua" w:hAnsi="Book Antiqua"/>
          <w:sz w:val="22"/>
        </w:rPr>
        <w:t xml:space="preserve"> Lo dispuesto por el Artículo Primero tendrá vigencia a partir de la Promulgación de la presente Ordenanza y por el </w:t>
      </w:r>
      <w:proofErr w:type="gramStart"/>
      <w:r w:rsidRPr="0020501D">
        <w:rPr>
          <w:rFonts w:ascii="Book Antiqua" w:hAnsi="Book Antiqua"/>
          <w:sz w:val="22"/>
        </w:rPr>
        <w:t>termino</w:t>
      </w:r>
      <w:proofErr w:type="gramEnd"/>
      <w:r w:rsidRPr="0020501D">
        <w:rPr>
          <w:rFonts w:ascii="Book Antiqua" w:hAnsi="Book Antiqua"/>
          <w:sz w:val="22"/>
        </w:rPr>
        <w:t xml:space="preserve"> de 2  (dos)  años, renovables, bajo condición que el Cuerpo de Bombero funcione como tal y sea utilizado como sede permanente del Cuartel. </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FINAL:</w:t>
      </w:r>
      <w:r w:rsidRPr="0020501D">
        <w:rPr>
          <w:rFonts w:ascii="Book Antiqua" w:hAnsi="Book Antiqua"/>
          <w:sz w:val="22"/>
        </w:rPr>
        <w:t xml:space="preserve"> DE FORMA.</w:t>
      </w:r>
    </w:p>
    <w:p w:rsidR="00A95045" w:rsidRDefault="003B2A28" w:rsidP="003B2A28">
      <w:pPr>
        <w:pStyle w:val="NormalWeb"/>
        <w:keepNext/>
        <w:spacing w:before="0" w:beforeAutospacing="0" w:after="180" w:afterAutospacing="0"/>
        <w:jc w:val="right"/>
        <w:rPr>
          <w:rFonts w:ascii="Book Antiqua" w:hAnsi="Book Antiqua"/>
          <w:sz w:val="22"/>
        </w:rPr>
      </w:pPr>
      <w:r w:rsidRPr="0020501D">
        <w:rPr>
          <w:rFonts w:ascii="Book Antiqua" w:hAnsi="Book Antiqua"/>
          <w:sz w:val="22"/>
        </w:rPr>
        <w:t xml:space="preserve">Sancionada el </w:t>
      </w:r>
      <w:r w:rsidRPr="0020501D">
        <w:rPr>
          <w:rFonts w:ascii="Book Antiqua" w:hAnsi="Book Antiqua"/>
          <w:b/>
          <w:sz w:val="22"/>
        </w:rPr>
        <w:t xml:space="preserve"> 19 de Junio de 2014</w:t>
      </w:r>
    </w:p>
    <w:p w:rsidR="00611EB2" w:rsidRPr="00841DF8" w:rsidRDefault="00611EB2" w:rsidP="00611EB2">
      <w:pPr>
        <w:keepNext/>
        <w:spacing w:before="480" w:after="180"/>
        <w:outlineLvl w:val="0"/>
        <w:rPr>
          <w:rFonts w:ascii="Book Antiqua" w:hAnsi="Book Antiqua"/>
          <w:b/>
          <w:bCs/>
        </w:rPr>
      </w:pPr>
      <w:r w:rsidRPr="00841DF8">
        <w:rPr>
          <w:rFonts w:ascii="Book Antiqua" w:hAnsi="Book Antiqua"/>
          <w:b/>
          <w:bCs/>
        </w:rPr>
        <w:t>ORDENANZA Nº 1989</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PRIMERO</w:t>
      </w:r>
      <w:r w:rsidRPr="00841DF8">
        <w:rPr>
          <w:rFonts w:ascii="Book Antiqua" w:hAnsi="Book Antiqua"/>
          <w:sz w:val="22"/>
        </w:rPr>
        <w:t xml:space="preserve">: CREASE la Comisión para la Reformulación del Código de Planeamiento Urbano de Yerba Buena (RECOPLAN) bajo la dependencia de este Honorable Concejo Deliberante.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SEGUNDO</w:t>
      </w:r>
      <w:r w:rsidRPr="00841DF8">
        <w:rPr>
          <w:rFonts w:ascii="Book Antiqua" w:hAnsi="Book Antiqua"/>
          <w:sz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TERCERO</w:t>
      </w:r>
      <w:r w:rsidRPr="00841DF8">
        <w:rPr>
          <w:rFonts w:ascii="Book Antiqua" w:hAnsi="Book Antiqua"/>
          <w:sz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CUARTO</w:t>
      </w:r>
      <w:r w:rsidRPr="00841DF8">
        <w:rPr>
          <w:rFonts w:ascii="Book Antiqua" w:hAnsi="Book Antiqua"/>
          <w:sz w:val="22"/>
        </w:rPr>
        <w:t xml:space="preserve">: De acuerdo a lo establecido en el Artículo Primero, será Coordinador de la mencionada comisión el señor Arquitecto Máximo Cossio Etchecopar, actual empleado del Municipio. </w:t>
      </w:r>
    </w:p>
    <w:p w:rsidR="00611EB2" w:rsidRPr="00841DF8" w:rsidRDefault="00611EB2" w:rsidP="00611EB2">
      <w:pPr>
        <w:pStyle w:val="NormalWeb"/>
        <w:keepNext/>
        <w:spacing w:before="0" w:beforeAutospacing="0" w:after="180" w:afterAutospacing="0"/>
        <w:jc w:val="both"/>
        <w:rPr>
          <w:rFonts w:ascii="Book Antiqua" w:hAnsi="Book Antiqua"/>
          <w:sz w:val="22"/>
          <w:u w:val="single"/>
        </w:rPr>
      </w:pPr>
      <w:r w:rsidRPr="00841DF8">
        <w:rPr>
          <w:rFonts w:ascii="Book Antiqua" w:hAnsi="Book Antiqua"/>
          <w:sz w:val="22"/>
          <w:u w:val="single"/>
        </w:rPr>
        <w:t>ARTÍCULO QUINTO</w:t>
      </w:r>
      <w:r w:rsidRPr="00841DF8">
        <w:rPr>
          <w:rFonts w:ascii="Book Antiqua" w:hAnsi="Book Antiqua"/>
          <w:sz w:val="22"/>
        </w:rPr>
        <w:t xml:space="preserve">: El Coordinador de la Comisión tendrá como labor inicial proponer al Honorable Concejo Deliberante y al Departamento Ejecutivo Municipal un cronograma de tareas en un plazo no mayor a los 30 días corridos.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FINAL:</w:t>
      </w:r>
      <w:r w:rsidRPr="00841DF8">
        <w:rPr>
          <w:rFonts w:ascii="Book Antiqua" w:hAnsi="Book Antiqua"/>
          <w:sz w:val="22"/>
        </w:rPr>
        <w:t xml:space="preserve"> DE FORMA.</w:t>
      </w:r>
    </w:p>
    <w:p w:rsidR="00A95045" w:rsidRDefault="00611EB2" w:rsidP="00611EB2">
      <w:pPr>
        <w:pStyle w:val="NormalWeb"/>
        <w:keepNext/>
        <w:spacing w:before="0" w:beforeAutospacing="0" w:after="180" w:afterAutospacing="0"/>
        <w:jc w:val="right"/>
        <w:rPr>
          <w:rFonts w:ascii="Book Antiqua" w:hAnsi="Book Antiqua"/>
          <w:sz w:val="22"/>
        </w:rPr>
      </w:pPr>
      <w:r w:rsidRPr="00841DF8">
        <w:rPr>
          <w:rFonts w:ascii="Book Antiqua" w:hAnsi="Book Antiqua"/>
          <w:sz w:val="22"/>
        </w:rPr>
        <w:t xml:space="preserve">Sancionada el </w:t>
      </w:r>
      <w:r w:rsidRPr="00841DF8">
        <w:rPr>
          <w:rFonts w:ascii="Book Antiqua" w:hAnsi="Book Antiqua"/>
          <w:b/>
          <w:sz w:val="22"/>
        </w:rPr>
        <w:t xml:space="preserve"> 19 de Junio de 2014</w:t>
      </w:r>
    </w:p>
    <w:p w:rsidR="00C819F2" w:rsidRPr="00E91121" w:rsidRDefault="00C819F2" w:rsidP="00C819F2">
      <w:pPr>
        <w:keepNext/>
        <w:spacing w:before="480" w:after="180"/>
        <w:rPr>
          <w:rFonts w:ascii="Book Antiqua" w:hAnsi="Book Antiqua"/>
          <w:b/>
          <w:bCs/>
        </w:rPr>
      </w:pPr>
      <w:r w:rsidRPr="00E91121">
        <w:rPr>
          <w:rFonts w:ascii="Book Antiqua" w:hAnsi="Book Antiqua"/>
          <w:b/>
          <w:bCs/>
        </w:rPr>
        <w:t>ORDENANZA Nº 1990</w:t>
      </w:r>
    </w:p>
    <w:p w:rsidR="00C819F2" w:rsidRPr="00E91121" w:rsidRDefault="00C819F2" w:rsidP="00C819F2">
      <w:pPr>
        <w:pStyle w:val="NormalWeb"/>
        <w:keepNext/>
        <w:spacing w:before="0" w:beforeAutospacing="0" w:after="180" w:afterAutospacing="0"/>
        <w:jc w:val="both"/>
        <w:rPr>
          <w:rFonts w:ascii="Book Antiqua" w:hAnsi="Book Antiqua"/>
          <w:sz w:val="22"/>
        </w:rPr>
      </w:pPr>
      <w:r w:rsidRPr="00E91121">
        <w:rPr>
          <w:rFonts w:ascii="Book Antiqua" w:hAnsi="Book Antiqua"/>
          <w:sz w:val="22"/>
          <w:u w:val="single"/>
        </w:rPr>
        <w:t>ARTÍCULO PRIMERO:</w:t>
      </w:r>
      <w:r w:rsidRPr="00E91121">
        <w:rPr>
          <w:rFonts w:ascii="Book Antiqua" w:hAnsi="Book Antiqua"/>
          <w:sz w:val="22"/>
        </w:rPr>
        <w:t xml:space="preserve"> INCLÚYASE en el plan de obras 2014 el asfaltado de las siguientes calles: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Concordia entre Lamadrid y Catamarca</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Santo Domingo entre Berutti y Maderuelo</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Quintana entre Boulevar 9 de Julio y Lamadrid</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 xml:space="preserve">Pasaje Centenario altura 1800 al 1900  (en toda su extensión)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Salas y Valdez entre Roca y Berutti</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Pasaje Arturo Martín Jauretche entre Alfonsina Storni y Compañero Néstor Carlos Kirchner</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Fray Mamerto Esquiu entre San Francisco de Asís y Camino de Perú</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u w:val="single"/>
        </w:rPr>
        <w:lastRenderedPageBreak/>
        <w:t>ARTÍCULO FINAL:</w:t>
      </w:r>
      <w:r w:rsidRPr="00E91121">
        <w:rPr>
          <w:rFonts w:ascii="Book Antiqua" w:hAnsi="Book Antiqua"/>
          <w:sz w:val="22"/>
        </w:rPr>
        <w:t xml:space="preserve"> DE FORMA.</w:t>
      </w:r>
    </w:p>
    <w:p w:rsidR="00A95045" w:rsidRDefault="00C819F2" w:rsidP="00870C3E">
      <w:pPr>
        <w:pStyle w:val="NormalWeb"/>
        <w:keepNext/>
        <w:numPr>
          <w:ilvl w:val="0"/>
          <w:numId w:val="616"/>
        </w:numPr>
        <w:spacing w:before="0" w:beforeAutospacing="0" w:after="180" w:afterAutospacing="0"/>
        <w:jc w:val="right"/>
        <w:rPr>
          <w:rFonts w:ascii="Book Antiqua" w:hAnsi="Book Antiqua"/>
          <w:sz w:val="22"/>
        </w:rPr>
      </w:pPr>
      <w:r w:rsidRPr="00E91121">
        <w:rPr>
          <w:rFonts w:ascii="Book Antiqua" w:hAnsi="Book Antiqua"/>
          <w:sz w:val="22"/>
        </w:rPr>
        <w:t xml:space="preserve">Sancionada el </w:t>
      </w:r>
      <w:r w:rsidRPr="00E91121">
        <w:rPr>
          <w:rFonts w:ascii="Book Antiqua" w:hAnsi="Book Antiqua"/>
          <w:b/>
          <w:sz w:val="22"/>
        </w:rPr>
        <w:t xml:space="preserve"> 19 de Junio de 2014</w:t>
      </w:r>
    </w:p>
    <w:p w:rsidR="00D41270" w:rsidRPr="00743C7B" w:rsidRDefault="00D41270" w:rsidP="00D41270">
      <w:pPr>
        <w:keepNext/>
        <w:spacing w:before="480" w:after="180"/>
        <w:rPr>
          <w:rFonts w:ascii="Book Antiqua" w:hAnsi="Book Antiqua"/>
          <w:b/>
          <w:bCs/>
        </w:rPr>
      </w:pPr>
      <w:r w:rsidRPr="00743C7B">
        <w:rPr>
          <w:rFonts w:ascii="Book Antiqua" w:hAnsi="Book Antiqua"/>
          <w:b/>
          <w:bCs/>
        </w:rPr>
        <w:t>ORDENANZA Nº 1991</w:t>
      </w:r>
    </w:p>
    <w:p w:rsidR="00D41270" w:rsidRPr="00743C7B" w:rsidRDefault="00D41270" w:rsidP="00D41270">
      <w:pPr>
        <w:keepNext/>
        <w:spacing w:after="180"/>
        <w:rPr>
          <w:rFonts w:ascii="Book Antiqua" w:hAnsi="Book Antiqua"/>
        </w:rPr>
      </w:pPr>
      <w:r w:rsidRPr="00743C7B">
        <w:rPr>
          <w:rFonts w:ascii="Book Antiqua" w:hAnsi="Book Antiqua"/>
          <w:u w:val="single"/>
        </w:rPr>
        <w:t>ARTÍCULO PRIMERO:</w:t>
      </w:r>
      <w:r w:rsidRPr="00743C7B">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3  (tres)  C. P. U.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Nº de serie 7798065101727.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Intel Inside Celeron 1. 8 sin número de serie</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sin número de serie.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4  (cuatros)  monitores. </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409SPPB09144</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502SPAE23368</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502SPHG22057</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409SPKN37021</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1  (Una)  Impresora: </w:t>
      </w:r>
    </w:p>
    <w:p w:rsidR="00D41270" w:rsidRPr="00743C7B" w:rsidRDefault="00D41270" w:rsidP="00870C3E">
      <w:pPr>
        <w:keepNext/>
        <w:numPr>
          <w:ilvl w:val="0"/>
          <w:numId w:val="621"/>
        </w:numPr>
        <w:spacing w:after="180" w:line="240" w:lineRule="auto"/>
        <w:ind w:left="0" w:firstLine="0"/>
        <w:contextualSpacing/>
        <w:rPr>
          <w:rFonts w:ascii="Book Antiqua" w:hAnsi="Book Antiqua"/>
        </w:rPr>
      </w:pPr>
      <w:r w:rsidRPr="00743C7B">
        <w:rPr>
          <w:rFonts w:ascii="Book Antiqua" w:hAnsi="Book Antiqua"/>
        </w:rPr>
        <w:t xml:space="preserve">HP Deskjet 3535 Numero de Serie BR49R2G1BY.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Muebles: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9 sillas tapizadas rojas fijas con 4 patas.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rPr>
        <w:t xml:space="preserve">4 sillones tapizados rojos con posa brazos y base con ruedas.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u w:val="single"/>
        </w:rPr>
        <w:t>ARTÍCULO FINAL:</w:t>
      </w:r>
      <w:r w:rsidRPr="00743C7B">
        <w:rPr>
          <w:rFonts w:ascii="Book Antiqua" w:hAnsi="Book Antiqua"/>
        </w:rPr>
        <w:t xml:space="preserve"> DE FORMA.</w:t>
      </w:r>
    </w:p>
    <w:p w:rsidR="00A95045" w:rsidRDefault="00D41270" w:rsidP="00870C3E">
      <w:pPr>
        <w:keepNext/>
        <w:numPr>
          <w:ilvl w:val="0"/>
          <w:numId w:val="618"/>
        </w:numPr>
        <w:spacing w:after="180" w:line="240" w:lineRule="auto"/>
        <w:jc w:val="right"/>
        <w:rPr>
          <w:rFonts w:ascii="Book Antiqua" w:hAnsi="Book Antiqua"/>
        </w:rPr>
      </w:pPr>
      <w:r w:rsidRPr="00743C7B">
        <w:rPr>
          <w:rFonts w:ascii="Book Antiqua" w:hAnsi="Book Antiqua"/>
        </w:rPr>
        <w:t xml:space="preserve">Sancionada el </w:t>
      </w:r>
      <w:r w:rsidRPr="00743C7B">
        <w:rPr>
          <w:rFonts w:ascii="Book Antiqua" w:hAnsi="Book Antiqua"/>
          <w:b/>
        </w:rPr>
        <w:t xml:space="preserve"> 19 de Junio de 2014</w:t>
      </w:r>
    </w:p>
    <w:p w:rsidR="00C13ED2" w:rsidRPr="008031FF" w:rsidRDefault="00C13ED2" w:rsidP="00C13ED2">
      <w:pPr>
        <w:keepNext/>
        <w:spacing w:before="480" w:after="180"/>
        <w:rPr>
          <w:rFonts w:ascii="Book Antiqua" w:hAnsi="Book Antiqua"/>
          <w:b/>
          <w:lang w:val="es-PE"/>
        </w:rPr>
      </w:pPr>
      <w:r w:rsidRPr="008031FF">
        <w:rPr>
          <w:rFonts w:ascii="Book Antiqua" w:hAnsi="Book Antiqua"/>
          <w:b/>
          <w:lang w:val="es-PE"/>
        </w:rPr>
        <w:t>ORDENANZA Nº 1992</w:t>
      </w:r>
    </w:p>
    <w:p w:rsidR="00C13ED2" w:rsidRPr="008031FF" w:rsidRDefault="00C13ED2" w:rsidP="00C13ED2">
      <w:pPr>
        <w:keepNext/>
        <w:spacing w:after="180"/>
        <w:rPr>
          <w:rFonts w:ascii="Book Antiqua" w:hAnsi="Book Antiqua"/>
          <w:u w:val="single"/>
          <w:lang w:val="es-PE"/>
        </w:rPr>
      </w:pPr>
      <w:r w:rsidRPr="008031FF">
        <w:rPr>
          <w:rFonts w:ascii="Book Antiqua" w:hAnsi="Book Antiqua"/>
          <w:u w:val="single"/>
          <w:lang w:val="es-PE"/>
        </w:rPr>
        <w:t>ARTÍCULO PRIMERO:</w:t>
      </w:r>
      <w:r w:rsidRPr="008031FF">
        <w:rPr>
          <w:rFonts w:ascii="Book Antiqua" w:hAnsi="Book Antiqua"/>
          <w:lang w:val="es-PE"/>
        </w:rPr>
        <w:t xml:space="preserve"> APRUEBASE el Presupuesto del Honorable Concejo Deliberante para el Año 2014, sus Anexos y Planta de Cargos, que forman parte integrante de la presente Ordenanza. </w:t>
      </w:r>
    </w:p>
    <w:p w:rsidR="00C13ED2" w:rsidRPr="008031FF" w:rsidRDefault="00C13ED2" w:rsidP="00C13ED2">
      <w:pPr>
        <w:keepNext/>
        <w:spacing w:after="180"/>
        <w:rPr>
          <w:rFonts w:ascii="Book Antiqua" w:hAnsi="Book Antiqua"/>
          <w:lang w:val="es-PE"/>
        </w:rPr>
      </w:pPr>
      <w:r w:rsidRPr="008031FF">
        <w:rPr>
          <w:rFonts w:ascii="Book Antiqua" w:hAnsi="Book Antiqua"/>
          <w:u w:val="single"/>
          <w:lang w:val="es-PE"/>
        </w:rPr>
        <w:t>ARTÍCULO FINAL:</w:t>
      </w:r>
      <w:r w:rsidRPr="008031FF">
        <w:rPr>
          <w:rFonts w:ascii="Book Antiqua" w:hAnsi="Book Antiqua"/>
          <w:lang w:val="es-PE"/>
        </w:rPr>
        <w:t xml:space="preserve"> DE FORMA.</w:t>
      </w:r>
    </w:p>
    <w:p w:rsidR="00A95045" w:rsidRDefault="00C13ED2" w:rsidP="00C13ED2">
      <w:pPr>
        <w:keepNext/>
        <w:spacing w:after="180"/>
        <w:jc w:val="right"/>
        <w:rPr>
          <w:rFonts w:ascii="Book Antiqua" w:hAnsi="Book Antiqua"/>
          <w:lang w:val="es-PE"/>
        </w:rPr>
      </w:pPr>
      <w:r w:rsidRPr="008031FF">
        <w:rPr>
          <w:rFonts w:ascii="Book Antiqua" w:hAnsi="Book Antiqua"/>
          <w:lang w:val="es-PE"/>
        </w:rPr>
        <w:t xml:space="preserve">Sancionada el </w:t>
      </w:r>
      <w:r w:rsidRPr="008031FF">
        <w:rPr>
          <w:rFonts w:ascii="Book Antiqua" w:hAnsi="Book Antiqua"/>
          <w:b/>
          <w:lang w:val="es-PE"/>
        </w:rPr>
        <w:t xml:space="preserve"> 19 de Junio de 2014</w:t>
      </w:r>
    </w:p>
    <w:p w:rsidR="00655D81" w:rsidRPr="00BB055E" w:rsidRDefault="00655D81" w:rsidP="00655D81">
      <w:pPr>
        <w:keepNext/>
        <w:spacing w:before="480" w:after="180"/>
        <w:rPr>
          <w:rFonts w:ascii="Book Antiqua" w:hAnsi="Book Antiqua"/>
          <w:b/>
          <w:bCs/>
        </w:rPr>
      </w:pPr>
      <w:r w:rsidRPr="00BB055E">
        <w:rPr>
          <w:rFonts w:ascii="Book Antiqua" w:hAnsi="Book Antiqua"/>
          <w:b/>
          <w:bCs/>
        </w:rPr>
        <w:t>ORDENANZA Nº 1993</w:t>
      </w:r>
    </w:p>
    <w:p w:rsidR="00655D81" w:rsidRPr="00BB055E" w:rsidRDefault="00655D81" w:rsidP="00655D81">
      <w:pPr>
        <w:keepNext/>
        <w:spacing w:after="180"/>
        <w:rPr>
          <w:rFonts w:ascii="Book Antiqua" w:hAnsi="Book Antiqua"/>
        </w:rPr>
      </w:pPr>
      <w:r w:rsidRPr="00BB055E">
        <w:rPr>
          <w:rFonts w:ascii="Book Antiqua" w:hAnsi="Book Antiqua"/>
          <w:u w:val="single"/>
        </w:rPr>
        <w:t>ARTÍCULO PRIMERO:</w:t>
      </w:r>
      <w:r w:rsidRPr="00BB055E">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655D81" w:rsidRPr="00BB055E" w:rsidRDefault="00655D81" w:rsidP="00655D81">
      <w:pPr>
        <w:keepNext/>
        <w:spacing w:after="180"/>
        <w:rPr>
          <w:rFonts w:ascii="Book Antiqua" w:hAnsi="Book Antiqua"/>
        </w:rPr>
      </w:pPr>
      <w:r w:rsidRPr="00BB055E">
        <w:rPr>
          <w:rFonts w:ascii="Book Antiqua" w:hAnsi="Book Antiqua"/>
          <w:u w:val="single"/>
        </w:rPr>
        <w:lastRenderedPageBreak/>
        <w:t>ARTÍCULO SEGUNDO:</w:t>
      </w:r>
      <w:r w:rsidRPr="00BB055E">
        <w:rPr>
          <w:rFonts w:ascii="Book Antiqua" w:hAnsi="Book Antiqua"/>
        </w:rPr>
        <w:t xml:space="preserve"> AUTORIDAD DE APLICACIÓN será autoridad de aplicación del programa la Dirección de Deportes Municipales, quien tendrá las siguientes competencias y atribuciones: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Constituir y coordinar una comisión promotora integrada por personas que por su capacitación y experiencias tengan conocimiento en la práctica de deporte del boxeo.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Equipar un espacio con las condiciones adecuadas para la práctica.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Desarrollar campañas de promoción y difusión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Organizar torneos y competencias de carácter formativo.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Proponer convenios con instituciones deportivas con el propósito de mejorar las condiciones y posibilidades de ejecución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Realizar con los jóvenes deportistas un plan de salud preventiva en concordancia con organismos oficiales de salud pública.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Administrar el presupuesto que se le asigna. </w:t>
      </w:r>
    </w:p>
    <w:p w:rsidR="00655D81" w:rsidRPr="00BB055E" w:rsidRDefault="00655D81" w:rsidP="00655D81">
      <w:pPr>
        <w:keepNext/>
        <w:spacing w:after="180"/>
        <w:rPr>
          <w:rFonts w:ascii="Book Antiqua" w:hAnsi="Book Antiqua"/>
          <w:u w:val="single"/>
        </w:rPr>
      </w:pPr>
      <w:r w:rsidRPr="00BB055E">
        <w:rPr>
          <w:rFonts w:ascii="Book Antiqua" w:hAnsi="Book Antiqua"/>
          <w:u w:val="single"/>
        </w:rPr>
        <w:t>ARTÍCULO TERCERO:</w:t>
      </w:r>
      <w:r w:rsidRPr="00BB055E">
        <w:rPr>
          <w:rFonts w:ascii="Book Antiqua" w:hAnsi="Book Antiqua"/>
        </w:rPr>
        <w:t xml:space="preserve"> FACULTASE al Departamento Ejecutivo Municipal a realizar las adecuaciones presupuestarias en el Presupuesto 2012, asignándose una partida inicial de $ 30. 000  (Pesos Treinta Mil)  para el ejercicio. </w:t>
      </w:r>
    </w:p>
    <w:p w:rsidR="00655D81" w:rsidRPr="00BB055E" w:rsidRDefault="00655D81" w:rsidP="00655D81">
      <w:pPr>
        <w:keepNext/>
        <w:spacing w:after="180"/>
        <w:rPr>
          <w:rFonts w:ascii="Book Antiqua" w:hAnsi="Book Antiqua"/>
        </w:rPr>
      </w:pPr>
      <w:r w:rsidRPr="00BB055E">
        <w:rPr>
          <w:rFonts w:ascii="Book Antiqua" w:hAnsi="Book Antiqua"/>
          <w:u w:val="single"/>
        </w:rPr>
        <w:t>ARTÍCULO FINAL:</w:t>
      </w:r>
      <w:r w:rsidRPr="00BB055E">
        <w:rPr>
          <w:rFonts w:ascii="Book Antiqua" w:hAnsi="Book Antiqua"/>
        </w:rPr>
        <w:t xml:space="preserve"> DE FORMA.</w:t>
      </w:r>
    </w:p>
    <w:p w:rsidR="00A95045" w:rsidRDefault="00655D81" w:rsidP="00655D81">
      <w:pPr>
        <w:keepNext/>
        <w:spacing w:after="180"/>
        <w:jc w:val="right"/>
        <w:rPr>
          <w:rFonts w:ascii="Book Antiqua" w:hAnsi="Book Antiqua"/>
        </w:rPr>
      </w:pPr>
      <w:r w:rsidRPr="00BB055E">
        <w:rPr>
          <w:rFonts w:ascii="Book Antiqua" w:hAnsi="Book Antiqua"/>
        </w:rPr>
        <w:t xml:space="preserve">Sancionada el </w:t>
      </w:r>
      <w:r w:rsidRPr="00BB055E">
        <w:rPr>
          <w:rFonts w:ascii="Book Antiqua" w:hAnsi="Book Antiqua"/>
          <w:b/>
        </w:rPr>
        <w:t xml:space="preserve"> 19 de Junio de 2014</w:t>
      </w:r>
    </w:p>
    <w:p w:rsidR="00946AFA" w:rsidRPr="006632AA" w:rsidRDefault="00946AFA" w:rsidP="00946AFA">
      <w:pPr>
        <w:pStyle w:val="Sangradetextonormal"/>
        <w:keepNext/>
        <w:spacing w:before="480" w:after="180"/>
        <w:ind w:firstLine="0"/>
        <w:jc w:val="left"/>
        <w:rPr>
          <w:rFonts w:ascii="Book Antiqua" w:hAnsi="Book Antiqua"/>
          <w:b/>
          <w:bCs/>
          <w:sz w:val="22"/>
        </w:rPr>
      </w:pPr>
      <w:r w:rsidRPr="006632AA">
        <w:rPr>
          <w:rFonts w:ascii="Book Antiqua" w:hAnsi="Book Antiqua"/>
          <w:b/>
          <w:bCs/>
          <w:sz w:val="22"/>
        </w:rPr>
        <w:t>ORDENANZA Nº 1994</w:t>
      </w:r>
    </w:p>
    <w:p w:rsidR="00946AFA" w:rsidRPr="006632AA" w:rsidRDefault="00946AFA" w:rsidP="00946AFA">
      <w:pPr>
        <w:keepNext/>
        <w:spacing w:after="180"/>
        <w:rPr>
          <w:rFonts w:ascii="Book Antiqua" w:hAnsi="Book Antiqua"/>
        </w:rPr>
      </w:pPr>
      <w:r w:rsidRPr="006632AA">
        <w:rPr>
          <w:rFonts w:ascii="Book Antiqua" w:hAnsi="Book Antiqua"/>
          <w:u w:val="single"/>
        </w:rPr>
        <w:t>ARTÍCULO PRIMERO:</w:t>
      </w:r>
      <w:r w:rsidRPr="006632AA">
        <w:rPr>
          <w:rFonts w:ascii="Book Antiqua" w:hAnsi="Book Antiqua"/>
        </w:rPr>
        <w:t xml:space="preserve"> El Departamento Ejecutivo Municipal  (DEM)  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SEGUNDO:</w:t>
      </w:r>
      <w:r w:rsidRPr="006632AA">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946AFA" w:rsidRPr="006632AA" w:rsidRDefault="00946AFA" w:rsidP="00946AFA">
      <w:pPr>
        <w:keepNext/>
        <w:spacing w:after="180"/>
        <w:rPr>
          <w:rFonts w:ascii="Book Antiqua" w:hAnsi="Book Antiqua"/>
        </w:rPr>
      </w:pPr>
      <w:r w:rsidRPr="006632AA">
        <w:rPr>
          <w:rFonts w:ascii="Book Antiqua" w:hAnsi="Book Antiqua"/>
          <w:u w:val="single"/>
        </w:rPr>
        <w:t>ARTÍCULO TERCERO:</w:t>
      </w:r>
      <w:r w:rsidRPr="006632AA">
        <w:rPr>
          <w:rFonts w:ascii="Book Antiqua" w:hAnsi="Book Antiqua"/>
        </w:rPr>
        <w:t xml:space="preserve"> El Departamento Ejecutivo Municipal  (DEM)  procederá a: </w:t>
      </w:r>
    </w:p>
    <w:p w:rsidR="00946AFA" w:rsidRPr="006632AA" w:rsidRDefault="00946AFA" w:rsidP="00946AFA">
      <w:pPr>
        <w:keepNext/>
        <w:spacing w:after="180"/>
        <w:rPr>
          <w:rFonts w:ascii="Book Antiqua" w:hAnsi="Book Antiqua"/>
        </w:rPr>
      </w:pPr>
      <w:r w:rsidRPr="006632AA">
        <w:rPr>
          <w:rFonts w:ascii="Book Antiqua" w:hAnsi="Book Antiqua"/>
        </w:rPr>
        <w:t xml:space="preserve">a)  Iluminar los tramos de las avenidas señaladas en el Artículo Primero que se encuentren en la actualidad sin alumbrado público. </w:t>
      </w:r>
    </w:p>
    <w:p w:rsidR="00946AFA" w:rsidRPr="006632AA" w:rsidRDefault="00946AFA" w:rsidP="00946AFA">
      <w:pPr>
        <w:keepNext/>
        <w:spacing w:after="180"/>
        <w:rPr>
          <w:rFonts w:ascii="Book Antiqua" w:hAnsi="Book Antiqua"/>
        </w:rPr>
      </w:pPr>
      <w:r w:rsidRPr="006632AA">
        <w:rPr>
          <w:rFonts w:ascii="Book Antiqua" w:hAnsi="Book Antiqua"/>
        </w:rPr>
        <w:lastRenderedPageBreak/>
        <w:t xml:space="preserve">b)  Poner en funcionamiento el alumbrado público que se encuentre deteriorado, por sí o a través de la Empresa Ecos, concesionaria de las tareas de mantenimiento del Alumbrado Público en la ciudad. </w:t>
      </w:r>
    </w:p>
    <w:p w:rsidR="00946AFA" w:rsidRPr="006632AA" w:rsidRDefault="00946AFA" w:rsidP="00946AFA">
      <w:pPr>
        <w:keepNext/>
        <w:spacing w:after="180"/>
        <w:rPr>
          <w:rFonts w:ascii="Book Antiqua" w:hAnsi="Book Antiqua"/>
        </w:rPr>
      </w:pPr>
      <w:r w:rsidRPr="006632AA">
        <w:rPr>
          <w:rFonts w:ascii="Book Antiqua" w:hAnsi="Book Antiqua"/>
        </w:rPr>
        <w:t xml:space="preserve">c)  Realizar la poda de árboles y/o ramas que produzcan sombreado de las zonas de alcance de las cámaras de seguridad. </w:t>
      </w:r>
    </w:p>
    <w:p w:rsidR="00946AFA" w:rsidRPr="006632AA" w:rsidRDefault="00946AFA" w:rsidP="00946AFA">
      <w:pPr>
        <w:keepNext/>
        <w:spacing w:after="180"/>
        <w:rPr>
          <w:rFonts w:ascii="Book Antiqua" w:hAnsi="Book Antiqua"/>
        </w:rPr>
      </w:pPr>
      <w:r w:rsidRPr="006632AA">
        <w:rPr>
          <w:rFonts w:ascii="Book Antiqua" w:hAnsi="Book Antiqua"/>
          <w:u w:val="single"/>
        </w:rPr>
        <w:t>ARTÍCULO CUARTO:</w:t>
      </w:r>
      <w:r w:rsidRPr="006632AA">
        <w:rPr>
          <w:rFonts w:ascii="Book Antiqua" w:hAnsi="Book Antiqua"/>
        </w:rPr>
        <w:t xml:space="preserve"> El Departamento Ejecutivo Municipal  (DEM)  procederá a instalar BOTONES DE PANICO en los siguientes lugares: ROTONDA DE HORCO MOLLE, ROTONDA DEL PIE DEL CERRO Y PLAZA C. ARREDONDO  (PLAZA VIEJA)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QUINTO:</w:t>
      </w:r>
      <w:r w:rsidRPr="006632AA">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SEXTO:</w:t>
      </w:r>
      <w:r w:rsidRPr="006632AA">
        <w:rPr>
          <w:rFonts w:ascii="Book Antiqua" w:hAnsi="Book Antiqua"/>
        </w:rPr>
        <w:t xml:space="preserve"> Se modifica el Artículo Trigésimo Sexto de la Ordenanza Nº 1573, el que quedará redactado como sigue: </w:t>
      </w:r>
    </w:p>
    <w:p w:rsidR="00946AFA" w:rsidRPr="006632AA" w:rsidRDefault="00946AFA" w:rsidP="00946AFA">
      <w:pPr>
        <w:keepNext/>
        <w:spacing w:after="180"/>
        <w:rPr>
          <w:rFonts w:ascii="Book Antiqua" w:hAnsi="Book Antiqua"/>
        </w:rPr>
      </w:pPr>
      <w:r w:rsidRPr="006632AA">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6632AA">
          <w:rPr>
            <w:rFonts w:ascii="Book Antiqua" w:hAnsi="Book Antiqua"/>
          </w:rPr>
          <w:t>30 centímetros</w:t>
        </w:r>
      </w:smartTag>
      <w:r w:rsidRPr="006632AA">
        <w:rPr>
          <w:rFonts w:ascii="Book Antiqua" w:hAnsi="Book Antiqua"/>
        </w:rPr>
        <w:t>, fuente Arial. Estos números deberán ser impresos de izquierda a derecha vistos desde su costado derecho, para facilitar su visualización desde las cámaras de seguridad. ”</w:t>
      </w:r>
    </w:p>
    <w:p w:rsidR="00946AFA" w:rsidRPr="006632AA" w:rsidRDefault="00946AFA" w:rsidP="00946AFA">
      <w:pPr>
        <w:keepNext/>
        <w:spacing w:after="180"/>
        <w:rPr>
          <w:rFonts w:ascii="Book Antiqua" w:hAnsi="Book Antiqua"/>
          <w:u w:val="single"/>
        </w:rPr>
      </w:pPr>
      <w:r w:rsidRPr="006632AA">
        <w:rPr>
          <w:rFonts w:ascii="Book Antiqua" w:hAnsi="Book Antiqua"/>
        </w:rPr>
        <w:t xml:space="preserve">ARTÍCULO SÉPTIMO: AUTORICESE al Departamento Ejecutivo Municipal a efectuar la modificación presupuestaria correspondientes a fin de dar cumplimiento a la presente Ordenanza.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FINAL:</w:t>
      </w:r>
      <w:r w:rsidRPr="006632AA">
        <w:rPr>
          <w:rFonts w:ascii="Book Antiqua" w:hAnsi="Book Antiqua"/>
        </w:rPr>
        <w:t xml:space="preserve"> DE FORMA.</w:t>
      </w:r>
    </w:p>
    <w:p w:rsidR="00A95045" w:rsidRDefault="00946AFA" w:rsidP="00946AFA">
      <w:pPr>
        <w:keepNext/>
        <w:spacing w:after="180"/>
        <w:jc w:val="right"/>
        <w:rPr>
          <w:rFonts w:ascii="Book Antiqua" w:hAnsi="Book Antiqua"/>
        </w:rPr>
      </w:pPr>
      <w:r w:rsidRPr="006632AA">
        <w:rPr>
          <w:rFonts w:ascii="Book Antiqua" w:hAnsi="Book Antiqua"/>
        </w:rPr>
        <w:t xml:space="preserve">Sancionada el </w:t>
      </w:r>
      <w:r w:rsidRPr="006632AA">
        <w:rPr>
          <w:rFonts w:ascii="Book Antiqua" w:hAnsi="Book Antiqua"/>
          <w:b/>
        </w:rPr>
        <w:t xml:space="preserve"> 19 de Junio de 2014</w:t>
      </w:r>
    </w:p>
    <w:p w:rsidR="00BA20D1" w:rsidRPr="009776D0" w:rsidRDefault="00BA20D1" w:rsidP="00BA20D1">
      <w:pPr>
        <w:keepNext/>
        <w:spacing w:before="480" w:after="180"/>
        <w:rPr>
          <w:rFonts w:ascii="Book Antiqua" w:hAnsi="Book Antiqua"/>
          <w:b/>
          <w:bCs/>
        </w:rPr>
      </w:pPr>
      <w:r w:rsidRPr="009776D0">
        <w:rPr>
          <w:rFonts w:ascii="Book Antiqua" w:hAnsi="Book Antiqua"/>
          <w:b/>
          <w:bCs/>
        </w:rPr>
        <w:t>ORDENANZA Nº 1995</w:t>
      </w:r>
    </w:p>
    <w:p w:rsidR="00BA20D1" w:rsidRPr="009776D0" w:rsidRDefault="00BA20D1" w:rsidP="00BA20D1">
      <w:pPr>
        <w:keepNext/>
        <w:spacing w:after="180"/>
        <w:rPr>
          <w:rFonts w:ascii="Book Antiqua" w:hAnsi="Book Antiqua"/>
        </w:rPr>
      </w:pPr>
      <w:r w:rsidRPr="009776D0">
        <w:rPr>
          <w:rFonts w:ascii="Book Antiqua" w:hAnsi="Book Antiqua"/>
          <w:u w:val="single"/>
        </w:rPr>
        <w:t>ARTÍCULO PRIMERO:</w:t>
      </w:r>
      <w:r w:rsidRPr="009776D0">
        <w:rPr>
          <w:rFonts w:ascii="Book Antiqua" w:hAnsi="Book Antiqua"/>
        </w:rPr>
        <w:t xml:space="preserve"> PROCEDASE a la forestación de avenidas, calles, pasajes y espacios verdes del barrio Bernel I. </w:t>
      </w:r>
    </w:p>
    <w:p w:rsidR="00BA20D1" w:rsidRPr="009776D0" w:rsidRDefault="00BA20D1" w:rsidP="00BA20D1">
      <w:pPr>
        <w:keepNext/>
        <w:spacing w:after="180"/>
        <w:rPr>
          <w:rFonts w:ascii="Book Antiqua" w:hAnsi="Book Antiqua"/>
          <w:u w:val="single"/>
        </w:rPr>
      </w:pPr>
      <w:r w:rsidRPr="009776D0">
        <w:rPr>
          <w:rFonts w:ascii="Book Antiqua" w:hAnsi="Book Antiqua"/>
          <w:u w:val="single"/>
        </w:rPr>
        <w:lastRenderedPageBreak/>
        <w:t>ARTÍCULO SEGUNDO:</w:t>
      </w:r>
      <w:r w:rsidRPr="009776D0">
        <w:rPr>
          <w:rFonts w:ascii="Book Antiqua" w:hAnsi="Book Antiqua"/>
        </w:rPr>
        <w:t xml:space="preserve"> El Vivero municipal deberá proveer los ejemplares suficientes a los fines del cumplimiento a lo dispuesto por el Artículo Primero de la presente Ordenanza. </w:t>
      </w:r>
    </w:p>
    <w:p w:rsidR="00BA20D1" w:rsidRPr="009776D0" w:rsidRDefault="00BA20D1" w:rsidP="00BA20D1">
      <w:pPr>
        <w:keepNext/>
        <w:spacing w:after="180"/>
        <w:rPr>
          <w:rFonts w:ascii="Book Antiqua" w:hAnsi="Book Antiqua"/>
        </w:rPr>
      </w:pPr>
      <w:r w:rsidRPr="009776D0">
        <w:rPr>
          <w:rFonts w:ascii="Book Antiqua" w:hAnsi="Book Antiqua"/>
          <w:u w:val="single"/>
        </w:rPr>
        <w:t>ARTÍCULO FINAL:</w:t>
      </w:r>
      <w:r w:rsidRPr="009776D0">
        <w:rPr>
          <w:rFonts w:ascii="Book Antiqua" w:hAnsi="Book Antiqua"/>
        </w:rPr>
        <w:t xml:space="preserve"> DE FORMA.</w:t>
      </w:r>
    </w:p>
    <w:p w:rsidR="00A95045" w:rsidRDefault="00BA20D1" w:rsidP="00BA20D1">
      <w:pPr>
        <w:keepNext/>
        <w:spacing w:after="180"/>
        <w:jc w:val="right"/>
        <w:rPr>
          <w:rFonts w:ascii="Book Antiqua" w:hAnsi="Book Antiqua"/>
        </w:rPr>
      </w:pPr>
      <w:r w:rsidRPr="009776D0">
        <w:rPr>
          <w:rFonts w:ascii="Book Antiqua" w:hAnsi="Book Antiqua"/>
        </w:rPr>
        <w:t xml:space="preserve">Sancionada el </w:t>
      </w:r>
      <w:r w:rsidRPr="009776D0">
        <w:rPr>
          <w:rFonts w:ascii="Book Antiqua" w:hAnsi="Book Antiqua"/>
          <w:b/>
        </w:rPr>
        <w:t xml:space="preserve"> 19 de Junio de 2014</w:t>
      </w:r>
    </w:p>
    <w:p w:rsidR="0092111E" w:rsidRPr="00EF4059" w:rsidRDefault="0092111E" w:rsidP="0092111E">
      <w:pPr>
        <w:keepNext/>
        <w:spacing w:before="480" w:after="180"/>
        <w:rPr>
          <w:rFonts w:ascii="Book Antiqua" w:hAnsi="Book Antiqua"/>
          <w:b/>
          <w:bCs/>
        </w:rPr>
      </w:pPr>
      <w:r w:rsidRPr="00EF4059">
        <w:rPr>
          <w:rFonts w:ascii="Book Antiqua" w:hAnsi="Book Antiqua"/>
          <w:b/>
          <w:bCs/>
        </w:rPr>
        <w:t>ORDENANZA Nº 1996</w:t>
      </w:r>
    </w:p>
    <w:p w:rsidR="0092111E" w:rsidRPr="00EF4059" w:rsidRDefault="0092111E" w:rsidP="0092111E">
      <w:pPr>
        <w:keepNext/>
        <w:spacing w:after="180"/>
        <w:rPr>
          <w:rFonts w:ascii="Book Antiqua" w:hAnsi="Book Antiqua"/>
          <w:u w:val="single"/>
        </w:rPr>
      </w:pPr>
      <w:r w:rsidRPr="00EF4059">
        <w:rPr>
          <w:rFonts w:ascii="Book Antiqua" w:hAnsi="Book Antiqua"/>
          <w:u w:val="single"/>
        </w:rPr>
        <w:t>ARTÍCULO PRIMERO:</w:t>
      </w:r>
      <w:r w:rsidRPr="00EF4059">
        <w:rPr>
          <w:rFonts w:ascii="Book Antiqua" w:hAnsi="Book Antiqua"/>
        </w:rPr>
        <w:t xml:space="preserve"> IMPONESE el nombre a las calles de los barrios Bernel I y San José III de acuerdo a la nomenclatura del Anexo I, el cual forma parte integrante de la presente Ordenanza. </w:t>
      </w:r>
    </w:p>
    <w:p w:rsidR="0092111E" w:rsidRPr="00EF4059" w:rsidRDefault="0092111E" w:rsidP="0092111E">
      <w:pPr>
        <w:keepNext/>
        <w:spacing w:after="180"/>
        <w:rPr>
          <w:rFonts w:ascii="Book Antiqua" w:hAnsi="Book Antiqua"/>
        </w:rPr>
      </w:pPr>
      <w:r w:rsidRPr="00EF4059">
        <w:rPr>
          <w:rFonts w:ascii="Book Antiqua" w:hAnsi="Book Antiqua"/>
          <w:u w:val="single"/>
        </w:rPr>
        <w:t>ARTÍCULO FINAL:</w:t>
      </w:r>
      <w:r w:rsidRPr="00EF4059">
        <w:rPr>
          <w:rFonts w:ascii="Book Antiqua" w:hAnsi="Book Antiqua"/>
        </w:rPr>
        <w:t xml:space="preserve"> DE FORMA.</w:t>
      </w:r>
    </w:p>
    <w:p w:rsidR="00A95045" w:rsidRDefault="0092111E" w:rsidP="0092111E">
      <w:pPr>
        <w:keepNext/>
        <w:spacing w:after="180"/>
        <w:jc w:val="right"/>
        <w:rPr>
          <w:rFonts w:ascii="Book Antiqua" w:hAnsi="Book Antiqua"/>
        </w:rPr>
      </w:pPr>
      <w:r w:rsidRPr="00EF4059">
        <w:rPr>
          <w:rFonts w:ascii="Book Antiqua" w:hAnsi="Book Antiqua"/>
        </w:rPr>
        <w:t xml:space="preserve">Sancionada el </w:t>
      </w:r>
      <w:r w:rsidRPr="00EF4059">
        <w:rPr>
          <w:rFonts w:ascii="Book Antiqua" w:hAnsi="Book Antiqua"/>
          <w:b/>
        </w:rPr>
        <w:t xml:space="preserve"> 19 de Junio de 2014</w:t>
      </w:r>
    </w:p>
    <w:p w:rsidR="004B3D55" w:rsidRPr="006A0975" w:rsidRDefault="004B3D55" w:rsidP="004B3D55">
      <w:pPr>
        <w:keepNext/>
        <w:spacing w:before="480" w:after="180"/>
        <w:rPr>
          <w:rFonts w:ascii="Book Antiqua" w:hAnsi="Book Antiqua"/>
          <w:b/>
          <w:bCs/>
        </w:rPr>
      </w:pPr>
      <w:r w:rsidRPr="006A0975">
        <w:rPr>
          <w:rFonts w:ascii="Book Antiqua" w:hAnsi="Book Antiqua"/>
          <w:b/>
          <w:bCs/>
        </w:rPr>
        <w:t>ORDENANZA Nº 1997</w:t>
      </w:r>
    </w:p>
    <w:p w:rsidR="004B3D55" w:rsidRPr="006A0975" w:rsidRDefault="004B3D55" w:rsidP="004B3D55">
      <w:pPr>
        <w:keepNext/>
        <w:spacing w:after="180"/>
        <w:rPr>
          <w:rFonts w:ascii="Book Antiqua" w:hAnsi="Book Antiqua"/>
        </w:rPr>
      </w:pPr>
      <w:r w:rsidRPr="006A0975">
        <w:rPr>
          <w:rFonts w:ascii="Book Antiqua" w:hAnsi="Book Antiqua"/>
          <w:u w:val="single"/>
        </w:rPr>
        <w:t>ARTÍCULO PRIMERO:</w:t>
      </w:r>
      <w:r w:rsidRPr="006A0975">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SEGUNDO:</w:t>
      </w:r>
      <w:r w:rsidRPr="006A0975">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4B3D55" w:rsidRPr="006A0975" w:rsidRDefault="004B3D55" w:rsidP="004B3D55">
      <w:pPr>
        <w:keepNext/>
        <w:spacing w:after="180"/>
        <w:rPr>
          <w:rFonts w:ascii="Book Antiqua" w:hAnsi="Book Antiqua"/>
          <w:u w:val="single"/>
        </w:rPr>
      </w:pPr>
      <w:r w:rsidRPr="006A0975">
        <w:rPr>
          <w:rFonts w:ascii="Book Antiqua" w:hAnsi="Book Antiqua"/>
          <w:u w:val="single"/>
        </w:rPr>
        <w:t>ARTÍCULO TERCERO:</w:t>
      </w:r>
      <w:r w:rsidRPr="006A0975">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FINAL:</w:t>
      </w:r>
      <w:r w:rsidRPr="006A0975">
        <w:rPr>
          <w:rFonts w:ascii="Book Antiqua" w:hAnsi="Book Antiqua"/>
        </w:rPr>
        <w:t xml:space="preserve"> DE FORMA.</w:t>
      </w:r>
    </w:p>
    <w:p w:rsidR="00A95045" w:rsidRDefault="004B3D55" w:rsidP="004B3D55">
      <w:pPr>
        <w:keepNext/>
        <w:spacing w:after="180"/>
        <w:jc w:val="right"/>
        <w:rPr>
          <w:rFonts w:ascii="Book Antiqua" w:hAnsi="Book Antiqua"/>
        </w:rPr>
      </w:pPr>
      <w:r w:rsidRPr="006A0975">
        <w:rPr>
          <w:rFonts w:ascii="Book Antiqua" w:hAnsi="Book Antiqua"/>
        </w:rPr>
        <w:t xml:space="preserve">Sancionada el </w:t>
      </w:r>
      <w:r w:rsidRPr="006A0975">
        <w:rPr>
          <w:rFonts w:ascii="Book Antiqua" w:hAnsi="Book Antiqua"/>
          <w:b/>
        </w:rPr>
        <w:t xml:space="preserve"> 04 de Septiembre de 2014</w:t>
      </w:r>
    </w:p>
    <w:p w:rsidR="00136EB3" w:rsidRPr="009F0ED5" w:rsidRDefault="00136EB3" w:rsidP="00136EB3">
      <w:pPr>
        <w:keepNext/>
        <w:spacing w:before="480" w:after="180"/>
        <w:rPr>
          <w:rFonts w:ascii="Book Antiqua" w:hAnsi="Book Antiqua"/>
          <w:b/>
          <w:bCs/>
        </w:rPr>
      </w:pPr>
      <w:r w:rsidRPr="009F0ED5">
        <w:rPr>
          <w:rFonts w:ascii="Book Antiqua" w:hAnsi="Book Antiqua"/>
          <w:b/>
          <w:bCs/>
        </w:rPr>
        <w:t>ORDENANZA Nº 1998</w:t>
      </w:r>
    </w:p>
    <w:p w:rsidR="00136EB3" w:rsidRPr="009F0ED5" w:rsidRDefault="00136EB3" w:rsidP="00136EB3">
      <w:pPr>
        <w:keepNext/>
        <w:spacing w:after="180"/>
        <w:rPr>
          <w:rFonts w:ascii="Book Antiqua" w:hAnsi="Book Antiqua"/>
          <w:u w:val="single"/>
        </w:rPr>
      </w:pPr>
      <w:r w:rsidRPr="009F0ED5">
        <w:rPr>
          <w:rFonts w:ascii="Book Antiqua" w:hAnsi="Book Antiqua"/>
          <w:u w:val="single"/>
        </w:rPr>
        <w:t>ARTÍCULO PRIMERO:</w:t>
      </w:r>
      <w:r w:rsidRPr="009F0ED5">
        <w:rPr>
          <w:rFonts w:ascii="Book Antiqua" w:hAnsi="Book Antiqua"/>
        </w:rPr>
        <w:t xml:space="preserve"> ELIMINANSE Los Artículos Tercero y Cuarto de la Ordenanza Nº 1912 sancionada el 27 de Noviembre de 2012. </w:t>
      </w:r>
    </w:p>
    <w:p w:rsidR="00136EB3" w:rsidRPr="009F0ED5" w:rsidRDefault="00136EB3" w:rsidP="00136EB3">
      <w:pPr>
        <w:keepNext/>
        <w:spacing w:after="180"/>
        <w:rPr>
          <w:rFonts w:ascii="Book Antiqua" w:hAnsi="Book Antiqua"/>
        </w:rPr>
      </w:pPr>
      <w:r w:rsidRPr="009F0ED5">
        <w:rPr>
          <w:rFonts w:ascii="Book Antiqua" w:hAnsi="Book Antiqua"/>
          <w:u w:val="single"/>
        </w:rPr>
        <w:t>ARTÍCULO FINAL:</w:t>
      </w:r>
      <w:r w:rsidRPr="009F0ED5">
        <w:rPr>
          <w:rFonts w:ascii="Book Antiqua" w:hAnsi="Book Antiqua"/>
        </w:rPr>
        <w:t xml:space="preserve"> DE FORMA.</w:t>
      </w:r>
    </w:p>
    <w:p w:rsidR="00A95045" w:rsidRDefault="00136EB3" w:rsidP="00136EB3">
      <w:pPr>
        <w:keepNext/>
        <w:spacing w:after="180"/>
        <w:jc w:val="right"/>
        <w:rPr>
          <w:rFonts w:ascii="Book Antiqua" w:hAnsi="Book Antiqua"/>
        </w:rPr>
      </w:pPr>
      <w:r w:rsidRPr="009F0ED5">
        <w:rPr>
          <w:rFonts w:ascii="Book Antiqua" w:hAnsi="Book Antiqua"/>
        </w:rPr>
        <w:lastRenderedPageBreak/>
        <w:t xml:space="preserve">Sancionada el </w:t>
      </w:r>
      <w:r w:rsidRPr="009F0ED5">
        <w:rPr>
          <w:rFonts w:ascii="Book Antiqua" w:hAnsi="Book Antiqua"/>
          <w:b/>
        </w:rPr>
        <w:t xml:space="preserve"> 23 de Septiembre de 2014</w:t>
      </w:r>
    </w:p>
    <w:p w:rsidR="00950AAA" w:rsidRPr="00A10CC2" w:rsidRDefault="00950AAA" w:rsidP="00950AAA">
      <w:pPr>
        <w:keepNext/>
        <w:spacing w:before="480" w:after="180"/>
        <w:rPr>
          <w:rFonts w:ascii="Book Antiqua" w:hAnsi="Book Antiqua"/>
          <w:b/>
          <w:bCs/>
        </w:rPr>
      </w:pPr>
      <w:r w:rsidRPr="00A10CC2">
        <w:rPr>
          <w:rFonts w:ascii="Book Antiqua" w:hAnsi="Book Antiqua"/>
          <w:b/>
          <w:bCs/>
        </w:rPr>
        <w:t>ORDENANZA Nº 1999</w:t>
      </w:r>
    </w:p>
    <w:p w:rsidR="00950AAA" w:rsidRPr="00A10CC2" w:rsidRDefault="00950AAA" w:rsidP="00950AAA">
      <w:pPr>
        <w:keepNext/>
        <w:spacing w:after="180"/>
        <w:rPr>
          <w:rFonts w:ascii="Book Antiqua" w:hAnsi="Book Antiqua"/>
        </w:rPr>
      </w:pPr>
      <w:r w:rsidRPr="00A10CC2">
        <w:rPr>
          <w:rFonts w:ascii="Book Antiqua" w:hAnsi="Book Antiqua"/>
          <w:u w:val="single"/>
        </w:rPr>
        <w:t>ARTÍCULO PRIMERO:</w:t>
      </w:r>
      <w:r w:rsidRPr="00A10CC2">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ESPERANZA” y que se detallan en el listado identificado como ANEXO I y que forma parte integrante de la presente Ordenanza.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SEGUNDO:</w:t>
      </w:r>
      <w:r w:rsidRPr="00A10CC2">
        <w:rPr>
          <w:rFonts w:ascii="Book Antiqua" w:hAnsi="Book Antiqua"/>
        </w:rPr>
        <w:t xml:space="preserve"> Autorízase al Departamento Ejecutivo Municipal, a través de sus organismos técnicos, a aprobar el loteo identificado con el Padrón Nº 677. 626 </w:t>
      </w:r>
      <w:proofErr w:type="gramStart"/>
      <w:r w:rsidRPr="00A10CC2">
        <w:rPr>
          <w:rFonts w:ascii="Book Antiqua" w:hAnsi="Book Antiqua"/>
        </w:rPr>
        <w:t>en</w:t>
      </w:r>
      <w:proofErr w:type="gramEnd"/>
      <w:r w:rsidRPr="00A10CC2">
        <w:rPr>
          <w:rFonts w:ascii="Book Antiqua" w:hAnsi="Book Antiqua"/>
        </w:rPr>
        <w:t xml:space="preserve">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  (Matrícula Nacional Nº 28336 y Provincial Nº 1423) </w:t>
      </w:r>
    </w:p>
    <w:p w:rsidR="00950AAA" w:rsidRPr="00A10CC2" w:rsidRDefault="00950AAA" w:rsidP="00950AAA">
      <w:pPr>
        <w:keepNext/>
        <w:spacing w:after="180"/>
        <w:rPr>
          <w:rFonts w:ascii="Book Antiqua" w:hAnsi="Book Antiqua"/>
        </w:rPr>
      </w:pPr>
      <w:r w:rsidRPr="00A10CC2">
        <w:rPr>
          <w:rFonts w:ascii="Book Antiqua" w:hAnsi="Book Antiqua"/>
          <w:u w:val="single"/>
        </w:rPr>
        <w:t>ARTÍCULO TERCERO:</w:t>
      </w:r>
      <w:r w:rsidRPr="00A10CC2">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950AAA" w:rsidRPr="00A10CC2" w:rsidRDefault="00950AAA" w:rsidP="00950AAA">
      <w:pPr>
        <w:keepNext/>
        <w:spacing w:after="180"/>
        <w:rPr>
          <w:rFonts w:ascii="Book Antiqua" w:hAnsi="Book Antiqua"/>
        </w:rPr>
      </w:pPr>
      <w:r w:rsidRPr="00A10CC2">
        <w:rPr>
          <w:rFonts w:ascii="Book Antiqua" w:hAnsi="Book Antiqua"/>
          <w:u w:val="single"/>
        </w:rPr>
        <w:t>ARTÍCULO CUARTO:</w:t>
      </w:r>
      <w:r w:rsidRPr="00A10CC2">
        <w:rPr>
          <w:rFonts w:ascii="Book Antiqua" w:hAnsi="Book Antiqua"/>
        </w:rPr>
        <w:t xml:space="preserve"> La Comisión estará integrada por un Concejal de cada Bloque y el Presidente y Secretario de la Cooperativa de Trabajo “FE Y ESPERANZA” Limitada.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QUINTO:</w:t>
      </w:r>
      <w:r w:rsidRPr="00A10CC2">
        <w:rPr>
          <w:rFonts w:ascii="Book Antiqua" w:hAnsi="Book Antiqua"/>
        </w:rPr>
        <w:t xml:space="preserve"> La comisión tendrá a su cargo la conformación de los requisitos de los socios de la Cooperativa para acceder al programa de viviendas. </w:t>
      </w:r>
    </w:p>
    <w:p w:rsidR="00950AAA" w:rsidRPr="00A10CC2" w:rsidRDefault="00950AAA" w:rsidP="00950AAA">
      <w:pPr>
        <w:keepNext/>
        <w:spacing w:after="180"/>
        <w:rPr>
          <w:rFonts w:ascii="Book Antiqua" w:hAnsi="Book Antiqua"/>
          <w:u w:val="single"/>
        </w:rPr>
      </w:pPr>
      <w:r w:rsidRPr="00A10CC2">
        <w:rPr>
          <w:rFonts w:ascii="Book Antiqua" w:hAnsi="Book Antiqua"/>
          <w:u w:val="single"/>
        </w:rPr>
        <w:t>ARTÍCULO SEXTO:</w:t>
      </w:r>
      <w:r w:rsidRPr="00A10CC2">
        <w:rPr>
          <w:rFonts w:ascii="Book Antiqua" w:hAnsi="Book Antiqua"/>
        </w:rPr>
        <w:t xml:space="preserve"> Se establece como plazo para el inicio de las obras un máximo de de dos  (2)  años, en su defecto el predio volverá a ser propiedad de la Municipalidad de Yerba Buena.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FINAL:</w:t>
      </w:r>
      <w:r w:rsidRPr="00A10CC2">
        <w:rPr>
          <w:rFonts w:ascii="Book Antiqua" w:hAnsi="Book Antiqua"/>
        </w:rPr>
        <w:t xml:space="preserve"> DE FORMA.</w:t>
      </w:r>
    </w:p>
    <w:p w:rsidR="00A95045" w:rsidRDefault="00950AAA" w:rsidP="00950AAA">
      <w:pPr>
        <w:keepNext/>
        <w:spacing w:after="180"/>
        <w:jc w:val="right"/>
        <w:rPr>
          <w:rFonts w:ascii="Book Antiqua" w:hAnsi="Book Antiqua"/>
        </w:rPr>
      </w:pPr>
      <w:r w:rsidRPr="00A10CC2">
        <w:rPr>
          <w:rFonts w:ascii="Book Antiqua" w:hAnsi="Book Antiqua"/>
        </w:rPr>
        <w:t xml:space="preserve">Sancionada el </w:t>
      </w:r>
      <w:r w:rsidRPr="00A10CC2">
        <w:rPr>
          <w:rFonts w:ascii="Book Antiqua" w:hAnsi="Book Antiqua"/>
          <w:b/>
        </w:rPr>
        <w:t xml:space="preserve"> 24 de Octubre de 2014</w:t>
      </w:r>
    </w:p>
    <w:p w:rsidR="00C222C8" w:rsidRPr="007B4C07" w:rsidRDefault="00C222C8" w:rsidP="00C222C8">
      <w:pPr>
        <w:keepNext/>
        <w:spacing w:before="480" w:after="180"/>
        <w:rPr>
          <w:rFonts w:ascii="Book Antiqua" w:hAnsi="Book Antiqua"/>
          <w:b/>
          <w:bCs/>
        </w:rPr>
      </w:pPr>
      <w:r w:rsidRPr="007B4C07">
        <w:rPr>
          <w:rFonts w:ascii="Book Antiqua" w:hAnsi="Book Antiqua"/>
          <w:b/>
          <w:bCs/>
        </w:rPr>
        <w:t>ORDENANZA Nº 2000</w:t>
      </w:r>
    </w:p>
    <w:p w:rsidR="00C222C8" w:rsidRPr="007B4C07" w:rsidRDefault="00C222C8" w:rsidP="00C222C8">
      <w:pPr>
        <w:keepNext/>
        <w:spacing w:after="180"/>
        <w:rPr>
          <w:rFonts w:ascii="Book Antiqua" w:hAnsi="Book Antiqua"/>
        </w:rPr>
      </w:pPr>
      <w:r w:rsidRPr="007B4C07">
        <w:rPr>
          <w:rFonts w:ascii="Book Antiqua" w:hAnsi="Book Antiqua"/>
          <w:u w:val="single"/>
        </w:rPr>
        <w:t>ARTÍCULO PRIMERO:</w:t>
      </w:r>
      <w:r w:rsidRPr="007B4C07">
        <w:rPr>
          <w:rFonts w:ascii="Book Antiqua" w:hAnsi="Book Antiqua"/>
        </w:rPr>
        <w:t xml:space="preserve"> </w:t>
      </w:r>
      <w:r w:rsidRPr="007B4C07">
        <w:rPr>
          <w:rFonts w:ascii="Book Antiqua" w:hAnsi="Book Antiqua"/>
          <w:caps/>
        </w:rPr>
        <w:t>CrÉase</w:t>
      </w:r>
      <w:r w:rsidRPr="007B4C07">
        <w:rPr>
          <w:rFonts w:ascii="Book Antiqua" w:hAnsi="Book Antiqua"/>
        </w:rPr>
        <w:t xml:space="preserve"> en el ámbito de la Municipalidad de Yerba Buena el “Programa Municipal de Educación, Capacitación y Equipamiento en Primeros Auxilios y Resucitación Cardiopulmonar  (RCP) </w:t>
      </w:r>
    </w:p>
    <w:p w:rsidR="00C222C8" w:rsidRPr="007B4C07" w:rsidRDefault="00C222C8" w:rsidP="00C222C8">
      <w:pPr>
        <w:keepNext/>
        <w:spacing w:after="180"/>
        <w:rPr>
          <w:rFonts w:ascii="Book Antiqua" w:hAnsi="Book Antiqua"/>
        </w:rPr>
      </w:pPr>
      <w:r w:rsidRPr="007B4C07">
        <w:rPr>
          <w:rFonts w:ascii="Book Antiqua" w:hAnsi="Book Antiqua"/>
          <w:u w:val="single"/>
        </w:rPr>
        <w:lastRenderedPageBreak/>
        <w:t>ARTÍCULO SEGUNDO:</w:t>
      </w:r>
      <w:r w:rsidRPr="007B4C07">
        <w:rPr>
          <w:rFonts w:ascii="Book Antiqua" w:hAnsi="Book Antiqua"/>
        </w:rPr>
        <w:t xml:space="preserve"> El Programa tendrá como objetivo principal la formación de ciudadanos con pautas de alerta y manejo del accidentado y de herramientas de avanzada especificas, así como de prevención en situaciones de riesgo en salud con definiciones y habilidades básicas de alto impacto en situaciones vitales, contemplando la preparación teórico-práctica sobre la temática de primeros auxilios  (traumatismo e inmovilización de miembros, heridas, hemorragias, quemaduras, atascamiento, ahogamiento, etc.)   </w:t>
      </w:r>
      <w:proofErr w:type="gramStart"/>
      <w:r w:rsidRPr="007B4C07">
        <w:rPr>
          <w:rFonts w:ascii="Book Antiqua" w:hAnsi="Book Antiqua"/>
        </w:rPr>
        <w:t>y</w:t>
      </w:r>
      <w:proofErr w:type="gramEnd"/>
      <w:r w:rsidRPr="007B4C07">
        <w:rPr>
          <w:rFonts w:ascii="Book Antiqua" w:hAnsi="Book Antiqua"/>
        </w:rPr>
        <w:t xml:space="preserve"> maniobras básicas de resucitación cardiopulmonar. </w:t>
      </w:r>
    </w:p>
    <w:p w:rsidR="00C222C8" w:rsidRPr="007B4C07" w:rsidRDefault="00C222C8" w:rsidP="00C222C8">
      <w:pPr>
        <w:keepNext/>
        <w:spacing w:after="180"/>
        <w:rPr>
          <w:rFonts w:ascii="Book Antiqua" w:hAnsi="Book Antiqua"/>
        </w:rPr>
      </w:pPr>
      <w:r w:rsidRPr="007B4C07">
        <w:rPr>
          <w:rFonts w:ascii="Book Antiqua" w:hAnsi="Book Antiqua"/>
          <w:u w:val="single"/>
        </w:rPr>
        <w:t>ARTÍCULO TERCERO:</w:t>
      </w:r>
      <w:r w:rsidRPr="007B4C07">
        <w:rPr>
          <w:rFonts w:ascii="Book Antiqua" w:hAnsi="Book Antiqua"/>
        </w:rPr>
        <w:t xml:space="preserve"> AUTORICESE al Departamento Ejecutivo Municipal  (D. E. M.)   </w:t>
      </w:r>
      <w:proofErr w:type="gramStart"/>
      <w:r w:rsidRPr="007B4C07">
        <w:rPr>
          <w:rFonts w:ascii="Book Antiqua" w:hAnsi="Book Antiqua"/>
        </w:rPr>
        <w:t>a</w:t>
      </w:r>
      <w:proofErr w:type="gramEnd"/>
      <w:r w:rsidRPr="007B4C07">
        <w:rPr>
          <w:rFonts w:ascii="Book Antiqua" w:hAnsi="Book Antiqua"/>
        </w:rPr>
        <w:t xml:space="preserve"> realizar convenios con el Ministerio de Salud SIPROSA, con la Facultad de Medicina, Colegio Medico, ATSA y/o demás actores involucrados en prestación de servicios de salud, con el fin de elaborar programas de capacitación a través de cursos de técnicas de RCP Resucitación Cardiopulmonar, a empleados municipales, Personal Docente, Personal No Docente y Estudiantes de los establecimientos Secundarios, Terciarios y Universitarios, que funcionan dentro del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CUARTO:</w:t>
      </w:r>
      <w:r w:rsidRPr="007B4C07">
        <w:rPr>
          <w:rFonts w:ascii="Book Antiqua" w:hAnsi="Book Antiqua"/>
        </w:rPr>
        <w:t xml:space="preserve"> Los Cursos de Técnicas de RCP establecidos mediante convenio tendrán el carácter de Obligatorios para los empleados Municipales destinados a la atención al público y aquellos que desarrollan sus actividades en la vía pública  (Inspectores Municipales, de tránsito, transporte, saneamiento, etc.)  </w:t>
      </w:r>
    </w:p>
    <w:p w:rsidR="00C222C8" w:rsidRPr="007B4C07" w:rsidRDefault="00C222C8" w:rsidP="00C222C8">
      <w:pPr>
        <w:keepNext/>
        <w:spacing w:after="180"/>
        <w:rPr>
          <w:rFonts w:ascii="Book Antiqua" w:hAnsi="Book Antiqua"/>
        </w:rPr>
      </w:pPr>
      <w:r w:rsidRPr="007B4C07">
        <w:rPr>
          <w:rFonts w:ascii="Book Antiqua" w:hAnsi="Book Antiqua"/>
          <w:u w:val="single"/>
        </w:rPr>
        <w:t>ARTÍCULO QUINTO:</w:t>
      </w:r>
      <w:r w:rsidRPr="007B4C07">
        <w:rPr>
          <w:rFonts w:ascii="Book Antiqua" w:hAnsi="Book Antiqua"/>
        </w:rPr>
        <w:t xml:space="preserve"> Los Cursos de Técnicas de RCP establecidos mediante convenio serán de carácter obligatorios para personal docente, no docente y alumnos, de los establecimientos secundarios,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SEXTO:</w:t>
      </w:r>
      <w:r w:rsidRPr="007B4C07">
        <w:rPr>
          <w:rFonts w:ascii="Book Antiqua" w:hAnsi="Book Antiqua"/>
        </w:rPr>
        <w:t xml:space="preserve"> Los Cursos Técnicos de RCP serán de carácter optativo para estudiantes terciarios y universitarios de los establecimientos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SÉPTIMO: El Departamento Ejecutivo Municipal deberá publicitar días y lugares donde se realizaran los Cursos de Técnicas de RCP a fin de que los vecinos interesados, puedan participar de los mismos en forma libre y gratuita.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OCTAVO: El Departamento Ejecutivo Municipal deberá gestionar la instalación de desfibriladores cardiacos en lugares públicos y privados con un Transito de más de 400 personas diarias como prevención ante casos de infartos cardiacos, o paros cardiorrespiratorios y la correspondiente capacitación de los trabajadores designados como responsables del manejo del equipo, que desempeñen tareas en lugares de mucho tráfico. </w:t>
      </w:r>
    </w:p>
    <w:p w:rsidR="00C222C8" w:rsidRPr="007B4C07" w:rsidRDefault="00C222C8" w:rsidP="00C222C8">
      <w:pPr>
        <w:keepNext/>
        <w:spacing w:after="180"/>
        <w:rPr>
          <w:rFonts w:ascii="Book Antiqua" w:hAnsi="Book Antiqua"/>
        </w:rPr>
      </w:pPr>
      <w:r w:rsidRPr="007B4C07">
        <w:rPr>
          <w:rFonts w:ascii="Book Antiqua" w:hAnsi="Book Antiqua"/>
        </w:rPr>
        <w:lastRenderedPageBreak/>
        <w:t xml:space="preserve">ARTÍCULO NOVENO: El equipo de trabajo profesional designado por el Ejecutivo Municipal determinará los lugares donde deberán colocarse los DES y estar a disposición de los empleados o de cualquier persona que sepa utilizarlos. </w:t>
      </w:r>
    </w:p>
    <w:p w:rsidR="00C222C8" w:rsidRPr="007B4C07" w:rsidRDefault="00C222C8" w:rsidP="00C222C8">
      <w:pPr>
        <w:keepNext/>
        <w:spacing w:after="180"/>
        <w:rPr>
          <w:rFonts w:ascii="Book Antiqua" w:hAnsi="Book Antiqua"/>
          <w:u w:val="single"/>
        </w:rPr>
      </w:pPr>
      <w:r w:rsidRPr="007B4C07">
        <w:rPr>
          <w:rFonts w:ascii="Book Antiqua" w:hAnsi="Book Antiqua"/>
        </w:rPr>
        <w:t xml:space="preserve">ARTÍCULO DÉCIMO: El Ejecutivo Municipal deberá entregar a los egresados de los cursos emergentes del Programa el Certificado oficial que lo acredite. </w:t>
      </w:r>
    </w:p>
    <w:p w:rsidR="00C222C8" w:rsidRPr="007B4C07" w:rsidRDefault="00C222C8" w:rsidP="00C222C8">
      <w:pPr>
        <w:keepNext/>
        <w:spacing w:after="180"/>
        <w:rPr>
          <w:rFonts w:ascii="Book Antiqua" w:hAnsi="Book Antiqua"/>
        </w:rPr>
      </w:pPr>
      <w:r w:rsidRPr="007B4C07">
        <w:rPr>
          <w:rFonts w:ascii="Book Antiqua" w:hAnsi="Book Antiqua"/>
          <w:u w:val="single"/>
        </w:rPr>
        <w:t>ARTÍCULO FINAL:</w:t>
      </w:r>
      <w:r w:rsidRPr="007B4C07">
        <w:rPr>
          <w:rFonts w:ascii="Book Antiqua" w:hAnsi="Book Antiqua"/>
        </w:rPr>
        <w:t xml:space="preserve"> DE FORMA.</w:t>
      </w:r>
    </w:p>
    <w:p w:rsidR="00A95045" w:rsidRDefault="00C222C8" w:rsidP="00C222C8">
      <w:pPr>
        <w:keepNext/>
        <w:spacing w:after="180"/>
        <w:jc w:val="right"/>
        <w:rPr>
          <w:rFonts w:ascii="Book Antiqua" w:hAnsi="Book Antiqua"/>
        </w:rPr>
      </w:pPr>
      <w:r w:rsidRPr="007B4C07">
        <w:rPr>
          <w:rFonts w:ascii="Book Antiqua" w:hAnsi="Book Antiqua"/>
        </w:rPr>
        <w:t xml:space="preserve">Sancionada el </w:t>
      </w:r>
      <w:r w:rsidRPr="007B4C07">
        <w:rPr>
          <w:rFonts w:ascii="Book Antiqua" w:hAnsi="Book Antiqua"/>
          <w:b/>
        </w:rPr>
        <w:t xml:space="preserve"> 24 de Octubre de 2014</w:t>
      </w:r>
    </w:p>
    <w:p w:rsidR="00D47DBF" w:rsidRPr="000F0994" w:rsidRDefault="00D47DBF" w:rsidP="00D47DBF">
      <w:pPr>
        <w:keepNext/>
        <w:spacing w:before="480" w:after="180"/>
        <w:rPr>
          <w:rFonts w:ascii="Book Antiqua" w:hAnsi="Book Antiqua"/>
          <w:b/>
          <w:bCs/>
        </w:rPr>
      </w:pPr>
      <w:r w:rsidRPr="000F0994">
        <w:rPr>
          <w:rFonts w:ascii="Book Antiqua" w:hAnsi="Book Antiqua"/>
          <w:b/>
          <w:bCs/>
        </w:rPr>
        <w:t>ORDENANZA Nº 2001</w:t>
      </w:r>
    </w:p>
    <w:p w:rsidR="00D47DBF" w:rsidRPr="000F0994" w:rsidRDefault="00D47DBF" w:rsidP="00D47DBF">
      <w:pPr>
        <w:keepNext/>
        <w:spacing w:after="180"/>
        <w:rPr>
          <w:rFonts w:ascii="Book Antiqua" w:hAnsi="Book Antiqua"/>
        </w:rPr>
      </w:pPr>
      <w:r w:rsidRPr="000F0994">
        <w:rPr>
          <w:rFonts w:ascii="Book Antiqua" w:hAnsi="Book Antiqua"/>
          <w:u w:val="single"/>
        </w:rPr>
        <w:t>ARTÍCULO PRIMERO:</w:t>
      </w:r>
      <w:r w:rsidRPr="000F0994">
        <w:rPr>
          <w:rFonts w:ascii="Book Antiqua" w:hAnsi="Book Antiqua"/>
        </w:rPr>
        <w:t xml:space="preserve"> Autorízase al Departamento Ejecutivo Municipal a la provisión y colocación de chapas de aluminio de 80 x 250 mm a una altura de 120, 00mts en los postes de señalización de calles, con escritura en sistema Braille, que indiquen los nombres de las calles, numeración y sentido. </w:t>
      </w:r>
    </w:p>
    <w:p w:rsidR="00D47DBF" w:rsidRPr="000F0994" w:rsidRDefault="00D47DBF" w:rsidP="00D47DBF">
      <w:pPr>
        <w:keepNext/>
        <w:spacing w:after="180"/>
        <w:rPr>
          <w:rFonts w:ascii="Book Antiqua" w:hAnsi="Book Antiqua"/>
        </w:rPr>
      </w:pPr>
      <w:r w:rsidRPr="000F0994">
        <w:rPr>
          <w:rFonts w:ascii="Book Antiqua" w:hAnsi="Book Antiqua"/>
          <w:u w:val="single"/>
        </w:rPr>
        <w:t>ARTÍCULO SEGUNDO:</w:t>
      </w:r>
      <w:r w:rsidRPr="000F0994">
        <w:rPr>
          <w:rFonts w:ascii="Book Antiqua" w:hAnsi="Book Antiqua"/>
        </w:rPr>
        <w:t xml:space="preserve"> Los nomencladores en sistema Braille serán ubicados, en una primera etapa y en un plazo no mayor de 90 días, en los actuales postes de señalización de calles existentes sobre Av. Aconquija y sobre Av. Solano Vera en toda su extensión. </w:t>
      </w:r>
    </w:p>
    <w:p w:rsidR="00D47DBF" w:rsidRPr="000F0994" w:rsidRDefault="00D47DBF" w:rsidP="00D47DBF">
      <w:pPr>
        <w:keepNext/>
        <w:spacing w:after="180"/>
        <w:rPr>
          <w:rFonts w:ascii="Book Antiqua" w:hAnsi="Book Antiqua"/>
          <w:u w:val="single"/>
        </w:rPr>
      </w:pPr>
      <w:r w:rsidRPr="000F0994">
        <w:rPr>
          <w:rFonts w:ascii="Book Antiqua" w:hAnsi="Book Antiqua"/>
          <w:u w:val="single"/>
        </w:rPr>
        <w:t>ARTÍCULO TERCERO:</w:t>
      </w:r>
      <w:r w:rsidRPr="000F0994">
        <w:rPr>
          <w:rFonts w:ascii="Book Antiqua" w:hAnsi="Book Antiqua"/>
        </w:rPr>
        <w:t xml:space="preserve"> Otorgase un plazo de 2 años a partir de la fecha de entrada en vigencia de la presente norma, para la instalación de los nomencladores con escritura en sistema Braille en todos los postes de señalización de calles restantes del municipio  (incluidas las arterias de San José) </w:t>
      </w:r>
    </w:p>
    <w:p w:rsidR="00D47DBF" w:rsidRPr="000F0994" w:rsidRDefault="00D47DBF" w:rsidP="00D47DBF">
      <w:pPr>
        <w:keepNext/>
        <w:spacing w:after="180"/>
        <w:rPr>
          <w:rFonts w:ascii="Book Antiqua" w:hAnsi="Book Antiqua"/>
        </w:rPr>
      </w:pPr>
      <w:r w:rsidRPr="000F0994">
        <w:rPr>
          <w:rFonts w:ascii="Book Antiqua" w:hAnsi="Book Antiqua"/>
          <w:u w:val="single"/>
        </w:rPr>
        <w:t>ARTÍCULO FINAL:</w:t>
      </w:r>
      <w:r w:rsidRPr="000F0994">
        <w:rPr>
          <w:rFonts w:ascii="Book Antiqua" w:hAnsi="Book Antiqua"/>
        </w:rPr>
        <w:t xml:space="preserve"> DE FORMA.</w:t>
      </w:r>
    </w:p>
    <w:p w:rsidR="00A95045" w:rsidRDefault="00D47DBF" w:rsidP="00D47DBF">
      <w:pPr>
        <w:keepNext/>
        <w:spacing w:after="180"/>
        <w:jc w:val="right"/>
        <w:rPr>
          <w:rFonts w:ascii="Book Antiqua" w:hAnsi="Book Antiqua"/>
        </w:rPr>
      </w:pPr>
      <w:r w:rsidRPr="000F0994">
        <w:rPr>
          <w:rFonts w:ascii="Book Antiqua" w:hAnsi="Book Antiqua"/>
        </w:rPr>
        <w:t xml:space="preserve">Sancionada el </w:t>
      </w:r>
      <w:r w:rsidRPr="000F0994">
        <w:rPr>
          <w:rFonts w:ascii="Book Antiqua" w:hAnsi="Book Antiqua"/>
          <w:b/>
        </w:rPr>
        <w:t xml:space="preserve"> 24 de Octubre de 2014</w:t>
      </w:r>
    </w:p>
    <w:p w:rsidR="002A5B46" w:rsidRPr="001775AC" w:rsidRDefault="002A5B46" w:rsidP="002A5B46">
      <w:pPr>
        <w:keepNext/>
        <w:spacing w:before="480" w:after="180"/>
        <w:rPr>
          <w:rFonts w:ascii="Book Antiqua" w:hAnsi="Book Antiqua"/>
          <w:b/>
          <w:bCs/>
        </w:rPr>
      </w:pPr>
      <w:r w:rsidRPr="001775AC">
        <w:rPr>
          <w:rFonts w:ascii="Book Antiqua" w:hAnsi="Book Antiqua"/>
          <w:b/>
          <w:bCs/>
        </w:rPr>
        <w:t>ORDENANZA Nº 2002</w:t>
      </w:r>
    </w:p>
    <w:p w:rsidR="002A5B46" w:rsidRPr="001775AC" w:rsidRDefault="002A5B46" w:rsidP="002A5B46">
      <w:pPr>
        <w:keepNext/>
        <w:spacing w:after="180"/>
        <w:rPr>
          <w:rFonts w:ascii="Book Antiqua" w:hAnsi="Book Antiqua"/>
        </w:rPr>
      </w:pPr>
      <w:r w:rsidRPr="001775AC">
        <w:rPr>
          <w:rFonts w:ascii="Book Antiqua" w:hAnsi="Book Antiqua"/>
          <w:u w:val="single"/>
        </w:rPr>
        <w:t>ARTÍCULO PRIMERO:</w:t>
      </w:r>
      <w:r w:rsidRPr="001775AC">
        <w:rPr>
          <w:rFonts w:ascii="Book Antiqua" w:hAnsi="Book Antiqua"/>
        </w:rPr>
        <w:t xml:space="preserve"> Autorízase al Departamento Ejecutivo Municipal por medio del área correspondiente a la construcción e instalación de Puestos de Información Turística en los 2  (Dos)  accesos mas importantes al Municipio  (Av. Aconquija esq. Camino del Perú y Avda. Pte. Perón esq. Camino del Perú) </w:t>
      </w:r>
    </w:p>
    <w:p w:rsidR="002A5B46" w:rsidRPr="001775AC" w:rsidRDefault="002A5B46" w:rsidP="002A5B46">
      <w:pPr>
        <w:keepNext/>
        <w:spacing w:after="180"/>
        <w:rPr>
          <w:rFonts w:ascii="Book Antiqua" w:hAnsi="Book Antiqua"/>
        </w:rPr>
      </w:pPr>
      <w:r w:rsidRPr="001775AC">
        <w:rPr>
          <w:rFonts w:ascii="Book Antiqua" w:hAnsi="Book Antiqua"/>
          <w:u w:val="single"/>
        </w:rPr>
        <w:lastRenderedPageBreak/>
        <w:t>ARTÍCULO SEGUNDO:</w:t>
      </w:r>
      <w:r w:rsidRPr="001775AC">
        <w:rPr>
          <w:rFonts w:ascii="Book Antiqua" w:hAnsi="Book Antiqua"/>
        </w:rPr>
        <w:t xml:space="preserve"> El Departamento Ejecutivo Municipal deberá proveer los fondos para la construcción, acondicionamiento y equipamiento de estos Puestos de Información Turística, incluyéndolos en el Presupuesto 2015. </w:t>
      </w:r>
    </w:p>
    <w:p w:rsidR="002A5B46" w:rsidRPr="001775AC" w:rsidRDefault="002A5B46" w:rsidP="002A5B46">
      <w:pPr>
        <w:keepNext/>
        <w:spacing w:after="180"/>
        <w:rPr>
          <w:rFonts w:ascii="Book Antiqua" w:hAnsi="Book Antiqua"/>
        </w:rPr>
      </w:pPr>
      <w:r w:rsidRPr="001775AC">
        <w:rPr>
          <w:rFonts w:ascii="Book Antiqua" w:hAnsi="Book Antiqua"/>
          <w:u w:val="single"/>
        </w:rPr>
        <w:t>ARTÍCULO TERCERO:</w:t>
      </w:r>
      <w:r w:rsidRPr="001775AC">
        <w:rPr>
          <w:rFonts w:ascii="Book Antiqua" w:hAnsi="Book Antiqua"/>
        </w:rPr>
        <w:t xml:space="preserve"> El Departamento Ejecutivo Municipal deberá elaborar a través de la Dirección de Turismo del Municipio, el material gráfico y audiovisual, en forma bilingüe, incluyendo un modelo especial en Braille, para informar y difundir en los Puestos de Información Turística sobre alojamiento, actividades, espectáculos, novedades y diferentes ofertas que brinda el Municipio y la Provincia dentro del ejido municipal en las diferentes épocas del año. </w:t>
      </w:r>
    </w:p>
    <w:p w:rsidR="002A5B46" w:rsidRPr="001775AC" w:rsidRDefault="002A5B46" w:rsidP="002A5B46">
      <w:pPr>
        <w:keepNext/>
        <w:spacing w:after="180"/>
        <w:rPr>
          <w:rFonts w:ascii="Book Antiqua" w:hAnsi="Book Antiqua"/>
        </w:rPr>
      </w:pPr>
      <w:r w:rsidRPr="001775AC">
        <w:rPr>
          <w:rFonts w:ascii="Book Antiqua" w:hAnsi="Book Antiqua"/>
          <w:u w:val="single"/>
        </w:rPr>
        <w:t>ARTÍCULO CUARTO:</w:t>
      </w:r>
      <w:r w:rsidRPr="001775AC">
        <w:rPr>
          <w:rFonts w:ascii="Book Antiqua" w:hAnsi="Book Antiqua"/>
        </w:rPr>
        <w:t xml:space="preserve"> El Departamento Ejecutivo Municipal deberá a través del área correspondiente, diseñar y construir estos Puestos de Información Turística teniendo en cuenta los estándares de accesibilidad para personas con cualquier tipo de discapacidad.  (Rampas, Pasamanos, etc.)  </w:t>
      </w:r>
    </w:p>
    <w:p w:rsidR="002A5B46" w:rsidRPr="001775AC" w:rsidRDefault="002A5B46" w:rsidP="002A5B46">
      <w:pPr>
        <w:keepNext/>
        <w:spacing w:after="180"/>
        <w:rPr>
          <w:rFonts w:ascii="Book Antiqua" w:hAnsi="Book Antiqua"/>
        </w:rPr>
      </w:pPr>
      <w:r w:rsidRPr="001775AC">
        <w:rPr>
          <w:rFonts w:ascii="Book Antiqua" w:hAnsi="Book Antiqua"/>
          <w:u w:val="single"/>
        </w:rPr>
        <w:t>ARTÍCULO QUINTO:</w:t>
      </w:r>
      <w:r w:rsidRPr="001775AC">
        <w:rPr>
          <w:rFonts w:ascii="Book Antiqua" w:hAnsi="Book Antiqua"/>
        </w:rPr>
        <w:t xml:space="preserve"> El Departamento Ejecutivo Municipal proveerá a la Dirección de Turismo de la Municipalidad de Yerba Buena el personal de su planta permanente para la atención de dichos puestos de información, los que deberán estar capacitados en idiomas extranjeros, siendo el idioma inglés requisito mínimo indispensable. </w:t>
      </w:r>
    </w:p>
    <w:p w:rsidR="002A5B46" w:rsidRPr="001775AC" w:rsidRDefault="002A5B46" w:rsidP="002A5B46">
      <w:pPr>
        <w:keepNext/>
        <w:spacing w:after="180"/>
        <w:rPr>
          <w:rFonts w:ascii="Book Antiqua" w:hAnsi="Book Antiqua"/>
          <w:u w:val="single"/>
        </w:rPr>
      </w:pPr>
      <w:r w:rsidRPr="001775AC">
        <w:rPr>
          <w:rFonts w:ascii="Book Antiqua" w:hAnsi="Book Antiqua"/>
          <w:u w:val="single"/>
        </w:rPr>
        <w:t>ARTÍCULO SEXTO:</w:t>
      </w:r>
      <w:r w:rsidRPr="001775AC">
        <w:rPr>
          <w:rFonts w:ascii="Book Antiqua" w:hAnsi="Book Antiqua"/>
        </w:rPr>
        <w:t xml:space="preserve"> La Dirección de Turismo deberá realizar capacitaciones permanentes al personal de atención de los Puestos de Información Turística</w:t>
      </w:r>
    </w:p>
    <w:p w:rsidR="002A5B46" w:rsidRPr="001775AC" w:rsidRDefault="002A5B46" w:rsidP="002A5B46">
      <w:pPr>
        <w:keepNext/>
        <w:spacing w:after="180"/>
        <w:rPr>
          <w:rFonts w:ascii="Book Antiqua" w:hAnsi="Book Antiqua"/>
        </w:rPr>
      </w:pPr>
      <w:r w:rsidRPr="001775AC">
        <w:rPr>
          <w:rFonts w:ascii="Book Antiqua" w:hAnsi="Book Antiqua"/>
          <w:u w:val="single"/>
        </w:rPr>
        <w:t>ARTÍCULO FINAL:</w:t>
      </w:r>
      <w:r w:rsidRPr="001775AC">
        <w:rPr>
          <w:rFonts w:ascii="Book Antiqua" w:hAnsi="Book Antiqua"/>
        </w:rPr>
        <w:t xml:space="preserve"> DE FORMA.</w:t>
      </w:r>
    </w:p>
    <w:p w:rsidR="00A95045" w:rsidRDefault="002A5B46" w:rsidP="002A5B46">
      <w:pPr>
        <w:keepNext/>
        <w:spacing w:after="180"/>
        <w:jc w:val="right"/>
        <w:rPr>
          <w:rFonts w:ascii="Book Antiqua" w:hAnsi="Book Antiqua"/>
        </w:rPr>
      </w:pPr>
      <w:r w:rsidRPr="001775AC">
        <w:rPr>
          <w:rFonts w:ascii="Book Antiqua" w:hAnsi="Book Antiqua"/>
        </w:rPr>
        <w:t xml:space="preserve">Sancionada el </w:t>
      </w:r>
      <w:r w:rsidRPr="001775AC">
        <w:rPr>
          <w:rFonts w:ascii="Book Antiqua" w:hAnsi="Book Antiqua"/>
          <w:b/>
        </w:rPr>
        <w:t xml:space="preserve"> 24 de Octubre de 2014</w:t>
      </w:r>
    </w:p>
    <w:p w:rsidR="00476BCC" w:rsidRPr="00E43F01" w:rsidRDefault="00476BCC" w:rsidP="00476BCC">
      <w:pPr>
        <w:keepNext/>
        <w:spacing w:before="480" w:after="180"/>
        <w:rPr>
          <w:rFonts w:ascii="Book Antiqua" w:hAnsi="Book Antiqua"/>
          <w:b/>
          <w:bCs/>
        </w:rPr>
      </w:pPr>
      <w:r w:rsidRPr="00E43F01">
        <w:rPr>
          <w:rFonts w:ascii="Book Antiqua" w:hAnsi="Book Antiqua"/>
          <w:b/>
          <w:bCs/>
        </w:rPr>
        <w:t>ORDENANZA Nº 2003</w:t>
      </w:r>
    </w:p>
    <w:p w:rsidR="00476BCC" w:rsidRPr="00E43F01" w:rsidRDefault="00476BCC" w:rsidP="00476BCC">
      <w:pPr>
        <w:keepNext/>
        <w:spacing w:after="180"/>
        <w:rPr>
          <w:rFonts w:ascii="Book Antiqua" w:hAnsi="Book Antiqua"/>
        </w:rPr>
      </w:pPr>
      <w:r w:rsidRPr="00E43F01">
        <w:rPr>
          <w:rFonts w:ascii="Book Antiqua" w:hAnsi="Book Antiqua"/>
          <w:u w:val="single"/>
        </w:rPr>
        <w:t>ARTÍCULO PRIMERO:</w:t>
      </w:r>
      <w:r w:rsidRPr="00E43F01">
        <w:rPr>
          <w:rFonts w:ascii="Book Antiqua" w:hAnsi="Book Antiqua"/>
        </w:rPr>
        <w:t xml:space="preserve"> Las personas con capacidades diferentes, gozaran de acceso libre y gratuito a todos los espectáculos públicos artísticos, culturales, deportivos, recreativos y turísticos que se realicen en todo el territorio Municipal de la ciudad de Yerba Buena, ya sean organizados por el Ejecutivo Municipal, Organismos Descentralizados o Autárquicos, Entes Públicos, como así también por los organizados y desarrollados por empresas privadas que cuenten con una masiva afluencia de público tales como cines, teatros, circos, recitales, etc.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SEGUNDO:</w:t>
      </w:r>
      <w:r w:rsidRPr="00E43F01">
        <w:rPr>
          <w:rFonts w:ascii="Book Antiqua" w:hAnsi="Book Antiqua"/>
        </w:rPr>
        <w:t xml:space="preserve"> Para gozar de los beneficios de esta norma, se deberá concurrir con el CERTIFICADO DE DISCAPACIDAD vigente, expedido por Autoridad competente y solicitar las entradas con una antelación no menor a los treinta  (30)  minutos de dar inicio el evento. </w:t>
      </w:r>
    </w:p>
    <w:p w:rsidR="00476BCC" w:rsidRPr="00E43F01" w:rsidRDefault="00476BCC" w:rsidP="00476BCC">
      <w:pPr>
        <w:keepNext/>
        <w:spacing w:after="180"/>
        <w:rPr>
          <w:rFonts w:ascii="Book Antiqua" w:hAnsi="Book Antiqua"/>
        </w:rPr>
      </w:pPr>
      <w:r w:rsidRPr="00E43F01">
        <w:rPr>
          <w:rFonts w:ascii="Book Antiqua" w:hAnsi="Book Antiqua"/>
          <w:u w:val="single"/>
        </w:rPr>
        <w:lastRenderedPageBreak/>
        <w:t>ARTÍCULO TERCERO:</w:t>
      </w:r>
      <w:r w:rsidRPr="00E43F01">
        <w:rPr>
          <w:rFonts w:ascii="Book Antiqua" w:hAnsi="Book Antiqua"/>
        </w:rPr>
        <w:t xml:space="preserve"> Cuando el Certificado de Discapacidad incluya la acreditación de un  (1)  acompañante el Organizador del evento deberá extender este beneficio para dicho acompañante.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CUARTO:</w:t>
      </w:r>
      <w:r w:rsidRPr="00E43F01">
        <w:rPr>
          <w:rFonts w:ascii="Book Antiqua" w:hAnsi="Book Antiqua"/>
        </w:rPr>
        <w:t xml:space="preserve"> A los fines previstos en la presente Ordenanza, todo evento a realizarse deberá disponer un número de localidades en reserva, destinados a personas con capacidades diferentes, equivalente al cinco por ciento  (5%)  de la capacidad total del lugar en donde se lleve a cabo el espectáculo. Cuando la demanda supere la previsión del cupo indicado, el agotamiento del mismo deberá ser documentado debidamente.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QUINTO:</w:t>
      </w:r>
      <w:r w:rsidRPr="00E43F01">
        <w:rPr>
          <w:rFonts w:ascii="Book Antiqua" w:hAnsi="Book Antiqua"/>
        </w:rPr>
        <w:t xml:space="preserve"> La reserva y/o comprobante de ingresos, deberá realizarse tanto en la ventanilla del lugar del espectáculo, como por Internet o víatelefónica. En todos los casos se deberá acreditar la documentación indicada en los Artículos 2º y 3º de la presente. Para realizar el trámite no será necesaria la presencia de la persona discapacitada, pudiendo hacerlo cualquier persona acompañada de la documentación solicitada.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SEXTO:</w:t>
      </w:r>
      <w:r w:rsidRPr="00E43F01">
        <w:rPr>
          <w:rFonts w:ascii="Book Antiqua" w:hAnsi="Book Antiqua"/>
        </w:rPr>
        <w:t xml:space="preserve"> Vencido el plazo establecido por el Artículo 2º los Organizadores podrán disponer la venta al público libremente de las entradas sobrantes del cupo previsto en el Artículo 4º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SÉPTIMO: La ubicación de las localidades para presenciar el evento, debe ser preferencial, y de fácil acceso, teniendo en cuenta el tipo de discapacidad de la persona.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OCTAVO: La boleterías y lugares habilitados para la venta de las entradas y toda información, promoción o publicidad de los espectáculos deberánexhibir y/o publicar en forma clara y visible la siguiente leyenda: </w:t>
      </w:r>
    </w:p>
    <w:p w:rsidR="00476BCC" w:rsidRPr="00E43F01" w:rsidRDefault="00476BCC" w:rsidP="00476BCC">
      <w:pPr>
        <w:keepNext/>
        <w:spacing w:after="180"/>
        <w:rPr>
          <w:rFonts w:ascii="Book Antiqua" w:hAnsi="Book Antiqua"/>
        </w:rPr>
      </w:pPr>
      <w:r w:rsidRPr="00E43F01">
        <w:rPr>
          <w:rFonts w:ascii="Book Antiqua" w:hAnsi="Book Antiqua"/>
        </w:rPr>
        <w:t xml:space="preserve">“El acceso a este espectáculo es gratuito para personas con discapacidades”. </w:t>
      </w:r>
    </w:p>
    <w:p w:rsidR="00476BCC" w:rsidRPr="00E43F01" w:rsidRDefault="00476BCC" w:rsidP="00476BCC">
      <w:pPr>
        <w:keepNext/>
        <w:spacing w:after="180"/>
        <w:rPr>
          <w:rFonts w:ascii="Book Antiqua" w:hAnsi="Book Antiqua"/>
        </w:rPr>
      </w:pPr>
      <w:r w:rsidRPr="00E43F01">
        <w:rPr>
          <w:rFonts w:ascii="Book Antiqua" w:hAnsi="Book Antiqua"/>
        </w:rPr>
        <w:t xml:space="preserve">La misma deberá estar acompañada por el número de Ordenanza correspondiente y la fecha de sanción.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NOVENO: El Departamento Ejecutivo Municipal en un plazo de noventa  (90)  días a partir de la fecha de su promulgación, deberá reglamentar la misma. </w:t>
      </w:r>
    </w:p>
    <w:p w:rsidR="00476BCC" w:rsidRPr="00E43F01" w:rsidRDefault="00476BCC" w:rsidP="00476BCC">
      <w:pPr>
        <w:keepNext/>
        <w:spacing w:after="180"/>
        <w:rPr>
          <w:rFonts w:ascii="Book Antiqua" w:hAnsi="Book Antiqua"/>
          <w:u w:val="single"/>
        </w:rPr>
      </w:pPr>
      <w:r w:rsidRPr="00E43F01">
        <w:rPr>
          <w:rFonts w:ascii="Book Antiqua" w:hAnsi="Book Antiqua"/>
        </w:rPr>
        <w:t xml:space="preserve">ARTÍCULO DÉCIMO: La falta de cumplimiento de la presente Ordenanza será pasible de multas que irán desde los $500  (Pesos Quinientos)  hasta los $10. 000  (Pesos Diez Mil)  llegando hasta la clausura temporal y/o definitiva del local o espectáculo por faltas reiteradas a esta disposición. </w:t>
      </w:r>
    </w:p>
    <w:p w:rsidR="00476BCC" w:rsidRPr="00E43F01" w:rsidRDefault="00476BCC" w:rsidP="00476BCC">
      <w:pPr>
        <w:keepNext/>
        <w:spacing w:after="180"/>
        <w:rPr>
          <w:rFonts w:ascii="Book Antiqua" w:hAnsi="Book Antiqua"/>
        </w:rPr>
      </w:pPr>
      <w:r w:rsidRPr="00E43F01">
        <w:rPr>
          <w:rFonts w:ascii="Book Antiqua" w:hAnsi="Book Antiqua"/>
          <w:u w:val="single"/>
        </w:rPr>
        <w:t>ARTÍCULO FINAL:</w:t>
      </w:r>
      <w:r w:rsidRPr="00E43F01">
        <w:rPr>
          <w:rFonts w:ascii="Book Antiqua" w:hAnsi="Book Antiqua"/>
        </w:rPr>
        <w:t xml:space="preserve"> DE FORMA.</w:t>
      </w:r>
    </w:p>
    <w:p w:rsidR="00A95045" w:rsidRDefault="00476BCC" w:rsidP="00476BCC">
      <w:pPr>
        <w:keepNext/>
        <w:spacing w:after="180"/>
        <w:jc w:val="right"/>
        <w:rPr>
          <w:rFonts w:ascii="Book Antiqua" w:hAnsi="Book Antiqua"/>
        </w:rPr>
      </w:pPr>
      <w:r w:rsidRPr="00E43F01">
        <w:rPr>
          <w:rFonts w:ascii="Book Antiqua" w:hAnsi="Book Antiqua"/>
        </w:rPr>
        <w:t xml:space="preserve">Sancionada el </w:t>
      </w:r>
      <w:r w:rsidRPr="00E43F01">
        <w:rPr>
          <w:rFonts w:ascii="Book Antiqua" w:hAnsi="Book Antiqua"/>
          <w:b/>
        </w:rPr>
        <w:t xml:space="preserve"> 24 de Octubre de 2014</w:t>
      </w:r>
    </w:p>
    <w:p w:rsidR="0019004A" w:rsidRPr="00DA4BE0" w:rsidRDefault="0019004A" w:rsidP="0019004A">
      <w:pPr>
        <w:pStyle w:val="Sangradetextonormal"/>
        <w:keepNext/>
        <w:spacing w:before="480" w:after="180"/>
        <w:ind w:firstLine="0"/>
        <w:jc w:val="left"/>
        <w:rPr>
          <w:rFonts w:ascii="Book Antiqua" w:hAnsi="Book Antiqua"/>
          <w:b/>
          <w:bCs/>
          <w:sz w:val="22"/>
        </w:rPr>
      </w:pPr>
      <w:r w:rsidRPr="00DA4BE0">
        <w:rPr>
          <w:rFonts w:ascii="Book Antiqua" w:hAnsi="Book Antiqua"/>
          <w:b/>
          <w:bCs/>
          <w:sz w:val="22"/>
        </w:rPr>
        <w:lastRenderedPageBreak/>
        <w:t>ORDENANZA Nº 2004</w:t>
      </w:r>
    </w:p>
    <w:p w:rsidR="0019004A" w:rsidRPr="00DA4BE0" w:rsidRDefault="0019004A" w:rsidP="0019004A">
      <w:pPr>
        <w:keepNext/>
        <w:spacing w:after="180"/>
        <w:rPr>
          <w:rFonts w:ascii="Book Antiqua" w:hAnsi="Book Antiqua"/>
        </w:rPr>
      </w:pPr>
      <w:r w:rsidRPr="00DA4BE0">
        <w:rPr>
          <w:rFonts w:ascii="Book Antiqua" w:hAnsi="Book Antiqua"/>
          <w:u w:val="single"/>
        </w:rPr>
        <w:t>ARTÍCULO PRIMERO:</w:t>
      </w:r>
      <w:r w:rsidRPr="00DA4BE0">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015. </w:t>
      </w:r>
    </w:p>
    <w:p w:rsidR="0019004A" w:rsidRPr="00DA4BE0" w:rsidRDefault="0019004A" w:rsidP="0019004A">
      <w:pPr>
        <w:keepNext/>
        <w:spacing w:after="180"/>
        <w:rPr>
          <w:rFonts w:ascii="Book Antiqua" w:hAnsi="Book Antiqua"/>
          <w:u w:val="single"/>
        </w:rPr>
      </w:pPr>
      <w:r w:rsidRPr="00DA4BE0">
        <w:rPr>
          <w:rFonts w:ascii="Book Antiqua" w:hAnsi="Book Antiqua"/>
          <w:u w:val="single"/>
        </w:rPr>
        <w:t>ARTÍCULO SEGUNDO:</w:t>
      </w:r>
      <w:r w:rsidRPr="00DA4BE0">
        <w:rPr>
          <w:rFonts w:ascii="Book Antiqua" w:hAnsi="Book Antiqua"/>
        </w:rPr>
        <w:t xml:space="preserve"> El Departamento Ejecutivo Municipal deberá elevar oportunamente el Decreto que dicte en el sentido establecido. </w:t>
      </w:r>
    </w:p>
    <w:p w:rsidR="0019004A" w:rsidRPr="00DA4BE0" w:rsidRDefault="0019004A" w:rsidP="0019004A">
      <w:pPr>
        <w:keepNext/>
        <w:spacing w:after="180"/>
        <w:rPr>
          <w:rFonts w:ascii="Book Antiqua" w:hAnsi="Book Antiqua"/>
        </w:rPr>
      </w:pPr>
      <w:r w:rsidRPr="00DA4BE0">
        <w:rPr>
          <w:rFonts w:ascii="Book Antiqua" w:hAnsi="Book Antiqua"/>
          <w:u w:val="single"/>
        </w:rPr>
        <w:t>ARTÍCULO FINAL:</w:t>
      </w:r>
      <w:r w:rsidRPr="00DA4BE0">
        <w:rPr>
          <w:rFonts w:ascii="Book Antiqua" w:hAnsi="Book Antiqua"/>
        </w:rPr>
        <w:t xml:space="preserve"> DE FORMA.</w:t>
      </w:r>
    </w:p>
    <w:p w:rsidR="00A95045" w:rsidRDefault="0019004A" w:rsidP="0019004A">
      <w:pPr>
        <w:keepNext/>
        <w:spacing w:after="180"/>
        <w:jc w:val="right"/>
        <w:rPr>
          <w:rFonts w:ascii="Book Antiqua" w:hAnsi="Book Antiqua"/>
        </w:rPr>
      </w:pPr>
      <w:r w:rsidRPr="00DA4BE0">
        <w:rPr>
          <w:rFonts w:ascii="Book Antiqua" w:hAnsi="Book Antiqua"/>
        </w:rPr>
        <w:t xml:space="preserve">Sancionada el </w:t>
      </w:r>
      <w:r w:rsidRPr="00DA4BE0">
        <w:rPr>
          <w:rFonts w:ascii="Book Antiqua" w:hAnsi="Book Antiqua"/>
          <w:b/>
        </w:rPr>
        <w:t xml:space="preserve"> 23 de Diciembre de 2014</w:t>
      </w:r>
    </w:p>
    <w:p w:rsidR="00A55B8F" w:rsidRPr="00463DDD" w:rsidRDefault="00A55B8F" w:rsidP="00A55B8F">
      <w:pPr>
        <w:pStyle w:val="Sangradetextonormal"/>
        <w:keepNext/>
        <w:spacing w:before="480" w:after="180"/>
        <w:ind w:firstLine="0"/>
        <w:jc w:val="left"/>
        <w:rPr>
          <w:rFonts w:ascii="Book Antiqua" w:hAnsi="Book Antiqua"/>
          <w:b/>
          <w:bCs/>
          <w:sz w:val="22"/>
        </w:rPr>
      </w:pPr>
      <w:r w:rsidRPr="00463DDD">
        <w:rPr>
          <w:rFonts w:ascii="Book Antiqua" w:hAnsi="Book Antiqua"/>
          <w:b/>
          <w:bCs/>
          <w:sz w:val="22"/>
        </w:rPr>
        <w:t>ORDENANZA Nº 2005</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PRIMERO:</w:t>
      </w:r>
      <w:r w:rsidRPr="00463DDD">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Convenios de Prestamos, Créditos, Asistencia Financiera Reintegrable, como así también cualquier otro tipo de financiamiento que instrumente y/o autorice el Poder Ejecutivo Provincial para el periodo 2015, a efectos de hacer frente al pago prioritario mensual de sueldos del personal municipal, y atender gastos de funcionamiento de los mismos, como así también para eventuales obras que se puedan realizar. </w:t>
      </w:r>
    </w:p>
    <w:p w:rsidR="00A55B8F" w:rsidRPr="00463DDD" w:rsidRDefault="00A55B8F" w:rsidP="00A55B8F">
      <w:pPr>
        <w:keepNext/>
        <w:spacing w:after="180"/>
        <w:rPr>
          <w:rFonts w:ascii="Book Antiqua" w:hAnsi="Book Antiqua"/>
        </w:rPr>
      </w:pPr>
      <w:r w:rsidRPr="00463DDD">
        <w:rPr>
          <w:rFonts w:ascii="Book Antiqua" w:hAnsi="Book Antiqua"/>
          <w:u w:val="single"/>
        </w:rPr>
        <w:t>ARTÍCULO SEGUNDO:</w:t>
      </w:r>
      <w:r w:rsidRPr="00463DDD">
        <w:rPr>
          <w:rFonts w:ascii="Book Antiqua" w:hAnsi="Book Antiqua"/>
        </w:rPr>
        <w:t xml:space="preserve"> AUTORIZASE al Departamento Ejecutivo de la Municipalidad de Yerba Buena a tomar la financiación otorgada por el Superior Gobierno de la Provincia para el periodo 2015 en los términos y condiciones que se establezcan a tal efecto. Los fondos otorgados por el Superior Gobierno de la Provincia, deberán ser aplicados para hacer frente al pago prioritario de las planillas salariales. </w:t>
      </w:r>
    </w:p>
    <w:p w:rsidR="00A55B8F" w:rsidRPr="00463DDD" w:rsidRDefault="00A55B8F" w:rsidP="00A55B8F">
      <w:pPr>
        <w:keepNext/>
        <w:spacing w:after="180"/>
        <w:rPr>
          <w:rFonts w:ascii="Book Antiqua" w:hAnsi="Book Antiqua"/>
        </w:rPr>
      </w:pPr>
      <w:r w:rsidRPr="00463DDD">
        <w:rPr>
          <w:rFonts w:ascii="Book Antiqua" w:hAnsi="Book Antiqua"/>
          <w:u w:val="single"/>
        </w:rPr>
        <w:t>ARTÍCULO TERCERO:</w:t>
      </w:r>
      <w:r w:rsidRPr="00463DDD">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CUARTO:</w:t>
      </w:r>
      <w:r w:rsidRPr="00463DDD">
        <w:rPr>
          <w:rFonts w:ascii="Book Antiqua" w:hAnsi="Book Antiqua"/>
        </w:rPr>
        <w:t xml:space="preserve"> FACULTASE al Departamento Ejecutivo Municipal a implementar los mecanismos y medidas necesarias para dar cumplimiento y ejecutividad a las disposiciones de la presente Ordenanza</w:t>
      </w:r>
    </w:p>
    <w:p w:rsidR="00A55B8F" w:rsidRPr="00463DDD" w:rsidRDefault="00A55B8F" w:rsidP="00A55B8F">
      <w:pPr>
        <w:keepNext/>
        <w:tabs>
          <w:tab w:val="left" w:pos="2820"/>
        </w:tabs>
        <w:spacing w:after="180"/>
        <w:rPr>
          <w:rFonts w:ascii="Book Antiqua" w:hAnsi="Book Antiqua"/>
          <w:u w:val="single"/>
        </w:rPr>
      </w:pPr>
      <w:r w:rsidRPr="00463DDD">
        <w:rPr>
          <w:rFonts w:ascii="Book Antiqua" w:hAnsi="Book Antiqua"/>
          <w:u w:val="single"/>
        </w:rPr>
        <w:lastRenderedPageBreak/>
        <w:t>ARTÍCULO QUINTO:</w:t>
      </w:r>
      <w:r w:rsidRPr="00463DDD">
        <w:rPr>
          <w:rFonts w:ascii="Book Antiqua" w:hAnsi="Book Antiqua"/>
        </w:rPr>
        <w:t xml:space="preserve"> DISPONESE la vigencia y aplicación del resto de los Artículos establecidos en la Ordenanza Nº 1960 y del Decreto Nº 099/14 emitido en consecuencia de dicha Ordenanza en lo que resulte pertinente y en los aspectos no contemplados en la presente Ordenanza.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FINAL:</w:t>
      </w:r>
      <w:r w:rsidRPr="00463DDD">
        <w:rPr>
          <w:rFonts w:ascii="Book Antiqua" w:hAnsi="Book Antiqua"/>
        </w:rPr>
        <w:t xml:space="preserve"> DE FORMA.</w:t>
      </w:r>
    </w:p>
    <w:p w:rsidR="00A95045" w:rsidRDefault="00A55B8F" w:rsidP="00A55B8F">
      <w:pPr>
        <w:keepNext/>
        <w:tabs>
          <w:tab w:val="left" w:pos="2820"/>
        </w:tabs>
        <w:spacing w:after="180"/>
        <w:jc w:val="right"/>
        <w:rPr>
          <w:rFonts w:ascii="Book Antiqua" w:hAnsi="Book Antiqua"/>
        </w:rPr>
      </w:pPr>
      <w:r w:rsidRPr="00463DDD">
        <w:rPr>
          <w:rFonts w:ascii="Book Antiqua" w:hAnsi="Book Antiqua"/>
        </w:rPr>
        <w:t xml:space="preserve">Sancionada el </w:t>
      </w:r>
      <w:r w:rsidRPr="00463DDD">
        <w:rPr>
          <w:rFonts w:ascii="Book Antiqua" w:hAnsi="Book Antiqua"/>
          <w:b/>
        </w:rPr>
        <w:t xml:space="preserve"> 23 de Diciembre de 2014</w:t>
      </w:r>
    </w:p>
    <w:p w:rsidR="00150A12" w:rsidRPr="00B52422" w:rsidRDefault="00150A12" w:rsidP="00150A12">
      <w:pPr>
        <w:pStyle w:val="Sangradetextonormal"/>
        <w:keepNext/>
        <w:spacing w:before="480" w:after="180"/>
        <w:ind w:firstLine="0"/>
        <w:jc w:val="left"/>
        <w:rPr>
          <w:rFonts w:ascii="Book Antiqua" w:hAnsi="Book Antiqua"/>
          <w:b/>
          <w:bCs/>
          <w:sz w:val="22"/>
        </w:rPr>
      </w:pPr>
      <w:r w:rsidRPr="00B52422">
        <w:rPr>
          <w:rFonts w:ascii="Book Antiqua" w:hAnsi="Book Antiqua"/>
          <w:b/>
          <w:bCs/>
          <w:sz w:val="22"/>
        </w:rPr>
        <w:t>ORDENANZA Nº 2006</w:t>
      </w:r>
    </w:p>
    <w:p w:rsidR="00150A12" w:rsidRPr="00B52422" w:rsidRDefault="00150A12" w:rsidP="00150A12">
      <w:pPr>
        <w:keepNext/>
        <w:spacing w:after="180"/>
        <w:rPr>
          <w:rFonts w:ascii="Book Antiqua" w:hAnsi="Book Antiqua"/>
        </w:rPr>
      </w:pPr>
      <w:r w:rsidRPr="00B52422">
        <w:rPr>
          <w:rFonts w:ascii="Book Antiqua" w:hAnsi="Book Antiqua"/>
          <w:u w:val="single"/>
        </w:rPr>
        <w:t>ARTÍCULO PRIMERO:</w:t>
      </w:r>
      <w:r w:rsidRPr="00B52422">
        <w:rPr>
          <w:rFonts w:ascii="Book Antiqua" w:hAnsi="Book Antiqua"/>
        </w:rPr>
        <w:t xml:space="preserve"> ADHIERESE la Municipalidad de Yerba Buena a las disposiciones del Decreto Provincial Nº 3. 779/3  (ME)  de fecha 04/12/14. </w:t>
      </w:r>
    </w:p>
    <w:p w:rsidR="00150A12" w:rsidRPr="00B52422" w:rsidRDefault="00150A12" w:rsidP="00150A12">
      <w:pPr>
        <w:keepNext/>
        <w:spacing w:after="180"/>
        <w:rPr>
          <w:rFonts w:ascii="Book Antiqua" w:hAnsi="Book Antiqua"/>
        </w:rPr>
      </w:pPr>
      <w:r w:rsidRPr="00B52422">
        <w:rPr>
          <w:rFonts w:ascii="Book Antiqua" w:hAnsi="Book Antiqua"/>
          <w:u w:val="single"/>
        </w:rPr>
        <w:t>ARTÍCULO SEGUNDO:</w:t>
      </w:r>
      <w:r w:rsidRPr="00B5242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Provincial antes citado. </w:t>
      </w:r>
    </w:p>
    <w:p w:rsidR="00150A12" w:rsidRPr="00B52422" w:rsidRDefault="00150A12" w:rsidP="00150A12">
      <w:pPr>
        <w:keepNext/>
        <w:spacing w:after="180"/>
        <w:rPr>
          <w:rFonts w:ascii="Book Antiqua" w:hAnsi="Book Antiqua"/>
        </w:rPr>
      </w:pPr>
      <w:r w:rsidRPr="00B52422">
        <w:rPr>
          <w:rFonts w:ascii="Book Antiqua" w:hAnsi="Book Antiqua"/>
          <w:u w:val="single"/>
        </w:rPr>
        <w:t>ARTÍCULO TERCERO:</w:t>
      </w:r>
      <w:r w:rsidRPr="00B52422">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3. 779/3  (ME)  -14 hasta cubrir el importe total que surja de la liquidación que efectúe a tal fin la Dirección de Sistemas de la Provincia, correspondiente a las Reparticiones Nº 410 y Nº 411. </w:t>
      </w:r>
    </w:p>
    <w:p w:rsidR="00150A12" w:rsidRPr="00B52422" w:rsidRDefault="00150A12" w:rsidP="00150A12">
      <w:pPr>
        <w:keepNext/>
        <w:spacing w:after="180"/>
        <w:rPr>
          <w:rFonts w:ascii="Book Antiqua" w:hAnsi="Book Antiqua"/>
          <w:u w:val="single"/>
        </w:rPr>
      </w:pPr>
      <w:r w:rsidRPr="00B52422">
        <w:rPr>
          <w:rFonts w:ascii="Book Antiqua" w:hAnsi="Book Antiqua"/>
          <w:u w:val="single"/>
        </w:rPr>
        <w:t>ARTÍCULO CUARTO:</w:t>
      </w:r>
      <w:r w:rsidRPr="00B52422">
        <w:rPr>
          <w:rFonts w:ascii="Book Antiqua" w:hAnsi="Book Antiqua"/>
        </w:rPr>
        <w:t xml:space="preserve"> FACULTASE al Departamento Ejecutivo Municipal a efectuar las modificaciones presupuestarias que resulten necesarias para la aplicación del citado Decreto Provincial. </w:t>
      </w:r>
    </w:p>
    <w:p w:rsidR="00150A12" w:rsidRPr="00B52422" w:rsidRDefault="00150A12" w:rsidP="00150A12">
      <w:pPr>
        <w:keepNext/>
        <w:spacing w:after="180"/>
        <w:rPr>
          <w:rFonts w:ascii="Book Antiqua" w:hAnsi="Book Antiqua"/>
        </w:rPr>
      </w:pPr>
      <w:r w:rsidRPr="00B52422">
        <w:rPr>
          <w:rFonts w:ascii="Book Antiqua" w:hAnsi="Book Antiqua"/>
          <w:u w:val="single"/>
        </w:rPr>
        <w:t>ARTÍCULO FINAL:</w:t>
      </w:r>
      <w:r w:rsidRPr="00B52422">
        <w:rPr>
          <w:rFonts w:ascii="Book Antiqua" w:hAnsi="Book Antiqua"/>
        </w:rPr>
        <w:t xml:space="preserve"> DE FORMA.</w:t>
      </w:r>
    </w:p>
    <w:p w:rsidR="00A95045" w:rsidRDefault="00150A12" w:rsidP="00150A12">
      <w:pPr>
        <w:keepNext/>
        <w:spacing w:after="180"/>
        <w:jc w:val="right"/>
        <w:rPr>
          <w:rFonts w:ascii="Book Antiqua" w:hAnsi="Book Antiqua"/>
        </w:rPr>
      </w:pPr>
      <w:r w:rsidRPr="00B52422">
        <w:rPr>
          <w:rFonts w:ascii="Book Antiqua" w:hAnsi="Book Antiqua"/>
        </w:rPr>
        <w:t xml:space="preserve">Sancionada el </w:t>
      </w:r>
      <w:r w:rsidRPr="00B52422">
        <w:rPr>
          <w:rFonts w:ascii="Book Antiqua" w:hAnsi="Book Antiqua"/>
          <w:b/>
        </w:rPr>
        <w:t xml:space="preserve"> 23 de Diciembre de 2014</w:t>
      </w:r>
    </w:p>
    <w:p w:rsidR="00010A75" w:rsidRPr="00395F9E" w:rsidRDefault="00010A75" w:rsidP="00010A75">
      <w:pPr>
        <w:pStyle w:val="Sangradetextonormal"/>
        <w:keepNext/>
        <w:spacing w:before="480" w:after="180"/>
        <w:ind w:firstLine="0"/>
        <w:jc w:val="left"/>
        <w:rPr>
          <w:rFonts w:ascii="Book Antiqua" w:hAnsi="Book Antiqua"/>
          <w:b/>
          <w:bCs/>
          <w:sz w:val="22"/>
        </w:rPr>
      </w:pPr>
      <w:r w:rsidRPr="00395F9E">
        <w:rPr>
          <w:rFonts w:ascii="Book Antiqua" w:hAnsi="Book Antiqua"/>
          <w:b/>
          <w:bCs/>
          <w:sz w:val="22"/>
        </w:rPr>
        <w:t>ORDENANZA Nº 2007</w:t>
      </w:r>
    </w:p>
    <w:p w:rsidR="00010A75" w:rsidRPr="00395F9E" w:rsidRDefault="00010A75" w:rsidP="00010A75">
      <w:pPr>
        <w:keepNext/>
        <w:spacing w:after="180"/>
        <w:rPr>
          <w:rFonts w:ascii="Book Antiqua" w:hAnsi="Book Antiqua"/>
        </w:rPr>
      </w:pPr>
      <w:r w:rsidRPr="00395F9E">
        <w:rPr>
          <w:rFonts w:ascii="Book Antiqua" w:hAnsi="Book Antiqua"/>
          <w:u w:val="single"/>
        </w:rPr>
        <w:t>ARTÍCULO PRIMERO:</w:t>
      </w:r>
      <w:r w:rsidRPr="00395F9E">
        <w:rPr>
          <w:rFonts w:ascii="Book Antiqua" w:hAnsi="Book Antiqua"/>
        </w:rPr>
        <w:t xml:space="preserve"> APRUEBASE la Documentación suscripta en el marco del Programa Nacional “Jóvenes con Más y Mejor Trabajo”, del Convenio firmado entre el Ministerio de Trabajo </w:t>
      </w:r>
      <w:r w:rsidRPr="00395F9E">
        <w:rPr>
          <w:rFonts w:ascii="Book Antiqua" w:hAnsi="Book Antiqua"/>
        </w:rPr>
        <w:lastRenderedPageBreak/>
        <w:t xml:space="preserve">y Empleo de la Nación con la Municipalidad de Yerba Buena  (aprobado mediante Ordenanza Nº 1776)  integrada de la siguiente manera: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3/10 al Convenio del Ministerio de Trabajo, Empleo y Seguridad Social Nº 117/09, suscripto con esta Municipalidad, mas sus respectivos Anexos I, II y III.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 dicho Protocolo Adicional Nº 3/10.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4/11 al citado Convenio mas sus respectivos Anexos I, II, III, IV y  (IA,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al Protocolo Adicional Nº 4/11 y su Anexo.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06/12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7/14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u w:val="single"/>
        </w:rPr>
        <w:t>ARTÍCULO FINAL:</w:t>
      </w:r>
      <w:r w:rsidRPr="00395F9E">
        <w:rPr>
          <w:rFonts w:ascii="Book Antiqua" w:hAnsi="Book Antiqua"/>
        </w:rPr>
        <w:t xml:space="preserve"> DE FORMA.</w:t>
      </w:r>
    </w:p>
    <w:p w:rsidR="00A95045" w:rsidRDefault="00010A75" w:rsidP="00870C3E">
      <w:pPr>
        <w:keepNext/>
        <w:numPr>
          <w:ilvl w:val="0"/>
          <w:numId w:val="623"/>
        </w:numPr>
        <w:spacing w:after="180" w:line="240" w:lineRule="auto"/>
        <w:ind w:left="0" w:firstLine="0"/>
        <w:jc w:val="right"/>
        <w:rPr>
          <w:rFonts w:ascii="Book Antiqua" w:hAnsi="Book Antiqua"/>
        </w:rPr>
      </w:pPr>
      <w:r w:rsidRPr="00395F9E">
        <w:rPr>
          <w:rFonts w:ascii="Book Antiqua" w:hAnsi="Book Antiqua"/>
        </w:rPr>
        <w:t xml:space="preserve">Sancionada el </w:t>
      </w:r>
      <w:r w:rsidRPr="00395F9E">
        <w:rPr>
          <w:rFonts w:ascii="Book Antiqua" w:hAnsi="Book Antiqua"/>
          <w:b/>
        </w:rPr>
        <w:t xml:space="preserve"> 23 de Diciembre de 2014</w:t>
      </w:r>
    </w:p>
    <w:p w:rsidR="00AD549B" w:rsidRPr="00243795" w:rsidRDefault="00AD549B" w:rsidP="00AD549B">
      <w:pPr>
        <w:pStyle w:val="Sangradetextonormal"/>
        <w:keepNext/>
        <w:spacing w:before="480" w:after="180"/>
        <w:ind w:firstLine="0"/>
        <w:jc w:val="left"/>
        <w:rPr>
          <w:rFonts w:ascii="Book Antiqua" w:hAnsi="Book Antiqua"/>
          <w:b/>
          <w:bCs/>
          <w:sz w:val="22"/>
        </w:rPr>
      </w:pPr>
      <w:r w:rsidRPr="00243795">
        <w:rPr>
          <w:rFonts w:ascii="Book Antiqua" w:hAnsi="Book Antiqua"/>
          <w:b/>
          <w:bCs/>
          <w:sz w:val="22"/>
        </w:rPr>
        <w:t>ORDENANZA Nº 2008</w:t>
      </w:r>
    </w:p>
    <w:p w:rsidR="00AD549B" w:rsidRPr="00243795" w:rsidRDefault="00AD549B" w:rsidP="00AD549B">
      <w:pPr>
        <w:keepNext/>
        <w:spacing w:after="180"/>
        <w:rPr>
          <w:rFonts w:ascii="Book Antiqua" w:hAnsi="Book Antiqua"/>
        </w:rPr>
      </w:pPr>
      <w:r w:rsidRPr="00243795">
        <w:rPr>
          <w:rFonts w:ascii="Book Antiqua" w:hAnsi="Book Antiqua"/>
          <w:u w:val="single"/>
        </w:rPr>
        <w:t>ARTÍCULO PRIMERO:</w:t>
      </w:r>
      <w:r w:rsidRPr="00243795">
        <w:rPr>
          <w:rFonts w:ascii="Book Antiqua" w:hAnsi="Book Antiqua"/>
        </w:rPr>
        <w:t xml:space="preserve"> MODIFICASE el Artículo 8º del Capitulo III de la Ordenanza Nº 1573, el que quedará redactado de la siguiente manera: </w:t>
      </w:r>
    </w:p>
    <w:p w:rsidR="00AD549B" w:rsidRPr="00243795" w:rsidRDefault="00AD549B" w:rsidP="00AD549B">
      <w:pPr>
        <w:keepNext/>
        <w:spacing w:after="180"/>
        <w:rPr>
          <w:rFonts w:ascii="Book Antiqua" w:hAnsi="Book Antiqua"/>
          <w:u w:val="single"/>
        </w:rPr>
      </w:pPr>
      <w:r w:rsidRPr="00243795">
        <w:rPr>
          <w:rFonts w:ascii="Book Antiqua" w:hAnsi="Book Antiqua"/>
        </w:rPr>
        <w:t>“Se establece como régimen de retribución máxima para el servicio de S. A. A. Y. B. la aplicación de la siguiente tarifa: $7, 00  (Pesos Siete)  la bajada de bandera y de $0, 70  (Pesos Setenta Centavos)  por cada cien metros de recorrido y/o minuto de espera</w:t>
      </w:r>
    </w:p>
    <w:p w:rsidR="00AD549B" w:rsidRPr="00243795" w:rsidRDefault="00AD549B" w:rsidP="00AD549B">
      <w:pPr>
        <w:keepNext/>
        <w:spacing w:after="180"/>
        <w:rPr>
          <w:rFonts w:ascii="Book Antiqua" w:hAnsi="Book Antiqua"/>
        </w:rPr>
      </w:pPr>
      <w:r w:rsidRPr="00243795">
        <w:rPr>
          <w:rFonts w:ascii="Book Antiqua" w:hAnsi="Book Antiqua"/>
          <w:u w:val="single"/>
        </w:rPr>
        <w:t>ARTÍCULO FINAL:</w:t>
      </w:r>
      <w:r w:rsidRPr="00243795">
        <w:rPr>
          <w:rFonts w:ascii="Book Antiqua" w:hAnsi="Book Antiqua"/>
        </w:rPr>
        <w:t xml:space="preserve"> DE FORMA.</w:t>
      </w:r>
    </w:p>
    <w:p w:rsidR="00A95045" w:rsidRDefault="00AD549B" w:rsidP="00AD549B">
      <w:pPr>
        <w:keepNext/>
        <w:spacing w:after="180"/>
        <w:jc w:val="right"/>
        <w:rPr>
          <w:rFonts w:ascii="Book Antiqua" w:hAnsi="Book Antiqua"/>
        </w:rPr>
      </w:pPr>
      <w:r w:rsidRPr="00243795">
        <w:rPr>
          <w:rFonts w:ascii="Book Antiqua" w:hAnsi="Book Antiqua"/>
        </w:rPr>
        <w:t xml:space="preserve">Sancionada el </w:t>
      </w:r>
      <w:r w:rsidRPr="00243795">
        <w:rPr>
          <w:rFonts w:ascii="Book Antiqua" w:hAnsi="Book Antiqua"/>
          <w:b/>
        </w:rPr>
        <w:t xml:space="preserve"> 30 de Diciembre de 2014</w:t>
      </w:r>
    </w:p>
    <w:p w:rsidR="00F84B4E" w:rsidRPr="006F3517" w:rsidRDefault="00F84B4E" w:rsidP="00F84B4E">
      <w:pPr>
        <w:pStyle w:val="Sangradetextonormal"/>
        <w:keepNext/>
        <w:spacing w:before="480" w:after="180"/>
        <w:ind w:firstLine="0"/>
        <w:jc w:val="left"/>
        <w:rPr>
          <w:rFonts w:ascii="Book Antiqua" w:hAnsi="Book Antiqua"/>
          <w:b/>
          <w:bCs/>
          <w:sz w:val="22"/>
        </w:rPr>
      </w:pPr>
      <w:r w:rsidRPr="006F3517">
        <w:rPr>
          <w:rFonts w:ascii="Book Antiqua" w:hAnsi="Book Antiqua"/>
          <w:b/>
          <w:bCs/>
          <w:sz w:val="22"/>
        </w:rPr>
        <w:t>ORDENANZA Nº 2009</w:t>
      </w:r>
    </w:p>
    <w:p w:rsidR="00F84B4E" w:rsidRPr="006F3517" w:rsidRDefault="00F84B4E" w:rsidP="00F84B4E">
      <w:pPr>
        <w:keepNext/>
        <w:spacing w:after="180"/>
        <w:rPr>
          <w:rFonts w:ascii="Book Antiqua" w:hAnsi="Book Antiqua"/>
        </w:rPr>
      </w:pPr>
      <w:r w:rsidRPr="006F3517">
        <w:rPr>
          <w:rFonts w:ascii="Book Antiqua" w:hAnsi="Book Antiqua"/>
          <w:u w:val="single"/>
        </w:rPr>
        <w:t>ARTÍCULO PRIMERO:</w:t>
      </w:r>
      <w:r w:rsidRPr="006F3517">
        <w:rPr>
          <w:rFonts w:ascii="Book Antiqua" w:hAnsi="Book Antiqua"/>
        </w:rPr>
        <w:t xml:space="preserve"> DISPONESE que aquellos agentes, que revisten en carácter de personal contratado, tanto en el Departamento Ejecutivo Municipal, como en el Concejo Deliberante de Yerba Buena,  (dependientes de la Secretaria del H. C. D.)   </w:t>
      </w:r>
      <w:proofErr w:type="gramStart"/>
      <w:r w:rsidRPr="006F3517">
        <w:rPr>
          <w:rFonts w:ascii="Book Antiqua" w:hAnsi="Book Antiqua"/>
        </w:rPr>
        <w:t>que</w:t>
      </w:r>
      <w:proofErr w:type="gramEnd"/>
      <w:r w:rsidRPr="006F3517">
        <w:rPr>
          <w:rFonts w:ascii="Book Antiqua" w:hAnsi="Book Antiqua"/>
        </w:rPr>
        <w:t xml:space="preserve"> perciban una remuneración equivalente y/o equiparada a categorías del Escalafón General de la Administración Pública Provincial, quedarán titularizados, en Planta Permanente. </w:t>
      </w:r>
    </w:p>
    <w:p w:rsidR="00F84B4E" w:rsidRPr="006F3517" w:rsidRDefault="00F84B4E" w:rsidP="00F84B4E">
      <w:pPr>
        <w:keepNext/>
        <w:spacing w:after="180"/>
        <w:rPr>
          <w:rFonts w:ascii="Book Antiqua" w:hAnsi="Book Antiqua"/>
        </w:rPr>
      </w:pPr>
      <w:r w:rsidRPr="006F3517">
        <w:rPr>
          <w:rFonts w:ascii="Book Antiqua" w:hAnsi="Book Antiqua"/>
          <w:u w:val="single"/>
        </w:rPr>
        <w:t>ARTÍCULO SEGUNDO:</w:t>
      </w:r>
      <w:r w:rsidRPr="006F3517">
        <w:rPr>
          <w:rFonts w:ascii="Book Antiqua" w:hAnsi="Book Antiqua"/>
        </w:rPr>
        <w:t xml:space="preserve"> El Departamento Ejecutivo Municipal y el Concejo Deliberante de Yerba Buena deberán efectuar las modificaciones que resulten necesarias en las Plantas de Cargos de los </w:t>
      </w:r>
      <w:r w:rsidRPr="006F3517">
        <w:rPr>
          <w:rFonts w:ascii="Book Antiqua" w:hAnsi="Book Antiqua"/>
        </w:rPr>
        <w:lastRenderedPageBreak/>
        <w:t xml:space="preserve">Presupuestos vigentes respectivamente, como así también las adecuaciones presupuestarias necesarias para tal fin en la Partida Principal Personal, previo relevamiento y estudio de los legajos personales del Personal que se ajuste a los requisitos para incorporarse a la Planta de Personal Permanente. Estos requisitos surgirán de un acuerdo entre la Municipalidad de Yerba Buena y el Sindicato de Obreros y Empleados Municipales de Yerba Buena, para poder concretar las medidas emergentes de las disposiciones de la presente Ordenanza. </w:t>
      </w:r>
    </w:p>
    <w:p w:rsidR="00F84B4E" w:rsidRPr="006F3517" w:rsidRDefault="00F84B4E" w:rsidP="00F84B4E">
      <w:pPr>
        <w:keepNext/>
        <w:spacing w:after="180"/>
        <w:rPr>
          <w:rFonts w:ascii="Book Antiqua" w:hAnsi="Book Antiqua"/>
          <w:u w:val="single"/>
        </w:rPr>
      </w:pPr>
      <w:r w:rsidRPr="006F3517">
        <w:rPr>
          <w:rFonts w:ascii="Book Antiqua" w:hAnsi="Book Antiqua"/>
          <w:u w:val="single"/>
        </w:rPr>
        <w:t>ARTÍCULO TERCERO:</w:t>
      </w:r>
      <w:r w:rsidRPr="006F3517">
        <w:rPr>
          <w:rFonts w:ascii="Book Antiqua" w:hAnsi="Book Antiqua"/>
        </w:rPr>
        <w:t xml:space="preserve"> Una vez cumplimentada las disposiciones de los Artículos anteriores, el Departamento Ejecutivo Municipal deberá elevar al Concejo Deliberante, con carácter imperativo y obligatorio, el detalle de los datos personales, de los agentes titularizados. </w:t>
      </w:r>
    </w:p>
    <w:p w:rsidR="00F84B4E" w:rsidRPr="006F3517" w:rsidRDefault="00F84B4E" w:rsidP="00F84B4E">
      <w:pPr>
        <w:keepNext/>
        <w:spacing w:after="180"/>
        <w:rPr>
          <w:rFonts w:ascii="Book Antiqua" w:hAnsi="Book Antiqua"/>
        </w:rPr>
      </w:pPr>
      <w:r w:rsidRPr="006F3517">
        <w:rPr>
          <w:rFonts w:ascii="Book Antiqua" w:hAnsi="Book Antiqua"/>
          <w:u w:val="single"/>
        </w:rPr>
        <w:t>ARTÍCULO FINAL:</w:t>
      </w:r>
      <w:r w:rsidRPr="006F3517">
        <w:rPr>
          <w:rFonts w:ascii="Book Antiqua" w:hAnsi="Book Antiqua"/>
        </w:rPr>
        <w:t xml:space="preserve"> DE FORMA.</w:t>
      </w:r>
    </w:p>
    <w:p w:rsidR="00A95045" w:rsidRDefault="00F84B4E" w:rsidP="00F84B4E">
      <w:pPr>
        <w:keepNext/>
        <w:spacing w:after="180"/>
        <w:jc w:val="right"/>
        <w:rPr>
          <w:rFonts w:ascii="Book Antiqua" w:hAnsi="Book Antiqua"/>
        </w:rPr>
      </w:pPr>
      <w:r w:rsidRPr="006F3517">
        <w:rPr>
          <w:rFonts w:ascii="Book Antiqua" w:hAnsi="Book Antiqua"/>
        </w:rPr>
        <w:t xml:space="preserve">Sancionada el </w:t>
      </w:r>
      <w:r w:rsidRPr="006F3517">
        <w:rPr>
          <w:rFonts w:ascii="Book Antiqua" w:hAnsi="Book Antiqua"/>
          <w:b/>
        </w:rPr>
        <w:t xml:space="preserve"> 26 de Marzo de 2015</w:t>
      </w:r>
    </w:p>
    <w:p w:rsidR="00D33448" w:rsidRPr="00F22441" w:rsidRDefault="00D33448" w:rsidP="00D33448">
      <w:pPr>
        <w:pStyle w:val="Sangradetextonormal"/>
        <w:keepNext/>
        <w:spacing w:before="480" w:after="180"/>
        <w:ind w:firstLine="0"/>
        <w:jc w:val="left"/>
        <w:rPr>
          <w:rFonts w:ascii="Book Antiqua" w:hAnsi="Book Antiqua"/>
          <w:b/>
          <w:bCs/>
          <w:sz w:val="22"/>
        </w:rPr>
      </w:pPr>
      <w:r w:rsidRPr="00F22441">
        <w:rPr>
          <w:rFonts w:ascii="Book Antiqua" w:hAnsi="Book Antiqua"/>
          <w:b/>
          <w:bCs/>
          <w:sz w:val="22"/>
        </w:rPr>
        <w:t>ORDENANZA Nº 2010</w:t>
      </w:r>
    </w:p>
    <w:p w:rsidR="00D33448" w:rsidRPr="00F22441" w:rsidRDefault="00D33448" w:rsidP="00D33448">
      <w:pPr>
        <w:keepNext/>
        <w:spacing w:after="180"/>
        <w:rPr>
          <w:rFonts w:ascii="Book Antiqua" w:hAnsi="Book Antiqua"/>
        </w:rPr>
      </w:pPr>
      <w:r w:rsidRPr="00F22441">
        <w:rPr>
          <w:rFonts w:ascii="Book Antiqua" w:hAnsi="Book Antiqua"/>
          <w:u w:val="single"/>
        </w:rPr>
        <w:t>ARTÍCULO PRIMERO:</w:t>
      </w:r>
      <w:r w:rsidRPr="00F22441">
        <w:rPr>
          <w:rFonts w:ascii="Book Antiqua" w:hAnsi="Book Antiqua"/>
        </w:rPr>
        <w:t xml:space="preserve"> DISPONESE que EL DIA 02 DE ABRIL de cada año, y con motivo de conmemorarse el DIA DE MALVINAS, nuestros combatientes, hoy Veteranos de Malvinas: JUAN FELIPE, DONATO ALFREDO CAPETTA, HORACIO SALVATIERRA, DARDO SALVI, HECTOR MONASTERIO, RUBEN GOMEZ, CARLOS SCHUTZ Y WALTER 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 el coraje y la valentía de nuestros combatientes. </w:t>
      </w:r>
    </w:p>
    <w:p w:rsidR="00D33448" w:rsidRPr="00F22441" w:rsidRDefault="00D33448" w:rsidP="00D33448">
      <w:pPr>
        <w:keepNext/>
        <w:spacing w:after="180"/>
        <w:rPr>
          <w:rFonts w:ascii="Book Antiqua" w:hAnsi="Book Antiqua"/>
          <w:u w:val="single"/>
        </w:rPr>
      </w:pPr>
      <w:r w:rsidRPr="00F22441">
        <w:rPr>
          <w:rFonts w:ascii="Book Antiqua" w:hAnsi="Book Antiqua"/>
          <w:u w:val="single"/>
        </w:rPr>
        <w:t>ARTÍCULO SEGUNDO:</w:t>
      </w:r>
      <w:r w:rsidRPr="00F22441">
        <w:rPr>
          <w:rFonts w:ascii="Book Antiqua" w:hAnsi="Book Antiqua"/>
        </w:rPr>
        <w:t xml:space="preserve"> El Departamento Ejecutivo Municipal y el Concejo Deliberante de Yerba Buena deberán organizar actos conmemorativos. </w:t>
      </w:r>
    </w:p>
    <w:p w:rsidR="00D33448" w:rsidRPr="00F22441" w:rsidRDefault="00D33448" w:rsidP="00D33448">
      <w:pPr>
        <w:keepNext/>
        <w:spacing w:after="180"/>
        <w:rPr>
          <w:rFonts w:ascii="Book Antiqua" w:hAnsi="Book Antiqua"/>
        </w:rPr>
      </w:pPr>
      <w:r w:rsidRPr="00F22441">
        <w:rPr>
          <w:rFonts w:ascii="Book Antiqua" w:hAnsi="Book Antiqua"/>
          <w:u w:val="single"/>
        </w:rPr>
        <w:t>ARTÍCULO FINAL:</w:t>
      </w:r>
      <w:r w:rsidRPr="00F22441">
        <w:rPr>
          <w:rFonts w:ascii="Book Antiqua" w:hAnsi="Book Antiqua"/>
        </w:rPr>
        <w:t xml:space="preserve"> DE FORMA.</w:t>
      </w:r>
    </w:p>
    <w:p w:rsidR="00A95045" w:rsidRDefault="00D33448" w:rsidP="00D33448">
      <w:pPr>
        <w:keepNext/>
        <w:spacing w:after="180"/>
        <w:jc w:val="right"/>
        <w:rPr>
          <w:rFonts w:ascii="Book Antiqua" w:hAnsi="Book Antiqua"/>
        </w:rPr>
      </w:pPr>
      <w:r w:rsidRPr="00F22441">
        <w:rPr>
          <w:rFonts w:ascii="Book Antiqua" w:hAnsi="Book Antiqua"/>
        </w:rPr>
        <w:t xml:space="preserve">Sancionada el </w:t>
      </w:r>
      <w:r w:rsidRPr="00F22441">
        <w:rPr>
          <w:rFonts w:ascii="Book Antiqua" w:hAnsi="Book Antiqua"/>
          <w:b/>
        </w:rPr>
        <w:t xml:space="preserve"> 26 de Marzo de 2015</w:t>
      </w:r>
    </w:p>
    <w:p w:rsidR="00464957" w:rsidRPr="00DD7E00" w:rsidRDefault="00464957" w:rsidP="00464957">
      <w:pPr>
        <w:pStyle w:val="Ttulo4"/>
        <w:spacing w:before="480" w:after="180"/>
        <w:jc w:val="left"/>
        <w:rPr>
          <w:rFonts w:ascii="Book Antiqua" w:hAnsi="Book Antiqua"/>
          <w:u w:val="none"/>
          <w:lang w:val="es-ES"/>
        </w:rPr>
      </w:pPr>
      <w:r w:rsidRPr="00DD7E00">
        <w:rPr>
          <w:rFonts w:ascii="Book Antiqua" w:hAnsi="Book Antiqua"/>
          <w:u w:val="none"/>
          <w:lang w:val="es-ES"/>
        </w:rPr>
        <w:t>ORDENANZA Nº 2011</w:t>
      </w:r>
    </w:p>
    <w:p w:rsidR="00464957" w:rsidRPr="00DD7E00" w:rsidRDefault="00464957" w:rsidP="00464957">
      <w:pPr>
        <w:pStyle w:val="Ttulo5"/>
        <w:spacing w:after="180"/>
        <w:jc w:val="both"/>
        <w:rPr>
          <w:rFonts w:ascii="Book Antiqua" w:hAnsi="Book Antiqua"/>
          <w:b/>
          <w:i/>
          <w:iCs/>
          <w:lang w:val="es-ES_tradnl"/>
        </w:rPr>
      </w:pPr>
      <w:r w:rsidRPr="00DD7E00">
        <w:rPr>
          <w:rFonts w:ascii="Book Antiqua" w:hAnsi="Book Antiqua"/>
          <w:lang w:val="es-ES_tradnl"/>
        </w:rPr>
        <w:t>TITULO I</w:t>
      </w:r>
    </w:p>
    <w:p w:rsidR="00464957" w:rsidRPr="00DD7E00" w:rsidRDefault="00464957" w:rsidP="00464957">
      <w:pPr>
        <w:pStyle w:val="Ttulo2"/>
        <w:spacing w:after="180"/>
        <w:rPr>
          <w:rFonts w:ascii="Book Antiqua" w:hAnsi="Book Antiqua"/>
          <w:b w:val="0"/>
          <w:sz w:val="22"/>
          <w:lang w:val="es-ES"/>
        </w:rPr>
      </w:pPr>
      <w:r w:rsidRPr="00DD7E00">
        <w:rPr>
          <w:rFonts w:ascii="Book Antiqua" w:hAnsi="Book Antiqua"/>
          <w:b w:val="0"/>
          <w:sz w:val="22"/>
          <w:lang w:val="es-ES"/>
        </w:rPr>
        <w:t>CONTRIBUCIONES QUE INCIDEN SOBRE LOS INMUEBLES</w:t>
      </w:r>
    </w:p>
    <w:p w:rsidR="00464957" w:rsidRPr="00DD7E00" w:rsidRDefault="00464957" w:rsidP="00464957">
      <w:pPr>
        <w:keepNext/>
        <w:spacing w:after="180"/>
        <w:rPr>
          <w:rFonts w:ascii="Book Antiqua" w:hAnsi="Book Antiqua"/>
        </w:rPr>
      </w:pPr>
      <w:r w:rsidRPr="00DD7E00">
        <w:rPr>
          <w:rFonts w:ascii="Book Antiqua" w:hAnsi="Book Antiqua"/>
          <w:bCs/>
          <w:u w:val="single"/>
        </w:rPr>
        <w:lastRenderedPageBreak/>
        <w:t>ARTÍCULO PRIMERO:</w:t>
      </w:r>
      <w:r w:rsidRPr="00DD7E00">
        <w:rPr>
          <w:rFonts w:ascii="Book Antiqua" w:hAnsi="Book Antiqua"/>
          <w:bCs/>
        </w:rPr>
        <w:t xml:space="preserve"> </w:t>
      </w:r>
      <w:r w:rsidRPr="00DD7E00">
        <w:rPr>
          <w:rFonts w:ascii="Book Antiqua" w:hAnsi="Book Antiqua"/>
        </w:rPr>
        <w:t xml:space="preserve">A los fines de la aplicación de las contribuciones sobre los inmuebles en todo el “territorio Municipal”, se fijan las siguientes zonas: </w:t>
      </w:r>
    </w:p>
    <w:p w:rsidR="00464957" w:rsidRPr="00DD7E00" w:rsidRDefault="00464957" w:rsidP="00464957">
      <w:pPr>
        <w:keepNext/>
        <w:spacing w:after="180"/>
        <w:rPr>
          <w:rFonts w:ascii="Book Antiqua" w:hAnsi="Book Antiqua"/>
        </w:rPr>
      </w:pPr>
      <w:r w:rsidRPr="00DD7E00">
        <w:rPr>
          <w:rFonts w:ascii="Book Antiqua" w:hAnsi="Book Antiqua"/>
          <w:bCs/>
        </w:rPr>
        <w:t>ZONA A</w:t>
      </w:r>
      <w:r w:rsidRPr="00DD7E00">
        <w:rPr>
          <w:rFonts w:ascii="Book Antiqua" w:hAnsi="Book Antiqua"/>
        </w:rPr>
        <w:t xml:space="preserve">: Inmuebles en la jurisdicción municipal ubicados sobre arterias que tengan pavimento o cualquier otro servicio especial de carácter municipal. </w:t>
      </w:r>
    </w:p>
    <w:p w:rsidR="00464957" w:rsidRPr="00DD7E00" w:rsidRDefault="00464957" w:rsidP="00464957">
      <w:pPr>
        <w:keepNext/>
        <w:spacing w:after="180"/>
        <w:rPr>
          <w:rFonts w:ascii="Book Antiqua" w:hAnsi="Book Antiqua"/>
        </w:rPr>
      </w:pPr>
      <w:r w:rsidRPr="00DD7E00">
        <w:rPr>
          <w:rFonts w:ascii="Book Antiqua" w:hAnsi="Book Antiqua"/>
          <w:bCs/>
        </w:rPr>
        <w:t>ZONA B</w:t>
      </w:r>
      <w:r w:rsidRPr="00DD7E00">
        <w:rPr>
          <w:rFonts w:ascii="Book Antiqua" w:hAnsi="Book Antiqua"/>
        </w:rPr>
        <w:t xml:space="preserve">: Todos los demás inmuebles del Municipio no incluidos en la zona “A”.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bCs/>
          <w:u w:val="single"/>
        </w:rPr>
        <w:t>ARTÍCULO SEGUNDO:</w:t>
      </w:r>
      <w:r w:rsidRPr="00DD7E00">
        <w:rPr>
          <w:rFonts w:ascii="Book Antiqua" w:hAnsi="Book Antiqua"/>
          <w:bCs/>
        </w:rPr>
        <w:t xml:space="preserve"> </w:t>
      </w:r>
      <w:r w:rsidRPr="00DD7E00">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  Inmuebles Edificados: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“A”: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$ 60. 000. -: será aplicable una alícuota del 1% fijando un importe mínimo de $ 117.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$ 60. 001 a$ 120. 000. - deberán abonar un importe de $ 780. -, más el 0, 6% Sobre el monto de la valuación que excediera la base de $ 60. 001.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$ 120. 000. -: el tributo será de $ 1. 248. -, más el 0, 2 % sobre el monto de la valuación que excediera la base de $ 120. 000.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“B”: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$ 56. 250. -; será aplicable una alícuota del 0, 8%, fijando un importe mínimo anual de $ 97, 50.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$ 56. 251. - a $ 112. 500. -: deberán abonar un importe de $ 585. - más el 0, 48 % sobre el monto de la valuación que excediera la base de $ 56. 251.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$ 112. 500. -: el tributo será de $ 936. -, más el 0, 16% sobre el monto de la valuación que excediera la base de $ 112. 500.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  Inmuebles Baldíos: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1 - De hasta 10. 000 m2  (diez mil metros cuadrados</w:t>
      </w:r>
      <w:proofErr w:type="gramStart"/>
      <w:r w:rsidRPr="00DD7E00">
        <w:rPr>
          <w:rFonts w:ascii="Book Antiqua" w:hAnsi="Book Antiqua"/>
          <w:bCs/>
        </w:rPr>
        <w:t>) :</w:t>
      </w:r>
      <w:proofErr w:type="gramEnd"/>
      <w:r w:rsidRPr="00DD7E00">
        <w:rPr>
          <w:rFonts w:ascii="Book Antiqua" w:hAnsi="Book Antiqua"/>
          <w:bCs/>
        </w:rPr>
        <w:t xml:space="preserve">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$ 0 a $ 26. 700. -; será aplicable una alícuota del 3 %, fijando un importe mínimo anual de $ 130.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$ 26. 701. - a $ 53. 000. -: deberán abonar un importe de $ 1. 040. - más el 1, 80 % sobre el monto de la valuación que excediera la base de $ 26. 701.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lastRenderedPageBreak/>
        <w:t xml:space="preserve">Valuación superior a $ 53. 000. -: el tributo será de $ 1. 651. -, más el 0, 60% sobre el monto de la valuación que excediera la base de $ 53. 000. </w:t>
      </w:r>
    </w:p>
    <w:p w:rsidR="00464957" w:rsidRPr="00DD7E00" w:rsidRDefault="00464957" w:rsidP="00870C3E">
      <w:pPr>
        <w:keepNext/>
        <w:numPr>
          <w:ilvl w:val="2"/>
          <w:numId w:val="484"/>
        </w:numPr>
        <w:spacing w:after="180" w:line="240" w:lineRule="auto"/>
        <w:ind w:left="0" w:firstLine="0"/>
        <w:rPr>
          <w:rFonts w:ascii="Book Antiqua" w:hAnsi="Book Antiqua"/>
          <w:bCs/>
        </w:rPr>
      </w:pPr>
      <w:r w:rsidRPr="00DD7E00">
        <w:rPr>
          <w:rFonts w:ascii="Book Antiqua" w:hAnsi="Book Antiqua"/>
          <w:bCs/>
        </w:rPr>
        <w:t>Ubicados en la zona “B”</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$ 0 a $ 36. 700. -; será aplicable una alícuota del 1, 5 %, fijando un importe mínimo anual de $ 117.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$ 36. 701. - a $ 73. 000. -: deberán abonar un importe de $ 715. - más el 0. 90 % sobre el monto de la valuación que excediera la base de $ 36. 701.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superior a $ 73. 000. -: el tributo será de $ 1. 144. -, más el 0, 30% sobre el monto de la valuación que excediera la base de $ 73. 000. </w:t>
      </w:r>
    </w:p>
    <w:p w:rsidR="00464957" w:rsidRPr="00DD7E00" w:rsidRDefault="00464957" w:rsidP="00870C3E">
      <w:pPr>
        <w:keepNext/>
        <w:numPr>
          <w:ilvl w:val="3"/>
          <w:numId w:val="485"/>
        </w:numPr>
        <w:tabs>
          <w:tab w:val="clear" w:pos="3600"/>
        </w:tabs>
        <w:spacing w:after="180" w:line="240" w:lineRule="auto"/>
        <w:ind w:left="0" w:firstLine="0"/>
        <w:rPr>
          <w:rFonts w:ascii="Book Antiqua" w:hAnsi="Book Antiqua"/>
          <w:bCs/>
        </w:rPr>
      </w:pPr>
      <w:r w:rsidRPr="00DD7E00">
        <w:rPr>
          <w:rFonts w:ascii="Book Antiqua" w:hAnsi="Book Antiqua"/>
          <w:bCs/>
        </w:rPr>
        <w:t xml:space="preserve">Para los inmuebles baldíos cuya superficiesupere los 10. 000 m2  (diez mil metros cuadrados) : </w:t>
      </w:r>
    </w:p>
    <w:p w:rsidR="00464957" w:rsidRPr="00DD7E00" w:rsidRDefault="00464957" w:rsidP="00464957">
      <w:pPr>
        <w:keepNext/>
        <w:tabs>
          <w:tab w:val="left" w:pos="240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$ 0 a $ 125. 000. -; será aplicable una alícuota del 4 %, fijando un importe mínimo anual de $ 195.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$ 125. 001. - a $ 250. 000. -: deberán abonar un importe de $ 6. 500. - más el 2, 40 % sobre el monto de la valuación que excediera la base de $ 125. 001.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más de $ 250. 000. - deberán abonar un importe de $ 10. 400. -, más el 0, 80% sobre el monto de la valuación que excediera la base de $ 250. 000. </w:t>
      </w:r>
    </w:p>
    <w:p w:rsidR="00464957" w:rsidRPr="00DD7E00" w:rsidRDefault="00464957" w:rsidP="00464957">
      <w:pPr>
        <w:pStyle w:val="Ttulo1"/>
        <w:keepLines w:val="0"/>
        <w:numPr>
          <w:ilvl w:val="3"/>
          <w:numId w:val="0"/>
        </w:numPr>
        <w:tabs>
          <w:tab w:val="num" w:pos="2280"/>
        </w:tabs>
        <w:spacing w:before="0" w:after="180" w:line="240" w:lineRule="auto"/>
        <w:rPr>
          <w:rFonts w:ascii="Book Antiqua" w:hAnsi="Book Antiqua"/>
          <w:b w:val="0"/>
          <w:sz w:val="22"/>
        </w:rPr>
      </w:pPr>
      <w:r w:rsidRPr="00DD7E00">
        <w:rPr>
          <w:rFonts w:ascii="Book Antiqua" w:hAnsi="Book Antiqua"/>
          <w:b w:val="0"/>
          <w:sz w:val="22"/>
        </w:rPr>
        <w:t>Ubicados en la zona “B”</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$ 0 a $ 120. 000. -; será aplicable una alícuota del 2, 5 % de la valuación, fijando un importe mínimo anual de $ 130. </w:t>
      </w:r>
    </w:p>
    <w:p w:rsidR="00464957" w:rsidRPr="00DD7E00" w:rsidRDefault="00464957" w:rsidP="00464957">
      <w:pPr>
        <w:keepNext/>
        <w:numPr>
          <w:ilvl w:val="4"/>
          <w:numId w:val="0"/>
        </w:numPr>
        <w:spacing w:after="180" w:line="240" w:lineRule="auto"/>
        <w:rPr>
          <w:rFonts w:ascii="Book Antiqua" w:hAnsi="Book Antiqua"/>
        </w:rPr>
      </w:pPr>
      <w:r w:rsidRPr="00DD7E00">
        <w:rPr>
          <w:rFonts w:ascii="Book Antiqua" w:hAnsi="Book Antiqua"/>
        </w:rPr>
        <w:t xml:space="preserve">Valuación de $ 120. 001. - a $ 240. 000. -: deberán abonar un importe de $ 3. 900. - más el 1, 50 % sobre el monto de la valuación que excediera la base de $ 120. 001. </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más de $ 240. 000. - deberán abonar un importe de $ 6. 240 más el 0, 5 % sobre el monto de la valuación excedente de $ 240. 000.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III- Inmueble Rurales: </w:t>
      </w:r>
    </w:p>
    <w:p w:rsidR="00464957" w:rsidRPr="00DD7E00" w:rsidRDefault="00464957" w:rsidP="00464957">
      <w:pPr>
        <w:keepNext/>
        <w:spacing w:after="180"/>
        <w:rPr>
          <w:rFonts w:ascii="Book Antiqua" w:hAnsi="Book Antiqua"/>
        </w:rPr>
      </w:pPr>
      <w:r w:rsidRPr="00DD7E00">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Para inmuebles rurales, sin mejoras, de hasta cinco hectáreas de superficie, sefija una alícuota del 1, 5 %  (Uno coma cinco por ciento</w:t>
      </w:r>
      <w:proofErr w:type="gramStart"/>
      <w:r w:rsidRPr="00DD7E00">
        <w:rPr>
          <w:rFonts w:ascii="Book Antiqua" w:hAnsi="Book Antiqua"/>
        </w:rPr>
        <w:t>) ,</w:t>
      </w:r>
      <w:proofErr w:type="gramEnd"/>
      <w:r w:rsidRPr="00DD7E00">
        <w:rPr>
          <w:rFonts w:ascii="Book Antiqua" w:hAnsi="Book Antiqua"/>
        </w:rPr>
        <w:t xml:space="preserve"> con un monto mínimo anual de $ 780,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Para Inmuebles rurales, sin mejoras, cuya superficie sea superior a cinco hectáreas, se fija una alícuota del1, 5 %  (Uno coma cinco por ciento</w:t>
      </w:r>
      <w:proofErr w:type="gramStart"/>
      <w:r w:rsidRPr="00DD7E00">
        <w:rPr>
          <w:rFonts w:ascii="Book Antiqua" w:hAnsi="Book Antiqua"/>
        </w:rPr>
        <w:t>) ,</w:t>
      </w:r>
      <w:proofErr w:type="gramEnd"/>
      <w:r w:rsidRPr="00DD7E00">
        <w:rPr>
          <w:rFonts w:ascii="Book Antiqua" w:hAnsi="Book Antiqua"/>
        </w:rPr>
        <w:t xml:space="preserve"> con un monto mínimo anual de $ 1. 170,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lastRenderedPageBreak/>
        <w:t>Para Inmuebles rurales, ubicados en zona urbana, de hasta cinco hectáreas de superficie, se fija una alícuota del 2 %  (Dos por ciento</w:t>
      </w:r>
      <w:proofErr w:type="gramStart"/>
      <w:r w:rsidRPr="00DD7E00">
        <w:rPr>
          <w:rFonts w:ascii="Book Antiqua" w:hAnsi="Book Antiqua"/>
        </w:rPr>
        <w:t>) ,</w:t>
      </w:r>
      <w:proofErr w:type="gramEnd"/>
      <w:r w:rsidRPr="00DD7E00">
        <w:rPr>
          <w:rFonts w:ascii="Book Antiqua" w:hAnsi="Book Antiqua"/>
        </w:rPr>
        <w:t xml:space="preserve"> con un monto mínimo anual $ 1. 040, 00</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Para Inmuebles rurales, ubicados en zona urbana, cuya superficie sea superior a cinco hectáreas, se fija una alícuota del 2 %  (Dos por ciento</w:t>
      </w:r>
      <w:proofErr w:type="gramStart"/>
      <w:r w:rsidRPr="00DD7E00">
        <w:rPr>
          <w:rFonts w:ascii="Book Antiqua" w:hAnsi="Book Antiqua"/>
        </w:rPr>
        <w:t>) ,</w:t>
      </w:r>
      <w:proofErr w:type="gramEnd"/>
      <w:r w:rsidRPr="00DD7E00">
        <w:rPr>
          <w:rFonts w:ascii="Book Antiqua" w:hAnsi="Book Antiqua"/>
        </w:rPr>
        <w:t xml:space="preserve"> con un monto mínimo anual de $ 1. 560, 00. </w:t>
      </w:r>
    </w:p>
    <w:p w:rsidR="00464957" w:rsidRPr="00DD7E00" w:rsidRDefault="00464957" w:rsidP="00464957">
      <w:pPr>
        <w:keepNext/>
        <w:spacing w:after="180"/>
        <w:rPr>
          <w:rFonts w:ascii="Book Antiqua" w:hAnsi="Book Antiqua"/>
        </w:rPr>
      </w:pPr>
      <w:r w:rsidRPr="00DD7E00">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464957" w:rsidRPr="00DD7E00" w:rsidRDefault="00464957" w:rsidP="00464957">
      <w:pPr>
        <w:keepNext/>
        <w:spacing w:after="180"/>
        <w:rPr>
          <w:rFonts w:ascii="Book Antiqua" w:hAnsi="Book Antiqua"/>
        </w:rPr>
      </w:pPr>
      <w:r w:rsidRPr="00DD7E00">
        <w:rPr>
          <w:rFonts w:ascii="Book Antiqua" w:hAnsi="Book Antiqua"/>
        </w:rPr>
        <w:t xml:space="preserve">En la determinación del monto mínimo para terrenos urbanos de mayor extensión, se adoptarán unidades de superficie de 600 metros cuadrados, cualquiera fuere su destino o uso. </w:t>
      </w:r>
    </w:p>
    <w:p w:rsidR="00464957" w:rsidRPr="00DD7E00" w:rsidRDefault="00464957" w:rsidP="00464957">
      <w:pPr>
        <w:keepNext/>
        <w:spacing w:after="180"/>
        <w:rPr>
          <w:rFonts w:ascii="Book Antiqua" w:hAnsi="Book Antiqua"/>
        </w:rPr>
      </w:pPr>
      <w:r w:rsidRPr="00DD7E00">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DD7E00">
        <w:rPr>
          <w:rFonts w:ascii="Book Antiqua" w:hAnsi="Book Antiqua"/>
        </w:rPr>
        <w:t>) .</w:t>
      </w:r>
      <w:proofErr w:type="gramEnd"/>
      <w:r w:rsidRPr="00DD7E00">
        <w:rPr>
          <w:rFonts w:ascii="Book Antiqua" w:hAnsi="Book Antiqua"/>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464957" w:rsidRPr="00DD7E00" w:rsidRDefault="00464957" w:rsidP="00464957">
      <w:pPr>
        <w:keepNext/>
        <w:spacing w:after="180"/>
        <w:rPr>
          <w:rFonts w:ascii="Book Antiqua" w:hAnsi="Book Antiqua"/>
        </w:rPr>
      </w:pPr>
      <w:r w:rsidRPr="00DD7E00">
        <w:rPr>
          <w:rFonts w:ascii="Book Antiqua" w:hAnsi="Book Antiqua"/>
        </w:rPr>
        <w:t>TITULO II</w:t>
      </w:r>
    </w:p>
    <w:p w:rsidR="00464957" w:rsidRPr="00DD7E00" w:rsidRDefault="00464957" w:rsidP="00464957">
      <w:pPr>
        <w:pStyle w:val="Textoindependiente3"/>
        <w:keepNext/>
        <w:spacing w:after="180"/>
        <w:rPr>
          <w:rFonts w:ascii="Book Antiqua" w:hAnsi="Book Antiqua"/>
          <w:b/>
          <w:sz w:val="22"/>
        </w:rPr>
      </w:pPr>
      <w:r w:rsidRPr="00DD7E00">
        <w:rPr>
          <w:rFonts w:ascii="Book Antiqua" w:hAnsi="Book Antiqua"/>
          <w:sz w:val="22"/>
        </w:rPr>
        <w:t xml:space="preserve">TRIBUTO DE EMERGENCIA MUNICIPAL  (T. E. M)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TERCERO:</w:t>
      </w:r>
      <w:r w:rsidRPr="00DD7E00">
        <w:rPr>
          <w:rFonts w:ascii="Book Antiqua" w:hAnsi="Book Antiqua"/>
          <w:bCs/>
        </w:rPr>
        <w:t xml:space="preserve"> </w:t>
      </w:r>
      <w:r w:rsidRPr="00DD7E00">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CUARTO:</w:t>
      </w:r>
      <w:r w:rsidRPr="00DD7E00">
        <w:rPr>
          <w:rFonts w:ascii="Book Antiqua" w:hAnsi="Book Antiqua"/>
          <w:bCs/>
        </w:rPr>
        <w:t xml:space="preserve"> </w:t>
      </w:r>
      <w:r w:rsidRPr="00DD7E00">
        <w:rPr>
          <w:rFonts w:ascii="Book Antiqua" w:hAnsi="Book Antiqua"/>
        </w:rPr>
        <w:t xml:space="preserve">Por las actividades que a continuación se detallen, se tributará de acuerdo con las alícuotas especiales que se indican en cada caso.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55%  (Cero Cincuenta y Cinco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Empresas de Transporte público, urbano e interurbano independientemente de la cantidad de unidades que posean.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8 %  (Cero coma Ocho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Actividad Industrial, Agrícola, Ganadera. </w:t>
      </w:r>
    </w:p>
    <w:p w:rsidR="00464957" w:rsidRPr="00DD7E00" w:rsidRDefault="00464957" w:rsidP="00464957">
      <w:pPr>
        <w:keepNext/>
        <w:spacing w:after="180"/>
        <w:rPr>
          <w:rFonts w:ascii="Book Antiqua" w:hAnsi="Book Antiqua"/>
        </w:rPr>
      </w:pPr>
      <w:r w:rsidRPr="00DD7E00">
        <w:rPr>
          <w:rFonts w:ascii="Book Antiqua" w:hAnsi="Book Antiqua"/>
        </w:rPr>
        <w:t xml:space="preserve">2. - Ventas de productos medicinales al por mayor y menor. </w:t>
      </w:r>
    </w:p>
    <w:p w:rsidR="00464957" w:rsidRPr="00DD7E00" w:rsidRDefault="00464957" w:rsidP="00464957">
      <w:pPr>
        <w:keepNext/>
        <w:spacing w:after="180"/>
        <w:rPr>
          <w:rFonts w:ascii="Book Antiqua" w:hAnsi="Book Antiqua"/>
        </w:rPr>
      </w:pPr>
      <w:r w:rsidRPr="00DD7E00">
        <w:rPr>
          <w:rFonts w:ascii="Book Antiqua" w:hAnsi="Book Antiqua"/>
        </w:rPr>
        <w:t xml:space="preserve">3. - Talleres metalúrgicos y carpinterías de todo tipo. </w:t>
      </w:r>
    </w:p>
    <w:p w:rsidR="00464957" w:rsidRPr="00DD7E00" w:rsidRDefault="00464957" w:rsidP="00464957">
      <w:pPr>
        <w:keepNext/>
        <w:spacing w:after="180"/>
        <w:rPr>
          <w:rFonts w:ascii="Book Antiqua" w:hAnsi="Book Antiqua"/>
        </w:rPr>
      </w:pPr>
      <w:r w:rsidRPr="00DD7E00">
        <w:rPr>
          <w:rFonts w:ascii="Book Antiqua" w:hAnsi="Book Antiqua"/>
        </w:rPr>
        <w:t xml:space="preserve">4. - Construcción de edificios y obras en general. </w:t>
      </w:r>
    </w:p>
    <w:p w:rsidR="00464957" w:rsidRPr="00DD7E00" w:rsidRDefault="00464957" w:rsidP="00464957">
      <w:pPr>
        <w:pStyle w:val="Sangra3detindependiente"/>
        <w:keepNext/>
        <w:spacing w:after="180"/>
        <w:ind w:left="0"/>
        <w:rPr>
          <w:rFonts w:ascii="Book Antiqua" w:hAnsi="Book Antiqua"/>
          <w:sz w:val="22"/>
        </w:rPr>
      </w:pPr>
      <w:r w:rsidRPr="00DD7E00">
        <w:rPr>
          <w:rFonts w:ascii="Book Antiqua" w:hAnsi="Book Antiqua"/>
          <w:sz w:val="22"/>
        </w:rPr>
        <w:lastRenderedPageBreak/>
        <w:t xml:space="preserve">5. -Instalación de servicios eléctricos, gas, agua, cloacas, sanitarios, servicios de instalación de aire acondicionado y de comunicaciones.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6. -Fraccionamiento de vinos y embotelladoras de agua y bebidas gaseosas. </w:t>
      </w:r>
    </w:p>
    <w:p w:rsidR="00464957" w:rsidRPr="00DD7E00" w:rsidRDefault="00464957" w:rsidP="00464957">
      <w:pPr>
        <w:keepNext/>
        <w:spacing w:after="180"/>
        <w:rPr>
          <w:rFonts w:ascii="Book Antiqua" w:hAnsi="Book Antiqua"/>
        </w:rPr>
      </w:pPr>
      <w:r w:rsidRPr="00DD7E00">
        <w:rPr>
          <w:rFonts w:ascii="Book Antiqua" w:hAnsi="Book Antiqua"/>
        </w:rPr>
        <w:t xml:space="preserve">7. - Establecimientos educacionales privados, subvencionados o no.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C)  Del 2, 00%  (dos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464957" w:rsidRPr="00DD7E00" w:rsidRDefault="00464957" w:rsidP="00464957">
      <w:pPr>
        <w:keepNext/>
        <w:spacing w:after="180"/>
        <w:rPr>
          <w:rFonts w:ascii="Book Antiqua" w:hAnsi="Book Antiqua"/>
        </w:rPr>
      </w:pPr>
      <w:r w:rsidRPr="00DD7E00">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464957" w:rsidRPr="00DD7E00" w:rsidRDefault="00464957" w:rsidP="00464957">
      <w:pPr>
        <w:keepNext/>
        <w:spacing w:after="180"/>
        <w:rPr>
          <w:rFonts w:ascii="Book Antiqua" w:hAnsi="Book Antiqua"/>
        </w:rPr>
      </w:pPr>
      <w:r w:rsidRPr="00DD7E00">
        <w:rPr>
          <w:rFonts w:ascii="Book Antiqua" w:hAnsi="Book Antiqua"/>
        </w:rPr>
        <w:t xml:space="preserve">3. - Servicios de música, radio difusoras AM y FM, Televisión y Teledifusora, comunicación y transmisión de datos, incluidos por cables o similares con o sin sistema de abonados. </w:t>
      </w:r>
    </w:p>
    <w:p w:rsidR="00464957" w:rsidRPr="00DD7E00" w:rsidRDefault="00464957" w:rsidP="00464957">
      <w:pPr>
        <w:keepNext/>
        <w:spacing w:after="180"/>
        <w:rPr>
          <w:rFonts w:ascii="Book Antiqua" w:hAnsi="Book Antiqua"/>
        </w:rPr>
      </w:pPr>
      <w:r w:rsidRPr="00DD7E00">
        <w:rPr>
          <w:rFonts w:ascii="Book Antiqua" w:hAnsi="Book Antiqua"/>
        </w:rPr>
        <w:t xml:space="preserve">4. - Servicios de telefonía, telecentros, locutorios, con o sin servicio de Internet y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5. - Video Club, distribución y alquiler de películas. </w:t>
      </w:r>
    </w:p>
    <w:p w:rsidR="00464957" w:rsidRPr="00DD7E00" w:rsidRDefault="00464957" w:rsidP="00464957">
      <w:pPr>
        <w:keepNext/>
        <w:spacing w:after="180"/>
        <w:rPr>
          <w:rFonts w:ascii="Book Antiqua" w:hAnsi="Book Antiqua"/>
        </w:rPr>
      </w:pPr>
      <w:r w:rsidRPr="00DD7E00">
        <w:rPr>
          <w:rFonts w:ascii="Book Antiqua" w:hAnsi="Book Antiqua"/>
        </w:rPr>
        <w:t xml:space="preserve">6. - Canchas y pistas de paddle, tenis, squash, badmington, fútbol 5, bowling, bochas, patinaje, minigolf, karting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7. - Guarderías o playas de estacionamiento o similares.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8. - Agencias de viajes, empresas de publicidad y empresas de vigilancia privada. </w:t>
      </w:r>
    </w:p>
    <w:p w:rsidR="00464957" w:rsidRPr="00DD7E00" w:rsidRDefault="00464957" w:rsidP="00464957">
      <w:pPr>
        <w:keepNext/>
        <w:spacing w:after="180"/>
        <w:rPr>
          <w:rFonts w:ascii="Book Antiqua" w:hAnsi="Book Antiqua"/>
        </w:rPr>
      </w:pPr>
      <w:r w:rsidRPr="00DD7E00">
        <w:rPr>
          <w:rFonts w:ascii="Book Antiqua" w:hAnsi="Book Antiqua"/>
        </w:rPr>
        <w:t xml:space="preserve">9. - Salones o institutos de belleza y peluquerías. </w:t>
      </w:r>
    </w:p>
    <w:p w:rsidR="00464957" w:rsidRPr="00DD7E00" w:rsidRDefault="00464957" w:rsidP="00464957">
      <w:pPr>
        <w:keepNext/>
        <w:spacing w:after="180"/>
        <w:rPr>
          <w:rFonts w:ascii="Book Antiqua" w:hAnsi="Book Antiqua"/>
        </w:rPr>
      </w:pPr>
      <w:r w:rsidRPr="00DD7E00">
        <w:rPr>
          <w:rFonts w:ascii="Book Antiqua" w:hAnsi="Book Antiqua"/>
        </w:rPr>
        <w:t xml:space="preserve">10. - Gimnasio, casa de masajes, embellecimiento corporal y/o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11. - Mesas de billar, pool y snookers, metegol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12. - Compañías de Seguros, Aseguradoras de Riesgo de trabajo, reaseguros y/o sucursales. </w:t>
      </w:r>
    </w:p>
    <w:p w:rsidR="00464957" w:rsidRPr="00DD7E00" w:rsidRDefault="00464957" w:rsidP="00464957">
      <w:pPr>
        <w:keepNext/>
        <w:spacing w:after="180"/>
        <w:rPr>
          <w:rFonts w:ascii="Book Antiqua" w:hAnsi="Book Antiqua"/>
        </w:rPr>
      </w:pPr>
      <w:r w:rsidRPr="00DD7E00">
        <w:rPr>
          <w:rFonts w:ascii="Book Antiqua" w:hAnsi="Book Antiqua"/>
        </w:rPr>
        <w:t xml:space="preserve">13. - Servicios de correos, mensajerías, cadeterías, y análogas, estando comprendidos dentro de esto: Los Servi Moto, los servicios realizados en bicicletas o automóviles. </w:t>
      </w:r>
    </w:p>
    <w:p w:rsidR="00464957" w:rsidRPr="00DD7E00" w:rsidRDefault="00464957" w:rsidP="00464957">
      <w:pPr>
        <w:keepNext/>
        <w:spacing w:after="180"/>
        <w:rPr>
          <w:rFonts w:ascii="Book Antiqua" w:hAnsi="Book Antiqua"/>
        </w:rPr>
      </w:pPr>
      <w:r w:rsidRPr="00DD7E00">
        <w:rPr>
          <w:rFonts w:ascii="Book Antiqua" w:hAnsi="Book Antiqua"/>
        </w:rPr>
        <w:t xml:space="preserve">14. - Venta de bebidas alcohólicas, cualquiera sea la calidad de la operación.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15. - Actividad Mineral y Forestal. </w:t>
      </w:r>
    </w:p>
    <w:p w:rsidR="00464957" w:rsidRPr="00DD7E00" w:rsidRDefault="00464957" w:rsidP="00870C3E">
      <w:pPr>
        <w:keepNext/>
        <w:numPr>
          <w:ilvl w:val="0"/>
          <w:numId w:val="614"/>
        </w:numPr>
        <w:spacing w:after="180" w:line="240" w:lineRule="auto"/>
        <w:ind w:left="0" w:firstLine="0"/>
        <w:rPr>
          <w:rFonts w:ascii="Book Antiqua" w:hAnsi="Book Antiqua"/>
          <w:bCs/>
        </w:rPr>
      </w:pPr>
      <w:r w:rsidRPr="00DD7E00">
        <w:rPr>
          <w:rFonts w:ascii="Book Antiqua" w:hAnsi="Book Antiqua"/>
          <w:bCs/>
        </w:rPr>
        <w:t>Del 3%  (tres por ciento</w:t>
      </w:r>
      <w:proofErr w:type="gramStart"/>
      <w:r w:rsidRPr="00DD7E00">
        <w:rPr>
          <w:rFonts w:ascii="Book Antiqua" w:hAnsi="Book Antiqua"/>
          <w:bCs/>
        </w:rPr>
        <w:t>) .</w:t>
      </w:r>
      <w:proofErr w:type="gramEnd"/>
      <w:r w:rsidRPr="00DD7E00">
        <w:rPr>
          <w:rFonts w:ascii="Book Antiqua" w:hAnsi="Book Antiqua"/>
          <w:bCs/>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1. - Venta de rifas, bonos de contribución, bingos y otras de naturaleza similar o análogo, cualquiera sea su denominación, ya sea que se organice en forma temporaria o continua. </w:t>
      </w:r>
    </w:p>
    <w:p w:rsidR="00464957" w:rsidRPr="00DD7E00" w:rsidRDefault="00464957" w:rsidP="00464957">
      <w:pPr>
        <w:keepNext/>
        <w:spacing w:after="180"/>
        <w:rPr>
          <w:rFonts w:ascii="Book Antiqua" w:hAnsi="Book Antiqua"/>
        </w:rPr>
      </w:pPr>
      <w:r w:rsidRPr="00DD7E00">
        <w:rPr>
          <w:rFonts w:ascii="Book Antiqua" w:hAnsi="Book Antiqua"/>
        </w:rPr>
        <w:t xml:space="preserve">2. - Sobre las primas, comisiones, bonificaciones, locación, alquileres, utilidadbruta y similares de: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Bolsa de Comercio, agencias de cambio y Compra y Venta de Títulos Públicos y afines.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Gestores, comisionistas, representantes, consignatarios y acopiadores, excepto referentes a las actividades financieras enunciadas en el inciso anterior.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Casa de remates, rematadores y/o martilleros. </w:t>
      </w:r>
    </w:p>
    <w:p w:rsidR="00464957" w:rsidRPr="00DD7E00" w:rsidRDefault="00464957" w:rsidP="00870C3E">
      <w:pPr>
        <w:keepNext/>
        <w:numPr>
          <w:ilvl w:val="0"/>
          <w:numId w:val="488"/>
        </w:numPr>
        <w:tabs>
          <w:tab w:val="num" w:pos="2520"/>
        </w:tabs>
        <w:spacing w:after="180" w:line="240" w:lineRule="auto"/>
        <w:ind w:left="0" w:firstLine="0"/>
        <w:rPr>
          <w:rFonts w:ascii="Book Antiqua" w:hAnsi="Book Antiqua"/>
        </w:rPr>
      </w:pPr>
      <w:r w:rsidRPr="00DD7E00">
        <w:rPr>
          <w:rFonts w:ascii="Book Antiqua" w:hAnsi="Book Antiqua"/>
        </w:rPr>
        <w:t xml:space="preserve">Actividades inmobiliarias y de bienes muebles. </w:t>
      </w:r>
    </w:p>
    <w:p w:rsidR="00464957" w:rsidRPr="00DD7E00" w:rsidRDefault="00464957" w:rsidP="00464957">
      <w:pPr>
        <w:keepNext/>
        <w:spacing w:after="180"/>
        <w:rPr>
          <w:rFonts w:ascii="Book Antiqua" w:hAnsi="Book Antiqua"/>
        </w:rPr>
      </w:pPr>
      <w:r w:rsidRPr="00DD7E00">
        <w:rPr>
          <w:rFonts w:ascii="Book Antiqua" w:hAnsi="Book Antiqua"/>
        </w:rPr>
        <w:t xml:space="preserve">e)  Promotores o agencias de ventas de planes de ahorro previo, tarjetas de créditos, bonos de compra y similares. </w:t>
      </w:r>
    </w:p>
    <w:p w:rsidR="00464957" w:rsidRPr="00DD7E00" w:rsidRDefault="00464957" w:rsidP="00870C3E">
      <w:pPr>
        <w:keepNext/>
        <w:numPr>
          <w:ilvl w:val="0"/>
          <w:numId w:val="490"/>
        </w:numPr>
        <w:tabs>
          <w:tab w:val="clear" w:pos="1425"/>
          <w:tab w:val="num" w:pos="2520"/>
        </w:tabs>
        <w:spacing w:after="180" w:line="240" w:lineRule="auto"/>
        <w:ind w:left="0" w:firstLine="0"/>
        <w:rPr>
          <w:rFonts w:ascii="Book Antiqua" w:hAnsi="Book Antiqua"/>
        </w:rPr>
      </w:pPr>
      <w:r w:rsidRPr="00DD7E00">
        <w:rPr>
          <w:rFonts w:ascii="Book Antiqua" w:hAnsi="Book Antiqua"/>
        </w:rPr>
        <w:t xml:space="preserve">Distribuidor mayorista, directamente de fábrica únicamente cuando hubiere contrato de distribución, se encuentre fijado o no el precio de venta por el fabricante o proveedores. </w:t>
      </w:r>
    </w:p>
    <w:p w:rsidR="00464957" w:rsidRPr="00DD7E00" w:rsidRDefault="00464957"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DD7E00">
        <w:rPr>
          <w:rFonts w:ascii="Book Antiqua" w:hAnsi="Book Antiqua"/>
        </w:rPr>
        <w:t xml:space="preserve">Agencias y sub agencias de quinielas, lotería, telequino, telebingo, boletos de carreras y similares.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Agencias de servicios el SAAYB y Agencias de Alquiler de rodados con o sin chofer.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Comercialización de combustibles, lubricantes y derivados del petróleo, G. N. C.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diferencia de precios de adquisición y de ventas de Billetes de Lotería y similares.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la diferencia de precios netos de venta y de compra de cigarrillos, cigarros, tabaco y similares.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t xml:space="preserve">Del 3, 5%  (tres coma cinco por ciento) </w:t>
      </w:r>
    </w:p>
    <w:p w:rsidR="00464957" w:rsidRPr="00DD7E00" w:rsidRDefault="00464957"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y/o videos juegos, donde la destreza del jugador sea el factor determinante del juego. </w:t>
      </w:r>
    </w:p>
    <w:p w:rsidR="00464957" w:rsidRPr="00DD7E00" w:rsidRDefault="00464957"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DD7E00">
        <w:rPr>
          <w:rFonts w:ascii="Book Antiqua" w:hAnsi="Book Antiqua"/>
        </w:rPr>
        <w:t xml:space="preserve">Todos los ingresos provenientes de la organización de eventos y/o fiestas, incluida la explotación de los salones destinados a tal fin.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lastRenderedPageBreak/>
        <w:t>Del 5%  (cinco por ciento</w:t>
      </w:r>
      <w:proofErr w:type="gramStart"/>
      <w:r w:rsidRPr="00DD7E00">
        <w:rPr>
          <w:rFonts w:ascii="Book Antiqua" w:hAnsi="Book Antiqua"/>
          <w:bCs/>
        </w:rPr>
        <w:t>) .</w:t>
      </w:r>
      <w:proofErr w:type="gramEnd"/>
      <w:r w:rsidRPr="00DD7E00">
        <w:rPr>
          <w:rFonts w:ascii="Book Antiqua" w:hAnsi="Book Antiqua"/>
          <w:bCs/>
        </w:rPr>
        <w:t xml:space="preserve">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videos juegos y/o videos poker, donde la destreza del jugador no sea el factor determinante del juego.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Pub, boliches y/o similares.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QUINTO:</w:t>
      </w:r>
      <w:r w:rsidRPr="00DD7E00">
        <w:rPr>
          <w:rFonts w:ascii="Book Antiqua" w:hAnsi="Book Antiqua"/>
          <w:bCs/>
        </w:rPr>
        <w:t xml:space="preserve"> </w:t>
      </w:r>
      <w:r w:rsidRPr="00DD7E00">
        <w:rPr>
          <w:rFonts w:ascii="Book Antiqua" w:hAnsi="Book Antiqua"/>
        </w:rPr>
        <w:t xml:space="preserve">Fíjase para las actividades de los contribuyentes los siguientes montos mínimos anuales para: </w:t>
      </w:r>
    </w:p>
    <w:p w:rsidR="00464957" w:rsidRPr="00DD7E00" w:rsidRDefault="00464957" w:rsidP="00464957">
      <w:pPr>
        <w:keepNext/>
        <w:spacing w:after="180"/>
        <w:rPr>
          <w:rFonts w:ascii="Book Antiqua" w:hAnsi="Book Antiqua"/>
        </w:rPr>
      </w:pPr>
      <w:r w:rsidRPr="00DD7E00">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DD7E00">
        <w:rPr>
          <w:rFonts w:ascii="Book Antiqua" w:hAnsi="Book Antiqua"/>
        </w:rPr>
        <w:t>) ,</w:t>
      </w:r>
      <w:proofErr w:type="gramEnd"/>
      <w:r w:rsidRPr="00DD7E00">
        <w:rPr>
          <w:rFonts w:ascii="Book Antiqua" w:hAnsi="Book Antiqua"/>
        </w:rPr>
        <w:t xml:space="preserve"> no pudiendo ser el pago mensual de cada anticipo inferior a la doceava parte del monto anual. </w:t>
      </w:r>
    </w:p>
    <w:p w:rsidR="00464957" w:rsidRPr="00DD7E00" w:rsidRDefault="00464957" w:rsidP="00870C3E">
      <w:pPr>
        <w:keepNext/>
        <w:numPr>
          <w:ilvl w:val="4"/>
          <w:numId w:val="489"/>
        </w:numPr>
        <w:tabs>
          <w:tab w:val="num" w:pos="240"/>
        </w:tabs>
        <w:spacing w:after="180" w:line="240" w:lineRule="auto"/>
        <w:ind w:left="0" w:firstLine="0"/>
        <w:rPr>
          <w:rFonts w:ascii="Book Antiqua" w:hAnsi="Book Antiqua"/>
        </w:rPr>
      </w:pPr>
      <w:r w:rsidRPr="00DD7E00">
        <w:rPr>
          <w:rFonts w:ascii="Book Antiqua" w:hAnsi="Book Antiqua"/>
        </w:rPr>
        <w:t>Grandes contribuyentes $ 2. 400  (Pesos Dos Mil Cuatrocientos</w:t>
      </w:r>
      <w:proofErr w:type="gramStart"/>
      <w:r w:rsidRPr="00DD7E00">
        <w:rPr>
          <w:rFonts w:ascii="Book Antiqua" w:hAnsi="Book Antiqua"/>
        </w:rPr>
        <w:t>) ,</w:t>
      </w:r>
      <w:proofErr w:type="gramEnd"/>
      <w:r w:rsidRPr="00DD7E00">
        <w:rPr>
          <w:rFonts w:ascii="Book Antiqua" w:hAnsi="Book Antiqua"/>
        </w:rPr>
        <w:t xml:space="preserve"> no pudiendo ser el pago mensual inferior a la doceava parte del monto anual. </w:t>
      </w:r>
    </w:p>
    <w:p w:rsidR="00464957" w:rsidRPr="00DD7E00" w:rsidRDefault="00464957" w:rsidP="00464957">
      <w:pPr>
        <w:keepNext/>
        <w:spacing w:after="180"/>
        <w:rPr>
          <w:rFonts w:ascii="Book Antiqua" w:hAnsi="Book Antiqua"/>
        </w:rPr>
      </w:pPr>
      <w:r w:rsidRPr="00DD7E00">
        <w:rPr>
          <w:rFonts w:ascii="Book Antiqua" w:hAnsi="Book Antiqua"/>
        </w:rPr>
        <w:t xml:space="preserve">Excepto mínimo mensuales para las actividades que se detallan a continuación: </w:t>
      </w:r>
    </w:p>
    <w:p w:rsidR="00464957" w:rsidRPr="00DD7E00" w:rsidRDefault="00464957" w:rsidP="00464957">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PEQ. Y MED. </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GRANDES</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Empresas de servicios fúnebres y/o sepelios: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4)  Pub, boliches y/o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Casas de comidas para llevar</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Cafeterías, casas de te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rPr>
          <w:cantSplit/>
          <w:trHeight w:val="290"/>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8)  Restaurantes, restobares y similares según la siguiente categorización: </w:t>
            </w: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Height w:val="280"/>
        </w:trPr>
        <w:tc>
          <w:tcPr>
            <w:tcW w:w="5895" w:type="dxa"/>
            <w:vMerge/>
            <w:tcBorders>
              <w:left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Height w:val="280"/>
        </w:trPr>
        <w:tc>
          <w:tcPr>
            <w:tcW w:w="5895" w:type="dxa"/>
            <w:vMerge/>
            <w:tcBorders>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4"/>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B: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3"/>
        </w:trPr>
        <w:tc>
          <w:tcPr>
            <w:tcW w:w="5895" w:type="dxa"/>
            <w:vMerge/>
            <w:tcBorders>
              <w:left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$520, 00</w:t>
            </w:r>
          </w:p>
        </w:tc>
      </w:tr>
      <w:tr w:rsidR="00464957" w:rsidRPr="00DD7E00" w:rsidTr="00A95045">
        <w:trPr>
          <w:cantSplit/>
          <w:trHeight w:val="93"/>
        </w:trPr>
        <w:tc>
          <w:tcPr>
            <w:tcW w:w="5895" w:type="dxa"/>
            <w:vMerge/>
            <w:tcBorders>
              <w:left w:val="nil"/>
              <w:bottom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$780,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11)  Para los sujetos alcanzados por los Artículos 167 y 171 del Código Tributario Municipal y bolsa de valores: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$650, 00$650,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Bolsa de valores: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12)  Radiodifusoras AM y FM: </w:t>
            </w:r>
          </w:p>
        </w:tc>
        <w:tc>
          <w:tcPr>
            <w:tcW w:w="1555"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688"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$195, 00$195,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Taxis por unidad: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16)  Guarderías, playas de estacionamientos y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17)  Billares o pool, por cada mesa: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18)  Salones de Fiesta y/o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Pr>
        <w:tc>
          <w:tcPr>
            <w:tcW w:w="9138" w:type="dxa"/>
            <w:gridSpan w:val="6"/>
            <w:tcBorders>
              <w:top w:val="nil"/>
              <w:left w:val="nil"/>
              <w:bottom w:val="nil"/>
              <w:right w:val="single" w:sz="4" w:space="0" w:color="auto"/>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a)  Hasta 7  (siete)  máquinas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máquina que exceda del apartado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21)  Pistas de patinaje: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trHeight w:val="1572"/>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bCs/>
                <w:szCs w:val="36"/>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22)  1- Sub-concesionarios de quiniela oficial: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 Concesionarios de quiniela oficial</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23)  Hoteles, hostales, moteles y residencias y/o similares, por habitación, mensualmente de acuerdo con la clasificación otorgada por la Ente Provincial de Turismo de Tucumán: </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Hasta dos  (2)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rPr>
          <w:trHeight w:val="90"/>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De tres  (3)  y cuatro  (4)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$32,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24)  Distribuidores de golosinas, cigarrillos, lácteos, </w:t>
            </w:r>
            <w:r w:rsidRPr="00DD7E00">
              <w:rPr>
                <w:rFonts w:ascii="Book Antiqua" w:hAnsi="Book Antiqua"/>
              </w:rPr>
              <w:lastRenderedPageBreak/>
              <w:t xml:space="preserve">fiambres, sodas, gaseosas y aguas minerales: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lastRenderedPageBreak/>
              <w:t>$65,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lastRenderedPageBreak/>
              <w:t>$156,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25)  Clubes de video: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$91,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26)  Supermercados, hipermercados: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 040,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27)  Explotación y/o administración de tarjetas de créditos, tarjetas de compras, bonos para compra y similares: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28)  Canchas de paddle, tenis, fútbol 5, squash, badmington y similares, bowling, campo de mini golf, por unidad: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$104,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29)  Remiserias mínimo 5 unidades: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30)  Remis por unidad, actuando como agente de retención la Remisería responsable: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31)  Gimnasios, spa, institutos de estética y belleza</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$78,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p>
        </w:tc>
        <w:tc>
          <w:tcPr>
            <w:tcW w:w="1695" w:type="dxa"/>
            <w:gridSpan w:val="3"/>
          </w:tcPr>
          <w:p w:rsidR="00464957" w:rsidRPr="00DD7E00" w:rsidRDefault="00464957" w:rsidP="00A95045">
            <w:pPr>
              <w:keepNext/>
              <w:spacing w:after="180"/>
              <w:rPr>
                <w:rFonts w:ascii="Book Antiqua" w:hAnsi="Book Antiqua"/>
              </w:rPr>
            </w:pPr>
          </w:p>
        </w:tc>
        <w:tc>
          <w:tcPr>
            <w:tcW w:w="1506" w:type="dxa"/>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SEXTO:</w:t>
      </w:r>
      <w:r w:rsidRPr="00DD7E00">
        <w:rPr>
          <w:rFonts w:ascii="Book Antiqua" w:hAnsi="Book Antiqua"/>
          <w:bCs/>
        </w:rPr>
        <w:t xml:space="preserve"> </w:t>
      </w:r>
      <w:r w:rsidRPr="00DD7E00">
        <w:rPr>
          <w:rFonts w:ascii="Book Antiqua" w:hAnsi="Book Antiqua"/>
        </w:rPr>
        <w:t xml:space="preserve">Si el contribuyente obtuviera ingresos por distintas actividades, la contribución total a pagar no podrá ser menor al monto mínimo de la actividad de mayor rendimiento fiscal.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SEPTIMO:</w:t>
      </w:r>
      <w:r w:rsidRPr="00DD7E00">
        <w:rPr>
          <w:rFonts w:ascii="Book Antiqua" w:hAnsi="Book Antiqua"/>
          <w:bCs/>
        </w:rPr>
        <w:t xml:space="preserve"> </w:t>
      </w:r>
      <w:r w:rsidRPr="00DD7E00">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464957" w:rsidRPr="00DD7E00" w:rsidRDefault="00464957" w:rsidP="00464957">
      <w:pPr>
        <w:keepNext/>
        <w:spacing w:after="180"/>
        <w:rPr>
          <w:rFonts w:ascii="Book Antiqua" w:hAnsi="Book Antiqua"/>
        </w:rPr>
      </w:pPr>
      <w:r w:rsidRPr="00DD7E00">
        <w:rPr>
          <w:rFonts w:ascii="Book Antiqua" w:hAnsi="Book Antiqua"/>
        </w:rPr>
        <w:t xml:space="preserve">1. -Cantidad de mesas existentes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2. -Consumo de energía eléctrica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3. -Cantidad de empleados ocupados efectivamente en el local, cualquiera seasu condición frente a la legislación laboral. </w:t>
      </w:r>
    </w:p>
    <w:p w:rsidR="00464957" w:rsidRPr="00DD7E00" w:rsidRDefault="00464957" w:rsidP="00464957">
      <w:pPr>
        <w:keepNext/>
        <w:spacing w:after="180"/>
        <w:rPr>
          <w:rFonts w:ascii="Book Antiqua" w:hAnsi="Book Antiqua"/>
        </w:rPr>
      </w:pPr>
      <w:r w:rsidRPr="00DD7E00">
        <w:rPr>
          <w:rFonts w:ascii="Book Antiqua" w:hAnsi="Book Antiqua"/>
        </w:rPr>
        <w:t xml:space="preserve">4. - El monto de los ingresos brutos anuales.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OCTAVO:</w:t>
      </w:r>
      <w:r w:rsidRPr="00DD7E00">
        <w:rPr>
          <w:rFonts w:ascii="Book Antiqua" w:hAnsi="Book Antiqua"/>
          <w:bCs/>
        </w:rPr>
        <w:t xml:space="preserve"> </w:t>
      </w:r>
      <w:r w:rsidRPr="00DD7E00">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lastRenderedPageBreak/>
        <w:t>TITULO 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LA</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PUBLICIDAD Y PROPAGANDA</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NOVENO:</w:t>
      </w:r>
      <w:r w:rsidRPr="00DD7E00">
        <w:rPr>
          <w:rFonts w:ascii="Book Antiqua" w:hAnsi="Book Antiqua"/>
          <w:bCs/>
        </w:rPr>
        <w:t xml:space="preserve"> </w:t>
      </w:r>
      <w:r w:rsidRPr="00DD7E00">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w:t>
      </w:r>
      <w:r w:rsidRPr="00DD7E00">
        <w:rPr>
          <w:rFonts w:ascii="Book Antiqua" w:hAnsi="Book Antiqua"/>
          <w:bCs/>
        </w:rPr>
        <w:t xml:space="preserve"> </w:t>
      </w:r>
      <w:r w:rsidRPr="00DD7E00">
        <w:rPr>
          <w:rFonts w:ascii="Book Antiqua" w:hAnsi="Book Antiqua"/>
        </w:rPr>
        <w:t xml:space="preserve">Fíjanse los siguientes importes para los conceptos que a continuación se detallan: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pStyle w:val="Ttulo3"/>
              <w:spacing w:after="180"/>
              <w:rPr>
                <w:rFonts w:ascii="Book Antiqua" w:hAnsi="Book Antiqua"/>
                <w:b w:val="0"/>
              </w:rPr>
            </w:pPr>
            <w:r w:rsidRPr="00DD7E00">
              <w:rPr>
                <w:rFonts w:ascii="Book Antiqua" w:hAnsi="Book Antiqua"/>
                <w:b w:val="0"/>
              </w:rPr>
              <w:t>PESOS</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Letreros: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Se pagará mensualmente por m2y/o fracción s/ frente de pared del local: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Idem anterior, cuando los mismos sean con iluminación interior y exterior: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Se pagarán mensualmente por m2 y/o fracción s/ letreros sobresalientes de la línea de edificación  (en zona de retiros) :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Con iluminación interior o exterior idem al inciso anterior: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Vidrieras: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Se pagará anualmente por m2 y/o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Anuarios y Guías: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propaganda que se realicen en guías telefónicas y comerciales se abonará por cada ejemplar distribuido en el Municipio, por cada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lastRenderedPageBreak/>
              <w:t xml:space="preserve">d)  Anuncios: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e)  Propaganda parlante: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410"/>
                <w:tab w:val="left" w:pos="650"/>
              </w:tabs>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Propaganda en los espectáculos públicos: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Propaganda en vehículos: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Tracción mecánica por cada uno y por cada año: </w:t>
            </w:r>
          </w:p>
        </w:tc>
        <w:tc>
          <w:tcPr>
            <w:tcW w:w="1350" w:type="dxa"/>
            <w:tcBorders>
              <w:top w:val="nil"/>
              <w:left w:val="nil"/>
              <w:bottom w:val="nil"/>
              <w:right w:val="nil"/>
            </w:tcBorders>
          </w:tcPr>
          <w:p w:rsidR="00464957" w:rsidRPr="00DD7E00" w:rsidRDefault="00464957" w:rsidP="00A95045">
            <w:pPr>
              <w:keepNext/>
              <w:tabs>
                <w:tab w:val="left" w:pos="410"/>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Bicicletas y triciclos por unidad y por cada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Ómnibus y colectivos por cada uno y por cada año: </w:t>
            </w:r>
          </w:p>
        </w:tc>
        <w:tc>
          <w:tcPr>
            <w:tcW w:w="1350" w:type="dxa"/>
            <w:tcBorders>
              <w:top w:val="nil"/>
              <w:left w:val="nil"/>
              <w:bottom w:val="nil"/>
              <w:right w:val="nil"/>
            </w:tcBorders>
          </w:tcPr>
          <w:p w:rsidR="00464957" w:rsidRPr="00DD7E00" w:rsidRDefault="00464957" w:rsidP="00A95045">
            <w:pPr>
              <w:keepNext/>
              <w:tabs>
                <w:tab w:val="left" w:pos="410"/>
              </w:tabs>
              <w:spacing w:after="180"/>
              <w:rPr>
                <w:rFonts w:ascii="Book Antiqua" w:hAnsi="Book Antiqua"/>
              </w:rPr>
            </w:pPr>
            <w:r w:rsidRPr="00DD7E00">
              <w:rPr>
                <w:rFonts w:ascii="Book Antiqua" w:hAnsi="Book Antiqua"/>
              </w:rPr>
              <w:t>$500,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Banderas de remates: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Derecho a exhibir bandera de remate por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 Otros medios de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szCs w:val="36"/>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IV</w:t>
      </w:r>
    </w:p>
    <w:p w:rsidR="00464957" w:rsidRPr="00DD7E00" w:rsidRDefault="00464957" w:rsidP="00464957">
      <w:pPr>
        <w:keepNext/>
        <w:spacing w:after="180"/>
        <w:rPr>
          <w:rFonts w:ascii="Book Antiqua" w:hAnsi="Book Antiqua"/>
          <w:bCs/>
        </w:rPr>
      </w:pPr>
      <w:r w:rsidRPr="00DD7E00">
        <w:rPr>
          <w:rFonts w:ascii="Book Antiqua" w:hAnsi="Book Antiqua"/>
          <w:bCs/>
        </w:rPr>
        <w:t>TASAS POR LA ADMINISTRACIÓN, REGULACIÓN, MANTENIMIENTO, SALVAGUARDA Y CONTROL DE LOS ESPACIOS DE DOMINIO PÚBLICO MUNICIPAL</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PRIMERO:</w:t>
      </w:r>
      <w:r w:rsidRPr="00DD7E00">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464957" w:rsidRPr="00DD7E00" w:rsidTr="00A95045">
        <w:tc>
          <w:tcPr>
            <w:tcW w:w="8980" w:type="dxa"/>
            <w:gridSpan w:val="2"/>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1- Línea eléctrica, a excepción de lo que corresponda al alumbrado público.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 Línea de transmisión y/o servicios de Interconexión de comunicaciones, por la prestación de servicios por parte de la empresa proveedora del mismo.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 Línea para la transmisión o propalación de música por los circuitos cerrados.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4- Línea para la transmisión o propagación por circuitos cerrados de televisión y/o </w:t>
            </w:r>
            <w:r w:rsidRPr="00DD7E00">
              <w:rPr>
                <w:rFonts w:ascii="Book Antiqua" w:hAnsi="Book Antiqua"/>
              </w:rPr>
              <w:lastRenderedPageBreak/>
              <w:t xml:space="preserve">similares.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proofErr w:type="gramStart"/>
            <w:r w:rsidRPr="00DD7E00">
              <w:rPr>
                <w:rFonts w:ascii="Book Antiqua" w:hAnsi="Book Antiqua"/>
              </w:rPr>
              <w:lastRenderedPageBreak/>
              <w:t>5- Gas suministrados</w:t>
            </w:r>
            <w:proofErr w:type="gramEnd"/>
            <w:r w:rsidRPr="00DD7E00">
              <w:rPr>
                <w:rFonts w:ascii="Book Antiqua" w:hAnsi="Book Antiqua"/>
              </w:rPr>
              <w:t xml:space="preserve"> por cañerías, la empresa proveedora de fluido.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DD7E00">
              <w:rPr>
                <w:rFonts w:ascii="Book Antiqua" w:hAnsi="Book Antiqua"/>
              </w:rPr>
              <w:t>lineales</w:t>
            </w:r>
            <w:proofErr w:type="gramEnd"/>
            <w:r w:rsidRPr="00DD7E00">
              <w:rPr>
                <w:rFonts w:ascii="Book Antiqua" w:hAnsi="Book Antiqua"/>
              </w:rPr>
              <w:t xml:space="preserve">. </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Por ocupación de la vía pública: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Circos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metro lineal o fracción: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lastRenderedPageBreak/>
              <w:t xml:space="preserve">e)  Por ocupación en la vía pública en general, </w:t>
            </w:r>
            <w:r w:rsidRPr="00DD7E00">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Ferias Francas: </w:t>
            </w:r>
            <w:r w:rsidRPr="00DD7E00">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Por la utilización de la vía pública, </w:t>
            </w:r>
            <w:r w:rsidRPr="00DD7E00">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bl>
    <w:p w:rsidR="00464957" w:rsidRPr="00DD7E00" w:rsidRDefault="00464957" w:rsidP="00464957">
      <w:pPr>
        <w:pStyle w:val="Piedepgina"/>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V</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CEMENTERIOS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SEGUNDO:</w:t>
      </w:r>
      <w:r w:rsidRPr="00DD7E00">
        <w:rPr>
          <w:rFonts w:ascii="Book Antiqua" w:hAnsi="Book Antiqua"/>
        </w:rPr>
        <w:t xml:space="preserve"> Por las contribuciones establecidas en el Artículo Nº 198 del Código Tributario Municipal, se abonarán los siguientes importes en los Cementerios Municipales: </w:t>
      </w:r>
    </w:p>
    <w:p w:rsidR="00464957" w:rsidRPr="00DD7E00" w:rsidRDefault="00464957" w:rsidP="00464957">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Apertura de sepultura, en jardineros: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derecho de desinfección y blanqueo o pintura de mausoleos, capillas, sotanitos, bóvedas y nichos: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Derecho de conservación en los Cementerios Municipales; por mantenimiento, limpieza y arbolado, los titulares de las concesiones de </w:t>
            </w:r>
            <w:r w:rsidRPr="00DD7E00">
              <w:rPr>
                <w:rFonts w:ascii="Book Antiqua" w:hAnsi="Book Antiqua"/>
              </w:rPr>
              <w:lastRenderedPageBreak/>
              <w:t xml:space="preserve">terrenos pagarán por año y por m2: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1- Mausoleos, capilla, sotanitos, bóvedas, nichos y/o similares: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Jardineros en los Cementerios Municipales: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concesión o arrendamiento de terrenos y sus renovaciones, se pagará: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mausoleos, capilla, media capilla,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nicheros,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nicheros Municipales, se pagará por cada uno y por 5 años, no renovables, el importe de: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jardinero y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 TERCERO:</w:t>
      </w:r>
      <w:r w:rsidRPr="00DD7E00">
        <w:rPr>
          <w:rFonts w:ascii="Book Antiqua" w:hAnsi="Book Antiqua"/>
          <w:bCs/>
        </w:rPr>
        <w:t xml:space="preserve"> </w:t>
      </w:r>
      <w:r w:rsidRPr="00DD7E00">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t xml:space="preserve">Situación tributaria regularizada a la fecha de presentación del escrito.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lastRenderedPageBreak/>
        <w:t xml:space="preserve">El estado de conservación de la concesión. Si fuere necesario realizar algún trabajo, deberá cumplirse en el término de 30 días corridos, bajo condición de considerar desistido el pedido.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CONSTRUCCIÓN DE OBRAS PRIVADAS Y FRACCIONAMIENTO DE PARCELAS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CUARTO:</w:t>
      </w:r>
      <w:r w:rsidRPr="00DD7E00">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464957" w:rsidRPr="00DD7E00" w:rsidRDefault="00464957" w:rsidP="00464957">
      <w:pPr>
        <w:keepNext/>
        <w:spacing w:after="180"/>
        <w:rPr>
          <w:rFonts w:ascii="Book Antiqua" w:hAnsi="Book Antiqua"/>
        </w:rPr>
      </w:pPr>
      <w:r w:rsidRPr="00DD7E00">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6%0  (Seis por mil)  sobre el valor de la construcción para Documentación Técnica de Obra Nueva.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464957" w:rsidRPr="00DD7E00" w:rsidRDefault="00464957" w:rsidP="00464957">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la visación de planos de unificación: </w:t>
            </w:r>
          </w:p>
        </w:tc>
        <w:tc>
          <w:tcPr>
            <w:tcW w:w="1198" w:type="dxa"/>
          </w:tcPr>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la visación de planos de división: por cada parcela resultante $15, 00  (Pesos Quince) , con un monto mínimo de: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3- Por la visación de planos de mensura y división, ídem punto 2</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4- Por la visación de planos de mensura y unificación, ídem punto 1</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6- Por la visación de planos de relevamiento y subdivisión bajo el Régimen de Propiedad horizontal o Prehorizontal, por cada unidad resultante: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7- Por visación de plano de mensura y/o plano de mensura para información posesoria, se aplicará: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LAS DIVERSIONES Y ESPECTÁCULOS PÚBLICOS, CINEMATÓGRAFOS Y/O TEATROS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QUINTO: Los cinematógrafos y/o teatros y demás espectáculos artísticos abonarán el dos por ciento  (2%)  sobre el precio básico de cada entrada vendida por función.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ESPECTÁCULOS PÚBLICOS Y DEPORTIVOS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SEXTO: Las actividades gravadas que a continuación se detalla, abonarán los tributos que en cada caso se indican: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 xml:space="preserve">Espectáculos públicos, deportivos, abonarán el uno por ciento  (1%)  del precio básico de cada entrada vendida en reunión.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Salas de juego autorizadas, abonarán el 3%  (tres por ciento)  sobre los ingresos de todo concepto, excepto las comprendidas en el Artículo Cuarto, incisoE</w:t>
      </w:r>
      <w:proofErr w:type="gramStart"/>
      <w:r w:rsidRPr="00DD7E00">
        <w:rPr>
          <w:rFonts w:ascii="Book Antiqua" w:hAnsi="Book Antiqua"/>
        </w:rPr>
        <w:t>) ,</w:t>
      </w:r>
      <w:proofErr w:type="gramEnd"/>
      <w:r w:rsidRPr="00DD7E00">
        <w:rPr>
          <w:rFonts w:ascii="Book Antiqua" w:hAnsi="Book Antiqua"/>
        </w:rPr>
        <w:t xml:space="preserve"> apartado 2, de la presente Ordenanza.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BAILES</w:t>
      </w:r>
    </w:p>
    <w:p w:rsidR="00464957" w:rsidRPr="00DD7E00" w:rsidRDefault="00464957" w:rsidP="00464957">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$250,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b)  Tratándose de bailes de carnaval, organizados por los mismos sujetos definidos en el Inciso a) , que se realicen en locales propios, se abonará un </w:t>
            </w:r>
            <w:r w:rsidRPr="00DD7E00">
              <w:rPr>
                <w:rFonts w:ascii="Book Antiqua" w:hAnsi="Book Antiqua"/>
              </w:rPr>
              <w:lastRenderedPageBreak/>
              <w:t xml:space="preserve">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lastRenderedPageBreak/>
              <w:t>$350,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lastRenderedPageBreak/>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464957" w:rsidRPr="00DD7E00" w:rsidRDefault="00464957" w:rsidP="00A95045">
            <w:pPr>
              <w:pStyle w:val="Textoindependiente2"/>
              <w:keepNext/>
              <w:spacing w:after="180"/>
              <w:rPr>
                <w:rFonts w:ascii="Book Antiqua" w:hAnsi="Book Antiqua"/>
                <w:b/>
                <w:bCs/>
              </w:rPr>
            </w:pPr>
          </w:p>
        </w:tc>
      </w:tr>
    </w:tbl>
    <w:p w:rsidR="00464957" w:rsidRPr="00DD7E00" w:rsidRDefault="00464957" w:rsidP="00464957">
      <w:pPr>
        <w:keepNext/>
        <w:spacing w:after="180"/>
        <w:rPr>
          <w:rFonts w:ascii="Book Antiqua" w:hAnsi="Book Antiqua"/>
        </w:rPr>
      </w:pP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PARQUES DE DIVERSIONES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OCTAVO: Los parques de diversiones, kermeses y otras actuaciones análogas abonarán la contribución de acuerdo a lo siguiente: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los días viernes, sábados, domingos y no laborables: </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Los que tengan más de 10  (diez)  juegos mecánicos, barracas o atracciones, por días y por cada uno: $14, 00</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 xml:space="preserve">Los que tengan hasta 10  (diez)  juegos mecánicos barracas o atracciones, abonarán el 50%  (Cincuenta por ciento)  del apartado 1.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el resto de los días de la semana el 25%  (veinticinco por ciento)  de la contribución estipulada en el Inciso a) , apartado 1 del presente Artículo.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CIRCOS</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ARTÍCULO DÉCIMO NOVENO: Por las actuaciones efectuadas los días sábados, domingos y feriados, por cada función: $50, 00</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 xml:space="preserve">Por las actuaciones efectuadas en los demás días de la semana, por cada función, el 50% de lo estipulado en el inciso anterior.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EL SUMINISTRO DE ENERGÍA ELÉCTRICA Y PARA OBRAS NUEVAS Y MEJORAS DEL SISTEMA DE ALUMBRADO PÚBLICO</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w:t>
      </w:r>
      <w:r w:rsidRPr="00DD7E00">
        <w:rPr>
          <w:rFonts w:ascii="Book Antiqua" w:hAnsi="Book Antiqua"/>
        </w:rPr>
        <w:lastRenderedPageBreak/>
        <w:t>municipales</w:t>
      </w:r>
      <w:proofErr w:type="gramStart"/>
      <w:r w:rsidRPr="00DD7E00">
        <w:rPr>
          <w:rFonts w:ascii="Book Antiqua" w:hAnsi="Book Antiqua"/>
        </w:rPr>
        <w:t>) ,</w:t>
      </w:r>
      <w:proofErr w:type="gramEnd"/>
      <w:r w:rsidRPr="00DD7E00">
        <w:rPr>
          <w:rFonts w:ascii="Book Antiqua" w:hAnsi="Book Antiqua"/>
        </w:rPr>
        <w:t xml:space="preserve"> incluyendo actualizaciones por pago fuera de tiempo, las siguientes alícuotas, respetando los montos fijos detallados a continuación: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Si el monto total facturado, neto de impuestos, no supera los $ 1. 000, 00  (Pesos Un Mil</w:t>
      </w:r>
      <w:proofErr w:type="gramStart"/>
      <w:r w:rsidRPr="00DD7E00">
        <w:rPr>
          <w:rFonts w:ascii="Book Antiqua" w:hAnsi="Book Antiqua"/>
        </w:rPr>
        <w:t>) ,</w:t>
      </w:r>
      <w:proofErr w:type="gramEnd"/>
      <w:r w:rsidRPr="00DD7E00">
        <w:rPr>
          <w:rFonts w:ascii="Book Antiqua" w:hAnsi="Book Antiqua"/>
        </w:rPr>
        <w:t xml:space="preserve"> la percepción será del 10% sobre dicho monto.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Si el monto total facturado, neto de impuestos, es mayor o igual a $ 1. 000, 00  (Pesos Un Mil)  y menor a $ 2. 000  (Pesos Dos Mil</w:t>
      </w:r>
      <w:proofErr w:type="gramStart"/>
      <w:r w:rsidRPr="00DD7E00">
        <w:rPr>
          <w:rFonts w:ascii="Book Antiqua" w:hAnsi="Book Antiqua"/>
        </w:rPr>
        <w:t>) ,</w:t>
      </w:r>
      <w:proofErr w:type="gramEnd"/>
      <w:r w:rsidRPr="00DD7E00">
        <w:rPr>
          <w:rFonts w:ascii="Book Antiqua" w:hAnsi="Book Antiqua"/>
        </w:rPr>
        <w:t xml:space="preserve"> se deberá percibir $100, más un 5% sobre el excedente de $ 1. 000.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Si el monto total facturado, neto de impuestos, fuera mayor o igual a $ 2. 000  (Pesos Dos Mil)  y menor a $ 5. 000  (Pesos Cinco mil</w:t>
      </w:r>
      <w:proofErr w:type="gramStart"/>
      <w:r w:rsidRPr="00DD7E00">
        <w:rPr>
          <w:rFonts w:ascii="Book Antiqua" w:hAnsi="Book Antiqua"/>
        </w:rPr>
        <w:t>) ,</w:t>
      </w:r>
      <w:proofErr w:type="gramEnd"/>
      <w:r w:rsidRPr="00DD7E00">
        <w:rPr>
          <w:rFonts w:ascii="Book Antiqua" w:hAnsi="Book Antiqua"/>
        </w:rPr>
        <w:t xml:space="preserve"> la percepción será de $ 150, 00más un 2, 5%, sobre el importe que excediera de $ 2. 000, 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Si el monto total facturado, neto de impuestos, fuera de o superara los $ 5. 000, 00  (Pesos Cinco Mil</w:t>
      </w:r>
      <w:proofErr w:type="gramStart"/>
      <w:r w:rsidRPr="00DD7E00">
        <w:rPr>
          <w:rFonts w:ascii="Book Antiqua" w:hAnsi="Book Antiqua"/>
        </w:rPr>
        <w:t>) ,</w:t>
      </w:r>
      <w:proofErr w:type="gramEnd"/>
      <w:r w:rsidRPr="00DD7E00">
        <w:rPr>
          <w:rFonts w:ascii="Book Antiqua" w:hAnsi="Book Antiqua"/>
        </w:rPr>
        <w:t xml:space="preserve"> deberán percibir $ 225, 00, más un 1% sobre el monto que exceda de $ 5. 000, 00.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IX</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QUE INCIDEN SOBRE LAS INSTALACIONES Y SUMINISTRO DE GAS NATURAL POR REDES.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DD7E00">
        <w:rPr>
          <w:rFonts w:ascii="Book Antiqua" w:hAnsi="Book Antiqua"/>
        </w:rPr>
        <w:t>) ,</w:t>
      </w:r>
      <w:proofErr w:type="gramEnd"/>
      <w:r w:rsidRPr="00DD7E00">
        <w:rPr>
          <w:rFonts w:ascii="Book Antiqua" w:hAnsi="Book Antiqua"/>
        </w:rPr>
        <w:t xml:space="preserve"> los siguientes montos fijos y alícuotas: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Si el monto total facturado, neto de impuestos, no supera los $ 1. 000, 00  (Pesos Un Mil</w:t>
      </w:r>
      <w:proofErr w:type="gramStart"/>
      <w:r w:rsidRPr="00DD7E00">
        <w:rPr>
          <w:rFonts w:ascii="Book Antiqua" w:hAnsi="Book Antiqua"/>
        </w:rPr>
        <w:t>) ,</w:t>
      </w:r>
      <w:proofErr w:type="gramEnd"/>
      <w:r w:rsidRPr="00DD7E00">
        <w:rPr>
          <w:rFonts w:ascii="Book Antiqua" w:hAnsi="Book Antiqua"/>
        </w:rPr>
        <w:t xml:space="preserve"> la percepción será del 10% sobre dicho monto.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Si el monto total facturado, neto de impuestos, es mayor o igual a $ 1. 000, 00  (Pesos Un Mil)  y menor a $ 2. 000  (Pesos Dos Mil</w:t>
      </w:r>
      <w:proofErr w:type="gramStart"/>
      <w:r w:rsidRPr="00DD7E00">
        <w:rPr>
          <w:rFonts w:ascii="Book Antiqua" w:hAnsi="Book Antiqua"/>
        </w:rPr>
        <w:t>) ,</w:t>
      </w:r>
      <w:proofErr w:type="gramEnd"/>
      <w:r w:rsidRPr="00DD7E00">
        <w:rPr>
          <w:rFonts w:ascii="Book Antiqua" w:hAnsi="Book Antiqua"/>
        </w:rPr>
        <w:t xml:space="preserve"> se deberá percibir $100, más un 5% sobre el excedente de $ 1. 000.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Si el monto total facturado, neto de impuestos, fuera mayor o igual a $ 2. 000  (Pesos Dos Mil)  y menor a $ 5. 000  (Pesos Cinco mil</w:t>
      </w:r>
      <w:proofErr w:type="gramStart"/>
      <w:r w:rsidRPr="00DD7E00">
        <w:rPr>
          <w:rFonts w:ascii="Book Antiqua" w:hAnsi="Book Antiqua"/>
        </w:rPr>
        <w:t>) ,</w:t>
      </w:r>
      <w:proofErr w:type="gramEnd"/>
      <w:r w:rsidRPr="00DD7E00">
        <w:rPr>
          <w:rFonts w:ascii="Book Antiqua" w:hAnsi="Book Antiqua"/>
        </w:rPr>
        <w:t xml:space="preserve"> la percepción será de $ 150, 00más un 2, 5%, sobre el importe que excediera de $ 2. 000, 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Si el monto total facturado, neto de impuestos, fuera de o superara los $ 5. 000, 00  (Pesos Cinco Mil</w:t>
      </w:r>
      <w:proofErr w:type="gramStart"/>
      <w:r w:rsidRPr="00DD7E00">
        <w:rPr>
          <w:rFonts w:ascii="Book Antiqua" w:hAnsi="Book Antiqua"/>
        </w:rPr>
        <w:t>) ,</w:t>
      </w:r>
      <w:proofErr w:type="gramEnd"/>
      <w:r w:rsidRPr="00DD7E00">
        <w:rPr>
          <w:rFonts w:ascii="Book Antiqua" w:hAnsi="Book Antiqua"/>
        </w:rPr>
        <w:t xml:space="preserve"> deberán percibir $ 225, 00, más un 1% sobre el monto que exceda de $ 5. 000, 00.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La empresa proveedora del suministro de Gas Natural  (GASNOR S. A.)   </w:t>
      </w:r>
      <w:proofErr w:type="gramStart"/>
      <w:r w:rsidRPr="00DD7E00">
        <w:rPr>
          <w:rFonts w:ascii="Book Antiqua" w:hAnsi="Book Antiqua"/>
        </w:rPr>
        <w:t>actuará</w:t>
      </w:r>
      <w:proofErr w:type="gramEnd"/>
      <w:r w:rsidRPr="00DD7E00">
        <w:rPr>
          <w:rFonts w:ascii="Book Antiqua" w:hAnsi="Book Antiqua"/>
        </w:rPr>
        <w:t xml:space="preserve"> como agente de percepción de este tributo.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lastRenderedPageBreak/>
        <w:t xml:space="preserve">ARTÍCULO VIGÉSIMO SEGUNDO: Establécense los siguientes importes fijos a que se refiere el inciso b)  del Artículo Nº 228 del Código Tributario Municipal, por cada conexión domiciliaria a la red existente de gas para suministro: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  Residencial: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$ 15, 00</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b)  Comercial e industrial: </w:t>
      </w:r>
      <w:r w:rsidRPr="00DD7E00">
        <w:rPr>
          <w:rFonts w:ascii="Book Antiqua" w:hAnsi="Book Antiqua"/>
        </w:rPr>
        <w:tab/>
      </w:r>
      <w:r w:rsidRPr="00DD7E00">
        <w:rPr>
          <w:rFonts w:ascii="Book Antiqua" w:hAnsi="Book Antiqua"/>
        </w:rPr>
        <w:tab/>
      </w:r>
      <w:r w:rsidRPr="00DD7E00">
        <w:rPr>
          <w:rFonts w:ascii="Book Antiqua" w:hAnsi="Book Antiqua"/>
        </w:rPr>
        <w:tab/>
        <w:t>$ 30,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LOS AUTOMOTORES Y RODADOS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AUTOMÓVILES: Particulares, de alquiler, los del SAAYB y similares, no incluidos expresamente en otras categorías.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CARROS CAÑEROS: acoplados de carga, turismo, semirremolques, trailers y similares; frigoríficos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ÓMNIBUS: microómnibus, colectivos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MOTOCICLETAS: motonetas, cuatriciclos, motocarros, motofurgonetas, bicicletas con motor, ciclomotores, etc.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LOS SERVICIOS DE ASISTENCIA PÚBLICA Y PROTECCIÓN SANITARIA</w:t>
      </w:r>
    </w:p>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 xml:space="preserve">ARTÍCULO VIGÉSIMO CUARTO: </w:t>
      </w:r>
      <w:r w:rsidRPr="00DD7E00">
        <w:rPr>
          <w:rFonts w:ascii="Book Antiqua" w:hAnsi="Book Antiqua"/>
          <w:b w:val="0"/>
          <w:bCs w:val="0"/>
        </w:rPr>
        <w:t xml:space="preserve">A los fines de la contribución establecida por el Artículo Nº 254 del Código Tributario Municipal, fíjanse los siguientes importes: </w:t>
      </w:r>
    </w:p>
    <w:p w:rsidR="00464957" w:rsidRPr="00DD7E00" w:rsidRDefault="00464957" w:rsidP="00870C3E">
      <w:pPr>
        <w:pStyle w:val="Textoindependiente"/>
        <w:keepNext/>
        <w:numPr>
          <w:ilvl w:val="0"/>
          <w:numId w:val="494"/>
        </w:numPr>
        <w:spacing w:after="180" w:line="240" w:lineRule="auto"/>
        <w:ind w:left="0" w:firstLine="0"/>
        <w:rPr>
          <w:rFonts w:ascii="Book Antiqua" w:hAnsi="Book Antiqua"/>
        </w:rPr>
      </w:pPr>
      <w:r w:rsidRPr="00DD7E00">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464957" w:rsidRPr="00DD7E00" w:rsidRDefault="00464957" w:rsidP="00464957">
      <w:pPr>
        <w:keepNext/>
        <w:spacing w:after="180"/>
        <w:rPr>
          <w:rFonts w:ascii="Book Antiqua" w:hAnsi="Book Antiqua"/>
        </w:rPr>
      </w:pPr>
      <w:r w:rsidRPr="00DD7E00">
        <w:rPr>
          <w:rFonts w:ascii="Book Antiqua" w:hAnsi="Book Antiqua"/>
        </w:rPr>
        <w:t xml:space="preserve">1- En los vehículos de hasta 1. 000 kg. </w:t>
      </w:r>
      <w:proofErr w:type="gramStart"/>
      <w:r w:rsidRPr="00DD7E00">
        <w:rPr>
          <w:rFonts w:ascii="Book Antiqua" w:hAnsi="Book Antiqua"/>
        </w:rPr>
        <w:t>de</w:t>
      </w:r>
      <w:proofErr w:type="gramEnd"/>
      <w:r w:rsidRPr="00DD7E00">
        <w:rPr>
          <w:rFonts w:ascii="Book Antiqua" w:hAnsi="Book Antiqua"/>
        </w:rPr>
        <w:t xml:space="preserv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$120, 00.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2- En los vehículos de hasta 5. 000 kg. </w:t>
      </w:r>
      <w:proofErr w:type="gramStart"/>
      <w:r w:rsidRPr="00DD7E00">
        <w:rPr>
          <w:rFonts w:ascii="Book Antiqua" w:hAnsi="Book Antiqua"/>
        </w:rPr>
        <w:t>de</w:t>
      </w:r>
      <w:proofErr w:type="gramEnd"/>
      <w:r w:rsidRPr="00DD7E00">
        <w:rPr>
          <w:rFonts w:ascii="Book Antiqua" w:hAnsi="Book Antiqua"/>
        </w:rPr>
        <w:t xml:space="preserv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$600, 00. </w:t>
      </w:r>
    </w:p>
    <w:p w:rsidR="00464957" w:rsidRPr="00DD7E00" w:rsidRDefault="00464957" w:rsidP="00464957">
      <w:pPr>
        <w:keepNext/>
        <w:spacing w:after="180"/>
        <w:rPr>
          <w:rFonts w:ascii="Book Antiqua" w:hAnsi="Book Antiqua"/>
        </w:rPr>
      </w:pPr>
      <w:r w:rsidRPr="00DD7E00">
        <w:rPr>
          <w:rFonts w:ascii="Book Antiqua" w:hAnsi="Book Antiqua"/>
        </w:rPr>
        <w:t xml:space="preserve">3- En los vehículos de más de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$ 1. 200, 00.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QUINTO: </w:t>
      </w:r>
      <w:r w:rsidRPr="00DD7E00">
        <w:rPr>
          <w:rFonts w:ascii="Book Antiqua" w:hAnsi="Book Antiqua"/>
        </w:rPr>
        <w:t xml:space="preserve">Fijanse los siguientes importes fijos a que se refiere el Artículo Nº 254 del Código Tributario Municipal: </w:t>
      </w:r>
    </w:p>
    <w:p w:rsidR="00464957" w:rsidRPr="00DD7E00" w:rsidRDefault="00464957" w:rsidP="00870C3E">
      <w:pPr>
        <w:keepNext/>
        <w:numPr>
          <w:ilvl w:val="0"/>
          <w:numId w:val="495"/>
        </w:numPr>
        <w:spacing w:after="180" w:line="240" w:lineRule="auto"/>
        <w:ind w:left="0" w:firstLine="0"/>
        <w:rPr>
          <w:rFonts w:ascii="Book Antiqua" w:hAnsi="Book Antiqua"/>
        </w:rPr>
      </w:pPr>
      <w:r w:rsidRPr="00DD7E00">
        <w:rPr>
          <w:rFonts w:ascii="Book Antiqua" w:hAnsi="Book Antiqua"/>
          <w:bCs/>
        </w:rPr>
        <w:t>Carnet de Medicina del Deporte</w:t>
      </w:r>
      <w:r w:rsidRPr="00DD7E00">
        <w:rPr>
          <w:rFonts w:ascii="Book Antiqua" w:hAnsi="Book Antiqua"/>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1- Profesionales: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$15, 00. </w:t>
      </w:r>
    </w:p>
    <w:p w:rsidR="00464957" w:rsidRPr="00DD7E00" w:rsidRDefault="00464957" w:rsidP="00464957">
      <w:pPr>
        <w:keepNext/>
        <w:spacing w:after="180"/>
        <w:rPr>
          <w:rFonts w:ascii="Book Antiqua" w:hAnsi="Book Antiqua"/>
        </w:rPr>
      </w:pPr>
      <w:r w:rsidRPr="00DD7E00">
        <w:rPr>
          <w:rFonts w:ascii="Book Antiqua" w:hAnsi="Book Antiqua"/>
        </w:rPr>
        <w:t xml:space="preserve">2- Sobre tasas por vencimiento: </w:t>
      </w:r>
    </w:p>
    <w:p w:rsidR="00464957" w:rsidRPr="00DD7E00" w:rsidRDefault="00464957" w:rsidP="00464957">
      <w:pPr>
        <w:keepNext/>
        <w:spacing w:after="180"/>
        <w:rPr>
          <w:rFonts w:ascii="Book Antiqua" w:hAnsi="Book Antiqua"/>
        </w:rPr>
      </w:pPr>
      <w:r w:rsidRPr="00DD7E00">
        <w:rPr>
          <w:rFonts w:ascii="Book Antiqua" w:hAnsi="Book Antiqua"/>
        </w:rPr>
        <w:t xml:space="preserve">i)  </w:t>
      </w:r>
      <w:proofErr w:type="gramStart"/>
      <w:r w:rsidRPr="00DD7E00">
        <w:rPr>
          <w:rFonts w:ascii="Book Antiqua" w:hAnsi="Book Antiqua"/>
        </w:rPr>
        <w:t>de</w:t>
      </w:r>
      <w:proofErr w:type="gramEnd"/>
      <w:r w:rsidRPr="00DD7E00">
        <w:rPr>
          <w:rFonts w:ascii="Book Antiqua" w:hAnsi="Book Antiqua"/>
        </w:rPr>
        <w:t xml:space="preserve"> 16 días a 3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$2, 00. </w:t>
      </w:r>
    </w:p>
    <w:p w:rsidR="00464957" w:rsidRPr="00DD7E00" w:rsidRDefault="00464957" w:rsidP="00464957">
      <w:pPr>
        <w:keepNext/>
        <w:spacing w:after="180"/>
        <w:rPr>
          <w:rFonts w:ascii="Book Antiqua" w:hAnsi="Book Antiqua"/>
        </w:rPr>
      </w:pPr>
      <w:r w:rsidRPr="00DD7E00">
        <w:rPr>
          <w:rFonts w:ascii="Book Antiqua" w:hAnsi="Book Antiqua"/>
        </w:rPr>
        <w:t xml:space="preserve">ii)  de 3 meses a 6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$4, 00. </w:t>
      </w:r>
    </w:p>
    <w:p w:rsidR="00464957" w:rsidRPr="00DD7E00" w:rsidRDefault="00464957" w:rsidP="00464957">
      <w:pPr>
        <w:keepNext/>
        <w:spacing w:after="180"/>
        <w:rPr>
          <w:rFonts w:ascii="Book Antiqua" w:hAnsi="Book Antiqua"/>
        </w:rPr>
      </w:pPr>
      <w:r w:rsidRPr="00DD7E00">
        <w:rPr>
          <w:rFonts w:ascii="Book Antiqua" w:hAnsi="Book Antiqua"/>
        </w:rPr>
        <w:t xml:space="preserve">iii)  de 6 meses a 9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$5, 00. </w:t>
      </w:r>
    </w:p>
    <w:p w:rsidR="00464957" w:rsidRPr="00DD7E00" w:rsidRDefault="00464957" w:rsidP="00464957">
      <w:pPr>
        <w:keepNext/>
        <w:spacing w:after="180"/>
        <w:rPr>
          <w:rFonts w:ascii="Book Antiqua" w:hAnsi="Book Antiqua"/>
        </w:rPr>
      </w:pPr>
      <w:r w:rsidRPr="00DD7E00">
        <w:rPr>
          <w:rFonts w:ascii="Book Antiqua" w:hAnsi="Book Antiqua"/>
        </w:rPr>
        <w:t xml:space="preserve">iv)  de 9 meses en adelante: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$6, 50. </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Libreta Sanitaria. </w:t>
      </w:r>
    </w:p>
    <w:p w:rsidR="00464957" w:rsidRPr="00DD7E00" w:rsidRDefault="00464957" w:rsidP="00464957">
      <w:pPr>
        <w:keepNext/>
        <w:spacing w:after="180"/>
        <w:rPr>
          <w:rFonts w:ascii="Book Antiqua" w:hAnsi="Book Antiqua"/>
        </w:rPr>
      </w:pPr>
      <w:r w:rsidRPr="00DD7E00">
        <w:rPr>
          <w:rFonts w:ascii="Book Antiqua" w:hAnsi="Book Antiqua"/>
        </w:rPr>
        <w:t>Se abonará por año, por la obtención de la Libreta Sanitaria a la que se refiere el Artículo Nº 259- Inciso b</w:t>
      </w:r>
      <w:proofErr w:type="gramStart"/>
      <w:r w:rsidRPr="00DD7E00">
        <w:rPr>
          <w:rFonts w:ascii="Book Antiqua" w:hAnsi="Book Antiqua"/>
        </w:rPr>
        <w:t>) ,</w:t>
      </w:r>
      <w:proofErr w:type="gramEnd"/>
      <w:r w:rsidRPr="00DD7E00">
        <w:rPr>
          <w:rFonts w:ascii="Book Antiqua" w:hAnsi="Book Antiqua"/>
        </w:rPr>
        <w:t xml:space="preserve"> y su modificatoria Ordenanza Nº 1449, un importe fijo de: $30, 00</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tc>
      </w:tr>
      <w:tr w:rsidR="00464957" w:rsidRPr="00DD7E00" w:rsidTr="00A95045">
        <w:tc>
          <w:tcPr>
            <w:tcW w:w="6449" w:type="dxa"/>
            <w:tcBorders>
              <w:top w:val="nil"/>
              <w:left w:val="nil"/>
              <w:bottom w:val="nil"/>
              <w:right w:val="nil"/>
            </w:tcBorders>
          </w:tcPr>
          <w:p w:rsidR="00464957" w:rsidRPr="00DD7E00" w:rsidRDefault="00464957" w:rsidP="00870C3E">
            <w:pPr>
              <w:pStyle w:val="Ttulo3"/>
              <w:keepLines w:val="0"/>
              <w:numPr>
                <w:ilvl w:val="0"/>
                <w:numId w:val="496"/>
              </w:numPr>
              <w:spacing w:before="0" w:after="180" w:line="240" w:lineRule="auto"/>
              <w:ind w:left="0" w:firstLine="0"/>
              <w:rPr>
                <w:rFonts w:ascii="Book Antiqua" w:hAnsi="Book Antiqua"/>
                <w:b w:val="0"/>
                <w:bCs w:val="0"/>
              </w:rPr>
            </w:pPr>
            <w:r w:rsidRPr="00DD7E00">
              <w:rPr>
                <w:rFonts w:ascii="Book Antiqua" w:hAnsi="Book Antiqua"/>
                <w:b w:val="0"/>
                <w:bCs w:val="0"/>
              </w:rPr>
              <w:t>Ómnibus, camión o furgón, transporte escolar; cada 30 días</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Camioneta, cada 30 días: </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Los vehículos del SAAYB, por semestre: </w:t>
            </w:r>
          </w:p>
          <w:p w:rsidR="00464957" w:rsidRPr="00DD7E00" w:rsidRDefault="00464957" w:rsidP="00A95045">
            <w:pPr>
              <w:keepNext/>
              <w:spacing w:after="180"/>
              <w:rPr>
                <w:rFonts w:ascii="Book Antiqua" w:hAnsi="Book Antiqua"/>
              </w:rPr>
            </w:pPr>
            <w:r w:rsidRPr="00DD7E00">
              <w:rPr>
                <w:rFonts w:ascii="Book Antiqua" w:hAnsi="Book Antiqua"/>
              </w:rPr>
              <w:t xml:space="preserve">d)  Motocarros, cada 60 días: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t>$10,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6449"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lastRenderedPageBreak/>
              <w:t xml:space="preserve">3- Por desinfección de locales comerciales: Por superficie total del terreno, cada 200 m2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$10, 00 </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 25</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d</w:t>
      </w:r>
      <w:r w:rsidRPr="00DD7E00">
        <w:rPr>
          <w:rFonts w:ascii="Book Antiqua" w:hAnsi="Book Antiqua"/>
          <w:bCs/>
        </w:rPr>
        <w:t>)  Servicios de Bromatología</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de análisis que presta la Municipalidad sean o no obligatorios, se pagará: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Análisis de agua: </w:t>
      </w:r>
    </w:p>
    <w:p w:rsidR="00464957" w:rsidRPr="00DD7E00" w:rsidRDefault="00464957" w:rsidP="00464957">
      <w:pPr>
        <w:keepNext/>
        <w:spacing w:after="180"/>
        <w:rPr>
          <w:rFonts w:ascii="Book Antiqua" w:hAnsi="Book Antiqua"/>
        </w:rPr>
      </w:pPr>
      <w:r w:rsidRPr="00DD7E00">
        <w:rPr>
          <w:rFonts w:ascii="Book Antiqua" w:hAnsi="Book Antiqua"/>
        </w:rPr>
        <w:t xml:space="preserve">a)  Químico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870C3E">
      <w:pPr>
        <w:keepNext/>
        <w:numPr>
          <w:ilvl w:val="0"/>
          <w:numId w:val="494"/>
        </w:numPr>
        <w:spacing w:after="180" w:line="240" w:lineRule="auto"/>
        <w:ind w:left="0" w:firstLine="0"/>
        <w:rPr>
          <w:rFonts w:ascii="Book Antiqua" w:hAnsi="Book Antiqua"/>
        </w:rPr>
      </w:pPr>
      <w:r w:rsidRPr="00DD7E00">
        <w:rPr>
          <w:rFonts w:ascii="Book Antiqua" w:hAnsi="Book Antiqua"/>
        </w:rPr>
        <w:t xml:space="preserve">Químico parcial  (Potabilidad) : </w:t>
      </w:r>
      <w:r w:rsidRPr="00DD7E00">
        <w:rPr>
          <w:rFonts w:ascii="Book Antiqua" w:hAnsi="Book Antiqua"/>
        </w:rPr>
        <w:tab/>
      </w:r>
      <w:r w:rsidRPr="00DD7E00">
        <w:rPr>
          <w:rFonts w:ascii="Book Antiqua" w:hAnsi="Book Antiqua"/>
        </w:rPr>
        <w:tab/>
      </w:r>
      <w:r w:rsidRPr="00DD7E00">
        <w:rPr>
          <w:rFonts w:ascii="Book Antiqua" w:hAnsi="Book Antiqua"/>
        </w:rPr>
        <w:tab/>
        <w:t>$10, 00</w:t>
      </w:r>
    </w:p>
    <w:p w:rsidR="00464957" w:rsidRPr="00DD7E00" w:rsidRDefault="00464957" w:rsidP="00464957">
      <w:pPr>
        <w:keepNext/>
        <w:spacing w:after="180"/>
        <w:rPr>
          <w:rFonts w:ascii="Book Antiqua" w:hAnsi="Book Antiqua"/>
        </w:rPr>
      </w:pPr>
      <w:r w:rsidRPr="00DD7E00">
        <w:rPr>
          <w:rFonts w:ascii="Book Antiqua" w:hAnsi="Book Antiqua"/>
        </w:rPr>
        <w:t>c)  Bacteriológico parcial  (colemétrica</w:t>
      </w:r>
      <w:proofErr w:type="gramStart"/>
      <w:r w:rsidRPr="00DD7E00">
        <w:rPr>
          <w:rFonts w:ascii="Book Antiqua" w:hAnsi="Book Antiqua"/>
        </w:rPr>
        <w:t>) :</w:t>
      </w:r>
      <w:proofErr w:type="gramEnd"/>
      <w:r w:rsidRPr="00DD7E00">
        <w:rPr>
          <w:rFonts w:ascii="Book Antiqua" w:hAnsi="Book Antiqua"/>
        </w:rPr>
        <w:t xml:space="preserve">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keepNext/>
        <w:spacing w:after="180"/>
        <w:rPr>
          <w:rFonts w:ascii="Book Antiqua" w:hAnsi="Book Antiqua"/>
        </w:rPr>
      </w:pPr>
      <w:r w:rsidRPr="00DD7E00">
        <w:rPr>
          <w:rFonts w:ascii="Book Antiqua" w:hAnsi="Book Antiqua"/>
        </w:rPr>
        <w:t xml:space="preserve">d)  Bacteriológico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$25, 00</w:t>
      </w:r>
    </w:p>
    <w:p w:rsidR="00464957" w:rsidRPr="00DD7E00" w:rsidRDefault="00464957" w:rsidP="00464957">
      <w:pPr>
        <w:keepNext/>
        <w:spacing w:after="180"/>
        <w:rPr>
          <w:rFonts w:ascii="Book Antiqua" w:hAnsi="Book Antiqua"/>
        </w:rPr>
      </w:pPr>
      <w:r w:rsidRPr="00DD7E00">
        <w:rPr>
          <w:rFonts w:ascii="Book Antiqua" w:hAnsi="Book Antiqua"/>
        </w:rPr>
        <w:t>e)  Químico y bacteriológico: $30, 00</w:t>
      </w:r>
    </w:p>
    <w:p w:rsidR="00464957" w:rsidRPr="00DD7E00" w:rsidRDefault="00464957" w:rsidP="00464957">
      <w:pPr>
        <w:keepNext/>
        <w:spacing w:after="180"/>
        <w:rPr>
          <w:rFonts w:ascii="Book Antiqua" w:hAnsi="Book Antiqua"/>
        </w:rPr>
      </w:pPr>
      <w:r w:rsidRPr="00DD7E00">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464957" w:rsidRPr="00DD7E00" w:rsidTr="00A95045">
        <w:tc>
          <w:tcPr>
            <w:tcW w:w="5867"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la introducción de leche en el Municipio, para su venta, elaboración, y/o industrialización, por cadaquinientos litros, mensualmente: </w:t>
            </w:r>
          </w:p>
        </w:tc>
        <w:tc>
          <w:tcPr>
            <w:tcW w:w="136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3- Análisis de otros alimentos y bebidas: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a)  Cuantitativo: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extoindependiente2"/>
        <w:keepNext/>
        <w:spacing w:after="180"/>
        <w:rPr>
          <w:rFonts w:ascii="Book Antiqua" w:hAnsi="Book Antiqua"/>
          <w:b/>
          <w:bCs/>
          <w:lang w:val="es-ES"/>
        </w:rPr>
      </w:pPr>
      <w:r w:rsidRPr="00DD7E00">
        <w:rPr>
          <w:rFonts w:ascii="Book Antiqua" w:hAnsi="Book Antiqua"/>
        </w:rPr>
        <w:t xml:space="preserve">b)  Cualitativo: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POR SERVICIOS DIVERSOS: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CONSTRUCCIONES Y REPARACIONES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SEXTO: </w:t>
      </w:r>
      <w:r w:rsidRPr="00DD7E00">
        <w:rPr>
          <w:rFonts w:ascii="Book Antiqua" w:hAnsi="Book Antiqua"/>
        </w:rPr>
        <w:t xml:space="preserve">Por los Servicios que se indican a continuación, se pagarán los siguientes importes.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 reparaciones de calles: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Por servicios aludidos en el Artículo Nº 260 del Código Tributario Municipal, se pagará por todo concepto, m2 o fracción: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sin pavimento: el costo.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con pavimento: el costo.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y/o reparaciones de veredas: </w:t>
      </w:r>
    </w:p>
    <w:p w:rsidR="00464957" w:rsidRPr="00DD7E00" w:rsidRDefault="00464957" w:rsidP="00464957">
      <w:pPr>
        <w:keepNext/>
        <w:spacing w:after="180"/>
        <w:rPr>
          <w:rFonts w:ascii="Book Antiqua" w:hAnsi="Book Antiqua"/>
        </w:rPr>
      </w:pPr>
      <w:r w:rsidRPr="00DD7E00">
        <w:rPr>
          <w:rFonts w:ascii="Book Antiqua" w:hAnsi="Book Antiqua"/>
        </w:rPr>
        <w:t xml:space="preserve">1- Por los servicios aludidos en el Artículo Nº 261 del Código Tributario Municipal, se pagará por m2 o fracción: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con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sin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Alisados de cemento: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262 del Código Tributario Municipal, se abonará por todo concepto: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Modificación o bajada de nivel del cordón de la acera, por metro lineal: el costo.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Rebaja de dos huellas de cero coma cincuenta mts  (0, 50)  cada una en el cordón de la acera: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464957" w:rsidRPr="00DD7E00" w:rsidRDefault="00464957" w:rsidP="00464957">
      <w:pPr>
        <w:keepNext/>
        <w:spacing w:after="180"/>
        <w:rPr>
          <w:rFonts w:ascii="Book Antiqua" w:hAnsi="Book Antiqua"/>
        </w:rPr>
      </w:pPr>
      <w:r w:rsidRPr="00DD7E00">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Derecho de zanjeo de veredas,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puntual de veredas, por frente</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no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 de probeta de hormigón, por cada losa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bl>
    <w:p w:rsidR="00464957" w:rsidRPr="00DD7E00" w:rsidRDefault="00464957" w:rsidP="00870C3E">
      <w:pPr>
        <w:keepNext/>
        <w:numPr>
          <w:ilvl w:val="0"/>
          <w:numId w:val="500"/>
        </w:numPr>
        <w:tabs>
          <w:tab w:val="clear" w:pos="2148"/>
          <w:tab w:val="num" w:pos="1200"/>
        </w:tabs>
        <w:spacing w:after="180" w:line="240" w:lineRule="auto"/>
        <w:ind w:left="0" w:firstLine="0"/>
        <w:rPr>
          <w:rFonts w:ascii="Book Antiqua" w:hAnsi="Book Antiqua"/>
          <w:bCs/>
        </w:rPr>
      </w:pPr>
      <w:r w:rsidRPr="00DD7E00">
        <w:rPr>
          <w:rFonts w:ascii="Book Antiqua" w:hAnsi="Book Antiqua"/>
          <w:bCs/>
        </w:rPr>
        <w:t xml:space="preserve">Animales en la vía Pública: </w:t>
      </w:r>
    </w:p>
    <w:p w:rsidR="00464957" w:rsidRPr="00DD7E00" w:rsidRDefault="00464957" w:rsidP="00464957">
      <w:pPr>
        <w:keepNext/>
        <w:spacing w:after="180"/>
        <w:rPr>
          <w:rFonts w:ascii="Book Antiqua" w:hAnsi="Book Antiqua"/>
        </w:rPr>
      </w:pPr>
      <w:r w:rsidRPr="00DD7E00">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464957" w:rsidRPr="00DD7E00" w:rsidTr="00A95045">
        <w:tc>
          <w:tcPr>
            <w:tcW w:w="6562" w:type="dxa"/>
          </w:tcPr>
          <w:p w:rsidR="00464957" w:rsidRPr="00DD7E00" w:rsidRDefault="00464957" w:rsidP="00870C3E">
            <w:pPr>
              <w:keepNext/>
              <w:numPr>
                <w:ilvl w:val="0"/>
                <w:numId w:val="501"/>
              </w:numPr>
              <w:spacing w:after="180" w:line="240" w:lineRule="auto"/>
              <w:ind w:left="0" w:firstLine="0"/>
              <w:rPr>
                <w:rFonts w:ascii="Book Antiqua" w:hAnsi="Book Antiqua"/>
              </w:rPr>
            </w:pPr>
            <w:r w:rsidRPr="00DD7E00">
              <w:rPr>
                <w:rFonts w:ascii="Book Antiqua" w:hAnsi="Book Antiqua"/>
              </w:rPr>
              <w:t xml:space="preserve">Retiro de animales muertos: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Caninos, porcinos: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Vacunos, equinos: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6562" w:type="dxa"/>
          </w:tcPr>
          <w:p w:rsidR="00464957" w:rsidRPr="00DD7E00" w:rsidRDefault="00464957" w:rsidP="00870C3E">
            <w:pPr>
              <w:keepNext/>
              <w:numPr>
                <w:ilvl w:val="0"/>
                <w:numId w:val="501"/>
              </w:numPr>
              <w:tabs>
                <w:tab w:val="num" w:pos="2868"/>
              </w:tabs>
              <w:spacing w:after="180" w:line="240" w:lineRule="auto"/>
              <w:ind w:left="0" w:firstLine="0"/>
              <w:rPr>
                <w:rFonts w:ascii="Book Antiqua" w:hAnsi="Book Antiqua"/>
              </w:rPr>
            </w:pPr>
            <w:r w:rsidRPr="00DD7E00">
              <w:rPr>
                <w:rFonts w:ascii="Book Antiqua" w:hAnsi="Book Antiqua"/>
              </w:rPr>
              <w:t xml:space="preserve">Manutención diaria: </w:t>
            </w:r>
          </w:p>
          <w:p w:rsidR="00464957" w:rsidRPr="00DD7E00" w:rsidRDefault="00464957" w:rsidP="00A95045">
            <w:pPr>
              <w:keepNext/>
              <w:spacing w:after="180"/>
              <w:rPr>
                <w:rFonts w:ascii="Book Antiqua" w:hAnsi="Book Antiqua"/>
              </w:rPr>
            </w:pPr>
            <w:r w:rsidRPr="00DD7E00">
              <w:rPr>
                <w:rFonts w:ascii="Book Antiqua" w:hAnsi="Book Antiqua"/>
              </w:rPr>
              <w:t xml:space="preserve">2-1- Vacunos, equinos: </w:t>
            </w:r>
          </w:p>
          <w:p w:rsidR="00464957" w:rsidRPr="00DD7E00" w:rsidRDefault="00464957" w:rsidP="00A95045">
            <w:pPr>
              <w:keepNext/>
              <w:spacing w:after="180"/>
              <w:rPr>
                <w:rFonts w:ascii="Book Antiqua" w:hAnsi="Book Antiqua"/>
              </w:rPr>
            </w:pPr>
            <w:r w:rsidRPr="00DD7E00">
              <w:rPr>
                <w:rFonts w:ascii="Book Antiqua" w:hAnsi="Book Antiqua"/>
              </w:rPr>
              <w:t xml:space="preserve">2-2- Canes y otros: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keepNext/>
        <w:spacing w:after="180"/>
        <w:rPr>
          <w:rFonts w:ascii="Book Antiqua" w:hAnsi="Book Antiqua"/>
          <w:bCs/>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464957" w:rsidRPr="00DD7E00" w:rsidTr="00A95045">
        <w:tc>
          <w:tcPr>
            <w:tcW w:w="6600" w:type="dxa"/>
          </w:tcPr>
          <w:p w:rsidR="00464957" w:rsidRPr="00DD7E00" w:rsidRDefault="00464957" w:rsidP="00A95045">
            <w:pPr>
              <w:keepNext/>
              <w:spacing w:after="180"/>
              <w:rPr>
                <w:rFonts w:ascii="Book Antiqua" w:hAnsi="Book Antiqua"/>
              </w:rPr>
            </w:pPr>
            <w:r w:rsidRPr="00DD7E00">
              <w:rPr>
                <w:rFonts w:ascii="Book Antiqua" w:hAnsi="Book Antiqua"/>
              </w:rPr>
              <w:t xml:space="preserve">Por el patentamiento anual de perros, incluida su vacunación, se pagará por cada animal: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 00</w:t>
            </w:r>
          </w:p>
        </w:tc>
      </w:tr>
    </w:tbl>
    <w:p w:rsidR="00464957" w:rsidRPr="00DD7E00" w:rsidRDefault="00464957" w:rsidP="00464957">
      <w:pPr>
        <w:keepNext/>
        <w:spacing w:after="180"/>
        <w:rPr>
          <w:rFonts w:ascii="Book Antiqua" w:hAnsi="Book Antiqua"/>
          <w:bCs/>
        </w:rPr>
      </w:pPr>
      <w:r w:rsidRPr="00DD7E00">
        <w:rPr>
          <w:rFonts w:ascii="Book Antiqua" w:hAnsi="Book Antiqua"/>
          <w:bCs/>
        </w:rPr>
        <w:t xml:space="preserve">Servicios varios con máquinas Municipales: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el uso y aprovechamiento de las máquinas de propiedad Municipal a que alude el Artículo Nº 271 del Código Tributario Municipal: </w:t>
      </w:r>
    </w:p>
    <w:p w:rsidR="00464957" w:rsidRPr="00DD7E00" w:rsidRDefault="00464957" w:rsidP="00870C3E">
      <w:pPr>
        <w:keepNext/>
        <w:numPr>
          <w:ilvl w:val="3"/>
          <w:numId w:val="500"/>
        </w:numPr>
        <w:tabs>
          <w:tab w:val="clear" w:pos="4428"/>
          <w:tab w:val="num" w:pos="2040"/>
        </w:tabs>
        <w:spacing w:after="180" w:line="240" w:lineRule="auto"/>
        <w:ind w:left="0" w:firstLine="0"/>
        <w:rPr>
          <w:rFonts w:ascii="Book Antiqua" w:hAnsi="Book Antiqua"/>
        </w:rPr>
      </w:pPr>
      <w:r w:rsidRPr="00DD7E00">
        <w:rPr>
          <w:rFonts w:ascii="Book Antiqua" w:hAnsi="Book Antiqua"/>
        </w:rPr>
        <w:lastRenderedPageBreak/>
        <w:t xml:space="preserve">Por hora de alquiler: </w:t>
      </w:r>
    </w:p>
    <w:tbl>
      <w:tblPr>
        <w:tblW w:w="0" w:type="auto"/>
        <w:tblInd w:w="1870" w:type="dxa"/>
        <w:tblCellMar>
          <w:left w:w="70" w:type="dxa"/>
          <w:right w:w="70" w:type="dxa"/>
        </w:tblCellMar>
        <w:tblLook w:val="0000"/>
      </w:tblPr>
      <w:tblGrid>
        <w:gridCol w:w="5760"/>
        <w:gridCol w:w="1350"/>
      </w:tblGrid>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Pala cargadora grande: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Pala cargadora chica: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Motoniveladora: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d)  Compresor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e)  Rollo aplanador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Camión con caja volcadora: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Camión regador: </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$120,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h)  Tractor</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$100,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 xml:space="preserve">i)  Hidrogrúa: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El costo de combustible en cada caso, será a cargo de quien solicite el servicio y/o el beneficiario directo de la prestación y deberá sumarse al costo de las horas máquinas. </w:t>
      </w:r>
    </w:p>
    <w:p w:rsidR="00464957" w:rsidRPr="00DD7E00" w:rsidRDefault="00464957" w:rsidP="00464957">
      <w:pPr>
        <w:keepNext/>
        <w:spacing w:after="180"/>
        <w:rPr>
          <w:rFonts w:ascii="Book Antiqua" w:hAnsi="Book Antiqua"/>
        </w:rPr>
      </w:pPr>
      <w:r w:rsidRPr="00DD7E00">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Servicios de depósitos: </w:t>
      </w:r>
    </w:p>
    <w:p w:rsidR="00464957" w:rsidRPr="00DD7E00" w:rsidRDefault="00464957" w:rsidP="00464957">
      <w:pPr>
        <w:keepNext/>
        <w:spacing w:after="180"/>
        <w:rPr>
          <w:rFonts w:ascii="Book Antiqua" w:hAnsi="Book Antiqua"/>
        </w:rPr>
      </w:pPr>
      <w:r w:rsidRPr="00DD7E00">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464957" w:rsidRPr="00DD7E00" w:rsidRDefault="00464957" w:rsidP="00464957">
      <w:pPr>
        <w:keepNext/>
        <w:spacing w:after="180"/>
        <w:rPr>
          <w:rFonts w:ascii="Book Antiqua" w:hAnsi="Book Antiqua"/>
        </w:rPr>
      </w:pPr>
      <w:r w:rsidRPr="00DD7E00">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Automóviles y vehículos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Camiones, acoplados, remolques, ómnibus, tractores y similares: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Motocicletas, motonetas, motocarros y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Carros de manos, triciclos de repartos y vehículos de tracción animal, excluido los equinos: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5- Bultos, objetos o materiales imperecederos por m3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ab/>
      </w:r>
      <w:r w:rsidRPr="00DD7E00">
        <w:rPr>
          <w:rFonts w:ascii="Book Antiqua" w:hAnsi="Book Antiqua"/>
          <w:b w:val="0"/>
        </w:rPr>
        <w:tab/>
      </w:r>
      <w:r w:rsidRPr="00DD7E00">
        <w:rPr>
          <w:rFonts w:ascii="Book Antiqua" w:hAnsi="Book Antiqua"/>
          <w:b w:val="0"/>
          <w:bCs w:val="0"/>
        </w:rPr>
        <w:t xml:space="preserve">No se abonará importe alguno por las bicicletas de paseo. </w:t>
      </w:r>
    </w:p>
    <w:p w:rsidR="00464957" w:rsidRPr="00DD7E00" w:rsidRDefault="00464957" w:rsidP="00870C3E">
      <w:pPr>
        <w:keepNext/>
        <w:numPr>
          <w:ilvl w:val="0"/>
          <w:numId w:val="500"/>
        </w:numPr>
        <w:tabs>
          <w:tab w:val="clear" w:pos="2148"/>
          <w:tab w:val="num" w:pos="1320"/>
        </w:tabs>
        <w:spacing w:after="180" w:line="240" w:lineRule="auto"/>
        <w:ind w:left="0" w:firstLine="0"/>
        <w:rPr>
          <w:rFonts w:ascii="Book Antiqua" w:hAnsi="Book Antiqua"/>
          <w:bCs/>
        </w:rPr>
      </w:pPr>
      <w:r w:rsidRPr="00DD7E00">
        <w:rPr>
          <w:rFonts w:ascii="Book Antiqua" w:hAnsi="Book Antiqua"/>
          <w:bCs/>
        </w:rPr>
        <w:t>Cobranzas y Retenciones</w:t>
      </w:r>
    </w:p>
    <w:p w:rsidR="00464957" w:rsidRPr="00DD7E00" w:rsidRDefault="00464957" w:rsidP="00464957">
      <w:pPr>
        <w:keepNext/>
        <w:spacing w:after="180"/>
        <w:rPr>
          <w:rFonts w:ascii="Book Antiqua" w:hAnsi="Book Antiqua"/>
        </w:rPr>
      </w:pPr>
      <w:r w:rsidRPr="00DD7E00">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Extracciones diversas de los domicilios: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que efectúe la Municipalidad a que hacen referencia los Artículos Nº s 275 y 276 del Código Tributario Municipal, se pagará por adelantado: </w:t>
      </w:r>
    </w:p>
    <w:p w:rsidR="00464957" w:rsidRPr="00DD7E00" w:rsidRDefault="00464957" w:rsidP="00464957">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464957" w:rsidRPr="00DD7E00" w:rsidTr="00A95045">
        <w:tc>
          <w:tcPr>
            <w:tcW w:w="7440" w:type="dxa"/>
          </w:tcPr>
          <w:p w:rsidR="00464957" w:rsidRPr="00DD7E00" w:rsidRDefault="00464957" w:rsidP="00870C3E">
            <w:pPr>
              <w:keepNext/>
              <w:numPr>
                <w:ilvl w:val="2"/>
                <w:numId w:val="500"/>
              </w:numPr>
              <w:tabs>
                <w:tab w:val="clear" w:pos="4128"/>
                <w:tab w:val="num" w:pos="252"/>
              </w:tabs>
              <w:spacing w:after="180" w:line="240" w:lineRule="auto"/>
              <w:ind w:left="0" w:firstLine="0"/>
              <w:rPr>
                <w:rFonts w:ascii="Book Antiqua" w:hAnsi="Book Antiqua"/>
              </w:rPr>
            </w:pPr>
            <w:r w:rsidRPr="00DD7E00">
              <w:rPr>
                <w:rFonts w:ascii="Book Antiqua" w:hAnsi="Book Antiqua"/>
              </w:rPr>
              <w:t xml:space="preserve">1- Por podas de árboles y retiros de desechos: </w:t>
            </w:r>
          </w:p>
          <w:p w:rsidR="00464957" w:rsidRPr="00DD7E00" w:rsidRDefault="00464957" w:rsidP="00A95045">
            <w:pPr>
              <w:pStyle w:val="Textoindependiente"/>
              <w:keepNext/>
              <w:spacing w:after="180"/>
              <w:rPr>
                <w:rFonts w:ascii="Book Antiqua" w:hAnsi="Book Antiqua"/>
                <w:lang w:val="es-ES"/>
              </w:rPr>
            </w:pPr>
            <w:r w:rsidRPr="00DD7E00">
              <w:rPr>
                <w:rFonts w:ascii="Book Antiqua" w:hAnsi="Book Antiqua"/>
                <w:lang w:val="es-ES"/>
              </w:rPr>
              <w:t xml:space="preserve">I- 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Extracción y retiro de árboles: </w:t>
            </w:r>
          </w:p>
          <w:p w:rsidR="00464957" w:rsidRPr="00DD7E00" w:rsidRDefault="00464957" w:rsidP="00870C3E">
            <w:pPr>
              <w:keepNext/>
              <w:numPr>
                <w:ilvl w:val="1"/>
                <w:numId w:val="499"/>
              </w:numPr>
              <w:tabs>
                <w:tab w:val="clear" w:pos="3228"/>
                <w:tab w:val="num" w:pos="972"/>
              </w:tabs>
              <w:spacing w:after="180" w:line="240" w:lineRule="auto"/>
              <w:ind w:left="0" w:firstLine="0"/>
              <w:rPr>
                <w:rFonts w:ascii="Book Antiqua" w:hAnsi="Book Antiqua"/>
              </w:rPr>
            </w:pPr>
            <w:r w:rsidRPr="00DD7E00">
              <w:rPr>
                <w:rFonts w:ascii="Book Antiqua" w:hAnsi="Book Antiqua"/>
              </w:rPr>
              <w:t xml:space="preserve">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III- Árboles de más de 10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$ 1. 000,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retiro de escombros, áridos y otros materiales de construcción indebidamente depositados en la vereda, por m3: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retiro de residuos y similares en horarios especiales, abonarán los siguientes importes mensuales: </w:t>
            </w:r>
          </w:p>
          <w:p w:rsidR="00464957" w:rsidRPr="00DD7E00" w:rsidRDefault="00464957" w:rsidP="00A95045">
            <w:pPr>
              <w:keepNext/>
              <w:tabs>
                <w:tab w:val="num" w:pos="3228"/>
              </w:tabs>
              <w:spacing w:after="180"/>
              <w:rPr>
                <w:rFonts w:ascii="Book Antiqua" w:hAnsi="Book Antiqua"/>
              </w:rPr>
            </w:pPr>
            <w:r w:rsidRPr="00DD7E00">
              <w:rPr>
                <w:rFonts w:ascii="Book Antiqua" w:hAnsi="Book Antiqua"/>
              </w:rPr>
              <w:t>I-a)  Primera categoría</w:t>
            </w:r>
          </w:p>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Hoteles, comedores, restaurantes y afines: </w:t>
            </w:r>
          </w:p>
          <w:p w:rsidR="00464957" w:rsidRPr="00DD7E00" w:rsidRDefault="00464957" w:rsidP="00A95045">
            <w:pPr>
              <w:keepNext/>
              <w:spacing w:after="180"/>
              <w:rPr>
                <w:rFonts w:ascii="Book Antiqua" w:hAnsi="Book Antiqua"/>
              </w:rPr>
            </w:pPr>
            <w:r w:rsidRPr="00DD7E00">
              <w:rPr>
                <w:rFonts w:ascii="Book Antiqua" w:hAnsi="Book Antiqua"/>
              </w:rPr>
              <w:t xml:space="preserve">b)  Segunda categoría: </w:t>
            </w:r>
          </w:p>
          <w:p w:rsidR="00464957" w:rsidRPr="00DD7E00" w:rsidRDefault="00464957" w:rsidP="00A95045">
            <w:pPr>
              <w:keepNext/>
              <w:spacing w:after="180"/>
              <w:rPr>
                <w:rFonts w:ascii="Book Antiqua" w:hAnsi="Book Antiqua"/>
              </w:rPr>
            </w:pPr>
            <w:r w:rsidRPr="00DD7E00">
              <w:rPr>
                <w:rFonts w:ascii="Book Antiqua" w:hAnsi="Book Antiqua"/>
              </w:rPr>
              <w:t xml:space="preserve">Hoteles residenciales, bares, confiterías y afines, casa de comidas para llevar y rotiserías: </w:t>
            </w:r>
          </w:p>
          <w:p w:rsidR="00464957" w:rsidRPr="00DD7E00" w:rsidRDefault="00464957"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DD7E00">
              <w:rPr>
                <w:rFonts w:ascii="Book Antiqua" w:hAnsi="Book Antiqua"/>
              </w:rPr>
              <w:t xml:space="preserve">Otros retiros de residuos de comercio, de industrias, de asociaciones, de hospitales particulares, etc. , que soliciten en forma especial o aisladas: </w:t>
            </w:r>
          </w:p>
          <w:p w:rsidR="00464957" w:rsidRPr="00DD7E00" w:rsidRDefault="00464957" w:rsidP="00870C3E">
            <w:pPr>
              <w:keepNext/>
              <w:numPr>
                <w:ilvl w:val="1"/>
                <w:numId w:val="499"/>
              </w:numPr>
              <w:tabs>
                <w:tab w:val="clear" w:pos="3228"/>
                <w:tab w:val="num" w:pos="252"/>
              </w:tabs>
              <w:spacing w:after="180" w:line="240" w:lineRule="auto"/>
              <w:ind w:left="0" w:firstLine="0"/>
              <w:rPr>
                <w:rFonts w:ascii="Book Antiqua" w:hAnsi="Book Antiqua"/>
              </w:rPr>
            </w:pPr>
            <w:r w:rsidRPr="00DD7E00">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464957" w:rsidRPr="00DD7E00" w:rsidRDefault="00464957"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DD7E00">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464957" w:rsidRPr="00DD7E00" w:rsidRDefault="00464957" w:rsidP="00A95045">
            <w:pPr>
              <w:keepNext/>
              <w:spacing w:after="180"/>
              <w:rPr>
                <w:rFonts w:ascii="Book Antiqua" w:hAnsi="Book Antiqua"/>
              </w:rPr>
            </w:pPr>
            <w:r w:rsidRPr="00DD7E00">
              <w:rPr>
                <w:rFonts w:ascii="Book Antiqua" w:hAnsi="Book Antiqua"/>
              </w:rPr>
              <w:t xml:space="preserve">IV- Cuando el estado del terreno a desmalezar genere, ya sea por escombros, basural o árboles superiores a 2 mts. </w:t>
            </w:r>
            <w:proofErr w:type="gramStart"/>
            <w:r w:rsidRPr="00DD7E00">
              <w:rPr>
                <w:rFonts w:ascii="Book Antiqua" w:hAnsi="Book Antiqua"/>
              </w:rPr>
              <w:t>de</w:t>
            </w:r>
            <w:proofErr w:type="gramEnd"/>
            <w:r w:rsidRPr="00DD7E00">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464957" w:rsidRPr="00DD7E00" w:rsidRDefault="00464957" w:rsidP="00870C3E">
            <w:pPr>
              <w:keepNext/>
              <w:numPr>
                <w:ilvl w:val="1"/>
                <w:numId w:val="499"/>
              </w:numPr>
              <w:tabs>
                <w:tab w:val="clear" w:pos="3228"/>
                <w:tab w:val="num" w:pos="12"/>
              </w:tabs>
              <w:spacing w:after="180" w:line="240" w:lineRule="auto"/>
              <w:ind w:left="0" w:firstLine="0"/>
              <w:rPr>
                <w:rFonts w:ascii="Book Antiqua" w:hAnsi="Book Antiqua"/>
              </w:rPr>
            </w:pPr>
            <w:r w:rsidRPr="00DD7E00">
              <w:rPr>
                <w:rFonts w:ascii="Book Antiqua" w:hAnsi="Book Antiqua"/>
              </w:rPr>
              <w:t xml:space="preserve">El Organismo fiscal reglamentará el pago de la contribución de acuerdo a la frecuencia en la prestación del servicio.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lastRenderedPageBreak/>
              <w:t>$150, 00</w:t>
            </w:r>
          </w:p>
          <w:p w:rsidR="00464957" w:rsidRPr="00DD7E00" w:rsidRDefault="00464957" w:rsidP="00A95045">
            <w:pPr>
              <w:keepNext/>
              <w:spacing w:after="180"/>
              <w:rPr>
                <w:rFonts w:ascii="Book Antiqua" w:hAnsi="Book Antiqua"/>
              </w:rPr>
            </w:pPr>
            <w:r w:rsidRPr="00DD7E00">
              <w:rPr>
                <w:rFonts w:ascii="Book Antiqua" w:hAnsi="Book Antiqua"/>
              </w:rPr>
              <w:t>$0, 30</w:t>
            </w:r>
          </w:p>
          <w:p w:rsidR="00464957" w:rsidRPr="00DD7E00" w:rsidRDefault="00464957" w:rsidP="00A95045">
            <w:pPr>
              <w:keepNext/>
              <w:spacing w:after="180"/>
              <w:rPr>
                <w:rFonts w:ascii="Book Antiqua" w:hAnsi="Book Antiqua"/>
              </w:rPr>
            </w:pPr>
            <w:r w:rsidRPr="00DD7E00">
              <w:rPr>
                <w:rFonts w:ascii="Book Antiqua" w:hAnsi="Book Antiqua"/>
              </w:rPr>
              <w:t>$0, 50</w:t>
            </w:r>
          </w:p>
          <w:p w:rsidR="00464957" w:rsidRPr="00DD7E00" w:rsidRDefault="00464957" w:rsidP="00A95045">
            <w:pPr>
              <w:keepNext/>
              <w:spacing w:after="180"/>
              <w:rPr>
                <w:rFonts w:ascii="Book Antiqua" w:hAnsi="Book Antiqua"/>
              </w:rPr>
            </w:pPr>
          </w:p>
        </w:tc>
      </w:tr>
    </w:tbl>
    <w:p w:rsidR="00464957" w:rsidRPr="00DD7E00" w:rsidRDefault="00464957" w:rsidP="00464957">
      <w:pPr>
        <w:pStyle w:val="Ttulo4"/>
        <w:spacing w:after="180"/>
        <w:jc w:val="both"/>
        <w:rPr>
          <w:rFonts w:ascii="Book Antiqua" w:hAnsi="Book Antiqua"/>
          <w:b/>
          <w:u w:val="none"/>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INSPECCIÓN E INSTALACIÓN DE LÍNEAS PARA LA CONTINUACIÓN Y/O INTERCONEXIÓN DE COMUNICACIÓN</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lastRenderedPageBreak/>
        <w:t>TITULO XIV</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TASAS DE ACTUACIÓN ADMINISTRATIVAS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OCTAVO: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Actuación general: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Fíjase para los casos no especialmente previstos, por cada actuación, la suma de: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actuación del organismo de aplicación: </w:t>
            </w:r>
          </w:p>
        </w:tc>
        <w:tc>
          <w:tcPr>
            <w:tcW w:w="870" w:type="dxa"/>
          </w:tcPr>
          <w:p w:rsidR="00464957" w:rsidRPr="00DD7E00" w:rsidRDefault="00464957" w:rsidP="00A95045">
            <w:pPr>
              <w:keepNext/>
              <w:spacing w:after="180"/>
              <w:rPr>
                <w:rFonts w:ascii="Book Antiqua" w:hAnsi="Book Antiqua"/>
              </w:rPr>
            </w:pPr>
            <w:r w:rsidRPr="00DD7E00">
              <w:rPr>
                <w:rFonts w:ascii="Book Antiqua" w:hAnsi="Book Antiqua"/>
              </w:rPr>
              <w:t>$ 20,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Por envío de notificaciones o intimaciones o cualquier otro tipo de requerimiento referente a la aplicación de sanciones y/o multas: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sobre inmuebles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NOVENO: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trámites o solicitudes: </w:t>
      </w:r>
    </w:p>
    <w:p w:rsidR="00464957" w:rsidRPr="00DD7E00" w:rsidRDefault="00464957" w:rsidP="0046495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464957" w:rsidRPr="00DD7E00" w:rsidTr="00A95045">
        <w:trPr>
          <w:trHeight w:val="7181"/>
        </w:trPr>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DD7E00">
              <w:rPr>
                <w:rFonts w:ascii="Book Antiqua" w:hAnsi="Book Antiqua"/>
                <w:bCs/>
              </w:rPr>
              <w:lastRenderedPageBreak/>
              <w:t xml:space="preserve">Relacionados con los inmuebles: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acogimiento a los beneficios de exención impositiva: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1- Por certificados de libre deuda: </w:t>
            </w:r>
          </w:p>
          <w:p w:rsidR="00464957" w:rsidRPr="00DD7E00" w:rsidRDefault="00464957"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DD7E00">
              <w:rPr>
                <w:rFonts w:ascii="Book Antiqua" w:hAnsi="Book Antiqua"/>
              </w:rPr>
              <w:t xml:space="preserve">Por impresiones de estado de deudas o de cuenta, por cada padrón involucrado y/o copia: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subdivisión régimen de propiedad horizontal y/o prehorizontalidad se abonará por la unidad resultante: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solicitud de línea municipal por cada una: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pago de retranqueo por expropiación irregular: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aprobación de planos de mensura, división o unificación: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En caso de solicitud simultánea de mensura, unificación y/o división, se abonará de acuerdo a los incisos anteriores.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anteproyectos de loteos y/o amanzanamiento: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aprobación de proyecto de amanzanamiento por cada 10. 000 m2 de superficie o fracción: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visación de planos del proyecto de loteo y/o mensura y división para urbanizaciones especiales: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Solicitud de aprobación de planos de anteproyectos</w:t>
            </w:r>
          </w:p>
          <w:p w:rsidR="00464957" w:rsidRPr="00DD7E00" w:rsidRDefault="00464957"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DD7E00">
              <w:rPr>
                <w:rFonts w:ascii="Book Antiqua" w:hAnsi="Book Antiqua"/>
              </w:rPr>
              <w:t xml:space="preserve">Solicitud de aprobación de planos de proyectos de obra nueva u obra nueva y ampliación, conforme a obra u obra construida: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Cambio de titularidad</w:t>
            </w:r>
          </w:p>
          <w:p w:rsidR="00464957" w:rsidRPr="00DD7E00" w:rsidRDefault="00464957" w:rsidP="00A95045">
            <w:pPr>
              <w:keepNext/>
              <w:spacing w:after="180"/>
              <w:rPr>
                <w:rFonts w:ascii="Book Antiqua" w:hAnsi="Book Antiqua"/>
              </w:rPr>
            </w:pPr>
            <w:r w:rsidRPr="00DD7E00">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$75,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$00, 00</w:t>
            </w:r>
          </w:p>
          <w:p w:rsidR="00464957" w:rsidRPr="00DD7E00" w:rsidRDefault="00464957" w:rsidP="00A95045">
            <w:pPr>
              <w:keepNext/>
              <w:spacing w:after="180"/>
              <w:rPr>
                <w:rFonts w:ascii="Book Antiqua" w:hAnsi="Book Antiqua"/>
              </w:rPr>
            </w:pPr>
            <w:r w:rsidRPr="00DD7E00">
              <w:rPr>
                <w:rFonts w:ascii="Book Antiqua" w:hAnsi="Book Antiqua"/>
              </w:rPr>
              <w:t>$00, 00</w:t>
            </w:r>
          </w:p>
        </w:tc>
      </w:tr>
      <w:tr w:rsidR="00464957" w:rsidRPr="00DD7E00" w:rsidTr="00A95045">
        <w:trPr>
          <w:trHeight w:val="172"/>
        </w:trPr>
        <w:tc>
          <w:tcPr>
            <w:tcW w:w="7870" w:type="dxa"/>
            <w:tcBorders>
              <w:top w:val="nil"/>
              <w:left w:val="nil"/>
              <w:bottom w:val="nil"/>
              <w:right w:val="nil"/>
            </w:tcBorders>
          </w:tcPr>
          <w:p w:rsidR="00464957" w:rsidRPr="00DD7E00" w:rsidRDefault="00464957" w:rsidP="00A95045">
            <w:pPr>
              <w:pStyle w:val="Textoindependiente"/>
              <w:keepNext/>
              <w:spacing w:after="180"/>
              <w:rPr>
                <w:rFonts w:ascii="Book Antiqua" w:hAnsi="Book Antiqua"/>
                <w:bCs/>
              </w:rPr>
            </w:pPr>
            <w:r w:rsidRPr="00DD7E00">
              <w:rPr>
                <w:rFonts w:ascii="Book Antiqua" w:hAnsi="Book Antiqua"/>
                <w:bCs/>
                <w:lang w:val="es-ES"/>
              </w:rPr>
              <w:t>2-</w:t>
            </w:r>
            <w:r w:rsidRPr="00DD7E00">
              <w:rPr>
                <w:rFonts w:ascii="Book Antiqua" w:hAnsi="Book Antiqua"/>
                <w:bCs/>
              </w:rPr>
              <w:t xml:space="preserve">Por certificado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Constancias varias sobre registro catastral, c/u</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Autenticación de antecedentes, planos, escritos, etc. , el costo del material más la suma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Constancias de nombres de calles, altura y numeración de puertas: </w:t>
            </w:r>
          </w:p>
          <w:p w:rsidR="00464957" w:rsidRPr="00DD7E00" w:rsidRDefault="00464957" w:rsidP="00A95045">
            <w:pPr>
              <w:keepNext/>
              <w:spacing w:after="180"/>
              <w:rPr>
                <w:rFonts w:ascii="Book Antiqua" w:hAnsi="Book Antiqua"/>
              </w:rPr>
            </w:pPr>
            <w:r w:rsidRPr="00DD7E00">
              <w:rPr>
                <w:rFonts w:ascii="Book Antiqua" w:hAnsi="Book Antiqua"/>
              </w:rPr>
              <w:t xml:space="preserve">4- Certificado final de obra: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s>
              <w:spacing w:after="180" w:line="240" w:lineRule="auto"/>
              <w:ind w:left="0" w:firstLine="0"/>
              <w:rPr>
                <w:rFonts w:ascii="Book Antiqua" w:hAnsi="Book Antiqua"/>
                <w:bCs/>
              </w:rPr>
            </w:pPr>
            <w:r w:rsidRPr="00DD7E00">
              <w:rPr>
                <w:rFonts w:ascii="Book Antiqua" w:hAnsi="Book Antiqua"/>
                <w:bCs/>
              </w:rPr>
              <w:lastRenderedPageBreak/>
              <w:t>Por solicitud de cada copia de planos de escritos</w:t>
            </w:r>
          </w:p>
          <w:p w:rsidR="00464957" w:rsidRPr="00DD7E00" w:rsidRDefault="00464957" w:rsidP="00A95045">
            <w:pPr>
              <w:keepNext/>
              <w:spacing w:after="180"/>
              <w:rPr>
                <w:rFonts w:ascii="Book Antiqua" w:hAnsi="Book Antiqua"/>
              </w:rPr>
            </w:pPr>
            <w:r w:rsidRPr="00DD7E00">
              <w:rPr>
                <w:rFonts w:ascii="Book Antiqua" w:hAnsi="Book Antiqua"/>
              </w:rPr>
              <w:t xml:space="preserve">Por cada folio más el costo del material: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general de la ciudad de Yerba Buena copia heliográfica: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en general o escrito: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Planchas catastrales o manzanas, c/u: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Planos de la ciudad, c/u: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rPr>
          <w:cantSplit/>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4- Por solicitud de trámite urgente dentro de las 48 horas de presentado el expediente y recepcionado por la oficina correspondiente para los puntos e)  y l</w:t>
            </w:r>
            <w:proofErr w:type="gramStart"/>
            <w:r w:rsidRPr="00DD7E00">
              <w:rPr>
                <w:rFonts w:ascii="Book Antiqua" w:hAnsi="Book Antiqua"/>
                <w:bCs/>
              </w:rPr>
              <w:t>) ,</w:t>
            </w:r>
            <w:proofErr w:type="gramEnd"/>
            <w:r w:rsidRPr="00DD7E00">
              <w:rPr>
                <w:rFonts w:ascii="Book Antiqua" w:hAnsi="Book Antiqua"/>
                <w:bCs/>
              </w:rPr>
              <w:t xml:space="preserve"> del Inciso 1, se abonará el doble del valor fijado para cada caso. </w:t>
            </w:r>
          </w:p>
        </w:tc>
      </w:tr>
    </w:tbl>
    <w:p w:rsidR="00464957" w:rsidRPr="00DD7E00" w:rsidRDefault="00464957" w:rsidP="00464957">
      <w:pPr>
        <w:pStyle w:val="Ttulo7"/>
        <w:spacing w:after="180"/>
        <w:jc w:val="both"/>
        <w:rPr>
          <w:rFonts w:ascii="Book Antiqua" w:hAnsi="Book Antiqua"/>
          <w:b w:val="0"/>
          <w:sz w:val="22"/>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referentes a la actividad comercial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TRIGESIMO: </w:t>
      </w:r>
      <w:r w:rsidRPr="00DD7E00">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464957" w:rsidRPr="00DD7E00" w:rsidTr="00A95045">
        <w:tc>
          <w:tcPr>
            <w:tcW w:w="607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Solicitudes por acogimiento a los beneficios de exención, Artículo Nº 180 del Código Tributario Municipal: </w:t>
            </w:r>
          </w:p>
        </w:tc>
        <w:tc>
          <w:tcPr>
            <w:tcW w:w="1680" w:type="dxa"/>
          </w:tcPr>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070" w:type="dxa"/>
          </w:tcPr>
          <w:p w:rsidR="00464957" w:rsidRPr="00DD7E00" w:rsidRDefault="00464957" w:rsidP="00A95045">
            <w:pPr>
              <w:pStyle w:val="Textoindependiente3"/>
              <w:keepNext/>
              <w:spacing w:after="180"/>
              <w:rPr>
                <w:rFonts w:ascii="Book Antiqua" w:hAnsi="Book Antiqua"/>
                <w:b/>
                <w:sz w:val="22"/>
                <w:lang w:val="es-ES"/>
              </w:rPr>
            </w:pPr>
            <w:r w:rsidRPr="00DD7E00">
              <w:rPr>
                <w:rFonts w:ascii="Book Antiqua" w:hAnsi="Book Antiqua"/>
                <w:sz w:val="22"/>
                <w:lang w:val="es-ES"/>
              </w:rPr>
              <w:t xml:space="preserve">b)  Solicitudes de aperturas, reaperturas, traslados, cambios y anexos de rubros o por cada local transferencias de negocios o fondo de comercio: </w:t>
            </w:r>
          </w:p>
          <w:p w:rsidR="00464957" w:rsidRPr="00DD7E00" w:rsidRDefault="00464957" w:rsidP="00A95045">
            <w:pPr>
              <w:keepNext/>
              <w:spacing w:after="180"/>
              <w:rPr>
                <w:rFonts w:ascii="Book Antiqua" w:hAnsi="Book Antiqua"/>
              </w:rPr>
            </w:pPr>
            <w:r w:rsidRPr="00DD7E00">
              <w:rPr>
                <w:rFonts w:ascii="Book Antiqua" w:hAnsi="Book Antiqua"/>
              </w:rPr>
              <w:t>I-Tasa general</w:t>
            </w:r>
          </w:p>
          <w:p w:rsidR="00464957" w:rsidRPr="00DD7E00" w:rsidRDefault="00464957" w:rsidP="00870C3E">
            <w:pPr>
              <w:keepNext/>
              <w:numPr>
                <w:ilvl w:val="2"/>
                <w:numId w:val="500"/>
              </w:numPr>
              <w:tabs>
                <w:tab w:val="clear" w:pos="4128"/>
              </w:tabs>
              <w:spacing w:after="180" w:line="240" w:lineRule="auto"/>
              <w:ind w:left="0" w:firstLine="0"/>
              <w:rPr>
                <w:rFonts w:ascii="Book Antiqua" w:hAnsi="Book Antiqua"/>
              </w:rPr>
            </w:pPr>
            <w:r w:rsidRPr="00DD7E00">
              <w:rPr>
                <w:rFonts w:ascii="Book Antiqua" w:hAnsi="Book Antiqua"/>
              </w:rPr>
              <w:t>Tasas especiales</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Garages, guarderías, playas de estacionamientos, estaciones de servicios: </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Agencia de compra venta o intermediario de automotores y maquinarias: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Personas de existencia visible con o sin negocios establecidos, autorizados para conceder créditos, efectuar operaciones pignoraticias: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lastRenderedPageBreak/>
              <w:t xml:space="preserve">Empresas de servicios fúnebres: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I-Con salas velatorias y servicios sociales: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II-Sin salas velatorias: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Confiterías bailables, peñas folklóricas, salón de bailes, salón de fiestas y/o similares</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Bares, pub, restobar, boliches y/o similares: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PEQ. Y MED. </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$300, 00</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GRAN. </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lastRenderedPageBreak/>
              <w:t>$500, 00</w:t>
            </w:r>
          </w:p>
        </w:tc>
      </w:tr>
      <w:tr w:rsidR="00464957" w:rsidRPr="00DD7E00" w:rsidTr="00A95045">
        <w:trPr>
          <w:trHeight w:val="3257"/>
        </w:trPr>
        <w:tc>
          <w:tcPr>
            <w:tcW w:w="607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8-Juegos electrónicos y electromecánicos por cada juego: </w:t>
            </w:r>
          </w:p>
          <w:p w:rsidR="00464957" w:rsidRPr="00DD7E00" w:rsidRDefault="00464957" w:rsidP="00A95045">
            <w:pPr>
              <w:keepNext/>
              <w:spacing w:after="180"/>
              <w:rPr>
                <w:rFonts w:ascii="Book Antiqua" w:hAnsi="Book Antiqua"/>
              </w:rPr>
            </w:pPr>
            <w:r w:rsidRPr="00DD7E00">
              <w:rPr>
                <w:rFonts w:ascii="Book Antiqua" w:hAnsi="Book Antiqua"/>
              </w:rPr>
              <w:t>I-Instalados sobre Avenida Aconquija</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Máquinas traga monedas, carreras de caballos o similares, por cada máquina: </w:t>
            </w:r>
          </w:p>
          <w:p w:rsidR="00464957" w:rsidRPr="00DD7E00" w:rsidRDefault="00464957" w:rsidP="00A95045">
            <w:pPr>
              <w:keepNext/>
              <w:spacing w:after="180"/>
              <w:rPr>
                <w:rFonts w:ascii="Book Antiqua" w:hAnsi="Book Antiqua"/>
              </w:rPr>
            </w:pPr>
            <w:r w:rsidRPr="00DD7E00">
              <w:rPr>
                <w:rFonts w:ascii="Book Antiqua" w:hAnsi="Book Antiqua"/>
              </w:rPr>
              <w:t xml:space="preserve">I-Instalados sobre Avenida Aconquija: </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Comisiones o representaciones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Inmobiliarias, vtas. de planes de ahorro, círculos, licenciatarias: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r>
      <w:tr w:rsidR="00464957" w:rsidRPr="00DD7E00" w:rsidTr="00A95045">
        <w:trPr>
          <w:trHeight w:val="974"/>
        </w:trPr>
        <w:tc>
          <w:tcPr>
            <w:tcW w:w="8980"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rPr>
          <w:trHeight w:val="3103"/>
        </w:trPr>
        <w:tc>
          <w:tcPr>
            <w:tcW w:w="6070" w:type="dxa"/>
          </w:tcPr>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o agencias y promotores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agencias, sucursales o similares: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 mecánico de chapa y/o pintura, gomerías, lavaderos: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Desarmaderos, venta de chatarra y corralones: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Empresas constructoras: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Hoteles, moteles y residenciales, por habitación: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 xml:space="preserve">Hasta 2 estrellas inclusive: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De 3 y 4 estrellas</w:t>
            </w:r>
          </w:p>
          <w:p w:rsidR="00464957" w:rsidRPr="00DD7E00" w:rsidRDefault="00464957" w:rsidP="00870C3E">
            <w:pPr>
              <w:keepNext/>
              <w:numPr>
                <w:ilvl w:val="3"/>
                <w:numId w:val="497"/>
              </w:numPr>
              <w:tabs>
                <w:tab w:val="clear" w:pos="3588"/>
                <w:tab w:val="num" w:pos="1800"/>
              </w:tabs>
              <w:spacing w:after="180" w:line="240" w:lineRule="auto"/>
              <w:ind w:left="0" w:firstLine="0"/>
              <w:rPr>
                <w:rFonts w:ascii="Book Antiqua" w:hAnsi="Book Antiqua"/>
              </w:rPr>
            </w:pPr>
            <w:r w:rsidRPr="00DD7E00">
              <w:rPr>
                <w:rFonts w:ascii="Book Antiqua" w:hAnsi="Book Antiqua"/>
              </w:rPr>
              <w:t xml:space="preserve">De 5 estrellas, similares o superiores: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Casas amuebladas de cita, alojamiento a parejas por hora, o similares, donde no se exija documento de identidad </w:t>
            </w:r>
            <w:r w:rsidRPr="00DD7E00">
              <w:rPr>
                <w:rFonts w:ascii="Book Antiqua" w:hAnsi="Book Antiqua"/>
              </w:rPr>
              <w:lastRenderedPageBreak/>
              <w:t>o registro, por habitación</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Gestorías, consignatarios y similares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Empresas y/o agencias de viajes y/o turismo-Venta de pasajes aéreos, terrestres y/o reservas hoteleras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Servicios tipo entrega de carga y charters: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Agencias y sub- agencias de loterías y/o quinielas: </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Instalados sobre Avenida Aconquija</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 xml:space="preserve">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Canchas de Paddle, badmington y/o squash</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Hasta dos canchas con o sin bar: </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Más de dos canchas con o sin bar: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Gimnasios: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Con servicios de baños, y/o bar, y/o pesas, y/o artes marciales: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Sin ninguno de los servicios mencionados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Bar, cafetería, salón de té, restaurante, parrilla: </w:t>
            </w:r>
          </w:p>
          <w:p w:rsidR="00464957" w:rsidRPr="00DD7E00" w:rsidRDefault="00464957" w:rsidP="00870C3E">
            <w:pPr>
              <w:keepNext/>
              <w:numPr>
                <w:ilvl w:val="0"/>
                <w:numId w:val="504"/>
              </w:numPr>
              <w:spacing w:after="180" w:line="240" w:lineRule="auto"/>
              <w:ind w:left="0" w:firstLine="0"/>
              <w:rPr>
                <w:rFonts w:ascii="Book Antiqua" w:hAnsi="Book Antiqua"/>
              </w:rPr>
            </w:pPr>
            <w:r w:rsidRPr="00DD7E00">
              <w:rPr>
                <w:rFonts w:ascii="Book Antiqua" w:hAnsi="Book Antiqua"/>
              </w:rPr>
              <w:t xml:space="preserve">Hasta 20 mesas: </w:t>
            </w:r>
          </w:p>
          <w:p w:rsidR="00464957" w:rsidRPr="00DD7E00" w:rsidRDefault="00464957" w:rsidP="00870C3E">
            <w:pPr>
              <w:keepNext/>
              <w:numPr>
                <w:ilvl w:val="0"/>
                <w:numId w:val="504"/>
              </w:numPr>
              <w:tabs>
                <w:tab w:val="num" w:pos="2916"/>
              </w:tabs>
              <w:spacing w:after="180" w:line="240" w:lineRule="auto"/>
              <w:ind w:left="0" w:firstLine="0"/>
              <w:rPr>
                <w:rFonts w:ascii="Book Antiqua" w:hAnsi="Book Antiqua"/>
              </w:rPr>
            </w:pPr>
            <w:r w:rsidRPr="00DD7E00">
              <w:rPr>
                <w:rFonts w:ascii="Book Antiqua" w:hAnsi="Book Antiqua"/>
              </w:rPr>
              <w:t xml:space="preserve">Con más de 20 mesas: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Billares con bares y/o cafeterías: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 xml:space="preserve">Hasta 5 mesas: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Con más de 5 mesas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Videos cables y satelital</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Radiodifusoras, diarios, editoriales y similares</w:t>
            </w:r>
          </w:p>
        </w:tc>
        <w:tc>
          <w:tcPr>
            <w:tcW w:w="168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lastRenderedPageBreak/>
              <w:t>$150,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lastRenderedPageBreak/>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$7,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lastRenderedPageBreak/>
              <w:t>$200,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$140,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trHeight w:val="3892"/>
        </w:trPr>
        <w:tc>
          <w:tcPr>
            <w:tcW w:w="6070" w:type="dxa"/>
          </w:tcPr>
          <w:p w:rsidR="00464957" w:rsidRPr="00DD7E00" w:rsidRDefault="00464957" w:rsidP="00A95045">
            <w:pPr>
              <w:keepNext/>
              <w:tabs>
                <w:tab w:val="left" w:pos="1080"/>
              </w:tabs>
              <w:spacing w:after="180"/>
              <w:rPr>
                <w:rFonts w:ascii="Book Antiqua" w:hAnsi="Book Antiqua"/>
              </w:rPr>
            </w:pPr>
            <w:r w:rsidRPr="00DD7E00">
              <w:rPr>
                <w:rFonts w:ascii="Book Antiqua" w:hAnsi="Book Antiqua"/>
              </w:rPr>
              <w:lastRenderedPageBreak/>
              <w:t>30-Supermercados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Miniservices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 xml:space="preserve">Ventas de medicamentos al por menor: </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Venta de leña por temporada</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Solicitudes de cierre de negocios</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o renovación de kioscos en la vía pública  (tipo bar americano) </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rPr>
            </w:pPr>
            <w:r w:rsidRPr="00DD7E00">
              <w:rPr>
                <w:rFonts w:ascii="Book Antiqua" w:hAnsi="Book Antiqua"/>
                <w:bCs/>
              </w:rPr>
              <w:t xml:space="preserve">Solicitudes de instalación, renovación anual, u ocupación en la vía pública tipo bar americano, por persona que trafique en la misma  (vendedores de frutas, verduras, </w:t>
            </w:r>
            <w:r w:rsidRPr="00DD7E00">
              <w:rPr>
                <w:rFonts w:ascii="Book Antiqua" w:hAnsi="Book Antiqua"/>
                <w:bCs/>
              </w:rPr>
              <w:lastRenderedPageBreak/>
              <w:t xml:space="preserve">hortalizas, soda, gaseosas y afines, cremas, etc.)   y solicitudes para ventas excepcionales en la vía pública.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$120, 00</w:t>
            </w:r>
          </w:p>
          <w:p w:rsidR="00464957" w:rsidRPr="00DD7E00" w:rsidRDefault="00464957" w:rsidP="00A95045">
            <w:pPr>
              <w:keepNext/>
              <w:spacing w:after="180"/>
              <w:rPr>
                <w:rFonts w:ascii="Book Antiqua" w:hAnsi="Book Antiqua"/>
              </w:rPr>
            </w:pPr>
            <w:r w:rsidRPr="00DD7E00">
              <w:rPr>
                <w:rFonts w:ascii="Book Antiqua" w:hAnsi="Book Antiqua"/>
              </w:rPr>
              <w:t>$100,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p>
        </w:tc>
      </w:tr>
      <w:tr w:rsidR="00464957" w:rsidRPr="00DD7E00" w:rsidTr="00A95045">
        <w:trPr>
          <w:trHeight w:val="811"/>
        </w:trPr>
        <w:tc>
          <w:tcPr>
            <w:tcW w:w="8980" w:type="dxa"/>
            <w:gridSpan w:val="3"/>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p>
        </w:tc>
      </w:tr>
      <w:tr w:rsidR="00464957" w:rsidRPr="00DD7E00" w:rsidTr="00A95045">
        <w:trPr>
          <w:trHeight w:val="3274"/>
        </w:trPr>
        <w:tc>
          <w:tcPr>
            <w:tcW w:w="6070" w:type="dxa"/>
            <w:tcBorders>
              <w:top w:val="single" w:sz="4" w:space="0" w:color="auto"/>
            </w:tcBorders>
          </w:tcPr>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renovación anual u ocupación de la vía pública por parte de: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flores en la vía pública en general, por año. </w:t>
            </w:r>
          </w:p>
          <w:p w:rsidR="00464957" w:rsidRPr="00DD7E00" w:rsidRDefault="00464957" w:rsidP="00870C3E">
            <w:pPr>
              <w:keepNext/>
              <w:numPr>
                <w:ilvl w:val="1"/>
                <w:numId w:val="505"/>
              </w:numPr>
              <w:tabs>
                <w:tab w:val="clear" w:pos="2520"/>
                <w:tab w:val="num" w:pos="600"/>
              </w:tabs>
              <w:spacing w:after="180" w:line="240" w:lineRule="auto"/>
              <w:ind w:left="0" w:firstLine="0"/>
              <w:rPr>
                <w:rFonts w:ascii="Book Antiqua" w:hAnsi="Book Antiqua"/>
              </w:rPr>
            </w:pPr>
            <w:r w:rsidRPr="00DD7E00">
              <w:rPr>
                <w:rFonts w:ascii="Book Antiqua" w:hAnsi="Book Antiqua"/>
              </w:rPr>
              <w:t>Vendedores de flores en zona de cementerio, por año</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Vendedores de rifas autorizadas por la Municipalidad, por persona y por campaña de venta de cada rifa</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diarios y/o revistas y/o golosinas, por año: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Fotógrafos: ambulantes o con puestos en paseos públicos</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artículo de pirotecnia autorizados, por mes: </w:t>
            </w:r>
          </w:p>
          <w:p w:rsidR="00464957" w:rsidRPr="00DD7E00" w:rsidRDefault="00464957" w:rsidP="00870C3E">
            <w:pPr>
              <w:keepNext/>
              <w:numPr>
                <w:ilvl w:val="1"/>
                <w:numId w:val="505"/>
              </w:numPr>
              <w:tabs>
                <w:tab w:val="clear" w:pos="2520"/>
                <w:tab w:val="num" w:pos="360"/>
              </w:tabs>
              <w:spacing w:after="180" w:line="240" w:lineRule="auto"/>
              <w:ind w:left="0" w:firstLine="0"/>
              <w:rPr>
                <w:rFonts w:ascii="Book Antiqua" w:hAnsi="Book Antiqua"/>
                <w:bCs/>
              </w:rPr>
            </w:pPr>
            <w:r w:rsidRPr="00DD7E00">
              <w:rPr>
                <w:rFonts w:ascii="Book Antiqua" w:hAnsi="Book Antiqua"/>
                <w:bCs/>
              </w:rPr>
              <w:t xml:space="preserve">Por informes de deudas, certificados de libre deuda, referente a la patente que incide sobre la actividad comercial, industrial y/o de servicios: </w:t>
            </w:r>
          </w:p>
          <w:p w:rsidR="00464957" w:rsidRPr="00DD7E00" w:rsidRDefault="00464957" w:rsidP="00A95045">
            <w:pPr>
              <w:keepNext/>
              <w:spacing w:after="180"/>
              <w:rPr>
                <w:rFonts w:ascii="Book Antiqua" w:hAnsi="Book Antiqua"/>
              </w:rPr>
            </w:pPr>
            <w:r w:rsidRPr="00DD7E00">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tc>
        <w:tc>
          <w:tcPr>
            <w:tcW w:w="1230" w:type="dxa"/>
            <w:tcBorders>
              <w:top w:val="single" w:sz="4" w:space="0" w:color="auto"/>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Derechos de Oficina por Espectáculos Públicos, Publicidad, Rifas y otros Juegos de Azar: </w:t>
      </w:r>
    </w:p>
    <w:p w:rsidR="00464957" w:rsidRPr="00DD7E00" w:rsidRDefault="00464957" w:rsidP="00464957">
      <w:pPr>
        <w:keepNext/>
        <w:spacing w:after="180"/>
        <w:rPr>
          <w:rFonts w:ascii="Book Antiqua" w:hAnsi="Book Antiqua"/>
          <w:bCs/>
        </w:rPr>
      </w:pPr>
      <w:r w:rsidRPr="00DD7E00">
        <w:rPr>
          <w:rFonts w:ascii="Book Antiqua" w:hAnsi="Book Antiqua"/>
          <w:bCs/>
        </w:rPr>
        <w:lastRenderedPageBreak/>
        <w:t xml:space="preserve">ARTÍCULO TRIGÉSIMO PRIMERO: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Instalación o traslados de parques de diversiones, circos, kermeses y reapertura de salas cinematográficas y teatros: </w:t>
            </w:r>
          </w:p>
        </w:tc>
        <w:tc>
          <w:tcPr>
            <w:tcW w:w="1501"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Permisos para la realización de espectáculos deportivos: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Solicitudes para la instalación de letreros: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bl>
    <w:p w:rsidR="00464957" w:rsidRPr="00DD7E00" w:rsidRDefault="00464957" w:rsidP="00464957">
      <w:pPr>
        <w:pStyle w:val="Ttulo8"/>
        <w:spacing w:after="180"/>
        <w:jc w:val="both"/>
        <w:rPr>
          <w:rFonts w:ascii="Book Antiqua" w:hAnsi="Book Antiqua"/>
          <w:b w:val="0"/>
          <w:sz w:val="22"/>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cementerios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SEGUNDO: </w:t>
      </w:r>
      <w:r w:rsidRPr="00DD7E00">
        <w:rPr>
          <w:rFonts w:ascii="Book Antiqua" w:hAnsi="Book Antiqua"/>
        </w:rPr>
        <w:t xml:space="preserve">Fíjanse los siguientes importes por derechos de oficina referidos a cementerios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Concesiones y/o renovaciones de terrenos, inhumaciones, exhumaciones, traslados: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Solicitudes de inscripción o renovación semestral de contratistas de obras: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464957" w:rsidRPr="00DD7E00" w:rsidRDefault="00464957" w:rsidP="00A95045">
            <w:pPr>
              <w:keepNext/>
              <w:spacing w:after="180"/>
              <w:rPr>
                <w:rFonts w:ascii="Book Antiqua" w:hAnsi="Book Antiqua"/>
                <w:bCs/>
              </w:rPr>
            </w:pP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cada copia de título de mausoleo, capilla o sotanito: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Por cada copia de título de nichos o sepulturas: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pStyle w:val="Textoindependiente"/>
              <w:keepNext/>
              <w:spacing w:after="180"/>
              <w:rPr>
                <w:rFonts w:ascii="Book Antiqua" w:hAnsi="Book Antiqua"/>
              </w:rPr>
            </w:pPr>
            <w:r w:rsidRPr="00DD7E00">
              <w:rPr>
                <w:rFonts w:ascii="Book Antiqua" w:hAnsi="Book Antiqua"/>
              </w:rPr>
              <w:t xml:space="preserve">f)  Conducción o traslado de cadáveres pagarán: </w:t>
            </w:r>
          </w:p>
          <w:p w:rsidR="00464957" w:rsidRPr="00DD7E00" w:rsidRDefault="00464957" w:rsidP="00870C3E">
            <w:pPr>
              <w:keepNext/>
              <w:numPr>
                <w:ilvl w:val="2"/>
                <w:numId w:val="505"/>
              </w:numPr>
              <w:tabs>
                <w:tab w:val="clear" w:pos="3420"/>
              </w:tabs>
              <w:spacing w:after="180" w:line="240" w:lineRule="auto"/>
              <w:ind w:left="0" w:firstLine="0"/>
              <w:rPr>
                <w:rFonts w:ascii="Book Antiqua" w:hAnsi="Book Antiqua"/>
              </w:rPr>
            </w:pPr>
            <w:r w:rsidRPr="00DD7E00">
              <w:rPr>
                <w:rFonts w:ascii="Book Antiqua" w:hAnsi="Book Antiqua"/>
              </w:rPr>
              <w:t xml:space="preserve">Para entierro en cementerio del ejido Municipal por el servicio: </w:t>
            </w:r>
          </w:p>
          <w:p w:rsidR="00464957" w:rsidRPr="00DD7E00" w:rsidRDefault="00464957" w:rsidP="00870C3E">
            <w:pPr>
              <w:keepNext/>
              <w:numPr>
                <w:ilvl w:val="2"/>
                <w:numId w:val="505"/>
              </w:numPr>
              <w:tabs>
                <w:tab w:val="clear" w:pos="3420"/>
                <w:tab w:val="num" w:pos="720"/>
              </w:tabs>
              <w:spacing w:after="180" w:line="240" w:lineRule="auto"/>
              <w:ind w:left="0" w:firstLine="0"/>
              <w:rPr>
                <w:rFonts w:ascii="Book Antiqua" w:hAnsi="Book Antiqua"/>
              </w:rPr>
            </w:pPr>
            <w:r w:rsidRPr="00DD7E00">
              <w:rPr>
                <w:rFonts w:ascii="Book Antiqua" w:hAnsi="Book Antiqua"/>
              </w:rPr>
              <w:t xml:space="preserve">El tránsito por el ejido Municipal en vehículos automotores con destino a otros cementerios, por servicio: </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g)  Por toda exhumación de cadáveres en cualquiera de los cementerios</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 xml:space="preserve">En los mausoleos, capillas, medias capillas, sotanitos, nichos y bóvedas: </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En jardineros: 0</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7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h)  Apertura de sepultura o bóveda para inhumación en los mausoleos, capillas, medias capillas, sotanitos, nichos y bóvedas: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i)  Por el derecho de reducción de restos, incluida exhumación y traslado: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j)  Por desagote de restos: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k)  Por cambio de zinc en ataúdes: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vehículos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TERCERO: </w:t>
      </w:r>
      <w:r w:rsidRPr="00DD7E00">
        <w:rPr>
          <w:rFonts w:ascii="Book Antiqua" w:hAnsi="Book Antiqua"/>
        </w:rPr>
        <w:t xml:space="preserve">Fíjanse los siguientes importes por derecho de oficina referidos a vehículos bajo control de la Dirección de Tránsito, Transporte y vía pública: </w:t>
      </w:r>
    </w:p>
    <w:p w:rsidR="00464957" w:rsidRPr="00DD7E00" w:rsidRDefault="00464957" w:rsidP="00464957">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464957" w:rsidRPr="00DD7E00" w:rsidTr="00A95045">
        <w:tc>
          <w:tcPr>
            <w:tcW w:w="7741" w:type="dxa"/>
          </w:tcPr>
          <w:p w:rsidR="00464957" w:rsidRPr="00DD7E00" w:rsidRDefault="00464957" w:rsidP="00870C3E">
            <w:pPr>
              <w:keepNext/>
              <w:numPr>
                <w:ilvl w:val="0"/>
                <w:numId w:val="508"/>
              </w:numPr>
              <w:spacing w:after="180" w:line="240" w:lineRule="auto"/>
              <w:ind w:left="0" w:firstLine="0"/>
              <w:rPr>
                <w:rFonts w:ascii="Book Antiqua" w:hAnsi="Book Antiqua"/>
              </w:rPr>
            </w:pPr>
            <w:r w:rsidRPr="00DD7E00">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r w:rsidRPr="00DD7E00">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p>
        </w:tc>
        <w:tc>
          <w:tcPr>
            <w:tcW w:w="1458"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400, 00</w:t>
            </w: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Categoría A  (Camión sin acoplado)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(Camión con acoplado- semirremolque)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c)  Adjudicación o renovación de Licencias para ejercer taxi flet, por unidad y por año: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d)  Adjudicación o renovación para autos fúnebres por unidad y por año: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e)  Transferencias de Licencias, por unidad: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Transporte Servicio Público Impropio: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Transportistas de cargas en general: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Transporte Público de Pasajeros</w:t>
            </w:r>
          </w:p>
          <w:p w:rsidR="00464957" w:rsidRPr="00DD7E00" w:rsidRDefault="00464957" w:rsidP="00A95045">
            <w:pPr>
              <w:keepNext/>
              <w:spacing w:after="180"/>
              <w:rPr>
                <w:rFonts w:ascii="Book Antiqua" w:hAnsi="Book Antiqua"/>
              </w:rPr>
            </w:pPr>
            <w:r w:rsidRPr="00DD7E00">
              <w:rPr>
                <w:rFonts w:ascii="Book Antiqua" w:hAnsi="Book Antiqua"/>
              </w:rPr>
              <w:t>5- SAAYB</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f)  Inspecciones técnicas por unidad y de acuerdo a la siguiente discriminación: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del Servicio Público Impropio, cuatrimestral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SAAYB semestral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Transportista de Carga general, bimestral y por unidad</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Público de pasajeros, anual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Taxi- flet, por unidad bimestral: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Inspecciones y precintado de reloj de taxímetro, cuatrimestral: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Servicio Automóvil de alquiler de Yerba Buena, provenientes del sistema anterior, siempre que se encontraren en regla y al día, mensual y por unidad</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$270,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g)  Certificado de libre deuda por unidad: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h)  Bajas e inscripciones</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9199" w:type="dxa"/>
            <w:gridSpan w:val="3"/>
          </w:tcPr>
          <w:p w:rsidR="00464957" w:rsidRPr="00DD7E00" w:rsidRDefault="00464957" w:rsidP="00A95045">
            <w:pPr>
              <w:pStyle w:val="Piedepgina"/>
              <w:keepNext/>
              <w:spacing w:after="180"/>
              <w:rPr>
                <w:rFonts w:ascii="Book Antiqua" w:hAnsi="Book Antiqua"/>
              </w:rPr>
            </w:pPr>
          </w:p>
        </w:tc>
      </w:tr>
      <w:tr w:rsidR="00464957" w:rsidRPr="00DD7E00" w:rsidTr="00A95045">
        <w:trPr>
          <w:trHeight w:val="2116"/>
        </w:trPr>
        <w:tc>
          <w:tcPr>
            <w:tcW w:w="7752"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i)  Cambio de unidad: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Transporte de Servicio Público Impropio: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Transportista de SAAYB</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Transportistas de carga general: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A95045">
            <w:pPr>
              <w:keepNext/>
              <w:spacing w:after="180"/>
              <w:rPr>
                <w:rFonts w:ascii="Book Antiqua" w:hAnsi="Book Antiqua"/>
              </w:rPr>
            </w:pPr>
            <w:r w:rsidRPr="00DD7E00">
              <w:rPr>
                <w:rFonts w:ascii="Book Antiqua" w:hAnsi="Book Antiqua"/>
              </w:rPr>
              <w:t>5-Transporte Público de Pasajeros</w:t>
            </w:r>
          </w:p>
          <w:p w:rsidR="00464957" w:rsidRPr="00DD7E00" w:rsidRDefault="00464957" w:rsidP="00A95045">
            <w:pPr>
              <w:keepNext/>
              <w:spacing w:after="180"/>
              <w:rPr>
                <w:rFonts w:ascii="Book Antiqua" w:hAnsi="Book Antiqua"/>
              </w:rPr>
            </w:pP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rPr>
          <w:trHeight w:val="2684"/>
        </w:trPr>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j)  Carnet de manejo: </w:t>
            </w:r>
          </w:p>
          <w:p w:rsidR="00464957" w:rsidRPr="00DD7E00" w:rsidRDefault="00464957" w:rsidP="00A95045">
            <w:pPr>
              <w:keepNext/>
              <w:spacing w:after="180"/>
              <w:rPr>
                <w:rFonts w:ascii="Book Antiqua" w:hAnsi="Book Antiqua"/>
              </w:rPr>
            </w:pPr>
            <w:r w:rsidRPr="00DD7E00">
              <w:rPr>
                <w:rFonts w:ascii="Book Antiqua" w:hAnsi="Book Antiqua"/>
              </w:rPr>
              <w:t xml:space="preserve">Para obtención o renovación de Licencias para conducir automotores en cualquiera de sus categorías: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Empleado de la Municipalidad de Yerba Buena,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Público en General,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Duplicado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Triplicado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Por el control médico necesario para la obtención de Carnet de manejo: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Por impresión de la Licencia</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$2, 50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k)  Permiso provisorio de 5  (cinco)  días para conducir vehículos: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l)  Permiso para aprender a conducir por 30 días: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m)  Carnet o libretas para ejercer actividad en servicios de transporte público: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SAAYB  (Titular o auxiliar)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Celador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de colectivo de pasajeros: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Inspector de transporte colectivo de pasajeros: </w:t>
            </w:r>
          </w:p>
          <w:p w:rsidR="00464957" w:rsidRPr="00DD7E00" w:rsidRDefault="00464957" w:rsidP="00A95045">
            <w:pPr>
              <w:keepNext/>
              <w:spacing w:after="180"/>
              <w:rPr>
                <w:rFonts w:ascii="Book Antiqua" w:hAnsi="Book Antiqua"/>
              </w:rPr>
            </w:pPr>
            <w:r w:rsidRPr="00DD7E00">
              <w:rPr>
                <w:rFonts w:ascii="Book Antiqua" w:hAnsi="Book Antiqua"/>
              </w:rPr>
              <w:t xml:space="preserve">Los valores o conceptos detallados son por un año de vigencia.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lastRenderedPageBreak/>
              <w:t>n)  Cuando la documentación mencionada en todo los puntos anteriores sea confeccionada por máquinas especiales se incluyan fotografía, plastificados, etc</w:t>
            </w:r>
            <w:proofErr w:type="gramStart"/>
            <w:r w:rsidRPr="00DD7E00">
              <w:rPr>
                <w:rFonts w:ascii="Book Antiqua" w:hAnsi="Book Antiqua"/>
              </w:rPr>
              <w:t>. ,</w:t>
            </w:r>
            <w:proofErr w:type="gramEnd"/>
            <w:r w:rsidRPr="00DD7E00">
              <w:rPr>
                <w:rFonts w:ascii="Book Antiqua" w:hAnsi="Book Antiqua"/>
              </w:rPr>
              <w:t xml:space="preserve"> los importes a pagar por este concepto será el costo respectivo determinado por la unidad de aplicación otorgante. </w:t>
            </w:r>
          </w:p>
        </w:tc>
        <w:tc>
          <w:tcPr>
            <w:tcW w:w="1447" w:type="dxa"/>
          </w:tcPr>
          <w:p w:rsidR="00464957" w:rsidRPr="00DD7E00" w:rsidRDefault="00464957" w:rsidP="00A95045">
            <w:pPr>
              <w:keepNext/>
              <w:spacing w:after="180"/>
              <w:rPr>
                <w:rFonts w:ascii="Book Antiqua" w:hAnsi="Book Antiqua"/>
              </w:rPr>
            </w:pP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o)  Permiso de carga y descarga fuera del horario establecido de operación, </w:t>
            </w:r>
          </w:p>
          <w:p w:rsidR="00464957" w:rsidRPr="00DD7E00" w:rsidRDefault="00464957" w:rsidP="00A95045">
            <w:pPr>
              <w:keepNext/>
              <w:spacing w:after="180"/>
              <w:rPr>
                <w:rFonts w:ascii="Book Antiqua" w:hAnsi="Book Antiqua"/>
              </w:rPr>
            </w:pPr>
            <w:r w:rsidRPr="00DD7E00">
              <w:rPr>
                <w:rFonts w:ascii="Book Antiqua" w:hAnsi="Book Antiqua"/>
              </w:rPr>
              <w:t>conforme al siguiente detalle y de acuerdo a las zonas establecidas por la Dirección de tránsito, transporte y vía pública por semana</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hasta 2.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2. 001 a 6.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6. 000 a 8.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más de 8. 000 kg. brutos  (tara + carga) :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p)  Permiso de circulación únicamente, sin ocupar la vía pública para carga y/o descarga, fuera del horario establecido: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hasta 6. 000 kg. brutos  (tara + carga) :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más de 6. 000 a 8. 000 kg. brutos  (tara + carga)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cualquier otro trámite iniciado por el titular o responsable del automotor o rodado, no sujeto al pago de otro importe: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q)  Por depósito o estadía de vehículos secuestrados en corralón municipal, por día: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r)  Por acarreo de vehículos hasta corralón municipal: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$40,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s)  Por retiro de trabaruedas: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de oficina varios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CUARTO: </w:t>
      </w:r>
      <w:r w:rsidRPr="00DD7E00">
        <w:rPr>
          <w:rFonts w:ascii="Book Antiqua" w:hAnsi="Book Antiqua"/>
        </w:rPr>
        <w:t xml:space="preserve">Fíjanse los siguientes importes por derechos de oficina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a)  Propuestas para licitaciones regidas por la Ordenanza Nº 1299  (Régimen de Contrataciones vigente</w:t>
            </w:r>
            <w:proofErr w:type="gramStart"/>
            <w:r w:rsidRPr="00DD7E00">
              <w:rPr>
                <w:rFonts w:ascii="Book Antiqua" w:hAnsi="Book Antiqua"/>
              </w:rPr>
              <w:t>) ,</w:t>
            </w:r>
            <w:proofErr w:type="gramEnd"/>
            <w:r w:rsidRPr="00DD7E00">
              <w:rPr>
                <w:rFonts w:ascii="Book Antiqua" w:hAnsi="Book Antiqua"/>
              </w:rPr>
              <w:t xml:space="preserve"> el 1%0  (</w:t>
            </w:r>
            <w:proofErr w:type="gramStart"/>
            <w:r w:rsidRPr="00DD7E00">
              <w:rPr>
                <w:rFonts w:ascii="Book Antiqua" w:hAnsi="Book Antiqua"/>
              </w:rPr>
              <w:t>uno</w:t>
            </w:r>
            <w:proofErr w:type="gramEnd"/>
            <w:r w:rsidRPr="00DD7E00">
              <w:rPr>
                <w:rFonts w:ascii="Book Antiqua" w:hAnsi="Book Antiqua"/>
              </w:rPr>
              <w:t xml:space="preserve"> por mil)  sobre presupuesto oficial. </w:t>
            </w:r>
          </w:p>
        </w:tc>
        <w:tc>
          <w:tcPr>
            <w:tcW w:w="1207" w:type="dxa"/>
          </w:tcPr>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Reconsideraciones de multas, aplicadas por Decretos y Resoluciones del </w:t>
            </w:r>
            <w:r w:rsidRPr="00DD7E00">
              <w:rPr>
                <w:rFonts w:ascii="Book Antiqua" w:hAnsi="Book Antiqua"/>
              </w:rPr>
              <w:lastRenderedPageBreak/>
              <w:t xml:space="preserve">Departamento Ejecutivo o autoridad de aplicación: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lastRenderedPageBreak/>
              <w:t>$10, 00</w:t>
            </w:r>
          </w:p>
        </w:tc>
      </w:tr>
      <w:tr w:rsidR="00464957" w:rsidRPr="00DD7E00" w:rsidTr="00A95045">
        <w:tc>
          <w:tcPr>
            <w:tcW w:w="8980" w:type="dxa"/>
            <w:gridSpan w:val="2"/>
          </w:tcPr>
          <w:p w:rsidR="00464957" w:rsidRPr="00DD7E00" w:rsidRDefault="00464957" w:rsidP="00A95045">
            <w:pPr>
              <w:pStyle w:val="Piedepgina"/>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d)  Inscripción o renovación en el registro de proveedores de la Municipalidad de Yerba Buena</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Para el caso específico de las comparencias por ante el Tribunal de Faltas, se cobrarán con carácter exclusivo y excluyente los siguientes derechos de oficina: </w:t>
            </w:r>
          </w:p>
          <w:p w:rsidR="00464957" w:rsidRPr="00DD7E00" w:rsidRDefault="00464957" w:rsidP="00870C3E">
            <w:pPr>
              <w:keepNext/>
              <w:numPr>
                <w:ilvl w:val="0"/>
                <w:numId w:val="581"/>
              </w:numPr>
              <w:spacing w:after="180" w:line="240" w:lineRule="auto"/>
              <w:ind w:left="0" w:firstLine="0"/>
              <w:rPr>
                <w:rFonts w:ascii="Book Antiqua" w:hAnsi="Book Antiqua"/>
              </w:rPr>
            </w:pPr>
            <w:r w:rsidRPr="00DD7E00">
              <w:rPr>
                <w:rFonts w:ascii="Book Antiqua" w:hAnsi="Book Antiqua"/>
              </w:rPr>
              <w:t>Por arancel único, por gastos de tramitación</w:t>
            </w:r>
          </w:p>
          <w:p w:rsidR="00464957" w:rsidRPr="00DD7E00" w:rsidRDefault="00464957" w:rsidP="00A95045">
            <w:pPr>
              <w:keepNext/>
              <w:spacing w:after="180"/>
              <w:rPr>
                <w:rFonts w:ascii="Book Antiqua" w:hAnsi="Book Antiqua"/>
              </w:rPr>
            </w:pPr>
            <w:r w:rsidRPr="00DD7E00">
              <w:rPr>
                <w:rFonts w:ascii="Book Antiqua" w:hAnsi="Book Antiqua"/>
              </w:rPr>
              <w:t xml:space="preserve">2-Por solicitud de Revisión de sentencia.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Para el caso de solicitudes de prestación médico- Asistencial, las que tendrán el carácter de voluntarias, se fijan los siguientes importes para bonos contribución: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 xml:space="preserve">Prácticas simples  (consultas, enfermería, etc.)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Prácticas especializadas</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Estudios varios</w:t>
            </w:r>
            <w:proofErr w:type="gramStart"/>
            <w:r w:rsidRPr="00DD7E00">
              <w:rPr>
                <w:rFonts w:ascii="Book Antiqua" w:hAnsi="Book Antiqua"/>
              </w:rPr>
              <w:t>:  (</w:t>
            </w:r>
            <w:proofErr w:type="gramEnd"/>
            <w:r w:rsidRPr="00DD7E00">
              <w:rPr>
                <w:rFonts w:ascii="Book Antiqua" w:hAnsi="Book Antiqua"/>
              </w:rPr>
              <w:t xml:space="preserve">radiológicos, ecográficos, bioquímicos, electrocardiográficos, etc.)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Boletín Oficial  (por más de 20  (veinte)  hojas se cobrará el doble del valor fijado)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i)  Cuadro Tarifario por servicio de Boletín Oficial: </w:t>
            </w:r>
          </w:p>
          <w:p w:rsidR="00464957" w:rsidRPr="00DD7E00" w:rsidRDefault="00464957" w:rsidP="00A95045">
            <w:pPr>
              <w:keepNext/>
              <w:spacing w:after="180"/>
              <w:rPr>
                <w:rFonts w:ascii="Book Antiqua" w:hAnsi="Book Antiqua"/>
              </w:rPr>
            </w:pPr>
            <w:r w:rsidRPr="00DD7E00">
              <w:rPr>
                <w:rFonts w:ascii="Book Antiqua" w:hAnsi="Book Antiqua"/>
              </w:rPr>
              <w:t>1)  Edición semanal, cada una</w:t>
            </w:r>
          </w:p>
          <w:p w:rsidR="00464957" w:rsidRPr="00DD7E00" w:rsidRDefault="00464957" w:rsidP="00A95045">
            <w:pPr>
              <w:keepNext/>
              <w:spacing w:after="180"/>
              <w:rPr>
                <w:rFonts w:ascii="Book Antiqua" w:hAnsi="Book Antiqua"/>
              </w:rPr>
            </w:pPr>
            <w:r w:rsidRPr="00DD7E00">
              <w:rPr>
                <w:rFonts w:ascii="Book Antiqua" w:hAnsi="Book Antiqua"/>
              </w:rPr>
              <w:t>2)  Atrasados hasta un mes</w:t>
            </w:r>
          </w:p>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3)  Atrasados mas de un mes </w:t>
            </w: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p w:rsidR="00464957" w:rsidRPr="00DD7E00" w:rsidRDefault="00464957" w:rsidP="00A95045">
            <w:pPr>
              <w:keepNext/>
              <w:spacing w:after="180"/>
              <w:rPr>
                <w:rFonts w:ascii="Book Antiqua" w:hAnsi="Book Antiqua"/>
              </w:rPr>
            </w:pPr>
            <w:r w:rsidRPr="00DD7E00">
              <w:rPr>
                <w:rFonts w:ascii="Book Antiqua" w:hAnsi="Book Antiqua"/>
              </w:rPr>
              <w:t>$6, 00</w:t>
            </w:r>
          </w:p>
          <w:p w:rsidR="00464957" w:rsidRPr="00DD7E00" w:rsidRDefault="00464957" w:rsidP="00A95045">
            <w:pPr>
              <w:keepNext/>
              <w:spacing w:after="180"/>
              <w:rPr>
                <w:rFonts w:ascii="Book Antiqua" w:hAnsi="Book Antiqua"/>
              </w:rPr>
            </w:pPr>
            <w:r w:rsidRPr="00DD7E00">
              <w:rPr>
                <w:rFonts w:ascii="Book Antiqua" w:hAnsi="Book Antiqua"/>
              </w:rPr>
              <w:lastRenderedPageBreak/>
              <w:t>$9,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lastRenderedPageBreak/>
              <w:t xml:space="preserve">j)  Publicaciones Boletín Oficial: </w:t>
            </w:r>
          </w:p>
          <w:p w:rsidR="00464957" w:rsidRPr="00DD7E00" w:rsidRDefault="00464957" w:rsidP="00A95045">
            <w:pPr>
              <w:keepNext/>
              <w:spacing w:after="180"/>
              <w:rPr>
                <w:rFonts w:ascii="Book Antiqua" w:hAnsi="Book Antiqua"/>
              </w:rPr>
            </w:pPr>
            <w:r w:rsidRPr="00DD7E00">
              <w:rPr>
                <w:rFonts w:ascii="Book Antiqua" w:hAnsi="Book Antiqua"/>
              </w:rPr>
              <w:t>1)  Hasta 100 palabras</w:t>
            </w:r>
          </w:p>
          <w:p w:rsidR="00464957" w:rsidRPr="00DD7E00" w:rsidRDefault="00464957" w:rsidP="00A95045">
            <w:pPr>
              <w:keepNext/>
              <w:spacing w:after="180"/>
              <w:rPr>
                <w:rFonts w:ascii="Book Antiqua" w:hAnsi="Book Antiqua"/>
              </w:rPr>
            </w:pPr>
            <w:r w:rsidRPr="00DD7E00">
              <w:rPr>
                <w:rFonts w:ascii="Book Antiqua" w:hAnsi="Book Antiqua"/>
              </w:rPr>
              <w:t>2)  Mas de 100 palabras</w:t>
            </w:r>
          </w:p>
          <w:p w:rsidR="00464957" w:rsidRPr="00DD7E00" w:rsidRDefault="00464957" w:rsidP="00A95045">
            <w:pPr>
              <w:keepNext/>
              <w:spacing w:after="180"/>
              <w:rPr>
                <w:rFonts w:ascii="Book Antiqua" w:hAnsi="Book Antiqua"/>
              </w:rPr>
            </w:pP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RENTAS ESPECIALES</w:t>
      </w:r>
    </w:p>
    <w:p w:rsidR="00464957" w:rsidRPr="00DD7E00" w:rsidRDefault="00464957" w:rsidP="00464957">
      <w:pPr>
        <w:keepNext/>
        <w:spacing w:after="180"/>
        <w:rPr>
          <w:rFonts w:ascii="Book Antiqua" w:hAnsi="Book Antiqua"/>
        </w:rPr>
      </w:pPr>
      <w:r w:rsidRPr="00DD7E00">
        <w:rPr>
          <w:rFonts w:ascii="Book Antiqua" w:hAnsi="Book Antiqua"/>
        </w:rPr>
        <w:t>Extracción y/o introducción de Arena, Ripio y áridos en general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QUINTO: </w:t>
      </w:r>
      <w:r w:rsidRPr="00DD7E00">
        <w:rPr>
          <w:rFonts w:ascii="Book Antiqua" w:hAnsi="Book Antiqua"/>
        </w:rPr>
        <w:t xml:space="preserve">Por las extracciones a que se refiere el Artículo Nº 287 del Código Tributario Municipal, se abonará los siguientes importes por m3: </w:t>
      </w:r>
    </w:p>
    <w:p w:rsidR="00464957" w:rsidRPr="00DD7E00" w:rsidRDefault="00464957" w:rsidP="00464957">
      <w:pPr>
        <w:keepNext/>
        <w:spacing w:after="180"/>
        <w:rPr>
          <w:rFonts w:ascii="Book Antiqua" w:hAnsi="Book Antiqua"/>
        </w:rPr>
      </w:pPr>
      <w:r w:rsidRPr="00DD7E00">
        <w:rPr>
          <w:rFonts w:ascii="Book Antiqua" w:hAnsi="Book Antiqua"/>
        </w:rPr>
        <w:t xml:space="preserve">a)  Ripio Bruto: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b)  Arena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c)  Piedra Bola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d)  Piedra seleccionada</w:t>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e)  m2 de Piedra laja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f)  Carga al camión</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$5, 00</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SEXTO: </w:t>
      </w:r>
      <w:r w:rsidRPr="00DD7E00">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464957" w:rsidRPr="00DD7E00" w:rsidRDefault="00464957" w:rsidP="00464957">
      <w:pPr>
        <w:keepNext/>
        <w:spacing w:after="180"/>
        <w:rPr>
          <w:rFonts w:ascii="Book Antiqua" w:hAnsi="Book Antiqua"/>
        </w:rPr>
      </w:pPr>
      <w:r w:rsidRPr="00DD7E00">
        <w:rPr>
          <w:rFonts w:ascii="Book Antiqua" w:hAnsi="Book Antiqua"/>
        </w:rPr>
        <w:t>Cuando el Contribuyente y/o responsable sea reincidente, la misma se graduará entre $ 600, 00  (Pesos Seiscientos)  y $ 1. 000, 00  (Pesos Un Mil</w:t>
      </w:r>
      <w:proofErr w:type="gramStart"/>
      <w:r w:rsidRPr="00DD7E00">
        <w:rPr>
          <w:rFonts w:ascii="Book Antiqua" w:hAnsi="Book Antiqua"/>
        </w:rPr>
        <w:t>) .</w:t>
      </w:r>
      <w:proofErr w:type="gramEnd"/>
      <w:r w:rsidRPr="00DD7E00">
        <w:rPr>
          <w:rFonts w:ascii="Book Antiqua" w:hAnsi="Book Antiqua"/>
        </w:rPr>
        <w:t xml:space="preserve">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XVI</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DISPOSICIONES GENERALES Y COMPLEMENTARIAS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SEPTIMO: </w:t>
      </w:r>
      <w:r w:rsidRPr="00DD7E00">
        <w:rPr>
          <w:rFonts w:ascii="Book Antiqua" w:hAnsi="Book Antiqua"/>
        </w:rPr>
        <w:t xml:space="preserve">Conforme a lo establecido en el Artículo Nº 11, Inciso 6 del Código Tributario Municipal Ordenanza Nº 430/91 y cuando esta Ordenanza no lo fije la </w:t>
      </w:r>
      <w:r w:rsidRPr="00DD7E00">
        <w:rPr>
          <w:rFonts w:ascii="Book Antiqua" w:hAnsi="Book Antiqua"/>
        </w:rPr>
        <w:lastRenderedPageBreak/>
        <w:t xml:space="preserve">Dirección Municipal de Rentas, dictará normas generales por cada tributo, en cuanto al modo, tiempo y forma y los recaudos para el cumplimiento de los deberes materiales y formales por parte de los contribuyentes o responsables.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OCTAVO: </w:t>
      </w:r>
      <w:r w:rsidRPr="00DD7E00">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NOVENO: </w:t>
      </w:r>
      <w:r w:rsidRPr="00DD7E00">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464957" w:rsidRPr="00DD7E00" w:rsidRDefault="00464957" w:rsidP="00464957">
      <w:pPr>
        <w:keepNext/>
        <w:spacing w:after="180"/>
        <w:rPr>
          <w:rFonts w:ascii="Book Antiqua" w:hAnsi="Book Antiqua"/>
        </w:rPr>
      </w:pPr>
      <w:r w:rsidRPr="00DD7E00">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CUADRAGESIMO: </w:t>
      </w:r>
      <w:r w:rsidRPr="00DD7E00">
        <w:rPr>
          <w:rFonts w:ascii="Book Antiqua" w:hAnsi="Book Antiqua"/>
        </w:rPr>
        <w:t xml:space="preserve">Facúltase al Organismo Fiscal a otorgar formas de pago, para todos los tributos y derechos establecidos en la presente Ordenanza, hasta 18 cuotas, a solicitud del contribuyente.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CUADRAGÉSIMO PRIMERO: </w:t>
      </w:r>
      <w:r w:rsidRPr="00DD7E00">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2015. </w:t>
      </w:r>
    </w:p>
    <w:p w:rsidR="00464957" w:rsidRPr="00DD7E00" w:rsidRDefault="00464957" w:rsidP="00464957">
      <w:pPr>
        <w:keepNext/>
        <w:spacing w:after="180"/>
        <w:rPr>
          <w:rFonts w:ascii="Book Antiqua" w:hAnsi="Book Antiqua"/>
          <w:u w:val="single"/>
        </w:rPr>
      </w:pPr>
      <w:r w:rsidRPr="00DD7E00">
        <w:rPr>
          <w:rFonts w:ascii="Book Antiqua" w:hAnsi="Book Antiqua"/>
          <w:bCs/>
        </w:rPr>
        <w:t xml:space="preserve">ARTÍCULO CUADRAGÉSIMO SEGUNDO: </w:t>
      </w:r>
      <w:r w:rsidRPr="00DD7E00">
        <w:rPr>
          <w:rFonts w:ascii="Book Antiqua" w:hAnsi="Book Antiqua"/>
        </w:rPr>
        <w:t xml:space="preserve">Quedan derogadas todas las normas legales que en materia tributaria se opongan a la presente Ordenanza. </w:t>
      </w:r>
    </w:p>
    <w:p w:rsidR="00464957" w:rsidRPr="00DD7E00" w:rsidRDefault="00464957" w:rsidP="00464957">
      <w:pPr>
        <w:keepNext/>
        <w:spacing w:after="180"/>
        <w:rPr>
          <w:rFonts w:ascii="Book Antiqua" w:hAnsi="Book Antiqua"/>
        </w:rPr>
      </w:pPr>
      <w:r w:rsidRPr="00DD7E00">
        <w:rPr>
          <w:rFonts w:ascii="Book Antiqua" w:hAnsi="Book Antiqua"/>
          <w:u w:val="single"/>
        </w:rPr>
        <w:t>ARTÍCULO FINAL:</w:t>
      </w:r>
      <w:r w:rsidRPr="00DD7E00">
        <w:rPr>
          <w:rFonts w:ascii="Book Antiqua" w:hAnsi="Book Antiqua"/>
        </w:rPr>
        <w:t xml:space="preserve"> DE FORMA.</w:t>
      </w:r>
    </w:p>
    <w:p w:rsidR="00A95045" w:rsidRDefault="00464957" w:rsidP="00464957">
      <w:pPr>
        <w:keepNext/>
        <w:spacing w:after="180"/>
        <w:jc w:val="right"/>
        <w:rPr>
          <w:rFonts w:ascii="Book Antiqua" w:hAnsi="Book Antiqua"/>
        </w:rPr>
      </w:pPr>
      <w:r w:rsidRPr="00DD7E00">
        <w:rPr>
          <w:rFonts w:ascii="Book Antiqua" w:hAnsi="Book Antiqua"/>
        </w:rPr>
        <w:t xml:space="preserve">Sancionada el </w:t>
      </w:r>
      <w:r w:rsidRPr="00DD7E00">
        <w:rPr>
          <w:rFonts w:ascii="Book Antiqua" w:hAnsi="Book Antiqua"/>
          <w:b/>
        </w:rPr>
        <w:t xml:space="preserve"> 25 de Septiembre de 2015</w:t>
      </w:r>
    </w:p>
    <w:p w:rsidR="00014EF5" w:rsidRPr="00F529AF" w:rsidRDefault="00014EF5" w:rsidP="00014EF5">
      <w:pPr>
        <w:keepNext/>
        <w:spacing w:before="480" w:after="180"/>
        <w:rPr>
          <w:rFonts w:ascii="Book Antiqua" w:hAnsi="Book Antiqua"/>
          <w:b/>
          <w:lang w:val="es-PE"/>
        </w:rPr>
      </w:pPr>
      <w:r w:rsidRPr="00F529AF">
        <w:rPr>
          <w:rFonts w:ascii="Book Antiqua" w:hAnsi="Book Antiqua"/>
          <w:b/>
          <w:lang w:val="es-PE"/>
        </w:rPr>
        <w:t>ORDENANZA Nº 2012</w:t>
      </w:r>
    </w:p>
    <w:p w:rsidR="00014EF5" w:rsidRPr="00F529AF" w:rsidRDefault="00014EF5" w:rsidP="00014EF5">
      <w:pPr>
        <w:keepNext/>
        <w:spacing w:after="180"/>
        <w:rPr>
          <w:rFonts w:ascii="Book Antiqua" w:hAnsi="Book Antiqua"/>
          <w:u w:val="single"/>
          <w:lang w:val="es-PE"/>
        </w:rPr>
      </w:pPr>
      <w:r w:rsidRPr="00F529AF">
        <w:rPr>
          <w:rFonts w:ascii="Book Antiqua" w:hAnsi="Book Antiqua"/>
          <w:u w:val="single"/>
          <w:lang w:val="es-PE"/>
        </w:rPr>
        <w:t>ARTÍCULO PRIMERO:</w:t>
      </w:r>
      <w:r w:rsidRPr="00F529AF">
        <w:rPr>
          <w:rFonts w:ascii="Book Antiqua" w:hAnsi="Book Antiqua"/>
          <w:lang w:val="es-PE"/>
        </w:rPr>
        <w:t xml:space="preserve"> APRUEBASE el Presupuesto de la Municipalidad de Yerba Buena para el Año 2. 015, sus Anexos y Planta de Cargos, que forman parte integrante de la presente Ordenanza. </w:t>
      </w:r>
    </w:p>
    <w:p w:rsidR="00014EF5" w:rsidRPr="00F529AF" w:rsidRDefault="00014EF5" w:rsidP="00014EF5">
      <w:pPr>
        <w:keepNext/>
        <w:spacing w:after="180"/>
        <w:rPr>
          <w:rFonts w:ascii="Book Antiqua" w:hAnsi="Book Antiqua"/>
          <w:lang w:val="es-PE"/>
        </w:rPr>
      </w:pPr>
      <w:r w:rsidRPr="00F529AF">
        <w:rPr>
          <w:rFonts w:ascii="Book Antiqua" w:hAnsi="Book Antiqua"/>
          <w:u w:val="single"/>
          <w:lang w:val="es-PE"/>
        </w:rPr>
        <w:t>ARTÍCULO FINAL:</w:t>
      </w:r>
      <w:r w:rsidRPr="00F529AF">
        <w:rPr>
          <w:rFonts w:ascii="Book Antiqua" w:hAnsi="Book Antiqua"/>
          <w:lang w:val="es-PE"/>
        </w:rPr>
        <w:t xml:space="preserve"> DE FORMA.</w:t>
      </w:r>
    </w:p>
    <w:p w:rsidR="00A95045" w:rsidRDefault="00014EF5" w:rsidP="00014EF5">
      <w:pPr>
        <w:keepNext/>
        <w:spacing w:after="180"/>
        <w:jc w:val="right"/>
        <w:rPr>
          <w:rFonts w:ascii="Book Antiqua" w:hAnsi="Book Antiqua"/>
          <w:lang w:val="es-PE"/>
        </w:rPr>
      </w:pPr>
      <w:r w:rsidRPr="00F529AF">
        <w:rPr>
          <w:rFonts w:ascii="Book Antiqua" w:hAnsi="Book Antiqua"/>
          <w:lang w:val="es-PE"/>
        </w:rPr>
        <w:t xml:space="preserve">Sancionada el </w:t>
      </w:r>
      <w:r w:rsidRPr="00F529AF">
        <w:rPr>
          <w:rFonts w:ascii="Book Antiqua" w:hAnsi="Book Antiqua"/>
          <w:b/>
          <w:lang w:val="es-PE"/>
        </w:rPr>
        <w:t xml:space="preserve"> 25 de Septiembre de 2015</w:t>
      </w:r>
    </w:p>
    <w:p w:rsidR="00080BAB" w:rsidRPr="002960E1" w:rsidRDefault="00080BAB" w:rsidP="00080BAB">
      <w:pPr>
        <w:keepNext/>
        <w:spacing w:before="480" w:after="180"/>
        <w:rPr>
          <w:rFonts w:ascii="Book Antiqua" w:hAnsi="Book Antiqua"/>
          <w:b/>
          <w:lang w:val="es-PE"/>
        </w:rPr>
      </w:pPr>
      <w:r w:rsidRPr="002960E1">
        <w:rPr>
          <w:rFonts w:ascii="Book Antiqua" w:hAnsi="Book Antiqua"/>
          <w:b/>
          <w:lang w:val="es-PE"/>
        </w:rPr>
        <w:lastRenderedPageBreak/>
        <w:t>ORDENANZA Nº 2013</w:t>
      </w:r>
    </w:p>
    <w:p w:rsidR="00080BAB" w:rsidRPr="002960E1" w:rsidRDefault="00080BAB" w:rsidP="00080BAB">
      <w:pPr>
        <w:keepNext/>
        <w:spacing w:after="180"/>
        <w:rPr>
          <w:rFonts w:ascii="Book Antiqua" w:hAnsi="Book Antiqua"/>
          <w:u w:val="single"/>
          <w:lang w:val="es-PE"/>
        </w:rPr>
      </w:pPr>
      <w:r w:rsidRPr="002960E1">
        <w:rPr>
          <w:rFonts w:ascii="Book Antiqua" w:hAnsi="Book Antiqua"/>
          <w:u w:val="single"/>
          <w:lang w:val="es-PE"/>
        </w:rPr>
        <w:t>ARTÍCULO PRIMERO:</w:t>
      </w:r>
      <w:r w:rsidRPr="002960E1">
        <w:rPr>
          <w:rFonts w:ascii="Book Antiqua" w:hAnsi="Book Antiqua"/>
          <w:lang w:val="es-PE"/>
        </w:rPr>
        <w:t xml:space="preserve"> APRUEBASE el Presupuesto del Honorable Concejo Deliberante para el Año 2015, sus Anexos y Planta de Cargos, que forman parte integrante de la presente Ordenanza. </w:t>
      </w:r>
    </w:p>
    <w:p w:rsidR="00080BAB" w:rsidRPr="002960E1" w:rsidRDefault="00080BAB" w:rsidP="00080BAB">
      <w:pPr>
        <w:keepNext/>
        <w:spacing w:after="180"/>
        <w:rPr>
          <w:rFonts w:ascii="Book Antiqua" w:hAnsi="Book Antiqua"/>
          <w:lang w:val="es-PE"/>
        </w:rPr>
      </w:pPr>
      <w:r w:rsidRPr="002960E1">
        <w:rPr>
          <w:rFonts w:ascii="Book Antiqua" w:hAnsi="Book Antiqua"/>
          <w:u w:val="single"/>
          <w:lang w:val="es-PE"/>
        </w:rPr>
        <w:t>ARTÍCULO FINAL:</w:t>
      </w:r>
      <w:r w:rsidRPr="002960E1">
        <w:rPr>
          <w:rFonts w:ascii="Book Antiqua" w:hAnsi="Book Antiqua"/>
          <w:lang w:val="es-PE"/>
        </w:rPr>
        <w:t xml:space="preserve"> DE FORMA.</w:t>
      </w:r>
    </w:p>
    <w:p w:rsidR="00A95045" w:rsidRDefault="00080BAB" w:rsidP="00080BAB">
      <w:pPr>
        <w:keepNext/>
        <w:spacing w:after="180"/>
        <w:jc w:val="right"/>
        <w:rPr>
          <w:rFonts w:ascii="Book Antiqua" w:hAnsi="Book Antiqua"/>
          <w:lang w:val="es-PE"/>
        </w:rPr>
      </w:pPr>
      <w:r w:rsidRPr="002960E1">
        <w:rPr>
          <w:rFonts w:ascii="Book Antiqua" w:hAnsi="Book Antiqua"/>
          <w:lang w:val="es-PE"/>
        </w:rPr>
        <w:t xml:space="preserve">Sancionada el </w:t>
      </w:r>
      <w:r w:rsidRPr="002960E1">
        <w:rPr>
          <w:rFonts w:ascii="Book Antiqua" w:hAnsi="Book Antiqua"/>
          <w:b/>
          <w:lang w:val="es-PE"/>
        </w:rPr>
        <w:t xml:space="preserve"> 25 de Septiembre de 2015</w:t>
      </w:r>
    </w:p>
    <w:p w:rsidR="00C000FD" w:rsidRPr="00BF1161" w:rsidRDefault="00C000FD" w:rsidP="00C000FD">
      <w:pPr>
        <w:pStyle w:val="Sangradetextonormal"/>
        <w:keepNext/>
        <w:spacing w:before="480" w:after="180"/>
        <w:ind w:firstLine="0"/>
        <w:jc w:val="left"/>
        <w:rPr>
          <w:rFonts w:ascii="Book Antiqua" w:hAnsi="Book Antiqua"/>
          <w:b/>
          <w:bCs/>
          <w:sz w:val="22"/>
        </w:rPr>
      </w:pPr>
      <w:r w:rsidRPr="00BF1161">
        <w:rPr>
          <w:rFonts w:ascii="Book Antiqua" w:hAnsi="Book Antiqua"/>
          <w:b/>
          <w:bCs/>
          <w:sz w:val="22"/>
        </w:rPr>
        <w:t>ORDENANZA Nº 2014</w:t>
      </w:r>
    </w:p>
    <w:p w:rsidR="00C000FD" w:rsidRPr="00BF1161" w:rsidRDefault="00C000FD" w:rsidP="00C000FD">
      <w:pPr>
        <w:keepNext/>
        <w:spacing w:after="180"/>
        <w:rPr>
          <w:rFonts w:ascii="Book Antiqua" w:hAnsi="Book Antiqua"/>
        </w:rPr>
      </w:pPr>
      <w:r w:rsidRPr="00BF1161">
        <w:rPr>
          <w:rFonts w:ascii="Book Antiqua" w:hAnsi="Book Antiqua"/>
          <w:u w:val="single"/>
        </w:rPr>
        <w:t>ARTÍCULO PRIMERO:</w:t>
      </w:r>
      <w:r w:rsidRPr="00BF1161">
        <w:rPr>
          <w:rFonts w:ascii="Book Antiqua" w:hAnsi="Book Antiqua"/>
        </w:rPr>
        <w:t xml:space="preserve"> ADHIERESE la Municipalidad de Yerba Buena, en todos sus términos, a la Ley Nº 8773 y concordantes, de conformidad con lo considerado. </w:t>
      </w:r>
    </w:p>
    <w:p w:rsidR="00C000FD" w:rsidRPr="00BF1161" w:rsidRDefault="00C000FD" w:rsidP="00C000FD">
      <w:pPr>
        <w:keepNext/>
        <w:spacing w:after="180"/>
        <w:rPr>
          <w:rFonts w:ascii="Book Antiqua" w:hAnsi="Book Antiqua"/>
          <w:u w:val="single"/>
        </w:rPr>
      </w:pPr>
      <w:r w:rsidRPr="00BF1161">
        <w:rPr>
          <w:rFonts w:ascii="Book Antiqua" w:hAnsi="Book Antiqua"/>
          <w:u w:val="single"/>
        </w:rPr>
        <w:t>ARTÍCULO SEGUNDO:</w:t>
      </w:r>
      <w:r w:rsidRPr="00BF1161">
        <w:rPr>
          <w:rFonts w:ascii="Book Antiqua" w:hAnsi="Book Antiqua"/>
        </w:rPr>
        <w:t xml:space="preserve"> DEJASE establecido que las demás medidas con relación a la obtención de la financiación y a la aplicación de los fondos, referidas en la Ley Nº 8773, se encuentran contempladas en la Ordenanza Nº 2005. </w:t>
      </w:r>
    </w:p>
    <w:p w:rsidR="00C000FD" w:rsidRPr="00BF1161" w:rsidRDefault="00C000FD" w:rsidP="00C000FD">
      <w:pPr>
        <w:keepNext/>
        <w:spacing w:after="180"/>
        <w:rPr>
          <w:rFonts w:ascii="Book Antiqua" w:hAnsi="Book Antiqua"/>
        </w:rPr>
      </w:pPr>
      <w:r w:rsidRPr="00BF1161">
        <w:rPr>
          <w:rFonts w:ascii="Book Antiqua" w:hAnsi="Book Antiqua"/>
          <w:u w:val="single"/>
        </w:rPr>
        <w:t>ARTÍCULO FINAL:</w:t>
      </w:r>
      <w:r w:rsidRPr="00BF1161">
        <w:rPr>
          <w:rFonts w:ascii="Book Antiqua" w:hAnsi="Book Antiqua"/>
        </w:rPr>
        <w:t xml:space="preserve"> DE FORMA.</w:t>
      </w:r>
    </w:p>
    <w:p w:rsidR="00A95045" w:rsidRDefault="00C000FD" w:rsidP="00C000FD">
      <w:pPr>
        <w:keepNext/>
        <w:spacing w:after="180"/>
        <w:jc w:val="right"/>
        <w:rPr>
          <w:rFonts w:ascii="Book Antiqua" w:hAnsi="Book Antiqua"/>
        </w:rPr>
      </w:pPr>
      <w:r w:rsidRPr="00BF1161">
        <w:rPr>
          <w:rFonts w:ascii="Book Antiqua" w:hAnsi="Book Antiqua"/>
        </w:rPr>
        <w:t xml:space="preserve">Sancionada el </w:t>
      </w:r>
      <w:r w:rsidRPr="00BF1161">
        <w:rPr>
          <w:rFonts w:ascii="Book Antiqua" w:hAnsi="Book Antiqua"/>
          <w:b/>
        </w:rPr>
        <w:t xml:space="preserve"> 25 de Septiembre de 2015</w:t>
      </w:r>
    </w:p>
    <w:p w:rsidR="00A37DCB" w:rsidRPr="00170722" w:rsidRDefault="00A37DCB" w:rsidP="00A37DCB">
      <w:pPr>
        <w:pStyle w:val="Sangradetextonormal"/>
        <w:keepNext/>
        <w:spacing w:before="480" w:after="180"/>
        <w:ind w:firstLine="0"/>
        <w:jc w:val="left"/>
        <w:rPr>
          <w:rFonts w:ascii="Book Antiqua" w:hAnsi="Book Antiqua"/>
          <w:b/>
          <w:bCs/>
          <w:sz w:val="22"/>
        </w:rPr>
      </w:pPr>
      <w:r w:rsidRPr="00170722">
        <w:rPr>
          <w:rFonts w:ascii="Book Antiqua" w:hAnsi="Book Antiqua"/>
          <w:b/>
          <w:bCs/>
          <w:sz w:val="22"/>
        </w:rPr>
        <w:t>ORDENANZA Nº 2015</w:t>
      </w:r>
    </w:p>
    <w:p w:rsidR="00A37DCB" w:rsidRPr="00170722" w:rsidRDefault="00A37DCB" w:rsidP="00A37DCB">
      <w:pPr>
        <w:keepNext/>
        <w:spacing w:after="180"/>
        <w:rPr>
          <w:rFonts w:ascii="Book Antiqua" w:hAnsi="Book Antiqua"/>
        </w:rPr>
      </w:pPr>
      <w:r w:rsidRPr="00170722">
        <w:rPr>
          <w:rFonts w:ascii="Book Antiqua" w:hAnsi="Book Antiqua"/>
          <w:u w:val="single"/>
        </w:rPr>
        <w:t>ARTÍCULO PRIMERO:</w:t>
      </w:r>
      <w:r w:rsidRPr="00170722">
        <w:rPr>
          <w:rFonts w:ascii="Book Antiqua" w:hAnsi="Book Antiqua"/>
        </w:rPr>
        <w:t xml:space="preserve"> INCORPORASEen toda la papelería oficial del Concejo Deliberante y del Departamento Ejecutivo Municipal, en su margen superior derecho, la leyenda “2016 Bicentenario de la Declaración de la Independencia de la Republica Argentina”. </w:t>
      </w:r>
    </w:p>
    <w:p w:rsidR="00A37DCB" w:rsidRPr="00170722" w:rsidRDefault="00A37DCB" w:rsidP="00A37DCB">
      <w:pPr>
        <w:keepNext/>
        <w:spacing w:after="180"/>
        <w:rPr>
          <w:rFonts w:ascii="Book Antiqua" w:hAnsi="Book Antiqua"/>
          <w:u w:val="single"/>
        </w:rPr>
      </w:pPr>
      <w:r w:rsidRPr="00170722">
        <w:rPr>
          <w:rFonts w:ascii="Book Antiqua" w:hAnsi="Book Antiqua"/>
          <w:u w:val="single"/>
        </w:rPr>
        <w:t>ARTÍCULO SEGUNDO:</w:t>
      </w:r>
      <w:r w:rsidRPr="00170722">
        <w:rPr>
          <w:rFonts w:ascii="Book Antiqua" w:hAnsi="Book Antiqua"/>
        </w:rPr>
        <w:t xml:space="preserve"> Lo establecido por el Artículo Primero deberá implementarse a partir del 01 de Enero hasta el 31 de Diciembre de 2016 inclusive. </w:t>
      </w:r>
    </w:p>
    <w:p w:rsidR="00A37DCB" w:rsidRPr="00170722" w:rsidRDefault="00A37DCB" w:rsidP="00A37DCB">
      <w:pPr>
        <w:keepNext/>
        <w:spacing w:after="180"/>
        <w:rPr>
          <w:rFonts w:ascii="Book Antiqua" w:hAnsi="Book Antiqua"/>
        </w:rPr>
      </w:pPr>
      <w:r w:rsidRPr="00170722">
        <w:rPr>
          <w:rFonts w:ascii="Book Antiqua" w:hAnsi="Book Antiqua"/>
          <w:u w:val="single"/>
        </w:rPr>
        <w:t>ARTÍCULO FINAL:</w:t>
      </w:r>
      <w:r w:rsidRPr="00170722">
        <w:rPr>
          <w:rFonts w:ascii="Book Antiqua" w:hAnsi="Book Antiqua"/>
        </w:rPr>
        <w:t xml:space="preserve"> DE FORMA.</w:t>
      </w:r>
    </w:p>
    <w:p w:rsidR="00A95045" w:rsidRDefault="00A37DCB" w:rsidP="00A37DCB">
      <w:pPr>
        <w:keepNext/>
        <w:spacing w:after="180"/>
        <w:jc w:val="right"/>
        <w:rPr>
          <w:rFonts w:ascii="Book Antiqua" w:hAnsi="Book Antiqua"/>
        </w:rPr>
      </w:pPr>
      <w:r w:rsidRPr="00170722">
        <w:rPr>
          <w:rFonts w:ascii="Book Antiqua" w:hAnsi="Book Antiqua"/>
        </w:rPr>
        <w:t xml:space="preserve">Sancionada el </w:t>
      </w:r>
      <w:r w:rsidRPr="00170722">
        <w:rPr>
          <w:rFonts w:ascii="Book Antiqua" w:hAnsi="Book Antiqua"/>
          <w:b/>
        </w:rPr>
        <w:t xml:space="preserve"> 19 de Noviembre de 2015</w:t>
      </w:r>
    </w:p>
    <w:p w:rsidR="00D914C3" w:rsidRPr="00710BE7" w:rsidRDefault="00D914C3" w:rsidP="00D914C3">
      <w:pPr>
        <w:pStyle w:val="Sangradetextonormal"/>
        <w:keepNext/>
        <w:spacing w:before="480" w:after="180"/>
        <w:ind w:firstLine="0"/>
        <w:jc w:val="left"/>
        <w:rPr>
          <w:rFonts w:ascii="Book Antiqua" w:hAnsi="Book Antiqua"/>
          <w:b/>
          <w:bCs/>
          <w:sz w:val="22"/>
        </w:rPr>
      </w:pPr>
      <w:r w:rsidRPr="00710BE7">
        <w:rPr>
          <w:rFonts w:ascii="Book Antiqua" w:hAnsi="Book Antiqua"/>
          <w:b/>
          <w:bCs/>
          <w:sz w:val="22"/>
        </w:rPr>
        <w:t>ORDENANZA Nº 2016</w:t>
      </w:r>
    </w:p>
    <w:p w:rsidR="00D914C3" w:rsidRPr="00710BE7" w:rsidRDefault="00D914C3" w:rsidP="00D914C3">
      <w:pPr>
        <w:keepNext/>
        <w:spacing w:after="180"/>
        <w:rPr>
          <w:rFonts w:ascii="Book Antiqua" w:hAnsi="Book Antiqua"/>
          <w:u w:val="single"/>
        </w:rPr>
      </w:pPr>
      <w:r w:rsidRPr="00710BE7">
        <w:rPr>
          <w:rFonts w:ascii="Book Antiqua" w:hAnsi="Book Antiqua"/>
          <w:u w:val="single"/>
        </w:rPr>
        <w:t>ARTÍCULO PRIMERO:</w:t>
      </w:r>
      <w:r w:rsidRPr="00710BE7">
        <w:rPr>
          <w:rFonts w:ascii="Book Antiqua" w:hAnsi="Book Antiqua"/>
        </w:rPr>
        <w:t xml:space="preserve"> DEROGASE el Artículo 2do. </w:t>
      </w:r>
      <w:proofErr w:type="gramStart"/>
      <w:r w:rsidRPr="00710BE7">
        <w:rPr>
          <w:rFonts w:ascii="Book Antiqua" w:hAnsi="Book Antiqua"/>
        </w:rPr>
        <w:t>de</w:t>
      </w:r>
      <w:proofErr w:type="gramEnd"/>
      <w:r w:rsidRPr="00710BE7">
        <w:rPr>
          <w:rFonts w:ascii="Book Antiqua" w:hAnsi="Book Antiqua"/>
        </w:rPr>
        <w:t xml:space="preserve"> la Ordenanza Nº 1835 del 15/11/11. </w:t>
      </w:r>
    </w:p>
    <w:p w:rsidR="00D914C3" w:rsidRPr="00710BE7" w:rsidRDefault="00D914C3" w:rsidP="00D914C3">
      <w:pPr>
        <w:keepNext/>
        <w:spacing w:after="180"/>
        <w:rPr>
          <w:rFonts w:ascii="Book Antiqua" w:hAnsi="Book Antiqua"/>
        </w:rPr>
      </w:pPr>
      <w:r w:rsidRPr="00710BE7">
        <w:rPr>
          <w:rFonts w:ascii="Book Antiqua" w:hAnsi="Book Antiqua"/>
          <w:u w:val="single"/>
        </w:rPr>
        <w:t>ARTÍCULO FINAL:</w:t>
      </w:r>
      <w:r w:rsidRPr="00710BE7">
        <w:rPr>
          <w:rFonts w:ascii="Book Antiqua" w:hAnsi="Book Antiqua"/>
        </w:rPr>
        <w:t xml:space="preserve"> DE FORMA.</w:t>
      </w:r>
    </w:p>
    <w:p w:rsidR="00A95045" w:rsidRDefault="00D914C3" w:rsidP="00D914C3">
      <w:pPr>
        <w:keepNext/>
        <w:spacing w:after="180"/>
        <w:jc w:val="right"/>
        <w:rPr>
          <w:rFonts w:ascii="Book Antiqua" w:hAnsi="Book Antiqua"/>
        </w:rPr>
      </w:pPr>
      <w:r w:rsidRPr="00710BE7">
        <w:rPr>
          <w:rFonts w:ascii="Book Antiqua" w:hAnsi="Book Antiqua"/>
        </w:rPr>
        <w:t xml:space="preserve">Sancionada el </w:t>
      </w:r>
      <w:r w:rsidRPr="00710BE7">
        <w:rPr>
          <w:rFonts w:ascii="Book Antiqua" w:hAnsi="Book Antiqua"/>
          <w:b/>
        </w:rPr>
        <w:t xml:space="preserve"> 03 de Diciembre de 2015</w:t>
      </w:r>
    </w:p>
    <w:p w:rsidR="004A0E8A" w:rsidRPr="00F94365" w:rsidRDefault="004A0E8A" w:rsidP="004A0E8A">
      <w:pPr>
        <w:keepNext/>
        <w:spacing w:before="480" w:after="180"/>
        <w:rPr>
          <w:rFonts w:ascii="Book Antiqua" w:hAnsi="Book Antiqua"/>
          <w:b/>
          <w:bCs/>
        </w:rPr>
      </w:pPr>
      <w:r w:rsidRPr="00F94365">
        <w:rPr>
          <w:rFonts w:ascii="Book Antiqua" w:hAnsi="Book Antiqua"/>
          <w:b/>
          <w:bCs/>
        </w:rPr>
        <w:lastRenderedPageBreak/>
        <w:t>ORDENANZA Nº 2017</w:t>
      </w:r>
    </w:p>
    <w:p w:rsidR="004A0E8A" w:rsidRPr="00F94365" w:rsidRDefault="004A0E8A" w:rsidP="004A0E8A">
      <w:pPr>
        <w:keepNext/>
        <w:spacing w:after="180"/>
        <w:rPr>
          <w:rFonts w:ascii="Book Antiqua" w:hAnsi="Book Antiqua"/>
        </w:rPr>
      </w:pPr>
      <w:r w:rsidRPr="00F94365">
        <w:rPr>
          <w:rFonts w:ascii="Book Antiqua" w:hAnsi="Book Antiqua"/>
          <w:u w:val="single"/>
        </w:rPr>
        <w:t>ARTÍCULO PRIMERO:</w:t>
      </w:r>
      <w:r w:rsidRPr="00F94365">
        <w:rPr>
          <w:rFonts w:ascii="Book Antiqua" w:hAnsi="Book Antiqua"/>
        </w:rPr>
        <w:t xml:space="preserve"> OBJETO. La presente Ordenanza establece las condiciones para la aprobación de las Urbanizaciones Especiales. Entiéndase por Urbanizaciones Especiales lo dispuesto en Capítulo 2 Apartado 2. 2. 1. 1 </w:t>
      </w:r>
      <w:proofErr w:type="gramStart"/>
      <w:r w:rsidRPr="00F94365">
        <w:rPr>
          <w:rFonts w:ascii="Book Antiqua" w:hAnsi="Book Antiqua"/>
        </w:rPr>
        <w:t>de</w:t>
      </w:r>
      <w:proofErr w:type="gramEnd"/>
      <w:r w:rsidRPr="00F94365">
        <w:rPr>
          <w:rFonts w:ascii="Book Antiqua" w:hAnsi="Book Antiqua"/>
        </w:rPr>
        <w:t xml:space="preserv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F94365">
        <w:rPr>
          <w:rFonts w:ascii="Book Antiqua" w:hAnsi="Book Antiqua"/>
          <w:vertAlign w:val="superscript"/>
        </w:rPr>
        <w:t>2</w:t>
      </w:r>
      <w:r w:rsidRPr="00F94365">
        <w:rPr>
          <w:rFonts w:ascii="Book Antiqua" w:hAnsi="Book Antiqua"/>
        </w:rPr>
        <w:t xml:space="preserve">, o tengan las características de manzanas conformadas, ya sea para conjunto habitacional o no habitacional, comercial o de servicio, inclusive los loteos”.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SEGUNDO:</w:t>
      </w:r>
      <w:r w:rsidRPr="00F94365">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aéreas competentes del Departamento Ejecutivo Municipal evaluarán el proyecto y podrán emitir: Factibilidad Positiva o de Factibilidad Negativa de acuerdo a la reglamentación vigente. El Departamento Ejecutivo Municipal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4A0E8A" w:rsidRPr="00F94365" w:rsidRDefault="004A0E8A" w:rsidP="004A0E8A">
      <w:pPr>
        <w:keepNext/>
        <w:spacing w:after="180"/>
        <w:rPr>
          <w:rFonts w:ascii="Book Antiqua" w:hAnsi="Book Antiqua"/>
        </w:rPr>
      </w:pPr>
      <w:r w:rsidRPr="00F94365">
        <w:rPr>
          <w:rFonts w:ascii="Book Antiqua" w:hAnsi="Book Antiqua"/>
          <w:u w:val="single"/>
        </w:rPr>
        <w:t>ARTÍCULO TERCERO:</w:t>
      </w:r>
      <w:r w:rsidRPr="00F94365">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tanto la continuidad del emprendimiento hasta tanto se complete la aprobación.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CUARTO:</w:t>
      </w:r>
      <w:r w:rsidRPr="00F94365">
        <w:rPr>
          <w:rFonts w:ascii="Book Antiqua" w:hAnsi="Book Antiqua"/>
        </w:rPr>
        <w:t xml:space="preserve"> INICIO DE OBRA. Los responsables de la Urbanización Especial no podrán iniciar las obras, en ninguna de sus etapas, si no cuentan con la Aprobación del Concejo Deliberante. </w:t>
      </w:r>
    </w:p>
    <w:p w:rsidR="004A0E8A" w:rsidRPr="00F94365" w:rsidRDefault="004A0E8A" w:rsidP="004A0E8A">
      <w:pPr>
        <w:keepNext/>
        <w:spacing w:after="180"/>
        <w:rPr>
          <w:rFonts w:ascii="Book Antiqua" w:hAnsi="Book Antiqua"/>
        </w:rPr>
      </w:pPr>
      <w:r w:rsidRPr="00F94365">
        <w:rPr>
          <w:rFonts w:ascii="Book Antiqua" w:hAnsi="Book Antiqua"/>
          <w:u w:val="single"/>
        </w:rPr>
        <w:t>ARTÍCULO QUINTO:</w:t>
      </w:r>
      <w:r w:rsidRPr="00F94365">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el trámite, si posee algún autorización provisoria de algún tipo y toda información que considere de relevancia. </w:t>
      </w:r>
    </w:p>
    <w:p w:rsidR="004A0E8A" w:rsidRPr="00F94365" w:rsidRDefault="004A0E8A" w:rsidP="004A0E8A">
      <w:pPr>
        <w:keepNext/>
        <w:spacing w:after="180"/>
        <w:rPr>
          <w:rFonts w:ascii="Book Antiqua" w:hAnsi="Book Antiqua"/>
        </w:rPr>
      </w:pPr>
      <w:r w:rsidRPr="00F94365">
        <w:rPr>
          <w:rFonts w:ascii="Book Antiqua" w:hAnsi="Book Antiqua"/>
          <w:u w:val="single"/>
        </w:rPr>
        <w:lastRenderedPageBreak/>
        <w:t>ARTÍCULO SEXTO:</w:t>
      </w:r>
      <w:r w:rsidRPr="00F94365">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SEPTIMO:</w:t>
      </w:r>
      <w:r w:rsidRPr="00F94365">
        <w:rPr>
          <w:rFonts w:ascii="Book Antiqua" w:hAnsi="Book Antiqua"/>
        </w:rPr>
        <w:t xml:space="preserve"> DERÓGUESE, total o parcialmente, según corresponda, toda Ordenanza que se contraponga a lo normado en la presente. </w:t>
      </w:r>
    </w:p>
    <w:p w:rsidR="004A0E8A" w:rsidRPr="00F94365" w:rsidRDefault="004A0E8A" w:rsidP="004A0E8A">
      <w:pPr>
        <w:keepNext/>
        <w:spacing w:after="180"/>
        <w:rPr>
          <w:rFonts w:ascii="Book Antiqua" w:hAnsi="Book Antiqua"/>
          <w:u w:val="single"/>
        </w:rPr>
      </w:pPr>
      <w:r w:rsidRPr="00F94365">
        <w:rPr>
          <w:rFonts w:ascii="Book Antiqua" w:hAnsi="Book Antiqua"/>
          <w:u w:val="single"/>
        </w:rPr>
        <w:t>ARTÍCULO OCTAVO:</w:t>
      </w:r>
      <w:r w:rsidRPr="00F94365">
        <w:rPr>
          <w:rFonts w:ascii="Book Antiqua" w:hAnsi="Book Antiqua"/>
        </w:rPr>
        <w:t xml:space="preserve"> ESTABLÉZCASE plena vigencia de la presente Ordenanza a partir de su sanción y promulgación.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FINAL:</w:t>
      </w:r>
      <w:r w:rsidRPr="00F94365">
        <w:rPr>
          <w:rFonts w:ascii="Book Antiqua" w:hAnsi="Book Antiqua"/>
        </w:rPr>
        <w:t xml:space="preserve"> DE FORMA.</w:t>
      </w:r>
    </w:p>
    <w:p w:rsidR="00A95045" w:rsidRDefault="004A0E8A" w:rsidP="004A0E8A">
      <w:pPr>
        <w:keepNext/>
        <w:spacing w:after="180"/>
        <w:jc w:val="right"/>
        <w:rPr>
          <w:rFonts w:ascii="Book Antiqua" w:hAnsi="Book Antiqua"/>
        </w:rPr>
      </w:pPr>
      <w:r w:rsidRPr="00F94365">
        <w:rPr>
          <w:rFonts w:ascii="Book Antiqua" w:hAnsi="Book Antiqua"/>
        </w:rPr>
        <w:t xml:space="preserve">Sancionada el </w:t>
      </w:r>
      <w:r w:rsidRPr="00F94365">
        <w:rPr>
          <w:rFonts w:ascii="Book Antiqua" w:hAnsi="Book Antiqua"/>
          <w:b/>
        </w:rPr>
        <w:t xml:space="preserve"> 03 de Diciembre de 2015</w:t>
      </w:r>
    </w:p>
    <w:p w:rsidR="00091D82" w:rsidRPr="00273312" w:rsidRDefault="00091D82" w:rsidP="00091D82">
      <w:pPr>
        <w:keepNext/>
        <w:spacing w:before="480" w:after="180"/>
        <w:rPr>
          <w:rFonts w:ascii="Book Antiqua" w:hAnsi="Book Antiqua"/>
          <w:b/>
          <w:bCs/>
        </w:rPr>
      </w:pPr>
      <w:r w:rsidRPr="00273312">
        <w:rPr>
          <w:rFonts w:ascii="Book Antiqua" w:hAnsi="Book Antiqua"/>
          <w:b/>
          <w:bCs/>
        </w:rPr>
        <w:t>ORDENANZA Nº 2018</w:t>
      </w:r>
    </w:p>
    <w:p w:rsidR="00091D82" w:rsidRPr="00273312" w:rsidRDefault="00091D82" w:rsidP="00091D82">
      <w:pPr>
        <w:keepNext/>
        <w:spacing w:after="180"/>
        <w:rPr>
          <w:rFonts w:ascii="Book Antiqua" w:hAnsi="Book Antiqua"/>
        </w:rPr>
      </w:pPr>
      <w:r w:rsidRPr="00273312">
        <w:rPr>
          <w:rFonts w:ascii="Book Antiqua" w:hAnsi="Book Antiqua"/>
          <w:u w:val="single"/>
        </w:rPr>
        <w:t>ARTÍCULO PRIMERO:</w:t>
      </w:r>
      <w:r w:rsidRPr="00273312">
        <w:rPr>
          <w:rFonts w:ascii="Book Antiqua" w:hAnsi="Book Antiqua"/>
        </w:rPr>
        <w:t xml:space="preserve"> DISPONESE en toda plaza o espacio verde la instalación de por lo menos 3 bancos de plaza con una dimensión mínima de 0, 50mts de altura al plano de asiento y bárrales adecuados para facilitar el uso de los mismos a personas de avanzada edad y permitir apropiado traslado al banco, de personas que se desplazan en sillas de ruedas para un descanso físico reparador con el cambio de posición corporal.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SEGUNDO:</w:t>
      </w:r>
      <w:r w:rsidRPr="00273312">
        <w:rPr>
          <w:rFonts w:ascii="Book Antiqua" w:hAnsi="Book Antiqua"/>
        </w:rPr>
        <w:t xml:space="preserve"> Los bancos mencionados en el Artículo Primero deberán estar situados en sectores provistos de sombras y condiciones adecuadas de protección para la permanencia en los mismos. </w:t>
      </w:r>
    </w:p>
    <w:p w:rsidR="00091D82" w:rsidRPr="00273312" w:rsidRDefault="00091D82" w:rsidP="00091D82">
      <w:pPr>
        <w:keepNext/>
        <w:spacing w:after="180"/>
        <w:rPr>
          <w:rFonts w:ascii="Book Antiqua" w:hAnsi="Book Antiqua"/>
        </w:rPr>
      </w:pPr>
      <w:r w:rsidRPr="00273312">
        <w:rPr>
          <w:rFonts w:ascii="Book Antiqua" w:hAnsi="Book Antiqua"/>
        </w:rPr>
        <w:t xml:space="preserve">Deberán además estar debidamente señalizados con la siguiente leyenda: “Este banco está destinado a personas de avanzada edad, mujeres embarazadas o discapacitados, teniendo prioridad para su uso en este espacio verde, conserve y cuide adecuadamente este equipamiento urbano”.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TERCERO:</w:t>
      </w:r>
      <w:r w:rsidRPr="00273312">
        <w:rPr>
          <w:rFonts w:ascii="Book Antiqua" w:hAnsi="Book Antiqua"/>
        </w:rPr>
        <w:t xml:space="preserve"> Se admiten que los bancos existentes en espacios verdes  (en la cantidad dispuesta en el Artículo Primero puedan ser utilizados suplementándose su base, de manera de obtener una altura de 0, 50mts desde el nivel de piso terminado al plano de asiento del banco, dicho suplemento no deberá pasar del contorno del mismo. </w:t>
      </w:r>
    </w:p>
    <w:p w:rsidR="00091D82" w:rsidRPr="00273312" w:rsidRDefault="00091D82" w:rsidP="00091D82">
      <w:pPr>
        <w:keepNext/>
        <w:spacing w:after="180"/>
        <w:rPr>
          <w:rFonts w:ascii="Book Antiqua" w:hAnsi="Book Antiqua"/>
        </w:rPr>
      </w:pPr>
      <w:r w:rsidRPr="00273312">
        <w:rPr>
          <w:rFonts w:ascii="Book Antiqua" w:hAnsi="Book Antiqua"/>
        </w:rPr>
        <w:lastRenderedPageBreak/>
        <w:t xml:space="preserve">Los demás bancos instalados podrán permanecer con las características actuales sin sufrir adecuación. </w:t>
      </w:r>
    </w:p>
    <w:p w:rsidR="00091D82" w:rsidRPr="00273312" w:rsidRDefault="00091D82" w:rsidP="00091D82">
      <w:pPr>
        <w:keepNext/>
        <w:spacing w:after="180"/>
        <w:rPr>
          <w:rFonts w:ascii="Book Antiqua" w:hAnsi="Book Antiqua"/>
        </w:rPr>
      </w:pPr>
      <w:r w:rsidRPr="00273312">
        <w:rPr>
          <w:rFonts w:ascii="Book Antiqua" w:hAnsi="Book Antiqua"/>
          <w:u w:val="single"/>
        </w:rPr>
        <w:t>ARTÍCULO CUARTO:</w:t>
      </w:r>
      <w:r w:rsidRPr="00273312">
        <w:rPr>
          <w:rFonts w:ascii="Book Antiqua" w:hAnsi="Book Antiqua"/>
        </w:rPr>
        <w:t xml:space="preserve"> Se dispondrá por detrás y ambos lados de los bancos de barrales adecuados para incorporarse y/o trasladarse. </w:t>
      </w:r>
    </w:p>
    <w:p w:rsidR="00091D82" w:rsidRPr="00273312" w:rsidRDefault="00091D82" w:rsidP="00091D82">
      <w:pPr>
        <w:keepNext/>
        <w:spacing w:after="180"/>
        <w:rPr>
          <w:rFonts w:ascii="Book Antiqua" w:hAnsi="Book Antiqua"/>
        </w:rPr>
      </w:pPr>
      <w:r w:rsidRPr="00273312">
        <w:rPr>
          <w:rFonts w:ascii="Book Antiqua" w:hAnsi="Book Antiqua"/>
        </w:rPr>
        <w:t xml:space="preserve">Los bárrales tienen en función de permitir una adecuada transferencia desde la silla de ruedas al banco de plaza y la posibilidad de que personas de edad avanzada y mujeres embarazadas, puedan utilizarlos para incorporarse en forma adecuada e individual, ambos casos sin la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Los barrales podrán estar fijos al solado o a terrenos naturales, serán de caño de sección redonda y constantes, terminación en pinturas poliuretánicas; sus extremos curvados y embutidos rígidamente al piso, de 5 cm. de diámetro mínimo, debiendo ubicarse a una altura de 0, 80mts del piso  (0, 85mts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rPr>
        <w:t xml:space="preserve">La superficie de los barrales será lisa, sin resaltos, puntas o vértices que puedan hacer peligrosos esos elementos para su uso normal o circunstancias de carácter accidental. De estar fijos a terrenos naturales, el cimiento del mismo deberá llegar al nivel del terreno impidiendo que el barral entre en contacto con el terreno impidiendo así su degradación.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bárrales fijos: los bárrales fijos que se detallan se dispondrán de la siguiente manera: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uno de los laterales del banco el barral se dispondrá a una separación máxima de 0, 12mts del costado del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otro lateral del banco, el barral se dispondrá a una separación mínima de 0, 85 del costado del banco para el estacionamiento de una silla de ruedas y traslado lateral al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espacio posterior al banco-barral de largo igual al ancho del banco disponiéndose en toda la extensión del respaldo  (más lo dispuesto en los puntos A y B)  observando una separación mínima de 0, 10mts del respaldo del banco.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UN BARRAL MÓVIL: el barral móvil se dispondrá de manera que permita –al disponerse en posición perpendicular al barral posterior, la transferencia frontal u oblicua de una persona en silla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Dicho barral, de estar dispuesto sobre el mismo plano del barral posterior  (plegado)  permite la transferencia lateral de una persona en sillas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Su conformación permitirá realizar en forma apropiada su función, para que la persona en sillas de ruedas pueda disponerlo adecuadamente en situación operativa y sin producir interferencia en la posición de sus piernas. </w:t>
      </w:r>
    </w:p>
    <w:p w:rsidR="00091D82" w:rsidRPr="00273312" w:rsidRDefault="00091D82" w:rsidP="00091D82">
      <w:pPr>
        <w:keepNext/>
        <w:spacing w:after="180"/>
        <w:rPr>
          <w:rFonts w:ascii="Book Antiqua" w:hAnsi="Book Antiqua"/>
        </w:rPr>
      </w:pPr>
      <w:r w:rsidRPr="00273312">
        <w:rPr>
          <w:rFonts w:ascii="Book Antiqua" w:hAnsi="Book Antiqua"/>
        </w:rPr>
        <w:lastRenderedPageBreak/>
        <w:t xml:space="preserve">El barral móvil se dispone en su extremo superior, tomado al barral posterior al banco; y e su extremo inferior tomado a una base adecuada, girando sobre dicho eje, con una altura de 0, 73mts del nivel del piso  (0, 78mts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QUINTO:</w:t>
      </w:r>
      <w:r w:rsidRPr="00273312">
        <w:rPr>
          <w:rFonts w:ascii="Book Antiqua" w:hAnsi="Book Antiqua"/>
        </w:rPr>
        <w:t xml:space="preserve"> Se deberá observa asimismo: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Acceso al banco de plaza espacio de entrada sin desniveles de piso ocasionales en el acceso al banco de plaza con características mencionadas en el Artículo Primero, de existir desniveles generales de piso en las plazas deberán proveerse de rampas de acceso.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Espacio del uso del banco de plaza con características de adecuación para personas discapacitadas: existen tres formas básicas de transferirse de una silla de rueda al banco de plaza que permite definirá el espacio de uso.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Trasferencia lateral: en función a ella es preciso dejar un espacio libre junto al banco lateral al mismo con una dimensión mínima de 0, 85mts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Dicho espacio puede estar situado indistintamente en uno de los laterales, optando solamente por uno de ellos. </w:t>
      </w:r>
    </w:p>
    <w:p w:rsidR="00091D82" w:rsidRPr="00273312" w:rsidRDefault="00091D82" w:rsidP="00091D82">
      <w:pPr>
        <w:keepNext/>
        <w:spacing w:after="180"/>
        <w:rPr>
          <w:rFonts w:ascii="Book Antiqua" w:hAnsi="Book Antiqua"/>
        </w:rPr>
      </w:pPr>
      <w:r w:rsidRPr="00273312">
        <w:rPr>
          <w:rFonts w:ascii="Book Antiqua" w:hAnsi="Book Antiqua"/>
        </w:rPr>
        <w:t xml:space="preserve">Frente al espacio determinado para estacionamiento de la silla de ruedas, deberá existir un espacio que permita inscribir un círculo de 1, 50mts de diámetro, que admita realizar un giro de 360º con la silla de ruedas adecuado para maniobras.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Transferencia frontal: en función de ella es preciso dejar un espacio libre frente al banco y del lado que se dispone la transferencia lateral, con dimensión mínima de 1, 20mts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Se deben admitir las tres formas de transferencias básicas, antes enunciadas, en razón de los distintos grados de discapacidad motora que puede sufrir una persona que se traslada en silla de ruedas, pudiendo existir formas intermedias entre las tres formas básicas detalladas. </w:t>
      </w:r>
    </w:p>
    <w:p w:rsidR="00091D82" w:rsidRPr="00273312" w:rsidRDefault="00091D82" w:rsidP="00091D82">
      <w:pPr>
        <w:keepNext/>
        <w:spacing w:after="180"/>
        <w:rPr>
          <w:rFonts w:ascii="Book Antiqua" w:hAnsi="Book Antiqua"/>
        </w:rPr>
      </w:pPr>
      <w:r w:rsidRPr="00273312">
        <w:rPr>
          <w:rFonts w:ascii="Book Antiqua" w:hAnsi="Book Antiqua"/>
        </w:rPr>
        <w:t xml:space="preserve">El banco de plaza deberá contar como mínimo con adecuadas fijaciones al piso, a los efectos de poder soportar los esfuerzos laterales del traslado desde la silla de ruedas de la persona hasta el banco.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SEXTO:</w:t>
      </w:r>
      <w:r w:rsidRPr="00273312">
        <w:rPr>
          <w:rFonts w:ascii="Book Antiqua" w:hAnsi="Book Antiqua"/>
        </w:rPr>
        <w:t xml:space="preserve"> El Departamento Ejecutivo, a través de las reparticiones competentes, podrá diseñar prototipos de bancos alternativos a los actuales, que cumplan con la altura de plano de asiento establecida en el Artículo Primero de la presente Ordenanza y de sistemas equivalentes a los bárrales establecidos en el Artículo Cuarto, de manera que en conjunto garanticen una adecuada transferencia desde la silla de ruedas al banco de plaza y la posibilidad de que personas de edad avanzada y mujeres embarazadas puedan utilizarlos para incorporarse en forma adecuada e individual, ambos casos sin ayuda de terceros. </w:t>
      </w:r>
    </w:p>
    <w:p w:rsidR="00091D82" w:rsidRPr="00273312" w:rsidRDefault="00091D82" w:rsidP="00091D82">
      <w:pPr>
        <w:keepNext/>
        <w:spacing w:after="180"/>
        <w:rPr>
          <w:rFonts w:ascii="Book Antiqua" w:hAnsi="Book Antiqua"/>
        </w:rPr>
      </w:pPr>
      <w:r w:rsidRPr="00273312">
        <w:rPr>
          <w:rFonts w:ascii="Book Antiqua" w:hAnsi="Book Antiqua"/>
        </w:rPr>
        <w:lastRenderedPageBreak/>
        <w:t xml:space="preserve">Con el diseño de los prototipos alternativos, se procurará alcanzar un resultado que garantice la mayor uniformidad formal con el resto del equipamiento urbano y la mejor respuesta estética posible. </w:t>
      </w:r>
    </w:p>
    <w:p w:rsidR="00091D82" w:rsidRPr="00273312" w:rsidRDefault="00091D82" w:rsidP="00091D82">
      <w:pPr>
        <w:keepNext/>
        <w:spacing w:after="180"/>
        <w:rPr>
          <w:rFonts w:ascii="Book Antiqua" w:hAnsi="Book Antiqua"/>
          <w:u w:val="single"/>
        </w:rPr>
      </w:pPr>
      <w:r w:rsidRPr="00273312">
        <w:rPr>
          <w:rFonts w:ascii="Book Antiqua" w:hAnsi="Book Antiqua"/>
        </w:rPr>
        <w:t xml:space="preserve">ARTÍCULO SÉPTIMO: Para casos de bancos existentes, que no observen las dimensiones mínimas determinadas anteriormente, deberán adecuarse a esta normativa en el plazo de cinco años desde la fecha de promulgación de la presente. </w:t>
      </w:r>
    </w:p>
    <w:p w:rsidR="00091D82" w:rsidRPr="00273312" w:rsidRDefault="00091D82" w:rsidP="00091D82">
      <w:pPr>
        <w:keepNext/>
        <w:spacing w:after="180"/>
        <w:rPr>
          <w:rFonts w:ascii="Book Antiqua" w:hAnsi="Book Antiqua"/>
        </w:rPr>
      </w:pPr>
      <w:r w:rsidRPr="00273312">
        <w:rPr>
          <w:rFonts w:ascii="Book Antiqua" w:hAnsi="Book Antiqua"/>
          <w:u w:val="single"/>
        </w:rPr>
        <w:t>ARTÍCULO FINAL:</w:t>
      </w:r>
      <w:r w:rsidRPr="00273312">
        <w:rPr>
          <w:rFonts w:ascii="Book Antiqua" w:hAnsi="Book Antiqua"/>
        </w:rPr>
        <w:t xml:space="preserve"> DE FORMA.</w:t>
      </w:r>
    </w:p>
    <w:p w:rsidR="00A95045" w:rsidRDefault="00091D82" w:rsidP="00091D82">
      <w:pPr>
        <w:keepNext/>
        <w:spacing w:after="180"/>
        <w:jc w:val="right"/>
        <w:rPr>
          <w:rFonts w:ascii="Book Antiqua" w:hAnsi="Book Antiqua"/>
        </w:rPr>
      </w:pPr>
      <w:r w:rsidRPr="00273312">
        <w:rPr>
          <w:rFonts w:ascii="Book Antiqua" w:hAnsi="Book Antiqua"/>
        </w:rPr>
        <w:t xml:space="preserve">Sancionada el </w:t>
      </w:r>
      <w:r w:rsidRPr="00273312">
        <w:rPr>
          <w:rFonts w:ascii="Book Antiqua" w:hAnsi="Book Antiqua"/>
          <w:b/>
        </w:rPr>
        <w:t xml:space="preserve"> 03 de Diciembre de 2015</w:t>
      </w:r>
    </w:p>
    <w:p w:rsidR="003772EF" w:rsidRPr="00135D60" w:rsidRDefault="003772EF" w:rsidP="003772EF">
      <w:pPr>
        <w:keepNext/>
        <w:spacing w:before="480" w:after="180"/>
        <w:rPr>
          <w:rFonts w:ascii="Book Antiqua" w:hAnsi="Book Antiqua"/>
          <w:b/>
          <w:bCs/>
        </w:rPr>
      </w:pPr>
      <w:r w:rsidRPr="00135D60">
        <w:rPr>
          <w:rFonts w:ascii="Book Antiqua" w:hAnsi="Book Antiqua"/>
          <w:b/>
          <w:bCs/>
        </w:rPr>
        <w:t>ORDENANZA Nº 2019</w:t>
      </w:r>
    </w:p>
    <w:p w:rsidR="003772EF" w:rsidRPr="00135D60" w:rsidRDefault="003772EF" w:rsidP="003772EF">
      <w:pPr>
        <w:keepNext/>
        <w:spacing w:after="180"/>
        <w:rPr>
          <w:rFonts w:ascii="Book Antiqua" w:hAnsi="Book Antiqua"/>
        </w:rPr>
      </w:pPr>
      <w:r w:rsidRPr="00135D60">
        <w:rPr>
          <w:rFonts w:ascii="Book Antiqua" w:hAnsi="Book Antiqua"/>
          <w:u w:val="single"/>
        </w:rPr>
        <w:t>ARTÍCULO PRIMERO:</w:t>
      </w:r>
      <w:r w:rsidRPr="00135D60">
        <w:rPr>
          <w:rFonts w:ascii="Book Antiqua" w:hAnsi="Book Antiqua"/>
        </w:rPr>
        <w:t xml:space="preserve"> 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 </w:t>
      </w:r>
    </w:p>
    <w:p w:rsidR="003772EF" w:rsidRPr="00135D60" w:rsidRDefault="003772EF" w:rsidP="003772EF">
      <w:pPr>
        <w:keepNext/>
        <w:spacing w:after="180"/>
        <w:rPr>
          <w:rFonts w:ascii="Book Antiqua" w:hAnsi="Book Antiqua"/>
        </w:rPr>
      </w:pPr>
      <w:r w:rsidRPr="00135D60">
        <w:rPr>
          <w:rFonts w:ascii="Book Antiqua" w:hAnsi="Book Antiqua"/>
          <w:u w:val="single"/>
        </w:rPr>
        <w:t>ARTÍCULO SEGUNDO:</w:t>
      </w:r>
      <w:r w:rsidRPr="00135D60">
        <w:rPr>
          <w:rFonts w:ascii="Book Antiqua" w:hAnsi="Book Antiqua"/>
        </w:rPr>
        <w:t xml:space="preserve"> PLAZO. La Comisión tendrá una duración de Ciento Ochenta  (180)  días a partir de su entrada en vigencia, lo que ocurrirá una vez que la misma elija su autoridades conforme Artículo 51 Ordenanza Nº 1649, plazo éste que podrá ser renovado las veces que sea necesario, a fin del cumplimiento de su cometido.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TERCERO:</w:t>
      </w:r>
      <w:r w:rsidRPr="00135D60">
        <w:rPr>
          <w:rFonts w:ascii="Book Antiqua" w:hAnsi="Book Antiqua"/>
        </w:rPr>
        <w:t xml:space="preserve"> COMPOSICIÓN Y NOMBRAMIENTO. La Comisión estará integrada por los Concejales que el Presidente del H. C. D. disponga, conforme lo estableces el Artículo 50 de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CUARTO:</w:t>
      </w:r>
      <w:r w:rsidRPr="00135D60">
        <w:rPr>
          <w:rFonts w:ascii="Book Antiqua" w:hAnsi="Book Antiqua"/>
        </w:rPr>
        <w:t xml:space="preserve"> FACULTADES. La Comisión especial se encuentra facultada para dirigirse directamente a toda entidad pública o privada, Nacional, Provincial o Municipal a fin de requerir informes, documentación, asesoramiento y todo otro dato que estime conducente para el mejor desempeño de las tareas asignadas, como así también de citar a las partes, objetos de la investigación, al recinto del Honorable Concejo Deliberante a fin de interpelar en lo que se considere necesario para el cumplimiento de su contenido. </w:t>
      </w:r>
    </w:p>
    <w:p w:rsidR="003772EF" w:rsidRPr="00135D60" w:rsidRDefault="003772EF" w:rsidP="003772EF">
      <w:pPr>
        <w:keepNext/>
        <w:spacing w:after="180"/>
        <w:rPr>
          <w:rFonts w:ascii="Book Antiqua" w:hAnsi="Book Antiqua"/>
        </w:rPr>
      </w:pPr>
      <w:r w:rsidRPr="00135D60">
        <w:rPr>
          <w:rFonts w:ascii="Book Antiqua" w:hAnsi="Book Antiqua"/>
          <w:u w:val="single"/>
        </w:rPr>
        <w:lastRenderedPageBreak/>
        <w:t>ARTÍCULO QUINTO:</w:t>
      </w:r>
      <w:r w:rsidRPr="00135D60">
        <w:rPr>
          <w:rFonts w:ascii="Book Antiqua" w:hAnsi="Book Antiqua"/>
        </w:rPr>
        <w:t xml:space="preserve"> DICTAMEN. Habiendo llegado a una conclusión, la Comisión Especial emitirá dictamen, el mismo se notificará a las entidades correspondientes a fin de su puesta en conocimiento. </w:t>
      </w:r>
    </w:p>
    <w:p w:rsidR="003772EF" w:rsidRPr="00135D60" w:rsidRDefault="003772EF" w:rsidP="003772EF">
      <w:pPr>
        <w:keepNext/>
        <w:spacing w:after="180"/>
        <w:rPr>
          <w:rFonts w:ascii="Book Antiqua" w:hAnsi="Book Antiqua"/>
          <w:u w:val="single"/>
        </w:rPr>
      </w:pPr>
      <w:r w:rsidRPr="00135D60">
        <w:rPr>
          <w:rFonts w:ascii="Book Antiqua" w:hAnsi="Book Antiqua"/>
          <w:u w:val="single"/>
        </w:rPr>
        <w:t>ARTÍCULO SEXTO:</w:t>
      </w:r>
      <w:r w:rsidRPr="00135D60">
        <w:rPr>
          <w:rFonts w:ascii="Book Antiqua" w:hAnsi="Book Antiqua"/>
        </w:rPr>
        <w:t xml:space="preserve"> Se aplicarán de manera subsidiaria, en todo lo referente a las Comisiones Especiales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FINAL:</w:t>
      </w:r>
      <w:r w:rsidRPr="00135D60">
        <w:rPr>
          <w:rFonts w:ascii="Book Antiqua" w:hAnsi="Book Antiqua"/>
        </w:rPr>
        <w:t xml:space="preserve"> DE FORMA.</w:t>
      </w:r>
    </w:p>
    <w:p w:rsidR="00A95045" w:rsidRDefault="003772EF" w:rsidP="003772EF">
      <w:pPr>
        <w:keepNext/>
        <w:spacing w:after="180"/>
        <w:jc w:val="right"/>
        <w:rPr>
          <w:rFonts w:ascii="Book Antiqua" w:hAnsi="Book Antiqua"/>
        </w:rPr>
      </w:pPr>
      <w:r w:rsidRPr="00135D60">
        <w:rPr>
          <w:rFonts w:ascii="Book Antiqua" w:hAnsi="Book Antiqua"/>
        </w:rPr>
        <w:t xml:space="preserve">Sancionada el </w:t>
      </w:r>
      <w:r w:rsidRPr="00135D60">
        <w:rPr>
          <w:rFonts w:ascii="Book Antiqua" w:hAnsi="Book Antiqua"/>
          <w:b/>
        </w:rPr>
        <w:t xml:space="preserve"> 03 de Diciembre de 2015</w:t>
      </w:r>
    </w:p>
    <w:p w:rsidR="007E7BDC" w:rsidRPr="008D72E1" w:rsidRDefault="007E7BDC" w:rsidP="007E7BDC">
      <w:pPr>
        <w:keepNext/>
        <w:spacing w:before="480" w:after="180"/>
        <w:outlineLvl w:val="0"/>
        <w:rPr>
          <w:rFonts w:ascii="Book Antiqua" w:hAnsi="Book Antiqua"/>
          <w:b/>
          <w:bCs/>
        </w:rPr>
      </w:pPr>
      <w:r w:rsidRPr="008D72E1">
        <w:rPr>
          <w:rFonts w:ascii="Book Antiqua" w:hAnsi="Book Antiqua"/>
          <w:b/>
          <w:bCs/>
        </w:rPr>
        <w:t>ORDENANZA Nº 2020</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w:t>
      </w:r>
    </w:p>
    <w:p w:rsidR="007E7BDC" w:rsidRPr="008D72E1" w:rsidRDefault="007E7BDC" w:rsidP="007E7BDC">
      <w:pPr>
        <w:keepNext/>
        <w:spacing w:after="180"/>
        <w:outlineLvl w:val="0"/>
        <w:rPr>
          <w:rFonts w:ascii="Book Antiqua" w:hAnsi="Book Antiqua"/>
        </w:rPr>
      </w:pPr>
      <w:r w:rsidRPr="008D72E1">
        <w:rPr>
          <w:rFonts w:ascii="Book Antiqua" w:hAnsi="Book Antiqua"/>
        </w:rPr>
        <w:t>DISPOSICIONES GENERALES</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PRIMERO:</w:t>
      </w:r>
      <w:r w:rsidRPr="008D72E1">
        <w:rPr>
          <w:rFonts w:ascii="Book Antiqua" w:hAnsi="Book Antiqua"/>
        </w:rPr>
        <w:t xml:space="preserve"> OBJETO: </w:t>
      </w:r>
    </w:p>
    <w:p w:rsidR="007E7BDC" w:rsidRPr="008D72E1" w:rsidRDefault="007E7BDC" w:rsidP="007E7BDC">
      <w:pPr>
        <w:keepNext/>
        <w:spacing w:after="180"/>
        <w:rPr>
          <w:rFonts w:ascii="Book Antiqua" w:hAnsi="Book Antiqua"/>
        </w:rPr>
      </w:pPr>
      <w:r w:rsidRPr="008D72E1">
        <w:rPr>
          <w:rFonts w:ascii="Book Antiqua" w:hAnsi="Book Antiqua"/>
        </w:rPr>
        <w:t xml:space="preserve">El objeto de la presente Ordenanza es regular el mecanismo de Acceso a la Información Pública del Municipio de Yerba Buena, estableciendo el Marco General para su desenvolvimiento.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SEGUNDO:</w:t>
      </w:r>
      <w:r w:rsidRPr="008D72E1">
        <w:rPr>
          <w:rFonts w:ascii="Book Antiqua" w:hAnsi="Book Antiqua"/>
        </w:rPr>
        <w:t xml:space="preserve"> DERECHO: </w:t>
      </w:r>
    </w:p>
    <w:p w:rsidR="007E7BDC" w:rsidRPr="008D72E1" w:rsidRDefault="007E7BDC" w:rsidP="007E7BDC">
      <w:pPr>
        <w:keepNext/>
        <w:spacing w:after="180"/>
        <w:rPr>
          <w:rFonts w:ascii="Book Antiqua" w:hAnsi="Book Antiqua"/>
        </w:rPr>
      </w:pPr>
      <w:r w:rsidRPr="008D72E1">
        <w:rPr>
          <w:rFonts w:ascii="Book Antiqua" w:hAnsi="Book Antiqua"/>
        </w:rPr>
        <w:t xml:space="preserve">Toda persona física o jurídica, pública o privada, tiene la facultad, de conformidad con el principio de publicidad de los actos de gobierno, a solicitar, a ceder y recibir información en los términos de la presente Ordenanza, no siendo necesario acreditar derecho subjetivo, interés legítimo ni contar con patrocinio letrado.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3º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TERCERO:</w:t>
      </w:r>
      <w:r w:rsidRPr="008D72E1">
        <w:rPr>
          <w:rFonts w:ascii="Book Antiqua" w:hAnsi="Book Antiqua"/>
        </w:rPr>
        <w:t xml:space="preserve"> AMBITO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a la Contaduría General, en la persona del Contador General y a todas aquellas organizaciones u organismos que participen en el gasto público Municipal, ya sean públicos o privados.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CUARTO:</w:t>
      </w:r>
      <w:r w:rsidRPr="008D72E1">
        <w:rPr>
          <w:rFonts w:ascii="Book Antiqua" w:hAnsi="Book Antiqua"/>
        </w:rPr>
        <w:t xml:space="preserve"> FINALIDAD: </w:t>
      </w:r>
    </w:p>
    <w:p w:rsidR="007E7BDC" w:rsidRPr="008D72E1" w:rsidRDefault="007E7BDC" w:rsidP="007E7BDC">
      <w:pPr>
        <w:keepNext/>
        <w:spacing w:after="180"/>
        <w:rPr>
          <w:rFonts w:ascii="Book Antiqua" w:hAnsi="Book Antiqua"/>
        </w:rPr>
      </w:pPr>
      <w:r w:rsidRPr="008D72E1">
        <w:rPr>
          <w:rFonts w:ascii="Book Antiqua" w:hAnsi="Book Antiqua"/>
        </w:rPr>
        <w:lastRenderedPageBreak/>
        <w:t xml:space="preserve">La finalidad del Acceso a la Información Pública es permitir y promover una efectiva participación ciudadana, a través de la provisión de información completa, adecuada, oportuna y veraz.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QUINTO:</w:t>
      </w:r>
      <w:r w:rsidRPr="008D72E1">
        <w:rPr>
          <w:rFonts w:ascii="Book Antiqua" w:hAnsi="Book Antiqua"/>
        </w:rPr>
        <w:t xml:space="preserve"> DEFINICIÓN DE INFORMACIÓN: </w:t>
      </w:r>
    </w:p>
    <w:p w:rsidR="007E7BDC" w:rsidRPr="008D72E1" w:rsidRDefault="007E7BDC" w:rsidP="007E7BDC">
      <w:pPr>
        <w:keepNext/>
        <w:spacing w:after="180"/>
        <w:rPr>
          <w:rFonts w:ascii="Book Antiqua" w:hAnsi="Book Antiqua"/>
        </w:rPr>
      </w:pPr>
      <w:r w:rsidRPr="008D72E1">
        <w:rPr>
          <w:rFonts w:ascii="Book Antiqua" w:hAnsi="Book Antiqua"/>
        </w:rPr>
        <w:t xml:space="preserve">Se considera información a los efectos de esta Ordenanza, toda constancia en documentos escritos, fotográficos, grabaciones, soporte magnético, digital o en cualquier otro formato y que haya sido creado u obtenida por las dependencias mencionadas en el Artículo Tercero, o que obre en su poder o bajo su control, o cuya producción haya sido financiada con fondos públicos municipales o que sirva de base para una decisión de naturaleza administrativa, incluyendo las actas de las reuniones oficiales. </w:t>
      </w:r>
    </w:p>
    <w:p w:rsidR="007E7BDC" w:rsidRPr="008D72E1" w:rsidRDefault="007E7BDC" w:rsidP="007E7BDC">
      <w:pPr>
        <w:keepNext/>
        <w:spacing w:after="180"/>
        <w:rPr>
          <w:rFonts w:ascii="Book Antiqua" w:hAnsi="Book Antiqua"/>
        </w:rPr>
      </w:pPr>
      <w:r w:rsidRPr="008D72E1">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w:t>
      </w:r>
      <w:proofErr w:type="gramStart"/>
      <w:r w:rsidRPr="008D72E1">
        <w:rPr>
          <w:rFonts w:ascii="Book Antiqua" w:hAnsi="Book Antiqua"/>
        </w:rPr>
        <w:t>cuya</w:t>
      </w:r>
      <w:proofErr w:type="gramEnd"/>
      <w:r w:rsidRPr="008D72E1">
        <w:rPr>
          <w:rFonts w:ascii="Book Antiqua" w:hAnsi="Book Antiqua"/>
        </w:rPr>
        <w:t xml:space="preserve"> caso debe proveerla.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SÉPTIMO:</w:t>
      </w:r>
      <w:r w:rsidRPr="008D72E1">
        <w:rPr>
          <w:rFonts w:ascii="Book Antiqua" w:hAnsi="Book Antiqua"/>
        </w:rPr>
        <w:t xml:space="preserve"> se presume pública toda información producida u obtenida por o para las dependencias mencionadas en el Artículo Tercero. Como así también toda la información obrante en empresas privadas, prestatarias de servicios públicos y/o </w:t>
      </w:r>
      <w:proofErr w:type="gramStart"/>
      <w:r w:rsidRPr="008D72E1">
        <w:rPr>
          <w:rFonts w:ascii="Book Antiqua" w:hAnsi="Book Antiqua"/>
        </w:rPr>
        <w:t>permisionarias</w:t>
      </w:r>
      <w:proofErr w:type="gramEnd"/>
      <w:r w:rsidRPr="008D72E1">
        <w:rPr>
          <w:rFonts w:ascii="Book Antiqua" w:hAnsi="Book Antiqua"/>
        </w:rPr>
        <w:t xml:space="preserve">, respecto de la vinculación, participación municipal en las mismas y a las actividades que realicen, cuando tengan fin público y/o posean Información Pública.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OCTAVO:</w:t>
      </w:r>
      <w:r w:rsidRPr="008D72E1">
        <w:rPr>
          <w:rFonts w:ascii="Book Antiqua" w:hAnsi="Book Antiqua"/>
        </w:rPr>
        <w:t xml:space="preserve"> GRATUIDAD: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es gratuito en tanto no se requiere su reproducción. Los costos de reproducción son a cargo del solicitante y en ningún caso se impondrá sobre las copias tasa alguna.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NOVENO:</w:t>
      </w:r>
      <w:r w:rsidRPr="008D72E1">
        <w:rPr>
          <w:rFonts w:ascii="Book Antiqua" w:hAnsi="Book Antiqua"/>
        </w:rPr>
        <w:t xml:space="preserve"> Las dependencias en cuyo poder obre la información deberán prever su adecuada organización, sistematización y disponibilidad para asegurar un amplio y fácil acceso. La información debe ser provista sin otras condiciones más que las expresamente establecidas en la presente. Asimismo, deben generar, actualizar y dar a conocer información básica, con el suficiente detalle para su individualización, a fin de orientar al público en el ejercicio de su derecho”.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w:t>
      </w:r>
    </w:p>
    <w:p w:rsidR="007E7BDC" w:rsidRPr="008D72E1" w:rsidRDefault="007E7BDC" w:rsidP="007E7BDC">
      <w:pPr>
        <w:keepNext/>
        <w:spacing w:after="180"/>
        <w:outlineLvl w:val="0"/>
        <w:rPr>
          <w:rFonts w:ascii="Book Antiqua" w:hAnsi="Book Antiqua"/>
        </w:rPr>
      </w:pPr>
      <w:r w:rsidRPr="008D72E1">
        <w:rPr>
          <w:rFonts w:ascii="Book Antiqua" w:hAnsi="Book Antiqua"/>
        </w:rPr>
        <w:t>SOLICITUD DE INFORMACIÓN</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w:t>
      </w:r>
      <w:r w:rsidRPr="008D72E1">
        <w:rPr>
          <w:rFonts w:ascii="Book Antiqua" w:hAnsi="Book Antiqua"/>
        </w:rPr>
        <w:t xml:space="preserve"> FORMALIDADES: </w:t>
      </w:r>
    </w:p>
    <w:p w:rsidR="007E7BDC" w:rsidRPr="008D72E1" w:rsidRDefault="007E7BDC" w:rsidP="007E7BDC">
      <w:pPr>
        <w:keepNext/>
        <w:spacing w:after="180"/>
        <w:rPr>
          <w:rFonts w:ascii="Book Antiqua" w:hAnsi="Book Antiqua"/>
        </w:rPr>
      </w:pPr>
      <w:r w:rsidRPr="008D72E1">
        <w:rPr>
          <w:rFonts w:ascii="Book Antiqua" w:hAnsi="Book Antiqua"/>
        </w:rPr>
        <w:lastRenderedPageBreak/>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E7BDC" w:rsidRPr="008D72E1" w:rsidRDefault="007E7BDC" w:rsidP="007E7BDC">
      <w:pPr>
        <w:keepNext/>
        <w:spacing w:after="180"/>
        <w:rPr>
          <w:rFonts w:ascii="Book Antiqua" w:hAnsi="Book Antiqua"/>
        </w:rPr>
      </w:pPr>
      <w:r w:rsidRPr="008D72E1">
        <w:rPr>
          <w:rFonts w:ascii="Book Antiqua" w:hAnsi="Book Antiqua"/>
        </w:rPr>
        <w:t xml:space="preserve">El organismo receptor de la solicitud debe entregar al solicitante una constancia del requerimiento.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PRIMERO:</w:t>
      </w:r>
      <w:r w:rsidRPr="008D72E1">
        <w:rPr>
          <w:rFonts w:ascii="Book Antiqua" w:hAnsi="Book Antiqua"/>
        </w:rPr>
        <w:t xml:space="preserve"> PLAZOS: </w:t>
      </w:r>
    </w:p>
    <w:p w:rsidR="007E7BDC" w:rsidRPr="008D72E1" w:rsidRDefault="007E7BDC" w:rsidP="007E7BDC">
      <w:pPr>
        <w:keepNext/>
        <w:spacing w:after="180"/>
        <w:rPr>
          <w:rFonts w:ascii="Book Antiqua" w:hAnsi="Book Antiqua"/>
        </w:rPr>
      </w:pPr>
      <w:r w:rsidRPr="008D72E1">
        <w:rPr>
          <w:rFonts w:ascii="Book Antiqua" w:hAnsi="Book Antiqua"/>
        </w:rPr>
        <w:t xml:space="preserve">Toda solicitud de información requerida en los términos de la presente Ordenanza, debe ser satisfecha en una plazo no mayor de CINCO  (5)  días hábiles cuando se trate de sólo consulta en el lugar en que se encuentra  (ad effectum vivendi)  y de VEINTE  (20)  días hábiles si se requiere copia o reproducción, el plazo se podrá prorrogar en forma excepcional por otros DIEZ  (10)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SEGUNDO:</w:t>
      </w:r>
      <w:r w:rsidRPr="008D72E1">
        <w:rPr>
          <w:rFonts w:ascii="Book Antiqua" w:hAnsi="Book Antiqua"/>
        </w:rPr>
        <w:t xml:space="preserve"> DENEGATORIA: </w:t>
      </w:r>
    </w:p>
    <w:p w:rsidR="007E7BDC" w:rsidRPr="008D72E1" w:rsidRDefault="007E7BDC" w:rsidP="007E7BDC">
      <w:pPr>
        <w:keepNext/>
        <w:spacing w:after="180"/>
        <w:rPr>
          <w:rFonts w:ascii="Book Antiqua" w:hAnsi="Book Antiqua"/>
        </w:rPr>
      </w:pPr>
      <w:r w:rsidRPr="008D72E1">
        <w:rPr>
          <w:rFonts w:ascii="Book Antiqua" w:hAnsi="Book Antiqua"/>
        </w:rPr>
        <w:t xml:space="preserve">Toda denegatoria a una solicitud deberá ser fundada, por escrito e invocar con precisión los hechos, principios o derechos que se protegen. Deberá ser dispuesta por dictamen fundado de la Asesoría Jurídica Municipal, dentro de los 5  (cinco)  días hábiles de ingresado el Expediente.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TERCERO:</w:t>
      </w:r>
      <w:r w:rsidRPr="008D72E1">
        <w:rPr>
          <w:rFonts w:ascii="Book Antiqua" w:hAnsi="Book Antiqua"/>
        </w:rPr>
        <w:t xml:space="preserve"> Si, cumplidos los plazos previstos en el Artículo Décimo,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CUARTO:</w:t>
      </w:r>
      <w:r w:rsidRPr="008D72E1">
        <w:rPr>
          <w:rFonts w:ascii="Book Antiqua" w:hAnsi="Book Antiqua"/>
        </w:rPr>
        <w:t xml:space="preserve"> RESPONSABILIDAD: 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QUINTO:</w:t>
      </w:r>
      <w:r w:rsidRPr="008D72E1">
        <w:rPr>
          <w:rFonts w:ascii="Book Antiqua" w:hAnsi="Book Antiqua"/>
        </w:rPr>
        <w:t xml:space="preserve"> EXCEPCIONES: </w:t>
      </w:r>
    </w:p>
    <w:p w:rsidR="007E7BDC" w:rsidRPr="008D72E1" w:rsidRDefault="007E7BDC" w:rsidP="007E7BDC">
      <w:pPr>
        <w:keepNext/>
        <w:spacing w:after="180"/>
        <w:rPr>
          <w:rFonts w:ascii="Book Antiqua" w:hAnsi="Book Antiqua"/>
        </w:rPr>
      </w:pPr>
      <w:r w:rsidRPr="008D72E1">
        <w:rPr>
          <w:rFonts w:ascii="Book Antiqua" w:hAnsi="Book Antiqua"/>
        </w:rPr>
        <w:t xml:space="preserve">Las dependencias comprendidas en el Artículo Segundo sólo pueden exceptuarse de la información requerida cuando una disposición legal así lo establezca o cuando se configuren alguno de los siguientes supuestos: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lastRenderedPageBreak/>
        <w:t xml:space="preserve">Información expresamente clasificada como reservada, especialmente la referida a seguridad, defensa o política exterior.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ponga en riesgo la seguridad de los ciudadanos.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Cualquier tipo de información protegida por el secreto profesional.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protegida por secreto comercial, industrial, fiscal, bancario, fiduciario u otro considerado como tal por una disposición legal.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que comprometa los derechos e intereses legítimos de un tercero obtenida en carácter de confidencial.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referida a datos personales de carácter sensible-en los términos de la Ley Nº 25326- cuya publicidad constituya una vulneración del Derecho a la intimidad y al honor salvo que se cuente con el consentimiento expreso de la persona a que se refiere la información solicitada.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pueda ocasionar un peligro a la vida, salud o seguridad de una persona.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se encuentre exceptuada por leyes u Ordenanzas específicas. </w:t>
      </w:r>
    </w:p>
    <w:p w:rsidR="007E7BDC" w:rsidRPr="008D72E1" w:rsidRDefault="007E7BDC" w:rsidP="007E7BDC">
      <w:pPr>
        <w:keepNext/>
        <w:spacing w:after="180"/>
        <w:rPr>
          <w:rFonts w:ascii="Book Antiqua" w:hAnsi="Book Antiqua"/>
        </w:rPr>
      </w:pPr>
      <w:r w:rsidRPr="008D72E1">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SEXTO:</w:t>
      </w:r>
      <w:r w:rsidRPr="008D72E1">
        <w:rPr>
          <w:rFonts w:ascii="Book Antiqua" w:hAnsi="Book Antiqua"/>
        </w:rPr>
        <w:t xml:space="preserve"> En caso de que exista un documento que contenga información parcialmente reservada, el Organismo obligado debe permitir el acceso a la parte de aquella que no se encuentre contenida entre las excepciones detalladas en el Artículo anterior.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SÉPTIMO:</w:t>
      </w:r>
      <w:r w:rsidRPr="008D72E1">
        <w:rPr>
          <w:rFonts w:ascii="Book Antiqua" w:hAnsi="Book Antiqua"/>
        </w:rPr>
        <w:t xml:space="preserve">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autoridad de aplicación de la presente Ordenanza será la secretaria del Departamento Ejecutivo Municipal que éste determine, quien tendrá a su cargo la elaboración de los procedimientos por los que podrá solicitarse la información y acceder a ella.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 cualquier dependencia del Departamento Ejecutivo Municipal deberán ser diligenciados por quien disponga la Autoridad de Aplicación. </w:t>
      </w:r>
    </w:p>
    <w:p w:rsidR="007E7BDC" w:rsidRPr="008D72E1" w:rsidRDefault="007E7BDC" w:rsidP="007E7BDC">
      <w:pPr>
        <w:keepNext/>
        <w:spacing w:after="180"/>
        <w:rPr>
          <w:rFonts w:ascii="Book Antiqua" w:hAnsi="Book Antiqua"/>
        </w:rPr>
      </w:pPr>
      <w:r w:rsidRPr="008D72E1">
        <w:rPr>
          <w:rFonts w:ascii="Book Antiqua" w:hAnsi="Book Antiqua"/>
        </w:rPr>
        <w:lastRenderedPageBreak/>
        <w:t xml:space="preserve">Los requerimientos dirigidos al Honorable Concejo Deliberante de Yerba Buena serán tramitados por Secretaría con intervención del Presidente, debiéndose en todos los casos cumplirse con lo reglamentado en la presente.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III</w:t>
      </w:r>
    </w:p>
    <w:p w:rsidR="007E7BDC" w:rsidRPr="008D72E1" w:rsidRDefault="007E7BDC" w:rsidP="007E7BDC">
      <w:pPr>
        <w:keepNext/>
        <w:spacing w:after="180"/>
        <w:outlineLvl w:val="0"/>
        <w:rPr>
          <w:rFonts w:ascii="Book Antiqua" w:hAnsi="Book Antiqua"/>
        </w:rPr>
      </w:pPr>
      <w:r w:rsidRPr="008D72E1">
        <w:rPr>
          <w:rFonts w:ascii="Book Antiqua" w:hAnsi="Book Antiqua"/>
        </w:rPr>
        <w:t>PRINCIPIO DE PUBLICIDAD</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OCTAVO:</w:t>
      </w:r>
      <w:r w:rsidRPr="008D72E1">
        <w:rPr>
          <w:rFonts w:ascii="Book Antiqua" w:hAnsi="Book Antiqua"/>
        </w:rPr>
        <w:t xml:space="preserve"> Toda la actividad de la Administración Pública Municipal y de los otros entes y órganos mencionados en el Artículo Segundo, estará sometida al principio de publicidad, y en tal sentido los funcionarios responsables de cada área deberán preveer la sistematización de la información de interés público, tanto para brindar acceso a los ciudadanos, como para su publicación a través de los medios disponibles.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NOVENO:</w:t>
      </w:r>
      <w:r w:rsidRPr="008D72E1">
        <w:rPr>
          <w:rFonts w:ascii="Book Antiqua" w:hAnsi="Book Antiqua"/>
        </w:rPr>
        <w:t xml:space="preserve"> El texto completo de la presente Ordenanza debe estar visible en todos los lugares de atención al público y en todas las reparticiones municipales.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IV</w:t>
      </w:r>
    </w:p>
    <w:p w:rsidR="007E7BDC" w:rsidRPr="008D72E1" w:rsidRDefault="007E7BDC" w:rsidP="007E7BDC">
      <w:pPr>
        <w:keepNext/>
        <w:spacing w:after="180"/>
        <w:outlineLvl w:val="0"/>
        <w:rPr>
          <w:rFonts w:ascii="Book Antiqua" w:hAnsi="Book Antiqua"/>
        </w:rPr>
      </w:pPr>
      <w:r w:rsidRPr="008D72E1">
        <w:rPr>
          <w:rFonts w:ascii="Book Antiqua" w:hAnsi="Book Antiqua"/>
        </w:rPr>
        <w:t>DEBERES DEL DEPARTAMENTO EJECUTIVO MUNICIPAL</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w:t>
      </w:r>
      <w:r w:rsidRPr="008D72E1">
        <w:rPr>
          <w:rFonts w:ascii="Book Antiqua" w:hAnsi="Book Antiqua"/>
        </w:rPr>
        <w:t xml:space="preserve"> Tanto el Departamento Ejecutivo Municipal, como los otros entes y órganos mencionados en el Artículo Tercero,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sus funciones. </w:t>
      </w:r>
    </w:p>
    <w:p w:rsidR="007E7BDC" w:rsidRPr="008D72E1" w:rsidRDefault="007E7BDC" w:rsidP="007E7BDC">
      <w:pPr>
        <w:keepNext/>
        <w:spacing w:after="180"/>
        <w:rPr>
          <w:rFonts w:ascii="Book Antiqua" w:hAnsi="Book Antiqua"/>
        </w:rPr>
      </w:pPr>
      <w:r w:rsidRPr="008D72E1">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 PRIMERO:</w:t>
      </w:r>
      <w:r w:rsidRPr="008D72E1">
        <w:rPr>
          <w:rFonts w:ascii="Book Antiqua" w:hAnsi="Book Antiqua"/>
        </w:rPr>
        <w:t xml:space="preserve"> El Departamento Ejecutivo Municipal deberá publicar informes periódicos en forma escrita, incluyendo los siguientes datos.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Grado de cumplimiento de los objetivos y metas propuestas.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Dificultades evidenciadas para el cumplimiento de sus tares.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Monto de recursos públicos ejecutados.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Relación de los contratos de adquisición de bienes, obras y prestación de servicios, con indicación de su objeto, plazos, valor, identificación de contratista y nivel de ejecución.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VIGÉSIMO SEGUNDO:</w:t>
      </w:r>
      <w:r w:rsidRPr="008D72E1">
        <w:rPr>
          <w:rFonts w:ascii="Book Antiqua" w:hAnsi="Book Antiqua"/>
        </w:rPr>
        <w:t xml:space="preserve"> VIGENCIA. </w:t>
      </w:r>
    </w:p>
    <w:p w:rsidR="007E7BDC" w:rsidRPr="008D72E1" w:rsidRDefault="007E7BDC" w:rsidP="007E7BDC">
      <w:pPr>
        <w:keepNext/>
        <w:spacing w:after="180"/>
        <w:rPr>
          <w:rFonts w:ascii="Book Antiqua" w:hAnsi="Book Antiqua"/>
          <w:u w:val="single"/>
        </w:rPr>
      </w:pPr>
      <w:r w:rsidRPr="008D72E1">
        <w:rPr>
          <w:rFonts w:ascii="Book Antiqua" w:hAnsi="Book Antiqua"/>
        </w:rPr>
        <w:lastRenderedPageBreak/>
        <w:t xml:space="preserve">La presente Ordenanza entrará en vigencia a los 180 días de su promulgación. </w:t>
      </w:r>
    </w:p>
    <w:p w:rsidR="007E7BDC" w:rsidRPr="008D72E1" w:rsidRDefault="007E7BDC" w:rsidP="007E7BDC">
      <w:pPr>
        <w:keepNext/>
        <w:spacing w:after="180"/>
        <w:rPr>
          <w:rFonts w:ascii="Book Antiqua" w:hAnsi="Book Antiqua"/>
        </w:rPr>
      </w:pPr>
      <w:r w:rsidRPr="008D72E1">
        <w:rPr>
          <w:rFonts w:ascii="Book Antiqua" w:hAnsi="Book Antiqua"/>
          <w:u w:val="single"/>
        </w:rPr>
        <w:t>ARTÍCULO FINAL:</w:t>
      </w:r>
      <w:r w:rsidRPr="008D72E1">
        <w:rPr>
          <w:rFonts w:ascii="Book Antiqua" w:hAnsi="Book Antiqua"/>
        </w:rPr>
        <w:t xml:space="preserve"> DE FORMA.</w:t>
      </w:r>
    </w:p>
    <w:p w:rsidR="00A95045" w:rsidRDefault="007E7BDC" w:rsidP="007E7BDC">
      <w:pPr>
        <w:keepNext/>
        <w:spacing w:after="180"/>
        <w:jc w:val="right"/>
        <w:rPr>
          <w:rFonts w:ascii="Book Antiqua" w:hAnsi="Book Antiqua"/>
        </w:rPr>
      </w:pPr>
      <w:r w:rsidRPr="008D72E1">
        <w:rPr>
          <w:rFonts w:ascii="Book Antiqua" w:hAnsi="Book Antiqua"/>
        </w:rPr>
        <w:t xml:space="preserve">Sancionada el </w:t>
      </w:r>
      <w:r w:rsidRPr="008D72E1">
        <w:rPr>
          <w:rFonts w:ascii="Book Antiqua" w:hAnsi="Book Antiqua"/>
          <w:b/>
        </w:rPr>
        <w:t xml:space="preserve"> 03 de Diciembre de 2015</w:t>
      </w:r>
    </w:p>
    <w:p w:rsidR="003A3742" w:rsidRPr="00253453" w:rsidRDefault="003A3742" w:rsidP="003A3742">
      <w:pPr>
        <w:keepNext/>
        <w:spacing w:before="480" w:after="180"/>
        <w:rPr>
          <w:rFonts w:ascii="Book Antiqua" w:hAnsi="Book Antiqua"/>
          <w:b/>
          <w:bCs/>
        </w:rPr>
      </w:pPr>
      <w:r w:rsidRPr="00253453">
        <w:rPr>
          <w:rFonts w:ascii="Book Antiqua" w:hAnsi="Book Antiqua"/>
          <w:b/>
          <w:bCs/>
        </w:rPr>
        <w:t>ORDENANZA Nº 2021</w:t>
      </w:r>
    </w:p>
    <w:p w:rsidR="003A3742" w:rsidRPr="00253453" w:rsidRDefault="003A3742" w:rsidP="003A3742">
      <w:pPr>
        <w:keepNext/>
        <w:spacing w:after="180"/>
        <w:rPr>
          <w:rFonts w:ascii="Book Antiqua" w:hAnsi="Book Antiqua"/>
        </w:rPr>
      </w:pPr>
      <w:r w:rsidRPr="00253453">
        <w:rPr>
          <w:rFonts w:ascii="Book Antiqua" w:hAnsi="Book Antiqua"/>
          <w:u w:val="single"/>
        </w:rPr>
        <w:t>ARTÍCULO PRIMERO:</w:t>
      </w:r>
      <w:r w:rsidRPr="00253453">
        <w:rPr>
          <w:rFonts w:ascii="Book Antiqua" w:hAnsi="Book Antiqua"/>
        </w:rPr>
        <w:t xml:space="preserve"> INCREMENTASE el Presupuesto Consolidado de la Ordenanza Nº 2012 RECURSOS TOTALES en $18.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725" w:type="dxa"/>
        <w:jc w:val="center"/>
        <w:tblCellMar>
          <w:left w:w="70" w:type="dxa"/>
          <w:right w:w="70" w:type="dxa"/>
        </w:tblCellMar>
        <w:tblLook w:val="0000"/>
      </w:tblPr>
      <w:tblGrid>
        <w:gridCol w:w="3631"/>
        <w:gridCol w:w="1698"/>
        <w:gridCol w:w="1698"/>
        <w:gridCol w:w="1698"/>
      </w:tblGrid>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PROPIOS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De Jurisdicción Municipal Tributarios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 xml:space="preserve">RECURSOS NO CORRIENTES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Aporte del Tesoro Provincial</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keepNext/>
        <w:spacing w:after="180"/>
        <w:rPr>
          <w:rFonts w:ascii="Book Antiqua" w:hAnsi="Book Antiqua"/>
        </w:rPr>
      </w:pPr>
    </w:p>
    <w:p w:rsidR="003A3742" w:rsidRPr="00253453" w:rsidRDefault="003A3742" w:rsidP="003A3742">
      <w:pPr>
        <w:keepNext/>
        <w:spacing w:after="180"/>
        <w:rPr>
          <w:rFonts w:ascii="Book Antiqua" w:hAnsi="Book Antiqua"/>
        </w:rPr>
      </w:pPr>
      <w:r w:rsidRPr="00253453">
        <w:rPr>
          <w:rFonts w:ascii="Book Antiqua" w:hAnsi="Book Antiqua"/>
          <w:u w:val="single"/>
        </w:rPr>
        <w:t>ARTÍCULO SEGUNDO:</w:t>
      </w:r>
      <w:r w:rsidRPr="00253453">
        <w:rPr>
          <w:rFonts w:ascii="Book Antiqua" w:hAnsi="Book Antiqua"/>
        </w:rPr>
        <w:t xml:space="preserve"> INCREMÉNTASE el Presupuesto consolidado de la Ordenanza Nº 2. 012 EROGACIONES TOTALES en$18.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403" w:type="dxa"/>
        <w:jc w:val="center"/>
        <w:tblCellMar>
          <w:left w:w="70" w:type="dxa"/>
          <w:right w:w="70" w:type="dxa"/>
        </w:tblCellMar>
        <w:tblLook w:val="0000"/>
      </w:tblPr>
      <w:tblGrid>
        <w:gridCol w:w="3309"/>
        <w:gridCol w:w="1698"/>
        <w:gridCol w:w="1698"/>
        <w:gridCol w:w="1698"/>
      </w:tblGrid>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OPERATIVAS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$15. 122. 049, 30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xml:space="preserve">Bienes y Servicios No Personales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$ 3. 184. 499, 04</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Servicios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$10. 867. 550, 27</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Transferencias HCD</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 070. 000, 00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lastRenderedPageBreak/>
              <w:t>TRABAJOS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Por Administración</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pStyle w:val="Textoindependiente"/>
        <w:keepNext/>
        <w:spacing w:after="180"/>
        <w:rPr>
          <w:rFonts w:ascii="Book Antiqua" w:hAnsi="Book Antiqua"/>
          <w:bCs/>
        </w:rPr>
      </w:pPr>
      <w:r w:rsidRPr="00253453">
        <w:rPr>
          <w:rFonts w:ascii="Book Antiqua" w:hAnsi="Book Antiqua"/>
          <w:bCs/>
        </w:rPr>
        <w:t>ORDENANZA Nº 2. 021</w:t>
      </w:r>
    </w:p>
    <w:p w:rsidR="003A3742" w:rsidRPr="00253453" w:rsidRDefault="003A3742" w:rsidP="003A3742">
      <w:pPr>
        <w:keepNext/>
        <w:spacing w:after="180"/>
        <w:rPr>
          <w:rFonts w:ascii="Book Antiqua" w:hAnsi="Book Antiqua"/>
          <w:u w:val="single"/>
        </w:rPr>
      </w:pPr>
      <w:r w:rsidRPr="00253453">
        <w:rPr>
          <w:rFonts w:ascii="Book Antiqua" w:hAnsi="Book Antiqua"/>
          <w:u w:val="single"/>
        </w:rPr>
        <w:t>ARTÍCULO TERCERO:</w:t>
      </w:r>
      <w:r w:rsidRPr="00253453">
        <w:rPr>
          <w:rFonts w:ascii="Book Antiqua" w:hAnsi="Book Antiqua"/>
        </w:rPr>
        <w:t xml:space="preserve"> FACÚLTASE al Departamento Ejecutivo Municipal a efectuar las adecuaciones de los Anexos que correspondan y que forman parte de la Ordenanza Nº 2. 012, aplicando la distribución dispuesta en el Artículo Segundo. </w:t>
      </w:r>
    </w:p>
    <w:p w:rsidR="003A3742" w:rsidRPr="00253453" w:rsidRDefault="003A3742" w:rsidP="003A3742">
      <w:pPr>
        <w:keepNext/>
        <w:spacing w:after="180"/>
        <w:rPr>
          <w:rFonts w:ascii="Book Antiqua" w:hAnsi="Book Antiqua"/>
        </w:rPr>
      </w:pPr>
      <w:r w:rsidRPr="00253453">
        <w:rPr>
          <w:rFonts w:ascii="Book Antiqua" w:hAnsi="Book Antiqua"/>
          <w:u w:val="single"/>
        </w:rPr>
        <w:t>ARTÍCULO FINAL:</w:t>
      </w:r>
      <w:r w:rsidRPr="00253453">
        <w:rPr>
          <w:rFonts w:ascii="Book Antiqua" w:hAnsi="Book Antiqua"/>
        </w:rPr>
        <w:t xml:space="preserve"> DE FORMA.</w:t>
      </w:r>
    </w:p>
    <w:p w:rsidR="00A95045" w:rsidRDefault="003A3742" w:rsidP="003A3742">
      <w:pPr>
        <w:keepNext/>
        <w:spacing w:after="180"/>
        <w:jc w:val="right"/>
        <w:rPr>
          <w:rFonts w:ascii="Book Antiqua" w:hAnsi="Book Antiqua"/>
        </w:rPr>
      </w:pPr>
      <w:r w:rsidRPr="00253453">
        <w:rPr>
          <w:rFonts w:ascii="Book Antiqua" w:hAnsi="Book Antiqua"/>
        </w:rPr>
        <w:t xml:space="preserve">Sancionada el </w:t>
      </w:r>
      <w:r w:rsidRPr="00253453">
        <w:rPr>
          <w:rFonts w:ascii="Book Antiqua" w:hAnsi="Book Antiqua"/>
          <w:b/>
        </w:rPr>
        <w:t xml:space="preserve"> 23 de Diciembre de 2015</w:t>
      </w:r>
    </w:p>
    <w:p w:rsidR="00BD77C5" w:rsidRPr="00791078" w:rsidRDefault="00BD77C5" w:rsidP="00BD77C5">
      <w:pPr>
        <w:keepNext/>
        <w:spacing w:before="480" w:after="180"/>
        <w:outlineLvl w:val="0"/>
        <w:rPr>
          <w:rFonts w:ascii="Book Antiqua" w:hAnsi="Book Antiqua"/>
          <w:b/>
          <w:bCs/>
        </w:rPr>
      </w:pPr>
      <w:r w:rsidRPr="00791078">
        <w:rPr>
          <w:rFonts w:ascii="Book Antiqua" w:hAnsi="Book Antiqua"/>
          <w:b/>
          <w:bCs/>
        </w:rPr>
        <w:t>ORDENANZA Nº 2022</w:t>
      </w:r>
    </w:p>
    <w:p w:rsidR="00BD77C5" w:rsidRPr="00791078" w:rsidRDefault="00BD77C5" w:rsidP="00BD77C5">
      <w:pPr>
        <w:keepNext/>
        <w:spacing w:after="180"/>
        <w:rPr>
          <w:rFonts w:ascii="Book Antiqua" w:hAnsi="Book Antiqua"/>
        </w:rPr>
      </w:pPr>
      <w:r w:rsidRPr="00791078">
        <w:rPr>
          <w:rFonts w:ascii="Book Antiqua" w:hAnsi="Book Antiqua"/>
          <w:u w:val="single"/>
        </w:rPr>
        <w:t>ARTÍCULO PRIMERO:</w:t>
      </w:r>
      <w:r w:rsidRPr="00791078">
        <w:rPr>
          <w:rFonts w:ascii="Book Antiqua" w:hAnsi="Book Antiqua"/>
        </w:rPr>
        <w:t xml:space="preserve"> INCREMENTASE el Presupuesto del Honorable Concejo Deliberante, Ordenanza Nº 2013 en $1. 070. 000, 00  (Pesos Un Millón Setenta Mil)  tanto en sus Ingresos y Egresos, según la siguiente distribución: </w:t>
      </w:r>
    </w:p>
    <w:tbl>
      <w:tblPr>
        <w:tblW w:w="9235" w:type="dxa"/>
        <w:jc w:val="center"/>
        <w:tblCellMar>
          <w:left w:w="70" w:type="dxa"/>
          <w:right w:w="70" w:type="dxa"/>
        </w:tblCellMar>
        <w:tblLook w:val="0000"/>
      </w:tblPr>
      <w:tblGrid>
        <w:gridCol w:w="4575"/>
        <w:gridCol w:w="1500"/>
        <w:gridCol w:w="1500"/>
        <w:gridCol w:w="1660"/>
      </w:tblGrid>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INGRESOS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y Servicios No Personales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bl>
    <w:p w:rsidR="00BD77C5" w:rsidRPr="00791078" w:rsidRDefault="00BD77C5" w:rsidP="00BD77C5">
      <w:pPr>
        <w:keepNext/>
        <w:spacing w:after="180"/>
        <w:rPr>
          <w:rFonts w:ascii="Book Antiqua" w:hAnsi="Book Antiqua"/>
          <w:u w:val="single"/>
        </w:rPr>
      </w:pPr>
      <w:r w:rsidRPr="00791078">
        <w:rPr>
          <w:rFonts w:ascii="Book Antiqua" w:hAnsi="Book Antiqua"/>
          <w:u w:val="single"/>
        </w:rPr>
        <w:t>ARTÍCULO SEGUNDO:</w:t>
      </w:r>
      <w:r w:rsidRPr="00791078">
        <w:rPr>
          <w:rFonts w:ascii="Book Antiqua" w:hAnsi="Book Antiqua"/>
        </w:rPr>
        <w:t xml:space="preserve"> FACÚLTASE a la Presidencia del Honorable Concejo Deliberante a efectuar las adecuaciones de los Anexos que correspondan y que forman parte de la Ordenanza Nº 2. 013, aplicando la distribución dispuesta en el Artículo Primero. </w:t>
      </w:r>
    </w:p>
    <w:p w:rsidR="00BD77C5" w:rsidRPr="00791078" w:rsidRDefault="00BD77C5" w:rsidP="00BD77C5">
      <w:pPr>
        <w:keepNext/>
        <w:spacing w:after="180"/>
        <w:rPr>
          <w:rFonts w:ascii="Book Antiqua" w:hAnsi="Book Antiqua"/>
        </w:rPr>
      </w:pPr>
      <w:r w:rsidRPr="00791078">
        <w:rPr>
          <w:rFonts w:ascii="Book Antiqua" w:hAnsi="Book Antiqua"/>
          <w:u w:val="single"/>
        </w:rPr>
        <w:t>ARTÍCULO FINAL:</w:t>
      </w:r>
      <w:r w:rsidRPr="00791078">
        <w:rPr>
          <w:rFonts w:ascii="Book Antiqua" w:hAnsi="Book Antiqua"/>
        </w:rPr>
        <w:t xml:space="preserve"> DE FORMA.</w:t>
      </w:r>
    </w:p>
    <w:p w:rsidR="00A95045" w:rsidRDefault="00BD77C5" w:rsidP="00BD77C5">
      <w:pPr>
        <w:keepNext/>
        <w:spacing w:after="180"/>
        <w:jc w:val="right"/>
        <w:rPr>
          <w:rFonts w:ascii="Book Antiqua" w:hAnsi="Book Antiqua"/>
        </w:rPr>
      </w:pPr>
      <w:r w:rsidRPr="00791078">
        <w:rPr>
          <w:rFonts w:ascii="Book Antiqua" w:hAnsi="Book Antiqua"/>
        </w:rPr>
        <w:lastRenderedPageBreak/>
        <w:t xml:space="preserve">Sancionada el </w:t>
      </w:r>
      <w:r w:rsidRPr="00791078">
        <w:rPr>
          <w:rFonts w:ascii="Book Antiqua" w:hAnsi="Book Antiqua"/>
          <w:b/>
        </w:rPr>
        <w:t xml:space="preserve"> 23 de Diciembre de 2015</w:t>
      </w:r>
    </w:p>
    <w:p w:rsidR="005D7A7E" w:rsidRPr="00587C0C" w:rsidRDefault="005D7A7E" w:rsidP="005D7A7E">
      <w:pPr>
        <w:keepNext/>
        <w:spacing w:before="480" w:after="180"/>
        <w:rPr>
          <w:rFonts w:ascii="Book Antiqua" w:hAnsi="Book Antiqua"/>
          <w:b/>
          <w:bCs/>
        </w:rPr>
      </w:pPr>
      <w:r w:rsidRPr="00587C0C">
        <w:rPr>
          <w:rFonts w:ascii="Book Antiqua" w:hAnsi="Book Antiqua"/>
          <w:b/>
          <w:bCs/>
        </w:rPr>
        <w:t>ORDENANZA Nº 2023</w:t>
      </w:r>
    </w:p>
    <w:p w:rsidR="005D7A7E" w:rsidRPr="00587C0C" w:rsidRDefault="005D7A7E" w:rsidP="005D7A7E">
      <w:pPr>
        <w:keepNext/>
        <w:spacing w:after="180"/>
        <w:rPr>
          <w:rFonts w:ascii="Book Antiqua" w:hAnsi="Book Antiqua"/>
        </w:rPr>
      </w:pPr>
      <w:r w:rsidRPr="00587C0C">
        <w:rPr>
          <w:rFonts w:ascii="Book Antiqua" w:hAnsi="Book Antiqua"/>
          <w:u w:val="single"/>
        </w:rPr>
        <w:t>ARTÍCULO PRIMERO:</w:t>
      </w:r>
      <w:r w:rsidRPr="00587C0C">
        <w:rPr>
          <w:rFonts w:ascii="Book Antiqua" w:hAnsi="Book Antiqua"/>
        </w:rPr>
        <w:t xml:space="preserve"> PRORRÓGASE la vigencia de la Ordenanza Nº 2012  (Presupuesto Municipal Año 2. 015)  y sus modificatorias, para el Año 2. 016, hasta la sanción y promulgación de la Ordenanza que apruebe el Presupuesto Municipal respectivo, de conformidad con lo previsto en el Artículo 63 de la Ley Orgánica de Municipalidades Nº 5. 529. </w:t>
      </w:r>
    </w:p>
    <w:p w:rsidR="005D7A7E" w:rsidRPr="00587C0C" w:rsidRDefault="005D7A7E" w:rsidP="005D7A7E">
      <w:pPr>
        <w:keepNext/>
        <w:spacing w:after="180"/>
        <w:rPr>
          <w:rFonts w:ascii="Book Antiqua" w:hAnsi="Book Antiqua"/>
          <w:u w:val="single"/>
        </w:rPr>
      </w:pPr>
      <w:r w:rsidRPr="00587C0C">
        <w:rPr>
          <w:rFonts w:ascii="Book Antiqua" w:hAnsi="Book Antiqua"/>
          <w:u w:val="single"/>
        </w:rPr>
        <w:t>ARTÍCULO SEGUNDO:</w:t>
      </w:r>
      <w:r w:rsidRPr="00587C0C">
        <w:rPr>
          <w:rFonts w:ascii="Book Antiqua" w:hAnsi="Book Antiqua"/>
        </w:rPr>
        <w:t xml:space="preserve"> PRORROGASE la vigencia de la Ordenanza N٥</w:t>
      </w:r>
      <w:r w:rsidRPr="00587C0C">
        <w:rPr>
          <w:rFonts w:ascii="Book Antiqua" w:hAnsi="Book Antiqua" w:cs="Book Antiqua"/>
        </w:rPr>
        <w:t xml:space="preserve"> 2013 y sus modificatorias Presupuesto del Honorable Concejo Deliberante año 2015, para el año 2016, hasta la sanción y promulgación de la Ordenanza que apruebe el Presupuesto del H. C. </w:t>
      </w:r>
      <w:r w:rsidRPr="00587C0C">
        <w:rPr>
          <w:rFonts w:ascii="Book Antiqua" w:hAnsi="Book Antiqua"/>
        </w:rPr>
        <w:t xml:space="preserve">D. respectivo, de conformidad con lo previsto en el Artículo Nº 63 de la Ley Orgánica de Municipalidades Nº 5. 529. </w:t>
      </w:r>
    </w:p>
    <w:p w:rsidR="005D7A7E" w:rsidRPr="00587C0C" w:rsidRDefault="005D7A7E" w:rsidP="005D7A7E">
      <w:pPr>
        <w:keepNext/>
        <w:spacing w:after="180"/>
        <w:rPr>
          <w:rFonts w:ascii="Book Antiqua" w:hAnsi="Book Antiqua"/>
        </w:rPr>
      </w:pPr>
      <w:r w:rsidRPr="00587C0C">
        <w:rPr>
          <w:rFonts w:ascii="Book Antiqua" w:hAnsi="Book Antiqua"/>
          <w:u w:val="single"/>
        </w:rPr>
        <w:t>ARTÍCULO FINAL:</w:t>
      </w:r>
      <w:r w:rsidRPr="00587C0C">
        <w:rPr>
          <w:rFonts w:ascii="Book Antiqua" w:hAnsi="Book Antiqua"/>
        </w:rPr>
        <w:t xml:space="preserve"> DE FORMA.</w:t>
      </w:r>
    </w:p>
    <w:p w:rsidR="00A95045" w:rsidRDefault="005D7A7E" w:rsidP="005D7A7E">
      <w:pPr>
        <w:keepNext/>
        <w:spacing w:after="180"/>
        <w:jc w:val="right"/>
        <w:rPr>
          <w:rFonts w:ascii="Book Antiqua" w:hAnsi="Book Antiqua"/>
        </w:rPr>
      </w:pPr>
      <w:r w:rsidRPr="00587C0C">
        <w:rPr>
          <w:rFonts w:ascii="Book Antiqua" w:hAnsi="Book Antiqua"/>
        </w:rPr>
        <w:t xml:space="preserve">Sancionada el </w:t>
      </w:r>
      <w:r w:rsidRPr="00587C0C">
        <w:rPr>
          <w:rFonts w:ascii="Book Antiqua" w:hAnsi="Book Antiqua"/>
          <w:b/>
        </w:rPr>
        <w:t xml:space="preserve"> 23 de Diciembre de 2015</w:t>
      </w:r>
    </w:p>
    <w:p w:rsidR="00B96795" w:rsidRPr="00A74C59" w:rsidRDefault="00B96795" w:rsidP="00B96795">
      <w:pPr>
        <w:keepNext/>
        <w:spacing w:before="480" w:after="180"/>
        <w:rPr>
          <w:rFonts w:ascii="Book Antiqua" w:hAnsi="Book Antiqua"/>
          <w:b/>
          <w:bCs/>
        </w:rPr>
      </w:pPr>
      <w:r w:rsidRPr="00A74C59">
        <w:rPr>
          <w:rFonts w:ascii="Book Antiqua" w:hAnsi="Book Antiqua"/>
          <w:b/>
          <w:bCs/>
        </w:rPr>
        <w:t>ORDENANZA Nº 2024</w:t>
      </w:r>
    </w:p>
    <w:p w:rsidR="00B96795" w:rsidRPr="00A74C59" w:rsidRDefault="00B96795" w:rsidP="00B96795">
      <w:pPr>
        <w:keepNext/>
        <w:spacing w:after="180"/>
        <w:rPr>
          <w:rFonts w:ascii="Book Antiqua" w:hAnsi="Book Antiqua"/>
          <w:u w:val="single"/>
        </w:rPr>
      </w:pPr>
      <w:r w:rsidRPr="00A74C59">
        <w:rPr>
          <w:rFonts w:ascii="Book Antiqua" w:hAnsi="Book Antiqua"/>
          <w:u w:val="single"/>
        </w:rPr>
        <w:t>ARTÍCULO PRIMERO:</w:t>
      </w:r>
      <w:r w:rsidRPr="00A74C59">
        <w:rPr>
          <w:rFonts w:ascii="Book Antiqua" w:hAnsi="Book Antiqua"/>
        </w:rPr>
        <w:t xml:space="preserve"> DECLÁRASE la Emergencia Económica de la Municipalidad de Yerba Buena, hasta el 31 de Diciembre de 2. 017 y dispónese la adhesión de esta Municipalidad a la Ley Nº 8826. </w:t>
      </w:r>
    </w:p>
    <w:p w:rsidR="00B96795" w:rsidRPr="00A74C59" w:rsidRDefault="00B96795" w:rsidP="00B96795">
      <w:pPr>
        <w:keepNext/>
        <w:spacing w:after="180"/>
        <w:rPr>
          <w:rFonts w:ascii="Book Antiqua" w:hAnsi="Book Antiqua"/>
        </w:rPr>
      </w:pPr>
      <w:r w:rsidRPr="00A74C59">
        <w:rPr>
          <w:rFonts w:ascii="Book Antiqua" w:hAnsi="Book Antiqua"/>
          <w:u w:val="single"/>
        </w:rPr>
        <w:t>ARTÍCULO FINAL:</w:t>
      </w:r>
      <w:r w:rsidRPr="00A74C59">
        <w:rPr>
          <w:rFonts w:ascii="Book Antiqua" w:hAnsi="Book Antiqua"/>
        </w:rPr>
        <w:t xml:space="preserve"> DE FORMA.</w:t>
      </w:r>
    </w:p>
    <w:p w:rsidR="00A95045" w:rsidRDefault="00B96795" w:rsidP="00B96795">
      <w:pPr>
        <w:keepNext/>
        <w:spacing w:after="180"/>
        <w:jc w:val="right"/>
        <w:rPr>
          <w:rFonts w:ascii="Book Antiqua" w:hAnsi="Book Antiqua"/>
        </w:rPr>
      </w:pPr>
      <w:r w:rsidRPr="00A74C59">
        <w:rPr>
          <w:rFonts w:ascii="Book Antiqua" w:hAnsi="Book Antiqua"/>
        </w:rPr>
        <w:t xml:space="preserve">Sancionada el </w:t>
      </w:r>
      <w:r w:rsidRPr="00A74C59">
        <w:rPr>
          <w:rFonts w:ascii="Book Antiqua" w:hAnsi="Book Antiqua"/>
          <w:b/>
        </w:rPr>
        <w:t xml:space="preserve"> 23 de Diciembre de 2015</w:t>
      </w:r>
    </w:p>
    <w:p w:rsidR="00C466A1" w:rsidRPr="00A56202" w:rsidRDefault="00C466A1" w:rsidP="00C466A1">
      <w:pPr>
        <w:keepNext/>
        <w:spacing w:before="480" w:after="180"/>
        <w:rPr>
          <w:rFonts w:ascii="Book Antiqua" w:hAnsi="Book Antiqua"/>
          <w:b/>
          <w:bCs/>
        </w:rPr>
      </w:pPr>
      <w:r w:rsidRPr="00A56202">
        <w:rPr>
          <w:rFonts w:ascii="Book Antiqua" w:hAnsi="Book Antiqua"/>
          <w:b/>
          <w:bCs/>
        </w:rPr>
        <w:t>ORDENANZA Nº 2025</w:t>
      </w:r>
    </w:p>
    <w:p w:rsidR="00C466A1" w:rsidRPr="00A56202" w:rsidRDefault="00C466A1" w:rsidP="00C466A1">
      <w:pPr>
        <w:keepNext/>
        <w:spacing w:after="180"/>
        <w:rPr>
          <w:rFonts w:ascii="Book Antiqua" w:hAnsi="Book Antiqua"/>
        </w:rPr>
      </w:pPr>
      <w:r w:rsidRPr="00A56202">
        <w:rPr>
          <w:rFonts w:ascii="Book Antiqua" w:hAnsi="Book Antiqua"/>
          <w:u w:val="single"/>
        </w:rPr>
        <w:t>ARTÍCULO PRIMERO:</w:t>
      </w:r>
      <w:r w:rsidRPr="00A56202">
        <w:rPr>
          <w:rFonts w:ascii="Book Antiqua" w:hAnsi="Book Antiqua"/>
        </w:rPr>
        <w:t xml:space="preserve"> REFRENDASEla donación con cargo realizada por la Fundación Banco Macro al Municipio de Yerba Buena. </w:t>
      </w:r>
    </w:p>
    <w:p w:rsidR="00C466A1" w:rsidRPr="00A56202" w:rsidRDefault="00C466A1" w:rsidP="00C466A1">
      <w:pPr>
        <w:keepNext/>
        <w:spacing w:after="180"/>
        <w:rPr>
          <w:rFonts w:ascii="Book Antiqua" w:hAnsi="Book Antiqua"/>
        </w:rPr>
      </w:pPr>
      <w:r w:rsidRPr="00A56202">
        <w:rPr>
          <w:rFonts w:ascii="Book Antiqua" w:hAnsi="Book Antiqua"/>
          <w:u w:val="single"/>
        </w:rPr>
        <w:t>ARTÍCULO SEGUNDO:</w:t>
      </w:r>
      <w:r w:rsidRPr="00A56202">
        <w:rPr>
          <w:rFonts w:ascii="Book Antiqua" w:hAnsi="Book Antiqua"/>
        </w:rPr>
        <w:t xml:space="preserve"> DISPONGASE la reubicación de la guardería construida, que en la actualidad se encuentra ubicada en Avenida Aconquija, en un plazo no mayor a 180 días. </w:t>
      </w:r>
    </w:p>
    <w:p w:rsidR="00C466A1" w:rsidRPr="00A56202" w:rsidRDefault="00C466A1" w:rsidP="00C466A1">
      <w:pPr>
        <w:keepNext/>
        <w:spacing w:after="180"/>
        <w:rPr>
          <w:rFonts w:ascii="Book Antiqua" w:hAnsi="Book Antiqua"/>
          <w:u w:val="single"/>
        </w:rPr>
      </w:pPr>
      <w:r w:rsidRPr="00A56202">
        <w:rPr>
          <w:rFonts w:ascii="Book Antiqua" w:hAnsi="Book Antiqua"/>
          <w:u w:val="single"/>
        </w:rPr>
        <w:t>ARTÍCULO TERCERO:</w:t>
      </w:r>
      <w:r w:rsidRPr="00A56202">
        <w:rPr>
          <w:rFonts w:ascii="Book Antiqua" w:hAnsi="Book Antiqua"/>
        </w:rPr>
        <w:t xml:space="preserve"> Una vez determinada la nueva ubicación, pase la misma a tratamiento ad-referéndum del Honorable Concejo Deliberante. </w:t>
      </w:r>
    </w:p>
    <w:p w:rsidR="00C466A1" w:rsidRPr="00A56202" w:rsidRDefault="00C466A1" w:rsidP="00C466A1">
      <w:pPr>
        <w:keepNext/>
        <w:spacing w:after="180"/>
        <w:rPr>
          <w:rFonts w:ascii="Book Antiqua" w:hAnsi="Book Antiqua"/>
        </w:rPr>
      </w:pPr>
      <w:r w:rsidRPr="00A56202">
        <w:rPr>
          <w:rFonts w:ascii="Book Antiqua" w:hAnsi="Book Antiqua"/>
          <w:u w:val="single"/>
        </w:rPr>
        <w:t>ARTÍCULO FINAL:</w:t>
      </w:r>
      <w:r w:rsidRPr="00A56202">
        <w:rPr>
          <w:rFonts w:ascii="Book Antiqua" w:hAnsi="Book Antiqua"/>
        </w:rPr>
        <w:t xml:space="preserve"> DE FORMA.</w:t>
      </w:r>
    </w:p>
    <w:p w:rsidR="00A95045" w:rsidRDefault="00C466A1" w:rsidP="00C466A1">
      <w:pPr>
        <w:keepNext/>
        <w:spacing w:after="180"/>
        <w:jc w:val="right"/>
        <w:rPr>
          <w:rFonts w:ascii="Book Antiqua" w:hAnsi="Book Antiqua"/>
        </w:rPr>
      </w:pPr>
      <w:r w:rsidRPr="00A56202">
        <w:rPr>
          <w:rFonts w:ascii="Book Antiqua" w:hAnsi="Book Antiqua"/>
        </w:rPr>
        <w:lastRenderedPageBreak/>
        <w:t xml:space="preserve">Sancionada el </w:t>
      </w:r>
      <w:r w:rsidRPr="00A56202">
        <w:rPr>
          <w:rFonts w:ascii="Book Antiqua" w:hAnsi="Book Antiqua"/>
          <w:b/>
        </w:rPr>
        <w:t xml:space="preserve"> 23 de Diciembre de 2015</w:t>
      </w:r>
    </w:p>
    <w:p w:rsidR="00127DB6" w:rsidRPr="0066039D" w:rsidRDefault="00127DB6" w:rsidP="00127DB6">
      <w:pPr>
        <w:keepNext/>
        <w:spacing w:before="480" w:after="180"/>
        <w:rPr>
          <w:rFonts w:ascii="Book Antiqua" w:hAnsi="Book Antiqua"/>
          <w:b/>
          <w:bCs/>
        </w:rPr>
      </w:pPr>
      <w:r w:rsidRPr="0066039D">
        <w:rPr>
          <w:rFonts w:ascii="Book Antiqua" w:hAnsi="Book Antiqua"/>
          <w:b/>
          <w:bCs/>
        </w:rPr>
        <w:t>ORDENANZA Nº 2026</w:t>
      </w:r>
    </w:p>
    <w:p w:rsidR="00127DB6" w:rsidRPr="0066039D" w:rsidRDefault="00127DB6" w:rsidP="00127DB6">
      <w:pPr>
        <w:pStyle w:val="Ttulo5"/>
        <w:spacing w:after="180"/>
        <w:jc w:val="both"/>
        <w:rPr>
          <w:rFonts w:ascii="Book Antiqua" w:hAnsi="Book Antiqua"/>
          <w:b/>
          <w:i/>
          <w:iCs/>
          <w:lang w:val="es-ES_tradnl"/>
        </w:rPr>
      </w:pPr>
      <w:r w:rsidRPr="0066039D">
        <w:rPr>
          <w:rFonts w:ascii="Book Antiqua" w:hAnsi="Book Antiqua"/>
          <w:lang w:val="es-ES_tradnl"/>
        </w:rPr>
        <w:t>TITULO I</w:t>
      </w:r>
    </w:p>
    <w:p w:rsidR="00127DB6" w:rsidRPr="0066039D" w:rsidRDefault="00127DB6" w:rsidP="00127DB6">
      <w:pPr>
        <w:pStyle w:val="Ttulo2"/>
        <w:spacing w:after="180"/>
        <w:rPr>
          <w:rFonts w:ascii="Book Antiqua" w:hAnsi="Book Antiqua"/>
          <w:b w:val="0"/>
          <w:sz w:val="22"/>
          <w:lang w:val="es-ES"/>
        </w:rPr>
      </w:pPr>
      <w:r w:rsidRPr="0066039D">
        <w:rPr>
          <w:rFonts w:ascii="Book Antiqua" w:hAnsi="Book Antiqua"/>
          <w:b w:val="0"/>
          <w:sz w:val="22"/>
          <w:lang w:val="es-ES"/>
        </w:rPr>
        <w:t>CONTRIBUCIONES QUE INCIDEN SOBRE LOS INMUEBLES</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PRIMERO:</w:t>
      </w:r>
      <w:r w:rsidRPr="0066039D">
        <w:rPr>
          <w:rFonts w:ascii="Book Antiqua" w:hAnsi="Book Antiqua"/>
          <w:bCs/>
        </w:rPr>
        <w:t xml:space="preserve"> </w:t>
      </w:r>
      <w:r w:rsidRPr="0066039D">
        <w:rPr>
          <w:rFonts w:ascii="Book Antiqua" w:hAnsi="Book Antiqua"/>
        </w:rPr>
        <w:t xml:space="preserve">A los fines de la aplicación de las contribuciones sobre los inmuebles en todo el “territorio Municipal”, se fijan las siguientes zonas: </w:t>
      </w:r>
    </w:p>
    <w:p w:rsidR="00127DB6" w:rsidRPr="0066039D" w:rsidRDefault="00127DB6" w:rsidP="00127DB6">
      <w:pPr>
        <w:keepNext/>
        <w:spacing w:after="180"/>
        <w:rPr>
          <w:rFonts w:ascii="Book Antiqua" w:hAnsi="Book Antiqua"/>
        </w:rPr>
      </w:pPr>
      <w:r w:rsidRPr="0066039D">
        <w:rPr>
          <w:rFonts w:ascii="Book Antiqua" w:hAnsi="Book Antiqua"/>
          <w:bCs/>
        </w:rPr>
        <w:t>ZONA A</w:t>
      </w:r>
      <w:r w:rsidRPr="0066039D">
        <w:rPr>
          <w:rFonts w:ascii="Book Antiqua" w:hAnsi="Book Antiqua"/>
        </w:rPr>
        <w:t xml:space="preserve">: Inmuebles en la jurisdicción municipal ubicados sobre arterias que tengan pavimento o cualquier otro servicio especial de carácter municipal. </w:t>
      </w:r>
    </w:p>
    <w:p w:rsidR="00127DB6" w:rsidRPr="0066039D" w:rsidRDefault="00127DB6" w:rsidP="00127DB6">
      <w:pPr>
        <w:keepNext/>
        <w:spacing w:after="180"/>
        <w:rPr>
          <w:rFonts w:ascii="Book Antiqua" w:hAnsi="Book Antiqua"/>
        </w:rPr>
      </w:pPr>
      <w:r w:rsidRPr="0066039D">
        <w:rPr>
          <w:rFonts w:ascii="Book Antiqua" w:hAnsi="Book Antiqua"/>
          <w:bCs/>
        </w:rPr>
        <w:t>ZONA B</w:t>
      </w:r>
      <w:r w:rsidRPr="0066039D">
        <w:rPr>
          <w:rFonts w:ascii="Book Antiqua" w:hAnsi="Book Antiqua"/>
        </w:rPr>
        <w:t xml:space="preserve">: Todos los demás inmuebles del Municipio no incluidos en la zona “A”.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bCs/>
          <w:u w:val="single"/>
        </w:rPr>
        <w:t>ARTÍCULO SEGUNDO:</w:t>
      </w:r>
      <w:r w:rsidRPr="0066039D">
        <w:rPr>
          <w:rFonts w:ascii="Book Antiqua" w:hAnsi="Book Antiqua"/>
          <w:bCs/>
        </w:rPr>
        <w:t xml:space="preserve"> </w:t>
      </w:r>
      <w:r w:rsidRPr="0066039D">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  Inmuebles Edificados: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“A”: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$ 90. 000. -: será aplicable una alícuota del 1% fijando un importe mínimo de $ 480.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$ 90. 001 a$ 150. 000. - deberán abonar un importe de $ 1. 560. -, más el 0, 6% Sobre el monto de la valuación que excediera la base de $ 90. 001.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$ 150. 001. -: el tributo será de $ 2. 500. -, más el 0, 2 % sobre el monto de la valuación que excediera la base de $ 150. 001.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“B”: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$ 56. 250. -; será aplicable una alícuota del 0, 8%, fijando un importe mínimo anual de $ 300, 00.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$ 56. 251. - a $ 112. 500. -: deberán abonar un importe de $ 1170. - más el 0, 48 % sobre el monto de la valuación que excediera la base de $ 56. 251.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$ 112. 500. -: el tributo será de $ 1872. -, más el 0, 16% sobre el monto de la valuación que excediera la base de $ 112. 500.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  Inmuebles Baldíos: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1 - De hasta 10. 000 m2  (diez mil metros cuadrados</w:t>
      </w:r>
      <w:proofErr w:type="gramStart"/>
      <w:r w:rsidRPr="0066039D">
        <w:rPr>
          <w:rFonts w:ascii="Book Antiqua" w:hAnsi="Book Antiqua"/>
          <w:bCs/>
        </w:rPr>
        <w:t>) :</w:t>
      </w:r>
      <w:proofErr w:type="gramEnd"/>
      <w:r w:rsidRPr="0066039D">
        <w:rPr>
          <w:rFonts w:ascii="Book Antiqua" w:hAnsi="Book Antiqua"/>
          <w:bCs/>
        </w:rPr>
        <w:t xml:space="preserve">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lastRenderedPageBreak/>
        <w:t xml:space="preserve">A)  Ubicados en zona “A”: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$ 0 a $ 26. 700. -; será aplicable una alícuota del 3 %, fijando un importe mínimo anual de $ 300.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$ 26. 701. - a $ 53. 000. -: deberán abonar un importe de $ 2. 080. - más el 1, 80 % sobre el monto de la valuación que excediera la base de $ 26. 701.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superior a $ 53. 000. -: el tributo será de $ 3. 300. -, más el 0, 60% sobre el monto de la valuación que excediera la base de $ 53. 000. </w:t>
      </w:r>
    </w:p>
    <w:p w:rsidR="00127DB6" w:rsidRPr="0066039D" w:rsidRDefault="00127DB6" w:rsidP="00870C3E">
      <w:pPr>
        <w:keepNext/>
        <w:numPr>
          <w:ilvl w:val="2"/>
          <w:numId w:val="484"/>
        </w:numPr>
        <w:spacing w:after="180" w:line="240" w:lineRule="auto"/>
        <w:ind w:left="0" w:firstLine="0"/>
        <w:rPr>
          <w:rFonts w:ascii="Book Antiqua" w:hAnsi="Book Antiqua"/>
          <w:bCs/>
        </w:rPr>
      </w:pPr>
      <w:r w:rsidRPr="0066039D">
        <w:rPr>
          <w:rFonts w:ascii="Book Antiqua" w:hAnsi="Book Antiqua"/>
          <w:bCs/>
        </w:rPr>
        <w:t>Ubicados en la zona “B”</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$ 0 a $ 36. 700. -; será aplicable una alícuota del 1, 5 %, fijando un importe mínimo anual de $ 300.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$ 36. 701. - a $ 73. 000. -: deberán abonar un importe de $ 1430. - más el 0. 90 % sobre el monto de la valuación que excediera la base de $ 36. 701.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superior a $ 73. 000. -: el tributo será de $ 2. 288. -, más el 0, 30% sobre el monto de la valuación que excediera la base de $ 73. 000. </w:t>
      </w:r>
    </w:p>
    <w:p w:rsidR="00127DB6" w:rsidRPr="0066039D" w:rsidRDefault="00127DB6" w:rsidP="00870C3E">
      <w:pPr>
        <w:keepNext/>
        <w:numPr>
          <w:ilvl w:val="3"/>
          <w:numId w:val="485"/>
        </w:numPr>
        <w:tabs>
          <w:tab w:val="clear" w:pos="3600"/>
        </w:tabs>
        <w:spacing w:after="180" w:line="240" w:lineRule="auto"/>
        <w:ind w:left="0" w:firstLine="0"/>
        <w:rPr>
          <w:rFonts w:ascii="Book Antiqua" w:hAnsi="Book Antiqua"/>
          <w:bCs/>
        </w:rPr>
      </w:pPr>
      <w:r w:rsidRPr="0066039D">
        <w:rPr>
          <w:rFonts w:ascii="Book Antiqua" w:hAnsi="Book Antiqua"/>
          <w:bCs/>
        </w:rPr>
        <w:t xml:space="preserve">Para los inmuebles baldíos cuya superficiesupere los 10. 000 m2  (diez mil metros cuadrados) : </w:t>
      </w:r>
    </w:p>
    <w:p w:rsidR="00127DB6" w:rsidRPr="0066039D" w:rsidRDefault="00127DB6" w:rsidP="00127DB6">
      <w:pPr>
        <w:keepNext/>
        <w:tabs>
          <w:tab w:val="left" w:pos="240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$ 0 a $ 125. 000. -; será aplicable una alícuota del 4 %, fijando un importe mínimo anual de $ 400.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$ 125. 001. - a $ 250. 000. -: deberán abonar un importe de $ 13. 000. - más el 2, 40 % sobre el monto de la valuación que excediera la base de $ 125. 001.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más de $ 250. 000. - deberán abonar un importe de $ 20. 800. -, más el 0, 80% sobre el monto de la valuación que excediera la base de $ 250. 000. </w:t>
      </w:r>
    </w:p>
    <w:p w:rsidR="00127DB6" w:rsidRPr="0066039D" w:rsidRDefault="00127DB6" w:rsidP="00127DB6">
      <w:pPr>
        <w:pStyle w:val="Ttulo1"/>
        <w:keepLines w:val="0"/>
        <w:numPr>
          <w:ilvl w:val="3"/>
          <w:numId w:val="0"/>
        </w:numPr>
        <w:tabs>
          <w:tab w:val="num" w:pos="2280"/>
        </w:tabs>
        <w:spacing w:before="0" w:after="180" w:line="240" w:lineRule="auto"/>
        <w:rPr>
          <w:rFonts w:ascii="Book Antiqua" w:hAnsi="Book Antiqua"/>
          <w:b w:val="0"/>
          <w:sz w:val="22"/>
        </w:rPr>
      </w:pPr>
      <w:r w:rsidRPr="0066039D">
        <w:rPr>
          <w:rFonts w:ascii="Book Antiqua" w:hAnsi="Book Antiqua"/>
          <w:b w:val="0"/>
          <w:sz w:val="22"/>
        </w:rPr>
        <w:t>Ubicados en la zona “B”</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$ 0 a $ 120. 000. -; será aplicable una alícuota del 2, 5 % de la valuación, fijando un importe mínimo anual de $ 300. </w:t>
      </w:r>
    </w:p>
    <w:p w:rsidR="00127DB6" w:rsidRPr="0066039D" w:rsidRDefault="00127DB6" w:rsidP="00127DB6">
      <w:pPr>
        <w:keepNext/>
        <w:numPr>
          <w:ilvl w:val="4"/>
          <w:numId w:val="0"/>
        </w:numPr>
        <w:spacing w:after="180" w:line="240" w:lineRule="auto"/>
        <w:rPr>
          <w:rFonts w:ascii="Book Antiqua" w:hAnsi="Book Antiqua"/>
        </w:rPr>
      </w:pPr>
      <w:r w:rsidRPr="0066039D">
        <w:rPr>
          <w:rFonts w:ascii="Book Antiqua" w:hAnsi="Book Antiqua"/>
        </w:rPr>
        <w:t xml:space="preserve">Valuación de $ 120. 001. - a $ 240. 000. -: deberán abonar un importe de $ 8. 000. - más el 1, 50 % sobre el monto de la valuación que excediera la base de $ 120. 001. </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más de $ 240. 000. - deberán abonar un importe de $ 12. 500 más el 0, 5 % sobre el monto de la valuación excedente de $ 240. 000.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III- Inmueble Rurales: </w:t>
      </w:r>
    </w:p>
    <w:p w:rsidR="00127DB6" w:rsidRPr="0066039D" w:rsidRDefault="00127DB6" w:rsidP="00127DB6">
      <w:pPr>
        <w:keepNext/>
        <w:spacing w:after="180"/>
        <w:rPr>
          <w:rFonts w:ascii="Book Antiqua" w:hAnsi="Book Antiqua"/>
        </w:rPr>
      </w:pPr>
      <w:r w:rsidRPr="0066039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lastRenderedPageBreak/>
        <w:t>Para inmuebles rurales, sin mejoras, de hasta cinco hectáreas de superficie, sefija una alícuota del 1, 5 %  (Uno coma cinco por ciento</w:t>
      </w:r>
      <w:proofErr w:type="gramStart"/>
      <w:r w:rsidRPr="0066039D">
        <w:rPr>
          <w:rFonts w:ascii="Book Antiqua" w:hAnsi="Book Antiqua"/>
        </w:rPr>
        <w:t>) ,</w:t>
      </w:r>
      <w:proofErr w:type="gramEnd"/>
      <w:r w:rsidRPr="0066039D">
        <w:rPr>
          <w:rFonts w:ascii="Book Antiqua" w:hAnsi="Book Antiqua"/>
        </w:rPr>
        <w:t xml:space="preserve"> con un monto mínimo anual de $ 1. 600,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Para Inmuebles rurales, sin mejoras, cuya superficie sea superior a cinco hectáreas, se fija una alícuota del1, 5 %  (Uno coma cinco por ciento</w:t>
      </w:r>
      <w:proofErr w:type="gramStart"/>
      <w:r w:rsidRPr="0066039D">
        <w:rPr>
          <w:rFonts w:ascii="Book Antiqua" w:hAnsi="Book Antiqua"/>
        </w:rPr>
        <w:t>) ,</w:t>
      </w:r>
      <w:proofErr w:type="gramEnd"/>
      <w:r w:rsidRPr="0066039D">
        <w:rPr>
          <w:rFonts w:ascii="Book Antiqua" w:hAnsi="Book Antiqua"/>
        </w:rPr>
        <w:t xml:space="preserve"> con un monto mínimo anual de $ 2. 500,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Para Inmuebles rurales, ubicados en zona urbana, de hasta cinco hectáreas de superficie, se fija una alícuota del 2 %  (Dos por ciento</w:t>
      </w:r>
      <w:proofErr w:type="gramStart"/>
      <w:r w:rsidRPr="0066039D">
        <w:rPr>
          <w:rFonts w:ascii="Book Antiqua" w:hAnsi="Book Antiqua"/>
        </w:rPr>
        <w:t>) ,</w:t>
      </w:r>
      <w:proofErr w:type="gramEnd"/>
      <w:r w:rsidRPr="0066039D">
        <w:rPr>
          <w:rFonts w:ascii="Book Antiqua" w:hAnsi="Book Antiqua"/>
        </w:rPr>
        <w:t xml:space="preserve"> con un monto mínimo anual $ 2. 100, 00</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Para Inmuebles rurales, ubicados en zona urbana, cuya superficie sea superior a cinco hectáreas, se fija una alícuota del 2 %  (Dos por ciento</w:t>
      </w:r>
      <w:proofErr w:type="gramStart"/>
      <w:r w:rsidRPr="0066039D">
        <w:rPr>
          <w:rFonts w:ascii="Book Antiqua" w:hAnsi="Book Antiqua"/>
        </w:rPr>
        <w:t>) ,</w:t>
      </w:r>
      <w:proofErr w:type="gramEnd"/>
      <w:r w:rsidRPr="0066039D">
        <w:rPr>
          <w:rFonts w:ascii="Book Antiqua" w:hAnsi="Book Antiqua"/>
        </w:rPr>
        <w:t xml:space="preserve"> con un monto mínimo anual de $ 3. 000, 00. </w:t>
      </w:r>
    </w:p>
    <w:p w:rsidR="00127DB6" w:rsidRPr="0066039D" w:rsidRDefault="00127DB6" w:rsidP="00127DB6">
      <w:pPr>
        <w:keepNext/>
        <w:spacing w:after="180"/>
        <w:rPr>
          <w:rFonts w:ascii="Book Antiqua" w:hAnsi="Book Antiqua"/>
        </w:rPr>
      </w:pPr>
      <w:r w:rsidRPr="0066039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27DB6" w:rsidRPr="0066039D" w:rsidRDefault="00127DB6" w:rsidP="00127DB6">
      <w:pPr>
        <w:keepNext/>
        <w:spacing w:after="180"/>
        <w:rPr>
          <w:rFonts w:ascii="Book Antiqua" w:hAnsi="Book Antiqua"/>
        </w:rPr>
      </w:pPr>
      <w:r w:rsidRPr="0066039D">
        <w:rPr>
          <w:rFonts w:ascii="Book Antiqua" w:hAnsi="Book Antiqua"/>
        </w:rPr>
        <w:t xml:space="preserve">En la determinación del monto mínimo para terrenos urbanos de mayor extensión, se adoptarán unidades de superficie de 600 metros cuadrados, cualquiera fuere su destino o uso. </w:t>
      </w:r>
    </w:p>
    <w:p w:rsidR="00127DB6" w:rsidRPr="0066039D" w:rsidRDefault="00127DB6" w:rsidP="00127DB6">
      <w:pPr>
        <w:keepNext/>
        <w:spacing w:after="180"/>
        <w:rPr>
          <w:rFonts w:ascii="Book Antiqua" w:hAnsi="Book Antiqua"/>
        </w:rPr>
      </w:pPr>
      <w:r w:rsidRPr="0066039D">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66039D">
        <w:rPr>
          <w:rFonts w:ascii="Book Antiqua" w:hAnsi="Book Antiqua"/>
        </w:rPr>
        <w:t>) .</w:t>
      </w:r>
      <w:proofErr w:type="gramEnd"/>
      <w:r w:rsidRPr="0066039D">
        <w:rPr>
          <w:rFonts w:ascii="Book Antiqua" w:hAnsi="Book Antiqua"/>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27DB6" w:rsidRPr="0066039D" w:rsidRDefault="00127DB6" w:rsidP="00127DB6">
      <w:pPr>
        <w:keepNext/>
        <w:spacing w:after="180"/>
        <w:rPr>
          <w:rFonts w:ascii="Book Antiqua" w:hAnsi="Book Antiqua"/>
        </w:rPr>
      </w:pPr>
      <w:r w:rsidRPr="0066039D">
        <w:rPr>
          <w:rFonts w:ascii="Book Antiqua" w:hAnsi="Book Antiqua"/>
        </w:rPr>
        <w:t>TITULO II</w:t>
      </w:r>
    </w:p>
    <w:p w:rsidR="00127DB6" w:rsidRPr="0066039D" w:rsidRDefault="00127DB6" w:rsidP="00127DB6">
      <w:pPr>
        <w:pStyle w:val="Textoindependiente3"/>
        <w:keepNext/>
        <w:spacing w:after="180"/>
        <w:rPr>
          <w:rFonts w:ascii="Book Antiqua" w:hAnsi="Book Antiqua"/>
          <w:b/>
          <w:sz w:val="22"/>
        </w:rPr>
      </w:pPr>
      <w:r w:rsidRPr="0066039D">
        <w:rPr>
          <w:rFonts w:ascii="Book Antiqua" w:hAnsi="Book Antiqua"/>
          <w:sz w:val="22"/>
        </w:rPr>
        <w:t xml:space="preserve">TRIBUTO DE EMERGENCIA MUNICIPAL  (T. E. M)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TERCERO:</w:t>
      </w:r>
      <w:r w:rsidRPr="0066039D">
        <w:rPr>
          <w:rFonts w:ascii="Book Antiqua" w:hAnsi="Book Antiqua"/>
          <w:bCs/>
        </w:rPr>
        <w:t xml:space="preserve"> </w:t>
      </w:r>
      <w:r w:rsidRPr="0066039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CUARTO:</w:t>
      </w:r>
      <w:r w:rsidRPr="0066039D">
        <w:rPr>
          <w:rFonts w:ascii="Book Antiqua" w:hAnsi="Book Antiqua"/>
          <w:bCs/>
        </w:rPr>
        <w:t xml:space="preserve"> </w:t>
      </w:r>
      <w:r w:rsidRPr="0066039D">
        <w:rPr>
          <w:rFonts w:ascii="Book Antiqua" w:hAnsi="Book Antiqua"/>
        </w:rPr>
        <w:t xml:space="preserve">Por las actividades que a continuación se detallen, se tributará de acuerdo con las alícuotas especiales que se indican en cada caso.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55%  (Cero Cincuenta y Cinco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Empresas de Transporte público, urbano e interurbano independientemente de la cantidad de unidades que posean.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8 %  (Cero coma Ocho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Actividad Industrial, Agrícola, Ganadera.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2. - Ventas de productos medicinales al por mayor y menor. </w:t>
      </w:r>
    </w:p>
    <w:p w:rsidR="00127DB6" w:rsidRPr="0066039D" w:rsidRDefault="00127DB6" w:rsidP="00127DB6">
      <w:pPr>
        <w:keepNext/>
        <w:spacing w:after="180"/>
        <w:rPr>
          <w:rFonts w:ascii="Book Antiqua" w:hAnsi="Book Antiqua"/>
        </w:rPr>
      </w:pPr>
      <w:r w:rsidRPr="0066039D">
        <w:rPr>
          <w:rFonts w:ascii="Book Antiqua" w:hAnsi="Book Antiqua"/>
        </w:rPr>
        <w:t xml:space="preserve">3. - Talleres metalúrgicos y carpinterías de todo tipo. </w:t>
      </w:r>
    </w:p>
    <w:p w:rsidR="00127DB6" w:rsidRPr="0066039D" w:rsidRDefault="00127DB6" w:rsidP="00127DB6">
      <w:pPr>
        <w:keepNext/>
        <w:spacing w:after="180"/>
        <w:rPr>
          <w:rFonts w:ascii="Book Antiqua" w:hAnsi="Book Antiqua"/>
        </w:rPr>
      </w:pPr>
      <w:r w:rsidRPr="0066039D">
        <w:rPr>
          <w:rFonts w:ascii="Book Antiqua" w:hAnsi="Book Antiqua"/>
        </w:rPr>
        <w:t xml:space="preserve">4. - Construcción de edificios y obras en general. </w:t>
      </w:r>
    </w:p>
    <w:p w:rsidR="00127DB6" w:rsidRPr="0066039D" w:rsidRDefault="00127DB6" w:rsidP="00127DB6">
      <w:pPr>
        <w:pStyle w:val="Sangra3detindependiente"/>
        <w:keepNext/>
        <w:spacing w:after="180"/>
        <w:ind w:left="0"/>
        <w:rPr>
          <w:rFonts w:ascii="Book Antiqua" w:hAnsi="Book Antiqua"/>
          <w:sz w:val="22"/>
        </w:rPr>
      </w:pPr>
      <w:r w:rsidRPr="0066039D">
        <w:rPr>
          <w:rFonts w:ascii="Book Antiqua" w:hAnsi="Book Antiqua"/>
          <w:sz w:val="22"/>
        </w:rPr>
        <w:t xml:space="preserve">5. -Instalación de servicios eléctricos, gas, agua, cloacas, sanitarios, servicios de instalación de aire acondicionado y de comunicaciones.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6. -Fraccionamiento de vinos y embotelladoras de agua y bebidas gaseosas. </w:t>
      </w:r>
    </w:p>
    <w:p w:rsidR="00127DB6" w:rsidRPr="0066039D" w:rsidRDefault="00127DB6" w:rsidP="00127DB6">
      <w:pPr>
        <w:keepNext/>
        <w:spacing w:after="180"/>
        <w:rPr>
          <w:rFonts w:ascii="Book Antiqua" w:hAnsi="Book Antiqua"/>
        </w:rPr>
      </w:pPr>
      <w:r w:rsidRPr="0066039D">
        <w:rPr>
          <w:rFonts w:ascii="Book Antiqua" w:hAnsi="Book Antiqua"/>
        </w:rPr>
        <w:t xml:space="preserve">7. - Establecimientos educacionales privados, subvencionados o no.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C)  Del 2, 00%  (dos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27DB6" w:rsidRPr="0066039D" w:rsidRDefault="00127DB6" w:rsidP="00127DB6">
      <w:pPr>
        <w:keepNext/>
        <w:spacing w:after="180"/>
        <w:rPr>
          <w:rFonts w:ascii="Book Antiqua" w:hAnsi="Book Antiqua"/>
        </w:rPr>
      </w:pPr>
      <w:r w:rsidRPr="0066039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27DB6" w:rsidRPr="0066039D" w:rsidRDefault="00127DB6" w:rsidP="00127DB6">
      <w:pPr>
        <w:keepNext/>
        <w:spacing w:after="180"/>
        <w:rPr>
          <w:rFonts w:ascii="Book Antiqua" w:hAnsi="Book Antiqua"/>
        </w:rPr>
      </w:pPr>
      <w:r w:rsidRPr="0066039D">
        <w:rPr>
          <w:rFonts w:ascii="Book Antiqua" w:hAnsi="Book Antiqua"/>
        </w:rPr>
        <w:t xml:space="preserve">3. - Servicios de música, radio difusoras AM y FM, Televisión y Teledifusora, comunicación y transmisión de datos, incluidos por cables o similares con o sin sistema de abonados. </w:t>
      </w:r>
    </w:p>
    <w:p w:rsidR="00127DB6" w:rsidRPr="0066039D" w:rsidRDefault="00127DB6" w:rsidP="00127DB6">
      <w:pPr>
        <w:keepNext/>
        <w:spacing w:after="180"/>
        <w:rPr>
          <w:rFonts w:ascii="Book Antiqua" w:hAnsi="Book Antiqua"/>
        </w:rPr>
      </w:pPr>
      <w:r w:rsidRPr="0066039D">
        <w:rPr>
          <w:rFonts w:ascii="Book Antiqua" w:hAnsi="Book Antiqua"/>
        </w:rPr>
        <w:t xml:space="preserve">4. - Servicios de telefonía, telecentros, locutorios, con o sin servicio de Internet y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5. - Video Club, distribución y alquiler de películas. </w:t>
      </w:r>
    </w:p>
    <w:p w:rsidR="00127DB6" w:rsidRPr="0066039D" w:rsidRDefault="00127DB6" w:rsidP="00127DB6">
      <w:pPr>
        <w:keepNext/>
        <w:spacing w:after="180"/>
        <w:rPr>
          <w:rFonts w:ascii="Book Antiqua" w:hAnsi="Book Antiqua"/>
        </w:rPr>
      </w:pPr>
      <w:r w:rsidRPr="0066039D">
        <w:rPr>
          <w:rFonts w:ascii="Book Antiqua" w:hAnsi="Book Antiqua"/>
        </w:rPr>
        <w:t xml:space="preserve">6. - Canchas y pistas de paddle, tenis, squash, badmington, fútbol 5, bowling, bochas, patinaje, minigolf, karting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7. - Guarderías o playas de estacionamiento o similares.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8. - Agencias de viajes, empresas de publicidad y empresas de vigilancia privada. </w:t>
      </w:r>
    </w:p>
    <w:p w:rsidR="00127DB6" w:rsidRPr="0066039D" w:rsidRDefault="00127DB6" w:rsidP="00127DB6">
      <w:pPr>
        <w:keepNext/>
        <w:spacing w:after="180"/>
        <w:rPr>
          <w:rFonts w:ascii="Book Antiqua" w:hAnsi="Book Antiqua"/>
        </w:rPr>
      </w:pPr>
      <w:r w:rsidRPr="0066039D">
        <w:rPr>
          <w:rFonts w:ascii="Book Antiqua" w:hAnsi="Book Antiqua"/>
        </w:rPr>
        <w:t xml:space="preserve">9. - Salones o institutos de belleza y peluquerías. </w:t>
      </w:r>
    </w:p>
    <w:p w:rsidR="00127DB6" w:rsidRPr="0066039D" w:rsidRDefault="00127DB6" w:rsidP="00127DB6">
      <w:pPr>
        <w:keepNext/>
        <w:spacing w:after="180"/>
        <w:rPr>
          <w:rFonts w:ascii="Book Antiqua" w:hAnsi="Book Antiqua"/>
        </w:rPr>
      </w:pPr>
      <w:r w:rsidRPr="0066039D">
        <w:rPr>
          <w:rFonts w:ascii="Book Antiqua" w:hAnsi="Book Antiqua"/>
        </w:rPr>
        <w:t xml:space="preserve">10. - Gimnasio, casa de masajes, embellecimiento corporal y/o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11. - Mesas de billar, pool y snookers, metegol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12. - Compañías de Seguros, Aseguradoras de Riesgo de trabajo, reaseguros y/o sucursales.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13. - Servicios de correos, mensajerías, cadeterías, y análogas, estando comprendidos dentro de esto: Los Servi Moto, los servicios realizados en bicicletas o automóviles. </w:t>
      </w:r>
    </w:p>
    <w:p w:rsidR="00127DB6" w:rsidRPr="0066039D" w:rsidRDefault="00127DB6" w:rsidP="00127DB6">
      <w:pPr>
        <w:keepNext/>
        <w:spacing w:after="180"/>
        <w:rPr>
          <w:rFonts w:ascii="Book Antiqua" w:hAnsi="Book Antiqua"/>
        </w:rPr>
      </w:pPr>
      <w:r w:rsidRPr="0066039D">
        <w:rPr>
          <w:rFonts w:ascii="Book Antiqua" w:hAnsi="Book Antiqua"/>
        </w:rPr>
        <w:t xml:space="preserve">14. - Venta de bebidas alcohólicas, cualquiera sea la calidad de la operación. </w:t>
      </w:r>
    </w:p>
    <w:p w:rsidR="00127DB6" w:rsidRPr="0066039D" w:rsidRDefault="00127DB6" w:rsidP="00127DB6">
      <w:pPr>
        <w:keepNext/>
        <w:spacing w:after="180"/>
        <w:rPr>
          <w:rFonts w:ascii="Book Antiqua" w:hAnsi="Book Antiqua"/>
        </w:rPr>
      </w:pPr>
      <w:r w:rsidRPr="0066039D">
        <w:rPr>
          <w:rFonts w:ascii="Book Antiqua" w:hAnsi="Book Antiqua"/>
        </w:rPr>
        <w:t xml:space="preserve">15. - Actividad Mineral y Forestal. </w:t>
      </w:r>
    </w:p>
    <w:p w:rsidR="00127DB6" w:rsidRPr="0066039D" w:rsidRDefault="00127DB6" w:rsidP="00870C3E">
      <w:pPr>
        <w:keepNext/>
        <w:numPr>
          <w:ilvl w:val="0"/>
          <w:numId w:val="614"/>
        </w:numPr>
        <w:spacing w:after="180" w:line="240" w:lineRule="auto"/>
        <w:ind w:left="0" w:firstLine="0"/>
        <w:rPr>
          <w:rFonts w:ascii="Book Antiqua" w:hAnsi="Book Antiqua"/>
          <w:bCs/>
        </w:rPr>
      </w:pPr>
      <w:r w:rsidRPr="0066039D">
        <w:rPr>
          <w:rFonts w:ascii="Book Antiqua" w:hAnsi="Book Antiqua"/>
          <w:bCs/>
        </w:rPr>
        <w:t>Del 3%  (tres por ciento</w:t>
      </w:r>
      <w:proofErr w:type="gramStart"/>
      <w:r w:rsidRPr="0066039D">
        <w:rPr>
          <w:rFonts w:ascii="Book Antiqua" w:hAnsi="Book Antiqua"/>
          <w:bCs/>
        </w:rPr>
        <w:t>) .</w:t>
      </w:r>
      <w:proofErr w:type="gramEnd"/>
      <w:r w:rsidRPr="0066039D">
        <w:rPr>
          <w:rFonts w:ascii="Book Antiqua" w:hAnsi="Book Antiqua"/>
          <w:bCs/>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1. - Venta de rifas, bonos de contribución, bingos y otras de naturaleza similar o análogo, cualquiera sea su denominación, ya sea que se organice en forma temporaria o continua. </w:t>
      </w:r>
    </w:p>
    <w:p w:rsidR="00127DB6" w:rsidRPr="0066039D" w:rsidRDefault="00127DB6" w:rsidP="00127DB6">
      <w:pPr>
        <w:keepNext/>
        <w:spacing w:after="180"/>
        <w:rPr>
          <w:rFonts w:ascii="Book Antiqua" w:hAnsi="Book Antiqua"/>
        </w:rPr>
      </w:pPr>
      <w:r w:rsidRPr="0066039D">
        <w:rPr>
          <w:rFonts w:ascii="Book Antiqua" w:hAnsi="Book Antiqua"/>
        </w:rPr>
        <w:t xml:space="preserve">2. - Sobre las primas, comisiones, bonificaciones, locación, alquileres, utilidadbruta y similares de: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Bolsa de Comercio, agencias de cambio y Compra y Venta de Títulos Públicos y afines.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Gestores, comisionistas, representantes, consignatarios y acopiadores, excepto referentes a las actividades financieras enunciadas en el inciso anterior.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Casa de remates, rematadores y/o martilleros. </w:t>
      </w:r>
    </w:p>
    <w:p w:rsidR="00127DB6" w:rsidRPr="0066039D" w:rsidRDefault="00127DB6" w:rsidP="00870C3E">
      <w:pPr>
        <w:keepNext/>
        <w:numPr>
          <w:ilvl w:val="0"/>
          <w:numId w:val="488"/>
        </w:numPr>
        <w:tabs>
          <w:tab w:val="num" w:pos="2520"/>
        </w:tabs>
        <w:spacing w:after="180" w:line="240" w:lineRule="auto"/>
        <w:ind w:left="0" w:firstLine="0"/>
        <w:rPr>
          <w:rFonts w:ascii="Book Antiqua" w:hAnsi="Book Antiqua"/>
        </w:rPr>
      </w:pPr>
      <w:r w:rsidRPr="0066039D">
        <w:rPr>
          <w:rFonts w:ascii="Book Antiqua" w:hAnsi="Book Antiqua"/>
        </w:rPr>
        <w:t xml:space="preserve">Actividades inmobiliarias y de bienes muebles. </w:t>
      </w:r>
    </w:p>
    <w:p w:rsidR="00127DB6" w:rsidRPr="0066039D" w:rsidRDefault="00127DB6" w:rsidP="00127DB6">
      <w:pPr>
        <w:keepNext/>
        <w:spacing w:after="180"/>
        <w:rPr>
          <w:rFonts w:ascii="Book Antiqua" w:hAnsi="Book Antiqua"/>
        </w:rPr>
      </w:pPr>
      <w:r w:rsidRPr="0066039D">
        <w:rPr>
          <w:rFonts w:ascii="Book Antiqua" w:hAnsi="Book Antiqua"/>
        </w:rPr>
        <w:t xml:space="preserve">e)  Promotores o agencias de ventas de planes de ahorro previo, tarjetas de créditos, bonos de compra y similares. </w:t>
      </w:r>
    </w:p>
    <w:p w:rsidR="00127DB6" w:rsidRPr="0066039D" w:rsidRDefault="00127DB6" w:rsidP="00870C3E">
      <w:pPr>
        <w:keepNext/>
        <w:numPr>
          <w:ilvl w:val="0"/>
          <w:numId w:val="490"/>
        </w:numPr>
        <w:tabs>
          <w:tab w:val="clear" w:pos="1425"/>
          <w:tab w:val="num" w:pos="2520"/>
        </w:tabs>
        <w:spacing w:after="180" w:line="240" w:lineRule="auto"/>
        <w:ind w:left="0" w:firstLine="0"/>
        <w:rPr>
          <w:rFonts w:ascii="Book Antiqua" w:hAnsi="Book Antiqua"/>
        </w:rPr>
      </w:pPr>
      <w:r w:rsidRPr="0066039D">
        <w:rPr>
          <w:rFonts w:ascii="Book Antiqua" w:hAnsi="Book Antiqua"/>
        </w:rPr>
        <w:t xml:space="preserve">Distribuidor mayorista, directamente de fábrica únicamente cuando hubiere contrato de distribución, se encuentre fijado o no el precio de venta por el fabricante o proveedores. </w:t>
      </w:r>
    </w:p>
    <w:p w:rsidR="00127DB6" w:rsidRPr="0066039D" w:rsidRDefault="00127DB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6039D">
        <w:rPr>
          <w:rFonts w:ascii="Book Antiqua" w:hAnsi="Book Antiqua"/>
        </w:rPr>
        <w:t xml:space="preserve">Agencias y sub agencias de quinielas, lotería, telequino, telebingo, boletos de carreras y similares.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Agencias de servicios el SAAYB y Agencias de Alquiler de rodados con o sin chofer.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Comercialización de combustibles, lubricantes y derivados del petróleo, G. N. C.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diferencia de precios de adquisición y de ventas de Billetes de Lotería y similares.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la diferencia de precios netos de venta y de compra de cigarrillos, cigarros, tabaco y similares.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 xml:space="preserve">Del 3, 5%  (tres coma cinco por ciento) </w:t>
      </w:r>
    </w:p>
    <w:p w:rsidR="00127DB6" w:rsidRPr="0066039D" w:rsidRDefault="00127DB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6039D">
        <w:rPr>
          <w:rFonts w:ascii="Book Antiqua" w:hAnsi="Book Antiqua"/>
        </w:rPr>
        <w:lastRenderedPageBreak/>
        <w:t xml:space="preserve">Locales de juegos y/o entretenimientos electrónicos, electromecánicos y mecánicos y/o videos juegos, donde la destreza del jugador sea el factor determinante del juego. </w:t>
      </w:r>
    </w:p>
    <w:p w:rsidR="00127DB6" w:rsidRPr="0066039D" w:rsidRDefault="00127DB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6039D">
        <w:rPr>
          <w:rFonts w:ascii="Book Antiqua" w:hAnsi="Book Antiqua"/>
        </w:rPr>
        <w:t xml:space="preserve">Todos los ingresos provenientes de la organización de eventos y/o fiestas, incluida la explotación de los salones destinados a tal fin.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Del 5%  (cinco por ciento</w:t>
      </w:r>
      <w:proofErr w:type="gramStart"/>
      <w:r w:rsidRPr="0066039D">
        <w:rPr>
          <w:rFonts w:ascii="Book Antiqua" w:hAnsi="Book Antiqua"/>
          <w:bCs/>
        </w:rPr>
        <w:t>) .</w:t>
      </w:r>
      <w:proofErr w:type="gramEnd"/>
      <w:r w:rsidRPr="0066039D">
        <w:rPr>
          <w:rFonts w:ascii="Book Antiqua" w:hAnsi="Book Antiqua"/>
          <w:bCs/>
        </w:rPr>
        <w:t xml:space="preserve">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Pub, boliches y/o similares.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QUINTO:</w:t>
      </w:r>
      <w:r w:rsidRPr="0066039D">
        <w:rPr>
          <w:rFonts w:ascii="Book Antiqua" w:hAnsi="Book Antiqua"/>
          <w:bCs/>
        </w:rPr>
        <w:t xml:space="preserve"> </w:t>
      </w:r>
      <w:r w:rsidRPr="0066039D">
        <w:rPr>
          <w:rFonts w:ascii="Book Antiqua" w:hAnsi="Book Antiqua"/>
        </w:rPr>
        <w:t xml:space="preserve">Fíjase para las actividades de los contribuyentes los siguientes montos mínimos anuales para: </w:t>
      </w:r>
    </w:p>
    <w:p w:rsidR="00127DB6" w:rsidRPr="0066039D" w:rsidRDefault="00127DB6" w:rsidP="00127DB6">
      <w:pPr>
        <w:keepNext/>
        <w:spacing w:after="180"/>
        <w:rPr>
          <w:rFonts w:ascii="Book Antiqua" w:hAnsi="Book Antiqua"/>
        </w:rPr>
      </w:pPr>
      <w:r w:rsidRPr="0066039D">
        <w:rPr>
          <w:rFonts w:ascii="Book Antiqua" w:hAnsi="Book Antiqua"/>
        </w:rPr>
        <w:t>- Pequeños y Medianos contribuyentes de la ZONA DE SAN JOSE $ 600  (Pesos Seiscientos) , entendiéndose como zona de San José, a la zona definida como UA7 del COU, Ordenanza Nº 613, y para los de las demás ZONAS DEL MUNICIPIO DE YERBA BUENA $ 1. 200. 00  (Pesos Un mil doscientos</w:t>
      </w:r>
      <w:proofErr w:type="gramStart"/>
      <w:r w:rsidRPr="0066039D">
        <w:rPr>
          <w:rFonts w:ascii="Book Antiqua" w:hAnsi="Book Antiqua"/>
        </w:rPr>
        <w:t>) ,</w:t>
      </w:r>
      <w:proofErr w:type="gramEnd"/>
      <w:r w:rsidRPr="0066039D">
        <w:rPr>
          <w:rFonts w:ascii="Book Antiqua" w:hAnsi="Book Antiqua"/>
        </w:rPr>
        <w:t xml:space="preserve"> no pudiendo ser el pago mensual de cada anticipo inferior a la doceava parte del monto anual. </w:t>
      </w:r>
    </w:p>
    <w:p w:rsidR="00127DB6" w:rsidRPr="0066039D" w:rsidRDefault="00127DB6" w:rsidP="00870C3E">
      <w:pPr>
        <w:keepNext/>
        <w:numPr>
          <w:ilvl w:val="4"/>
          <w:numId w:val="489"/>
        </w:numPr>
        <w:tabs>
          <w:tab w:val="num" w:pos="240"/>
        </w:tabs>
        <w:spacing w:after="180" w:line="240" w:lineRule="auto"/>
        <w:ind w:left="0" w:firstLine="0"/>
        <w:rPr>
          <w:rFonts w:ascii="Book Antiqua" w:hAnsi="Book Antiqua"/>
        </w:rPr>
      </w:pPr>
      <w:r w:rsidRPr="0066039D">
        <w:rPr>
          <w:rFonts w:ascii="Book Antiqua" w:hAnsi="Book Antiqua"/>
        </w:rPr>
        <w:t>Grandes contribuyentes $ 4. 800  (Pesos Cuatro mil ochocientos</w:t>
      </w:r>
      <w:proofErr w:type="gramStart"/>
      <w:r w:rsidRPr="0066039D">
        <w:rPr>
          <w:rFonts w:ascii="Book Antiqua" w:hAnsi="Book Antiqua"/>
        </w:rPr>
        <w:t>) ,</w:t>
      </w:r>
      <w:proofErr w:type="gramEnd"/>
      <w:r w:rsidRPr="0066039D">
        <w:rPr>
          <w:rFonts w:ascii="Book Antiqua" w:hAnsi="Book Antiqua"/>
        </w:rPr>
        <w:t xml:space="preserve"> no pudiendo ser el pago mensual inferior a la doceava parte del monto anual. </w:t>
      </w:r>
    </w:p>
    <w:p w:rsidR="00127DB6" w:rsidRPr="0066039D" w:rsidRDefault="00127DB6" w:rsidP="00127DB6">
      <w:pPr>
        <w:keepNext/>
        <w:spacing w:after="180"/>
        <w:rPr>
          <w:rFonts w:ascii="Book Antiqua" w:hAnsi="Book Antiqua"/>
        </w:rPr>
      </w:pPr>
      <w:r w:rsidRPr="0066039D">
        <w:rPr>
          <w:rFonts w:ascii="Book Antiqua" w:hAnsi="Book Antiqua"/>
        </w:rPr>
        <w:t xml:space="preserve">Excepto mínimo mensuales para las actividades que se detallan a continuación: </w:t>
      </w:r>
    </w:p>
    <w:p w:rsidR="00127DB6" w:rsidRPr="0066039D" w:rsidRDefault="00127DB6" w:rsidP="00127DB6">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PEQ. Y MED. </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GRANDES</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Empresas de servicios fúnebres y/o sepelios: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4)  Pub, boliches y/o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000,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Casas de comidas para llevar</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  Cafeterías, casas de te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rPr>
          <w:cantSplit/>
          <w:trHeight w:val="290"/>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8)  Restaurantes, restobares y similares según la siguiente categorización: </w:t>
            </w: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Height w:val="280"/>
        </w:trPr>
        <w:tc>
          <w:tcPr>
            <w:tcW w:w="5895" w:type="dxa"/>
            <w:vMerge/>
            <w:tcBorders>
              <w:left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Height w:val="280"/>
        </w:trPr>
        <w:tc>
          <w:tcPr>
            <w:tcW w:w="5895" w:type="dxa"/>
            <w:vMerge/>
            <w:tcBorders>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4"/>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B: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3"/>
        </w:trPr>
        <w:tc>
          <w:tcPr>
            <w:tcW w:w="5895" w:type="dxa"/>
            <w:vMerge/>
            <w:tcBorders>
              <w:left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$ 1. 040, 00</w:t>
            </w:r>
          </w:p>
        </w:tc>
      </w:tr>
      <w:tr w:rsidR="00127DB6" w:rsidRPr="0066039D" w:rsidTr="00A95045">
        <w:trPr>
          <w:cantSplit/>
          <w:trHeight w:val="93"/>
        </w:trPr>
        <w:tc>
          <w:tcPr>
            <w:tcW w:w="5895" w:type="dxa"/>
            <w:vMerge/>
            <w:tcBorders>
              <w:left w:val="nil"/>
              <w:bottom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560,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11)  Para los sujetos alcanzados por los Artículos 167 y 171 del Código Tributario Municipal y bolsa de valores: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$ 1. 300, 00$1. 300,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Bolsa de valores: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12)  Radiodifusoras AM y FM: </w:t>
            </w:r>
          </w:p>
        </w:tc>
        <w:tc>
          <w:tcPr>
            <w:tcW w:w="1555"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688"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$390, 00$390,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Empresas de transporte de pasajeros con menos de 10 unidades, por unidad, incluidas las unidades de cantidad </w:t>
            </w:r>
            <w:r w:rsidRPr="0066039D">
              <w:rPr>
                <w:rFonts w:ascii="Book Antiqua" w:hAnsi="Book Antiqua"/>
              </w:rPr>
              <w:lastRenderedPageBreak/>
              <w:t xml:space="preserve">mínima: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c)  Taxis por unidad: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17)  Billares o pool, por cada mesa: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  Salones de Fiesta y/o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Pr>
        <w:tc>
          <w:tcPr>
            <w:tcW w:w="9138" w:type="dxa"/>
            <w:gridSpan w:val="6"/>
            <w:tcBorders>
              <w:top w:val="nil"/>
              <w:left w:val="nil"/>
              <w:bottom w:val="nil"/>
              <w:right w:val="single" w:sz="4" w:space="0" w:color="auto"/>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a)  Hasta 7  (siete)  máquinas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máquina que exceda del apartado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21)  Pistas de patinaje: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trHeight w:val="1572"/>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22)  1- Sub-concesionarios de quiniela oficial: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 Concesionarios de quiniela oficial</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23)  Hoteles, hostales, moteles y residencias y/o similares, por habitación, mensualmente de acuerdo con la clasificación otorgada por la Ente Provincial de Turismo de Tucumán: </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Hasta dos  (2)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90"/>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2- De tres  (3)  y cuatro  (4)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$64,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24)  Distribuidores de golosinas, cigarrillos, lácteos, fiambres, sodas, gaseosas y aguas minerales: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$312,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25)  Clubes de video: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$182,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26)  Supermercados, hipermercados: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$520,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 080,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27)  Explotación y/o administración de tarjetas de créditos, tarjetas de compras, bonos para compra y similares: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28)  Canchas de paddle, tenis, fútbol 5, squash, badmington y similares, bowling, campo de mini golf, por unidad: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$208,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29)  Remiserias mínimo 5 unidades: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$280,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30)  Remis por unidad, actuando como agente de retención la Remisería responsable: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31)  Gimnasios, spa, institutos de estética y belleza</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$156,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p>
        </w:tc>
        <w:tc>
          <w:tcPr>
            <w:tcW w:w="1695" w:type="dxa"/>
            <w:gridSpan w:val="3"/>
          </w:tcPr>
          <w:p w:rsidR="00127DB6" w:rsidRPr="0066039D" w:rsidRDefault="00127DB6" w:rsidP="00A95045">
            <w:pPr>
              <w:keepNext/>
              <w:spacing w:after="180"/>
              <w:rPr>
                <w:rFonts w:ascii="Book Antiqua" w:hAnsi="Book Antiqua"/>
              </w:rPr>
            </w:pPr>
          </w:p>
        </w:tc>
        <w:tc>
          <w:tcPr>
            <w:tcW w:w="1506" w:type="dxa"/>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SEXTO:</w:t>
      </w:r>
      <w:r w:rsidRPr="0066039D">
        <w:rPr>
          <w:rFonts w:ascii="Book Antiqua" w:hAnsi="Book Antiqua"/>
          <w:bCs/>
        </w:rPr>
        <w:t xml:space="preserve"> </w:t>
      </w:r>
      <w:r w:rsidRPr="0066039D">
        <w:rPr>
          <w:rFonts w:ascii="Book Antiqua" w:hAnsi="Book Antiqua"/>
        </w:rPr>
        <w:t xml:space="preserve">Si el contribuyente obtuviera ingresos por distintas actividades, la contribución total a pagar no podrá ser menor al monto mínimo de la actividad de mayor rendimiento fiscal.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SEPTIMO:</w:t>
      </w:r>
      <w:r w:rsidRPr="0066039D">
        <w:rPr>
          <w:rFonts w:ascii="Book Antiqua" w:hAnsi="Book Antiqua"/>
          <w:bCs/>
        </w:rPr>
        <w:t xml:space="preserve"> </w:t>
      </w:r>
      <w:r w:rsidRPr="0066039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27DB6" w:rsidRPr="0066039D" w:rsidRDefault="00127DB6" w:rsidP="00127DB6">
      <w:pPr>
        <w:keepNext/>
        <w:spacing w:after="180"/>
        <w:rPr>
          <w:rFonts w:ascii="Book Antiqua" w:hAnsi="Book Antiqua"/>
        </w:rPr>
      </w:pPr>
      <w:r w:rsidRPr="0066039D">
        <w:rPr>
          <w:rFonts w:ascii="Book Antiqua" w:hAnsi="Book Antiqua"/>
        </w:rPr>
        <w:t xml:space="preserve">1. -Cantidad de mesas existentes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2. -Consumo de energía eléctrica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3. -Cantidad de empleados ocupados efectivamente en el local, cualquiera seasu condición frente a la legislación laboral.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4. - El monto de los ingresos brutos anuales.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OCTAVO:</w:t>
      </w:r>
      <w:r w:rsidRPr="0066039D">
        <w:rPr>
          <w:rFonts w:ascii="Book Antiqua" w:hAnsi="Book Antiqua"/>
          <w:bCs/>
        </w:rPr>
        <w:t xml:space="preserve"> </w:t>
      </w:r>
      <w:r w:rsidRPr="0066039D">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TITULO 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LA</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PUBLICIDAD Y PROPAGANDA</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NOVENO:</w:t>
      </w:r>
      <w:r w:rsidRPr="0066039D">
        <w:rPr>
          <w:rFonts w:ascii="Book Antiqua" w:hAnsi="Book Antiqua"/>
          <w:bCs/>
        </w:rPr>
        <w:t xml:space="preserve"> </w:t>
      </w:r>
      <w:r w:rsidRPr="0066039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w:t>
      </w:r>
      <w:r w:rsidRPr="0066039D">
        <w:rPr>
          <w:rFonts w:ascii="Book Antiqua" w:hAnsi="Book Antiqua"/>
          <w:bCs/>
        </w:rPr>
        <w:t xml:space="preserve"> </w:t>
      </w:r>
      <w:r w:rsidRPr="0066039D">
        <w:rPr>
          <w:rFonts w:ascii="Book Antiqua" w:hAnsi="Book Antiqua"/>
        </w:rPr>
        <w:t xml:space="preserve">Fíjanse los siguientes importes para los conceptos que a continuación se detallan: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pStyle w:val="Ttulo3"/>
              <w:spacing w:after="180"/>
              <w:rPr>
                <w:rFonts w:ascii="Book Antiqua" w:hAnsi="Book Antiqua"/>
                <w:b w:val="0"/>
              </w:rPr>
            </w:pPr>
            <w:r w:rsidRPr="0066039D">
              <w:rPr>
                <w:rFonts w:ascii="Book Antiqua" w:hAnsi="Book Antiqua"/>
                <w:b w:val="0"/>
              </w:rPr>
              <w:t>PESOS</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Letreros: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Se pagará mensualmente por m2y/o fracción s/ frente de pared del local: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Ídem anterior, cuando los mismos sean con iluminación interior y exterior: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Se pagarán mensualmente por m2 y/o fracción s/ letreros sobresalientes de la línea de edificación  (en zona de retiros) :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Con iluminación interior o exterior idem al inciso anterior: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Vidrieras: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 Se pagará anualmente por m2 y/o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Anuarios y Guías: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propaganda que se realicen en guías telefónicas y comerciales se abonará por cada ejemplar distribuido en el Municipio, por cada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Anuncios: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Propaganda parlante: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410"/>
                <w:tab w:val="left" w:pos="650"/>
              </w:tabs>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Propaganda en los espectáculos públicos: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Propaganda en vehículos: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Tracción mecánica por cada uno y por cada año: </w:t>
            </w:r>
          </w:p>
        </w:tc>
        <w:tc>
          <w:tcPr>
            <w:tcW w:w="1350" w:type="dxa"/>
            <w:tcBorders>
              <w:top w:val="nil"/>
              <w:left w:val="nil"/>
              <w:bottom w:val="nil"/>
              <w:right w:val="nil"/>
            </w:tcBorders>
          </w:tcPr>
          <w:p w:rsidR="00127DB6" w:rsidRPr="0066039D" w:rsidRDefault="00127DB6" w:rsidP="00A95045">
            <w:pPr>
              <w:keepNext/>
              <w:tabs>
                <w:tab w:val="left" w:pos="410"/>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Bicicletas y triciclos por unidad y por cada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Ómnibus y colectivos por cada uno y por cada año: </w:t>
            </w:r>
          </w:p>
        </w:tc>
        <w:tc>
          <w:tcPr>
            <w:tcW w:w="1350" w:type="dxa"/>
            <w:tcBorders>
              <w:top w:val="nil"/>
              <w:left w:val="nil"/>
              <w:bottom w:val="nil"/>
              <w:right w:val="nil"/>
            </w:tcBorders>
          </w:tcPr>
          <w:p w:rsidR="00127DB6" w:rsidRPr="0066039D" w:rsidRDefault="00127DB6" w:rsidP="00A95045">
            <w:pPr>
              <w:keepNext/>
              <w:tabs>
                <w:tab w:val="left" w:pos="410"/>
              </w:tabs>
              <w:spacing w:after="180"/>
              <w:rPr>
                <w:rFonts w:ascii="Book Antiqua" w:hAnsi="Book Antiqua"/>
              </w:rPr>
            </w:pPr>
            <w:r w:rsidRPr="0066039D">
              <w:rPr>
                <w:rFonts w:ascii="Book Antiqua" w:hAnsi="Book Antiqua"/>
              </w:rPr>
              <w:t>$1000,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Banderas de remates: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Derecho a exhibir bandera de remate por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lastRenderedPageBreak/>
              <w:t xml:space="preserve">I- Otros medios de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IV</w:t>
      </w:r>
    </w:p>
    <w:p w:rsidR="00127DB6" w:rsidRPr="0066039D" w:rsidRDefault="00127DB6" w:rsidP="00127DB6">
      <w:pPr>
        <w:keepNext/>
        <w:spacing w:after="180"/>
        <w:rPr>
          <w:rFonts w:ascii="Book Antiqua" w:hAnsi="Book Antiqua"/>
          <w:bCs/>
        </w:rPr>
      </w:pPr>
      <w:r w:rsidRPr="0066039D">
        <w:rPr>
          <w:rFonts w:ascii="Book Antiqua" w:hAnsi="Book Antiqua"/>
          <w:bCs/>
        </w:rPr>
        <w:t>TASAS POR LA ADMINISTRACIÓN, REGULACIÓN, MANTENIMIENTO, SALVAGUARDA Y CONTROL DE LOS ESPACIOS DE DOMINIO PÚBLICO MUNICIPAL</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PRIMERO:</w:t>
      </w:r>
      <w:r w:rsidRPr="0066039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27DB6" w:rsidRPr="0066039D" w:rsidTr="00A95045">
        <w:tc>
          <w:tcPr>
            <w:tcW w:w="8980" w:type="dxa"/>
            <w:gridSpan w:val="2"/>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Por la ocupación y/o uso del subsuelo, superficie y/o espacios aéreos del dominio público Municipal, se pagará mensualmente por cuadra la suma de $ 5  (Pesos Cinco)  por tendido de: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1- Línea eléctrica, a excepción de lo que corresponda al alumbrado público.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 Línea de transmisión y/o servicios de Interconexión de comunicaciones, por la </w:t>
            </w:r>
            <w:r w:rsidRPr="0066039D">
              <w:rPr>
                <w:rFonts w:ascii="Book Antiqua" w:hAnsi="Book Antiqua"/>
              </w:rPr>
              <w:lastRenderedPageBreak/>
              <w:t xml:space="preserve">prestación de servicios por parte de la empresa proveedora del mismo.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3- Línea para la transmisión o propalación de música por los circuitos cerrados.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4- Línea para la transmisión o propagación por circuitos cerrados de televisión y/o similares.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proofErr w:type="gramStart"/>
            <w:r w:rsidRPr="0066039D">
              <w:rPr>
                <w:rFonts w:ascii="Book Antiqua" w:hAnsi="Book Antiqua"/>
              </w:rPr>
              <w:t>5- Gas suministrados</w:t>
            </w:r>
            <w:proofErr w:type="gramEnd"/>
            <w:r w:rsidRPr="0066039D">
              <w:rPr>
                <w:rFonts w:ascii="Book Antiqua" w:hAnsi="Book Antiqua"/>
              </w:rPr>
              <w:t xml:space="preserve"> por cañerías, la empresa proveedora de fluido.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66039D">
              <w:rPr>
                <w:rFonts w:ascii="Book Antiqua" w:hAnsi="Book Antiqua"/>
              </w:rPr>
              <w:t>lineales</w:t>
            </w:r>
            <w:proofErr w:type="gramEnd"/>
            <w:r w:rsidRPr="0066039D">
              <w:rPr>
                <w:rFonts w:ascii="Book Antiqua" w:hAnsi="Book Antiqua"/>
              </w:rPr>
              <w:t xml:space="preserve">. </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Por ocupación de la vía pública: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Circos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1- Por metro lineal o fracción: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Por ocupación en la vía pública en general, </w:t>
            </w:r>
            <w:r w:rsidRPr="0066039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Ferias Francas: </w:t>
            </w:r>
            <w:r w:rsidRPr="0066039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Por la utilización de la vía pública, </w:t>
            </w:r>
            <w:r w:rsidRPr="0066039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bl>
    <w:p w:rsidR="00127DB6" w:rsidRPr="0066039D" w:rsidRDefault="00127DB6" w:rsidP="00127DB6">
      <w:pPr>
        <w:pStyle w:val="Piedepgina"/>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V</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CEMENTERIOS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SEGUNDO:</w:t>
      </w:r>
      <w:r w:rsidRPr="0066039D">
        <w:rPr>
          <w:rFonts w:ascii="Book Antiqua" w:hAnsi="Book Antiqua"/>
        </w:rPr>
        <w:t xml:space="preserve"> Por las contribuciones establecidas en el Artículo Nº 198 del Código Tributario Municipal, se abonarán los siguientes importes en los Cementerios Municipales: </w:t>
      </w:r>
    </w:p>
    <w:p w:rsidR="00127DB6" w:rsidRPr="0066039D" w:rsidRDefault="00127DB6" w:rsidP="00127DB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Apertura de sepultura, en jardineros: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derecho de desinfección y blanqueo o pintura de mausoleos, capillas, </w:t>
            </w:r>
            <w:r w:rsidRPr="0066039D">
              <w:rPr>
                <w:rFonts w:ascii="Book Antiqua" w:hAnsi="Book Antiqua"/>
              </w:rPr>
              <w:lastRenderedPageBreak/>
              <w:t xml:space="preserve">sotanitos, bóvedas y nichos: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c)  Derecho de conservación en los Cementerios Municipales; por mantenimiento, limpieza y arbolado, los titulares de las concesiones de terrenos pagarán por año y por m2: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Mausoleos, capilla, sotanitos, bóvedas, nichos y/o similares: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Jardineros en los Cementerios Municipales: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concesión o arrendamiento de terrenos y sus renovaciones, se pagará: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mausoleos, capilla, media capilla,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nicheros,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nicheros Municipales, se pagará por cada uno y por 5 años, no renovables, el importe de: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jardinero y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27DB6" w:rsidRPr="0066039D" w:rsidRDefault="00127DB6" w:rsidP="00A95045">
            <w:pPr>
              <w:keepNext/>
              <w:spacing w:after="180"/>
              <w:rPr>
                <w:rFonts w:ascii="Book Antiqua" w:hAnsi="Book Antiqua"/>
              </w:rPr>
            </w:pP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 TERCERO:</w:t>
      </w:r>
      <w:r w:rsidRPr="0066039D">
        <w:rPr>
          <w:rFonts w:ascii="Book Antiqua" w:hAnsi="Book Antiqua"/>
          <w:bCs/>
        </w:rPr>
        <w:t xml:space="preserve"> </w:t>
      </w:r>
      <w:r w:rsidRPr="0066039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w:t>
      </w:r>
      <w:r w:rsidRPr="0066039D">
        <w:rPr>
          <w:rFonts w:ascii="Book Antiqua" w:hAnsi="Book Antiqua"/>
        </w:rPr>
        <w:lastRenderedPageBreak/>
        <w:t xml:space="preserve">curso a ningún expediente de solicitud de renovación de la concesión sin que previamente se haya verificado: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Situación tributaria regularizada a la fecha de presentación del escrito.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CONSTRUCCIÓN DE OBRAS PRIVADAS Y FRACCIONAMIENTO DE PARCELAS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CUARTO:</w:t>
      </w:r>
      <w:r w:rsidRPr="0066039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800, 00 el m2; para todo tipo de construcción, sea obra nueva o construida. </w:t>
      </w:r>
    </w:p>
    <w:p w:rsidR="00127DB6" w:rsidRPr="0066039D" w:rsidRDefault="00127DB6" w:rsidP="00127DB6">
      <w:pPr>
        <w:keepNext/>
        <w:spacing w:after="180"/>
        <w:rPr>
          <w:rFonts w:ascii="Book Antiqua" w:hAnsi="Book Antiqua"/>
        </w:rPr>
      </w:pPr>
      <w:r w:rsidRPr="0066039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6%0  (Seis por mil)  sobre el valor de la construcción para Documentación Técnica de Obra Nueva.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27DB6" w:rsidRPr="0066039D" w:rsidRDefault="00127DB6" w:rsidP="00127DB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la visación de planos de unificación: </w:t>
            </w:r>
          </w:p>
        </w:tc>
        <w:tc>
          <w:tcPr>
            <w:tcW w:w="1198" w:type="dxa"/>
          </w:tcPr>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la visación de planos de división: por cada parcela resultante $60, 00  (Pesos Ciento Treinta y Cinco) , con un monto mínimo de: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3- Por la visación de planos de mensura y división, ídem punto 2</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4- Por la visación de planos de mensura y unificación, ídem punto 1</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7- Por visación de plano de mensura y/o plano de mensura para información posesoria, se aplicará: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LAS DIVERSIONES Y ESPECTÁCULOS PÚBLICOS, CINEMATÓGRAFOS Y/O TEATROS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QUINTO: Los cinematógrafos y/o teatros y demás espectáculos artísticos abonarán el dos por ciento  (2%)  sobre el precio básico de cada entrada vendida por función.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ESPECTÁCULOS PÚBLICOS Y DEPORTIVOS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SEXTO: Las actividades gravadas que a continuación se detalla, abonarán los tributos que en cada caso se indican: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 xml:space="preserve">Espectáculos públicos, deportivos, abonarán el uno por ciento  (1%)  del precio básico de cada entrada vendida en reunión.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Salas de juego autorizadas, abonarán el 3%  (tres por ciento)  sobre los ingresos de todo concepto, excepto las comprendidas en el Artículo Cuarto, incisoE</w:t>
      </w:r>
      <w:proofErr w:type="gramStart"/>
      <w:r w:rsidRPr="0066039D">
        <w:rPr>
          <w:rFonts w:ascii="Book Antiqua" w:hAnsi="Book Antiqua"/>
        </w:rPr>
        <w:t>) ,</w:t>
      </w:r>
      <w:proofErr w:type="gramEnd"/>
      <w:r w:rsidRPr="0066039D">
        <w:rPr>
          <w:rFonts w:ascii="Book Antiqua" w:hAnsi="Book Antiqua"/>
        </w:rPr>
        <w:t xml:space="preserve"> apartado 2, de la presente Ordenanza.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BAILES</w:t>
      </w:r>
    </w:p>
    <w:p w:rsidR="00127DB6" w:rsidRPr="0066039D" w:rsidRDefault="00127DB6" w:rsidP="00127DB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698"/>
        <w:gridCol w:w="1373"/>
      </w:tblGrid>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ARTÍCULO DÉCIMO SÉPTIMO: a)  Por cada baile organizado por clubes sociales o civiles, simples asociaciones o agrupaciones, realizados en locales </w:t>
            </w:r>
            <w:r w:rsidRPr="0066039D">
              <w:rPr>
                <w:rFonts w:ascii="Book Antiqua" w:hAnsi="Book Antiqua"/>
              </w:rPr>
              <w:lastRenderedPageBreak/>
              <w:t xml:space="preserve">propios y en los cuales se cobre entradas,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$750,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lastRenderedPageBreak/>
              <w:t xml:space="preserve">b)  Tratándose de bailes de carnaval, organizados por los mismos sujetos definidos en el Inciso a) , que se realicen en locales propios,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$1050,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27DB6" w:rsidRPr="0066039D" w:rsidRDefault="00127DB6" w:rsidP="00A95045">
            <w:pPr>
              <w:pStyle w:val="Textoindependiente2"/>
              <w:keepNext/>
              <w:spacing w:after="180"/>
              <w:rPr>
                <w:rFonts w:ascii="Book Antiqua" w:hAnsi="Book Antiqua"/>
                <w:b/>
                <w:bCs/>
              </w:rPr>
            </w:pPr>
          </w:p>
        </w:tc>
      </w:tr>
    </w:tbl>
    <w:p w:rsidR="00127DB6" w:rsidRPr="0066039D" w:rsidRDefault="00127DB6" w:rsidP="00127DB6">
      <w:pPr>
        <w:keepNext/>
        <w:spacing w:after="180"/>
        <w:rPr>
          <w:rFonts w:ascii="Book Antiqua" w:hAnsi="Book Antiqua"/>
        </w:rPr>
      </w:pP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PARQUES DE DIVERSIONES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OCTAVO: Los parques de diversiones, kermeses y otras actuaciones análogas abonarán la contribución de acuerdo a lo siguiente: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los días viernes, sábados, domingos y no laborables: </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Los que tengan más de 10  (diez)  juegos mecánicos, barracas o atracciones, por días y por cada uno: $28, 00</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 xml:space="preserve">Los que tengan hasta 10  (diez)  juegos mecánicos barracas o atracciones, abonarán el 50%  (Cincuenta por ciento)  del apartado 1.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el resto de los días de la semana el 25%  (veinticinco por ciento)  de la contribución estipulada en el Inciso a) , apartado 1 del presente Artículo.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CIRCOS</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ARTÍCULO DÉCIMO NOVENO: Por las actuaciones efectuadas los días sábados, domingos y feriados, por cada función: $150, 00</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 xml:space="preserve">Por las actuaciones efectuadas en los demás días de la semana, por cada función, el 50% de lo estipulado en el inciso anterior.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EL SUMINISTRO DE ENERGÍA ELÉCTRICA Y PARA OBRAS NUEVAS Y MEJORAS DEL SISTEMA DE ALUMBRADO PÚBLICO</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lastRenderedPageBreak/>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66039D">
        <w:rPr>
          <w:rFonts w:ascii="Book Antiqua" w:hAnsi="Book Antiqua"/>
        </w:rPr>
        <w:t>) ,</w:t>
      </w:r>
      <w:proofErr w:type="gramEnd"/>
      <w:r w:rsidRPr="0066039D">
        <w:rPr>
          <w:rFonts w:ascii="Book Antiqua" w:hAnsi="Book Antiqua"/>
        </w:rPr>
        <w:t xml:space="preserve"> incluyendo actualizaciones por pago fuera de tiempo, las siguientes alícuotas, respetando los montos fijos detallados a continuación: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Si el monto total facturado, neto de impuestos, no supera los $ 1. 000, 00  (Pesos Un Mil</w:t>
      </w:r>
      <w:proofErr w:type="gramStart"/>
      <w:r w:rsidRPr="0066039D">
        <w:rPr>
          <w:rFonts w:ascii="Book Antiqua" w:hAnsi="Book Antiqua"/>
        </w:rPr>
        <w:t>) ,</w:t>
      </w:r>
      <w:proofErr w:type="gramEnd"/>
      <w:r w:rsidRPr="0066039D">
        <w:rPr>
          <w:rFonts w:ascii="Book Antiqua" w:hAnsi="Book Antiqua"/>
        </w:rPr>
        <w:t xml:space="preserve"> la percepción será del 10% sobre dicho monto.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Si el monto total facturado, neto de impuestos, es mayor o igual a $ 1. 000, 00  (Pesos Un Mil)  y menor a $ 2. 000  (Pesos Dos Mil</w:t>
      </w:r>
      <w:proofErr w:type="gramStart"/>
      <w:r w:rsidRPr="0066039D">
        <w:rPr>
          <w:rFonts w:ascii="Book Antiqua" w:hAnsi="Book Antiqua"/>
        </w:rPr>
        <w:t>) ,</w:t>
      </w:r>
      <w:proofErr w:type="gramEnd"/>
      <w:r w:rsidRPr="0066039D">
        <w:rPr>
          <w:rFonts w:ascii="Book Antiqua" w:hAnsi="Book Antiqua"/>
        </w:rPr>
        <w:t xml:space="preserve"> se deberá percibir $100, más un 5% sobre el excedente de $ 1. 000.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Si el monto total facturado, neto de impuestos, fuera mayor o igual a $ 2. 000  (Pesos Dos Mil)  y menor a $ 5. 000  (Pesos Cinco mil</w:t>
      </w:r>
      <w:proofErr w:type="gramStart"/>
      <w:r w:rsidRPr="0066039D">
        <w:rPr>
          <w:rFonts w:ascii="Book Antiqua" w:hAnsi="Book Antiqua"/>
        </w:rPr>
        <w:t>) ,</w:t>
      </w:r>
      <w:proofErr w:type="gramEnd"/>
      <w:r w:rsidRPr="0066039D">
        <w:rPr>
          <w:rFonts w:ascii="Book Antiqua" w:hAnsi="Book Antiqua"/>
        </w:rPr>
        <w:t xml:space="preserve"> la percepción será de $ 150, 00más un 2, 5%, sobre el importe que excediera de $ 2. 000, 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Si el monto total facturado, neto de impuestos, fuera de o superara los $ 5. 000, 00  (Pesos Cinco Mil</w:t>
      </w:r>
      <w:proofErr w:type="gramStart"/>
      <w:r w:rsidRPr="0066039D">
        <w:rPr>
          <w:rFonts w:ascii="Book Antiqua" w:hAnsi="Book Antiqua"/>
        </w:rPr>
        <w:t>) ,</w:t>
      </w:r>
      <w:proofErr w:type="gramEnd"/>
      <w:r w:rsidRPr="0066039D">
        <w:rPr>
          <w:rFonts w:ascii="Book Antiqua" w:hAnsi="Book Antiqua"/>
        </w:rPr>
        <w:t xml:space="preserve"> deberán percibir $ 225, 00, más un 1% sobre el monto que exceda de $ 5. 000, 00.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IX</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QUE INCIDEN SOBRE LAS INSTALACIONES Y SUMINISTRO DE GAS NATURAL POR REDES.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66039D">
        <w:rPr>
          <w:rFonts w:ascii="Book Antiqua" w:hAnsi="Book Antiqua"/>
        </w:rPr>
        <w:t>) ,</w:t>
      </w:r>
      <w:proofErr w:type="gramEnd"/>
      <w:r w:rsidRPr="0066039D">
        <w:rPr>
          <w:rFonts w:ascii="Book Antiqua" w:hAnsi="Book Antiqua"/>
        </w:rPr>
        <w:t xml:space="preserve"> los siguientes montos fijos y alícuotas: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Si el monto total facturado, neto de impuestos, no supera los $ 1. 000, 00  (Pesos Un Mil</w:t>
      </w:r>
      <w:proofErr w:type="gramStart"/>
      <w:r w:rsidRPr="0066039D">
        <w:rPr>
          <w:rFonts w:ascii="Book Antiqua" w:hAnsi="Book Antiqua"/>
        </w:rPr>
        <w:t>) ,</w:t>
      </w:r>
      <w:proofErr w:type="gramEnd"/>
      <w:r w:rsidRPr="0066039D">
        <w:rPr>
          <w:rFonts w:ascii="Book Antiqua" w:hAnsi="Book Antiqua"/>
        </w:rPr>
        <w:t xml:space="preserve"> la percepción será del 10% sobre dicho monto.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Si el monto total facturado, neto de impuestos, es mayor o igual a $ 1. 000, 00  (Pesos Un Mil)  y menor a $ 2. 000  (Pesos Dos Mil</w:t>
      </w:r>
      <w:proofErr w:type="gramStart"/>
      <w:r w:rsidRPr="0066039D">
        <w:rPr>
          <w:rFonts w:ascii="Book Antiqua" w:hAnsi="Book Antiqua"/>
        </w:rPr>
        <w:t>) ,</w:t>
      </w:r>
      <w:proofErr w:type="gramEnd"/>
      <w:r w:rsidRPr="0066039D">
        <w:rPr>
          <w:rFonts w:ascii="Book Antiqua" w:hAnsi="Book Antiqua"/>
        </w:rPr>
        <w:t xml:space="preserve"> se deberá percibir $100, más un 5% sobre el excedente de $ 1. 000.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Si el monto total facturado, neto de impuestos, fuera mayor o igual a $ 2. 000  (Pesos Dos Mil)  y menor a $ 5. 000  (Pesos Cinco mil</w:t>
      </w:r>
      <w:proofErr w:type="gramStart"/>
      <w:r w:rsidRPr="0066039D">
        <w:rPr>
          <w:rFonts w:ascii="Book Antiqua" w:hAnsi="Book Antiqua"/>
        </w:rPr>
        <w:t>) ,</w:t>
      </w:r>
      <w:proofErr w:type="gramEnd"/>
      <w:r w:rsidRPr="0066039D">
        <w:rPr>
          <w:rFonts w:ascii="Book Antiqua" w:hAnsi="Book Antiqua"/>
        </w:rPr>
        <w:t xml:space="preserve"> la percepción será de $ 150, 00más un 2, 5%, sobre el importe que excediera de $ 2. 000, 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Si el monto total facturado, neto de impuestos, fuera de o superara los $ 5. 000, 00  (Pesos Cinco Mil</w:t>
      </w:r>
      <w:proofErr w:type="gramStart"/>
      <w:r w:rsidRPr="0066039D">
        <w:rPr>
          <w:rFonts w:ascii="Book Antiqua" w:hAnsi="Book Antiqua"/>
        </w:rPr>
        <w:t>) ,</w:t>
      </w:r>
      <w:proofErr w:type="gramEnd"/>
      <w:r w:rsidRPr="0066039D">
        <w:rPr>
          <w:rFonts w:ascii="Book Antiqua" w:hAnsi="Book Antiqua"/>
        </w:rPr>
        <w:t xml:space="preserve"> deberán percibir $ 225, 00, más un 1% sobre el monto que exceda de $ 5. 000, 00.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lastRenderedPageBreak/>
        <w:t xml:space="preserve">La empresa proveedora del suministro de Gas Natural  (GASNOR S. A.)   </w:t>
      </w:r>
      <w:proofErr w:type="gramStart"/>
      <w:r w:rsidRPr="0066039D">
        <w:rPr>
          <w:rFonts w:ascii="Book Antiqua" w:hAnsi="Book Antiqua"/>
        </w:rPr>
        <w:t>actuará</w:t>
      </w:r>
      <w:proofErr w:type="gramEnd"/>
      <w:r w:rsidRPr="0066039D">
        <w:rPr>
          <w:rFonts w:ascii="Book Antiqua" w:hAnsi="Book Antiqua"/>
        </w:rPr>
        <w:t xml:space="preserve"> como agente de percepción de este tributo.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  Residencial: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$ 30, 00</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b)  Comercial e industrial: </w:t>
      </w:r>
      <w:r w:rsidRPr="0066039D">
        <w:rPr>
          <w:rFonts w:ascii="Book Antiqua" w:hAnsi="Book Antiqua"/>
        </w:rPr>
        <w:tab/>
      </w:r>
      <w:r w:rsidRPr="0066039D">
        <w:rPr>
          <w:rFonts w:ascii="Book Antiqua" w:hAnsi="Book Antiqua"/>
        </w:rPr>
        <w:tab/>
      </w:r>
      <w:r w:rsidRPr="0066039D">
        <w:rPr>
          <w:rFonts w:ascii="Book Antiqua" w:hAnsi="Book Antiqua"/>
        </w:rPr>
        <w:tab/>
        <w:t>$ 60,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LOS AUTOMOTORES Y RODADOS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AUTOMÓVILES: Particulares, de alquiler, los del SAAYB y similares, no incluidos expresamente en otras categorías.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CARROS CAÑEROS: acoplados de carga, turismo, semirremolques, trailers y similares; frigoríficos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ÓMNIBUS: microómnibus, colectivos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MOTOCICLETAS: motonetas, cuatriciclos, motocarros, motofurgonetas, bicicletas con motor, ciclomotores, etc.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LOS SERVICIOS DE ASISTENCIA PÚBLICA Y PROTECCIÓN SANITARIA</w:t>
      </w:r>
    </w:p>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 xml:space="preserve">ARTÍCULO VIGÉSIMO CUARTO: </w:t>
      </w:r>
      <w:r w:rsidRPr="0066039D">
        <w:rPr>
          <w:rFonts w:ascii="Book Antiqua" w:hAnsi="Book Antiqua"/>
          <w:b w:val="0"/>
          <w:bCs w:val="0"/>
        </w:rPr>
        <w:t xml:space="preserve">A los fines de la contribución establecida por el Artículo Nº 254 del Código Tributario Municipal, fíjanse los siguientes importes: </w:t>
      </w:r>
    </w:p>
    <w:p w:rsidR="00127DB6" w:rsidRPr="0066039D" w:rsidRDefault="00127DB6" w:rsidP="00870C3E">
      <w:pPr>
        <w:pStyle w:val="Textoindependiente"/>
        <w:keepNext/>
        <w:numPr>
          <w:ilvl w:val="0"/>
          <w:numId w:val="494"/>
        </w:numPr>
        <w:spacing w:after="180" w:line="240" w:lineRule="auto"/>
        <w:ind w:left="0" w:firstLine="0"/>
        <w:rPr>
          <w:rFonts w:ascii="Book Antiqua" w:hAnsi="Book Antiqua"/>
        </w:rPr>
      </w:pPr>
      <w:r w:rsidRPr="0066039D">
        <w:rPr>
          <w:rFonts w:ascii="Book Antiqua" w:hAnsi="Book Antiqua"/>
        </w:rPr>
        <w:lastRenderedPageBreak/>
        <w:t xml:space="preserve">Para los que introduzcan mercaderías y/o productos por cada vehículo, por año, divisible mensualmente desde el nacimiento del hecho imponible hasta la finalización del período fiscal: </w:t>
      </w:r>
    </w:p>
    <w:p w:rsidR="00127DB6" w:rsidRPr="0066039D" w:rsidRDefault="00127DB6" w:rsidP="00127DB6">
      <w:pPr>
        <w:keepNext/>
        <w:spacing w:after="180"/>
        <w:rPr>
          <w:rFonts w:ascii="Book Antiqua" w:hAnsi="Book Antiqua"/>
        </w:rPr>
      </w:pPr>
      <w:r w:rsidRPr="0066039D">
        <w:rPr>
          <w:rFonts w:ascii="Book Antiqua" w:hAnsi="Book Antiqua"/>
        </w:rPr>
        <w:t xml:space="preserve">1- En los vehículos de hasta 1. 000 kg. </w:t>
      </w:r>
      <w:proofErr w:type="gramStart"/>
      <w:r w:rsidRPr="0066039D">
        <w:rPr>
          <w:rFonts w:ascii="Book Antiqua" w:hAnsi="Book Antiqua"/>
        </w:rPr>
        <w:t>de</w:t>
      </w:r>
      <w:proofErr w:type="gramEnd"/>
      <w:r w:rsidRPr="0066039D">
        <w:rPr>
          <w:rFonts w:ascii="Book Antiqua" w:hAnsi="Book Antiqua"/>
        </w:rPr>
        <w:t xml:space="preserv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$240, 00. </w:t>
      </w:r>
    </w:p>
    <w:p w:rsidR="00127DB6" w:rsidRPr="0066039D" w:rsidRDefault="00127DB6" w:rsidP="00127DB6">
      <w:pPr>
        <w:keepNext/>
        <w:spacing w:after="180"/>
        <w:rPr>
          <w:rFonts w:ascii="Book Antiqua" w:hAnsi="Book Antiqua"/>
        </w:rPr>
      </w:pPr>
      <w:r w:rsidRPr="0066039D">
        <w:rPr>
          <w:rFonts w:ascii="Book Antiqua" w:hAnsi="Book Antiqua"/>
        </w:rPr>
        <w:t xml:space="preserve">2- En los vehículos de hasta 5. 000 kg. </w:t>
      </w:r>
      <w:proofErr w:type="gramStart"/>
      <w:r w:rsidRPr="0066039D">
        <w:rPr>
          <w:rFonts w:ascii="Book Antiqua" w:hAnsi="Book Antiqua"/>
        </w:rPr>
        <w:t>de</w:t>
      </w:r>
      <w:proofErr w:type="gramEnd"/>
      <w:r w:rsidRPr="0066039D">
        <w:rPr>
          <w:rFonts w:ascii="Book Antiqua" w:hAnsi="Book Antiqua"/>
        </w:rPr>
        <w:t xml:space="preserv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$1. 200, 00. </w:t>
      </w:r>
    </w:p>
    <w:p w:rsidR="00127DB6" w:rsidRPr="0066039D" w:rsidRDefault="00127DB6" w:rsidP="00127DB6">
      <w:pPr>
        <w:keepNext/>
        <w:spacing w:after="180"/>
        <w:rPr>
          <w:rFonts w:ascii="Book Antiqua" w:hAnsi="Book Antiqua"/>
        </w:rPr>
      </w:pPr>
      <w:r w:rsidRPr="0066039D">
        <w:rPr>
          <w:rFonts w:ascii="Book Antiqua" w:hAnsi="Book Antiqua"/>
        </w:rPr>
        <w:t xml:space="preserve">3- En los vehículos de más de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 400, 00.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QUINTO: </w:t>
      </w:r>
      <w:r w:rsidRPr="0066039D">
        <w:rPr>
          <w:rFonts w:ascii="Book Antiqua" w:hAnsi="Book Antiqua"/>
        </w:rPr>
        <w:t xml:space="preserve">Fijanse los siguientes importes fijos a que se refiere el Artículo Nº 254 del Código Tributario Municipal: </w:t>
      </w:r>
    </w:p>
    <w:p w:rsidR="00127DB6" w:rsidRPr="0066039D" w:rsidRDefault="00127DB6" w:rsidP="00870C3E">
      <w:pPr>
        <w:keepNext/>
        <w:numPr>
          <w:ilvl w:val="0"/>
          <w:numId w:val="495"/>
        </w:numPr>
        <w:spacing w:after="180" w:line="240" w:lineRule="auto"/>
        <w:ind w:left="0" w:firstLine="0"/>
        <w:rPr>
          <w:rFonts w:ascii="Book Antiqua" w:hAnsi="Book Antiqua"/>
        </w:rPr>
      </w:pPr>
      <w:r w:rsidRPr="0066039D">
        <w:rPr>
          <w:rFonts w:ascii="Book Antiqua" w:hAnsi="Book Antiqua"/>
          <w:bCs/>
        </w:rPr>
        <w:t>Carnet de Medicina del Deporte</w:t>
      </w:r>
      <w:r w:rsidRPr="0066039D">
        <w:rPr>
          <w:rFonts w:ascii="Book Antiqua" w:hAnsi="Book Antiqua"/>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1- Profesionales: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$30, 00. </w:t>
      </w:r>
    </w:p>
    <w:p w:rsidR="00127DB6" w:rsidRPr="0066039D" w:rsidRDefault="00127DB6" w:rsidP="00127DB6">
      <w:pPr>
        <w:keepNext/>
        <w:spacing w:after="180"/>
        <w:rPr>
          <w:rFonts w:ascii="Book Antiqua" w:hAnsi="Book Antiqua"/>
        </w:rPr>
      </w:pPr>
      <w:r w:rsidRPr="0066039D">
        <w:rPr>
          <w:rFonts w:ascii="Book Antiqua" w:hAnsi="Book Antiqua"/>
        </w:rPr>
        <w:t xml:space="preserve">2- Sobre tasas por vencimiento: </w:t>
      </w:r>
    </w:p>
    <w:p w:rsidR="00127DB6" w:rsidRPr="0066039D" w:rsidRDefault="00127DB6" w:rsidP="00127DB6">
      <w:pPr>
        <w:keepNext/>
        <w:spacing w:after="180"/>
        <w:rPr>
          <w:rFonts w:ascii="Book Antiqua" w:hAnsi="Book Antiqua"/>
        </w:rPr>
      </w:pPr>
      <w:r w:rsidRPr="0066039D">
        <w:rPr>
          <w:rFonts w:ascii="Book Antiqua" w:hAnsi="Book Antiqua"/>
        </w:rPr>
        <w:t xml:space="preserve">i)  de 16 días a 3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$4, 00. </w:t>
      </w:r>
    </w:p>
    <w:p w:rsidR="00127DB6" w:rsidRPr="0066039D" w:rsidRDefault="00127DB6" w:rsidP="00127DB6">
      <w:pPr>
        <w:keepNext/>
        <w:spacing w:after="180"/>
        <w:rPr>
          <w:rFonts w:ascii="Book Antiqua" w:hAnsi="Book Antiqua"/>
        </w:rPr>
      </w:pPr>
      <w:r w:rsidRPr="0066039D">
        <w:rPr>
          <w:rFonts w:ascii="Book Antiqua" w:hAnsi="Book Antiqua"/>
        </w:rPr>
        <w:t xml:space="preserve">ii)  de 3 meses a 6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$8, 00. </w:t>
      </w:r>
    </w:p>
    <w:p w:rsidR="00127DB6" w:rsidRPr="0066039D" w:rsidRDefault="00127DB6" w:rsidP="00127DB6">
      <w:pPr>
        <w:keepNext/>
        <w:spacing w:after="180"/>
        <w:rPr>
          <w:rFonts w:ascii="Book Antiqua" w:hAnsi="Book Antiqua"/>
        </w:rPr>
      </w:pPr>
      <w:r w:rsidRPr="0066039D">
        <w:rPr>
          <w:rFonts w:ascii="Book Antiqua" w:hAnsi="Book Antiqua"/>
        </w:rPr>
        <w:t xml:space="preserve">iii)  de 6 meses a 9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$10, 00. </w:t>
      </w:r>
    </w:p>
    <w:p w:rsidR="00127DB6" w:rsidRPr="0066039D" w:rsidRDefault="00127DB6" w:rsidP="00127DB6">
      <w:pPr>
        <w:keepNext/>
        <w:spacing w:after="180"/>
        <w:rPr>
          <w:rFonts w:ascii="Book Antiqua" w:hAnsi="Book Antiqua"/>
        </w:rPr>
      </w:pPr>
      <w:r w:rsidRPr="0066039D">
        <w:rPr>
          <w:rFonts w:ascii="Book Antiqua" w:hAnsi="Book Antiqua"/>
        </w:rPr>
        <w:t xml:space="preserve">iv)  de 9 meses en adelante: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$13, 00. </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Libreta Sanitaria. </w:t>
      </w:r>
    </w:p>
    <w:p w:rsidR="00127DB6" w:rsidRPr="0066039D" w:rsidRDefault="00127DB6" w:rsidP="00127DB6">
      <w:pPr>
        <w:keepNext/>
        <w:spacing w:after="180"/>
        <w:rPr>
          <w:rFonts w:ascii="Book Antiqua" w:hAnsi="Book Antiqua"/>
        </w:rPr>
      </w:pPr>
      <w:r w:rsidRPr="0066039D">
        <w:rPr>
          <w:rFonts w:ascii="Book Antiqua" w:hAnsi="Book Antiqua"/>
        </w:rPr>
        <w:t>Se abonará por año, por la obtención de la Libreta Sanitaria a la que se refiere el Artículo Nº 259- Inciso b</w:t>
      </w:r>
      <w:proofErr w:type="gramStart"/>
      <w:r w:rsidRPr="0066039D">
        <w:rPr>
          <w:rFonts w:ascii="Book Antiqua" w:hAnsi="Book Antiqua"/>
        </w:rPr>
        <w:t>) ,</w:t>
      </w:r>
      <w:proofErr w:type="gramEnd"/>
      <w:r w:rsidRPr="0066039D">
        <w:rPr>
          <w:rFonts w:ascii="Book Antiqua" w:hAnsi="Book Antiqua"/>
        </w:rPr>
        <w:t xml:space="preserve"> y su modificatoria Ordenanza Nº 1449, un importe fijo de: $60, 00</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tc>
      </w:tr>
      <w:tr w:rsidR="00127DB6" w:rsidRPr="0066039D" w:rsidTr="00A95045">
        <w:tc>
          <w:tcPr>
            <w:tcW w:w="6449" w:type="dxa"/>
            <w:tcBorders>
              <w:top w:val="nil"/>
              <w:left w:val="nil"/>
              <w:bottom w:val="nil"/>
              <w:right w:val="nil"/>
            </w:tcBorders>
          </w:tcPr>
          <w:p w:rsidR="00127DB6" w:rsidRPr="0066039D" w:rsidRDefault="00127DB6" w:rsidP="00870C3E">
            <w:pPr>
              <w:pStyle w:val="Ttulo3"/>
              <w:keepLines w:val="0"/>
              <w:numPr>
                <w:ilvl w:val="0"/>
                <w:numId w:val="496"/>
              </w:numPr>
              <w:spacing w:before="0" w:after="180" w:line="240" w:lineRule="auto"/>
              <w:ind w:left="0" w:firstLine="0"/>
              <w:rPr>
                <w:rFonts w:ascii="Book Antiqua" w:hAnsi="Book Antiqua"/>
                <w:b w:val="0"/>
                <w:bCs w:val="0"/>
              </w:rPr>
            </w:pPr>
            <w:r w:rsidRPr="0066039D">
              <w:rPr>
                <w:rFonts w:ascii="Book Antiqua" w:hAnsi="Book Antiqua"/>
                <w:b w:val="0"/>
                <w:bCs w:val="0"/>
              </w:rPr>
              <w:t>Ómnibus, camión o furgón, transporte escolar; cada 30 días</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Camioneta, cada 30 días: </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Los vehículos del SAAYB, por semestre: </w:t>
            </w:r>
          </w:p>
          <w:p w:rsidR="00127DB6" w:rsidRPr="0066039D" w:rsidRDefault="00127DB6" w:rsidP="00A95045">
            <w:pPr>
              <w:keepNext/>
              <w:spacing w:after="180"/>
              <w:rPr>
                <w:rFonts w:ascii="Book Antiqua" w:hAnsi="Book Antiqua"/>
              </w:rPr>
            </w:pPr>
            <w:r w:rsidRPr="0066039D">
              <w:rPr>
                <w:rFonts w:ascii="Book Antiqua" w:hAnsi="Book Antiqua"/>
              </w:rPr>
              <w:t xml:space="preserve">d)  Motocarros, cada 60 días: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t>$20,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lastRenderedPageBreak/>
              <w:t>$30,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6449"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lastRenderedPageBreak/>
              <w:t xml:space="preserve">3- Por desinfección de locales comerciales: Por superficie total del terreno, cada 200 m2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$20, 00 </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pStyle w:val="Ttulo3"/>
        <w:spacing w:after="180"/>
        <w:rPr>
          <w:rFonts w:ascii="Book Antiqua" w:hAnsi="Book Antiqua"/>
          <w:b w:val="0"/>
        </w:rPr>
      </w:pPr>
    </w:p>
    <w:p w:rsidR="00127DB6" w:rsidRPr="0066039D" w:rsidRDefault="00127DB6" w:rsidP="00127DB6">
      <w:pPr>
        <w:keepNext/>
        <w:spacing w:after="180"/>
        <w:rPr>
          <w:rFonts w:ascii="Book Antiqua" w:hAnsi="Book Antiqua"/>
        </w:rPr>
      </w:pPr>
      <w:r w:rsidRPr="0066039D">
        <w:rPr>
          <w:rFonts w:ascii="Book Antiqua" w:hAnsi="Book Antiqua"/>
        </w:rPr>
        <w:t>d</w:t>
      </w:r>
      <w:r w:rsidRPr="0066039D">
        <w:rPr>
          <w:rFonts w:ascii="Book Antiqua" w:hAnsi="Book Antiqua"/>
          <w:bCs/>
        </w:rPr>
        <w:t>)  Servicios de Bromatología</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de análisis que presta la Municipalidad sean o no obligatorios, se pagará: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Análisis de agua: </w:t>
      </w:r>
    </w:p>
    <w:p w:rsidR="00127DB6" w:rsidRPr="0066039D" w:rsidRDefault="00127DB6" w:rsidP="00127DB6">
      <w:pPr>
        <w:keepNext/>
        <w:spacing w:after="180"/>
        <w:rPr>
          <w:rFonts w:ascii="Book Antiqua" w:hAnsi="Book Antiqua"/>
        </w:rPr>
      </w:pPr>
      <w:r w:rsidRPr="0066039D">
        <w:rPr>
          <w:rFonts w:ascii="Book Antiqua" w:hAnsi="Book Antiqua"/>
        </w:rPr>
        <w:t xml:space="preserve">a)  Químico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870C3E">
      <w:pPr>
        <w:keepNext/>
        <w:numPr>
          <w:ilvl w:val="0"/>
          <w:numId w:val="494"/>
        </w:numPr>
        <w:spacing w:after="180" w:line="240" w:lineRule="auto"/>
        <w:ind w:left="0" w:firstLine="0"/>
        <w:rPr>
          <w:rFonts w:ascii="Book Antiqua" w:hAnsi="Book Antiqua"/>
        </w:rPr>
      </w:pPr>
      <w:r w:rsidRPr="0066039D">
        <w:rPr>
          <w:rFonts w:ascii="Book Antiqua" w:hAnsi="Book Antiqua"/>
        </w:rPr>
        <w:t xml:space="preserve">Químico parcial  (Potabilidad) : </w:t>
      </w:r>
      <w:r w:rsidRPr="0066039D">
        <w:rPr>
          <w:rFonts w:ascii="Book Antiqua" w:hAnsi="Book Antiqua"/>
        </w:rPr>
        <w:tab/>
      </w:r>
      <w:r w:rsidRPr="0066039D">
        <w:rPr>
          <w:rFonts w:ascii="Book Antiqua" w:hAnsi="Book Antiqua"/>
        </w:rPr>
        <w:tab/>
      </w:r>
      <w:r w:rsidRPr="0066039D">
        <w:rPr>
          <w:rFonts w:ascii="Book Antiqua" w:hAnsi="Book Antiqua"/>
        </w:rPr>
        <w:tab/>
        <w:t>$20, 00</w:t>
      </w:r>
    </w:p>
    <w:p w:rsidR="00127DB6" w:rsidRPr="0066039D" w:rsidRDefault="00127DB6" w:rsidP="00127DB6">
      <w:pPr>
        <w:keepNext/>
        <w:spacing w:after="180"/>
        <w:rPr>
          <w:rFonts w:ascii="Book Antiqua" w:hAnsi="Book Antiqua"/>
        </w:rPr>
      </w:pPr>
      <w:r w:rsidRPr="0066039D">
        <w:rPr>
          <w:rFonts w:ascii="Book Antiqua" w:hAnsi="Book Antiqua"/>
        </w:rPr>
        <w:t>c)  Bacteriológico parcial  (colemétrica</w:t>
      </w:r>
      <w:proofErr w:type="gramStart"/>
      <w:r w:rsidRPr="0066039D">
        <w:rPr>
          <w:rFonts w:ascii="Book Antiqua" w:hAnsi="Book Antiqua"/>
        </w:rPr>
        <w:t>) :</w:t>
      </w:r>
      <w:proofErr w:type="gramEnd"/>
      <w:r w:rsidRPr="0066039D">
        <w:rPr>
          <w:rFonts w:ascii="Book Antiqua" w:hAnsi="Book Antiqua"/>
        </w:rPr>
        <w:t xml:space="preserve">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keepNext/>
        <w:spacing w:after="180"/>
        <w:rPr>
          <w:rFonts w:ascii="Book Antiqua" w:hAnsi="Book Antiqua"/>
        </w:rPr>
      </w:pPr>
      <w:r w:rsidRPr="0066039D">
        <w:rPr>
          <w:rFonts w:ascii="Book Antiqua" w:hAnsi="Book Antiqua"/>
        </w:rPr>
        <w:t xml:space="preserve">d)  Bacteriológico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$50, 00</w:t>
      </w:r>
    </w:p>
    <w:p w:rsidR="00127DB6" w:rsidRPr="0066039D" w:rsidRDefault="00127DB6" w:rsidP="00127DB6">
      <w:pPr>
        <w:keepNext/>
        <w:spacing w:after="180"/>
        <w:rPr>
          <w:rFonts w:ascii="Book Antiqua" w:hAnsi="Book Antiqua"/>
        </w:rPr>
      </w:pPr>
      <w:r w:rsidRPr="0066039D">
        <w:rPr>
          <w:rFonts w:ascii="Book Antiqua" w:hAnsi="Book Antiqua"/>
        </w:rPr>
        <w:t>e)  Químico y bacteriológico: $60, 00</w:t>
      </w:r>
    </w:p>
    <w:p w:rsidR="00127DB6" w:rsidRPr="0066039D" w:rsidRDefault="00127DB6" w:rsidP="00127DB6">
      <w:pPr>
        <w:keepNext/>
        <w:spacing w:after="180"/>
        <w:rPr>
          <w:rFonts w:ascii="Book Antiqua" w:hAnsi="Book Antiqua"/>
        </w:rPr>
      </w:pPr>
      <w:r w:rsidRPr="0066039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27DB6" w:rsidRPr="0066039D" w:rsidTr="00A95045">
        <w:tc>
          <w:tcPr>
            <w:tcW w:w="5867"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la introducción de leche en el Municipio, para su venta, elaboración, y/o industrialización, por </w:t>
            </w:r>
            <w:r w:rsidRPr="0066039D">
              <w:rPr>
                <w:rFonts w:ascii="Book Antiqua" w:hAnsi="Book Antiqua"/>
              </w:rPr>
              <w:lastRenderedPageBreak/>
              <w:t xml:space="preserve">cadaquinientos litros, mensualmente: </w:t>
            </w:r>
          </w:p>
        </w:tc>
        <w:tc>
          <w:tcPr>
            <w:tcW w:w="1363"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$20, 00</w:t>
            </w:r>
          </w:p>
        </w:tc>
      </w:tr>
    </w:tbl>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3- Análisis de otros alimentos y bebidas: </w:t>
      </w:r>
    </w:p>
    <w:p w:rsidR="00127DB6" w:rsidRPr="0066039D" w:rsidRDefault="00127DB6" w:rsidP="00127DB6">
      <w:pPr>
        <w:keepNext/>
        <w:spacing w:after="180"/>
        <w:rPr>
          <w:rFonts w:ascii="Book Antiqua" w:hAnsi="Book Antiqua"/>
        </w:rPr>
      </w:pPr>
      <w:r w:rsidRPr="0066039D">
        <w:rPr>
          <w:rFonts w:ascii="Book Antiqua" w:hAnsi="Book Antiqua"/>
        </w:rPr>
        <w:t xml:space="preserve">a)  Cuantitativo: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extoindependiente2"/>
        <w:keepNext/>
        <w:spacing w:after="180"/>
        <w:rPr>
          <w:rFonts w:ascii="Book Antiqua" w:hAnsi="Book Antiqua"/>
          <w:b/>
          <w:bCs/>
          <w:lang w:val="es-ES"/>
        </w:rPr>
      </w:pPr>
      <w:r w:rsidRPr="0066039D">
        <w:rPr>
          <w:rFonts w:ascii="Book Antiqua" w:hAnsi="Book Antiqua"/>
        </w:rPr>
        <w:t xml:space="preserve">b)  Cualitativo: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POR SERVICIOS DIVERSOS: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CONSTRUCCIONES Y REPARACIONES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SEXTO: </w:t>
      </w:r>
      <w:r w:rsidRPr="0066039D">
        <w:rPr>
          <w:rFonts w:ascii="Book Antiqua" w:hAnsi="Book Antiqua"/>
        </w:rPr>
        <w:t xml:space="preserve">Por los Servicios que se indican a continuación, se pagarán los siguientes importes.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 reparaciones de calles: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Por servicios aludidos en el Artículo Nº 260 del Código Tributario Municipal, se pagará por todo concepto, m2 o fracción: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sin pavimento: el costo.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con pavimento: el costo.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y/o reparaciones de veredas: </w:t>
      </w:r>
    </w:p>
    <w:p w:rsidR="00127DB6" w:rsidRPr="0066039D" w:rsidRDefault="00127DB6" w:rsidP="00127DB6">
      <w:pPr>
        <w:keepNext/>
        <w:spacing w:after="180"/>
        <w:rPr>
          <w:rFonts w:ascii="Book Antiqua" w:hAnsi="Book Antiqua"/>
        </w:rPr>
      </w:pPr>
      <w:r w:rsidRPr="0066039D">
        <w:rPr>
          <w:rFonts w:ascii="Book Antiqua" w:hAnsi="Book Antiqua"/>
        </w:rPr>
        <w:t xml:space="preserve">1- Por los servicios aludidos en el Artículo Nº 261 del Código Tributario Municipal, se pagará por m2 o fracción: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con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sin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Alisados de cemento: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262 del Código Tributario Municipal, se abonará por todo concepto: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Modificación o bajada de nivel del cordón de la acera, por metro lineal: el costo.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Rebaja de dos huellas de cero coma cincuenta mts  (0, 50)  cada una en el cordón de la acera: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27DB6" w:rsidRPr="0066039D" w:rsidRDefault="00127DB6" w:rsidP="00127DB6">
      <w:pPr>
        <w:keepNext/>
        <w:spacing w:after="180"/>
        <w:rPr>
          <w:rFonts w:ascii="Book Antiqua" w:hAnsi="Book Antiqua"/>
        </w:rPr>
      </w:pPr>
      <w:r w:rsidRPr="0066039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zanjeo de veredas,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puntual de veredas, por frente</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no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 de probeta de hormigón, por cada losa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bl>
    <w:p w:rsidR="00127DB6" w:rsidRPr="0066039D" w:rsidRDefault="00127DB6" w:rsidP="00870C3E">
      <w:pPr>
        <w:keepNext/>
        <w:numPr>
          <w:ilvl w:val="0"/>
          <w:numId w:val="500"/>
        </w:numPr>
        <w:tabs>
          <w:tab w:val="clear" w:pos="2148"/>
          <w:tab w:val="num" w:pos="1200"/>
        </w:tabs>
        <w:spacing w:after="180" w:line="240" w:lineRule="auto"/>
        <w:ind w:left="0" w:firstLine="0"/>
        <w:rPr>
          <w:rFonts w:ascii="Book Antiqua" w:hAnsi="Book Antiqua"/>
          <w:bCs/>
        </w:rPr>
      </w:pPr>
      <w:r w:rsidRPr="0066039D">
        <w:rPr>
          <w:rFonts w:ascii="Book Antiqua" w:hAnsi="Book Antiqua"/>
          <w:bCs/>
        </w:rPr>
        <w:t xml:space="preserve">Animales en la vía Pública: </w:t>
      </w:r>
    </w:p>
    <w:p w:rsidR="00127DB6" w:rsidRPr="0066039D" w:rsidRDefault="00127DB6" w:rsidP="00127DB6">
      <w:pPr>
        <w:keepNext/>
        <w:spacing w:after="180"/>
        <w:rPr>
          <w:rFonts w:ascii="Book Antiqua" w:hAnsi="Book Antiqua"/>
        </w:rPr>
      </w:pPr>
      <w:r w:rsidRPr="0066039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27DB6" w:rsidRPr="0066039D" w:rsidTr="00A95045">
        <w:tc>
          <w:tcPr>
            <w:tcW w:w="6562" w:type="dxa"/>
          </w:tcPr>
          <w:p w:rsidR="00127DB6" w:rsidRPr="0066039D" w:rsidRDefault="00127DB6" w:rsidP="00870C3E">
            <w:pPr>
              <w:keepNext/>
              <w:numPr>
                <w:ilvl w:val="0"/>
                <w:numId w:val="501"/>
              </w:numPr>
              <w:spacing w:after="180" w:line="240" w:lineRule="auto"/>
              <w:ind w:left="0" w:firstLine="0"/>
              <w:rPr>
                <w:rFonts w:ascii="Book Antiqua" w:hAnsi="Book Antiqua"/>
              </w:rPr>
            </w:pPr>
            <w:r w:rsidRPr="0066039D">
              <w:rPr>
                <w:rFonts w:ascii="Book Antiqua" w:hAnsi="Book Antiqua"/>
              </w:rPr>
              <w:t xml:space="preserve">Retiro de animales muertos: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Caninos, porcinos: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Vacunos, equinos: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6562" w:type="dxa"/>
          </w:tcPr>
          <w:p w:rsidR="00127DB6" w:rsidRPr="0066039D" w:rsidRDefault="00127DB6" w:rsidP="00870C3E">
            <w:pPr>
              <w:keepNext/>
              <w:numPr>
                <w:ilvl w:val="0"/>
                <w:numId w:val="501"/>
              </w:numPr>
              <w:tabs>
                <w:tab w:val="num" w:pos="2868"/>
              </w:tabs>
              <w:spacing w:after="180" w:line="240" w:lineRule="auto"/>
              <w:ind w:left="0" w:firstLine="0"/>
              <w:rPr>
                <w:rFonts w:ascii="Book Antiqua" w:hAnsi="Book Antiqua"/>
              </w:rPr>
            </w:pPr>
            <w:r w:rsidRPr="0066039D">
              <w:rPr>
                <w:rFonts w:ascii="Book Antiqua" w:hAnsi="Book Antiqua"/>
              </w:rPr>
              <w:t xml:space="preserve">Manutención diaria: </w:t>
            </w:r>
          </w:p>
          <w:p w:rsidR="00127DB6" w:rsidRPr="0066039D" w:rsidRDefault="00127DB6" w:rsidP="00A95045">
            <w:pPr>
              <w:keepNext/>
              <w:spacing w:after="180"/>
              <w:rPr>
                <w:rFonts w:ascii="Book Antiqua" w:hAnsi="Book Antiqua"/>
              </w:rPr>
            </w:pPr>
            <w:r w:rsidRPr="0066039D">
              <w:rPr>
                <w:rFonts w:ascii="Book Antiqua" w:hAnsi="Book Antiqua"/>
              </w:rPr>
              <w:t xml:space="preserve">2-1- Vacunos, equinos: </w:t>
            </w:r>
          </w:p>
          <w:p w:rsidR="00127DB6" w:rsidRPr="0066039D" w:rsidRDefault="00127DB6" w:rsidP="00A95045">
            <w:pPr>
              <w:keepNext/>
              <w:spacing w:after="180"/>
              <w:rPr>
                <w:rFonts w:ascii="Book Antiqua" w:hAnsi="Book Antiqua"/>
              </w:rPr>
            </w:pPr>
            <w:r w:rsidRPr="0066039D">
              <w:rPr>
                <w:rFonts w:ascii="Book Antiqua" w:hAnsi="Book Antiqua"/>
              </w:rPr>
              <w:t xml:space="preserve">2-2- Canes y otros: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keepNext/>
        <w:spacing w:after="180"/>
        <w:rPr>
          <w:rFonts w:ascii="Book Antiqua" w:hAnsi="Book Antiqua"/>
          <w:bCs/>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27DB6" w:rsidRPr="0066039D" w:rsidTr="00A95045">
        <w:tc>
          <w:tcPr>
            <w:tcW w:w="6600" w:type="dxa"/>
          </w:tcPr>
          <w:p w:rsidR="00127DB6" w:rsidRPr="0066039D" w:rsidRDefault="00127DB6" w:rsidP="00A95045">
            <w:pPr>
              <w:keepNext/>
              <w:spacing w:after="180"/>
              <w:rPr>
                <w:rFonts w:ascii="Book Antiqua" w:hAnsi="Book Antiqua"/>
              </w:rPr>
            </w:pPr>
            <w:r w:rsidRPr="0066039D">
              <w:rPr>
                <w:rFonts w:ascii="Book Antiqua" w:hAnsi="Book Antiqua"/>
              </w:rPr>
              <w:t xml:space="preserve">Por el patentamiento anual de perros, incluida su vacunación, se pagará por cada animal: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keepNext/>
        <w:spacing w:after="180"/>
        <w:rPr>
          <w:rFonts w:ascii="Book Antiqua" w:hAnsi="Book Antiqua"/>
          <w:bCs/>
        </w:rPr>
      </w:pPr>
      <w:r w:rsidRPr="0066039D">
        <w:rPr>
          <w:rFonts w:ascii="Book Antiqua" w:hAnsi="Book Antiqua"/>
          <w:bCs/>
        </w:rPr>
        <w:t xml:space="preserve">Servicios varios con máquinas Municipales: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Fíjanse los siguientes importes por el uso y aprovechamiento de las máquinas de propiedad Municipal a que alude el Artículo Nº 271 del Código Tributario Municipal: </w:t>
      </w:r>
    </w:p>
    <w:p w:rsidR="00127DB6" w:rsidRPr="0066039D" w:rsidRDefault="00127DB6" w:rsidP="00870C3E">
      <w:pPr>
        <w:keepNext/>
        <w:numPr>
          <w:ilvl w:val="3"/>
          <w:numId w:val="500"/>
        </w:numPr>
        <w:tabs>
          <w:tab w:val="clear" w:pos="4428"/>
          <w:tab w:val="num" w:pos="2040"/>
        </w:tabs>
        <w:spacing w:after="180" w:line="240" w:lineRule="auto"/>
        <w:ind w:left="0" w:firstLine="0"/>
        <w:rPr>
          <w:rFonts w:ascii="Book Antiqua" w:hAnsi="Book Antiqua"/>
        </w:rPr>
      </w:pPr>
      <w:r w:rsidRPr="0066039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Pala cargadora grande: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Pala cargadora chica: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Motoniveladora: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d)  Compresor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e)  Rollo aplanador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Camión con caja volcadora: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Camión regador: </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$240,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h)  Tractor</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$200,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 xml:space="preserve">i)  Hidrogrúa: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El costo de combustible en cada caso, será a cargo de quien solicite el servicio y/o el beneficiario directo de la prestación y deberá sumarse al costo de las horas máquinas. </w:t>
      </w:r>
    </w:p>
    <w:p w:rsidR="00127DB6" w:rsidRPr="0066039D" w:rsidRDefault="00127DB6" w:rsidP="00127DB6">
      <w:pPr>
        <w:keepNext/>
        <w:spacing w:after="180"/>
        <w:rPr>
          <w:rFonts w:ascii="Book Antiqua" w:hAnsi="Book Antiqua"/>
        </w:rPr>
      </w:pPr>
      <w:r w:rsidRPr="0066039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Servicios de depósitos: </w:t>
      </w:r>
    </w:p>
    <w:p w:rsidR="00127DB6" w:rsidRPr="0066039D" w:rsidRDefault="00127DB6" w:rsidP="00127DB6">
      <w:pPr>
        <w:keepNext/>
        <w:spacing w:after="180"/>
        <w:rPr>
          <w:rFonts w:ascii="Book Antiqua" w:hAnsi="Book Antiqua"/>
        </w:rPr>
      </w:pPr>
      <w:r w:rsidRPr="0066039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27DB6" w:rsidRPr="0066039D" w:rsidRDefault="00127DB6" w:rsidP="00127DB6">
      <w:pPr>
        <w:keepNext/>
        <w:spacing w:after="180"/>
        <w:rPr>
          <w:rFonts w:ascii="Book Antiqua" w:hAnsi="Book Antiqua"/>
        </w:rPr>
      </w:pPr>
      <w:r w:rsidRPr="0066039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Automóviles y vehículos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Camiones, acoplados, remolques, ómnibus, tractores y similares: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Motocicletas, motonetas, motocarros y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4- Carros de manos, triciclos de repartos y vehículos de tracción animal, excluido los equinos: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Bultos, objetos o materiales imperecederos por m3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ab/>
      </w:r>
      <w:r w:rsidRPr="0066039D">
        <w:rPr>
          <w:rFonts w:ascii="Book Antiqua" w:hAnsi="Book Antiqua"/>
          <w:b w:val="0"/>
        </w:rPr>
        <w:tab/>
      </w:r>
      <w:r w:rsidRPr="0066039D">
        <w:rPr>
          <w:rFonts w:ascii="Book Antiqua" w:hAnsi="Book Antiqua"/>
          <w:b w:val="0"/>
          <w:bCs w:val="0"/>
        </w:rPr>
        <w:t xml:space="preserve">No se abonará importe alguno por las bicicletas de paseo. </w:t>
      </w:r>
    </w:p>
    <w:p w:rsidR="00127DB6" w:rsidRPr="0066039D" w:rsidRDefault="00127DB6" w:rsidP="00870C3E">
      <w:pPr>
        <w:keepNext/>
        <w:numPr>
          <w:ilvl w:val="0"/>
          <w:numId w:val="500"/>
        </w:numPr>
        <w:tabs>
          <w:tab w:val="clear" w:pos="2148"/>
          <w:tab w:val="num" w:pos="1320"/>
        </w:tabs>
        <w:spacing w:after="180" w:line="240" w:lineRule="auto"/>
        <w:ind w:left="0" w:firstLine="0"/>
        <w:rPr>
          <w:rFonts w:ascii="Book Antiqua" w:hAnsi="Book Antiqua"/>
          <w:bCs/>
        </w:rPr>
      </w:pPr>
      <w:r w:rsidRPr="0066039D">
        <w:rPr>
          <w:rFonts w:ascii="Book Antiqua" w:hAnsi="Book Antiqua"/>
          <w:bCs/>
        </w:rPr>
        <w:t>Cobranzas y Retenciones</w:t>
      </w:r>
    </w:p>
    <w:p w:rsidR="00127DB6" w:rsidRPr="0066039D" w:rsidRDefault="00127DB6" w:rsidP="00127DB6">
      <w:pPr>
        <w:keepNext/>
        <w:spacing w:after="180"/>
        <w:rPr>
          <w:rFonts w:ascii="Book Antiqua" w:hAnsi="Book Antiqua"/>
        </w:rPr>
      </w:pPr>
      <w:r w:rsidRPr="0066039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Extracciones diversas de los domicilios: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que efectúe la Municipalidad a que hacen referencia los Artículos Nº s 275 y 276 del Código Tributario Municipal, se pagará por adelantado: </w:t>
      </w:r>
    </w:p>
    <w:p w:rsidR="00127DB6" w:rsidRPr="0066039D" w:rsidRDefault="00127DB6" w:rsidP="00127DB6">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27DB6" w:rsidRPr="0066039D" w:rsidTr="00A95045">
        <w:tc>
          <w:tcPr>
            <w:tcW w:w="7440" w:type="dxa"/>
          </w:tcPr>
          <w:p w:rsidR="00127DB6" w:rsidRPr="0066039D" w:rsidRDefault="00127DB6" w:rsidP="00870C3E">
            <w:pPr>
              <w:keepNext/>
              <w:numPr>
                <w:ilvl w:val="2"/>
                <w:numId w:val="500"/>
              </w:numPr>
              <w:tabs>
                <w:tab w:val="clear" w:pos="4128"/>
                <w:tab w:val="num" w:pos="252"/>
              </w:tabs>
              <w:spacing w:after="180" w:line="240" w:lineRule="auto"/>
              <w:ind w:left="0" w:firstLine="0"/>
              <w:rPr>
                <w:rFonts w:ascii="Book Antiqua" w:hAnsi="Book Antiqua"/>
              </w:rPr>
            </w:pPr>
            <w:r w:rsidRPr="0066039D">
              <w:rPr>
                <w:rFonts w:ascii="Book Antiqua" w:hAnsi="Book Antiqua"/>
              </w:rPr>
              <w:t xml:space="preserve">1- Por podas de árboles y retiros de desechos: </w:t>
            </w:r>
          </w:p>
          <w:p w:rsidR="00127DB6" w:rsidRPr="0066039D" w:rsidRDefault="00127DB6" w:rsidP="00A95045">
            <w:pPr>
              <w:pStyle w:val="Textoindependiente"/>
              <w:keepNext/>
              <w:spacing w:after="180"/>
              <w:rPr>
                <w:rFonts w:ascii="Book Antiqua" w:hAnsi="Book Antiqua"/>
                <w:lang w:val="es-ES"/>
              </w:rPr>
            </w:pPr>
            <w:r w:rsidRPr="0066039D">
              <w:rPr>
                <w:rFonts w:ascii="Book Antiqua" w:hAnsi="Book Antiqua"/>
                <w:lang w:val="es-ES"/>
              </w:rPr>
              <w:t xml:space="preserve">I- 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Extracción y retiro de árboles: </w:t>
            </w:r>
          </w:p>
          <w:p w:rsidR="00127DB6" w:rsidRPr="0066039D" w:rsidRDefault="00127DB6" w:rsidP="00870C3E">
            <w:pPr>
              <w:keepNext/>
              <w:numPr>
                <w:ilvl w:val="1"/>
                <w:numId w:val="499"/>
              </w:numPr>
              <w:tabs>
                <w:tab w:val="clear" w:pos="3228"/>
                <w:tab w:val="num" w:pos="972"/>
              </w:tabs>
              <w:spacing w:after="180" w:line="240" w:lineRule="auto"/>
              <w:ind w:left="0" w:firstLine="0"/>
              <w:rPr>
                <w:rFonts w:ascii="Book Antiqua" w:hAnsi="Book Antiqua"/>
              </w:rPr>
            </w:pPr>
            <w:r w:rsidRPr="0066039D">
              <w:rPr>
                <w:rFonts w:ascii="Book Antiqua" w:hAnsi="Book Antiqua"/>
              </w:rPr>
              <w:t xml:space="preserve">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III- Árboles de más de 10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$ 2. 000,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retiro de escombros, áridos y otros materiales de construcción indebidamente depositados en la vereda, por m3: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retiro de residuos y similares en horarios especiales, abonarán los </w:t>
            </w:r>
            <w:r w:rsidRPr="0066039D">
              <w:rPr>
                <w:rFonts w:ascii="Book Antiqua" w:hAnsi="Book Antiqua"/>
              </w:rPr>
              <w:lastRenderedPageBreak/>
              <w:t xml:space="preserve">siguientes importes mensuales: </w:t>
            </w:r>
          </w:p>
          <w:p w:rsidR="00127DB6" w:rsidRPr="0066039D" w:rsidRDefault="00127DB6" w:rsidP="00A95045">
            <w:pPr>
              <w:keepNext/>
              <w:tabs>
                <w:tab w:val="num" w:pos="3228"/>
              </w:tabs>
              <w:spacing w:after="180"/>
              <w:rPr>
                <w:rFonts w:ascii="Book Antiqua" w:hAnsi="Book Antiqua"/>
              </w:rPr>
            </w:pPr>
            <w:r w:rsidRPr="0066039D">
              <w:rPr>
                <w:rFonts w:ascii="Book Antiqua" w:hAnsi="Book Antiqua"/>
              </w:rPr>
              <w:t>I-a)  Primera categoría</w:t>
            </w:r>
          </w:p>
          <w:p w:rsidR="00127DB6" w:rsidRPr="0066039D" w:rsidRDefault="00127DB6" w:rsidP="00A95045">
            <w:pPr>
              <w:keepNext/>
              <w:spacing w:after="180"/>
              <w:rPr>
                <w:rFonts w:ascii="Book Antiqua" w:hAnsi="Book Antiqua"/>
              </w:rPr>
            </w:pPr>
            <w:r w:rsidRPr="0066039D">
              <w:rPr>
                <w:rFonts w:ascii="Book Antiqua" w:hAnsi="Book Antiqua"/>
              </w:rPr>
              <w:t xml:space="preserve">Hoteles, comedores, restaurantes y afines: </w:t>
            </w:r>
          </w:p>
          <w:p w:rsidR="00127DB6" w:rsidRPr="0066039D" w:rsidRDefault="00127DB6" w:rsidP="00A95045">
            <w:pPr>
              <w:keepNext/>
              <w:spacing w:after="180"/>
              <w:rPr>
                <w:rFonts w:ascii="Book Antiqua" w:hAnsi="Book Antiqua"/>
              </w:rPr>
            </w:pPr>
            <w:r w:rsidRPr="0066039D">
              <w:rPr>
                <w:rFonts w:ascii="Book Antiqua" w:hAnsi="Book Antiqua"/>
              </w:rPr>
              <w:t xml:space="preserve">b)  Segunda categoría: </w:t>
            </w:r>
          </w:p>
          <w:p w:rsidR="00127DB6" w:rsidRPr="0066039D" w:rsidRDefault="00127DB6" w:rsidP="00A95045">
            <w:pPr>
              <w:keepNext/>
              <w:spacing w:after="180"/>
              <w:rPr>
                <w:rFonts w:ascii="Book Antiqua" w:hAnsi="Book Antiqua"/>
              </w:rPr>
            </w:pPr>
            <w:r w:rsidRPr="0066039D">
              <w:rPr>
                <w:rFonts w:ascii="Book Antiqua" w:hAnsi="Book Antiqua"/>
              </w:rPr>
              <w:t xml:space="preserve">Hoteles residenciales, bares, confiterías y afines, casa de comidas para llevar y rotiserías: </w:t>
            </w:r>
          </w:p>
          <w:p w:rsidR="00127DB6" w:rsidRPr="0066039D" w:rsidRDefault="00127DB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6039D">
              <w:rPr>
                <w:rFonts w:ascii="Book Antiqua" w:hAnsi="Book Antiqua"/>
              </w:rPr>
              <w:t xml:space="preserve">Otros retiros de residuos de comercio, de industrias, de asociaciones, de hospitales particulares, etc. , que soliciten en forma especial o aisladas: </w:t>
            </w:r>
          </w:p>
          <w:p w:rsidR="00127DB6" w:rsidRPr="0066039D" w:rsidRDefault="00127DB6" w:rsidP="00870C3E">
            <w:pPr>
              <w:keepNext/>
              <w:numPr>
                <w:ilvl w:val="1"/>
                <w:numId w:val="499"/>
              </w:numPr>
              <w:tabs>
                <w:tab w:val="clear" w:pos="3228"/>
                <w:tab w:val="num" w:pos="252"/>
              </w:tabs>
              <w:spacing w:after="180" w:line="240" w:lineRule="auto"/>
              <w:ind w:left="0" w:firstLine="0"/>
              <w:rPr>
                <w:rFonts w:ascii="Book Antiqua" w:hAnsi="Book Antiqua"/>
              </w:rPr>
            </w:pPr>
            <w:r w:rsidRPr="0066039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27DB6" w:rsidRPr="0066039D" w:rsidRDefault="00127DB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6039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27DB6" w:rsidRPr="0066039D" w:rsidRDefault="00127DB6" w:rsidP="00A95045">
            <w:pPr>
              <w:keepNext/>
              <w:spacing w:after="180"/>
              <w:rPr>
                <w:rFonts w:ascii="Book Antiqua" w:hAnsi="Book Antiqua"/>
              </w:rPr>
            </w:pPr>
            <w:r w:rsidRPr="0066039D">
              <w:rPr>
                <w:rFonts w:ascii="Book Antiqua" w:hAnsi="Book Antiqua"/>
              </w:rPr>
              <w:t xml:space="preserve">IV- Cuando el estado del terreno a desmalezar genere, ya sea por escombros, basural o árboles superiores a 2 mts. </w:t>
            </w:r>
            <w:proofErr w:type="gramStart"/>
            <w:r w:rsidRPr="0066039D">
              <w:rPr>
                <w:rFonts w:ascii="Book Antiqua" w:hAnsi="Book Antiqua"/>
              </w:rPr>
              <w:t>de</w:t>
            </w:r>
            <w:proofErr w:type="gramEnd"/>
            <w:r w:rsidRPr="0066039D">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27DB6" w:rsidRPr="0066039D" w:rsidRDefault="00127DB6" w:rsidP="00870C3E">
            <w:pPr>
              <w:keepNext/>
              <w:numPr>
                <w:ilvl w:val="1"/>
                <w:numId w:val="499"/>
              </w:numPr>
              <w:tabs>
                <w:tab w:val="clear" w:pos="3228"/>
                <w:tab w:val="num" w:pos="12"/>
              </w:tabs>
              <w:spacing w:after="180" w:line="240" w:lineRule="auto"/>
              <w:ind w:left="0" w:firstLine="0"/>
              <w:rPr>
                <w:rFonts w:ascii="Book Antiqua" w:hAnsi="Book Antiqua"/>
              </w:rPr>
            </w:pPr>
            <w:r w:rsidRPr="0066039D">
              <w:rPr>
                <w:rFonts w:ascii="Book Antiqua" w:hAnsi="Book Antiqua"/>
              </w:rPr>
              <w:t xml:space="preserve">El Organismo fiscal reglamentará el pago de la contribución de acuerdo a la frecuencia en la prestación del servicio.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$0, 60</w:t>
            </w:r>
          </w:p>
          <w:p w:rsidR="00127DB6" w:rsidRPr="0066039D" w:rsidRDefault="00127DB6" w:rsidP="00A95045">
            <w:pPr>
              <w:keepNext/>
              <w:spacing w:after="180"/>
              <w:rPr>
                <w:rFonts w:ascii="Book Antiqua" w:hAnsi="Book Antiqua"/>
              </w:rPr>
            </w:pPr>
            <w:r w:rsidRPr="0066039D">
              <w:rPr>
                <w:rFonts w:ascii="Book Antiqua" w:hAnsi="Book Antiqua"/>
              </w:rPr>
              <w:t>$1, 00</w:t>
            </w:r>
          </w:p>
          <w:p w:rsidR="00127DB6" w:rsidRPr="0066039D" w:rsidRDefault="00127DB6" w:rsidP="00A95045">
            <w:pPr>
              <w:keepNext/>
              <w:spacing w:after="180"/>
              <w:rPr>
                <w:rFonts w:ascii="Book Antiqua" w:hAnsi="Book Antiqua"/>
              </w:rPr>
            </w:pPr>
          </w:p>
        </w:tc>
      </w:tr>
    </w:tbl>
    <w:p w:rsidR="00127DB6" w:rsidRPr="0066039D" w:rsidRDefault="00127DB6" w:rsidP="00127DB6">
      <w:pPr>
        <w:pStyle w:val="Ttulo4"/>
        <w:spacing w:after="180"/>
        <w:jc w:val="both"/>
        <w:rPr>
          <w:rFonts w:ascii="Book Antiqua" w:hAnsi="Book Antiqua"/>
          <w:b/>
          <w:u w:val="none"/>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INSPECCIÓN E INSTALACIÓN DE LÍNEAS PARA LA CONTINUACIÓN Y/O INTERCONEXIÓN DE COMUNICACIÓN</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SEPTIMO: Fíjase en el diez por ciento  (10%)  la alícuota de la contribución general establecida en el Artículo Nº 277 de la Ordenanza Nº 430/91 que se aplicará sobre el monto </w:t>
      </w:r>
      <w:r w:rsidRPr="0066039D">
        <w:rPr>
          <w:rFonts w:ascii="Book Antiqua" w:hAnsi="Book Antiqua"/>
        </w:rPr>
        <w:lastRenderedPageBreak/>
        <w:t xml:space="preserve">neto cobrado al usuario por las Empresas proveedoras del servicio telefónico, televisión por cable y/o intercomunicaciones, de acuerdo a las tarifas en vigencia.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XIV</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TASAS DE ACTUACIÓN ADMINISTRATIVAS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OCTAVO: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Actuación general: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Fíjase para los casos no especialmente previstos, por cada actuación, la suma de: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actuación del organismo de aplicación: </w:t>
            </w:r>
          </w:p>
        </w:tc>
        <w:tc>
          <w:tcPr>
            <w:tcW w:w="870" w:type="dxa"/>
          </w:tcPr>
          <w:p w:rsidR="00127DB6" w:rsidRPr="0066039D" w:rsidRDefault="00127DB6" w:rsidP="00A95045">
            <w:pPr>
              <w:keepNext/>
              <w:spacing w:after="180"/>
              <w:rPr>
                <w:rFonts w:ascii="Book Antiqua" w:hAnsi="Book Antiqua"/>
              </w:rPr>
            </w:pPr>
            <w:r w:rsidRPr="0066039D">
              <w:rPr>
                <w:rFonts w:ascii="Book Antiqua" w:hAnsi="Book Antiqua"/>
              </w:rPr>
              <w:t>$ 40,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Por envío de notificaciones o intimaciones o cualquier otro tipo de requerimiento referente a la aplicación de sanciones y/o multas: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sobre inmuebles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NOVENO: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trámites o solicitudes: </w:t>
      </w:r>
    </w:p>
    <w:p w:rsidR="00127DB6" w:rsidRPr="0066039D" w:rsidRDefault="00127DB6" w:rsidP="00127DB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27DB6" w:rsidRPr="0066039D" w:rsidTr="00A95045">
        <w:trPr>
          <w:trHeight w:val="7181"/>
        </w:trPr>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6039D">
              <w:rPr>
                <w:rFonts w:ascii="Book Antiqua" w:hAnsi="Book Antiqua"/>
                <w:bCs/>
              </w:rPr>
              <w:lastRenderedPageBreak/>
              <w:t xml:space="preserve">Relacionados con los inmuebles: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acogimiento a los beneficios de exención impositiva: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1- Por certificados de libre deuda: </w:t>
            </w:r>
          </w:p>
          <w:p w:rsidR="00127DB6" w:rsidRPr="0066039D" w:rsidRDefault="00127DB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6039D">
              <w:rPr>
                <w:rFonts w:ascii="Book Antiqua" w:hAnsi="Book Antiqua"/>
              </w:rPr>
              <w:t xml:space="preserve">Por impresiones de estado de deudas o de cuenta, por cada padrón involucrado y/o copia: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subdivisión régimen de propiedad horizontal y/o prehorizontalidad se abonará por la unidad resultante: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solicitud de línea municipal por cada una: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pago de retranqueo por expropiación irregular: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aprobación de planos de mensura, división o unificación: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En caso de solicitud simultánea de mensura, unificación y/o división, se abonará de acuerdo a los incisos anteriores.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anteproyectos de loteos y/o amanzanamiento: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aprobación de proyecto de amanzanamiento por cada 10. 000 m2 de superficie o fracción: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visación de planos del proyecto de loteo: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Solicitud de aprobación de planos de anteproyectos</w:t>
            </w:r>
          </w:p>
          <w:p w:rsidR="00127DB6" w:rsidRPr="0066039D" w:rsidRDefault="00127DB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6039D">
              <w:rPr>
                <w:rFonts w:ascii="Book Antiqua" w:hAnsi="Book Antiqua"/>
              </w:rPr>
              <w:t xml:space="preserve">Solicitud de aprobación de planos de proyectos de obra nueva u obra nueva y ampliación, conforme a obra u obra construida: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Cambio de titularidad</w:t>
            </w:r>
          </w:p>
          <w:p w:rsidR="00127DB6" w:rsidRPr="0066039D" w:rsidRDefault="00127DB6" w:rsidP="00A95045">
            <w:pPr>
              <w:keepNext/>
              <w:spacing w:after="180"/>
              <w:rPr>
                <w:rFonts w:ascii="Book Antiqua" w:hAnsi="Book Antiqua"/>
              </w:rPr>
            </w:pPr>
            <w:r w:rsidRPr="0066039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$150,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 00</w:t>
            </w:r>
          </w:p>
          <w:p w:rsidR="00127DB6" w:rsidRPr="0066039D" w:rsidRDefault="00127DB6" w:rsidP="00A95045">
            <w:pPr>
              <w:keepNext/>
              <w:spacing w:after="180"/>
              <w:rPr>
                <w:rFonts w:ascii="Book Antiqua" w:hAnsi="Book Antiqua"/>
              </w:rPr>
            </w:pPr>
            <w:r w:rsidRPr="0066039D">
              <w:rPr>
                <w:rFonts w:ascii="Book Antiqua" w:hAnsi="Book Antiqua"/>
              </w:rPr>
              <w:t>$50, 00</w:t>
            </w:r>
          </w:p>
        </w:tc>
      </w:tr>
      <w:tr w:rsidR="00127DB6" w:rsidRPr="0066039D" w:rsidTr="00A95045">
        <w:trPr>
          <w:trHeight w:val="172"/>
        </w:trPr>
        <w:tc>
          <w:tcPr>
            <w:tcW w:w="7870" w:type="dxa"/>
            <w:tcBorders>
              <w:top w:val="nil"/>
              <w:left w:val="nil"/>
              <w:bottom w:val="nil"/>
              <w:right w:val="nil"/>
            </w:tcBorders>
          </w:tcPr>
          <w:p w:rsidR="00127DB6" w:rsidRPr="0066039D" w:rsidRDefault="00127DB6" w:rsidP="00A95045">
            <w:pPr>
              <w:pStyle w:val="Textoindependiente"/>
              <w:keepNext/>
              <w:spacing w:after="180"/>
              <w:rPr>
                <w:rFonts w:ascii="Book Antiqua" w:hAnsi="Book Antiqua"/>
                <w:bCs/>
              </w:rPr>
            </w:pPr>
            <w:r w:rsidRPr="0066039D">
              <w:rPr>
                <w:rFonts w:ascii="Book Antiqua" w:hAnsi="Book Antiqua"/>
                <w:bCs/>
                <w:lang w:val="es-ES"/>
              </w:rPr>
              <w:t>2-</w:t>
            </w:r>
            <w:r w:rsidRPr="0066039D">
              <w:rPr>
                <w:rFonts w:ascii="Book Antiqua" w:hAnsi="Book Antiqua"/>
                <w:bCs/>
              </w:rPr>
              <w:t xml:space="preserve">Por certificado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Constancias varias sobre registro catastral, c/u</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Autenticación de antecedentes, planos, escritos, etc. , el costo del material más la suma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Constancias de nombres de calles, altura y numeración de puertas: </w:t>
            </w:r>
          </w:p>
          <w:p w:rsidR="00127DB6" w:rsidRPr="0066039D" w:rsidRDefault="00127DB6" w:rsidP="00A95045">
            <w:pPr>
              <w:keepNext/>
              <w:spacing w:after="180"/>
              <w:rPr>
                <w:rFonts w:ascii="Book Antiqua" w:hAnsi="Book Antiqua"/>
              </w:rPr>
            </w:pPr>
            <w:r w:rsidRPr="0066039D">
              <w:rPr>
                <w:rFonts w:ascii="Book Antiqua" w:hAnsi="Book Antiqua"/>
              </w:rPr>
              <w:t xml:space="preserve">4- Certificado final de obra: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p>
        </w:tc>
      </w:tr>
      <w:tr w:rsidR="00127DB6" w:rsidRPr="0066039D" w:rsidTr="00A95045">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s>
              <w:spacing w:after="180" w:line="240" w:lineRule="auto"/>
              <w:ind w:left="0" w:firstLine="0"/>
              <w:rPr>
                <w:rFonts w:ascii="Book Antiqua" w:hAnsi="Book Antiqua"/>
                <w:bCs/>
              </w:rPr>
            </w:pPr>
            <w:r w:rsidRPr="0066039D">
              <w:rPr>
                <w:rFonts w:ascii="Book Antiqua" w:hAnsi="Book Antiqua"/>
                <w:bCs/>
              </w:rPr>
              <w:lastRenderedPageBreak/>
              <w:t>Por solicitud de cada copia de planos de escritos</w:t>
            </w:r>
          </w:p>
          <w:p w:rsidR="00127DB6" w:rsidRPr="0066039D" w:rsidRDefault="00127DB6" w:rsidP="00A95045">
            <w:pPr>
              <w:keepNext/>
              <w:spacing w:after="180"/>
              <w:rPr>
                <w:rFonts w:ascii="Book Antiqua" w:hAnsi="Book Antiqua"/>
              </w:rPr>
            </w:pPr>
            <w:r w:rsidRPr="0066039D">
              <w:rPr>
                <w:rFonts w:ascii="Book Antiqua" w:hAnsi="Book Antiqua"/>
              </w:rPr>
              <w:t xml:space="preserve">Por cada folio más el costo del material: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general de la ciudad de Yerba Buena copia heliográfica: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en general o escrito: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Planchas catastrales o manzanas, c/u: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Planos de la ciudad, c/u: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rPr>
          <w:cantSplit/>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4- Por solicitud de trámite urgente dentro de las 48 horas de presentado el expediente y recepcionado por la oficina correspondiente para los puntos e)  y l</w:t>
            </w:r>
            <w:proofErr w:type="gramStart"/>
            <w:r w:rsidRPr="0066039D">
              <w:rPr>
                <w:rFonts w:ascii="Book Antiqua" w:hAnsi="Book Antiqua"/>
                <w:bCs/>
              </w:rPr>
              <w:t>) ,</w:t>
            </w:r>
            <w:proofErr w:type="gramEnd"/>
            <w:r w:rsidRPr="0066039D">
              <w:rPr>
                <w:rFonts w:ascii="Book Antiqua" w:hAnsi="Book Antiqua"/>
                <w:bCs/>
              </w:rPr>
              <w:t xml:space="preserve"> del Inciso 1, se abonará el doble del valor fijado para cada caso. </w:t>
            </w:r>
          </w:p>
        </w:tc>
      </w:tr>
    </w:tbl>
    <w:p w:rsidR="00127DB6" w:rsidRPr="0066039D" w:rsidRDefault="00127DB6" w:rsidP="00127DB6">
      <w:pPr>
        <w:pStyle w:val="Ttulo7"/>
        <w:spacing w:after="180"/>
        <w:jc w:val="both"/>
        <w:rPr>
          <w:rFonts w:ascii="Book Antiqua" w:hAnsi="Book Antiqua"/>
          <w:b w:val="0"/>
          <w:sz w:val="22"/>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referentes a la actividad comercial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TRIGESIMO: </w:t>
      </w:r>
      <w:r w:rsidRPr="0066039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27DB6" w:rsidRPr="0066039D" w:rsidTr="00A95045">
        <w:tc>
          <w:tcPr>
            <w:tcW w:w="607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Solicitudes por acogimiento a los beneficios de exención, Artículo Nº 180 del Código Tributario Municipal: </w:t>
            </w:r>
          </w:p>
        </w:tc>
        <w:tc>
          <w:tcPr>
            <w:tcW w:w="1680" w:type="dxa"/>
          </w:tcPr>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070" w:type="dxa"/>
          </w:tcPr>
          <w:p w:rsidR="00127DB6" w:rsidRPr="0066039D" w:rsidRDefault="00127DB6" w:rsidP="00A95045">
            <w:pPr>
              <w:pStyle w:val="Textoindependiente3"/>
              <w:keepNext/>
              <w:spacing w:after="180"/>
              <w:rPr>
                <w:rFonts w:ascii="Book Antiqua" w:hAnsi="Book Antiqua"/>
                <w:b/>
                <w:sz w:val="22"/>
                <w:lang w:val="es-ES"/>
              </w:rPr>
            </w:pPr>
            <w:r w:rsidRPr="0066039D">
              <w:rPr>
                <w:rFonts w:ascii="Book Antiqua" w:hAnsi="Book Antiqua"/>
                <w:sz w:val="22"/>
                <w:lang w:val="es-ES"/>
              </w:rPr>
              <w:t xml:space="preserve">b)  Solicitudes de aperturas, reaperturas, traslados, cambios y anexos de rubros o por cada local transferencias de negocios o fondo de comercio: </w:t>
            </w:r>
          </w:p>
          <w:p w:rsidR="00127DB6" w:rsidRPr="0066039D" w:rsidRDefault="00127DB6" w:rsidP="00A95045">
            <w:pPr>
              <w:keepNext/>
              <w:spacing w:after="180"/>
              <w:rPr>
                <w:rFonts w:ascii="Book Antiqua" w:hAnsi="Book Antiqua"/>
              </w:rPr>
            </w:pPr>
            <w:r w:rsidRPr="0066039D">
              <w:rPr>
                <w:rFonts w:ascii="Book Antiqua" w:hAnsi="Book Antiqua"/>
              </w:rPr>
              <w:t>I-Tasa general</w:t>
            </w:r>
          </w:p>
          <w:p w:rsidR="00127DB6" w:rsidRPr="0066039D" w:rsidRDefault="00127DB6" w:rsidP="00870C3E">
            <w:pPr>
              <w:keepNext/>
              <w:numPr>
                <w:ilvl w:val="2"/>
                <w:numId w:val="500"/>
              </w:numPr>
              <w:tabs>
                <w:tab w:val="clear" w:pos="4128"/>
              </w:tabs>
              <w:spacing w:after="180" w:line="240" w:lineRule="auto"/>
              <w:ind w:left="0" w:firstLine="0"/>
              <w:rPr>
                <w:rFonts w:ascii="Book Antiqua" w:hAnsi="Book Antiqua"/>
              </w:rPr>
            </w:pPr>
            <w:r w:rsidRPr="0066039D">
              <w:rPr>
                <w:rFonts w:ascii="Book Antiqua" w:hAnsi="Book Antiqua"/>
              </w:rPr>
              <w:t>Tasas especiales</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Garages, guarderías, playas de estacionamientos, estaciones de servicios: </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Agencia de compra venta o intermediario de automotores y maquinarias: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Personas de existencia visible con o sin negocios establecidos, autorizados para conceder créditos, efectuar operaciones pignoraticias: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lastRenderedPageBreak/>
              <w:t xml:space="preserve">Empresas de servicios fúnebres: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I-Con salas velatorias y servicios sociales: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II-Sin salas velatorias: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Confiterías bailables, peñas folklóricas, salón de bailes, salón de fiestas y/o similares</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Bares, pub, restobar, boliches y/o similares: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PEQ. Y MED. </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$600, 00</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GRAN. </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 200,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lastRenderedPageBreak/>
              <w:t>$1000, 00</w:t>
            </w:r>
          </w:p>
        </w:tc>
      </w:tr>
      <w:tr w:rsidR="00127DB6" w:rsidRPr="0066039D" w:rsidTr="00A95045">
        <w:trPr>
          <w:trHeight w:val="3257"/>
        </w:trPr>
        <w:tc>
          <w:tcPr>
            <w:tcW w:w="607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8-Juegos electrónicos y electromecánicos por cada juego: </w:t>
            </w:r>
          </w:p>
          <w:p w:rsidR="00127DB6" w:rsidRPr="0066039D" w:rsidRDefault="00127DB6" w:rsidP="00A95045">
            <w:pPr>
              <w:keepNext/>
              <w:spacing w:after="180"/>
              <w:rPr>
                <w:rFonts w:ascii="Book Antiqua" w:hAnsi="Book Antiqua"/>
              </w:rPr>
            </w:pPr>
            <w:r w:rsidRPr="0066039D">
              <w:rPr>
                <w:rFonts w:ascii="Book Antiqua" w:hAnsi="Book Antiqua"/>
              </w:rPr>
              <w:t>I-Instalados sobre Avenida Aconquija</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Máquinas traga monedas, carreras de caballos o similares, por cada máquina: </w:t>
            </w:r>
          </w:p>
          <w:p w:rsidR="00127DB6" w:rsidRPr="0066039D" w:rsidRDefault="00127DB6" w:rsidP="00A95045">
            <w:pPr>
              <w:keepNext/>
              <w:spacing w:after="180"/>
              <w:rPr>
                <w:rFonts w:ascii="Book Antiqua" w:hAnsi="Book Antiqua"/>
              </w:rPr>
            </w:pPr>
            <w:r w:rsidRPr="0066039D">
              <w:rPr>
                <w:rFonts w:ascii="Book Antiqua" w:hAnsi="Book Antiqua"/>
              </w:rPr>
              <w:t xml:space="preserve">I-Instalados sobre Avenida Aconquija: </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Comisiones o representaciones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Inmobiliarias, vtas. de planes de ahorro, círculos, licenciatarias: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974"/>
        </w:trPr>
        <w:tc>
          <w:tcPr>
            <w:tcW w:w="8980"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r w:rsidR="00127DB6" w:rsidRPr="0066039D" w:rsidTr="00A95045">
        <w:trPr>
          <w:trHeight w:val="3103"/>
        </w:trPr>
        <w:tc>
          <w:tcPr>
            <w:tcW w:w="6070" w:type="dxa"/>
          </w:tcPr>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o agencias y promotores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agencias, sucursales o similares: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 mecánico de chapa y/o pintura, gomerías, lavaderos: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Desarmaderos, venta de chatarra y corralones: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Empresas constructoras: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Hoteles, moteles y residenciales, por habitación: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 xml:space="preserve">Hasta 2 estrellas inclusive: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De 3 y 4 estrellas</w:t>
            </w:r>
          </w:p>
          <w:p w:rsidR="00127DB6" w:rsidRPr="0066039D" w:rsidRDefault="00127DB6" w:rsidP="00870C3E">
            <w:pPr>
              <w:keepNext/>
              <w:numPr>
                <w:ilvl w:val="3"/>
                <w:numId w:val="497"/>
              </w:numPr>
              <w:tabs>
                <w:tab w:val="clear" w:pos="3588"/>
                <w:tab w:val="num" w:pos="1800"/>
              </w:tabs>
              <w:spacing w:after="180" w:line="240" w:lineRule="auto"/>
              <w:ind w:left="0" w:firstLine="0"/>
              <w:rPr>
                <w:rFonts w:ascii="Book Antiqua" w:hAnsi="Book Antiqua"/>
              </w:rPr>
            </w:pPr>
            <w:r w:rsidRPr="0066039D">
              <w:rPr>
                <w:rFonts w:ascii="Book Antiqua" w:hAnsi="Book Antiqua"/>
              </w:rPr>
              <w:t xml:space="preserve">De 5 estrellas, similares o superiores: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Casas amuebladas de cita, alojamiento a parejas por hora, o similares, donde no se exija documento de identidad </w:t>
            </w:r>
            <w:r w:rsidRPr="0066039D">
              <w:rPr>
                <w:rFonts w:ascii="Book Antiqua" w:hAnsi="Book Antiqua"/>
              </w:rPr>
              <w:lastRenderedPageBreak/>
              <w:t>o registro, por habitación</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Gestorías, consignatarios y similares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Empresas y/o agencias de viajes y/o turismo-Venta de pasajes aéreos, terrestres y/o reservas hoteleras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Servicios tipo entrega de carga y charters: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Agencias y sub- agencias de loterías y/o quinielas: </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Instalados sobre Avenida Aconquija</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 xml:space="preserve">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Canchas de Paddle, badmington y/o squash</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Hasta dos canchas con o sin bar: </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Más de dos canchas con o sin bar: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Gimnasios: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Con servicios de baños, y/o bar, y/o pesas, y/o artes marciales: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Sin ninguno de los servicios mencionados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Bar, cafetería, salón de té, restaurante, parrilla: </w:t>
            </w:r>
          </w:p>
          <w:p w:rsidR="00127DB6" w:rsidRPr="0066039D" w:rsidRDefault="00127DB6" w:rsidP="00870C3E">
            <w:pPr>
              <w:keepNext/>
              <w:numPr>
                <w:ilvl w:val="0"/>
                <w:numId w:val="504"/>
              </w:numPr>
              <w:spacing w:after="180" w:line="240" w:lineRule="auto"/>
              <w:ind w:left="0" w:firstLine="0"/>
              <w:rPr>
                <w:rFonts w:ascii="Book Antiqua" w:hAnsi="Book Antiqua"/>
              </w:rPr>
            </w:pPr>
            <w:r w:rsidRPr="0066039D">
              <w:rPr>
                <w:rFonts w:ascii="Book Antiqua" w:hAnsi="Book Antiqua"/>
              </w:rPr>
              <w:t xml:space="preserve">Hasta 20 mesas: </w:t>
            </w:r>
          </w:p>
          <w:p w:rsidR="00127DB6" w:rsidRPr="0066039D" w:rsidRDefault="00127DB6" w:rsidP="00870C3E">
            <w:pPr>
              <w:keepNext/>
              <w:numPr>
                <w:ilvl w:val="0"/>
                <w:numId w:val="504"/>
              </w:numPr>
              <w:tabs>
                <w:tab w:val="num" w:pos="2916"/>
              </w:tabs>
              <w:spacing w:after="180" w:line="240" w:lineRule="auto"/>
              <w:ind w:left="0" w:firstLine="0"/>
              <w:rPr>
                <w:rFonts w:ascii="Book Antiqua" w:hAnsi="Book Antiqua"/>
              </w:rPr>
            </w:pPr>
            <w:r w:rsidRPr="0066039D">
              <w:rPr>
                <w:rFonts w:ascii="Book Antiqua" w:hAnsi="Book Antiqua"/>
              </w:rPr>
              <w:t xml:space="preserve">Con más de 20 mesas: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Billares con bares y/o cafeterías: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 xml:space="preserve">Hasta 5 mesas: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Con más de 5 mesas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Videos cables y satelital</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Radiodifusoras, diarios, editoriales y similares</w:t>
            </w:r>
          </w:p>
        </w:tc>
        <w:tc>
          <w:tcPr>
            <w:tcW w:w="168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lastRenderedPageBreak/>
              <w:t>$300,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lastRenderedPageBreak/>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$14,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lastRenderedPageBreak/>
              <w:t>$400,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trHeight w:val="3892"/>
        </w:trPr>
        <w:tc>
          <w:tcPr>
            <w:tcW w:w="6070" w:type="dxa"/>
          </w:tcPr>
          <w:p w:rsidR="00127DB6" w:rsidRPr="0066039D" w:rsidRDefault="00127DB6" w:rsidP="00A95045">
            <w:pPr>
              <w:keepNext/>
              <w:tabs>
                <w:tab w:val="left" w:pos="1080"/>
              </w:tabs>
              <w:spacing w:after="180"/>
              <w:rPr>
                <w:rFonts w:ascii="Book Antiqua" w:hAnsi="Book Antiqua"/>
              </w:rPr>
            </w:pPr>
            <w:r w:rsidRPr="0066039D">
              <w:rPr>
                <w:rFonts w:ascii="Book Antiqua" w:hAnsi="Book Antiqua"/>
              </w:rPr>
              <w:lastRenderedPageBreak/>
              <w:t>30-Supermercados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Miniservices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 xml:space="preserve">Ventas de medicamentos al por menor: </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Venta de leña por temporada</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Solicitudes de cierre de negocios</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o renovación de kioscos en la vía pública  (tipo bar americano) </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rPr>
            </w:pPr>
            <w:r w:rsidRPr="0066039D">
              <w:rPr>
                <w:rFonts w:ascii="Book Antiqua" w:hAnsi="Book Antiqua"/>
                <w:bCs/>
              </w:rPr>
              <w:t xml:space="preserve">Solicitudes de instalación, renovación anual, u ocupación en la vía pública tipo bar americano, por persona que trafique en la misma  (vendedores de frutas, verduras, </w:t>
            </w:r>
            <w:r w:rsidRPr="0066039D">
              <w:rPr>
                <w:rFonts w:ascii="Book Antiqua" w:hAnsi="Book Antiqua"/>
                <w:bCs/>
              </w:rPr>
              <w:lastRenderedPageBreak/>
              <w:t xml:space="preserve">hortalizas, soda, gaseosas y afines, cremas, etc.)   y solicitudes para ventas excepcionales en la vía pública.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$240, 00</w:t>
            </w:r>
          </w:p>
          <w:p w:rsidR="00127DB6" w:rsidRPr="0066039D" w:rsidRDefault="00127DB6" w:rsidP="00A95045">
            <w:pPr>
              <w:keepNext/>
              <w:spacing w:after="180"/>
              <w:rPr>
                <w:rFonts w:ascii="Book Antiqua" w:hAnsi="Book Antiqua"/>
              </w:rPr>
            </w:pPr>
            <w:r w:rsidRPr="0066039D">
              <w:rPr>
                <w:rFonts w:ascii="Book Antiqua" w:hAnsi="Book Antiqua"/>
              </w:rPr>
              <w:t>$200,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p>
        </w:tc>
      </w:tr>
      <w:tr w:rsidR="00127DB6" w:rsidRPr="0066039D" w:rsidTr="00A95045">
        <w:trPr>
          <w:trHeight w:val="811"/>
        </w:trPr>
        <w:tc>
          <w:tcPr>
            <w:tcW w:w="8980"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p>
        </w:tc>
      </w:tr>
      <w:tr w:rsidR="00127DB6" w:rsidRPr="0066039D" w:rsidTr="00A95045">
        <w:trPr>
          <w:trHeight w:val="3274"/>
        </w:trPr>
        <w:tc>
          <w:tcPr>
            <w:tcW w:w="6070" w:type="dxa"/>
            <w:tcBorders>
              <w:top w:val="single" w:sz="4" w:space="0" w:color="auto"/>
            </w:tcBorders>
          </w:tcPr>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renovación anual u ocupación de la vía pública por parte de: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flores en la vía pública en general, por año. </w:t>
            </w:r>
          </w:p>
          <w:p w:rsidR="00127DB6" w:rsidRPr="0066039D" w:rsidRDefault="00127DB6" w:rsidP="00870C3E">
            <w:pPr>
              <w:keepNext/>
              <w:numPr>
                <w:ilvl w:val="1"/>
                <w:numId w:val="505"/>
              </w:numPr>
              <w:tabs>
                <w:tab w:val="clear" w:pos="2520"/>
                <w:tab w:val="num" w:pos="600"/>
              </w:tabs>
              <w:spacing w:after="180" w:line="240" w:lineRule="auto"/>
              <w:ind w:left="0" w:firstLine="0"/>
              <w:rPr>
                <w:rFonts w:ascii="Book Antiqua" w:hAnsi="Book Antiqua"/>
              </w:rPr>
            </w:pPr>
            <w:r w:rsidRPr="0066039D">
              <w:rPr>
                <w:rFonts w:ascii="Book Antiqua" w:hAnsi="Book Antiqua"/>
              </w:rPr>
              <w:t>Vendedores de flores en zona de cementerio, por año</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Vendedores de rifas autorizadas por la Municipalidad, por persona y por campaña de venta de cada rifa</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diarios y/o revistas y/o golosinas, por año: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Fotógrafos: ambulantes o con puestos en paseos públicos</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artículo de pirotecnia autorizados, por mes: </w:t>
            </w:r>
          </w:p>
          <w:p w:rsidR="00127DB6" w:rsidRPr="0066039D" w:rsidRDefault="00127DB6" w:rsidP="00870C3E">
            <w:pPr>
              <w:keepNext/>
              <w:numPr>
                <w:ilvl w:val="1"/>
                <w:numId w:val="505"/>
              </w:numPr>
              <w:tabs>
                <w:tab w:val="clear" w:pos="2520"/>
                <w:tab w:val="num" w:pos="360"/>
              </w:tabs>
              <w:spacing w:after="180" w:line="240" w:lineRule="auto"/>
              <w:ind w:left="0" w:firstLine="0"/>
              <w:rPr>
                <w:rFonts w:ascii="Book Antiqua" w:hAnsi="Book Antiqua"/>
                <w:bCs/>
              </w:rPr>
            </w:pPr>
            <w:r w:rsidRPr="0066039D">
              <w:rPr>
                <w:rFonts w:ascii="Book Antiqua" w:hAnsi="Book Antiqua"/>
                <w:bCs/>
              </w:rPr>
              <w:t xml:space="preserve">Por informes de deudas, certificados de libre deuda, referente a la patente que incide sobre la actividad comercial, industrial y/o de servicios: </w:t>
            </w:r>
          </w:p>
          <w:p w:rsidR="00127DB6" w:rsidRPr="0066039D" w:rsidRDefault="00127DB6" w:rsidP="00A95045">
            <w:pPr>
              <w:keepNext/>
              <w:spacing w:after="180"/>
              <w:rPr>
                <w:rFonts w:ascii="Book Antiqua" w:hAnsi="Book Antiqua"/>
              </w:rPr>
            </w:pPr>
            <w:r w:rsidRPr="0066039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$2500, 00</w:t>
            </w:r>
          </w:p>
          <w:p w:rsidR="00127DB6" w:rsidRPr="0066039D" w:rsidRDefault="00127DB6" w:rsidP="00A95045">
            <w:pPr>
              <w:keepNext/>
              <w:spacing w:after="180"/>
              <w:rPr>
                <w:rFonts w:ascii="Book Antiqua" w:hAnsi="Book Antiqua"/>
              </w:rPr>
            </w:pPr>
            <w:r w:rsidRPr="0066039D">
              <w:rPr>
                <w:rFonts w:ascii="Book Antiqua" w:hAnsi="Book Antiqua"/>
              </w:rPr>
              <w:t>$20, 00</w:t>
            </w:r>
          </w:p>
        </w:tc>
        <w:tc>
          <w:tcPr>
            <w:tcW w:w="1230" w:type="dxa"/>
            <w:tcBorders>
              <w:top w:val="single" w:sz="4" w:space="0" w:color="auto"/>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Derechos de Oficina por Espectáculos Públicos, Publicidad, Rifas y otros Juegos de Azar: </w:t>
      </w:r>
    </w:p>
    <w:p w:rsidR="00127DB6" w:rsidRPr="0066039D" w:rsidRDefault="00127DB6" w:rsidP="00127DB6">
      <w:pPr>
        <w:keepNext/>
        <w:spacing w:after="180"/>
        <w:rPr>
          <w:rFonts w:ascii="Book Antiqua" w:hAnsi="Book Antiqua"/>
          <w:bCs/>
        </w:rPr>
      </w:pPr>
      <w:r w:rsidRPr="0066039D">
        <w:rPr>
          <w:rFonts w:ascii="Book Antiqua" w:hAnsi="Book Antiqua"/>
          <w:bCs/>
        </w:rPr>
        <w:lastRenderedPageBreak/>
        <w:t xml:space="preserve">ARTÍCULO TRIGÉSIMO PRIMERO: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Instalación o traslados de parques de diversiones, circos, kermeses y reapertura de salas cinematográficas y teatros: </w:t>
            </w:r>
          </w:p>
        </w:tc>
        <w:tc>
          <w:tcPr>
            <w:tcW w:w="1501"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Permisos para la realización de espectáculos deportivos: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Solicitudes para la instalación de letreros: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bl>
    <w:p w:rsidR="00127DB6" w:rsidRPr="0066039D" w:rsidRDefault="00127DB6" w:rsidP="00127DB6">
      <w:pPr>
        <w:pStyle w:val="Ttulo8"/>
        <w:spacing w:after="180"/>
        <w:jc w:val="both"/>
        <w:rPr>
          <w:rFonts w:ascii="Book Antiqua" w:hAnsi="Book Antiqua"/>
          <w:b w:val="0"/>
          <w:sz w:val="22"/>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cementerios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SEGUNDO: </w:t>
      </w:r>
      <w:r w:rsidRPr="0066039D">
        <w:rPr>
          <w:rFonts w:ascii="Book Antiqua" w:hAnsi="Book Antiqua"/>
        </w:rPr>
        <w:t xml:space="preserve">Fíjanse los siguientes importes por derechos de oficina referidos a cementerios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Concesiones y/o renovaciones de terrenos, inhumaciones, exhumaciones, traslados: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Solicitudes de inscripción o renovación semestral de contratistas de obras: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27DB6" w:rsidRPr="0066039D" w:rsidRDefault="00127DB6" w:rsidP="00A95045">
            <w:pPr>
              <w:keepNext/>
              <w:spacing w:after="180"/>
              <w:rPr>
                <w:rFonts w:ascii="Book Antiqua" w:hAnsi="Book Antiqua"/>
                <w:bCs/>
              </w:rPr>
            </w:pP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cada copia de título de mausoleo, capilla o sotanito: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Por cada copia de título de nichos o sepulturas: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pStyle w:val="Textoindependiente"/>
              <w:keepNext/>
              <w:spacing w:after="180"/>
              <w:rPr>
                <w:rFonts w:ascii="Book Antiqua" w:hAnsi="Book Antiqua"/>
              </w:rPr>
            </w:pPr>
            <w:r w:rsidRPr="0066039D">
              <w:rPr>
                <w:rFonts w:ascii="Book Antiqua" w:hAnsi="Book Antiqua"/>
              </w:rPr>
              <w:t xml:space="preserve">f)  Conducción o traslado de cadáveres pagarán: </w:t>
            </w:r>
          </w:p>
          <w:p w:rsidR="00127DB6" w:rsidRPr="0066039D" w:rsidRDefault="00127DB6" w:rsidP="00870C3E">
            <w:pPr>
              <w:keepNext/>
              <w:numPr>
                <w:ilvl w:val="2"/>
                <w:numId w:val="505"/>
              </w:numPr>
              <w:tabs>
                <w:tab w:val="clear" w:pos="3420"/>
              </w:tabs>
              <w:spacing w:after="180" w:line="240" w:lineRule="auto"/>
              <w:ind w:left="0" w:firstLine="0"/>
              <w:rPr>
                <w:rFonts w:ascii="Book Antiqua" w:hAnsi="Book Antiqua"/>
              </w:rPr>
            </w:pPr>
            <w:r w:rsidRPr="0066039D">
              <w:rPr>
                <w:rFonts w:ascii="Book Antiqua" w:hAnsi="Book Antiqua"/>
              </w:rPr>
              <w:t xml:space="preserve">Para entierro en cementerio del ejido Municipal por el servicio: </w:t>
            </w:r>
          </w:p>
          <w:p w:rsidR="00127DB6" w:rsidRPr="0066039D" w:rsidRDefault="00127DB6" w:rsidP="00870C3E">
            <w:pPr>
              <w:keepNext/>
              <w:numPr>
                <w:ilvl w:val="2"/>
                <w:numId w:val="505"/>
              </w:numPr>
              <w:tabs>
                <w:tab w:val="clear" w:pos="3420"/>
                <w:tab w:val="num" w:pos="720"/>
              </w:tabs>
              <w:spacing w:after="180" w:line="240" w:lineRule="auto"/>
              <w:ind w:left="0" w:firstLine="0"/>
              <w:rPr>
                <w:rFonts w:ascii="Book Antiqua" w:hAnsi="Book Antiqua"/>
              </w:rPr>
            </w:pPr>
            <w:r w:rsidRPr="0066039D">
              <w:rPr>
                <w:rFonts w:ascii="Book Antiqua" w:hAnsi="Book Antiqua"/>
              </w:rPr>
              <w:t xml:space="preserve">El tránsito por el ejido Municipal en vehículos automotores con destino a otros cementerios, por servicio: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g)  Por toda exhumación de cadáveres en cualquiera de los cementerios</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los mausoleos, capillas, medias capillas, sotanitos, nichos y bóvedas: </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jardineros: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8980" w:type="dxa"/>
            <w:gridSpan w:val="2"/>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p>
        </w:tc>
      </w:tr>
      <w:tr w:rsidR="00127DB6" w:rsidRPr="0066039D" w:rsidTr="00A95045">
        <w:tc>
          <w:tcPr>
            <w:tcW w:w="787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h)  Apertura de sepultura o bóveda para inhumación en los mausoleos, capillas, medias capillas, sotanitos, nichos y bóvedas: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i)  Por el derecho de reducción de restos, incluida exhumación y traslado: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j)  Por desagote de restos: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k)  Por cambio de zinc en ataúdes: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vehículos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TERCERO: </w:t>
      </w:r>
      <w:r w:rsidRPr="0066039D">
        <w:rPr>
          <w:rFonts w:ascii="Book Antiqua" w:hAnsi="Book Antiqua"/>
        </w:rPr>
        <w:t xml:space="preserve">Fíjanse los siguientes importes por derecho de oficina referidos a vehículos bajo control de la Dirección de Tránsito, Transporte y vía pública: </w:t>
      </w:r>
    </w:p>
    <w:p w:rsidR="00127DB6" w:rsidRPr="0066039D" w:rsidRDefault="00127DB6" w:rsidP="00127DB6">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27DB6" w:rsidRPr="0066039D" w:rsidTr="00A95045">
        <w:tc>
          <w:tcPr>
            <w:tcW w:w="7741" w:type="dxa"/>
          </w:tcPr>
          <w:p w:rsidR="00127DB6" w:rsidRPr="0066039D" w:rsidRDefault="00127DB6" w:rsidP="00870C3E">
            <w:pPr>
              <w:keepNext/>
              <w:numPr>
                <w:ilvl w:val="0"/>
                <w:numId w:val="508"/>
              </w:numPr>
              <w:spacing w:after="180" w:line="240" w:lineRule="auto"/>
              <w:ind w:left="0" w:firstLine="0"/>
              <w:rPr>
                <w:rFonts w:ascii="Book Antiqua" w:hAnsi="Book Antiqua"/>
              </w:rPr>
            </w:pPr>
            <w:r w:rsidRPr="0066039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r w:rsidRPr="0066039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p>
        </w:tc>
        <w:tc>
          <w:tcPr>
            <w:tcW w:w="1458"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800, 00</w:t>
            </w: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b)  Adjudicación o renovación de Licencias para transportistas en general  (Camiones con o sin acoplado, semirremolques, etc)  por unidad y por año y </w:t>
            </w:r>
            <w:r w:rsidRPr="0066039D">
              <w:rPr>
                <w:rFonts w:ascii="Book Antiqua" w:hAnsi="Book Antiqua"/>
              </w:rPr>
              <w:lastRenderedPageBreak/>
              <w:t xml:space="preserve">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(Camión sin acoplado)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(Camión con acoplado- semirremolque)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$200, 00</w:t>
            </w: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c)  Adjudicación o renovación de Licencias para ejercer taxi flet, por unidad y por año: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d)  Adjudicación o renovación para autos fúnebres por unidad y por año: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e)  Transferencias de Licencias, por unidad: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Transporte Servicio Público Impropio: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Transportistas de cargas en general: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Transporte Público de Pasajeros</w:t>
            </w:r>
          </w:p>
          <w:p w:rsidR="00127DB6" w:rsidRPr="0066039D" w:rsidRDefault="00127DB6" w:rsidP="00A95045">
            <w:pPr>
              <w:keepNext/>
              <w:spacing w:after="180"/>
              <w:rPr>
                <w:rFonts w:ascii="Book Antiqua" w:hAnsi="Book Antiqua"/>
              </w:rPr>
            </w:pPr>
            <w:r w:rsidRPr="0066039D">
              <w:rPr>
                <w:rFonts w:ascii="Book Antiqua" w:hAnsi="Book Antiqua"/>
              </w:rPr>
              <w:t>5- SAAYB</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$1000,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f)  Inspecciones técnicas por unidad y de acuerdo a la siguiente discriminación: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del Servicio Público Impropio, cuatrimestral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SAAYB semestral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Transportista de Carga general, bimestral y por unidad</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Público de pasajeros, anual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Taxi- flet, por unidad bimestral: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Inspecciones y precintado de reloj de taxímetro, cuatrimestral: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Servicio Automóvil de alquiler de Yerba Buena, provenientes del sistema anterior, siempre que se encontraren en regla y al día, mensual y por unidad</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$540,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g)  Certificado de libre deuda por unidad: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h)  Bajas e inscripciones</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9199"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spacing w:after="180"/>
              <w:rPr>
                <w:rFonts w:ascii="Book Antiqua" w:hAnsi="Book Antiqua"/>
              </w:rPr>
            </w:pPr>
          </w:p>
        </w:tc>
      </w:tr>
      <w:tr w:rsidR="00127DB6" w:rsidRPr="0066039D" w:rsidTr="00A95045">
        <w:trPr>
          <w:trHeight w:val="2513"/>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bCs/>
              </w:rPr>
              <w:lastRenderedPageBreak/>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i)  Cambio de unidad: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Transporte de Servicio Público Impropio: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Transportista de SAAYB</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Transportistas de carga general: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A95045">
            <w:pPr>
              <w:keepNext/>
              <w:spacing w:after="180"/>
              <w:rPr>
                <w:rFonts w:ascii="Book Antiqua" w:hAnsi="Book Antiqua"/>
              </w:rPr>
            </w:pPr>
            <w:r w:rsidRPr="0066039D">
              <w:rPr>
                <w:rFonts w:ascii="Book Antiqua" w:hAnsi="Book Antiqua"/>
              </w:rPr>
              <w:t>5-Transporte Público de Pasajeros</w:t>
            </w:r>
          </w:p>
          <w:p w:rsidR="00127DB6" w:rsidRPr="0066039D" w:rsidRDefault="00127DB6" w:rsidP="00A95045">
            <w:pPr>
              <w:keepNext/>
              <w:spacing w:after="180"/>
              <w:rPr>
                <w:rFonts w:ascii="Book Antiqua" w:hAnsi="Book Antiqua"/>
              </w:rPr>
            </w:pP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2684"/>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j)  Carnet de manejo: </w:t>
            </w:r>
          </w:p>
          <w:p w:rsidR="00127DB6" w:rsidRPr="0066039D" w:rsidRDefault="00127DB6" w:rsidP="00A95045">
            <w:pPr>
              <w:keepNext/>
              <w:spacing w:after="180"/>
              <w:rPr>
                <w:rFonts w:ascii="Book Antiqua" w:hAnsi="Book Antiqua"/>
              </w:rPr>
            </w:pPr>
            <w:r w:rsidRPr="0066039D">
              <w:rPr>
                <w:rFonts w:ascii="Book Antiqua" w:hAnsi="Book Antiqua"/>
              </w:rPr>
              <w:t xml:space="preserve">Para obtención o renovación de Licencias para conducir automotores en cualquiera de sus categorías: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Empleado de la Municipalidad de Yerba Buena,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Público en General,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Duplicado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Triplicado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Por el control médico necesario para la obtención de Carnet de manejo: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Por impresión de la Licencia</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$5,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k)  Permiso provisorio de 5  (cinco)  días para conducir vehículos: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l)  Permiso para aprender a conducir por 30 días: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m)  Carnet o libretas para ejercer actividad en servicios de transporte público: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SAAYB  (Titular o auxiliar)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Celador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de colectivo de pasajeros: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Inspector de transporte colectivo de pasajeros: </w:t>
            </w:r>
          </w:p>
          <w:p w:rsidR="00127DB6" w:rsidRPr="0066039D" w:rsidRDefault="00127DB6" w:rsidP="00A95045">
            <w:pPr>
              <w:keepNext/>
              <w:spacing w:after="180"/>
              <w:rPr>
                <w:rFonts w:ascii="Book Antiqua" w:hAnsi="Book Antiqua"/>
              </w:rPr>
            </w:pPr>
            <w:r w:rsidRPr="0066039D">
              <w:rPr>
                <w:rFonts w:ascii="Book Antiqua" w:hAnsi="Book Antiqua"/>
              </w:rPr>
              <w:t xml:space="preserve">Los valores o conceptos detallados son por un año de vigencia.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n)  Cuando la documentación mencionada en todo los puntos anteriores sea confeccionada por máquinas especiales se incluyan fotografía, plastificados, </w:t>
            </w:r>
            <w:r w:rsidRPr="0066039D">
              <w:rPr>
                <w:rFonts w:ascii="Book Antiqua" w:hAnsi="Book Antiqua"/>
              </w:rPr>
              <w:lastRenderedPageBreak/>
              <w:t>etc</w:t>
            </w:r>
            <w:proofErr w:type="gramStart"/>
            <w:r w:rsidRPr="0066039D">
              <w:rPr>
                <w:rFonts w:ascii="Book Antiqua" w:hAnsi="Book Antiqua"/>
              </w:rPr>
              <w:t>. ,</w:t>
            </w:r>
            <w:proofErr w:type="gramEnd"/>
            <w:r w:rsidRPr="0066039D">
              <w:rPr>
                <w:rFonts w:ascii="Book Antiqua" w:hAnsi="Book Antiqua"/>
              </w:rPr>
              <w:t xml:space="preserve"> los importes a pagar por este concepto será el costo respectivo determinado por la unidad de aplicación otorgante. </w:t>
            </w:r>
          </w:p>
        </w:tc>
        <w:tc>
          <w:tcPr>
            <w:tcW w:w="1447" w:type="dxa"/>
          </w:tcPr>
          <w:p w:rsidR="00127DB6" w:rsidRPr="0066039D" w:rsidRDefault="00127DB6" w:rsidP="00A95045">
            <w:pPr>
              <w:keepNext/>
              <w:spacing w:after="180"/>
              <w:rPr>
                <w:rFonts w:ascii="Book Antiqua" w:hAnsi="Book Antiqua"/>
              </w:rPr>
            </w:pP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lastRenderedPageBreak/>
              <w:t xml:space="preserve">o)  Permiso de carga y descarga fuera del horario establecido de operación, </w:t>
            </w:r>
          </w:p>
          <w:p w:rsidR="00127DB6" w:rsidRPr="0066039D" w:rsidRDefault="00127DB6" w:rsidP="00A95045">
            <w:pPr>
              <w:keepNext/>
              <w:spacing w:after="180"/>
              <w:rPr>
                <w:rFonts w:ascii="Book Antiqua" w:hAnsi="Book Antiqua"/>
              </w:rPr>
            </w:pPr>
            <w:r w:rsidRPr="0066039D">
              <w:rPr>
                <w:rFonts w:ascii="Book Antiqua" w:hAnsi="Book Antiqua"/>
              </w:rPr>
              <w:t>conforme al siguiente detalle y de acuerdo a las zonas establecidas por la Dirección de tránsito, transporte y vía pública por semana</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hasta 2.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2. 001 a 6.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6. 000 a 8.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más de 8. 000 kg. brutos  (tara + carga) :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p)  Permiso de circulación únicamente, sin ocupar la vía pública para carga y/o descarga, fuera del horario establecido: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hasta 6. 000 kg. brutos  (tara + carga) :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más de 6. 000 a 8. 000 kg. brutos  (tara + carga)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cualquier otro trámite iniciado por el titular o responsable del automotor o rodado, no sujeto al pago de otro importe: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q)  Por depósito o estadía de vehículos secuestrados en corralón municipal, por día: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r)  Por acarreo de vehículos hasta corralón municipal: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$80,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s)  Por retiro de trabaruedas: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de oficina varios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CUARTO: </w:t>
      </w:r>
      <w:r w:rsidRPr="0066039D">
        <w:rPr>
          <w:rFonts w:ascii="Book Antiqua" w:hAnsi="Book Antiqua"/>
        </w:rPr>
        <w:t xml:space="preserve">Fíjanse los siguientes importes por derechos de oficina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a)  Propuestas para licitaciones regidas por la Ordenanza Nº 1299  (Régimen de Contrataciones vigente</w:t>
            </w:r>
            <w:proofErr w:type="gramStart"/>
            <w:r w:rsidRPr="0066039D">
              <w:rPr>
                <w:rFonts w:ascii="Book Antiqua" w:hAnsi="Book Antiqua"/>
              </w:rPr>
              <w:t>) ,</w:t>
            </w:r>
            <w:proofErr w:type="gramEnd"/>
            <w:r w:rsidRPr="0066039D">
              <w:rPr>
                <w:rFonts w:ascii="Book Antiqua" w:hAnsi="Book Antiqua"/>
              </w:rPr>
              <w:t xml:space="preserve"> el 1%0  (</w:t>
            </w:r>
            <w:proofErr w:type="gramStart"/>
            <w:r w:rsidRPr="0066039D">
              <w:rPr>
                <w:rFonts w:ascii="Book Antiqua" w:hAnsi="Book Antiqua"/>
              </w:rPr>
              <w:t>uno</w:t>
            </w:r>
            <w:proofErr w:type="gramEnd"/>
            <w:r w:rsidRPr="0066039D">
              <w:rPr>
                <w:rFonts w:ascii="Book Antiqua" w:hAnsi="Book Antiqua"/>
              </w:rPr>
              <w:t xml:space="preserve"> por mil)  sobre presupuesto oficial. </w:t>
            </w:r>
          </w:p>
        </w:tc>
        <w:tc>
          <w:tcPr>
            <w:tcW w:w="1207" w:type="dxa"/>
          </w:tcPr>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Reconsideraciones de multas, aplicadas por Decretos y Resoluciones del Departamento Ejecutivo o autoridad de aplicación: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106"/>
        </w:trPr>
        <w:tc>
          <w:tcPr>
            <w:tcW w:w="8980" w:type="dxa"/>
            <w:gridSpan w:val="2"/>
          </w:tcPr>
          <w:p w:rsidR="00127DB6" w:rsidRPr="0066039D" w:rsidRDefault="00127DB6" w:rsidP="00A95045">
            <w:pPr>
              <w:pStyle w:val="Piedepgina"/>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d)  Inscripción o renovación en el registro de proveedores de la Municipalidad de Yerba Buena</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Para el caso específico de las comparencias por ante el Tribunal de Faltas, se cobrarán con carácter exclusivo y excluyente los siguientes derechos de oficina: </w:t>
            </w:r>
          </w:p>
          <w:p w:rsidR="00127DB6" w:rsidRPr="0066039D" w:rsidRDefault="00127DB6" w:rsidP="00870C3E">
            <w:pPr>
              <w:keepNext/>
              <w:numPr>
                <w:ilvl w:val="0"/>
                <w:numId w:val="581"/>
              </w:numPr>
              <w:spacing w:after="180" w:line="240" w:lineRule="auto"/>
              <w:ind w:left="0" w:firstLine="0"/>
              <w:rPr>
                <w:rFonts w:ascii="Book Antiqua" w:hAnsi="Book Antiqua"/>
              </w:rPr>
            </w:pPr>
            <w:r w:rsidRPr="0066039D">
              <w:rPr>
                <w:rFonts w:ascii="Book Antiqua" w:hAnsi="Book Antiqua"/>
              </w:rPr>
              <w:t>Por arancel único, por gastos de tramitación</w:t>
            </w:r>
          </w:p>
          <w:p w:rsidR="00127DB6" w:rsidRPr="0066039D" w:rsidRDefault="00127DB6" w:rsidP="00A95045">
            <w:pPr>
              <w:keepNext/>
              <w:spacing w:after="180"/>
              <w:rPr>
                <w:rFonts w:ascii="Book Antiqua" w:hAnsi="Book Antiqua"/>
              </w:rPr>
            </w:pPr>
            <w:r w:rsidRPr="0066039D">
              <w:rPr>
                <w:rFonts w:ascii="Book Antiqua" w:hAnsi="Book Antiqua"/>
              </w:rPr>
              <w:t xml:space="preserve">2-Por solicitud de Revisión de sentencia.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Para el caso de solicitudes de prestación médico- Asistencial, las que tendrán el carácter de voluntarias, se fijan los siguientes importes para bonos contribución: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 xml:space="preserve">Prácticas simples  (consultas, enfermería, etc.)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Prácticas especializadas</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Estudios varios</w:t>
            </w:r>
            <w:proofErr w:type="gramStart"/>
            <w:r w:rsidRPr="0066039D">
              <w:rPr>
                <w:rFonts w:ascii="Book Antiqua" w:hAnsi="Book Antiqua"/>
              </w:rPr>
              <w:t>:  (</w:t>
            </w:r>
            <w:proofErr w:type="gramEnd"/>
            <w:r w:rsidRPr="0066039D">
              <w:rPr>
                <w:rFonts w:ascii="Book Antiqua" w:hAnsi="Book Antiqua"/>
              </w:rPr>
              <w:t xml:space="preserve">radiológicos, ecográficos, bioquímicos, electrocardiográficos, etc.)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Boletín Oficial  (por más de 20  (veinte)  hojas se cobrará el doble del valor fijado)  </w:t>
            </w:r>
          </w:p>
        </w:tc>
        <w:tc>
          <w:tcPr>
            <w:tcW w:w="1207" w:type="dxa"/>
          </w:tcPr>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i)  Cuadro Tarifario por servicio de Boletín Oficial: </w:t>
            </w:r>
          </w:p>
          <w:p w:rsidR="00127DB6" w:rsidRPr="0066039D" w:rsidRDefault="00127DB6" w:rsidP="00A95045">
            <w:pPr>
              <w:keepNext/>
              <w:spacing w:after="180"/>
              <w:rPr>
                <w:rFonts w:ascii="Book Antiqua" w:hAnsi="Book Antiqua"/>
              </w:rPr>
            </w:pPr>
            <w:r w:rsidRPr="0066039D">
              <w:rPr>
                <w:rFonts w:ascii="Book Antiqua" w:hAnsi="Book Antiqua"/>
              </w:rPr>
              <w:t>1)  Edición semanal, cada una</w:t>
            </w:r>
          </w:p>
          <w:p w:rsidR="00127DB6" w:rsidRPr="0066039D" w:rsidRDefault="00127DB6" w:rsidP="00A95045">
            <w:pPr>
              <w:keepNext/>
              <w:spacing w:after="180"/>
              <w:rPr>
                <w:rFonts w:ascii="Book Antiqua" w:hAnsi="Book Antiqua"/>
              </w:rPr>
            </w:pPr>
            <w:r w:rsidRPr="0066039D">
              <w:rPr>
                <w:rFonts w:ascii="Book Antiqua" w:hAnsi="Book Antiqua"/>
              </w:rPr>
              <w:t>2)  Atrasados hasta un mes</w:t>
            </w:r>
          </w:p>
          <w:p w:rsidR="00127DB6" w:rsidRPr="0066039D" w:rsidRDefault="00127DB6" w:rsidP="00A95045">
            <w:pPr>
              <w:keepNext/>
              <w:spacing w:after="180"/>
              <w:rPr>
                <w:rFonts w:ascii="Book Antiqua" w:hAnsi="Book Antiqua"/>
              </w:rPr>
            </w:pPr>
            <w:r w:rsidRPr="0066039D">
              <w:rPr>
                <w:rFonts w:ascii="Book Antiqua" w:hAnsi="Book Antiqua"/>
              </w:rPr>
              <w:t xml:space="preserve">3)  Atrasados mas de un mes </w:t>
            </w: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p w:rsidR="00127DB6" w:rsidRPr="0066039D" w:rsidRDefault="00127DB6" w:rsidP="00A95045">
            <w:pPr>
              <w:keepNext/>
              <w:spacing w:after="180"/>
              <w:rPr>
                <w:rFonts w:ascii="Book Antiqua" w:hAnsi="Book Antiqua"/>
              </w:rPr>
            </w:pPr>
            <w:r w:rsidRPr="0066039D">
              <w:rPr>
                <w:rFonts w:ascii="Book Antiqua" w:hAnsi="Book Antiqua"/>
              </w:rPr>
              <w:t>$12, 00</w:t>
            </w:r>
          </w:p>
          <w:p w:rsidR="00127DB6" w:rsidRPr="0066039D" w:rsidRDefault="00127DB6" w:rsidP="00A95045">
            <w:pPr>
              <w:keepNext/>
              <w:spacing w:after="180"/>
              <w:rPr>
                <w:rFonts w:ascii="Book Antiqua" w:hAnsi="Book Antiqua"/>
              </w:rPr>
            </w:pPr>
            <w:r w:rsidRPr="0066039D">
              <w:rPr>
                <w:rFonts w:ascii="Book Antiqua" w:hAnsi="Book Antiqua"/>
              </w:rPr>
              <w:t>$18,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j)  Publicaciones Boletín Oficial: </w:t>
            </w:r>
          </w:p>
          <w:p w:rsidR="00127DB6" w:rsidRPr="0066039D" w:rsidRDefault="00127DB6" w:rsidP="00A95045">
            <w:pPr>
              <w:keepNext/>
              <w:spacing w:after="180"/>
              <w:rPr>
                <w:rFonts w:ascii="Book Antiqua" w:hAnsi="Book Antiqua"/>
              </w:rPr>
            </w:pPr>
            <w:r w:rsidRPr="0066039D">
              <w:rPr>
                <w:rFonts w:ascii="Book Antiqua" w:hAnsi="Book Antiqua"/>
              </w:rPr>
              <w:lastRenderedPageBreak/>
              <w:t>1)  Hasta 100 palabras</w:t>
            </w:r>
          </w:p>
          <w:p w:rsidR="00127DB6" w:rsidRPr="0066039D" w:rsidRDefault="00127DB6" w:rsidP="00A95045">
            <w:pPr>
              <w:keepNext/>
              <w:spacing w:after="180"/>
              <w:rPr>
                <w:rFonts w:ascii="Book Antiqua" w:hAnsi="Book Antiqua"/>
              </w:rPr>
            </w:pPr>
            <w:r w:rsidRPr="0066039D">
              <w:rPr>
                <w:rFonts w:ascii="Book Antiqua" w:hAnsi="Book Antiqua"/>
              </w:rPr>
              <w:t>2)  Mas de 100 palabras</w:t>
            </w:r>
          </w:p>
          <w:p w:rsidR="00127DB6" w:rsidRPr="0066039D" w:rsidRDefault="00127DB6" w:rsidP="00A95045">
            <w:pPr>
              <w:keepNext/>
              <w:spacing w:after="180"/>
              <w:rPr>
                <w:rFonts w:ascii="Book Antiqua" w:hAnsi="Book Antiqua"/>
              </w:rPr>
            </w:pP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lastRenderedPageBreak/>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RENTAS ESPECIALES</w:t>
      </w:r>
    </w:p>
    <w:p w:rsidR="00127DB6" w:rsidRPr="0066039D" w:rsidRDefault="00127DB6" w:rsidP="00127DB6">
      <w:pPr>
        <w:keepNext/>
        <w:spacing w:after="180"/>
        <w:rPr>
          <w:rFonts w:ascii="Book Antiqua" w:hAnsi="Book Antiqua"/>
        </w:rPr>
      </w:pPr>
      <w:r w:rsidRPr="0066039D">
        <w:rPr>
          <w:rFonts w:ascii="Book Antiqua" w:hAnsi="Book Antiqua"/>
        </w:rPr>
        <w:t>Extracción y/o introducción de Arena, Ripio y áridos en general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QUINTO: </w:t>
      </w:r>
      <w:r w:rsidRPr="0066039D">
        <w:rPr>
          <w:rFonts w:ascii="Book Antiqua" w:hAnsi="Book Antiqua"/>
        </w:rPr>
        <w:t xml:space="preserve">Por las extracciones a que se refiere el Artículo Nº 287 del Código Tributario Municipal, se abonará los siguientes importes por m3: </w:t>
      </w:r>
    </w:p>
    <w:p w:rsidR="00127DB6" w:rsidRPr="0066039D" w:rsidRDefault="00127DB6" w:rsidP="00127DB6">
      <w:pPr>
        <w:keepNext/>
        <w:spacing w:after="180"/>
        <w:rPr>
          <w:rFonts w:ascii="Book Antiqua" w:hAnsi="Book Antiqua"/>
        </w:rPr>
      </w:pPr>
      <w:r w:rsidRPr="0066039D">
        <w:rPr>
          <w:rFonts w:ascii="Book Antiqua" w:hAnsi="Book Antiqua"/>
        </w:rPr>
        <w:t xml:space="preserve">a)  Ripio Bruto: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b)  Arena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c)  Piedra Bola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d)  Piedra seleccionada</w:t>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e)  m2 de Piedra laja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f)  Carga al camión</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$10, 00</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SEXTO: </w:t>
      </w:r>
      <w:r w:rsidRPr="0066039D">
        <w:rPr>
          <w:rFonts w:ascii="Book Antiqua" w:hAnsi="Book Antiqua"/>
        </w:rPr>
        <w:t xml:space="preserve">Fíjanse entre $ 600, 00  (Pesos Seiscientos)  y $ 1. 200, 00  (Pesos Un Mil Doscientos)  la multa por infracciones a las normas previstas por los Artículos Nº s 22 y 88 del Código Tributario Municipal- Ordenanza Nº 430/91. </w:t>
      </w:r>
    </w:p>
    <w:p w:rsidR="00127DB6" w:rsidRPr="0066039D" w:rsidRDefault="00127DB6" w:rsidP="00127DB6">
      <w:pPr>
        <w:keepNext/>
        <w:spacing w:after="180"/>
        <w:rPr>
          <w:rFonts w:ascii="Book Antiqua" w:hAnsi="Book Antiqua"/>
        </w:rPr>
      </w:pPr>
      <w:r w:rsidRPr="0066039D">
        <w:rPr>
          <w:rFonts w:ascii="Book Antiqua" w:hAnsi="Book Antiqua"/>
        </w:rPr>
        <w:t>Cuando el Contribuyente y/o responsable sea reincidente, la misma se graduará entre $ 1. 200, 00  (Pesos Un Mil Doscientos)  y $ 2. 400, 00  (Pesos Dos Mil Cuatrocientos</w:t>
      </w:r>
      <w:proofErr w:type="gramStart"/>
      <w:r w:rsidRPr="0066039D">
        <w:rPr>
          <w:rFonts w:ascii="Book Antiqua" w:hAnsi="Book Antiqua"/>
        </w:rPr>
        <w:t>) .</w:t>
      </w:r>
      <w:proofErr w:type="gramEnd"/>
      <w:r w:rsidRPr="0066039D">
        <w:rPr>
          <w:rFonts w:ascii="Book Antiqua" w:hAnsi="Book Antiqua"/>
        </w:rPr>
        <w:t xml:space="preserve">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XVI</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DISPOSICIONES GENERALES Y COMPLEMENTARIAS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SEPTIMO: </w:t>
      </w:r>
      <w:r w:rsidRPr="0066039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27DB6" w:rsidRPr="0066039D" w:rsidRDefault="00127DB6" w:rsidP="00127DB6">
      <w:pPr>
        <w:keepNext/>
        <w:spacing w:after="180"/>
        <w:rPr>
          <w:rFonts w:ascii="Book Antiqua" w:hAnsi="Book Antiqua"/>
        </w:rPr>
      </w:pPr>
      <w:r w:rsidRPr="0066039D">
        <w:rPr>
          <w:rFonts w:ascii="Book Antiqua" w:hAnsi="Book Antiqua"/>
          <w:bCs/>
        </w:rPr>
        <w:lastRenderedPageBreak/>
        <w:t xml:space="preserve">ARTÍCULO TRIGÉSIMO OCTAVO: </w:t>
      </w:r>
      <w:r w:rsidRPr="0066039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NOVENO: </w:t>
      </w:r>
      <w:r w:rsidRPr="0066039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27DB6" w:rsidRPr="0066039D" w:rsidRDefault="00127DB6" w:rsidP="00127DB6">
      <w:pPr>
        <w:keepNext/>
        <w:spacing w:after="180"/>
        <w:rPr>
          <w:rFonts w:ascii="Book Antiqua" w:hAnsi="Book Antiqua"/>
        </w:rPr>
      </w:pPr>
      <w:r w:rsidRPr="0066039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CUADRAGESIMO: </w:t>
      </w:r>
      <w:r w:rsidRPr="0066039D">
        <w:rPr>
          <w:rFonts w:ascii="Book Antiqua" w:hAnsi="Book Antiqua"/>
        </w:rPr>
        <w:t xml:space="preserve">Facúltase al Organismo Fiscal a otorgar formas de pago, para todos los tributos y derechos establecidos en la presente Ordenanza, hasta 18 cuotas, a solicitud del contribuyente.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CUADRAGÉSIMO PRIMERO: </w:t>
      </w:r>
      <w:r w:rsidRPr="0066039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2016. </w:t>
      </w:r>
    </w:p>
    <w:p w:rsidR="00127DB6" w:rsidRPr="0066039D" w:rsidRDefault="00127DB6" w:rsidP="00127DB6">
      <w:pPr>
        <w:keepNext/>
        <w:spacing w:after="180"/>
        <w:rPr>
          <w:rFonts w:ascii="Book Antiqua" w:hAnsi="Book Antiqua"/>
          <w:u w:val="single"/>
        </w:rPr>
      </w:pPr>
      <w:r w:rsidRPr="0066039D">
        <w:rPr>
          <w:rFonts w:ascii="Book Antiqua" w:hAnsi="Book Antiqua"/>
          <w:bCs/>
        </w:rPr>
        <w:t xml:space="preserve">ARTÍCULO CUADRAGÉSIMO SEGUNDO: </w:t>
      </w:r>
      <w:r w:rsidRPr="0066039D">
        <w:rPr>
          <w:rFonts w:ascii="Book Antiqua" w:hAnsi="Book Antiqua"/>
        </w:rPr>
        <w:t xml:space="preserve">Quedan derogadas todas las normas legales que en materia tributaria se opongan a la presente Ordenanza. </w:t>
      </w:r>
    </w:p>
    <w:p w:rsidR="00127DB6" w:rsidRPr="0066039D" w:rsidRDefault="00127DB6" w:rsidP="00127DB6">
      <w:pPr>
        <w:keepNext/>
        <w:spacing w:after="180"/>
        <w:rPr>
          <w:rFonts w:ascii="Book Antiqua" w:hAnsi="Book Antiqua"/>
        </w:rPr>
      </w:pPr>
      <w:r w:rsidRPr="0066039D">
        <w:rPr>
          <w:rFonts w:ascii="Book Antiqua" w:hAnsi="Book Antiqua"/>
          <w:u w:val="single"/>
        </w:rPr>
        <w:t>ARTÍCULO FINAL:</w:t>
      </w:r>
      <w:r w:rsidRPr="0066039D">
        <w:rPr>
          <w:rFonts w:ascii="Book Antiqua" w:hAnsi="Book Antiqua"/>
        </w:rPr>
        <w:t xml:space="preserve"> DE FORMA.</w:t>
      </w:r>
    </w:p>
    <w:p w:rsidR="00A95045" w:rsidRDefault="00127DB6" w:rsidP="00127DB6">
      <w:pPr>
        <w:keepNext/>
        <w:spacing w:after="180"/>
        <w:jc w:val="right"/>
        <w:rPr>
          <w:rFonts w:ascii="Book Antiqua" w:hAnsi="Book Antiqua"/>
        </w:rPr>
      </w:pPr>
      <w:r w:rsidRPr="0066039D">
        <w:rPr>
          <w:rFonts w:ascii="Book Antiqua" w:hAnsi="Book Antiqua"/>
        </w:rPr>
        <w:t xml:space="preserve">Sancionada el </w:t>
      </w:r>
      <w:r w:rsidRPr="0066039D">
        <w:rPr>
          <w:rFonts w:ascii="Book Antiqua" w:hAnsi="Book Antiqua"/>
          <w:b/>
        </w:rPr>
        <w:t xml:space="preserve"> 23 de Diciembre de 2015</w:t>
      </w:r>
    </w:p>
    <w:p w:rsidR="00D35DBF" w:rsidRPr="00C1351A" w:rsidRDefault="00D35DBF" w:rsidP="00D35DBF">
      <w:pPr>
        <w:keepNext/>
        <w:spacing w:before="480" w:after="180"/>
        <w:rPr>
          <w:rFonts w:ascii="Book Antiqua" w:hAnsi="Book Antiqua"/>
          <w:b/>
          <w:bCs/>
        </w:rPr>
      </w:pPr>
      <w:r w:rsidRPr="00C1351A">
        <w:rPr>
          <w:rFonts w:ascii="Book Antiqua" w:hAnsi="Book Antiqua"/>
          <w:b/>
          <w:bCs/>
        </w:rPr>
        <w:t>ORDENANZA Nº 2027</w:t>
      </w:r>
    </w:p>
    <w:p w:rsidR="00D35DBF" w:rsidRPr="00C1351A" w:rsidRDefault="00D35DBF" w:rsidP="00D35DBF">
      <w:pPr>
        <w:keepNext/>
        <w:spacing w:after="180"/>
        <w:rPr>
          <w:rFonts w:ascii="Book Antiqua" w:hAnsi="Book Antiqua"/>
        </w:rPr>
      </w:pPr>
      <w:r w:rsidRPr="00C1351A">
        <w:rPr>
          <w:rFonts w:ascii="Book Antiqua" w:hAnsi="Book Antiqua"/>
          <w:u w:val="single"/>
        </w:rPr>
        <w:t>ARTÍCULO PRIMERO:</w:t>
      </w:r>
      <w:r w:rsidRPr="00C1351A">
        <w:rPr>
          <w:rFonts w:ascii="Book Antiqua" w:hAnsi="Book Antiqua"/>
        </w:rPr>
        <w:t xml:space="preserve"> DEFINICIONES GENERALES</w:t>
      </w:r>
    </w:p>
    <w:p w:rsidR="00D35DBF" w:rsidRPr="00C1351A" w:rsidRDefault="00D35DBF" w:rsidP="00D35DBF">
      <w:pPr>
        <w:keepNext/>
        <w:spacing w:after="180"/>
        <w:rPr>
          <w:rFonts w:ascii="Book Antiqua" w:hAnsi="Book Antiqua"/>
        </w:rPr>
      </w:pPr>
      <w:r w:rsidRPr="00C1351A">
        <w:rPr>
          <w:rFonts w:ascii="Book Antiqua" w:hAnsi="Book Antiqua"/>
        </w:rPr>
        <w:t xml:space="preserve">Biodegradable: Producto o sustancia que puede descomponerse con elementos químicos naturales, oxidegradación por la acción de los agentes del medio. </w:t>
      </w:r>
    </w:p>
    <w:p w:rsidR="00D35DBF" w:rsidRPr="00C1351A" w:rsidRDefault="00D35DBF" w:rsidP="00D35DBF">
      <w:pPr>
        <w:keepNext/>
        <w:spacing w:after="180"/>
        <w:rPr>
          <w:rFonts w:ascii="Book Antiqua" w:hAnsi="Book Antiqua"/>
        </w:rPr>
      </w:pPr>
      <w:r w:rsidRPr="00C1351A">
        <w:rPr>
          <w:rFonts w:ascii="Book Antiqua" w:hAnsi="Book Antiqua"/>
        </w:rPr>
        <w:t xml:space="preserve">Bolsa Polietileno: Bolsa fabricada a partir de material plástico producido por polimerización del etileno. Existen bolsas de alta y de baja densidad. </w:t>
      </w:r>
    </w:p>
    <w:p w:rsidR="00D35DBF" w:rsidRPr="00C1351A" w:rsidRDefault="00D35DBF" w:rsidP="00D35DBF">
      <w:pPr>
        <w:keepNext/>
        <w:spacing w:after="180"/>
        <w:rPr>
          <w:rFonts w:ascii="Book Antiqua" w:hAnsi="Book Antiqua"/>
        </w:rPr>
      </w:pPr>
      <w:r w:rsidRPr="00C1351A">
        <w:rPr>
          <w:rFonts w:ascii="Book Antiqua" w:hAnsi="Book Antiqua"/>
        </w:rPr>
        <w:t xml:space="preserve">Bolsa Compostable: son aquellas compuestas como material base las materias primas naturales renovables. A través de un proceso de desestructuración, obteniendo un material igual el </w:t>
      </w:r>
      <w:r w:rsidRPr="00C1351A">
        <w:rPr>
          <w:rFonts w:ascii="Book Antiqua" w:hAnsi="Book Antiqua"/>
        </w:rPr>
        <w:lastRenderedPageBreak/>
        <w:t xml:space="preserve">comportamiento de los plásticos convencionales, por lo que no contaminan en su producción, siendo 100% orgánicos y se biodegradan en un ambiente de compostaje adecuado en un tiempo aproximado de 180 días. </w:t>
      </w:r>
    </w:p>
    <w:p w:rsidR="00D35DBF" w:rsidRPr="00C1351A" w:rsidRDefault="00D35DBF" w:rsidP="00D35DBF">
      <w:pPr>
        <w:keepNext/>
        <w:spacing w:after="180"/>
        <w:rPr>
          <w:rFonts w:ascii="Book Antiqua" w:hAnsi="Book Antiqua"/>
        </w:rPr>
      </w:pPr>
      <w:r w:rsidRPr="00C1351A">
        <w:rPr>
          <w:rFonts w:ascii="Book Antiqua" w:hAnsi="Book Antiqua"/>
        </w:rPr>
        <w:t xml:space="preserve">Bolsa reutilizable: Aquellas que sirven para trasportar productos. Confeccionada material de alta durabilidad.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SEGUNDO:</w:t>
      </w:r>
      <w:r w:rsidRPr="00C1351A">
        <w:rPr>
          <w:rFonts w:ascii="Book Antiqua" w:hAnsi="Book Antiqua"/>
        </w:rPr>
        <w:t xml:space="preserve"> Prohíbase en todo el ejido municipal de la Ciudad de Yerba Buena laentrega de bolsas plásticas de polietileno y de todo otro plástico convencional de manera Gratuita para el trasporte de mercaderías. </w:t>
      </w:r>
    </w:p>
    <w:p w:rsidR="00D35DBF" w:rsidRPr="00C1351A" w:rsidRDefault="00D35DBF" w:rsidP="00D35DBF">
      <w:pPr>
        <w:keepNext/>
        <w:spacing w:after="180"/>
        <w:rPr>
          <w:rFonts w:ascii="Book Antiqua" w:hAnsi="Book Antiqua"/>
        </w:rPr>
      </w:pPr>
      <w:r w:rsidRPr="00C1351A">
        <w:rPr>
          <w:rFonts w:ascii="Book Antiqua" w:hAnsi="Book Antiqua"/>
        </w:rPr>
        <w:t xml:space="preserve">En establecimientos de: hipermercados, supermercados, comercios minoristas y mayoristas en el ámbito de la ciudad.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TERCERO:</w:t>
      </w:r>
      <w:r w:rsidRPr="00C1351A">
        <w:rPr>
          <w:rFonts w:ascii="Book Antiqua" w:hAnsi="Book Antiqua"/>
        </w:rPr>
        <w:t xml:space="preserve"> Los titulares de los establecimientos comprendidos por la presente Ordenanza deberán proceder al reemplazo de los materiales referidos en el artículo precedente, sustituyéndolos por contenedores de material degradable y/o biodegradable establecidas enlas normas IRAM N° 29. 421. Que resulten compatibles con la minimización de impacto ambiental. </w:t>
      </w:r>
    </w:p>
    <w:p w:rsidR="00D35DBF" w:rsidRPr="00C1351A" w:rsidRDefault="00D35DBF" w:rsidP="00D35DBF">
      <w:pPr>
        <w:keepNext/>
        <w:spacing w:after="180"/>
        <w:rPr>
          <w:rFonts w:ascii="Book Antiqua" w:hAnsi="Book Antiqua"/>
        </w:rPr>
      </w:pPr>
      <w:r w:rsidRPr="00C1351A">
        <w:rPr>
          <w:rFonts w:ascii="Book Antiqua" w:hAnsi="Book Antiqua"/>
        </w:rPr>
        <w:t xml:space="preserve">Para dicho reemplazo tendrán un plazo máximo de doce  (12)  meses a partir de lapublicación de lapresente.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CUARTO:</w:t>
      </w:r>
      <w:r w:rsidRPr="00C1351A">
        <w:rPr>
          <w:rFonts w:ascii="Book Antiqua" w:hAnsi="Book Antiqua"/>
        </w:rPr>
        <w:t xml:space="preserve"> Autorizase al Departamento Ejecutivo Municipal a suscribir convenios con: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Instituciones de carácter educativo, asociaciones civiles preocupadas por la problemática y otros actores sociales que permitan generar conciencia acerca de la importancia de avanzar en la erradicación de bolsas plásticas.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QUINTO:</w:t>
      </w:r>
      <w:r w:rsidRPr="00C1351A">
        <w:rPr>
          <w:rFonts w:ascii="Book Antiqua" w:hAnsi="Book Antiqua"/>
        </w:rPr>
        <w:t xml:space="preserve"> Será Autoridad de Aplicación de la presente Ordenanza la Dirección Medio ambiente -o el organismo que en el futuro la reemplace-, quien tendrá a su cargo la implementación y el seguimiento de la sustitución.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SEXTO:</w:t>
      </w:r>
      <w:r w:rsidRPr="00C1351A">
        <w:rPr>
          <w:rFonts w:ascii="Book Antiqua" w:hAnsi="Book Antiqua"/>
        </w:rPr>
        <w:t xml:space="preserve"> Los comercios que tengan habilitados los rubros verdulería, carnicerías, fiambrerías, rosticerías, pescaderías y/o fábrica de pastas. Y no resulte factible la utilización de un 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p>
    <w:p w:rsidR="00D35DBF" w:rsidRPr="00C1351A" w:rsidRDefault="00D35DBF" w:rsidP="00D35DBF">
      <w:pPr>
        <w:keepNext/>
        <w:spacing w:after="180"/>
        <w:rPr>
          <w:rFonts w:ascii="Book Antiqua" w:hAnsi="Book Antiqua"/>
        </w:rPr>
      </w:pPr>
      <w:r w:rsidRPr="00C1351A">
        <w:rPr>
          <w:rFonts w:ascii="Book Antiqua" w:hAnsi="Book Antiqua"/>
        </w:rPr>
        <w:lastRenderedPageBreak/>
        <w:t xml:space="preserve">ARTÍCULO SÉPTIMO: La autoridad de aplicación deberá crear un programa de reemplazo de bolsas plásticas por envases degradables y/o biodegradables que contemplará: </w:t>
      </w:r>
    </w:p>
    <w:p w:rsidR="00D35DBF" w:rsidRPr="00C1351A" w:rsidRDefault="00D35DBF" w:rsidP="00870C3E">
      <w:pPr>
        <w:keepNext/>
        <w:numPr>
          <w:ilvl w:val="0"/>
          <w:numId w:val="629"/>
        </w:numPr>
        <w:spacing w:after="180" w:line="240" w:lineRule="auto"/>
        <w:ind w:left="0" w:firstLine="0"/>
        <w:rPr>
          <w:rFonts w:ascii="Book Antiqua" w:hAnsi="Book Antiqua"/>
        </w:rPr>
      </w:pPr>
      <w:r w:rsidRPr="00C1351A">
        <w:rPr>
          <w:rFonts w:ascii="Book Antiqua" w:hAnsi="Book Antiqua"/>
        </w:rPr>
        <w:t xml:space="preserve">La debida difusión, información, concientización y capacitación respecto al tema; </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OCTAVO: La Autoridad de Aplicación deberá determinar régimen de sanciones, que podrán ser: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Apercibimiento;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Multas;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Decomiso de mercadería que incumpla las prescripciones de presente Ordenanza</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Clausura temporaria o definitiva del establecimiento. </w:t>
      </w:r>
    </w:p>
    <w:p w:rsidR="00D35DBF" w:rsidRPr="00C1351A" w:rsidRDefault="00D35DBF" w:rsidP="00D35DBF">
      <w:pPr>
        <w:keepNext/>
        <w:spacing w:after="180"/>
        <w:rPr>
          <w:rFonts w:ascii="Book Antiqua" w:hAnsi="Book Antiqua"/>
        </w:rPr>
      </w:pPr>
      <w:r w:rsidRPr="00C1351A">
        <w:rPr>
          <w:rFonts w:ascii="Book Antiqua" w:hAnsi="Book Antiqua"/>
        </w:rPr>
        <w:t xml:space="preserve">Por vía reglamentaria se fijarán las pautas para la graduación las sanciones, en función de la magnitud del incumplimiento, condición económica del infractor y el carácter de reincidente. </w:t>
      </w:r>
    </w:p>
    <w:p w:rsidR="00D35DBF" w:rsidRPr="00C1351A" w:rsidRDefault="00D35DBF" w:rsidP="00D35DBF">
      <w:pPr>
        <w:keepNext/>
        <w:spacing w:after="180"/>
        <w:rPr>
          <w:rFonts w:ascii="Book Antiqua" w:hAnsi="Book Antiqua"/>
          <w:u w:val="single"/>
        </w:rPr>
      </w:pPr>
      <w:r w:rsidRPr="00C1351A">
        <w:rPr>
          <w:rFonts w:ascii="Book Antiqua" w:hAnsi="Book Antiqua"/>
        </w:rPr>
        <w:t xml:space="preserve">ARTÍCULO NOVENO: DEROGAR, la Ordenanza Nº 805 del 27 de diciembre de 1996. </w:t>
      </w:r>
    </w:p>
    <w:p w:rsidR="00D35DBF" w:rsidRPr="00C1351A" w:rsidRDefault="00D35DBF" w:rsidP="00D35DBF">
      <w:pPr>
        <w:keepNext/>
        <w:spacing w:after="180"/>
        <w:rPr>
          <w:rFonts w:ascii="Book Antiqua" w:hAnsi="Book Antiqua"/>
        </w:rPr>
      </w:pPr>
      <w:r w:rsidRPr="00C1351A">
        <w:rPr>
          <w:rFonts w:ascii="Book Antiqua" w:hAnsi="Book Antiqua"/>
          <w:u w:val="single"/>
        </w:rPr>
        <w:t>ARTÍCULO FINAL:</w:t>
      </w:r>
      <w:r w:rsidRPr="00C1351A">
        <w:rPr>
          <w:rFonts w:ascii="Book Antiqua" w:hAnsi="Book Antiqua"/>
        </w:rPr>
        <w:t xml:space="preserve"> DE FORMA.</w:t>
      </w:r>
    </w:p>
    <w:p w:rsidR="00A95045" w:rsidRDefault="00D35DBF" w:rsidP="00D35DBF">
      <w:pPr>
        <w:keepNext/>
        <w:spacing w:after="180"/>
        <w:jc w:val="right"/>
        <w:rPr>
          <w:rFonts w:ascii="Book Antiqua" w:hAnsi="Book Antiqua"/>
        </w:rPr>
      </w:pPr>
      <w:r w:rsidRPr="00C1351A">
        <w:rPr>
          <w:rFonts w:ascii="Book Antiqua" w:hAnsi="Book Antiqua"/>
        </w:rPr>
        <w:t xml:space="preserve">Sancionada el </w:t>
      </w:r>
      <w:r w:rsidRPr="00C1351A">
        <w:rPr>
          <w:rFonts w:ascii="Book Antiqua" w:hAnsi="Book Antiqua"/>
          <w:b/>
        </w:rPr>
        <w:t xml:space="preserve"> 23 de Diciembre de 2015</w:t>
      </w:r>
    </w:p>
    <w:p w:rsidR="002872D9" w:rsidRPr="003C67E8" w:rsidRDefault="002872D9" w:rsidP="002872D9">
      <w:pPr>
        <w:keepNext/>
        <w:spacing w:before="480" w:after="180"/>
        <w:rPr>
          <w:rFonts w:ascii="Book Antiqua" w:hAnsi="Book Antiqua"/>
          <w:b/>
          <w:bCs/>
        </w:rPr>
      </w:pPr>
      <w:r w:rsidRPr="003C67E8">
        <w:rPr>
          <w:rFonts w:ascii="Book Antiqua" w:hAnsi="Book Antiqua"/>
          <w:b/>
          <w:bCs/>
        </w:rPr>
        <w:t>ORDENANZA Nº 2028</w:t>
      </w:r>
    </w:p>
    <w:p w:rsidR="002872D9" w:rsidRPr="003C67E8" w:rsidRDefault="002872D9" w:rsidP="002872D9">
      <w:pPr>
        <w:keepNext/>
        <w:spacing w:after="180"/>
        <w:rPr>
          <w:rFonts w:ascii="Book Antiqua" w:hAnsi="Book Antiqua"/>
        </w:rPr>
      </w:pPr>
      <w:r w:rsidRPr="003C67E8">
        <w:rPr>
          <w:rFonts w:ascii="Book Antiqua" w:hAnsi="Book Antiqua"/>
          <w:u w:val="single"/>
        </w:rPr>
        <w:t>ARTÍCULO PRIMERO:</w:t>
      </w:r>
      <w:r w:rsidRPr="003C67E8">
        <w:rPr>
          <w:rFonts w:ascii="Book Antiqua" w:hAnsi="Book Antiqua"/>
        </w:rPr>
        <w:t xml:space="preserve"> OBJETO. Créase el Registro de Convenios y Contratos Municipales  (RECC)  con el propósito de poner a disposición del ciudadano que lo requiera, toda la información de acuerdos, convenios y contratos que cualquiera de las dependencias del Gobierno Municipal, Departamento Ejecutivo Municipal, Concejo Deliberante, Tribunal de Faltas, Organismos autárquicos y/o comisiones especiales realice con terceros, sean personas de existencia real o ideal, instituciones públicas o privadas, a título gratuito u oneroso.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SEGUNDO:</w:t>
      </w:r>
      <w:r w:rsidRPr="003C67E8">
        <w:rPr>
          <w:rFonts w:ascii="Book Antiqua" w:hAnsi="Book Antiqua"/>
        </w:rPr>
        <w:t xml:space="preserve"> LOCALIZACIÓN. El RECC funcionará en la sede del Concejo Deliberante y consistirá en un índice registral cronológico con su respectivo soporte digital donde quedará consignada la siguiente información: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realización.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Dependencia/s municipal/es responsable.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Funcionarios firmantes  (Nombre y Cargo)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Norma legal o reglamentaria que autorizan al funcionario municipal la firma del Convenio.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Contraparte contractual  (nombre, responsable, domicilio, CUIT o CUIL)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lastRenderedPageBreak/>
        <w:t xml:space="preserve">Objeto del Convenio y/o Contrato.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Detalle de la locación, prestación, servicio, obra o bien que recibirá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Erogación o acción que debe realizar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Vigencia y monto total. </w:t>
      </w:r>
    </w:p>
    <w:p w:rsidR="002872D9" w:rsidRPr="003C67E8" w:rsidRDefault="002872D9" w:rsidP="002872D9">
      <w:pPr>
        <w:keepNext/>
        <w:spacing w:after="180"/>
        <w:rPr>
          <w:rFonts w:ascii="Book Antiqua" w:hAnsi="Book Antiqua"/>
        </w:rPr>
      </w:pPr>
      <w:r w:rsidRPr="003C67E8">
        <w:rPr>
          <w:rFonts w:ascii="Book Antiqua" w:hAnsi="Book Antiqua"/>
        </w:rPr>
        <w:t xml:space="preserve">El RECC contará además con una copia, autenticada por autoridad municipal, del convenio y/o contrato, archivado cronológicamente. </w:t>
      </w:r>
    </w:p>
    <w:p w:rsidR="002872D9" w:rsidRPr="003C67E8" w:rsidRDefault="002872D9" w:rsidP="002872D9">
      <w:pPr>
        <w:keepNext/>
        <w:spacing w:after="180"/>
        <w:rPr>
          <w:rFonts w:ascii="Book Antiqua" w:hAnsi="Book Antiqua"/>
        </w:rPr>
      </w:pPr>
      <w:r w:rsidRPr="003C67E8">
        <w:rPr>
          <w:rFonts w:ascii="Book Antiqua" w:hAnsi="Book Antiqua"/>
          <w:u w:val="single"/>
        </w:rPr>
        <w:t>ARTÍCULO TERCERO:</w:t>
      </w:r>
      <w:r w:rsidRPr="003C67E8">
        <w:rPr>
          <w:rFonts w:ascii="Book Antiqua" w:hAnsi="Book Antiqua"/>
        </w:rPr>
        <w:t xml:space="preserve"> ADMINISTRACIÓN. El Concejo Deliberante, por intermedio de la Secretaría del Cuerpo, atenderá todo lo concerniente al RECC, garantizando la conservación completa y ordenada de la documentación recibida. La Secretaría del Cuerpo remitirá un informe mensual a la Comisión de Labor Parlamentaria del Concejo Deliberante de los convenios ingresados al RECC durante el período.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CUARTO:</w:t>
      </w:r>
      <w:r w:rsidRPr="003C67E8">
        <w:rPr>
          <w:rFonts w:ascii="Book Antiqua" w:hAnsi="Book Antiqua"/>
        </w:rPr>
        <w:t xml:space="preserve"> RESPONSABILIDADES. El organismo municipal responsable del convenio y/o contrato deberá remitir en un plazo máximo e improrrogable de 30 días corridos de la firma, una copia certificada del mismo, al RECC, para su protocolización. El incumplimiento será considerado falta grave y a partir del día treinta y uno, el funcionario firmante y el responsable del trámite de remisión, serán sancionados con una multa diaria equivalente al 1, 5% del total de sus haberes mensuales hasta que proceda a dar cumplimiento a lo preceptuado.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QUINTO:</w:t>
      </w:r>
      <w:r w:rsidRPr="003C67E8">
        <w:rPr>
          <w:rFonts w:ascii="Book Antiqua" w:hAnsi="Book Antiqua"/>
        </w:rPr>
        <w:t xml:space="preserve"> INCUMPLIMIENTO. Producido el incumplimiento por parte de algún funcionario municipal de lo establecido en el Artículo Tercero y habiendo tomado conocimiento de la misma, el Presidente del Concejo Deliberante deberá en forma inmediata informar al Tribunal de Faltas para que aplique la multa pertinente. Cuando el incumplimiento recayere sobre el Presidente o éste se negare a proceder de acuerdo a lo dispuesto, la comunicación podrá realizarla cualquiera de los Concejales.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SEXTO:</w:t>
      </w:r>
      <w:r w:rsidRPr="003C67E8">
        <w:rPr>
          <w:rFonts w:ascii="Book Antiqua" w:hAnsi="Book Antiqua"/>
        </w:rPr>
        <w:t xml:space="preserve"> ACCESIBILIDAD. Toda la información contenida en el RECC estará disponible al examen del público, en forma directa o a través de una página en Internet garantizando pleno acceso de toda la documentación exigida por la presente Ordenanza. </w:t>
      </w:r>
    </w:p>
    <w:p w:rsidR="002872D9" w:rsidRPr="003C67E8" w:rsidRDefault="002872D9" w:rsidP="002872D9">
      <w:pPr>
        <w:keepNext/>
        <w:spacing w:after="180"/>
        <w:rPr>
          <w:rFonts w:ascii="Book Antiqua" w:hAnsi="Book Antiqua"/>
          <w:u w:val="single"/>
        </w:rPr>
      </w:pPr>
      <w:r w:rsidRPr="003C67E8">
        <w:rPr>
          <w:rFonts w:ascii="Book Antiqua" w:hAnsi="Book Antiqua"/>
        </w:rPr>
        <w:t xml:space="preserve">ARTÍCULO SÉPTIMO: TRANSITORIA. Las dependencias del Gobierno Municipal obligadas por la presente Ordenanza deberán remitir los convenios y contratos que tengan vigencia a la fecha de sancionada la presente y todos aquellos que vencidos hayan sido firmados durante el año en curso, en un plazo máximo de 120 días de su promulgación. </w:t>
      </w:r>
    </w:p>
    <w:p w:rsidR="002872D9" w:rsidRPr="003C67E8" w:rsidRDefault="002872D9" w:rsidP="002872D9">
      <w:pPr>
        <w:keepNext/>
        <w:spacing w:after="180"/>
        <w:rPr>
          <w:rFonts w:ascii="Book Antiqua" w:hAnsi="Book Antiqua"/>
        </w:rPr>
      </w:pPr>
      <w:r w:rsidRPr="003C67E8">
        <w:rPr>
          <w:rFonts w:ascii="Book Antiqua" w:hAnsi="Book Antiqua"/>
          <w:u w:val="single"/>
        </w:rPr>
        <w:t>ARTÍCULO FINAL:</w:t>
      </w:r>
      <w:r w:rsidRPr="003C67E8">
        <w:rPr>
          <w:rFonts w:ascii="Book Antiqua" w:hAnsi="Book Antiqua"/>
        </w:rPr>
        <w:t xml:space="preserve"> DE FORMA.</w:t>
      </w:r>
    </w:p>
    <w:p w:rsidR="00A95045" w:rsidRDefault="002872D9" w:rsidP="002872D9">
      <w:pPr>
        <w:keepNext/>
        <w:spacing w:after="180"/>
        <w:jc w:val="right"/>
        <w:rPr>
          <w:rFonts w:ascii="Book Antiqua" w:hAnsi="Book Antiqua"/>
        </w:rPr>
      </w:pPr>
      <w:r w:rsidRPr="003C67E8">
        <w:rPr>
          <w:rFonts w:ascii="Book Antiqua" w:hAnsi="Book Antiqua"/>
        </w:rPr>
        <w:t xml:space="preserve">Sancionada el </w:t>
      </w:r>
      <w:r w:rsidRPr="003C67E8">
        <w:rPr>
          <w:rFonts w:ascii="Book Antiqua" w:hAnsi="Book Antiqua"/>
          <w:b/>
        </w:rPr>
        <w:t xml:space="preserve"> 23 de Diciembre de 2015</w:t>
      </w:r>
    </w:p>
    <w:p w:rsidR="00CD0B81" w:rsidRPr="00A16869" w:rsidRDefault="00CD0B81" w:rsidP="00CD0B81">
      <w:pPr>
        <w:pStyle w:val="Sangradetextonormal"/>
        <w:keepNext/>
        <w:spacing w:before="480" w:after="180"/>
        <w:ind w:firstLine="0"/>
        <w:jc w:val="left"/>
        <w:rPr>
          <w:rFonts w:ascii="Book Antiqua" w:hAnsi="Book Antiqua"/>
          <w:b/>
          <w:bCs/>
          <w:sz w:val="22"/>
        </w:rPr>
      </w:pPr>
      <w:r w:rsidRPr="00A16869">
        <w:rPr>
          <w:rFonts w:ascii="Book Antiqua" w:hAnsi="Book Antiqua"/>
          <w:b/>
          <w:bCs/>
          <w:sz w:val="22"/>
        </w:rPr>
        <w:lastRenderedPageBreak/>
        <w:t>ORDENANZA Nº 2029</w:t>
      </w:r>
    </w:p>
    <w:p w:rsidR="00CD0B81" w:rsidRPr="00A16869" w:rsidRDefault="00CD0B81" w:rsidP="00CD0B81">
      <w:pPr>
        <w:keepNext/>
        <w:spacing w:after="180"/>
        <w:rPr>
          <w:rFonts w:ascii="Book Antiqua" w:hAnsi="Book Antiqua"/>
          <w:u w:val="single"/>
        </w:rPr>
      </w:pPr>
      <w:r w:rsidRPr="00A16869">
        <w:rPr>
          <w:rFonts w:ascii="Book Antiqua" w:hAnsi="Book Antiqua"/>
          <w:u w:val="single"/>
        </w:rPr>
        <w:t>ARTÍCULO PRIMERO:</w:t>
      </w:r>
      <w:r w:rsidRPr="00A16869">
        <w:rPr>
          <w:rFonts w:ascii="Book Antiqua" w:hAnsi="Book Antiqua"/>
        </w:rPr>
        <w:t xml:space="preserve"> FIJASE como Tarifa del Servicio Único de Trasporte Público de Pasajeros en Automóvil  (SAAYB)  el valor $10. 00  (Pesos Diez)  por arranque del vehiculo y de $1. 00  (Pesos Uno)  por cada 100, 00mts de recorrido y/o minuto de espera. </w:t>
      </w:r>
    </w:p>
    <w:p w:rsidR="00CD0B81" w:rsidRPr="00A16869" w:rsidRDefault="00CD0B81" w:rsidP="00CD0B81">
      <w:pPr>
        <w:keepNext/>
        <w:spacing w:after="180"/>
        <w:rPr>
          <w:rFonts w:ascii="Book Antiqua" w:hAnsi="Book Antiqua"/>
        </w:rPr>
      </w:pPr>
      <w:r w:rsidRPr="00A16869">
        <w:rPr>
          <w:rFonts w:ascii="Book Antiqua" w:hAnsi="Book Antiqua"/>
          <w:u w:val="single"/>
        </w:rPr>
        <w:t>ARTÍCULO FINAL:</w:t>
      </w:r>
      <w:r w:rsidRPr="00A16869">
        <w:rPr>
          <w:rFonts w:ascii="Book Antiqua" w:hAnsi="Book Antiqua"/>
        </w:rPr>
        <w:t xml:space="preserve"> DE FORMA.</w:t>
      </w:r>
    </w:p>
    <w:p w:rsidR="00A95045" w:rsidRDefault="00CD0B81" w:rsidP="00CD0B81">
      <w:pPr>
        <w:keepNext/>
        <w:spacing w:after="180"/>
        <w:jc w:val="right"/>
        <w:rPr>
          <w:rFonts w:ascii="Book Antiqua" w:hAnsi="Book Antiqua"/>
        </w:rPr>
      </w:pPr>
      <w:r w:rsidRPr="00A16869">
        <w:rPr>
          <w:rFonts w:ascii="Book Antiqua" w:hAnsi="Book Antiqua"/>
        </w:rPr>
        <w:t xml:space="preserve">Sancionada el </w:t>
      </w:r>
      <w:r w:rsidRPr="00A16869">
        <w:rPr>
          <w:rFonts w:ascii="Book Antiqua" w:hAnsi="Book Antiqua"/>
          <w:b/>
        </w:rPr>
        <w:t xml:space="preserve"> 25 de Febrero de 2016</w:t>
      </w:r>
    </w:p>
    <w:p w:rsidR="0045429C" w:rsidRPr="00036F9A" w:rsidRDefault="0045429C" w:rsidP="0045429C">
      <w:pPr>
        <w:pStyle w:val="Sangradetextonormal"/>
        <w:keepNext/>
        <w:spacing w:before="480" w:after="180"/>
        <w:ind w:firstLine="0"/>
        <w:jc w:val="left"/>
        <w:rPr>
          <w:rFonts w:ascii="Book Antiqua" w:hAnsi="Book Antiqua"/>
          <w:b/>
          <w:bCs/>
          <w:sz w:val="22"/>
        </w:rPr>
      </w:pPr>
      <w:r w:rsidRPr="00036F9A">
        <w:rPr>
          <w:rFonts w:ascii="Book Antiqua" w:hAnsi="Book Antiqua"/>
          <w:b/>
          <w:bCs/>
          <w:sz w:val="22"/>
        </w:rPr>
        <w:t>ORDENANZA Nº 2030</w:t>
      </w:r>
    </w:p>
    <w:p w:rsidR="0045429C" w:rsidRPr="00036F9A" w:rsidRDefault="0045429C" w:rsidP="0045429C">
      <w:pPr>
        <w:keepNext/>
        <w:spacing w:after="180"/>
        <w:rPr>
          <w:rFonts w:ascii="Book Antiqua" w:hAnsi="Book Antiqua"/>
          <w:u w:val="single"/>
        </w:rPr>
      </w:pPr>
      <w:r w:rsidRPr="00036F9A">
        <w:rPr>
          <w:rFonts w:ascii="Book Antiqua" w:hAnsi="Book Antiqua"/>
          <w:u w:val="single"/>
        </w:rPr>
        <w:t>ARTÍCULO PRIMERO:</w:t>
      </w:r>
      <w:r w:rsidRPr="00036F9A">
        <w:rPr>
          <w:rFonts w:ascii="Book Antiqua" w:hAnsi="Book Antiqua"/>
        </w:rPr>
        <w:t xml:space="preserve"> REFRENDASE el Decreto Nº 27/16 emitido por el Departamento Ejecutivo Municipal el 19 de Enero de 2016, disponiendo la adhesión a las disposiciones del Decreto Provincial Nº 26/3  (ME)  del 11 Enero de 2016. </w:t>
      </w:r>
    </w:p>
    <w:p w:rsidR="0045429C" w:rsidRPr="00036F9A" w:rsidRDefault="0045429C" w:rsidP="0045429C">
      <w:pPr>
        <w:keepNext/>
        <w:spacing w:after="180"/>
        <w:rPr>
          <w:rFonts w:ascii="Book Antiqua" w:hAnsi="Book Antiqua"/>
        </w:rPr>
      </w:pPr>
      <w:r w:rsidRPr="00036F9A">
        <w:rPr>
          <w:rFonts w:ascii="Book Antiqua" w:hAnsi="Book Antiqua"/>
          <w:u w:val="single"/>
        </w:rPr>
        <w:t>ARTÍCULO FINAL:</w:t>
      </w:r>
      <w:r w:rsidRPr="00036F9A">
        <w:rPr>
          <w:rFonts w:ascii="Book Antiqua" w:hAnsi="Book Antiqua"/>
        </w:rPr>
        <w:t xml:space="preserve"> DE FORMA.</w:t>
      </w:r>
    </w:p>
    <w:p w:rsidR="00A95045" w:rsidRDefault="0045429C" w:rsidP="0045429C">
      <w:pPr>
        <w:keepNext/>
        <w:spacing w:after="180"/>
        <w:jc w:val="right"/>
        <w:rPr>
          <w:rFonts w:ascii="Book Antiqua" w:hAnsi="Book Antiqua"/>
        </w:rPr>
      </w:pPr>
      <w:r w:rsidRPr="00036F9A">
        <w:rPr>
          <w:rFonts w:ascii="Book Antiqua" w:hAnsi="Book Antiqua"/>
        </w:rPr>
        <w:t xml:space="preserve">Sancionada el </w:t>
      </w:r>
      <w:r w:rsidRPr="00036F9A">
        <w:rPr>
          <w:rFonts w:ascii="Book Antiqua" w:hAnsi="Book Antiqua"/>
          <w:b/>
        </w:rPr>
        <w:t xml:space="preserve"> 25 de Febrero de 2016</w:t>
      </w:r>
    </w:p>
    <w:p w:rsidR="00D832E3" w:rsidRPr="008653A8" w:rsidRDefault="00D832E3" w:rsidP="00D832E3">
      <w:pPr>
        <w:pStyle w:val="Sangradetextonormal"/>
        <w:keepNext/>
        <w:spacing w:before="480" w:after="180"/>
        <w:ind w:firstLine="0"/>
        <w:jc w:val="left"/>
        <w:rPr>
          <w:rFonts w:ascii="Book Antiqua" w:hAnsi="Book Antiqua"/>
          <w:b/>
          <w:bCs/>
          <w:sz w:val="22"/>
        </w:rPr>
      </w:pPr>
      <w:r w:rsidRPr="008653A8">
        <w:rPr>
          <w:rFonts w:ascii="Book Antiqua" w:hAnsi="Book Antiqua"/>
          <w:b/>
          <w:bCs/>
          <w:sz w:val="22"/>
        </w:rPr>
        <w:t>ORDENANZA Nº 2031</w:t>
      </w:r>
    </w:p>
    <w:p w:rsidR="00D832E3" w:rsidRPr="008653A8" w:rsidRDefault="00D832E3" w:rsidP="00D832E3">
      <w:pPr>
        <w:keepNext/>
        <w:spacing w:after="180"/>
        <w:rPr>
          <w:rFonts w:ascii="Book Antiqua" w:hAnsi="Book Antiqua"/>
        </w:rPr>
      </w:pPr>
      <w:r w:rsidRPr="008653A8">
        <w:rPr>
          <w:rFonts w:ascii="Book Antiqua" w:hAnsi="Book Antiqua"/>
          <w:u w:val="single"/>
        </w:rPr>
        <w:t>ARTÍCULO PRIMERO:</w:t>
      </w:r>
      <w:r w:rsidRPr="008653A8">
        <w:rPr>
          <w:rFonts w:ascii="Book Antiqua" w:hAnsi="Book Antiqua"/>
        </w:rPr>
        <w:t xml:space="preserve"> INCORPORESE como inciso i)  al </w:t>
      </w:r>
      <w:proofErr w:type="gramStart"/>
      <w:r w:rsidRPr="008653A8">
        <w:rPr>
          <w:rFonts w:ascii="Book Antiqua" w:hAnsi="Book Antiqua"/>
        </w:rPr>
        <w:t>articulo</w:t>
      </w:r>
      <w:proofErr w:type="gramEnd"/>
      <w:r w:rsidRPr="008653A8">
        <w:rPr>
          <w:rFonts w:ascii="Book Antiqua" w:hAnsi="Book Antiqua"/>
        </w:rPr>
        <w:t xml:space="preserve"> segundo de la Ordenanza Nº 1647 el siguiente texto: </w:t>
      </w:r>
    </w:p>
    <w:p w:rsidR="00D832E3" w:rsidRPr="008653A8" w:rsidRDefault="00D832E3" w:rsidP="00870C3E">
      <w:pPr>
        <w:keepNext/>
        <w:numPr>
          <w:ilvl w:val="0"/>
          <w:numId w:val="633"/>
        </w:numPr>
        <w:spacing w:after="180" w:line="240" w:lineRule="auto"/>
        <w:ind w:left="0" w:firstLine="0"/>
        <w:rPr>
          <w:rFonts w:ascii="Book Antiqua" w:hAnsi="Book Antiqua"/>
        </w:rPr>
      </w:pPr>
      <w:r w:rsidRPr="008653A8">
        <w:rPr>
          <w:rFonts w:ascii="Book Antiqua" w:hAnsi="Book Antiqua"/>
        </w:rPr>
        <w:t xml:space="preserve">AGENTES DE TRANSITO. </w:t>
      </w:r>
    </w:p>
    <w:p w:rsidR="00D832E3" w:rsidRPr="008653A8" w:rsidRDefault="00D832E3" w:rsidP="00D832E3">
      <w:pPr>
        <w:keepNext/>
        <w:spacing w:after="180"/>
        <w:rPr>
          <w:rFonts w:ascii="Book Antiqua" w:hAnsi="Book Antiqua"/>
        </w:rPr>
      </w:pPr>
      <w:r w:rsidRPr="008653A8">
        <w:rPr>
          <w:rFonts w:ascii="Book Antiqua" w:hAnsi="Book Antiqua"/>
          <w:u w:val="single"/>
        </w:rPr>
        <w:t>ARTÍCULO SEGUNDO:</w:t>
      </w:r>
      <w:r w:rsidRPr="008653A8">
        <w:rPr>
          <w:rFonts w:ascii="Book Antiqua" w:hAnsi="Book Antiqua"/>
        </w:rPr>
        <w:t xml:space="preserve"> INCORPORESE a la Ordenanza Nº 1647 como articulo décimo quinto el siguiente texto: </w:t>
      </w:r>
    </w:p>
    <w:p w:rsidR="00D832E3" w:rsidRPr="008653A8" w:rsidRDefault="00D832E3" w:rsidP="00D832E3">
      <w:pPr>
        <w:keepNext/>
        <w:spacing w:after="180"/>
        <w:rPr>
          <w:rFonts w:ascii="Book Antiqua" w:hAnsi="Book Antiqua"/>
        </w:rPr>
      </w:pPr>
      <w:r w:rsidRPr="008653A8">
        <w:rPr>
          <w:rFonts w:ascii="Book Antiqua" w:hAnsi="Book Antiqua"/>
        </w:rPr>
        <w:t xml:space="preserve">“ARTÍCULO DECIMO QUINTO: El personal municipal afectado a la función de Agente de Transito percibirá una Bonificación del 40% sobre el total de Remuneraciones, entendiéndose como tal a la asignación de la categoría en que revista el agente, el adicional por título y el escalafón por antigüedad. Asimismo, por prestaciones de servicios en días inhábiles percibirán además un Adicional equivalente al 30% de la Asignación de la categoría de revista”. </w:t>
      </w:r>
    </w:p>
    <w:p w:rsidR="00D832E3" w:rsidRPr="008653A8" w:rsidRDefault="00D832E3" w:rsidP="00D832E3">
      <w:pPr>
        <w:keepNext/>
        <w:spacing w:after="180"/>
        <w:rPr>
          <w:rFonts w:ascii="Book Antiqua" w:hAnsi="Book Antiqua"/>
          <w:u w:val="single"/>
        </w:rPr>
      </w:pPr>
      <w:r w:rsidRPr="008653A8">
        <w:rPr>
          <w:rFonts w:ascii="Book Antiqua" w:hAnsi="Book Antiqua"/>
          <w:u w:val="single"/>
        </w:rPr>
        <w:t>ARTÍCULO TERCERO:</w:t>
      </w:r>
      <w:r w:rsidRPr="008653A8">
        <w:rPr>
          <w:rFonts w:ascii="Book Antiqua" w:hAnsi="Book Antiqua"/>
        </w:rPr>
        <w:t xml:space="preserve"> PROCEDASE al reordenamiento del articulado de la Ordenanza Nº 1647. </w:t>
      </w:r>
    </w:p>
    <w:p w:rsidR="00D832E3" w:rsidRPr="008653A8" w:rsidRDefault="00D832E3" w:rsidP="00D832E3">
      <w:pPr>
        <w:keepNext/>
        <w:spacing w:after="180"/>
        <w:rPr>
          <w:rFonts w:ascii="Book Antiqua" w:hAnsi="Book Antiqua"/>
        </w:rPr>
      </w:pPr>
      <w:r w:rsidRPr="008653A8">
        <w:rPr>
          <w:rFonts w:ascii="Book Antiqua" w:hAnsi="Book Antiqua"/>
          <w:u w:val="single"/>
        </w:rPr>
        <w:t>ARTÍCULO FINAL:</w:t>
      </w:r>
      <w:r w:rsidRPr="008653A8">
        <w:rPr>
          <w:rFonts w:ascii="Book Antiqua" w:hAnsi="Book Antiqua"/>
        </w:rPr>
        <w:t xml:space="preserve"> DE FORMA.</w:t>
      </w:r>
    </w:p>
    <w:p w:rsidR="00A95045" w:rsidRDefault="00D832E3" w:rsidP="00D832E3">
      <w:pPr>
        <w:keepNext/>
        <w:spacing w:after="180"/>
        <w:jc w:val="right"/>
        <w:rPr>
          <w:rFonts w:ascii="Book Antiqua" w:hAnsi="Book Antiqua"/>
        </w:rPr>
      </w:pPr>
      <w:r w:rsidRPr="008653A8">
        <w:rPr>
          <w:rFonts w:ascii="Book Antiqua" w:hAnsi="Book Antiqua"/>
        </w:rPr>
        <w:t xml:space="preserve">Sancionada el </w:t>
      </w:r>
      <w:r w:rsidRPr="008653A8">
        <w:rPr>
          <w:rFonts w:ascii="Book Antiqua" w:hAnsi="Book Antiqua"/>
          <w:b/>
        </w:rPr>
        <w:t xml:space="preserve"> 25 de Febrero de 2016</w:t>
      </w:r>
    </w:p>
    <w:p w:rsidR="00D24E76" w:rsidRPr="00F614CA" w:rsidRDefault="00D24E76" w:rsidP="00D24E76">
      <w:pPr>
        <w:pStyle w:val="Sangradetextonormal"/>
        <w:keepNext/>
        <w:spacing w:before="480" w:after="180"/>
        <w:ind w:firstLine="0"/>
        <w:jc w:val="left"/>
        <w:rPr>
          <w:rFonts w:ascii="Book Antiqua" w:hAnsi="Book Antiqua"/>
          <w:b/>
          <w:bCs/>
          <w:sz w:val="22"/>
        </w:rPr>
      </w:pPr>
      <w:r w:rsidRPr="00F614CA">
        <w:rPr>
          <w:rFonts w:ascii="Book Antiqua" w:hAnsi="Book Antiqua"/>
          <w:b/>
          <w:bCs/>
          <w:sz w:val="22"/>
        </w:rPr>
        <w:t>ORDENANZA Nº 2032</w:t>
      </w:r>
    </w:p>
    <w:p w:rsidR="00D24E76" w:rsidRPr="00F614CA" w:rsidRDefault="00D24E76" w:rsidP="00D24E76">
      <w:pPr>
        <w:keepNext/>
        <w:spacing w:after="180"/>
        <w:rPr>
          <w:rFonts w:ascii="Book Antiqua" w:hAnsi="Book Antiqua"/>
        </w:rPr>
      </w:pPr>
      <w:r w:rsidRPr="00F614CA">
        <w:rPr>
          <w:rFonts w:ascii="Book Antiqua" w:hAnsi="Book Antiqua"/>
          <w:u w:val="single"/>
        </w:rPr>
        <w:lastRenderedPageBreak/>
        <w:t>ARTÍCULO PRIMERO:</w:t>
      </w:r>
      <w:r w:rsidRPr="00F614CA">
        <w:rPr>
          <w:rFonts w:ascii="Book Antiqua" w:hAnsi="Book Antiqua"/>
        </w:rPr>
        <w:t xml:space="preserve"> IMPLEMENTAR la realización de un examen toxicológico voluntario por parte del Sr. Intendente, Funcionarios con cargos Jerárquico del gabinete municipal y de los Sres. Concejales de la ciudad de Yerba Buena, a fines de detectar y eliminar  (en su caso)  las afecciones a su salud que puedan derivar de enfermedades del tipo adictivas a sustancias perniciosas. </w:t>
      </w:r>
    </w:p>
    <w:p w:rsidR="00D24E76" w:rsidRPr="00F614CA" w:rsidRDefault="00D24E76" w:rsidP="00D24E76">
      <w:pPr>
        <w:keepNext/>
        <w:spacing w:after="180"/>
        <w:rPr>
          <w:rFonts w:ascii="Book Antiqua" w:hAnsi="Book Antiqua"/>
        </w:rPr>
      </w:pPr>
      <w:r w:rsidRPr="00F614CA">
        <w:rPr>
          <w:rFonts w:ascii="Book Antiqua" w:hAnsi="Book Antiqua"/>
          <w:u w:val="single"/>
        </w:rPr>
        <w:t>ARTÍCULO SEGUNDO:</w:t>
      </w:r>
      <w:r w:rsidRPr="00F614CA">
        <w:rPr>
          <w:rFonts w:ascii="Book Antiqua" w:hAnsi="Book Antiqua"/>
        </w:rPr>
        <w:t xml:space="preserve"> DISPONERSE que dicho examen deba ser anual, debiendo por reglamentación de la presente norma indicarse la fecha en que deba implementarse el mismo. </w:t>
      </w:r>
    </w:p>
    <w:p w:rsidR="00D24E76" w:rsidRPr="00F614CA" w:rsidRDefault="00D24E76" w:rsidP="00D24E76">
      <w:pPr>
        <w:keepNext/>
        <w:spacing w:after="180"/>
        <w:rPr>
          <w:rFonts w:ascii="Book Antiqua" w:hAnsi="Book Antiqua"/>
          <w:u w:val="single"/>
        </w:rPr>
      </w:pPr>
      <w:r w:rsidRPr="00F614CA">
        <w:rPr>
          <w:rFonts w:ascii="Book Antiqua" w:hAnsi="Book Antiqua"/>
          <w:u w:val="single"/>
        </w:rPr>
        <w:t>ARTÍCULO TERCERO:</w:t>
      </w:r>
      <w:r w:rsidRPr="00F614CA">
        <w:rPr>
          <w:rFonts w:ascii="Book Antiqua" w:hAnsi="Book Antiqua"/>
        </w:rPr>
        <w:t xml:space="preserve"> El Departamento Ejecutivo Municipal deberá reglamentar el procedimiento sanitario a seguir en caso de detección y diagnostico de algún tipo de adicción toxicológica en un miembro del gabinete y/o del órgano legislativo municipal. </w:t>
      </w:r>
    </w:p>
    <w:p w:rsidR="00D24E76" w:rsidRPr="00F614CA" w:rsidRDefault="00D24E76" w:rsidP="00D24E76">
      <w:pPr>
        <w:keepNext/>
        <w:spacing w:after="180"/>
        <w:rPr>
          <w:rFonts w:ascii="Book Antiqua" w:hAnsi="Book Antiqua"/>
        </w:rPr>
      </w:pPr>
      <w:r w:rsidRPr="00F614CA">
        <w:rPr>
          <w:rFonts w:ascii="Book Antiqua" w:hAnsi="Book Antiqua"/>
          <w:u w:val="single"/>
        </w:rPr>
        <w:t>ARTÍCULO FINAL:</w:t>
      </w:r>
      <w:r w:rsidRPr="00F614CA">
        <w:rPr>
          <w:rFonts w:ascii="Book Antiqua" w:hAnsi="Book Antiqua"/>
        </w:rPr>
        <w:t xml:space="preserve"> DE FORMA.</w:t>
      </w:r>
    </w:p>
    <w:p w:rsidR="00A95045" w:rsidRDefault="00D24E76" w:rsidP="00D24E76">
      <w:pPr>
        <w:keepNext/>
        <w:spacing w:after="180"/>
        <w:jc w:val="right"/>
        <w:rPr>
          <w:rFonts w:ascii="Book Antiqua" w:hAnsi="Book Antiqua"/>
        </w:rPr>
      </w:pPr>
      <w:r w:rsidRPr="00F614CA">
        <w:rPr>
          <w:rFonts w:ascii="Book Antiqua" w:hAnsi="Book Antiqua"/>
        </w:rPr>
        <w:t xml:space="preserve">Sancionada el </w:t>
      </w:r>
      <w:r w:rsidRPr="00F614CA">
        <w:rPr>
          <w:rFonts w:ascii="Book Antiqua" w:hAnsi="Book Antiqua"/>
          <w:b/>
        </w:rPr>
        <w:t xml:space="preserve"> 25 de Febrero de 2016</w:t>
      </w:r>
    </w:p>
    <w:p w:rsidR="00BF039F" w:rsidRPr="00F9413C" w:rsidRDefault="00BF039F" w:rsidP="00BF039F">
      <w:pPr>
        <w:pStyle w:val="Sangradetextonormal"/>
        <w:keepNext/>
        <w:spacing w:before="480" w:after="180"/>
        <w:ind w:firstLine="0"/>
        <w:jc w:val="left"/>
        <w:rPr>
          <w:rFonts w:ascii="Book Antiqua" w:hAnsi="Book Antiqua"/>
          <w:b/>
          <w:bCs/>
          <w:sz w:val="22"/>
        </w:rPr>
      </w:pPr>
      <w:r w:rsidRPr="00F9413C">
        <w:rPr>
          <w:rFonts w:ascii="Book Antiqua" w:hAnsi="Book Antiqua"/>
          <w:b/>
          <w:bCs/>
          <w:sz w:val="22"/>
        </w:rPr>
        <w:t>ORDENANZA Nº 2033</w:t>
      </w:r>
    </w:p>
    <w:p w:rsidR="00BF039F" w:rsidRPr="00F9413C" w:rsidRDefault="00BF039F" w:rsidP="00BF039F">
      <w:pPr>
        <w:keepNext/>
        <w:spacing w:after="180"/>
        <w:rPr>
          <w:rFonts w:ascii="Book Antiqua" w:hAnsi="Book Antiqua"/>
        </w:rPr>
      </w:pPr>
      <w:r w:rsidRPr="00F9413C">
        <w:rPr>
          <w:rFonts w:ascii="Book Antiqua" w:hAnsi="Book Antiqua"/>
          <w:u w:val="single"/>
        </w:rPr>
        <w:t>ARTÍCULO PRIMERO:</w:t>
      </w:r>
      <w:r w:rsidRPr="00F9413C">
        <w:rPr>
          <w:rFonts w:ascii="Book Antiqua" w:hAnsi="Book Antiqua"/>
        </w:rPr>
        <w:t xml:space="preserve"> CREARla “Comisión del Bicentenario 2016” en el seno del Honorable Concejo Deliberante de Yerba Buena. </w:t>
      </w:r>
    </w:p>
    <w:p w:rsidR="00BF039F" w:rsidRPr="00F9413C" w:rsidRDefault="00BF039F" w:rsidP="00BF039F">
      <w:pPr>
        <w:keepNext/>
        <w:spacing w:after="180"/>
        <w:rPr>
          <w:rFonts w:ascii="Book Antiqua" w:hAnsi="Book Antiqua"/>
          <w:u w:val="single"/>
        </w:rPr>
      </w:pPr>
      <w:r w:rsidRPr="00F9413C">
        <w:rPr>
          <w:rFonts w:ascii="Book Antiqua" w:hAnsi="Book Antiqua"/>
          <w:u w:val="single"/>
        </w:rPr>
        <w:t>ARTÍCULO SEGUNDO:</w:t>
      </w:r>
      <w:r w:rsidRPr="00F9413C">
        <w:rPr>
          <w:rFonts w:ascii="Book Antiqua" w:hAnsi="Book Antiqua"/>
        </w:rPr>
        <w:t xml:space="preserve"> PLAZO DE DURACION: La misma tendrá vencimiento el día 31 de Diciembre del año 2016. </w:t>
      </w:r>
    </w:p>
    <w:p w:rsidR="00BF039F" w:rsidRPr="00F9413C" w:rsidRDefault="00BF039F" w:rsidP="00BF039F">
      <w:pPr>
        <w:keepNext/>
        <w:spacing w:after="180"/>
        <w:rPr>
          <w:rFonts w:ascii="Book Antiqua" w:hAnsi="Book Antiqua"/>
        </w:rPr>
      </w:pPr>
      <w:r w:rsidRPr="00F9413C">
        <w:rPr>
          <w:rFonts w:ascii="Book Antiqua" w:hAnsi="Book Antiqua"/>
          <w:u w:val="single"/>
        </w:rPr>
        <w:t>ARTÍCULO FINAL:</w:t>
      </w:r>
      <w:r w:rsidRPr="00F9413C">
        <w:rPr>
          <w:rFonts w:ascii="Book Antiqua" w:hAnsi="Book Antiqua"/>
        </w:rPr>
        <w:t xml:space="preserve"> DE FORMA.</w:t>
      </w:r>
    </w:p>
    <w:p w:rsidR="00A95045" w:rsidRDefault="00BF039F" w:rsidP="00BF039F">
      <w:pPr>
        <w:keepNext/>
        <w:spacing w:after="180"/>
        <w:jc w:val="right"/>
        <w:rPr>
          <w:rFonts w:ascii="Book Antiqua" w:hAnsi="Book Antiqua"/>
        </w:rPr>
      </w:pPr>
      <w:r w:rsidRPr="00F9413C">
        <w:rPr>
          <w:rFonts w:ascii="Book Antiqua" w:hAnsi="Book Antiqua"/>
        </w:rPr>
        <w:t xml:space="preserve">Sancionada el </w:t>
      </w:r>
      <w:r w:rsidRPr="00F9413C">
        <w:rPr>
          <w:rFonts w:ascii="Book Antiqua" w:hAnsi="Book Antiqua"/>
          <w:b/>
        </w:rPr>
        <w:t xml:space="preserve"> 25 de Febrero de 2016</w:t>
      </w:r>
    </w:p>
    <w:p w:rsidR="003775FE" w:rsidRPr="00240D36" w:rsidRDefault="003775FE" w:rsidP="003775FE">
      <w:pPr>
        <w:pStyle w:val="Sangradetextonormal"/>
        <w:keepNext/>
        <w:spacing w:before="480" w:after="180"/>
        <w:ind w:firstLine="0"/>
        <w:jc w:val="left"/>
        <w:rPr>
          <w:rFonts w:ascii="Book Antiqua" w:hAnsi="Book Antiqua"/>
          <w:b/>
          <w:bCs/>
          <w:sz w:val="22"/>
        </w:rPr>
      </w:pPr>
      <w:r w:rsidRPr="00240D36">
        <w:rPr>
          <w:rFonts w:ascii="Book Antiqua" w:hAnsi="Book Antiqua"/>
          <w:b/>
          <w:bCs/>
          <w:sz w:val="22"/>
        </w:rPr>
        <w:t>ORDENANZA Nº 2034</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PRIMERO:</w:t>
      </w:r>
      <w:r w:rsidRPr="00240D36">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la Ley Nº 7974. Asistencia Financiera Reintegrable, Préstamos, Créditos, como así también cualquier otro tipo de financiamiento que instrumente y/o autorice el Poder Ejecutivo Provincial para el periodo 2016, a efectos de hacer frente al pago prioritario mensual de sueldos del personal municipal, erogaciones corrientes y atender gastos de funcionamiento de los mismos, como así también para eventuales obras que se puedan realizar. </w:t>
      </w:r>
    </w:p>
    <w:p w:rsidR="003775FE" w:rsidRPr="00240D36" w:rsidRDefault="003775FE" w:rsidP="003775FE">
      <w:pPr>
        <w:keepNext/>
        <w:spacing w:after="180"/>
        <w:rPr>
          <w:rFonts w:ascii="Book Antiqua" w:hAnsi="Book Antiqua"/>
        </w:rPr>
      </w:pPr>
      <w:r w:rsidRPr="00240D36">
        <w:rPr>
          <w:rFonts w:ascii="Book Antiqua" w:hAnsi="Book Antiqua"/>
          <w:u w:val="single"/>
        </w:rPr>
        <w:lastRenderedPageBreak/>
        <w:t>ARTÍCULO SEGUNDO:</w:t>
      </w:r>
      <w:r w:rsidRPr="00240D36">
        <w:rPr>
          <w:rFonts w:ascii="Book Antiqua" w:hAnsi="Book Antiqua"/>
        </w:rPr>
        <w:t xml:space="preserve"> AUTORIZASE al Departamento Ejecutivo de la Municipalidad de Yerba Buena a tomar la financiación otorgada por el Superior Gobierno de la Provincia para el período 2016 en los términos y condiciones que se establezcan a tal efecto. </w:t>
      </w:r>
    </w:p>
    <w:p w:rsidR="003775FE" w:rsidRPr="00240D36" w:rsidRDefault="003775FE" w:rsidP="003775FE">
      <w:pPr>
        <w:keepNext/>
        <w:spacing w:after="180"/>
        <w:rPr>
          <w:rFonts w:ascii="Book Antiqua" w:hAnsi="Book Antiqua"/>
        </w:rPr>
      </w:pPr>
      <w:r w:rsidRPr="00240D36">
        <w:rPr>
          <w:rFonts w:ascii="Book Antiqua" w:hAnsi="Book Antiqua"/>
          <w:u w:val="single"/>
        </w:rPr>
        <w:t>ARTÍCULO TERCERO:</w:t>
      </w:r>
      <w:r w:rsidRPr="00240D3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3775FE" w:rsidRPr="00240D36" w:rsidRDefault="003775FE" w:rsidP="003775FE">
      <w:pPr>
        <w:keepNext/>
        <w:tabs>
          <w:tab w:val="left" w:pos="2820"/>
        </w:tabs>
        <w:spacing w:after="180"/>
        <w:rPr>
          <w:rFonts w:ascii="Book Antiqua" w:hAnsi="Book Antiqua"/>
          <w:u w:val="single"/>
        </w:rPr>
      </w:pPr>
      <w:r w:rsidRPr="00240D36">
        <w:rPr>
          <w:rFonts w:ascii="Book Antiqua" w:hAnsi="Book Antiqua"/>
          <w:u w:val="single"/>
        </w:rPr>
        <w:t>ARTÍCULO CUARTO:</w:t>
      </w:r>
      <w:r w:rsidRPr="00240D36">
        <w:rPr>
          <w:rFonts w:ascii="Book Antiqua" w:hAnsi="Book Antiqua"/>
        </w:rPr>
        <w:t xml:space="preserve"> FACULTASE igualmente al Departamento Ejecutivo Municipal a implementar los mecanismos y medidas necesarias para dar cumplimiento y ejecutividad a las disposiciones de la presente Ordenanza</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FINAL:</w:t>
      </w:r>
      <w:r w:rsidRPr="00240D36">
        <w:rPr>
          <w:rFonts w:ascii="Book Antiqua" w:hAnsi="Book Antiqua"/>
        </w:rPr>
        <w:t xml:space="preserve"> DE FORMA.</w:t>
      </w:r>
    </w:p>
    <w:p w:rsidR="00A95045" w:rsidRDefault="003775FE" w:rsidP="003775FE">
      <w:pPr>
        <w:keepNext/>
        <w:tabs>
          <w:tab w:val="left" w:pos="2820"/>
        </w:tabs>
        <w:spacing w:after="180"/>
        <w:jc w:val="right"/>
        <w:rPr>
          <w:rFonts w:ascii="Book Antiqua" w:hAnsi="Book Antiqua"/>
        </w:rPr>
      </w:pPr>
      <w:r w:rsidRPr="00240D36">
        <w:rPr>
          <w:rFonts w:ascii="Book Antiqua" w:hAnsi="Book Antiqua"/>
        </w:rPr>
        <w:t xml:space="preserve">Sancionada el </w:t>
      </w:r>
      <w:r w:rsidRPr="00240D36">
        <w:rPr>
          <w:rFonts w:ascii="Book Antiqua" w:hAnsi="Book Antiqua"/>
          <w:b/>
        </w:rPr>
        <w:t xml:space="preserve"> 10 de Marzo de 2016</w:t>
      </w:r>
    </w:p>
    <w:p w:rsidR="003E544B" w:rsidRPr="00F37683" w:rsidRDefault="003E544B" w:rsidP="003E544B">
      <w:pPr>
        <w:pStyle w:val="Sangradetextonormal"/>
        <w:keepNext/>
        <w:spacing w:before="480" w:after="180"/>
        <w:ind w:firstLine="0"/>
        <w:jc w:val="left"/>
        <w:rPr>
          <w:rFonts w:ascii="Book Antiqua" w:hAnsi="Book Antiqua"/>
          <w:b/>
          <w:bCs/>
          <w:sz w:val="22"/>
        </w:rPr>
      </w:pPr>
      <w:r w:rsidRPr="00F37683">
        <w:rPr>
          <w:rFonts w:ascii="Book Antiqua" w:hAnsi="Book Antiqua"/>
          <w:b/>
          <w:bCs/>
          <w:sz w:val="22"/>
        </w:rPr>
        <w:t>ORDENANZA Nº 2035</w:t>
      </w:r>
    </w:p>
    <w:p w:rsidR="003E544B" w:rsidRPr="00F37683" w:rsidRDefault="003E544B" w:rsidP="003E544B">
      <w:pPr>
        <w:keepNext/>
        <w:spacing w:after="180"/>
        <w:rPr>
          <w:rFonts w:ascii="Book Antiqua" w:hAnsi="Book Antiqua"/>
        </w:rPr>
      </w:pPr>
      <w:r w:rsidRPr="00F37683">
        <w:rPr>
          <w:rFonts w:ascii="Book Antiqua" w:hAnsi="Book Antiqua"/>
          <w:u w:val="single"/>
        </w:rPr>
        <w:t>ARTÍCULO PRIMERO:</w:t>
      </w:r>
      <w:r w:rsidRPr="00F37683">
        <w:rPr>
          <w:rFonts w:ascii="Book Antiqua" w:hAnsi="Book Antiqua"/>
        </w:rPr>
        <w:t xml:space="preserve"> ADHIERASE la Municipalidad de Yerba Buena al régimen de la Ley Nº 8845 “Programa de Formación y Ayuda Social Tucumán Manos a la Obra” y sus complementarias. </w:t>
      </w:r>
    </w:p>
    <w:p w:rsidR="003E544B" w:rsidRPr="00F37683" w:rsidRDefault="003E544B" w:rsidP="003E544B">
      <w:pPr>
        <w:keepNext/>
        <w:spacing w:after="180"/>
        <w:rPr>
          <w:rFonts w:ascii="Book Antiqua" w:hAnsi="Book Antiqua"/>
          <w:u w:val="single"/>
        </w:rPr>
      </w:pPr>
      <w:r w:rsidRPr="00F37683">
        <w:rPr>
          <w:rFonts w:ascii="Book Antiqua" w:hAnsi="Book Antiqua"/>
          <w:u w:val="single"/>
        </w:rPr>
        <w:t>ARTÍCULO SEGUNDO:</w:t>
      </w:r>
      <w:r w:rsidRPr="00F37683">
        <w:rPr>
          <w:rFonts w:ascii="Book Antiqua" w:hAnsi="Book Antiqua"/>
        </w:rPr>
        <w:t xml:space="preserve"> Será autoridad de aplicación de la presente Ordenanza la Secretaria de Hacienda, la que deberá gestionar, proponer y labrar el convenio con la Provincia como lo establece el Artículo 2º de la Ley Nº 8845. </w:t>
      </w:r>
    </w:p>
    <w:p w:rsidR="003E544B" w:rsidRPr="00F37683" w:rsidRDefault="003E544B" w:rsidP="003E544B">
      <w:pPr>
        <w:keepNext/>
        <w:spacing w:after="180"/>
        <w:rPr>
          <w:rFonts w:ascii="Book Antiqua" w:hAnsi="Book Antiqua"/>
        </w:rPr>
      </w:pPr>
      <w:r w:rsidRPr="00F37683">
        <w:rPr>
          <w:rFonts w:ascii="Book Antiqua" w:hAnsi="Book Antiqua"/>
          <w:u w:val="single"/>
        </w:rPr>
        <w:t>ARTÍCULO FINAL:</w:t>
      </w:r>
      <w:r w:rsidRPr="00F37683">
        <w:rPr>
          <w:rFonts w:ascii="Book Antiqua" w:hAnsi="Book Antiqua"/>
        </w:rPr>
        <w:t xml:space="preserve"> DE FORMA.</w:t>
      </w:r>
    </w:p>
    <w:p w:rsidR="00A95045" w:rsidRDefault="003E544B" w:rsidP="003E544B">
      <w:pPr>
        <w:keepNext/>
        <w:spacing w:after="180"/>
        <w:jc w:val="right"/>
        <w:rPr>
          <w:rFonts w:ascii="Book Antiqua" w:hAnsi="Book Antiqua"/>
        </w:rPr>
      </w:pPr>
      <w:r w:rsidRPr="00F37683">
        <w:rPr>
          <w:rFonts w:ascii="Book Antiqua" w:hAnsi="Book Antiqua"/>
        </w:rPr>
        <w:t xml:space="preserve">Sancionada el </w:t>
      </w:r>
      <w:r w:rsidRPr="00F37683">
        <w:rPr>
          <w:rFonts w:ascii="Book Antiqua" w:hAnsi="Book Antiqua"/>
          <w:b/>
        </w:rPr>
        <w:t xml:space="preserve"> 21 de Marzo de 2016</w:t>
      </w:r>
    </w:p>
    <w:p w:rsidR="00AC7B23" w:rsidRPr="00B67C69" w:rsidRDefault="00AC7B23" w:rsidP="00AC7B23">
      <w:pPr>
        <w:pStyle w:val="Sangradetextonormal"/>
        <w:keepNext/>
        <w:spacing w:before="480" w:after="180"/>
        <w:ind w:firstLine="0"/>
        <w:jc w:val="left"/>
        <w:rPr>
          <w:rFonts w:ascii="Book Antiqua" w:hAnsi="Book Antiqua"/>
          <w:b/>
          <w:bCs/>
          <w:sz w:val="22"/>
        </w:rPr>
      </w:pPr>
      <w:r w:rsidRPr="00B67C69">
        <w:rPr>
          <w:rFonts w:ascii="Book Antiqua" w:hAnsi="Book Antiqua"/>
          <w:b/>
          <w:bCs/>
          <w:sz w:val="22"/>
        </w:rPr>
        <w:t>ORDENANZA Nº 2036</w:t>
      </w:r>
    </w:p>
    <w:p w:rsidR="00AC7B23" w:rsidRPr="00B67C69" w:rsidRDefault="00AC7B23" w:rsidP="00AC7B23">
      <w:pPr>
        <w:keepNext/>
        <w:spacing w:after="180"/>
        <w:rPr>
          <w:rFonts w:ascii="Book Antiqua" w:hAnsi="Book Antiqua"/>
        </w:rPr>
      </w:pPr>
      <w:r w:rsidRPr="00B67C69">
        <w:rPr>
          <w:rFonts w:ascii="Book Antiqua" w:hAnsi="Book Antiqua"/>
          <w:u w:val="single"/>
        </w:rPr>
        <w:t>ARTÍCULO PRIMERO:</w:t>
      </w:r>
      <w:r w:rsidRPr="00B67C69">
        <w:rPr>
          <w:rFonts w:ascii="Book Antiqua" w:hAnsi="Book Antiqua"/>
        </w:rPr>
        <w:t xml:space="preserve"> HÁGASE de carácter público, la información de la frecuencia y horarios de colectivos urbanos del Municipio de Yerba Buena, con el fin de que todo ciudadano del Municipio tenga acceso a dicha información. </w:t>
      </w:r>
    </w:p>
    <w:p w:rsidR="00AC7B23" w:rsidRPr="00B67C69" w:rsidRDefault="00AC7B23" w:rsidP="00AC7B23">
      <w:pPr>
        <w:keepNext/>
        <w:spacing w:after="180"/>
        <w:rPr>
          <w:rFonts w:ascii="Book Antiqua" w:hAnsi="Book Antiqua"/>
        </w:rPr>
      </w:pPr>
      <w:r w:rsidRPr="00B67C69">
        <w:rPr>
          <w:rFonts w:ascii="Book Antiqua" w:hAnsi="Book Antiqua"/>
          <w:u w:val="single"/>
        </w:rPr>
        <w:t>ARTÍCULO SEGUNDO:</w:t>
      </w:r>
      <w:r w:rsidRPr="00B67C69">
        <w:rPr>
          <w:rFonts w:ascii="Book Antiqua" w:hAnsi="Book Antiqua"/>
        </w:rPr>
        <w:t xml:space="preserve"> REGLAMÉNTESE todas las acciones necesarias para darse a conocer la información acerca de frecuencias y horarios de colectivos en todos los refugios y medios de comunicación dependiente del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lastRenderedPageBreak/>
        <w:t>ARTÍCULO TERCERO:</w:t>
      </w:r>
      <w:r w:rsidRPr="00B67C69">
        <w:rPr>
          <w:rFonts w:ascii="Book Antiqua" w:hAnsi="Book Antiqua"/>
        </w:rPr>
        <w:t xml:space="preserve"> Podrán acceder a dicha información, todos los sujetos mayores y/o menores de edad que así lo requieran, sean o no ciudadanos del Municipio de Yerba Buena. </w:t>
      </w:r>
    </w:p>
    <w:p w:rsidR="00AC7B23" w:rsidRPr="00B67C69" w:rsidRDefault="00AC7B23" w:rsidP="00AC7B23">
      <w:pPr>
        <w:keepNext/>
        <w:spacing w:after="180"/>
        <w:rPr>
          <w:rFonts w:ascii="Book Antiqua" w:hAnsi="Book Antiqua"/>
        </w:rPr>
      </w:pPr>
      <w:r w:rsidRPr="00B67C69">
        <w:rPr>
          <w:rFonts w:ascii="Book Antiqua" w:hAnsi="Book Antiqua"/>
          <w:u w:val="single"/>
        </w:rPr>
        <w:t>ARTÍCULO CUARTO:</w:t>
      </w:r>
      <w:r w:rsidRPr="00B67C69">
        <w:rPr>
          <w:rFonts w:ascii="Book Antiqua" w:hAnsi="Book Antiqua"/>
        </w:rPr>
        <w:t xml:space="preserve"> Dicha información deberá ser actualizada periódicamente por el órgano de difusión que crea conveniente 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QUINTO:</w:t>
      </w:r>
      <w:r w:rsidRPr="00B67C69">
        <w:rPr>
          <w:rFonts w:ascii="Book Antiqua" w:hAnsi="Book Antiqua"/>
        </w:rPr>
        <w:t xml:space="preserve"> Dicha información deberá ser publicada en la página web del Municipio de Yerba Buena, con fácil y rápido acceso. </w:t>
      </w:r>
    </w:p>
    <w:p w:rsidR="00AC7B23" w:rsidRPr="00B67C69" w:rsidRDefault="00AC7B23" w:rsidP="00AC7B23">
      <w:pPr>
        <w:keepNext/>
        <w:spacing w:after="180"/>
        <w:rPr>
          <w:rFonts w:ascii="Book Antiqua" w:hAnsi="Book Antiqua"/>
          <w:u w:val="single"/>
        </w:rPr>
      </w:pPr>
      <w:r w:rsidRPr="00B67C69">
        <w:rPr>
          <w:rFonts w:ascii="Book Antiqua" w:hAnsi="Book Antiqua"/>
          <w:u w:val="single"/>
        </w:rPr>
        <w:t>ARTÍCULO SEXTO:</w:t>
      </w:r>
      <w:r w:rsidRPr="00B67C69">
        <w:rPr>
          <w:rFonts w:ascii="Book Antiqua" w:hAnsi="Book Antiqua"/>
        </w:rPr>
        <w:t xml:space="preserve"> Cada parada de colectivo deberá tener publicada horarios y frecuencias de las líneas de colectivo</w:t>
      </w:r>
    </w:p>
    <w:p w:rsidR="00AC7B23" w:rsidRPr="00B67C69" w:rsidRDefault="00AC7B23" w:rsidP="00AC7B23">
      <w:pPr>
        <w:keepNext/>
        <w:spacing w:after="180"/>
        <w:rPr>
          <w:rFonts w:ascii="Book Antiqua" w:hAnsi="Book Antiqua"/>
        </w:rPr>
      </w:pPr>
      <w:r w:rsidRPr="00B67C69">
        <w:rPr>
          <w:rFonts w:ascii="Book Antiqua" w:hAnsi="Book Antiqua"/>
          <w:u w:val="single"/>
        </w:rPr>
        <w:t>ARTÍCULO FINAL:</w:t>
      </w:r>
      <w:r w:rsidRPr="00B67C69">
        <w:rPr>
          <w:rFonts w:ascii="Book Antiqua" w:hAnsi="Book Antiqua"/>
        </w:rPr>
        <w:t xml:space="preserve"> DE FORMA.</w:t>
      </w:r>
    </w:p>
    <w:p w:rsidR="00A95045" w:rsidRDefault="00AC7B23" w:rsidP="00AC7B23">
      <w:pPr>
        <w:keepNext/>
        <w:spacing w:after="180"/>
        <w:jc w:val="right"/>
        <w:rPr>
          <w:rFonts w:ascii="Book Antiqua" w:hAnsi="Book Antiqua"/>
        </w:rPr>
      </w:pPr>
      <w:r w:rsidRPr="00B67C69">
        <w:rPr>
          <w:rFonts w:ascii="Book Antiqua" w:hAnsi="Book Antiqua"/>
        </w:rPr>
        <w:t xml:space="preserve">Sancionada el </w:t>
      </w:r>
      <w:r w:rsidRPr="00B67C69">
        <w:rPr>
          <w:rFonts w:ascii="Book Antiqua" w:hAnsi="Book Antiqua"/>
          <w:b/>
        </w:rPr>
        <w:t xml:space="preserve"> 21 de Marzo de 2016</w:t>
      </w:r>
    </w:p>
    <w:p w:rsidR="00F92DD8" w:rsidRPr="00F952C6" w:rsidRDefault="00F92DD8" w:rsidP="00F92DD8">
      <w:pPr>
        <w:pStyle w:val="Sangradetextonormal"/>
        <w:keepNext/>
        <w:spacing w:before="480" w:after="180"/>
        <w:ind w:firstLine="0"/>
        <w:jc w:val="left"/>
        <w:rPr>
          <w:rFonts w:ascii="Book Antiqua" w:hAnsi="Book Antiqua"/>
          <w:b/>
          <w:bCs/>
          <w:sz w:val="22"/>
        </w:rPr>
      </w:pPr>
      <w:r w:rsidRPr="00F952C6">
        <w:rPr>
          <w:rFonts w:ascii="Book Antiqua" w:hAnsi="Book Antiqua"/>
          <w:b/>
          <w:bCs/>
          <w:sz w:val="22"/>
        </w:rPr>
        <w:t>ORDENANZA Nº 2037</w:t>
      </w:r>
    </w:p>
    <w:p w:rsidR="00F92DD8" w:rsidRPr="00F952C6" w:rsidRDefault="00F92DD8" w:rsidP="00F92DD8">
      <w:pPr>
        <w:keepNext/>
        <w:spacing w:after="180"/>
        <w:rPr>
          <w:rFonts w:ascii="Book Antiqua" w:hAnsi="Book Antiqua"/>
        </w:rPr>
      </w:pPr>
      <w:r w:rsidRPr="00F952C6">
        <w:rPr>
          <w:rFonts w:ascii="Book Antiqua" w:hAnsi="Book Antiqua"/>
          <w:u w:val="single"/>
        </w:rPr>
        <w:t>ARTÍCULO PRIMERO:</w:t>
      </w:r>
      <w:r w:rsidRPr="00F952C6">
        <w:rPr>
          <w:rFonts w:ascii="Book Antiqua" w:hAnsi="Book Antiqua"/>
        </w:rPr>
        <w:t xml:space="preserve"> CREACION y AMBITO: Créase el Observatorio Municipal de los Derechos de las Personas con Discapacidad, en el ámbito del Concejo Deliberante de Yerba Buena.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SEGUNDO:</w:t>
      </w:r>
      <w:r w:rsidRPr="00F952C6">
        <w:rPr>
          <w:rFonts w:ascii="Book Antiqua" w:hAnsi="Book Antiqua"/>
        </w:rPr>
        <w:t xml:space="preserve"> OBJETO: El observatorio tendrá como objeto: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Promover, proteger y supervisar la aplicación de la Convención sobre los Derechos para las Personas con Discapacidad y su Protocolo Facultativo, ratificada por Ley Nacional Nº 26378.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Constituirse en uno de los mecanismos previstos en el Artículo 33, Inciso 2º de la Convención destinados a contribuir a que se ejerzan plenamente y sin discriminación alguna todos los derechos humanos y libertades fundamentales inherentes a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TERCERO:</w:t>
      </w:r>
      <w:r w:rsidRPr="00F952C6">
        <w:rPr>
          <w:rFonts w:ascii="Book Antiqua" w:hAnsi="Book Antiqua"/>
        </w:rPr>
        <w:t xml:space="preserve"> FUNCIONES Y FACULTADES: El Observatorio tendrá las siguientes funciones y facultades: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Compilar, recabar, actualizar y sistematizar la información, cualquiera fuera su fuente, a fin de realizarte el seguimiento y evaluación de las políticas públicas implementadas, en la jurisdicción de la Municipalidad de Yerba Buena. En materia de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Promover un espacio de producción de conocimientos, de debate y análisis de las políticas públicas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Detectar, recopilar, promover y difundir iniciativas recomendables en el ámbito de las políticas públicas y privadas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Detectar fenómenos o efectos emergentes en relación con la discapacidad y realizar estudios e investigaciones prospectivas de cómo puede evolucionar la realidad social circundante</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Efectuar un seguimiento y monitoreo en cuanto a la aplicación y cumplimiento en los ámbitos públicos y privados, de la Convención sobre los Derechos para las Personas con </w:t>
      </w:r>
      <w:r w:rsidRPr="00F952C6">
        <w:rPr>
          <w:rFonts w:ascii="Book Antiqua" w:hAnsi="Book Antiqua"/>
        </w:rPr>
        <w:lastRenderedPageBreak/>
        <w:t xml:space="preserve">Discapacidad y toda otra norma nacional, provincial o municipal que tenga por objeto o regule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el impacto de las políticas públicas para el colectivo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las medidas sobre situaciones de riesgo o exclusión social, calidad de vida de las familias y todo aquello que afecte a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Presentar, a titulo consultivo, al Concejo Deliberante, dictámenes, recomendaciones, propuestas e informes sobre toda las cuestiones relativas a la protección y promoción de los derechos de las personas con discapacidad y en particular sobre las siguientes: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Toda situación de violación de los Derechos de las Personas con Discapacidad.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Proponer medidas encaminadas a poner término a esas situaciones y en su caso emitir un dictamen sobre la posición del Observatorio.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Hacer público los dictámenes, recomendaciones, propuestas e informe que se produzcan a efectos de difundir la situación de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Recibir y examinar denuncias relativas a situaciones de violación de los Derechos de las Personas con Discapacidad formuladas por los particulares, sus representantes, terceros, ONG´s y cualquier otra organización representativa.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Informar al denunciante acerca de sus derechos y de los recursos de los que dispone, facilitándole el acceso a los mismos.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Derivar el caso a los organismos competentes en la materia de que se trate con el objeto de lograr una solución rápida y efectiva.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Proponer al Concejo Deliberante, las modificaciones o reformas a las Ordenanzas y Resoluciones para adecuarlas a lo normado por la Convención.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Realizar campañas de comunicación en: oficinas publicas, colegios y escuelas y en la vía pública tendientes a un conocimiento más cabal de los derechos de las personas con discapacidad y como ponerlos en practica.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Elaborar un informe anual sobre las actividades desarrolladas y la efectividad de las políticas públicas implementadas, determinando en cada caso las adecuaciones necesarias. Y elevar el mismo al Concejo para su consideración.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Cooperar con los demás municipios y con el Estado Provincial en la promoción y protección de los Derechos de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CUARTO:</w:t>
      </w:r>
      <w:r w:rsidRPr="00F952C6">
        <w:rPr>
          <w:rFonts w:ascii="Book Antiqua" w:hAnsi="Book Antiqua"/>
        </w:rPr>
        <w:t xml:space="preserve"> INTEGRACION: El Observatorio en su primera integración estará conformado de la siguiente manera: </w:t>
      </w:r>
    </w:p>
    <w:p w:rsidR="00F92DD8" w:rsidRPr="00F952C6" w:rsidRDefault="00F92DD8" w:rsidP="00F92DD8">
      <w:pPr>
        <w:keepNext/>
        <w:spacing w:after="180"/>
        <w:rPr>
          <w:rFonts w:ascii="Book Antiqua" w:hAnsi="Book Antiqua"/>
        </w:rPr>
      </w:pPr>
      <w:r w:rsidRPr="00F952C6">
        <w:rPr>
          <w:rFonts w:ascii="Book Antiqua" w:hAnsi="Book Antiqua"/>
        </w:rPr>
        <w:t xml:space="preserve">a. Una persona en representación del Concejo Deliberante con carácter permanente. </w:t>
      </w:r>
    </w:p>
    <w:p w:rsidR="00F92DD8" w:rsidRPr="00F952C6" w:rsidRDefault="00F92DD8" w:rsidP="00F92DD8">
      <w:pPr>
        <w:keepNext/>
        <w:spacing w:after="180"/>
        <w:rPr>
          <w:rFonts w:ascii="Book Antiqua" w:hAnsi="Book Antiqua"/>
        </w:rPr>
      </w:pPr>
      <w:r w:rsidRPr="00F952C6">
        <w:rPr>
          <w:rFonts w:ascii="Book Antiqua" w:hAnsi="Book Antiqua"/>
        </w:rPr>
        <w:t xml:space="preserve">b. Un comité formado por 9  (nueve)  vecinos del Municipio, el que estará constituido por: 3  (tres)  personas con discapacidad, 3  (tres)  padres de personas con discapacidad, y 3  (tres)  personas que por su profesión o actividad estén relacionados directamente con esta temática. Los que solicitarán su incorporación mediante nota elevada al representante del Concejo Deliberante, en caso de que </w:t>
      </w:r>
      <w:r w:rsidRPr="00F952C6">
        <w:rPr>
          <w:rFonts w:ascii="Book Antiqua" w:hAnsi="Book Antiqua"/>
        </w:rPr>
        <w:lastRenderedPageBreak/>
        <w:t xml:space="preserve">exista negativa o rechazo, el cual debe ser debidamente fundado, por parte del representante permanente del Concejo a la incorporación de los Miembros del comité, podrá solicitarse la revisión de dicho rechazo mediante nota dirigida al Presidente del Concejo, el cual deberá emitir un dictamen en un plazo de 45 días de recibida la nota.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QUINTO:</w:t>
      </w:r>
      <w:r w:rsidRPr="00F952C6">
        <w:rPr>
          <w:rFonts w:ascii="Book Antiqua" w:hAnsi="Book Antiqua"/>
        </w:rPr>
        <w:t xml:space="preserve"> DURACION DE SUS MIEMBROS: Tanto los Miembros de comité, como el representante permanente del Concejo ejercerán sus funciones mientras dure su buena conducta, debiendo estipularse en el Reglamento la forma de remoción de los mismos. </w:t>
      </w:r>
    </w:p>
    <w:p w:rsidR="00F92DD8" w:rsidRPr="00F952C6" w:rsidRDefault="00F92DD8" w:rsidP="00F92DD8">
      <w:pPr>
        <w:keepNext/>
        <w:spacing w:after="180"/>
        <w:rPr>
          <w:rFonts w:ascii="Book Antiqua" w:hAnsi="Book Antiqua"/>
          <w:u w:val="single"/>
        </w:rPr>
      </w:pPr>
      <w:r w:rsidRPr="00F952C6">
        <w:rPr>
          <w:rFonts w:ascii="Book Antiqua" w:hAnsi="Book Antiqua"/>
          <w:u w:val="single"/>
        </w:rPr>
        <w:t>ARTÍCULO SEXTO:</w:t>
      </w:r>
      <w:r w:rsidRPr="00F952C6">
        <w:rPr>
          <w:rFonts w:ascii="Book Antiqua" w:hAnsi="Book Antiqua"/>
        </w:rPr>
        <w:t xml:space="preserve"> REGLAMENTO: El Observatorio dictará su propio Reglamento de funcionamiento, el que luego deberá ser aprobado mediante Resolución del Concejo. Y en el cual deberá preverse el modo de incorporación de nuevos Miembros del Observatorio. </w:t>
      </w:r>
    </w:p>
    <w:p w:rsidR="00F92DD8" w:rsidRPr="00F952C6" w:rsidRDefault="00F92DD8" w:rsidP="00F92DD8">
      <w:pPr>
        <w:keepNext/>
        <w:spacing w:after="180"/>
        <w:rPr>
          <w:rFonts w:ascii="Book Antiqua" w:hAnsi="Book Antiqua"/>
        </w:rPr>
      </w:pPr>
      <w:r w:rsidRPr="00F952C6">
        <w:rPr>
          <w:rFonts w:ascii="Book Antiqua" w:hAnsi="Book Antiqua"/>
          <w:u w:val="single"/>
        </w:rPr>
        <w:t>ARTÍCULO FINAL:</w:t>
      </w:r>
      <w:r w:rsidRPr="00F952C6">
        <w:rPr>
          <w:rFonts w:ascii="Book Antiqua" w:hAnsi="Book Antiqua"/>
        </w:rPr>
        <w:t xml:space="preserve"> DE FORMA.</w:t>
      </w:r>
    </w:p>
    <w:p w:rsidR="00A95045" w:rsidRDefault="00F92DD8" w:rsidP="00F92DD8">
      <w:pPr>
        <w:keepNext/>
        <w:spacing w:after="180"/>
        <w:jc w:val="right"/>
        <w:rPr>
          <w:rFonts w:ascii="Book Antiqua" w:hAnsi="Book Antiqua"/>
        </w:rPr>
      </w:pPr>
      <w:r w:rsidRPr="00F952C6">
        <w:rPr>
          <w:rFonts w:ascii="Book Antiqua" w:hAnsi="Book Antiqua"/>
        </w:rPr>
        <w:t xml:space="preserve">Sancionada el </w:t>
      </w:r>
      <w:r w:rsidRPr="00F952C6">
        <w:rPr>
          <w:rFonts w:ascii="Book Antiqua" w:hAnsi="Book Antiqua"/>
          <w:b/>
        </w:rPr>
        <w:t xml:space="preserve"> 21 de Marzo de 2016</w:t>
      </w:r>
    </w:p>
    <w:p w:rsidR="00310F31" w:rsidRPr="007E084A" w:rsidRDefault="00310F31" w:rsidP="00310F31">
      <w:pPr>
        <w:keepNext/>
        <w:spacing w:before="480" w:after="180"/>
        <w:rPr>
          <w:rFonts w:ascii="Book Antiqua" w:hAnsi="Book Antiqua"/>
          <w:b/>
          <w:bCs/>
        </w:rPr>
      </w:pPr>
      <w:r w:rsidRPr="007E084A">
        <w:rPr>
          <w:rFonts w:ascii="Book Antiqua" w:hAnsi="Book Antiqua"/>
          <w:b/>
          <w:bCs/>
        </w:rPr>
        <w:t>ORDENANZA Nº 2038</w:t>
      </w:r>
    </w:p>
    <w:p w:rsidR="00310F31" w:rsidRPr="007E084A" w:rsidRDefault="00310F31" w:rsidP="00310F31">
      <w:pPr>
        <w:keepNext/>
        <w:spacing w:after="180"/>
        <w:rPr>
          <w:rFonts w:ascii="Book Antiqua" w:hAnsi="Book Antiqua"/>
        </w:rPr>
      </w:pPr>
      <w:r w:rsidRPr="007E084A">
        <w:rPr>
          <w:rFonts w:ascii="Book Antiqua" w:hAnsi="Book Antiqua"/>
          <w:u w:val="single"/>
        </w:rPr>
        <w:t>ARTÍCULO PRIMERO:</w:t>
      </w:r>
      <w:r w:rsidRPr="007E084A">
        <w:rPr>
          <w:rFonts w:ascii="Book Antiqua" w:hAnsi="Book Antiqua"/>
        </w:rPr>
        <w:t xml:space="preserve"> IMPÓNESE el nombre de Profesor Francisco Juliá a la actual calle México en la zona del Corte, que fuera el lugar de residencia de este destacado hombre de la cultura tucumana. </w:t>
      </w:r>
    </w:p>
    <w:p w:rsidR="00310F31" w:rsidRPr="007E084A" w:rsidRDefault="00310F31" w:rsidP="00310F31">
      <w:pPr>
        <w:keepNext/>
        <w:spacing w:after="180"/>
        <w:rPr>
          <w:rFonts w:ascii="Book Antiqua" w:hAnsi="Book Antiqua"/>
        </w:rPr>
      </w:pPr>
      <w:r w:rsidRPr="007E084A">
        <w:rPr>
          <w:rFonts w:ascii="Book Antiqua" w:hAnsi="Book Antiqua"/>
          <w:u w:val="single"/>
        </w:rPr>
        <w:t>ARTÍCULO SEGUNDO:</w:t>
      </w:r>
      <w:r w:rsidRPr="007E084A">
        <w:rPr>
          <w:rFonts w:ascii="Book Antiqua" w:hAnsi="Book Antiqua"/>
        </w:rPr>
        <w:t xml:space="preserve"> RÍNDASE homenaje como “Personalidad Destacada de la Cultura” de la Ciudad de Yerba Buena al Profesor y escritor tucumano Francisco Juliá, por su gran aporte a la Cultura de Tucumán a través de las letras. </w:t>
      </w:r>
    </w:p>
    <w:p w:rsidR="00310F31" w:rsidRPr="007E084A" w:rsidRDefault="00310F31" w:rsidP="00310F31">
      <w:pPr>
        <w:keepNext/>
        <w:spacing w:after="180"/>
        <w:rPr>
          <w:rFonts w:ascii="Book Antiqua" w:hAnsi="Book Antiqua"/>
          <w:u w:val="single"/>
        </w:rPr>
      </w:pPr>
      <w:r w:rsidRPr="007E084A">
        <w:rPr>
          <w:rFonts w:ascii="Book Antiqua" w:hAnsi="Book Antiqua"/>
          <w:u w:val="single"/>
        </w:rPr>
        <w:t>ARTÍCULO TERCERO:</w:t>
      </w:r>
      <w:r w:rsidRPr="007E084A">
        <w:rPr>
          <w:rFonts w:ascii="Book Antiqua" w:hAnsi="Book Antiqua"/>
        </w:rPr>
        <w:t xml:space="preserve"> El homenaje consistirá en la colocación por parte del Departamento Ejecutivo Municipal de una placa conmemorativa en la Casa de la Cultura Municipal en presencia de Concejales, Autoridades Municipales y familiares del Profesor Juliá. </w:t>
      </w:r>
    </w:p>
    <w:p w:rsidR="00310F31" w:rsidRPr="007E084A" w:rsidRDefault="00310F31" w:rsidP="00310F31">
      <w:pPr>
        <w:keepNext/>
        <w:spacing w:after="180"/>
        <w:rPr>
          <w:rFonts w:ascii="Book Antiqua" w:hAnsi="Book Antiqua"/>
        </w:rPr>
      </w:pPr>
      <w:r w:rsidRPr="007E084A">
        <w:rPr>
          <w:rFonts w:ascii="Book Antiqua" w:hAnsi="Book Antiqua"/>
          <w:u w:val="single"/>
        </w:rPr>
        <w:t>ARTÍCULO FINAL:</w:t>
      </w:r>
      <w:r w:rsidRPr="007E084A">
        <w:rPr>
          <w:rFonts w:ascii="Book Antiqua" w:hAnsi="Book Antiqua"/>
        </w:rPr>
        <w:t xml:space="preserve"> DE FORMA.</w:t>
      </w:r>
    </w:p>
    <w:p w:rsidR="00A95045" w:rsidRDefault="00310F31" w:rsidP="00310F31">
      <w:pPr>
        <w:keepNext/>
        <w:spacing w:after="180"/>
        <w:jc w:val="right"/>
        <w:rPr>
          <w:rFonts w:ascii="Book Antiqua" w:hAnsi="Book Antiqua"/>
        </w:rPr>
      </w:pPr>
      <w:r w:rsidRPr="007E084A">
        <w:rPr>
          <w:rFonts w:ascii="Book Antiqua" w:hAnsi="Book Antiqua"/>
        </w:rPr>
        <w:t xml:space="preserve">Sancionada el </w:t>
      </w:r>
      <w:r w:rsidRPr="007E084A">
        <w:rPr>
          <w:rFonts w:ascii="Book Antiqua" w:hAnsi="Book Antiqua"/>
          <w:b/>
        </w:rPr>
        <w:t xml:space="preserve"> 07 de Abril de 2016</w:t>
      </w:r>
    </w:p>
    <w:p w:rsidR="00E83DE7" w:rsidRPr="006936E6" w:rsidRDefault="00E83DE7" w:rsidP="00E83DE7">
      <w:pPr>
        <w:keepNext/>
        <w:spacing w:before="480" w:after="180"/>
        <w:rPr>
          <w:rFonts w:ascii="Book Antiqua" w:hAnsi="Book Antiqua"/>
          <w:b/>
          <w:bCs/>
        </w:rPr>
      </w:pPr>
      <w:r w:rsidRPr="006936E6">
        <w:rPr>
          <w:rFonts w:ascii="Book Antiqua" w:hAnsi="Book Antiqua"/>
          <w:b/>
          <w:bCs/>
        </w:rPr>
        <w:t>ORDENANZA Nº 2039</w:t>
      </w:r>
    </w:p>
    <w:p w:rsidR="00E83DE7" w:rsidRPr="006936E6" w:rsidRDefault="00E83DE7" w:rsidP="00E83DE7">
      <w:pPr>
        <w:keepNext/>
        <w:spacing w:after="180"/>
        <w:rPr>
          <w:rFonts w:ascii="Book Antiqua" w:hAnsi="Book Antiqua"/>
        </w:rPr>
      </w:pPr>
      <w:r w:rsidRPr="006936E6">
        <w:rPr>
          <w:rFonts w:ascii="Book Antiqua" w:hAnsi="Book Antiqua"/>
          <w:u w:val="single"/>
        </w:rPr>
        <w:t>ARTÍCULO PRIMERO:</w:t>
      </w:r>
      <w:r w:rsidRPr="006936E6">
        <w:rPr>
          <w:rFonts w:ascii="Book Antiqua" w:hAnsi="Book Antiqua"/>
        </w:rPr>
        <w:t xml:space="preserve"> ADHIÉRESE la Municipalidad de Yerba Buena en todos sus términos a las Leyes Provinciales 8. 819 y 8. 829 dictadas por el Poder Ejecutivo Provincial el 16 y 26 de Octubre </w:t>
      </w:r>
      <w:r w:rsidRPr="006936E6">
        <w:rPr>
          <w:rFonts w:ascii="Book Antiqua" w:hAnsi="Book Antiqua"/>
        </w:rPr>
        <w:lastRenderedPageBreak/>
        <w:t xml:space="preserve">de 2015 respectivamente, y a las normas reglamentarias, complementarias y modificatorias que se dicten en consecuencia.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SEGUNDO:</w:t>
      </w:r>
      <w:r w:rsidRPr="006936E6">
        <w:rPr>
          <w:rFonts w:ascii="Book Antiqua" w:hAnsi="Book Antiqua"/>
        </w:rPr>
        <w:t xml:space="preserve"> AUTORIZASE al Departamento Ejecutivo de la Municipalidad de Yerba Buena a suscribir el correspondiente convenio de préstamo, los contratos y toda otra documentación y/o instrumentos públicos o privados necesarios para el cumplimiento de las disposiciones de las Leyes mencionadas en el Artículo precedente. </w:t>
      </w:r>
    </w:p>
    <w:p w:rsidR="00E83DE7" w:rsidRPr="006936E6" w:rsidRDefault="00E83DE7" w:rsidP="00E83DE7">
      <w:pPr>
        <w:keepNext/>
        <w:spacing w:after="180"/>
        <w:rPr>
          <w:rFonts w:ascii="Book Antiqua" w:hAnsi="Book Antiqua"/>
        </w:rPr>
      </w:pPr>
      <w:r w:rsidRPr="006936E6">
        <w:rPr>
          <w:rFonts w:ascii="Book Antiqua" w:hAnsi="Book Antiqua"/>
          <w:u w:val="single"/>
        </w:rPr>
        <w:t>ARTÍCULO TERCERO:</w:t>
      </w:r>
      <w:r w:rsidRPr="006936E6">
        <w:rPr>
          <w:rFonts w:ascii="Book Antiqua" w:hAnsi="Book Antiqua"/>
        </w:rPr>
        <w:t xml:space="preserve"> AUTORIZAR al Departamento Ejecutivo Municipal a tomar los prestamos otorgados por el Superior Gobierno de la Provincia en el marco de la Ley Nº 8829. </w:t>
      </w:r>
    </w:p>
    <w:p w:rsidR="00E83DE7" w:rsidRPr="006936E6" w:rsidRDefault="00E83DE7" w:rsidP="00E83DE7">
      <w:pPr>
        <w:keepNext/>
        <w:spacing w:after="180"/>
        <w:rPr>
          <w:rFonts w:ascii="Book Antiqua" w:hAnsi="Book Antiqua"/>
          <w:u w:val="single"/>
        </w:rPr>
      </w:pPr>
      <w:r w:rsidRPr="006936E6">
        <w:rPr>
          <w:rFonts w:ascii="Book Antiqua" w:hAnsi="Book Antiqua"/>
          <w:u w:val="single"/>
        </w:rPr>
        <w:t>ARTÍCULO CUARTO:</w:t>
      </w:r>
      <w:r w:rsidRPr="006936E6">
        <w:rPr>
          <w:rFonts w:ascii="Book Antiqua" w:hAnsi="Book Antiqua"/>
        </w:rPr>
        <w:t xml:space="preserve"> AUTORIZAR al Departamento Ejecutivo a Ceder a favor de la Provincia recursos coparticipables provenientes de la Ley Nº 6316 y modificatorias  (o régimen que en el futuro la modifique o sustituya)  y de resultar necesario los recursos provenientes de la aplicación de la Ley Nº 6650 y modificatorias  (o régimen que en el futuro la modifique o sustituya)  como así también cualquier otro recurso de libre disponibilidad y eventualmente recaudación propia, en la suma que resulte necesario para cubrir la deuda que el Municipio mantenga y/o contraiga con el Gobierno de la Provincia.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FINAL:</w:t>
      </w:r>
      <w:r w:rsidRPr="006936E6">
        <w:rPr>
          <w:rFonts w:ascii="Book Antiqua" w:hAnsi="Book Antiqua"/>
        </w:rPr>
        <w:t xml:space="preserve"> DE FORMA.</w:t>
      </w:r>
    </w:p>
    <w:p w:rsidR="00A95045" w:rsidRDefault="00E83DE7" w:rsidP="00E83DE7">
      <w:pPr>
        <w:keepNext/>
        <w:spacing w:after="180"/>
        <w:jc w:val="right"/>
        <w:rPr>
          <w:rFonts w:ascii="Book Antiqua" w:hAnsi="Book Antiqua"/>
        </w:rPr>
      </w:pPr>
      <w:r w:rsidRPr="006936E6">
        <w:rPr>
          <w:rFonts w:ascii="Book Antiqua" w:hAnsi="Book Antiqua"/>
        </w:rPr>
        <w:t xml:space="preserve">Sancionada el </w:t>
      </w:r>
      <w:r w:rsidRPr="006936E6">
        <w:rPr>
          <w:rFonts w:ascii="Book Antiqua" w:hAnsi="Book Antiqua"/>
          <w:b/>
        </w:rPr>
        <w:t xml:space="preserve"> 07 de Abril de 2016</w:t>
      </w:r>
    </w:p>
    <w:p w:rsidR="00912C8F" w:rsidRPr="005352AE" w:rsidRDefault="00912C8F" w:rsidP="00912C8F">
      <w:pPr>
        <w:keepNext/>
        <w:spacing w:before="480" w:after="180"/>
        <w:rPr>
          <w:rFonts w:ascii="Book Antiqua" w:hAnsi="Book Antiqua"/>
          <w:b/>
          <w:bCs/>
        </w:rPr>
      </w:pPr>
      <w:r w:rsidRPr="005352AE">
        <w:rPr>
          <w:rFonts w:ascii="Book Antiqua" w:hAnsi="Book Antiqua"/>
          <w:b/>
          <w:bCs/>
        </w:rPr>
        <w:t>ORDENANZA Nº 2040</w:t>
      </w:r>
    </w:p>
    <w:p w:rsidR="00912C8F" w:rsidRPr="005352AE" w:rsidRDefault="00912C8F" w:rsidP="00912C8F">
      <w:pPr>
        <w:keepNext/>
        <w:spacing w:after="180"/>
        <w:rPr>
          <w:rFonts w:ascii="Book Antiqua" w:hAnsi="Book Antiqua"/>
        </w:rPr>
      </w:pPr>
      <w:r w:rsidRPr="005352AE">
        <w:rPr>
          <w:rFonts w:ascii="Book Antiqua" w:hAnsi="Book Antiqua"/>
          <w:u w:val="single"/>
        </w:rPr>
        <w:t>ARTÍCULO PRIMERO:</w:t>
      </w:r>
      <w:r w:rsidRPr="005352AE">
        <w:rPr>
          <w:rFonts w:ascii="Book Antiqua" w:hAnsi="Book Antiqua"/>
        </w:rPr>
        <w:t xml:space="preserve"> AGREGUESEa la Ordenanza Nº 1649  (Reglamento del Concejo Deliberante)  un Artículo 40 Bis. </w:t>
      </w:r>
    </w:p>
    <w:p w:rsidR="00912C8F" w:rsidRPr="005352AE" w:rsidRDefault="00912C8F" w:rsidP="00912C8F">
      <w:pPr>
        <w:keepNext/>
        <w:spacing w:after="180"/>
        <w:rPr>
          <w:rFonts w:ascii="Book Antiqua" w:hAnsi="Book Antiqua"/>
          <w:u w:val="single"/>
        </w:rPr>
      </w:pPr>
      <w:r w:rsidRPr="005352AE">
        <w:rPr>
          <w:rFonts w:ascii="Book Antiqua" w:hAnsi="Book Antiqua"/>
          <w:u w:val="single"/>
        </w:rPr>
        <w:t>ARTÍCULO SEGUNDO:</w:t>
      </w:r>
      <w:r w:rsidRPr="005352AE">
        <w:rPr>
          <w:rFonts w:ascii="Book Antiqua" w:hAnsi="Book Antiqua"/>
        </w:rPr>
        <w:t xml:space="preserve"> El mencionado Artículo dispondrá: “Los trabajos públicos que puedan realizarse de una manera ágil y no requieran mayor programación o proyecto, podrán ser solicitados a través de un Pedido de Trabajo ingresado por Mesa de Entrada del Concejo Deliberante y para su aprobación deberán contar solo con la firma del Presidente, refrendado por la firma del Secretario Legislativo. Para su posterior pase automático al Departamento Ejecutivo Municipal”. </w:t>
      </w:r>
    </w:p>
    <w:p w:rsidR="00912C8F" w:rsidRPr="005352AE" w:rsidRDefault="00912C8F" w:rsidP="00912C8F">
      <w:pPr>
        <w:keepNext/>
        <w:spacing w:after="180"/>
        <w:rPr>
          <w:rFonts w:ascii="Book Antiqua" w:hAnsi="Book Antiqua"/>
        </w:rPr>
      </w:pPr>
      <w:r w:rsidRPr="005352AE">
        <w:rPr>
          <w:rFonts w:ascii="Book Antiqua" w:hAnsi="Book Antiqua"/>
          <w:u w:val="single"/>
        </w:rPr>
        <w:t>ARTÍCULO FINAL:</w:t>
      </w:r>
      <w:r w:rsidRPr="005352AE">
        <w:rPr>
          <w:rFonts w:ascii="Book Antiqua" w:hAnsi="Book Antiqua"/>
        </w:rPr>
        <w:t xml:space="preserve"> DE FORMA.</w:t>
      </w:r>
    </w:p>
    <w:p w:rsidR="00A95045" w:rsidRDefault="00912C8F" w:rsidP="00912C8F">
      <w:pPr>
        <w:keepNext/>
        <w:spacing w:after="180"/>
        <w:jc w:val="right"/>
        <w:rPr>
          <w:rFonts w:ascii="Book Antiqua" w:hAnsi="Book Antiqua"/>
        </w:rPr>
      </w:pPr>
      <w:r w:rsidRPr="005352AE">
        <w:rPr>
          <w:rFonts w:ascii="Book Antiqua" w:hAnsi="Book Antiqua"/>
        </w:rPr>
        <w:t xml:space="preserve">Sancionada el </w:t>
      </w:r>
      <w:r w:rsidRPr="005352AE">
        <w:rPr>
          <w:rFonts w:ascii="Book Antiqua" w:hAnsi="Book Antiqua"/>
          <w:b/>
        </w:rPr>
        <w:t xml:space="preserve"> 07 de Abril de 2016</w:t>
      </w:r>
    </w:p>
    <w:p w:rsidR="00C3735A" w:rsidRPr="00F33E13" w:rsidRDefault="00C3735A" w:rsidP="00C3735A">
      <w:pPr>
        <w:keepNext/>
        <w:spacing w:before="480" w:after="180"/>
        <w:rPr>
          <w:rFonts w:ascii="Book Antiqua" w:hAnsi="Book Antiqua"/>
          <w:b/>
          <w:bCs/>
        </w:rPr>
      </w:pPr>
      <w:r w:rsidRPr="00F33E13">
        <w:rPr>
          <w:rFonts w:ascii="Book Antiqua" w:hAnsi="Book Antiqua"/>
          <w:b/>
          <w:bCs/>
        </w:rPr>
        <w:t>ORDENANZA Nº 2041</w:t>
      </w:r>
    </w:p>
    <w:p w:rsidR="00C3735A" w:rsidRPr="00F33E13" w:rsidRDefault="00C3735A" w:rsidP="00C3735A">
      <w:pPr>
        <w:keepNext/>
        <w:spacing w:after="180"/>
        <w:rPr>
          <w:rFonts w:ascii="Book Antiqua" w:hAnsi="Book Antiqua"/>
        </w:rPr>
      </w:pPr>
      <w:r w:rsidRPr="00F33E13">
        <w:rPr>
          <w:rFonts w:ascii="Book Antiqua" w:hAnsi="Book Antiqua"/>
          <w:u w:val="single"/>
        </w:rPr>
        <w:lastRenderedPageBreak/>
        <w:t>ARTÍCULO PRIMERO:</w:t>
      </w:r>
      <w:r w:rsidRPr="00F33E13">
        <w:rPr>
          <w:rFonts w:ascii="Book Antiqua" w:hAnsi="Book Antiqua"/>
        </w:rPr>
        <w:t xml:space="preserve"> ERRADICAR los basurales a cielo abierto que no cuenten con la autorización Municipal correspondiente para tal fin, dando prioridad al basural que se generó en la zona conocida como Barrio Bernell.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SEGUNDO:</w:t>
      </w:r>
      <w:r w:rsidRPr="00F33E13">
        <w:rPr>
          <w:rFonts w:ascii="Book Antiqua" w:hAnsi="Book Antiqua"/>
        </w:rPr>
        <w:t xml:space="preserve"> REALIZAR un relevamiento de las zonas aptas ambientalmente en el Municipio para la ubicación de la Planta de Reciclado y Tratamiento de Residuos Sólidos Urbanos junto a los estudios de Impacto Ambiental correspondientes. </w:t>
      </w:r>
    </w:p>
    <w:p w:rsidR="00C3735A" w:rsidRPr="00F33E13" w:rsidRDefault="00C3735A" w:rsidP="00C3735A">
      <w:pPr>
        <w:keepNext/>
        <w:spacing w:after="180"/>
        <w:rPr>
          <w:rFonts w:ascii="Book Antiqua" w:hAnsi="Book Antiqua"/>
        </w:rPr>
      </w:pPr>
      <w:r w:rsidRPr="00F33E13">
        <w:rPr>
          <w:rFonts w:ascii="Book Antiqua" w:hAnsi="Book Antiqua"/>
          <w:u w:val="single"/>
        </w:rPr>
        <w:t>ARTÍCULO TERCERO:</w:t>
      </w:r>
      <w:r w:rsidRPr="00F33E13">
        <w:rPr>
          <w:rFonts w:ascii="Book Antiqua" w:hAnsi="Book Antiqua"/>
        </w:rPr>
        <w:t xml:space="preserve"> CRÉASE el Consejo Municipal para el desarrollo sustentable que estará presidido por: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Presidente de la Comisión de Medio Ambiente del H. C. D. </w:t>
      </w:r>
    </w:p>
    <w:p w:rsidR="00C3735A" w:rsidRPr="00F33E13" w:rsidRDefault="00C3735A" w:rsidP="00C3735A">
      <w:pPr>
        <w:keepNext/>
        <w:spacing w:after="180"/>
        <w:rPr>
          <w:rFonts w:ascii="Book Antiqua" w:hAnsi="Book Antiqua"/>
        </w:rPr>
      </w:pPr>
      <w:r w:rsidRPr="00F33E13">
        <w:rPr>
          <w:rFonts w:ascii="Book Antiqua" w:hAnsi="Book Antiqua"/>
        </w:rPr>
        <w:t xml:space="preserve">El Concejo estará integrado por siete  (7)  personas: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Secretario de Servicios Públicos.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Vicepresidente Segundo del H. C. D.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Universidad Tecnológica de Tucumán.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las Organizaciones No Gubernamentales Ambientales.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del Barrio El Bernell.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 N. T.  (Universidad Nacional de Tucumán) </w:t>
      </w:r>
    </w:p>
    <w:p w:rsidR="00C3735A" w:rsidRPr="00F33E13" w:rsidRDefault="00C3735A" w:rsidP="00C3735A">
      <w:pPr>
        <w:keepNext/>
        <w:spacing w:after="180"/>
        <w:rPr>
          <w:rFonts w:ascii="Book Antiqua" w:hAnsi="Book Antiqua"/>
        </w:rPr>
      </w:pPr>
      <w:r w:rsidRPr="00F33E13">
        <w:rPr>
          <w:rFonts w:ascii="Book Antiqua" w:hAnsi="Book Antiqua"/>
          <w:u w:val="single"/>
        </w:rPr>
        <w:t>ARTÍCULO CUARTO:</w:t>
      </w:r>
      <w:r w:rsidRPr="00F33E13">
        <w:rPr>
          <w:rFonts w:ascii="Book Antiqua" w:hAnsi="Book Antiqua"/>
        </w:rPr>
        <w:t xml:space="preserve"> LA AUTORIDAD de aplicación será el Consejo Municipal para el Desarrollo Sustentable.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QUINTO:</w:t>
      </w:r>
      <w:r w:rsidRPr="00F33E13">
        <w:rPr>
          <w:rFonts w:ascii="Book Antiqua" w:hAnsi="Book Antiqua"/>
        </w:rPr>
        <w:t xml:space="preserve"> LA AUTORIDAD de aplicación tendrá a su cargo las siguientes funciones y facultades: </w:t>
      </w:r>
    </w:p>
    <w:p w:rsidR="00C3735A" w:rsidRPr="00F33E13" w:rsidRDefault="00C3735A" w:rsidP="00C3735A">
      <w:pPr>
        <w:keepNext/>
        <w:spacing w:after="180"/>
        <w:rPr>
          <w:rFonts w:ascii="Book Antiqua" w:hAnsi="Book Antiqua"/>
        </w:rPr>
      </w:pPr>
      <w:r w:rsidRPr="00F33E13">
        <w:rPr>
          <w:rFonts w:ascii="Book Antiqua" w:hAnsi="Book Antiqua"/>
        </w:rPr>
        <w:t xml:space="preserve">Ordenar el cierre y posterior limpieza de los predios afectados como basurales a cielo abierto sin autorización municipal.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un protocolo de actuación ante contingencias ambientales y/o sanitarias.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campañas de concientización poblacional en materia ambiental con el objeto de disminuir el volumen de residuos y minimizar el riesgo sanitario- ambiental en el Municipio. </w:t>
      </w:r>
    </w:p>
    <w:p w:rsidR="00C3735A" w:rsidRPr="00F33E13" w:rsidRDefault="00C3735A" w:rsidP="00C3735A">
      <w:pPr>
        <w:keepNext/>
        <w:spacing w:after="180"/>
        <w:rPr>
          <w:rFonts w:ascii="Book Antiqua" w:hAnsi="Book Antiqua"/>
        </w:rPr>
      </w:pPr>
      <w:r w:rsidRPr="00F33E13">
        <w:rPr>
          <w:rFonts w:ascii="Book Antiqua" w:hAnsi="Book Antiqua"/>
        </w:rPr>
        <w:t xml:space="preserve">Implementar toda otra acción que a criterio de la autoridad de aplicación sea </w:t>
      </w:r>
      <w:proofErr w:type="gramStart"/>
      <w:r w:rsidRPr="00F33E13">
        <w:rPr>
          <w:rFonts w:ascii="Book Antiqua" w:hAnsi="Book Antiqua"/>
        </w:rPr>
        <w:t>necesarias</w:t>
      </w:r>
      <w:proofErr w:type="gramEnd"/>
      <w:r w:rsidRPr="00F33E13">
        <w:rPr>
          <w:rFonts w:ascii="Book Antiqua" w:hAnsi="Book Antiqua"/>
        </w:rPr>
        <w:t xml:space="preserve"> para alcanzar los objetivos propuestos para la presente Ordenanza. </w:t>
      </w:r>
    </w:p>
    <w:p w:rsidR="00C3735A" w:rsidRPr="00F33E13" w:rsidRDefault="00C3735A" w:rsidP="00C3735A">
      <w:pPr>
        <w:keepNext/>
        <w:spacing w:after="180"/>
        <w:rPr>
          <w:rFonts w:ascii="Book Antiqua" w:hAnsi="Book Antiqua"/>
        </w:rPr>
      </w:pPr>
      <w:r w:rsidRPr="00F33E13">
        <w:rPr>
          <w:rFonts w:ascii="Book Antiqua" w:hAnsi="Book Antiqua"/>
        </w:rPr>
        <w:t xml:space="preserve">Difundir la presente Ordenanza a través de los distintos medios de difusión locales. </w:t>
      </w:r>
    </w:p>
    <w:p w:rsidR="00C3735A" w:rsidRPr="00F33E13" w:rsidRDefault="00C3735A" w:rsidP="00C3735A">
      <w:pPr>
        <w:keepNext/>
        <w:spacing w:after="180"/>
        <w:rPr>
          <w:rFonts w:ascii="Book Antiqua" w:hAnsi="Book Antiqua"/>
        </w:rPr>
      </w:pPr>
      <w:r w:rsidRPr="00F33E13">
        <w:rPr>
          <w:rFonts w:ascii="Book Antiqua" w:hAnsi="Book Antiqua"/>
        </w:rPr>
        <w:lastRenderedPageBreak/>
        <w:t xml:space="preserve">Informar anualmente al H. C. D. los controles y avances en materia de erradicación de predios afectados como basurales a cielo abierto que no cuentan con autorización Municipal.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SEXTO:</w:t>
      </w:r>
      <w:r w:rsidRPr="00F33E13">
        <w:rPr>
          <w:rFonts w:ascii="Book Antiqua" w:hAnsi="Book Antiqua"/>
        </w:rPr>
        <w:t xml:space="preserve"> ASIGNAR las partidas presupuestarias necesarias tendientes a ejecutar las acciones establecidas en la siguiente Ordenanza. </w:t>
      </w:r>
    </w:p>
    <w:p w:rsidR="00C3735A" w:rsidRPr="00F33E13" w:rsidRDefault="00C3735A" w:rsidP="00C3735A">
      <w:pPr>
        <w:keepNext/>
        <w:spacing w:after="180"/>
        <w:rPr>
          <w:rFonts w:ascii="Book Antiqua" w:hAnsi="Book Antiqua"/>
          <w:u w:val="single"/>
        </w:rPr>
      </w:pPr>
      <w:r w:rsidRPr="00F33E13">
        <w:rPr>
          <w:rFonts w:ascii="Book Antiqua" w:hAnsi="Book Antiqua"/>
        </w:rPr>
        <w:t xml:space="preserve">ARTÍCULO SÉPTIMO: EXIMIR del impuesto Municipal a los vecinos del Barrio El Bernell hasta que dicho lugar quede en las condiciones óptimas como pulmón verde.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FINAL:</w:t>
      </w:r>
      <w:r w:rsidRPr="00F33E13">
        <w:rPr>
          <w:rFonts w:ascii="Book Antiqua" w:hAnsi="Book Antiqua"/>
        </w:rPr>
        <w:t xml:space="preserve"> DE FORMA.</w:t>
      </w:r>
    </w:p>
    <w:p w:rsidR="00A95045" w:rsidRDefault="00C3735A" w:rsidP="00C3735A">
      <w:pPr>
        <w:keepNext/>
        <w:spacing w:after="180"/>
        <w:jc w:val="right"/>
        <w:rPr>
          <w:rFonts w:ascii="Book Antiqua" w:hAnsi="Book Antiqua"/>
        </w:rPr>
      </w:pPr>
      <w:r w:rsidRPr="00F33E13">
        <w:rPr>
          <w:rFonts w:ascii="Book Antiqua" w:hAnsi="Book Antiqua"/>
        </w:rPr>
        <w:t xml:space="preserve">Sancionada el </w:t>
      </w:r>
      <w:r w:rsidRPr="00F33E13">
        <w:rPr>
          <w:rFonts w:ascii="Book Antiqua" w:hAnsi="Book Antiqua"/>
          <w:b/>
        </w:rPr>
        <w:t xml:space="preserve"> 07 de Abril de 2016</w:t>
      </w:r>
    </w:p>
    <w:p w:rsidR="001D0F80" w:rsidRPr="00B5788E" w:rsidRDefault="001D0F80" w:rsidP="001D0F80">
      <w:pPr>
        <w:keepNext/>
        <w:tabs>
          <w:tab w:val="left" w:pos="900"/>
        </w:tabs>
        <w:spacing w:before="480" w:after="180"/>
        <w:rPr>
          <w:rFonts w:ascii="Book Antiqua" w:hAnsi="Book Antiqua"/>
          <w:b/>
          <w:bCs/>
        </w:rPr>
      </w:pPr>
      <w:r w:rsidRPr="00B5788E">
        <w:rPr>
          <w:rFonts w:ascii="Book Antiqua" w:hAnsi="Book Antiqua"/>
          <w:b/>
          <w:bCs/>
        </w:rPr>
        <w:t>ORDENANZA Nº 2042</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PRIMERO:</w:t>
      </w:r>
      <w:r w:rsidRPr="00B5788E">
        <w:rPr>
          <w:rFonts w:ascii="Book Antiqua" w:hAnsi="Book Antiqua"/>
        </w:rPr>
        <w:t xml:space="preserve"> CREASE una Comisión de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SEGUNDO:</w:t>
      </w:r>
      <w:r w:rsidRPr="00B5788E">
        <w:rPr>
          <w:rFonts w:ascii="Book Antiqua" w:hAnsi="Book Antiqua"/>
        </w:rPr>
        <w:t xml:space="preserve"> MODIFICASE el Artículo Nº 46 del Reglamento H. C. D aprobado mediante Ordenanza Nº 1649, el que quedará redactado de la siguiente manera: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rPr>
        <w:t xml:space="preserve">“NUMERO: Habrá ocho comisiones permanentes: Peticiones, Poderes, Legislación y Legales; Hacienda y Presupuesto; Obras y Servicios Públicos y Planeamiento Urbano; Educación, Moralidad y Cultura; Turismo y Deporte; Salud Pública y Bienestar Social; Ecología y Medio Ambiente;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TERCERO:</w:t>
      </w:r>
      <w:r w:rsidRPr="00B5788E">
        <w:rPr>
          <w:rFonts w:ascii="Book Antiqua" w:hAnsi="Book Antiqua"/>
        </w:rPr>
        <w:t xml:space="preserve"> MODIFICASE el Artículo Nº 47 del Reglamento del H. C. D</w:t>
      </w:r>
      <w:proofErr w:type="gramStart"/>
      <w:r w:rsidRPr="00B5788E">
        <w:rPr>
          <w:rFonts w:ascii="Book Antiqua" w:hAnsi="Book Antiqua"/>
        </w:rPr>
        <w:t>. ,</w:t>
      </w:r>
      <w:proofErr w:type="gramEnd"/>
      <w:r w:rsidRPr="00B5788E">
        <w:rPr>
          <w:rFonts w:ascii="Book Antiqua" w:hAnsi="Book Antiqua"/>
        </w:rPr>
        <w:t xml:space="preserve"> aprobado mediante Ordenanza Nº 1649, el que quedará redactado de la siguiente manera: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“COMPETENCIA. </w:t>
      </w:r>
      <w:r w:rsidRPr="00B5788E">
        <w:rPr>
          <w:rFonts w:ascii="Book Antiqua" w:hAnsi="Book Antiqua"/>
        </w:rPr>
        <w:t xml:space="preserve">La competencia de las comisiones permanentes está determinada por la naturaleza intrínseca del asunto, del modo siguiente: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Peticiones, Poderes, Legales y Legislación: </w:t>
      </w:r>
      <w:r w:rsidRPr="00B5788E">
        <w:rPr>
          <w:rFonts w:ascii="Book Antiqua" w:hAnsi="Book Antiqua"/>
        </w:rPr>
        <w:t xml:space="preserve">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 legislación general, instrucción pública municipal y fomento cultural; expropiaciones; publicaciones; y todo otro asunto que por su naturaleza específica no competa a otra comisión.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Hacienda y Presupuesto: </w:t>
      </w:r>
      <w:r w:rsidRPr="00B5788E">
        <w:rPr>
          <w:rFonts w:ascii="Book Antiqua" w:hAnsi="Book Antiqua"/>
        </w:rPr>
        <w:t xml:space="preserve">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lastRenderedPageBreak/>
        <w:t xml:space="preserve">Obras y Servicios Públicos y Planeamiento Urbano: </w:t>
      </w:r>
      <w:r w:rsidRPr="00B5788E">
        <w:rPr>
          <w:rFonts w:ascii="Book Antiqua" w:hAnsi="Book Antiqua"/>
        </w:rPr>
        <w:t xml:space="preserve">Concesión, autorización, reglamentación y ejecución de obras públicas; instalación y concesión de servicios públicos y su cumplimiento; electrificación urbana y rural; comunicaciones, caminos, urbanismos, vivienda.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Educación, Moralidad y Cultura: </w:t>
      </w:r>
      <w:r w:rsidRPr="00B5788E">
        <w:rPr>
          <w:rFonts w:ascii="Book Antiqua" w:hAnsi="Book Antiqua"/>
        </w:rPr>
        <w:t xml:space="preserve">Todo lo concerniente a la educación, cultura, artes, folklore en sus diversas manifestaciones, ejercicio de la docencia, construcciones y obras complementarias de edificios destinados al funcionamiento de estas actividades.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Salud Pública y Bienestar Social</w:t>
      </w:r>
      <w:r w:rsidRPr="00B5788E">
        <w:rPr>
          <w:rFonts w:ascii="Book Antiqua" w:hAnsi="Book Antiqua"/>
        </w:rPr>
        <w:t xml:space="preserve">: Regímenes asistenciales, salubridad, medicina asistencia, preventiva y social y todo lo atinente a la salud pública. </w:t>
      </w:r>
    </w:p>
    <w:p w:rsidR="001D0F80" w:rsidRPr="00B5788E" w:rsidRDefault="001D0F80" w:rsidP="001D0F80">
      <w:pPr>
        <w:pStyle w:val="Textoindependiente2"/>
        <w:keepNext/>
        <w:spacing w:after="180" w:line="240" w:lineRule="auto"/>
        <w:rPr>
          <w:rFonts w:ascii="Book Antiqua" w:hAnsi="Book Antiqua"/>
          <w:bCs/>
        </w:rPr>
      </w:pPr>
      <w:r w:rsidRPr="00B5788E">
        <w:rPr>
          <w:rFonts w:ascii="Book Antiqua" w:hAnsi="Book Antiqua"/>
          <w:bCs/>
        </w:rPr>
        <w:t xml:space="preserve">Ecología y Medio Ambiente: </w:t>
      </w:r>
      <w:r w:rsidRPr="00B5788E">
        <w:rPr>
          <w:rFonts w:ascii="Book Antiqua" w:hAnsi="Book Antiqua"/>
        </w:rPr>
        <w:t>Protección del medio ambiente, ecología, protección de los suelos, flora y fauna, reservas naturales, parques, contaminación y conservación ambiental, radicación de industrias</w:t>
      </w:r>
      <w:r w:rsidRPr="00B5788E">
        <w:rPr>
          <w:rFonts w:ascii="Book Antiqua" w:hAnsi="Book Antiqua"/>
          <w:bCs/>
        </w:rPr>
        <w:t xml:space="preserve">. </w:t>
      </w:r>
    </w:p>
    <w:p w:rsidR="001D0F80" w:rsidRPr="00B5788E" w:rsidRDefault="001D0F80" w:rsidP="001D0F80">
      <w:pPr>
        <w:pStyle w:val="Textoindependiente2"/>
        <w:keepNext/>
        <w:spacing w:after="180" w:line="240" w:lineRule="auto"/>
        <w:contextualSpacing/>
        <w:rPr>
          <w:rFonts w:ascii="Book Antiqua" w:hAnsi="Book Antiqua"/>
        </w:rPr>
      </w:pPr>
      <w:r w:rsidRPr="00B5788E">
        <w:rPr>
          <w:rFonts w:ascii="Book Antiqua" w:hAnsi="Book Antiqua"/>
          <w:bCs/>
        </w:rPr>
        <w:t xml:space="preserve">Turismo y Deporte: </w:t>
      </w:r>
      <w:r w:rsidRPr="00B5788E">
        <w:rPr>
          <w:rFonts w:ascii="Book Antiqua" w:hAnsi="Book Antiqua"/>
        </w:rPr>
        <w:t xml:space="preserve">Compete a la Comisión de Turismo y Deporte, los asuntos referidos a: </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Recreación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Programación de Actividades Deportivas</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Promoción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Difusión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Gastronomía</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Hotelería</w:t>
      </w:r>
    </w:p>
    <w:p w:rsidR="001D0F80" w:rsidRPr="00B5788E" w:rsidRDefault="001D0F80" w:rsidP="00870C3E">
      <w:pPr>
        <w:pStyle w:val="Textoindependiente2"/>
        <w:keepNext/>
        <w:numPr>
          <w:ilvl w:val="0"/>
          <w:numId w:val="637"/>
        </w:numPr>
        <w:spacing w:after="180" w:line="240" w:lineRule="auto"/>
        <w:ind w:left="0" w:firstLine="0"/>
        <w:rPr>
          <w:rFonts w:ascii="Book Antiqua" w:hAnsi="Book Antiqua"/>
        </w:rPr>
      </w:pPr>
      <w:r w:rsidRPr="00B5788E">
        <w:rPr>
          <w:rFonts w:ascii="Book Antiqua" w:hAnsi="Book Antiqua"/>
        </w:rPr>
        <w:t>Todo lo relacionado a la misma</w:t>
      </w:r>
    </w:p>
    <w:p w:rsidR="001D0F80" w:rsidRPr="00B5788E" w:rsidRDefault="001D0F80" w:rsidP="001D0F80">
      <w:pPr>
        <w:pStyle w:val="Textoindependiente2"/>
        <w:keepNext/>
        <w:spacing w:after="180" w:line="240" w:lineRule="auto"/>
        <w:rPr>
          <w:rFonts w:ascii="Book Antiqua" w:hAnsi="Book Antiqua"/>
          <w:u w:val="single"/>
        </w:rPr>
      </w:pPr>
      <w:r w:rsidRPr="00B5788E">
        <w:rPr>
          <w:rFonts w:ascii="Book Antiqua" w:hAnsi="Book Antiqua"/>
        </w:rPr>
        <w:t>Seguridad Ciudadana: Lo concerniente a asegurar la convivencia pacífica, la erradicación de la violencia, la utilización ordenada de vías y espacios públicos. Todo lo relacionado a evitar delitos y faltas contra las personas y sus bienes y toda acción democrática en pro de la Seguridad de los habitantes”</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u w:val="single"/>
        </w:rPr>
        <w:t>ARTÍCULO FINAL:</w:t>
      </w:r>
      <w:r w:rsidRPr="00B5788E">
        <w:rPr>
          <w:rFonts w:ascii="Book Antiqua" w:hAnsi="Book Antiqua"/>
        </w:rPr>
        <w:t xml:space="preserve"> DE FORMA.</w:t>
      </w:r>
    </w:p>
    <w:p w:rsidR="00A95045" w:rsidRDefault="001D0F80" w:rsidP="001D0F80">
      <w:pPr>
        <w:pStyle w:val="Textoindependiente2"/>
        <w:keepNext/>
        <w:spacing w:after="180" w:line="240" w:lineRule="auto"/>
        <w:jc w:val="right"/>
        <w:rPr>
          <w:rFonts w:ascii="Book Antiqua" w:hAnsi="Book Antiqua"/>
        </w:rPr>
      </w:pPr>
      <w:r w:rsidRPr="00B5788E">
        <w:rPr>
          <w:rFonts w:ascii="Book Antiqua" w:hAnsi="Book Antiqua"/>
        </w:rPr>
        <w:t xml:space="preserve">Sancionada el </w:t>
      </w:r>
      <w:r w:rsidRPr="00B5788E">
        <w:rPr>
          <w:rFonts w:ascii="Book Antiqua" w:hAnsi="Book Antiqua"/>
          <w:b/>
        </w:rPr>
        <w:t xml:space="preserve"> 07 de Abril de 2016</w:t>
      </w:r>
    </w:p>
    <w:p w:rsidR="00F8389A" w:rsidRPr="0032289C" w:rsidRDefault="00F8389A" w:rsidP="00F8389A">
      <w:pPr>
        <w:keepNext/>
        <w:tabs>
          <w:tab w:val="left" w:pos="900"/>
        </w:tabs>
        <w:spacing w:before="480" w:after="180"/>
        <w:rPr>
          <w:rFonts w:ascii="Book Antiqua" w:hAnsi="Book Antiqua"/>
          <w:b/>
          <w:bCs/>
        </w:rPr>
      </w:pPr>
      <w:r w:rsidRPr="0032289C">
        <w:rPr>
          <w:rFonts w:ascii="Book Antiqua" w:hAnsi="Book Antiqua"/>
          <w:b/>
          <w:bCs/>
        </w:rPr>
        <w:t>ORDENANZA Nº 2043</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u w:val="single"/>
        </w:rPr>
        <w:t>ARTÍCULO PRIMERO:</w:t>
      </w:r>
      <w:r w:rsidRPr="0032289C">
        <w:rPr>
          <w:rFonts w:ascii="Book Antiqua" w:hAnsi="Book Antiqua"/>
        </w:rPr>
        <w:t xml:space="preserve"> CREASEel Consejo Municipal de Seguridad Ciudadana de la Ciudad de Yerba Buena en adelante “El Consejo”, como órgano permanente de consulta y asesoramiento del Departamento Ejecutivo Municipal y del Concejo Deliberante de la Ciudad en materia de seguridad ciudadana y prevención del delito. </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rPr>
        <w:t>H. C. D. de Y. BuenaH. C. D. de Y. Buena</w:t>
      </w:r>
    </w:p>
    <w:p w:rsidR="00F8389A" w:rsidRPr="0032289C" w:rsidRDefault="00F8389A" w:rsidP="00F8389A">
      <w:pPr>
        <w:pStyle w:val="Textoindependiente"/>
        <w:keepNext/>
        <w:tabs>
          <w:tab w:val="left" w:pos="900"/>
        </w:tabs>
        <w:spacing w:after="180"/>
        <w:rPr>
          <w:rFonts w:ascii="Book Antiqua" w:hAnsi="Book Antiqua"/>
          <w:bCs/>
          <w:u w:val="single"/>
        </w:rPr>
      </w:pPr>
      <w:r w:rsidRPr="0032289C">
        <w:rPr>
          <w:rFonts w:ascii="Book Antiqua" w:hAnsi="Book Antiqua"/>
          <w:bCs/>
        </w:rPr>
        <w:t>ORDENANZA Nº 2043</w:t>
      </w:r>
    </w:p>
    <w:p w:rsidR="00F8389A" w:rsidRPr="0032289C" w:rsidRDefault="00F8389A" w:rsidP="00F8389A">
      <w:pPr>
        <w:pStyle w:val="Textoindependiente"/>
        <w:keepNext/>
        <w:tabs>
          <w:tab w:val="left" w:pos="900"/>
        </w:tabs>
        <w:spacing w:after="180"/>
        <w:rPr>
          <w:rFonts w:ascii="Book Antiqua" w:hAnsi="Book Antiqua"/>
          <w:bCs/>
        </w:rPr>
      </w:pPr>
      <w:r w:rsidRPr="0032289C">
        <w:rPr>
          <w:rFonts w:ascii="Book Antiqua" w:hAnsi="Book Antiqua"/>
          <w:bCs/>
          <w:u w:val="single"/>
        </w:rPr>
        <w:t>ARTÍCULO FINAL:</w:t>
      </w:r>
      <w:r w:rsidRPr="0032289C">
        <w:rPr>
          <w:rFonts w:ascii="Book Antiqua" w:hAnsi="Book Antiqua"/>
          <w:bCs/>
        </w:rPr>
        <w:t xml:space="preserve"> DE FORMA.</w:t>
      </w:r>
    </w:p>
    <w:p w:rsidR="00A95045" w:rsidRDefault="00F8389A" w:rsidP="00F8389A">
      <w:pPr>
        <w:pStyle w:val="Textoindependiente"/>
        <w:keepNext/>
        <w:tabs>
          <w:tab w:val="left" w:pos="900"/>
        </w:tabs>
        <w:spacing w:after="180"/>
        <w:jc w:val="right"/>
        <w:rPr>
          <w:rFonts w:ascii="Book Antiqua" w:hAnsi="Book Antiqua"/>
          <w:bCs/>
        </w:rPr>
      </w:pPr>
      <w:r w:rsidRPr="0032289C">
        <w:rPr>
          <w:rFonts w:ascii="Book Antiqua" w:hAnsi="Book Antiqua"/>
          <w:bCs/>
        </w:rPr>
        <w:t xml:space="preserve">Sancionada el </w:t>
      </w:r>
      <w:r w:rsidRPr="0032289C">
        <w:rPr>
          <w:rFonts w:ascii="Book Antiqua" w:hAnsi="Book Antiqua"/>
          <w:b/>
          <w:bCs/>
        </w:rPr>
        <w:t xml:space="preserve"> 07 de Abril de 2016</w:t>
      </w:r>
    </w:p>
    <w:p w:rsidR="008E06C3" w:rsidRPr="008C7292" w:rsidRDefault="008E06C3" w:rsidP="008E06C3">
      <w:pPr>
        <w:keepNext/>
        <w:spacing w:before="480" w:after="180"/>
        <w:rPr>
          <w:rFonts w:ascii="Book Antiqua" w:hAnsi="Book Antiqua"/>
          <w:b/>
          <w:bCs/>
        </w:rPr>
      </w:pPr>
      <w:r w:rsidRPr="008C7292">
        <w:rPr>
          <w:rFonts w:ascii="Book Antiqua" w:hAnsi="Book Antiqua"/>
          <w:b/>
          <w:bCs/>
        </w:rPr>
        <w:t>ORDENANZA Nº 2044</w:t>
      </w:r>
    </w:p>
    <w:p w:rsidR="008E06C3" w:rsidRPr="008C7292" w:rsidRDefault="008E06C3" w:rsidP="008E06C3">
      <w:pPr>
        <w:keepNext/>
        <w:spacing w:after="180"/>
        <w:rPr>
          <w:rFonts w:ascii="Book Antiqua" w:hAnsi="Book Antiqua"/>
        </w:rPr>
      </w:pPr>
      <w:r w:rsidRPr="008C7292">
        <w:rPr>
          <w:rFonts w:ascii="Book Antiqua" w:hAnsi="Book Antiqua"/>
          <w:u w:val="single"/>
        </w:rPr>
        <w:lastRenderedPageBreak/>
        <w:t>ARTÍCULO PRIMERO:</w:t>
      </w:r>
      <w:r w:rsidRPr="008C7292">
        <w:rPr>
          <w:rFonts w:ascii="Book Antiqua" w:hAnsi="Book Antiqua"/>
        </w:rPr>
        <w:t xml:space="preserve"> DESIGNASE con el nombre de “LOS EUCALIPTOS” a la primera calle paralela a la calle San Martín, que nace desde Las Lanzas del Barrio “LA ESPERANZA”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SEGUNDO:</w:t>
      </w:r>
      <w:r w:rsidRPr="008C7292">
        <w:rPr>
          <w:rFonts w:ascii="Book Antiqua" w:hAnsi="Book Antiqua"/>
        </w:rPr>
        <w:t xml:space="preserve"> DESIGNASE con el nombre de “LOS OLIVOS” a la calle paralela a la calle San Martín, que nace desde Las Lanzas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TERCERO:</w:t>
      </w:r>
      <w:r w:rsidRPr="008C7292">
        <w:rPr>
          <w:rFonts w:ascii="Book Antiqua" w:hAnsi="Book Antiqua"/>
        </w:rPr>
        <w:t xml:space="preserve"> DESIGNASE con el nombre de “LOS CRESPONES” a la primera calle paralela a la calle Las Lanzas. </w:t>
      </w:r>
    </w:p>
    <w:p w:rsidR="008E06C3" w:rsidRPr="008C7292" w:rsidRDefault="008E06C3" w:rsidP="008E06C3">
      <w:pPr>
        <w:keepNext/>
        <w:spacing w:after="180"/>
        <w:rPr>
          <w:rFonts w:ascii="Book Antiqua" w:hAnsi="Book Antiqua"/>
          <w:u w:val="single"/>
        </w:rPr>
      </w:pPr>
      <w:r w:rsidRPr="008C7292">
        <w:rPr>
          <w:rFonts w:ascii="Book Antiqua" w:hAnsi="Book Antiqua"/>
          <w:u w:val="single"/>
        </w:rPr>
        <w:t>ARTÍCULO CUARTO:</w:t>
      </w:r>
      <w:r w:rsidRPr="008C7292">
        <w:rPr>
          <w:rFonts w:ascii="Book Antiqua" w:hAnsi="Book Antiqua"/>
        </w:rPr>
        <w:t xml:space="preserve"> DESIGNASE con el nombre de “LOS JAZMINES” a la segunda calle paralela a la calle Las Lanzas. </w:t>
      </w:r>
    </w:p>
    <w:p w:rsidR="008E06C3" w:rsidRPr="008C7292" w:rsidRDefault="008E06C3" w:rsidP="008E06C3">
      <w:pPr>
        <w:keepNext/>
        <w:spacing w:after="180"/>
        <w:rPr>
          <w:rFonts w:ascii="Book Antiqua" w:hAnsi="Book Antiqua"/>
        </w:rPr>
      </w:pPr>
      <w:r w:rsidRPr="008C7292">
        <w:rPr>
          <w:rFonts w:ascii="Book Antiqua" w:hAnsi="Book Antiqua"/>
          <w:u w:val="single"/>
        </w:rPr>
        <w:t>ARTÍCULO FINAL:</w:t>
      </w:r>
      <w:r w:rsidRPr="008C7292">
        <w:rPr>
          <w:rFonts w:ascii="Book Antiqua" w:hAnsi="Book Antiqua"/>
        </w:rPr>
        <w:t xml:space="preserve"> DE FORMA.</w:t>
      </w:r>
    </w:p>
    <w:p w:rsidR="00A95045" w:rsidRDefault="008E06C3" w:rsidP="008E06C3">
      <w:pPr>
        <w:keepNext/>
        <w:spacing w:after="180"/>
        <w:jc w:val="right"/>
        <w:rPr>
          <w:rFonts w:ascii="Book Antiqua" w:hAnsi="Book Antiqua"/>
        </w:rPr>
      </w:pPr>
      <w:r w:rsidRPr="008C7292">
        <w:rPr>
          <w:rFonts w:ascii="Book Antiqua" w:hAnsi="Book Antiqua"/>
        </w:rPr>
        <w:t xml:space="preserve">Sancionada el </w:t>
      </w:r>
      <w:r w:rsidRPr="008C7292">
        <w:rPr>
          <w:rFonts w:ascii="Book Antiqua" w:hAnsi="Book Antiqua"/>
          <w:b/>
        </w:rPr>
        <w:t xml:space="preserve"> 07 de Abril de 2016</w:t>
      </w:r>
    </w:p>
    <w:p w:rsidR="00C37BA8" w:rsidRPr="004D4A3B" w:rsidRDefault="00C37BA8" w:rsidP="00C37BA8">
      <w:pPr>
        <w:keepNext/>
        <w:spacing w:before="480" w:after="180" w:line="240" w:lineRule="auto"/>
        <w:jc w:val="left"/>
        <w:outlineLvl w:val="0"/>
        <w:rPr>
          <w:rFonts w:ascii="Book Antiqua" w:hAnsi="Book Antiqua"/>
          <w:b/>
        </w:rPr>
      </w:pPr>
      <w:r w:rsidRPr="004D4A3B">
        <w:rPr>
          <w:rFonts w:ascii="Book Antiqua" w:hAnsi="Book Antiqua"/>
          <w:b/>
        </w:rPr>
        <w:t>ORDENANZA Nº 2049</w:t>
      </w:r>
    </w:p>
    <w:p w:rsidR="00C37BA8" w:rsidRPr="004D4A3B" w:rsidRDefault="00C37BA8" w:rsidP="00C37BA8">
      <w:pPr>
        <w:keepNext/>
        <w:spacing w:after="180" w:line="240" w:lineRule="auto"/>
        <w:rPr>
          <w:rFonts w:ascii="Book Antiqua" w:hAnsi="Book Antiqua"/>
          <w:u w:val="single"/>
        </w:rPr>
      </w:pPr>
      <w:r w:rsidRPr="004D4A3B">
        <w:rPr>
          <w:rFonts w:ascii="Book Antiqua" w:hAnsi="Book Antiqua"/>
          <w:u w:val="single"/>
        </w:rPr>
        <w:t>ARTÍCULO PRIMERO</w:t>
      </w:r>
      <w:r w:rsidRPr="004D4A3B">
        <w:rPr>
          <w:rFonts w:ascii="Book Antiqua" w:hAnsi="Book Antiqua"/>
        </w:rPr>
        <w:t xml:space="preserve">: APRUEBASE el Convenio Marco de Cooperación Institucional entre la Facultad de Derecho y Ciencias Sociales de la U. N. T.  (FDyCS UNT)  representada por su Decana, Dra. Adela María Seguí, y el Honorable Concejo Deliberante de la Ciudad de Yerba Buena, Tucumán  (H. C. D. Y. B. Tuc)  representado por su Presidente, Dr. Javier Jantus; y suscripto por los Señores Concejales Francisco Maximiliano García, Lisandro Emiliano Argiró, Walter Gabriel Araoz, Benjamín Zelaya y Héctor Osvaldo Aguirre. </w:t>
      </w:r>
    </w:p>
    <w:p w:rsidR="00C37BA8" w:rsidRPr="004D4A3B" w:rsidRDefault="00C37BA8" w:rsidP="00C37BA8">
      <w:pPr>
        <w:keepNext/>
        <w:spacing w:after="180" w:line="240" w:lineRule="auto"/>
        <w:rPr>
          <w:rFonts w:ascii="Book Antiqua" w:hAnsi="Book Antiqua"/>
        </w:rPr>
      </w:pPr>
      <w:r w:rsidRPr="004D4A3B">
        <w:rPr>
          <w:rFonts w:ascii="Book Antiqua" w:hAnsi="Book Antiqua"/>
          <w:u w:val="single"/>
        </w:rPr>
        <w:t>ARTÍCULO FINAL:</w:t>
      </w:r>
      <w:r w:rsidRPr="004D4A3B">
        <w:rPr>
          <w:rFonts w:ascii="Book Antiqua" w:hAnsi="Book Antiqua"/>
        </w:rPr>
        <w:t xml:space="preserve"> DE FORMA.</w:t>
      </w:r>
    </w:p>
    <w:p w:rsidR="00A95045" w:rsidRDefault="00C37BA8" w:rsidP="00C37BA8">
      <w:pPr>
        <w:keepNext/>
        <w:spacing w:after="180" w:line="240" w:lineRule="auto"/>
        <w:jc w:val="right"/>
        <w:rPr>
          <w:rFonts w:ascii="Book Antiqua" w:hAnsi="Book Antiqua"/>
        </w:rPr>
      </w:pPr>
      <w:r w:rsidRPr="004D4A3B">
        <w:rPr>
          <w:rFonts w:ascii="Book Antiqua" w:hAnsi="Book Antiqua"/>
        </w:rPr>
        <w:t xml:space="preserve">Sancionada el </w:t>
      </w:r>
      <w:r w:rsidRPr="004D4A3B">
        <w:rPr>
          <w:rFonts w:ascii="Book Antiqua" w:hAnsi="Book Antiqua"/>
          <w:b/>
        </w:rPr>
        <w:t xml:space="preserve"> 02 de Junio de 2016</w:t>
      </w:r>
    </w:p>
    <w:p w:rsidR="00C026AC" w:rsidRPr="00CD5566" w:rsidRDefault="00C026AC" w:rsidP="00C026AC">
      <w:pPr>
        <w:keepNext/>
        <w:spacing w:before="480" w:after="180" w:line="240" w:lineRule="auto"/>
        <w:jc w:val="left"/>
        <w:rPr>
          <w:rFonts w:ascii="Book Antiqua" w:hAnsi="Book Antiqua"/>
          <w:b/>
        </w:rPr>
      </w:pPr>
      <w:r w:rsidRPr="00CD5566">
        <w:rPr>
          <w:rFonts w:ascii="Book Antiqua" w:hAnsi="Book Antiqua"/>
          <w:b/>
        </w:rPr>
        <w:t>ORDENANZA Nº 2055</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PRIMERO</w:t>
      </w:r>
      <w:r w:rsidRPr="00CD5566">
        <w:rPr>
          <w:rFonts w:ascii="Book Antiqua" w:hAnsi="Book Antiqua"/>
        </w:rPr>
        <w:t xml:space="preserve">: AUTORIZASE al Departamento Ejecutivo Municipal a realizar las gestiones necesarias para adquirir a título oneroso, mediante compra directa de 8 motocicletas 0 km. similares a las utilizadas por la Policía de Tucumán, marca Honda Tornado de 250 cc. 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SEGUNDO</w:t>
      </w:r>
      <w:r w:rsidRPr="00CD5566">
        <w:rPr>
          <w:rFonts w:ascii="Book Antiqua" w:hAnsi="Book Antiqua"/>
        </w:rPr>
        <w:t xml:space="preserve">: 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lastRenderedPageBreak/>
        <w:t>ARTÍCULO TERCERO</w:t>
      </w:r>
      <w:r w:rsidRPr="00CD5566">
        <w:rPr>
          <w:rFonts w:ascii="Book Antiqua" w:hAnsi="Book Antiqua"/>
        </w:rPr>
        <w:t xml:space="preserve">: DISPONGASE que una vez concretada la operación de compra, se transfiera a perpetuidad el uso de las 8 motos marca Honda Tornado de 250 cc. </w:t>
      </w:r>
      <w:proofErr w:type="gramStart"/>
      <w:r w:rsidRPr="00CD5566">
        <w:rPr>
          <w:rFonts w:ascii="Book Antiqua" w:hAnsi="Book Antiqua"/>
        </w:rPr>
        <w:t>al</w:t>
      </w:r>
      <w:proofErr w:type="gramEnd"/>
      <w:r w:rsidRPr="00CD5566">
        <w:rPr>
          <w:rFonts w:ascii="Book Antiqua" w:hAnsi="Book Antiqua"/>
        </w:rPr>
        <w:t xml:space="preserve"> Superior Gobierno de la Provincia con el cargo de que sean destinadas a las comisarias radicadas en el Municipio.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CUARTO</w:t>
      </w:r>
      <w:r w:rsidRPr="00CD5566">
        <w:rPr>
          <w:rFonts w:ascii="Book Antiqua" w:hAnsi="Book Antiqua"/>
        </w:rPr>
        <w:t xml:space="preserve">: AUTORIZASE al Departamento Ejecutivo Municipal a emprender tareas de reparación y reformas de las comisarías radicadas en el Municipio de Yerba Buena, por un monto de hasta $2. 000. 000, estando facultada para contratar y comprar en forma directa Mano de Obra, si fuera necesaria y los materiales necesarios para el cumplimiento de tal fin. </w:t>
      </w:r>
    </w:p>
    <w:p w:rsidR="00C026AC" w:rsidRPr="00CD5566" w:rsidRDefault="00C026AC" w:rsidP="00C026AC">
      <w:pPr>
        <w:keepNext/>
        <w:spacing w:after="180" w:line="240" w:lineRule="auto"/>
        <w:rPr>
          <w:rFonts w:ascii="Book Antiqua" w:hAnsi="Book Antiqua"/>
          <w:u w:val="single"/>
        </w:rPr>
      </w:pPr>
      <w:r w:rsidRPr="00CD5566">
        <w:rPr>
          <w:rFonts w:ascii="Book Antiqua" w:hAnsi="Book Antiqua"/>
          <w:u w:val="single"/>
        </w:rPr>
        <w:t>ARTÍCULO QUINTO</w:t>
      </w:r>
      <w:r w:rsidRPr="00CD5566">
        <w:rPr>
          <w:rFonts w:ascii="Book Antiqua" w:hAnsi="Book Antiqua"/>
        </w:rPr>
        <w:t xml:space="preserve">: El Departamento Ejecutivo Municipal deberá efectuar las adecuaciones presupuestarias necesarias para el cumplimiento de la presente disposición, afectando recursos corrientes y/o no corrientes para afrontar el gasto total, incluyendo costos financieros y gastos eventuales.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FINAL:</w:t>
      </w:r>
      <w:r w:rsidRPr="00CD5566">
        <w:rPr>
          <w:rFonts w:ascii="Book Antiqua" w:hAnsi="Book Antiqua"/>
        </w:rPr>
        <w:t xml:space="preserve"> DE FORMA.</w:t>
      </w:r>
    </w:p>
    <w:p w:rsidR="00A95045" w:rsidRDefault="00C026AC" w:rsidP="00C026AC">
      <w:pPr>
        <w:keepNext/>
        <w:spacing w:after="180" w:line="240" w:lineRule="auto"/>
        <w:jc w:val="right"/>
        <w:rPr>
          <w:rFonts w:ascii="Book Antiqua" w:hAnsi="Book Antiqua"/>
        </w:rPr>
      </w:pPr>
      <w:r w:rsidRPr="00CD5566">
        <w:rPr>
          <w:rFonts w:ascii="Book Antiqua" w:hAnsi="Book Antiqua"/>
        </w:rPr>
        <w:t xml:space="preserve">Sancionada el </w:t>
      </w:r>
      <w:r w:rsidRPr="00CD5566">
        <w:rPr>
          <w:rFonts w:ascii="Book Antiqua" w:hAnsi="Book Antiqua"/>
          <w:b/>
        </w:rPr>
        <w:t xml:space="preserve"> 02 de Junio de 2016</w:t>
      </w:r>
    </w:p>
    <w:p w:rsidR="004A5124" w:rsidRPr="00952C52" w:rsidRDefault="004A5124" w:rsidP="004A5124">
      <w:pPr>
        <w:keepNext/>
        <w:spacing w:before="480" w:after="180"/>
        <w:rPr>
          <w:rFonts w:ascii="Book Antiqua" w:hAnsi="Book Antiqua"/>
          <w:b/>
        </w:rPr>
      </w:pPr>
      <w:r w:rsidRPr="00952C52">
        <w:rPr>
          <w:rFonts w:ascii="Book Antiqua" w:hAnsi="Book Antiqua"/>
          <w:b/>
        </w:rPr>
        <w:t>ORDENANZA Nº 2056</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PRIMERO:</w:t>
      </w:r>
      <w:r w:rsidRPr="00952C52">
        <w:rPr>
          <w:rFonts w:ascii="Book Antiqua" w:hAnsi="Book Antiqua"/>
          <w:szCs w:val="28"/>
        </w:rPr>
        <w:t xml:space="preserve"> DESIGNAR con el nombre de Luis A. Spinetta, al Pasaje que se encuentra perpendicular a la calles Chubut y Anta Muerta, altura 2. 600.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SEGUNDO:</w:t>
      </w:r>
      <w:r w:rsidRPr="00952C52">
        <w:rPr>
          <w:rFonts w:ascii="Book Antiqua" w:hAnsi="Book Antiqua"/>
          <w:szCs w:val="28"/>
        </w:rPr>
        <w:t xml:space="preserve"> DESIGNAR con el nombre de María E. Walsh, al Pasaje que se encuentra perpendicular a las calles Chubut y Anta Muerta, altura 2. 650.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TERCERO:</w:t>
      </w:r>
      <w:r w:rsidRPr="00952C52">
        <w:rPr>
          <w:rFonts w:ascii="Book Antiqua" w:hAnsi="Book Antiqua"/>
          <w:szCs w:val="28"/>
        </w:rPr>
        <w:t xml:space="preserve"> DESIGNAR con el nombre de “Norberto A. Napolitano “Pappo” al Pasaje que se encuentra perpendicular a las calle Chubut y Anta Muerta, altura 2. 700. </w:t>
      </w:r>
    </w:p>
    <w:p w:rsidR="004A5124" w:rsidRPr="00952C52" w:rsidRDefault="004A5124" w:rsidP="004A5124">
      <w:pPr>
        <w:keepNext/>
        <w:spacing w:after="180"/>
        <w:rPr>
          <w:rFonts w:ascii="Book Antiqua" w:hAnsi="Book Antiqua"/>
          <w:szCs w:val="28"/>
          <w:u w:val="single"/>
        </w:rPr>
      </w:pPr>
      <w:r w:rsidRPr="00952C52">
        <w:rPr>
          <w:rFonts w:ascii="Book Antiqua" w:hAnsi="Book Antiqua"/>
          <w:szCs w:val="28"/>
          <w:u w:val="single"/>
        </w:rPr>
        <w:t>ARTÍCULO CUARTO:</w:t>
      </w:r>
      <w:r w:rsidRPr="00952C52">
        <w:rPr>
          <w:rFonts w:ascii="Book Antiqua" w:hAnsi="Book Antiqua"/>
          <w:szCs w:val="28"/>
        </w:rPr>
        <w:t xml:space="preserve"> DESIGNAR con el nombre de Gustavo A. Cerati, al Pasaje que se encuentra perpendicular a la calles Chubut y Anta Muerta, altura 2. 750.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FINAL:</w:t>
      </w:r>
      <w:r w:rsidRPr="00952C52">
        <w:rPr>
          <w:rFonts w:ascii="Book Antiqua" w:hAnsi="Book Antiqua"/>
          <w:szCs w:val="28"/>
        </w:rPr>
        <w:t xml:space="preserve"> DE FORMA.</w:t>
      </w:r>
    </w:p>
    <w:p w:rsidR="00A95045" w:rsidRDefault="004A5124" w:rsidP="004A5124">
      <w:pPr>
        <w:keepNext/>
        <w:spacing w:after="180"/>
        <w:jc w:val="right"/>
        <w:rPr>
          <w:rFonts w:ascii="Book Antiqua" w:hAnsi="Book Antiqua"/>
          <w:szCs w:val="28"/>
        </w:rPr>
      </w:pPr>
      <w:r w:rsidRPr="00952C52">
        <w:rPr>
          <w:rFonts w:ascii="Book Antiqua" w:hAnsi="Book Antiqua"/>
          <w:szCs w:val="28"/>
        </w:rPr>
        <w:t xml:space="preserve">Sancionada el </w:t>
      </w:r>
      <w:r w:rsidRPr="00952C52">
        <w:rPr>
          <w:rFonts w:ascii="Book Antiqua" w:hAnsi="Book Antiqua"/>
          <w:b/>
          <w:szCs w:val="28"/>
        </w:rPr>
        <w:t xml:space="preserve"> 02 de Junio de 2016</w:t>
      </w:r>
    </w:p>
    <w:p w:rsidR="000B70B2" w:rsidRPr="007356DE" w:rsidRDefault="000B70B2" w:rsidP="000B70B2">
      <w:pPr>
        <w:keepNext/>
        <w:spacing w:before="480" w:after="180" w:line="240" w:lineRule="auto"/>
        <w:rPr>
          <w:rFonts w:ascii="Book Antiqua" w:hAnsi="Book Antiqua" w:cs="Times New Roman"/>
          <w:b/>
          <w:szCs w:val="24"/>
        </w:rPr>
      </w:pPr>
      <w:r w:rsidRPr="007356DE">
        <w:rPr>
          <w:rFonts w:ascii="Book Antiqua" w:hAnsi="Book Antiqua" w:cs="Times New Roman"/>
          <w:b/>
          <w:szCs w:val="24"/>
        </w:rPr>
        <w:t>ORDENANZA Nº 2058</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PRIMERO:</w:t>
      </w:r>
      <w:r w:rsidRPr="007356DE">
        <w:rPr>
          <w:rFonts w:ascii="Book Antiqua" w:hAnsi="Book Antiqua" w:cs="Times New Roman"/>
          <w:szCs w:val="24"/>
        </w:rPr>
        <w:t xml:space="preserve"> CREASE el Programa de Salud Gratuito para ex Combatientes de Malvinas, que se desempeñaron en el Teatro de Operaciones Malvinas  (TOM)  y Teatro de Operaciones del Atlántico Sur  (TOAS)  desde el 2 de abril hasta el 14 de junio de 1982. </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SEGUNDO:</w:t>
      </w:r>
      <w:r w:rsidRPr="007356DE">
        <w:rPr>
          <w:rFonts w:ascii="Book Antiqua" w:hAnsi="Book Antiqua" w:cs="Times New Roman"/>
          <w:szCs w:val="24"/>
        </w:rPr>
        <w:t xml:space="preserve"> Serán beneficiarios titulares de este programa los ex combatientes de la Guerra de Malvinas, Georgias, Sándwich e Islas del Atlántico Sur que acrediten algunas de las siguientes condiciones: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Poseer certificado de Ex Combatiente de Malvinas otorgado por cualquiera de: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1)  La Fuerza Aérea Argentina.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lastRenderedPageBreak/>
        <w:t xml:space="preserve">2)  El Ejercito Argentino.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3)  La Fuerza Naval Argentina</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pertenezcan a la Comisión Provincial de Ex Combatientes de Malvinas.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estén incluidos en alguno de los 2  (dos)  anexos que se adjuntan a la presente ordenanza.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Acreditar fehacientemente ser nativo del departamento Yerba Buena o haber tenido domicilio real en ella durante los 3  (tres)  años anteriores al 2 de abril de 1982.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Estar comprendidos en los términos de la ley nacional 23. 848 y sus modificatorias.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TERCERO:</w:t>
      </w:r>
      <w:r w:rsidRPr="007356DE">
        <w:rPr>
          <w:rFonts w:ascii="Book Antiqua" w:hAnsi="Book Antiqua" w:cs="Times New Roman"/>
          <w:szCs w:val="24"/>
        </w:rPr>
        <w:t xml:space="preserve"> 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CUARTO:</w:t>
      </w:r>
      <w:r w:rsidRPr="007356DE">
        <w:rPr>
          <w:rFonts w:ascii="Book Antiqua" w:hAnsi="Book Antiqua" w:cs="Times New Roman"/>
          <w:szCs w:val="24"/>
        </w:rPr>
        <w:t xml:space="preserve"> El Programa de Salud Gratuito para ex combatientes de Malvinas funcionará exclusivamente en el Centro Asistencial de Salud Municipal Dr. Ramón Carillo, pudiendo acudir a e este nosocomio los veteranos que acrediten su condición de tales con la sola presentación del carnet enunciado en el Artículo precedente y su Documento Nacional de Identidad. Los mismos serán luego derivados por el personal del Centro Asistencial al área que corresponda.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Las prestaciones serán gratuitas salvo en lo que se refiere a prótesis, medicamentos y otros insumos médicos que no puedan ser provistos por el centro médico asistencial.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QUINTO:</w:t>
      </w:r>
      <w:r w:rsidRPr="007356DE">
        <w:rPr>
          <w:rFonts w:ascii="Book Antiqua" w:hAnsi="Book Antiqua" w:cs="Times New Roman"/>
          <w:szCs w:val="24"/>
        </w:rPr>
        <w:t xml:space="preserve"> 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SEXTO:</w:t>
      </w:r>
      <w:r w:rsidRPr="007356DE">
        <w:rPr>
          <w:rFonts w:ascii="Book Antiqua" w:hAnsi="Book Antiqua" w:cs="Times New Roman"/>
          <w:szCs w:val="24"/>
        </w:rPr>
        <w:t xml:space="preserve"> La secretaria de Salud deberá implementar un Examen psicofísico anual que contemple la salud integral de los veteranos, especialmente el síndrome post-traumático de guerra y sus consecuencias, articulando derivaciones a Centros Médicos Provinciales o Nacionales que entiendan de la problemática.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ARTÍCULO SÉPTIMO: Aquellos beneficiarios del presente plan que cuenten con obra social sindical o de medicina prepaga, igualmente podrán acceder a los beneficios del presente programa. En estos casos el Centro Asistencial podrá facturar las prestaciones a la obra social sindical o prepaga. Estas circunstancias no condicionaran en forma alguna la debida atención al veterano.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u w:val="single"/>
        </w:rPr>
      </w:pPr>
      <w:r w:rsidRPr="007356DE">
        <w:rPr>
          <w:rFonts w:ascii="Book Antiqua" w:hAnsi="Book Antiqua" w:cs="Times New Roman"/>
          <w:szCs w:val="24"/>
        </w:rPr>
        <w:t xml:space="preserve">ARTÍCULO OCTAVO: a los efectos de su correcta implementación, el Ejecutivo Municipal reglamentara la presente ley dentro de los 60  (sesenta)  días de su promulgación.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FINAL:</w:t>
      </w:r>
      <w:r w:rsidRPr="007356DE">
        <w:rPr>
          <w:rFonts w:ascii="Book Antiqua" w:hAnsi="Book Antiqua" w:cs="Times New Roman"/>
          <w:szCs w:val="24"/>
        </w:rPr>
        <w:t xml:space="preserve"> DE FORMA.</w:t>
      </w:r>
    </w:p>
    <w:p w:rsidR="00A95045" w:rsidRDefault="000B70B2" w:rsidP="000B70B2">
      <w:pPr>
        <w:pStyle w:val="Prrafodelista"/>
        <w:keepNext/>
        <w:spacing w:after="180" w:line="240" w:lineRule="auto"/>
        <w:ind w:left="0"/>
        <w:contextualSpacing w:val="0"/>
        <w:jc w:val="right"/>
        <w:rPr>
          <w:rFonts w:ascii="Book Antiqua" w:hAnsi="Book Antiqua" w:cs="Times New Roman"/>
          <w:szCs w:val="24"/>
        </w:rPr>
      </w:pPr>
      <w:r w:rsidRPr="007356DE">
        <w:rPr>
          <w:rFonts w:ascii="Book Antiqua" w:hAnsi="Book Antiqua" w:cs="Times New Roman"/>
          <w:szCs w:val="24"/>
        </w:rPr>
        <w:t xml:space="preserve">Sancionada el </w:t>
      </w:r>
      <w:r w:rsidRPr="007356DE">
        <w:rPr>
          <w:rFonts w:ascii="Book Antiqua" w:hAnsi="Book Antiqua" w:cs="Times New Roman"/>
          <w:b/>
          <w:szCs w:val="24"/>
        </w:rPr>
        <w:t xml:space="preserve"> 02 de Junio de 2016</w:t>
      </w:r>
    </w:p>
    <w:p w:rsidR="00AC4861" w:rsidRPr="009F272F" w:rsidRDefault="00AC4861" w:rsidP="00AC4861">
      <w:pPr>
        <w:keepNext/>
        <w:spacing w:before="480" w:after="180"/>
        <w:rPr>
          <w:rFonts w:ascii="Book Antiqua" w:hAnsi="Book Antiqua"/>
          <w:b/>
          <w:szCs w:val="28"/>
        </w:rPr>
      </w:pPr>
      <w:r w:rsidRPr="009F272F">
        <w:rPr>
          <w:rFonts w:ascii="Book Antiqua" w:hAnsi="Book Antiqua"/>
          <w:b/>
          <w:szCs w:val="28"/>
        </w:rPr>
        <w:t>ORDENANZA Nº 2061</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lastRenderedPageBreak/>
        <w:t>ARTÍCULO PRIMERO:</w:t>
      </w:r>
      <w:r w:rsidRPr="009F272F">
        <w:rPr>
          <w:rFonts w:ascii="Book Antiqua" w:hAnsi="Book Antiqua"/>
          <w:szCs w:val="28"/>
        </w:rPr>
        <w:t xml:space="preserve"> DESIGNESE con el nombre de “DR. LUIS MENDEZ COLLADO” a la calle que nace de la calle Frías Silva, entre Juan L. Fanzolato y Teresa de Calcuta, siendo paralela a estas últimas y perpendicular a la Frías Silva; terminando en Cul de Sac. </w:t>
      </w:r>
    </w:p>
    <w:p w:rsidR="00AC4861" w:rsidRPr="009F272F" w:rsidRDefault="00AC4861" w:rsidP="00AC4861">
      <w:pPr>
        <w:keepNext/>
        <w:spacing w:after="180"/>
        <w:rPr>
          <w:rFonts w:ascii="Book Antiqua" w:hAnsi="Book Antiqua"/>
          <w:szCs w:val="28"/>
          <w:u w:val="single"/>
        </w:rPr>
      </w:pPr>
      <w:r w:rsidRPr="009F272F">
        <w:rPr>
          <w:rFonts w:ascii="Book Antiqua" w:hAnsi="Book Antiqua"/>
          <w:szCs w:val="28"/>
          <w:u w:val="single"/>
        </w:rPr>
        <w:t>ARTÍCULO SEGUNDO:</w:t>
      </w:r>
      <w:r w:rsidRPr="009F272F">
        <w:rPr>
          <w:rFonts w:ascii="Book Antiqua" w:hAnsi="Book Antiqua"/>
          <w:szCs w:val="28"/>
        </w:rPr>
        <w:t xml:space="preserve"> Facúltese al Departamento Ejecutivo para que, a través de la secretaría correspondiente, proceda dentro la brevedad posible, a colocar la cartelería indicativa para dar cuenta del mencionado cambio, el cual entrará en vigencia formal con la aprobación de esta ordenanza. </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FINAL:</w:t>
      </w:r>
      <w:r w:rsidRPr="009F272F">
        <w:rPr>
          <w:rFonts w:ascii="Book Antiqua" w:hAnsi="Book Antiqua"/>
          <w:szCs w:val="28"/>
        </w:rPr>
        <w:t xml:space="preserve"> DE FORMA.</w:t>
      </w:r>
    </w:p>
    <w:p w:rsidR="00A95045" w:rsidRDefault="00AC4861" w:rsidP="00AC4861">
      <w:pPr>
        <w:keepNext/>
        <w:spacing w:after="180"/>
        <w:jc w:val="right"/>
        <w:rPr>
          <w:rFonts w:ascii="Book Antiqua" w:hAnsi="Book Antiqua"/>
          <w:szCs w:val="28"/>
        </w:rPr>
      </w:pPr>
      <w:r w:rsidRPr="009F272F">
        <w:rPr>
          <w:rFonts w:ascii="Book Antiqua" w:hAnsi="Book Antiqua"/>
          <w:szCs w:val="28"/>
        </w:rPr>
        <w:t xml:space="preserve">Sancionada el </w:t>
      </w:r>
      <w:r w:rsidRPr="009F272F">
        <w:rPr>
          <w:rFonts w:ascii="Book Antiqua" w:hAnsi="Book Antiqua"/>
          <w:b/>
          <w:szCs w:val="28"/>
        </w:rPr>
        <w:t xml:space="preserve"> 04 de Agosto de 2016</w:t>
      </w:r>
    </w:p>
    <w:p w:rsidR="000A597C" w:rsidRPr="00371A30" w:rsidRDefault="000A597C" w:rsidP="000A597C">
      <w:pPr>
        <w:keepNext/>
        <w:tabs>
          <w:tab w:val="left" w:pos="900"/>
          <w:tab w:val="left" w:pos="1980"/>
          <w:tab w:val="left" w:pos="2160"/>
        </w:tabs>
        <w:spacing w:before="480" w:after="180"/>
        <w:rPr>
          <w:rFonts w:ascii="Book Antiqua" w:hAnsi="Book Antiqua"/>
          <w:b/>
          <w:szCs w:val="28"/>
        </w:rPr>
      </w:pPr>
      <w:r w:rsidRPr="00371A30">
        <w:rPr>
          <w:rFonts w:ascii="Book Antiqua" w:hAnsi="Book Antiqua"/>
          <w:b/>
          <w:szCs w:val="28"/>
        </w:rPr>
        <w:t>ORDENANZA Nº 2062</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PRIMERO:</w:t>
      </w:r>
      <w:r w:rsidRPr="00371A30">
        <w:rPr>
          <w:rFonts w:ascii="Book Antiqua" w:hAnsi="Book Antiqua"/>
          <w:szCs w:val="28"/>
        </w:rPr>
        <w:t xml:space="preserve"> CONSTRUYASE una CICLOVIA en la Av. Presidente Juan Domingo Perón, desde Camino del Perú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SEGUNDO:</w:t>
      </w:r>
      <w:r w:rsidRPr="00371A30">
        <w:rPr>
          <w:rFonts w:ascii="Book Antiqua" w:hAnsi="Book Antiqua"/>
          <w:szCs w:val="28"/>
        </w:rPr>
        <w:t xml:space="preserve"> PROHIBIR el estacionamiento en la avenida Presidente Perón en toda su extensión sobre la acera sur y sobre la acera norte desde calle Saavedra lamas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TERCERO:</w:t>
      </w:r>
      <w:r w:rsidRPr="00371A30">
        <w:rPr>
          <w:rFonts w:ascii="Book Antiqua" w:hAnsi="Book Antiqua"/>
          <w:szCs w:val="28"/>
        </w:rPr>
        <w:t xml:space="preserve"> INCLUIR dentro del plan de Obras Públicas 2016 la construcción de la Ciclovía.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CUARTO:</w:t>
      </w:r>
      <w:r w:rsidRPr="00371A30">
        <w:rPr>
          <w:rFonts w:ascii="Book Antiqua" w:hAnsi="Book Antiqua"/>
          <w:szCs w:val="28"/>
        </w:rPr>
        <w:t xml:space="preserve"> La Ciclovía deberá construirse de la siguiente manera: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En la primera cuadraque comprende desde camino del Perú hasta calle los Fresnos  (ubicada al norte de la avenida)  y calle Republica Del Líbano  (ubicada al sur de la avenida)  en ambos carriles, con un ancho de 1, 50mts, luego el trayecto continuara con un cruce hacia el lado sur de la avenida construyéndose la ciclovía de doble mano sobre dicho carril hasta llegar a la calle Saavedra lamas, con un ancho de 3, 00mts A partir de este punto la ciclovía se tornara de 1, 50mts de ancho en ambos carriles de la avenida.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Señalizar la misma para advertir o guiar al usuario durante toda su extensión, tanto vertical como horizontal.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verticales son dispositivos de control de tránsito instalados a nivel de la vía. Su función es reglamentar el tránsito, advertir o informar a los usuarios mediante palabras o símbolos determinados. Dentro de las señales verticales existen señales reglamentarias, de advertencia o preventivas, e informativas.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 00mts de ancho por 050, 00mts de largo espaciadas cada 050, 00mts La línea de separación entre el carril de tránsito </w:t>
      </w:r>
      <w:r w:rsidRPr="00371A30">
        <w:rPr>
          <w:rFonts w:ascii="Book Antiqua" w:hAnsi="Book Antiqua"/>
          <w:szCs w:val="28"/>
        </w:rPr>
        <w:lastRenderedPageBreak/>
        <w:t xml:space="preserve">motorizado y las ciclovías serán de dos líneas continuas de 010, 00mts de ancho con una separación de 0. 10 entre sí, con pintura reflectiva en color 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 00mts Color amarillo reflectivo.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accesos a propiedades adyacentes y aproximaciones a cruces el pintado será intercalado de 050, 00mts por 050, 00mts.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cruces de calles se deberán instalar mojones para evitar el avance de los autos;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En el caso de las paradas de colectivos, la ciclovía deberá desviarse dándole lugar a las mismas para que los usuarios tengan prioridad de paso, señalizándose según corresponda.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Iluminar la ciclovía en todo su tramo; </w:t>
      </w:r>
    </w:p>
    <w:p w:rsidR="000A597C" w:rsidRPr="00371A30" w:rsidRDefault="000A597C" w:rsidP="00870C3E">
      <w:pPr>
        <w:pStyle w:val="Prrafodelista"/>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Ver esquemas adjuntos. </w:t>
      </w:r>
    </w:p>
    <w:p w:rsidR="000A597C" w:rsidRPr="00371A30" w:rsidRDefault="000A597C" w:rsidP="000A597C">
      <w:pPr>
        <w:keepNext/>
        <w:spacing w:after="180"/>
        <w:rPr>
          <w:rFonts w:ascii="Book Antiqua" w:hAnsi="Book Antiqua"/>
          <w:szCs w:val="28"/>
          <w:u w:val="single"/>
        </w:rPr>
      </w:pPr>
      <w:r w:rsidRPr="00371A30">
        <w:rPr>
          <w:rFonts w:ascii="Book Antiqua" w:hAnsi="Book Antiqua"/>
          <w:szCs w:val="28"/>
          <w:u w:val="single"/>
        </w:rPr>
        <w:t>ARTÍCULO QUINTO:</w:t>
      </w:r>
      <w:r w:rsidRPr="00371A30">
        <w:rPr>
          <w:rFonts w:ascii="Book Antiqua" w:hAnsi="Book Antiqua"/>
          <w:szCs w:val="28"/>
        </w:rPr>
        <w:t xml:space="preserve"> INCLUIR en el Plan de Obras 2017 la ampliación de la red de ciclovías, y el mantenimiento de las mismas.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FINAL:</w:t>
      </w:r>
      <w:r w:rsidRPr="00371A30">
        <w:rPr>
          <w:rFonts w:ascii="Book Antiqua" w:hAnsi="Book Antiqua"/>
          <w:szCs w:val="28"/>
        </w:rPr>
        <w:t xml:space="preserve"> DE FORMA.</w:t>
      </w:r>
    </w:p>
    <w:p w:rsidR="00A95045" w:rsidRDefault="000A597C" w:rsidP="000A597C">
      <w:pPr>
        <w:keepNext/>
        <w:spacing w:after="180"/>
        <w:jc w:val="right"/>
        <w:rPr>
          <w:rFonts w:ascii="Book Antiqua" w:hAnsi="Book Antiqua"/>
          <w:szCs w:val="28"/>
        </w:rPr>
      </w:pPr>
      <w:r w:rsidRPr="00371A30">
        <w:rPr>
          <w:rFonts w:ascii="Book Antiqua" w:hAnsi="Book Antiqua"/>
          <w:szCs w:val="28"/>
        </w:rPr>
        <w:t xml:space="preserve">Sancionada el </w:t>
      </w:r>
      <w:r w:rsidRPr="00371A30">
        <w:rPr>
          <w:rFonts w:ascii="Book Antiqua" w:hAnsi="Book Antiqua"/>
          <w:b/>
          <w:szCs w:val="28"/>
        </w:rPr>
        <w:t xml:space="preserve"> 04 de Agosto de 2016</w:t>
      </w:r>
    </w:p>
    <w:p w:rsidR="00675C6A" w:rsidRPr="00DC258E" w:rsidRDefault="00675C6A" w:rsidP="00675C6A">
      <w:pPr>
        <w:keepNext/>
        <w:spacing w:before="480" w:after="180" w:line="240" w:lineRule="auto"/>
        <w:jc w:val="left"/>
        <w:rPr>
          <w:rFonts w:ascii="Book Antiqua" w:hAnsi="Book Antiqua"/>
          <w:b/>
        </w:rPr>
      </w:pPr>
      <w:r w:rsidRPr="00DC258E">
        <w:rPr>
          <w:rFonts w:ascii="Book Antiqua" w:hAnsi="Book Antiqua"/>
          <w:b/>
        </w:rPr>
        <w:t>ORDENANZA Nº 2070</w:t>
      </w:r>
    </w:p>
    <w:p w:rsidR="00675C6A" w:rsidRPr="00DC258E" w:rsidRDefault="00675C6A" w:rsidP="00675C6A">
      <w:pPr>
        <w:keepNext/>
        <w:spacing w:after="180" w:line="240" w:lineRule="auto"/>
        <w:rPr>
          <w:rFonts w:ascii="Book Antiqua" w:hAnsi="Book Antiqua"/>
          <w:u w:val="single"/>
        </w:rPr>
      </w:pPr>
      <w:r w:rsidRPr="00DC258E">
        <w:rPr>
          <w:rFonts w:ascii="Book Antiqua" w:hAnsi="Book Antiqua"/>
          <w:u w:val="single"/>
        </w:rPr>
        <w:t>ARTÍCULO PRIMERO</w:t>
      </w:r>
      <w:r w:rsidRPr="00DC258E">
        <w:rPr>
          <w:rFonts w:ascii="Book Antiqua" w:hAnsi="Book Antiqua"/>
        </w:rPr>
        <w:t xml:space="preserve">: AUTORIZASE al Departamento Ejecutivo Municipal a aprobar por vía de excepción la Documentación Técnica de Conjunto compacto de vivienda del inmueble identificado con el Padrón Nº 675. 673, afectándola a Propiedad Horizontal, tramitado por VIVAL S.R.L. por considerar viable la propuesta urbanística, debiendo cumplimentar los solicitantes con toda la documentación necesaria exigida por Ordenanzas vigentes para la continuidad del trámite correspondiente. </w:t>
      </w:r>
    </w:p>
    <w:p w:rsidR="00675C6A" w:rsidRPr="00DC258E" w:rsidRDefault="00675C6A" w:rsidP="00675C6A">
      <w:pPr>
        <w:keepNext/>
        <w:spacing w:after="180" w:line="240" w:lineRule="auto"/>
        <w:rPr>
          <w:rFonts w:ascii="Book Antiqua" w:hAnsi="Book Antiqua"/>
        </w:rPr>
      </w:pPr>
      <w:r w:rsidRPr="00DC258E">
        <w:rPr>
          <w:rFonts w:ascii="Book Antiqua" w:hAnsi="Book Antiqua"/>
          <w:u w:val="single"/>
        </w:rPr>
        <w:t>ARTÍCULO FINAL:</w:t>
      </w:r>
      <w:r w:rsidRPr="00DC258E">
        <w:rPr>
          <w:rFonts w:ascii="Book Antiqua" w:hAnsi="Book Antiqua"/>
        </w:rPr>
        <w:t xml:space="preserve"> DE FORMA.</w:t>
      </w:r>
    </w:p>
    <w:p w:rsidR="00A95045" w:rsidRDefault="00675C6A" w:rsidP="00675C6A">
      <w:pPr>
        <w:keepNext/>
        <w:spacing w:after="180" w:line="240" w:lineRule="auto"/>
        <w:jc w:val="right"/>
        <w:rPr>
          <w:rFonts w:ascii="Book Antiqua" w:hAnsi="Book Antiqua"/>
        </w:rPr>
      </w:pPr>
      <w:r w:rsidRPr="00DC258E">
        <w:rPr>
          <w:rFonts w:ascii="Book Antiqua" w:hAnsi="Book Antiqua"/>
        </w:rPr>
        <w:t xml:space="preserve">Sancionada el </w:t>
      </w:r>
      <w:r w:rsidRPr="00DC258E">
        <w:rPr>
          <w:rFonts w:ascii="Book Antiqua" w:hAnsi="Book Antiqua"/>
          <w:b/>
        </w:rPr>
        <w:t xml:space="preserve"> 25 de Agosto de 2016</w:t>
      </w:r>
    </w:p>
    <w:p w:rsidR="00BF56EE" w:rsidRPr="00853F0A" w:rsidRDefault="00BF56EE" w:rsidP="00BF56EE">
      <w:pPr>
        <w:keepNext/>
        <w:spacing w:before="480" w:after="180" w:line="240" w:lineRule="auto"/>
        <w:jc w:val="left"/>
        <w:outlineLvl w:val="0"/>
        <w:rPr>
          <w:rFonts w:ascii="Book Antiqua" w:hAnsi="Book Antiqua" w:cs="Times New Roman"/>
          <w:b/>
        </w:rPr>
      </w:pPr>
      <w:r w:rsidRPr="00853F0A">
        <w:rPr>
          <w:rFonts w:ascii="Book Antiqua" w:hAnsi="Book Antiqua" w:cs="Times New Roman"/>
          <w:b/>
        </w:rPr>
        <w:t>ORDENANZA Nº 2071</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PRIMERO</w:t>
      </w:r>
      <w:r w:rsidRPr="00853F0A">
        <w:rPr>
          <w:rFonts w:ascii="Book Antiqua" w:hAnsi="Book Antiqua" w:cs="Times New Roman"/>
        </w:rPr>
        <w:t xml:space="preserve">: MODIFICASE el Artículo Primero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PRIMERO: OBJETO. Créase el Registro de Convenios y Contratos Municipales  (RECC)  con el propósito de poner a disposición del ciudadano que lo requiera, toda la información de acuerdos, convenios y contratos que cualquieras de las dependencias del Gobierno Municipal: departamento Ejecutivo municipal, Concejo Deliberante realice con terceros, sean personas de existencia real o ideal, instituciones públicas o privadas, a título oneroso o gratuito. "</w:t>
      </w:r>
      <w:r w:rsidR="00534E61" w:rsidRPr="00853F0A">
        <w:rPr>
          <w:rFonts w:ascii="Book Antiqua" w:hAnsi="Book Antiqua" w:cs="Times New Roman"/>
          <w:i/>
        </w:rPr>
        <w:fldChar w:fldCharType="begin"/>
      </w:r>
      <w:r w:rsidRPr="00853F0A">
        <w:rPr>
          <w:rFonts w:ascii="Book Antiqua" w:hAnsi="Book Antiqua" w:cs="Times New Roman"/>
          <w:i/>
        </w:rPr>
        <w:instrText xml:space="preserve"> KEYWORDS  \* Upper  \* MERGEFORMAT </w:instrText>
      </w:r>
      <w:r w:rsidR="00534E61" w:rsidRPr="00853F0A">
        <w:rPr>
          <w:rFonts w:ascii="Book Antiqua" w:hAnsi="Book Antiqua" w:cs="Times New Roman"/>
          <w:i/>
        </w:rPr>
        <w:fldChar w:fldCharType="end"/>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lastRenderedPageBreak/>
        <w:t>ARTÍCULO SEGUNDO</w:t>
      </w:r>
      <w:r w:rsidRPr="00853F0A">
        <w:rPr>
          <w:rFonts w:ascii="Book Antiqua" w:hAnsi="Book Antiqua" w:cs="Times New Roman"/>
        </w:rPr>
        <w:t xml:space="preserve">: MODIFICASE el Artículo Segundo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SEGUNDO: LOCALIZACION, el REEC funcionará en la sede del Concejo Deliberante y consistirá en un índice registral cronológico con su respectivo soporte digital donde quedará consignada la siguiente información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Fecha de realización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Norma legal o reglamentaria que autoriza y/o aprueba el Contrato o Convenio.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Contraparte Contractual  (nombre, responsable, domicilio, CUIT O CUIL</w:t>
      </w:r>
      <w:proofErr w:type="gramStart"/>
      <w:r w:rsidRPr="00853F0A">
        <w:rPr>
          <w:rFonts w:ascii="Book Antiqua" w:hAnsi="Book Antiqua" w:cs="Times New Roman"/>
          <w:i/>
        </w:rPr>
        <w:t>)  .</w:t>
      </w:r>
      <w:proofErr w:type="gramEnd"/>
      <w:r w:rsidRPr="00853F0A">
        <w:rPr>
          <w:rFonts w:ascii="Book Antiqua" w:hAnsi="Book Antiqua" w:cs="Times New Roman"/>
          <w:i/>
        </w:rPr>
        <w:t xml:space="preserve">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Objeto del Convenio y/o Contrato.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Detalle de la Contraprestación del servicio y/o daciones.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Erogación o acción que debe realizar la Municipalidad.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Fecha de vigencia y monto total.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REEC contará además con una copia, autenticada por la autoridad municipal, del convenio y/o contrato, archivado cronológicamente.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TERCERO</w:t>
      </w:r>
      <w:r w:rsidRPr="00853F0A">
        <w:rPr>
          <w:rFonts w:ascii="Book Antiqua" w:hAnsi="Book Antiqua" w:cs="Times New Roman"/>
        </w:rPr>
        <w:t xml:space="preserve">: MODIFICASE el Artículo Cuarto de la Ordenanza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 xml:space="preserve">“ARTÍCULO CUARTO: RESPONSABILIDADES. El Intendente Municipal, a través de la Contaduría General y el Concejo Deliberante, a través de la Secretaría, deberá remitir para su registro, en un plazo máximo e improrrogable de 30 días corridosde la firma de cualquier contrato y su documentación legal. El Intendente Municipal deberá abstenerse de firmar Convenios y/o Acuerdos con terceros sin la autorización previa de este Concejo Deliberante, según lo establecido en la la Ley 5529.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incumplimiento de esta disposición será considerada falta grave y los funcionarios involucrados en el presente Artículo, siendo pasibles de las sanciones legales que correspondieran según norma legales.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CUARTO</w:t>
      </w:r>
      <w:r w:rsidRPr="00853F0A">
        <w:rPr>
          <w:rFonts w:ascii="Book Antiqua" w:hAnsi="Book Antiqua" w:cs="Times New Roman"/>
        </w:rPr>
        <w:t xml:space="preserve">: DEROGASE el Artículo Quinto de la Ordenanza N° 2028.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QUINTO</w:t>
      </w:r>
      <w:r w:rsidRPr="00853F0A">
        <w:rPr>
          <w:rFonts w:ascii="Book Antiqua" w:hAnsi="Book Antiqua" w:cs="Times New Roman"/>
        </w:rPr>
        <w:t xml:space="preserve">: MODIFICASE el Artículo Quinto de la Ordenanza N°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u w:val="single"/>
        </w:rPr>
      </w:pPr>
      <w:r w:rsidRPr="00853F0A">
        <w:rPr>
          <w:rFonts w:ascii="Book Antiqua" w:hAnsi="Book Antiqua" w:cs="Times New Roman"/>
          <w:i/>
        </w:rPr>
        <w:t>“ARTÍCULO SEPTIMO: TRANSITORIA. El Intendente Municipal, a través de la Contaduría General y el Concejo Deliberante, a través de la Secretaría, deberán remitir para su registro, en un plazo máximo e improrrogable para su registro de 120 días corridos a partir de la promulgación de la presente Ordenanza, los Contratos y Convenios que tengan vigencia a la fecha de la sanción de la presente y transitoriamente todos aquellos vencidos que hayan sido firmados durante el año en curso”</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u w:val="single"/>
        </w:rPr>
        <w:t>ARTÍCULO FINAL:</w:t>
      </w:r>
      <w:r w:rsidRPr="00853F0A">
        <w:rPr>
          <w:rFonts w:ascii="Book Antiqua" w:hAnsi="Book Antiqua" w:cs="Times New Roman"/>
          <w:i/>
        </w:rPr>
        <w:t xml:space="preserve"> DE FORMA.</w:t>
      </w:r>
    </w:p>
    <w:p w:rsidR="00A95045" w:rsidRDefault="00BF56EE" w:rsidP="00BF56EE">
      <w:pPr>
        <w:keepNext/>
        <w:spacing w:after="180" w:line="240" w:lineRule="auto"/>
        <w:ind w:left="284" w:right="282"/>
        <w:jc w:val="right"/>
        <w:rPr>
          <w:rFonts w:ascii="Book Antiqua" w:hAnsi="Book Antiqua" w:cs="Times New Roman"/>
          <w:i/>
        </w:rPr>
      </w:pPr>
      <w:r w:rsidRPr="00853F0A">
        <w:rPr>
          <w:rFonts w:ascii="Book Antiqua" w:hAnsi="Book Antiqua" w:cs="Times New Roman"/>
          <w:i/>
        </w:rPr>
        <w:t xml:space="preserve">Sancionada el </w:t>
      </w:r>
      <w:r w:rsidRPr="00853F0A">
        <w:rPr>
          <w:rFonts w:ascii="Book Antiqua" w:hAnsi="Book Antiqua" w:cs="Times New Roman"/>
          <w:b/>
          <w:i/>
        </w:rPr>
        <w:t xml:space="preserve"> 25 de Agosto de 2016</w:t>
      </w:r>
    </w:p>
    <w:p w:rsidR="00B26B1B" w:rsidRPr="006220AC" w:rsidRDefault="00B26B1B" w:rsidP="00B26B1B">
      <w:pPr>
        <w:keepNext/>
        <w:spacing w:before="480" w:after="180" w:line="240" w:lineRule="auto"/>
        <w:jc w:val="left"/>
        <w:rPr>
          <w:rFonts w:ascii="Book Antiqua" w:hAnsi="Book Antiqua" w:cs="Times New Roman"/>
          <w:b/>
        </w:rPr>
      </w:pPr>
      <w:r w:rsidRPr="006220AC">
        <w:rPr>
          <w:rFonts w:ascii="Book Antiqua" w:hAnsi="Book Antiqua" w:cs="Times New Roman"/>
          <w:b/>
        </w:rPr>
        <w:t>ORDENANZA Nº 2072</w:t>
      </w:r>
    </w:p>
    <w:p w:rsidR="00B26B1B" w:rsidRPr="006220AC" w:rsidRDefault="00B26B1B" w:rsidP="00B26B1B">
      <w:pPr>
        <w:keepNext/>
        <w:spacing w:after="180" w:line="240" w:lineRule="auto"/>
        <w:rPr>
          <w:rFonts w:ascii="Book Antiqua" w:hAnsi="Book Antiqua" w:cs="Times New Roman"/>
          <w:u w:val="single"/>
        </w:rPr>
      </w:pPr>
      <w:r w:rsidRPr="006220AC">
        <w:rPr>
          <w:rFonts w:ascii="Book Antiqua" w:hAnsi="Book Antiqua" w:cs="Times New Roman"/>
          <w:u w:val="single"/>
        </w:rPr>
        <w:t>ARTÍCULO PRIMERO</w:t>
      </w:r>
      <w:r w:rsidRPr="006220AC">
        <w:rPr>
          <w:rFonts w:ascii="Book Antiqua" w:hAnsi="Book Antiqua" w:cs="Times New Roman"/>
        </w:rPr>
        <w:t xml:space="preserve">: APRUEBASE el Presupuesto del Honorable Concejo Deliberante para el Año 2016, sus Anexos y Planta de Cargos, que forman parte integrante de la presente Ordenanza. </w:t>
      </w:r>
      <w:r w:rsidR="00534E61" w:rsidRPr="006220AC">
        <w:rPr>
          <w:rFonts w:ascii="Book Antiqua" w:hAnsi="Book Antiqua" w:cs="Times New Roman"/>
        </w:rPr>
        <w:fldChar w:fldCharType="begin"/>
      </w:r>
      <w:r w:rsidRPr="006220AC">
        <w:rPr>
          <w:rFonts w:ascii="Book Antiqua" w:hAnsi="Book Antiqua" w:cs="Times New Roman"/>
        </w:rPr>
        <w:instrText xml:space="preserve"> KEYWORDS  \* Upper  \* MERGEFORMAT </w:instrText>
      </w:r>
      <w:r w:rsidR="00534E61" w:rsidRPr="006220AC">
        <w:rPr>
          <w:rFonts w:ascii="Book Antiqua" w:hAnsi="Book Antiqua" w:cs="Times New Roman"/>
        </w:rPr>
        <w:fldChar w:fldCharType="end"/>
      </w:r>
    </w:p>
    <w:p w:rsidR="00B26B1B" w:rsidRPr="006220AC" w:rsidRDefault="00B26B1B" w:rsidP="00B26B1B">
      <w:pPr>
        <w:keepNext/>
        <w:spacing w:after="180" w:line="240" w:lineRule="auto"/>
        <w:rPr>
          <w:rFonts w:ascii="Book Antiqua" w:hAnsi="Book Antiqua" w:cs="Times New Roman"/>
        </w:rPr>
      </w:pPr>
      <w:r w:rsidRPr="006220AC">
        <w:rPr>
          <w:rFonts w:ascii="Book Antiqua" w:hAnsi="Book Antiqua" w:cs="Times New Roman"/>
          <w:u w:val="single"/>
        </w:rPr>
        <w:t>ARTÍCULO FINAL:</w:t>
      </w:r>
      <w:r w:rsidRPr="006220AC">
        <w:rPr>
          <w:rFonts w:ascii="Book Antiqua" w:hAnsi="Book Antiqua" w:cs="Times New Roman"/>
        </w:rPr>
        <w:t xml:space="preserve"> DE FORMA.</w:t>
      </w:r>
    </w:p>
    <w:p w:rsidR="00A95045" w:rsidRDefault="00B26B1B" w:rsidP="00B26B1B">
      <w:pPr>
        <w:keepNext/>
        <w:spacing w:after="180" w:line="240" w:lineRule="auto"/>
        <w:jc w:val="right"/>
        <w:rPr>
          <w:rFonts w:ascii="Book Antiqua" w:hAnsi="Book Antiqua" w:cs="Times New Roman"/>
        </w:rPr>
      </w:pPr>
      <w:r w:rsidRPr="006220AC">
        <w:rPr>
          <w:rFonts w:ascii="Book Antiqua" w:hAnsi="Book Antiqua" w:cs="Times New Roman"/>
        </w:rPr>
        <w:t xml:space="preserve">Sancionada el </w:t>
      </w:r>
      <w:r w:rsidRPr="006220AC">
        <w:rPr>
          <w:rFonts w:ascii="Book Antiqua" w:hAnsi="Book Antiqua" w:cs="Times New Roman"/>
          <w:b/>
        </w:rPr>
        <w:t xml:space="preserve"> 25 de Agosto de 2016</w:t>
      </w:r>
    </w:p>
    <w:p w:rsidR="00ED1DC0" w:rsidRPr="00073EED" w:rsidRDefault="00ED1DC0" w:rsidP="00ED1DC0">
      <w:pPr>
        <w:keepNext/>
        <w:spacing w:before="480" w:after="180" w:line="240" w:lineRule="auto"/>
        <w:jc w:val="left"/>
        <w:rPr>
          <w:rFonts w:ascii="Book Antiqua" w:hAnsi="Book Antiqua" w:cs="Times New Roman"/>
          <w:b/>
          <w:bCs/>
          <w:szCs w:val="24"/>
        </w:rPr>
      </w:pPr>
      <w:r w:rsidRPr="00073EED">
        <w:rPr>
          <w:rFonts w:ascii="Book Antiqua" w:hAnsi="Book Antiqua" w:cs="Times New Roman"/>
          <w:b/>
          <w:bCs/>
          <w:szCs w:val="24"/>
        </w:rPr>
        <w:t>ORDENANZA Nº 2073</w:t>
      </w:r>
    </w:p>
    <w:p w:rsidR="00ED1DC0" w:rsidRPr="00073EED" w:rsidRDefault="00ED1DC0" w:rsidP="00ED1DC0">
      <w:pPr>
        <w:keepNext/>
        <w:spacing w:after="180" w:line="240" w:lineRule="auto"/>
        <w:rPr>
          <w:rFonts w:ascii="Book Antiqua" w:hAnsi="Book Antiqua" w:cs="Times New Roman"/>
          <w:u w:val="single"/>
        </w:rPr>
      </w:pPr>
      <w:r w:rsidRPr="00073EED">
        <w:rPr>
          <w:rFonts w:ascii="Book Antiqua" w:hAnsi="Book Antiqua" w:cs="Times New Roman"/>
          <w:szCs w:val="24"/>
          <w:u w:val="single"/>
        </w:rPr>
        <w:lastRenderedPageBreak/>
        <w:t>ARTÍCULO PRIMERO</w:t>
      </w:r>
      <w:r w:rsidRPr="00073EED">
        <w:rPr>
          <w:rFonts w:ascii="Book Antiqua" w:hAnsi="Book Antiqua" w:cs="Times New Roman"/>
          <w:szCs w:val="24"/>
        </w:rPr>
        <w:t xml:space="preserve">: APRUÉBASE el Convenio suscripto el 20/05/16 entre la Secretaría de Vivienda y Hábitat, del Ministerio del Interior, Obras Públicas y Vivienda y el Municipio de Yerba Buena, de la Provincia de Tucumán para llevar adelante obras de infraestructura básica y fortalecimiento communitario en el Barrio San Expedito. </w:t>
      </w:r>
      <w:r w:rsidR="00534E61" w:rsidRPr="00534E61">
        <w:rPr>
          <w:rFonts w:ascii="Book Antiqua" w:hAnsi="Book Antiqua"/>
        </w:rPr>
        <w:fldChar w:fldCharType="begin"/>
      </w:r>
      <w:r w:rsidRPr="00073EED">
        <w:rPr>
          <w:rFonts w:ascii="Book Antiqua" w:hAnsi="Book Antiqua" w:cs="Times New Roman"/>
        </w:rPr>
        <w:instrText xml:space="preserve"> KEYWORDS  \* Upper  \* MERGEFORMAT </w:instrText>
      </w:r>
      <w:r w:rsidR="00534E61" w:rsidRPr="00073EED">
        <w:rPr>
          <w:rFonts w:ascii="Book Antiqua" w:hAnsi="Book Antiqua" w:cs="Times New Roman"/>
        </w:rPr>
        <w:fldChar w:fldCharType="end"/>
      </w:r>
    </w:p>
    <w:p w:rsidR="00ED1DC0" w:rsidRPr="00073EED" w:rsidRDefault="00ED1DC0" w:rsidP="00ED1DC0">
      <w:pPr>
        <w:keepNext/>
        <w:spacing w:after="180" w:line="240" w:lineRule="auto"/>
        <w:rPr>
          <w:rFonts w:ascii="Book Antiqua" w:hAnsi="Book Antiqua" w:cs="Times New Roman"/>
        </w:rPr>
      </w:pPr>
      <w:r w:rsidRPr="00073EED">
        <w:rPr>
          <w:rFonts w:ascii="Book Antiqua" w:hAnsi="Book Antiqua" w:cs="Times New Roman"/>
          <w:u w:val="single"/>
        </w:rPr>
        <w:t>ARTÍCULO FINAL:</w:t>
      </w:r>
      <w:r w:rsidRPr="00073EED">
        <w:rPr>
          <w:rFonts w:ascii="Book Antiqua" w:hAnsi="Book Antiqua" w:cs="Times New Roman"/>
        </w:rPr>
        <w:t xml:space="preserve"> DE FORMA.</w:t>
      </w:r>
    </w:p>
    <w:p w:rsidR="00A95045" w:rsidRDefault="00ED1DC0" w:rsidP="00ED1DC0">
      <w:pPr>
        <w:keepNext/>
        <w:spacing w:after="180" w:line="240" w:lineRule="auto"/>
        <w:jc w:val="right"/>
        <w:rPr>
          <w:rFonts w:ascii="Book Antiqua" w:hAnsi="Book Antiqua" w:cs="Times New Roman"/>
        </w:rPr>
      </w:pPr>
      <w:r w:rsidRPr="00073EED">
        <w:rPr>
          <w:rFonts w:ascii="Book Antiqua" w:hAnsi="Book Antiqua" w:cs="Times New Roman"/>
        </w:rPr>
        <w:t xml:space="preserve">Sancionada el </w:t>
      </w:r>
      <w:r w:rsidRPr="00073EED">
        <w:rPr>
          <w:rFonts w:ascii="Book Antiqua" w:hAnsi="Book Antiqua" w:cs="Times New Roman"/>
          <w:b/>
        </w:rPr>
        <w:t xml:space="preserve"> 22 de Septiembre de 2016</w:t>
      </w:r>
    </w:p>
    <w:p w:rsidR="00844579" w:rsidRPr="00063759" w:rsidRDefault="00844579" w:rsidP="00844579">
      <w:pPr>
        <w:keepNext/>
        <w:spacing w:before="480" w:after="180" w:line="240" w:lineRule="auto"/>
        <w:jc w:val="left"/>
        <w:rPr>
          <w:rFonts w:ascii="Book Antiqua" w:hAnsi="Book Antiqua" w:cs="Times New Roman"/>
          <w:b/>
          <w:bCs/>
          <w:szCs w:val="24"/>
        </w:rPr>
      </w:pPr>
      <w:r w:rsidRPr="00063759">
        <w:rPr>
          <w:rFonts w:ascii="Book Antiqua" w:hAnsi="Book Antiqua" w:cs="Times New Roman"/>
          <w:b/>
          <w:bCs/>
          <w:szCs w:val="24"/>
        </w:rPr>
        <w:t>ORDENANZA Nº 2074</w:t>
      </w:r>
    </w:p>
    <w:p w:rsidR="00844579" w:rsidRPr="00063759" w:rsidRDefault="00844579" w:rsidP="00844579">
      <w:pPr>
        <w:keepNext/>
        <w:spacing w:after="180" w:line="240" w:lineRule="auto"/>
        <w:rPr>
          <w:rFonts w:ascii="Book Antiqua" w:hAnsi="Book Antiqua" w:cs="Times New Roman"/>
          <w:u w:val="single"/>
        </w:rPr>
      </w:pPr>
      <w:r w:rsidRPr="00063759">
        <w:rPr>
          <w:rFonts w:ascii="Book Antiqua" w:hAnsi="Book Antiqua" w:cs="Times New Roman"/>
          <w:szCs w:val="24"/>
          <w:u w:val="single"/>
        </w:rPr>
        <w:t>ARTÍCULO PRIMERO</w:t>
      </w:r>
      <w:r w:rsidRPr="00063759">
        <w:rPr>
          <w:rFonts w:ascii="Book Antiqua" w:hAnsi="Book Antiqua" w:cs="Times New Roman"/>
          <w:szCs w:val="24"/>
        </w:rPr>
        <w:t xml:space="preserve">: </w:t>
      </w:r>
      <w:r w:rsidRPr="00063759">
        <w:rPr>
          <w:rFonts w:ascii="Book Antiqua" w:hAnsi="Book Antiqua" w:cs="Times New Roman"/>
          <w:bCs/>
          <w:szCs w:val="24"/>
        </w:rPr>
        <w:t xml:space="preserve">APRUEBASE el "Convenio Programa de Ingreso Social con Trabajo", </w:t>
      </w:r>
      <w:r w:rsidRPr="00063759">
        <w:rPr>
          <w:rFonts w:ascii="Book Antiqua" w:hAnsi="Book Antiqua" w:cs="Times New Roman"/>
          <w:szCs w:val="24"/>
        </w:rPr>
        <w:t xml:space="preserve">suscripto entre el Ministerio de Desarrollo Social de la Nación y la Municipalidad de Yerba Buena, cuyo objeto es reglar un mecanismo de cooperación, colaboración y articulación para la implementación del programa, a fin de brindar capacitaciones a través de cursos y prácticas de formación socio-productivas y tareas comunitarias. </w:t>
      </w:r>
      <w:r w:rsidR="00534E61" w:rsidRPr="00534E61">
        <w:rPr>
          <w:rFonts w:ascii="Book Antiqua" w:hAnsi="Book Antiqua"/>
        </w:rPr>
        <w:fldChar w:fldCharType="begin"/>
      </w:r>
      <w:r w:rsidRPr="00063759">
        <w:rPr>
          <w:rFonts w:ascii="Book Antiqua" w:hAnsi="Book Antiqua" w:cs="Times New Roman"/>
        </w:rPr>
        <w:instrText xml:space="preserve"> KEYWORDS  \* Upper  \* MERGEFORMAT </w:instrText>
      </w:r>
      <w:r w:rsidR="00534E61" w:rsidRPr="00063759">
        <w:rPr>
          <w:rFonts w:ascii="Book Antiqua" w:hAnsi="Book Antiqua" w:cs="Times New Roman"/>
        </w:rPr>
        <w:fldChar w:fldCharType="end"/>
      </w:r>
    </w:p>
    <w:p w:rsidR="00844579" w:rsidRPr="00063759" w:rsidRDefault="00844579" w:rsidP="00844579">
      <w:pPr>
        <w:keepNext/>
        <w:spacing w:after="180" w:line="240" w:lineRule="auto"/>
        <w:rPr>
          <w:rFonts w:ascii="Book Antiqua" w:hAnsi="Book Antiqua" w:cs="Times New Roman"/>
        </w:rPr>
      </w:pPr>
      <w:r w:rsidRPr="00063759">
        <w:rPr>
          <w:rFonts w:ascii="Book Antiqua" w:hAnsi="Book Antiqua" w:cs="Times New Roman"/>
          <w:u w:val="single"/>
        </w:rPr>
        <w:t>ARTÍCULO FINAL:</w:t>
      </w:r>
      <w:r w:rsidRPr="00063759">
        <w:rPr>
          <w:rFonts w:ascii="Book Antiqua" w:hAnsi="Book Antiqua" w:cs="Times New Roman"/>
        </w:rPr>
        <w:t xml:space="preserve"> DE FORMA.</w:t>
      </w:r>
    </w:p>
    <w:p w:rsidR="00A95045" w:rsidRDefault="00844579" w:rsidP="00844579">
      <w:pPr>
        <w:keepNext/>
        <w:spacing w:after="180" w:line="240" w:lineRule="auto"/>
        <w:jc w:val="right"/>
        <w:rPr>
          <w:rFonts w:ascii="Book Antiqua" w:hAnsi="Book Antiqua" w:cs="Times New Roman"/>
        </w:rPr>
      </w:pPr>
      <w:r w:rsidRPr="00063759">
        <w:rPr>
          <w:rFonts w:ascii="Book Antiqua" w:hAnsi="Book Antiqua" w:cs="Times New Roman"/>
        </w:rPr>
        <w:t xml:space="preserve">Sancionada el </w:t>
      </w:r>
      <w:r w:rsidRPr="00063759">
        <w:rPr>
          <w:rFonts w:ascii="Book Antiqua" w:hAnsi="Book Antiqua" w:cs="Times New Roman"/>
          <w:b/>
        </w:rPr>
        <w:t xml:space="preserve"> 29 de Septiembre de 2016</w:t>
      </w:r>
    </w:p>
    <w:p w:rsidR="001B5D19" w:rsidRPr="005C4E55" w:rsidRDefault="001B5D19" w:rsidP="001B5D19">
      <w:pPr>
        <w:keepNext/>
        <w:spacing w:before="480" w:after="180" w:line="240" w:lineRule="auto"/>
        <w:jc w:val="left"/>
        <w:rPr>
          <w:rFonts w:ascii="Book Antiqua" w:hAnsi="Book Antiqua" w:cs="Times New Roman"/>
          <w:b/>
          <w:bCs/>
          <w:szCs w:val="24"/>
        </w:rPr>
      </w:pPr>
      <w:r w:rsidRPr="005C4E55">
        <w:rPr>
          <w:rFonts w:ascii="Book Antiqua" w:hAnsi="Book Antiqua" w:cs="Times New Roman"/>
          <w:b/>
          <w:bCs/>
          <w:szCs w:val="24"/>
        </w:rPr>
        <w:t>ORDENANZA Nº 2075</w:t>
      </w:r>
    </w:p>
    <w:p w:rsidR="001B5D19" w:rsidRPr="005C4E55" w:rsidRDefault="001B5D19" w:rsidP="001B5D19">
      <w:pPr>
        <w:keepNext/>
        <w:spacing w:after="180" w:line="240" w:lineRule="auto"/>
        <w:rPr>
          <w:rFonts w:ascii="Book Antiqua" w:hAnsi="Book Antiqua" w:cs="Times New Roman"/>
        </w:rPr>
      </w:pPr>
      <w:r w:rsidRPr="005C4E55">
        <w:rPr>
          <w:rFonts w:ascii="Book Antiqua" w:hAnsi="Book Antiqua" w:cs="Times New Roman"/>
          <w:szCs w:val="24"/>
          <w:u w:val="single"/>
        </w:rPr>
        <w:t>ARTÍCULO PRIMERO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al Departamento Ejecutivo Municipal a implementar los mecanismos oportunos y a suscribir con el Poder Ejecutivo Provincial toda la documentación que se considere pertinente a fin de acceder a la financiación que resulte necesaria para el año 2017, mediante la Ley 7974, tomando la Asistencia Financiera reintegrable prevista en la Ley, a los efectos de hacer frente al pago prioritario mensual de sueldos del personal municipal, erogaciones corrientes para atender gastos de funcionamiento, como así también eventuales obras que pretenda realizar. </w:t>
      </w:r>
      <w:r w:rsidR="00534E61" w:rsidRPr="00534E61">
        <w:rPr>
          <w:rFonts w:ascii="Book Antiqua" w:hAnsi="Book Antiqua"/>
        </w:rPr>
        <w:fldChar w:fldCharType="begin"/>
      </w:r>
      <w:r w:rsidRPr="005C4E55">
        <w:rPr>
          <w:rFonts w:ascii="Book Antiqua" w:hAnsi="Book Antiqua" w:cs="Times New Roman"/>
        </w:rPr>
        <w:instrText xml:space="preserve"> KEYWORDS  \* Upper  \* MERGEFORMAT </w:instrText>
      </w:r>
      <w:r w:rsidR="00534E61" w:rsidRPr="005C4E55">
        <w:rPr>
          <w:rFonts w:ascii="Book Antiqua" w:hAnsi="Book Antiqua" w:cs="Times New Roman"/>
        </w:rPr>
        <w:fldChar w:fldCharType="end"/>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SEGUNDO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tomar la financiación otorgada por el Superior Gobierno de la Provincia, para el Período 2017, en los términos y condiciones que éste establezca a tal efecto.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TERCERO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ceder a favor de la Provincia, los recursos coparticipables provenientes de la aplicación de las Leyes N°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CUARTO</w:t>
      </w:r>
      <w:r w:rsidRPr="005C4E55">
        <w:rPr>
          <w:rFonts w:ascii="Book Antiqua" w:hAnsi="Book Antiqua" w:cs="Times New Roman"/>
          <w:szCs w:val="24"/>
        </w:rPr>
        <w:t xml:space="preserve">: El Departamento Ejecutivo Municipal deberá elevar a este Concejo Deliberante copia de la documentación que se suscriba por aplicación de esta Ordenanza y deberá informar el monto que se obtenga, al momento de su efectivo ingreso a las arcas municipales y la aplicación de los mismos.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QUINTO</w:t>
      </w:r>
      <w:r w:rsidRPr="005C4E55">
        <w:rPr>
          <w:rFonts w:ascii="Book Antiqua" w:hAnsi="Book Antiqua" w:cs="Times New Roman"/>
          <w:szCs w:val="24"/>
        </w:rPr>
        <w:t xml:space="preserve">: El Departamento Ejecutivo Municipal deberá transferir al Concejo Deliberante los fondos necesarios para la cancelación de la Planilla de Sueldos correspondiente a la Repartición N° 411 y I proporción que corresponde, según Presupuestos vigentes, para atender las demás Erogaciones de este Concejo Deliberante.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SEXTO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igualmente al Departamento Ejecutivo Municipal a implementar los mecanismos y medidas necesarias para dar cumplimiento y ejecutividad a las disposiciones de la presente Ordenanza. </w:t>
      </w:r>
    </w:p>
    <w:p w:rsidR="001B5D19" w:rsidRPr="005C4E55" w:rsidRDefault="001B5D19" w:rsidP="001B5D19">
      <w:pPr>
        <w:keepNext/>
        <w:spacing w:after="180" w:line="240" w:lineRule="auto"/>
        <w:rPr>
          <w:rFonts w:ascii="Book Antiqua" w:hAnsi="Book Antiqua" w:cs="Times New Roman"/>
          <w:szCs w:val="24"/>
          <w:u w:val="single"/>
        </w:rPr>
      </w:pPr>
      <w:r w:rsidRPr="005C4E55">
        <w:rPr>
          <w:rFonts w:ascii="Book Antiqua" w:hAnsi="Book Antiqua" w:cs="Times New Roman"/>
          <w:szCs w:val="24"/>
          <w:u w:val="single"/>
        </w:rPr>
        <w:lastRenderedPageBreak/>
        <w:t>ARTÍCULO SÉPTIMO</w:t>
      </w:r>
      <w:r w:rsidRPr="005C4E55">
        <w:rPr>
          <w:rFonts w:ascii="Book Antiqua" w:hAnsi="Book Antiqua" w:cs="Times New Roman"/>
          <w:szCs w:val="24"/>
        </w:rPr>
        <w:t xml:space="preserve">: No se refrenda el Decreto N° 008 de fecha 24/01/17 emitido por el Departamento Ejecutivo Municipal por no ser el Instrumento Legal que corresponde.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FINAL:</w:t>
      </w:r>
      <w:r w:rsidRPr="005C4E55">
        <w:rPr>
          <w:rFonts w:ascii="Book Antiqua" w:hAnsi="Book Antiqua" w:cs="Times New Roman"/>
          <w:szCs w:val="24"/>
        </w:rPr>
        <w:t xml:space="preserve"> DE FORMA.</w:t>
      </w:r>
    </w:p>
    <w:p w:rsidR="00A95045" w:rsidRDefault="001B5D19" w:rsidP="001B5D19">
      <w:pPr>
        <w:keepNext/>
        <w:spacing w:after="180" w:line="240" w:lineRule="auto"/>
        <w:jc w:val="right"/>
        <w:rPr>
          <w:rFonts w:ascii="Book Antiqua" w:hAnsi="Book Antiqua" w:cs="Times New Roman"/>
          <w:szCs w:val="24"/>
        </w:rPr>
      </w:pPr>
      <w:r w:rsidRPr="005C4E55">
        <w:rPr>
          <w:rFonts w:ascii="Book Antiqua" w:hAnsi="Book Antiqua" w:cs="Times New Roman"/>
          <w:szCs w:val="24"/>
        </w:rPr>
        <w:t xml:space="preserve">Sancionada el </w:t>
      </w:r>
      <w:r w:rsidRPr="005C4E55">
        <w:rPr>
          <w:rFonts w:ascii="Book Antiqua" w:hAnsi="Book Antiqua" w:cs="Times New Roman"/>
          <w:b/>
          <w:szCs w:val="24"/>
        </w:rPr>
        <w:t xml:space="preserve"> 22 de Marzo de 2017</w:t>
      </w:r>
    </w:p>
    <w:p w:rsidR="006A4C7D" w:rsidRPr="009F21B9" w:rsidRDefault="006A4C7D" w:rsidP="006A4C7D">
      <w:pPr>
        <w:keepNext/>
        <w:spacing w:before="480" w:after="180" w:line="240" w:lineRule="auto"/>
        <w:jc w:val="left"/>
        <w:outlineLvl w:val="0"/>
        <w:rPr>
          <w:rFonts w:ascii="Book Antiqua" w:hAnsi="Book Antiqua" w:cs="Times New Roman"/>
          <w:b/>
          <w:bCs/>
          <w:szCs w:val="24"/>
        </w:rPr>
      </w:pPr>
      <w:r w:rsidRPr="009F21B9">
        <w:rPr>
          <w:rFonts w:ascii="Book Antiqua" w:hAnsi="Book Antiqua" w:cs="Times New Roman"/>
          <w:b/>
          <w:bCs/>
          <w:szCs w:val="24"/>
        </w:rPr>
        <w:t>ORDENANZA Nº 2076</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PRIMERO</w:t>
      </w:r>
      <w:r w:rsidRPr="009F21B9">
        <w:rPr>
          <w:rFonts w:ascii="Book Antiqua" w:hAnsi="Book Antiqua" w:cs="Times New Roman"/>
          <w:szCs w:val="24"/>
        </w:rPr>
        <w:t xml:space="preserve">: CREASE la GUARDIA URBANA MUNICIPAL que cumplirá con las funciones de seguridad general, prevención, protección y resguardo de personas y bienes y de auxiliar de la Policía de Tucumán.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u w:val="single"/>
        </w:rPr>
        <w:t>A</w:t>
      </w:r>
      <w:r w:rsidR="00534E61" w:rsidRPr="00534E61">
        <w:rPr>
          <w:rFonts w:ascii="Book Antiqua" w:hAnsi="Book Antiqua"/>
          <w:u w:val="single"/>
        </w:rPr>
        <w:fldChar w:fldCharType="begin"/>
      </w:r>
      <w:r w:rsidRPr="009F21B9">
        <w:rPr>
          <w:rFonts w:ascii="Book Antiqua" w:hAnsi="Book Antiqua" w:cs="Times New Roman"/>
          <w:u w:val="single"/>
        </w:rPr>
        <w:instrText xml:space="preserve"> KEYWORDS  \* Upper  \* MERGEFORMAT </w:instrText>
      </w:r>
      <w:r w:rsidR="00534E61" w:rsidRPr="009F21B9">
        <w:rPr>
          <w:rFonts w:ascii="Book Antiqua" w:hAnsi="Book Antiqua" w:cs="Times New Roman"/>
          <w:u w:val="single"/>
        </w:rPr>
        <w:fldChar w:fldCharType="end"/>
      </w:r>
      <w:r w:rsidRPr="009F21B9">
        <w:rPr>
          <w:rFonts w:ascii="Book Antiqua" w:hAnsi="Book Antiqua" w:cs="Times New Roman"/>
          <w:szCs w:val="24"/>
          <w:u w:val="single"/>
        </w:rPr>
        <w:t>RTÍCULO SEGUNDO:</w:t>
      </w:r>
      <w:r w:rsidRPr="009F21B9">
        <w:rPr>
          <w:rFonts w:ascii="Book Antiqua" w:hAnsi="Book Antiqua" w:cs="Times New Roman"/>
          <w:szCs w:val="24"/>
        </w:rPr>
        <w:t xml:space="preserve"> Los guardias municipales conformarán un cuerpo civil no armado que contará para sus tareas con elementos de disuasión y comunicación.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TERCERO</w:t>
      </w:r>
      <w:r w:rsidRPr="009F21B9">
        <w:rPr>
          <w:rFonts w:ascii="Book Antiqua" w:hAnsi="Book Antiqua" w:cs="Times New Roman"/>
          <w:szCs w:val="24"/>
        </w:rPr>
        <w:t xml:space="preserve">: La Guardia Urbana Municipal deberá promover condiciones de seguridad y convivencia urbana, por medio de la prevención, presencia y educación, debiendo comunicarse con las fuerzas de seguridad, a través de marcado y llamado al Número de Emergencia 911.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CUARTO</w:t>
      </w:r>
      <w:r w:rsidRPr="009F21B9">
        <w:rPr>
          <w:rFonts w:ascii="Book Antiqua" w:hAnsi="Book Antiqua" w:cs="Times New Roman"/>
          <w:szCs w:val="24"/>
        </w:rPr>
        <w:t xml:space="preserve">: La Guardia Urbana Municipal dependerá jerárquica y funcionalmente del Intendente a través de la Secretaría de Seguridad Pública del Municipio.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QUINTO</w:t>
      </w:r>
      <w:r w:rsidRPr="009F21B9">
        <w:rPr>
          <w:rFonts w:ascii="Book Antiqua" w:hAnsi="Book Antiqua" w:cs="Times New Roman"/>
          <w:szCs w:val="24"/>
        </w:rPr>
        <w:t xml:space="preserve">: Las tareas que desarrolla el personal de la Guardia Urbana Municipal constituyen un servicio público esencial tendiente a la promoción de las libertades y derechos de las personas como consecuencia de ello, a la protección de las mismas ante hechos lesivos de dichas libertades y derechos.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SEXTO</w:t>
      </w:r>
      <w:r w:rsidRPr="009F21B9">
        <w:rPr>
          <w:rFonts w:ascii="Book Antiqua" w:hAnsi="Book Antiqua" w:cs="Times New Roman"/>
          <w:szCs w:val="24"/>
        </w:rPr>
        <w:t xml:space="preserve">: El personal de la Guardia Urbana Municipal deberá adecuar su conducta, durante el desempeño de sus funciones, al cumplimiento, en todo momento, de los deberes y reglamentarios vigentes, realizando una actividad cuyo fin es garantizar la seguridad pública, actuando con el grado de responsabilidad y ética profesional que su función exige y teniendo como meta la preservación y protección de la libertad, los derechos de las personas y el mantenimiento del orden público.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SÉPTIMO</w:t>
      </w:r>
      <w:r w:rsidRPr="009F21B9">
        <w:rPr>
          <w:rFonts w:ascii="Book Antiqua" w:hAnsi="Book Antiqua" w:cs="Times New Roman"/>
          <w:szCs w:val="24"/>
        </w:rPr>
        <w:t xml:space="preserve">: En ningún caso, el personal de la Guardia Urbana Municipal, en el marco de las acciones y actividades propias de sus misiones y funciones, puede: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Inducir a terceros a la comisión de actos delictivos o que afecten la intimidad y privacidad de las personas.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Influir de cualquier modo en la situación institucional, política, militar, policial, social y económica del país, en su política exterior, en la vida interna de los partidos políticos legalmente constituidos, en la opinión pública, en personas, en medios de difusión o en asociaciones o agrupaciones legales de cualquier tipo.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Obtener información, producir inteligencia o almacenar datos sobre personas por el sólo hecho de su raza, fe religiosa, o identidad sexual, acciones privadas u opinión pública, o de adhesión o pertenencia a organizaciones partidarias, sociales, sindicales, comunitarias, cooperativas, asistenciales, culturales o laborales, así como por la actividad lícita que desarrollen en cualquier esfera de acción.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OCTAVO</w:t>
      </w:r>
      <w:r w:rsidRPr="009F21B9">
        <w:rPr>
          <w:rFonts w:ascii="Book Antiqua" w:hAnsi="Book Antiqua" w:cs="Times New Roman"/>
          <w:szCs w:val="24"/>
        </w:rPr>
        <w:t xml:space="preserve">: Son funciones de la Guardia Urbana Municipal: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Brindar seguridad a personas y bienes.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Prevenir la Comisión de delitos, contravenciones y faltas.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Hacer cesar la comisión de delitos, contravenciones y faltas, poniendo en conocimiento inmediato de los mismos a la autoridad policial, debiendo actuar conforme a las disposiciones </w:t>
      </w:r>
      <w:r w:rsidRPr="009F21B9">
        <w:rPr>
          <w:rFonts w:ascii="Book Antiqua" w:hAnsi="Book Antiqua" w:cs="Times New Roman"/>
          <w:szCs w:val="24"/>
        </w:rPr>
        <w:lastRenderedPageBreak/>
        <w:t xml:space="preserve">procesales vigentes en el orden nacional o local, según corresponda al hecho en el cual se haya actuado.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Velar por el orden y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Implementar mecanismos de disuasión frente a hechos ilícitos o vulneratorios de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Intervenir en toda campaña y plan preventivo de seguridad que implemente la Secretaría de Seguridad, en los términos que le sea requerido.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Colaborar con las autoridades públicas ante una situación de emergencia.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Coordinar el esfuerzo policial con el resto de los agentes sociales o artísticos masivos, en colaboración con la policía.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Mantener una relación de cooperación con la Comunidad en la Labor Preventiva.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Asegurar el orden público en ocasión de los eventos deportivos o artísticos masivos, en colaboración la policía.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NOVENO</w:t>
      </w:r>
      <w:r w:rsidRPr="009F21B9">
        <w:rPr>
          <w:rFonts w:ascii="Book Antiqua" w:hAnsi="Book Antiqua" w:cs="Times New Roman"/>
          <w:szCs w:val="24"/>
        </w:rPr>
        <w:t xml:space="preserve">: Son requisitos para ser miembro de la Guardia Urbana Municipal: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Ser ciudadano/a nativo/a o por opción.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al momento de ingreso, una edad mínima de 25 años de edad.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estudios secundarios completos.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aptitud psicofísica compatible con la función y tarea a desarrollar.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Declarar bajo juramento cumplir y hacer cumplir la Constitución Nacional y la Constitución de la Provincia de Tucumán.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una conducta pública adecuada al ejercicio de la función pública y a la función específica que reglamenta la presente norma.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Aprobar los programas y requisitos de formación y capacitación que establezca la presente norma y sus normas reglamentarias.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w:t>
      </w:r>
      <w:r w:rsidRPr="009F21B9">
        <w:rPr>
          <w:rFonts w:ascii="Book Antiqua" w:hAnsi="Book Antiqua" w:cs="Times New Roman"/>
          <w:szCs w:val="24"/>
        </w:rPr>
        <w:t xml:space="preserve">: Sin perjuicio de lo prescripto por el Artículo anterior, no pueden desempeñarse como miembros de la Guardia Municipal las siguientes personas: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registren condena por violación a los Derechos Humanos.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delito doloso de cualquier índole.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sancionados/as con exoneración o cesantía en la Administración Pública Nacional, o Provincial, Municipal.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pertenezcan a las Fuerzas Armadas.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sancionado/as con destitución o sanción equivalente en las fuerzas policiales o de seguridad federales o provinciales u organismos de inteligencia.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PRIMERO</w:t>
      </w:r>
      <w:r w:rsidRPr="009F21B9">
        <w:rPr>
          <w:rFonts w:ascii="Book Antiqua" w:hAnsi="Book Antiqua" w:cs="Times New Roman"/>
          <w:szCs w:val="24"/>
        </w:rPr>
        <w:t xml:space="preserve">: El ingreso a la Guardia Urbana Municipal se producirá previa aprobación de la capacitación para la Seguridad Pública y de los exámenes que a tal efecto establezca la Secretaría de Seguridad Municipal.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SEGUNDO</w:t>
      </w:r>
      <w:r w:rsidRPr="009F21B9">
        <w:rPr>
          <w:rFonts w:ascii="Book Antiqua" w:hAnsi="Book Antiqua" w:cs="Times New Roman"/>
          <w:szCs w:val="24"/>
        </w:rPr>
        <w:t xml:space="preserve">: Las erogaciones que genera la aplicación de las normas de la presente Ordenanza, se imputarán al Rubro Bienes y Servicios No Personales, Partida Principal: Servicios No Personales, Cuenta: Honorarios y Retribuciones a Terceros, y para los gastos corrientes generados por la implementación de la presente Ordenanza, se imputarán a la Partida Principal: Bienes de Consumo. </w:t>
      </w:r>
    </w:p>
    <w:p w:rsidR="006A4C7D" w:rsidRPr="009F21B9" w:rsidRDefault="006A4C7D" w:rsidP="006A4C7D">
      <w:pPr>
        <w:keepNext/>
        <w:spacing w:after="180" w:line="240" w:lineRule="auto"/>
        <w:rPr>
          <w:rFonts w:ascii="Book Antiqua" w:hAnsi="Book Antiqua" w:cs="Times New Roman"/>
          <w:szCs w:val="24"/>
          <w:u w:val="single"/>
        </w:rPr>
      </w:pPr>
      <w:r w:rsidRPr="009F21B9">
        <w:rPr>
          <w:rFonts w:ascii="Book Antiqua" w:hAnsi="Book Antiqua" w:cs="Times New Roman"/>
          <w:szCs w:val="24"/>
          <w:u w:val="single"/>
        </w:rPr>
        <w:t>ARTÍCULO DÉCIMO TERCERO</w:t>
      </w:r>
      <w:r w:rsidRPr="009F21B9">
        <w:rPr>
          <w:rFonts w:ascii="Book Antiqua" w:hAnsi="Book Antiqua" w:cs="Times New Roman"/>
          <w:szCs w:val="24"/>
        </w:rPr>
        <w:t xml:space="preserve">: </w:t>
      </w:r>
      <w:r w:rsidRPr="009F21B9">
        <w:rPr>
          <w:rFonts w:ascii="Book Antiqua" w:hAnsi="Book Antiqua" w:cs="Times New Roman"/>
          <w:bCs/>
          <w:szCs w:val="24"/>
        </w:rPr>
        <w:t>DEROGASE</w:t>
      </w:r>
      <w:r w:rsidRPr="009F21B9">
        <w:rPr>
          <w:rFonts w:ascii="Book Antiqua" w:hAnsi="Book Antiqua" w:cs="Times New Roman"/>
          <w:szCs w:val="24"/>
        </w:rPr>
        <w:t xml:space="preserve"> la Ordenanza Nº 999/99.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lastRenderedPageBreak/>
        <w:t>ARTÍCULO FINAL:</w:t>
      </w:r>
      <w:r w:rsidRPr="009F21B9">
        <w:rPr>
          <w:rFonts w:ascii="Book Antiqua" w:hAnsi="Book Antiqua" w:cs="Times New Roman"/>
          <w:szCs w:val="24"/>
        </w:rPr>
        <w:t xml:space="preserve"> DE FORMA.</w:t>
      </w:r>
    </w:p>
    <w:p w:rsidR="00A95045" w:rsidRDefault="006A4C7D" w:rsidP="006A4C7D">
      <w:pPr>
        <w:keepNext/>
        <w:spacing w:after="180" w:line="240" w:lineRule="auto"/>
        <w:jc w:val="right"/>
        <w:rPr>
          <w:rFonts w:ascii="Book Antiqua" w:hAnsi="Book Antiqua" w:cs="Times New Roman"/>
          <w:szCs w:val="24"/>
        </w:rPr>
      </w:pPr>
      <w:r w:rsidRPr="009F21B9">
        <w:rPr>
          <w:rFonts w:ascii="Book Antiqua" w:hAnsi="Book Antiqua" w:cs="Times New Roman"/>
          <w:szCs w:val="24"/>
        </w:rPr>
        <w:t xml:space="preserve">Sancionada el </w:t>
      </w:r>
      <w:r w:rsidRPr="009F21B9">
        <w:rPr>
          <w:rFonts w:ascii="Book Antiqua" w:hAnsi="Book Antiqua" w:cs="Times New Roman"/>
          <w:b/>
          <w:szCs w:val="24"/>
        </w:rPr>
        <w:t xml:space="preserve"> 12 de Abril de 2017</w:t>
      </w:r>
    </w:p>
    <w:p w:rsidR="00875C4B" w:rsidRPr="00361D65" w:rsidRDefault="00875C4B" w:rsidP="00875C4B">
      <w:pPr>
        <w:keepNext/>
        <w:spacing w:before="480" w:after="180" w:line="240" w:lineRule="auto"/>
        <w:jc w:val="left"/>
        <w:rPr>
          <w:rFonts w:ascii="Book Antiqua" w:hAnsi="Book Antiqua" w:cs="Times New Roman"/>
          <w:b/>
          <w:bCs/>
          <w:szCs w:val="24"/>
        </w:rPr>
      </w:pPr>
      <w:r w:rsidRPr="00361D65">
        <w:rPr>
          <w:rFonts w:ascii="Book Antiqua" w:hAnsi="Book Antiqua" w:cs="Times New Roman"/>
          <w:b/>
          <w:bCs/>
          <w:szCs w:val="24"/>
        </w:rPr>
        <w:t>ORDENANZA Nº 2077</w:t>
      </w:r>
    </w:p>
    <w:p w:rsidR="00875C4B" w:rsidRPr="00361D65" w:rsidRDefault="00875C4B" w:rsidP="00875C4B">
      <w:pPr>
        <w:keepNext/>
        <w:spacing w:after="180" w:line="240" w:lineRule="auto"/>
        <w:rPr>
          <w:rFonts w:ascii="Book Antiqua" w:hAnsi="Book Antiqua" w:cs="Times New Roman"/>
        </w:rPr>
      </w:pPr>
      <w:r w:rsidRPr="00361D65">
        <w:rPr>
          <w:rFonts w:ascii="Book Antiqua" w:hAnsi="Book Antiqua" w:cs="Times New Roman"/>
          <w:szCs w:val="24"/>
          <w:u w:val="single"/>
        </w:rPr>
        <w:t>ARTÍCULO PRIMERO</w:t>
      </w:r>
      <w:r w:rsidRPr="00361D65">
        <w:rPr>
          <w:rFonts w:ascii="Book Antiqua" w:hAnsi="Book Antiqua" w:cs="Times New Roman"/>
          <w:szCs w:val="24"/>
        </w:rPr>
        <w:t xml:space="preserve">: </w:t>
      </w:r>
      <w:r w:rsidRPr="00361D65">
        <w:rPr>
          <w:rFonts w:ascii="Book Antiqua" w:hAnsi="Book Antiqua" w:cs="Times New Roman"/>
          <w:bCs/>
          <w:szCs w:val="24"/>
        </w:rPr>
        <w:t>AUTORIZASE</w:t>
      </w:r>
      <w:r w:rsidRPr="00361D65">
        <w:rPr>
          <w:rFonts w:ascii="Book Antiqua" w:hAnsi="Book Antiqua" w:cs="Times New Roman"/>
          <w:szCs w:val="24"/>
        </w:rPr>
        <w:t xml:space="preserve"> al Departamento Ejecutivo Municipal a aprobar por vía de excepción la habilitación de comercial de una instalación deportiva al aire libre destinada a la práctica de fútbol 5, en el Padrón N° 80. 831, propiedad del Sr. José Luis Lopez ubicada en Avenida Aconquija 2. 028, como actividad complementaria del gimnasio ya habilitado, documentación de factibilidad contenida en el Expediente N° 7. 631-L-16. </w:t>
      </w:r>
      <w:r w:rsidR="00534E61" w:rsidRPr="00534E61">
        <w:rPr>
          <w:rFonts w:ascii="Book Antiqua" w:hAnsi="Book Antiqua"/>
        </w:rPr>
        <w:fldChar w:fldCharType="begin"/>
      </w:r>
      <w:r w:rsidRPr="00361D65">
        <w:rPr>
          <w:rFonts w:ascii="Book Antiqua" w:hAnsi="Book Antiqua" w:cs="Times New Roman"/>
        </w:rPr>
        <w:instrText xml:space="preserve"> KEYWORDS  \* Upper  \* MERGEFORMAT </w:instrText>
      </w:r>
      <w:r w:rsidR="00534E61" w:rsidRPr="00361D65">
        <w:rPr>
          <w:rFonts w:ascii="Book Antiqua" w:hAnsi="Book Antiqua" w:cs="Times New Roman"/>
        </w:rPr>
        <w:fldChar w:fldCharType="end"/>
      </w:r>
    </w:p>
    <w:p w:rsidR="00875C4B" w:rsidRPr="00361D65" w:rsidRDefault="00875C4B" w:rsidP="00875C4B">
      <w:pPr>
        <w:keepNext/>
        <w:spacing w:after="180" w:line="240" w:lineRule="auto"/>
        <w:rPr>
          <w:rFonts w:ascii="Book Antiqua" w:hAnsi="Book Antiqua" w:cs="Times New Roman"/>
          <w:szCs w:val="24"/>
          <w:u w:val="single"/>
        </w:rPr>
      </w:pPr>
      <w:r w:rsidRPr="00361D65">
        <w:rPr>
          <w:rFonts w:ascii="Book Antiqua" w:hAnsi="Book Antiqua" w:cs="Times New Roman"/>
          <w:szCs w:val="24"/>
          <w:u w:val="single"/>
        </w:rPr>
        <w:t>ARTÍCULO SEGUNDO</w:t>
      </w:r>
      <w:r w:rsidRPr="00361D65">
        <w:rPr>
          <w:rFonts w:ascii="Book Antiqua" w:hAnsi="Book Antiqua" w:cs="Times New Roman"/>
          <w:szCs w:val="24"/>
        </w:rPr>
        <w:t xml:space="preserve">: El propietario deberá respetar los horarios establecidos en la Ordenanza N° 613, punto 2. 2. 5. </w:t>
      </w:r>
      <w:proofErr w:type="gramStart"/>
      <w:r w:rsidRPr="00361D65">
        <w:rPr>
          <w:rFonts w:ascii="Book Antiqua" w:hAnsi="Book Antiqua" w:cs="Times New Roman"/>
          <w:szCs w:val="24"/>
        </w:rPr>
        <w:t>y</w:t>
      </w:r>
      <w:proofErr w:type="gramEnd"/>
      <w:r w:rsidRPr="00361D65">
        <w:rPr>
          <w:rFonts w:ascii="Book Antiqua" w:hAnsi="Book Antiqua" w:cs="Times New Roman"/>
          <w:szCs w:val="24"/>
        </w:rPr>
        <w:t xml:space="preserve"> deberá formalizar legalmente y a través de los medios que correspondan el uso de los espacios para los módulos de estacionamiento. </w:t>
      </w:r>
    </w:p>
    <w:p w:rsidR="00875C4B" w:rsidRPr="00361D65" w:rsidRDefault="00875C4B" w:rsidP="00875C4B">
      <w:pPr>
        <w:keepNext/>
        <w:spacing w:after="180" w:line="240" w:lineRule="auto"/>
        <w:rPr>
          <w:rFonts w:ascii="Book Antiqua" w:hAnsi="Book Antiqua" w:cs="Times New Roman"/>
          <w:szCs w:val="24"/>
        </w:rPr>
      </w:pPr>
      <w:r w:rsidRPr="00361D65">
        <w:rPr>
          <w:rFonts w:ascii="Book Antiqua" w:hAnsi="Book Antiqua" w:cs="Times New Roman"/>
          <w:szCs w:val="24"/>
          <w:u w:val="single"/>
        </w:rPr>
        <w:t>ARTÍCULO FINAL:</w:t>
      </w:r>
      <w:r w:rsidRPr="00361D65">
        <w:rPr>
          <w:rFonts w:ascii="Book Antiqua" w:hAnsi="Book Antiqua" w:cs="Times New Roman"/>
          <w:szCs w:val="24"/>
        </w:rPr>
        <w:t xml:space="preserve"> DE FORMA.</w:t>
      </w:r>
    </w:p>
    <w:p w:rsidR="00A95045" w:rsidRDefault="00875C4B" w:rsidP="00875C4B">
      <w:pPr>
        <w:keepNext/>
        <w:spacing w:after="180" w:line="240" w:lineRule="auto"/>
        <w:jc w:val="right"/>
        <w:rPr>
          <w:rFonts w:ascii="Book Antiqua" w:hAnsi="Book Antiqua" w:cs="Times New Roman"/>
          <w:szCs w:val="24"/>
        </w:rPr>
      </w:pPr>
      <w:r w:rsidRPr="00361D65">
        <w:rPr>
          <w:rFonts w:ascii="Book Antiqua" w:hAnsi="Book Antiqua" w:cs="Times New Roman"/>
          <w:szCs w:val="24"/>
        </w:rPr>
        <w:t xml:space="preserve">Sancionada el </w:t>
      </w:r>
      <w:r w:rsidRPr="00361D65">
        <w:rPr>
          <w:rFonts w:ascii="Book Antiqua" w:hAnsi="Book Antiqua" w:cs="Times New Roman"/>
          <w:b/>
          <w:szCs w:val="24"/>
        </w:rPr>
        <w:t xml:space="preserve"> 12 de Abril de 2017</w:t>
      </w:r>
    </w:p>
    <w:p w:rsidR="009A3691" w:rsidRPr="00607CB4" w:rsidRDefault="009A3691" w:rsidP="009A3691">
      <w:pPr>
        <w:keepNext/>
        <w:spacing w:before="480" w:after="180" w:line="240" w:lineRule="auto"/>
        <w:jc w:val="left"/>
        <w:outlineLvl w:val="0"/>
        <w:rPr>
          <w:rFonts w:ascii="Book Antiqua" w:hAnsi="Book Antiqua" w:cs="Times New Roman"/>
          <w:b/>
          <w:bCs/>
          <w:szCs w:val="24"/>
        </w:rPr>
      </w:pPr>
      <w:r w:rsidRPr="00607CB4">
        <w:rPr>
          <w:rFonts w:ascii="Book Antiqua" w:hAnsi="Book Antiqua" w:cs="Times New Roman"/>
          <w:b/>
          <w:bCs/>
          <w:szCs w:val="24"/>
        </w:rPr>
        <w:t>ORDENANZA Nº 2078</w:t>
      </w:r>
    </w:p>
    <w:p w:rsidR="009A3691" w:rsidRPr="00607CB4" w:rsidRDefault="009A3691" w:rsidP="009A3691">
      <w:pPr>
        <w:keepNext/>
        <w:spacing w:before="240" w:after="240" w:line="240" w:lineRule="auto"/>
        <w:ind w:right="-1"/>
        <w:rPr>
          <w:rFonts w:ascii="Book Antiqua" w:hAnsi="Book Antiqua" w:cs="Times New Roman"/>
        </w:rPr>
      </w:pPr>
      <w:r w:rsidRPr="00607CB4">
        <w:rPr>
          <w:rFonts w:ascii="Book Antiqua" w:hAnsi="Book Antiqua" w:cs="Times New Roman"/>
          <w:szCs w:val="24"/>
          <w:u w:val="single"/>
        </w:rPr>
        <w:t>ARTÍCULO PRIMERO:</w:t>
      </w:r>
      <w:r w:rsidRPr="00607CB4">
        <w:rPr>
          <w:rFonts w:ascii="Book Antiqua" w:hAnsi="Book Antiqua" w:cs="Times New Roman"/>
          <w:szCs w:val="24"/>
        </w:rPr>
        <w:t xml:space="preserve"> </w:t>
      </w:r>
      <w:r w:rsidRPr="00607CB4">
        <w:rPr>
          <w:rFonts w:ascii="Book Antiqua" w:hAnsi="Book Antiqua" w:cs="Times New Roman"/>
          <w:bCs/>
          <w:szCs w:val="24"/>
        </w:rPr>
        <w:t xml:space="preserve">DERONGANSE </w:t>
      </w:r>
      <w:r w:rsidRPr="00607CB4">
        <w:rPr>
          <w:rFonts w:ascii="Book Antiqua" w:hAnsi="Book Antiqua" w:cs="Times New Roman"/>
          <w:szCs w:val="24"/>
        </w:rPr>
        <w:t>los Artículos 3</w:t>
      </w:r>
      <w:proofErr w:type="gramStart"/>
      <w:r w:rsidRPr="00607CB4">
        <w:rPr>
          <w:rFonts w:ascii="Book Antiqua" w:hAnsi="Book Antiqua" w:cs="Times New Roman"/>
          <w:szCs w:val="24"/>
        </w:rPr>
        <w:t>º ,</w:t>
      </w:r>
      <w:proofErr w:type="gramEnd"/>
      <w:r w:rsidRPr="00607CB4">
        <w:rPr>
          <w:rFonts w:ascii="Book Antiqua" w:hAnsi="Book Antiqua" w:cs="Times New Roman"/>
          <w:szCs w:val="24"/>
        </w:rPr>
        <w:t xml:space="preserve"> 4º y 5º de la Ordenanza Nº 1999</w:t>
      </w:r>
      <w:r w:rsidR="00534E61" w:rsidRPr="00534E61">
        <w:rPr>
          <w:rFonts w:ascii="Book Antiqua" w:hAnsi="Book Antiqua"/>
        </w:rPr>
        <w:fldChar w:fldCharType="begin"/>
      </w:r>
      <w:r w:rsidRPr="00607CB4">
        <w:rPr>
          <w:rFonts w:ascii="Book Antiqua" w:hAnsi="Book Antiqua" w:cs="Times New Roman"/>
        </w:rPr>
        <w:instrText xml:space="preserve"> KEYWORDS  \* Upper  \* MERGEFORMAT </w:instrText>
      </w:r>
      <w:r w:rsidR="00534E61" w:rsidRPr="00607CB4">
        <w:rPr>
          <w:rFonts w:ascii="Book Antiqua" w:hAnsi="Book Antiqua" w:cs="Times New Roman"/>
        </w:rPr>
        <w:fldChar w:fldCharType="end"/>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SEGUNDO</w:t>
      </w:r>
      <w:r w:rsidRPr="00607CB4">
        <w:rPr>
          <w:rFonts w:ascii="Book Antiqua" w:hAnsi="Book Antiqua" w:cs="Times New Roman"/>
          <w:szCs w:val="24"/>
        </w:rPr>
        <w:t xml:space="preserve">: </w:t>
      </w:r>
      <w:r w:rsidRPr="00607CB4">
        <w:rPr>
          <w:rFonts w:ascii="Book Antiqua" w:hAnsi="Book Antiqua" w:cs="Times New Roman"/>
          <w:bCs/>
          <w:szCs w:val="24"/>
        </w:rPr>
        <w:t xml:space="preserve">MODIFICASE </w:t>
      </w:r>
      <w:r w:rsidRPr="00607CB4">
        <w:rPr>
          <w:rFonts w:ascii="Book Antiqua" w:hAnsi="Book Antiqua" w:cs="Times New Roman"/>
          <w:szCs w:val="24"/>
        </w:rPr>
        <w:t xml:space="preserve">el Artículo 6º de la Ordenanza Nº 1999 el que queda redactado de la siguiente manera: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w:t>
      </w:r>
      <w:r w:rsidRPr="00607CB4">
        <w:rPr>
          <w:rFonts w:ascii="Book Antiqua" w:hAnsi="Book Antiqua" w:cs="Times New Roman"/>
          <w:bCs/>
          <w:szCs w:val="24"/>
        </w:rPr>
        <w:t>ARTÍCULO SEXTO: ESTABLESESE</w:t>
      </w:r>
      <w:r w:rsidRPr="00607CB4">
        <w:rPr>
          <w:rFonts w:ascii="Book Antiqua" w:hAnsi="Book Antiqua" w:cs="Times New Roman"/>
          <w:szCs w:val="24"/>
        </w:rPr>
        <w:t xml:space="preserve"> los siguientes plazos: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Un plazo de un año, a partir de la aprobación de la documentación técnica de subdivisión, para el inicio de las obras.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Dos años para la finalización de la obra.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 xml:space="preserve">El incumplimiento de alguno o de todos los plazos, será considerado un incumplimiento en cuyo caso, el predio volverá a ser propiedad de la Municipalidad de Yerba Buena, quedando sin efecto la donación. </w:t>
      </w:r>
    </w:p>
    <w:p w:rsidR="009A3691" w:rsidRPr="00607CB4" w:rsidRDefault="009A3691" w:rsidP="009A3691">
      <w:pPr>
        <w:keepNext/>
        <w:spacing w:after="180" w:line="240" w:lineRule="auto"/>
        <w:rPr>
          <w:rFonts w:ascii="Book Antiqua" w:hAnsi="Book Antiqua" w:cs="Times New Roman"/>
          <w:szCs w:val="24"/>
          <w:u w:val="single"/>
        </w:rPr>
      </w:pPr>
      <w:r w:rsidRPr="00607CB4">
        <w:rPr>
          <w:rFonts w:ascii="Book Antiqua" w:hAnsi="Book Antiqua" w:cs="Times New Roman"/>
          <w:szCs w:val="24"/>
          <w:u w:val="single"/>
        </w:rPr>
        <w:t>ARTÍCULO TERCERO</w:t>
      </w:r>
      <w:r w:rsidRPr="00607CB4">
        <w:rPr>
          <w:rFonts w:ascii="Book Antiqua" w:hAnsi="Book Antiqua" w:cs="Times New Roman"/>
          <w:szCs w:val="24"/>
        </w:rPr>
        <w:t xml:space="preserve">: </w:t>
      </w:r>
      <w:r w:rsidRPr="00607CB4">
        <w:rPr>
          <w:rFonts w:ascii="Book Antiqua" w:hAnsi="Book Antiqua" w:cs="Times New Roman"/>
          <w:bCs/>
          <w:szCs w:val="24"/>
        </w:rPr>
        <w:t xml:space="preserve">APRUEBASE, </w:t>
      </w:r>
      <w:r w:rsidRPr="00607CB4">
        <w:rPr>
          <w:rFonts w:ascii="Book Antiqua" w:hAnsi="Book Antiqua" w:cs="Times New Roman"/>
          <w:szCs w:val="24"/>
        </w:rPr>
        <w:t xml:space="preserve">el plano de división en siete fracciones, del Padrón identificado con el número 4. 679. 920 contenido en el Expediente Nº 1. 039-M-16.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FINAL:</w:t>
      </w:r>
      <w:r w:rsidRPr="00607CB4">
        <w:rPr>
          <w:rFonts w:ascii="Book Antiqua" w:hAnsi="Book Antiqua" w:cs="Times New Roman"/>
          <w:szCs w:val="24"/>
        </w:rPr>
        <w:t xml:space="preserve"> DE FORMA.</w:t>
      </w:r>
    </w:p>
    <w:p w:rsidR="00A95045" w:rsidRDefault="009A3691" w:rsidP="009A3691">
      <w:pPr>
        <w:keepNext/>
        <w:spacing w:after="180" w:line="240" w:lineRule="auto"/>
        <w:jc w:val="right"/>
        <w:rPr>
          <w:rFonts w:ascii="Book Antiqua" w:hAnsi="Book Antiqua" w:cs="Times New Roman"/>
          <w:szCs w:val="24"/>
        </w:rPr>
      </w:pPr>
      <w:r w:rsidRPr="00607CB4">
        <w:rPr>
          <w:rFonts w:ascii="Book Antiqua" w:hAnsi="Book Antiqua" w:cs="Times New Roman"/>
          <w:szCs w:val="24"/>
        </w:rPr>
        <w:t xml:space="preserve">Sancionada el </w:t>
      </w:r>
      <w:r w:rsidRPr="00607CB4">
        <w:rPr>
          <w:rFonts w:ascii="Book Antiqua" w:hAnsi="Book Antiqua" w:cs="Times New Roman"/>
          <w:b/>
          <w:szCs w:val="24"/>
        </w:rPr>
        <w:t xml:space="preserve"> 12 de Abril de 2017</w:t>
      </w:r>
    </w:p>
    <w:p w:rsidR="00164E47" w:rsidRPr="00466E4A" w:rsidRDefault="00164E47" w:rsidP="00164E47">
      <w:pPr>
        <w:keepNext/>
        <w:spacing w:before="480" w:after="180" w:line="240" w:lineRule="auto"/>
        <w:jc w:val="left"/>
        <w:rPr>
          <w:rFonts w:ascii="Book Antiqua" w:hAnsi="Book Antiqua" w:cs="Times New Roman"/>
          <w:b/>
          <w:bCs/>
          <w:szCs w:val="24"/>
        </w:rPr>
      </w:pPr>
      <w:r w:rsidRPr="00466E4A">
        <w:rPr>
          <w:rFonts w:ascii="Book Antiqua" w:hAnsi="Book Antiqua" w:cs="Times New Roman"/>
          <w:b/>
          <w:bCs/>
          <w:szCs w:val="24"/>
        </w:rPr>
        <w:t>ORDENANZA Nº 2079</w:t>
      </w:r>
    </w:p>
    <w:p w:rsidR="00164E47" w:rsidRPr="00466E4A" w:rsidRDefault="00164E47" w:rsidP="00164E47">
      <w:pPr>
        <w:keepNext/>
        <w:spacing w:after="180" w:line="240" w:lineRule="auto"/>
        <w:rPr>
          <w:rFonts w:ascii="Book Antiqua" w:hAnsi="Book Antiqua" w:cs="Times New Roman"/>
        </w:rPr>
      </w:pPr>
      <w:r w:rsidRPr="00466E4A">
        <w:rPr>
          <w:rFonts w:ascii="Book Antiqua" w:hAnsi="Book Antiqua" w:cs="Times New Roman"/>
          <w:szCs w:val="24"/>
          <w:u w:val="single"/>
        </w:rPr>
        <w:t>ARTÍCULO PRIMERO</w:t>
      </w:r>
      <w:r w:rsidRPr="00466E4A">
        <w:rPr>
          <w:rFonts w:ascii="Book Antiqua" w:hAnsi="Book Antiqua" w:cs="Times New Roman"/>
          <w:szCs w:val="24"/>
        </w:rPr>
        <w:t xml:space="preserve">: </w:t>
      </w:r>
      <w:r w:rsidRPr="00466E4A">
        <w:rPr>
          <w:rFonts w:ascii="Book Antiqua" w:hAnsi="Book Antiqua" w:cs="Times New Roman"/>
          <w:bCs/>
          <w:szCs w:val="24"/>
        </w:rPr>
        <w:t xml:space="preserve">CREASE </w:t>
      </w:r>
      <w:r w:rsidRPr="00466E4A">
        <w:rPr>
          <w:rFonts w:ascii="Book Antiqua" w:hAnsi="Book Antiqua" w:cs="Times New Roman"/>
          <w:szCs w:val="24"/>
        </w:rPr>
        <w:t xml:space="preserve">una Comisión Investigadora conformada por los Sres. Concejales LUCAS AVILA CERUSICO, MAXIMILIANO GARCIA Y HECTOR AGUIRRE, a fin de recabar toda la información necesaria en base a los recibos que se habrían emitido desde la Dirección de Saneamiento, para la percepción de tributos, investigando la conducta en relación a los hechos, denunciados de su Director, Sr. Rodolfo Aranda, como la del Sub Director Miguel Gianfrancisco, estudiar la documentación, valorar las pruebas y emitir un dictamen final, en un plazo de 90 días hábiles, a los efectos de deslindar responsabilidades y determinar si se incurrió en un perjuicio </w:t>
      </w:r>
      <w:r w:rsidRPr="00466E4A">
        <w:rPr>
          <w:rFonts w:ascii="Book Antiqua" w:hAnsi="Book Antiqua" w:cs="Times New Roman"/>
          <w:szCs w:val="24"/>
        </w:rPr>
        <w:lastRenderedPageBreak/>
        <w:t xml:space="preserve">económico y/o financiero al Municipio y si se actuó conforme a lo prescripto por nuestras Ordenanzas vigentes. </w:t>
      </w:r>
      <w:r w:rsidR="00534E61" w:rsidRPr="00534E61">
        <w:rPr>
          <w:rFonts w:ascii="Book Antiqua" w:hAnsi="Book Antiqua"/>
        </w:rPr>
        <w:fldChar w:fldCharType="begin"/>
      </w:r>
      <w:r w:rsidRPr="00466E4A">
        <w:rPr>
          <w:rFonts w:ascii="Book Antiqua" w:hAnsi="Book Antiqua" w:cs="Times New Roman"/>
        </w:rPr>
        <w:instrText xml:space="preserve"> KEYWORDS  \* Upper  \* MERGEFORMAT </w:instrText>
      </w:r>
      <w:r w:rsidR="00534E61" w:rsidRPr="00466E4A">
        <w:rPr>
          <w:rFonts w:ascii="Book Antiqua" w:hAnsi="Book Antiqua" w:cs="Times New Roman"/>
        </w:rPr>
        <w:fldChar w:fldCharType="end"/>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SEGUNDO</w:t>
      </w:r>
      <w:r w:rsidRPr="00466E4A">
        <w:rPr>
          <w:rFonts w:ascii="Book Antiqua" w:hAnsi="Book Antiqua" w:cs="Times New Roman"/>
          <w:szCs w:val="24"/>
        </w:rPr>
        <w:t xml:space="preserve">: El Departamento Ejecutivo Municipal deberá proveer lo necesario aportando la documentación que se requiera y evacuando las connsultas que se realicen desde el seno de la Comisión, a los efectos de que ésta pueda cumplir su cometido. </w:t>
      </w:r>
    </w:p>
    <w:p w:rsidR="00164E47" w:rsidRPr="00466E4A" w:rsidRDefault="00164E47" w:rsidP="00164E47">
      <w:pPr>
        <w:keepNext/>
        <w:spacing w:after="180" w:line="240" w:lineRule="auto"/>
        <w:rPr>
          <w:rFonts w:ascii="Book Antiqua" w:hAnsi="Book Antiqua" w:cs="Times New Roman"/>
          <w:szCs w:val="24"/>
          <w:u w:val="single"/>
        </w:rPr>
      </w:pPr>
      <w:r w:rsidRPr="00466E4A">
        <w:rPr>
          <w:rFonts w:ascii="Book Antiqua" w:hAnsi="Book Antiqua" w:cs="Times New Roman"/>
          <w:szCs w:val="24"/>
          <w:u w:val="single"/>
        </w:rPr>
        <w:t>ARTÍCULO TERCERO</w:t>
      </w:r>
      <w:r w:rsidRPr="00466E4A">
        <w:rPr>
          <w:rFonts w:ascii="Book Antiqua" w:hAnsi="Book Antiqua" w:cs="Times New Roman"/>
          <w:szCs w:val="24"/>
        </w:rPr>
        <w:t>: El plazo de 90 días hábiles. Podrá ser renovado automáticamente por igual período mediante la elevación de nota a la Presidencia H. C. D</w:t>
      </w:r>
      <w:proofErr w:type="gramStart"/>
      <w:r w:rsidRPr="00466E4A">
        <w:rPr>
          <w:rFonts w:ascii="Book Antiqua" w:hAnsi="Book Antiqua" w:cs="Times New Roman"/>
          <w:szCs w:val="24"/>
        </w:rPr>
        <w:t>. ,</w:t>
      </w:r>
      <w:proofErr w:type="gramEnd"/>
      <w:r w:rsidRPr="00466E4A">
        <w:rPr>
          <w:rFonts w:ascii="Book Antiqua" w:hAnsi="Book Antiqua" w:cs="Times New Roman"/>
          <w:szCs w:val="24"/>
        </w:rPr>
        <w:t xml:space="preserve"> exponiendo los motivos por los que no se arribe a una conclusión, lo que será informado a los Sres. Concejales y al Departamento Ejecutivo Municipal, mediante nota de la Presidencia del H. C. D. </w:t>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FINAL:</w:t>
      </w:r>
      <w:r w:rsidRPr="00466E4A">
        <w:rPr>
          <w:rFonts w:ascii="Book Antiqua" w:hAnsi="Book Antiqua" w:cs="Times New Roman"/>
          <w:szCs w:val="24"/>
        </w:rPr>
        <w:t xml:space="preserve"> DE FORMA.</w:t>
      </w:r>
    </w:p>
    <w:p w:rsidR="00A95045" w:rsidRDefault="00164E47" w:rsidP="00164E47">
      <w:pPr>
        <w:keepNext/>
        <w:spacing w:after="180" w:line="240" w:lineRule="auto"/>
        <w:jc w:val="right"/>
        <w:rPr>
          <w:rFonts w:ascii="Book Antiqua" w:hAnsi="Book Antiqua" w:cs="Times New Roman"/>
          <w:szCs w:val="24"/>
        </w:rPr>
      </w:pPr>
      <w:r w:rsidRPr="00466E4A">
        <w:rPr>
          <w:rFonts w:ascii="Book Antiqua" w:hAnsi="Book Antiqua" w:cs="Times New Roman"/>
          <w:szCs w:val="24"/>
        </w:rPr>
        <w:t xml:space="preserve">Sancionada el </w:t>
      </w:r>
      <w:r w:rsidRPr="00466E4A">
        <w:rPr>
          <w:rFonts w:ascii="Book Antiqua" w:hAnsi="Book Antiqua" w:cs="Times New Roman"/>
          <w:b/>
          <w:szCs w:val="24"/>
        </w:rPr>
        <w:t xml:space="preserve"> 12 de Abril de 2017</w:t>
      </w:r>
    </w:p>
    <w:p w:rsidR="00DF10D5" w:rsidRPr="00DC2218" w:rsidRDefault="00DF10D5" w:rsidP="00DF10D5">
      <w:pPr>
        <w:keepNext/>
        <w:spacing w:before="480" w:after="180" w:line="240" w:lineRule="auto"/>
        <w:jc w:val="left"/>
        <w:rPr>
          <w:rFonts w:ascii="Book Antiqua" w:hAnsi="Book Antiqua" w:cs="Times New Roman"/>
          <w:b/>
        </w:rPr>
      </w:pPr>
      <w:r w:rsidRPr="00DC2218">
        <w:rPr>
          <w:rFonts w:ascii="Book Antiqua" w:hAnsi="Book Antiqua" w:cs="Times New Roman"/>
          <w:b/>
        </w:rPr>
        <w:t>ORDENANZA Nº 2080</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PRIMERO</w:t>
      </w:r>
      <w:r w:rsidRPr="00DC2218">
        <w:rPr>
          <w:rFonts w:ascii="Book Antiqua" w:hAnsi="Book Antiqua" w:cs="Times New Roman"/>
        </w:rPr>
        <w:t xml:space="preserve">: AUTORIZASE al Departamento Ejecutivo Municipal a aprobar por Vía de Excepción la habilitación comercial de las instalaciones deportivas propuestas en la Documentación Técnica tramitada bajo el Expediente N° 57-V-17, propiedad del Sr. Alvaro Valladares, localizado en Lamadrid N° 1050, identificada con el Padrón N° 678. 697. </w:t>
      </w:r>
      <w:r w:rsidR="00534E61" w:rsidRPr="00DC2218">
        <w:rPr>
          <w:rFonts w:ascii="Book Antiqua" w:hAnsi="Book Antiqua" w:cs="Times New Roman"/>
        </w:rPr>
        <w:fldChar w:fldCharType="begin"/>
      </w:r>
      <w:r w:rsidRPr="00DC2218">
        <w:rPr>
          <w:rFonts w:ascii="Book Antiqua" w:hAnsi="Book Antiqua" w:cs="Times New Roman"/>
        </w:rPr>
        <w:instrText xml:space="preserve"> KEYWORDS  \* Upper  \* MERGEFORMAT </w:instrText>
      </w:r>
      <w:r w:rsidR="00534E61" w:rsidRPr="00DC2218">
        <w:rPr>
          <w:rFonts w:ascii="Book Antiqua" w:hAnsi="Book Antiqua" w:cs="Times New Roman"/>
        </w:rPr>
        <w:fldChar w:fldCharType="end"/>
      </w:r>
    </w:p>
    <w:p w:rsidR="00DF10D5" w:rsidRPr="00DC2218" w:rsidRDefault="00DF10D5" w:rsidP="00DF10D5">
      <w:pPr>
        <w:keepNext/>
        <w:spacing w:after="180" w:line="240" w:lineRule="auto"/>
        <w:rPr>
          <w:rFonts w:ascii="Book Antiqua" w:hAnsi="Book Antiqua" w:cs="Times New Roman"/>
          <w:u w:val="single"/>
        </w:rPr>
      </w:pPr>
      <w:r w:rsidRPr="00DC2218">
        <w:rPr>
          <w:rFonts w:ascii="Book Antiqua" w:hAnsi="Book Antiqua" w:cs="Times New Roman"/>
          <w:u w:val="single"/>
        </w:rPr>
        <w:t>ARTÍCULO SEGUNDO</w:t>
      </w:r>
      <w:r w:rsidRPr="00DC2218">
        <w:rPr>
          <w:rFonts w:ascii="Book Antiqua" w:hAnsi="Book Antiqua" w:cs="Times New Roman"/>
        </w:rPr>
        <w:t xml:space="preserve">: El propietario deberá respetar los horarios establecidos en la Ordenanza N° 613, punto 2. 2. 5 y el Departamento Ejecutivo Municipal a través de las áreas que correspondan, realizará todas las acciones necesarias para velar por el cumplimiento de las normas vigentes, de estacionamiento, circulación, niveles sonoros y horarios de funcionamiento. </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FINAL:</w:t>
      </w:r>
      <w:r w:rsidRPr="00DC2218">
        <w:rPr>
          <w:rFonts w:ascii="Book Antiqua" w:hAnsi="Book Antiqua" w:cs="Times New Roman"/>
        </w:rPr>
        <w:t xml:space="preserve"> DE FORMA.</w:t>
      </w:r>
    </w:p>
    <w:p w:rsidR="00A95045" w:rsidRDefault="00DF10D5" w:rsidP="00DF10D5">
      <w:pPr>
        <w:keepNext/>
        <w:spacing w:after="180" w:line="240" w:lineRule="auto"/>
        <w:jc w:val="right"/>
        <w:rPr>
          <w:rFonts w:ascii="Book Antiqua" w:hAnsi="Book Antiqua" w:cs="Times New Roman"/>
        </w:rPr>
      </w:pPr>
      <w:r w:rsidRPr="00DC2218">
        <w:rPr>
          <w:rFonts w:ascii="Book Antiqua" w:hAnsi="Book Antiqua" w:cs="Times New Roman"/>
        </w:rPr>
        <w:t xml:space="preserve">Sancionada el </w:t>
      </w:r>
      <w:r w:rsidRPr="00DC2218">
        <w:rPr>
          <w:rFonts w:ascii="Book Antiqua" w:hAnsi="Book Antiqua" w:cs="Times New Roman"/>
          <w:b/>
        </w:rPr>
        <w:t xml:space="preserve"> 12 de Abril de 2017</w:t>
      </w:r>
    </w:p>
    <w:p w:rsidR="00486303" w:rsidRPr="001763FE" w:rsidRDefault="00486303" w:rsidP="00486303">
      <w:pPr>
        <w:keepNext/>
        <w:spacing w:before="480" w:after="180" w:line="240" w:lineRule="auto"/>
        <w:jc w:val="left"/>
        <w:rPr>
          <w:rFonts w:ascii="Book Antiqua" w:hAnsi="Book Antiqua" w:cs="Times New Roman"/>
          <w:b/>
          <w:bCs/>
          <w:szCs w:val="24"/>
        </w:rPr>
      </w:pPr>
      <w:r w:rsidRPr="001763FE">
        <w:rPr>
          <w:rFonts w:ascii="Book Antiqua" w:hAnsi="Book Antiqua" w:cs="Times New Roman"/>
          <w:b/>
          <w:bCs/>
          <w:szCs w:val="24"/>
        </w:rPr>
        <w:t>ORDENANZA Nº 2081</w:t>
      </w:r>
    </w:p>
    <w:p w:rsidR="00486303" w:rsidRPr="001763FE" w:rsidRDefault="00486303" w:rsidP="00486303">
      <w:pPr>
        <w:keepNext/>
        <w:spacing w:after="180" w:line="240" w:lineRule="auto"/>
        <w:rPr>
          <w:rFonts w:ascii="Book Antiqua" w:hAnsi="Book Antiqua" w:cs="Times New Roman"/>
          <w:szCs w:val="24"/>
          <w:u w:val="single"/>
        </w:rPr>
      </w:pPr>
      <w:r w:rsidRPr="001763FE">
        <w:rPr>
          <w:rFonts w:ascii="Book Antiqua" w:hAnsi="Book Antiqua" w:cs="Times New Roman"/>
          <w:szCs w:val="24"/>
          <w:u w:val="single"/>
        </w:rPr>
        <w:t>ARTÍCULO PRIMERO</w:t>
      </w:r>
      <w:r w:rsidRPr="001763FE">
        <w:rPr>
          <w:rFonts w:ascii="Book Antiqua" w:hAnsi="Book Antiqua" w:cs="Times New Roman"/>
          <w:szCs w:val="24"/>
        </w:rPr>
        <w:t xml:space="preserve">: </w:t>
      </w:r>
      <w:r w:rsidR="00534E61" w:rsidRPr="00534E61">
        <w:rPr>
          <w:rFonts w:ascii="Book Antiqua" w:hAnsi="Book Antiqua"/>
        </w:rPr>
        <w:fldChar w:fldCharType="begin"/>
      </w:r>
      <w:r w:rsidRPr="001763FE">
        <w:rPr>
          <w:rFonts w:ascii="Book Antiqua" w:hAnsi="Book Antiqua" w:cs="Times New Roman"/>
        </w:rPr>
        <w:instrText xml:space="preserve"> KEYWORDS  \* Upper  \* MERGEFORMAT </w:instrText>
      </w:r>
      <w:r w:rsidR="00534E61" w:rsidRPr="001763FE">
        <w:rPr>
          <w:rFonts w:ascii="Book Antiqua" w:hAnsi="Book Antiqua" w:cs="Times New Roman"/>
        </w:rPr>
        <w:fldChar w:fldCharType="end"/>
      </w:r>
      <w:r w:rsidRPr="001763FE">
        <w:rPr>
          <w:rFonts w:ascii="Book Antiqua" w:hAnsi="Book Antiqua" w:cs="Times New Roman"/>
          <w:szCs w:val="24"/>
        </w:rPr>
        <w:t xml:space="preserve">Vía de Excepción la factibilidad de división del Inmueble identificado con el Padrón Nº 677. 500 de la Sra. Laigle Gloria Terrero, D.N.I.93. 408. 380 y de Julia E. Sequeiro, Mayra E. Garrido y Lourdes S. Garrido, según documentación Técnica contenida en el Expediente Nº 2697-T-16. </w:t>
      </w:r>
    </w:p>
    <w:p w:rsidR="00486303" w:rsidRPr="001763FE" w:rsidRDefault="00486303" w:rsidP="00486303">
      <w:pPr>
        <w:keepNext/>
        <w:spacing w:after="180" w:line="240" w:lineRule="auto"/>
        <w:rPr>
          <w:rFonts w:ascii="Book Antiqua" w:hAnsi="Book Antiqua" w:cs="Times New Roman"/>
          <w:szCs w:val="24"/>
        </w:rPr>
      </w:pPr>
      <w:r w:rsidRPr="001763FE">
        <w:rPr>
          <w:rFonts w:ascii="Book Antiqua" w:hAnsi="Book Antiqua" w:cs="Times New Roman"/>
          <w:szCs w:val="24"/>
          <w:u w:val="single"/>
        </w:rPr>
        <w:t>ARTÍCULO FINAL:</w:t>
      </w:r>
      <w:r w:rsidRPr="001763FE">
        <w:rPr>
          <w:rFonts w:ascii="Book Antiqua" w:hAnsi="Book Antiqua" w:cs="Times New Roman"/>
          <w:szCs w:val="24"/>
        </w:rPr>
        <w:t xml:space="preserve"> DE FORMA.</w:t>
      </w:r>
    </w:p>
    <w:p w:rsidR="00A95045" w:rsidRDefault="00486303" w:rsidP="00486303">
      <w:pPr>
        <w:keepNext/>
        <w:spacing w:after="180" w:line="240" w:lineRule="auto"/>
        <w:jc w:val="right"/>
        <w:rPr>
          <w:rFonts w:ascii="Book Antiqua" w:hAnsi="Book Antiqua" w:cs="Times New Roman"/>
          <w:szCs w:val="24"/>
        </w:rPr>
      </w:pPr>
      <w:r w:rsidRPr="001763FE">
        <w:rPr>
          <w:rFonts w:ascii="Book Antiqua" w:hAnsi="Book Antiqua" w:cs="Times New Roman"/>
          <w:szCs w:val="24"/>
        </w:rPr>
        <w:t xml:space="preserve">Sancionada el </w:t>
      </w:r>
      <w:r w:rsidRPr="001763FE">
        <w:rPr>
          <w:rFonts w:ascii="Book Antiqua" w:hAnsi="Book Antiqua" w:cs="Times New Roman"/>
          <w:b/>
          <w:szCs w:val="24"/>
        </w:rPr>
        <w:t xml:space="preserve"> 12 de Abril de 2017</w:t>
      </w:r>
    </w:p>
    <w:p w:rsidR="00683A87" w:rsidRPr="00D27D54" w:rsidRDefault="00683A87" w:rsidP="00683A87">
      <w:pPr>
        <w:keepNext/>
        <w:spacing w:before="480" w:after="180" w:line="240" w:lineRule="auto"/>
        <w:jc w:val="left"/>
        <w:rPr>
          <w:rFonts w:ascii="Book Antiqua" w:hAnsi="Book Antiqua" w:cs="Times New Roman"/>
          <w:b/>
        </w:rPr>
      </w:pPr>
      <w:r w:rsidRPr="00D27D54">
        <w:rPr>
          <w:rFonts w:ascii="Book Antiqua" w:hAnsi="Book Antiqua" w:cs="Times New Roman"/>
          <w:b/>
        </w:rPr>
        <w:t>ORDENANZA Nº 2082</w:t>
      </w:r>
    </w:p>
    <w:p w:rsidR="00683A87" w:rsidRPr="00D27D54" w:rsidRDefault="00683A87" w:rsidP="00683A87">
      <w:pPr>
        <w:keepNext/>
        <w:spacing w:after="180" w:line="240" w:lineRule="auto"/>
        <w:rPr>
          <w:rFonts w:ascii="Book Antiqua" w:hAnsi="Book Antiqua" w:cs="Times New Roman"/>
        </w:rPr>
      </w:pPr>
      <w:r w:rsidRPr="00D27D54">
        <w:rPr>
          <w:rFonts w:ascii="Book Antiqua" w:hAnsi="Book Antiqua" w:cs="Times New Roman"/>
          <w:szCs w:val="24"/>
          <w:u w:val="single"/>
        </w:rPr>
        <w:t>ARTÍCULO PRIMERO</w:t>
      </w:r>
      <w:r w:rsidRPr="00D27D54">
        <w:rPr>
          <w:rFonts w:ascii="Book Antiqua" w:hAnsi="Book Antiqua" w:cs="Times New Roman"/>
          <w:szCs w:val="24"/>
        </w:rPr>
        <w:t xml:space="preserve">: </w:t>
      </w:r>
      <w:r w:rsidRPr="00D27D54">
        <w:rPr>
          <w:rFonts w:ascii="Book Antiqua" w:hAnsi="Book Antiqua" w:cs="Times New Roman"/>
          <w:bCs/>
          <w:szCs w:val="24"/>
        </w:rPr>
        <w:t>AUTORIZASE</w:t>
      </w:r>
      <w:r w:rsidRPr="00D27D54">
        <w:rPr>
          <w:rFonts w:ascii="Book Antiqua" w:hAnsi="Book Antiqua" w:cs="Times New Roman"/>
          <w:szCs w:val="24"/>
        </w:rPr>
        <w:t xml:space="preserve"> a la firma comercial denominada Cerámica Marcos Paz, en la persona de su socio gerente, Juan Carlos D' Andrea, a la construcción de dársenas de estacionamiento de vehículos, sobre el frente del local comercial ubicado en B. 9 de Julio 698, según propuesta contenido en el Expediente N° 4209-C-16 y 001-C-16  (HCD</w:t>
      </w:r>
      <w:proofErr w:type="gramStart"/>
      <w:r w:rsidRPr="00D27D54">
        <w:rPr>
          <w:rFonts w:ascii="Book Antiqua" w:hAnsi="Book Antiqua" w:cs="Times New Roman"/>
          <w:szCs w:val="24"/>
        </w:rPr>
        <w:t>) ,</w:t>
      </w:r>
      <w:proofErr w:type="gramEnd"/>
      <w:r w:rsidRPr="00D27D54">
        <w:rPr>
          <w:rFonts w:ascii="Book Antiqua" w:hAnsi="Book Antiqua" w:cs="Times New Roman"/>
          <w:szCs w:val="24"/>
        </w:rPr>
        <w:t xml:space="preserve"> ajustándose esta construcción, además, a los condicionantes que se establecen en la presente Ordenanza. </w:t>
      </w:r>
      <w:r w:rsidR="00534E61" w:rsidRPr="00534E61">
        <w:rPr>
          <w:rFonts w:ascii="Book Antiqua" w:hAnsi="Book Antiqua"/>
        </w:rPr>
        <w:fldChar w:fldCharType="begin"/>
      </w:r>
      <w:r w:rsidRPr="00D27D54">
        <w:rPr>
          <w:rFonts w:ascii="Book Antiqua" w:hAnsi="Book Antiqua" w:cs="Times New Roman"/>
        </w:rPr>
        <w:instrText xml:space="preserve"> KEYWORDS  \* Upper  \* MERGEFORMAT </w:instrText>
      </w:r>
      <w:r w:rsidR="00534E61" w:rsidRPr="00D27D54">
        <w:rPr>
          <w:rFonts w:ascii="Book Antiqua" w:hAnsi="Book Antiqua" w:cs="Times New Roman"/>
        </w:rPr>
        <w:fldChar w:fldCharType="end"/>
      </w:r>
    </w:p>
    <w:p w:rsidR="00683A87" w:rsidRPr="00D27D54" w:rsidRDefault="00683A87" w:rsidP="00683A87">
      <w:pPr>
        <w:keepNext/>
        <w:spacing w:after="180" w:line="240" w:lineRule="auto"/>
        <w:rPr>
          <w:rFonts w:ascii="Book Antiqua" w:hAnsi="Book Antiqua" w:cs="Times New Roman"/>
          <w:szCs w:val="24"/>
        </w:rPr>
      </w:pPr>
      <w:r w:rsidRPr="00D27D54">
        <w:rPr>
          <w:rFonts w:ascii="Book Antiqua" w:hAnsi="Book Antiqua" w:cs="Times New Roman"/>
          <w:szCs w:val="24"/>
          <w:u w:val="single"/>
        </w:rPr>
        <w:t>ARTÍCULO SEGUNDO</w:t>
      </w:r>
      <w:r w:rsidRPr="00D27D54">
        <w:rPr>
          <w:rFonts w:ascii="Book Antiqua" w:hAnsi="Book Antiqua" w:cs="Times New Roman"/>
          <w:szCs w:val="24"/>
        </w:rPr>
        <w:t xml:space="preserve">: Las dársenas para estacionamiento de vehículos, cuya construcción se autoriza en el Artículo precedente, deberán cumplir con las siguientes condiciones: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lastRenderedPageBreak/>
        <w:t xml:space="preserve">Las características del pavimento deberán ajustarse a las especificaciones técnicas que determine específicamente la Secretaría de Obras y Servicios Públicos;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iniciación de obras deberá ser comunicada con 24 horas de anticipación al área Técnica del Departamento Ejecutivo Municipal, para permitir que se efectúen los controles necesarios y el tiempo de ejecución será de 30 días corridos a partir de la iniciación;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Se deberá presentar Memoria descriptiva de los trabajos firmado por el profesional actuante y el propietario, con un croquis en escala;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sector de vereda no podrá ser menor a 2, 80m, a fin de permitir el fluido tránsito de personas;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diseño debe respetar la forestación existente, no pudiendo efectuar talado de especies con fines de la construcción de dársenas;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dársena deberá estar perfectamente señalizada;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rPr>
        <w:t xml:space="preserve">Se deberán respetar los horarios de carga y descarga y las disposiciones de la Ordenanza N° 1254 en todos sus articulados referidos a la actividad que se realiza;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u w:val="single"/>
        </w:rPr>
        <w:t>ARTÍCULO FINAL:</w:t>
      </w:r>
      <w:r w:rsidRPr="00D27D54">
        <w:rPr>
          <w:rFonts w:ascii="Book Antiqua" w:hAnsi="Book Antiqua" w:cs="Times New Roman"/>
          <w:szCs w:val="24"/>
        </w:rPr>
        <w:t xml:space="preserve"> DE FORMA.</w:t>
      </w:r>
    </w:p>
    <w:p w:rsidR="00A95045" w:rsidRDefault="00683A87" w:rsidP="00870C3E">
      <w:pPr>
        <w:pStyle w:val="Prrafodelista"/>
        <w:keepNext/>
        <w:numPr>
          <w:ilvl w:val="0"/>
          <w:numId w:val="647"/>
        </w:numPr>
        <w:spacing w:after="180" w:line="240" w:lineRule="auto"/>
        <w:ind w:left="0" w:firstLine="0"/>
        <w:jc w:val="right"/>
        <w:rPr>
          <w:rFonts w:ascii="Book Antiqua" w:hAnsi="Book Antiqua" w:cs="Times New Roman"/>
          <w:szCs w:val="24"/>
        </w:rPr>
      </w:pPr>
      <w:r w:rsidRPr="00D27D54">
        <w:rPr>
          <w:rFonts w:ascii="Book Antiqua" w:hAnsi="Book Antiqua" w:cs="Times New Roman"/>
          <w:szCs w:val="24"/>
        </w:rPr>
        <w:t xml:space="preserve">Sancionada el </w:t>
      </w:r>
      <w:r w:rsidRPr="00D27D54">
        <w:rPr>
          <w:rFonts w:ascii="Book Antiqua" w:hAnsi="Book Antiqua" w:cs="Times New Roman"/>
          <w:b/>
          <w:szCs w:val="24"/>
        </w:rPr>
        <w:t xml:space="preserve"> 12 de Abril de 2017</w:t>
      </w:r>
    </w:p>
    <w:p w:rsidR="00EC5B74" w:rsidRPr="00A76DE2" w:rsidRDefault="00EC5B74" w:rsidP="00EC5B74">
      <w:pPr>
        <w:keepNext/>
        <w:spacing w:before="480" w:after="180" w:line="240" w:lineRule="auto"/>
        <w:jc w:val="left"/>
        <w:rPr>
          <w:rFonts w:ascii="Book Antiqua" w:hAnsi="Book Antiqua" w:cs="Times New Roman"/>
          <w:b/>
          <w:bCs/>
          <w:szCs w:val="24"/>
        </w:rPr>
      </w:pPr>
      <w:r w:rsidRPr="00A76DE2">
        <w:rPr>
          <w:rFonts w:ascii="Book Antiqua" w:hAnsi="Book Antiqua" w:cs="Times New Roman"/>
          <w:b/>
          <w:bCs/>
          <w:szCs w:val="24"/>
        </w:rPr>
        <w:t>ORDENANZA Nº 2083</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PRIMERO</w:t>
      </w:r>
      <w:r w:rsidRPr="00A76DE2">
        <w:rPr>
          <w:rFonts w:ascii="Book Antiqua" w:hAnsi="Book Antiqua" w:cs="Times New Roman"/>
          <w:szCs w:val="24"/>
        </w:rPr>
        <w:t xml:space="preserve">: </w:t>
      </w:r>
      <w:r w:rsidR="00534E61" w:rsidRPr="00534E61">
        <w:rPr>
          <w:rFonts w:ascii="Book Antiqua" w:hAnsi="Book Antiqua"/>
        </w:rPr>
        <w:fldChar w:fldCharType="begin"/>
      </w:r>
      <w:r w:rsidRPr="00A76DE2">
        <w:rPr>
          <w:rFonts w:ascii="Book Antiqua" w:hAnsi="Book Antiqua" w:cs="Times New Roman"/>
        </w:rPr>
        <w:instrText xml:space="preserve"> KEYWORDS  \* Upper  \* MERGEFORMAT </w:instrText>
      </w:r>
      <w:r w:rsidR="00534E61" w:rsidRPr="00A76DE2">
        <w:rPr>
          <w:rFonts w:ascii="Book Antiqua" w:hAnsi="Book Antiqua" w:cs="Times New Roman"/>
        </w:rPr>
        <w:fldChar w:fldCharType="end"/>
      </w:r>
      <w:r w:rsidRPr="00A76DE2">
        <w:rPr>
          <w:rFonts w:ascii="Book Antiqua" w:hAnsi="Book Antiqua" w:cs="Times New Roman"/>
          <w:szCs w:val="24"/>
        </w:rPr>
        <w:t>C: I; S: N, M: 122, Parcela 34L, ubicado en la calle Las Higueritas, altura al 1050, casi Lola Mora, terreno irregular, con una superficie de 22. 590, 84mts</w:t>
      </w:r>
      <w:r w:rsidRPr="00A76DE2">
        <w:rPr>
          <w:rFonts w:ascii="Book Antiqua" w:hAnsi="Book Antiqua" w:cs="Times New Roman"/>
          <w:szCs w:val="24"/>
          <w:vertAlign w:val="superscript"/>
        </w:rPr>
        <w:t>2</w:t>
      </w:r>
      <w:r w:rsidRPr="00A76DE2">
        <w:rPr>
          <w:rFonts w:ascii="Book Antiqua" w:hAnsi="Book Antiqua" w:cs="Times New Roman"/>
          <w:szCs w:val="24"/>
        </w:rPr>
        <w:t xml:space="preserve">,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 5529, Artículo Nº 25, apartado Nº 28. </w:t>
      </w:r>
    </w:p>
    <w:p w:rsidR="00EC5B74" w:rsidRPr="00A76DE2" w:rsidRDefault="00EC5B74" w:rsidP="00EC5B74">
      <w:pPr>
        <w:keepNext/>
        <w:spacing w:after="180" w:line="240" w:lineRule="auto"/>
        <w:rPr>
          <w:rFonts w:ascii="Book Antiqua" w:hAnsi="Book Antiqua" w:cs="Times New Roman"/>
          <w:szCs w:val="24"/>
          <w:u w:val="single"/>
        </w:rPr>
      </w:pPr>
      <w:r w:rsidRPr="00A76DE2">
        <w:rPr>
          <w:rFonts w:ascii="Book Antiqua" w:hAnsi="Book Antiqua" w:cs="Times New Roman"/>
          <w:szCs w:val="24"/>
          <w:u w:val="single"/>
        </w:rPr>
        <w:t>ARTÍCULO SEGUNDO</w:t>
      </w:r>
      <w:r w:rsidRPr="00A76DE2">
        <w:rPr>
          <w:rFonts w:ascii="Book Antiqua" w:hAnsi="Book Antiqua" w:cs="Times New Roman"/>
          <w:szCs w:val="24"/>
        </w:rPr>
        <w:t xml:space="preserve">: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 </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FINAL:</w:t>
      </w:r>
      <w:r w:rsidRPr="00A76DE2">
        <w:rPr>
          <w:rFonts w:ascii="Book Antiqua" w:hAnsi="Book Antiqua" w:cs="Times New Roman"/>
          <w:szCs w:val="24"/>
        </w:rPr>
        <w:t xml:space="preserve"> DE FORMA.</w:t>
      </w:r>
    </w:p>
    <w:p w:rsidR="00A95045" w:rsidRDefault="00EC5B74" w:rsidP="00EC5B74">
      <w:pPr>
        <w:keepNext/>
        <w:spacing w:after="180" w:line="240" w:lineRule="auto"/>
        <w:jc w:val="right"/>
        <w:rPr>
          <w:rFonts w:ascii="Book Antiqua" w:hAnsi="Book Antiqua" w:cs="Times New Roman"/>
          <w:szCs w:val="24"/>
        </w:rPr>
      </w:pPr>
      <w:r w:rsidRPr="00A76DE2">
        <w:rPr>
          <w:rFonts w:ascii="Book Antiqua" w:hAnsi="Book Antiqua" w:cs="Times New Roman"/>
          <w:szCs w:val="24"/>
        </w:rPr>
        <w:t xml:space="preserve">Sancionada el </w:t>
      </w:r>
      <w:r w:rsidRPr="00A76DE2">
        <w:rPr>
          <w:rFonts w:ascii="Book Antiqua" w:hAnsi="Book Antiqua" w:cs="Times New Roman"/>
          <w:b/>
          <w:szCs w:val="24"/>
        </w:rPr>
        <w:t xml:space="preserve"> 12 de Abril de 2017</w:t>
      </w:r>
    </w:p>
    <w:p w:rsidR="00413C39" w:rsidRPr="008465D6" w:rsidRDefault="00413C39" w:rsidP="00413C39">
      <w:pPr>
        <w:keepNext/>
        <w:spacing w:before="480" w:after="180" w:line="240" w:lineRule="auto"/>
        <w:jc w:val="left"/>
        <w:rPr>
          <w:rFonts w:ascii="Book Antiqua" w:hAnsi="Book Antiqua" w:cs="Times New Roman"/>
          <w:b/>
          <w:bCs/>
          <w:szCs w:val="24"/>
        </w:rPr>
      </w:pPr>
      <w:r w:rsidRPr="008465D6">
        <w:rPr>
          <w:rFonts w:ascii="Book Antiqua" w:hAnsi="Book Antiqua" w:cs="Times New Roman"/>
          <w:b/>
          <w:bCs/>
          <w:szCs w:val="24"/>
        </w:rPr>
        <w:t>ORDENANZA Nº 2084</w:t>
      </w:r>
    </w:p>
    <w:p w:rsidR="00413C39" w:rsidRPr="008465D6" w:rsidRDefault="00413C39" w:rsidP="00413C39">
      <w:pPr>
        <w:keepNext/>
        <w:spacing w:after="180" w:line="240" w:lineRule="auto"/>
        <w:rPr>
          <w:rFonts w:ascii="Book Antiqua" w:hAnsi="Book Antiqua" w:cs="Times New Roman"/>
        </w:rPr>
      </w:pPr>
      <w:r w:rsidRPr="008465D6">
        <w:rPr>
          <w:rFonts w:ascii="Book Antiqua" w:hAnsi="Book Antiqua" w:cs="Times New Roman"/>
          <w:szCs w:val="24"/>
          <w:u w:val="single"/>
        </w:rPr>
        <w:t>ARTÍCULO PRIMERO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complejo semaforizado en intersecciones de Avenida Aconquija y calle Zavalía, y en la intersección de Avenida Aconquija y calle San Martín. </w:t>
      </w:r>
      <w:r w:rsidR="00534E61" w:rsidRPr="00534E61">
        <w:rPr>
          <w:rFonts w:ascii="Book Antiqua" w:hAnsi="Book Antiqua"/>
        </w:rPr>
        <w:fldChar w:fldCharType="begin"/>
      </w:r>
      <w:r w:rsidRPr="008465D6">
        <w:rPr>
          <w:rFonts w:ascii="Book Antiqua" w:hAnsi="Book Antiqua" w:cs="Times New Roman"/>
        </w:rPr>
        <w:instrText xml:space="preserve"> KEYWORDS  \* Upper  \* MERGEFORMAT </w:instrText>
      </w:r>
      <w:r w:rsidR="00534E61" w:rsidRPr="008465D6">
        <w:rPr>
          <w:rFonts w:ascii="Book Antiqua" w:hAnsi="Book Antiqua" w:cs="Times New Roman"/>
        </w:rPr>
        <w:fldChar w:fldCharType="end"/>
      </w:r>
    </w:p>
    <w:p w:rsidR="00413C39" w:rsidRPr="008465D6" w:rsidRDefault="00413C39" w:rsidP="00413C39">
      <w:pPr>
        <w:keepNext/>
        <w:spacing w:after="180" w:line="240" w:lineRule="auto"/>
        <w:rPr>
          <w:rFonts w:ascii="Book Antiqua" w:hAnsi="Book Antiqua" w:cs="Times New Roman"/>
          <w:szCs w:val="24"/>
          <w:u w:val="single"/>
        </w:rPr>
      </w:pPr>
      <w:r w:rsidRPr="008465D6">
        <w:rPr>
          <w:rFonts w:ascii="Book Antiqua" w:hAnsi="Book Antiqua" w:cs="Times New Roman"/>
          <w:szCs w:val="24"/>
          <w:u w:val="single"/>
        </w:rPr>
        <w:t>ARTÍCULO SEGUNDO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semáforos de peatones con botón de detenimiento vehicular automático en la intersección de Avenida Aconquija y calle Maciel, como así también en la intersección de Avenida Aconquija y calle San Lorenzo y por último en Camino del Perú, frente a la escuela Frías Silva. </w:t>
      </w:r>
    </w:p>
    <w:p w:rsidR="00413C39" w:rsidRPr="008465D6" w:rsidRDefault="00413C39" w:rsidP="00413C39">
      <w:pPr>
        <w:keepNext/>
        <w:spacing w:after="180" w:line="240" w:lineRule="auto"/>
        <w:rPr>
          <w:rFonts w:ascii="Book Antiqua" w:hAnsi="Book Antiqua" w:cs="Times New Roman"/>
          <w:szCs w:val="24"/>
        </w:rPr>
      </w:pPr>
      <w:r w:rsidRPr="008465D6">
        <w:rPr>
          <w:rFonts w:ascii="Book Antiqua" w:hAnsi="Book Antiqua" w:cs="Times New Roman"/>
          <w:szCs w:val="24"/>
          <w:u w:val="single"/>
        </w:rPr>
        <w:t>ARTÍCULO FINAL:</w:t>
      </w:r>
      <w:r w:rsidRPr="008465D6">
        <w:rPr>
          <w:rFonts w:ascii="Book Antiqua" w:hAnsi="Book Antiqua" w:cs="Times New Roman"/>
          <w:szCs w:val="24"/>
        </w:rPr>
        <w:t xml:space="preserve"> DE FORMA.</w:t>
      </w:r>
    </w:p>
    <w:p w:rsidR="00A95045" w:rsidRDefault="00413C39" w:rsidP="00413C39">
      <w:pPr>
        <w:keepNext/>
        <w:spacing w:after="180" w:line="240" w:lineRule="auto"/>
        <w:jc w:val="right"/>
        <w:rPr>
          <w:rFonts w:ascii="Book Antiqua" w:hAnsi="Book Antiqua" w:cs="Times New Roman"/>
          <w:szCs w:val="24"/>
        </w:rPr>
      </w:pPr>
      <w:r w:rsidRPr="008465D6">
        <w:rPr>
          <w:rFonts w:ascii="Book Antiqua" w:hAnsi="Book Antiqua" w:cs="Times New Roman"/>
          <w:szCs w:val="24"/>
        </w:rPr>
        <w:t xml:space="preserve">Sancionada el </w:t>
      </w:r>
      <w:r w:rsidRPr="008465D6">
        <w:rPr>
          <w:rFonts w:ascii="Book Antiqua" w:hAnsi="Book Antiqua" w:cs="Times New Roman"/>
          <w:b/>
          <w:szCs w:val="24"/>
        </w:rPr>
        <w:t xml:space="preserve"> 12 de Abril de 2017</w:t>
      </w:r>
    </w:p>
    <w:p w:rsidR="007373A5" w:rsidRPr="004C6DC3" w:rsidRDefault="007373A5" w:rsidP="007373A5">
      <w:pPr>
        <w:keepNext/>
        <w:spacing w:before="480" w:after="180" w:line="240" w:lineRule="auto"/>
        <w:jc w:val="left"/>
        <w:rPr>
          <w:rFonts w:ascii="Book Antiqua" w:hAnsi="Book Antiqua" w:cs="Times New Roman"/>
          <w:b/>
        </w:rPr>
      </w:pPr>
      <w:r w:rsidRPr="004C6DC3">
        <w:rPr>
          <w:rFonts w:ascii="Book Antiqua" w:hAnsi="Book Antiqua" w:cs="Times New Roman"/>
          <w:b/>
        </w:rPr>
        <w:t>ORDENANZA Nº 2085</w:t>
      </w:r>
    </w:p>
    <w:p w:rsidR="007373A5" w:rsidRPr="004C6DC3" w:rsidRDefault="007373A5" w:rsidP="007373A5">
      <w:pPr>
        <w:keepNext/>
        <w:spacing w:after="180" w:line="240" w:lineRule="auto"/>
        <w:rPr>
          <w:rFonts w:ascii="Book Antiqua" w:hAnsi="Book Antiqua" w:cs="Times New Roman"/>
          <w:u w:val="single"/>
        </w:rPr>
      </w:pPr>
      <w:r w:rsidRPr="004C6DC3">
        <w:rPr>
          <w:rFonts w:ascii="Book Antiqua" w:hAnsi="Book Antiqua" w:cs="Times New Roman"/>
          <w:u w:val="single"/>
        </w:rPr>
        <w:lastRenderedPageBreak/>
        <w:t>ARTÍCULO PRIMERO</w:t>
      </w:r>
      <w:r w:rsidRPr="004C6DC3">
        <w:rPr>
          <w:rFonts w:ascii="Book Antiqua" w:hAnsi="Book Antiqua" w:cs="Times New Roman"/>
        </w:rPr>
        <w:t xml:space="preserve">: AUTORIZASE al Departamento Ejecutivo Municipal a aprobar por vía de excepción la Documentación Técnica de Mensura y División que se tramita mediante Expediente N° 7272-M17-A-16 y su agregado Expediente N° 2398-M17-A-16, propiedad del Sr Aybar Waldo Daniel, DNI 10. 910. 869, según la propuesta de Mensura y División efectuada en el Expediente N° 2. 398-M17-A-16, identificada con el Padrón N° 676. 931, debiendo el propietario regularizar la unificación de los padrones que originariamente se vieron involucrados para obtener la superficie total que se autoriza a dividir  (676. 930 y 676. 931) </w:t>
      </w:r>
      <w:r w:rsidR="00534E61" w:rsidRPr="004C6DC3">
        <w:rPr>
          <w:rFonts w:ascii="Book Antiqua" w:hAnsi="Book Antiqua" w:cs="Times New Roman"/>
        </w:rPr>
        <w:fldChar w:fldCharType="begin"/>
      </w:r>
      <w:r w:rsidRPr="004C6DC3">
        <w:rPr>
          <w:rFonts w:ascii="Book Antiqua" w:hAnsi="Book Antiqua" w:cs="Times New Roman"/>
        </w:rPr>
        <w:instrText xml:space="preserve"> KEYWORDS  \* Upper  \* MERGEFORMAT </w:instrText>
      </w:r>
      <w:r w:rsidR="00534E61" w:rsidRPr="004C6DC3">
        <w:rPr>
          <w:rFonts w:ascii="Book Antiqua" w:hAnsi="Book Antiqua" w:cs="Times New Roman"/>
        </w:rPr>
        <w:fldChar w:fldCharType="end"/>
      </w:r>
    </w:p>
    <w:p w:rsidR="007373A5" w:rsidRPr="004C6DC3" w:rsidRDefault="007373A5" w:rsidP="007373A5">
      <w:pPr>
        <w:keepNext/>
        <w:spacing w:after="180" w:line="240" w:lineRule="auto"/>
        <w:rPr>
          <w:rFonts w:ascii="Book Antiqua" w:hAnsi="Book Antiqua" w:cs="Times New Roman"/>
        </w:rPr>
      </w:pPr>
      <w:r w:rsidRPr="004C6DC3">
        <w:rPr>
          <w:rFonts w:ascii="Book Antiqua" w:hAnsi="Book Antiqua" w:cs="Times New Roman"/>
          <w:u w:val="single"/>
        </w:rPr>
        <w:t>ARTÍCULO FINAL:</w:t>
      </w:r>
      <w:r w:rsidRPr="004C6DC3">
        <w:rPr>
          <w:rFonts w:ascii="Book Antiqua" w:hAnsi="Book Antiqua" w:cs="Times New Roman"/>
        </w:rPr>
        <w:t xml:space="preserve"> DE FORMA.</w:t>
      </w:r>
    </w:p>
    <w:p w:rsidR="00A95045" w:rsidRDefault="007373A5" w:rsidP="007373A5">
      <w:pPr>
        <w:keepNext/>
        <w:spacing w:after="180" w:line="240" w:lineRule="auto"/>
        <w:jc w:val="right"/>
        <w:rPr>
          <w:rFonts w:ascii="Book Antiqua" w:hAnsi="Book Antiqua" w:cs="Times New Roman"/>
        </w:rPr>
      </w:pPr>
      <w:r w:rsidRPr="004C6DC3">
        <w:rPr>
          <w:rFonts w:ascii="Book Antiqua" w:hAnsi="Book Antiqua" w:cs="Times New Roman"/>
        </w:rPr>
        <w:t xml:space="preserve">Sancionada el </w:t>
      </w:r>
      <w:r w:rsidRPr="004C6DC3">
        <w:rPr>
          <w:rFonts w:ascii="Book Antiqua" w:hAnsi="Book Antiqua" w:cs="Times New Roman"/>
          <w:b/>
        </w:rPr>
        <w:t xml:space="preserve"> 15 de Junio de 2017</w:t>
      </w:r>
    </w:p>
    <w:p w:rsidR="00B2521A" w:rsidRPr="008B2E56" w:rsidRDefault="00B2521A" w:rsidP="00B2521A">
      <w:pPr>
        <w:keepNext/>
        <w:spacing w:before="480" w:after="180" w:line="240" w:lineRule="auto"/>
        <w:jc w:val="left"/>
        <w:rPr>
          <w:rFonts w:ascii="Book Antiqua" w:hAnsi="Book Antiqua" w:cs="Times New Roman"/>
          <w:b/>
          <w:bCs/>
          <w:szCs w:val="24"/>
        </w:rPr>
      </w:pPr>
      <w:r w:rsidRPr="008B2E56">
        <w:rPr>
          <w:rFonts w:ascii="Book Antiqua" w:hAnsi="Book Antiqua" w:cs="Times New Roman"/>
          <w:b/>
          <w:bCs/>
          <w:szCs w:val="24"/>
        </w:rPr>
        <w:t>ORDENANZA Nº 2086</w:t>
      </w:r>
    </w:p>
    <w:p w:rsidR="00B2521A" w:rsidRPr="008B2E56" w:rsidRDefault="00B2521A" w:rsidP="00B2521A">
      <w:pPr>
        <w:keepNext/>
        <w:spacing w:after="180" w:line="240" w:lineRule="auto"/>
        <w:rPr>
          <w:rFonts w:ascii="Book Antiqua" w:hAnsi="Book Antiqua" w:cs="Times New Roman"/>
          <w:u w:val="single"/>
        </w:rPr>
      </w:pPr>
      <w:r w:rsidRPr="008B2E56">
        <w:rPr>
          <w:rFonts w:ascii="Book Antiqua" w:hAnsi="Book Antiqua" w:cs="Times New Roman"/>
          <w:szCs w:val="24"/>
          <w:u w:val="single"/>
        </w:rPr>
        <w:t>ARTÍCULO PRIMERO</w:t>
      </w:r>
      <w:r w:rsidRPr="008B2E56">
        <w:rPr>
          <w:rFonts w:ascii="Book Antiqua" w:hAnsi="Book Antiqua" w:cs="Times New Roman"/>
          <w:szCs w:val="24"/>
        </w:rPr>
        <w:t xml:space="preserve">: </w:t>
      </w:r>
      <w:r w:rsidRPr="008B2E56">
        <w:rPr>
          <w:rFonts w:ascii="Book Antiqua" w:hAnsi="Book Antiqua" w:cs="Times New Roman"/>
          <w:bCs/>
          <w:szCs w:val="24"/>
        </w:rPr>
        <w:t>AUTORIZASE</w:t>
      </w:r>
      <w:r w:rsidRPr="008B2E56">
        <w:rPr>
          <w:rFonts w:ascii="Book Antiqua" w:hAnsi="Book Antiqua" w:cs="Times New Roman"/>
          <w:szCs w:val="24"/>
        </w:rPr>
        <w:t xml:space="preserve"> al Departamento Ejecutivo Municipal a aprobar por vía de excepción la Documentación Técnica de Mensura y División que se tramita mediante Expediente N° 6. 892-M17-F-17, propiedad del Sr. Pablo Raúl Ferrer, DNI N° 28. 476. 055, según la propuesta efectuada, identificada con el Padrón N° 381. 850, C: I, Secc. : M, Manz: 50, Parcela 40B. </w:t>
      </w:r>
      <w:r w:rsidR="00534E61" w:rsidRPr="00534E61">
        <w:rPr>
          <w:rFonts w:ascii="Book Antiqua" w:hAnsi="Book Antiqua"/>
        </w:rPr>
        <w:fldChar w:fldCharType="begin"/>
      </w:r>
      <w:r w:rsidRPr="008B2E56">
        <w:rPr>
          <w:rFonts w:ascii="Book Antiqua" w:hAnsi="Book Antiqua" w:cs="Times New Roman"/>
        </w:rPr>
        <w:instrText xml:space="preserve"> KEYWORDS  \* Upper  \* MERGEFORMAT </w:instrText>
      </w:r>
      <w:r w:rsidR="00534E61" w:rsidRPr="008B2E56">
        <w:rPr>
          <w:rFonts w:ascii="Book Antiqua" w:hAnsi="Book Antiqua" w:cs="Times New Roman"/>
        </w:rPr>
        <w:fldChar w:fldCharType="end"/>
      </w:r>
    </w:p>
    <w:p w:rsidR="00B2521A" w:rsidRPr="008B2E56" w:rsidRDefault="00B2521A" w:rsidP="00B2521A">
      <w:pPr>
        <w:keepNext/>
        <w:spacing w:after="180" w:line="240" w:lineRule="auto"/>
        <w:rPr>
          <w:rFonts w:ascii="Book Antiqua" w:hAnsi="Book Antiqua" w:cs="Times New Roman"/>
        </w:rPr>
      </w:pPr>
      <w:r w:rsidRPr="008B2E56">
        <w:rPr>
          <w:rFonts w:ascii="Book Antiqua" w:hAnsi="Book Antiqua" w:cs="Times New Roman"/>
          <w:u w:val="single"/>
        </w:rPr>
        <w:t>ARTÍCULO FINAL:</w:t>
      </w:r>
      <w:r w:rsidRPr="008B2E56">
        <w:rPr>
          <w:rFonts w:ascii="Book Antiqua" w:hAnsi="Book Antiqua" w:cs="Times New Roman"/>
        </w:rPr>
        <w:t xml:space="preserve"> DE FORMA.</w:t>
      </w:r>
    </w:p>
    <w:p w:rsidR="00A95045" w:rsidRDefault="00B2521A" w:rsidP="00B2521A">
      <w:pPr>
        <w:keepNext/>
        <w:spacing w:after="180" w:line="240" w:lineRule="auto"/>
        <w:jc w:val="right"/>
        <w:rPr>
          <w:rFonts w:ascii="Book Antiqua" w:hAnsi="Book Antiqua" w:cs="Times New Roman"/>
        </w:rPr>
      </w:pPr>
      <w:r w:rsidRPr="008B2E56">
        <w:rPr>
          <w:rFonts w:ascii="Book Antiqua" w:hAnsi="Book Antiqua" w:cs="Times New Roman"/>
        </w:rPr>
        <w:t xml:space="preserve">Sancionada el </w:t>
      </w:r>
      <w:r w:rsidRPr="008B2E56">
        <w:rPr>
          <w:rFonts w:ascii="Book Antiqua" w:hAnsi="Book Antiqua" w:cs="Times New Roman"/>
          <w:b/>
        </w:rPr>
        <w:t xml:space="preserve"> 15 de Junio de 2017</w:t>
      </w:r>
    </w:p>
    <w:p w:rsidR="00DC6C66" w:rsidRPr="00C533F4" w:rsidRDefault="00DC6C66" w:rsidP="00DC6C66">
      <w:pPr>
        <w:keepNext/>
        <w:spacing w:before="480" w:after="180" w:line="240" w:lineRule="auto"/>
        <w:jc w:val="left"/>
        <w:rPr>
          <w:rFonts w:ascii="Book Antiqua" w:hAnsi="Book Antiqua" w:cs="Times New Roman"/>
          <w:b/>
          <w:bCs/>
          <w:szCs w:val="24"/>
        </w:rPr>
      </w:pPr>
      <w:r w:rsidRPr="00C533F4">
        <w:rPr>
          <w:rFonts w:ascii="Book Antiqua" w:hAnsi="Book Antiqua" w:cs="Times New Roman"/>
          <w:b/>
          <w:bCs/>
          <w:szCs w:val="24"/>
        </w:rPr>
        <w:t>ORDENANZA Nº 2087</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PRIMERO</w:t>
      </w:r>
      <w:r w:rsidRPr="00C533F4">
        <w:rPr>
          <w:rFonts w:ascii="Book Antiqua" w:hAnsi="Book Antiqua" w:cs="Times New Roman"/>
          <w:szCs w:val="24"/>
        </w:rPr>
        <w:t xml:space="preserve">: </w:t>
      </w:r>
      <w:r w:rsidR="00534E61" w:rsidRPr="00534E61">
        <w:rPr>
          <w:rFonts w:ascii="Book Antiqua" w:hAnsi="Book Antiqua"/>
        </w:rPr>
        <w:fldChar w:fldCharType="begin"/>
      </w:r>
      <w:r w:rsidRPr="00C533F4">
        <w:rPr>
          <w:rFonts w:ascii="Book Antiqua" w:hAnsi="Book Antiqua" w:cs="Times New Roman"/>
        </w:rPr>
        <w:instrText xml:space="preserve"> KEYWORDS  \* Upper  \* MERGEFORMAT </w:instrText>
      </w:r>
      <w:r w:rsidR="00534E61" w:rsidRPr="00C533F4">
        <w:rPr>
          <w:rFonts w:ascii="Book Antiqua" w:hAnsi="Book Antiqua" w:cs="Times New Roman"/>
        </w:rPr>
        <w:fldChar w:fldCharType="end"/>
      </w:r>
      <w:r w:rsidRPr="00C533F4">
        <w:rPr>
          <w:rFonts w:ascii="Book Antiqua" w:hAnsi="Book Antiqua" w:cs="Times New Roman"/>
          <w:szCs w:val="24"/>
        </w:rPr>
        <w:t xml:space="preserve">desague Pluvial Solano Vera – San Luis", mientras dure la obra y seis meses posteriores a la finalización de la misma.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SEGUNDO</w:t>
      </w:r>
      <w:r w:rsidRPr="00C533F4">
        <w:rPr>
          <w:rFonts w:ascii="Book Antiqua" w:hAnsi="Book Antiqua" w:cs="Times New Roman"/>
          <w:szCs w:val="24"/>
        </w:rPr>
        <w:t xml:space="preserve">: El Departamento Ejecutivo Municipal se hará cargo del pago del cincuenta por ciento  (50%)  de la planta de empleados de los comercios que se vean afectados por la obra mencionada en el Artículo Primero. El mismo se abonará con un subsidio de Cinco mil Pesos  ($5. 000)  por cada empleado, durante el tiempo que dure la obra.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TERCERO</w:t>
      </w:r>
      <w:r w:rsidRPr="00C533F4">
        <w:rPr>
          <w:rFonts w:ascii="Book Antiqua" w:hAnsi="Book Antiqua" w:cs="Times New Roman"/>
          <w:szCs w:val="24"/>
        </w:rPr>
        <w:t>: El Departamento Ejecutivo Municipal se hará cargo del pago del cincuenta por ciento  (50%)  de las Tarifas de Luz y Agua de cada comercio afectado durante todo el transcurso de la obra</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CUARTO</w:t>
      </w:r>
      <w:r w:rsidRPr="00C533F4">
        <w:rPr>
          <w:rFonts w:ascii="Book Antiqua" w:hAnsi="Book Antiqua" w:cs="Times New Roman"/>
          <w:szCs w:val="24"/>
        </w:rPr>
        <w:t xml:space="preserve">: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 </w:t>
      </w:r>
    </w:p>
    <w:p w:rsidR="00DC6C66" w:rsidRPr="00C533F4" w:rsidRDefault="00DC6C66" w:rsidP="00DC6C66">
      <w:pPr>
        <w:keepNext/>
        <w:spacing w:after="180" w:line="240" w:lineRule="auto"/>
        <w:rPr>
          <w:rFonts w:ascii="Book Antiqua" w:hAnsi="Book Antiqua" w:cs="Times New Roman"/>
          <w:szCs w:val="24"/>
          <w:u w:val="single"/>
        </w:rPr>
      </w:pPr>
      <w:r w:rsidRPr="00C533F4">
        <w:rPr>
          <w:rFonts w:ascii="Book Antiqua" w:hAnsi="Book Antiqua" w:cs="Times New Roman"/>
          <w:szCs w:val="24"/>
          <w:u w:val="single"/>
        </w:rPr>
        <w:t>ARTÍCULO QUINTO</w:t>
      </w:r>
      <w:r w:rsidRPr="00C533F4">
        <w:rPr>
          <w:rFonts w:ascii="Book Antiqua" w:hAnsi="Book Antiqua" w:cs="Times New Roman"/>
          <w:szCs w:val="24"/>
        </w:rPr>
        <w:t xml:space="preserve">: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FINAL:</w:t>
      </w:r>
      <w:r w:rsidRPr="00C533F4">
        <w:rPr>
          <w:rFonts w:ascii="Book Antiqua" w:hAnsi="Book Antiqua" w:cs="Times New Roman"/>
          <w:szCs w:val="24"/>
        </w:rPr>
        <w:t xml:space="preserve"> DE FORMA.</w:t>
      </w:r>
    </w:p>
    <w:p w:rsidR="00A95045" w:rsidRDefault="00DC6C66" w:rsidP="00DC6C66">
      <w:pPr>
        <w:keepNext/>
        <w:spacing w:after="180" w:line="240" w:lineRule="auto"/>
        <w:jc w:val="right"/>
        <w:rPr>
          <w:rFonts w:ascii="Book Antiqua" w:hAnsi="Book Antiqua" w:cs="Times New Roman"/>
          <w:szCs w:val="24"/>
        </w:rPr>
      </w:pPr>
      <w:r w:rsidRPr="00C533F4">
        <w:rPr>
          <w:rFonts w:ascii="Book Antiqua" w:hAnsi="Book Antiqua" w:cs="Times New Roman"/>
          <w:szCs w:val="24"/>
        </w:rPr>
        <w:t xml:space="preserve">Sancionada el </w:t>
      </w:r>
      <w:r w:rsidRPr="00C533F4">
        <w:rPr>
          <w:rFonts w:ascii="Book Antiqua" w:hAnsi="Book Antiqua" w:cs="Times New Roman"/>
          <w:b/>
          <w:szCs w:val="24"/>
        </w:rPr>
        <w:t xml:space="preserve"> 15 de Junio de 2017</w:t>
      </w:r>
    </w:p>
    <w:p w:rsidR="00792FC2" w:rsidRPr="006962F8" w:rsidRDefault="00792FC2" w:rsidP="00792FC2">
      <w:pPr>
        <w:keepNext/>
        <w:spacing w:before="480" w:after="180" w:line="240" w:lineRule="auto"/>
        <w:jc w:val="left"/>
        <w:rPr>
          <w:rFonts w:ascii="Book Antiqua" w:hAnsi="Book Antiqua" w:cs="Times New Roman"/>
          <w:b/>
          <w:bCs/>
          <w:szCs w:val="24"/>
        </w:rPr>
      </w:pPr>
      <w:r w:rsidRPr="006962F8">
        <w:rPr>
          <w:rFonts w:ascii="Book Antiqua" w:hAnsi="Book Antiqua" w:cs="Times New Roman"/>
          <w:b/>
          <w:bCs/>
          <w:szCs w:val="24"/>
        </w:rPr>
        <w:t>ORDENANZA Nº 2088</w:t>
      </w:r>
    </w:p>
    <w:p w:rsidR="00792FC2" w:rsidRPr="006962F8" w:rsidRDefault="00792FC2" w:rsidP="00792FC2">
      <w:pPr>
        <w:keepNext/>
        <w:spacing w:after="180" w:line="240" w:lineRule="auto"/>
        <w:rPr>
          <w:rFonts w:ascii="Book Antiqua" w:hAnsi="Book Antiqua" w:cs="Times New Roman"/>
        </w:rPr>
      </w:pPr>
      <w:r w:rsidRPr="006962F8">
        <w:rPr>
          <w:rFonts w:ascii="Book Antiqua" w:hAnsi="Book Antiqua" w:cs="Times New Roman"/>
          <w:szCs w:val="24"/>
          <w:u w:val="single"/>
        </w:rPr>
        <w:t>ARTÍCULO PRIMERO</w:t>
      </w:r>
      <w:r w:rsidRPr="006962F8">
        <w:rPr>
          <w:rFonts w:ascii="Book Antiqua" w:hAnsi="Book Antiqua" w:cs="Times New Roman"/>
          <w:szCs w:val="24"/>
        </w:rPr>
        <w:t xml:space="preserve">: </w:t>
      </w:r>
      <w:r w:rsidRPr="006962F8">
        <w:rPr>
          <w:rFonts w:ascii="Book Antiqua" w:hAnsi="Book Antiqua" w:cs="Times New Roman"/>
          <w:bCs/>
          <w:szCs w:val="24"/>
        </w:rPr>
        <w:t>ADHIERASE</w:t>
      </w:r>
      <w:r w:rsidRPr="006962F8">
        <w:rPr>
          <w:rFonts w:ascii="Book Antiqua" w:hAnsi="Book Antiqua" w:cs="Times New Roman"/>
          <w:szCs w:val="24"/>
        </w:rPr>
        <w:t xml:space="preserve"> a la Municipalidad de Yerba Buena a la Ley Provincial N° 8848, denominada "Alcohol Cero" promulgada el 8 de Marzo de 2016. </w:t>
      </w:r>
      <w:r w:rsidR="00534E61" w:rsidRPr="00534E61">
        <w:rPr>
          <w:rFonts w:ascii="Book Antiqua" w:hAnsi="Book Antiqua"/>
        </w:rPr>
        <w:fldChar w:fldCharType="begin"/>
      </w:r>
      <w:r w:rsidRPr="006962F8">
        <w:rPr>
          <w:rFonts w:ascii="Book Antiqua" w:hAnsi="Book Antiqua" w:cs="Times New Roman"/>
        </w:rPr>
        <w:instrText xml:space="preserve"> KEYWORDS  \* Upper  \* MERGEFORMAT </w:instrText>
      </w:r>
      <w:r w:rsidR="00534E61" w:rsidRPr="006962F8">
        <w:rPr>
          <w:rFonts w:ascii="Book Antiqua" w:hAnsi="Book Antiqua" w:cs="Times New Roman"/>
        </w:rPr>
        <w:fldChar w:fldCharType="end"/>
      </w:r>
    </w:p>
    <w:p w:rsidR="00792FC2" w:rsidRPr="006962F8" w:rsidRDefault="00792FC2" w:rsidP="00792FC2">
      <w:pPr>
        <w:keepNext/>
        <w:spacing w:after="180" w:line="240" w:lineRule="auto"/>
        <w:rPr>
          <w:rFonts w:ascii="Book Antiqua" w:hAnsi="Book Antiqua" w:cs="Times New Roman"/>
          <w:szCs w:val="24"/>
          <w:u w:val="single"/>
        </w:rPr>
      </w:pPr>
      <w:r w:rsidRPr="006962F8">
        <w:rPr>
          <w:rFonts w:ascii="Book Antiqua" w:hAnsi="Book Antiqua" w:cs="Times New Roman"/>
          <w:szCs w:val="24"/>
          <w:u w:val="single"/>
        </w:rPr>
        <w:lastRenderedPageBreak/>
        <w:t>ARTÍCULO SEGUNDO</w:t>
      </w:r>
      <w:r w:rsidRPr="006962F8">
        <w:rPr>
          <w:rFonts w:ascii="Book Antiqua" w:hAnsi="Book Antiqua" w:cs="Times New Roman"/>
          <w:szCs w:val="24"/>
        </w:rPr>
        <w:t xml:space="preserve">: El Departamento Ejecutivo Municipal reglamentará e implementará los mecanismos pertinentes a los fines de la aplicación de la presente norma en un plazo de 30  (treinta)  días, a partir de la sanción de la misma. </w:t>
      </w:r>
    </w:p>
    <w:p w:rsidR="00792FC2" w:rsidRPr="006962F8" w:rsidRDefault="00792FC2" w:rsidP="00792FC2">
      <w:pPr>
        <w:keepNext/>
        <w:spacing w:after="180" w:line="240" w:lineRule="auto"/>
        <w:rPr>
          <w:rFonts w:ascii="Book Antiqua" w:hAnsi="Book Antiqua" w:cs="Times New Roman"/>
          <w:szCs w:val="24"/>
        </w:rPr>
      </w:pPr>
      <w:r w:rsidRPr="006962F8">
        <w:rPr>
          <w:rFonts w:ascii="Book Antiqua" w:hAnsi="Book Antiqua" w:cs="Times New Roman"/>
          <w:szCs w:val="24"/>
          <w:u w:val="single"/>
        </w:rPr>
        <w:t>ARTÍCULO FINAL:</w:t>
      </w:r>
      <w:r w:rsidRPr="006962F8">
        <w:rPr>
          <w:rFonts w:ascii="Book Antiqua" w:hAnsi="Book Antiqua" w:cs="Times New Roman"/>
          <w:szCs w:val="24"/>
        </w:rPr>
        <w:t xml:space="preserve"> DE FORMA.</w:t>
      </w:r>
    </w:p>
    <w:p w:rsidR="00A95045" w:rsidRDefault="00792FC2" w:rsidP="00792FC2">
      <w:pPr>
        <w:keepNext/>
        <w:spacing w:after="180" w:line="240" w:lineRule="auto"/>
        <w:jc w:val="right"/>
        <w:rPr>
          <w:rFonts w:ascii="Book Antiqua" w:hAnsi="Book Antiqua" w:cs="Times New Roman"/>
          <w:szCs w:val="24"/>
        </w:rPr>
      </w:pPr>
      <w:r w:rsidRPr="006962F8">
        <w:rPr>
          <w:rFonts w:ascii="Book Antiqua" w:hAnsi="Book Antiqua" w:cs="Times New Roman"/>
          <w:szCs w:val="24"/>
        </w:rPr>
        <w:t xml:space="preserve">Sancionada el </w:t>
      </w:r>
      <w:r w:rsidRPr="006962F8">
        <w:rPr>
          <w:rFonts w:ascii="Book Antiqua" w:hAnsi="Book Antiqua" w:cs="Times New Roman"/>
          <w:b/>
          <w:szCs w:val="24"/>
        </w:rPr>
        <w:t xml:space="preserve"> 15 de Junio de 2017</w:t>
      </w:r>
    </w:p>
    <w:p w:rsidR="00657F44" w:rsidRPr="00135FC1" w:rsidRDefault="00657F44" w:rsidP="00657F44">
      <w:pPr>
        <w:keepNext/>
        <w:spacing w:before="480" w:after="180" w:line="240" w:lineRule="auto"/>
        <w:jc w:val="left"/>
        <w:rPr>
          <w:rFonts w:ascii="Book Antiqua" w:hAnsi="Book Antiqua" w:cs="Times New Roman"/>
          <w:b/>
        </w:rPr>
      </w:pPr>
      <w:r w:rsidRPr="00135FC1">
        <w:rPr>
          <w:rFonts w:ascii="Book Antiqua" w:hAnsi="Book Antiqua" w:cs="Times New Roman"/>
          <w:b/>
        </w:rPr>
        <w:t>ORDENANZA Nº 2089</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PRIMERO</w:t>
      </w:r>
      <w:r w:rsidRPr="00135FC1">
        <w:rPr>
          <w:rFonts w:ascii="Book Antiqua" w:hAnsi="Book Antiqua" w:cs="Times New Roman"/>
        </w:rPr>
        <w:t xml:space="preserve">: DISPONESE la ampliación del recorrido denominado Barrio APUNT de la línea 118, el que desde la intersección de la calle Santa Fé y Avenida Lorenzo Domínguez, deberá extenderse hacia el Norte hasta calle Chubut y Avenida Lorenzo Domínguez para retomar desde allí por la misma arteria hasta calle Mendoza y continuar con su recorrido habitual. </w:t>
      </w:r>
      <w:r w:rsidR="00534E61" w:rsidRPr="00135FC1">
        <w:rPr>
          <w:rFonts w:ascii="Book Antiqua" w:hAnsi="Book Antiqua" w:cs="Times New Roman"/>
        </w:rPr>
        <w:fldChar w:fldCharType="begin"/>
      </w:r>
      <w:r w:rsidRPr="00135FC1">
        <w:rPr>
          <w:rFonts w:ascii="Book Antiqua" w:hAnsi="Book Antiqua" w:cs="Times New Roman"/>
        </w:rPr>
        <w:instrText xml:space="preserve"> KEYWORDS  \* Upper  \* MERGEFORMAT </w:instrText>
      </w:r>
      <w:r w:rsidR="00534E61" w:rsidRPr="00135FC1">
        <w:rPr>
          <w:rFonts w:ascii="Book Antiqua" w:hAnsi="Book Antiqua" w:cs="Times New Roman"/>
        </w:rPr>
        <w:fldChar w:fldCharType="end"/>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SEGUNDO</w:t>
      </w:r>
      <w:r w:rsidRPr="00135FC1">
        <w:rPr>
          <w:rFonts w:ascii="Book Antiqua" w:hAnsi="Book Antiqua" w:cs="Times New Roman"/>
        </w:rPr>
        <w:t xml:space="preserve">: DISPONESE la ampliación de los recorridos denominados Los Pinos y La Rinconada de la Línea 102 para que los mismos pasen, en los horarios de ingreso y egreso escolar, por el frente Norte y Oeste respectivamente de la Escuela Secundaria Los Pinos, ubicada entre calles Güemes al Oeste, Jujuy al Sur, calle sin nombre al Norte y calle sin nombre al Este. </w:t>
      </w:r>
    </w:p>
    <w:p w:rsidR="00657F44" w:rsidRPr="00135FC1" w:rsidRDefault="00657F44" w:rsidP="00657F44">
      <w:pPr>
        <w:keepNext/>
        <w:spacing w:after="180" w:line="240" w:lineRule="auto"/>
        <w:rPr>
          <w:rFonts w:ascii="Book Antiqua" w:hAnsi="Book Antiqua" w:cs="Times New Roman"/>
          <w:u w:val="single"/>
        </w:rPr>
      </w:pPr>
      <w:r w:rsidRPr="00135FC1">
        <w:rPr>
          <w:rFonts w:ascii="Book Antiqua" w:hAnsi="Book Antiqua" w:cs="Times New Roman"/>
          <w:u w:val="single"/>
        </w:rPr>
        <w:t>ARTÍCULO TERCERO</w:t>
      </w:r>
      <w:r w:rsidRPr="00135FC1">
        <w:rPr>
          <w:rFonts w:ascii="Book Antiqua" w:hAnsi="Book Antiqua" w:cs="Times New Roman"/>
        </w:rPr>
        <w:t xml:space="preserve">: El Departamento Ejecutivo Municipal deberá comunicar la presente disposición a la Dirección General de Transporte de la Provincia, a los efectos que hubiere lugar. </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FINAL:</w:t>
      </w:r>
      <w:r w:rsidRPr="00135FC1">
        <w:rPr>
          <w:rFonts w:ascii="Book Antiqua" w:hAnsi="Book Antiqua" w:cs="Times New Roman"/>
        </w:rPr>
        <w:t xml:space="preserve"> DE FORMA.</w:t>
      </w:r>
    </w:p>
    <w:p w:rsidR="00A95045" w:rsidRDefault="00657F44" w:rsidP="00657F44">
      <w:pPr>
        <w:keepNext/>
        <w:spacing w:after="180" w:line="240" w:lineRule="auto"/>
        <w:jc w:val="right"/>
        <w:rPr>
          <w:rFonts w:ascii="Book Antiqua" w:hAnsi="Book Antiqua" w:cs="Times New Roman"/>
        </w:rPr>
      </w:pPr>
      <w:r w:rsidRPr="00135FC1">
        <w:rPr>
          <w:rFonts w:ascii="Book Antiqua" w:hAnsi="Book Antiqua" w:cs="Times New Roman"/>
        </w:rPr>
        <w:t xml:space="preserve">Sancionada el </w:t>
      </w:r>
      <w:r w:rsidRPr="00135FC1">
        <w:rPr>
          <w:rFonts w:ascii="Book Antiqua" w:hAnsi="Book Antiqua" w:cs="Times New Roman"/>
          <w:b/>
        </w:rPr>
        <w:t xml:space="preserve"> 15 de Junio de 2017</w:t>
      </w:r>
    </w:p>
    <w:p w:rsidR="00FB4BB0" w:rsidRPr="00FF70AF" w:rsidRDefault="00FB4BB0" w:rsidP="00FB4BB0">
      <w:pPr>
        <w:keepNext/>
        <w:spacing w:before="480" w:after="180" w:line="240" w:lineRule="auto"/>
        <w:jc w:val="left"/>
        <w:rPr>
          <w:rFonts w:ascii="Book Antiqua" w:hAnsi="Book Antiqua" w:cs="Times New Roman"/>
          <w:b/>
        </w:rPr>
      </w:pPr>
      <w:r w:rsidRPr="00FF70AF">
        <w:rPr>
          <w:rFonts w:ascii="Book Antiqua" w:hAnsi="Book Antiqua" w:cs="Times New Roman"/>
          <w:b/>
        </w:rPr>
        <w:t>ORDENANZA Nº 2090</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PRIMERO</w:t>
      </w:r>
      <w:r w:rsidRPr="00FF70AF">
        <w:rPr>
          <w:rFonts w:ascii="Book Antiqua" w:hAnsi="Book Antiqua" w:cs="Times New Roman"/>
        </w:rPr>
        <w:t xml:space="preserve">: DÉJASE REGISTRADA la adhesión de la Municipalidad de Yerba Buena al Decreto Provincial N° 1475/3  (ME)  de fecha 04/06/14. </w:t>
      </w:r>
      <w:r w:rsidR="00534E61" w:rsidRPr="00FF70AF">
        <w:rPr>
          <w:rFonts w:ascii="Book Antiqua" w:hAnsi="Book Antiqua" w:cs="Times New Roman"/>
        </w:rPr>
        <w:fldChar w:fldCharType="begin"/>
      </w:r>
      <w:r w:rsidRPr="00FF70AF">
        <w:rPr>
          <w:rFonts w:ascii="Book Antiqua" w:hAnsi="Book Antiqua" w:cs="Times New Roman"/>
        </w:rPr>
        <w:instrText xml:space="preserve"> KEYWORDS  \* Upper  \* MERGEFORMAT </w:instrText>
      </w:r>
      <w:r w:rsidR="00534E61" w:rsidRPr="00FF70AF">
        <w:rPr>
          <w:rFonts w:ascii="Book Antiqua" w:hAnsi="Book Antiqua" w:cs="Times New Roman"/>
        </w:rPr>
        <w:fldChar w:fldCharType="end"/>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SEGUNDO</w:t>
      </w:r>
      <w:r w:rsidRPr="00FF70AF">
        <w:rPr>
          <w:rFonts w:ascii="Book Antiqua" w:hAnsi="Book Antiqua" w:cs="Times New Roman"/>
        </w:rPr>
        <w:t xml:space="preserve">: DÉJASE REGISTRADA la adhesión de la Municipalidad de Yerba Buena al Decreto Provincial N° 585/3  (ME)  de fecha 16/03/15.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TERCERO</w:t>
      </w:r>
      <w:r w:rsidRPr="00FF70AF">
        <w:rPr>
          <w:rFonts w:ascii="Book Antiqua" w:hAnsi="Book Antiqua" w:cs="Times New Roman"/>
        </w:rPr>
        <w:t xml:space="preserve">: DÉJASE REGISTRADA la adhesión de la Municipalidad de Yerba Buena al Decreto Provincial N° 3040/3  (ME)  de fecha 26/09/16.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CUARTO</w:t>
      </w:r>
      <w:r w:rsidRPr="00FF70AF">
        <w:rPr>
          <w:rFonts w:ascii="Book Antiqua" w:hAnsi="Book Antiqua" w:cs="Times New Roman"/>
        </w:rPr>
        <w:t xml:space="preserve">: DÉJASE REGISTRADA la adhesión de la Municipalidad de Yerba Buena al Decreto Provincial N° 4201/3  (ME)  de fecha 22/03/16.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QUINTO</w:t>
      </w:r>
      <w:r w:rsidRPr="00FF70AF">
        <w:rPr>
          <w:rFonts w:ascii="Book Antiqua" w:hAnsi="Book Antiqua" w:cs="Times New Roman"/>
        </w:rPr>
        <w:t xml:space="preserve">: DÉJASE REGISTRADA la adhesión de la Municipalidad de Yerba Buena al Decreto Provincial N° 207/3  (ME)  de fecha 07/02/17.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SEXTO</w:t>
      </w:r>
      <w:r w:rsidRPr="00FF70AF">
        <w:rPr>
          <w:rFonts w:ascii="Book Antiqua" w:hAnsi="Book Antiqua" w:cs="Times New Roman"/>
        </w:rPr>
        <w:t xml:space="preserve">: AUTORÍZASE al Departamento Ejecutivo Municipal a gestionar la asistencia financiera reintegrable, a fin de hacer frente a las erogaciones que demanden las presentes adhesiones, las que no podrán exceder al monto determinado en las liquidaciones efectuadas por la Dirección de Sistemas de la Provincia, correspondiente a las disposiciones a las que se refieren los Decretos Provinciales citados en los Artículos precedentes.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SÉPTIMO</w:t>
      </w:r>
      <w:r w:rsidRPr="00FF70AF">
        <w:rPr>
          <w:rFonts w:ascii="Book Antiqua" w:hAnsi="Book Antiqua" w:cs="Times New Roman"/>
        </w:rPr>
        <w:t xml:space="preserve">: AUTORÍZASE al Superior Gobierno de la Provincia a retener de los fondos que corresponden percibir a esta Municipalidad en concepto de Coparticipación Federal  (Ley N°6. 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 los Decretos mencionados </w:t>
      </w:r>
      <w:r w:rsidRPr="00FF70AF">
        <w:rPr>
          <w:rFonts w:ascii="Book Antiqua" w:hAnsi="Book Antiqua" w:cs="Times New Roman"/>
        </w:rPr>
        <w:lastRenderedPageBreak/>
        <w:t xml:space="preserve">en los Artículos Primero a Cuarto, hasta cubrir el importe total que surja de las liquidaciones que efectúe a tal fin la Dirección de Sistemas de la Provincia, correspondiente a las Reparticiones N°410 y N°411. </w:t>
      </w:r>
    </w:p>
    <w:p w:rsidR="00FB4BB0" w:rsidRPr="00FF70AF" w:rsidRDefault="00FB4BB0" w:rsidP="00FB4BB0">
      <w:pPr>
        <w:keepNext/>
        <w:spacing w:after="180" w:line="240" w:lineRule="auto"/>
        <w:rPr>
          <w:rFonts w:ascii="Book Antiqua" w:hAnsi="Book Antiqua" w:cs="Times New Roman"/>
          <w:u w:val="single"/>
        </w:rPr>
      </w:pPr>
      <w:r w:rsidRPr="00FF70AF">
        <w:rPr>
          <w:rFonts w:ascii="Book Antiqua" w:hAnsi="Book Antiqua" w:cs="Times New Roman"/>
          <w:u w:val="single"/>
        </w:rPr>
        <w:t>ARTÍCULO OCTAVO</w:t>
      </w:r>
      <w:r w:rsidRPr="00FF70AF">
        <w:rPr>
          <w:rFonts w:ascii="Book Antiqua" w:hAnsi="Book Antiqua" w:cs="Times New Roman"/>
        </w:rPr>
        <w:t xml:space="preserve">: FACULTASE al Departamento Ejecutivo Municipal a efectuar las modificaciones presupuestarias que resulten necesarias para la aplicación de los citados Decretos Provinciales.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FINAL:</w:t>
      </w:r>
      <w:r w:rsidRPr="00FF70AF">
        <w:rPr>
          <w:rFonts w:ascii="Book Antiqua" w:hAnsi="Book Antiqua" w:cs="Times New Roman"/>
        </w:rPr>
        <w:t xml:space="preserve"> DE FORMA.</w:t>
      </w:r>
    </w:p>
    <w:p w:rsidR="00A95045" w:rsidRDefault="00FB4BB0" w:rsidP="00FB4BB0">
      <w:pPr>
        <w:keepNext/>
        <w:spacing w:after="180" w:line="240" w:lineRule="auto"/>
        <w:jc w:val="right"/>
        <w:rPr>
          <w:rFonts w:ascii="Book Antiqua" w:hAnsi="Book Antiqua" w:cs="Times New Roman"/>
        </w:rPr>
      </w:pPr>
      <w:r w:rsidRPr="00FF70AF">
        <w:rPr>
          <w:rFonts w:ascii="Book Antiqua" w:hAnsi="Book Antiqua" w:cs="Times New Roman"/>
        </w:rPr>
        <w:t xml:space="preserve">Sancionada el </w:t>
      </w:r>
      <w:r w:rsidRPr="00FF70AF">
        <w:rPr>
          <w:rFonts w:ascii="Book Antiqua" w:hAnsi="Book Antiqua" w:cs="Times New Roman"/>
          <w:b/>
        </w:rPr>
        <w:t xml:space="preserve"> 15 de Junio de 2017</w:t>
      </w:r>
    </w:p>
    <w:p w:rsidR="002D23AB" w:rsidRPr="007670B6" w:rsidRDefault="002D23AB" w:rsidP="002D23AB">
      <w:pPr>
        <w:keepNext/>
        <w:spacing w:before="480" w:after="180" w:line="240" w:lineRule="auto"/>
        <w:jc w:val="left"/>
        <w:rPr>
          <w:rFonts w:ascii="Book Antiqua" w:hAnsi="Book Antiqua" w:cs="Times New Roman"/>
          <w:b/>
          <w:bCs/>
          <w:szCs w:val="24"/>
        </w:rPr>
      </w:pPr>
      <w:r w:rsidRPr="007670B6">
        <w:rPr>
          <w:rFonts w:ascii="Book Antiqua" w:hAnsi="Book Antiqua" w:cs="Times New Roman"/>
          <w:b/>
          <w:bCs/>
          <w:szCs w:val="24"/>
        </w:rPr>
        <w:t>ORDENANZA Nº 2091</w:t>
      </w:r>
    </w:p>
    <w:p w:rsidR="002D23AB" w:rsidRPr="007670B6" w:rsidRDefault="002D23AB" w:rsidP="002D23AB">
      <w:pPr>
        <w:keepNext/>
        <w:spacing w:after="180" w:line="240" w:lineRule="auto"/>
        <w:rPr>
          <w:rFonts w:ascii="Book Antiqua" w:hAnsi="Book Antiqua" w:cs="Times New Roman"/>
        </w:rPr>
      </w:pPr>
      <w:r w:rsidRPr="007670B6">
        <w:rPr>
          <w:rFonts w:ascii="Book Antiqua" w:hAnsi="Book Antiqua" w:cs="Times New Roman"/>
          <w:szCs w:val="24"/>
          <w:u w:val="single"/>
        </w:rPr>
        <w:t>ARTÍCULO PRIMERO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2026  (Ordenanza Fiscal Anual 2016</w:t>
      </w:r>
      <w:proofErr w:type="gramStart"/>
      <w:r w:rsidRPr="007670B6">
        <w:rPr>
          <w:rFonts w:ascii="Book Antiqua" w:hAnsi="Book Antiqua" w:cs="Times New Roman"/>
          <w:szCs w:val="24"/>
        </w:rPr>
        <w:t>) ,</w:t>
      </w:r>
      <w:proofErr w:type="gramEnd"/>
      <w:r w:rsidRPr="007670B6">
        <w:rPr>
          <w:rFonts w:ascii="Book Antiqua" w:hAnsi="Book Antiqua" w:cs="Times New Roman"/>
          <w:szCs w:val="24"/>
        </w:rPr>
        <w:t xml:space="preserve"> para el Año 2017, hasta la sanción y promulgación del Instrumento que apruebe la Ordenanza Fiscal Anual respectiva, de conformidad con lo considerado. </w:t>
      </w:r>
      <w:r w:rsidR="00534E61" w:rsidRPr="00534E61">
        <w:rPr>
          <w:rFonts w:ascii="Book Antiqua" w:hAnsi="Book Antiqua"/>
        </w:rPr>
        <w:fldChar w:fldCharType="begin"/>
      </w:r>
      <w:r w:rsidRPr="007670B6">
        <w:rPr>
          <w:rFonts w:ascii="Book Antiqua" w:hAnsi="Book Antiqua" w:cs="Times New Roman"/>
        </w:rPr>
        <w:instrText xml:space="preserve"> KEYWORDS  \* Upper  \* MERGEFORMAT </w:instrText>
      </w:r>
      <w:r w:rsidR="00534E61" w:rsidRPr="007670B6">
        <w:rPr>
          <w:rFonts w:ascii="Book Antiqua" w:hAnsi="Book Antiqua" w:cs="Times New Roman"/>
        </w:rPr>
        <w:fldChar w:fldCharType="end"/>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SEGUNDO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2069  (Presupuesto Municipal Año 2016) , para el Año 2017, hasta la sanción y promulgación de la Ordenanza que apruebe el respectivo Presupuesto Municipal,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u w:val="single"/>
        </w:rPr>
      </w:pPr>
      <w:r w:rsidRPr="007670B6">
        <w:rPr>
          <w:rFonts w:ascii="Book Antiqua" w:hAnsi="Book Antiqua" w:cs="Times New Roman"/>
          <w:szCs w:val="24"/>
          <w:u w:val="single"/>
        </w:rPr>
        <w:t>ARTÍCULO TERCERO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2072  (Presupuesto Municipal Año 2016) , para el Año 2017, hasta la sanción y promulgación de la Ordenanza </w:t>
      </w:r>
      <w:r w:rsidRPr="007670B6">
        <w:rPr>
          <w:rFonts w:ascii="Book Antiqua" w:hAnsi="Book Antiqua" w:cs="Times New Roman"/>
          <w:bCs/>
          <w:szCs w:val="24"/>
        </w:rPr>
        <w:t>que</w:t>
      </w:r>
      <w:r w:rsidRPr="007670B6">
        <w:rPr>
          <w:rFonts w:ascii="Book Antiqua" w:hAnsi="Book Antiqua" w:cs="Times New Roman"/>
          <w:szCs w:val="24"/>
        </w:rPr>
        <w:t xml:space="preserve"> apruebe el respectivo Presupuesto del Honorable Concejo Deliberante,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FINAL:</w:t>
      </w:r>
      <w:r w:rsidRPr="007670B6">
        <w:rPr>
          <w:rFonts w:ascii="Book Antiqua" w:hAnsi="Book Antiqua" w:cs="Times New Roman"/>
          <w:szCs w:val="24"/>
        </w:rPr>
        <w:t xml:space="preserve"> DE FORMA.</w:t>
      </w:r>
    </w:p>
    <w:p w:rsidR="00A95045" w:rsidRDefault="002D23AB" w:rsidP="002D23AB">
      <w:pPr>
        <w:keepNext/>
        <w:spacing w:after="180" w:line="240" w:lineRule="auto"/>
        <w:jc w:val="right"/>
        <w:rPr>
          <w:rFonts w:ascii="Book Antiqua" w:hAnsi="Book Antiqua" w:cs="Times New Roman"/>
          <w:szCs w:val="24"/>
        </w:rPr>
      </w:pPr>
      <w:r w:rsidRPr="007670B6">
        <w:rPr>
          <w:rFonts w:ascii="Book Antiqua" w:hAnsi="Book Antiqua" w:cs="Times New Roman"/>
          <w:szCs w:val="24"/>
        </w:rPr>
        <w:t xml:space="preserve">Sancionada el </w:t>
      </w:r>
      <w:r w:rsidRPr="007670B6">
        <w:rPr>
          <w:rFonts w:ascii="Book Antiqua" w:hAnsi="Book Antiqua" w:cs="Times New Roman"/>
          <w:b/>
          <w:szCs w:val="24"/>
        </w:rPr>
        <w:t xml:space="preserve"> 22 de Junio de 2017</w:t>
      </w:r>
    </w:p>
    <w:p w:rsidR="0084143E" w:rsidRPr="00FA1C8A" w:rsidRDefault="0084143E" w:rsidP="0084143E">
      <w:pPr>
        <w:keepNext/>
        <w:spacing w:before="480" w:after="180" w:line="240" w:lineRule="auto"/>
        <w:jc w:val="left"/>
        <w:rPr>
          <w:rFonts w:ascii="Book Antiqua" w:hAnsi="Book Antiqua" w:cs="Times New Roman"/>
          <w:b/>
          <w:bCs/>
          <w:szCs w:val="24"/>
        </w:rPr>
      </w:pPr>
      <w:r w:rsidRPr="00FA1C8A">
        <w:rPr>
          <w:rFonts w:ascii="Book Antiqua" w:hAnsi="Book Antiqua" w:cs="Times New Roman"/>
          <w:b/>
          <w:bCs/>
          <w:szCs w:val="24"/>
        </w:rPr>
        <w:t>ORDENANZA Nº 2092</w:t>
      </w:r>
    </w:p>
    <w:p w:rsidR="0084143E" w:rsidRPr="00FA1C8A" w:rsidRDefault="0084143E" w:rsidP="0084143E">
      <w:pPr>
        <w:keepNext/>
        <w:spacing w:after="180" w:line="240" w:lineRule="auto"/>
        <w:rPr>
          <w:rFonts w:ascii="Book Antiqua" w:hAnsi="Book Antiqua" w:cs="Times New Roman"/>
        </w:rPr>
      </w:pPr>
      <w:r w:rsidRPr="00FA1C8A">
        <w:rPr>
          <w:rFonts w:ascii="Book Antiqua" w:hAnsi="Book Antiqua" w:cs="Times New Roman"/>
          <w:szCs w:val="24"/>
          <w:u w:val="single"/>
        </w:rPr>
        <w:t>ARTÍCULO PRIMERO</w:t>
      </w:r>
      <w:r w:rsidRPr="00FA1C8A">
        <w:rPr>
          <w:rFonts w:ascii="Book Antiqua" w:hAnsi="Book Antiqua" w:cs="Times New Roman"/>
          <w:szCs w:val="24"/>
        </w:rPr>
        <w:t xml:space="preserve">: ADHIERASE la Municipalidad de Yerba Buena al Decreto Provincial N°690/3  (ME)  de fecha 20/03/2017. </w:t>
      </w:r>
      <w:r w:rsidR="00534E61" w:rsidRPr="00534E61">
        <w:rPr>
          <w:rFonts w:ascii="Book Antiqua" w:hAnsi="Book Antiqua"/>
        </w:rPr>
        <w:fldChar w:fldCharType="begin"/>
      </w:r>
      <w:r w:rsidRPr="00FA1C8A">
        <w:rPr>
          <w:rFonts w:ascii="Book Antiqua" w:hAnsi="Book Antiqua" w:cs="Times New Roman"/>
        </w:rPr>
        <w:instrText xml:space="preserve"> KEYWORDS  \* Upper  \* MERGEFORMAT </w:instrText>
      </w:r>
      <w:r w:rsidR="00534E61" w:rsidRPr="00FA1C8A">
        <w:rPr>
          <w:rFonts w:ascii="Book Antiqua" w:hAnsi="Book Antiqua" w:cs="Times New Roman"/>
        </w:rPr>
        <w:fldChar w:fldCharType="end"/>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SEGUNDO</w:t>
      </w:r>
      <w:r w:rsidRPr="00FA1C8A">
        <w:rPr>
          <w:rFonts w:ascii="Book Antiqua" w:hAnsi="Book Antiqua" w:cs="Times New Roman"/>
          <w:szCs w:val="24"/>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los incrementos y demás disposiciones establecidas en 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TERCERO</w:t>
      </w:r>
      <w:r w:rsidRPr="00FA1C8A">
        <w:rPr>
          <w:rFonts w:ascii="Book Antiqua" w:hAnsi="Book Antiqua" w:cs="Times New Roman"/>
          <w:szCs w:val="24"/>
        </w:rPr>
        <w:t xml:space="preserve">: AUTORIZASE al Superior Gobierno de la Provincia a retener de los fondos que corresponden percibir a esta Municipalidad en concepto de Coparticipación Federal  (Ley N° 6316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del Decreto Provincial N° 690/3  (ME) -17. Hasta cubrir el importe total que surja de la liquidación que efectúe a tal fin la Dirección de Sistemas de la Provincia, correspondiente a las Reparticiones N° 410 y N° 411. </w:t>
      </w:r>
    </w:p>
    <w:p w:rsidR="0084143E" w:rsidRPr="00FA1C8A" w:rsidRDefault="0084143E" w:rsidP="0084143E">
      <w:pPr>
        <w:keepNext/>
        <w:spacing w:after="180" w:line="240" w:lineRule="auto"/>
        <w:rPr>
          <w:rFonts w:ascii="Book Antiqua" w:hAnsi="Book Antiqua" w:cs="Times New Roman"/>
          <w:szCs w:val="24"/>
          <w:u w:val="single"/>
        </w:rPr>
      </w:pPr>
      <w:r w:rsidRPr="00FA1C8A">
        <w:rPr>
          <w:rFonts w:ascii="Book Antiqua" w:hAnsi="Book Antiqua" w:cs="Times New Roman"/>
          <w:szCs w:val="24"/>
          <w:u w:val="single"/>
        </w:rPr>
        <w:lastRenderedPageBreak/>
        <w:t>ARTÍCULO CUARTO</w:t>
      </w:r>
      <w:r w:rsidRPr="00FA1C8A">
        <w:rPr>
          <w:rFonts w:ascii="Book Antiqua" w:hAnsi="Book Antiqua" w:cs="Times New Roman"/>
          <w:szCs w:val="24"/>
        </w:rPr>
        <w:t xml:space="preserve">: FACULTASE al Departamento Ejecutivo Municipal a efectuar las modificaciones presupuestarias que resulten necesarias para la aplicación del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FINAL:</w:t>
      </w:r>
      <w:r w:rsidRPr="00FA1C8A">
        <w:rPr>
          <w:rFonts w:ascii="Book Antiqua" w:hAnsi="Book Antiqua" w:cs="Times New Roman"/>
          <w:szCs w:val="24"/>
        </w:rPr>
        <w:t xml:space="preserve"> DE FORMA.</w:t>
      </w:r>
    </w:p>
    <w:p w:rsidR="00A95045" w:rsidRDefault="0084143E" w:rsidP="0084143E">
      <w:pPr>
        <w:keepNext/>
        <w:spacing w:after="180" w:line="240" w:lineRule="auto"/>
        <w:jc w:val="right"/>
        <w:rPr>
          <w:rFonts w:ascii="Book Antiqua" w:hAnsi="Book Antiqua" w:cs="Times New Roman"/>
          <w:szCs w:val="24"/>
        </w:rPr>
      </w:pPr>
      <w:r w:rsidRPr="00FA1C8A">
        <w:rPr>
          <w:rFonts w:ascii="Book Antiqua" w:hAnsi="Book Antiqua" w:cs="Times New Roman"/>
          <w:szCs w:val="24"/>
        </w:rPr>
        <w:t xml:space="preserve">Sancionada el </w:t>
      </w:r>
      <w:r w:rsidRPr="00FA1C8A">
        <w:rPr>
          <w:rFonts w:ascii="Book Antiqua" w:hAnsi="Book Antiqua" w:cs="Times New Roman"/>
          <w:b/>
          <w:szCs w:val="24"/>
        </w:rPr>
        <w:t xml:space="preserve"> 22 de Junio de 2017</w:t>
      </w:r>
    </w:p>
    <w:p w:rsidR="00F800E0" w:rsidRPr="009F3B1C" w:rsidRDefault="00F800E0" w:rsidP="00F800E0">
      <w:pPr>
        <w:keepNext/>
        <w:spacing w:before="480" w:after="180" w:line="240" w:lineRule="auto"/>
        <w:jc w:val="left"/>
        <w:rPr>
          <w:rFonts w:ascii="Book Antiqua" w:hAnsi="Book Antiqua" w:cs="Times New Roman"/>
          <w:b/>
          <w:bCs/>
          <w:szCs w:val="24"/>
        </w:rPr>
      </w:pPr>
      <w:r w:rsidRPr="009F3B1C">
        <w:rPr>
          <w:rFonts w:ascii="Book Antiqua" w:hAnsi="Book Antiqua" w:cs="Times New Roman"/>
          <w:b/>
          <w:bCs/>
          <w:szCs w:val="24"/>
        </w:rPr>
        <w:t>ORDENANZA Nº 2093</w:t>
      </w:r>
    </w:p>
    <w:p w:rsidR="00F800E0" w:rsidRPr="009F3B1C" w:rsidRDefault="00F800E0" w:rsidP="00F800E0">
      <w:pPr>
        <w:keepNext/>
        <w:spacing w:after="180" w:line="240" w:lineRule="auto"/>
        <w:rPr>
          <w:rFonts w:ascii="Book Antiqua" w:hAnsi="Book Antiqua" w:cs="Times New Roman"/>
        </w:rPr>
      </w:pPr>
      <w:r w:rsidRPr="009F3B1C">
        <w:rPr>
          <w:rFonts w:ascii="Book Antiqua" w:hAnsi="Book Antiqua" w:cs="Times New Roman"/>
          <w:szCs w:val="24"/>
          <w:u w:val="single"/>
        </w:rPr>
        <w:t>ARTÍCULO PRIMERO</w:t>
      </w:r>
      <w:r w:rsidRPr="009F3B1C">
        <w:rPr>
          <w:rFonts w:ascii="Book Antiqua" w:hAnsi="Book Antiqua" w:cs="Times New Roman"/>
          <w:szCs w:val="24"/>
        </w:rPr>
        <w:t xml:space="preserve">: </w:t>
      </w:r>
      <w:r w:rsidRPr="009F3B1C">
        <w:rPr>
          <w:rFonts w:ascii="Book Antiqua" w:hAnsi="Book Antiqua" w:cs="Times New Roman"/>
          <w:bCs/>
          <w:szCs w:val="24"/>
        </w:rPr>
        <w:t>DEROGASE</w:t>
      </w:r>
      <w:r w:rsidRPr="009F3B1C">
        <w:rPr>
          <w:rFonts w:ascii="Book Antiqua" w:hAnsi="Book Antiqua" w:cs="Times New Roman"/>
          <w:szCs w:val="24"/>
        </w:rPr>
        <w:t xml:space="preserve"> el Artículo Quinto de la Ordenanza N° 726 del 27/12/95. </w:t>
      </w:r>
      <w:r w:rsidR="00534E61" w:rsidRPr="00534E61">
        <w:rPr>
          <w:rFonts w:ascii="Book Antiqua" w:hAnsi="Book Antiqua"/>
        </w:rPr>
        <w:fldChar w:fldCharType="begin"/>
      </w:r>
      <w:r w:rsidRPr="009F3B1C">
        <w:rPr>
          <w:rFonts w:ascii="Book Antiqua" w:hAnsi="Book Antiqua" w:cs="Times New Roman"/>
        </w:rPr>
        <w:instrText xml:space="preserve"> KEYWORDS  \* Upper  \* MERGEFORMAT </w:instrText>
      </w:r>
      <w:r w:rsidR="00534E61" w:rsidRPr="009F3B1C">
        <w:rPr>
          <w:rFonts w:ascii="Book Antiqua" w:hAnsi="Book Antiqua" w:cs="Times New Roman"/>
        </w:rPr>
        <w:fldChar w:fldCharType="end"/>
      </w:r>
    </w:p>
    <w:p w:rsidR="00F800E0" w:rsidRPr="009F3B1C" w:rsidRDefault="00F800E0" w:rsidP="00F800E0">
      <w:pPr>
        <w:keepNext/>
        <w:spacing w:after="180" w:line="240" w:lineRule="auto"/>
        <w:rPr>
          <w:rFonts w:ascii="Book Antiqua" w:hAnsi="Book Antiqua" w:cs="Times New Roman"/>
          <w:szCs w:val="24"/>
          <w:u w:val="single"/>
        </w:rPr>
      </w:pPr>
      <w:r w:rsidRPr="009F3B1C">
        <w:rPr>
          <w:rFonts w:ascii="Book Antiqua" w:hAnsi="Book Antiqua" w:cs="Times New Roman"/>
          <w:szCs w:val="24"/>
          <w:u w:val="single"/>
        </w:rPr>
        <w:t>ARTÍCULO SEGUNDO</w:t>
      </w:r>
      <w:r w:rsidRPr="009F3B1C">
        <w:rPr>
          <w:rFonts w:ascii="Book Antiqua" w:hAnsi="Book Antiqua" w:cs="Times New Roman"/>
          <w:szCs w:val="24"/>
        </w:rPr>
        <w:t xml:space="preserve">: </w:t>
      </w:r>
      <w:r w:rsidRPr="009F3B1C">
        <w:rPr>
          <w:rFonts w:ascii="Book Antiqua" w:hAnsi="Book Antiqua" w:cs="Times New Roman"/>
          <w:bCs/>
          <w:szCs w:val="24"/>
        </w:rPr>
        <w:t>APLICASE</w:t>
      </w:r>
      <w:r w:rsidRPr="009F3B1C">
        <w:rPr>
          <w:rFonts w:ascii="Book Antiqua" w:hAnsi="Book Antiqua" w:cs="Times New Roman"/>
          <w:szCs w:val="24"/>
        </w:rPr>
        <w:t xml:space="preserve"> en forma supletoria para el cálculo y reconocimiento del escalafón de las autoridades superiores del Departamento Ejecutivo Municipal, y Concejales del Honorable Concejo Deliberante las disposiciones de la Ley N° 6202 del 30/07/91. </w:t>
      </w:r>
    </w:p>
    <w:p w:rsidR="00F800E0" w:rsidRPr="009F3B1C" w:rsidRDefault="00F800E0" w:rsidP="00F800E0">
      <w:pPr>
        <w:keepNext/>
        <w:spacing w:after="180" w:line="240" w:lineRule="auto"/>
        <w:rPr>
          <w:rFonts w:ascii="Book Antiqua" w:hAnsi="Book Antiqua" w:cs="Times New Roman"/>
          <w:szCs w:val="24"/>
        </w:rPr>
      </w:pPr>
      <w:r w:rsidRPr="009F3B1C">
        <w:rPr>
          <w:rFonts w:ascii="Book Antiqua" w:hAnsi="Book Antiqua" w:cs="Times New Roman"/>
          <w:szCs w:val="24"/>
          <w:u w:val="single"/>
        </w:rPr>
        <w:t>ARTÍCULO FINAL:</w:t>
      </w:r>
      <w:r w:rsidRPr="009F3B1C">
        <w:rPr>
          <w:rFonts w:ascii="Book Antiqua" w:hAnsi="Book Antiqua" w:cs="Times New Roman"/>
          <w:szCs w:val="24"/>
        </w:rPr>
        <w:t xml:space="preserve"> DE FORMA.</w:t>
      </w:r>
    </w:p>
    <w:p w:rsidR="00A95045" w:rsidRDefault="00F800E0" w:rsidP="00F800E0">
      <w:pPr>
        <w:keepNext/>
        <w:spacing w:after="180" w:line="240" w:lineRule="auto"/>
        <w:jc w:val="right"/>
        <w:rPr>
          <w:rFonts w:ascii="Book Antiqua" w:hAnsi="Book Antiqua" w:cs="Times New Roman"/>
          <w:szCs w:val="24"/>
        </w:rPr>
      </w:pPr>
      <w:r w:rsidRPr="009F3B1C">
        <w:rPr>
          <w:rFonts w:ascii="Book Antiqua" w:hAnsi="Book Antiqua" w:cs="Times New Roman"/>
          <w:szCs w:val="24"/>
        </w:rPr>
        <w:t xml:space="preserve">Sancionada el </w:t>
      </w:r>
      <w:r w:rsidRPr="009F3B1C">
        <w:rPr>
          <w:rFonts w:ascii="Book Antiqua" w:hAnsi="Book Antiqua" w:cs="Times New Roman"/>
          <w:b/>
          <w:szCs w:val="24"/>
        </w:rPr>
        <w:t xml:space="preserve"> 22 de Junio de 2017</w:t>
      </w:r>
    </w:p>
    <w:p w:rsidR="00991CB5" w:rsidRPr="00CE78EB" w:rsidRDefault="00991CB5" w:rsidP="00991CB5">
      <w:pPr>
        <w:keepNext/>
        <w:spacing w:before="480" w:after="180" w:line="240" w:lineRule="auto"/>
        <w:jc w:val="left"/>
        <w:rPr>
          <w:rFonts w:ascii="Book Antiqua" w:hAnsi="Book Antiqua" w:cs="Times New Roman"/>
          <w:b/>
          <w:bCs/>
          <w:szCs w:val="24"/>
        </w:rPr>
      </w:pPr>
      <w:r w:rsidRPr="00CE78EB">
        <w:rPr>
          <w:rFonts w:ascii="Book Antiqua" w:hAnsi="Book Antiqua" w:cs="Times New Roman"/>
          <w:b/>
          <w:bCs/>
          <w:szCs w:val="24"/>
        </w:rPr>
        <w:t>ORDENANZA Nº 2094</w:t>
      </w:r>
    </w:p>
    <w:p w:rsidR="00991CB5" w:rsidRPr="00CE78EB" w:rsidRDefault="00991CB5" w:rsidP="00991CB5">
      <w:pPr>
        <w:keepNext/>
        <w:spacing w:after="180" w:line="240" w:lineRule="auto"/>
        <w:rPr>
          <w:rFonts w:ascii="Book Antiqua" w:hAnsi="Book Antiqua" w:cs="Times New Roman"/>
        </w:rPr>
      </w:pPr>
      <w:r w:rsidRPr="00CE78EB">
        <w:rPr>
          <w:rFonts w:ascii="Book Antiqua" w:hAnsi="Book Antiqua" w:cs="Times New Roman"/>
          <w:szCs w:val="24"/>
          <w:u w:val="single"/>
        </w:rPr>
        <w:t>ARTÍCULO PRIMERO</w:t>
      </w:r>
      <w:r w:rsidRPr="00CE78EB">
        <w:rPr>
          <w:rFonts w:ascii="Book Antiqua" w:hAnsi="Book Antiqua" w:cs="Times New Roman"/>
          <w:szCs w:val="24"/>
        </w:rPr>
        <w:t>: Toda persona física o jurídica, de derecho público o privado, que en razón de su actividad deba realizar una o varias aperturas y/o roturas en el espacio público por cualquier motivo, quedará comprendida en el régimen establecido por la presente Ordenanza. -</w:t>
      </w:r>
      <w:r w:rsidR="00534E61" w:rsidRPr="00534E61">
        <w:rPr>
          <w:rFonts w:ascii="Book Antiqua" w:hAnsi="Book Antiqua"/>
        </w:rPr>
        <w:fldChar w:fldCharType="begin"/>
      </w:r>
      <w:r w:rsidRPr="00CE78EB">
        <w:rPr>
          <w:rFonts w:ascii="Book Antiqua" w:hAnsi="Book Antiqua" w:cs="Times New Roman"/>
        </w:rPr>
        <w:instrText xml:space="preserve"> KEYWORDS  \* Upper  \* MERGEFORMAT </w:instrText>
      </w:r>
      <w:r w:rsidR="00534E61" w:rsidRPr="00CE78EB">
        <w:rPr>
          <w:rFonts w:ascii="Book Antiqua" w:hAnsi="Book Antiqua" w:cs="Times New Roman"/>
        </w:rPr>
        <w:fldChar w:fldCharType="end"/>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SEGUNDO</w:t>
      </w:r>
      <w:r w:rsidRPr="00CE78EB">
        <w:rPr>
          <w:rFonts w:ascii="Book Antiqua" w:hAnsi="Book Antiqua" w:cs="Times New Roman"/>
          <w:szCs w:val="24"/>
        </w:rPr>
        <w:t xml:space="preserve">: La autoridad de aplicación de la presente norma es la Secretaría de Obras y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TERCERO</w:t>
      </w:r>
      <w:r w:rsidRPr="00CE78EB">
        <w:rPr>
          <w:rFonts w:ascii="Book Antiqua" w:hAnsi="Book Antiqua" w:cs="Times New Roman"/>
          <w:szCs w:val="24"/>
        </w:rPr>
        <w:t xml:space="preserve">: Créase el Registro Municipal de Empresas y/o personas físicas autorizadas para la apertura del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CUARTO</w:t>
      </w:r>
      <w:r w:rsidRPr="00CE78EB">
        <w:rPr>
          <w:rFonts w:ascii="Book Antiqua" w:hAnsi="Book Antiqua" w:cs="Times New Roman"/>
          <w:szCs w:val="24"/>
        </w:rPr>
        <w:t xml:space="preserve">: El Registro Municipal de Empresas y/o personas físicas Autorizadas para la Apertura en el Espacio Público creado por el Artículo Tercero tomará razón de los incumplimientos, infracciones y faltas derivados de la aplicación de esta norma. Será causal de inhabilitación para ejecutar las obras indicadas en el Artículo Primero la comisión de  (5)  incumplimientos, infracciones o faltas. Asimismo, la Comisión de  (5)  incumplimientos, infracciones o faltas será considerada parámetro valido para evaluar el comportamiento fiscal del contribuyente y aplicarle el tratamiento fiscal que por ello corresponda conforme lo que éste reglamentado en el Tribunal de Faltas y esté previsto en la O. F. A. Ordenanza Fiscal Anual.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fijará el circuito administrativo correspondiente para el cumplimiento de lo establecido en el párrafo anterior.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QUINTO</w:t>
      </w:r>
      <w:r w:rsidRPr="00CE78EB">
        <w:rPr>
          <w:rFonts w:ascii="Book Antiqua" w:hAnsi="Book Antiqua" w:cs="Times New Roman"/>
          <w:szCs w:val="24"/>
        </w:rPr>
        <w:t xml:space="preserve">: Cada apertura que se efectué en el espacio público debe ser </w:t>
      </w:r>
      <w:proofErr w:type="gramStart"/>
      <w:r w:rsidRPr="00CE78EB">
        <w:rPr>
          <w:rFonts w:ascii="Book Antiqua" w:hAnsi="Book Antiqua" w:cs="Times New Roman"/>
          <w:szCs w:val="24"/>
        </w:rPr>
        <w:t>autorizado</w:t>
      </w:r>
      <w:proofErr w:type="gramEnd"/>
      <w:r w:rsidRPr="00CE78EB">
        <w:rPr>
          <w:rFonts w:ascii="Book Antiqua" w:hAnsi="Book Antiqua" w:cs="Times New Roman"/>
          <w:szCs w:val="24"/>
        </w:rPr>
        <w:t xml:space="preserve"> por la Autoridad de Aplicación. A tal efecto, quien pretenda realizarla deberá solicitar un permiso especial ante la autoridad de aplicación a través del medio que ésta establezca.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SEXTO</w:t>
      </w:r>
      <w:r w:rsidRPr="00CE78EB">
        <w:rPr>
          <w:rFonts w:ascii="Book Antiqua" w:hAnsi="Book Antiqua" w:cs="Times New Roman"/>
          <w:szCs w:val="24"/>
        </w:rPr>
        <w:t xml:space="preserve">: A los efectos de la realización de los trabajos indicados en el Artículo Primero se debe obtener un permiso especial conforme lo establecido en la presente Ordenanza.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En cada permiso especial, el peticionante debe manifestar, con carácter de declaración jurada, la superficie y la volumetría del subsuelo que afectará a la obra, el plazo estimado, el motivo de la misma y presentar un croquis que indique la ubicación de su perímetro o espacio público afectado, así como las Empresas y/o personas físicas intervinientes en la apertura en cuestión y su cierre, en caso de corresponder.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lastRenderedPageBreak/>
        <w:t xml:space="preserve">Con el permiso de apertura, se impondrá al peticionante un plazo de ejecución de la obra autorizada en 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otorgará el permiso de acuerdo a lo requerido por el/la peticionante o realizará las modificaciones en el plazo, el perímetro, la volumetría y/o la ubicación de la obra. A tales efectos aplicará un criterio que privilegio los accesos y la circulación de vehículo y peatones limitando la ocupación de los espacios según las tareas lo requieran.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verificación de los planos y la existencia de redes en el subsuelo para evitar daños a sean propiedad del peticionante o de otras entidades públicas y/o privadas, será responsabilidad del peticionante.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verificará que la solicitud presentada por el peticionante cumpla con los requisitos formales. Solo dará curso a las solicitudes efectuadas en tiempo y forma establecidos en la presente Ordenanza y su respectiva reglamentación.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SÉPTIMO</w:t>
      </w:r>
      <w:r w:rsidRPr="00CE78EB">
        <w:rPr>
          <w:rFonts w:ascii="Book Antiqua" w:hAnsi="Book Antiqua" w:cs="Times New Roman"/>
          <w:szCs w:val="24"/>
        </w:rPr>
        <w:t xml:space="preserve">: para tramitar cualquier permiso, los peticionantes deberán depositar una garantía en efectivo en el Banco Macro sucursal Yerba Buena, en los montos y condiciones que establezca el Decreto Reglamentario.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OCTAVO</w:t>
      </w:r>
      <w:r w:rsidRPr="00CE78EB">
        <w:rPr>
          <w:rFonts w:ascii="Book Antiqua" w:hAnsi="Book Antiqua" w:cs="Times New Roman"/>
          <w:szCs w:val="24"/>
        </w:rPr>
        <w:t xml:space="preserve">: Son consideradas emergencias las originadas por las ocurrencias de hechos fortuitos o imprevisibles, tanto en las redes como en las instalaciones, cuando la subsistencia de las fallas </w:t>
      </w:r>
      <w:proofErr w:type="gramStart"/>
      <w:r w:rsidRPr="00CE78EB">
        <w:rPr>
          <w:rFonts w:ascii="Book Antiqua" w:hAnsi="Book Antiqua" w:cs="Times New Roman"/>
          <w:szCs w:val="24"/>
        </w:rPr>
        <w:t>comprometan</w:t>
      </w:r>
      <w:proofErr w:type="gramEnd"/>
      <w:r w:rsidRPr="00CE78EB">
        <w:rPr>
          <w:rFonts w:ascii="Book Antiqua" w:hAnsi="Book Antiqua" w:cs="Times New Roman"/>
          <w:szCs w:val="24"/>
        </w:rPr>
        <w:t xml:space="preserve"> la prestación del servicio o entrañen riesgos para la seguridad pública; teniendo en cuenta los siguientes requisitos: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A- que el ejecutor sea una empresa de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B- que la obra de apertura y/o rotura deba ejecutarse con urgencia para reparar y/o prevenir daños y/o fallas que comprometan la prestación de un servicio público o impliquen riesgos para la seguridad pública.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 Que se declare la emergencia ante la autoridad de aplicación en el mismo momento en que se inicia la ejecución de la obra y que dentro de las cuarenta y ocho  (48)  horas siguientes se requiera un permiso especial con las formalidades que establezca el Decreto Reglamentario de la presente.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NOVENO</w:t>
      </w:r>
      <w:r w:rsidRPr="00CE78EB">
        <w:rPr>
          <w:rFonts w:ascii="Book Antiqua" w:hAnsi="Book Antiqua" w:cs="Times New Roman"/>
          <w:szCs w:val="24"/>
        </w:rPr>
        <w:t xml:space="preserve">: La Autoridad de Aplicación notificará a las Empresas y/o personas físicas inscriptas en el Registro creado conforme el Artículo Tercero de la presente Ley, el cronograma de los planes de obra de pavimentación y de veredas que realizará para que ellas puedan, dentro de los tres  (3)  meses siguientes a la notificación, realizar todos los trabajos pendientes de ejecución.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w:t>
      </w:r>
      <w:r w:rsidRPr="00CE78EB">
        <w:rPr>
          <w:rFonts w:ascii="Book Antiqua" w:hAnsi="Book Antiqua" w:cs="Times New Roman"/>
          <w:szCs w:val="24"/>
        </w:rPr>
        <w:t xml:space="preserve">: El Departamento Ejecutivo Municipal deberá establecer en el Decreto Reglamentario de la presente Ordenanza las multas y sanciones que se originen por el incumplimiento de la misma y remitir al Honorable Concejo Deliberante para su posterior aprobación e incorporación a la Ordenanza Fiscal Anual y al Código de Faltas del Municipio.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PRIMERO</w:t>
      </w:r>
      <w:r w:rsidRPr="00CE78EB">
        <w:rPr>
          <w:rFonts w:ascii="Book Antiqua" w:hAnsi="Book Antiqua" w:cs="Times New Roman"/>
          <w:szCs w:val="24"/>
        </w:rPr>
        <w:t xml:space="preserve">: La Autoridad de Aplicación decidirá acerca del porcentaje de paño de hormigón que deberá reconstruir la empresa o, en su caso, si corresponde el reemplazo total del paño donde se hubieran realizado los trabajos.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SEGUNDO</w:t>
      </w:r>
      <w:r w:rsidRPr="00CE78EB">
        <w:rPr>
          <w:rFonts w:ascii="Book Antiqua" w:hAnsi="Book Antiqua" w:cs="Times New Roman"/>
          <w:szCs w:val="24"/>
        </w:rPr>
        <w:t xml:space="preserve">: Las Empresas y/o personas físicas deberán reparar las roturas con material idéntico al original, ya sea que se trate de material asfáltico, pavimento articulado, ripio u hormigón armado, etc. Queda terminantemente prohibido a las Empresas y/o personas físicas realizar reparaciones con materiales diferentes del original. En caso de no conseguirse en plaza el material de reemplazo, las Empresas y/o personas físicas deberán contar con la autorización de la autoridad de aplicación para la utilización de un material de similares características.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lastRenderedPageBreak/>
        <w:t>ARTÍCULO DÉCIMO TERCERO</w:t>
      </w:r>
      <w:r w:rsidRPr="00CE78EB">
        <w:rPr>
          <w:rFonts w:ascii="Book Antiqua" w:hAnsi="Book Antiqua" w:cs="Times New Roman"/>
          <w:szCs w:val="24"/>
        </w:rPr>
        <w:t xml:space="preserve">: Las Empresas y/o personas físicas deberán velar por el correcto compactado, con material árido, de las zonas donde se realizaron las roturas, en caso de hundimiento posterior al trabajo, la empresa se hará cargo de la consiguiente reparación, quedando asentada esta situación, como antecedente de esta empresa en el Registro Municipal de Empresas y/o personas físicas autorizadas.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CUARTO</w:t>
      </w:r>
      <w:r w:rsidRPr="00CE78EB">
        <w:rPr>
          <w:rFonts w:ascii="Book Antiqua" w:hAnsi="Book Antiqua" w:cs="Times New Roman"/>
          <w:szCs w:val="24"/>
        </w:rPr>
        <w:t xml:space="preserve">: Autorizase al Poder Ejecutivo a hacerse cargo de todas las obras de cierre de las aperturas y roturas en la vía pública que no fuesen reparadas en tiempo y forma. </w:t>
      </w:r>
    </w:p>
    <w:p w:rsidR="00991CB5" w:rsidRPr="00CE78EB" w:rsidRDefault="00991CB5" w:rsidP="00991CB5">
      <w:pPr>
        <w:keepNext/>
        <w:spacing w:after="180" w:line="240" w:lineRule="auto"/>
        <w:rPr>
          <w:rFonts w:ascii="Book Antiqua" w:hAnsi="Book Antiqua" w:cs="Times New Roman"/>
          <w:szCs w:val="24"/>
          <w:u w:val="single"/>
        </w:rPr>
      </w:pPr>
      <w:r w:rsidRPr="00CE78EB">
        <w:rPr>
          <w:rFonts w:ascii="Book Antiqua" w:hAnsi="Book Antiqua" w:cs="Times New Roman"/>
          <w:szCs w:val="24"/>
        </w:rPr>
        <w:t xml:space="preserve">El costo del cierre de las aperturas realizadas en la vía pública correrá por cuenta de la misma persona física o jurídica que la efectuó, sin perjuicio de lo que establezca el Decreto Reglamentario respecto de quien efectivamente efectuará los trabajos. En caso de corresponder, la reglamentación establecerá un sistema de pago anticipado.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FINAL:</w:t>
      </w:r>
      <w:r w:rsidRPr="00CE78EB">
        <w:rPr>
          <w:rFonts w:ascii="Book Antiqua" w:hAnsi="Book Antiqua" w:cs="Times New Roman"/>
          <w:szCs w:val="24"/>
        </w:rPr>
        <w:t xml:space="preserve"> DE FORMA.</w:t>
      </w:r>
    </w:p>
    <w:p w:rsidR="00A95045" w:rsidRDefault="00991CB5" w:rsidP="00991CB5">
      <w:pPr>
        <w:keepNext/>
        <w:spacing w:after="180" w:line="240" w:lineRule="auto"/>
        <w:jc w:val="right"/>
        <w:rPr>
          <w:rFonts w:ascii="Book Antiqua" w:hAnsi="Book Antiqua" w:cs="Times New Roman"/>
          <w:szCs w:val="24"/>
        </w:rPr>
      </w:pPr>
      <w:r w:rsidRPr="00CE78EB">
        <w:rPr>
          <w:rFonts w:ascii="Book Antiqua" w:hAnsi="Book Antiqua" w:cs="Times New Roman"/>
          <w:szCs w:val="24"/>
        </w:rPr>
        <w:t xml:space="preserve">Sancionada el </w:t>
      </w:r>
      <w:r w:rsidRPr="00CE78EB">
        <w:rPr>
          <w:rFonts w:ascii="Book Antiqua" w:hAnsi="Book Antiqua" w:cs="Times New Roman"/>
          <w:b/>
          <w:szCs w:val="24"/>
        </w:rPr>
        <w:t xml:space="preserve"> 22 de Junio de 2017</w:t>
      </w:r>
    </w:p>
    <w:p w:rsidR="00D467EE" w:rsidRPr="00D850E0" w:rsidRDefault="00D467EE" w:rsidP="00D467EE">
      <w:pPr>
        <w:keepNext/>
        <w:spacing w:before="480" w:after="180" w:line="240" w:lineRule="auto"/>
        <w:jc w:val="left"/>
        <w:rPr>
          <w:rFonts w:ascii="Book Antiqua" w:hAnsi="Book Antiqua" w:cs="Times New Roman"/>
          <w:b/>
        </w:rPr>
      </w:pPr>
      <w:r w:rsidRPr="00D850E0">
        <w:rPr>
          <w:rFonts w:ascii="Book Antiqua" w:hAnsi="Book Antiqua" w:cs="Times New Roman"/>
          <w:b/>
        </w:rPr>
        <w:t>ORDENANZA Nº 2095</w:t>
      </w:r>
    </w:p>
    <w:p w:rsidR="00D467EE" w:rsidRPr="00D850E0" w:rsidRDefault="00D467EE" w:rsidP="00D467EE">
      <w:pPr>
        <w:keepNext/>
        <w:spacing w:after="180" w:line="240" w:lineRule="auto"/>
        <w:rPr>
          <w:rFonts w:ascii="Book Antiqua" w:hAnsi="Book Antiqua" w:cs="Times New Roman"/>
          <w:u w:val="single"/>
        </w:rPr>
      </w:pPr>
      <w:r w:rsidRPr="00D850E0">
        <w:rPr>
          <w:rFonts w:ascii="Book Antiqua" w:hAnsi="Book Antiqua" w:cs="Times New Roman"/>
          <w:szCs w:val="24"/>
          <w:u w:val="single"/>
        </w:rPr>
        <w:t>ARTÍCULO PRIMERO</w:t>
      </w:r>
      <w:r w:rsidRPr="00D850E0">
        <w:rPr>
          <w:rFonts w:ascii="Book Antiqua" w:hAnsi="Book Antiqua" w:cs="Times New Roman"/>
          <w:szCs w:val="24"/>
        </w:rPr>
        <w:t xml:space="preserve">: </w:t>
      </w:r>
      <w:r w:rsidRPr="00D850E0">
        <w:rPr>
          <w:rFonts w:ascii="Book Antiqua" w:hAnsi="Book Antiqua" w:cs="Times New Roman"/>
          <w:bCs/>
          <w:szCs w:val="24"/>
        </w:rPr>
        <w:t xml:space="preserve">INCLÚYASE </w:t>
      </w:r>
      <w:r w:rsidRPr="00D850E0">
        <w:rPr>
          <w:rFonts w:ascii="Book Antiqua" w:hAnsi="Book Antiqua" w:cs="Times New Roman"/>
          <w:szCs w:val="24"/>
        </w:rPr>
        <w:t>dentro del Plan de Obra Pública 2017 la Pavimentación de la calle Diego de Villarroel en su altura 200-400</w:t>
      </w:r>
      <w:r w:rsidR="00534E61" w:rsidRPr="00534E61">
        <w:rPr>
          <w:rFonts w:ascii="Book Antiqua" w:hAnsi="Book Antiqua"/>
        </w:rPr>
        <w:fldChar w:fldCharType="begin"/>
      </w:r>
      <w:r w:rsidRPr="00D850E0">
        <w:rPr>
          <w:rFonts w:ascii="Book Antiqua" w:hAnsi="Book Antiqua" w:cs="Times New Roman"/>
        </w:rPr>
        <w:instrText xml:space="preserve"> KEYWORDS  \* Upper  \* MERGEFORMAT </w:instrText>
      </w:r>
      <w:r w:rsidR="00534E61" w:rsidRPr="00D850E0">
        <w:rPr>
          <w:rFonts w:ascii="Book Antiqua" w:hAnsi="Book Antiqua" w:cs="Times New Roman"/>
        </w:rPr>
        <w:fldChar w:fldCharType="end"/>
      </w:r>
    </w:p>
    <w:p w:rsidR="00D467EE" w:rsidRPr="00D850E0" w:rsidRDefault="00D467EE" w:rsidP="00D467EE">
      <w:pPr>
        <w:keepNext/>
        <w:spacing w:after="180" w:line="240" w:lineRule="auto"/>
        <w:rPr>
          <w:rFonts w:ascii="Book Antiqua" w:hAnsi="Book Antiqua" w:cs="Times New Roman"/>
        </w:rPr>
      </w:pPr>
      <w:r w:rsidRPr="00D850E0">
        <w:rPr>
          <w:rFonts w:ascii="Book Antiqua" w:hAnsi="Book Antiqua" w:cs="Times New Roman"/>
          <w:u w:val="single"/>
        </w:rPr>
        <w:t>ARTÍCULO FINAL:</w:t>
      </w:r>
      <w:r w:rsidRPr="00D850E0">
        <w:rPr>
          <w:rFonts w:ascii="Book Antiqua" w:hAnsi="Book Antiqua" w:cs="Times New Roman"/>
        </w:rPr>
        <w:t xml:space="preserve"> DE FORMA.</w:t>
      </w:r>
    </w:p>
    <w:p w:rsidR="00A95045" w:rsidRDefault="00D467EE" w:rsidP="00D467EE">
      <w:pPr>
        <w:keepNext/>
        <w:spacing w:after="180" w:line="240" w:lineRule="auto"/>
        <w:jc w:val="right"/>
        <w:rPr>
          <w:rFonts w:ascii="Book Antiqua" w:hAnsi="Book Antiqua" w:cs="Times New Roman"/>
        </w:rPr>
      </w:pPr>
      <w:r w:rsidRPr="00D850E0">
        <w:rPr>
          <w:rFonts w:ascii="Book Antiqua" w:hAnsi="Book Antiqua" w:cs="Times New Roman"/>
        </w:rPr>
        <w:t xml:space="preserve">Sancionada el </w:t>
      </w:r>
      <w:r w:rsidRPr="00D850E0">
        <w:rPr>
          <w:rFonts w:ascii="Book Antiqua" w:hAnsi="Book Antiqua" w:cs="Times New Roman"/>
          <w:b/>
        </w:rPr>
        <w:t xml:space="preserve"> 22 de Junio de 2017</w:t>
      </w:r>
    </w:p>
    <w:p w:rsidR="00E426D8" w:rsidRPr="00DB7C3F" w:rsidRDefault="00E426D8" w:rsidP="00E426D8">
      <w:pPr>
        <w:keepNext/>
        <w:spacing w:before="480" w:after="180" w:line="240" w:lineRule="auto"/>
        <w:jc w:val="left"/>
        <w:rPr>
          <w:rFonts w:ascii="Book Antiqua" w:hAnsi="Book Antiqua" w:cs="Times New Roman"/>
          <w:b/>
        </w:rPr>
      </w:pPr>
      <w:r w:rsidRPr="00DB7C3F">
        <w:rPr>
          <w:rFonts w:ascii="Book Antiqua" w:hAnsi="Book Antiqua" w:cs="Times New Roman"/>
          <w:b/>
        </w:rPr>
        <w:t>ORDENANZA Nº 2096</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PRIMERO</w:t>
      </w:r>
      <w:r w:rsidRPr="00DB7C3F">
        <w:rPr>
          <w:rFonts w:ascii="Book Antiqua" w:hAnsi="Book Antiqua" w:cs="Times New Roman"/>
        </w:rPr>
        <w:t xml:space="preserve">: CREASE en el cambio de la Ciudad de Yerba Buena el Plan Municipal de Accesibilidad, cuya finalidad es mejorar la calidad de vida de todos los ciudadanos, en consonancia con lo dispuesto por la Ley Nacional N°26. 378.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Ámbito de Aplicación</w:t>
      </w:r>
      <w:r w:rsidR="00534E61" w:rsidRPr="00DB7C3F">
        <w:rPr>
          <w:rFonts w:ascii="Book Antiqua" w:hAnsi="Book Antiqua" w:cs="Times New Roman"/>
        </w:rPr>
        <w:fldChar w:fldCharType="begin"/>
      </w:r>
      <w:r w:rsidRPr="00DB7C3F">
        <w:rPr>
          <w:rFonts w:ascii="Book Antiqua" w:hAnsi="Book Antiqua" w:cs="Times New Roman"/>
        </w:rPr>
        <w:instrText xml:space="preserve"> KEYWORDS  \* Upper  \* MERGEFORMAT </w:instrText>
      </w:r>
      <w:r w:rsidR="00534E61" w:rsidRPr="00DB7C3F">
        <w:rPr>
          <w:rFonts w:ascii="Book Antiqua" w:hAnsi="Book Antiqua" w:cs="Times New Roman"/>
        </w:rPr>
        <w:fldChar w:fldCharType="end"/>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SEGUNDO</w:t>
      </w:r>
      <w:r w:rsidRPr="00DB7C3F">
        <w:rPr>
          <w:rFonts w:ascii="Book Antiqua" w:hAnsi="Book Antiqua" w:cs="Times New Roman"/>
        </w:rPr>
        <w:t xml:space="preserve">: Entiéndase por “accesibilidad” a la eliminación de barreras que impiden el acceso igualitario a servicios y derechos de los ciudadanos de Yerba Buena. Estas barreras son de diferente tipo y su eliminación requiere una actuación integral y planificada que permita lograr una ciudad para todos. Entre las que se destacan: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urbanísticas, en espacios públicos, viario, espacios peatonales.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Mobiliario urbano.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Señalización.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Servicios municipales.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arquitectónicas en edificios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Equipamientos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de comunicación.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Entornos verdes.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Objetivos</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TERCERO</w:t>
      </w:r>
      <w:r w:rsidRPr="00DB7C3F">
        <w:rPr>
          <w:rFonts w:ascii="Book Antiqua" w:hAnsi="Book Antiqua" w:cs="Times New Roman"/>
        </w:rPr>
        <w:t xml:space="preserve">: El Plan Municipal de Accesibilidad tendrá como objetivos generales: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la participación activa del colectivo de personas con discapacidad en el diseño y ejecución de políticas específicas;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Construir una ciudad para todos;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lastRenderedPageBreak/>
        <w:t xml:space="preserve">Promover la construcción de viviendas sociales adaptables, e impulsar la construcción privada en las mismas condiciones;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Impulsar el deporte accesible, el acceso a eventos e instalaciones deportivas;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el turismo social y construir a la Ciudad en un centro de turismo accesible;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Ampliar las oportunidades educativas;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Garantizar la efectividad del derecho a la protección social de las personas con discapacidad.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CUARTO</w:t>
      </w:r>
      <w:r w:rsidRPr="00DB7C3F">
        <w:rPr>
          <w:rFonts w:ascii="Book Antiqua" w:hAnsi="Book Antiqua" w:cs="Times New Roman"/>
        </w:rPr>
        <w:t xml:space="preserve">: El Plan Municipal de Accesibilidad tendrá los siguientes objetivos particulares: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recabará y analizarán los datos que permitan tener una información básica del Municipio y que contribuyan a establecer una serie de prioridades de actuación, al ser completados con información de carácter específico.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deberá analizar y valorar esta información que se considera indispensable para identificar y priorizar itinerarios y sectores sobre la base de datos demográficos y de movilidad. Asimismo, se trata de conocer las principales necesidades de movilidad de la población con alguna discapacidad, así como identificar los principales polos de generación y atracción de sus viajes. Para la realización de este análisis deberá tomarse como base de partida, cuando sea posible, la información que pudiera recabarse del movimiento asociativo, de los organismos oficiales estadísticos, de instituciones, etc.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El Plan contará con las distintas etapas: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Etapa de actuación en la Vía y Espacios y Edificios Públicos: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Recopilación de información: Morfología del ámbito territorial, dotación y equipamiento, jerarquía de prioridades, sectores con problemas graves de accesibilidad, resto de sectores o itinerarios, dotación de elementos de mobiliario urbano, zonas en proceso de renovación urbana.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deberá estimar las condiciones de accesibilidad analizando itinerarios y sectores de las diferentes zonas y características.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Cada zona estará representada mediante una ficha, que constará de un plano a escala 1: 1000, una descripción de los problemas encontrados y de las actuaciones precisas. En el plano se representará al menos la siguiente información ajustándose en cada caso a las necesidades que marque el análisis y la evaluación.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propondrá intervenciones concretas en los itinerarios peatonales y se realizará la descripción de las propuestas mediante fichas de soluciones tipo que constarán de representación gráfica y descripción de las mismas.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El Plan propondrá actuaciones concretas para resolver la accesibilidad en los edificios de uso público, desde el exterior, en su entorno próximo, y en el interior, de forma que se pueda acceder y hacer uso de sus instalaciones y servicios. Las propuestas de actuación, ya sea tipo o específicas, se materializarán en un informe que contenga la documentación establecida para el análisis y evaluación del edificio: plano de situación, documentación fotográfica y ficha con los contenidos establecidos. Y además se aportarán planes del edificio de las zonas a intervenir con las soluciones tipo o específicas, cuando la entidad local facilite la documentación necesaria, a la escala precisa para su definición. </w:t>
      </w:r>
      <w:r w:rsidRPr="00DB7C3F">
        <w:rPr>
          <w:rFonts w:ascii="Book Antiqua" w:hAnsi="Book Antiqua" w:cs="Times New Roman"/>
        </w:rPr>
        <w:cr/>
        <w:t xml:space="preserve">Etapa de actuación en el transporte público.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Para que el transporte urbano sea accesible debe serlo toda la cadena de transporte que conste de los siguientes elementos: vehículos públicos, parada en destino, itinerarios de paradas y estaciones, destino, señalización informativa, operación y gestión del servicio.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lastRenderedPageBreak/>
        <w:t>El documento deberá recoger una relación de medios y líneas y localizar en planos la siguiente información: transporte interurbano  (paradas de colectivos, marquesinas, paradas móviles</w:t>
      </w:r>
      <w:proofErr w:type="gramStart"/>
      <w:r w:rsidRPr="00DB7C3F">
        <w:rPr>
          <w:rFonts w:ascii="Book Antiqua" w:hAnsi="Book Antiqua" w:cs="Times New Roman"/>
        </w:rPr>
        <w:t>) ;</w:t>
      </w:r>
      <w:proofErr w:type="gramEnd"/>
      <w:r w:rsidRPr="00DB7C3F">
        <w:rPr>
          <w:rFonts w:ascii="Book Antiqua" w:hAnsi="Book Antiqua" w:cs="Times New Roman"/>
        </w:rPr>
        <w:t xml:space="preserve"> transporte privado  (plazas de estacionamiento reservadas para personas discapacitadas) ; taxis convencionales y accesibles y servicio de transporte especial.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Deberán conocerse los datos de número de viajeros que utilizan los diferentes servicios con el objeto de establecer prioridades, y a su vez, a través de la encuesta de movilidad a realizar las más utilizadas por los colectivos de personas con discapacidad y mayores.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estimar las condiciones de accesibilidad analizando una muestra de elementos de transporte de diferentes zonas y características. El Plan deberá estimar las condiciones de accesibilidad analizando los medios y elementos descritos.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Se deberá tener en cuenta los siguientes contenidos a la hora de establecer las pautas de actuación: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Disponer de una red integrada de transporte accesible, garantizando de forma progresiva la cadena de movilidad. Alcanzar un adecuado nivel de prestaciones en accesibilidad tanto en los intercambiadores de transporte ubicadas dentro del ámbito de actuación en las que se ofrezcan servicios de cercanías, regional y de larga distancia.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QUINTO</w:t>
      </w:r>
      <w:r w:rsidRPr="00DB7C3F">
        <w:rPr>
          <w:rFonts w:ascii="Book Antiqua" w:hAnsi="Book Antiqua" w:cs="Times New Roman"/>
        </w:rPr>
        <w:t xml:space="preserve">: Participación Ciudadana: se fomentará la participación ciudadana y de representantes de entidades de y para discapacitados en los organismos consultivos del gobierno de la Ciudad de Yerba Buena. Se promoverán las iniciativas sociales de apoyo y atención a grupos de personas con discapacidad destinadas a promover su desarrollo personal para una vida independiente e inclusiva.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SEXTO</w:t>
      </w:r>
      <w:r w:rsidRPr="00DB7C3F">
        <w:rPr>
          <w:rFonts w:ascii="Book Antiqua" w:hAnsi="Book Antiqua" w:cs="Times New Roman"/>
        </w:rPr>
        <w:t xml:space="preserve">: El Departamento Ejecutivo Municipal podrá celebrar convenios con autoridades provinciales, nacionales y organizaciones no gubernamentales vinculadas a la temática, en el marco de cumplimiento de los objetivos de la presente Ordenanza.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SÉPTIMO</w:t>
      </w:r>
      <w:r w:rsidRPr="00DB7C3F">
        <w:rPr>
          <w:rFonts w:ascii="Book Antiqua" w:hAnsi="Book Antiqua" w:cs="Times New Roman"/>
        </w:rPr>
        <w:t xml:space="preserve">: El Departamento Ejecutivo Municipal y el Honorable Concejo Deliberante, a través de las reparticiones que corresponda, podrán ejecutar en forma periódica estrategias de difusión destinadas a informar y concientizar a la población en relación a la importancia de la accesibilidad y la inclusión social.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OCTAVO</w:t>
      </w:r>
      <w:r w:rsidRPr="00DB7C3F">
        <w:rPr>
          <w:rFonts w:ascii="Book Antiqua" w:hAnsi="Book Antiqua" w:cs="Times New Roman"/>
        </w:rPr>
        <w:t xml:space="preserve">: Las erogaciones que demanden la implementación de la presente serán imputadas al Presupuesto Anual Municipal. </w:t>
      </w:r>
    </w:p>
    <w:p w:rsidR="00E426D8" w:rsidRPr="00DB7C3F" w:rsidRDefault="00E426D8" w:rsidP="00E426D8">
      <w:pPr>
        <w:keepNext/>
        <w:spacing w:after="180" w:line="240" w:lineRule="auto"/>
        <w:rPr>
          <w:rFonts w:ascii="Book Antiqua" w:hAnsi="Book Antiqua" w:cs="Times New Roman"/>
          <w:u w:val="single"/>
        </w:rPr>
      </w:pPr>
      <w:r w:rsidRPr="00DB7C3F">
        <w:rPr>
          <w:rFonts w:ascii="Book Antiqua" w:hAnsi="Book Antiqua" w:cs="Times New Roman"/>
          <w:u w:val="single"/>
        </w:rPr>
        <w:t>ARTÍCULO NOVENO</w:t>
      </w:r>
      <w:r w:rsidRPr="00DB7C3F">
        <w:rPr>
          <w:rFonts w:ascii="Book Antiqua" w:hAnsi="Book Antiqua" w:cs="Times New Roman"/>
        </w:rPr>
        <w:t xml:space="preserve">: Derógase toda norma que se oponga a la presente.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FINAL:</w:t>
      </w:r>
      <w:r w:rsidRPr="00DB7C3F">
        <w:rPr>
          <w:rFonts w:ascii="Book Antiqua" w:hAnsi="Book Antiqua" w:cs="Times New Roman"/>
        </w:rPr>
        <w:t xml:space="preserve"> DE FORMA.</w:t>
      </w:r>
    </w:p>
    <w:p w:rsidR="00A95045" w:rsidRDefault="00E426D8" w:rsidP="00E426D8">
      <w:pPr>
        <w:keepNext/>
        <w:spacing w:after="180" w:line="240" w:lineRule="auto"/>
        <w:jc w:val="right"/>
        <w:rPr>
          <w:rFonts w:ascii="Book Antiqua" w:hAnsi="Book Antiqua" w:cs="Times New Roman"/>
        </w:rPr>
      </w:pPr>
      <w:r w:rsidRPr="00DB7C3F">
        <w:rPr>
          <w:rFonts w:ascii="Book Antiqua" w:hAnsi="Book Antiqua" w:cs="Times New Roman"/>
        </w:rPr>
        <w:t xml:space="preserve">Sancionada el </w:t>
      </w:r>
      <w:r w:rsidRPr="00DB7C3F">
        <w:rPr>
          <w:rFonts w:ascii="Book Antiqua" w:hAnsi="Book Antiqua" w:cs="Times New Roman"/>
          <w:b/>
        </w:rPr>
        <w:t xml:space="preserve"> 22 de Junio de 2017</w:t>
      </w:r>
    </w:p>
    <w:p w:rsidR="00A400F6" w:rsidRPr="00B32520" w:rsidRDefault="00A400F6" w:rsidP="00A400F6">
      <w:pPr>
        <w:keepNext/>
        <w:spacing w:before="480" w:after="180" w:line="240" w:lineRule="auto"/>
        <w:jc w:val="left"/>
        <w:rPr>
          <w:rFonts w:ascii="Book Antiqua" w:hAnsi="Book Antiqua" w:cs="Times New Roman"/>
          <w:b/>
          <w:bCs/>
          <w:szCs w:val="24"/>
        </w:rPr>
      </w:pPr>
      <w:r w:rsidRPr="00B32520">
        <w:rPr>
          <w:rFonts w:ascii="Book Antiqua" w:hAnsi="Book Antiqua" w:cs="Times New Roman"/>
          <w:b/>
          <w:bCs/>
          <w:szCs w:val="24"/>
        </w:rPr>
        <w:t>ORDENANZA Nº 2097</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PRIMERO</w:t>
      </w:r>
      <w:r w:rsidRPr="00B32520">
        <w:rPr>
          <w:rFonts w:ascii="Book Antiqua" w:hAnsi="Book Antiqua" w:cs="Times New Roman"/>
          <w:szCs w:val="24"/>
        </w:rPr>
        <w:t xml:space="preserve">: </w:t>
      </w:r>
      <w:r w:rsidRPr="00B32520">
        <w:rPr>
          <w:rFonts w:ascii="Book Antiqua" w:hAnsi="Book Antiqua" w:cs="Times New Roman"/>
          <w:bCs/>
          <w:szCs w:val="24"/>
        </w:rPr>
        <w:t>AGRÉGUESE</w:t>
      </w:r>
      <w:r w:rsidRPr="00B32520">
        <w:rPr>
          <w:rFonts w:ascii="Book Antiqua" w:hAnsi="Book Antiqua" w:cs="Times New Roman"/>
          <w:szCs w:val="24"/>
        </w:rPr>
        <w:t xml:space="preserve"> como Artículo 99 Bis de la Ordenanza 1. 254 el siguiente texto: </w:t>
      </w:r>
    </w:p>
    <w:p w:rsidR="00A400F6" w:rsidRPr="00B32520" w:rsidRDefault="00A400F6" w:rsidP="00A400F6">
      <w:pPr>
        <w:keepNext/>
        <w:spacing w:after="180" w:line="240" w:lineRule="auto"/>
        <w:rPr>
          <w:rFonts w:ascii="Book Antiqua" w:hAnsi="Book Antiqua" w:cs="Times New Roman"/>
        </w:rPr>
      </w:pPr>
      <w:r w:rsidRPr="00B32520">
        <w:rPr>
          <w:rFonts w:ascii="Book Antiqua" w:hAnsi="Book Antiqua" w:cs="Times New Roman"/>
          <w:szCs w:val="24"/>
        </w:rPr>
        <w:t xml:space="preserve">"Prohíbase en las playas de estacionamiento habilitadas en la Ciudad de Yerba Buena la colocación de carteles o emisión de tickets con leyendas eximentes de responsabilidad por los daños ocurridos a los vehículos a su guarda, conforme lo establece los Artículos 1368, 1369, 1370, 1371, 1372, 1373, 1374 y 1375 del Código Civil y Comercial de la Nación” </w:t>
      </w:r>
      <w:r w:rsidR="00534E61" w:rsidRPr="00534E61">
        <w:rPr>
          <w:rFonts w:ascii="Book Antiqua" w:hAnsi="Book Antiqua"/>
        </w:rPr>
        <w:fldChar w:fldCharType="begin"/>
      </w:r>
      <w:r w:rsidRPr="00B32520">
        <w:rPr>
          <w:rFonts w:ascii="Book Antiqua" w:hAnsi="Book Antiqua" w:cs="Times New Roman"/>
        </w:rPr>
        <w:instrText xml:space="preserve"> KEYWORDS  \* Upper  \* MERGEFORMAT </w:instrText>
      </w:r>
      <w:r w:rsidR="00534E61" w:rsidRPr="00B32520">
        <w:rPr>
          <w:rFonts w:ascii="Book Antiqua" w:hAnsi="Book Antiqua" w:cs="Times New Roman"/>
        </w:rPr>
        <w:fldChar w:fldCharType="end"/>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lastRenderedPageBreak/>
        <w:t>ARTÍCULO SEGUNDO</w:t>
      </w:r>
      <w:r w:rsidRPr="00B32520">
        <w:rPr>
          <w:rFonts w:ascii="Book Antiqua" w:hAnsi="Book Antiqua" w:cs="Times New Roman"/>
          <w:szCs w:val="24"/>
        </w:rPr>
        <w:t xml:space="preserve">: </w:t>
      </w:r>
      <w:r w:rsidRPr="00B32520">
        <w:rPr>
          <w:rFonts w:ascii="Book Antiqua" w:hAnsi="Book Antiqua" w:cs="Times New Roman"/>
          <w:bCs/>
          <w:szCs w:val="24"/>
        </w:rPr>
        <w:t>AGREGUESE</w:t>
      </w:r>
      <w:r w:rsidRPr="00B32520">
        <w:rPr>
          <w:rFonts w:ascii="Book Antiqua" w:hAnsi="Book Antiqua" w:cs="Times New Roman"/>
          <w:szCs w:val="24"/>
        </w:rPr>
        <w:t xml:space="preserve"> como Artículo 100 Bis de la Ordenanza Nº 1254 el siguiente texto: </w:t>
      </w:r>
    </w:p>
    <w:p w:rsidR="00A400F6" w:rsidRPr="00B32520" w:rsidRDefault="00A400F6" w:rsidP="00A400F6">
      <w:pPr>
        <w:keepNext/>
        <w:spacing w:after="180" w:line="240" w:lineRule="auto"/>
        <w:rPr>
          <w:rFonts w:ascii="Book Antiqua" w:hAnsi="Book Antiqua" w:cs="Times New Roman"/>
          <w:szCs w:val="24"/>
          <w:u w:val="single"/>
        </w:rPr>
      </w:pPr>
      <w:r w:rsidRPr="00B32520">
        <w:rPr>
          <w:rFonts w:ascii="Book Antiqua" w:hAnsi="Book Antiqua" w:cs="Times New Roman"/>
          <w:szCs w:val="24"/>
        </w:rPr>
        <w:t>"Se exhibirán en lugares visibles carteles indicadores del seguro correspondiente que exige la normativa, con el siguiente texto: Esta playa de estacionamiento cuenta con un seguro total contra robo, incendio y cualquier daño que pudiese atentar contra la seguridad e integridad en los vehículos que aquí se estaciona. "</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FINAL:</w:t>
      </w:r>
      <w:r w:rsidRPr="00B32520">
        <w:rPr>
          <w:rFonts w:ascii="Book Antiqua" w:hAnsi="Book Antiqua" w:cs="Times New Roman"/>
          <w:szCs w:val="24"/>
        </w:rPr>
        <w:t xml:space="preserve"> DE FORMA.</w:t>
      </w:r>
    </w:p>
    <w:p w:rsidR="00A95045" w:rsidRDefault="00A400F6" w:rsidP="00A400F6">
      <w:pPr>
        <w:keepNext/>
        <w:spacing w:after="180" w:line="240" w:lineRule="auto"/>
        <w:jc w:val="right"/>
        <w:rPr>
          <w:rFonts w:ascii="Book Antiqua" w:hAnsi="Book Antiqua" w:cs="Times New Roman"/>
          <w:szCs w:val="24"/>
        </w:rPr>
      </w:pPr>
      <w:r w:rsidRPr="00B32520">
        <w:rPr>
          <w:rFonts w:ascii="Book Antiqua" w:hAnsi="Book Antiqua" w:cs="Times New Roman"/>
          <w:szCs w:val="24"/>
        </w:rPr>
        <w:t xml:space="preserve">Sancionada el </w:t>
      </w:r>
      <w:r w:rsidRPr="00B32520">
        <w:rPr>
          <w:rFonts w:ascii="Book Antiqua" w:hAnsi="Book Antiqua" w:cs="Times New Roman"/>
          <w:b/>
          <w:szCs w:val="24"/>
        </w:rPr>
        <w:t xml:space="preserve"> 22 de Junio de 2017</w:t>
      </w:r>
    </w:p>
    <w:p w:rsidR="00A12597" w:rsidRPr="00DD135B" w:rsidRDefault="00A12597" w:rsidP="00A12597">
      <w:pPr>
        <w:keepNext/>
        <w:spacing w:before="480" w:after="180" w:line="240" w:lineRule="auto"/>
        <w:jc w:val="left"/>
        <w:outlineLvl w:val="0"/>
        <w:rPr>
          <w:rFonts w:ascii="Book Antiqua" w:hAnsi="Book Antiqua" w:cs="Times New Roman"/>
          <w:b/>
        </w:rPr>
      </w:pPr>
      <w:r w:rsidRPr="00DD135B">
        <w:rPr>
          <w:rFonts w:ascii="Book Antiqua" w:hAnsi="Book Antiqua" w:cs="Times New Roman"/>
          <w:b/>
        </w:rPr>
        <w:t>ORDENANZA Nº 2098</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PRIMERO</w:t>
      </w:r>
      <w:r w:rsidRPr="00DD135B">
        <w:rPr>
          <w:rFonts w:ascii="Book Antiqua" w:hAnsi="Book Antiqua" w:cs="Times New Roman"/>
        </w:rPr>
        <w:t xml:space="preserve">: Locales Sanitarios: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SEGUNDO</w:t>
      </w:r>
      <w:r w:rsidRPr="00DD135B">
        <w:rPr>
          <w:rFonts w:ascii="Book Antiqua" w:hAnsi="Book Antiqua" w:cs="Times New Roman"/>
        </w:rPr>
        <w:t xml:space="preserve">: Ubicación: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Para facilitar su localización y acceso, se situarán en la medida de lo posible, cerca de los elementos principales de comunicación horizontal y vertical del edificio (escaleras, ascensores</w:t>
      </w:r>
      <w:proofErr w:type="gramStart"/>
      <w:r w:rsidRPr="00DD135B">
        <w:rPr>
          <w:rFonts w:ascii="Book Antiqua" w:hAnsi="Book Antiqua" w:cs="Times New Roman"/>
        </w:rPr>
        <w:t>) .</w:t>
      </w:r>
      <w:proofErr w:type="gramEnd"/>
      <w:r w:rsidRPr="00DD135B">
        <w:rPr>
          <w:rFonts w:ascii="Book Antiqua" w:hAnsi="Book Antiqua" w:cs="Times New Roman"/>
        </w:rPr>
        <w:t xml:space="preserve"> Si el edificio dispone de ascensor, pueden ubicarse en plantas superiores, de lo contrario, deberán estar en Planta Baja.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TERCERO</w:t>
      </w:r>
      <w:r w:rsidRPr="00DD135B">
        <w:rPr>
          <w:rFonts w:ascii="Book Antiqua" w:hAnsi="Book Antiqua" w:cs="Times New Roman"/>
        </w:rPr>
        <w:t xml:space="preserve">: Características: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local sanitario accesible estará provisto, como mínimo, de 1 (un) inodoro y 1 (un) lavatorio, ambos con sus griferías y accesorios funcionales respectivos.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La dimensión mínima del local sanitario de 2, 30 m x 2, 25 m y deberá permitir a una silla de ruedas efectuar un giro de 360°, continuo y desprovisto de obstáculos que lo impidan (1, 50 m de diámetro para describir en su interior, sin obstáculos</w:t>
      </w:r>
      <w:proofErr w:type="gramStart"/>
      <w:r w:rsidRPr="00DD135B">
        <w:rPr>
          <w:rFonts w:ascii="Book Antiqua" w:hAnsi="Book Antiqua" w:cs="Times New Roman"/>
        </w:rPr>
        <w:t>) .</w:t>
      </w:r>
      <w:proofErr w:type="gramEnd"/>
      <w:r w:rsidRPr="00DD135B">
        <w:rPr>
          <w:rFonts w:ascii="Book Antiqua" w:hAnsi="Book Antiqua" w:cs="Times New Roman"/>
        </w:rPr>
        <w:t xml:space="preserve"> La distribución de los elementos sanitarios, que contrastarán en color con paredes y suelo, griferías y otros, estará distribuida, de forma tal que permita el ingreso y egreso, sin dificultad.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de asiento del inodoro estará a 0, 50 m de altura, distancia medida desde nivel de solado determinado. A cada lado del inodoro se ubicarán barrales metálicos cuyo diámetro estará comprendido entre 0, 035 m y 0, 040 m (0, 035&lt;=d&lt;=0, 040) y su altura será de 0, 80 m, medida desde nivel de solado. Ambos barrales han de ser abatibles, a efectos de facilitar el traslado del usuario desde la silla de ruedas al inodoro. La descarga del depósito de inodoro, deberá contar con dispositivo de fácil accionamiento. Asimismo, deberá posibilitar el acceso lateral al inodoro, disponiendo a este efecto de un espacio libre con un ancho mínimo de 70 centímetros.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operable del lavatorio estará ubicado a una altura máxima de 0, 85 m. medida desde nivel del piso terminado. Se deberá adoptar lavabo de pared, con espacio inferior libre de elementos hasta una altura de 0, 70 m. El lavabo dispondrá de tuberías de alimentación y desague, cubiertas con material termoaislante. Deberá posibilitar el acceso frontal a un lavabo por lo que no existirán obstáculos en su parte inferior.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La totalidad de los accesorios de baño (porta toalla, portarrollos, jaboneras, etc.</w:t>
      </w:r>
      <w:proofErr w:type="gramStart"/>
      <w:r w:rsidRPr="00DD135B">
        <w:rPr>
          <w:rFonts w:ascii="Book Antiqua" w:hAnsi="Book Antiqua" w:cs="Times New Roman"/>
        </w:rPr>
        <w:t>) ,</w:t>
      </w:r>
      <w:proofErr w:type="gramEnd"/>
      <w:r w:rsidRPr="00DD135B">
        <w:rPr>
          <w:rFonts w:ascii="Book Antiqua" w:hAnsi="Book Antiqua" w:cs="Times New Roman"/>
        </w:rPr>
        <w:t xml:space="preserve"> interruptores de luz y demás objetos operacionales, deberán instalarse a alturas (HI) comprendidas entre 0, 60 m y 0, 90 m, medidas desde nivel de piso terminado. (0, 60&lt;=HI&lt;=0, 90</w:t>
      </w:r>
      <w:proofErr w:type="gramStart"/>
      <w:r w:rsidRPr="00DD135B">
        <w:rPr>
          <w:rFonts w:ascii="Book Antiqua" w:hAnsi="Book Antiqua" w:cs="Times New Roman"/>
        </w:rPr>
        <w:t>) .</w:t>
      </w:r>
      <w:proofErr w:type="gramEnd"/>
      <w:r w:rsidRPr="00DD135B">
        <w:rPr>
          <w:rFonts w:ascii="Book Antiqua" w:hAnsi="Book Antiqua" w:cs="Times New Roman"/>
        </w:rPr>
        <w:t xml:space="preserve"> Sobre el lavabo y a una altura de 0, 90 m del piso terminado, se deberá ubicar un espejo, ligeramente inclinado hacia delante. Los accesorios del aseo estarán adaptados para su utilización por personas con movilidad reducida. A tales efectos, la grifería será fácilmente manipulable, no permitiéndosela de pomo redondo.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lastRenderedPageBreak/>
        <w:t>El recinto sanitario deberá disponer de una barra perimetral fijada a la pared. La barra tendrá un diámetro comprendido entre 0, 035 m y 0, 040 m (0, 035&lt;=d&lt;=0, 040</w:t>
      </w:r>
      <w:proofErr w:type="gramStart"/>
      <w:r w:rsidRPr="00DD135B">
        <w:rPr>
          <w:rFonts w:ascii="Book Antiqua" w:hAnsi="Book Antiqua" w:cs="Times New Roman"/>
        </w:rPr>
        <w:t>) ,</w:t>
      </w:r>
      <w:proofErr w:type="gramEnd"/>
      <w:r w:rsidRPr="00DD135B">
        <w:rPr>
          <w:rFonts w:ascii="Book Antiqua" w:hAnsi="Book Antiqua" w:cs="Times New Roman"/>
        </w:rPr>
        <w:t xml:space="preserve"> estará ubicada a una altura de 0, 90 m de nivel de piso terminado y se instalará separada de la pared 0, 05 m.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CUARTO</w:t>
      </w:r>
      <w:r w:rsidRPr="00DD135B">
        <w:rPr>
          <w:rFonts w:ascii="Book Antiqua" w:hAnsi="Book Antiqua" w:cs="Times New Roman"/>
        </w:rPr>
        <w:t>: Seguridad</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Deberá instalarse sistema de alarma sonora, con letrero indicador de emergencia. La alarma será accionada mediante botón pulsador, del tipo “tecla grande”, ubicado en el interior del local sanitario y a una distancia de 0, 60 m del solado. El tablero, con indicación luminosa, deberá colocarse en el exterior del local sanitario.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La puerta de acceso asegurará una distancia libre de paso de 0, 95 m y deberá abrirse hacia el exterior del recinto, mediante cerradura de seguridad libre-ocupado.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El material del piso o solado será resistente al desgaste ocasionado por sustancias abrasivas y dispondrá de propiedades antideslizantes, tanto en condiciones superficiales secas como húmedas.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En el frente externo de la puerta del local sanitario deberá colocarse el símbolo internacional de acceso para personas con Discapacidad. Los dibujos o símbolos que se utilicen como referencia visual para identificar los baños para hombres y mujeres, deberán ser grandes, en altorrelieve y contrastarán con el color de la puerta.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En el supuesto de que se instalen puertas de vidrio, deberán ser de vidrio de seguridad y deberán estar dotadas de dos bandas señalizadoras horizontales demarcado contraste, la primera a una altura de 0, 85 m a 1, 10 metros, y la segunda entre 1, 50 y 1, 70 metros. </w:t>
      </w:r>
    </w:p>
    <w:p w:rsidR="00A12597" w:rsidRPr="00DD135B" w:rsidRDefault="00A12597" w:rsidP="00A12597">
      <w:pPr>
        <w:keepNext/>
        <w:spacing w:after="180" w:line="240" w:lineRule="auto"/>
        <w:rPr>
          <w:rFonts w:ascii="Book Antiqua" w:hAnsi="Book Antiqua" w:cs="Times New Roman"/>
          <w:u w:val="single"/>
        </w:rPr>
      </w:pPr>
      <w:r w:rsidRPr="00DD135B">
        <w:rPr>
          <w:rFonts w:ascii="Book Antiqua" w:hAnsi="Book Antiqua" w:cs="Times New Roman"/>
          <w:u w:val="single"/>
        </w:rPr>
        <w:t>ARTÍCULO QUINTO:</w:t>
      </w:r>
      <w:r w:rsidRPr="00DD135B">
        <w:rPr>
          <w:rFonts w:ascii="Book Antiqua" w:hAnsi="Book Antiqua" w:cs="Times New Roman"/>
        </w:rPr>
        <w:t xml:space="preserve"> Deróguese toda Ordenanza que se oponga a la presente.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FINAL:</w:t>
      </w:r>
      <w:r w:rsidRPr="00DD135B">
        <w:rPr>
          <w:rFonts w:ascii="Book Antiqua" w:hAnsi="Book Antiqua" w:cs="Times New Roman"/>
        </w:rPr>
        <w:t xml:space="preserve"> DE FORMA.</w:t>
      </w:r>
    </w:p>
    <w:p w:rsidR="00A95045" w:rsidRDefault="00A12597" w:rsidP="00A12597">
      <w:pPr>
        <w:keepNext/>
        <w:spacing w:after="180" w:line="240" w:lineRule="auto"/>
        <w:jc w:val="right"/>
        <w:rPr>
          <w:rFonts w:ascii="Book Antiqua" w:hAnsi="Book Antiqua" w:cs="Times New Roman"/>
        </w:rPr>
      </w:pPr>
      <w:r w:rsidRPr="00DD135B">
        <w:rPr>
          <w:rFonts w:ascii="Book Antiqua" w:hAnsi="Book Antiqua" w:cs="Times New Roman"/>
        </w:rPr>
        <w:t xml:space="preserve">Sancionada el </w:t>
      </w:r>
      <w:r w:rsidRPr="00DD135B">
        <w:rPr>
          <w:rFonts w:ascii="Book Antiqua" w:hAnsi="Book Antiqua" w:cs="Times New Roman"/>
          <w:b/>
        </w:rPr>
        <w:t xml:space="preserve"> 22 de Junio de 2017</w:t>
      </w:r>
    </w:p>
    <w:p w:rsidR="00A3378B" w:rsidRPr="004F38D9" w:rsidRDefault="00A3378B" w:rsidP="00A3378B">
      <w:pPr>
        <w:keepNext/>
        <w:spacing w:before="480" w:after="180" w:line="240" w:lineRule="auto"/>
        <w:jc w:val="left"/>
        <w:rPr>
          <w:rFonts w:ascii="Book Antiqua" w:hAnsi="Book Antiqua" w:cs="Times New Roman"/>
          <w:b/>
        </w:rPr>
      </w:pPr>
      <w:r w:rsidRPr="004F38D9">
        <w:rPr>
          <w:rFonts w:ascii="Book Antiqua" w:hAnsi="Book Antiqua" w:cs="Times New Roman"/>
          <w:b/>
        </w:rPr>
        <w:t>ORDENANZA Nº 2099</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PRIMERO</w:t>
      </w:r>
      <w:r w:rsidRPr="004F38D9">
        <w:rPr>
          <w:rFonts w:ascii="Book Antiqua" w:hAnsi="Book Antiqua" w:cs="Times New Roman"/>
        </w:rPr>
        <w:t>: ESTABLÉCESE la obligatoriedad de instalar en espacios públicos o privados el uso de Desfibriladores Externos Automáticos  (DEA</w:t>
      </w:r>
      <w:proofErr w:type="gramStart"/>
      <w:r w:rsidRPr="004F38D9">
        <w:rPr>
          <w:rFonts w:ascii="Book Antiqua" w:hAnsi="Book Antiqua" w:cs="Times New Roman"/>
        </w:rPr>
        <w:t>) ,</w:t>
      </w:r>
      <w:proofErr w:type="gramEnd"/>
      <w:r w:rsidRPr="004F38D9">
        <w:rPr>
          <w:rFonts w:ascii="Book Antiqua" w:hAnsi="Book Antiqua" w:cs="Times New Roman"/>
        </w:rPr>
        <w:t xml:space="preserve"> instrumento apto para que cualquier persona que carezca de conocimiento de reanimación cardiopulmonar, pueda asistir a otra que esté sufriendo un paro cardíaco. </w:t>
      </w:r>
      <w:r w:rsidR="00534E61" w:rsidRPr="004F38D9">
        <w:rPr>
          <w:rFonts w:ascii="Book Antiqua" w:hAnsi="Book Antiqua" w:cs="Times New Roman"/>
        </w:rPr>
        <w:fldChar w:fldCharType="begin"/>
      </w:r>
      <w:r w:rsidRPr="004F38D9">
        <w:rPr>
          <w:rFonts w:ascii="Book Antiqua" w:hAnsi="Book Antiqua" w:cs="Times New Roman"/>
        </w:rPr>
        <w:instrText xml:space="preserve"> KEYWORDS  \* Upper  \* MERGEFORMAT </w:instrText>
      </w:r>
      <w:r w:rsidR="00534E61" w:rsidRPr="004F38D9">
        <w:rPr>
          <w:rFonts w:ascii="Book Antiqua" w:hAnsi="Book Antiqua" w:cs="Times New Roman"/>
        </w:rPr>
        <w:fldChar w:fldCharType="end"/>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SEGUNDO</w:t>
      </w:r>
      <w:r w:rsidRPr="004F38D9">
        <w:rPr>
          <w:rFonts w:ascii="Book Antiqua" w:hAnsi="Book Antiqua" w:cs="Times New Roman"/>
        </w:rPr>
        <w:t xml:space="preserve">: Las Instituciones públicas o privadas que se encuentran obligadas a contar con Desfibriladores Externos Automáticos son: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terminales de transporte público.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centros comerciales cuya superficie edificada sea superior a 1000 metros cuadrados.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clubes deportivos con capacidad para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salas de conferencias, eventos o exposiciones con concentración de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sedes de instituciones dedicadas a la enseñanza, o actividades sociales o culturales y edificios públicos o privados con capacidad superior a 50 personas.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sitios de juego de azar bingos, casinos, lugares de alto riesgo, parques de diversiones y bancos.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Hoteles, countries y barrios privados con concentración de más de 50 personas o circulación de 100 personas por día. </w:t>
      </w:r>
    </w:p>
    <w:p w:rsidR="00A3378B" w:rsidRPr="004F38D9" w:rsidRDefault="00A3378B" w:rsidP="00A3378B">
      <w:pPr>
        <w:pStyle w:val="Prrafodelista"/>
        <w:keepNext/>
        <w:spacing w:after="180" w:line="240" w:lineRule="auto"/>
        <w:ind w:left="0"/>
        <w:rPr>
          <w:rFonts w:ascii="Book Antiqua" w:hAnsi="Book Antiqua" w:cs="Times New Roman"/>
        </w:rPr>
      </w:pPr>
      <w:r w:rsidRPr="004F38D9">
        <w:rPr>
          <w:rFonts w:ascii="Book Antiqua" w:hAnsi="Book Antiqua" w:cs="Times New Roman"/>
        </w:rPr>
        <w:t xml:space="preserve">La presente enumeración es meramente enunciativa, pudiendo ser ampliada por la reglamentación correspondiente.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lastRenderedPageBreak/>
        <w:t>ARTÍCULO TERCERO</w:t>
      </w:r>
      <w:r w:rsidRPr="004F38D9">
        <w:rPr>
          <w:rFonts w:ascii="Book Antiqua" w:hAnsi="Book Antiqua" w:cs="Times New Roman"/>
        </w:rPr>
        <w:t xml:space="preserve">: La responsabilidad de la existencia y el correcto funcionamiento de los Desfibriladores Externos Automáticos  (DEA)  será de quienes exploten o administren el establecimiento respectivo.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CUARTO</w:t>
      </w:r>
      <w:r w:rsidRPr="004F38D9">
        <w:rPr>
          <w:rFonts w:ascii="Book Antiqua" w:hAnsi="Book Antiqua" w:cs="Times New Roman"/>
        </w:rPr>
        <w:t>: Las personas físicas o jurídicas responsables de los espacios comprendidos en la presente Ordenanza; deberán tener a su cargo personal capacitado y acreditado por autoridad competente en el manejo y uso de los Desfibriladores Externos Automáticos  (DEA</w:t>
      </w:r>
      <w:proofErr w:type="gramStart"/>
      <w:r w:rsidRPr="004F38D9">
        <w:rPr>
          <w:rFonts w:ascii="Book Antiqua" w:hAnsi="Book Antiqua" w:cs="Times New Roman"/>
        </w:rPr>
        <w:t>) .</w:t>
      </w:r>
      <w:proofErr w:type="gramEnd"/>
      <w:r w:rsidRPr="004F38D9">
        <w:rPr>
          <w:rFonts w:ascii="Book Antiqua" w:hAnsi="Book Antiqua" w:cs="Times New Roman"/>
        </w:rPr>
        <w:t xml:space="preserve">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QUINTO</w:t>
      </w:r>
      <w:r w:rsidRPr="004F38D9">
        <w:rPr>
          <w:rFonts w:ascii="Book Antiqua" w:hAnsi="Book Antiqua" w:cs="Times New Roman"/>
        </w:rPr>
        <w:t xml:space="preserve">: La autoridad de aplicación de la presente Ordenanza será el Departamento Ejecutivo Municipal.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SEXTO</w:t>
      </w:r>
      <w:r w:rsidRPr="004F38D9">
        <w:rPr>
          <w:rFonts w:ascii="Book Antiqua" w:hAnsi="Book Antiqua" w:cs="Times New Roman"/>
        </w:rPr>
        <w:t xml:space="preserve">: La Autoridad de Aplicación dispondrá de una amplia y periódica campaña de difusión de los alcances de la presente Ordenanza. </w:t>
      </w:r>
    </w:p>
    <w:p w:rsidR="00A3378B" w:rsidRPr="004F38D9" w:rsidRDefault="00A3378B" w:rsidP="00A3378B">
      <w:pPr>
        <w:keepNext/>
        <w:spacing w:after="180" w:line="240" w:lineRule="auto"/>
        <w:rPr>
          <w:rFonts w:ascii="Book Antiqua" w:hAnsi="Book Antiqua" w:cs="Times New Roman"/>
          <w:u w:val="single"/>
        </w:rPr>
      </w:pPr>
      <w:r w:rsidRPr="004F38D9">
        <w:rPr>
          <w:rFonts w:ascii="Book Antiqua" w:hAnsi="Book Antiqua" w:cs="Times New Roman"/>
          <w:u w:val="single"/>
        </w:rPr>
        <w:t>ARTÍCULO SÉPTIMO</w:t>
      </w:r>
      <w:r w:rsidRPr="004F38D9">
        <w:rPr>
          <w:rFonts w:ascii="Book Antiqua" w:hAnsi="Book Antiqua" w:cs="Times New Roman"/>
        </w:rPr>
        <w:t xml:space="preserve">: El Órgano Ejecutivo Municipal deberá reglamentar la presente Ordenanza en un plazo de 90  (noventa)  días a partir de su promulgación.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FINAL:</w:t>
      </w:r>
      <w:r w:rsidRPr="004F38D9">
        <w:rPr>
          <w:rFonts w:ascii="Book Antiqua" w:hAnsi="Book Antiqua" w:cs="Times New Roman"/>
        </w:rPr>
        <w:t xml:space="preserve"> DE FORMA.</w:t>
      </w:r>
    </w:p>
    <w:p w:rsidR="00A95045" w:rsidRDefault="00A3378B" w:rsidP="00A3378B">
      <w:pPr>
        <w:keepNext/>
        <w:spacing w:after="180" w:line="240" w:lineRule="auto"/>
        <w:jc w:val="right"/>
        <w:rPr>
          <w:rFonts w:ascii="Book Antiqua" w:hAnsi="Book Antiqua" w:cs="Times New Roman"/>
        </w:rPr>
      </w:pPr>
      <w:r w:rsidRPr="004F38D9">
        <w:rPr>
          <w:rFonts w:ascii="Book Antiqua" w:hAnsi="Book Antiqua" w:cs="Times New Roman"/>
        </w:rPr>
        <w:t xml:space="preserve">Sancionada el </w:t>
      </w:r>
      <w:r w:rsidRPr="004F38D9">
        <w:rPr>
          <w:rFonts w:ascii="Book Antiqua" w:hAnsi="Book Antiqua" w:cs="Times New Roman"/>
          <w:b/>
        </w:rPr>
        <w:t xml:space="preserve"> 22 de Junio de 2017</w:t>
      </w:r>
    </w:p>
    <w:p w:rsidR="00431CB1" w:rsidRPr="008318AB" w:rsidRDefault="00431CB1" w:rsidP="00431CB1">
      <w:pPr>
        <w:keepNext/>
        <w:spacing w:before="480" w:after="180"/>
        <w:contextualSpacing/>
        <w:outlineLvl w:val="0"/>
        <w:rPr>
          <w:rFonts w:ascii="Book Antiqua" w:hAnsi="Book Antiqua"/>
          <w:b/>
          <w:bCs/>
        </w:rPr>
      </w:pPr>
      <w:r w:rsidRPr="008318AB">
        <w:rPr>
          <w:rFonts w:ascii="Book Antiqua" w:hAnsi="Book Antiqua"/>
          <w:b/>
          <w:bCs/>
        </w:rPr>
        <w:t>ORDENANZA Nº 2100</w:t>
      </w:r>
    </w:p>
    <w:p w:rsidR="00431CB1" w:rsidRPr="008318AB" w:rsidRDefault="00431CB1" w:rsidP="00431CB1">
      <w:pPr>
        <w:keepNext/>
        <w:spacing w:after="180"/>
        <w:rPr>
          <w:rFonts w:ascii="Book Antiqua" w:hAnsi="Book Antiqua"/>
        </w:rPr>
      </w:pPr>
      <w:r w:rsidRPr="008318AB">
        <w:rPr>
          <w:rFonts w:ascii="Book Antiqua" w:hAnsi="Book Antiqua"/>
          <w:u w:val="single"/>
        </w:rPr>
        <w:t>ARTÍCULO PRIMERO</w:t>
      </w:r>
      <w:r w:rsidRPr="008318AB">
        <w:rPr>
          <w:rFonts w:ascii="Book Antiqua" w:hAnsi="Book Antiqua"/>
        </w:rPr>
        <w:t xml:space="preserve">: DESE de baja por ser material deteriorado, obsoleto y en desuso no reparables ni recuperables, a los siguientes bienes informáticos inventariados en el Patrimonio del Honorable Concejo Deliberante dentro del marco de lo establecido por el Artículo Nº 126 de la Ordenanza Nº 1. 299, de acuerdo al siguiente detalle: </w:t>
      </w:r>
    </w:p>
    <w:p w:rsidR="00431CB1" w:rsidRPr="008318AB" w:rsidRDefault="00431CB1" w:rsidP="00870C3E">
      <w:pPr>
        <w:pStyle w:val="Prrafodelista"/>
        <w:keepNext/>
        <w:numPr>
          <w:ilvl w:val="0"/>
          <w:numId w:val="654"/>
        </w:numPr>
        <w:tabs>
          <w:tab w:val="clear" w:pos="1004"/>
          <w:tab w:val="left" w:pos="284"/>
          <w:tab w:val="num" w:pos="426"/>
        </w:tabs>
        <w:spacing w:after="180" w:line="240" w:lineRule="auto"/>
        <w:ind w:left="0"/>
        <w:rPr>
          <w:rFonts w:ascii="Book Antiqua" w:hAnsi="Book Antiqua"/>
        </w:rPr>
      </w:pPr>
      <w:r w:rsidRPr="008318AB">
        <w:rPr>
          <w:rFonts w:ascii="Book Antiqua" w:hAnsi="Book Antiqua"/>
        </w:rPr>
        <w:t>3  (tres)  Monitores</w:t>
      </w:r>
    </w:p>
    <w:p w:rsidR="00431CB1" w:rsidRPr="008318AB" w:rsidRDefault="00431CB1" w:rsidP="00870C3E">
      <w:pPr>
        <w:pStyle w:val="Prrafodelista"/>
        <w:keepNext/>
        <w:numPr>
          <w:ilvl w:val="1"/>
          <w:numId w:val="654"/>
        </w:numPr>
        <w:tabs>
          <w:tab w:val="left" w:pos="284"/>
          <w:tab w:val="num" w:pos="426"/>
        </w:tabs>
        <w:spacing w:after="180" w:line="240" w:lineRule="auto"/>
        <w:ind w:left="0" w:firstLine="0"/>
        <w:rPr>
          <w:rFonts w:ascii="Book Antiqua" w:hAnsi="Book Antiqua"/>
        </w:rPr>
      </w:pPr>
      <w:r w:rsidRPr="008318AB">
        <w:rPr>
          <w:rFonts w:ascii="Book Antiqua" w:hAnsi="Book Antiqua"/>
        </w:rPr>
        <w:t>LG 500 G Número de serie 412SPTM67905</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411SPZK69117</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502SPWQ23345</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1  (UNO)  C. P. U. </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 xml:space="preserve">Trillion Celeron  (sin número de Serie a la vista)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1  (una)  Impresora</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HP Deskjet 3535 Número de Serie BR4A62F00X</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3  (tres)  juegos de parlantes  (seis unidades)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estabilizadores de tensión TRV</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teclados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rPr>
        <w:t>(uno)  Mouse GENIUS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u w:val="single"/>
        </w:rPr>
        <w:t>ARTÍCULO FINAL:</w:t>
      </w:r>
      <w:r w:rsidRPr="008318AB">
        <w:rPr>
          <w:rFonts w:ascii="Book Antiqua" w:hAnsi="Book Antiqua"/>
        </w:rPr>
        <w:t xml:space="preserve"> DE FORMA.</w:t>
      </w:r>
    </w:p>
    <w:p w:rsidR="00A95045" w:rsidRDefault="00431CB1" w:rsidP="00870C3E">
      <w:pPr>
        <w:pStyle w:val="Prrafodelista"/>
        <w:keepNext/>
        <w:numPr>
          <w:ilvl w:val="0"/>
          <w:numId w:val="655"/>
        </w:numPr>
        <w:spacing w:after="180" w:line="240" w:lineRule="auto"/>
        <w:jc w:val="right"/>
        <w:rPr>
          <w:rFonts w:ascii="Book Antiqua" w:hAnsi="Book Antiqua"/>
        </w:rPr>
      </w:pPr>
      <w:r w:rsidRPr="008318AB">
        <w:rPr>
          <w:rFonts w:ascii="Book Antiqua" w:hAnsi="Book Antiqua"/>
        </w:rPr>
        <w:t xml:space="preserve">Sancionada el </w:t>
      </w:r>
      <w:r w:rsidRPr="008318AB">
        <w:rPr>
          <w:rFonts w:ascii="Book Antiqua" w:hAnsi="Book Antiqua"/>
          <w:b/>
        </w:rPr>
        <w:t xml:space="preserve"> 22 de Junio de 2017</w:t>
      </w:r>
    </w:p>
    <w:p w:rsidR="006675E6" w:rsidRPr="00D40E9D" w:rsidRDefault="006675E6" w:rsidP="006675E6">
      <w:pPr>
        <w:keepNext/>
        <w:spacing w:before="480" w:after="180"/>
        <w:rPr>
          <w:rFonts w:ascii="Book Antiqua" w:hAnsi="Book Antiqua"/>
          <w:b/>
          <w:bCs/>
        </w:rPr>
      </w:pPr>
      <w:r w:rsidRPr="00D40E9D">
        <w:rPr>
          <w:rFonts w:ascii="Book Antiqua" w:hAnsi="Book Antiqua"/>
          <w:b/>
          <w:bCs/>
        </w:rPr>
        <w:t>ORDENANZA Nº 2101</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PRIMERO:</w:t>
      </w:r>
      <w:r w:rsidRPr="00D40E9D">
        <w:rPr>
          <w:rFonts w:ascii="Book Antiqua" w:hAnsi="Book Antiqua"/>
          <w:bCs/>
        </w:rPr>
        <w:t xml:space="preserve"> APRUEBASE el Convenio Específico de Cooperación y Asistencia Interinstitucional para la Implementación del “Plan Nacional para la Planificación y Gestión Local de la Seguridad Ciudadana, Asistencia Técnica y Financiera a Municipios” firmado el día 23 de Noviembre de 2016 entre el Ministerio de Seguridad de la Nación y el Municipio de Yerba Buena, Provincia de Tucumán. </w:t>
      </w:r>
    </w:p>
    <w:p w:rsidR="006675E6" w:rsidRPr="00D40E9D" w:rsidRDefault="006675E6" w:rsidP="006675E6">
      <w:pPr>
        <w:keepNext/>
        <w:spacing w:after="180"/>
        <w:rPr>
          <w:rFonts w:ascii="Book Antiqua" w:hAnsi="Book Antiqua"/>
          <w:bCs/>
        </w:rPr>
      </w:pPr>
      <w:r w:rsidRPr="00D40E9D">
        <w:rPr>
          <w:rFonts w:ascii="Book Antiqua" w:hAnsi="Book Antiqua"/>
          <w:bCs/>
          <w:u w:val="single"/>
        </w:rPr>
        <w:lastRenderedPageBreak/>
        <w:t>ARTÍCULO SEGUNDO:</w:t>
      </w:r>
      <w:r w:rsidRPr="00D40E9D">
        <w:rPr>
          <w:rFonts w:ascii="Book Antiqua" w:hAnsi="Book Antiqua"/>
          <w:bCs/>
        </w:rPr>
        <w:t xml:space="preserve"> El Departamento Ejecutivo Municipal deberá elevar al Concejo Deliberante la rendición de cuentas de los fondos que se le transfieran, en las condiciones y términos en las que las remite al Ministerio de Seguridad de la Nación según lo establece la Cláusula Sexta del presente Convenio. </w:t>
      </w:r>
    </w:p>
    <w:p w:rsidR="006675E6" w:rsidRPr="00D40E9D" w:rsidRDefault="006675E6" w:rsidP="006675E6">
      <w:pPr>
        <w:keepNext/>
        <w:spacing w:after="180"/>
        <w:rPr>
          <w:rFonts w:ascii="Book Antiqua" w:hAnsi="Book Antiqua"/>
          <w:u w:val="single"/>
        </w:rPr>
      </w:pPr>
      <w:r w:rsidRPr="00D40E9D">
        <w:rPr>
          <w:rFonts w:ascii="Book Antiqua" w:hAnsi="Book Antiqua"/>
          <w:bCs/>
          <w:u w:val="single"/>
        </w:rPr>
        <w:t>ARTÍCULO TERCERO:</w:t>
      </w:r>
      <w:r w:rsidRPr="00D40E9D">
        <w:rPr>
          <w:rFonts w:ascii="Book Antiqua" w:hAnsi="Book Antiqua"/>
          <w:bCs/>
        </w:rPr>
        <w:t xml:space="preserve"> </w:t>
      </w:r>
      <w:r w:rsidRPr="00D40E9D">
        <w:rPr>
          <w:rFonts w:ascii="Book Antiqua" w:hAnsi="Book Antiqua"/>
        </w:rPr>
        <w:t xml:space="preserve">El Departamento Ejecutivo Municipal deberá, en lo sucesivo, remitir al Concejo Deliberante los Convenios a celebrar, previo a su suscripción; dando cumplimiento al Artículo 25 Inciso 22 de la Ley Orgánica de Municipalidades Nº 5. 529. </w:t>
      </w:r>
    </w:p>
    <w:p w:rsidR="006675E6" w:rsidRPr="00D40E9D" w:rsidRDefault="006675E6" w:rsidP="006675E6">
      <w:pPr>
        <w:keepNext/>
        <w:spacing w:after="180"/>
        <w:rPr>
          <w:rFonts w:ascii="Book Antiqua" w:hAnsi="Book Antiqua"/>
        </w:rPr>
      </w:pPr>
      <w:r w:rsidRPr="00D40E9D">
        <w:rPr>
          <w:rFonts w:ascii="Book Antiqua" w:hAnsi="Book Antiqua"/>
          <w:u w:val="single"/>
        </w:rPr>
        <w:t>ARTÍCULO FINAL:</w:t>
      </w:r>
      <w:r w:rsidRPr="00D40E9D">
        <w:rPr>
          <w:rFonts w:ascii="Book Antiqua" w:hAnsi="Book Antiqua"/>
        </w:rPr>
        <w:t xml:space="preserve"> DE FORMA.</w:t>
      </w:r>
    </w:p>
    <w:p w:rsidR="00A95045" w:rsidRDefault="006675E6" w:rsidP="006675E6">
      <w:pPr>
        <w:keepNext/>
        <w:spacing w:after="180"/>
        <w:jc w:val="right"/>
        <w:rPr>
          <w:rFonts w:ascii="Book Antiqua" w:hAnsi="Book Antiqua"/>
        </w:rPr>
      </w:pPr>
      <w:r w:rsidRPr="00D40E9D">
        <w:rPr>
          <w:rFonts w:ascii="Book Antiqua" w:hAnsi="Book Antiqua"/>
        </w:rPr>
        <w:t xml:space="preserve">Sancionada el </w:t>
      </w:r>
      <w:r w:rsidRPr="00D40E9D">
        <w:rPr>
          <w:rFonts w:ascii="Book Antiqua" w:hAnsi="Book Antiqua"/>
          <w:b/>
        </w:rPr>
        <w:t xml:space="preserve"> 28 de Julio de 2017</w:t>
      </w:r>
    </w:p>
    <w:p w:rsidR="00535107" w:rsidRPr="0008675B" w:rsidRDefault="00535107" w:rsidP="00535107">
      <w:pPr>
        <w:keepNext/>
        <w:spacing w:before="480" w:after="180"/>
        <w:rPr>
          <w:rFonts w:ascii="Book Antiqua" w:hAnsi="Book Antiqua"/>
          <w:b/>
          <w:bCs/>
        </w:rPr>
      </w:pPr>
      <w:r w:rsidRPr="0008675B">
        <w:rPr>
          <w:rFonts w:ascii="Book Antiqua" w:hAnsi="Book Antiqua"/>
          <w:b/>
          <w:bCs/>
        </w:rPr>
        <w:t>ORDENANZA Nº 2102</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PRIMERO:</w:t>
      </w:r>
      <w:r w:rsidRPr="0008675B">
        <w:rPr>
          <w:rFonts w:ascii="Book Antiqua" w:hAnsi="Book Antiqua"/>
          <w:bCs/>
        </w:rPr>
        <w:t xml:space="preserve"> El Departamento Ejecutivo Municipal instalará, en forma progresiva, en espacios públicos al aire libre del Municipio como plazas, rotondas, platabanda de Av. Presidente Perón, y lugares a determinar por el mismo, aparatos de gimnasia al aire libre, conformadas por máquinas fijas y dinámicas, es decir, los llamados “aparatos de gimnasia de uso exterior” o “gimnasios a cielo abierto”. </w:t>
      </w:r>
    </w:p>
    <w:p w:rsidR="00535107" w:rsidRPr="0008675B" w:rsidRDefault="00535107" w:rsidP="00535107">
      <w:pPr>
        <w:keepNext/>
        <w:spacing w:after="180"/>
        <w:rPr>
          <w:rFonts w:ascii="Book Antiqua" w:hAnsi="Book Antiqua"/>
          <w:bCs/>
          <w:u w:val="single"/>
        </w:rPr>
      </w:pPr>
      <w:r w:rsidRPr="0008675B">
        <w:rPr>
          <w:rFonts w:ascii="Book Antiqua" w:hAnsi="Book Antiqua"/>
          <w:bCs/>
          <w:u w:val="single"/>
        </w:rPr>
        <w:t>ARTÍCULO SEGUNDO:</w:t>
      </w:r>
      <w:r w:rsidRPr="0008675B">
        <w:rPr>
          <w:rFonts w:ascii="Book Antiqua" w:hAnsi="Book Antiqua"/>
          <w:bCs/>
        </w:rPr>
        <w:t xml:space="preserve"> El Departamento Ejecutivo Municipal dispondrá del emplazamiento de los “aparatos de gimnasia de uso exterior” o “gimnasios a cielo abierto” en las zonas señaladas en el Artículo Primero, atendiendo las necesidades de esparcimiento y de integración social de la población. </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FINAL:</w:t>
      </w:r>
      <w:r w:rsidRPr="0008675B">
        <w:rPr>
          <w:rFonts w:ascii="Book Antiqua" w:hAnsi="Book Antiqua"/>
          <w:bCs/>
        </w:rPr>
        <w:t xml:space="preserve"> DE FORMA.</w:t>
      </w:r>
    </w:p>
    <w:p w:rsidR="00A95045" w:rsidRDefault="00535107" w:rsidP="00535107">
      <w:pPr>
        <w:keepNext/>
        <w:spacing w:after="180"/>
        <w:jc w:val="right"/>
        <w:rPr>
          <w:rFonts w:ascii="Book Antiqua" w:hAnsi="Book Antiqua"/>
          <w:bCs/>
        </w:rPr>
      </w:pPr>
      <w:r w:rsidRPr="0008675B">
        <w:rPr>
          <w:rFonts w:ascii="Book Antiqua" w:hAnsi="Book Antiqua"/>
          <w:bCs/>
        </w:rPr>
        <w:t xml:space="preserve">Sancionada el </w:t>
      </w:r>
      <w:r w:rsidRPr="0008675B">
        <w:rPr>
          <w:rFonts w:ascii="Book Antiqua" w:hAnsi="Book Antiqua"/>
          <w:b/>
          <w:bCs/>
        </w:rPr>
        <w:t xml:space="preserve"> 14 de Septiembre de 2017</w:t>
      </w:r>
    </w:p>
    <w:p w:rsidR="00BD37BD" w:rsidRPr="008A1867" w:rsidRDefault="00BD37BD" w:rsidP="00BD37BD">
      <w:pPr>
        <w:keepNext/>
        <w:spacing w:before="480" w:after="180"/>
        <w:rPr>
          <w:rFonts w:ascii="Book Antiqua" w:hAnsi="Book Antiqua"/>
          <w:b/>
          <w:bCs/>
        </w:rPr>
      </w:pPr>
      <w:r w:rsidRPr="008A1867">
        <w:rPr>
          <w:rFonts w:ascii="Book Antiqua" w:hAnsi="Book Antiqua"/>
          <w:b/>
          <w:bCs/>
        </w:rPr>
        <w:t>ORDENANZA Nº 2103</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PRIMERO:</w:t>
      </w:r>
      <w:r w:rsidRPr="008A1867">
        <w:rPr>
          <w:rFonts w:ascii="Book Antiqua" w:hAnsi="Book Antiqua"/>
          <w:bCs/>
        </w:rPr>
        <w:t xml:space="preserve"> Dispónese el cambio de las actuales luminarias por las lámparas de tecnología LED en todas las plazas que comprenden el Municipio. </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SEGUNDO:</w:t>
      </w:r>
      <w:r w:rsidRPr="008A1867">
        <w:rPr>
          <w:rFonts w:ascii="Book Antiqua" w:hAnsi="Book Antiqua"/>
          <w:bCs/>
        </w:rPr>
        <w:t xml:space="preserve"> El Departamento Ejecutivo Municipal deberá llamar a Licitación Pública para la adquisición del material mencionado en el Artículo Primero. </w:t>
      </w:r>
    </w:p>
    <w:p w:rsidR="00BD37BD" w:rsidRPr="008A1867" w:rsidRDefault="00BD37BD" w:rsidP="00BD37BD">
      <w:pPr>
        <w:keepNext/>
        <w:spacing w:after="180"/>
        <w:rPr>
          <w:rFonts w:ascii="Book Antiqua" w:hAnsi="Book Antiqua"/>
          <w:u w:val="single"/>
        </w:rPr>
      </w:pPr>
      <w:r w:rsidRPr="008A1867">
        <w:rPr>
          <w:rFonts w:ascii="Book Antiqua" w:hAnsi="Book Antiqua"/>
          <w:bCs/>
          <w:u w:val="single"/>
        </w:rPr>
        <w:t>ARTÍCULO TERCERO</w:t>
      </w:r>
      <w:r w:rsidRPr="008A1867">
        <w:rPr>
          <w:rFonts w:ascii="Book Antiqua" w:hAnsi="Book Antiqua"/>
          <w:u w:val="single"/>
        </w:rPr>
        <w:t>:</w:t>
      </w:r>
      <w:r w:rsidRPr="008A1867">
        <w:rPr>
          <w:rFonts w:ascii="Book Antiqua" w:hAnsi="Book Antiqua"/>
        </w:rPr>
        <w:t xml:space="preserve"> Se deberá incluir en el Plan de Obras Públicas 2016 el cambio mencionado en el Artículo Primero. </w:t>
      </w:r>
    </w:p>
    <w:p w:rsidR="00BD37BD" w:rsidRPr="008A1867" w:rsidRDefault="00BD37BD" w:rsidP="00BD37BD">
      <w:pPr>
        <w:keepNext/>
        <w:spacing w:after="180"/>
        <w:rPr>
          <w:rFonts w:ascii="Book Antiqua" w:hAnsi="Book Antiqua"/>
        </w:rPr>
      </w:pPr>
      <w:r w:rsidRPr="008A1867">
        <w:rPr>
          <w:rFonts w:ascii="Book Antiqua" w:hAnsi="Book Antiqua"/>
          <w:u w:val="single"/>
        </w:rPr>
        <w:lastRenderedPageBreak/>
        <w:t>ARTÍCULO FINAL:</w:t>
      </w:r>
      <w:r w:rsidRPr="008A1867">
        <w:rPr>
          <w:rFonts w:ascii="Book Antiqua" w:hAnsi="Book Antiqua"/>
        </w:rPr>
        <w:t xml:space="preserve"> DE FORMA.</w:t>
      </w:r>
    </w:p>
    <w:p w:rsidR="00A95045" w:rsidRDefault="00BD37BD" w:rsidP="00BD37BD">
      <w:pPr>
        <w:keepNext/>
        <w:spacing w:after="180"/>
        <w:jc w:val="right"/>
        <w:rPr>
          <w:rFonts w:ascii="Book Antiqua" w:hAnsi="Book Antiqua"/>
        </w:rPr>
      </w:pPr>
      <w:r w:rsidRPr="008A1867">
        <w:rPr>
          <w:rFonts w:ascii="Book Antiqua" w:hAnsi="Book Antiqua"/>
        </w:rPr>
        <w:t xml:space="preserve">Sancionada el </w:t>
      </w:r>
      <w:r w:rsidRPr="008A1867">
        <w:rPr>
          <w:rFonts w:ascii="Book Antiqua" w:hAnsi="Book Antiqua"/>
          <w:b/>
        </w:rPr>
        <w:t xml:space="preserve"> 14 de Septiembre de 2017</w:t>
      </w:r>
    </w:p>
    <w:p w:rsidR="00571B5A" w:rsidRPr="00404AEF" w:rsidRDefault="00571B5A" w:rsidP="00571B5A">
      <w:pPr>
        <w:keepNext/>
        <w:spacing w:before="480" w:after="180"/>
        <w:rPr>
          <w:rFonts w:ascii="Book Antiqua" w:hAnsi="Book Antiqua"/>
          <w:b/>
          <w:bCs/>
        </w:rPr>
      </w:pPr>
      <w:r w:rsidRPr="00404AEF">
        <w:rPr>
          <w:rFonts w:ascii="Book Antiqua" w:hAnsi="Book Antiqua"/>
          <w:b/>
          <w:bCs/>
        </w:rPr>
        <w:t>ORDENANZA Nº 2104</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PRIMERO:</w:t>
      </w:r>
      <w:r w:rsidRPr="00404AEF">
        <w:rPr>
          <w:rFonts w:ascii="Book Antiqua" w:hAnsi="Book Antiqua"/>
          <w:bCs/>
        </w:rPr>
        <w:t xml:space="preserve"> DISPÓNESE el cambio de las actuales luminarias del alumbrado Público por lámparas de tecnología LEDs en todas las calles de Yerba Buena y San José. </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SEGUNDO:</w:t>
      </w:r>
      <w:r w:rsidRPr="00404AEF">
        <w:rPr>
          <w:rFonts w:ascii="Book Antiqua" w:hAnsi="Book Antiqua"/>
          <w:bCs/>
        </w:rPr>
        <w:t xml:space="preserve"> El Departamento Ejecutivo Municipal deberá llamar a licitación Pública para la adquisición del material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bCs/>
          <w:u w:val="single"/>
        </w:rPr>
        <w:t>ARTÍCULO TERCERO:</w:t>
      </w:r>
      <w:r w:rsidRPr="00404AEF">
        <w:rPr>
          <w:rFonts w:ascii="Book Antiqua" w:hAnsi="Book Antiqua"/>
          <w:bCs/>
        </w:rPr>
        <w:t xml:space="preserve"> </w:t>
      </w:r>
      <w:r w:rsidRPr="00404AEF">
        <w:rPr>
          <w:rFonts w:ascii="Book Antiqua" w:hAnsi="Book Antiqua"/>
        </w:rPr>
        <w:t xml:space="preserve">El Departamento Ejecutivo Municipal deberá comenzar este reemplazo de las luminarias del alumbrado Público en la ciudad de San José. </w:t>
      </w:r>
    </w:p>
    <w:p w:rsidR="00571B5A" w:rsidRPr="00404AEF" w:rsidRDefault="00571B5A" w:rsidP="00571B5A">
      <w:pPr>
        <w:keepNext/>
        <w:spacing w:after="180"/>
        <w:rPr>
          <w:rFonts w:ascii="Book Antiqua" w:hAnsi="Book Antiqua"/>
          <w:u w:val="single"/>
        </w:rPr>
      </w:pPr>
      <w:r w:rsidRPr="00404AEF">
        <w:rPr>
          <w:rFonts w:ascii="Book Antiqua" w:hAnsi="Book Antiqua"/>
          <w:u w:val="single"/>
        </w:rPr>
        <w:t>ARTÍCULO CUARTO:</w:t>
      </w:r>
      <w:r w:rsidRPr="00404AEF">
        <w:rPr>
          <w:rFonts w:ascii="Book Antiqua" w:hAnsi="Book Antiqua"/>
        </w:rPr>
        <w:t xml:space="preserve"> Se deberá incluir en el plan de Obras Públicas 2017 el cambio de luminarias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u w:val="single"/>
        </w:rPr>
        <w:t>ARTÍCULO FINAL:</w:t>
      </w:r>
      <w:r w:rsidRPr="00404AEF">
        <w:rPr>
          <w:rFonts w:ascii="Book Antiqua" w:hAnsi="Book Antiqua"/>
        </w:rPr>
        <w:t xml:space="preserve"> DE FORMA.</w:t>
      </w:r>
    </w:p>
    <w:p w:rsidR="00A95045" w:rsidRDefault="00571B5A" w:rsidP="00571B5A">
      <w:pPr>
        <w:keepNext/>
        <w:spacing w:after="180"/>
        <w:jc w:val="right"/>
        <w:rPr>
          <w:rFonts w:ascii="Book Antiqua" w:hAnsi="Book Antiqua"/>
        </w:rPr>
      </w:pPr>
      <w:r w:rsidRPr="00404AEF">
        <w:rPr>
          <w:rFonts w:ascii="Book Antiqua" w:hAnsi="Book Antiqua"/>
        </w:rPr>
        <w:t xml:space="preserve">Sancionada el </w:t>
      </w:r>
      <w:r w:rsidRPr="00404AEF">
        <w:rPr>
          <w:rFonts w:ascii="Book Antiqua" w:hAnsi="Book Antiqua"/>
          <w:b/>
        </w:rPr>
        <w:t xml:space="preserve"> 14 de Septiembre de 2017</w:t>
      </w:r>
    </w:p>
    <w:p w:rsidR="00C654DA" w:rsidRPr="007E7A3C" w:rsidRDefault="00C654DA" w:rsidP="00C654DA">
      <w:pPr>
        <w:keepNext/>
        <w:spacing w:before="480" w:after="180"/>
        <w:outlineLvl w:val="0"/>
        <w:rPr>
          <w:rFonts w:ascii="Book Antiqua" w:hAnsi="Book Antiqua"/>
          <w:b/>
          <w:bCs/>
        </w:rPr>
      </w:pPr>
      <w:r w:rsidRPr="007E7A3C">
        <w:rPr>
          <w:rFonts w:ascii="Book Antiqua" w:hAnsi="Book Antiqua"/>
          <w:b/>
          <w:bCs/>
        </w:rPr>
        <w:t>ORDENANZA Nº 2105</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PRIMERO</w:t>
      </w:r>
      <w:r w:rsidRPr="007E7A3C">
        <w:rPr>
          <w:rFonts w:ascii="Book Antiqua" w:hAnsi="Book Antiqua"/>
          <w:bCs/>
        </w:rPr>
        <w:t xml:space="preserve">: El Departamento Ejecutivo Municipal deberá implementar los mecanismos de contratación para la instalación de dispositivos que provean internet gratuito mediante el sistema Wi-Fi. </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SEGUNDO</w:t>
      </w:r>
      <w:r w:rsidRPr="007E7A3C">
        <w:rPr>
          <w:rFonts w:ascii="Book Antiqua" w:hAnsi="Book Antiqua"/>
          <w:bCs/>
        </w:rPr>
        <w:t xml:space="preserve">: Deberá el Departamento Ejecutivo Municipal instalar los dispositivos para la provisión de Internet gratuito mediante el Sistema Wi-Fi en todas las plazas de la Ciudad de Yerba Buena y San José. </w:t>
      </w:r>
    </w:p>
    <w:p w:rsidR="00C654DA" w:rsidRPr="007E7A3C" w:rsidRDefault="00C654DA" w:rsidP="00C654DA">
      <w:pPr>
        <w:keepNext/>
        <w:spacing w:after="180"/>
        <w:rPr>
          <w:rFonts w:ascii="Book Antiqua" w:hAnsi="Book Antiqua"/>
          <w:u w:val="single"/>
        </w:rPr>
      </w:pPr>
      <w:r w:rsidRPr="007E7A3C">
        <w:rPr>
          <w:rFonts w:ascii="Book Antiqua" w:hAnsi="Book Antiqua"/>
          <w:bCs/>
          <w:u w:val="single"/>
        </w:rPr>
        <w:t>ARTÍCULO TERCERO</w:t>
      </w:r>
      <w:r w:rsidRPr="007E7A3C">
        <w:rPr>
          <w:rFonts w:ascii="Book Antiqua" w:hAnsi="Book Antiqua"/>
          <w:bCs/>
        </w:rPr>
        <w:t xml:space="preserve">: </w:t>
      </w:r>
      <w:r w:rsidRPr="007E7A3C">
        <w:rPr>
          <w:rFonts w:ascii="Book Antiqua" w:hAnsi="Book Antiqua"/>
        </w:rPr>
        <w:t xml:space="preserve">Inclúyase la instalación de estos dispositivos dentro del Plan de Obras Públicas 2. 017. </w:t>
      </w:r>
    </w:p>
    <w:p w:rsidR="00C654DA" w:rsidRPr="007E7A3C" w:rsidRDefault="00C654DA" w:rsidP="00C654DA">
      <w:pPr>
        <w:keepNext/>
        <w:spacing w:after="180"/>
        <w:rPr>
          <w:rFonts w:ascii="Book Antiqua" w:hAnsi="Book Antiqua"/>
        </w:rPr>
      </w:pPr>
      <w:r w:rsidRPr="007E7A3C">
        <w:rPr>
          <w:rFonts w:ascii="Book Antiqua" w:hAnsi="Book Antiqua"/>
          <w:u w:val="single"/>
        </w:rPr>
        <w:t>ARTÍCULO FINAL:</w:t>
      </w:r>
      <w:r w:rsidRPr="007E7A3C">
        <w:rPr>
          <w:rFonts w:ascii="Book Antiqua" w:hAnsi="Book Antiqua"/>
        </w:rPr>
        <w:t xml:space="preserve"> DE FORMA.</w:t>
      </w:r>
    </w:p>
    <w:p w:rsidR="00A95045" w:rsidRDefault="00C654DA" w:rsidP="00C654DA">
      <w:pPr>
        <w:keepNext/>
        <w:spacing w:after="180"/>
        <w:jc w:val="right"/>
        <w:rPr>
          <w:rFonts w:ascii="Book Antiqua" w:hAnsi="Book Antiqua"/>
        </w:rPr>
      </w:pPr>
      <w:r w:rsidRPr="007E7A3C">
        <w:rPr>
          <w:rFonts w:ascii="Book Antiqua" w:hAnsi="Book Antiqua"/>
        </w:rPr>
        <w:t xml:space="preserve">Sancionada el </w:t>
      </w:r>
      <w:r w:rsidRPr="007E7A3C">
        <w:rPr>
          <w:rFonts w:ascii="Book Antiqua" w:hAnsi="Book Antiqua"/>
          <w:b/>
        </w:rPr>
        <w:t xml:space="preserve"> 14 de Septiembre de 2017</w:t>
      </w:r>
    </w:p>
    <w:p w:rsidR="00346CCF" w:rsidRPr="00662A9A" w:rsidRDefault="00346CCF" w:rsidP="00346CCF">
      <w:pPr>
        <w:keepNext/>
        <w:spacing w:before="480" w:after="180"/>
        <w:rPr>
          <w:rFonts w:ascii="Book Antiqua" w:hAnsi="Book Antiqua"/>
          <w:b/>
          <w:bCs/>
        </w:rPr>
      </w:pPr>
      <w:r w:rsidRPr="00662A9A">
        <w:rPr>
          <w:rFonts w:ascii="Book Antiqua" w:hAnsi="Book Antiqua"/>
          <w:b/>
          <w:bCs/>
        </w:rPr>
        <w:t>ORDENANZA Nº 2106</w:t>
      </w:r>
    </w:p>
    <w:p w:rsidR="00346CCF" w:rsidRPr="00662A9A" w:rsidRDefault="00346CCF" w:rsidP="00346CCF">
      <w:pPr>
        <w:keepNext/>
        <w:spacing w:after="180"/>
        <w:rPr>
          <w:rFonts w:ascii="Book Antiqua" w:hAnsi="Book Antiqua"/>
          <w:bCs/>
        </w:rPr>
      </w:pPr>
      <w:r w:rsidRPr="00662A9A">
        <w:rPr>
          <w:rFonts w:ascii="Book Antiqua" w:hAnsi="Book Antiqua"/>
          <w:bCs/>
          <w:u w:val="single"/>
        </w:rPr>
        <w:lastRenderedPageBreak/>
        <w:t>ARTÍCULO PRIMERO:</w:t>
      </w:r>
      <w:r w:rsidRPr="00662A9A">
        <w:rPr>
          <w:rFonts w:ascii="Book Antiqua" w:hAnsi="Book Antiqua"/>
          <w:bCs/>
        </w:rPr>
        <w:t xml:space="preserve"> El tendido de cables de alta y baja tensión a través de zonas pobladas dentro del Municipio de Yerba Buena deberá efectuarse por tendido subterráneo a partir de la fecha de promulgación de esta Ordenanza, tanto en el caso que sea a través de inmuebles de propiedad particular o publica y, en éste último caso, sea sobre dominio público o privado. </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SEGUNDO:</w:t>
      </w:r>
      <w:r w:rsidRPr="00662A9A">
        <w:rPr>
          <w:rFonts w:ascii="Book Antiqua" w:hAnsi="Book Antiqua"/>
          <w:bCs/>
        </w:rPr>
        <w:t xml:space="preserve"> Lo dispuesto en el Artículo precedente regirá para todo nuevo tendido de cables de alta y baja tensión que se efectuare a partir de la fecha de promulgación de esta Ordenanza o modificación en cuanto a su trazado o instalación que pretendiera hacerse de los tendidos aéreos de cables de alta tensión actualmente existentes. Si el Departamento Ejecutivo hubiera otorgado algún tipo de autorización al respecto la presente Ordenanza implicará la caducidad inmediata de la misma. </w:t>
      </w:r>
    </w:p>
    <w:p w:rsidR="00346CCF" w:rsidRPr="00662A9A" w:rsidRDefault="00346CCF" w:rsidP="00346CCF">
      <w:pPr>
        <w:keepNext/>
        <w:spacing w:after="180"/>
        <w:rPr>
          <w:rFonts w:ascii="Book Antiqua" w:hAnsi="Book Antiqua"/>
          <w:u w:val="single"/>
        </w:rPr>
      </w:pPr>
      <w:r w:rsidRPr="00662A9A">
        <w:rPr>
          <w:rFonts w:ascii="Book Antiqua" w:hAnsi="Book Antiqua"/>
          <w:bCs/>
          <w:u w:val="single"/>
        </w:rPr>
        <w:t>ARTÍCULO TERCERO:</w:t>
      </w:r>
      <w:r w:rsidRPr="00662A9A">
        <w:rPr>
          <w:rFonts w:ascii="Book Antiqua" w:hAnsi="Book Antiqua"/>
          <w:bCs/>
        </w:rPr>
        <w:t xml:space="preserve"> </w:t>
      </w:r>
      <w:r w:rsidRPr="00662A9A">
        <w:rPr>
          <w:rFonts w:ascii="Book Antiqua" w:hAnsi="Book Antiqua"/>
        </w:rPr>
        <w:t xml:space="preserve">En el caso de modificaciones de trazado de los tendidos aéreos, actualmente existentes, de acuerdo a lo previsto en el Artículo Segundo, el Departamento Ejecutivo podrá, previo informe ambiental, autorizarlas sin exigir la obligación establecida en el Artículo Primero, siempre y cuando la nueva traza propuesta y las condiciones del proyecto resulten beneficiosos por la reducción de superficie de influencia y de impacto visual. </w:t>
      </w:r>
    </w:p>
    <w:p w:rsidR="00346CCF" w:rsidRPr="00662A9A" w:rsidRDefault="00346CCF" w:rsidP="00346CCF">
      <w:pPr>
        <w:keepNext/>
        <w:spacing w:after="180"/>
        <w:rPr>
          <w:rFonts w:ascii="Book Antiqua" w:hAnsi="Book Antiqua"/>
        </w:rPr>
      </w:pPr>
      <w:r w:rsidRPr="00662A9A">
        <w:rPr>
          <w:rFonts w:ascii="Book Antiqua" w:hAnsi="Book Antiqua"/>
          <w:u w:val="single"/>
        </w:rPr>
        <w:t>ARTÍCULO FINAL:</w:t>
      </w:r>
      <w:r w:rsidRPr="00662A9A">
        <w:rPr>
          <w:rFonts w:ascii="Book Antiqua" w:hAnsi="Book Antiqua"/>
        </w:rPr>
        <w:t xml:space="preserve"> DE FORMA.</w:t>
      </w:r>
    </w:p>
    <w:p w:rsidR="00A95045" w:rsidRDefault="00346CCF" w:rsidP="00346CCF">
      <w:pPr>
        <w:keepNext/>
        <w:spacing w:after="180"/>
        <w:jc w:val="right"/>
        <w:rPr>
          <w:rFonts w:ascii="Book Antiqua" w:hAnsi="Book Antiqua"/>
        </w:rPr>
      </w:pPr>
      <w:r w:rsidRPr="00662A9A">
        <w:rPr>
          <w:rFonts w:ascii="Book Antiqua" w:hAnsi="Book Antiqua"/>
        </w:rPr>
        <w:t xml:space="preserve">Sancionada el </w:t>
      </w:r>
      <w:r w:rsidRPr="00662A9A">
        <w:rPr>
          <w:rFonts w:ascii="Book Antiqua" w:hAnsi="Book Antiqua"/>
          <w:b/>
        </w:rPr>
        <w:t xml:space="preserve"> 14 de Septiembre de 2017</w:t>
      </w:r>
    </w:p>
    <w:p w:rsidR="00095CBF" w:rsidRPr="00545D22" w:rsidRDefault="00095CBF" w:rsidP="00095CBF">
      <w:pPr>
        <w:keepNext/>
        <w:spacing w:before="480" w:after="180"/>
        <w:outlineLvl w:val="0"/>
        <w:rPr>
          <w:rFonts w:ascii="Book Antiqua" w:hAnsi="Book Antiqua"/>
          <w:b/>
          <w:bCs/>
        </w:rPr>
      </w:pPr>
      <w:r w:rsidRPr="00545D22">
        <w:rPr>
          <w:rFonts w:ascii="Book Antiqua" w:hAnsi="Book Antiqua"/>
          <w:b/>
          <w:bCs/>
        </w:rPr>
        <w:t>ORDENANZA Nº 2107</w:t>
      </w:r>
    </w:p>
    <w:p w:rsidR="00095CBF" w:rsidRPr="00545D22" w:rsidRDefault="00095CBF" w:rsidP="00095CBF">
      <w:pPr>
        <w:keepNext/>
        <w:spacing w:after="180"/>
        <w:rPr>
          <w:rFonts w:ascii="Book Antiqua" w:hAnsi="Book Antiqua"/>
          <w:bCs/>
        </w:rPr>
      </w:pPr>
      <w:r w:rsidRPr="00545D22">
        <w:rPr>
          <w:rFonts w:ascii="Book Antiqua" w:hAnsi="Book Antiqua"/>
          <w:bCs/>
          <w:u w:val="single"/>
        </w:rPr>
        <w:t>ARTÍCULO PRIMERO</w:t>
      </w:r>
      <w:r w:rsidRPr="00545D22">
        <w:rPr>
          <w:rFonts w:ascii="Book Antiqua" w:hAnsi="Book Antiqua"/>
          <w:bCs/>
        </w:rPr>
        <w:t xml:space="preserve">: ESTABLECENSE siguientes principios, que por regla general deben prevalecer en todos los procedimientos de compra del Municipio de Yerba Buena: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Razonabilidad del proyecto al que esté destinada la erogación.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eficiencia de la contratación para cumplir con el interés público comprometido y el resultado esperado.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promoción de la concurrencia de interesado y de la competencia entre oferentes.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transparencia en los procedimientos.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publicidad y difusión de las actuaciones.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responsabilidad de los agentes y funcionarios públicos que autoricen, aprueben o gestionen la contratación.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rPr>
        <w:t xml:space="preserve">La igualdad de tratamiento para interesados y para oferentes.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u w:val="single"/>
        </w:rPr>
        <w:t>ARTÍCULO SEGUNDO:</w:t>
      </w:r>
      <w:r w:rsidRPr="00545D22">
        <w:rPr>
          <w:rFonts w:ascii="Book Antiqua" w:hAnsi="Book Antiqua"/>
          <w:bCs/>
        </w:rPr>
        <w:t xml:space="preserve"> MODIFICASE el Artículo Quinto de la Ordenanza Nº 1299, el que queda redactado de la siguiente forma: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lastRenderedPageBreak/>
        <w:t xml:space="preserve">“ARTÍCULO QUINTO: Podrá contratarse en forma directa cuando el monto presunto del contrato no supere el máximo de $15. 000, siendo necesario ello la autorización de la Contaduría General y del Secretario del área requirente.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Cuando ocurra esta premisa, se deberá llevar adelante una convocatoria a cotizar, publicándolo en el Sitio Web de la Municipalidad y cursar invitaciones con las bases del llamado y especificaciones técnica por correo electrónico a las casillas de domicilio electrónico confirmadas por los proveedores, a un mínimo de tres proveedores habituales, prestadores, productores, fabricantes o comerciantes del rubro, fijándose un plazo de 48 horas, contados desde el momento de la invitación, pudiendo reducirse a 24 horas, en caso que el requerimiento del área solicitante así lo determine, pudiéndose prescindir del cuadro comparativo de ofertas y del dictamen de evaluación de las ofertas. </w:t>
      </w:r>
    </w:p>
    <w:p w:rsidR="00095CBF" w:rsidRPr="00545D22" w:rsidRDefault="00095CBF" w:rsidP="00095CBF">
      <w:pPr>
        <w:keepNext/>
        <w:spacing w:after="180"/>
        <w:ind w:left="284" w:right="282"/>
        <w:rPr>
          <w:rFonts w:ascii="Book Antiqua" w:hAnsi="Book Antiqua"/>
          <w:bCs/>
          <w:i/>
        </w:rPr>
      </w:pPr>
      <w:r w:rsidRPr="00545D22">
        <w:rPr>
          <w:rFonts w:ascii="Book Antiqua" w:hAnsi="Book Antiqua"/>
          <w:bCs/>
          <w:i/>
        </w:rPr>
        <w:t>En estos casos, una vez vencido el plazo para la presentación de las propuestas, la elección de la oferta más conveniente podrá resolverse sin más trámite por el Secretario de Hacienda, sobre las bases de las constancias del Expediente, debiendo requerir la opinión previa de la unidad requirente del bien o servicio y la recomendación por parte del responsable de la oficina de compras. ”</w:t>
      </w:r>
    </w:p>
    <w:p w:rsidR="00095CBF" w:rsidRPr="00545D22" w:rsidRDefault="00095CBF" w:rsidP="00095CBF">
      <w:pPr>
        <w:keepNext/>
        <w:spacing w:after="180"/>
        <w:rPr>
          <w:rFonts w:ascii="Book Antiqua" w:hAnsi="Book Antiqua"/>
        </w:rPr>
      </w:pPr>
      <w:r w:rsidRPr="00545D22">
        <w:rPr>
          <w:rFonts w:ascii="Book Antiqua" w:hAnsi="Book Antiqua"/>
          <w:bCs/>
          <w:u w:val="single"/>
        </w:rPr>
        <w:t>ARTÍCULO TERCERO</w:t>
      </w:r>
      <w:r w:rsidRPr="00545D22">
        <w:rPr>
          <w:rFonts w:ascii="Book Antiqua" w:hAnsi="Book Antiqua"/>
          <w:bCs/>
        </w:rPr>
        <w:t xml:space="preserve">: </w:t>
      </w:r>
      <w:r w:rsidRPr="00545D22">
        <w:rPr>
          <w:rFonts w:ascii="Book Antiqua" w:hAnsi="Book Antiqua"/>
        </w:rPr>
        <w:t xml:space="preserve">MODIFICASE el Artículo Séptimo de la Ordenanza Nº 1299, el que queda redactado de la siguiente forma: </w:t>
      </w:r>
    </w:p>
    <w:p w:rsidR="00095CBF" w:rsidRPr="00545D22" w:rsidRDefault="00095CBF" w:rsidP="00095CBF">
      <w:pPr>
        <w:keepNext/>
        <w:spacing w:after="180"/>
        <w:ind w:left="284" w:right="282"/>
        <w:rPr>
          <w:rFonts w:ascii="Book Antiqua" w:hAnsi="Book Antiqua"/>
          <w:i/>
        </w:rPr>
      </w:pPr>
      <w:r w:rsidRPr="00545D22">
        <w:rPr>
          <w:rFonts w:ascii="Book Antiqua" w:hAnsi="Book Antiqua"/>
          <w:i/>
        </w:rPr>
        <w:t xml:space="preserve">“ARTÍCULO SÉPTIMO: No obstante lo dispuesto por el Artículo Quinto, podrá también contratarse en forma directa en los siguientes casos: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 xml:space="preserve">Cuando probadas razones de urgencia o emergencia que respondan a circunstancias objetivas impidan la realización de otro procedimiento de selección en tiempo oportuno, para satisfacer una necesidad pública, la cual deberá ser debidamente acreditado en las respectivas actuaciones, y deberá ser aprobado por la máxima autoridad de cada jurisdicción o entidad.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Serán razones de urgencia las necesidades apremiantes y objetivas que impidan el normal y oportuno cumplimiento de las actividades esenciales del Municipio. En estos supuestos se utilizará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24 horas. También se puede acudir a la adjudicación simple siendo la máxima autoridad, es decir el Intendente Municipal</w:t>
      </w:r>
      <w:proofErr w:type="gramStart"/>
      <w:r w:rsidRPr="00545D22">
        <w:rPr>
          <w:rFonts w:ascii="Book Antiqua" w:hAnsi="Book Antiqua"/>
          <w:i/>
        </w:rPr>
        <w:t>) ,</w:t>
      </w:r>
      <w:proofErr w:type="gramEnd"/>
      <w:r w:rsidRPr="00545D22">
        <w:rPr>
          <w:rFonts w:ascii="Book Antiqua" w:hAnsi="Book Antiqua"/>
          <w:i/>
        </w:rPr>
        <w:t xml:space="preserve"> quien se pronunciará sobre el procedimiento elegido y las bases que lo rigieron.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La emergencia se refiere a accidentes, fenómenos meteorológicos u otros sucesos que creen una situación de peligro o desastre que requiera una acción inmediata y que comprometa la vida, la integridad física, la salud, la seguridad de la población o las funciones esenciales del Municipio. En este caso se puede acudir al trámite descripto en el apartado anterior o a la adjudicación simple, siendo la máximo autoridad, es decir el Intendente Municipal</w:t>
      </w:r>
      <w:proofErr w:type="gramStart"/>
      <w:r w:rsidRPr="00545D22">
        <w:rPr>
          <w:rFonts w:ascii="Book Antiqua" w:hAnsi="Book Antiqua"/>
          <w:i/>
        </w:rPr>
        <w:t>) ,</w:t>
      </w:r>
      <w:proofErr w:type="gramEnd"/>
      <w:r w:rsidRPr="00545D22">
        <w:rPr>
          <w:rFonts w:ascii="Book Antiqua" w:hAnsi="Book Antiqua"/>
          <w:i/>
        </w:rPr>
        <w:t xml:space="preserve"> quien se pronunciará sobre el procedimiento elegido y las bases que lo rigieron. </w:t>
      </w:r>
      <w:r w:rsidRPr="00545D22">
        <w:rPr>
          <w:rFonts w:ascii="Book Antiqua" w:hAnsi="Book Antiqua"/>
          <w:i/>
        </w:rPr>
        <w:cr/>
        <w:t xml:space="preserve">Cuando una licitación haya resultado desierta o fracasada y se efectuare un nuevo llamado, deberán modificarse los Pliegos de Bases y Condiciones Particulares. Si esta Licitación también resultare desierta o fracasare, o las propuestas fueran inaceptables o inadmisibles, podrá realizarse </w:t>
      </w:r>
      <w:r w:rsidRPr="00545D22">
        <w:rPr>
          <w:rFonts w:ascii="Book Antiqua" w:hAnsi="Book Antiqua"/>
          <w:i/>
        </w:rPr>
        <w:lastRenderedPageBreak/>
        <w:t xml:space="preserve">la contratación directa, utilizando el Pliego de Bases y Condiciones Particulares del segundo llamado y siguiendo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48 o 24 horas.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La contratación de bienes o servicios cuya venta fuere exclusiva de quienes tengan privilegio para ello o que sólo posea una determinada persona física o jurídica siempre y cuando no hubieren sustitutos convenientes. Cuando la contratación se fundamente en esta disposición deberá quedar documentada en las actuaciones la constancia de tal exclusividad mediante el informe técnico correspondiente que así lo acredite. En este caso, las empresas que suministren los bienes o presten el servicio a contratar, deberán presentar la documentación que compruebe el privilegio de la venta del bien que elaboran o el servicio que prestan. La marca no constituye de por sí causal de exclusividad, salvo que técnicamente se demuestre la inexistencia de sustitutos convenientes. En este caso las empresas que suministren los bienes o presten el servicio a contratar, así como aquellos funcionarios que tengan poder de decisión respecto de la contratación en trámite, es decir los secretarios del área requirente, deberán dejar constancia expresa sobre la inexistencia de las incompatibilidades y conflictos de intereses previsto en los Artículos N</w:t>
      </w:r>
      <w:r w:rsidRPr="00545D22">
        <w:rPr>
          <w:rFonts w:ascii="Book Antiqua" w:hAnsi="Book Antiqua"/>
          <w:i/>
          <w:vertAlign w:val="superscript"/>
        </w:rPr>
        <w:t>ros</w:t>
      </w:r>
      <w:r w:rsidRPr="00545D22">
        <w:rPr>
          <w:rFonts w:ascii="Book Antiqua" w:hAnsi="Book Antiqua"/>
          <w:i/>
        </w:rPr>
        <w:t xml:space="preserve"> 119 y 120 de la presente Ordenanza. </w:t>
      </w:r>
      <w:r w:rsidRPr="00545D22">
        <w:rPr>
          <w:rFonts w:ascii="Book Antiqua" w:hAnsi="Book Antiqua"/>
          <w:i/>
        </w:rPr>
        <w:cr/>
        <w:t xml:space="preserve">La realización o adquisición de obras científicas, técnicas o artísticas cuya ejecución deba confiarse a empresas, artistas o especialistas que sean los únicos que puedan llevarlas a cabo. Se deberá fundar la necesidad de requerir específicamente los servicios de la persona física o jurídica respectiva y en estos casos la especialidad o la idoneidad del oferente constituyen características determinantes de la relación y deben acompañarse los antecedentes que acrediten la notoria capacidad científica, técnica o artística de la persona jurídica o del artista a quien se encomiende la ejecución de las obras. Estas contrataciones deberán establecer la responsabilidad propia y exclusiva del co-contratante, quien actuará inexcusablemente sin relación de dependencia con el Estado Municipal.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el DEPARTAMENTO EJECUTIVO MUNICIPAL Y EL CONCEJO DELIBERANTE hayan declarado secreta la operación contractual por razones de seguridad o defensa nacional, facultad esta excepcional e indelegable. En estos casos no se difundirán vía internet.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existiera escasez notoria en el mercado y siempre que se acredite debidamente tal situación. Todas estas adquisiciones se harán por el mínimo indispensable.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contrataciones con entidades estatales: provinciales, municipales, nacionales, del gobierno de la Ciudad Autónoma de Buenos Aires, con las Universidades Nacionales y Regionales y con las empresas y sociedades en las que tenga participación mayoritaria el Estado, siempre que tengan por objeto la prestación de servicios de seguridad, logística o de salud. En estos casos, estará expresamente prohibida la subcontratación del objeto del contrato.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publicidad oficial.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semovientes por selección o remate público.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compras y locaciones a realizar con países extranjeros, cuando no sea posible efectuar en ellos licitaciones. </w:t>
      </w:r>
      <w:r w:rsidRPr="00545D22">
        <w:rPr>
          <w:rFonts w:ascii="Book Antiqua" w:hAnsi="Book Antiqua"/>
          <w:i/>
        </w:rPr>
        <w:cr/>
        <w:t xml:space="preserve">Las compras en remate público, previa fijación del precio máximo a abonarse en la operación. Para la adquisición de inmuebles en remate público, se requerirá la tasación de ellos, por la Comisión de Tasaciones de la Provincia. Este justiprecio determinará el valor máximo a ofrecer en el remate.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Estos precios máximos sólo podrán ser superados por razones de conveniencia del servicio, o de adquisición del inmueble, circunstancia ésta que deberá ser justificada con amplitud por la autoridad competente.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lastRenderedPageBreak/>
        <w:t xml:space="preserve">Cuando se trate de reparaciones de maquinarias, vehículos, equipos o motores cuyo desarme, traslado o exámen previo sea imprescindible para determinar la reparación necesaria y resultare más oneroso en caso de adoptarse otro procedimiento de contratación. No podrá utilizarse la contratación directa para las reparaciones comunes de mantenimiento de tales elementos.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combustibles, lubricantes y derivados del petróleo en las condiciones de venta más ventajosas a los intereses municipales.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En todos los casos que, a criterio del Concejo Deliberante, expresado mediante Ordenanzas especiales, ello sea conveniente y/o necesario por razones de bien público, de conformidad con la letra y espíritu de la Constitución Provincial y la Ley Nº 5529 y sus modificatorias.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las contrataciones directas en las que corresponda efectuar invitaciones, de acuerdo con esta Ordenanza, también serán consideradas las ofertas de quienes no hubiesen sido invitados a participar.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los supuestos de contratación previstos en los apartados 2 y 8, las Universidades Nacionales tendrán el carácter de consultoras preferenciales.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rPr>
      </w:pPr>
      <w:r w:rsidRPr="00545D22">
        <w:rPr>
          <w:rFonts w:ascii="Book Antiqua" w:hAnsi="Book Antiqua"/>
          <w:i/>
        </w:rPr>
        <w:t>En todos los casos, las contrataciones que se realicen al amparo de este Artículo, excepción hecha del Inciso 5 y 14, serán autorizadas y aprobadas por el Intendente Municipal</w:t>
      </w:r>
      <w:r w:rsidRPr="00545D22">
        <w:rPr>
          <w:rFonts w:ascii="Book Antiqua" w:hAnsi="Book Antiqua"/>
        </w:rPr>
        <w:t xml:space="preserve"> y por el Secretario/a de Hacienda. ”</w:t>
      </w:r>
    </w:p>
    <w:p w:rsidR="00095CBF" w:rsidRPr="00545D22" w:rsidRDefault="00095CBF" w:rsidP="00095CBF">
      <w:pPr>
        <w:keepNext/>
        <w:spacing w:after="180"/>
        <w:rPr>
          <w:rFonts w:ascii="Book Antiqua" w:hAnsi="Book Antiqua"/>
        </w:rPr>
      </w:pPr>
      <w:r w:rsidRPr="00545D22">
        <w:rPr>
          <w:rFonts w:ascii="Book Antiqua" w:hAnsi="Book Antiqua"/>
          <w:u w:val="single"/>
        </w:rPr>
        <w:t>ARTÍCULO CUARTO</w:t>
      </w:r>
      <w:r w:rsidRPr="00545D22">
        <w:rPr>
          <w:rFonts w:ascii="Book Antiqua" w:hAnsi="Book Antiqua"/>
        </w:rPr>
        <w:t xml:space="preserve">: ESTABLECESE que en todo expediente cuyo objeto sea la compra de Bienes o la Contratación de servicios se deberá adjuntar junto con las adjudicaciones efectuadas la siguiente información de: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 xml:space="preserve">Proveedores, personas físicas y apoderados: </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Nombre completo, fecha de nacimiento, nacionalidad, profesión, domicilio real y constituido, estado civil, número de D.N.I.</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Personas Jurídicas</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Razón Social, domicilio legal y constituido, lugar y fecha de constitución y datos de inscripción registral.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Fecha, objeto y duración del contrato social. </w:t>
      </w:r>
    </w:p>
    <w:p w:rsidR="00095CBF" w:rsidRPr="00545D22" w:rsidRDefault="00095CBF" w:rsidP="00095CBF">
      <w:pPr>
        <w:keepNext/>
        <w:spacing w:after="180"/>
        <w:rPr>
          <w:rFonts w:ascii="Book Antiqua" w:hAnsi="Book Antiqua"/>
        </w:rPr>
      </w:pPr>
      <w:r w:rsidRPr="00545D22">
        <w:rPr>
          <w:rFonts w:ascii="Book Antiqua" w:hAnsi="Book Antiqua"/>
          <w:u w:val="single"/>
        </w:rPr>
        <w:t>ARTÍCULO QUINTO</w:t>
      </w:r>
      <w:r w:rsidRPr="00545D22">
        <w:rPr>
          <w:rFonts w:ascii="Book Antiqua" w:hAnsi="Book Antiqua"/>
        </w:rPr>
        <w:t xml:space="preserve">: Las notificaciones a los interesados oferentes, adjudicatarios o contratados podrán realizarse válidamente por cualquiera de los siguientes medios: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notificación personal o acceso directo de la parte interesada, su apoderado o representante legal, al Expediente.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presentación espontánea de la parte interesada, su apoderado o representante legal, de que resulten estar en conocimiento del acto respectivo.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carta documento.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otros medios habilitados por las empresas que brindan el servicio de correo postal.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fax. </w:t>
      </w:r>
    </w:p>
    <w:p w:rsidR="00095CBF" w:rsidRPr="00545D22" w:rsidRDefault="00095CBF" w:rsidP="00870C3E">
      <w:pPr>
        <w:pStyle w:val="Prrafodelista"/>
        <w:keepNext/>
        <w:numPr>
          <w:ilvl w:val="0"/>
          <w:numId w:val="663"/>
        </w:numPr>
        <w:spacing w:after="180" w:line="240" w:lineRule="auto"/>
        <w:contextualSpacing w:val="0"/>
        <w:rPr>
          <w:rFonts w:ascii="Book Antiqua" w:hAnsi="Book Antiqua"/>
        </w:rPr>
      </w:pPr>
      <w:r w:rsidRPr="00545D22">
        <w:rPr>
          <w:rFonts w:ascii="Book Antiqua" w:hAnsi="Book Antiqua"/>
        </w:rPr>
        <w:lastRenderedPageBreak/>
        <w:t xml:space="preserve">Por correo electrónico simple o a un domicilio electrónico constituido por el invitado. </w:t>
      </w:r>
    </w:p>
    <w:p w:rsidR="00095CBF" w:rsidRPr="00545D22" w:rsidRDefault="00095CBF" w:rsidP="00095CBF">
      <w:pPr>
        <w:keepNext/>
        <w:spacing w:after="180"/>
        <w:rPr>
          <w:rFonts w:ascii="Book Antiqua" w:hAnsi="Book Antiqua"/>
          <w:u w:val="single"/>
        </w:rPr>
      </w:pPr>
      <w:r w:rsidRPr="00545D22">
        <w:rPr>
          <w:rFonts w:ascii="Book Antiqua" w:hAnsi="Book Antiqua"/>
          <w:u w:val="single"/>
        </w:rPr>
        <w:t>ARTÍCULO SEXTO</w:t>
      </w:r>
      <w:r w:rsidRPr="00545D22">
        <w:rPr>
          <w:rFonts w:ascii="Book Antiqua" w:hAnsi="Book Antiqua"/>
        </w:rPr>
        <w:t>: DEROGANSE los Artículos N</w:t>
      </w:r>
      <w:r w:rsidRPr="00545D22">
        <w:rPr>
          <w:rFonts w:ascii="Book Antiqua" w:hAnsi="Book Antiqua"/>
          <w:vertAlign w:val="superscript"/>
        </w:rPr>
        <w:t xml:space="preserve">º </w:t>
      </w:r>
      <w:r w:rsidRPr="00545D22">
        <w:rPr>
          <w:rFonts w:ascii="Book Antiqua" w:hAnsi="Book Antiqua"/>
        </w:rPr>
        <w:t xml:space="preserve">111, 112 y 113 de la Ordenanza Nº 1299. </w:t>
      </w:r>
    </w:p>
    <w:p w:rsidR="00095CBF" w:rsidRPr="00545D22" w:rsidRDefault="00095CBF" w:rsidP="00095CBF">
      <w:pPr>
        <w:keepNext/>
        <w:spacing w:after="180"/>
        <w:rPr>
          <w:rFonts w:ascii="Book Antiqua" w:hAnsi="Book Antiqua"/>
        </w:rPr>
      </w:pPr>
      <w:r w:rsidRPr="00545D22">
        <w:rPr>
          <w:rFonts w:ascii="Book Antiqua" w:hAnsi="Book Antiqua"/>
          <w:u w:val="single"/>
        </w:rPr>
        <w:t>ARTÍCULO FINAL:</w:t>
      </w:r>
      <w:r w:rsidRPr="00545D22">
        <w:rPr>
          <w:rFonts w:ascii="Book Antiqua" w:hAnsi="Book Antiqua"/>
        </w:rPr>
        <w:t xml:space="preserve"> DE FORMA.</w:t>
      </w:r>
    </w:p>
    <w:p w:rsidR="00A95045" w:rsidRDefault="00095CBF" w:rsidP="00095CBF">
      <w:pPr>
        <w:keepNext/>
        <w:spacing w:after="180"/>
        <w:jc w:val="right"/>
        <w:rPr>
          <w:rFonts w:ascii="Book Antiqua" w:hAnsi="Book Antiqua"/>
        </w:rPr>
      </w:pPr>
      <w:r w:rsidRPr="00545D22">
        <w:rPr>
          <w:rFonts w:ascii="Book Antiqua" w:hAnsi="Book Antiqua"/>
        </w:rPr>
        <w:t xml:space="preserve">Sancionada el </w:t>
      </w:r>
      <w:r w:rsidRPr="00545D22">
        <w:rPr>
          <w:rFonts w:ascii="Book Antiqua" w:hAnsi="Book Antiqua"/>
          <w:b/>
        </w:rPr>
        <w:t xml:space="preserve"> 14 de Septiembre de 2017</w:t>
      </w:r>
    </w:p>
    <w:p w:rsidR="00707E43" w:rsidRPr="00865EEC" w:rsidRDefault="00707E43" w:rsidP="00707E43">
      <w:pPr>
        <w:keepNext/>
        <w:spacing w:before="480" w:after="180"/>
        <w:outlineLvl w:val="0"/>
        <w:rPr>
          <w:rFonts w:ascii="Book Antiqua" w:hAnsi="Book Antiqua"/>
          <w:b/>
          <w:bCs/>
        </w:rPr>
      </w:pPr>
      <w:r w:rsidRPr="00865EEC">
        <w:rPr>
          <w:rFonts w:ascii="Book Antiqua" w:hAnsi="Book Antiqua"/>
          <w:b/>
          <w:bCs/>
        </w:rPr>
        <w:t>ORDENANZA Nº 2108</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PRIMERO</w:t>
      </w:r>
      <w:r w:rsidRPr="00865EEC">
        <w:rPr>
          <w:rFonts w:ascii="Book Antiqua" w:hAnsi="Book Antiqua"/>
          <w:bCs/>
        </w:rPr>
        <w:t xml:space="preserve">: DECLARESE de interés Municipal el “Encuentro por el Servicio Publico-RedAr”. Encuentro que tomará lugar en nuestra provincia a los fines de capacitar a los mejores estudiantes y profesionales del medio en el fortalecimiento del Servicio Público en toda la región. </w:t>
      </w:r>
    </w:p>
    <w:p w:rsidR="00707E43" w:rsidRPr="00865EEC" w:rsidRDefault="00707E43" w:rsidP="00707E43">
      <w:pPr>
        <w:keepNext/>
        <w:spacing w:after="180"/>
        <w:rPr>
          <w:rFonts w:ascii="Book Antiqua" w:hAnsi="Book Antiqua"/>
          <w:bCs/>
          <w:u w:val="single"/>
        </w:rPr>
      </w:pPr>
      <w:r w:rsidRPr="00865EEC">
        <w:rPr>
          <w:rFonts w:ascii="Book Antiqua" w:hAnsi="Book Antiqua"/>
          <w:bCs/>
          <w:u w:val="single"/>
        </w:rPr>
        <w:t>ARTÍCULO SEGUNDO</w:t>
      </w:r>
      <w:r w:rsidRPr="00865EEC">
        <w:rPr>
          <w:rFonts w:ascii="Book Antiqua" w:hAnsi="Book Antiqua"/>
          <w:bCs/>
        </w:rPr>
        <w:t xml:space="preserve">: INVITESE a los miembros de este Honorable Cuerpo a participar activamente de las actividades que se llevaran a cabo durante los días del presente Encuentro. </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FINAL:</w:t>
      </w:r>
      <w:r w:rsidRPr="00865EEC">
        <w:rPr>
          <w:rFonts w:ascii="Book Antiqua" w:hAnsi="Book Antiqua"/>
          <w:bCs/>
        </w:rPr>
        <w:t xml:space="preserve"> DE FORMA.</w:t>
      </w:r>
    </w:p>
    <w:p w:rsidR="00A95045" w:rsidRDefault="00707E43" w:rsidP="00707E43">
      <w:pPr>
        <w:keepNext/>
        <w:spacing w:after="180"/>
        <w:jc w:val="right"/>
        <w:rPr>
          <w:rFonts w:ascii="Book Antiqua" w:hAnsi="Book Antiqua"/>
          <w:bCs/>
        </w:rPr>
      </w:pPr>
      <w:r w:rsidRPr="00865EEC">
        <w:rPr>
          <w:rFonts w:ascii="Book Antiqua" w:hAnsi="Book Antiqua"/>
          <w:bCs/>
        </w:rPr>
        <w:t xml:space="preserve">Sancionada el </w:t>
      </w:r>
      <w:r w:rsidRPr="00865EEC">
        <w:rPr>
          <w:rFonts w:ascii="Book Antiqua" w:hAnsi="Book Antiqua"/>
          <w:b/>
          <w:bCs/>
        </w:rPr>
        <w:t xml:space="preserve"> 14 de Septiembre de 2017</w:t>
      </w:r>
    </w:p>
    <w:p w:rsidR="002A4BC2" w:rsidRPr="00C707E0" w:rsidRDefault="002A4BC2" w:rsidP="002A4BC2">
      <w:pPr>
        <w:keepNext/>
        <w:spacing w:before="480" w:after="180"/>
        <w:outlineLvl w:val="0"/>
        <w:rPr>
          <w:rFonts w:ascii="Book Antiqua" w:hAnsi="Book Antiqua"/>
          <w:b/>
          <w:bCs/>
        </w:rPr>
      </w:pPr>
      <w:r w:rsidRPr="00C707E0">
        <w:rPr>
          <w:rFonts w:ascii="Book Antiqua" w:hAnsi="Book Antiqua"/>
          <w:b/>
          <w:bCs/>
        </w:rPr>
        <w:t>ORDENANZA Nº 2109</w:t>
      </w:r>
    </w:p>
    <w:p w:rsidR="002A4BC2" w:rsidRPr="00C707E0" w:rsidRDefault="002A4BC2" w:rsidP="002A4BC2">
      <w:pPr>
        <w:keepNext/>
        <w:spacing w:after="180"/>
        <w:rPr>
          <w:rFonts w:ascii="Book Antiqua" w:hAnsi="Book Antiqua"/>
        </w:rPr>
      </w:pPr>
      <w:r w:rsidRPr="00C707E0">
        <w:rPr>
          <w:rFonts w:ascii="Book Antiqua" w:hAnsi="Book Antiqua"/>
          <w:u w:val="single"/>
        </w:rPr>
        <w:t>ARTÍCULO PRIMERO:</w:t>
      </w:r>
      <w:r w:rsidRPr="00C707E0">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A4BC2" w:rsidRPr="00C707E0" w:rsidRDefault="002A4BC2" w:rsidP="00870C3E">
      <w:pPr>
        <w:pStyle w:val="Prrafodelista"/>
        <w:keepNext/>
        <w:numPr>
          <w:ilvl w:val="0"/>
          <w:numId w:val="664"/>
        </w:numPr>
        <w:spacing w:after="0" w:line="240" w:lineRule="auto"/>
        <w:rPr>
          <w:rFonts w:ascii="Book Antiqua" w:hAnsi="Book Antiqua"/>
        </w:rPr>
      </w:pPr>
      <w:r w:rsidRPr="00C707E0">
        <w:rPr>
          <w:rFonts w:ascii="Book Antiqua" w:hAnsi="Book Antiqua"/>
        </w:rPr>
        <w:t>2  (dos)  Estufas LILIANA</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Ventilador de techo.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CPU</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máquina de escribir REMINGTON</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5028PKN23365</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4095PP809144</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SAMSUNG DP14HMEK17365H.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PROVIEW 7898196061317.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Silla metálica  (estilo tomet</w:t>
      </w:r>
      <w:proofErr w:type="gramStart"/>
      <w:r w:rsidRPr="00C707E0">
        <w:rPr>
          <w:rFonts w:ascii="Book Antiqua" w:hAnsi="Book Antiqua"/>
        </w:rPr>
        <w:t>) .</w:t>
      </w:r>
      <w:proofErr w:type="gramEnd"/>
      <w:r w:rsidRPr="00C707E0">
        <w:rPr>
          <w:rFonts w:ascii="Book Antiqua" w:hAnsi="Book Antiqua"/>
        </w:rPr>
        <w:t xml:space="preserve">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Silla roja.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Sillón rojo rodante. </w:t>
      </w:r>
    </w:p>
    <w:p w:rsidR="002A4BC2" w:rsidRPr="00C707E0" w:rsidRDefault="002A4BC2" w:rsidP="002A4BC2">
      <w:pPr>
        <w:keepNext/>
        <w:rPr>
          <w:rFonts w:ascii="Book Antiqua" w:hAnsi="Book Antiqua"/>
        </w:rPr>
      </w:pPr>
      <w:r w:rsidRPr="00C707E0">
        <w:rPr>
          <w:rFonts w:ascii="Book Antiqua" w:hAnsi="Book Antiqua"/>
        </w:rPr>
        <w:t xml:space="preserve">ARTÍCULOS VARIOS DE COMPUTACIÓN Y TELEFONÍA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máquina de escribir OLIMPYA  (planillera</w:t>
      </w:r>
      <w:proofErr w:type="gramStart"/>
      <w:r w:rsidRPr="00C707E0">
        <w:rPr>
          <w:rFonts w:ascii="Book Antiqua" w:hAnsi="Book Antiqua"/>
        </w:rPr>
        <w:t>) .</w:t>
      </w:r>
      <w:proofErr w:type="gramEnd"/>
      <w:r w:rsidRPr="00C707E0">
        <w:rPr>
          <w:rFonts w:ascii="Book Antiqua" w:hAnsi="Book Antiqua"/>
        </w:rPr>
        <w:t xml:space="preserve">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aire acondicionado HITACHI  (HCD-1-2-XXIII-7</w:t>
      </w:r>
      <w:proofErr w:type="gramStart"/>
      <w:r w:rsidRPr="00C707E0">
        <w:rPr>
          <w:rFonts w:ascii="Book Antiqua" w:hAnsi="Book Antiqua"/>
        </w:rPr>
        <w:t>) .</w:t>
      </w:r>
      <w:proofErr w:type="gramEnd"/>
      <w:r w:rsidRPr="00C707E0">
        <w:rPr>
          <w:rFonts w:ascii="Book Antiqua" w:hAnsi="Book Antiqua"/>
        </w:rPr>
        <w:t xml:space="preserve">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rPr>
        <w:t xml:space="preserve">(uno)  Aire Acondicionado FEDDERS.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u w:val="single"/>
        </w:rPr>
        <w:t>ARTÍCULO FINAL:</w:t>
      </w:r>
      <w:r w:rsidRPr="00C707E0">
        <w:rPr>
          <w:rFonts w:ascii="Book Antiqua" w:hAnsi="Book Antiqua"/>
        </w:rPr>
        <w:t xml:space="preserve"> DE FORMA.</w:t>
      </w:r>
    </w:p>
    <w:p w:rsidR="00A95045" w:rsidRDefault="002A4BC2" w:rsidP="00870C3E">
      <w:pPr>
        <w:pStyle w:val="Prrafodelista"/>
        <w:keepNext/>
        <w:numPr>
          <w:ilvl w:val="0"/>
          <w:numId w:val="664"/>
        </w:numPr>
        <w:spacing w:after="240" w:line="240" w:lineRule="auto"/>
        <w:ind w:left="714" w:hanging="357"/>
        <w:contextualSpacing w:val="0"/>
        <w:jc w:val="right"/>
        <w:rPr>
          <w:rFonts w:ascii="Book Antiqua" w:hAnsi="Book Antiqua"/>
        </w:rPr>
      </w:pPr>
      <w:r w:rsidRPr="00C707E0">
        <w:rPr>
          <w:rFonts w:ascii="Book Antiqua" w:hAnsi="Book Antiqua"/>
        </w:rPr>
        <w:lastRenderedPageBreak/>
        <w:t xml:space="preserve">Sancionada el </w:t>
      </w:r>
      <w:r w:rsidRPr="00C707E0">
        <w:rPr>
          <w:rFonts w:ascii="Book Antiqua" w:hAnsi="Book Antiqua"/>
          <w:b/>
        </w:rPr>
        <w:t xml:space="preserve"> 14 de Septiembre de 2017</w:t>
      </w:r>
    </w:p>
    <w:p w:rsidR="009652D0" w:rsidRPr="009B3A47" w:rsidRDefault="009652D0" w:rsidP="009652D0">
      <w:pPr>
        <w:spacing w:before="240" w:after="240"/>
        <w:rPr>
          <w:rFonts w:ascii="Book Antiqua" w:hAnsi="Book Antiqua"/>
          <w:bCs/>
        </w:rPr>
      </w:pPr>
      <w:r w:rsidRPr="009B3A47">
        <w:rPr>
          <w:rFonts w:ascii="Book Antiqua" w:hAnsi="Book Antiqua"/>
          <w:bCs/>
        </w:rPr>
        <w:t xml:space="preserve">ORDENANZA Nº </w:t>
      </w:r>
      <w:r w:rsidRPr="009B3A47">
        <w:rPr>
          <w:rFonts w:ascii="Book Antiqua" w:hAnsi="Book Antiqua"/>
          <w:bCs/>
          <w:szCs w:val="36"/>
        </w:rPr>
        <w:t>2110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INMUEBLES</w:t>
      </w:r>
    </w:p>
    <w:p w:rsidR="009652D0" w:rsidRPr="009B3A47" w:rsidRDefault="009652D0" w:rsidP="009652D0">
      <w:pPr>
        <w:spacing w:after="180"/>
        <w:rPr>
          <w:rFonts w:ascii="Book Antiqua" w:hAnsi="Book Antiqua"/>
        </w:rPr>
      </w:pPr>
      <w:r w:rsidRPr="009B3A47">
        <w:rPr>
          <w:rFonts w:ascii="Book Antiqua" w:hAnsi="Book Antiqua"/>
          <w:bCs/>
          <w:u w:val="single"/>
        </w:rPr>
        <w:t>ARTÍCULO PRIMERO</w:t>
      </w:r>
      <w:r w:rsidRPr="009B3A47">
        <w:rPr>
          <w:rFonts w:ascii="Book Antiqua" w:hAnsi="Book Antiqua"/>
          <w:bCs/>
        </w:rPr>
        <w:t xml:space="preserve">: </w:t>
      </w:r>
      <w:r w:rsidRPr="009B3A47">
        <w:rPr>
          <w:rFonts w:ascii="Book Antiqua" w:hAnsi="Book Antiqua"/>
        </w:rPr>
        <w:t xml:space="preserve">A los fines de la aplicación de las contribuciones sobre los inmuebles en todo el “territorio Municipal”, se fijan las siguientes zonas: </w:t>
      </w:r>
    </w:p>
    <w:p w:rsidR="009652D0" w:rsidRPr="009B3A47" w:rsidRDefault="009652D0" w:rsidP="009652D0">
      <w:pPr>
        <w:spacing w:after="180"/>
        <w:rPr>
          <w:rFonts w:ascii="Book Antiqua" w:hAnsi="Book Antiqua"/>
        </w:rPr>
      </w:pPr>
      <w:r w:rsidRPr="009B3A47">
        <w:rPr>
          <w:rFonts w:ascii="Book Antiqua" w:hAnsi="Book Antiqua"/>
          <w:bCs/>
        </w:rPr>
        <w:t>ZONA A</w:t>
      </w:r>
      <w:r w:rsidRPr="009B3A47">
        <w:rPr>
          <w:rFonts w:ascii="Book Antiqua" w:hAnsi="Book Antiqua"/>
        </w:rPr>
        <w:t>: Inmuebles en la jurisdicción municipal ubicados sobre arterias que tengan pavimento o cualquier otro servicio especial de carácter municipal.</w:t>
      </w:r>
    </w:p>
    <w:p w:rsidR="009652D0" w:rsidRPr="009B3A47" w:rsidRDefault="009652D0" w:rsidP="009652D0">
      <w:pPr>
        <w:spacing w:after="180"/>
        <w:rPr>
          <w:rFonts w:ascii="Book Antiqua" w:hAnsi="Book Antiqua"/>
        </w:rPr>
      </w:pPr>
      <w:r w:rsidRPr="009B3A47">
        <w:rPr>
          <w:rFonts w:ascii="Book Antiqua" w:hAnsi="Book Antiqua"/>
          <w:bCs/>
        </w:rPr>
        <w:t>ZONA B</w:t>
      </w:r>
      <w:r w:rsidRPr="009B3A47">
        <w:rPr>
          <w:rFonts w:ascii="Book Antiqua" w:hAnsi="Book Antiqua"/>
        </w:rPr>
        <w:t>: Todos los demás inmuebles del Municipio no incluidos en la zona “A”</w:t>
      </w:r>
    </w:p>
    <w:p w:rsidR="009652D0" w:rsidRPr="009B3A47" w:rsidRDefault="009652D0" w:rsidP="009652D0">
      <w:pPr>
        <w:spacing w:after="180"/>
        <w:rPr>
          <w:rFonts w:ascii="Book Antiqua" w:hAnsi="Book Antiqua"/>
        </w:rPr>
      </w:pPr>
      <w:r w:rsidRPr="009B3A47">
        <w:rPr>
          <w:rFonts w:ascii="Book Antiqua" w:hAnsi="Book Antiqua"/>
          <w:bCs/>
          <w:u w:val="single"/>
        </w:rPr>
        <w:t>ARTÍCULO SEGUNDO</w:t>
      </w:r>
      <w:r w:rsidRPr="009B3A47">
        <w:rPr>
          <w:rFonts w:ascii="Book Antiqua" w:hAnsi="Book Antiqua"/>
          <w:bCs/>
        </w:rPr>
        <w:t xml:space="preserve">: </w:t>
      </w:r>
      <w:r w:rsidRPr="009B3A47">
        <w:rPr>
          <w:rFonts w:ascii="Book Antiqua" w:hAnsi="Book Antiqua"/>
        </w:rPr>
        <w:t>De acuerdo con lo dispuesto por el Artículo Nº 135 del Código Tributario Municipal, Ordenanza N° 430/91, modificado por Ordenanzas Nº 925 y Nº 1225 y Nº 1838, fíjense las siguientes alícuotas y montos que se aplicarán sobre las valuaciones de los inmuebles, conforme al procedimiento fijado por el Artículo Segundo del Código Tributario Municipal.</w:t>
      </w:r>
    </w:p>
    <w:p w:rsidR="009652D0" w:rsidRPr="009B3A47" w:rsidRDefault="009652D0" w:rsidP="00870C3E">
      <w:pPr>
        <w:pStyle w:val="Prrafodelista"/>
        <w:widowControl w:val="0"/>
        <w:numPr>
          <w:ilvl w:val="0"/>
          <w:numId w:val="689"/>
        </w:numPr>
        <w:spacing w:after="180" w:line="240" w:lineRule="auto"/>
        <w:rPr>
          <w:rFonts w:ascii="Book Antiqua" w:hAnsi="Book Antiqua"/>
          <w:bCs/>
        </w:rPr>
      </w:pPr>
      <w:r w:rsidRPr="009B3A47">
        <w:rPr>
          <w:rFonts w:ascii="Book Antiqua" w:hAnsi="Book Antiqua"/>
          <w:bCs/>
        </w:rPr>
        <w:t>Inmuebles Edificados:</w:t>
      </w:r>
    </w:p>
    <w:p w:rsidR="009652D0" w:rsidRPr="009B3A47" w:rsidRDefault="009652D0" w:rsidP="009652D0">
      <w:pPr>
        <w:spacing w:after="180"/>
        <w:rPr>
          <w:rFonts w:ascii="Book Antiqua" w:hAnsi="Book Antiqua"/>
        </w:rPr>
      </w:pPr>
      <w:r w:rsidRPr="009B3A47">
        <w:rPr>
          <w:rFonts w:ascii="Book Antiqua" w:hAnsi="Book Antiqua"/>
          <w:b/>
          <w:bCs/>
        </w:rPr>
        <w:t>Ubicados en la zona “A”</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$ 0 a $ 250.000 será aplicable una alícuota del 1% fijando un importe mínimo de $ 480.</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$ 250.001 a $ 500.000 deberán abonar un importe de $ 2.500, más el 0,8% Sobre el monto de la valuación que excediera la base de $ 250.000.</w:t>
      </w:r>
    </w:p>
    <w:p w:rsidR="009652D0" w:rsidRPr="009B3A47" w:rsidRDefault="009652D0" w:rsidP="00870C3E">
      <w:pPr>
        <w:widowControl w:val="0"/>
        <w:numPr>
          <w:ilvl w:val="0"/>
          <w:numId w:val="483"/>
        </w:numPr>
        <w:tabs>
          <w:tab w:val="clear" w:pos="720"/>
        </w:tabs>
        <w:spacing w:after="180" w:line="240" w:lineRule="auto"/>
        <w:ind w:left="284" w:hanging="284"/>
        <w:rPr>
          <w:rFonts w:ascii="Book Antiqua" w:hAnsi="Book Antiqua"/>
        </w:rPr>
      </w:pPr>
      <w:r w:rsidRPr="009B3A47">
        <w:rPr>
          <w:rFonts w:ascii="Book Antiqua" w:hAnsi="Book Antiqua"/>
        </w:rPr>
        <w:t>Valuación superior a $ 500.000 el tributo será de $ 5.500, más el 0,6% sobre el monto de la valuación que excediera la base de $ 500.000.</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$ 0 a $ 250.000; será aplicable una alícuota del 0,8%, fijando un importe mínimo anual de $ 300,00.</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$ 250.001 a $ 500.000: deberán abonar un importe de $ 2.200 más el 0,60% sobre el monto de la valuación que excediera la base de $ 250.000.</w:t>
      </w:r>
    </w:p>
    <w:p w:rsidR="009652D0" w:rsidRPr="009B3A47" w:rsidRDefault="009652D0" w:rsidP="009652D0">
      <w:pPr>
        <w:spacing w:after="180"/>
        <w:rPr>
          <w:rFonts w:ascii="Book Antiqua" w:hAnsi="Book Antiqua"/>
          <w:bCs/>
        </w:rPr>
      </w:pPr>
      <w:r w:rsidRPr="009B3A47">
        <w:rPr>
          <w:rFonts w:ascii="Book Antiqua" w:hAnsi="Book Antiqua"/>
        </w:rPr>
        <w:t xml:space="preserve">Valuación superior a $ 500.000: el tributo será de $ 4.500, más el 0,50% sobre el monto de la valuación que excediera la base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lastRenderedPageBreak/>
        <w:t>II) Inmuebles Baldíos</w:t>
      </w:r>
      <w:proofErr w:type="gramStart"/>
      <w:r w:rsidRPr="009B3A47">
        <w:rPr>
          <w:rFonts w:ascii="Book Antiqua" w:hAnsi="Book Antiqua"/>
          <w:bCs/>
        </w:rPr>
        <w:t xml:space="preserve">: </w:t>
      </w:r>
      <w:r w:rsidRPr="009B3A47">
        <w:rPr>
          <w:rFonts w:ascii="Book Antiqua" w:hAnsi="Book Antiqua"/>
          <w:bCs/>
        </w:rPr>
        <w:cr/>
        <w:t>1</w:t>
      </w:r>
      <w:proofErr w:type="gramEnd"/>
      <w:r w:rsidRPr="009B3A47">
        <w:rPr>
          <w:rFonts w:ascii="Book Antiqua" w:hAnsi="Book Antiqua"/>
          <w:bCs/>
        </w:rPr>
        <w:t xml:space="preserve"> - De hasta 10.000 m2 (diez mil metros cuadrados) : </w:t>
      </w:r>
      <w:r w:rsidRPr="009B3A47">
        <w:rPr>
          <w:rFonts w:ascii="Book Antiqua" w:hAnsi="Book Antiqua"/>
          <w:bCs/>
        </w:rPr>
        <w:cr/>
      </w: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$ 53.000 ; será aplicable una alícuota del 3 %, fijando un importe mínimo anual de $ 300.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 xml:space="preserve">Valuación de $ 53.001 a $ </w:t>
      </w:r>
      <w:proofErr w:type="gramStart"/>
      <w:r w:rsidRPr="009B3A47">
        <w:rPr>
          <w:rFonts w:ascii="Book Antiqua" w:hAnsi="Book Antiqua"/>
        </w:rPr>
        <w:t>200.000 :</w:t>
      </w:r>
      <w:proofErr w:type="gramEnd"/>
      <w:r w:rsidRPr="009B3A47">
        <w:rPr>
          <w:rFonts w:ascii="Book Antiqua" w:hAnsi="Book Antiqua"/>
        </w:rPr>
        <w:t xml:space="preserve"> deberán abonar un importe de $ 1. 800 más el 2 % sobre el monto de la valuación que excediera la base de $ 53.000.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 xml:space="preserve">Valuación superior a $ </w:t>
      </w:r>
      <w:proofErr w:type="gramStart"/>
      <w:r w:rsidRPr="009B3A47">
        <w:rPr>
          <w:rFonts w:ascii="Book Antiqua" w:hAnsi="Book Antiqua"/>
        </w:rPr>
        <w:t>200.000 :</w:t>
      </w:r>
      <w:proofErr w:type="gramEnd"/>
      <w:r w:rsidRPr="009B3A47">
        <w:rPr>
          <w:rFonts w:ascii="Book Antiqua" w:hAnsi="Book Antiqua"/>
        </w:rPr>
        <w:t xml:space="preserve"> el tributo será de $ 5.000, más el 1% sobre el monto de la valuación que excediera la base de $ 200.000. </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
          <w:bCs/>
        </w:rPr>
        <w:cr/>
      </w:r>
      <w:r w:rsidRPr="009B3A47">
        <w:rPr>
          <w:rFonts w:ascii="Book Antiqua" w:hAnsi="Book Antiqua"/>
        </w:rPr>
        <w:t>Valuación de $ 0 a $ 73.000; será aplicable una alícuota del 2%, fijando un importe mínimo anual de $ 300.</w:t>
      </w:r>
    </w:p>
    <w:p w:rsidR="009652D0" w:rsidRPr="009B3A47" w:rsidRDefault="009652D0" w:rsidP="00870C3E">
      <w:pPr>
        <w:widowControl w:val="0"/>
        <w:numPr>
          <w:ilvl w:val="0"/>
          <w:numId w:val="692"/>
        </w:numPr>
        <w:spacing w:after="180" w:line="240" w:lineRule="auto"/>
        <w:rPr>
          <w:rFonts w:ascii="Book Antiqua" w:hAnsi="Book Antiqua"/>
        </w:rPr>
      </w:pPr>
      <w:r w:rsidRPr="009B3A47">
        <w:rPr>
          <w:rFonts w:ascii="Book Antiqua" w:hAnsi="Book Antiqua"/>
        </w:rPr>
        <w:t xml:space="preserve">Valuación de $ 73.001 a $ </w:t>
      </w:r>
      <w:proofErr w:type="gramStart"/>
      <w:r w:rsidRPr="009B3A47">
        <w:rPr>
          <w:rFonts w:ascii="Book Antiqua" w:hAnsi="Book Antiqua"/>
        </w:rPr>
        <w:t>250.000 :</w:t>
      </w:r>
      <w:proofErr w:type="gramEnd"/>
      <w:r w:rsidRPr="009B3A47">
        <w:rPr>
          <w:rFonts w:ascii="Book Antiqua" w:hAnsi="Book Antiqua"/>
        </w:rPr>
        <w:t xml:space="preserve"> deberán abonar un importe de $ 1500 más el 1 % sobre el monto de la valuación que excediera la base de $ 73.000.</w:t>
      </w:r>
    </w:p>
    <w:p w:rsidR="009652D0" w:rsidRPr="009B3A47" w:rsidRDefault="009652D0" w:rsidP="00870C3E">
      <w:pPr>
        <w:widowControl w:val="0"/>
        <w:numPr>
          <w:ilvl w:val="0"/>
          <w:numId w:val="692"/>
        </w:numPr>
        <w:spacing w:after="180" w:line="240" w:lineRule="auto"/>
        <w:rPr>
          <w:rFonts w:ascii="Book Antiqua" w:hAnsi="Book Antiqua"/>
          <w:bCs/>
        </w:rPr>
      </w:pPr>
      <w:r w:rsidRPr="009B3A47">
        <w:rPr>
          <w:rFonts w:ascii="Book Antiqua" w:hAnsi="Book Antiqua"/>
        </w:rPr>
        <w:t xml:space="preserve">Valuación superior a $ </w:t>
      </w:r>
      <w:proofErr w:type="gramStart"/>
      <w:r w:rsidRPr="009B3A47">
        <w:rPr>
          <w:rFonts w:ascii="Book Antiqua" w:hAnsi="Book Antiqua"/>
        </w:rPr>
        <w:t>250.000 :</w:t>
      </w:r>
      <w:proofErr w:type="gramEnd"/>
      <w:r w:rsidRPr="009B3A47">
        <w:rPr>
          <w:rFonts w:ascii="Book Antiqua" w:hAnsi="Book Antiqua"/>
        </w:rPr>
        <w:t xml:space="preserve"> el tributo será de $ 3. 750, más el 0,80% sobre el monto de la valuación que excediera la base de $ 250.000. </w:t>
      </w:r>
      <w:r w:rsidRPr="009B3A47">
        <w:rPr>
          <w:rFonts w:ascii="Book Antiqua" w:hAnsi="Book Antiqua"/>
        </w:rPr>
        <w:cr/>
      </w:r>
      <w:r w:rsidRPr="009B3A47">
        <w:rPr>
          <w:rFonts w:ascii="Book Antiqua" w:hAnsi="Book Antiqua"/>
          <w:bCs/>
        </w:rPr>
        <w:t>Para los inmuebles baldíos cuya superficie supere los 10.000 m2 (diez mil metros cuadrados) :</w:t>
      </w:r>
    </w:p>
    <w:p w:rsidR="009652D0" w:rsidRPr="009B3A47" w:rsidRDefault="009652D0" w:rsidP="009652D0">
      <w:pPr>
        <w:spacing w:after="180"/>
        <w:rPr>
          <w:rFonts w:ascii="Book Antiqua" w:hAnsi="Book Antiqua"/>
        </w:rPr>
      </w:pPr>
      <w:r w:rsidRPr="009B3A47">
        <w:rPr>
          <w:rFonts w:ascii="Book Antiqua" w:hAnsi="Book Antiqua"/>
          <w:b/>
          <w:bCs/>
        </w:rPr>
        <w:t>Ubicados en zona “A”</w:t>
      </w:r>
      <w:proofErr w:type="gramStart"/>
      <w:r w:rsidRPr="009B3A47">
        <w:rPr>
          <w:rFonts w:ascii="Book Antiqua" w:hAnsi="Book Antiqua"/>
          <w:b/>
          <w:bCs/>
        </w:rPr>
        <w:t xml:space="preserve">: </w:t>
      </w:r>
      <w:r w:rsidRPr="009B3A47">
        <w:rPr>
          <w:rFonts w:ascii="Book Antiqua" w:hAnsi="Book Antiqua"/>
          <w:b/>
          <w:bCs/>
        </w:rPr>
        <w:cr/>
      </w:r>
      <w:r w:rsidRPr="009B3A47">
        <w:rPr>
          <w:rFonts w:ascii="Book Antiqua" w:hAnsi="Book Antiqua"/>
        </w:rPr>
        <w:t>Valuación</w:t>
      </w:r>
      <w:proofErr w:type="gramEnd"/>
      <w:r w:rsidRPr="009B3A47">
        <w:rPr>
          <w:rFonts w:ascii="Book Antiqua" w:hAnsi="Book Antiqua"/>
        </w:rPr>
        <w:t xml:space="preserve"> de $ 0 a $ 250.000 ; será aplicable una alícuota del 4 %, fijando un importe mínimo anual de $ 400.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$ 250.001 a $ </w:t>
      </w:r>
      <w:proofErr w:type="gramStart"/>
      <w:r w:rsidRPr="009B3A47">
        <w:rPr>
          <w:rFonts w:ascii="Book Antiqua" w:hAnsi="Book Antiqua"/>
        </w:rPr>
        <w:t>500.000 :</w:t>
      </w:r>
      <w:proofErr w:type="gramEnd"/>
      <w:r w:rsidRPr="009B3A47">
        <w:rPr>
          <w:rFonts w:ascii="Book Antiqua" w:hAnsi="Book Antiqua"/>
        </w:rPr>
        <w:t xml:space="preserve"> deberán abonar un importe de $ 13.000 más el 2, 50 %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$ 20.000, más el 1% sobre el monto de la valuación que excediera la base de $ 500.000. </w:t>
      </w:r>
    </w:p>
    <w:p w:rsidR="009652D0" w:rsidRPr="009B3A47" w:rsidRDefault="009652D0" w:rsidP="009652D0">
      <w:pPr>
        <w:spacing w:after="180"/>
        <w:rPr>
          <w:rFonts w:ascii="Book Antiqua" w:hAnsi="Book Antiqua"/>
        </w:rPr>
      </w:pPr>
      <w:r w:rsidRPr="009B3A47">
        <w:rPr>
          <w:rFonts w:ascii="Book Antiqua" w:hAnsi="Book Antiqua"/>
          <w:b/>
        </w:rPr>
        <w:t>Ubicados en la zona “B”</w:t>
      </w:r>
      <w:r w:rsidRPr="009B3A47">
        <w:rPr>
          <w:rFonts w:ascii="Book Antiqua" w:hAnsi="Book Antiqua"/>
          <w:b/>
        </w:rPr>
        <w:cr/>
      </w:r>
      <w:r w:rsidRPr="009B3A47">
        <w:rPr>
          <w:rFonts w:ascii="Book Antiqua" w:hAnsi="Book Antiqua"/>
        </w:rPr>
        <w:t>Valuación de $ 0 a $ 250.000; será aplicable una alícuota del 3 % de la valuación, fijando un importe mínimo anual de $ 300.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Valuación de $ 250.001 a $ 500.000: deberán abonar un importe de $ 8.000 más el 1,50%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$ 13.000 más el 0,5% sobre el monto de la valuación excedente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III- Inmueble Rurales:</w:t>
      </w:r>
      <w:r w:rsidRPr="009B3A47">
        <w:rPr>
          <w:rFonts w:ascii="Book Antiqua" w:hAnsi="Book Antiqua"/>
          <w:bCs/>
        </w:rPr>
        <w:cr/>
      </w:r>
      <w:r w:rsidRPr="009B3A47">
        <w:rPr>
          <w:rFonts w:ascii="Book Antiqua" w:hAnsi="Book Antiqua"/>
        </w:rPr>
        <w:t xml:space="preserve">Se consideran inmuebles rurales, todos aquellos que se encuentran sometidos a una explotación agrícola, ganadera, comercial, industrial y/o de servicios, que se empadronen como tales-. Para todos estos inmuebles se fijan las siguientes alícuotas que se aplicarán sobre su valuación, indicándose los montos mínimos en cada caso: </w:t>
      </w:r>
    </w:p>
    <w:p w:rsidR="009652D0" w:rsidRPr="009B3A47" w:rsidRDefault="009652D0" w:rsidP="009652D0">
      <w:pPr>
        <w:spacing w:after="180"/>
        <w:rPr>
          <w:rFonts w:ascii="Book Antiqua" w:hAnsi="Book Antiqua"/>
        </w:rPr>
      </w:pPr>
      <w:r w:rsidRPr="009B3A47">
        <w:rPr>
          <w:rFonts w:ascii="Book Antiqua" w:hAnsi="Book Antiqua"/>
        </w:rPr>
        <w:lastRenderedPageBreak/>
        <w:t>Para inmuebles rurales, sin mejoras, de hasta cinco hectáreas de superficie, se fija una alícuota del 0,6%, con un monto mínimo anual de $ 1.600,00.</w:t>
      </w:r>
      <w:r w:rsidRPr="009B3A47">
        <w:rPr>
          <w:rFonts w:ascii="Book Antiqua" w:hAnsi="Book Antiqua"/>
        </w:rPr>
        <w:cr/>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sin mejoras, cuya superficie sea superior a cinco hectáreas, se fija una alícuota del 1% (Uno por ciento), con un monto mínimo anual de $ 2.500,00.</w:t>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ubicados en zona urbana, de hasta cinco hectáreas de superficie, se fija una alícuota del 0,8%, con un monto mínimo anual $ 2.100,00</w:t>
      </w:r>
    </w:p>
    <w:p w:rsidR="009652D0" w:rsidRPr="009B3A47" w:rsidRDefault="009652D0" w:rsidP="009652D0">
      <w:pPr>
        <w:spacing w:after="180"/>
        <w:rPr>
          <w:rFonts w:ascii="Book Antiqua" w:hAnsi="Book Antiqua"/>
        </w:rPr>
      </w:pPr>
      <w:r w:rsidRPr="009B3A47">
        <w:rPr>
          <w:rFonts w:ascii="Book Antiqua" w:hAnsi="Book Antiqua"/>
        </w:rPr>
        <w:t xml:space="preserve">Para Inmuebles rurales, ubicados en zona urbana, cuya superficie sea superior a cinco hectáreas, se fija una alícuota del 1,5% (Dos por ciento), con un monto mínimo anual de $ 3.000,00. </w:t>
      </w:r>
    </w:p>
    <w:p w:rsidR="009652D0" w:rsidRPr="009B3A47" w:rsidRDefault="009652D0" w:rsidP="009652D0">
      <w:pPr>
        <w:spacing w:after="180"/>
        <w:rPr>
          <w:rFonts w:ascii="Book Antiqua" w:hAnsi="Book Antiqua"/>
        </w:rPr>
      </w:pPr>
      <w:r w:rsidRPr="009B3A4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52D0" w:rsidRPr="009B3A47" w:rsidRDefault="009652D0" w:rsidP="009652D0">
      <w:pPr>
        <w:spacing w:after="180"/>
        <w:rPr>
          <w:rFonts w:ascii="Book Antiqua" w:hAnsi="Book Antiqua"/>
        </w:rPr>
      </w:pPr>
      <w:r w:rsidRPr="009B3A47">
        <w:rPr>
          <w:rFonts w:ascii="Book Antiqua" w:hAnsi="Book Antiqua"/>
        </w:rPr>
        <w:t xml:space="preserve">En la determinación del monto mínimo para terrenos urbanos de mayor extensión, se adoptarán unidades de superficie de 600 metros cuadrados, cualquiera fuere su destino o uso. </w:t>
      </w:r>
    </w:p>
    <w:p w:rsidR="009652D0" w:rsidRPr="009B3A47" w:rsidRDefault="009652D0" w:rsidP="009652D0">
      <w:pPr>
        <w:spacing w:after="180"/>
        <w:rPr>
          <w:rFonts w:ascii="Book Antiqua" w:hAnsi="Book Antiqua"/>
        </w:rPr>
      </w:pPr>
      <w:r w:rsidRPr="009B3A47">
        <w:rPr>
          <w:rFonts w:ascii="Book Antiqua" w:hAnsi="Book Antiqua"/>
        </w:rPr>
        <w:t xml:space="preserve">Las valuaciones determinadas para los inmuebles serán múltiplos de 100 y las liquidaciones de la contribución se emitirán con redondeo a $ 0,50 (pesos Cero con Cincuenta Centavos). </w:t>
      </w:r>
    </w:p>
    <w:p w:rsidR="009652D0" w:rsidRPr="009B3A47" w:rsidRDefault="009652D0" w:rsidP="009652D0">
      <w:pPr>
        <w:spacing w:after="180"/>
        <w:rPr>
          <w:rFonts w:ascii="Book Antiqua" w:hAnsi="Book Antiqua"/>
        </w:rPr>
      </w:pPr>
      <w:r w:rsidRPr="009B3A4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w:t>
      </w:r>
    </w:p>
    <w:p w:rsidR="009652D0" w:rsidRPr="009B3A47" w:rsidRDefault="009652D0" w:rsidP="009652D0">
      <w:pPr>
        <w:pStyle w:val="Ttulo3"/>
        <w:rPr>
          <w:rFonts w:ascii="Book Antiqua" w:hAnsi="Book Antiqua"/>
        </w:rPr>
      </w:pPr>
      <w:r w:rsidRPr="009B3A47">
        <w:rPr>
          <w:rFonts w:ascii="Book Antiqua" w:hAnsi="Book Antiqua"/>
        </w:rPr>
        <w:t>PUBLICIDAD Y PROPAGANDA</w:t>
      </w:r>
    </w:p>
    <w:p w:rsidR="009652D0" w:rsidRPr="009B3A47" w:rsidRDefault="009652D0" w:rsidP="009652D0">
      <w:pPr>
        <w:spacing w:after="180"/>
        <w:rPr>
          <w:rFonts w:ascii="Book Antiqua" w:hAnsi="Book Antiqua"/>
          <w:b/>
        </w:rPr>
      </w:pPr>
      <w:r w:rsidRPr="009B3A47">
        <w:rPr>
          <w:rFonts w:ascii="Book Antiqua" w:hAnsi="Book Antiqua"/>
          <w:bCs/>
          <w:u w:val="single"/>
        </w:rPr>
        <w:t>ARTÍCULO TERCERO</w:t>
      </w:r>
      <w:r w:rsidRPr="009B3A47">
        <w:rPr>
          <w:rFonts w:ascii="Book Antiqua" w:hAnsi="Book Antiqua"/>
          <w:bCs/>
        </w:rPr>
        <w:t xml:space="preserve">: </w:t>
      </w:r>
      <w:r w:rsidRPr="009B3A47">
        <w:rPr>
          <w:rFonts w:ascii="Book Antiqua" w:hAnsi="Book Antiqua"/>
        </w:rPr>
        <w:t xml:space="preserve">A los fines de las contribuciones establecidas en el Artículo Nº 184, del Código Tributario Municipal, Ordenanza N° 430/91, fíjase en el 10% (diez por ciento) la alícuota general de ésta contribución, que se aplicará sobre el monto total de los Ingresos Brutos devengados durante el período fiscal. </w:t>
      </w:r>
    </w:p>
    <w:tbl>
      <w:tblPr>
        <w:tblW w:w="0" w:type="auto"/>
        <w:tblCellMar>
          <w:left w:w="70" w:type="dxa"/>
          <w:right w:w="70" w:type="dxa"/>
        </w:tblCellMar>
        <w:tblLook w:val="0000"/>
      </w:tblPr>
      <w:tblGrid>
        <w:gridCol w:w="7630"/>
        <w:gridCol w:w="1350"/>
      </w:tblGrid>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bCs/>
                <w:u w:val="single"/>
              </w:rPr>
              <w:t>ARTÍCULO CUARTO</w:t>
            </w:r>
            <w:r w:rsidRPr="009B3A47">
              <w:rPr>
                <w:rFonts w:ascii="Book Antiqua" w:hAnsi="Book Antiqua"/>
                <w:bCs/>
              </w:rPr>
              <w:t xml:space="preserve">: </w:t>
            </w:r>
            <w:r w:rsidRPr="009B3A47">
              <w:rPr>
                <w:rFonts w:ascii="Book Antiqua" w:hAnsi="Book Antiqua"/>
              </w:rPr>
              <w:t xml:space="preserve">Fíjense los siguientes importes para los conceptos que a continuación se detallan: </w:t>
            </w:r>
          </w:p>
        </w:tc>
        <w:tc>
          <w:tcPr>
            <w:tcW w:w="1350" w:type="dxa"/>
          </w:tcPr>
          <w:p w:rsidR="009652D0" w:rsidRPr="009B3A47" w:rsidRDefault="009652D0" w:rsidP="00A95045">
            <w:pPr>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Letreros: </w:t>
            </w:r>
          </w:p>
        </w:tc>
        <w:tc>
          <w:tcPr>
            <w:tcW w:w="1350" w:type="dxa"/>
          </w:tcPr>
          <w:p w:rsidR="009652D0" w:rsidRPr="009B3A47" w:rsidRDefault="009652D0" w:rsidP="00A95045">
            <w:pPr>
              <w:spacing w:after="180"/>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lastRenderedPageBreak/>
              <w:t xml:space="preserve">Se pagará mensualmente por m2 y/o fracción s/ frente de pared del local: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Ídem anterior, cuando los mismos sean con iluminación interior y exterior: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Se pagarán mensualmente por m2 y/o fracción s/ letreros sobresalientes de la línea de edificación (en zona de retiros) :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Con iluminación interior o exterior idem al inciso anterior: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A95045">
            <w:pPr>
              <w:spacing w:after="180"/>
              <w:ind w:left="284"/>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Vidrieras: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Se pagará anualmente por m2 y/o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Anuarios y Guías: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propaganda que se realicen en guías telefónicas y comerciales se abonará por cada ejemplar distribuido en el Municipio,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Anuncios: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los anuncios de propagandas colocados en lugares públicos o visibles desde la vía pública y en locales destinados al ejercicio profesional, se pagará por metro cuadrado o fracción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parlante: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Cuando se irradie propaganda mediante alto parlante, de acuerdo a los reglamentos municipales, colocados en actos deportivos, culturales, fiestas bailables y otros lugares privados de acceso público, se pagará por día: </w:t>
            </w:r>
          </w:p>
        </w:tc>
        <w:tc>
          <w:tcPr>
            <w:tcW w:w="1350" w:type="dxa"/>
          </w:tcPr>
          <w:p w:rsidR="009652D0" w:rsidRPr="009B3A47" w:rsidRDefault="009652D0" w:rsidP="00A95045">
            <w:pPr>
              <w:tabs>
                <w:tab w:val="left" w:pos="410"/>
                <w:tab w:val="left" w:pos="650"/>
              </w:tabs>
              <w:spacing w:after="180"/>
              <w:jc w:val="right"/>
              <w:rPr>
                <w:rFonts w:ascii="Book Antiqua" w:hAnsi="Book Antiqua"/>
              </w:rPr>
            </w:pPr>
            <w:r w:rsidRPr="009B3A47">
              <w:rPr>
                <w:rFonts w:ascii="Book Antiqua" w:hAnsi="Book Antiqua"/>
              </w:rPr>
              <w:cr/>
              <w:t>$ 400,00</w:t>
            </w: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en los espectáculos públicos: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la que se realice con el espectáculo se pagará por m2 o fracción por los </w:t>
            </w:r>
            <w:r w:rsidRPr="009B3A47">
              <w:rPr>
                <w:rFonts w:ascii="Book Antiqua" w:hAnsi="Book Antiqua"/>
              </w:rPr>
              <w:lastRenderedPageBreak/>
              <w:t xml:space="preserve">anuncios: </w:t>
            </w:r>
          </w:p>
        </w:tc>
        <w:tc>
          <w:tcPr>
            <w:tcW w:w="1350" w:type="dxa"/>
          </w:tcPr>
          <w:p w:rsidR="009652D0" w:rsidRPr="009B3A47" w:rsidRDefault="009652D0" w:rsidP="00A95045">
            <w:pPr>
              <w:tabs>
                <w:tab w:val="left" w:pos="1250"/>
              </w:tabs>
              <w:spacing w:after="180"/>
              <w:jc w:val="right"/>
              <w:rPr>
                <w:rFonts w:ascii="Book Antiqua" w:hAnsi="Book Antiqua"/>
              </w:rPr>
            </w:pPr>
            <w:r w:rsidRPr="009B3A47">
              <w:rPr>
                <w:rFonts w:ascii="Book Antiqua" w:hAnsi="Book Antiqua"/>
              </w:rPr>
              <w:lastRenderedPageBreak/>
              <w:t>$ 120,00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lastRenderedPageBreak/>
              <w:t xml:space="preserve">Propaganda en vehículos: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Tracción mecánica por cada uno y por cada año: </w:t>
            </w:r>
          </w:p>
        </w:tc>
        <w:tc>
          <w:tcPr>
            <w:tcW w:w="1350" w:type="dxa"/>
          </w:tcPr>
          <w:p w:rsidR="009652D0" w:rsidRPr="009B3A47" w:rsidRDefault="009652D0" w:rsidP="00A95045">
            <w:pPr>
              <w:tabs>
                <w:tab w:val="left" w:pos="410"/>
                <w:tab w:val="left" w:pos="1250"/>
              </w:tabs>
              <w:spacing w:after="180"/>
              <w:jc w:val="right"/>
              <w:rPr>
                <w:rFonts w:ascii="Book Antiqua" w:hAnsi="Book Antiqua"/>
              </w:rPr>
            </w:pPr>
            <w:r w:rsidRPr="009B3A47">
              <w:rPr>
                <w:rFonts w:ascii="Book Antiqua" w:hAnsi="Book Antiqua"/>
              </w:rPr>
              <w:t>$ 120,00</w:t>
            </w:r>
          </w:p>
        </w:tc>
      </w:tr>
      <w:tr w:rsidR="009652D0" w:rsidRPr="009B3A47" w:rsidTr="00A95045">
        <w:trPr>
          <w:trHeight w:val="355"/>
        </w:trPr>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Bicicletas y triciclos por unidad y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Ómnibus y colectivos por cada uno y por cada año: </w:t>
            </w:r>
          </w:p>
        </w:tc>
        <w:tc>
          <w:tcPr>
            <w:tcW w:w="1350" w:type="dxa"/>
          </w:tcPr>
          <w:p w:rsidR="009652D0" w:rsidRPr="009B3A47" w:rsidRDefault="009652D0" w:rsidP="00A95045">
            <w:pPr>
              <w:tabs>
                <w:tab w:val="left" w:pos="410"/>
              </w:tabs>
              <w:spacing w:after="180"/>
              <w:jc w:val="right"/>
              <w:rPr>
                <w:rFonts w:ascii="Book Antiqua" w:hAnsi="Book Antiqua"/>
              </w:rPr>
            </w:pPr>
            <w:r w:rsidRPr="009B3A47">
              <w:rPr>
                <w:rFonts w:ascii="Book Antiqua" w:hAnsi="Book Antiqua"/>
              </w:rPr>
              <w:t>$ 2000,00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Banderas de remates: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 Derecho a exhibir bandera de remate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 Otros medios de 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$ 120,00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Cuando se trate anuncios comerciales se pagará por cada uno y por m2 o fracción por mes: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II- Afiches previa autorización Municipal por cada uno, por semana: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630" w:type="dxa"/>
          </w:tcPr>
          <w:p w:rsidR="009652D0" w:rsidRPr="009B3A47" w:rsidRDefault="009652D0" w:rsidP="00A95045">
            <w:pPr>
              <w:pStyle w:val="Piedepgina"/>
              <w:tabs>
                <w:tab w:val="clear" w:pos="4419"/>
                <w:tab w:val="clear" w:pos="8838"/>
              </w:tabs>
              <w:spacing w:after="180"/>
              <w:rPr>
                <w:rFonts w:ascii="Book Antiqua" w:hAnsi="Book Antiqua"/>
              </w:rPr>
            </w:pPr>
            <w:r w:rsidRPr="009B3A47">
              <w:rPr>
                <w:rFonts w:ascii="Book Antiqua" w:hAnsi="Book Antiqua"/>
              </w:rPr>
              <w:t xml:space="preserve">III- Eventos promocionales con mecánica de promotoras por evento hasta tres días </w:t>
            </w:r>
          </w:p>
        </w:tc>
        <w:tc>
          <w:tcPr>
            <w:tcW w:w="1350" w:type="dxa"/>
          </w:tcPr>
          <w:p w:rsidR="009652D0" w:rsidRPr="009B3A47" w:rsidRDefault="009652D0" w:rsidP="00A95045">
            <w:pPr>
              <w:spacing w:after="180"/>
              <w:jc w:val="right"/>
              <w:rPr>
                <w:rFonts w:ascii="Book Antiqua" w:hAnsi="Book Antiqua"/>
                <w:bCs/>
              </w:rPr>
            </w:pPr>
          </w:p>
          <w:p w:rsidR="009652D0" w:rsidRPr="009B3A47" w:rsidRDefault="009652D0" w:rsidP="00A95045">
            <w:pPr>
              <w:pStyle w:val="Piedepgina"/>
              <w:tabs>
                <w:tab w:val="clear" w:pos="4419"/>
                <w:tab w:val="clear" w:pos="8838"/>
              </w:tabs>
              <w:spacing w:after="180"/>
              <w:jc w:val="right"/>
              <w:rPr>
                <w:rFonts w:ascii="Book Antiqua" w:hAnsi="Book Antiqua"/>
              </w:rPr>
            </w:pPr>
            <w:r w:rsidRPr="009B3A47">
              <w:rPr>
                <w:rFonts w:ascii="Book Antiqua" w:hAnsi="Book Antiqua"/>
              </w:rPr>
              <w:t>$ 400,00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POR LA ADMINISTRACIÓN, REGULACIÓN, MANTENIMIENTO, SALVAGUARDA Y CONTROL DE LOS ESPACIOS DE DOMINIO PÚBLICO MUNICIPAL</w:t>
      </w:r>
    </w:p>
    <w:p w:rsidR="009652D0" w:rsidRPr="009B3A47" w:rsidRDefault="009652D0" w:rsidP="009652D0">
      <w:pPr>
        <w:spacing w:after="180"/>
        <w:rPr>
          <w:rFonts w:ascii="Book Antiqua" w:hAnsi="Book Antiqua"/>
          <w:bCs/>
        </w:rPr>
      </w:pPr>
      <w:r w:rsidRPr="009B3A47">
        <w:rPr>
          <w:rFonts w:ascii="Book Antiqua" w:hAnsi="Book Antiqua"/>
          <w:bCs/>
          <w:u w:val="single"/>
        </w:rPr>
        <w:t>ARTÍCULO QUINTO</w:t>
      </w:r>
      <w:r w:rsidRPr="009B3A47">
        <w:rPr>
          <w:rFonts w:ascii="Book Antiqua" w:hAnsi="Book Antiqua"/>
          <w:bCs/>
        </w:rPr>
        <w:t xml:space="preserve">: </w:t>
      </w:r>
      <w:r w:rsidRPr="009B3A47">
        <w:rPr>
          <w:rFonts w:ascii="Book Antiqua" w:hAnsi="Book Antiqua"/>
        </w:rPr>
        <w:t>Por la tasa establecida en el Artículo Nº 192 del Código Tributario Municipal, Ordenanza Nº 430</w:t>
      </w:r>
      <w:proofErr w:type="gramStart"/>
      <w:r w:rsidRPr="009B3A47">
        <w:rPr>
          <w:rFonts w:ascii="Book Antiqua" w:hAnsi="Book Antiqua"/>
        </w:rPr>
        <w:t>,modificada</w:t>
      </w:r>
      <w:proofErr w:type="gramEnd"/>
      <w:r w:rsidRPr="009B3A47">
        <w:rPr>
          <w:rFonts w:ascii="Book Antiqua" w:hAnsi="Book Antiqua"/>
        </w:rPr>
        <w:t xml:space="preserve"> por Ordenanza Nº 1111, se pagarán los siguientes importes y porcentajes. </w:t>
      </w:r>
    </w:p>
    <w:tbl>
      <w:tblPr>
        <w:tblW w:w="0" w:type="auto"/>
        <w:tblCellMar>
          <w:left w:w="70" w:type="dxa"/>
          <w:right w:w="70" w:type="dxa"/>
        </w:tblCellMar>
        <w:tblLook w:val="0000"/>
      </w:tblPr>
      <w:tblGrid>
        <w:gridCol w:w="7810"/>
        <w:gridCol w:w="1170"/>
      </w:tblGrid>
      <w:tr w:rsidR="009652D0" w:rsidRPr="009B3A47" w:rsidTr="00A95045">
        <w:tc>
          <w:tcPr>
            <w:tcW w:w="8980" w:type="dxa"/>
            <w:gridSpan w:val="2"/>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ocupación y/o uso del subsuelo, superficie y/o espacios aéreos del dominio público Municipal, se pagará mensualmente por cuadra la suma de $ 10 (Pesos Diez) </w:t>
            </w:r>
            <w:r w:rsidRPr="009B3A47">
              <w:rPr>
                <w:rFonts w:ascii="Book Antiqua" w:hAnsi="Book Antiqua"/>
                <w:bCs/>
              </w:rPr>
              <w:lastRenderedPageBreak/>
              <w:t xml:space="preserve">por tendido de: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lastRenderedPageBreak/>
              <w:t xml:space="preserve">Línea eléctrica, a excepción de lo que corresponda al alumbrado público.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de transmisión y/o servicios de Interconexión de comunicaciones, por la prestación de servicios por parte de la empresa proveedora del mismo.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propalación de música por los circuitos cerrados.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propagación por circuitos cerrados de televisión y/o similares.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proofErr w:type="gramStart"/>
            <w:r w:rsidRPr="009B3A47">
              <w:rPr>
                <w:rFonts w:ascii="Book Antiqua" w:hAnsi="Book Antiqua"/>
              </w:rPr>
              <w:t>Gas suministrados</w:t>
            </w:r>
            <w:proofErr w:type="gramEnd"/>
            <w:r w:rsidRPr="009B3A47">
              <w:rPr>
                <w:rFonts w:ascii="Book Antiqua" w:hAnsi="Book Antiqua"/>
              </w:rPr>
              <w:t xml:space="preserve"> por cañerías, la empresa proveedora de fluido.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ocupación de la vía pública: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$ 8,00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vehículo y por hora, en las zonas determinadas para el Sistema de Estacionamiento Pagado: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Parques de diversiones y lugares de entretenimiento para el público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Circos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Por metro lineal o fracción: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En caso de señalización requerida a la autoridad de aplicación competente la contribución será el costo determinado por la misma.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lastRenderedPageBreak/>
              <w:t xml:space="preserve">Por ocupación en la vía pública en general, </w:t>
            </w:r>
            <w:r w:rsidRPr="009B3A4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Ferias Francas: </w:t>
            </w:r>
            <w:r w:rsidRPr="009B3A47">
              <w:rPr>
                <w:rFonts w:ascii="Book Antiqua" w:hAnsi="Book Antiqua"/>
              </w:rPr>
              <w:t xml:space="preserve">Los feriantes abonarán por ocupación de la vía pública, por cada feria, por m2 (metro cuadrado), por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utilización de la vía pública, </w:t>
            </w:r>
            <w:r w:rsidRPr="009B3A4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Empresa de Servicios de Vigilancia o Servicios Médicos o Servicios de Emergencia por sistema de abonados, pagarán por la utilización de la vía pública un derecho equivalente al 0,5 % (cero coma cinco por ciento) de los ingresos brutos,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SEXTO</w:t>
      </w:r>
      <w:r w:rsidRPr="009B3A47">
        <w:rPr>
          <w:rFonts w:ascii="Book Antiqua" w:hAnsi="Book Antiqua"/>
          <w:bCs/>
        </w:rPr>
        <w:t xml:space="preserve">: </w:t>
      </w:r>
      <w:r w:rsidRPr="009B3A47">
        <w:rPr>
          <w:rFonts w:ascii="Book Antiqua" w:hAnsi="Book Antiqua"/>
        </w:rPr>
        <w:t xml:space="preserve">Por las contribuciones establecidas en el Artículo Nº 198 del Código Tributario Municipal, se abonarán los siguientes importes en los Cementerios Municipales: </w:t>
      </w:r>
    </w:p>
    <w:tbl>
      <w:tblPr>
        <w:tblW w:w="8419" w:type="dxa"/>
        <w:tblInd w:w="64" w:type="dxa"/>
        <w:tblCellMar>
          <w:left w:w="70" w:type="dxa"/>
          <w:right w:w="70" w:type="dxa"/>
        </w:tblCellMar>
        <w:tblLook w:val="0000"/>
      </w:tblPr>
      <w:tblGrid>
        <w:gridCol w:w="6527"/>
        <w:gridCol w:w="1892"/>
      </w:tblGrid>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Apertura de sepultura, en jardineros: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derecho de desinfección y blanqueo o pintura de mausoleos, capillas, sotanitos, bóvedas y nichos: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Derecho de conservación en los Cementerios Municipales; por mantenimiento, limpieza y arbolado, los titulares de las concesiones de terrenos pagarán por año y por m2: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Mausoleos, capilla, sotanitos, bóvedas, nichos y/o similares: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$ 64,00</w:t>
            </w: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Jardineros en los Cementerios Municipales: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$ 104,00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concesión o arrendamiento de terrenos y sus renovaciones, se pagará: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mausoleos, capilla, media capilla,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nicheros,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lastRenderedPageBreak/>
              <w:t xml:space="preserve">Por nicheros Municipales, se pagará por cada uno y por 5 años, no renovables, el importe de: </w:t>
            </w:r>
          </w:p>
        </w:tc>
        <w:tc>
          <w:tcPr>
            <w:tcW w:w="1892" w:type="dxa"/>
          </w:tcPr>
          <w:p w:rsidR="009652D0" w:rsidRPr="009B3A47" w:rsidRDefault="009652D0" w:rsidP="00A95045">
            <w:pPr>
              <w:spacing w:after="180"/>
              <w:jc w:val="right"/>
              <w:rPr>
                <w:rFonts w:ascii="Book Antiqua" w:hAnsi="Book Antiqua"/>
              </w:rPr>
            </w:pPr>
          </w:p>
          <w:p w:rsidR="009652D0" w:rsidRPr="009B3A47" w:rsidRDefault="009652D0" w:rsidP="00A95045">
            <w:pPr>
              <w:spacing w:after="180"/>
              <w:jc w:val="right"/>
              <w:rPr>
                <w:rFonts w:ascii="Book Antiqua" w:hAnsi="Book Antiqua"/>
              </w:rPr>
            </w:pPr>
            <w:r w:rsidRPr="009B3A47">
              <w:rPr>
                <w:rFonts w:ascii="Book Antiqua" w:hAnsi="Book Antiqua"/>
              </w:rPr>
              <w:t>$ 800,00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jardinero y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$1.600,00</w:t>
            </w:r>
          </w:p>
        </w:tc>
      </w:tr>
      <w:tr w:rsidR="009652D0" w:rsidRPr="009B3A47" w:rsidTr="00A95045">
        <w:tc>
          <w:tcPr>
            <w:tcW w:w="6527" w:type="dxa"/>
          </w:tcPr>
          <w:p w:rsidR="009652D0" w:rsidRPr="009B3A47" w:rsidRDefault="009652D0" w:rsidP="00A95045">
            <w:pPr>
              <w:spacing w:after="180"/>
              <w:rPr>
                <w:rFonts w:ascii="Book Antiqua" w:hAnsi="Book Antiqua"/>
              </w:rPr>
            </w:pPr>
            <w:r w:rsidRPr="009B3A4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Toda persona de existencia física o jurídica, para realizar trabajo de construcción y/o mantenimiento en los cementerios, previamente deberá abonar las tasas municipales establecidas en el Artículo Vigesimo Cuarto- Inc. “a”. </w:t>
            </w:r>
          </w:p>
        </w:tc>
        <w:tc>
          <w:tcPr>
            <w:tcW w:w="1892" w:type="dxa"/>
          </w:tcPr>
          <w:p w:rsidR="009652D0" w:rsidRPr="009B3A47" w:rsidRDefault="009652D0" w:rsidP="00A95045">
            <w:pPr>
              <w:spacing w:after="180"/>
              <w:jc w:val="right"/>
              <w:rPr>
                <w:rFonts w:ascii="Book Antiqua" w:hAnsi="Book Antiqua"/>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rPr>
      </w:pPr>
      <w:r w:rsidRPr="009B3A47">
        <w:rPr>
          <w:rFonts w:ascii="Book Antiqua" w:hAnsi="Book Antiqua"/>
          <w:bCs/>
          <w:u w:val="single"/>
        </w:rPr>
        <w:t>ARTÍCULO SÉPTIMO</w:t>
      </w:r>
      <w:r w:rsidRPr="009B3A47">
        <w:rPr>
          <w:rFonts w:ascii="Book Antiqua" w:hAnsi="Book Antiqua"/>
          <w:bCs/>
        </w:rPr>
        <w:t xml:space="preserve">: </w:t>
      </w:r>
      <w:r w:rsidRPr="009B3A47">
        <w:rPr>
          <w:rFonts w:ascii="Book Antiqua" w:hAnsi="Book Antiqua"/>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9652D0" w:rsidRPr="009B3A47" w:rsidRDefault="009652D0" w:rsidP="00870C3E">
      <w:pPr>
        <w:widowControl w:val="0"/>
        <w:numPr>
          <w:ilvl w:val="0"/>
          <w:numId w:val="701"/>
        </w:numPr>
        <w:spacing w:after="180" w:line="240" w:lineRule="auto"/>
        <w:rPr>
          <w:rFonts w:ascii="Book Antiqua" w:hAnsi="Book Antiqua"/>
        </w:rPr>
      </w:pPr>
      <w:r w:rsidRPr="009B3A47">
        <w:rPr>
          <w:rFonts w:ascii="Book Antiqua" w:hAnsi="Book Antiqua"/>
        </w:rPr>
        <w:t>Situación tributaria regularizada a la fecha de presentación del escrito.</w:t>
      </w:r>
    </w:p>
    <w:p w:rsidR="009652D0" w:rsidRPr="009B3A47" w:rsidRDefault="009652D0" w:rsidP="00870C3E">
      <w:pPr>
        <w:pStyle w:val="Prrafodelista"/>
        <w:widowControl w:val="0"/>
        <w:numPr>
          <w:ilvl w:val="0"/>
          <w:numId w:val="701"/>
        </w:numPr>
        <w:spacing w:after="180" w:line="240" w:lineRule="auto"/>
        <w:rPr>
          <w:rFonts w:ascii="Book Antiqua" w:hAnsi="Book Antiqua"/>
        </w:rPr>
      </w:pPr>
      <w:r w:rsidRPr="009B3A47">
        <w:rPr>
          <w:rFonts w:ascii="Book Antiqua" w:hAnsi="Book Antiqua"/>
        </w:rPr>
        <w:t xml:space="preserve">El estado de conservación de la concesión. Si fuere necesario realizar algún trabajo, deberá cumplirse en el término de 30 días corridos, bajo condición de considerar desistido el pedido.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CONSTRUCCIÓN DE OBRAS PRIVADAS Y FRACCIONAMIENTO DE PARCELAS</w:t>
      </w:r>
    </w:p>
    <w:p w:rsidR="009652D0" w:rsidRPr="009B3A47" w:rsidRDefault="009652D0" w:rsidP="009652D0">
      <w:pPr>
        <w:spacing w:after="180"/>
        <w:rPr>
          <w:rFonts w:ascii="Book Antiqua" w:hAnsi="Book Antiqua"/>
        </w:rPr>
      </w:pPr>
      <w:r w:rsidRPr="009B3A47">
        <w:rPr>
          <w:rFonts w:ascii="Book Antiqua" w:hAnsi="Book Antiqua"/>
          <w:bCs/>
          <w:u w:val="single"/>
        </w:rPr>
        <w:t>ARTÍCULO OCTAVO</w:t>
      </w:r>
      <w:r w:rsidRPr="009B3A47">
        <w:rPr>
          <w:rFonts w:ascii="Book Antiqua" w:hAnsi="Book Antiqua"/>
          <w:bCs/>
        </w:rPr>
        <w:t xml:space="preserve">: </w:t>
      </w:r>
      <w:r w:rsidRPr="009B3A47">
        <w:rPr>
          <w:rFonts w:ascii="Book Antiqua" w:hAnsi="Book Antiqua"/>
        </w:rPr>
        <w:t xml:space="preserve">Por contribución establecida en el Artículo Nº 206 del Código Tributario Municipal, se pagarán los importes que resulten de aplicar un valor básico ajustable en función de lo establecido por el Colegio Profesional de Arquitectos y/o Ingenieros Civiles, el menor de ellos, </w:t>
      </w:r>
      <w:r w:rsidRPr="009B3A47">
        <w:rPr>
          <w:rFonts w:ascii="Book Antiqua" w:hAnsi="Book Antiqua"/>
        </w:rPr>
        <w:lastRenderedPageBreak/>
        <w:t>al mes enero de 2017, resultando en $ 11. 391,00 el m2; para todo tipo de construcción, sea obra nueva o construida.</w:t>
      </w:r>
    </w:p>
    <w:p w:rsidR="009652D0" w:rsidRPr="009B3A47" w:rsidRDefault="009652D0" w:rsidP="009652D0">
      <w:pPr>
        <w:spacing w:after="180"/>
        <w:rPr>
          <w:rFonts w:ascii="Book Antiqua" w:hAnsi="Book Antiqua"/>
        </w:rPr>
      </w:pPr>
      <w:r w:rsidRPr="009B3A47">
        <w:rPr>
          <w:rFonts w:ascii="Book Antiqua" w:hAnsi="Book Antiqua"/>
        </w:rPr>
        <w:t>A este valor se lo multiplicará por la superficie a construir o construida, obteniéndose el importe obra y se le aplicarán los siguientes porcentajes para determinar el monto de la contribución:</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6</w:t>
      </w:r>
      <w:r w:rsidRPr="009B3A47">
        <w:rPr>
          <w:rFonts w:ascii="Book Antiqua" w:hAnsi="Book Antiqua" w:cs="Book Antiqua"/>
          <w:szCs w:val="21"/>
          <w:lang w:eastAsia="es-ES_tradnl"/>
        </w:rPr>
        <w:t>‰</w:t>
      </w:r>
      <w:r w:rsidRPr="009B3A47">
        <w:rPr>
          <w:rFonts w:ascii="Book Antiqua" w:hAnsi="Book Antiqua"/>
        </w:rPr>
        <w:t xml:space="preserve"> (Seis por mil) sobre el valor de la construcción para Documentación Técnica de Obra Nueva.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9</w:t>
      </w:r>
      <w:r w:rsidRPr="009B3A47">
        <w:rPr>
          <w:rFonts w:ascii="Book Antiqua" w:hAnsi="Book Antiqua" w:cs="Book Antiqua"/>
          <w:szCs w:val="21"/>
          <w:lang w:eastAsia="es-ES_tradnl"/>
        </w:rPr>
        <w:t>‰</w:t>
      </w:r>
      <w:r w:rsidRPr="009B3A47">
        <w:rPr>
          <w:rFonts w:ascii="Book Antiqua" w:hAnsi="Book Antiqua"/>
        </w:rPr>
        <w:t xml:space="preserve"> (Nueve por mil) sobre el valor de la construcción para Documentación Técnica de Obra Construida o conforme a obra,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12</w:t>
      </w:r>
      <w:r w:rsidRPr="009B3A47">
        <w:rPr>
          <w:rFonts w:ascii="Book Antiqua" w:hAnsi="Book Antiqua" w:cs="Book Antiqua"/>
          <w:szCs w:val="21"/>
          <w:lang w:eastAsia="es-ES_tradnl"/>
        </w:rPr>
        <w:t>‰</w:t>
      </w:r>
      <w:r w:rsidRPr="009B3A47">
        <w:rPr>
          <w:rFonts w:ascii="Book Antiqua" w:hAnsi="Book Antiqua"/>
        </w:rPr>
        <w:t xml:space="preserve"> (Doce por mil) sobre el valor de la construcción para Documentación Técnica de Obras por Vía de excepción,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8</w:t>
      </w:r>
      <w:r w:rsidRPr="009B3A47">
        <w:rPr>
          <w:rFonts w:ascii="Book Antiqua" w:hAnsi="Book Antiqua" w:cs="Book Antiqua"/>
          <w:szCs w:val="21"/>
          <w:lang w:eastAsia="es-ES_tradnl"/>
        </w:rPr>
        <w:t>‰</w:t>
      </w:r>
      <w:r w:rsidRPr="009B3A47">
        <w:rPr>
          <w:rFonts w:ascii="Book Antiqua" w:hAnsi="Book Antiqua"/>
        </w:rPr>
        <w:t xml:space="preserve">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9652D0" w:rsidRPr="009B3A47" w:rsidRDefault="009652D0" w:rsidP="009652D0">
      <w:pPr>
        <w:pStyle w:val="Ttulo3"/>
        <w:rPr>
          <w:rFonts w:ascii="Book Antiqua" w:hAnsi="Book Antiqua"/>
        </w:rPr>
      </w:pPr>
    </w:p>
    <w:tbl>
      <w:tblPr>
        <w:tblW w:w="0" w:type="auto"/>
        <w:tblCellMar>
          <w:left w:w="70" w:type="dxa"/>
          <w:right w:w="70" w:type="dxa"/>
        </w:tblCellMar>
        <w:tblLook w:val="0000"/>
      </w:tblPr>
      <w:tblGrid>
        <w:gridCol w:w="7782"/>
        <w:gridCol w:w="1198"/>
      </w:tblGrid>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unificación: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división: por cada parcela resultante $60,00 (Pesos Ciento Treinta y Cinco), con un monto mínimo de: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división, ídem punto 2</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unificación, ídem punto 1</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mensura, unificación y división o planos de mensura, división y unificación, ídem a lo establecido en el punto 2. </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relevamiento y subdivisión bajo el Régimen de Propiedad horizontal o Prehorizontal, por cada unidad resultante: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visación de plano de mensura y/o plano de mensura para información posesoria, se aplicará: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VI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DIVERSIONES Y ESPECTÁCULOS PÚBLICOS, CINEMATÓGRAFOS Y/O TEATROS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ARTÍCULO NOVENO: Los cinematógrafos y/o teatros y demás espectáculos artísticos abonarán el dos por ciento (2%) sobre el precio básico de cada entrada vendida por función. </w:t>
      </w:r>
      <w:r w:rsidRPr="009B3A47">
        <w:rPr>
          <w:rFonts w:ascii="Book Antiqua" w:hAnsi="Book Antiqua"/>
        </w:rPr>
        <w:cr/>
      </w:r>
    </w:p>
    <w:p w:rsidR="009652D0" w:rsidRPr="009B3A47" w:rsidRDefault="009652D0" w:rsidP="009652D0">
      <w:pPr>
        <w:pStyle w:val="Ttulo2"/>
        <w:keepNext w:val="0"/>
        <w:rPr>
          <w:rFonts w:ascii="Book Antiqua" w:hAnsi="Book Antiqua"/>
          <w:sz w:val="22"/>
        </w:rPr>
      </w:pPr>
      <w:r w:rsidRPr="009B3A47">
        <w:rPr>
          <w:rFonts w:ascii="Book Antiqua" w:hAnsi="Book Antiqua"/>
          <w:sz w:val="22"/>
        </w:rPr>
        <w:lastRenderedPageBreak/>
        <w:t>ESPECTÁCULOS PÚBLICOS Y DEPORTIVOS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Las actividades gravadas que a continuación se detalla, abonarán los tributos que en cada caso se indican: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Espectáculos públicos deportivos, abonarán el uno por ciento (1%) del precio básico de cada entrada vendida en reunión.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Locales de Juego y/o entretenimientos, electrónicos, electromecánicos, videos juegos y/o videos póker, donde la destreza del jugador no sea el factor determinante del juego, abonarán el 3, 5% (Tres coma Cinco por ciento) sobre los ingresos que por todo concepto obtengan.</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Locales de Juego y/o entretenimientos, electrónicos, electromecánicos, videos juegos y/o videos póker, donde la destreza del jugador sea el factor determinante del juego, abonarán el 5% (Cinco por ciento) sobre los ingresos que por todo concepto obtengan. </w:t>
      </w:r>
      <w:r w:rsidRPr="009B3A47">
        <w:rPr>
          <w:rFonts w:ascii="Book Antiqua" w:hAnsi="Book Antiqua"/>
        </w:rPr>
        <w:cr/>
        <w:t>BAILES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ARTÍCULO DÉCIMO PRIMERO:</w:t>
      </w:r>
    </w:p>
    <w:tbl>
      <w:tblPr>
        <w:tblW w:w="0" w:type="auto"/>
        <w:tblInd w:w="70" w:type="dxa"/>
        <w:tblCellMar>
          <w:left w:w="70" w:type="dxa"/>
          <w:right w:w="70" w:type="dxa"/>
        </w:tblCellMar>
        <w:tblLook w:val="0000"/>
      </w:tblPr>
      <w:tblGrid>
        <w:gridCol w:w="7155"/>
        <w:gridCol w:w="1348"/>
      </w:tblGrid>
      <w:tr w:rsidR="009652D0" w:rsidRPr="009B3A47" w:rsidTr="00A95045">
        <w:tc>
          <w:tcPr>
            <w:tcW w:w="7155" w:type="dxa"/>
          </w:tcPr>
          <w:p w:rsidR="009652D0" w:rsidRPr="009B3A47" w:rsidRDefault="009652D0" w:rsidP="00A95045">
            <w:pPr>
              <w:pStyle w:val="Textoindependiente2"/>
              <w:spacing w:after="180"/>
              <w:rPr>
                <w:rFonts w:ascii="Book Antiqua" w:hAnsi="Book Antiqua"/>
                <w:b/>
              </w:rPr>
            </w:pPr>
          </w:p>
        </w:tc>
        <w:tc>
          <w:tcPr>
            <w:tcW w:w="1348" w:type="dxa"/>
          </w:tcPr>
          <w:p w:rsidR="009652D0" w:rsidRPr="009B3A47" w:rsidRDefault="009652D0" w:rsidP="00A95045">
            <w:pPr>
              <w:pStyle w:val="Textoindependiente2"/>
              <w:spacing w:after="180"/>
              <w:rPr>
                <w:rFonts w:ascii="Book Antiqua" w:hAnsi="Book Antiqua"/>
                <w:b/>
                <w:bCs/>
              </w:rPr>
            </w:pP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Por cada baile organizado por clubes sociales o civiles, simples asociaciones o agrupaciones, realizados en locales propios y en los cuales se cobre entradas, se abonará un importe fijo de:</w:t>
            </w:r>
          </w:p>
        </w:tc>
        <w:tc>
          <w:tcPr>
            <w:tcW w:w="1348" w:type="dxa"/>
          </w:tcPr>
          <w:p w:rsidR="009652D0" w:rsidRPr="009B3A47" w:rsidRDefault="009652D0" w:rsidP="00A95045">
            <w:pPr>
              <w:pStyle w:val="Textoindependiente2"/>
              <w:spacing w:after="180"/>
              <w:jc w:val="right"/>
              <w:rPr>
                <w:rFonts w:ascii="Book Antiqua" w:hAnsi="Book Antiqua"/>
                <w:b/>
                <w:bCs/>
              </w:rPr>
            </w:pPr>
            <w:r w:rsidRPr="009B3A47">
              <w:rPr>
                <w:rFonts w:ascii="Book Antiqua" w:hAnsi="Book Antiqua"/>
              </w:rPr>
              <w:t>$ 2.000,00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Tratándose de bailes de carnaval, organizados por los mismos sujetos definidos en el Inciso a), que se realicen en locales propios, se abonará un importe fijo de: </w:t>
            </w:r>
          </w:p>
        </w:tc>
        <w:tc>
          <w:tcPr>
            <w:tcW w:w="1348" w:type="dxa"/>
          </w:tcPr>
          <w:p w:rsidR="009652D0" w:rsidRPr="009B3A47" w:rsidRDefault="009652D0" w:rsidP="00A95045">
            <w:pPr>
              <w:pStyle w:val="Textoindependiente2"/>
              <w:spacing w:after="180"/>
              <w:rPr>
                <w:rFonts w:ascii="Book Antiqua" w:hAnsi="Book Antiqua"/>
                <w:b/>
                <w:bCs/>
              </w:rPr>
            </w:pPr>
            <w:r w:rsidRPr="009B3A47">
              <w:rPr>
                <w:rFonts w:ascii="Book Antiqua" w:hAnsi="Book Antiqua"/>
              </w:rPr>
              <w:cr/>
              <w:t>$ 2.500,00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Por cada baile organizado por particulares, realizados en locales arrendados a clubes sociales o civiles, simples asociaciones o agrupaciones, abonarán el 1% (uno por ciento) del precio básico de cada entrada vendida en reunión. </w:t>
            </w:r>
          </w:p>
        </w:tc>
        <w:tc>
          <w:tcPr>
            <w:tcW w:w="1348" w:type="dxa"/>
          </w:tcPr>
          <w:p w:rsidR="009652D0" w:rsidRPr="009B3A47" w:rsidRDefault="009652D0" w:rsidP="00A95045">
            <w:pPr>
              <w:pStyle w:val="Textoindependiente2"/>
              <w:spacing w:after="180"/>
              <w:rPr>
                <w:rFonts w:ascii="Book Antiqua" w:hAnsi="Book Antiqua"/>
                <w:b/>
                <w:bCs/>
              </w:rPr>
            </w:pPr>
          </w:p>
        </w:tc>
      </w:tr>
    </w:tbl>
    <w:p w:rsidR="009652D0" w:rsidRPr="009B3A47" w:rsidRDefault="009652D0" w:rsidP="009652D0">
      <w:pPr>
        <w:pStyle w:val="Ttulo2"/>
        <w:keepNext w:val="0"/>
        <w:rPr>
          <w:rFonts w:ascii="Book Antiqua" w:hAnsi="Book Antiqua"/>
          <w:sz w:val="22"/>
        </w:rPr>
      </w:pPr>
      <w:r w:rsidRPr="009B3A47">
        <w:rPr>
          <w:rFonts w:ascii="Book Antiqua" w:hAnsi="Book Antiqua"/>
          <w:sz w:val="22"/>
        </w:rPr>
        <w:t>PARQUES DE DIVERSIONES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SEGUNDO: Los parques de diversiones, kermeses y otras actuaciones análogas abonarán la contribución de acuerdo a lo siguiente:</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t>Por los días viernes, sábados, domingos y no laborables:</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más de 10 (diez) juegos mecánicos, barracas o atracciones, por días y por cada uno: $56,00</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hasta 10 (diez) juegos mecánicos barracas o atracciones, abonarán el 50% (Cincuenta por ciento) del apartado 1.</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lastRenderedPageBreak/>
        <w:t xml:space="preserve">Por el resto de los días de la semana el 25% (veinticinco por ciento) de la contribución estipulada en el Inciso a), apartado 1 del presente Artículo. </w:t>
      </w:r>
      <w:r w:rsidRPr="009B3A47">
        <w:rPr>
          <w:rFonts w:ascii="Book Antiqua" w:hAnsi="Book Antiqua"/>
        </w:rPr>
        <w:cr/>
        <w:t>CIRCOS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TERCERO: Por las actuaciones efectuadas los días sábados, domingos y feriados, por cada función: $400,00</w:t>
      </w:r>
    </w:p>
    <w:p w:rsidR="009652D0" w:rsidRPr="009B3A47" w:rsidRDefault="009652D0" w:rsidP="009652D0">
      <w:pPr>
        <w:spacing w:after="180"/>
        <w:rPr>
          <w:rFonts w:ascii="Book Antiqua" w:hAnsi="Book Antiqua"/>
          <w:b/>
          <w:bCs/>
        </w:rPr>
      </w:pPr>
      <w:r w:rsidRPr="009B3A47">
        <w:rPr>
          <w:rFonts w:ascii="Book Antiqua" w:hAnsi="Book Antiqua"/>
        </w:rPr>
        <w:t xml:space="preserve">Por las actuaciones efectuadas en los demás días de la semana, por cada función, el 50% de lo estipulado en el inciso anterior.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EL SUMINISTRO DE ENERGÍA ELÉCTRICA Y PARA OBRAS NUEVAS Y MEJORAS DEL SISTEMA DE ALUMBRADO PÚBLICO</w:t>
      </w:r>
    </w:p>
    <w:p w:rsidR="009652D0" w:rsidRPr="009B3A47" w:rsidRDefault="009652D0" w:rsidP="009652D0">
      <w:pPr>
        <w:spacing w:after="180"/>
        <w:rPr>
          <w:rFonts w:ascii="Book Antiqua" w:hAnsi="Book Antiqua"/>
        </w:rPr>
      </w:pPr>
      <w:r w:rsidRPr="009B3A47">
        <w:rPr>
          <w:rFonts w:ascii="Book Antiqua" w:hAnsi="Book Antiqua"/>
          <w:u w:val="single"/>
        </w:rPr>
        <w:t>ARTÍCULO DÉCIMO CUARTO</w:t>
      </w:r>
      <w:r w:rsidRPr="009B3A47">
        <w:rPr>
          <w:rFonts w:ascii="Book Antiqua" w:hAnsi="Book Antiqua"/>
        </w:rPr>
        <w:t>: Por la contribución general establecida en el Artículo Nº 222 del Código Tributario Municipal, las empresas proveedoras de energía eléctrica deberán aplicar sobre el monto total facturado, neto de impuestos, (sin incluir tributos nacionales, provinciales y municipales), incluyendo actualizaciones por pago fuera de tiempo, las siguientes alícuotas, respetando los montos fijos detallados a continuación:</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2,5%, sobre el importe que excediera de $ 2.000,00.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 xml:space="preserve">Si el monto total facturado, neto de impuestos, fuera de o superara los $ 5.000,00 (Pesos Cinco Mil), deberán percibir $ 225,00, más un 1% sobre el monto que exceda de $ 5.000,00.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INSTALACIONES Y SUMINISTRO DE GAS NATURAL POR REDES.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lastRenderedPageBreak/>
        <w:t>ARTÍCULO DÉCIMO QUINTO: Por los servicios municipales de vigilancia e inspección de las instalaciones destinadas a la circulación y suministro de gas natural, se abonará una contribución sobre el importe total facturado, neto de impuestos, (sin incluir tributos nacionales, provinciales y municipales), los siguientes montos fijos y alícuotas:</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 5%, sobre el importe que excediera de $ 2.000,00.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de o superara los $ 5.000,00 (Pesos Cinco Mil), deberán percibir $ 225,00, más un 1% sobre el monto que exceda de $ 5.000,00.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La empresa proveedora del suministro de Gas Natural (GASNOR S. A.) actuará como agente de percepción de este tributo.</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SEXTO: ESTABLÉCENSE los siguientes importes fijos a que se refiere el inciso b) del Artículo Nº 228 del Código Tributario Municipal, por cada conexión domiciliaria a la red existente de gas para suministro:</w:t>
      </w:r>
    </w:p>
    <w:p w:rsidR="009652D0" w:rsidRPr="009B3A47" w:rsidRDefault="009652D0" w:rsidP="00870C3E">
      <w:pPr>
        <w:pStyle w:val="Textoindependiente2"/>
        <w:widowControl w:val="0"/>
        <w:numPr>
          <w:ilvl w:val="0"/>
          <w:numId w:val="671"/>
        </w:numPr>
        <w:tabs>
          <w:tab w:val="decimal" w:pos="6804"/>
        </w:tabs>
        <w:spacing w:after="0" w:line="240" w:lineRule="auto"/>
        <w:rPr>
          <w:rFonts w:ascii="Book Antiqua" w:hAnsi="Book Antiqua"/>
          <w:b/>
          <w:bCs/>
        </w:rPr>
      </w:pPr>
      <w:r w:rsidRPr="009B3A47">
        <w:rPr>
          <w:rFonts w:ascii="Book Antiqua" w:hAnsi="Book Antiqua"/>
        </w:rPr>
        <w:t xml:space="preserve">Residencial: </w:t>
      </w:r>
      <w:r w:rsidRPr="009B3A47">
        <w:rPr>
          <w:rFonts w:ascii="Book Antiqua" w:hAnsi="Book Antiqua"/>
        </w:rPr>
        <w:tab/>
        <w:t>$ 30,00</w:t>
      </w:r>
    </w:p>
    <w:p w:rsidR="009652D0" w:rsidRPr="009B3A47" w:rsidRDefault="009652D0" w:rsidP="00870C3E">
      <w:pPr>
        <w:pStyle w:val="Prrafodelista"/>
        <w:widowControl w:val="0"/>
        <w:numPr>
          <w:ilvl w:val="0"/>
          <w:numId w:val="671"/>
        </w:numPr>
        <w:tabs>
          <w:tab w:val="decimal" w:pos="6804"/>
        </w:tabs>
        <w:spacing w:after="0" w:line="240" w:lineRule="auto"/>
        <w:rPr>
          <w:rFonts w:ascii="Book Antiqua" w:hAnsi="Book Antiqua"/>
        </w:rPr>
      </w:pPr>
      <w:r w:rsidRPr="009B3A47">
        <w:rPr>
          <w:rFonts w:ascii="Book Antiqua" w:hAnsi="Book Antiqua"/>
        </w:rPr>
        <w:t>Comercial e industrial</w:t>
      </w:r>
      <w:r w:rsidRPr="009B3A47">
        <w:rPr>
          <w:rFonts w:ascii="Book Antiqua" w:hAnsi="Book Antiqua"/>
          <w:bCs/>
        </w:rPr>
        <w:t xml:space="preserve">: </w:t>
      </w:r>
      <w:r w:rsidRPr="009B3A47">
        <w:rPr>
          <w:rFonts w:ascii="Book Antiqua" w:hAnsi="Book Antiqua"/>
        </w:rPr>
        <w:tab/>
        <w:t>$ 60,00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AUTOMOTORES Y RODADOS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SÉPTIMO: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AUTOMÓVILES: Particulares, de alquiler, los del SAAYB y similares, no incluidos expresamente en otras categorías.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lastRenderedPageBreak/>
        <w:t>CAMIONES: y camionetas, vehículos utilitarios y/o 4x4, pick-ups, furgones, furgonetas, pompas fúnebres, jeeps, pick-ups cabina simple y doble cabina, camión jaula, camión frigorífico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CARROS CAÑEROS: acoplados de carga, turismo, semirremolques, trailers y similares; frigoríficos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ÓMNIBUS: microómnibus, colectivos y similares.</w:t>
      </w:r>
    </w:p>
    <w:p w:rsidR="009652D0" w:rsidRPr="009B3A47" w:rsidRDefault="009652D0" w:rsidP="009652D0">
      <w:pPr>
        <w:spacing w:after="180"/>
        <w:rPr>
          <w:rFonts w:ascii="Book Antiqua" w:hAnsi="Book Antiqua"/>
          <w:bCs/>
        </w:rPr>
      </w:pPr>
      <w:r w:rsidRPr="009B3A47">
        <w:rPr>
          <w:rFonts w:ascii="Book Antiqua" w:hAnsi="Book Antiqua"/>
        </w:rPr>
        <w:t xml:space="preserve">MOTOCICLETAS: motonetas, cuatriciclos, motocarros, motofurgonetas, bicicletas con motor, ciclomotores, etc.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SERVICIOS DE ASISTENCIA PÚBLICA Y PROTECCIÓN SANITARIA</w:t>
      </w:r>
    </w:p>
    <w:p w:rsidR="009652D0" w:rsidRPr="009B3A47" w:rsidRDefault="009652D0" w:rsidP="009652D0">
      <w:pPr>
        <w:rPr>
          <w:rFonts w:ascii="Book Antiqua" w:hAnsi="Book Antiqua"/>
        </w:rPr>
      </w:pPr>
      <w:r w:rsidRPr="009B3A47">
        <w:rPr>
          <w:rFonts w:ascii="Book Antiqua" w:hAnsi="Book Antiqua"/>
          <w:u w:val="single"/>
        </w:rPr>
        <w:t>ARTÍCULO DÉCIMO OCTAVO</w:t>
      </w:r>
      <w:r w:rsidRPr="009B3A47">
        <w:rPr>
          <w:rFonts w:ascii="Book Antiqua" w:hAnsi="Book Antiqua"/>
        </w:rPr>
        <w:t>: A los fines de la contribución establecida por el Artículo Nº 254 del Código Tributario Municipal, fíjanse los siguientes importes:</w:t>
      </w:r>
    </w:p>
    <w:p w:rsidR="009652D0" w:rsidRPr="009B3A47" w:rsidRDefault="009652D0" w:rsidP="009652D0">
      <w:pPr>
        <w:rPr>
          <w:rFonts w:ascii="Book Antiqua" w:hAnsi="Book Antiqua"/>
        </w:rPr>
      </w:pPr>
      <w:r w:rsidRPr="009B3A47">
        <w:rPr>
          <w:rFonts w:ascii="Book Antiqua" w:hAnsi="Book Antiqua"/>
        </w:rPr>
        <w:t>Para los que introduzcan mercaderías y/o productos por cada vehículo, por año, divisible mensualmente desde el nacimiento del hecho imponible hasta la finalización del período fiscal:</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1.000 kg. de carga: </w:t>
      </w:r>
      <w:r w:rsidRPr="009B3A47">
        <w:rPr>
          <w:rFonts w:ascii="Book Antiqua" w:hAnsi="Book Antiqua"/>
        </w:rPr>
        <w:tab/>
        <w:t>$ 480,00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5.000 kg. de carga: </w:t>
      </w:r>
      <w:r w:rsidRPr="009B3A47">
        <w:rPr>
          <w:rFonts w:ascii="Book Antiqua" w:hAnsi="Book Antiqua"/>
        </w:rPr>
        <w:tab/>
        <w:t>$ 2.400,00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más de 5.000 Kg. de carga: </w:t>
      </w:r>
      <w:r w:rsidRPr="009B3A47">
        <w:rPr>
          <w:rFonts w:ascii="Book Antiqua" w:hAnsi="Book Antiqua"/>
        </w:rPr>
        <w:tab/>
        <w:t>$ 4.800,00</w:t>
      </w:r>
    </w:p>
    <w:p w:rsidR="009652D0" w:rsidRPr="009B3A47" w:rsidRDefault="009652D0" w:rsidP="009652D0">
      <w:pPr>
        <w:tabs>
          <w:tab w:val="decimal" w:pos="6804"/>
        </w:tabs>
        <w:spacing w:after="180"/>
        <w:rPr>
          <w:rFonts w:ascii="Book Antiqua" w:hAnsi="Book Antiqua"/>
        </w:rPr>
      </w:pPr>
      <w:r w:rsidRPr="009B3A47">
        <w:rPr>
          <w:rFonts w:ascii="Book Antiqua" w:hAnsi="Book Antiqua"/>
          <w:bCs/>
          <w:u w:val="single"/>
        </w:rPr>
        <w:t>ARTÍCULO DÉCIMO NOVENO</w:t>
      </w:r>
      <w:r w:rsidRPr="009B3A47">
        <w:rPr>
          <w:rFonts w:ascii="Book Antiqua" w:hAnsi="Book Antiqua"/>
          <w:bCs/>
        </w:rPr>
        <w:t xml:space="preserve">: </w:t>
      </w:r>
      <w:r w:rsidRPr="009B3A47">
        <w:rPr>
          <w:rFonts w:ascii="Book Antiqua" w:hAnsi="Book Antiqua"/>
        </w:rPr>
        <w:t>FIJANSE los siguientes importes fijos a que se refiere el Artículo Nº 254 del Código Tributario Municipal</w:t>
      </w:r>
      <w:proofErr w:type="gramStart"/>
      <w:r w:rsidRPr="009B3A47">
        <w:rPr>
          <w:rFonts w:ascii="Book Antiqua" w:hAnsi="Book Antiqua"/>
        </w:rPr>
        <w:t xml:space="preserve">: </w:t>
      </w:r>
      <w:r w:rsidRPr="009B3A47">
        <w:rPr>
          <w:rFonts w:ascii="Book Antiqua" w:hAnsi="Book Antiqua"/>
        </w:rPr>
        <w:cr/>
      </w:r>
      <w:r w:rsidRPr="009B3A47">
        <w:rPr>
          <w:rFonts w:ascii="Book Antiqua" w:hAnsi="Book Antiqua"/>
          <w:bCs/>
        </w:rPr>
        <w:t>Carnet</w:t>
      </w:r>
      <w:proofErr w:type="gramEnd"/>
      <w:r w:rsidRPr="009B3A47">
        <w:rPr>
          <w:rFonts w:ascii="Book Antiqua" w:hAnsi="Book Antiqua"/>
          <w:bCs/>
        </w:rPr>
        <w:t xml:space="preserve"> de Medicina del Deporte</w:t>
      </w:r>
      <w:r w:rsidRPr="009B3A47">
        <w:rPr>
          <w:rFonts w:ascii="Book Antiqua" w:hAnsi="Book Antiqua"/>
        </w:rPr>
        <w:t>:</w:t>
      </w:r>
    </w:p>
    <w:p w:rsidR="009652D0" w:rsidRPr="009B3A47" w:rsidRDefault="009652D0" w:rsidP="00870C3E">
      <w:pPr>
        <w:pStyle w:val="Prrafodelista"/>
        <w:widowControl w:val="0"/>
        <w:numPr>
          <w:ilvl w:val="0"/>
          <w:numId w:val="674"/>
        </w:numPr>
        <w:tabs>
          <w:tab w:val="clear" w:pos="360"/>
          <w:tab w:val="decimal" w:pos="6804"/>
        </w:tabs>
        <w:spacing w:after="180" w:line="240" w:lineRule="auto"/>
        <w:rPr>
          <w:rFonts w:ascii="Book Antiqua" w:hAnsi="Book Antiqua"/>
        </w:rPr>
      </w:pPr>
      <w:r w:rsidRPr="009B3A47">
        <w:rPr>
          <w:rFonts w:ascii="Book Antiqua" w:hAnsi="Book Antiqua"/>
        </w:rPr>
        <w:t xml:space="preserve">Profesionales: </w:t>
      </w:r>
      <w:r w:rsidRPr="009B3A47">
        <w:rPr>
          <w:rFonts w:ascii="Book Antiqua" w:hAnsi="Book Antiqua"/>
        </w:rPr>
        <w:tab/>
        <w:t>$ 60,00</w:t>
      </w:r>
    </w:p>
    <w:p w:rsidR="009652D0" w:rsidRPr="009B3A47" w:rsidRDefault="009652D0" w:rsidP="00870C3E">
      <w:pPr>
        <w:pStyle w:val="Prrafodelista"/>
        <w:widowControl w:val="0"/>
        <w:numPr>
          <w:ilvl w:val="0"/>
          <w:numId w:val="674"/>
        </w:numPr>
        <w:tabs>
          <w:tab w:val="left" w:pos="6804"/>
        </w:tabs>
        <w:spacing w:after="180" w:line="240" w:lineRule="auto"/>
        <w:rPr>
          <w:rFonts w:ascii="Book Antiqua" w:hAnsi="Book Antiqua"/>
        </w:rPr>
      </w:pPr>
      <w:r w:rsidRPr="009B3A47">
        <w:rPr>
          <w:rFonts w:ascii="Book Antiqua" w:hAnsi="Book Antiqua"/>
        </w:rPr>
        <w:t>Sobre tasas por vencimiento:</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16 días a 3 meses: </w:t>
      </w:r>
      <w:r w:rsidRPr="009B3A47">
        <w:rPr>
          <w:rFonts w:ascii="Book Antiqua" w:hAnsi="Book Antiqua"/>
        </w:rPr>
        <w:tab/>
        <w:t>$ 8,00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de 3 meses a 6 meses:</w:t>
      </w:r>
      <w:r w:rsidRPr="009B3A47">
        <w:rPr>
          <w:rFonts w:ascii="Book Antiqua" w:hAnsi="Book Antiqua"/>
        </w:rPr>
        <w:tab/>
        <w:t>$ 16,00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6 meses a 9 meses: </w:t>
      </w:r>
      <w:r w:rsidRPr="009B3A47">
        <w:rPr>
          <w:rFonts w:ascii="Book Antiqua" w:hAnsi="Book Antiqua"/>
        </w:rPr>
        <w:tab/>
        <w:t>$ 20,00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bCs/>
        </w:rPr>
      </w:pPr>
      <w:r w:rsidRPr="009B3A47">
        <w:rPr>
          <w:rFonts w:ascii="Book Antiqua" w:hAnsi="Book Antiqua"/>
        </w:rPr>
        <w:t xml:space="preserve">de 9 meses en adelante: </w:t>
      </w:r>
      <w:r w:rsidRPr="009B3A47">
        <w:rPr>
          <w:rFonts w:ascii="Book Antiqua" w:hAnsi="Book Antiqua"/>
        </w:rPr>
        <w:tab/>
        <w:t>$ 26,00</w:t>
      </w:r>
      <w:r w:rsidRPr="009B3A47">
        <w:rPr>
          <w:rFonts w:ascii="Book Antiqua" w:hAnsi="Book Antiqua"/>
        </w:rPr>
        <w:cr/>
      </w:r>
      <w:r w:rsidRPr="009B3A47">
        <w:rPr>
          <w:rFonts w:ascii="Book Antiqua" w:hAnsi="Book Antiqua"/>
          <w:bCs/>
        </w:rPr>
        <w:t>Libreta Sanitaria.</w:t>
      </w:r>
    </w:p>
    <w:p w:rsidR="009652D0" w:rsidRPr="009B3A47" w:rsidRDefault="009652D0" w:rsidP="00870C3E">
      <w:pPr>
        <w:widowControl w:val="0"/>
        <w:numPr>
          <w:ilvl w:val="0"/>
          <w:numId w:val="495"/>
        </w:numPr>
        <w:tabs>
          <w:tab w:val="clear" w:pos="1068"/>
        </w:tabs>
        <w:spacing w:after="180" w:line="240" w:lineRule="auto"/>
        <w:ind w:left="0" w:firstLine="0"/>
        <w:rPr>
          <w:rFonts w:ascii="Book Antiqua" w:hAnsi="Book Antiqua"/>
          <w:bCs/>
        </w:rPr>
      </w:pPr>
      <w:r w:rsidRPr="009B3A47">
        <w:rPr>
          <w:rFonts w:ascii="Book Antiqua" w:hAnsi="Book Antiqua"/>
        </w:rPr>
        <w:t>Se abonará por año, por la obtención de la Libreta Sanitaria a la que se refiere el Artículo Nº 259- Inciso b), y su modificatoria Ordenanza Nº 1449, un importe fijo de: $ 120,00</w:t>
      </w:r>
      <w:r w:rsidRPr="009B3A47">
        <w:rPr>
          <w:rFonts w:ascii="Book Antiqua" w:hAnsi="Book Antiqua"/>
        </w:rPr>
        <w:cr/>
      </w:r>
      <w:r w:rsidRPr="009B3A47">
        <w:rPr>
          <w:rFonts w:ascii="Book Antiqua" w:hAnsi="Book Antiqua"/>
          <w:bCs/>
        </w:rPr>
        <w:t xml:space="preserve">Servicios de control de vectores: </w:t>
      </w:r>
    </w:p>
    <w:tbl>
      <w:tblPr>
        <w:tblW w:w="9073" w:type="dxa"/>
        <w:tblInd w:w="-72" w:type="dxa"/>
        <w:tblCellMar>
          <w:left w:w="70" w:type="dxa"/>
          <w:right w:w="70" w:type="dxa"/>
        </w:tblCellMar>
        <w:tblLook w:val="0000"/>
      </w:tblPr>
      <w:tblGrid>
        <w:gridCol w:w="7655"/>
        <w:gridCol w:w="1418"/>
      </w:tblGrid>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desratización, desinfección, se pagará, por superficie total del terreno,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667"/>
        </w:trPr>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desinfección de vehículos se pagará por unidad, que deberá cumplirse conforme en cada caso se indique: </w:t>
            </w:r>
          </w:p>
        </w:tc>
        <w:tc>
          <w:tcPr>
            <w:tcW w:w="1418" w:type="dxa"/>
          </w:tcPr>
          <w:p w:rsidR="009652D0" w:rsidRPr="009B3A47" w:rsidRDefault="009652D0" w:rsidP="00A95045">
            <w:pPr>
              <w:pStyle w:val="Ttulo3"/>
              <w:jc w:val="right"/>
              <w:rPr>
                <w:rFonts w:ascii="Book Antiqua" w:hAnsi="Book Antiqua"/>
                <w:b w:val="0"/>
              </w:rPr>
            </w:pPr>
            <w:r w:rsidRPr="009B3A47">
              <w:rPr>
                <w:rFonts w:ascii="Book Antiqua" w:hAnsi="Book Antiqua"/>
                <w:b w:val="0"/>
              </w:rPr>
              <w:t>$ 40,00</w:t>
            </w:r>
          </w:p>
        </w:tc>
      </w:tr>
      <w:tr w:rsidR="009652D0" w:rsidRPr="009B3A47" w:rsidTr="00A95045">
        <w:trPr>
          <w:trHeight w:val="255"/>
        </w:trPr>
        <w:tc>
          <w:tcPr>
            <w:tcW w:w="7655" w:type="dxa"/>
          </w:tcPr>
          <w:p w:rsidR="009652D0" w:rsidRPr="009B3A47" w:rsidRDefault="009652D0" w:rsidP="00A95045">
            <w:pPr>
              <w:rPr>
                <w:rFonts w:ascii="Book Antiqua" w:hAnsi="Book Antiqua"/>
              </w:rPr>
            </w:pPr>
            <w:r w:rsidRPr="009B3A47">
              <w:rPr>
                <w:rFonts w:ascii="Book Antiqua" w:hAnsi="Book Antiqua"/>
              </w:rPr>
              <w:lastRenderedPageBreak/>
              <w:t>Ómnibus, camión o furgón, transporte escolar; cada 30 días</w:t>
            </w:r>
          </w:p>
        </w:tc>
        <w:tc>
          <w:tcPr>
            <w:tcW w:w="1418" w:type="dxa"/>
          </w:tcPr>
          <w:p w:rsidR="009652D0" w:rsidRPr="009B3A47" w:rsidRDefault="009652D0" w:rsidP="00A95045">
            <w:pPr>
              <w:jc w:val="right"/>
              <w:rPr>
                <w:rFonts w:ascii="Book Antiqua" w:hAnsi="Book Antiqua"/>
              </w:rPr>
            </w:pPr>
          </w:p>
        </w:tc>
      </w:tr>
      <w:tr w:rsidR="009652D0" w:rsidRPr="009B3A47" w:rsidTr="00A95045">
        <w:trPr>
          <w:trHeight w:val="70"/>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Camioneta, cada 30 días:</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rPr>
          <w:trHeight w:val="126"/>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Los vehículos del SAAYB, por semestre:</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147"/>
        </w:trPr>
        <w:tc>
          <w:tcPr>
            <w:tcW w:w="7655" w:type="dxa"/>
          </w:tcPr>
          <w:p w:rsidR="009652D0" w:rsidRPr="009B3A47" w:rsidRDefault="009652D0" w:rsidP="00870C3E">
            <w:pPr>
              <w:pStyle w:val="Prrafodelista"/>
              <w:widowControl w:val="0"/>
              <w:numPr>
                <w:ilvl w:val="0"/>
                <w:numId w:val="677"/>
              </w:numPr>
              <w:spacing w:after="0" w:line="240" w:lineRule="auto"/>
              <w:rPr>
                <w:rFonts w:ascii="Book Antiqua" w:hAnsi="Book Antiqua"/>
              </w:rPr>
            </w:pPr>
            <w:r w:rsidRPr="009B3A47">
              <w:rPr>
                <w:rFonts w:ascii="Book Antiqua" w:hAnsi="Book Antiqua"/>
              </w:rPr>
              <w:t xml:space="preserve">Motocarros, cada 60 días: </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0" w:line="240" w:lineRule="auto"/>
              <w:jc w:val="left"/>
              <w:rPr>
                <w:rFonts w:ascii="Book Antiqua" w:hAnsi="Book Antiqua"/>
              </w:rPr>
            </w:pPr>
            <w:r w:rsidRPr="009B3A47">
              <w:rPr>
                <w:rFonts w:ascii="Book Antiqua" w:hAnsi="Book Antiqua"/>
              </w:rPr>
              <w:t xml:space="preserve">Por desinfección de locales comerciales: Por superficie total del terreno, cada 200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bCs/>
              </w:rPr>
            </w:pPr>
            <w:r w:rsidRPr="009B3A47">
              <w:rPr>
                <w:rFonts w:ascii="Book Antiqua" w:hAnsi="Book Antiqua"/>
              </w:rPr>
              <w:t xml:space="preserve">Por desinfección de establecimientos educacionales, Centros de recreación y deportivos privados; por superficie total del terreno, por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bCs/>
              </w:rPr>
              <w:cr/>
            </w:r>
            <w:r w:rsidRPr="009B3A47">
              <w:rPr>
                <w:rFonts w:ascii="Book Antiqua" w:hAnsi="Book Antiqua"/>
              </w:rPr>
              <w:t>$ 20,00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Por limpieza de tanques de agua o cisternas en establecimientos privados o domiciliarios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xml:space="preserve">$ 40,00 </w:t>
            </w:r>
          </w:p>
        </w:tc>
      </w:tr>
      <w:tr w:rsidR="009652D0" w:rsidRPr="009B3A47" w:rsidTr="00A95045">
        <w:tc>
          <w:tcPr>
            <w:tcW w:w="7655" w:type="dxa"/>
          </w:tcPr>
          <w:p w:rsidR="009652D0" w:rsidRPr="009B3A47" w:rsidRDefault="009652D0" w:rsidP="00A95045">
            <w:pPr>
              <w:spacing w:after="180"/>
              <w:rPr>
                <w:rFonts w:ascii="Book Antiqua" w:hAnsi="Book Antiqua"/>
              </w:rPr>
            </w:pPr>
            <w:r w:rsidRPr="009B3A47">
              <w:rPr>
                <w:rFonts w:ascii="Book Antiqua" w:hAnsi="Book Antiqua"/>
              </w:rPr>
              <w:t xml:space="preserve">Los importes indicados regirán en todos los servicios que se preste, sean o no obligatorios. </w:t>
            </w:r>
          </w:p>
        </w:tc>
        <w:tc>
          <w:tcPr>
            <w:tcW w:w="1418" w:type="dxa"/>
          </w:tcPr>
          <w:p w:rsidR="009652D0" w:rsidRPr="009B3A47" w:rsidRDefault="009652D0" w:rsidP="00A95045">
            <w:pPr>
              <w:spacing w:after="180"/>
              <w:jc w:val="right"/>
              <w:rPr>
                <w:rFonts w:ascii="Book Antiqua" w:hAnsi="Book Antiqua"/>
              </w:rPr>
            </w:pP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la autorización de la Dirección de Saneamiento Ambiental a empresas privadas para la realización de desinfecciones, desratizaciones y/o desinsectaciones en inmuebles, por cada certificado.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rPr>
      </w:pPr>
      <w:r w:rsidRPr="009B3A47">
        <w:rPr>
          <w:rFonts w:ascii="Book Antiqua" w:hAnsi="Book Antiqua"/>
        </w:rPr>
        <w:t xml:space="preserve"> d</w:t>
      </w:r>
      <w:r w:rsidRPr="009B3A47">
        <w:rPr>
          <w:rFonts w:ascii="Book Antiqua" w:hAnsi="Book Antiqua"/>
          <w:bCs/>
        </w:rPr>
        <w:t>) Servicios de Bromatología</w:t>
      </w:r>
    </w:p>
    <w:p w:rsidR="009652D0" w:rsidRPr="009B3A47" w:rsidRDefault="009652D0" w:rsidP="009652D0">
      <w:pPr>
        <w:spacing w:after="180"/>
        <w:rPr>
          <w:rFonts w:ascii="Book Antiqua" w:hAnsi="Book Antiqua"/>
        </w:rPr>
      </w:pPr>
      <w:r w:rsidRPr="009B3A47">
        <w:rPr>
          <w:rFonts w:ascii="Book Antiqua" w:hAnsi="Book Antiqua"/>
        </w:rPr>
        <w:t>Por los servicios de análisis que presta la Municipalidad sean o no obligatorios, se pagará:</w:t>
      </w:r>
    </w:p>
    <w:p w:rsidR="009652D0" w:rsidRPr="009B3A47" w:rsidRDefault="009652D0" w:rsidP="00870C3E">
      <w:pPr>
        <w:pStyle w:val="Prrafodelista"/>
        <w:widowControl w:val="0"/>
        <w:numPr>
          <w:ilvl w:val="0"/>
          <w:numId w:val="684"/>
        </w:numPr>
        <w:spacing w:after="180" w:line="240" w:lineRule="auto"/>
        <w:rPr>
          <w:rFonts w:ascii="Book Antiqua" w:hAnsi="Book Antiqua"/>
        </w:rPr>
      </w:pPr>
      <w:r w:rsidRPr="009B3A47">
        <w:rPr>
          <w:rFonts w:ascii="Book Antiqua" w:hAnsi="Book Antiqua"/>
        </w:rPr>
        <w:t>Análisis de agua:</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completo: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parcial (Potabilidad) : </w:t>
      </w:r>
      <w:r w:rsidRPr="009B3A47">
        <w:rPr>
          <w:rFonts w:ascii="Book Antiqua" w:hAnsi="Book Antiqua"/>
        </w:rPr>
        <w:tab/>
        <w:t>$ 40,00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parcial (colemétrica) :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completo: </w:t>
      </w:r>
      <w:r w:rsidRPr="009B3A47">
        <w:rPr>
          <w:rFonts w:ascii="Book Antiqua" w:hAnsi="Book Antiqua"/>
        </w:rPr>
        <w:tab/>
        <w:t>$ 100,00</w:t>
      </w:r>
    </w:p>
    <w:p w:rsidR="00A95045"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y bacteriológico: </w:t>
      </w:r>
      <w:r w:rsidRPr="009B3A47">
        <w:rPr>
          <w:rFonts w:ascii="Book Antiqua" w:hAnsi="Book Antiqua"/>
        </w:rPr>
        <w:tab/>
        <w:t>$ 120,00</w:t>
      </w:r>
    </w:p>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 xml:space="preserve">Análisis de leche: </w:t>
      </w:r>
    </w:p>
    <w:tbl>
      <w:tblPr>
        <w:tblW w:w="0" w:type="auto"/>
        <w:tblInd w:w="212" w:type="dxa"/>
        <w:tblCellMar>
          <w:left w:w="70" w:type="dxa"/>
          <w:right w:w="70" w:type="dxa"/>
        </w:tblCellMar>
        <w:tblLook w:val="0000"/>
      </w:tblPr>
      <w:tblGrid>
        <w:gridCol w:w="5867"/>
        <w:gridCol w:w="1363"/>
      </w:tblGrid>
      <w:tr w:rsidR="009652D0" w:rsidRPr="009B3A47" w:rsidTr="00A95045">
        <w:tc>
          <w:tcPr>
            <w:tcW w:w="5867" w:type="dxa"/>
          </w:tcPr>
          <w:p w:rsidR="009652D0" w:rsidRPr="009B3A47" w:rsidRDefault="009652D0" w:rsidP="00A95045">
            <w:pPr>
              <w:spacing w:after="180"/>
              <w:rPr>
                <w:rFonts w:ascii="Book Antiqua" w:hAnsi="Book Antiqua"/>
              </w:rPr>
            </w:pPr>
            <w:r w:rsidRPr="009B3A47">
              <w:rPr>
                <w:rFonts w:ascii="Book Antiqua" w:hAnsi="Book Antiqua"/>
              </w:rPr>
              <w:t xml:space="preserve"> Por la introducción de leche en el Municipio, para su venta, elaboración, y/o industrialización, por cada quinientos litros, mensualmente: </w:t>
            </w:r>
          </w:p>
        </w:tc>
        <w:tc>
          <w:tcPr>
            <w:tcW w:w="1363"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bl>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Análisis de otros alimentos y bebidas:</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 xml:space="preserve">Cuantitativo: </w:t>
      </w:r>
      <w:r w:rsidRPr="009B3A47">
        <w:rPr>
          <w:rFonts w:ascii="Book Antiqua" w:hAnsi="Book Antiqua"/>
        </w:rPr>
        <w:tab/>
        <w:t>$ 60,00</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Cualitativo</w:t>
      </w:r>
      <w:r w:rsidRPr="009B3A47">
        <w:rPr>
          <w:rFonts w:ascii="Book Antiqua" w:hAnsi="Book Antiqua"/>
          <w:bCs/>
        </w:rPr>
        <w:t xml:space="preserve">: </w:t>
      </w:r>
      <w:r w:rsidRPr="009B3A47">
        <w:rPr>
          <w:rFonts w:ascii="Book Antiqua" w:hAnsi="Book Antiqua"/>
        </w:rPr>
        <w:tab/>
        <w:t>$</w:t>
      </w:r>
      <w:r w:rsidRPr="009B3A47">
        <w:rPr>
          <w:rFonts w:ascii="Book Antiqua" w:hAnsi="Book Antiqua"/>
          <w:bCs/>
        </w:rPr>
        <w:t xml:space="preserve"> </w:t>
      </w:r>
      <w:r w:rsidRPr="009B3A47">
        <w:rPr>
          <w:rFonts w:ascii="Book Antiqua" w:hAnsi="Book Antiqua"/>
        </w:rPr>
        <w:t>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POR SERVICIOS DIVERSOS:</w:t>
      </w:r>
    </w:p>
    <w:p w:rsidR="009652D0" w:rsidRPr="009B3A47" w:rsidRDefault="009652D0" w:rsidP="009652D0">
      <w:pPr>
        <w:pStyle w:val="Ttulo3"/>
        <w:rPr>
          <w:rFonts w:ascii="Book Antiqua" w:hAnsi="Book Antiqua"/>
        </w:rPr>
      </w:pPr>
      <w:r w:rsidRPr="009B3A47">
        <w:rPr>
          <w:rFonts w:ascii="Book Antiqua" w:hAnsi="Book Antiqua"/>
        </w:rPr>
        <w:lastRenderedPageBreak/>
        <w:t>CONSTRUCCIONES Y REPARACIONES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w:t>
      </w:r>
      <w:r w:rsidRPr="009B3A47">
        <w:rPr>
          <w:rFonts w:ascii="Book Antiqua" w:hAnsi="Book Antiqua"/>
          <w:bCs/>
        </w:rPr>
        <w:t xml:space="preserve">: </w:t>
      </w:r>
      <w:r w:rsidRPr="009B3A47">
        <w:rPr>
          <w:rFonts w:ascii="Book Antiqua" w:hAnsi="Book Antiqua"/>
        </w:rPr>
        <w:t>Por los Servicios que se indican a continuación, se pagarán los siguientes importes.</w:t>
      </w:r>
    </w:p>
    <w:p w:rsidR="009652D0" w:rsidRPr="009B3A47" w:rsidRDefault="009652D0" w:rsidP="00870C3E">
      <w:pPr>
        <w:widowControl w:val="0"/>
        <w:numPr>
          <w:ilvl w:val="0"/>
          <w:numId w:val="497"/>
        </w:numPr>
        <w:tabs>
          <w:tab w:val="clear" w:pos="1068"/>
        </w:tabs>
        <w:spacing w:after="180" w:line="240" w:lineRule="auto"/>
        <w:ind w:left="284" w:hanging="284"/>
        <w:rPr>
          <w:rFonts w:ascii="Book Antiqua" w:hAnsi="Book Antiqua"/>
          <w:bCs/>
        </w:rPr>
      </w:pPr>
      <w:r w:rsidRPr="009B3A47">
        <w:rPr>
          <w:rFonts w:ascii="Book Antiqua" w:hAnsi="Book Antiqua"/>
          <w:bCs/>
        </w:rPr>
        <w:t>Construcciones y reparaciones de calles:</w:t>
      </w:r>
    </w:p>
    <w:p w:rsidR="009652D0" w:rsidRPr="009B3A47" w:rsidRDefault="009652D0" w:rsidP="00870C3E">
      <w:pPr>
        <w:pStyle w:val="Prrafodelista"/>
        <w:widowControl w:val="0"/>
        <w:numPr>
          <w:ilvl w:val="0"/>
          <w:numId w:val="717"/>
        </w:numPr>
        <w:spacing w:after="180" w:line="240" w:lineRule="auto"/>
        <w:rPr>
          <w:rFonts w:ascii="Book Antiqua" w:hAnsi="Book Antiqua"/>
        </w:rPr>
      </w:pPr>
      <w:r w:rsidRPr="009B3A47">
        <w:rPr>
          <w:rFonts w:ascii="Book Antiqua" w:hAnsi="Book Antiqua"/>
        </w:rPr>
        <w:t>Por servicios aludidos en el Artículo Nº 260 del Código Tributario Municipal, se pagará por todo concepto, m2 o fracción:</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sin pavimento: el costo.</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con pavimento: el costo.</w:t>
      </w:r>
    </w:p>
    <w:p w:rsidR="009652D0" w:rsidRPr="009B3A47" w:rsidRDefault="009652D0" w:rsidP="00870C3E">
      <w:pPr>
        <w:widowControl w:val="0"/>
        <w:numPr>
          <w:ilvl w:val="0"/>
          <w:numId w:val="717"/>
        </w:numPr>
        <w:spacing w:after="180" w:line="240" w:lineRule="auto"/>
        <w:ind w:left="284" w:hanging="284"/>
        <w:rPr>
          <w:rFonts w:ascii="Book Antiqua" w:hAnsi="Book Antiqua"/>
          <w:bCs/>
        </w:rPr>
      </w:pPr>
      <w:r w:rsidRPr="009B3A47">
        <w:rPr>
          <w:rFonts w:ascii="Book Antiqua" w:hAnsi="Book Antiqua"/>
          <w:bCs/>
        </w:rPr>
        <w:t>Construcciones y/o reparaciones de veredas:</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los servicios aludidos en el Artículo Nº 261 del Código Tributario Municipal, se pagará por m2 o fracción:</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con contrapisos: el costo.</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sin contrapisos: el costo.</w:t>
      </w:r>
    </w:p>
    <w:p w:rsidR="009652D0" w:rsidRPr="009B3A47" w:rsidRDefault="009652D0" w:rsidP="00870C3E">
      <w:pPr>
        <w:widowControl w:val="0"/>
        <w:numPr>
          <w:ilvl w:val="0"/>
          <w:numId w:val="706"/>
        </w:numPr>
        <w:tabs>
          <w:tab w:val="clear" w:pos="720"/>
          <w:tab w:val="num" w:pos="1004"/>
        </w:tabs>
        <w:spacing w:after="240" w:line="240" w:lineRule="auto"/>
        <w:ind w:left="1004"/>
        <w:rPr>
          <w:rFonts w:ascii="Book Antiqua" w:hAnsi="Book Antiqua"/>
        </w:rPr>
      </w:pPr>
      <w:r w:rsidRPr="009B3A47">
        <w:rPr>
          <w:rFonts w:ascii="Book Antiqua" w:hAnsi="Book Antiqua"/>
        </w:rPr>
        <w:t>Alisados de cemento: el costo.</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servicios aludidos en el Artículo Nº 262 del Código Tributario Municipal, se abonará por todo concepto:</w:t>
      </w:r>
    </w:p>
    <w:p w:rsidR="009652D0" w:rsidRPr="009B3A47" w:rsidRDefault="009652D0" w:rsidP="00870C3E">
      <w:pPr>
        <w:widowControl w:val="0"/>
        <w:numPr>
          <w:ilvl w:val="0"/>
          <w:numId w:val="704"/>
        </w:numPr>
        <w:tabs>
          <w:tab w:val="clear" w:pos="720"/>
          <w:tab w:val="num" w:pos="1004"/>
        </w:tabs>
        <w:spacing w:after="0" w:line="240" w:lineRule="auto"/>
        <w:ind w:left="1004"/>
        <w:rPr>
          <w:rFonts w:ascii="Book Antiqua" w:hAnsi="Book Antiqua"/>
        </w:rPr>
      </w:pPr>
      <w:r w:rsidRPr="009B3A47">
        <w:rPr>
          <w:rFonts w:ascii="Book Antiqua" w:hAnsi="Book Antiqua"/>
        </w:rPr>
        <w:t>Modificación o bajada de nivel del cordón de la acera, por metro lineal: el costo.</w:t>
      </w:r>
    </w:p>
    <w:p w:rsidR="009652D0" w:rsidRPr="009B3A47" w:rsidRDefault="009652D0" w:rsidP="00870C3E">
      <w:pPr>
        <w:widowControl w:val="0"/>
        <w:numPr>
          <w:ilvl w:val="0"/>
          <w:numId w:val="704"/>
        </w:numPr>
        <w:tabs>
          <w:tab w:val="clear" w:pos="720"/>
          <w:tab w:val="num" w:pos="1004"/>
        </w:tabs>
        <w:spacing w:after="240" w:line="240" w:lineRule="auto"/>
        <w:ind w:left="1004"/>
        <w:rPr>
          <w:rFonts w:ascii="Book Antiqua" w:hAnsi="Book Antiqua"/>
        </w:rPr>
      </w:pPr>
      <w:r w:rsidRPr="009B3A47">
        <w:rPr>
          <w:rFonts w:ascii="Book Antiqua" w:hAnsi="Book Antiqua"/>
        </w:rPr>
        <w:t>Rebaja de dos huellas de cero coma cincuenta mts (0,50) cada una en el cordón de la acera: el costo.</w:t>
      </w:r>
    </w:p>
    <w:p w:rsidR="009652D0" w:rsidRPr="009B3A47" w:rsidRDefault="009652D0" w:rsidP="009652D0">
      <w:pPr>
        <w:spacing w:after="180"/>
        <w:rPr>
          <w:rFonts w:ascii="Book Antiqua" w:hAnsi="Book Antiqua"/>
        </w:rPr>
      </w:pPr>
      <w:r w:rsidRPr="009B3A47">
        <w:rPr>
          <w:rFonts w:ascii="Book Antiqua" w:hAnsi="Book Antiqua"/>
        </w:rPr>
        <w:t xml:space="preserve">Por servicios aludidos en el Artículo Nº 263 del Código Tributario Municipal, se abonará el importe que arroje el Presupuesto que en cada caso practique la Dirección de Obras Públicas. </w:t>
      </w:r>
      <w:r w:rsidRPr="009B3A47">
        <w:rPr>
          <w:rFonts w:ascii="Book Antiqua" w:hAnsi="Book Antiqua"/>
        </w:rPr>
        <w:cr/>
        <w:t>Toda persona física o jurídica que realice trabajos en la vía pública abonará por derecho de apertura, rotura y/o reparación, limpieza de calzada y/o veredas, los siguientes importes:</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158"/>
        <w:gridCol w:w="1350"/>
      </w:tblGrid>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zanjeo de veredas,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puntual de veredas, por frente</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no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 xml:space="preserve">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lastRenderedPageBreak/>
              <w:t xml:space="preserve">Derecho de ensayo de probeta de hormigón, por cada losa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bl>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Animales en la vía Pública:</w:t>
      </w:r>
    </w:p>
    <w:p w:rsidR="009652D0" w:rsidRPr="009B3A47" w:rsidRDefault="009652D0" w:rsidP="009652D0">
      <w:pPr>
        <w:spacing w:after="180"/>
        <w:rPr>
          <w:rFonts w:ascii="Book Antiqua" w:hAnsi="Book Antiqua"/>
        </w:rPr>
      </w:pPr>
      <w:r w:rsidRPr="009B3A47">
        <w:rPr>
          <w:rFonts w:ascii="Book Antiqua" w:hAnsi="Book Antiqua"/>
        </w:rPr>
        <w:t xml:space="preserve">ESTABLÉCENSE los siguientes importes a abonar en lo que se refiere el Artículo Nº 265 del Código Tributario Municipal: </w:t>
      </w:r>
    </w:p>
    <w:tbl>
      <w:tblPr>
        <w:tblW w:w="0" w:type="auto"/>
        <w:tblInd w:w="70" w:type="dxa"/>
        <w:tblCellMar>
          <w:left w:w="70" w:type="dxa"/>
          <w:right w:w="70" w:type="dxa"/>
        </w:tblCellMar>
        <w:tblLook w:val="0000"/>
      </w:tblPr>
      <w:tblGrid>
        <w:gridCol w:w="6562"/>
        <w:gridCol w:w="38"/>
        <w:gridCol w:w="1312"/>
        <w:gridCol w:w="38"/>
      </w:tblGrid>
      <w:tr w:rsidR="009652D0" w:rsidRPr="009B3A47" w:rsidTr="00A95045">
        <w:trPr>
          <w:gridAfter w:val="1"/>
          <w:wAfter w:w="38" w:type="dxa"/>
          <w:trHeight w:val="285"/>
        </w:trPr>
        <w:tc>
          <w:tcPr>
            <w:tcW w:w="6562" w:type="dxa"/>
          </w:tcPr>
          <w:p w:rsidR="009652D0" w:rsidRPr="009B3A47" w:rsidRDefault="009652D0" w:rsidP="00870C3E">
            <w:pPr>
              <w:widowControl w:val="0"/>
              <w:numPr>
                <w:ilvl w:val="0"/>
                <w:numId w:val="501"/>
              </w:numPr>
              <w:spacing w:after="0" w:line="240" w:lineRule="auto"/>
              <w:ind w:left="0" w:firstLine="0"/>
              <w:rPr>
                <w:rFonts w:ascii="Book Antiqua" w:hAnsi="Book Antiqua"/>
              </w:rPr>
            </w:pPr>
            <w:r w:rsidRPr="009B3A47">
              <w:rPr>
                <w:rFonts w:ascii="Book Antiqua" w:hAnsi="Book Antiqua"/>
              </w:rPr>
              <w:t>Retiro de animales muertos:</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15"/>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Caninos, porcinos: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70"/>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gridAfter w:val="1"/>
          <w:wAfter w:w="38" w:type="dxa"/>
          <w:trHeight w:val="345"/>
        </w:trPr>
        <w:tc>
          <w:tcPr>
            <w:tcW w:w="6562" w:type="dxa"/>
          </w:tcPr>
          <w:p w:rsidR="009652D0" w:rsidRPr="009B3A47" w:rsidRDefault="009652D0" w:rsidP="00870C3E">
            <w:pPr>
              <w:widowControl w:val="0"/>
              <w:numPr>
                <w:ilvl w:val="0"/>
                <w:numId w:val="501"/>
              </w:numPr>
              <w:tabs>
                <w:tab w:val="num" w:pos="2868"/>
              </w:tabs>
              <w:spacing w:after="0" w:line="240" w:lineRule="auto"/>
              <w:ind w:left="0" w:firstLine="0"/>
              <w:rPr>
                <w:rFonts w:ascii="Book Antiqua" w:hAnsi="Book Antiqua"/>
              </w:rPr>
            </w:pPr>
            <w:r w:rsidRPr="009B3A47">
              <w:rPr>
                <w:rFonts w:ascii="Book Antiqua" w:hAnsi="Book Antiqua"/>
              </w:rPr>
              <w:t>Manutención diaria:</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70"/>
        </w:trPr>
        <w:tc>
          <w:tcPr>
            <w:tcW w:w="6562" w:type="dxa"/>
          </w:tcPr>
          <w:p w:rsidR="009652D0" w:rsidRPr="009B3A47" w:rsidRDefault="009652D0" w:rsidP="00A95045">
            <w:pPr>
              <w:rPr>
                <w:rFonts w:ascii="Book Antiqua" w:hAnsi="Book Antiqua"/>
              </w:rPr>
            </w:pPr>
            <w:r w:rsidRPr="009B3A47">
              <w:rPr>
                <w:rFonts w:ascii="Book Antiqua" w:hAnsi="Book Antiqua"/>
              </w:rPr>
              <w:t>2-1- 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10"/>
        </w:trPr>
        <w:tc>
          <w:tcPr>
            <w:tcW w:w="6562" w:type="dxa"/>
          </w:tcPr>
          <w:p w:rsidR="009652D0" w:rsidRPr="009B3A47" w:rsidRDefault="009652D0" w:rsidP="00A95045">
            <w:pPr>
              <w:rPr>
                <w:rFonts w:ascii="Book Antiqua" w:hAnsi="Book Antiqua"/>
              </w:rPr>
            </w:pPr>
            <w:r w:rsidRPr="009B3A47">
              <w:rPr>
                <w:rFonts w:ascii="Book Antiqua" w:hAnsi="Book Antiqua"/>
              </w:rPr>
              <w:t>2-2- Canes y otros:</w:t>
            </w:r>
          </w:p>
          <w:p w:rsidR="009652D0" w:rsidRPr="009B3A47" w:rsidRDefault="009652D0" w:rsidP="00A95045">
            <w:pPr>
              <w:rPr>
                <w:rFonts w:ascii="Book Antiqua" w:hAnsi="Book Antiqua"/>
              </w:rPr>
            </w:pP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6600" w:type="dxa"/>
            <w:gridSpan w:val="2"/>
          </w:tcPr>
          <w:p w:rsidR="009652D0" w:rsidRPr="009B3A47" w:rsidRDefault="009652D0" w:rsidP="00A95045">
            <w:pPr>
              <w:spacing w:after="180"/>
              <w:rPr>
                <w:rFonts w:ascii="Book Antiqua" w:hAnsi="Book Antiqua"/>
              </w:rPr>
            </w:pPr>
            <w:r w:rsidRPr="009B3A47">
              <w:rPr>
                <w:rFonts w:ascii="Book Antiqua" w:hAnsi="Book Antiqua"/>
              </w:rPr>
              <w:t xml:space="preserve">Por el patentamiento anual de perros, incluida su vacunación, se pagará por cada animal: </w:t>
            </w:r>
          </w:p>
        </w:tc>
        <w:tc>
          <w:tcPr>
            <w:tcW w:w="1350" w:type="dxa"/>
            <w:gridSpan w:val="2"/>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bCs/>
        </w:rPr>
      </w:pPr>
      <w:r w:rsidRPr="009B3A47">
        <w:rPr>
          <w:rFonts w:ascii="Book Antiqua" w:hAnsi="Book Antiqua"/>
          <w:bCs/>
        </w:rPr>
        <w:t>Servicios varios con máquinas Municipales:</w:t>
      </w:r>
    </w:p>
    <w:p w:rsidR="009652D0" w:rsidRPr="009B3A47" w:rsidRDefault="009652D0" w:rsidP="009652D0">
      <w:pPr>
        <w:spacing w:after="180"/>
        <w:rPr>
          <w:rFonts w:ascii="Book Antiqua" w:hAnsi="Book Antiqua"/>
        </w:rPr>
      </w:pPr>
      <w:r w:rsidRPr="009B3A47">
        <w:rPr>
          <w:rFonts w:ascii="Book Antiqua" w:hAnsi="Book Antiqua"/>
        </w:rPr>
        <w:t>Fíjanse los siguientes importes por el uso y aprovechamiento de las máquinas de propiedad Municipal a que alude el Artículo Nº 271 del Código Tributario Municipal:</w:t>
      </w:r>
    </w:p>
    <w:p w:rsidR="009652D0" w:rsidRPr="009B3A47" w:rsidRDefault="009652D0" w:rsidP="00870C3E">
      <w:pPr>
        <w:pStyle w:val="Prrafodelista"/>
        <w:widowControl w:val="0"/>
        <w:numPr>
          <w:ilvl w:val="0"/>
          <w:numId w:val="678"/>
        </w:numPr>
        <w:spacing w:after="180" w:line="240" w:lineRule="auto"/>
        <w:rPr>
          <w:rFonts w:ascii="Book Antiqua" w:hAnsi="Book Antiqua"/>
        </w:rPr>
      </w:pPr>
      <w:r w:rsidRPr="009B3A47">
        <w:rPr>
          <w:rFonts w:ascii="Book Antiqua" w:hAnsi="Book Antiqua"/>
        </w:rPr>
        <w:t xml:space="preserve">Por hora de alquiler: </w:t>
      </w:r>
    </w:p>
    <w:tbl>
      <w:tblPr>
        <w:tblW w:w="0" w:type="auto"/>
        <w:tblInd w:w="212" w:type="dxa"/>
        <w:tblCellMar>
          <w:left w:w="70" w:type="dxa"/>
          <w:right w:w="70" w:type="dxa"/>
        </w:tblCellMar>
        <w:tblLook w:val="0000"/>
      </w:tblPr>
      <w:tblGrid>
        <w:gridCol w:w="5760"/>
        <w:gridCol w:w="1350"/>
      </w:tblGrid>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grande: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chica: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Motoniveladora: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Compresor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Rollo aplanador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con caja volcadora: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regador: </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t>Tractor</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lastRenderedPageBreak/>
              <w:t xml:space="preserve">Hidrogrúa: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$ 400,00</w:t>
            </w:r>
          </w:p>
        </w:tc>
      </w:tr>
    </w:tbl>
    <w:p w:rsidR="009652D0" w:rsidRPr="009B3A47" w:rsidRDefault="009652D0" w:rsidP="009652D0">
      <w:pPr>
        <w:spacing w:before="240"/>
        <w:rPr>
          <w:rFonts w:ascii="Book Antiqua" w:hAnsi="Book Antiqua"/>
        </w:rPr>
      </w:pPr>
      <w:r w:rsidRPr="009B3A47">
        <w:rPr>
          <w:rFonts w:ascii="Book Antiqua" w:hAnsi="Book Antiqua"/>
        </w:rPr>
        <w:t>El costo de combustible en cada caso, será a cargo de quien solicite el servicio y/o el beneficiario directo de la prestación y deberá sumarse al costo de las horas máquinas.</w:t>
      </w:r>
    </w:p>
    <w:p w:rsidR="009652D0" w:rsidRPr="009B3A47" w:rsidRDefault="009652D0" w:rsidP="009652D0">
      <w:pPr>
        <w:spacing w:after="180"/>
        <w:rPr>
          <w:rFonts w:ascii="Book Antiqua" w:hAnsi="Book Antiqua"/>
        </w:rPr>
      </w:pPr>
      <w:r w:rsidRPr="009B3A47">
        <w:rPr>
          <w:rFonts w:ascii="Book Antiqua" w:hAnsi="Book Antiqua"/>
        </w:rPr>
        <w:t>Las solicitudes deberán efectuarse hasta cinco días hábiles antes de la fecha de uso de las maquinarias debiéndose indicar en tal oportunidad la cantidad de horas o días a utilizarlas y abonar el importe correspondiente.</w:t>
      </w:r>
    </w:p>
    <w:p w:rsidR="009652D0" w:rsidRPr="009B3A47" w:rsidRDefault="009652D0" w:rsidP="00870C3E">
      <w:pPr>
        <w:widowControl w:val="0"/>
        <w:numPr>
          <w:ilvl w:val="0"/>
          <w:numId w:val="500"/>
        </w:numPr>
        <w:tabs>
          <w:tab w:val="clear" w:pos="2148"/>
        </w:tabs>
        <w:spacing w:after="180" w:line="240" w:lineRule="auto"/>
        <w:ind w:left="0" w:firstLine="0"/>
        <w:rPr>
          <w:rFonts w:ascii="Book Antiqua" w:hAnsi="Book Antiqua"/>
          <w:bCs/>
        </w:rPr>
      </w:pPr>
      <w:r w:rsidRPr="009B3A47">
        <w:rPr>
          <w:rFonts w:ascii="Book Antiqua" w:hAnsi="Book Antiqua"/>
          <w:bCs/>
        </w:rPr>
        <w:t>Servicios de depósitos:</w:t>
      </w:r>
    </w:p>
    <w:tbl>
      <w:tblPr>
        <w:tblW w:w="0" w:type="auto"/>
        <w:jc w:val="center"/>
        <w:tblCellMar>
          <w:left w:w="70" w:type="dxa"/>
          <w:right w:w="70" w:type="dxa"/>
        </w:tblCellMar>
        <w:tblLook w:val="0000"/>
      </w:tblPr>
      <w:tblGrid>
        <w:gridCol w:w="7273"/>
        <w:gridCol w:w="1418"/>
      </w:tblGrid>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Por podas de árboles y retiros de desechos:</w:t>
            </w:r>
          </w:p>
          <w:p w:rsidR="009652D0" w:rsidRPr="009B3A47" w:rsidRDefault="009652D0" w:rsidP="00870C3E">
            <w:pPr>
              <w:pStyle w:val="Textoindependiente"/>
              <w:widowControl w:val="0"/>
              <w:numPr>
                <w:ilvl w:val="0"/>
                <w:numId w:val="681"/>
              </w:numPr>
              <w:spacing w:after="0" w:line="240" w:lineRule="auto"/>
              <w:rPr>
                <w:rFonts w:ascii="Book Antiqua" w:hAnsi="Book Antiqua"/>
                <w:lang w:val="es-ES"/>
              </w:rPr>
            </w:pPr>
            <w:r w:rsidRPr="009B3A47">
              <w:rPr>
                <w:rFonts w:ascii="Book Antiqua" w:hAnsi="Book Antiqua"/>
                <w:lang w:val="es-ES"/>
              </w:rPr>
              <w:t>Árboles de hasta 5 m de altura:</w:t>
            </w:r>
          </w:p>
          <w:p w:rsidR="009652D0" w:rsidRPr="009B3A47" w:rsidRDefault="009652D0" w:rsidP="00870C3E">
            <w:pPr>
              <w:pStyle w:val="Prrafodelista"/>
              <w:widowControl w:val="0"/>
              <w:numPr>
                <w:ilvl w:val="0"/>
                <w:numId w:val="681"/>
              </w:numPr>
              <w:spacing w:after="0" w:line="240" w:lineRule="auto"/>
              <w:rPr>
                <w:rFonts w:ascii="Book Antiqua" w:hAnsi="Book Antiqua"/>
              </w:rPr>
            </w:pPr>
            <w:r w:rsidRPr="009B3A47">
              <w:rPr>
                <w:rFonts w:ascii="Book Antiqua" w:hAnsi="Book Antiqua"/>
              </w:rPr>
              <w:t xml:space="preserve">Árboles de más de 5 m de altura: </w:t>
            </w:r>
          </w:p>
        </w:tc>
        <w:tc>
          <w:tcPr>
            <w:tcW w:w="1418" w:type="dxa"/>
          </w:tcPr>
          <w:p w:rsidR="009652D0" w:rsidRPr="009B3A47" w:rsidRDefault="009652D0" w:rsidP="00A95045">
            <w:pPr>
              <w:spacing w:after="180"/>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$ 120,00</w:t>
            </w:r>
          </w:p>
          <w:p w:rsidR="009652D0" w:rsidRPr="009B3A47" w:rsidRDefault="009652D0" w:rsidP="00A95045">
            <w:pPr>
              <w:jc w:val="right"/>
              <w:rPr>
                <w:rFonts w:ascii="Book Antiqua" w:hAnsi="Book Antiqua"/>
              </w:rPr>
            </w:pPr>
            <w:r w:rsidRPr="009B3A47">
              <w:rPr>
                <w:rFonts w:ascii="Book Antiqua" w:hAnsi="Book Antiqua"/>
              </w:rPr>
              <w:t>$ 320,00</w:t>
            </w:r>
          </w:p>
        </w:tc>
      </w:tr>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Extracción y retiro de árboles:</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hasta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más de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 xml:space="preserve">Árboles de más de 10 m de altura: </w:t>
            </w:r>
          </w:p>
        </w:tc>
        <w:tc>
          <w:tcPr>
            <w:tcW w:w="1418" w:type="dxa"/>
          </w:tcPr>
          <w:p w:rsidR="009652D0" w:rsidRPr="009B3A47" w:rsidRDefault="009652D0" w:rsidP="00A95045">
            <w:pPr>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$ 600,00</w:t>
            </w:r>
          </w:p>
          <w:p w:rsidR="009652D0" w:rsidRPr="009B3A47" w:rsidRDefault="009652D0" w:rsidP="00A95045">
            <w:pPr>
              <w:jc w:val="right"/>
              <w:rPr>
                <w:rFonts w:ascii="Book Antiqua" w:hAnsi="Book Antiqua"/>
              </w:rPr>
            </w:pPr>
            <w:r w:rsidRPr="009B3A47">
              <w:rPr>
                <w:rFonts w:ascii="Book Antiqua" w:hAnsi="Book Antiqua"/>
              </w:rPr>
              <w:t>$ 1.200,00</w:t>
            </w:r>
          </w:p>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rPr>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 xml:space="preserve">Por retiro de escombros, áridos y otros materiales de construcción indebidamente depositados en la vereda, por m3: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20"/>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Por retiro de residuos y similares en horarios especiales, abonarán los siguientes importes mensuales, por contenedor de 1100 lts:</w:t>
            </w:r>
          </w:p>
        </w:tc>
        <w:tc>
          <w:tcPr>
            <w:tcW w:w="1418" w:type="dxa"/>
          </w:tcPr>
          <w:p w:rsidR="009652D0" w:rsidRPr="009B3A47" w:rsidRDefault="009652D0" w:rsidP="00A95045">
            <w:pPr>
              <w:spacing w:after="180"/>
              <w:rPr>
                <w:rFonts w:ascii="Book Antiqua" w:hAnsi="Book Antiqua"/>
              </w:rPr>
            </w:pPr>
          </w:p>
        </w:tc>
      </w:tr>
      <w:tr w:rsidR="009652D0" w:rsidRPr="009B3A47" w:rsidTr="00A95045">
        <w:trPr>
          <w:trHeight w:val="1020"/>
          <w:jc w:val="center"/>
        </w:trPr>
        <w:tc>
          <w:tcPr>
            <w:tcW w:w="7273" w:type="dxa"/>
          </w:tcPr>
          <w:p w:rsidR="009652D0" w:rsidRPr="009B3A47" w:rsidRDefault="009652D0" w:rsidP="00870C3E">
            <w:pPr>
              <w:pStyle w:val="Prrafodelista"/>
              <w:widowControl w:val="0"/>
              <w:numPr>
                <w:ilvl w:val="0"/>
                <w:numId w:val="707"/>
              </w:numPr>
              <w:tabs>
                <w:tab w:val="num" w:pos="3228"/>
              </w:tabs>
              <w:spacing w:after="180" w:line="240" w:lineRule="auto"/>
              <w:rPr>
                <w:rFonts w:ascii="Book Antiqua" w:hAnsi="Book Antiqua"/>
              </w:rPr>
            </w:pPr>
            <w:r w:rsidRPr="009B3A47">
              <w:rPr>
                <w:rFonts w:ascii="Book Antiqua" w:hAnsi="Book Antiqua"/>
              </w:rPr>
              <w:t>Hoteles, comedores, restaurantes, Centros Comerciales, Hoteles residenciales, bares, confiterías y afines, casa de comidas para llevar y rotiserías: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cr/>
            </w:r>
          </w:p>
          <w:p w:rsidR="009652D0" w:rsidRPr="009B3A47" w:rsidRDefault="009652D0" w:rsidP="00A95045">
            <w:pPr>
              <w:spacing w:after="180"/>
              <w:jc w:val="right"/>
              <w:rPr>
                <w:rFonts w:ascii="Book Antiqua" w:hAnsi="Book Antiqua"/>
              </w:rPr>
            </w:pPr>
          </w:p>
        </w:tc>
      </w:tr>
      <w:tr w:rsidR="009652D0" w:rsidRPr="009B3A47" w:rsidTr="00A95045">
        <w:trPr>
          <w:trHeight w:val="91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Otros retiros de residuos de comercio, de industrias, de asociaciones, de hospitales particulares, etc., que soliciten en forma especial o aisladas: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$400,00</w:t>
            </w:r>
          </w:p>
        </w:tc>
      </w:tr>
      <w:tr w:rsidR="009652D0" w:rsidRPr="009B3A47" w:rsidTr="00A95045">
        <w:trPr>
          <w:trHeight w:val="379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lastRenderedPageBreak/>
              <w:t>III-a) Por desmalezamiento y limpieza de baldíos y veredas a pedido de la parte interesada, por presentación espontánea del Titular de Dominio, usufructuario o poseedor a título de dueño, se cobrará por m2:</w:t>
            </w:r>
          </w:p>
          <w:p w:rsidR="009652D0" w:rsidRPr="009B3A47" w:rsidRDefault="009652D0" w:rsidP="00A95045">
            <w:pPr>
              <w:tabs>
                <w:tab w:val="num" w:pos="972"/>
                <w:tab w:val="num" w:pos="1440"/>
              </w:tabs>
              <w:spacing w:after="180"/>
              <w:ind w:left="709"/>
              <w:rPr>
                <w:rFonts w:ascii="Book Antiqua" w:hAnsi="Book Antiqua"/>
              </w:rPr>
            </w:pPr>
            <w:r w:rsidRPr="009B3A47">
              <w:rPr>
                <w:rFonts w:ascii="Book Antiqua" w:hAnsi="Book Antiqua"/>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2775"/>
          <w:jc w:val="center"/>
        </w:trPr>
        <w:tc>
          <w:tcPr>
            <w:tcW w:w="7273" w:type="dxa"/>
          </w:tcPr>
          <w:p w:rsidR="009652D0" w:rsidRPr="009B3A47" w:rsidRDefault="009652D0" w:rsidP="00870C3E">
            <w:pPr>
              <w:pStyle w:val="Prrafodelista"/>
              <w:widowControl w:val="0"/>
              <w:numPr>
                <w:ilvl w:val="0"/>
                <w:numId w:val="707"/>
              </w:numPr>
              <w:spacing w:after="180" w:line="240" w:lineRule="auto"/>
              <w:rPr>
                <w:rFonts w:ascii="Book Antiqua" w:hAnsi="Book Antiqua"/>
              </w:rPr>
            </w:pPr>
            <w:r w:rsidRPr="009B3A47">
              <w:rPr>
                <w:rFonts w:ascii="Book Antiqua" w:hAnsi="Book Antiqua"/>
              </w:rPr>
              <w:t>Cuando el estado del terreno a desmalezar genere, ya sea por escombros, basural o árboles superiores a 2 mts. de altura, la necesidad de utilización de maquinarias municipales, se sumará a los costos de desmalezamiento fijados en el apartado III a) y III b), los de las horas máquina utilizadas más los gastos del combustible, en concordancia a lo dispuesto en el inc. e) del Artículo Vigésimo de esta Ordenanza Fiscal, Servicios varios con máquinas municipales.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1230"/>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 xml:space="preserve">El Organismo fiscal reglamentará el pago de la contribución de acuerdo a la frecuencia en la prestación del servicio.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w:t>
            </w:r>
          </w:p>
        </w:tc>
      </w:tr>
    </w:tbl>
    <w:p w:rsidR="009652D0" w:rsidRPr="009B3A47" w:rsidRDefault="009652D0" w:rsidP="009652D0">
      <w:pPr>
        <w:spacing w:after="180"/>
        <w:rPr>
          <w:rFonts w:ascii="Book Antiqua" w:hAnsi="Book Antiqua"/>
        </w:rPr>
      </w:pPr>
      <w:r w:rsidRPr="009B3A47">
        <w:rPr>
          <w:rFonts w:ascii="Book Antiqua" w:hAnsi="Book Antiqua"/>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9652D0" w:rsidRPr="009B3A47" w:rsidRDefault="009652D0" w:rsidP="009652D0">
      <w:pPr>
        <w:spacing w:after="180"/>
        <w:rPr>
          <w:rFonts w:ascii="Book Antiqua" w:hAnsi="Book Antiqua"/>
        </w:rPr>
      </w:pPr>
      <w:r w:rsidRPr="009B3A47">
        <w:rPr>
          <w:rFonts w:ascii="Book Antiqua" w:hAnsi="Book Antiqua"/>
        </w:rPr>
        <w:t xml:space="preserve">Los importes serán los que a continuación se detallan: </w:t>
      </w:r>
    </w:p>
    <w:tbl>
      <w:tblPr>
        <w:tblW w:w="0" w:type="auto"/>
        <w:tblInd w:w="70" w:type="dxa"/>
        <w:tblCellMar>
          <w:left w:w="70" w:type="dxa"/>
          <w:right w:w="70" w:type="dxa"/>
        </w:tblCellMar>
        <w:tblLook w:val="0000"/>
      </w:tblPr>
      <w:tblGrid>
        <w:gridCol w:w="6480"/>
        <w:gridCol w:w="1350"/>
      </w:tblGrid>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Automóviles y vehículos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Camiones, acoplados, remolques, ómnibus, tractores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Motocicletas, motonetas, motocarros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Carros de manos, triciclos de repartos y vehículos de tracción animal, excluido los equinos: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Bultos, objetos o materiales imperecederos por m3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bl>
    <w:p w:rsidR="009652D0" w:rsidRPr="009B3A47" w:rsidRDefault="009652D0" w:rsidP="009652D0">
      <w:pPr>
        <w:rPr>
          <w:rFonts w:ascii="Book Antiqua" w:hAnsi="Book Antiqua"/>
        </w:rPr>
      </w:pPr>
      <w:r w:rsidRPr="009B3A47">
        <w:rPr>
          <w:rFonts w:ascii="Book Antiqua" w:hAnsi="Book Antiqua"/>
        </w:rPr>
        <w:t>No se abonará importe alguno por las bicicletas de paseo.</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Cobranzas y Retenciones</w:t>
      </w:r>
    </w:p>
    <w:p w:rsidR="009652D0" w:rsidRPr="009B3A47" w:rsidRDefault="009652D0" w:rsidP="009652D0">
      <w:pPr>
        <w:spacing w:after="180"/>
        <w:rPr>
          <w:rFonts w:ascii="Book Antiqua" w:hAnsi="Book Antiqua"/>
        </w:rPr>
      </w:pPr>
      <w:r w:rsidRPr="009B3A47">
        <w:rPr>
          <w:rFonts w:ascii="Book Antiqua" w:hAnsi="Book Antiqua"/>
        </w:rPr>
        <w:lastRenderedPageBreak/>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w:t>
      </w:r>
      <w:proofErr w:type="gramStart"/>
      <w:r w:rsidRPr="009B3A47">
        <w:rPr>
          <w:rFonts w:ascii="Book Antiqua" w:hAnsi="Book Antiqua"/>
        </w:rPr>
        <w:t>del</w:t>
      </w:r>
      <w:proofErr w:type="gramEnd"/>
      <w:r w:rsidRPr="009B3A47">
        <w:rPr>
          <w:rFonts w:ascii="Book Antiqua" w:hAnsi="Book Antiqua"/>
        </w:rPr>
        <w:t xml:space="preserve"> 10% (diez por ciento) se efectuará en el momento del pago del beneficio que corresponde.</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Extracciones diversas de los domicilios:</w:t>
      </w:r>
    </w:p>
    <w:p w:rsidR="009652D0" w:rsidRPr="009B3A47" w:rsidRDefault="009652D0" w:rsidP="009652D0">
      <w:pPr>
        <w:spacing w:after="180"/>
        <w:rPr>
          <w:rFonts w:ascii="Book Antiqua" w:hAnsi="Book Antiqua"/>
        </w:rPr>
      </w:pPr>
      <w:r w:rsidRPr="009B3A47">
        <w:rPr>
          <w:rFonts w:ascii="Book Antiqua" w:hAnsi="Book Antiqua"/>
        </w:rPr>
        <w:t xml:space="preserve">Por los servicios que efectúe la Municipalidad a que hacen referencia los Artículos Nº 275 y 276 del Código Tributario Municipal, modificado por Ordenanza Nº 740, se pagará por adelantado: </w:t>
      </w:r>
      <w:r w:rsidRPr="009B3A47">
        <w:rPr>
          <w:rFonts w:ascii="Book Antiqua" w:hAnsi="Book Antiqua"/>
        </w:rPr>
        <w:cr/>
        <w:t>TITULO XII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INSPECCIÓN E INSTALACIÓN DE LÍNEAS PARA LA CONTINUACIÓN Y/O INTERCONEXIÓN DE COMUNICACIÓN</w:t>
      </w:r>
    </w:p>
    <w:p w:rsidR="009652D0" w:rsidRPr="009B3A47" w:rsidRDefault="009652D0" w:rsidP="009652D0">
      <w:pPr>
        <w:spacing w:after="180"/>
        <w:rPr>
          <w:rFonts w:ascii="Book Antiqua" w:hAnsi="Book Antiqua"/>
        </w:rPr>
      </w:pPr>
      <w:r w:rsidRPr="009B3A47">
        <w:rPr>
          <w:rFonts w:ascii="Book Antiqua" w:hAnsi="Book Antiqua"/>
          <w:u w:val="single"/>
        </w:rPr>
        <w:t>ARTÍCULO VIGÉSIMO PRIMERO</w:t>
      </w:r>
      <w:r w:rsidRPr="009B3A47">
        <w:rPr>
          <w:rFonts w:ascii="Book Antiqua" w:hAnsi="Book Antiqua"/>
        </w:rPr>
        <w:t>: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9652D0" w:rsidRPr="009B3A47" w:rsidRDefault="009652D0" w:rsidP="009652D0">
      <w:pPr>
        <w:pStyle w:val="Ttulo1"/>
        <w:rPr>
          <w:rFonts w:ascii="Book Antiqua" w:hAnsi="Book Antiqua"/>
          <w:sz w:val="22"/>
        </w:rPr>
      </w:pPr>
      <w:r w:rsidRPr="009B3A47">
        <w:rPr>
          <w:rFonts w:ascii="Book Antiqua" w:hAnsi="Book Antiqua"/>
          <w:sz w:val="22"/>
        </w:rPr>
        <w:t>TITULO XIII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DE ACTUACIÓN ADMINISTRATIVAS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SEGUNDO</w:t>
      </w:r>
      <w:proofErr w:type="gramStart"/>
      <w:r w:rsidRPr="009B3A47">
        <w:rPr>
          <w:rFonts w:ascii="Book Antiqua" w:hAnsi="Book Antiqua"/>
          <w:bCs/>
        </w:rPr>
        <w:t xml:space="preserve">: </w:t>
      </w:r>
      <w:r w:rsidRPr="009B3A47">
        <w:rPr>
          <w:rFonts w:ascii="Book Antiqua" w:hAnsi="Book Antiqua"/>
          <w:bCs/>
        </w:rPr>
        <w:cr/>
        <w:t>Actuación</w:t>
      </w:r>
      <w:proofErr w:type="gramEnd"/>
      <w:r w:rsidRPr="009B3A47">
        <w:rPr>
          <w:rFonts w:ascii="Book Antiqua" w:hAnsi="Book Antiqua"/>
          <w:bCs/>
        </w:rPr>
        <w:t xml:space="preserve"> general: </w:t>
      </w:r>
      <w:r w:rsidRPr="009B3A47">
        <w:rPr>
          <w:rFonts w:ascii="Book Antiqua" w:hAnsi="Book Antiqua"/>
          <w:bCs/>
        </w:rPr>
        <w:cr/>
      </w:r>
      <w:r w:rsidRPr="009B3A4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7725"/>
        <w:gridCol w:w="1276"/>
      </w:tblGrid>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Fíjase para los casos no especialmente previstos, por cada actuación, la suma de: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cada actuación del organismo de aplicación: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envío de notificaciones o intimaciones o cualquier otro tipo de requerimiento referente a la aplicación de sanciones y/o multas: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bl>
    <w:p w:rsidR="009652D0" w:rsidRPr="009B3A47" w:rsidRDefault="009652D0" w:rsidP="009652D0">
      <w:pPr>
        <w:spacing w:after="180"/>
        <w:rPr>
          <w:rFonts w:ascii="Book Antiqua" w:hAnsi="Book Antiqua"/>
          <w:b/>
        </w:rPr>
      </w:pPr>
      <w:r w:rsidRPr="009B3A47">
        <w:rPr>
          <w:rFonts w:ascii="Book Antiqua" w:hAnsi="Book Antiqua"/>
        </w:rPr>
        <w:t>Actuaciones sobre inmuebles</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TERCERO</w:t>
      </w:r>
      <w:r w:rsidRPr="009B3A47">
        <w:rPr>
          <w:rFonts w:ascii="Book Antiqua" w:hAnsi="Book Antiqua"/>
          <w:bCs/>
        </w:rPr>
        <w:t xml:space="preserve">: </w:t>
      </w:r>
    </w:p>
    <w:p w:rsidR="009652D0" w:rsidRPr="009B3A47" w:rsidRDefault="009652D0" w:rsidP="009652D0">
      <w:pPr>
        <w:keepNext/>
        <w:spacing w:after="180"/>
        <w:rPr>
          <w:rFonts w:ascii="Book Antiqua" w:hAnsi="Book Antiqua"/>
        </w:rPr>
      </w:pPr>
      <w:r w:rsidRPr="009B3A47">
        <w:rPr>
          <w:rFonts w:ascii="Book Antiqua" w:hAnsi="Book Antiqua"/>
        </w:rPr>
        <w:lastRenderedPageBreak/>
        <w:t xml:space="preserve">Fíjanse los siguientes importes por trámites o solicitudes: </w:t>
      </w:r>
    </w:p>
    <w:tbl>
      <w:tblPr>
        <w:tblW w:w="0" w:type="auto"/>
        <w:tblCellMar>
          <w:left w:w="70" w:type="dxa"/>
          <w:right w:w="70" w:type="dxa"/>
        </w:tblCellMar>
        <w:tblLook w:val="0000"/>
      </w:tblPr>
      <w:tblGrid>
        <w:gridCol w:w="7725"/>
        <w:gridCol w:w="1260"/>
      </w:tblGrid>
      <w:tr w:rsidR="009652D0" w:rsidRPr="009B3A47" w:rsidTr="00A95045">
        <w:trPr>
          <w:trHeight w:val="466"/>
        </w:trPr>
        <w:tc>
          <w:tcPr>
            <w:tcW w:w="7725" w:type="dxa"/>
          </w:tcPr>
          <w:p w:rsidR="009652D0" w:rsidRPr="009B3A47" w:rsidRDefault="009652D0" w:rsidP="00870C3E">
            <w:pPr>
              <w:pStyle w:val="Prrafodelista"/>
              <w:widowControl w:val="0"/>
              <w:numPr>
                <w:ilvl w:val="0"/>
                <w:numId w:val="709"/>
              </w:numPr>
              <w:tabs>
                <w:tab w:val="num" w:pos="3228"/>
              </w:tabs>
              <w:spacing w:after="180" w:line="240" w:lineRule="auto"/>
              <w:rPr>
                <w:rFonts w:ascii="Book Antiqua" w:hAnsi="Book Antiqua"/>
              </w:rPr>
            </w:pPr>
            <w:r w:rsidRPr="009B3A47">
              <w:rPr>
                <w:rFonts w:ascii="Book Antiqua" w:hAnsi="Book Antiqua"/>
                <w:bCs/>
              </w:rPr>
              <w:t>Relacionados con los inmuebles:</w:t>
            </w:r>
          </w:p>
        </w:tc>
        <w:tc>
          <w:tcPr>
            <w:tcW w:w="1260" w:type="dxa"/>
          </w:tcPr>
          <w:p w:rsidR="009652D0" w:rsidRPr="009B3A47" w:rsidRDefault="009652D0" w:rsidP="00A95045">
            <w:pPr>
              <w:spacing w:after="180"/>
              <w:rPr>
                <w:rFonts w:ascii="Book Antiqua" w:hAnsi="Book Antiqua"/>
              </w:rPr>
            </w:pPr>
          </w:p>
        </w:tc>
      </w:tr>
      <w:tr w:rsidR="009652D0" w:rsidRPr="009B3A47" w:rsidTr="00A95045">
        <w:trPr>
          <w:trHeight w:val="127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bCs/>
              </w:rPr>
            </w:pPr>
            <w:r w:rsidRPr="009B3A47">
              <w:rPr>
                <w:rFonts w:ascii="Book Antiqua" w:hAnsi="Book Antiqua"/>
              </w:rPr>
              <w:t>Por los informes solicitados por los Escribanos, relacionados con contribuciones que inciden sobre los inmuebles, para realizar transferencias, hipotecas y todo acto u operación que afecte inmuebles, por cada inmueble: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Por acogimiento a los beneficios de exención impositiva: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32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1. Por certificados de libre deuda: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10"/>
        </w:trPr>
        <w:tc>
          <w:tcPr>
            <w:tcW w:w="7725" w:type="dxa"/>
          </w:tcPr>
          <w:p w:rsidR="009652D0" w:rsidRPr="009B3A47" w:rsidRDefault="009652D0" w:rsidP="00A95045">
            <w:pPr>
              <w:tabs>
                <w:tab w:val="num" w:pos="3228"/>
              </w:tabs>
              <w:spacing w:after="180"/>
              <w:ind w:left="567" w:hanging="283"/>
              <w:rPr>
                <w:rFonts w:ascii="Book Antiqua" w:hAnsi="Book Antiqua"/>
                <w:bCs/>
              </w:rPr>
            </w:pPr>
            <w:r w:rsidRPr="009B3A47">
              <w:rPr>
                <w:rFonts w:ascii="Book Antiqua" w:hAnsi="Book Antiqua"/>
              </w:rPr>
              <w:t>2. Por impresiones de estado de deudas o de cuenta, por cada padrón involucrado y/o copia: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w:t>
            </w:r>
          </w:p>
        </w:tc>
      </w:tr>
      <w:tr w:rsidR="009652D0" w:rsidRPr="009B3A47" w:rsidTr="00A95045">
        <w:trPr>
          <w:trHeight w:val="960"/>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Solicitud de visación de planos de subdivisión régimen de propiedad horizontal y/o prehorizontalidad se abonará por la unidad resultante: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Por solicitud de línea municipal por cada una: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pago de retranqueo por expropiación irregular:</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rPr>
          <w:trHeight w:val="64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mensura, división o unificación: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61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En caso de solicitud simultánea de mensura, unificación y/o división, se abonará de acuerdo a los incisos anteriores.</w:t>
            </w:r>
          </w:p>
        </w:tc>
        <w:tc>
          <w:tcPr>
            <w:tcW w:w="1260" w:type="dxa"/>
          </w:tcPr>
          <w:p w:rsidR="009652D0" w:rsidRPr="009B3A47" w:rsidRDefault="009652D0" w:rsidP="00A95045">
            <w:pPr>
              <w:spacing w:after="180"/>
              <w:jc w:val="right"/>
              <w:rPr>
                <w:rFonts w:ascii="Book Antiqua" w:hAnsi="Book Antiqua"/>
              </w:rPr>
            </w:pPr>
          </w:p>
        </w:tc>
      </w:tr>
      <w:tr w:rsidR="009652D0" w:rsidRPr="009B3A47" w:rsidTr="00A95045">
        <w:trPr>
          <w:trHeight w:val="66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 anteproyectos de loteos y/o amanzanamiento: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75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proyecto de amanzanamiento por cada 10.000 m2 de superficie o fracción: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42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del proyecto de loteo: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33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anteproyectos</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$ 300,00</w:t>
            </w:r>
          </w:p>
        </w:tc>
      </w:tr>
      <w:tr w:rsidR="009652D0" w:rsidRPr="009B3A47" w:rsidTr="00A95045">
        <w:trPr>
          <w:trHeight w:val="915"/>
        </w:trPr>
        <w:tc>
          <w:tcPr>
            <w:tcW w:w="7725" w:type="dxa"/>
          </w:tcPr>
          <w:p w:rsidR="009652D0" w:rsidRPr="009B3A47" w:rsidRDefault="009652D0" w:rsidP="00870C3E">
            <w:pPr>
              <w:widowControl w:val="0"/>
              <w:numPr>
                <w:ilvl w:val="0"/>
                <w:numId w:val="718"/>
              </w:numPr>
              <w:tabs>
                <w:tab w:val="left" w:pos="600"/>
                <w:tab w:val="left" w:pos="720"/>
              </w:tabs>
              <w:spacing w:after="180" w:line="240" w:lineRule="auto"/>
              <w:rPr>
                <w:rFonts w:ascii="Book Antiqua" w:hAnsi="Book Antiqua"/>
              </w:rPr>
            </w:pPr>
            <w:r w:rsidRPr="009B3A47">
              <w:rPr>
                <w:rFonts w:ascii="Book Antiqua" w:hAnsi="Book Antiqua"/>
              </w:rPr>
              <w:t>Solicitud de aprobación de planos de proyectos de obra nueva u obra nueva y ampliación, conforme a obra u obra construida: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39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Cambio de titularidad</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85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 xml:space="preserve">Solicitud de apertura de calle por medio de vecinos con ofrecimiento de donación. </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$ 100,00</w:t>
            </w:r>
          </w:p>
        </w:tc>
      </w:tr>
      <w:tr w:rsidR="009652D0" w:rsidRPr="009B3A47" w:rsidTr="00A95045">
        <w:trPr>
          <w:trHeight w:val="420"/>
        </w:trPr>
        <w:tc>
          <w:tcPr>
            <w:tcW w:w="7725" w:type="dxa"/>
          </w:tcPr>
          <w:p w:rsidR="009652D0" w:rsidRPr="009B3A47" w:rsidRDefault="009652D0" w:rsidP="00870C3E">
            <w:pPr>
              <w:pStyle w:val="Textoindependiente"/>
              <w:widowControl w:val="0"/>
              <w:numPr>
                <w:ilvl w:val="0"/>
                <w:numId w:val="722"/>
              </w:numPr>
              <w:tabs>
                <w:tab w:val="clear" w:pos="721"/>
              </w:tabs>
              <w:spacing w:after="180" w:line="240" w:lineRule="auto"/>
              <w:ind w:left="284" w:hanging="284"/>
              <w:rPr>
                <w:rFonts w:ascii="Book Antiqua" w:hAnsi="Book Antiqua"/>
                <w:b/>
              </w:rPr>
            </w:pPr>
            <w:r w:rsidRPr="009B3A47">
              <w:rPr>
                <w:rFonts w:ascii="Book Antiqua" w:hAnsi="Book Antiqua"/>
                <w:b/>
                <w:bCs/>
              </w:rPr>
              <w:t>Por certificado de:</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424"/>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bCs/>
                <w:lang w:val="es-ES"/>
              </w:rPr>
            </w:pPr>
            <w:r w:rsidRPr="009B3A47">
              <w:rPr>
                <w:rFonts w:ascii="Book Antiqua" w:hAnsi="Book Antiqua"/>
              </w:rPr>
              <w:t>Constancias varias sobre registro catastral, c/u</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$ 160,00</w:t>
            </w:r>
          </w:p>
        </w:tc>
      </w:tr>
      <w:tr w:rsidR="009652D0" w:rsidRPr="009B3A47" w:rsidTr="00A95045">
        <w:trPr>
          <w:trHeight w:val="540"/>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lastRenderedPageBreak/>
              <w:t>Autenticación de antecedentes, planos, escritos, etc., el costo del material más la suma de:</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446"/>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t>Constancias de nombres de calles, altura y numeración de puertas:</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270"/>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final de obra:</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rPr>
          <w:trHeight w:val="334"/>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de Habilitación comercial</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9"/>
              </w:numPr>
              <w:tabs>
                <w:tab w:val="num" w:pos="1800"/>
              </w:tabs>
              <w:spacing w:after="0" w:line="240" w:lineRule="auto"/>
              <w:ind w:left="284" w:hanging="284"/>
              <w:rPr>
                <w:rFonts w:ascii="Book Antiqua" w:hAnsi="Book Antiqua"/>
                <w:b/>
              </w:rPr>
            </w:pPr>
            <w:r w:rsidRPr="009B3A47">
              <w:rPr>
                <w:rFonts w:ascii="Book Antiqua" w:hAnsi="Book Antiqua"/>
                <w:b/>
                <w:bCs/>
              </w:rPr>
              <w:t>Por solicitud de cada copia de planos de escritos</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272"/>
        </w:trPr>
        <w:tc>
          <w:tcPr>
            <w:tcW w:w="7725" w:type="dxa"/>
          </w:tcPr>
          <w:p w:rsidR="009652D0" w:rsidRPr="009B3A47" w:rsidRDefault="009652D0" w:rsidP="00A95045">
            <w:pPr>
              <w:spacing w:after="180"/>
              <w:ind w:left="709"/>
              <w:rPr>
                <w:rFonts w:ascii="Book Antiqua" w:hAnsi="Book Antiqua"/>
                <w:bCs/>
              </w:rPr>
            </w:pPr>
            <w:r w:rsidRPr="009B3A47">
              <w:rPr>
                <w:rFonts w:ascii="Book Antiqua" w:hAnsi="Book Antiqua"/>
              </w:rPr>
              <w:t>Por cada folio más el costo del material:</w:t>
            </w:r>
          </w:p>
        </w:tc>
        <w:tc>
          <w:tcPr>
            <w:tcW w:w="1260" w:type="dxa"/>
          </w:tcPr>
          <w:p w:rsidR="009652D0" w:rsidRPr="009B3A47" w:rsidRDefault="009652D0" w:rsidP="00A95045">
            <w:pPr>
              <w:jc w:val="right"/>
              <w:rPr>
                <w:rFonts w:ascii="Book Antiqua" w:hAnsi="Book Antiqua"/>
                <w:bCs/>
              </w:rPr>
            </w:pPr>
          </w:p>
        </w:tc>
      </w:tr>
      <w:tr w:rsidR="009652D0" w:rsidRPr="009B3A47" w:rsidTr="00A95045">
        <w:trPr>
          <w:trHeight w:val="37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general de la ciudad de Yerba Buena copia heliográfica:</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$ 400,00</w:t>
            </w:r>
          </w:p>
        </w:tc>
      </w:tr>
      <w:tr w:rsidR="009652D0" w:rsidRPr="009B3A47" w:rsidTr="00A95045">
        <w:trPr>
          <w:trHeight w:val="33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en general o escrito:</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27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Copias de Planchas catastrales o manzanas, c/u:</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34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 xml:space="preserve">Copias de Planos de la ciudad, c/u: </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cantSplit/>
        </w:trPr>
        <w:tc>
          <w:tcPr>
            <w:tcW w:w="7725" w:type="dxa"/>
          </w:tcPr>
          <w:p w:rsidR="009652D0" w:rsidRPr="009B3A47" w:rsidRDefault="009652D0" w:rsidP="00870C3E">
            <w:pPr>
              <w:pStyle w:val="Prrafodelista"/>
              <w:widowControl w:val="0"/>
              <w:numPr>
                <w:ilvl w:val="0"/>
                <w:numId w:val="721"/>
              </w:numPr>
              <w:tabs>
                <w:tab w:val="clear" w:pos="1069"/>
              </w:tabs>
              <w:spacing w:before="240" w:after="180" w:line="240" w:lineRule="auto"/>
              <w:ind w:left="284" w:hanging="284"/>
              <w:rPr>
                <w:rFonts w:ascii="Book Antiqua" w:hAnsi="Book Antiqua"/>
                <w:b/>
                <w:bCs/>
              </w:rPr>
            </w:pPr>
            <w:r w:rsidRPr="009B3A47">
              <w:rPr>
                <w:rFonts w:ascii="Book Antiqua" w:hAnsi="Book Antiqua"/>
                <w:b/>
                <w:bCs/>
              </w:rPr>
              <w:t xml:space="preserve">Por solicitud de trámite urgente dentro de las 48 horas de presentado el expediente y recepcionado por la oficina correspondiente para los puntos e) y l), del Inciso 1, se abonará el doble del valor fijado para cada caso. </w:t>
            </w:r>
          </w:p>
        </w:tc>
        <w:tc>
          <w:tcPr>
            <w:tcW w:w="1260" w:type="dxa"/>
          </w:tcPr>
          <w:p w:rsidR="009652D0" w:rsidRPr="009B3A47" w:rsidRDefault="009652D0" w:rsidP="00A95045">
            <w:pPr>
              <w:spacing w:after="180"/>
              <w:jc w:val="right"/>
              <w:rPr>
                <w:rFonts w:ascii="Book Antiqua" w:hAnsi="Book Antiqua"/>
                <w:b/>
                <w:bCs/>
              </w:rPr>
            </w:pPr>
          </w:p>
        </w:tc>
      </w:tr>
    </w:tbl>
    <w:p w:rsidR="009652D0" w:rsidRPr="009B3A47" w:rsidRDefault="009652D0" w:rsidP="009652D0">
      <w:pPr>
        <w:pStyle w:val="Ttulo7"/>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Actuaciones referentes a la actividad comercial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CUARTO</w:t>
      </w:r>
      <w:r w:rsidRPr="009B3A47">
        <w:rPr>
          <w:rFonts w:ascii="Book Antiqua" w:hAnsi="Book Antiqua"/>
          <w:bCs/>
        </w:rPr>
        <w:t xml:space="preserve">: </w:t>
      </w:r>
      <w:r w:rsidRPr="009B3A47">
        <w:rPr>
          <w:rFonts w:ascii="Book Antiqua" w:hAnsi="Book Antiqua"/>
        </w:rPr>
        <w:t xml:space="preserve">FÍJANSE los siguientes importes por trámites relacionados con la actividad comercial, industrial y/o de servicios: </w:t>
      </w:r>
    </w:p>
    <w:tbl>
      <w:tblPr>
        <w:tblW w:w="9299" w:type="dxa"/>
        <w:tblInd w:w="55" w:type="dxa"/>
        <w:tblCellMar>
          <w:left w:w="70" w:type="dxa"/>
          <w:right w:w="70" w:type="dxa"/>
        </w:tblCellMar>
        <w:tblLook w:val="04A0"/>
      </w:tblPr>
      <w:tblGrid>
        <w:gridCol w:w="6819"/>
        <w:gridCol w:w="1240"/>
        <w:gridCol w:w="1240"/>
      </w:tblGrid>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3"/>
              </w:numPr>
              <w:spacing w:after="0" w:line="240" w:lineRule="auto"/>
              <w:rPr>
                <w:rFonts w:ascii="Book Antiqua" w:hAnsi="Book Antiqua"/>
                <w:color w:val="000000"/>
                <w:lang w:eastAsia="es-AR"/>
              </w:rPr>
            </w:pPr>
            <w:r w:rsidRPr="009B3A47">
              <w:rPr>
                <w:rFonts w:ascii="Book Antiqua" w:hAnsi="Book Antiqua"/>
                <w:color w:val="000000"/>
                <w:lang w:eastAsia="es-AR"/>
              </w:rPr>
              <w:t xml:space="preserve">Solicitudes de aperturas, reaperturas, traslados, cambios y anexos de rubros o por cada local transferencias de negocios o fondo de comercio: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PEQ. Y MED.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GRAN.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hAnsi="Book Antiqua"/>
                <w:color w:val="000000"/>
                <w:lang w:eastAsia="es-AR"/>
              </w:rPr>
              <w:t>Tasa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Tasas especiales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Garages, guarderías, playas de estacionamientos, estaciones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 de compra venta o intermediario de automotores y maquinarias: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previsión organizaciones para servicios fúnebres y/o servicios de emergencias por sistema de abonados o adherentes casas de cambio, despachantes de aduana, tarjetas de créditos: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lastRenderedPageBreak/>
              <w:t>Personas de existencia visible con o sin negocios establecidos, autorizados para conceder créditos, efectuar operaciones pignoraticias: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servicios fúnebres: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Con salas velatorias y/o servicios sociales: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Sin salas velatorias: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Confiterías bailables, peñas folklóricas, salón de bailes, salón de fiestas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Bares, pub, restobar, boliches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hAnsi="Book Antiqua"/>
                <w:color w:val="000000"/>
                <w:lang w:eastAsia="es-AR"/>
              </w:rPr>
              <w:t>Juegos electrónicos y electromecánicos por cada juego:</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7"/>
              </w:numPr>
              <w:spacing w:after="0" w:line="240" w:lineRule="auto"/>
              <w:ind w:left="1079"/>
              <w:rPr>
                <w:rFonts w:ascii="Book Antiqua" w:hAnsi="Book Antiqua"/>
                <w:color w:val="000000"/>
                <w:lang w:eastAsia="es-AR"/>
              </w:rPr>
            </w:pPr>
            <w:r w:rsidRPr="009B3A47">
              <w:rPr>
                <w:rFonts w:ascii="Book Antiqua" w:eastAsia="Book Antiqua" w:hAnsi="Book Antiqua" w:cs="Book Antiqua"/>
                <w:color w:val="000000"/>
                <w:lang w:eastAsia="es-AR"/>
              </w:rPr>
              <w:t>Máquinas traga monedas, carreras de caballos o similares, por cada máquina: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Comisiones o representaciones en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Inmobiliarias, vtas. de planes de ahorro, círculos, licenciatarias: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o agencias y promotores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agencias, sucursales 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 mecánico de chapa y/o pintura, gomerías, lavaderos: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Desarmaderos, venta de chatarra y corralones: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constructoras: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Hoteles, moteles y residenciales,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Hasta 2 estrellas inclusive: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3 y 4 estrellas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lastRenderedPageBreak/>
              <w:t>De 5 estrellas, similares o superiores: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Casas amuebladas de cita, alojamiento a parejas por hora, o similares, donde no se exija documento de identidad o registro,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Gestorías, consignatarios y similares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y/o agencias de viajes y/o turismo-Venta de pasajes aéreos, terrestres y/o reservas hoteleras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Servicios tipo entrega de carga y charters: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$ 560,00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Agencias y sub- agencias de loterías y/o quinielas: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Instalados sobre Avenida Aconquija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Canchas de Paddle, badmington y/o squash</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Más de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Gimnasios: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servicios de baños, y/o bar, y/o pesas, y/o artes marciales: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Sin ninguno de los servicios mencionados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 cafetería, salón de té, restaurante, parrilla: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Billares con bares y/o cafeterías: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Videos cables y satelital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Radiodifusoras, diarios, editoriales y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hAnsi="Book Antiqua"/>
                <w:color w:val="000000"/>
                <w:lang w:eastAsia="es-AR"/>
              </w:rPr>
              <w:t>Supermercados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lastRenderedPageBreak/>
              <w:t>Miniservices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Ventas de medicamentos al por menor:</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w:t>
            </w:r>
            <w:r w:rsidRPr="009B3A47">
              <w:rPr>
                <w:rFonts w:ascii="Book Antiqua" w:hAnsi="Book Antiqua"/>
                <w:color w:val="000000"/>
                <w:lang w:eastAsia="es-AR"/>
              </w:rPr>
              <w:t>enta de leña por temporada</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cierre de negocios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o renovación de kioscos en la vía pública (tipo bar americano)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$ 480,00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126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bCs/>
                <w:color w:val="000000"/>
                <w:lang w:eastAsia="es-AR"/>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renovación anual u ocupación de la vía pública por parte de: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la vía pública en general,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zona de cementerio,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restart"/>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rifas autorizadas por la Municipalidad, por persona y por campaña de venta de cada rifa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diarios y/o revistas y/o golosinas,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Fotógrafos: ambulantes o con puestos en paseos públicos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3"/>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artículo de pirotecnia autorizados, por mes: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$ 3.500,00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color w:val="000000"/>
                <w:lang w:eastAsia="es-AR"/>
              </w:rPr>
              <w:t>Por informes de deudas, certificados de libre deuda, referente a la patente que incide sobre la actividad comercial, industrial y/o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1275"/>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bCs/>
                <w:color w:val="000000"/>
                <w:lang w:eastAsia="es-AR"/>
              </w:rPr>
              <w:t xml:space="preserve">Por renovación anual se abonará el 10% (diez por ciento) del importe correspondiente al promedio mensual del último año o fracción desde el inicio de actividades en conceptos de patentes sobre actividad comercial, industrial o de servicios.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vMerge/>
            <w:vAlign w:val="center"/>
            <w:hideMark/>
          </w:tcPr>
          <w:p w:rsidR="009652D0" w:rsidRPr="009B3A47" w:rsidRDefault="009652D0" w:rsidP="00A95045">
            <w:pPr>
              <w:rPr>
                <w:rFonts w:ascii="Book Antiqua" w:hAnsi="Book Antiqua"/>
                <w:color w:val="000000"/>
                <w:lang w:eastAsia="es-AR"/>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bCs/>
        </w:rPr>
      </w:pPr>
      <w:r w:rsidRPr="009B3A47">
        <w:rPr>
          <w:rFonts w:ascii="Book Antiqua" w:hAnsi="Book Antiqua"/>
          <w:bCs/>
        </w:rPr>
        <w:t>Derechos de Oficina por Espectáculos Públicos, Publicidad, Rifas y otros Juegos de Azar:</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QUINTO</w:t>
      </w:r>
      <w:r w:rsidRPr="009B3A47">
        <w:rPr>
          <w:rFonts w:ascii="Book Antiqua" w:hAnsi="Book Antiqua"/>
          <w:bCs/>
        </w:rPr>
        <w:t xml:space="preserve">: </w:t>
      </w:r>
    </w:p>
    <w:p w:rsidR="009652D0" w:rsidRPr="009B3A47" w:rsidRDefault="009652D0" w:rsidP="009652D0">
      <w:pPr>
        <w:pStyle w:val="Textoindependiente"/>
        <w:spacing w:after="180"/>
        <w:rPr>
          <w:rFonts w:ascii="Book Antiqua" w:hAnsi="Book Antiqua"/>
        </w:rPr>
      </w:pPr>
      <w:r w:rsidRPr="009B3A4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52D0" w:rsidRPr="009B3A47" w:rsidTr="00A95045">
        <w:trPr>
          <w:trHeight w:val="693"/>
        </w:trPr>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Instalación o traslados de parques de diversiones, circos, kermeses y reapertura de salas cinematográficas y teatros: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lastRenderedPageBreak/>
              <w:t xml:space="preserve">Permisos para la realización de espectáculos deportivos: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Solicitudes para la instalación de letreros: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bl>
    <w:p w:rsidR="009652D0" w:rsidRPr="009B3A47" w:rsidRDefault="009652D0" w:rsidP="009652D0">
      <w:pPr>
        <w:pStyle w:val="Ttulo8"/>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Derechos referidos a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SEXTO</w:t>
      </w:r>
      <w:r w:rsidRPr="009B3A47">
        <w:rPr>
          <w:rFonts w:ascii="Book Antiqua" w:hAnsi="Book Antiqua"/>
          <w:bCs/>
        </w:rPr>
        <w:t xml:space="preserve">: </w:t>
      </w:r>
      <w:r w:rsidRPr="009B3A47">
        <w:rPr>
          <w:rFonts w:ascii="Book Antiqua" w:hAnsi="Book Antiqua"/>
        </w:rPr>
        <w:t xml:space="preserve">Fíjanse los siguientes importes por derechos de oficina referidos a cementerios en solicitudes de: </w:t>
      </w:r>
    </w:p>
    <w:tbl>
      <w:tblPr>
        <w:tblW w:w="0" w:type="auto"/>
        <w:tblCellMar>
          <w:left w:w="70" w:type="dxa"/>
          <w:right w:w="70" w:type="dxa"/>
        </w:tblCellMar>
        <w:tblLook w:val="0000"/>
      </w:tblPr>
      <w:tblGrid>
        <w:gridCol w:w="7583"/>
        <w:gridCol w:w="1110"/>
      </w:tblGrid>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Concesiones y/o renovaciones de terrenos, inhumaciones, exhumaciones, traslados: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Solicitudes de inscripción o renovación semestral de contratistas de obras: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Depósitos de garantías para contratistas de obras, por cada edificación, el 15% (quince por ciento) sobre el monto que se contrate o precio de plaza el mayor. </w:t>
            </w:r>
          </w:p>
        </w:tc>
        <w:tc>
          <w:tcPr>
            <w:tcW w:w="1110" w:type="dxa"/>
          </w:tcPr>
          <w:p w:rsidR="009652D0" w:rsidRPr="009B3A47" w:rsidRDefault="009652D0" w:rsidP="00A95045">
            <w:pPr>
              <w:jc w:val="right"/>
              <w:rPr>
                <w:rFonts w:ascii="Book Antiqua" w:hAnsi="Book Antiqua"/>
                <w:bCs/>
              </w:rPr>
            </w:pP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mausoleo, capilla o sotanito: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nichos o sepulturas: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405"/>
        </w:trPr>
        <w:tc>
          <w:tcPr>
            <w:tcW w:w="7583" w:type="dxa"/>
          </w:tcPr>
          <w:p w:rsidR="009652D0" w:rsidRPr="009B3A47" w:rsidRDefault="009652D0" w:rsidP="00870C3E">
            <w:pPr>
              <w:pStyle w:val="Textoindependiente"/>
              <w:widowControl w:val="0"/>
              <w:numPr>
                <w:ilvl w:val="0"/>
                <w:numId w:val="746"/>
              </w:numPr>
              <w:spacing w:after="0" w:line="240" w:lineRule="auto"/>
              <w:rPr>
                <w:rFonts w:ascii="Book Antiqua" w:hAnsi="Book Antiqua"/>
              </w:rPr>
            </w:pPr>
            <w:r w:rsidRPr="009B3A47">
              <w:rPr>
                <w:rFonts w:ascii="Book Antiqua" w:hAnsi="Book Antiqua"/>
              </w:rPr>
              <w:t>Conducción o traslado de cadáveres pagarán:</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283"/>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Para entierro en cementerio del ejido Municipal por el servicio:</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705"/>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 xml:space="preserve">El tránsito por el ejido Municipal en vehículos automotores con destino a otros cementerios, por servicio: </w:t>
            </w:r>
          </w:p>
        </w:tc>
        <w:tc>
          <w:tcPr>
            <w:tcW w:w="1110" w:type="dxa"/>
          </w:tcPr>
          <w:p w:rsidR="009652D0" w:rsidRPr="009B3A47" w:rsidRDefault="009652D0" w:rsidP="00A95045">
            <w:pPr>
              <w:jc w:val="right"/>
              <w:rPr>
                <w:rFonts w:ascii="Book Antiqua" w:hAnsi="Book Antiqua"/>
              </w:rPr>
            </w:pPr>
          </w:p>
        </w:tc>
      </w:tr>
      <w:tr w:rsidR="009652D0" w:rsidRPr="009B3A47" w:rsidTr="00A95045">
        <w:trPr>
          <w:trHeight w:val="337"/>
        </w:trPr>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Por toda exhumación de cadáveres en cualquiera de los cementerios</w:t>
            </w:r>
          </w:p>
        </w:tc>
        <w:tc>
          <w:tcPr>
            <w:tcW w:w="1110" w:type="dxa"/>
          </w:tcPr>
          <w:p w:rsidR="009652D0" w:rsidRPr="009B3A47" w:rsidRDefault="009652D0" w:rsidP="00A95045">
            <w:pPr>
              <w:rPr>
                <w:rFonts w:ascii="Book Antiqua" w:hAnsi="Book Antiqua"/>
              </w:rPr>
            </w:pPr>
          </w:p>
        </w:tc>
      </w:tr>
      <w:tr w:rsidR="009652D0" w:rsidRPr="009B3A47" w:rsidTr="00A95045">
        <w:trPr>
          <w:trHeight w:val="40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En los mausoleos, capillas, medias capillas, sotanitos, nichos y bóvedas:</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rPr>
          <w:trHeight w:val="17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 xml:space="preserve">En jardineros: </w:t>
            </w:r>
          </w:p>
        </w:tc>
        <w:tc>
          <w:tcPr>
            <w:tcW w:w="1110" w:type="dxa"/>
          </w:tcPr>
          <w:p w:rsidR="009652D0" w:rsidRPr="009B3A47" w:rsidRDefault="009652D0" w:rsidP="00A95045">
            <w:pPr>
              <w:rPr>
                <w:rFonts w:ascii="Book Antiqua" w:hAnsi="Book Antiqua"/>
                <w:bCs/>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Apertura de sepultura o bóveda para inhumación en los mausoleos, capillas, medias capillas, sotanitos, nichos y bóvedas: </w:t>
            </w:r>
          </w:p>
        </w:tc>
        <w:tc>
          <w:tcPr>
            <w:tcW w:w="1110" w:type="dxa"/>
          </w:tcPr>
          <w:p w:rsidR="009652D0" w:rsidRPr="009B3A47" w:rsidRDefault="009652D0" w:rsidP="00A95045">
            <w:pPr>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el derecho de reducción de restos, incluida exhumación y traslado: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desagote de restos: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cambio de zinc en ataúdes: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bl>
    <w:p w:rsidR="009652D0" w:rsidRPr="009B3A47" w:rsidRDefault="009652D0" w:rsidP="009652D0">
      <w:pPr>
        <w:rPr>
          <w:rFonts w:ascii="Book Antiqua" w:hAnsi="Book Antiqua"/>
          <w:bCs/>
        </w:rPr>
      </w:pPr>
    </w:p>
    <w:p w:rsidR="009652D0" w:rsidRPr="009B3A47" w:rsidRDefault="009652D0" w:rsidP="009652D0">
      <w:pPr>
        <w:spacing w:after="180"/>
        <w:rPr>
          <w:rFonts w:ascii="Book Antiqua" w:hAnsi="Book Antiqua"/>
          <w:b/>
        </w:rPr>
      </w:pPr>
      <w:r w:rsidRPr="009B3A47">
        <w:rPr>
          <w:rFonts w:ascii="Book Antiqua" w:hAnsi="Book Antiqua"/>
        </w:rPr>
        <w:t>Derechos referidos a vehículos</w:t>
      </w:r>
    </w:p>
    <w:p w:rsidR="009652D0" w:rsidRPr="009B3A47" w:rsidRDefault="009652D0" w:rsidP="009652D0">
      <w:pPr>
        <w:spacing w:after="180"/>
        <w:rPr>
          <w:rFonts w:ascii="Book Antiqua" w:hAnsi="Book Antiqua"/>
        </w:rPr>
      </w:pPr>
      <w:r w:rsidRPr="009B3A47">
        <w:rPr>
          <w:rFonts w:ascii="Book Antiqua" w:hAnsi="Book Antiqua"/>
          <w:bCs/>
          <w:u w:val="single"/>
        </w:rPr>
        <w:lastRenderedPageBreak/>
        <w:t>ARTÍCULO VIGÉSIMO SÉPTIMO</w:t>
      </w:r>
      <w:r w:rsidRPr="009B3A47">
        <w:rPr>
          <w:rFonts w:ascii="Book Antiqua" w:hAnsi="Book Antiqua"/>
          <w:bCs/>
        </w:rPr>
        <w:t xml:space="preserve">: </w:t>
      </w:r>
      <w:r w:rsidRPr="009B3A47">
        <w:rPr>
          <w:rFonts w:ascii="Book Antiqua" w:hAnsi="Book Antiqua"/>
        </w:rPr>
        <w:t xml:space="preserve">Fíjanse los siguientes importes por derecho de oficina referidos a vehículos bajo control de la Dirección de Tránsito, Transporte y vía pública: </w:t>
      </w:r>
    </w:p>
    <w:tbl>
      <w:tblPr>
        <w:tblW w:w="9199" w:type="dxa"/>
        <w:tblInd w:w="-72" w:type="dxa"/>
        <w:tblLayout w:type="fixed"/>
        <w:tblCellMar>
          <w:left w:w="70" w:type="dxa"/>
          <w:right w:w="70" w:type="dxa"/>
        </w:tblCellMar>
        <w:tblLook w:val="0000"/>
      </w:tblPr>
      <w:tblGrid>
        <w:gridCol w:w="7939"/>
        <w:gridCol w:w="1260"/>
      </w:tblGrid>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after="0" w:line="240" w:lineRule="auto"/>
              <w:rPr>
                <w:rFonts w:ascii="Book Antiqua" w:hAnsi="Book Antiqua"/>
              </w:rPr>
            </w:pPr>
            <w:r w:rsidRPr="009B3A47">
              <w:rPr>
                <w:rFonts w:ascii="Book Antiqua" w:hAnsi="Book Antiqua"/>
              </w:rPr>
              <w:t>Sistema S. A. A. Y. B. (Ordenanza Nº 1573 y sus modificatorias)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Preadjudicación de Licencia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Renovación de Licencias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Mecánica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del servicio (Reloj y precintado y Unidad automotor)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Canon mensual Ordenanza Nº 1573/07 y sus modif. Ord. 1911</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$ 45,00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Servicio Público Impropio (Ordenanza Nº 62 y sus modificatorias)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Habilitación por unidad y por cuatro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Renovación de la Habilitación por unidad y por 4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Inspecciones Técnicas por unidad y cuatrimestrales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Transporte de carga en general</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lastRenderedPageBreak/>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Renovación de la 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Transferencias por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Inspecciones Técnicas cuatrimestrales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Taxi Flet</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Transferencia de habilitación</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Inspección técnica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Autos Fúnebres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Certificado de Libre deuda por unidad de servicio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Bajas e inscripciones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Carnet de manejo:</w:t>
            </w:r>
          </w:p>
        </w:tc>
        <w:tc>
          <w:tcPr>
            <w:tcW w:w="1260" w:type="dxa"/>
            <w:shd w:val="clear" w:color="auto" w:fill="auto"/>
          </w:tcPr>
          <w:p w:rsidR="009652D0" w:rsidRPr="009B3A47" w:rsidRDefault="009652D0" w:rsidP="00A95045">
            <w:pPr>
              <w:spacing w:before="240"/>
              <w:jc w:val="right"/>
              <w:rPr>
                <w:rFonts w:ascii="Book Antiqua" w:hAnsi="Book Antiqua"/>
              </w:rPr>
            </w:pPr>
          </w:p>
        </w:tc>
      </w:tr>
      <w:tr w:rsidR="009652D0" w:rsidRPr="009B3A47" w:rsidTr="00A95045">
        <w:tc>
          <w:tcPr>
            <w:tcW w:w="7939" w:type="dxa"/>
            <w:shd w:val="clear" w:color="auto" w:fill="auto"/>
          </w:tcPr>
          <w:p w:rsidR="009652D0" w:rsidRPr="009B3A47" w:rsidRDefault="009652D0" w:rsidP="00A95045">
            <w:pPr>
              <w:pStyle w:val="Prrafodelista"/>
              <w:tabs>
                <w:tab w:val="num" w:pos="720"/>
              </w:tabs>
              <w:spacing w:before="240"/>
              <w:ind w:left="360"/>
              <w:rPr>
                <w:rFonts w:ascii="Book Antiqua" w:hAnsi="Book Antiqua"/>
              </w:rPr>
            </w:pPr>
            <w:r w:rsidRPr="009B3A47">
              <w:rPr>
                <w:rFonts w:ascii="Book Antiqua" w:hAnsi="Book Antiqua"/>
              </w:rPr>
              <w:lastRenderedPageBreak/>
              <w:t>Para obtención o renovación de Licencias para conducir automotores en cualquiera de sus categorías: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Empleado de la Municipalidad de Yerba Buena,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$ 16,00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Público en General,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Duplicado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Triplicado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el control médico necesario para la obtención de Carnet de manejo: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impresión de la Licencia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provisorio de 5 (cinco) días para conducir vehículos: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para aprender a conducir por 30 días: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Carnet o libretas para ejercer actividad en servicios de transporte público: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before="240" w:after="0" w:line="240" w:lineRule="auto"/>
              <w:ind w:left="1065"/>
              <w:rPr>
                <w:rFonts w:ascii="Book Antiqua" w:hAnsi="Book Antiqua"/>
              </w:rPr>
            </w:pPr>
            <w:r w:rsidRPr="009B3A47">
              <w:rPr>
                <w:rFonts w:ascii="Book Antiqua" w:hAnsi="Book Antiqua"/>
              </w:rPr>
              <w:t>Conductor de SAAYB (Titular o auxiliar)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Celador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de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Inspector de transporte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A95045">
            <w:pPr>
              <w:pStyle w:val="Prrafodelista"/>
              <w:tabs>
                <w:tab w:val="num" w:pos="720"/>
              </w:tabs>
              <w:ind w:left="360"/>
              <w:rPr>
                <w:rFonts w:ascii="Book Antiqua" w:hAnsi="Book Antiqua"/>
              </w:rPr>
            </w:pPr>
            <w:r w:rsidRPr="009B3A47">
              <w:rPr>
                <w:rFonts w:ascii="Book Antiqua" w:hAnsi="Book Antiqua"/>
              </w:rPr>
              <w:t>Los valores o conceptos detallados son por un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carga y descarga fuera del horario establecido de operación, conforme al siguiente detalle y de acuerdo a las zonas establecidas por la Dirección de tránsito, transporte y vía pública por semana</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hasta 2.000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lastRenderedPageBreak/>
              <w:t>Por vehículos de 2.001 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6.000 a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más de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circulación únicamente, sin ocupar la vía pública para carga y/o descarga, fuera del horario establecido: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hasta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más de 6.000 a 8.000 kg. brutos (tara + carga)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cualquier otro trámite iniciado por el titular o responsable del automotor o rodado, no sujeto al pago de otro importe: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depósito o estadía de vehículos secuestrados en corralón municipal, por día:</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acarreo de vehículos hasta corralón municipal:</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retiro de trabaruedas: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bl>
    <w:p w:rsidR="009652D0" w:rsidRPr="009B3A47" w:rsidRDefault="009652D0" w:rsidP="009652D0">
      <w:pPr>
        <w:spacing w:before="240"/>
        <w:rPr>
          <w:rFonts w:ascii="Book Antiqua" w:hAnsi="Book Antiqua"/>
        </w:rPr>
      </w:pPr>
    </w:p>
    <w:p w:rsidR="009652D0" w:rsidRPr="009B3A47" w:rsidRDefault="009652D0" w:rsidP="009652D0">
      <w:pPr>
        <w:rPr>
          <w:rFonts w:ascii="Book Antiqua" w:hAnsi="Book Antiqua"/>
          <w:b/>
        </w:rPr>
      </w:pPr>
      <w:r w:rsidRPr="009B3A47">
        <w:rPr>
          <w:rFonts w:ascii="Book Antiqua" w:hAnsi="Book Antiqua"/>
          <w:b/>
        </w:rPr>
        <w:t>Derechos de oficina varios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OCTAVO</w:t>
      </w:r>
      <w:r w:rsidRPr="009B3A47">
        <w:rPr>
          <w:rFonts w:ascii="Book Antiqua" w:hAnsi="Book Antiqua"/>
          <w:bCs/>
        </w:rPr>
        <w:t xml:space="preserve">: </w:t>
      </w:r>
      <w:r w:rsidRPr="009B3A47">
        <w:rPr>
          <w:rFonts w:ascii="Book Antiqua" w:hAnsi="Book Antiqua"/>
        </w:rPr>
        <w:t xml:space="preserve">FÍJANSE los siguientes importes por derechos de oficina en solicitudes de: </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773"/>
        <w:gridCol w:w="1207"/>
      </w:tblGrid>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Propuestas para licitaciones regidas por la Ordenanza Nº 1299 (Régimen de Contrataciones vigente), el 1%0 (uno por mil) sobre presupuesto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Reconsideraciones de multas, aplicadas por Decretos y Resoluciones del Departamento Ejecutivo o autoridad de aplicación: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Copias de fojas de expedientes administrativos solicitadas por los particulares, excepto cuando sea obligatoria su entrega y las copias de las actuaciones contempladas con otros importes, por cada copia y/o cada hoja: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Inscripción o renovación en el registro de proveedores de la Municipalidad de Yerba Buena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 xml:space="preserve">Para el caso específico de las comparencias por ante el Tribunal de Faltas, se cobrarán con carácter exclusivo y excluyente los siguientes </w:t>
            </w:r>
            <w:r w:rsidRPr="009B3A47">
              <w:rPr>
                <w:rFonts w:ascii="Book Antiqua" w:hAnsi="Book Antiqua"/>
              </w:rPr>
              <w:lastRenderedPageBreak/>
              <w:t>derechos de oficina:</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lastRenderedPageBreak/>
              <w:t>Por arancel único, por gastos de tramitación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t>Por solicitud de Revisión de sentencia.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Para el caso de solicitudes de prestación médico- Asistencial, las que tendrán el carácter de voluntarias, se fijan los siguientes importes para bonos contribución:</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simples (consultas, enfermería,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especializadas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Estudios varios: (radiológicos, ecográficos, bioquímicos, electrocardiográficos,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Boletín Oficial (por más de 20 (veinte) hojas se cobrará el doble del valor fijado)</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Desbloqueo de padrones, por cada juicio iniciado por esta Municipalidad, por ejecución fiscal o apremio o cobro ejecutivo (como producto de recupero de $200 por bonos profesionales más $126,00 por gastos varios)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$ 326,00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Cuadro Tarifario por servicio de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Edición semanal, cada una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hasta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mas de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Publicaciones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Hasta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Mas de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XIV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RENTAS ESPECIALES</w:t>
      </w:r>
    </w:p>
    <w:p w:rsidR="009652D0" w:rsidRPr="009B3A47" w:rsidRDefault="009652D0" w:rsidP="009652D0">
      <w:pPr>
        <w:spacing w:after="180"/>
        <w:rPr>
          <w:rFonts w:ascii="Book Antiqua" w:hAnsi="Book Antiqua"/>
        </w:rPr>
      </w:pPr>
      <w:r w:rsidRPr="009B3A47">
        <w:rPr>
          <w:rFonts w:ascii="Book Antiqua" w:hAnsi="Book Antiqua"/>
        </w:rPr>
        <w:t>Extracción y/o introducción de Arena, Ripio y áridos en general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NOVENO</w:t>
      </w:r>
      <w:r w:rsidRPr="009B3A47">
        <w:rPr>
          <w:rFonts w:ascii="Book Antiqua" w:hAnsi="Book Antiqua"/>
          <w:bCs/>
        </w:rPr>
        <w:t xml:space="preserve">: </w:t>
      </w:r>
      <w:r w:rsidRPr="009B3A47">
        <w:rPr>
          <w:rFonts w:ascii="Book Antiqua" w:hAnsi="Book Antiqua"/>
        </w:rPr>
        <w:t>Por las extracciones a que se refiere el Artículo Nº 287 del Código Tributario Municipal, se abonará los siguientes importes por m3:</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 xml:space="preserve">Ripio Bruto: </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Arena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lastRenderedPageBreak/>
        <w:t>Piedra Bola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Piedra seleccionada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m2 de Piedra laja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Carga al camión</w:t>
      </w:r>
      <w:r w:rsidRPr="009B3A47">
        <w:rPr>
          <w:rFonts w:ascii="Book Antiqua" w:hAnsi="Book Antiqua"/>
        </w:rPr>
        <w:tab/>
        <w:t>$ 20,00</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w:t>
      </w:r>
      <w:r w:rsidRPr="009B3A47">
        <w:rPr>
          <w:rFonts w:ascii="Book Antiqua" w:hAnsi="Book Antiqua"/>
          <w:bCs/>
        </w:rPr>
        <w:t xml:space="preserve">: </w:t>
      </w:r>
      <w:r w:rsidRPr="009B3A47">
        <w:rPr>
          <w:rFonts w:ascii="Book Antiqua" w:hAnsi="Book Antiqua"/>
        </w:rPr>
        <w:t>Fíjanse entre $ 1. 200,00 (Pesos Un Mil Doscientos) y $ 2. 400,00 (Pesos Dos Mil Cuatrocientos) la multa por infracciones a las normas previstas por los Artículos Nº s 21 y 88 del Código Tributario Municipal- Ordenanza Nº 430/91 y sus modificatorias</w:t>
      </w:r>
    </w:p>
    <w:p w:rsidR="009652D0" w:rsidRPr="009B3A47" w:rsidRDefault="009652D0" w:rsidP="009652D0">
      <w:pPr>
        <w:spacing w:after="180"/>
        <w:rPr>
          <w:rFonts w:ascii="Book Antiqua" w:hAnsi="Book Antiqua"/>
        </w:rPr>
      </w:pPr>
      <w:r w:rsidRPr="009B3A47">
        <w:rPr>
          <w:rFonts w:ascii="Book Antiqua" w:hAnsi="Book Antiqua"/>
        </w:rPr>
        <w:t>Cuando el Contribuyente y/o responsable sea reincidente, la misma se graduará entre $ 2.400,00 (Pesos Dos Mil Cuatrocientos) y $ 4.800,00 (Pesos Cuatro Mil Ochocientos</w:t>
      </w:r>
      <w:proofErr w:type="gramStart"/>
      <w:r w:rsidRPr="009B3A47">
        <w:rPr>
          <w:rFonts w:ascii="Book Antiqua" w:hAnsi="Book Antiqua"/>
        </w:rPr>
        <w:t>) .</w:t>
      </w:r>
      <w:proofErr w:type="gramEnd"/>
      <w:r w:rsidRPr="009B3A47">
        <w:rPr>
          <w:rFonts w:ascii="Book Antiqua" w:hAnsi="Book Antiqua"/>
        </w:rPr>
        <w:t xml:space="preserve">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DISPOSICIONES GENERALES Y COMPLEMENTARIAS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PRIMERO</w:t>
      </w:r>
      <w:r w:rsidRPr="009B3A47">
        <w:rPr>
          <w:rFonts w:ascii="Book Antiqua" w:hAnsi="Book Antiqua"/>
          <w:bCs/>
        </w:rPr>
        <w:t xml:space="preserve">: </w:t>
      </w:r>
      <w:r w:rsidRPr="009B3A47">
        <w:rPr>
          <w:rFonts w:ascii="Book Antiqua" w:hAnsi="Book Antiqua"/>
        </w:rPr>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SEGUNDO</w:t>
      </w:r>
      <w:r w:rsidRPr="009B3A47">
        <w:rPr>
          <w:rFonts w:ascii="Book Antiqua" w:hAnsi="Book Antiqua"/>
          <w:bCs/>
        </w:rPr>
        <w:t xml:space="preserve">: </w:t>
      </w:r>
      <w:r w:rsidRPr="009B3A47">
        <w:rPr>
          <w:rFonts w:ascii="Book Antiqua" w:hAnsi="Book Antiqua"/>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TERCERO</w:t>
      </w:r>
      <w:r w:rsidRPr="009B3A47">
        <w:rPr>
          <w:rFonts w:ascii="Book Antiqua" w:hAnsi="Book Antiqua"/>
          <w:bCs/>
        </w:rPr>
        <w:t xml:space="preserve">: </w:t>
      </w:r>
      <w:r w:rsidRPr="009B3A47">
        <w:rPr>
          <w:rFonts w:ascii="Book Antiqua" w:hAnsi="Book Antiqua"/>
        </w:rPr>
        <w:t>La autoridad de aplicación podrá otorgar un descuento de hasta un 20% (veinte por ciento) anual a los contribuyentes que abonen anticipadamente el tributo total del período fiscal hasta el vencimiento que establezca la misma.</w:t>
      </w:r>
    </w:p>
    <w:p w:rsidR="009652D0" w:rsidRPr="009B3A47" w:rsidRDefault="009652D0" w:rsidP="009652D0">
      <w:pPr>
        <w:spacing w:after="180"/>
        <w:rPr>
          <w:rFonts w:ascii="Book Antiqua" w:hAnsi="Book Antiqua"/>
        </w:rPr>
      </w:pPr>
      <w:r w:rsidRPr="009B3A47">
        <w:rPr>
          <w:rFonts w:ascii="Book Antiqua" w:hAnsi="Book Antiqua"/>
        </w:rPr>
        <w:t>Lo expresado precedentemente regirá para las Contribuciones establecidas en los Títulos I, II y IV de esta Ordenanza.</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CUARTO</w:t>
      </w:r>
      <w:r w:rsidRPr="009B3A47">
        <w:rPr>
          <w:rFonts w:ascii="Book Antiqua" w:hAnsi="Book Antiqua"/>
          <w:bCs/>
        </w:rPr>
        <w:t xml:space="preserve">: </w:t>
      </w:r>
      <w:r w:rsidRPr="009B3A47">
        <w:rPr>
          <w:rFonts w:ascii="Book Antiqua" w:hAnsi="Book Antiqua"/>
        </w:rPr>
        <w:t>FACÚLTASE al Organismo Fiscal a otorgar formas de pago, para todos los tributos y derechos establecidos en la presente Ordenanza, hasta 18 cuotas, a solicitud del contribuyente.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QUINTO</w:t>
      </w:r>
      <w:r w:rsidRPr="009B3A47">
        <w:rPr>
          <w:rFonts w:ascii="Book Antiqua" w:hAnsi="Book Antiqua"/>
          <w:bCs/>
        </w:rPr>
        <w:t xml:space="preserve">: </w:t>
      </w:r>
      <w:r w:rsidRPr="009B3A47">
        <w:rPr>
          <w:rFonts w:ascii="Book Antiqua" w:hAnsi="Book Antiqua"/>
        </w:rPr>
        <w:t>La presente Ordenanza regirá a partir del día siguiente al de su publicación, salvo en el caso de las Contribuciones legisladas en los TITULOS I y IV, las que regirán a partir del día primero de enero de 2017.</w:t>
      </w:r>
    </w:p>
    <w:p w:rsidR="009652D0" w:rsidRPr="009B3A47" w:rsidRDefault="009652D0" w:rsidP="009652D0">
      <w:pPr>
        <w:spacing w:after="180"/>
        <w:rPr>
          <w:rFonts w:ascii="Book Antiqua" w:hAnsi="Book Antiqua"/>
          <w:u w:val="single"/>
        </w:rPr>
      </w:pPr>
      <w:r w:rsidRPr="009B3A47">
        <w:rPr>
          <w:rFonts w:ascii="Book Antiqua" w:hAnsi="Book Antiqua"/>
          <w:bCs/>
          <w:u w:val="single"/>
        </w:rPr>
        <w:lastRenderedPageBreak/>
        <w:t>ARTÍCULO TRIGÉSIMO SEXTO</w:t>
      </w:r>
      <w:r w:rsidRPr="009B3A47">
        <w:rPr>
          <w:rFonts w:ascii="Book Antiqua" w:hAnsi="Book Antiqua"/>
          <w:bCs/>
        </w:rPr>
        <w:t xml:space="preserve">: </w:t>
      </w:r>
      <w:r w:rsidRPr="009B3A47">
        <w:rPr>
          <w:rFonts w:ascii="Book Antiqua" w:hAnsi="Book Antiqua"/>
        </w:rPr>
        <w:t>Quedan derogadas todas las normas legales que en materia tributaria se opongan a la presente Ordenanza.</w:t>
      </w:r>
    </w:p>
    <w:p w:rsidR="009652D0" w:rsidRPr="009B3A47" w:rsidRDefault="009652D0" w:rsidP="009652D0">
      <w:pPr>
        <w:spacing w:after="180"/>
        <w:rPr>
          <w:rFonts w:ascii="Book Antiqua" w:hAnsi="Book Antiqua"/>
        </w:rPr>
      </w:pPr>
      <w:r w:rsidRPr="009B3A47">
        <w:rPr>
          <w:rFonts w:ascii="Book Antiqua" w:hAnsi="Book Antiqua"/>
          <w:u w:val="single"/>
        </w:rPr>
        <w:t>ARTÍCULO FINAL:</w:t>
      </w:r>
      <w:r w:rsidRPr="009B3A47">
        <w:rPr>
          <w:rFonts w:ascii="Book Antiqua" w:hAnsi="Book Antiqua"/>
        </w:rPr>
        <w:t xml:space="preserve"> DE FORMA.</w:t>
      </w:r>
    </w:p>
    <w:p w:rsidR="00A95045" w:rsidRDefault="009652D0" w:rsidP="009652D0">
      <w:pPr>
        <w:spacing w:after="180"/>
        <w:jc w:val="right"/>
        <w:rPr>
          <w:rFonts w:ascii="Book Antiqua" w:hAnsi="Book Antiqua"/>
        </w:rPr>
      </w:pPr>
      <w:r w:rsidRPr="009B3A47">
        <w:rPr>
          <w:rFonts w:ascii="Book Antiqua" w:hAnsi="Book Antiqua"/>
        </w:rPr>
        <w:t xml:space="preserve">Sancionada el </w:t>
      </w:r>
      <w:r w:rsidRPr="009B3A47">
        <w:rPr>
          <w:rFonts w:ascii="Book Antiqua" w:hAnsi="Book Antiqua"/>
          <w:b/>
        </w:rPr>
        <w:t xml:space="preserve"> 14 de Septiembre de 2017</w:t>
      </w:r>
    </w:p>
    <w:p w:rsidR="0044743B" w:rsidRPr="00B06AA4" w:rsidRDefault="0044743B" w:rsidP="0044743B">
      <w:pPr>
        <w:keepNext/>
        <w:spacing w:before="240" w:after="60"/>
        <w:rPr>
          <w:rFonts w:ascii="Book Antiqua" w:hAnsi="Book Antiqua"/>
          <w:b/>
          <w:bCs/>
        </w:rPr>
      </w:pPr>
      <w:r w:rsidRPr="00B06AA4">
        <w:rPr>
          <w:rFonts w:ascii="Book Antiqua" w:hAnsi="Book Antiqua"/>
          <w:b/>
          <w:bCs/>
        </w:rPr>
        <w:lastRenderedPageBreak/>
        <w:t>ORDENANZA Nº 2111</w:t>
      </w:r>
    </w:p>
    <w:p w:rsidR="0044743B" w:rsidRPr="00B06AA4" w:rsidRDefault="0044743B" w:rsidP="0044743B">
      <w:pPr>
        <w:keepNext/>
        <w:spacing w:before="240" w:after="240"/>
        <w:rPr>
          <w:rFonts w:ascii="Book Antiqua" w:hAnsi="Book Antiqua"/>
        </w:rPr>
      </w:pPr>
      <w:r w:rsidRPr="00B06AA4">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y no encontramos respuesta por parte del Departamento Ejecutivo; </w:t>
      </w:r>
      <w:r w:rsidRPr="00B06AA4">
        <w:rPr>
          <w:rFonts w:ascii="Book Antiqua" w:hAnsi="Book Antiqua"/>
        </w:rPr>
        <w:cr/>
      </w:r>
    </w:p>
    <w:p w:rsidR="0044743B" w:rsidRPr="00B06AA4" w:rsidRDefault="0044743B" w:rsidP="0044743B">
      <w:pPr>
        <w:keepNext/>
        <w:tabs>
          <w:tab w:val="decimal" w:pos="6804"/>
        </w:tabs>
        <w:spacing w:before="240" w:after="240"/>
        <w:rPr>
          <w:rFonts w:ascii="Book Antiqua" w:hAnsi="Book Antiqua"/>
        </w:rPr>
      </w:pPr>
      <w:r w:rsidRPr="00B06AA4">
        <w:rPr>
          <w:rFonts w:ascii="Book Antiqua" w:hAnsi="Book Antiqua"/>
          <w:u w:val="single"/>
        </w:rPr>
        <w:t>ARTÍCULO PRIMERO:</w:t>
      </w:r>
      <w:r w:rsidRPr="00B06AA4">
        <w:rPr>
          <w:rFonts w:ascii="Book Antiqua" w:hAnsi="Book Antiqua"/>
        </w:rPr>
        <w:t xml:space="preserve"> AMPLÍASE el Presupuesto Municipal año 2.016, Ordenanza Nº 2.069, prorrogada su vigencia para el ejercicio del año 2.017 mediante Ordenanza Nº 2.091, de la siguiente manera y en los montos que se consignan a continuación: </w:t>
      </w:r>
    </w:p>
    <w:p w:rsidR="0044743B" w:rsidRPr="00B06AA4" w:rsidRDefault="0044743B" w:rsidP="0044743B">
      <w:pPr>
        <w:keepNext/>
        <w:tabs>
          <w:tab w:val="decimal" w:pos="6804"/>
        </w:tabs>
        <w:spacing w:before="240"/>
        <w:ind w:left="284"/>
        <w:rPr>
          <w:rFonts w:ascii="Book Antiqua" w:hAnsi="Book Antiqua"/>
        </w:rPr>
      </w:pPr>
      <w:r w:rsidRPr="00B06AA4">
        <w:rPr>
          <w:rFonts w:ascii="Book Antiqua" w:hAnsi="Book Antiqua"/>
        </w:rPr>
        <w:t xml:space="preserve">RECURSOS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RECUERSOS NO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Reinteg. </w:t>
      </w:r>
      <w:r w:rsidRPr="00B06AA4">
        <w:rPr>
          <w:rFonts w:ascii="Book Antiqua" w:hAnsi="Book Antiqua"/>
        </w:rPr>
        <w:tab/>
        <w:t>$60.000.000</w:t>
      </w:r>
      <w:r w:rsidRPr="00B06AA4">
        <w:rPr>
          <w:rFonts w:ascii="Book Antiqua" w:hAnsi="Book Antiqua"/>
        </w:rPr>
        <w:cr/>
        <w:t xml:space="preserve">EROGACIONES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OPERATIVAS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Personal </w:t>
      </w:r>
      <w:r w:rsidRPr="00B06AA4">
        <w:rPr>
          <w:rFonts w:ascii="Book Antiqua" w:hAnsi="Book Antiqua"/>
        </w:rPr>
        <w:tab/>
        <w:t xml:space="preserve"> $50.000.000</w:t>
      </w:r>
    </w:p>
    <w:p w:rsidR="00A95045" w:rsidRDefault="0044743B" w:rsidP="0044743B">
      <w:pPr>
        <w:keepNext/>
        <w:tabs>
          <w:tab w:val="decimal" w:pos="6804"/>
        </w:tabs>
        <w:ind w:left="284"/>
        <w:rPr>
          <w:rFonts w:ascii="Book Antiqua" w:hAnsi="Book Antiqua"/>
        </w:rPr>
      </w:pPr>
      <w:r w:rsidRPr="00B06AA4">
        <w:rPr>
          <w:rFonts w:ascii="Book Antiqua" w:hAnsi="Book Antiqua"/>
        </w:rPr>
        <w:t xml:space="preserve">Transferencia H. C. D. </w:t>
      </w:r>
      <w:r w:rsidRPr="00B06AA4">
        <w:rPr>
          <w:rFonts w:ascii="Book Antiqua" w:hAnsi="Book Antiqua"/>
        </w:rPr>
        <w:tab/>
        <w:t xml:space="preserve"> $10.000.000</w:t>
      </w:r>
    </w:p>
    <w:p w:rsidR="0044743B" w:rsidRPr="00B06AA4" w:rsidRDefault="0044743B" w:rsidP="0044743B">
      <w:pPr>
        <w:keepNext/>
        <w:tabs>
          <w:tab w:val="decimal" w:pos="6804"/>
        </w:tabs>
        <w:spacing w:after="180"/>
        <w:rPr>
          <w:rFonts w:ascii="Book Antiqua" w:hAnsi="Book Antiqua"/>
        </w:rPr>
      </w:pPr>
      <w:r w:rsidRPr="00B06AA4">
        <w:rPr>
          <w:rFonts w:ascii="Book Antiqua" w:hAnsi="Book Antiqua"/>
          <w:u w:val="single"/>
        </w:rPr>
        <w:t>ARTÍCULO SEGUNDO:</w:t>
      </w:r>
      <w:r w:rsidRPr="00B06AA4">
        <w:rPr>
          <w:rFonts w:ascii="Book Antiqua" w:hAnsi="Book Antiqua"/>
        </w:rPr>
        <w:t xml:space="preserve"> AMPLÍASE el Presupuesto del Concejo Deliberante año 2.016, Ordenanza Nº 2.072, prorrogada su vigencia para el ejercicio del año 2.017 mediante Ordenanza Nº 2.091, de la siguiente manera y por los montos que se consignan a continuación: </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Transferencias para financ. Erog. Corrientes </w:t>
      </w:r>
      <w:r w:rsidRPr="00B06AA4">
        <w:rPr>
          <w:rFonts w:ascii="Book Antiqua" w:hAnsi="Book Antiqua"/>
        </w:rPr>
        <w:tab/>
        <w:t>$10.000.000</w:t>
      </w:r>
      <w:r w:rsidRPr="00B06AA4">
        <w:rPr>
          <w:rFonts w:ascii="Book Antiqua" w:hAnsi="Book Antiqua"/>
        </w:rPr>
        <w:cr/>
        <w:t xml:space="preserve">EGRESOS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EROGACIONES CORRIENTES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Personal </w:t>
      </w:r>
      <w:r w:rsidRPr="00B06AA4">
        <w:rPr>
          <w:rFonts w:ascii="Book Antiqua" w:hAnsi="Book Antiqua"/>
        </w:rPr>
        <w:tab/>
        <w:t>$10.000.000</w:t>
      </w:r>
      <w:r w:rsidRPr="00B06AA4">
        <w:rPr>
          <w:rFonts w:ascii="Book Antiqua" w:hAnsi="Book Antiqua"/>
        </w:rPr>
        <w:cr/>
      </w:r>
    </w:p>
    <w:p w:rsidR="0044743B" w:rsidRPr="00B06AA4" w:rsidRDefault="0044743B" w:rsidP="0044743B">
      <w:pPr>
        <w:keepNext/>
        <w:spacing w:after="180"/>
        <w:rPr>
          <w:rFonts w:ascii="Book Antiqua" w:hAnsi="Book Antiqua"/>
          <w:u w:val="single"/>
        </w:rPr>
      </w:pPr>
      <w:r w:rsidRPr="00B06AA4">
        <w:rPr>
          <w:rFonts w:ascii="Book Antiqua" w:hAnsi="Book Antiqua"/>
          <w:u w:val="single"/>
        </w:rPr>
        <w:t>ARTÍCULO TERCERO:</w:t>
      </w:r>
      <w:r w:rsidRPr="00B06AA4">
        <w:rPr>
          <w:rFonts w:ascii="Book Antiqua" w:hAnsi="Book Antiqua"/>
        </w:rPr>
        <w:t xml:space="preserve"> AUTORIZASE tanto al Departamento Ejecutivo como al Concejo Deliberante a efectuar las desagregaciones a nivel de Partidas Sub Parciales. </w:t>
      </w:r>
    </w:p>
    <w:p w:rsidR="0044743B" w:rsidRPr="00B06AA4" w:rsidRDefault="0044743B" w:rsidP="0044743B">
      <w:pPr>
        <w:keepNext/>
        <w:spacing w:after="180"/>
        <w:rPr>
          <w:rFonts w:ascii="Book Antiqua" w:hAnsi="Book Antiqua"/>
        </w:rPr>
      </w:pPr>
      <w:r w:rsidRPr="00B06AA4">
        <w:rPr>
          <w:rFonts w:ascii="Book Antiqua" w:hAnsi="Book Antiqua"/>
          <w:u w:val="single"/>
        </w:rPr>
        <w:lastRenderedPageBreak/>
        <w:t>ARTÍCULO FINAL:</w:t>
      </w:r>
      <w:r w:rsidRPr="00B06AA4">
        <w:rPr>
          <w:rFonts w:ascii="Book Antiqua" w:hAnsi="Book Antiqua"/>
        </w:rPr>
        <w:t xml:space="preserve"> DE FORMA.</w:t>
      </w:r>
    </w:p>
    <w:p w:rsidR="00A95045" w:rsidRDefault="0044743B" w:rsidP="0044743B">
      <w:pPr>
        <w:keepNext/>
        <w:spacing w:after="180"/>
        <w:jc w:val="right"/>
        <w:rPr>
          <w:rFonts w:ascii="Book Antiqua" w:hAnsi="Book Antiqua"/>
        </w:rPr>
      </w:pPr>
      <w:r w:rsidRPr="00B06AA4">
        <w:rPr>
          <w:rFonts w:ascii="Book Antiqua" w:hAnsi="Book Antiqua"/>
        </w:rPr>
        <w:t xml:space="preserve">Sancionada el </w:t>
      </w:r>
      <w:r w:rsidRPr="00B06AA4">
        <w:rPr>
          <w:rFonts w:ascii="Book Antiqua" w:hAnsi="Book Antiqua"/>
          <w:b/>
        </w:rPr>
        <w:t xml:space="preserve"> 14 de Septiembre de 2017</w:t>
      </w:r>
    </w:p>
    <w:p w:rsidR="00FC36AC" w:rsidRPr="00505E53" w:rsidRDefault="00FC36AC" w:rsidP="00FC36AC">
      <w:pPr>
        <w:keepNext/>
        <w:spacing w:before="240" w:after="60"/>
        <w:outlineLvl w:val="0"/>
        <w:rPr>
          <w:rFonts w:ascii="Book Antiqua" w:hAnsi="Book Antiqua"/>
          <w:b/>
          <w:bCs/>
        </w:rPr>
      </w:pPr>
      <w:r w:rsidRPr="00505E53">
        <w:rPr>
          <w:rFonts w:ascii="Book Antiqua" w:hAnsi="Book Antiqua"/>
          <w:b/>
          <w:bCs/>
        </w:rPr>
        <w:t>ORDENANZA Nº 2112</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PRIMERO:</w:t>
      </w:r>
      <w:r w:rsidRPr="00505E53">
        <w:rPr>
          <w:rFonts w:ascii="Book Antiqua" w:hAnsi="Book Antiqua"/>
        </w:rPr>
        <w:t xml:space="preserve"> ESTABLECER que la presente normativa, tiene por objeto minimizar la distribución y utilización masiva e indiscriminada de bolsas de polietileno, tipo camiseta de un solo uso, concientizando a la población en general sobre el daño cuyo consumo irracional genera al medio ambiente, promoviendo la separación de residuos y la utilización de las bolsas reutilizables.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SEGUNDO:</w:t>
      </w:r>
      <w:r w:rsidRPr="00505E53">
        <w:rPr>
          <w:rFonts w:ascii="Book Antiqua" w:hAnsi="Book Antiqua"/>
        </w:rPr>
        <w:t xml:space="preserve"> ESTABLECER que todos aquellos hipermercados, supermercados y autoservicios que entreguen bolsas, para el acarreo de sus mercaderías deberán realizarlo bajo las siguientes condiciones: a) las bolsas plásticas deberán cumplimentar lo establecido en la norma IRAM 13. 610, respetando las dimensiones y espesor correspondientes al tamaño mediano (45 cm de ancho 55 cm de altura y 17 pm de espesor) especificados en la misma, b) deberán ser de color anaranjado o de color negro, exhibiendo la siguiente leyenda: “fabricada bajo norma IRAM No 13. 610”, e indicar nombre y CUIT del Fabricante, así como el texto: “reduzcamos el consumo de bolsas y separemos nuestros residuos”.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TERCERO:</w:t>
      </w:r>
      <w:r w:rsidRPr="00505E53">
        <w:rPr>
          <w:rFonts w:ascii="Book Antiqua" w:hAnsi="Book Antiqua"/>
        </w:rPr>
        <w:t xml:space="preserve"> DISPONER que por motivos de asepsia, estará permitido el uso de bolsas denominadas: bolsas transparentes de bovina o de arranque para contener alimentos o insumos húmedos que no estén previamente envasados.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CUARTO:</w:t>
      </w:r>
      <w:r w:rsidRPr="00505E53">
        <w:rPr>
          <w:rFonts w:ascii="Book Antiqua" w:hAnsi="Book Antiqua"/>
        </w:rPr>
        <w:t xml:space="preserve"> DISPONER que se denominará: “CAJAS VERDES”, a aquellas cajas de cobro de mercaderías en las cuales no se entregarán bolsas plásticas de ningún tipo los comercios que posean un mínimo de cuatro (4) cajas en operación, deberán establecer un veinticinco por ciento (25%) como “CAJAS VERDES”; las mismas deberán estar promocionadas, mediante carteles u otro medio que contribuya a tal fin.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QUINTO</w:t>
      </w:r>
      <w:r w:rsidRPr="00505E53">
        <w:rPr>
          <w:rFonts w:ascii="Book Antiqua" w:hAnsi="Book Antiqua"/>
        </w:rPr>
        <w:t xml:space="preserve">: DEBERÁN disponer que todos los hipermercados, supermercados y autoservicios que posean playas de estacionamiento comercial, de un lugar accesible, visible y permanente, para la instalación de un contenedor verde para ser utilizado con materiales reciclables.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SEXTO</w:t>
      </w:r>
      <w:r w:rsidRPr="00505E53">
        <w:rPr>
          <w:rFonts w:ascii="Book Antiqua" w:hAnsi="Book Antiqua"/>
        </w:rPr>
        <w:t xml:space="preserve">: IMPLEMENTAR a través del Departamento Ejecutivo Municipal, campañas educativas y de concientización para fomentar la reducción del uso indiscriminado de bolsas plásticas, con el fin de disminuir su impacto ambiental negativo, así como también, campañas </w:t>
      </w:r>
      <w:r w:rsidRPr="00505E53">
        <w:rPr>
          <w:rFonts w:ascii="Book Antiqua" w:hAnsi="Book Antiqua"/>
        </w:rPr>
        <w:lastRenderedPageBreak/>
        <w:t xml:space="preserve">masivas de concientización, sobre el uso de “las bolsas reutilizables”, con el objeto de sensibilizar a la ciudadanía respecto al cambio de hábito, a través de la preservación del Medio Ambiente.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SEPTIMO</w:t>
      </w:r>
      <w:r w:rsidRPr="00505E53">
        <w:rPr>
          <w:rFonts w:ascii="Book Antiqua" w:hAnsi="Book Antiqua"/>
        </w:rPr>
        <w:t xml:space="preserve">: SERÁ la autoridad de aplicación de la presente normativa la Secretaría de Ambiente de la Municipalidad de Medio Ambiente Municipal, la que coordinará acciones con otras reparticiones municipales, con el objeto de ejercer el control y seguimiento de lo establecido.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OCTAVO</w:t>
      </w:r>
      <w:r w:rsidRPr="00505E53">
        <w:rPr>
          <w:rFonts w:ascii="Book Antiqua" w:hAnsi="Book Antiqua"/>
        </w:rPr>
        <w:t xml:space="preserve">: ESTABLECER que los hipermercados, supermercados y autoservicios alcanzados por la presente regulación, tendrán un plazo de 60 (sesenta) días, a partir de la publicación de la presente en el Boletín Oficial, para adecuarse a lo estipulado precedentemente, período durante el cual no regirán las sanciones previstas. </w:t>
      </w:r>
    </w:p>
    <w:p w:rsidR="00FC36AC" w:rsidRPr="00505E53" w:rsidRDefault="00FC36AC" w:rsidP="00FC36AC">
      <w:pPr>
        <w:keepNext/>
        <w:spacing w:before="240" w:after="240"/>
        <w:outlineLvl w:val="0"/>
        <w:rPr>
          <w:rFonts w:ascii="Book Antiqua" w:hAnsi="Book Antiqua"/>
          <w:u w:val="single"/>
        </w:rPr>
      </w:pPr>
      <w:r w:rsidRPr="00505E53">
        <w:rPr>
          <w:rFonts w:ascii="Book Antiqua" w:hAnsi="Book Antiqua"/>
          <w:u w:val="single"/>
        </w:rPr>
        <w:t>ARTÍCULO NOVENO</w:t>
      </w:r>
      <w:r w:rsidRPr="00505E53">
        <w:rPr>
          <w:rFonts w:ascii="Book Antiqua" w:hAnsi="Book Antiqua"/>
        </w:rPr>
        <w:t xml:space="preserve">: DERÓGUESE la Ordenanza Nº 2027 </w:t>
      </w:r>
    </w:p>
    <w:p w:rsidR="00FC36AC" w:rsidRPr="00505E53" w:rsidRDefault="00FC36AC" w:rsidP="00FC36AC">
      <w:pPr>
        <w:keepNext/>
        <w:spacing w:before="240" w:after="240"/>
        <w:outlineLvl w:val="0"/>
        <w:rPr>
          <w:rFonts w:ascii="Book Antiqua" w:hAnsi="Book Antiqua"/>
        </w:rPr>
      </w:pPr>
      <w:r w:rsidRPr="00505E53">
        <w:rPr>
          <w:rFonts w:ascii="Book Antiqua" w:hAnsi="Book Antiqua"/>
          <w:u w:val="single"/>
        </w:rPr>
        <w:t>ARTÍCULO FINAL:</w:t>
      </w:r>
      <w:r w:rsidRPr="00505E53">
        <w:rPr>
          <w:rFonts w:ascii="Book Antiqua" w:hAnsi="Book Antiqua"/>
        </w:rPr>
        <w:t xml:space="preserve"> DE FORMA.</w:t>
      </w:r>
    </w:p>
    <w:p w:rsidR="00A95045" w:rsidRDefault="00FC36AC" w:rsidP="00FC36AC">
      <w:pPr>
        <w:keepNext/>
        <w:spacing w:before="240" w:after="240"/>
        <w:jc w:val="right"/>
        <w:outlineLvl w:val="0"/>
        <w:rPr>
          <w:rFonts w:ascii="Book Antiqua" w:hAnsi="Book Antiqua"/>
        </w:rPr>
      </w:pPr>
      <w:r w:rsidRPr="00505E53">
        <w:rPr>
          <w:rFonts w:ascii="Book Antiqua" w:hAnsi="Book Antiqua"/>
        </w:rPr>
        <w:t xml:space="preserve">Sancionada el </w:t>
      </w:r>
      <w:r w:rsidRPr="00505E53">
        <w:rPr>
          <w:rFonts w:ascii="Book Antiqua" w:hAnsi="Book Antiqua"/>
          <w:b/>
        </w:rPr>
        <w:t xml:space="preserve"> 14 de Septiembre de 2017</w:t>
      </w:r>
    </w:p>
    <w:p w:rsidR="00D34FAC" w:rsidRPr="000024A7" w:rsidRDefault="00D34FAC" w:rsidP="00D34FAC">
      <w:pPr>
        <w:keepNext/>
        <w:spacing w:before="240" w:after="60"/>
        <w:outlineLvl w:val="0"/>
        <w:rPr>
          <w:rFonts w:ascii="Book Antiqua" w:hAnsi="Book Antiqua"/>
          <w:b/>
          <w:bCs/>
        </w:rPr>
      </w:pPr>
      <w:r w:rsidRPr="000024A7">
        <w:rPr>
          <w:rFonts w:ascii="Book Antiqua" w:hAnsi="Book Antiqua"/>
          <w:b/>
          <w:bCs/>
        </w:rPr>
        <w:t>ORDENANZA Nº 2113</w:t>
      </w:r>
    </w:p>
    <w:p w:rsidR="00D34FAC" w:rsidRPr="000024A7" w:rsidRDefault="00D34FAC" w:rsidP="00D34FAC">
      <w:pPr>
        <w:keepNext/>
        <w:spacing w:before="240" w:after="240"/>
        <w:rPr>
          <w:rFonts w:ascii="Book Antiqua" w:hAnsi="Book Antiqua"/>
        </w:rPr>
      </w:pPr>
      <w:r w:rsidRPr="000024A7">
        <w:rPr>
          <w:rFonts w:ascii="Book Antiqua" w:hAnsi="Book Antiqua"/>
          <w:u w:val="single"/>
        </w:rPr>
        <w:t>ARTÍCULO PRIMERO:</w:t>
      </w:r>
      <w:r w:rsidRPr="000024A7">
        <w:rPr>
          <w:rFonts w:ascii="Book Antiqua" w:hAnsi="Book Antiqua"/>
        </w:rPr>
        <w:t xml:space="preserve"> MODIFICASE el Artículo Segundo de la Ordenanza Nº 2039, el que queda redactado de la siguiente manera: </w:t>
      </w:r>
    </w:p>
    <w:p w:rsidR="00D34FAC" w:rsidRPr="000024A7" w:rsidRDefault="00D34FAC" w:rsidP="00D34FAC">
      <w:pPr>
        <w:keepNext/>
        <w:spacing w:before="240" w:after="240"/>
        <w:ind w:left="284" w:right="282"/>
        <w:rPr>
          <w:rFonts w:ascii="Book Antiqua" w:hAnsi="Book Antiqua"/>
          <w:i/>
          <w:u w:val="single"/>
        </w:rPr>
      </w:pPr>
      <w:r w:rsidRPr="000024A7">
        <w:rPr>
          <w:rFonts w:ascii="Book Antiqua" w:hAnsi="Book Antiqua"/>
          <w:i/>
        </w:rPr>
        <w:t xml:space="preserve">“ARTÍCULO SEGUNDO: AUTORIZASE al Departamento Ejecutivo de la Municipalidad de Yerba Buena a suscribir el Convenio de préstamo, los contratos y toda otra documentación y/o instrumentos públicos o privados, correspondiente a los años 2016 y 2017, para el cumplimiento de las disposiciones de las leyes mencionadas en el Artículo precedente. Los convenios que se firmen para los años posteriores deberán ser puestos a consideración y autorizados, previa a su suscripción por el Concejo Deliberante, tal como determina la Ley Nº 5529, debiéndose prever que los fondos que correspondan para la cancelación de la Planilla Salarial y la proporción que corresponda de los gastos operativos del Concejo Deliberante, sean depositados directamente en la Cuenta Corriente del mismo”. </w:t>
      </w:r>
    </w:p>
    <w:p w:rsidR="00D34FAC" w:rsidRPr="000024A7" w:rsidRDefault="00D34FAC" w:rsidP="00D34FAC">
      <w:pPr>
        <w:keepNext/>
        <w:spacing w:before="240" w:after="240"/>
        <w:ind w:left="284" w:right="282"/>
        <w:rPr>
          <w:rFonts w:ascii="Book Antiqua" w:hAnsi="Book Antiqua"/>
          <w:i/>
        </w:rPr>
      </w:pPr>
      <w:r w:rsidRPr="000024A7">
        <w:rPr>
          <w:rFonts w:ascii="Book Antiqua" w:hAnsi="Book Antiqua"/>
          <w:i/>
          <w:u w:val="single"/>
        </w:rPr>
        <w:t>ARTÍCULO FINAL:</w:t>
      </w:r>
      <w:r w:rsidRPr="000024A7">
        <w:rPr>
          <w:rFonts w:ascii="Book Antiqua" w:hAnsi="Book Antiqua"/>
          <w:i/>
        </w:rPr>
        <w:t xml:space="preserve"> DE FORMA.</w:t>
      </w:r>
    </w:p>
    <w:p w:rsidR="00A95045" w:rsidRDefault="00D34FAC" w:rsidP="00D34FAC">
      <w:pPr>
        <w:keepNext/>
        <w:spacing w:before="240" w:after="240"/>
        <w:ind w:left="284" w:right="282"/>
        <w:jc w:val="right"/>
        <w:rPr>
          <w:rFonts w:ascii="Book Antiqua" w:hAnsi="Book Antiqua"/>
          <w:i/>
        </w:rPr>
      </w:pPr>
      <w:r w:rsidRPr="000024A7">
        <w:rPr>
          <w:rFonts w:ascii="Book Antiqua" w:hAnsi="Book Antiqua"/>
          <w:i/>
        </w:rPr>
        <w:t xml:space="preserve">Sancionada el </w:t>
      </w:r>
      <w:r w:rsidRPr="000024A7">
        <w:rPr>
          <w:rFonts w:ascii="Book Antiqua" w:hAnsi="Book Antiqua"/>
          <w:b/>
          <w:i/>
        </w:rPr>
        <w:t xml:space="preserve"> 14 de Septiembre de 2017</w:t>
      </w:r>
    </w:p>
    <w:p w:rsidR="007611EB" w:rsidRPr="00724AE4" w:rsidRDefault="007611EB" w:rsidP="007611EB">
      <w:pPr>
        <w:keepNext/>
        <w:spacing w:before="240" w:after="60"/>
        <w:outlineLvl w:val="0"/>
        <w:rPr>
          <w:rFonts w:ascii="Book Antiqua" w:hAnsi="Book Antiqua"/>
          <w:b/>
          <w:bCs/>
        </w:rPr>
      </w:pPr>
      <w:r w:rsidRPr="00724AE4">
        <w:rPr>
          <w:rFonts w:ascii="Book Antiqua" w:hAnsi="Book Antiqua"/>
          <w:b/>
          <w:bCs/>
        </w:rPr>
        <w:t>ORDENANZA Nº 2114</w:t>
      </w:r>
    </w:p>
    <w:p w:rsidR="007611EB" w:rsidRPr="00724AE4" w:rsidRDefault="007611EB" w:rsidP="007611EB">
      <w:pPr>
        <w:keepNext/>
        <w:spacing w:before="240" w:after="240"/>
        <w:rPr>
          <w:rFonts w:ascii="Book Antiqua" w:hAnsi="Book Antiqua"/>
          <w:u w:val="single"/>
        </w:rPr>
      </w:pPr>
      <w:r w:rsidRPr="00724AE4">
        <w:rPr>
          <w:rFonts w:ascii="Book Antiqua" w:hAnsi="Book Antiqua"/>
        </w:rPr>
        <w:lastRenderedPageBreak/>
        <w:cr/>
      </w:r>
      <w:r w:rsidRPr="00724AE4">
        <w:rPr>
          <w:rFonts w:ascii="Book Antiqua" w:hAnsi="Book Antiqua"/>
          <w:u w:val="single"/>
        </w:rPr>
        <w:t>ARTÍCULO PRIMERO:</w:t>
      </w:r>
      <w:r w:rsidRPr="00724AE4">
        <w:rPr>
          <w:rFonts w:ascii="Book Antiqua" w:hAnsi="Book Antiqua"/>
        </w:rPr>
        <w:t xml:space="preserve"> DESIGNAR con el nombre de “JUAN URUEÑA”, a la tercera calle </w:t>
      </w:r>
      <w:proofErr w:type="gramStart"/>
      <w:r w:rsidRPr="00724AE4">
        <w:rPr>
          <w:rFonts w:ascii="Book Antiqua" w:hAnsi="Book Antiqua"/>
        </w:rPr>
        <w:t>paralela</w:t>
      </w:r>
      <w:proofErr w:type="gramEnd"/>
      <w:r w:rsidRPr="00724AE4">
        <w:rPr>
          <w:rFonts w:ascii="Book Antiqua" w:hAnsi="Book Antiqua"/>
        </w:rPr>
        <w:t xml:space="preserve"> a la Avenida Juan Fanzolatto hacia el este del Barrio Nicolás Avellaneda III. </w:t>
      </w:r>
    </w:p>
    <w:p w:rsidR="007611EB" w:rsidRPr="00724AE4" w:rsidRDefault="007611EB" w:rsidP="007611EB">
      <w:pPr>
        <w:keepNext/>
        <w:spacing w:before="240" w:after="240"/>
        <w:rPr>
          <w:rFonts w:ascii="Book Antiqua" w:hAnsi="Book Antiqua"/>
        </w:rPr>
      </w:pPr>
      <w:r w:rsidRPr="00724AE4">
        <w:rPr>
          <w:rFonts w:ascii="Book Antiqua" w:hAnsi="Book Antiqua"/>
          <w:u w:val="single"/>
        </w:rPr>
        <w:t>ARTÍCULO FINAL:</w:t>
      </w:r>
      <w:r w:rsidRPr="00724AE4">
        <w:rPr>
          <w:rFonts w:ascii="Book Antiqua" w:hAnsi="Book Antiqua"/>
        </w:rPr>
        <w:t xml:space="preserve"> DE FORMA.</w:t>
      </w:r>
    </w:p>
    <w:p w:rsidR="00A95045" w:rsidRDefault="007611EB" w:rsidP="007611EB">
      <w:pPr>
        <w:keepNext/>
        <w:spacing w:before="240" w:after="240"/>
        <w:jc w:val="right"/>
        <w:rPr>
          <w:rFonts w:ascii="Book Antiqua" w:hAnsi="Book Antiqua"/>
        </w:rPr>
      </w:pPr>
      <w:r w:rsidRPr="00724AE4">
        <w:rPr>
          <w:rFonts w:ascii="Book Antiqua" w:hAnsi="Book Antiqua"/>
        </w:rPr>
        <w:t xml:space="preserve">Sancionada el </w:t>
      </w:r>
      <w:r w:rsidRPr="00724AE4">
        <w:rPr>
          <w:rFonts w:ascii="Book Antiqua" w:hAnsi="Book Antiqua"/>
          <w:b/>
        </w:rPr>
        <w:t xml:space="preserve"> 23 de Noviembre de 2017</w:t>
      </w:r>
    </w:p>
    <w:p w:rsidR="00A24623" w:rsidRPr="00105E9D" w:rsidRDefault="00A24623" w:rsidP="00A24623">
      <w:pPr>
        <w:keepNext/>
        <w:spacing w:before="240" w:after="60"/>
        <w:rPr>
          <w:rFonts w:ascii="Book Antiqua" w:hAnsi="Book Antiqua"/>
          <w:bCs/>
        </w:rPr>
      </w:pPr>
      <w:r w:rsidRPr="00105E9D">
        <w:rPr>
          <w:rFonts w:ascii="Book Antiqua" w:hAnsi="Book Antiqua"/>
          <w:bCs/>
        </w:rPr>
        <w:t>ORDENANZA Nº 2115</w:t>
      </w:r>
    </w:p>
    <w:p w:rsidR="00A24623" w:rsidRPr="00105E9D" w:rsidRDefault="00A24623" w:rsidP="00A24623">
      <w:pPr>
        <w:keepNext/>
        <w:spacing w:before="240" w:after="240"/>
        <w:rPr>
          <w:rFonts w:ascii="Book Antiqua" w:hAnsi="Book Antiqua"/>
        </w:rPr>
      </w:pPr>
      <w:r w:rsidRPr="00105E9D">
        <w:rPr>
          <w:rFonts w:ascii="Book Antiqua" w:hAnsi="Book Antiqua"/>
        </w:rPr>
        <w:cr/>
      </w:r>
      <w:r w:rsidRPr="00105E9D">
        <w:rPr>
          <w:rFonts w:ascii="Book Antiqua" w:hAnsi="Book Antiqua"/>
          <w:u w:val="single"/>
        </w:rPr>
        <w:t>ARTÍCULO PRIMERO:</w:t>
      </w:r>
      <w:r w:rsidRPr="00105E9D">
        <w:rPr>
          <w:rFonts w:ascii="Book Antiqua" w:hAnsi="Book Antiqua"/>
        </w:rPr>
        <w:t xml:space="preserve"> CRÉASE el “Programa de Reivindicación a los Veteranos y ex Combatientes de Malvinas”, el mismo será destinado a los héroes de Guerra de las Islas Malvinas, Georgias, Sándwich e Islas del Atlántico Sur, residentes de la Ciudad de Yerba Buena, que hayan participado en efectivas acciones bélicas llevadas a cabo en las jurisdicciones del Teatro de Operaciones Malvinas  (TOP)  y del Teatro de Operaciones del Atlántico Sur  (TOAS</w:t>
      </w:r>
      <w:proofErr w:type="gramStart"/>
      <w:r w:rsidRPr="00105E9D">
        <w:rPr>
          <w:rFonts w:ascii="Book Antiqua" w:hAnsi="Book Antiqua"/>
        </w:rPr>
        <w:t>) ,</w:t>
      </w:r>
      <w:proofErr w:type="gramEnd"/>
      <w:r w:rsidRPr="00105E9D">
        <w:rPr>
          <w:rFonts w:ascii="Book Antiqua" w:hAnsi="Book Antiqua"/>
        </w:rPr>
        <w:t xml:space="preserve"> todos desde el 2 de Abril de 1. 982 hasta el 14 de Junio de 1982. </w:t>
      </w:r>
    </w:p>
    <w:p w:rsidR="00A24623" w:rsidRPr="00105E9D" w:rsidRDefault="00A24623" w:rsidP="00A24623">
      <w:pPr>
        <w:keepNext/>
        <w:spacing w:before="240"/>
        <w:rPr>
          <w:rFonts w:ascii="Book Antiqua" w:hAnsi="Book Antiqua"/>
        </w:rPr>
      </w:pPr>
      <w:r w:rsidRPr="00105E9D">
        <w:rPr>
          <w:rFonts w:ascii="Book Antiqua" w:hAnsi="Book Antiqua"/>
          <w:u w:val="single"/>
        </w:rPr>
        <w:t>ARTÍCULO SEGUNDO:</w:t>
      </w:r>
      <w:r w:rsidRPr="00105E9D">
        <w:rPr>
          <w:rFonts w:ascii="Book Antiqua" w:hAnsi="Book Antiqua"/>
        </w:rPr>
        <w:t xml:space="preserve"> El “Programa de Reivindicación a los Veteranos y ex Combatientes de Malvinas” contará con los siguientes beneficios:</w:t>
      </w:r>
    </w:p>
    <w:p w:rsidR="00A24623" w:rsidRPr="00105E9D" w:rsidRDefault="00A24623" w:rsidP="00870C3E">
      <w:pPr>
        <w:pStyle w:val="Prrafodelista"/>
        <w:keepNext/>
        <w:numPr>
          <w:ilvl w:val="0"/>
          <w:numId w:val="772"/>
        </w:numPr>
        <w:spacing w:before="240" w:after="240" w:line="240" w:lineRule="auto"/>
        <w:rPr>
          <w:rFonts w:ascii="Book Antiqua" w:hAnsi="Book Antiqua"/>
        </w:rPr>
      </w:pPr>
      <w:r w:rsidRPr="00105E9D">
        <w:rPr>
          <w:rFonts w:ascii="Book Antiqua" w:hAnsi="Book Antiqua"/>
        </w:rPr>
        <w:t xml:space="preserve">Subsidio mensual y vitalicio.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Nombres en calles de la Ciudad de Yerba Buena.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Eximición de tasas e impuestos municipales. </w:t>
      </w:r>
      <w:r w:rsidRPr="00105E9D">
        <w:rPr>
          <w:rFonts w:ascii="Book Antiqua" w:hAnsi="Book Antiqua"/>
        </w:rPr>
        <w:cr/>
      </w:r>
    </w:p>
    <w:p w:rsidR="00A24623" w:rsidRPr="00105E9D" w:rsidRDefault="00A24623" w:rsidP="00A24623">
      <w:pPr>
        <w:keepNext/>
        <w:spacing w:after="180"/>
        <w:rPr>
          <w:rFonts w:ascii="Book Antiqua" w:hAnsi="Book Antiqua"/>
        </w:rPr>
      </w:pPr>
      <w:r w:rsidRPr="00105E9D">
        <w:rPr>
          <w:rFonts w:ascii="Book Antiqua" w:hAnsi="Book Antiqua"/>
          <w:u w:val="single"/>
        </w:rPr>
        <w:t>ARTÍCULO TERCERO:</w:t>
      </w:r>
      <w:r w:rsidRPr="00105E9D">
        <w:rPr>
          <w:rFonts w:ascii="Book Antiqua" w:hAnsi="Book Antiqua"/>
        </w:rPr>
        <w:t xml:space="preserve"> Serán beneficiarios del presente Programa los ex combatientes héroes de la Guerra de Malvinas, Georgias, Sándwich e Islas del Atlántico Sur que acrediten alguna de las siguientes condiciones</w:t>
      </w:r>
      <w:proofErr w:type="gramStart"/>
      <w:r w:rsidRPr="00105E9D">
        <w:rPr>
          <w:rFonts w:ascii="Book Antiqua" w:hAnsi="Book Antiqua"/>
        </w:rPr>
        <w:t xml:space="preserve">: </w:t>
      </w:r>
      <w:r w:rsidRPr="00105E9D">
        <w:rPr>
          <w:rFonts w:ascii="Book Antiqua" w:hAnsi="Book Antiqua"/>
        </w:rPr>
        <w:cr/>
        <w:t>Haber</w:t>
      </w:r>
      <w:proofErr w:type="gramEnd"/>
      <w:r w:rsidRPr="00105E9D">
        <w:rPr>
          <w:rFonts w:ascii="Book Antiqua" w:hAnsi="Book Antiqua"/>
        </w:rPr>
        <w:t xml:space="preserve"> integrado las Fuerzas Armadas y de seguridad en calidad de soldados conscriptos. </w:t>
      </w:r>
    </w:p>
    <w:p w:rsidR="00A24623" w:rsidRPr="00105E9D" w:rsidRDefault="00A24623" w:rsidP="00A24623">
      <w:pPr>
        <w:keepNext/>
        <w:spacing w:after="180"/>
        <w:rPr>
          <w:rFonts w:ascii="Book Antiqua" w:hAnsi="Book Antiqua"/>
        </w:rPr>
      </w:pPr>
      <w:r w:rsidRPr="00105E9D">
        <w:rPr>
          <w:rFonts w:ascii="Book Antiqua" w:hAnsi="Book Antiqua"/>
        </w:rPr>
        <w:t xml:space="preserve">Ser personal de oficiales y suboficiales de las Fuerzas Armadas y de Seguridad y encontrarse en situación de retiro sin haberes o baja voluntaria. </w:t>
      </w:r>
    </w:p>
    <w:p w:rsidR="00A24623" w:rsidRPr="00105E9D" w:rsidRDefault="00A24623" w:rsidP="00A24623">
      <w:pPr>
        <w:keepNext/>
        <w:spacing w:after="180"/>
        <w:rPr>
          <w:rFonts w:ascii="Book Antiqua" w:hAnsi="Book Antiqua"/>
        </w:rPr>
      </w:pPr>
      <w:r w:rsidRPr="00105E9D">
        <w:rPr>
          <w:rFonts w:ascii="Book Antiqua" w:hAnsi="Book Antiqua"/>
        </w:rPr>
        <w:t xml:space="preserve">Civiles que, cumpliendo funciones de servicio o de apoyo a las Fuerzas Armadas y de Seguridad, se encontraban en los lugares en los que se desarrollaron las acciones bélicas entre las fechas citadas en el Artículo Primero.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CUARTO:</w:t>
      </w:r>
      <w:r w:rsidRPr="00105E9D">
        <w:rPr>
          <w:rFonts w:ascii="Book Antiqua" w:hAnsi="Book Antiqua"/>
        </w:rPr>
        <w:t xml:space="preserve"> Para ser beneficiario del Programa deben cumplir los siguientes requisitos</w:t>
      </w:r>
      <w:proofErr w:type="gramStart"/>
      <w:r w:rsidRPr="00105E9D">
        <w:rPr>
          <w:rFonts w:ascii="Book Antiqua" w:hAnsi="Book Antiqua"/>
        </w:rPr>
        <w:t xml:space="preserve">: </w:t>
      </w:r>
      <w:r w:rsidRPr="00105E9D">
        <w:rPr>
          <w:rFonts w:ascii="Book Antiqua" w:hAnsi="Book Antiqua"/>
        </w:rPr>
        <w:cr/>
        <w:t>Ser</w:t>
      </w:r>
      <w:proofErr w:type="gramEnd"/>
      <w:r w:rsidRPr="00105E9D">
        <w:rPr>
          <w:rFonts w:ascii="Book Antiqua" w:hAnsi="Book Antiqua"/>
        </w:rPr>
        <w:t xml:space="preserve"> nativo de la Ciudad de Yerba Buena o haber tenido domicilio real en la Ciudad a la fecha de </w:t>
      </w:r>
      <w:r w:rsidRPr="00105E9D">
        <w:rPr>
          <w:rFonts w:ascii="Book Antiqua" w:hAnsi="Book Antiqua"/>
        </w:rPr>
        <w:lastRenderedPageBreak/>
        <w:t xml:space="preserve">sanción de la presente Ordenanza, mediante la documentación fehaciente que se fije por vía reglamentaria. </w:t>
      </w:r>
    </w:p>
    <w:p w:rsidR="00A24623" w:rsidRPr="00105E9D" w:rsidRDefault="00A24623" w:rsidP="00A24623">
      <w:pPr>
        <w:keepNext/>
        <w:spacing w:after="180"/>
        <w:rPr>
          <w:rFonts w:ascii="Book Antiqua" w:hAnsi="Book Antiqua"/>
        </w:rPr>
      </w:pPr>
      <w:r w:rsidRPr="00105E9D">
        <w:rPr>
          <w:rFonts w:ascii="Book Antiqua" w:hAnsi="Book Antiqua"/>
        </w:rPr>
        <w:t xml:space="preserve">Presentación de certificado actualizado expedido por la fuerza correspondiente y avalada por el Ministerio de Defensa de la Nación, determinando la condición de ex combatiente de la guerra, de acuerdo con los términos y alcances de lo dispuesto en el Artículo Primero de la presente Ordenanza. </w:t>
      </w:r>
      <w:r w:rsidRPr="00105E9D">
        <w:rPr>
          <w:rFonts w:ascii="Book Antiqua" w:hAnsi="Book Antiqua"/>
        </w:rPr>
        <w:cr/>
        <w:t xml:space="preserve">La documentación requerida en los incisos 1 y 2, deberá ser presentada ante la autoridad de aplicación.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QUINTO:</w:t>
      </w:r>
      <w:r w:rsidRPr="00105E9D">
        <w:rPr>
          <w:rFonts w:ascii="Book Antiqua" w:hAnsi="Book Antiqua"/>
        </w:rPr>
        <w:t xml:space="preserve"> SUBSIDIO: OTÓRGASE un subsidio mensual y vitalicio a los beneficiarios del “Programa de Reivindicación a los Veteranos y ex Combatientes de Malvinas”. El monto del subsidio será equivalente a un salario mínimo, vital y móvil. </w:t>
      </w:r>
    </w:p>
    <w:p w:rsidR="00A24623" w:rsidRPr="00105E9D" w:rsidRDefault="00A24623" w:rsidP="00A24623">
      <w:pPr>
        <w:keepNext/>
        <w:spacing w:after="180"/>
        <w:rPr>
          <w:rFonts w:ascii="Book Antiqua" w:hAnsi="Book Antiqua"/>
        </w:rPr>
      </w:pPr>
      <w:r w:rsidRPr="00105E9D">
        <w:rPr>
          <w:rFonts w:ascii="Book Antiqua" w:hAnsi="Book Antiqua"/>
          <w:u w:val="single"/>
        </w:rPr>
        <w:t>ARTÍCULO SEXTO:</w:t>
      </w:r>
      <w:r w:rsidRPr="00105E9D">
        <w:rPr>
          <w:rFonts w:ascii="Book Antiqua" w:hAnsi="Book Antiqua"/>
        </w:rPr>
        <w:t xml:space="preserve"> El subsidio otorgado será inembargable, no podrá ser cedido, ni transmitido por ningún acto jurídico. Dicho carácter no será oponible para el caso de que el beneficiario/a se encuentre inscripto en el Registro de Deudores Alimentarios/as Morosos/as. </w:t>
      </w:r>
    </w:p>
    <w:p w:rsidR="00A24623" w:rsidRPr="00105E9D" w:rsidRDefault="00A24623" w:rsidP="00A24623">
      <w:pPr>
        <w:keepNext/>
        <w:rPr>
          <w:rFonts w:ascii="Book Antiqua" w:hAnsi="Book Antiqua"/>
        </w:rPr>
      </w:pPr>
      <w:r w:rsidRPr="00105E9D">
        <w:rPr>
          <w:rFonts w:ascii="Book Antiqua" w:hAnsi="Book Antiqua"/>
          <w:u w:val="single"/>
        </w:rPr>
        <w:t>ARTÍCULO SEPTIMO:</w:t>
      </w:r>
      <w:r w:rsidRPr="00105E9D">
        <w:rPr>
          <w:rFonts w:ascii="Book Antiqua" w:hAnsi="Book Antiqua"/>
        </w:rPr>
        <w:t xml:space="preserve"> El pago del subsidio caduca automáticamente cuando se produzca alguna de las siguientes causas: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Fallecimiento del titular.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Renuncia del titular. </w:t>
      </w:r>
    </w:p>
    <w:p w:rsidR="00A24623" w:rsidRPr="00105E9D" w:rsidRDefault="00A24623" w:rsidP="00A24623">
      <w:pPr>
        <w:keepNext/>
        <w:spacing w:after="180"/>
        <w:rPr>
          <w:rFonts w:ascii="Book Antiqua" w:hAnsi="Book Antiqua"/>
        </w:rPr>
      </w:pPr>
      <w:r w:rsidRPr="00105E9D">
        <w:rPr>
          <w:rFonts w:ascii="Book Antiqua" w:hAnsi="Book Antiqua"/>
        </w:rPr>
        <w:t xml:space="preserve">Cuando el subsidio es percibido por intermedio de un apoderado.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OCTAVO:</w:t>
      </w:r>
      <w:r w:rsidRPr="00105E9D">
        <w:rPr>
          <w:rFonts w:ascii="Book Antiqua" w:hAnsi="Book Antiqua"/>
        </w:rPr>
        <w:t xml:space="preserve"> Los gastos que demande la aplicación de la presente Ordenanza serán imputados a la partida presupuestaria correspondiente al Presupuesto General de la Municipalidad de Yerba Buena. La fecha inicial para el cobro del subsidio mensual y vitalicio será a partir de la vigencia y publicación de la misma. </w:t>
      </w:r>
    </w:p>
    <w:p w:rsidR="00A24623" w:rsidRPr="00105E9D" w:rsidRDefault="00A24623" w:rsidP="00A24623">
      <w:pPr>
        <w:keepNext/>
        <w:spacing w:after="180"/>
        <w:rPr>
          <w:rFonts w:ascii="Book Antiqua" w:hAnsi="Book Antiqua"/>
        </w:rPr>
      </w:pPr>
      <w:r w:rsidRPr="00105E9D">
        <w:rPr>
          <w:rFonts w:ascii="Book Antiqua" w:hAnsi="Book Antiqua"/>
          <w:u w:val="single"/>
        </w:rPr>
        <w:t>ARTÍCULO NOVENO:</w:t>
      </w:r>
      <w:r w:rsidRPr="00105E9D">
        <w:rPr>
          <w:rFonts w:ascii="Book Antiqua" w:hAnsi="Book Antiqua"/>
        </w:rPr>
        <w:t xml:space="preserve"> NOMBRE DE CALLES: ESTABLEZCASE los nombres de los beneficiarios del “Programa de Reivindicación a los Veteranos y ex Combatientes de Malvinas”, junto a la leyenda “Combatiente de Malvinas” a aquellas calles de la Ciudad de Yerba Buena que todavía no tengan denominación.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DECIMO</w:t>
      </w:r>
      <w:r w:rsidRPr="00105E9D">
        <w:rPr>
          <w:rFonts w:ascii="Book Antiqua" w:hAnsi="Book Antiqua"/>
        </w:rPr>
        <w:t xml:space="preserve">: SOLICITESE un informe a la Dirección de Catastro en donde detalle qué calles de la Ciudad no cuentan con denominación. </w:t>
      </w:r>
    </w:p>
    <w:p w:rsidR="00A24623" w:rsidRPr="00105E9D" w:rsidRDefault="00A24623" w:rsidP="00A24623">
      <w:pPr>
        <w:keepNext/>
        <w:spacing w:after="180"/>
        <w:rPr>
          <w:rFonts w:ascii="Book Antiqua" w:hAnsi="Book Antiqua"/>
          <w:u w:val="single"/>
        </w:rPr>
      </w:pPr>
      <w:r w:rsidRPr="00105E9D">
        <w:rPr>
          <w:rFonts w:ascii="Book Antiqua" w:hAnsi="Book Antiqua"/>
          <w:u w:val="single"/>
        </w:rPr>
        <w:t>ARTÍCULO DECIMO PRIMERO</w:t>
      </w:r>
      <w:r w:rsidRPr="00105E9D">
        <w:rPr>
          <w:rFonts w:ascii="Book Antiqua" w:hAnsi="Book Antiqua"/>
        </w:rPr>
        <w:t xml:space="preserve">: DEROGAR el Artículo Segundo de la Ordenanza Nº 1847. </w:t>
      </w:r>
    </w:p>
    <w:p w:rsidR="00A24623" w:rsidRPr="00105E9D" w:rsidRDefault="00A24623" w:rsidP="00A24623">
      <w:pPr>
        <w:keepNext/>
        <w:spacing w:after="180"/>
        <w:rPr>
          <w:rFonts w:ascii="Book Antiqua" w:hAnsi="Book Antiqua"/>
        </w:rPr>
      </w:pPr>
      <w:r w:rsidRPr="00105E9D">
        <w:rPr>
          <w:rFonts w:ascii="Book Antiqua" w:hAnsi="Book Antiqua"/>
          <w:u w:val="single"/>
        </w:rPr>
        <w:t>ARTÍCULO FINAL:</w:t>
      </w:r>
      <w:r w:rsidRPr="00105E9D">
        <w:rPr>
          <w:rFonts w:ascii="Book Antiqua" w:hAnsi="Book Antiqua"/>
        </w:rPr>
        <w:t xml:space="preserve"> DE FORMA.</w:t>
      </w:r>
    </w:p>
    <w:p w:rsidR="00A95045" w:rsidRDefault="00A24623" w:rsidP="00A24623">
      <w:pPr>
        <w:keepNext/>
        <w:spacing w:after="180"/>
        <w:jc w:val="right"/>
        <w:rPr>
          <w:rFonts w:ascii="Book Antiqua" w:hAnsi="Book Antiqua"/>
        </w:rPr>
      </w:pPr>
      <w:r w:rsidRPr="00105E9D">
        <w:rPr>
          <w:rFonts w:ascii="Book Antiqua" w:hAnsi="Book Antiqua"/>
        </w:rPr>
        <w:lastRenderedPageBreak/>
        <w:t xml:space="preserve">Sancionada el </w:t>
      </w:r>
      <w:r w:rsidRPr="00105E9D">
        <w:rPr>
          <w:rFonts w:ascii="Book Antiqua" w:hAnsi="Book Antiqua"/>
          <w:b/>
        </w:rPr>
        <w:t xml:space="preserve"> 23 de Noviembre de 2017</w:t>
      </w:r>
    </w:p>
    <w:p w:rsidR="00673B35" w:rsidRPr="00330893" w:rsidRDefault="00673B35" w:rsidP="00673B35">
      <w:pPr>
        <w:keepNext/>
        <w:spacing w:before="240" w:after="60"/>
        <w:jc w:val="left"/>
        <w:rPr>
          <w:rFonts w:ascii="Book Antiqua" w:eastAsia="Times New Roman" w:hAnsi="Book Antiqua" w:cs="Times New Roman"/>
          <w:b/>
          <w:bCs/>
          <w:szCs w:val="24"/>
          <w:lang w:eastAsia="es-ES"/>
        </w:rPr>
      </w:pPr>
      <w:r w:rsidRPr="00330893">
        <w:rPr>
          <w:rFonts w:ascii="Book Antiqua" w:eastAsia="Times New Roman" w:hAnsi="Book Antiqua" w:cs="Times New Roman"/>
          <w:b/>
          <w:bCs/>
          <w:szCs w:val="24"/>
          <w:lang w:eastAsia="es-ES"/>
        </w:rPr>
        <w:t>ORDENANZA Nº 2116</w:t>
      </w:r>
    </w:p>
    <w:p w:rsidR="00673B35" w:rsidRPr="00330893" w:rsidRDefault="00673B35" w:rsidP="00673B35">
      <w:pPr>
        <w:keepNext/>
        <w:spacing w:before="240" w:after="240"/>
        <w:rPr>
          <w:rFonts w:ascii="Book Antiqua" w:eastAsia="Times New Roman" w:hAnsi="Book Antiqua" w:cs="Times New Roman"/>
          <w:szCs w:val="24"/>
          <w:u w:val="single"/>
          <w:lang w:eastAsia="es-ES"/>
        </w:rPr>
      </w:pPr>
      <w:r w:rsidRPr="00330893">
        <w:rPr>
          <w:rFonts w:ascii="Book Antiqua" w:eastAsia="Times New Roman" w:hAnsi="Book Antiqua" w:cs="Times New Roman"/>
          <w:szCs w:val="24"/>
          <w:u w:val="single"/>
          <w:lang w:eastAsia="es-ES"/>
        </w:rPr>
        <w:t>ARTÍCULO PRIMERO:</w:t>
      </w:r>
      <w:r w:rsidRPr="00330893">
        <w:rPr>
          <w:rFonts w:ascii="Book Antiqua" w:eastAsia="Times New Roman" w:hAnsi="Book Antiqua" w:cs="Times New Roman"/>
          <w:szCs w:val="24"/>
          <w:lang w:eastAsia="es-ES"/>
        </w:rPr>
        <w:t xml:space="preserve"> DECLARESE al Ciudadano Clemente Antelo Bravo como deportista destacado de la Ciudad de Yerba Buena. </w:t>
      </w:r>
    </w:p>
    <w:p w:rsidR="00673B35" w:rsidRPr="00330893" w:rsidRDefault="00673B35" w:rsidP="00673B35">
      <w:pPr>
        <w:keepNext/>
        <w:spacing w:before="240" w:after="240"/>
        <w:rPr>
          <w:rFonts w:ascii="Book Antiqua" w:eastAsia="Times New Roman" w:hAnsi="Book Antiqua" w:cs="Times New Roman"/>
          <w:szCs w:val="24"/>
          <w:lang w:eastAsia="es-ES"/>
        </w:rPr>
      </w:pPr>
      <w:r w:rsidRPr="00330893">
        <w:rPr>
          <w:rFonts w:ascii="Book Antiqua" w:eastAsia="Times New Roman" w:hAnsi="Book Antiqua" w:cs="Times New Roman"/>
          <w:szCs w:val="24"/>
          <w:u w:val="single"/>
          <w:lang w:eastAsia="es-ES"/>
        </w:rPr>
        <w:t>ARTÍCULO FINAL:</w:t>
      </w:r>
      <w:r w:rsidRPr="00330893">
        <w:rPr>
          <w:rFonts w:ascii="Book Antiqua" w:eastAsia="Times New Roman" w:hAnsi="Book Antiqua" w:cs="Times New Roman"/>
          <w:szCs w:val="24"/>
          <w:lang w:eastAsia="es-ES"/>
        </w:rPr>
        <w:t xml:space="preserve"> DE FORMA.</w:t>
      </w:r>
    </w:p>
    <w:p w:rsidR="00A95045" w:rsidRDefault="00673B35" w:rsidP="00673B35">
      <w:pPr>
        <w:keepNext/>
        <w:spacing w:before="240" w:after="240"/>
        <w:jc w:val="right"/>
        <w:rPr>
          <w:rFonts w:ascii="Book Antiqua" w:eastAsia="Times New Roman" w:hAnsi="Book Antiqua" w:cs="Times New Roman"/>
          <w:szCs w:val="24"/>
          <w:lang w:eastAsia="es-ES"/>
        </w:rPr>
      </w:pPr>
      <w:r w:rsidRPr="00330893">
        <w:rPr>
          <w:rFonts w:ascii="Book Antiqua" w:eastAsia="Times New Roman" w:hAnsi="Book Antiqua" w:cs="Times New Roman"/>
          <w:szCs w:val="24"/>
          <w:lang w:eastAsia="es-ES"/>
        </w:rPr>
        <w:t xml:space="preserve">Sancionada el </w:t>
      </w:r>
      <w:r w:rsidRPr="00330893">
        <w:rPr>
          <w:rFonts w:ascii="Book Antiqua" w:eastAsia="Times New Roman" w:hAnsi="Book Antiqua" w:cs="Times New Roman"/>
          <w:b/>
          <w:szCs w:val="24"/>
          <w:lang w:eastAsia="es-ES"/>
        </w:rPr>
        <w:t xml:space="preserve"> 23 de Noviembre de 2017</w:t>
      </w:r>
    </w:p>
    <w:p w:rsidR="00267DD1" w:rsidRPr="00AE35AD" w:rsidRDefault="00267DD1" w:rsidP="00267DD1">
      <w:pPr>
        <w:keepNext/>
        <w:spacing w:before="240" w:after="60"/>
        <w:outlineLvl w:val="0"/>
        <w:rPr>
          <w:rFonts w:ascii="Book Antiqua" w:hAnsi="Book Antiqua"/>
          <w:b/>
          <w:bCs/>
        </w:rPr>
      </w:pPr>
      <w:r w:rsidRPr="00AE35AD">
        <w:rPr>
          <w:rFonts w:ascii="Book Antiqua" w:hAnsi="Book Antiqua"/>
          <w:b/>
          <w:bCs/>
        </w:rPr>
        <w:t>ORDENANZA Nº 2117</w:t>
      </w:r>
    </w:p>
    <w:p w:rsidR="00267DD1" w:rsidRPr="00AE35AD" w:rsidRDefault="00267DD1" w:rsidP="00267DD1">
      <w:pPr>
        <w:keepNext/>
        <w:spacing w:before="240" w:after="240"/>
        <w:rPr>
          <w:rFonts w:ascii="Book Antiqua" w:hAnsi="Book Antiqua"/>
        </w:rPr>
      </w:pPr>
      <w:r w:rsidRPr="00AE35AD">
        <w:rPr>
          <w:rFonts w:ascii="Book Antiqua" w:hAnsi="Book Antiqua"/>
        </w:rPr>
        <w:cr/>
      </w:r>
      <w:r w:rsidRPr="00AE35AD">
        <w:rPr>
          <w:rFonts w:ascii="Book Antiqua" w:hAnsi="Book Antiqua"/>
          <w:u w:val="single"/>
        </w:rPr>
        <w:t>ARTÍCULO PRIMERO:</w:t>
      </w:r>
      <w:r w:rsidRPr="00AE35AD">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267DD1" w:rsidRPr="00AE35AD" w:rsidRDefault="00267DD1" w:rsidP="00267DD1">
      <w:pPr>
        <w:keepNext/>
        <w:spacing w:after="180"/>
        <w:rPr>
          <w:rFonts w:ascii="Book Antiqua" w:hAnsi="Book Antiqua"/>
        </w:rPr>
      </w:pPr>
      <w:r w:rsidRPr="00AE35AD">
        <w:rPr>
          <w:rFonts w:ascii="Book Antiqua" w:hAnsi="Book Antiqua"/>
        </w:rPr>
        <w:t>Matrícula Inmobiliaria T 22295, Padrón Inmobiliario Nº 580.543; Matrícula Catastral Nº 8565/6861; Nomenclatura Catastral: Circ.I Secc</w:t>
      </w:r>
      <w:proofErr w:type="gramStart"/>
      <w:r w:rsidRPr="00AE35AD">
        <w:rPr>
          <w:rFonts w:ascii="Book Antiqua" w:hAnsi="Book Antiqua"/>
        </w:rPr>
        <w:t>.“</w:t>
      </w:r>
      <w:proofErr w:type="gramEnd"/>
      <w:r w:rsidRPr="00AE35AD">
        <w:rPr>
          <w:rFonts w:ascii="Book Antiqua" w:hAnsi="Book Antiqua"/>
        </w:rPr>
        <w:t>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AE35AD">
        <w:rPr>
          <w:rFonts w:ascii="Book Antiqua" w:hAnsi="Book Antiqua"/>
          <w:vertAlign w:val="superscript"/>
        </w:rPr>
        <w:t>2</w:t>
      </w:r>
      <w:r w:rsidRPr="00AE35AD">
        <w:rPr>
          <w:rFonts w:ascii="Book Antiqua" w:hAnsi="Book Antiqua"/>
        </w:rPr>
        <w:t>.</w:t>
      </w:r>
    </w:p>
    <w:p w:rsidR="00267DD1" w:rsidRPr="00AE35AD" w:rsidRDefault="00267DD1" w:rsidP="00267DD1">
      <w:pPr>
        <w:keepNext/>
        <w:spacing w:after="180"/>
        <w:rPr>
          <w:rFonts w:ascii="Book Antiqua" w:hAnsi="Book Antiqua"/>
        </w:rPr>
      </w:pPr>
      <w:r w:rsidRPr="00AE35AD">
        <w:rPr>
          <w:rFonts w:ascii="Book Antiqua" w:hAnsi="Book Antiqua"/>
          <w:u w:val="single"/>
        </w:rPr>
        <w:t>ARTÍCULO SEGUNDO:</w:t>
      </w:r>
      <w:r w:rsidRPr="00AE35AD">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267DD1" w:rsidRPr="00AE35AD" w:rsidRDefault="00267DD1" w:rsidP="00267DD1">
      <w:pPr>
        <w:keepNext/>
        <w:spacing w:after="180"/>
        <w:rPr>
          <w:rFonts w:ascii="Book Antiqua" w:hAnsi="Book Antiqua"/>
        </w:rPr>
      </w:pPr>
      <w:r w:rsidRPr="00AE35AD">
        <w:rPr>
          <w:rFonts w:ascii="Book Antiqua" w:hAnsi="Book Antiqua"/>
          <w:u w:val="single"/>
        </w:rPr>
        <w:t>ARTÍCULO TERCERO:</w:t>
      </w:r>
      <w:r w:rsidRPr="00AE35AD">
        <w:rPr>
          <w:rFonts w:ascii="Book Antiqua" w:hAnsi="Book Antiqua"/>
        </w:rPr>
        <w:t xml:space="preserve"> INCORPORASE al Patrimonio Municipal el Inmueble descripto en el Artículo Primero.</w:t>
      </w:r>
    </w:p>
    <w:p w:rsidR="00267DD1" w:rsidRPr="00AE35AD" w:rsidRDefault="00267DD1" w:rsidP="00267DD1">
      <w:pPr>
        <w:keepNext/>
        <w:spacing w:after="180"/>
        <w:rPr>
          <w:rFonts w:ascii="Book Antiqua" w:hAnsi="Book Antiqua"/>
          <w:u w:val="single"/>
        </w:rPr>
      </w:pPr>
      <w:r w:rsidRPr="00AE35AD">
        <w:rPr>
          <w:rFonts w:ascii="Book Antiqua" w:hAnsi="Book Antiqua"/>
          <w:u w:val="single"/>
        </w:rPr>
        <w:lastRenderedPageBreak/>
        <w:t>ARTÍCULO CUARTO:</w:t>
      </w:r>
      <w:r w:rsidRPr="00AE35AD">
        <w:rPr>
          <w:rFonts w:ascii="Book Antiqua" w:hAnsi="Book Antiqua"/>
        </w:rPr>
        <w:t xml:space="preserve"> Una vez efectuada la reubicación de las familias y producida la regularización dominial, el barrio que se conforme se denominará “Barrio San Agustín”.</w:t>
      </w:r>
    </w:p>
    <w:p w:rsidR="00267DD1" w:rsidRPr="00AE35AD" w:rsidRDefault="00267DD1" w:rsidP="00267DD1">
      <w:pPr>
        <w:keepNext/>
        <w:spacing w:after="180"/>
        <w:rPr>
          <w:rFonts w:ascii="Book Antiqua" w:hAnsi="Book Antiqua"/>
        </w:rPr>
      </w:pPr>
      <w:r w:rsidRPr="00AE35AD">
        <w:rPr>
          <w:rFonts w:ascii="Book Antiqua" w:hAnsi="Book Antiqua"/>
          <w:u w:val="single"/>
        </w:rPr>
        <w:t>ARTÍCULO FINAL:</w:t>
      </w:r>
      <w:r w:rsidRPr="00AE35AD">
        <w:rPr>
          <w:rFonts w:ascii="Book Antiqua" w:hAnsi="Book Antiqua"/>
        </w:rPr>
        <w:t xml:space="preserve"> DE FORMA.</w:t>
      </w:r>
    </w:p>
    <w:p w:rsidR="00A95045" w:rsidRDefault="00267DD1" w:rsidP="00267DD1">
      <w:pPr>
        <w:keepNext/>
        <w:spacing w:after="180"/>
        <w:jc w:val="right"/>
        <w:rPr>
          <w:rFonts w:ascii="Book Antiqua" w:hAnsi="Book Antiqua"/>
        </w:rPr>
      </w:pPr>
      <w:r w:rsidRPr="00AE35AD">
        <w:rPr>
          <w:rFonts w:ascii="Book Antiqua" w:hAnsi="Book Antiqua"/>
        </w:rPr>
        <w:t xml:space="preserve">Sancionada el </w:t>
      </w:r>
      <w:r w:rsidRPr="00AE35AD">
        <w:rPr>
          <w:rFonts w:ascii="Book Antiqua" w:hAnsi="Book Antiqua"/>
          <w:b/>
        </w:rPr>
        <w:t xml:space="preserve"> 23 de Noviembre de 2017</w:t>
      </w:r>
    </w:p>
    <w:p w:rsidR="00A44AB6" w:rsidRPr="00E12BDB" w:rsidRDefault="00A44AB6" w:rsidP="00A44AB6">
      <w:pPr>
        <w:keepNext/>
        <w:spacing w:before="240" w:after="60"/>
        <w:jc w:val="left"/>
        <w:rPr>
          <w:rFonts w:ascii="Book Antiqua" w:eastAsia="Times New Roman" w:hAnsi="Book Antiqua" w:cs="Times New Roman"/>
          <w:bCs/>
          <w:szCs w:val="24"/>
          <w:lang w:eastAsia="es-ES"/>
        </w:rPr>
      </w:pPr>
      <w:r w:rsidRPr="00E12BDB">
        <w:rPr>
          <w:rFonts w:ascii="Book Antiqua" w:eastAsia="Times New Roman" w:hAnsi="Book Antiqua" w:cs="Times New Roman"/>
          <w:bCs/>
          <w:szCs w:val="24"/>
          <w:lang w:eastAsia="es-ES"/>
        </w:rPr>
        <w:t>ORDENANZA Nº 2118</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PRIMERO:</w:t>
      </w:r>
      <w:r w:rsidRPr="00E12BDB">
        <w:rPr>
          <w:rFonts w:ascii="Book Antiqua" w:eastAsia="Times New Roman" w:hAnsi="Book Antiqua" w:cs="Times New Roman"/>
          <w:szCs w:val="24"/>
          <w:lang w:eastAsia="es-ES"/>
        </w:rPr>
        <w:t xml:space="preserve"> CREASE el Sistema Municipal de Recolección, Transporte, Almacenamiento, Reutilización, Reciclado, Valorización y Disposición Final de Residuos de Aparatos, Eléctricos y Electrónicos. En mas, Sistema RAEE. </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SEGUNDO:</w:t>
      </w:r>
      <w:r w:rsidRPr="00E12BDB">
        <w:rPr>
          <w:rFonts w:ascii="Book Antiqua" w:eastAsia="Times New Roman" w:hAnsi="Book Antiqua" w:cs="Times New Roman"/>
          <w:szCs w:val="24"/>
          <w:lang w:eastAsia="es-ES"/>
        </w:rPr>
        <w:t xml:space="preserve"> A los efectos de esta Ordenanza se entenderá por: </w:t>
      </w:r>
    </w:p>
    <w:p w:rsidR="00A44AB6" w:rsidRPr="00E12BDB" w:rsidRDefault="00A44AB6" w:rsidP="00870C3E">
      <w:pPr>
        <w:pStyle w:val="Prrafodelista"/>
        <w:keepNext/>
        <w:numPr>
          <w:ilvl w:val="0"/>
          <w:numId w:val="775"/>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eléctricos y electrónicos: aquellos que necesitan de la corriente eléctrica o de campos electromagnéticos para funcionar.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Residuos de Aparatos Eléctricos y Electrónicos  (RAEE</w:t>
      </w:r>
      <w:proofErr w:type="gramStart"/>
      <w:r w:rsidRPr="00E12BDB">
        <w:rPr>
          <w:rFonts w:ascii="Book Antiqua" w:eastAsia="Times New Roman" w:hAnsi="Book Antiqua" w:cs="Times New Roman"/>
          <w:szCs w:val="24"/>
          <w:lang w:eastAsia="es-ES"/>
        </w:rPr>
        <w:t>) :</w:t>
      </w:r>
      <w:proofErr w:type="gramEnd"/>
      <w:r w:rsidRPr="00E12BDB">
        <w:rPr>
          <w:rFonts w:ascii="Book Antiqua" w:eastAsia="Times New Roman" w:hAnsi="Book Antiqua" w:cs="Times New Roman"/>
          <w:szCs w:val="24"/>
          <w:lang w:eastAsia="es-ES"/>
        </w:rPr>
        <w:t xml:space="preserve"> Aparatos eléctricos y electrónicos o cualquiera de sus partes o carcazas, que han dejado de tener utilidad o valor para sus dueños, funcionen o no.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TERCERO:</w:t>
      </w:r>
      <w:r w:rsidRPr="00E12BDB">
        <w:rPr>
          <w:rFonts w:ascii="Book Antiqua" w:eastAsia="Times New Roman" w:hAnsi="Book Antiqua" w:cs="Times New Roman"/>
          <w:szCs w:val="24"/>
          <w:lang w:eastAsia="es-ES"/>
        </w:rPr>
        <w:t xml:space="preserve"> QUEDAN comprendidos dentro de la presente Ordenanza las siguientes categorías de Aparatos Eléctricos y Electrónicos.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Electrodomésticos.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Cables, enchufes y lámparas de todo tipo.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Instrumentos de vigilancia y control.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Equipos de informática</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 telecomunicación y comunicación.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de iluminación, calor o refrigeración.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Herramientas eléctricas.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Aparatos médicos  (excepto los implantados o contaminados</w:t>
      </w:r>
      <w:proofErr w:type="gramStart"/>
      <w:r w:rsidRPr="00E12BDB">
        <w:rPr>
          <w:rFonts w:ascii="Book Antiqua" w:eastAsia="Times New Roman" w:hAnsi="Book Antiqua" w:cs="Times New Roman"/>
          <w:szCs w:val="24"/>
          <w:lang w:eastAsia="es-ES"/>
        </w:rPr>
        <w:t>) .</w:t>
      </w:r>
      <w:proofErr w:type="gramEnd"/>
      <w:r w:rsidRPr="00E12BDB">
        <w:rPr>
          <w:rFonts w:ascii="Book Antiqua" w:eastAsia="Times New Roman" w:hAnsi="Book Antiqua" w:cs="Times New Roman"/>
          <w:szCs w:val="24"/>
          <w:lang w:eastAsia="es-ES"/>
        </w:rPr>
        <w:t xml:space="preserve">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Máquinas expendedoras.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deportivos, de esparcimiento y juguetes, eléctricos o electrónicos, en general.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Pilas, baterías y transformadores de cualquier tipo.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Todo otro aparato que, encuadrándose en el concepto de chatarra eléctrica o electrónica y que no se encuentre comprendido como residuo peligroso según lo establece la Ley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CUARTO:</w:t>
      </w:r>
      <w:r w:rsidRPr="00E12BDB">
        <w:rPr>
          <w:rFonts w:ascii="Book Antiqua" w:eastAsia="Times New Roman" w:hAnsi="Book Antiqua" w:cs="Times New Roman"/>
          <w:szCs w:val="24"/>
          <w:lang w:eastAsia="es-ES"/>
        </w:rPr>
        <w:t xml:space="preserve"> Dentro del Sistema RAEE, creando en el Artículo Primero, el Departamento Ejecutivo Municipal organizará el almacenamiento temporario de basura electrónica. Los lugares a organizar se denominarán “Punto Verde”. El Departamento Ejecutivo Municipal determinará su ubicación estratégica procurando cobertura en diferentes zonas del ejido municipal.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lastRenderedPageBreak/>
        <w:t>ARTÍCULO QUINTO:</w:t>
      </w:r>
      <w:r w:rsidRPr="00E12BDB">
        <w:rPr>
          <w:rFonts w:ascii="Book Antiqua" w:eastAsia="Times New Roman" w:hAnsi="Book Antiqua" w:cs="Times New Roman"/>
          <w:szCs w:val="24"/>
          <w:lang w:eastAsia="es-ES"/>
        </w:rPr>
        <w:t xml:space="preserve"> Los “Punto Verde”, consistirán en espacios cerrados donde los vecinos, los organismos oficiales, las grandes y pequeñas empresas, públicas o privadas, los establecimientos educativos y, en general, cualquier persona, real o jurídica, podrá depositar su RAEE, gratuitamente, y de donde los interesados, particulares o cualquier otra organización, gubernamental o no, podrán retirarlos sin más tramite que la firma en un recibo donde se comprometa a devolver las partes que no reutilice o recicle. </w:t>
      </w:r>
    </w:p>
    <w:p w:rsidR="00A44AB6" w:rsidRPr="00E12BDB" w:rsidRDefault="00A44AB6" w:rsidP="00A44AB6">
      <w:pPr>
        <w:keepNext/>
        <w:spacing w:after="180"/>
        <w:rPr>
          <w:rFonts w:ascii="Book Antiqua" w:eastAsia="Times New Roman" w:hAnsi="Book Antiqua" w:cs="Times New Roman"/>
          <w:bCs/>
          <w:kern w:val="32"/>
          <w:szCs w:val="24"/>
          <w:lang w:eastAsia="es-ES"/>
        </w:rPr>
      </w:pPr>
      <w:r w:rsidRPr="00E12BDB">
        <w:rPr>
          <w:rFonts w:ascii="Book Antiqua" w:eastAsia="Times New Roman" w:hAnsi="Book Antiqua" w:cs="Times New Roman"/>
          <w:szCs w:val="24"/>
          <w:u w:val="single"/>
          <w:lang w:eastAsia="es-ES"/>
        </w:rPr>
        <w:t>ARTÍCULO SEXTO:</w:t>
      </w:r>
      <w:r w:rsidRPr="00E12BDB">
        <w:rPr>
          <w:rFonts w:ascii="Book Antiqua" w:eastAsia="Times New Roman" w:hAnsi="Book Antiqua" w:cs="Times New Roman"/>
          <w:szCs w:val="24"/>
          <w:lang w:eastAsia="es-ES"/>
        </w:rPr>
        <w:t xml:space="preserve"> Mediante la celebración del correspondiente convenio, podrá resolverse que la reutilización, reciclado y/o valorización de los RAEE, sea realizada en exclusividad por una organización social, ambiental o educativa – en adelante LA ORGANIZACIÓN- que tenga experiencia y/o manifieste interés en tal sentido.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recibirá, en carácter de donación, todo lo almacenado en los “Punto Verde” y que, a su juicio, resulte susceptible de ser reutilizado, reciclado y/o puesto en valor, como así también, los rezagos eléctricos y electrónicos de organismos oficiales, grandes y pequeñas empresas públicas y/o privadas y de los vecinos en general o que resulten de la recolección domiciliaria.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deberá garantizar que los procesos de reutilización, reciclado y/o puesta en valor que lleve a cabo, no producirán contaminación ambiental y que la disposición final de los RAEE no recuperables se realizará en plantas que cuenten con certificado habilitante para el tratamiento y depósito final de este tipo de desechos.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Asimismo, LA ORGANIZACIÓN en los procesos de reparación o reutilización de los RAEE no podrá añadir piezas y/o componentes que contengan residuos considerados peligrosos por la Ley Nº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SÉPTIMO</w:t>
      </w:r>
      <w:r w:rsidRPr="00E12BDB">
        <w:rPr>
          <w:rFonts w:ascii="Book Antiqua" w:eastAsia="Times New Roman" w:hAnsi="Book Antiqua" w:cs="Times New Roman"/>
          <w:szCs w:val="24"/>
          <w:lang w:eastAsia="es-ES"/>
        </w:rPr>
        <w:t xml:space="preserve">: El Departamento Ejecutivo Municipal podrá convocar a la presentación de proyectos de tratamiento integral de los Residuos de Aparatos Eléctricos y Electrónicos – RAEE, los que serán evaluados técnica y ambientalmente de acuerdo a la reglamentación vigente y luego serán enviados al Concejo Deliberante para su análisis y tratamiento.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OCTAVO</w:t>
      </w:r>
      <w:r w:rsidRPr="00E12BDB">
        <w:rPr>
          <w:rFonts w:ascii="Book Antiqua" w:eastAsia="Times New Roman" w:hAnsi="Book Antiqua" w:cs="Times New Roman"/>
          <w:szCs w:val="24"/>
          <w:lang w:eastAsia="es-ES"/>
        </w:rPr>
        <w:t xml:space="preserve">: LA ORGANIZACIÓN que lleve a cabo los proyectos aprobados podrá recibir financiamiento del Municipio para su ejecución como así también la gestión para que sean asistidos financiera o técnicamente a través de programas especiales provinciales, nacionales o internacionales que estén ligados a esta problemática.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NOVENO</w:t>
      </w:r>
      <w:r w:rsidRPr="00E12BDB">
        <w:rPr>
          <w:rFonts w:ascii="Book Antiqua" w:eastAsia="Times New Roman" w:hAnsi="Book Antiqua" w:cs="Times New Roman"/>
          <w:szCs w:val="24"/>
          <w:lang w:eastAsia="es-ES"/>
        </w:rPr>
        <w:t xml:space="preserve">: El Departamento Ejecutivo Municipal acompañara la instrumentación de acuerdos entre LA ORGANIZACIÓN y Universidades y/o empresas con responsabilidad </w:t>
      </w:r>
      <w:r w:rsidRPr="00E12BDB">
        <w:rPr>
          <w:rFonts w:ascii="Book Antiqua" w:eastAsia="Times New Roman" w:hAnsi="Book Antiqua" w:cs="Times New Roman"/>
          <w:szCs w:val="24"/>
          <w:lang w:eastAsia="es-ES"/>
        </w:rPr>
        <w:lastRenderedPageBreak/>
        <w:t xml:space="preserve">extendida, para lograr el aporte de elementos y materiales de soporte específicos, asistencia técnica y capacitación de los recursos humanos, entre otros.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w:t>
      </w:r>
      <w:r w:rsidRPr="00E12BDB">
        <w:rPr>
          <w:rFonts w:ascii="Book Antiqua" w:eastAsia="Times New Roman" w:hAnsi="Book Antiqua" w:cs="Times New Roman"/>
          <w:szCs w:val="24"/>
          <w:lang w:eastAsia="es-ES"/>
        </w:rPr>
        <w:t xml:space="preserve">: El Departamento Ejecutivo Municipal deberá desarrollar acciones comunicacionales y de capacitación que difundan el sistema creado por esta Ordenanza, con el propósito de estimular la utilización de los “Punto Verde” por parte de las personas, organizaciones y empresas, señalando expresamente el servicio Municipal como una forma de morigerar los efectos negativos para el ambiente que puede ocasionar la disposición no autorizada o incorrecta de los RAEE.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 PRIMERO</w:t>
      </w:r>
      <w:r w:rsidRPr="00E12BDB">
        <w:rPr>
          <w:rFonts w:ascii="Book Antiqua" w:eastAsia="Times New Roman" w:hAnsi="Book Antiqua" w:cs="Times New Roman"/>
          <w:szCs w:val="24"/>
          <w:lang w:eastAsia="es-ES"/>
        </w:rPr>
        <w:t xml:space="preserve">: El Departamento Ejecutivo Municipal deberá reglamentar la presente Ordenanza en un tiempo oportuno, a fin de que se ponga en funcionamiento a partir de la promulgación de la presente Ordenanza. </w:t>
      </w:r>
    </w:p>
    <w:p w:rsidR="00A44AB6" w:rsidRPr="00E12BDB" w:rsidRDefault="00A44AB6" w:rsidP="00A44AB6">
      <w:pPr>
        <w:keepNext/>
        <w:spacing w:after="180"/>
        <w:rPr>
          <w:rFonts w:ascii="Book Antiqua" w:eastAsia="Times New Roman" w:hAnsi="Book Antiqua" w:cs="Times New Roman"/>
          <w:szCs w:val="24"/>
          <w:u w:val="single"/>
          <w:lang w:eastAsia="es-ES"/>
        </w:rPr>
      </w:pPr>
      <w:r w:rsidRPr="00E12BDB">
        <w:rPr>
          <w:rFonts w:ascii="Book Antiqua" w:eastAsia="Times New Roman" w:hAnsi="Book Antiqua" w:cs="Times New Roman"/>
          <w:szCs w:val="24"/>
          <w:u w:val="single"/>
          <w:lang w:eastAsia="es-ES"/>
        </w:rPr>
        <w:t>ARTÍCULO DÉCIMO SEGUNDO</w:t>
      </w:r>
      <w:r w:rsidRPr="00E12BDB">
        <w:rPr>
          <w:rFonts w:ascii="Book Antiqua" w:eastAsia="Times New Roman" w:hAnsi="Book Antiqua" w:cs="Times New Roman"/>
          <w:szCs w:val="24"/>
          <w:lang w:eastAsia="es-ES"/>
        </w:rPr>
        <w:t>: Las Erogaciones que ocasionen la puesta en marcha y el funcionamiento del sistema creado por la presente Ordenanza serán imputadas a la Partida Principal 13 Servicios Públicos, Servicios de Recolección. A tal efecto, autorícese al Departamento Ejecutivo Municipal a realizar las modificaciones o ampliaciones presupuestarias pertinentes.</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FINAL:</w:t>
      </w:r>
      <w:r w:rsidRPr="00E12BDB">
        <w:rPr>
          <w:rFonts w:ascii="Book Antiqua" w:eastAsia="Times New Roman" w:hAnsi="Book Antiqua" w:cs="Times New Roman"/>
          <w:szCs w:val="24"/>
          <w:lang w:eastAsia="es-ES"/>
        </w:rPr>
        <w:t xml:space="preserve"> DE FORMA.</w:t>
      </w:r>
    </w:p>
    <w:p w:rsidR="00A95045" w:rsidRDefault="00A44AB6" w:rsidP="00A44AB6">
      <w:pPr>
        <w:keepNext/>
        <w:spacing w:after="180"/>
        <w:jc w:val="right"/>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Sancionada el </w:t>
      </w:r>
      <w:r w:rsidRPr="00E12BDB">
        <w:rPr>
          <w:rFonts w:ascii="Book Antiqua" w:eastAsia="Times New Roman" w:hAnsi="Book Antiqua" w:cs="Times New Roman"/>
          <w:b/>
          <w:szCs w:val="24"/>
          <w:lang w:eastAsia="es-ES"/>
        </w:rPr>
        <w:t xml:space="preserve"> 23 de Noviembre de 2017</w:t>
      </w:r>
    </w:p>
    <w:p w:rsidR="00813531" w:rsidRPr="00D64298" w:rsidRDefault="00813531" w:rsidP="00813531">
      <w:pPr>
        <w:keepNext/>
        <w:spacing w:before="240" w:after="60"/>
        <w:jc w:val="left"/>
        <w:outlineLvl w:val="0"/>
        <w:rPr>
          <w:rFonts w:ascii="Book Antiqua" w:eastAsia="Times New Roman" w:hAnsi="Book Antiqua" w:cs="Times New Roman"/>
          <w:b/>
          <w:bCs/>
          <w:szCs w:val="24"/>
          <w:lang w:eastAsia="es-ES"/>
        </w:rPr>
      </w:pPr>
      <w:r w:rsidRPr="00D64298">
        <w:rPr>
          <w:rFonts w:ascii="Book Antiqua" w:eastAsia="Times New Roman" w:hAnsi="Book Antiqua" w:cs="Times New Roman"/>
          <w:b/>
          <w:bCs/>
          <w:szCs w:val="24"/>
          <w:lang w:eastAsia="es-ES"/>
        </w:rPr>
        <w:t>ORDENANZA Nº 2119</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PRIMERO:</w:t>
      </w:r>
      <w:r w:rsidRPr="00D64298">
        <w:rPr>
          <w:rFonts w:ascii="Book Antiqua" w:eastAsia="Times New Roman" w:hAnsi="Book Antiqua" w:cs="Times New Roman"/>
          <w:szCs w:val="24"/>
          <w:lang w:eastAsia="es-ES"/>
        </w:rPr>
        <w:t xml:space="preserve"> CREAR el “ENTE MUNICIPAL PARA EL DESARROLLO DEL DEPORTE”.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SEGUNDO:</w:t>
      </w:r>
      <w:r w:rsidRPr="00D64298">
        <w:rPr>
          <w:rFonts w:ascii="Book Antiqua" w:eastAsia="Times New Roman" w:hAnsi="Book Antiqua" w:cs="Times New Roman"/>
          <w:szCs w:val="24"/>
          <w:lang w:eastAsia="es-ES"/>
        </w:rPr>
        <w:t xml:space="preserve"> El Ente no tiene fines de lucro y goza de autarquía administrativa y financiera.</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TERCERO:</w:t>
      </w:r>
      <w:r w:rsidRPr="00D64298">
        <w:rPr>
          <w:rFonts w:ascii="Book Antiqua" w:eastAsia="Times New Roman" w:hAnsi="Book Antiqua" w:cs="Times New Roman"/>
          <w:szCs w:val="24"/>
          <w:lang w:eastAsia="es-ES"/>
        </w:rPr>
        <w:t xml:space="preserve"> El Ente municipal, tendrá una conformación tripartita, donde constará con representación del Poder Ejecutivo, Legislativo, y deportistas y/o dirigentes del Municipio que se destaquen en sus disciplinas, y que fueran elegidos en Asamblea por sus pares.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CUARTO:</w:t>
      </w:r>
      <w:r w:rsidRPr="00D64298">
        <w:rPr>
          <w:rFonts w:ascii="Book Antiqua" w:eastAsia="Times New Roman" w:hAnsi="Book Antiqua" w:cs="Times New Roman"/>
          <w:szCs w:val="24"/>
          <w:lang w:eastAsia="es-ES"/>
        </w:rPr>
        <w:t xml:space="preserve"> El Directorio Ejecutivo del Ente será </w:t>
      </w:r>
      <w:proofErr w:type="gramStart"/>
      <w:r w:rsidRPr="00D64298">
        <w:rPr>
          <w:rFonts w:ascii="Book Antiqua" w:eastAsia="Times New Roman" w:hAnsi="Book Antiqua" w:cs="Times New Roman"/>
          <w:szCs w:val="24"/>
          <w:lang w:eastAsia="es-ES"/>
        </w:rPr>
        <w:t>conformada</w:t>
      </w:r>
      <w:proofErr w:type="gramEnd"/>
      <w:r w:rsidRPr="00D64298">
        <w:rPr>
          <w:rFonts w:ascii="Book Antiqua" w:eastAsia="Times New Roman" w:hAnsi="Book Antiqua" w:cs="Times New Roman"/>
          <w:szCs w:val="24"/>
          <w:lang w:eastAsia="es-ES"/>
        </w:rPr>
        <w:t xml:space="preserve"> en pleno por 5 Miembros: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Director de deporte de la Municipalidad de Yerba Buena y/o representante de dicha Dirección.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del Honorable Concejo Deliberante de la ciudad de Yerba Buena.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 la Comisión de Deportes y Turismo del Honorable Concejo Deliberante de la ciudad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lastRenderedPageBreak/>
        <w:t xml:space="preserve">Dos deportistas y/o dirigentes del Municipio, que ejercen la representación de sus pares.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QUINTO:</w:t>
      </w:r>
      <w:r w:rsidRPr="00D64298">
        <w:rPr>
          <w:rFonts w:ascii="Book Antiqua" w:eastAsia="Times New Roman" w:hAnsi="Book Antiqua" w:cs="Times New Roman"/>
          <w:szCs w:val="24"/>
          <w:lang w:eastAsia="es-ES"/>
        </w:rPr>
        <w:t xml:space="preserve"> Se deberá votar en Asamblea plena, todos los temas atinentes a la organización, financiación y estructura del Ente. Tendrán representación igualitaria.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SEXTO:</w:t>
      </w:r>
      <w:r w:rsidRPr="00D64298">
        <w:rPr>
          <w:rFonts w:ascii="Book Antiqua" w:eastAsia="Times New Roman" w:hAnsi="Book Antiqua" w:cs="Times New Roman"/>
          <w:szCs w:val="24"/>
          <w:lang w:eastAsia="es-ES"/>
        </w:rPr>
        <w:t xml:space="preserve"> Una vez constituido el ENTE debe elaborar estatuto interno y la reglamentación correspondiente, y la elección de un Presidente que ejercerá 2 años sus funciones, rotando la Presidencia en cada vencimiento.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SÉPTIMO</w:t>
      </w:r>
      <w:r w:rsidRPr="00D64298">
        <w:rPr>
          <w:rFonts w:ascii="Book Antiqua" w:eastAsia="Times New Roman" w:hAnsi="Book Antiqua" w:cs="Times New Roman"/>
          <w:szCs w:val="24"/>
          <w:lang w:eastAsia="es-ES"/>
        </w:rPr>
        <w:t xml:space="preserve">: El Directorio Ejecutivo, debe conformarse de la siguiente manera: Presidente, Vicepresidente, Secretario, Tesorero y un Director.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OCTAVO</w:t>
      </w:r>
      <w:r w:rsidRPr="00D64298">
        <w:rPr>
          <w:rFonts w:ascii="Book Antiqua" w:eastAsia="Times New Roman" w:hAnsi="Book Antiqua" w:cs="Times New Roman"/>
          <w:szCs w:val="24"/>
          <w:lang w:eastAsia="es-ES"/>
        </w:rPr>
        <w:t xml:space="preserve">: El Ente gestionará y coordinará apoyos económicos específicos para la implementación y el desarrollo de las políticas de alto rendimiento deportivo en el Municipio.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NOVENO</w:t>
      </w:r>
      <w:r w:rsidRPr="00D64298">
        <w:rPr>
          <w:rFonts w:ascii="Book Antiqua" w:eastAsia="Times New Roman" w:hAnsi="Book Antiqua" w:cs="Times New Roman"/>
          <w:szCs w:val="24"/>
          <w:lang w:eastAsia="es-ES"/>
        </w:rPr>
        <w:t xml:space="preserve">: El Ente Municipal para el Desarrollo del Deporte, tendrá la posibilidad de gestionar becas, ayudas económicas, sponsors, organización de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w:t>
      </w:r>
      <w:r w:rsidRPr="00D64298">
        <w:rPr>
          <w:rFonts w:ascii="Book Antiqua" w:eastAsia="Times New Roman" w:hAnsi="Book Antiqua" w:cs="Times New Roman"/>
          <w:szCs w:val="24"/>
          <w:lang w:eastAsia="es-ES"/>
        </w:rPr>
        <w:t>: El Ente tendrá a cargo la elaboración de proyectos deportivos y proponer talentos deportivos.</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PRIMERO</w:t>
      </w:r>
      <w:r w:rsidRPr="00D64298">
        <w:rPr>
          <w:rFonts w:ascii="Book Antiqua" w:eastAsia="Times New Roman" w:hAnsi="Book Antiqua" w:cs="Times New Roman"/>
          <w:szCs w:val="24"/>
          <w:lang w:eastAsia="es-ES"/>
        </w:rPr>
        <w:t xml:space="preserve">: La Secretaria de Deporte de la Municipalidad de Yerba Buena, tendrá la obligación de informar al Ente, todos los eventos deportivos, competencias, carreras, a realizar dentro del Municipio, para obtener la autorización correspondiente, y deberá informar también los aportes económicos a realizar a dichos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SEGUNDO</w:t>
      </w:r>
      <w:r w:rsidRPr="00D64298">
        <w:rPr>
          <w:rFonts w:ascii="Book Antiqua" w:eastAsia="Times New Roman" w:hAnsi="Book Antiqua" w:cs="Times New Roman"/>
          <w:szCs w:val="24"/>
          <w:lang w:eastAsia="es-ES"/>
        </w:rPr>
        <w:t xml:space="preserve">: Destínese espacios verdes municipales, y/o estructuras edilicias aptas para el desarrollo del deporte, en cualquiera de sus especialidades.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TERCERO</w:t>
      </w:r>
      <w:r w:rsidRPr="00D64298">
        <w:rPr>
          <w:rFonts w:ascii="Book Antiqua" w:eastAsia="Times New Roman" w:hAnsi="Book Antiqua" w:cs="Times New Roman"/>
          <w:szCs w:val="24"/>
          <w:lang w:eastAsia="es-ES"/>
        </w:rPr>
        <w:t xml:space="preserve">: Las actividades y acciones del Ente se deben financiar con los siguientes recursos: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producto de un cargo ejecutado sobre uno o varios impuestos recaudados por la Municipalidad de Yerba Buena, que será decidido mediante Ordenanza especial, después del estudio del impacto financiero del mismo y el porcentaje a determinar.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Los importes del producido del Municipio de los impuestos, deben ser girados dentro de los treinta  (30)  días de percibidos a una cuenta especial creada a tal fin.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producido de aportes, donaciones, subsidios y contribuciones que efectúen personas físicas o jurídicas, estatales o privadas y todos los recursos que pudiere aportar el Estado Municipal.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CUARTO</w:t>
      </w:r>
      <w:r w:rsidRPr="00D64298">
        <w:rPr>
          <w:rFonts w:ascii="Book Antiqua" w:eastAsia="Times New Roman" w:hAnsi="Book Antiqua" w:cs="Times New Roman"/>
          <w:szCs w:val="24"/>
          <w:lang w:eastAsia="es-ES"/>
        </w:rPr>
        <w:t xml:space="preserve">: El Ente tiene plena capacidad para administrar los recursos asignados por la presente, afectándolos exclusivamente a: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Asignar becas a deportistas dedicados a actividades y competencias deportivas.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lastRenderedPageBreak/>
        <w:t xml:space="preserve">Solventar honorarios de entrenadores y técnicos afectados al desarrollo del deporte.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Adquirir los elementos necesarios para el entrenamiento de los deportistas;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Brindar apoyo económico para la organización de competencias a realizarse dentro del Municipio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Asegurar la cobertura médico-asistencial de los deportistas, entrenadores y técnicos.</w:t>
      </w:r>
    </w:p>
    <w:p w:rsidR="00813531" w:rsidRPr="00D64298" w:rsidRDefault="00813531" w:rsidP="00813531">
      <w:pPr>
        <w:keepNext/>
        <w:spacing w:after="180"/>
        <w:rPr>
          <w:rFonts w:ascii="Book Antiqua" w:eastAsia="Times New Roman" w:hAnsi="Book Antiqua" w:cs="Times New Roman"/>
          <w:szCs w:val="24"/>
          <w:u w:val="single"/>
          <w:lang w:eastAsia="es-ES"/>
        </w:rPr>
      </w:pPr>
      <w:r w:rsidRPr="00D64298">
        <w:rPr>
          <w:rFonts w:ascii="Book Antiqua" w:eastAsia="Times New Roman" w:hAnsi="Book Antiqua" w:cs="Times New Roman"/>
          <w:szCs w:val="24"/>
          <w:u w:val="single"/>
          <w:lang w:eastAsia="es-ES"/>
        </w:rPr>
        <w:t>ARTÍCULO DÉCIMO QUINTO</w:t>
      </w:r>
      <w:r w:rsidRPr="00D64298">
        <w:rPr>
          <w:rFonts w:ascii="Book Antiqua" w:eastAsia="Times New Roman" w:hAnsi="Book Antiqua" w:cs="Times New Roman"/>
          <w:szCs w:val="24"/>
          <w:lang w:eastAsia="es-ES"/>
        </w:rPr>
        <w:t xml:space="preserve">: El Concejo Deliberante será la sede inicial del mismo.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FINAL:</w:t>
      </w:r>
      <w:r w:rsidRPr="00D64298">
        <w:rPr>
          <w:rFonts w:ascii="Book Antiqua" w:eastAsia="Times New Roman" w:hAnsi="Book Antiqua" w:cs="Times New Roman"/>
          <w:szCs w:val="24"/>
          <w:lang w:eastAsia="es-ES"/>
        </w:rPr>
        <w:t xml:space="preserve"> DE FORMA.</w:t>
      </w:r>
    </w:p>
    <w:p w:rsidR="00A95045" w:rsidRDefault="00813531" w:rsidP="00813531">
      <w:pPr>
        <w:keepNext/>
        <w:spacing w:after="180"/>
        <w:jc w:val="right"/>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Sancionada el </w:t>
      </w:r>
      <w:r w:rsidRPr="00D64298">
        <w:rPr>
          <w:rFonts w:ascii="Book Antiqua" w:eastAsia="Times New Roman" w:hAnsi="Book Antiqua" w:cs="Times New Roman"/>
          <w:b/>
          <w:szCs w:val="24"/>
          <w:lang w:eastAsia="es-ES"/>
        </w:rPr>
        <w:t xml:space="preserve"> 23 de Noviembre de 2017</w:t>
      </w:r>
    </w:p>
    <w:p w:rsidR="005F0D2C" w:rsidRPr="00C45F69" w:rsidRDefault="005F0D2C" w:rsidP="005F0D2C">
      <w:pPr>
        <w:pStyle w:val="Textoindependiente"/>
        <w:keepNext/>
        <w:spacing w:before="240" w:after="60"/>
        <w:jc w:val="left"/>
        <w:rPr>
          <w:rFonts w:ascii="Book Antiqua" w:hAnsi="Book Antiqua"/>
          <w:b/>
          <w:bCs/>
        </w:rPr>
      </w:pPr>
      <w:r w:rsidRPr="00C45F69">
        <w:rPr>
          <w:rFonts w:ascii="Book Antiqua" w:hAnsi="Book Antiqua"/>
          <w:b/>
          <w:bCs/>
        </w:rPr>
        <w:t>ORDENANZA Nº 2120</w:t>
      </w:r>
    </w:p>
    <w:p w:rsidR="005F0D2C" w:rsidRPr="00C45F69" w:rsidRDefault="005F0D2C" w:rsidP="005F0D2C">
      <w:pPr>
        <w:keepNext/>
        <w:spacing w:before="240" w:after="240"/>
        <w:rPr>
          <w:rFonts w:ascii="Book Antiqua" w:hAnsi="Book Antiqua"/>
          <w:u w:val="single"/>
        </w:rPr>
      </w:pPr>
      <w:r w:rsidRPr="00C45F69">
        <w:rPr>
          <w:rFonts w:ascii="Book Antiqua" w:hAnsi="Book Antiqua"/>
        </w:rPr>
        <w:cr/>
      </w:r>
      <w:r w:rsidRPr="00C45F69">
        <w:rPr>
          <w:rFonts w:ascii="Book Antiqua" w:hAnsi="Book Antiqua"/>
          <w:u w:val="single"/>
        </w:rPr>
        <w:t>ARTÍCULO PRIMERO:</w:t>
      </w:r>
      <w:r w:rsidRPr="00C45F69">
        <w:rPr>
          <w:rFonts w:ascii="Book Antiqua" w:hAnsi="Book Antiqua"/>
        </w:rPr>
        <w:t xml:space="preserve"> APRUÉBASE por vía de excepción la división de un terreno de 12 mts. </w:t>
      </w:r>
      <w:proofErr w:type="gramStart"/>
      <w:r w:rsidRPr="00C45F69">
        <w:rPr>
          <w:rFonts w:ascii="Book Antiqua" w:hAnsi="Book Antiqua"/>
        </w:rPr>
        <w:t>de</w:t>
      </w:r>
      <w:proofErr w:type="gramEnd"/>
      <w:r w:rsidRPr="00C45F69">
        <w:rPr>
          <w:rFonts w:ascii="Book Antiqua" w:hAnsi="Book Antiqua"/>
        </w:rPr>
        <w:t xml:space="preserve"> ancho por 2 de 6 mts. </w:t>
      </w:r>
      <w:proofErr w:type="gramStart"/>
      <w:r w:rsidRPr="00C45F69">
        <w:rPr>
          <w:rFonts w:ascii="Book Antiqua" w:hAnsi="Book Antiqua"/>
        </w:rPr>
        <w:t>con</w:t>
      </w:r>
      <w:proofErr w:type="gramEnd"/>
      <w:r w:rsidRPr="00C45F69">
        <w:rPr>
          <w:rFonts w:ascii="Book Antiqua" w:hAnsi="Book Antiqua"/>
        </w:rPr>
        <w:t xml:space="preserve"> un fondo de 30 mts. </w:t>
      </w:r>
      <w:proofErr w:type="gramStart"/>
      <w:r w:rsidRPr="00C45F69">
        <w:rPr>
          <w:rFonts w:ascii="Book Antiqua" w:hAnsi="Book Antiqua"/>
        </w:rPr>
        <w:t>aclarando</w:t>
      </w:r>
      <w:proofErr w:type="gramEnd"/>
      <w:r w:rsidRPr="00C45F69">
        <w:rPr>
          <w:rFonts w:ascii="Book Antiqua" w:hAnsi="Book Antiqua"/>
        </w:rPr>
        <w:t xml:space="preserve"> que se ubica sobre Batalla de Salta, en San José enmarcándose por Juan Luis Nougués, Nicolás Avellaneda bajo el padrón catastral 381. 206. A nombre de Carlos Senón Peñalva, DNI 6.085.336.</w:t>
      </w:r>
    </w:p>
    <w:p w:rsidR="005F0D2C" w:rsidRPr="00C45F69" w:rsidRDefault="005F0D2C" w:rsidP="005F0D2C">
      <w:pPr>
        <w:keepNext/>
        <w:spacing w:before="240" w:after="240"/>
        <w:rPr>
          <w:rFonts w:ascii="Book Antiqua" w:hAnsi="Book Antiqua"/>
        </w:rPr>
      </w:pPr>
      <w:r w:rsidRPr="00C45F69">
        <w:rPr>
          <w:rFonts w:ascii="Book Antiqua" w:hAnsi="Book Antiqua"/>
          <w:u w:val="single"/>
        </w:rPr>
        <w:t>ARTÍCULO FINAL:</w:t>
      </w:r>
      <w:r w:rsidRPr="00C45F69">
        <w:rPr>
          <w:rFonts w:ascii="Book Antiqua" w:hAnsi="Book Antiqua"/>
        </w:rPr>
        <w:t xml:space="preserve"> DE FORMA.</w:t>
      </w:r>
    </w:p>
    <w:p w:rsidR="00A95045" w:rsidRDefault="005F0D2C" w:rsidP="005F0D2C">
      <w:pPr>
        <w:keepNext/>
        <w:spacing w:before="240" w:after="240"/>
        <w:jc w:val="right"/>
        <w:rPr>
          <w:rFonts w:ascii="Book Antiqua" w:hAnsi="Book Antiqua"/>
        </w:rPr>
      </w:pPr>
      <w:r w:rsidRPr="00C45F69">
        <w:rPr>
          <w:rFonts w:ascii="Book Antiqua" w:hAnsi="Book Antiqua"/>
        </w:rPr>
        <w:t xml:space="preserve">Sancionada el </w:t>
      </w:r>
      <w:r w:rsidRPr="00C45F69">
        <w:rPr>
          <w:rFonts w:ascii="Book Antiqua" w:hAnsi="Book Antiqua"/>
          <w:b/>
        </w:rPr>
        <w:t xml:space="preserve"> 23 de Noviembre de 2017</w:t>
      </w:r>
    </w:p>
    <w:p w:rsidR="00C437DE" w:rsidRPr="00BC32F1" w:rsidRDefault="00C437DE" w:rsidP="00C437DE">
      <w:pPr>
        <w:pStyle w:val="Textoindependiente"/>
        <w:keepNext/>
        <w:spacing w:before="240" w:after="60"/>
        <w:jc w:val="left"/>
        <w:rPr>
          <w:rFonts w:ascii="Book Antiqua" w:hAnsi="Book Antiqua"/>
          <w:b/>
          <w:bCs/>
        </w:rPr>
      </w:pPr>
      <w:r w:rsidRPr="00BC32F1">
        <w:rPr>
          <w:rFonts w:ascii="Book Antiqua" w:hAnsi="Book Antiqua"/>
          <w:b/>
          <w:bCs/>
        </w:rPr>
        <w:t>ORDENANZA Nº 2121</w:t>
      </w:r>
    </w:p>
    <w:p w:rsidR="00C437DE" w:rsidRPr="00BC32F1" w:rsidRDefault="00C437DE" w:rsidP="00C437DE">
      <w:pPr>
        <w:keepNext/>
        <w:spacing w:before="240" w:after="240"/>
        <w:rPr>
          <w:rFonts w:ascii="Book Antiqua" w:hAnsi="Book Antiqua"/>
        </w:rPr>
      </w:pPr>
      <w:r w:rsidRPr="00BC32F1">
        <w:rPr>
          <w:rFonts w:ascii="Book Antiqua" w:hAnsi="Book Antiqua"/>
          <w:u w:val="single"/>
        </w:rPr>
        <w:t>ARTÍCULO PRIMERO:</w:t>
      </w:r>
      <w:r w:rsidRPr="00BC32F1">
        <w:rPr>
          <w:rFonts w:ascii="Book Antiqua" w:hAnsi="Book Antiqua"/>
        </w:rPr>
        <w:t xml:space="preserve"> ENTIÉNDASE por Veteranos Ex Combatientes de Malvinas, a los fines de la presente Ordenanza, a los combatientes héroes de la Guerra de Malvinas, Georgias, Sandwich e Islas del Atlántico Sur que acrediten mediante constancia expedida por el Ministerio de Defensa de la Nación, alguna de las siguientes condiciones: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Haber integrado las Fuerzas Armadas y de seguridad en calidad de conscriptos.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Ser personal de oficiales y suboficiales de la Fuerzas Armadas y de Seguridad y encontrándose en situación de retiro sin haberes o baja voluntaria.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rPr>
        <w:t xml:space="preserve">Civiles que, cumpliendo funciones de servicio o de apoyo a las Fuerzas Armadas y de Seguridad, se encontraban en los lugares en los que se desarrollaron las acciones belicas entre el 02/04/1982 al 14/06/1982.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SEGUNDO:</w:t>
      </w:r>
      <w:r w:rsidRPr="00BC32F1">
        <w:rPr>
          <w:rFonts w:ascii="Book Antiqua" w:hAnsi="Book Antiqua"/>
        </w:rPr>
        <w:t xml:space="preserve"> OTÓRGASE un reconocimiento consistente en un subsidio mensual de $4.000  (Pesos Cuatro Mil) , a los Veteranos Ex Combatientes de Malvinas que acrediten la condición requerida en el Artículo Primero y que tengan domicilio real en el Municipio de Yerba </w:t>
      </w:r>
      <w:r w:rsidRPr="00BC32F1">
        <w:rPr>
          <w:rFonts w:ascii="Book Antiqua" w:hAnsi="Book Antiqua"/>
        </w:rPr>
        <w:lastRenderedPageBreak/>
        <w:t xml:space="preserve">Buena, con una antigüedad mínima de 15 años a la fecha de vigencia de la presente Ordenanza, acreditando fehacientemente mediante la documentación que se fije por via reglamentaria, el que caducará automáticamente en caso de fallecimiento del beneficiario.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TERCERO:</w:t>
      </w:r>
      <w:r w:rsidRPr="00BC32F1">
        <w:rPr>
          <w:rFonts w:ascii="Book Antiqua" w:hAnsi="Book Antiqua"/>
        </w:rPr>
        <w:t xml:space="preserve"> DISPONESE que el reconocimiento previsto en el Artículo Segundo, será otorgado desde la fecha de solicitud del beneficiario y hasta el mes de octubre de 2019, pudiendo ser prorrogado por dos años más mediante una nueva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CUARTO:</w:t>
      </w:r>
      <w:r w:rsidRPr="00BC32F1">
        <w:rPr>
          <w:rFonts w:ascii="Book Antiqua" w:hAnsi="Book Antiqua"/>
        </w:rPr>
        <w:t xml:space="preserve"> DISPONESE que los fondos necesarios para afrontar esta erogación provendrán de Rentas Generales y el gasto se imputará en la Partida Principal 12: BIENES Y SERVICIOS, Partida Parcial: “Servicios No Personales”, Partida Subparcial: “Subsidios y Beneficencia” del Presupuesto Municipal vigente. </w:t>
      </w:r>
    </w:p>
    <w:p w:rsidR="00C437DE" w:rsidRPr="00BC32F1" w:rsidRDefault="00C437DE" w:rsidP="00C437DE">
      <w:pPr>
        <w:keepNext/>
        <w:tabs>
          <w:tab w:val="left" w:pos="1620"/>
        </w:tabs>
        <w:spacing w:after="180"/>
        <w:rPr>
          <w:rFonts w:ascii="Book Antiqua" w:hAnsi="Book Antiqua"/>
          <w:u w:val="single"/>
        </w:rPr>
      </w:pPr>
      <w:r w:rsidRPr="00BC32F1">
        <w:rPr>
          <w:rFonts w:ascii="Book Antiqua" w:hAnsi="Book Antiqua"/>
          <w:u w:val="single"/>
        </w:rPr>
        <w:t>ARTÍCULO QUINTO:</w:t>
      </w:r>
      <w:r w:rsidRPr="00BC32F1">
        <w:rPr>
          <w:rFonts w:ascii="Book Antiqua" w:hAnsi="Book Antiqua"/>
        </w:rPr>
        <w:t xml:space="preserve"> FACULTASE al Departamento Ejecutivo Municipal a dictar el correspondiente Decreto Reglamentario de la presente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FINAL:</w:t>
      </w:r>
      <w:r w:rsidRPr="00BC32F1">
        <w:rPr>
          <w:rFonts w:ascii="Book Antiqua" w:hAnsi="Book Antiqua"/>
        </w:rPr>
        <w:t xml:space="preserve"> DE FORMA.</w:t>
      </w:r>
    </w:p>
    <w:p w:rsidR="00A95045" w:rsidRDefault="00C437DE" w:rsidP="00C437DE">
      <w:pPr>
        <w:keepNext/>
        <w:tabs>
          <w:tab w:val="left" w:pos="1620"/>
        </w:tabs>
        <w:spacing w:after="180"/>
        <w:jc w:val="right"/>
        <w:rPr>
          <w:rFonts w:ascii="Book Antiqua" w:hAnsi="Book Antiqua"/>
        </w:rPr>
      </w:pPr>
      <w:r w:rsidRPr="00BC32F1">
        <w:rPr>
          <w:rFonts w:ascii="Book Antiqua" w:hAnsi="Book Antiqua"/>
        </w:rPr>
        <w:t xml:space="preserve">Sancionada el </w:t>
      </w:r>
      <w:r w:rsidRPr="00BC32F1">
        <w:rPr>
          <w:rFonts w:ascii="Book Antiqua" w:hAnsi="Book Antiqua"/>
          <w:b/>
        </w:rPr>
        <w:t xml:space="preserve"> 21 de Diciembre de 2017</w:t>
      </w:r>
    </w:p>
    <w:p w:rsidR="00C72250" w:rsidRPr="00071465" w:rsidRDefault="00C72250" w:rsidP="00C72250">
      <w:pPr>
        <w:keepNext/>
        <w:spacing w:before="240" w:after="60"/>
        <w:contextualSpacing/>
        <w:outlineLvl w:val="0"/>
        <w:rPr>
          <w:rFonts w:ascii="Book Antiqua" w:hAnsi="Book Antiqua"/>
          <w:b/>
          <w:bCs/>
        </w:rPr>
      </w:pPr>
      <w:r w:rsidRPr="00071465">
        <w:rPr>
          <w:rFonts w:ascii="Book Antiqua" w:hAnsi="Book Antiqua"/>
          <w:b/>
          <w:bCs/>
        </w:rPr>
        <w:t>ORDENANZA Nº 2122</w:t>
      </w:r>
    </w:p>
    <w:p w:rsidR="00C72250" w:rsidRPr="00071465" w:rsidRDefault="00C72250" w:rsidP="00C72250">
      <w:pPr>
        <w:keepNext/>
        <w:spacing w:before="240" w:after="240"/>
        <w:contextualSpacing/>
        <w:rPr>
          <w:rFonts w:ascii="Book Antiqua" w:hAnsi="Book Antiqua" w:cs="Times New Roman"/>
          <w:szCs w:val="24"/>
          <w:lang w:val="es-ES"/>
        </w:rPr>
      </w:pPr>
      <w:r w:rsidRPr="00071465">
        <w:rPr>
          <w:rFonts w:ascii="Book Antiqua" w:hAnsi="Book Antiqua" w:cs="Times New Roman"/>
          <w:szCs w:val="24"/>
          <w:lang w:val="es-ES"/>
        </w:rPr>
        <w:cr/>
      </w:r>
      <w:r w:rsidRPr="00071465">
        <w:rPr>
          <w:rFonts w:ascii="Book Antiqua" w:hAnsi="Book Antiqua" w:cs="Times New Roman"/>
          <w:szCs w:val="24"/>
          <w:u w:val="single"/>
          <w:lang w:val="es-ES"/>
        </w:rPr>
        <w:t>ARTÍCULO PRIMERO:</w:t>
      </w:r>
      <w:r w:rsidRPr="00071465">
        <w:rPr>
          <w:rFonts w:ascii="Book Antiqua" w:hAnsi="Book Antiqua" w:cs="Times New Roman"/>
          <w:szCs w:val="24"/>
          <w:lang w:val="es-ES"/>
        </w:rPr>
        <w:t xml:space="preserve"> AUTORIZASE al Departamento Ejecutivo Municipal a realizar las gestiones necesarias para adquirir al contado o en forma financiada, todos los medios, sistemas, vehículos, vestimenta, elementos disuasivos y de protección, software, computadoras e impresoras, pantallas de visualización, cámaras y cualquier otro dispositivo necesario para la prevención, disuasión y persecución del accionar delictivo en el Municipio a través de la Guardia Urbana Municipal y sus sistemas conexos.</w:t>
      </w:r>
    </w:p>
    <w:p w:rsidR="00C72250" w:rsidRPr="00071465" w:rsidRDefault="00C72250" w:rsidP="00C72250">
      <w:pPr>
        <w:keepNext/>
        <w:spacing w:before="240" w:after="240"/>
        <w:contextualSpacing/>
        <w:rPr>
          <w:rFonts w:ascii="Book Antiqua" w:hAnsi="Book Antiqua" w:cs="Times New Roman"/>
          <w:szCs w:val="24"/>
          <w:u w:val="single"/>
          <w:lang w:val="es-ES"/>
        </w:rPr>
      </w:pPr>
      <w:r w:rsidRPr="00071465">
        <w:rPr>
          <w:rFonts w:ascii="Book Antiqua" w:hAnsi="Book Antiqua" w:cs="Times New Roman"/>
          <w:szCs w:val="24"/>
          <w:u w:val="single"/>
          <w:lang w:val="es-ES"/>
        </w:rPr>
        <w:t>ARTÍCULO SEGUNDO:</w:t>
      </w:r>
      <w:r w:rsidRPr="00071465">
        <w:rPr>
          <w:rFonts w:ascii="Book Antiqua" w:hAnsi="Book Antiqua" w:cs="Times New Roman"/>
          <w:szCs w:val="24"/>
          <w:lang w:val="es-ES"/>
        </w:rPr>
        <w:t xml:space="preserve"> DISPONGASE que las compras autorizadas en el Artículo anterior podrán realizarse en forma directa, con previo cotejo de precios – con excepción de aquellos casos cuya producción o prestación sea exclusiva de un solo proveedor o no hubiera u sustituto adecuado, al precio de mercado, de contado o de forma financiada, constituyendo la presente Ordenanza la norma especial requerida para este caso, teniendo en cuenta razones de necesidad y urgencia en dotar a la Guardia Municipal y sus sistemas conexos de los medios necesarios para su funcionamiento. </w:t>
      </w:r>
    </w:p>
    <w:p w:rsidR="00C72250" w:rsidRPr="00071465" w:rsidRDefault="00C72250" w:rsidP="00C72250">
      <w:pPr>
        <w:keepNext/>
        <w:spacing w:before="240" w:after="240"/>
        <w:rPr>
          <w:rFonts w:ascii="Book Antiqua" w:hAnsi="Book Antiqua" w:cs="Times New Roman"/>
          <w:szCs w:val="24"/>
          <w:lang w:val="es-ES"/>
        </w:rPr>
      </w:pPr>
      <w:r w:rsidRPr="00071465">
        <w:rPr>
          <w:rFonts w:ascii="Book Antiqua" w:hAnsi="Book Antiqua" w:cs="Times New Roman"/>
          <w:szCs w:val="24"/>
          <w:lang w:val="es-ES"/>
        </w:rPr>
        <w:t xml:space="preserve">El Departamento Ejecutivo Municipal deberá informar acabadamente el detalle de los bienes adquiridos. </w:t>
      </w:r>
    </w:p>
    <w:p w:rsidR="00C72250" w:rsidRPr="00071465" w:rsidRDefault="00C72250" w:rsidP="00C72250">
      <w:pPr>
        <w:keepNext/>
        <w:spacing w:before="240"/>
        <w:rPr>
          <w:rFonts w:ascii="Book Antiqua" w:hAnsi="Book Antiqua" w:cs="Times New Roman"/>
          <w:szCs w:val="24"/>
          <w:u w:val="single"/>
          <w:lang w:val="es-ES"/>
        </w:rPr>
      </w:pPr>
      <w:r w:rsidRPr="00071465">
        <w:rPr>
          <w:rFonts w:ascii="Book Antiqua" w:hAnsi="Book Antiqua" w:cs="Times New Roman"/>
          <w:szCs w:val="24"/>
          <w:u w:val="single"/>
          <w:lang w:val="es-ES"/>
        </w:rPr>
        <w:lastRenderedPageBreak/>
        <w:t>ARTÍCULO TERCERO:</w:t>
      </w:r>
      <w:r w:rsidRPr="00071465">
        <w:rPr>
          <w:rFonts w:ascii="Book Antiqua" w:hAnsi="Book Antiqua" w:cs="Times New Roman"/>
          <w:szCs w:val="24"/>
          <w:lang w:val="es-ES"/>
        </w:rPr>
        <w:t xml:space="preserve"> El Departamento Ejecutivo Municipal deberá efectuar las adecuaciones presupuestarias necesarias para el cumplimiento de la presente, afectando Recursos Corrientes y No Corrientes para afrontar los gastos, incluyendo costos financieros y gastos eventuales. </w:t>
      </w:r>
    </w:p>
    <w:p w:rsidR="00C72250" w:rsidRPr="00071465" w:rsidRDefault="00C72250" w:rsidP="00C72250">
      <w:pPr>
        <w:keepNext/>
        <w:spacing w:before="240"/>
        <w:rPr>
          <w:rFonts w:ascii="Book Antiqua" w:hAnsi="Book Antiqua" w:cs="Times New Roman"/>
          <w:szCs w:val="24"/>
          <w:lang w:val="es-ES"/>
        </w:rPr>
      </w:pPr>
      <w:r w:rsidRPr="00071465">
        <w:rPr>
          <w:rFonts w:ascii="Book Antiqua" w:hAnsi="Book Antiqua" w:cs="Times New Roman"/>
          <w:szCs w:val="24"/>
          <w:u w:val="single"/>
          <w:lang w:val="es-ES"/>
        </w:rPr>
        <w:t>ARTÍCULO FINAL:</w:t>
      </w:r>
      <w:r w:rsidRPr="00071465">
        <w:rPr>
          <w:rFonts w:ascii="Book Antiqua" w:hAnsi="Book Antiqua" w:cs="Times New Roman"/>
          <w:szCs w:val="24"/>
          <w:lang w:val="es-ES"/>
        </w:rPr>
        <w:t xml:space="preserve"> DE FORMA.</w:t>
      </w:r>
    </w:p>
    <w:p w:rsidR="00A95045" w:rsidRDefault="00C72250" w:rsidP="00C72250">
      <w:pPr>
        <w:keepNext/>
        <w:spacing w:before="240"/>
        <w:jc w:val="right"/>
        <w:rPr>
          <w:rFonts w:ascii="Book Antiqua" w:hAnsi="Book Antiqua" w:cs="Times New Roman"/>
          <w:szCs w:val="24"/>
          <w:lang w:val="es-ES"/>
        </w:rPr>
      </w:pPr>
      <w:r w:rsidRPr="00071465">
        <w:rPr>
          <w:rFonts w:ascii="Book Antiqua" w:hAnsi="Book Antiqua" w:cs="Times New Roman"/>
          <w:szCs w:val="24"/>
          <w:lang w:val="es-ES"/>
        </w:rPr>
        <w:t xml:space="preserve">Sancionada el </w:t>
      </w:r>
      <w:r w:rsidRPr="00071465">
        <w:rPr>
          <w:rFonts w:ascii="Book Antiqua" w:hAnsi="Book Antiqua" w:cs="Times New Roman"/>
          <w:b/>
          <w:szCs w:val="24"/>
          <w:lang w:val="es-ES"/>
        </w:rPr>
        <w:t xml:space="preserve"> 21 de Diciembre de 2017</w:t>
      </w:r>
    </w:p>
    <w:p w:rsidR="00EB4D60" w:rsidRPr="003A0D5F" w:rsidRDefault="00EB4D60" w:rsidP="00EB4D60">
      <w:pPr>
        <w:pStyle w:val="Cuerpo"/>
        <w:keepNext/>
        <w:spacing w:before="240" w:after="60"/>
        <w:outlineLvl w:val="0"/>
        <w:rPr>
          <w:rStyle w:val="Ninguno"/>
          <w:rFonts w:ascii="Book Antiqua" w:eastAsia="Book Antiqua" w:hAnsi="Book Antiqua" w:cs="Book Antiqua"/>
          <w:b/>
          <w:bCs/>
        </w:rPr>
      </w:pPr>
      <w:r w:rsidRPr="003A0D5F">
        <w:rPr>
          <w:rStyle w:val="Ninguno"/>
          <w:rFonts w:ascii="Book Antiqua" w:hAnsi="Book Antiqua"/>
          <w:b/>
          <w:bCs/>
        </w:rPr>
        <w:t>ORDENANZA Nº 2123</w:t>
      </w:r>
    </w:p>
    <w:p w:rsidR="00EB4D60" w:rsidRPr="003A0D5F" w:rsidRDefault="00EB4D60" w:rsidP="00EB4D60">
      <w:pPr>
        <w:pStyle w:val="Cuerpo"/>
        <w:keepNext/>
        <w:spacing w:before="240" w:after="240"/>
        <w:jc w:val="both"/>
        <w:rPr>
          <w:rStyle w:val="Ninguno"/>
          <w:rFonts w:ascii="Book Antiqua" w:eastAsia="Book Antiqua" w:hAnsi="Book Antiqua" w:cs="Book Antiqua"/>
        </w:rPr>
      </w:pPr>
      <w:r w:rsidRPr="003A0D5F">
        <w:rPr>
          <w:rStyle w:val="Ninguno"/>
          <w:rFonts w:ascii="Book Antiqua" w:hAnsi="Book Antiqua"/>
        </w:rPr>
        <w:t xml:space="preserve">ARTÍCULO PRIMERO: DISPONESE la adhesión por parte del Municipio de Yerba Buena a las disposiciones del Decreto Nº 3910/3 (ME) , dictado por el Poder Ejecutivo Provincial en fecha 1 de diciembre de 2017, respecto del personal dependiente del Departamento Ejecutivo Municipal y del Concejo Deliberante de Yerba Buena.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 xml:space="preserve">ARTÍCULO SEGUNDO: COMUNIQUESE a las áreas pertinentes, a los fines de instrumentar los mecanismos necesarios para el cumplimiento de la presente Ordenanza.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ARTÍCULO FINAL: DE FORMA.</w:t>
      </w:r>
    </w:p>
    <w:p w:rsidR="00A95045" w:rsidRDefault="00EB4D60" w:rsidP="00EB4D60">
      <w:pPr>
        <w:pStyle w:val="Cuerpo"/>
        <w:keepNext/>
        <w:spacing w:before="240" w:after="240"/>
        <w:jc w:val="right"/>
        <w:rPr>
          <w:rStyle w:val="Ninguno"/>
          <w:rFonts w:ascii="Book Antiqua" w:hAnsi="Book Antiqua"/>
        </w:rPr>
      </w:pPr>
      <w:r w:rsidRPr="003A0D5F">
        <w:rPr>
          <w:rStyle w:val="Ninguno"/>
          <w:rFonts w:ascii="Book Antiqua" w:hAnsi="Book Antiqua"/>
        </w:rPr>
        <w:t xml:space="preserve">Sancionada el </w:t>
      </w:r>
      <w:r w:rsidRPr="003A0D5F">
        <w:rPr>
          <w:rStyle w:val="Ninguno"/>
          <w:rFonts w:ascii="Book Antiqua" w:hAnsi="Book Antiqua"/>
          <w:b/>
        </w:rPr>
        <w:t xml:space="preserve"> 21 de Diciembre de 2017</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rPr>
        <w:t>ORDENANZA Nº 2124</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PRIMERO: CRÉASE el “Tributo de Higiene y Salubridad” el cual se incorpora como TITULO SEGUNDO – del LIBRO SEGUNDO del Código Tributario Municipal  (Ordenanza Nº 430/91 y sus modificatorias).</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SEGUNDO: INCORPORASE los Artículos Nº 162, 163, 164, 165, 166, 167, 168, 169, 170, 171, 172, 173, 174, 175, 176, 177, 178, 179, 180, 181, 182 y 183 de la Ordenanza Nº 430/91 – Código Tributario Municipal- y sus modificatorias, los que quedarán redactados de la siguiente manera: </w:t>
      </w:r>
    </w:p>
    <w:p w:rsidR="003C74D9" w:rsidRPr="00677658" w:rsidRDefault="003C74D9" w:rsidP="003C74D9">
      <w:pPr>
        <w:pStyle w:val="Cuerpo"/>
        <w:keepNext/>
        <w:tabs>
          <w:tab w:val="left" w:pos="1620"/>
        </w:tabs>
        <w:spacing w:before="240" w:after="240"/>
        <w:jc w:val="both"/>
        <w:rPr>
          <w:rStyle w:val="Ninguno"/>
          <w:rFonts w:ascii="Book Antiqua" w:hAnsi="Book Antiqua"/>
          <w:b/>
          <w:bCs/>
          <w:szCs w:val="28"/>
        </w:rPr>
      </w:pPr>
      <w:r w:rsidRPr="00677658">
        <w:rPr>
          <w:rStyle w:val="Ninguno"/>
          <w:rFonts w:ascii="Book Antiqua" w:hAnsi="Book Antiqua"/>
          <w:b/>
          <w:bCs/>
          <w:szCs w:val="28"/>
        </w:rPr>
        <w:t>TÍTULO SEGUNDO</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TRIBUTO DE HIGIENE Y SALUBRIDAD</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CAPÍ</w:t>
      </w:r>
      <w:r w:rsidRPr="00677658">
        <w:rPr>
          <w:rStyle w:val="Ninguno"/>
          <w:rFonts w:ascii="Book Antiqua" w:hAnsi="Book Antiqua"/>
          <w:b/>
          <w:bCs/>
          <w:lang w:val="pt-PT"/>
        </w:rPr>
        <w:t>TULO 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HECHO IMPONIBLE</w:t>
      </w:r>
      <w:r w:rsidRPr="00677658">
        <w:rPr>
          <w:rStyle w:val="Ninguno"/>
          <w:rFonts w:ascii="Book Antiqua" w:hAnsi="Book Antiqua"/>
          <w:lang w:val="de-DE"/>
        </w:rPr>
        <w:t>ART</w:t>
      </w:r>
      <w:r w:rsidRPr="00677658">
        <w:rPr>
          <w:rStyle w:val="Ninguno"/>
          <w:rFonts w:ascii="Book Antiqua" w:hAnsi="Book Antiqua"/>
        </w:rPr>
        <w:t xml:space="preserve">ÍCULO 162: Para el cumplimiento de los fines propios del Municipio, y de acuerdo a los principios consagrados en el Artículo 135, inciso 1ro)  y concordantes de la Constitución de la Provincia de Tucumán será gravado con un tributo, el ejercicio de las actividades comerciales, industriales, de servicios y cualquier otra a título oneroso, conforme a las alícuotas, importes fijos, índices y mínimos establecidos con criterio de equidad, proporcionalidad y progresividad por la Ordenanza Fiscal Anual; siempre que quien/es las desarrollen posean locales establecidos o fuente de rentas en las jurisdicción del Municipio. Operaciones en varias jurisdiccionesARTÍCULO 163: Cuando cualquiera de las actividades que menciona el Artículo anterior se desarrolle en más de una jurisdicción municipal,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gastos en dicha jurisdicción, la base imponible del tributo asignable a la Municipalidad de Yerba Buena se determinará </w:t>
      </w:r>
      <w:r w:rsidRPr="00677658">
        <w:rPr>
          <w:rStyle w:val="Ninguno"/>
          <w:rFonts w:ascii="Book Antiqua" w:hAnsi="Book Antiqua"/>
          <w:lang w:val="it-IT"/>
        </w:rPr>
        <w:t>mediante la distribuci</w:t>
      </w:r>
      <w:r w:rsidRPr="00677658">
        <w:rPr>
          <w:rStyle w:val="Ninguno"/>
          <w:rFonts w:ascii="Book Antiqua" w:hAnsi="Book Antiqua"/>
        </w:rPr>
        <w:t xml:space="preserve">ón del total de los ingresos brutos del contribuyente de conformidad con las normas </w:t>
      </w:r>
      <w:r w:rsidRPr="00677658">
        <w:rPr>
          <w:rStyle w:val="Ninguno"/>
          <w:rFonts w:ascii="Book Antiqua" w:hAnsi="Book Antiqua"/>
        </w:rPr>
        <w:lastRenderedPageBreak/>
        <w:t>técnicas del convenio Multilateral del 18/08/1977, independiente de la existencia del local habilitado. Serán de aplicación en lo pertinente, los regímenes especiales previstos por el mencionado convenio. Concepto de SucursalARTÍ</w:t>
      </w:r>
      <w:r w:rsidRPr="00677658">
        <w:rPr>
          <w:rStyle w:val="Ninguno"/>
          <w:rFonts w:ascii="Book Antiqua" w:hAnsi="Book Antiqua"/>
          <w:lang w:val="pt-PT"/>
        </w:rPr>
        <w:t>CULO 164: Se considerar</w:t>
      </w:r>
      <w:r w:rsidRPr="00677658">
        <w:rPr>
          <w:rStyle w:val="Ninguno"/>
          <w:rFonts w:ascii="Book Antiqua" w:hAnsi="Book Antiqua"/>
        </w:rPr>
        <w:t xml:space="preserve">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lang w:val="de-DE"/>
        </w:rPr>
        <w:t>ART</w:t>
      </w:r>
      <w:r w:rsidRPr="00677658">
        <w:rPr>
          <w:rStyle w:val="Ninguno"/>
          <w:rFonts w:ascii="Book Antiqua" w:hAnsi="Book Antiqua"/>
        </w:rPr>
        <w:t xml:space="preserve">ÍCULO 165: La administración fiscal podrá designar padrones de oficio en caso de que los contribuyentes no realicen el correspondiente empadronamiento. El pago del tributo no implica la habilitación del local o autorización a ejercer la actividad en los casos que otras normas municipales exijan determinadas condiciones o requisitos. </w:t>
      </w:r>
      <w:r w:rsidRPr="00677658">
        <w:rPr>
          <w:rStyle w:val="Ninguno"/>
          <w:rFonts w:ascii="Book Antiqua" w:hAnsi="Book Antiqua"/>
          <w:b/>
          <w:bCs/>
          <w:szCs w:val="28"/>
        </w:rPr>
        <w:t>CAPÍ</w:t>
      </w:r>
      <w:r w:rsidRPr="00677658">
        <w:rPr>
          <w:rStyle w:val="Ninguno"/>
          <w:rFonts w:ascii="Book Antiqua" w:hAnsi="Book Antiqua"/>
          <w:b/>
          <w:bCs/>
          <w:szCs w:val="28"/>
          <w:lang w:val="pt-PT"/>
        </w:rPr>
        <w:t>TULO 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CONTRIBUYENTES</w:t>
      </w:r>
      <w:r w:rsidRPr="00677658">
        <w:rPr>
          <w:rStyle w:val="Ninguno"/>
          <w:rFonts w:ascii="Book Antiqua" w:hAnsi="Book Antiqua"/>
          <w:lang w:val="de-DE"/>
        </w:rPr>
        <w:t>ART</w:t>
      </w:r>
      <w:r w:rsidRPr="00677658">
        <w:rPr>
          <w:rStyle w:val="Ninguno"/>
          <w:rFonts w:ascii="Book Antiqua" w:hAnsi="Book Antiqua"/>
        </w:rPr>
        <w:t xml:space="preserve">ÍCULO 166: Son contribuyentes en tanto se verifique a su respecto el hecho imponible establecido en el Capítulo anterior, los siguientes: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personas físicas y jurídicas, de conformidad al nuevo Código Civil y Comercial de la Nación.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simples asociaciones civiles y religiosas que revistan la calidad de sujetos de derechos.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sucesiones indivisas desde el fallecimiento del causante hasta el momento de la partición aprobada judicialmente o realizada por instrumento público o privado.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uniones transitorias de empresas y sus integrantes.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sucesión a título particular en Fondos de Comercio que no cumpla con las exigencias de la Ley Nacional Nº 11867, se reputa que el adquiriente continua las actividades del transmitente y le sucede en las obligaciones fiscales, sin perjuicio del cese de su responsabilidad.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fideicomisos constituidos en el país conforme a las disposiciones de la Ley 26. 994 y sus modificatorias y concordantes, excepto aquellos en los que el fiduciante posea la calidad de beneficiario.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demás entes respecto de los cuales se verifique el hecho imponible previsto en el Capítulo anterior.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167: En el caso de que un mismo contribuyente, explote 2  (dos)  o más actividades gravadas con distintas alícuotas, deberá determinar en la declaración jurada el monto de los ingresos sometidos a cada alí</w:t>
      </w:r>
      <w:r w:rsidRPr="00677658">
        <w:rPr>
          <w:rStyle w:val="Ninguno"/>
          <w:rFonts w:ascii="Book Antiqua" w:hAnsi="Book Antiqua"/>
          <w:lang w:val="it-IT"/>
        </w:rPr>
        <w:t>cuota. Si se omitiera esta discriminaci</w:t>
      </w:r>
      <w:r w:rsidRPr="00677658">
        <w:rPr>
          <w:rStyle w:val="Ninguno"/>
          <w:rFonts w:ascii="Book Antiqua" w:hAnsi="Book Antiqua"/>
        </w:rPr>
        <w:t xml:space="preserve">ón o el Organismo Fiscal impugnara la efectuada, se aplicará </w:t>
      </w:r>
      <w:r w:rsidRPr="00677658">
        <w:rPr>
          <w:rStyle w:val="Ninguno"/>
          <w:rFonts w:ascii="Book Antiqua" w:hAnsi="Book Antiqua"/>
          <w:lang w:val="it-IT"/>
        </w:rPr>
        <w:t>la al</w:t>
      </w:r>
      <w:r w:rsidRPr="00677658">
        <w:rPr>
          <w:rStyle w:val="Ninguno"/>
          <w:rFonts w:ascii="Book Antiqua" w:hAnsi="Book Antiqua"/>
        </w:rPr>
        <w:t xml:space="preserve">ícuota de mayor rendimiento fiscal sobre el total de los ingresos.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BASE IMPONIBLE</w:t>
      </w:r>
      <w:r w:rsidRPr="00677658">
        <w:rPr>
          <w:rStyle w:val="Ninguno"/>
          <w:rFonts w:ascii="Book Antiqua" w:hAnsi="Book Antiqua"/>
          <w:lang w:val="de-DE"/>
        </w:rPr>
        <w:t>ART</w:t>
      </w:r>
      <w:r w:rsidRPr="00677658">
        <w:rPr>
          <w:rStyle w:val="Ninguno"/>
          <w:rFonts w:ascii="Book Antiqua" w:hAnsi="Book Antiqua"/>
        </w:rPr>
        <w:t xml:space="preserve">ÍCULO 168: La base imponible estará constituida por el monto total de los ingresos brutos devengados por las actividades gravadas en el periodo fiscal, salvo lo dispuesto para casos especiales.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Se considerar</w:t>
      </w:r>
      <w:r w:rsidRPr="00677658">
        <w:rPr>
          <w:rStyle w:val="Ninguno"/>
          <w:rFonts w:ascii="Book Antiqua" w:hAnsi="Book Antiqua"/>
        </w:rPr>
        <w:t xml:space="preserve">á ingreso bruto la suma total devengada en cada periodo fiscal por la venta de bienes, la prestación de servicios, las remuneraciones, estipendios, honorarios y similares o cualquier otro pago o retribución de la actividad gravada.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integrar</w:t>
      </w:r>
      <w:r w:rsidRPr="00677658">
        <w:rPr>
          <w:rStyle w:val="Ninguno"/>
          <w:rFonts w:ascii="Book Antiqua" w:hAnsi="Book Antiqua"/>
        </w:rPr>
        <w:t xml:space="preserve">án la base imponible el impuesto a la transferencia de combustible, los impuestos internos, abonado directamente por el sujeto pasivo de este tributo, siempre que se encuentre </w:t>
      </w:r>
      <w:r w:rsidRPr="00677658">
        <w:rPr>
          <w:rStyle w:val="Ninguno"/>
          <w:rFonts w:ascii="Book Antiqua" w:hAnsi="Book Antiqua"/>
        </w:rPr>
        <w:lastRenderedPageBreak/>
        <w:t xml:space="preserve">matriculado e inscripto en los referidos gravámenes y que no hubieran sido ingresados por medio de agentes de retención y/o percepción.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Cuando se realicen transacciones con prestaciones en especie, el ingreso bruto estará constituido por el valor corriente en plaza del bien o servicio entregado o a entregar en contraprestación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no se devengaren ingresos por el ejercicio de la actividad durante el periodo fiscal, se deberá abonar el mínimo establecido en la Ordenanza Fiscal Anual. </w:t>
      </w:r>
    </w:p>
    <w:p w:rsidR="003C74D9" w:rsidRPr="00677658" w:rsidRDefault="003C74D9" w:rsidP="003C74D9">
      <w:pPr>
        <w:pStyle w:val="Cuerpo"/>
        <w:keepNext/>
        <w:tabs>
          <w:tab w:val="left" w:pos="1620"/>
        </w:tabs>
        <w:spacing w:before="240" w:after="180"/>
        <w:jc w:val="both"/>
        <w:rPr>
          <w:rStyle w:val="Ninguno"/>
          <w:rFonts w:ascii="Book Antiqua" w:hAnsi="Book Antiqua"/>
        </w:rPr>
      </w:pPr>
      <w:r w:rsidRPr="00677658">
        <w:rPr>
          <w:rStyle w:val="Ninguno"/>
          <w:rFonts w:ascii="Book Antiqua" w:hAnsi="Book Antiqua"/>
          <w:b/>
          <w:bCs/>
        </w:rPr>
        <w:t xml:space="preserve">Periodo Fiscal – </w:t>
      </w:r>
      <w:r w:rsidRPr="00677658">
        <w:rPr>
          <w:rStyle w:val="Ninguno"/>
          <w:rFonts w:ascii="Book Antiqua" w:hAnsi="Book Antiqua"/>
          <w:b/>
          <w:bCs/>
          <w:lang w:val="it-IT"/>
        </w:rPr>
        <w:t>Anticipos</w:t>
      </w:r>
      <w:r w:rsidRPr="00677658">
        <w:rPr>
          <w:rStyle w:val="Ninguno"/>
          <w:rFonts w:ascii="Book Antiqua" w:hAnsi="Book Antiqua"/>
          <w:lang w:val="de-DE"/>
        </w:rPr>
        <w:t>ART</w:t>
      </w:r>
      <w:r w:rsidRPr="00677658">
        <w:rPr>
          <w:rStyle w:val="Ninguno"/>
          <w:rFonts w:ascii="Book Antiqua" w:hAnsi="Book Antiqua"/>
        </w:rPr>
        <w:t>ÍCULO 169: El periodo fiscal será el año calendario. El gravamen se liquidará e ingresará mediante el pago de cuotas mensuales sobre la base de los ingresos brutos informados en carácter de Declaración Jurada mensual. Ejercicio de más de una actividad – Mí</w:t>
      </w:r>
      <w:r w:rsidRPr="00677658">
        <w:rPr>
          <w:rStyle w:val="Ninguno"/>
          <w:rFonts w:ascii="Book Antiqua" w:hAnsi="Book Antiqua"/>
          <w:lang w:val="pt-PT"/>
        </w:rPr>
        <w:t>nimo. ART</w:t>
      </w:r>
      <w:r w:rsidRPr="00677658">
        <w:rPr>
          <w:rStyle w:val="Ninguno"/>
          <w:rFonts w:ascii="Book Antiqua" w:hAnsi="Book Antiqua"/>
        </w:rPr>
        <w:t xml:space="preserve">ÍCULO 170: Cuando un contribuyente ejerza más de una actividad gravada, tributará de la siguiente manera: </w:t>
      </w:r>
    </w:p>
    <w:p w:rsidR="003C74D9" w:rsidRPr="00677658" w:rsidRDefault="003C74D9" w:rsidP="00870C3E">
      <w:pPr>
        <w:pStyle w:val="Prrafodelista"/>
        <w:keepNext/>
        <w:numPr>
          <w:ilvl w:val="0"/>
          <w:numId w:val="78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actividad principal: El monto de los ingresos brutos del periodo considerado por la alícuota a la que está sujeta la actividad.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Se considerará actividad principal la que produce los mayores ingresos en el ejercicio fiscal anterior al que se liquida.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otra u otras actividades: El monto de los ingresos brutos del periodo por alícuota que corresponda.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El importe a pagar por el contribuyente que desarrolle más de una actividad no podrá ser inferior al mínimo de mayor rendimiento fiscal que establezca la Ordenanza Fiscal Anual. Liquidación Proporcional: ARTÍCULO 171: A los efectos de la liquidación proporcional del tributo al tiempo de la actividad desarrollada, ya sea cuando se inicien o cesen actividades, los importes mínimos se calcularán por anticipo completo aunque los periodos de actividad fueren inferiores al mes. Importe Tributario: ARTÍCULO 172: La cuantía de la obligación tributaria se determinará por cualquiera de los siguientes criterios: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1) Por la aplicación de una alícuota sobre el monto de los ingresos brutos correspondientes al </w:t>
      </w:r>
      <w:proofErr w:type="gramStart"/>
      <w:r w:rsidRPr="00677658">
        <w:rPr>
          <w:rStyle w:val="Ninguno"/>
          <w:rFonts w:ascii="Book Antiqua" w:hAnsi="Book Antiqua"/>
        </w:rPr>
        <w:t>periodo</w:t>
      </w:r>
      <w:proofErr w:type="gramEnd"/>
      <w:r w:rsidRPr="00677658">
        <w:rPr>
          <w:rStyle w:val="Ninguno"/>
          <w:rFonts w:ascii="Book Antiqua" w:hAnsi="Book Antiqua"/>
        </w:rPr>
        <w:t xml:space="preserve"> fiscal concluido, salvo disposición en contrario.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2) Por un importe fijo.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3) Por aplicación combinada de lo establecido en los 2  (dos)  incisos anteriores.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4) Por cualquier otro índice que se adopte como medida del hecho imponible. ARTÍCULO 173: Los ingresos brutos se imputaran al periodo fiscal en que devengan, salvo las excepciones previstas en la presente Ordenanza. Se entenderá que los ingresos se han devengado: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venta de bienes inmuebles, desde el momento de la firma del boleto, de la posesión o escrituración, el que fuera anterior.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intereses, en el momento que se generan y en proporción al tiempo transcurrido hasta cada periodo de pago del impuesto.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recupero total o parcial de créditos deducidos con anterioridad como incobrables, en el momento en que se verifiquen el recupero. </w:t>
      </w:r>
    </w:p>
    <w:p w:rsidR="003C74D9" w:rsidRPr="00677658" w:rsidRDefault="003C74D9" w:rsidP="00870C3E">
      <w:pPr>
        <w:pStyle w:val="Prrafodelista"/>
        <w:keepNext/>
        <w:numPr>
          <w:ilvl w:val="0"/>
          <w:numId w:val="787"/>
        </w:numPr>
        <w:pBdr>
          <w:top w:val="nil"/>
          <w:left w:val="nil"/>
          <w:bottom w:val="nil"/>
          <w:right w:val="nil"/>
          <w:between w:val="nil"/>
          <w:bar w:val="nil"/>
        </w:pBdr>
        <w:tabs>
          <w:tab w:val="left" w:pos="1620"/>
        </w:tabs>
        <w:spacing w:after="180" w:line="240" w:lineRule="auto"/>
        <w:contextualSpacing w:val="0"/>
        <w:rPr>
          <w:rFonts w:ascii="Book Antiqua" w:hAnsi="Book Antiqua"/>
        </w:rPr>
      </w:pPr>
      <w:r w:rsidRPr="00677658">
        <w:rPr>
          <w:rFonts w:ascii="Book Antiqua" w:hAnsi="Book Antiqua"/>
          <w:lang w:val="es-ES_tradnl"/>
        </w:rPr>
        <w:t xml:space="preserve">En los demás casos, desde el momento en que se genera el derecho a la contraprestación. A los fines de lo dispuesto precedentemente, se presume que el derecho a la percepción de devenga con prescindencia de su exigibilidad.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IV</w:t>
      </w:r>
    </w:p>
    <w:p w:rsidR="003C74D9" w:rsidRPr="00677658" w:rsidRDefault="003C74D9" w:rsidP="003C74D9">
      <w:pPr>
        <w:pStyle w:val="Cuerpo"/>
        <w:keepNext/>
        <w:tabs>
          <w:tab w:val="left" w:pos="1620"/>
        </w:tabs>
        <w:spacing w:after="180"/>
        <w:rPr>
          <w:rStyle w:val="Ninguno"/>
          <w:rFonts w:ascii="Book Antiqua" w:hAnsi="Book Antiqua"/>
        </w:rPr>
      </w:pPr>
      <w:r w:rsidRPr="00677658">
        <w:rPr>
          <w:rStyle w:val="Ninguno"/>
          <w:rFonts w:ascii="Book Antiqua" w:hAnsi="Book Antiqua"/>
          <w:b/>
          <w:bCs/>
        </w:rPr>
        <w:lastRenderedPageBreak/>
        <w:t>BASE IMPONIBLE EN CASOS ESPECIALES</w:t>
      </w:r>
      <w:r w:rsidRPr="00677658">
        <w:rPr>
          <w:rStyle w:val="Ninguno"/>
          <w:rFonts w:ascii="Book Antiqua" w:hAnsi="Book Antiqua"/>
          <w:lang w:val="de-DE"/>
        </w:rPr>
        <w:t>ART</w:t>
      </w:r>
      <w:r w:rsidRPr="00677658">
        <w:rPr>
          <w:rStyle w:val="Ninguno"/>
          <w:rFonts w:ascii="Book Antiqua" w:hAnsi="Book Antiqua"/>
        </w:rPr>
        <w:t xml:space="preserve">ÍCULO 174: Para las siguientes actividades la base imponible se determinará de la siguiente manera: </w:t>
      </w:r>
    </w:p>
    <w:p w:rsidR="003C74D9" w:rsidRPr="00677658" w:rsidRDefault="003C74D9" w:rsidP="00870C3E">
      <w:pPr>
        <w:pStyle w:val="Prrafodelista"/>
        <w:keepNext/>
        <w:numPr>
          <w:ilvl w:val="0"/>
          <w:numId w:val="78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diferencia entre los precios de compra y venta en los siguientes casos: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y minorista de tabacos, cigarrillos, cigarros y tabacos manufacturados destinados a consumo final, excepto productores de tabaco.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operaciones de compraventa de oro y divisas desarrolladas por sujetos autorizados por el Banco Central de la República Argentina.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de productos agrícolas-ganaderos efectuada por cuenta propia por los acopiadores de estos productos.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de azúcares, excepto fábricas de azúcares y productos cañeros maquileros.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intermediación de la compraventa de combustibles líquidos derivados del petróleo y del gas natural.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comercialización de billetes de lotería y juegos de azar autorizados, cuando los valores de compra y venta sean fijados por el Estado.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Reparto mayorista directamente de fábrica, con precio de venta fijado por el proveedor, excepto la venta al menudeo.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Cospeles o similares para boletos de transporte de pasajeros.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ventas por cuenta y orden de terceros que realicen las Empresas de Viajes y Turismo.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Seguros, Reaseguros y Aseguradoras de Riesgos de Trabajo: por la suma de los conceptos que integran la póliza, prima, tarifa, adicionales administrativos y recargos financieros devengados en el periodo fiscal, destinados a cubrir los riesgos sobre los bienes o las personas. No se computará como ingreso la parte de la prima de seguro destinada a reservas matemáticas y de riesgo en curso, reaseguros pasivos y siniestros.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determinación de la base imponible se computará como ingresos gravados en Hoteles, Hosterías, Pensiones, Hospedajes y/o similares, los provenientes de llamadas telefónicas urbanas y/o larga distancia que efectúen los clientes, y los provenientes de trabajos de tintorerías y/o lavanderías que el contribuyente encargue a terceros a pedido del cliente, así como los prestados directamente por el contribuyente a pedido de aquel. Igual tratamiento tendrán los ingresos provenientes de cocheras, guardacoches o similares, en la medida que perciban algún adicional en su condición de intermediario de este servicio.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Financieras: Por los intereses y todo otro ingreso bruto devengado que se haya originado en su intervención en cualquier forma de concertación de préstamos o empréstitos de cualquier naturaleza.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Entidades Financieras: Para la Entidades Financieras comprendidas en la Ley Nº 21526 y sus modificatorias, la base imponible estará constituida por la suma de todas las cuentas de ingresos sin deducción de los resultados negativos generados por operaciones de igual naturaleza a la que generaron los ingresos. Solo podrán deducirse los intereses pasivos devengados por la captación de fondos de terceros. Asimismo se incorporarán como intereses acreedores y deudores respectivamente, las compensaciones establecidas en el Artículo 3º de la Ley Nº 21572 y los cargos determinados de acuerdo al Artículo 2º , -inc. A)  – del citado texto legal.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Las entidades citadas deberán presentar Declaración Jurada en la forma, plazo y condiciones que establezca el Organismo Fiscal. Se consignarán los totales de las diferentes cuentas, agrupadas en exentas y gravadas por el tributo y dentro de estas últimas las cuentas de resultados con las deducciones permitidas en los párrafos precedentes, sin perjuicio de las normas técnicas establecidas en el Convenio Multilateral.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En las operaciones de locación de inmuebles, la base imponible se integrará con el valor devengado en concepto de alquiler y las restantes obligaciones, incluidas las mejoras que queden a cargo del locatario por convenio o contrato entre las partes.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Cuando los condóminos de un inmueble lo den en locación, siempre que la locación sea gravada, corresponde al condominio inscribirse ante el Organismo Fiscal en carácter de sujeto obligado del tributo.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de Publicidad: Para las agencias de publicidad, la base imponible estará dada por los: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Brutos provenientes de los servicios de las agencias.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bonificaciones y/o descuentos por volúmenes.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montos provenientes de servicios propios y productos que facturen. Cuando la actividad consista en la simple intermediación, los ingresos provenientes de las comisiones recibirán el tratamiento previsto para comisionistas, consignatarios, mandatarios, corredores y representantes. </w:t>
      </w:r>
    </w:p>
    <w:p w:rsidR="003C74D9" w:rsidRPr="00677658" w:rsidRDefault="003C74D9" w:rsidP="00870C3E">
      <w:pPr>
        <w:pStyle w:val="Prrafodelista"/>
        <w:keepNext/>
        <w:numPr>
          <w:ilvl w:val="0"/>
          <w:numId w:val="79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Capitalización, Ahorro y Préstamos: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del Capital y Reservas, así como las utilizadas en la negociación de títulos o inmuebles y en general, todo aquello que represente reintegro de gastos en las sumas que a criterio del Organismo Fiscal excedan de lo real.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Tarjetas de Compras y/o Créditos: Para los administradores, emisores y/o pagadores de tarjetas de compras y/o créditos, la base imponible estará dada por la retribución que cada una de ellas reciban por la prestación de sus servicios.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efectuadas por Bolsas de Comercio, Valores Mobiliarios y Divisas: la base imponible estará dada por la diferencia entre el precio de compra y de venta o comisiones, bonificaciones y remuneraciones, según el tipo de operación de que se trate.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Martilleros, Intermediarios y Otros Casos Especiales: Para los martilleros, rematadores, administradores de bienes inmuebles o intermediarios en su compra-venta, comisionistas, consignatarios u otra forma jurídica de características similares, la base imponible estará constituída por las comisiones, bonificaciones, porcentajes u otras retribuciones análogas devengadas. Los consignatarios computarán además el alquiler de espacios, envases, derechos de depósito o cualquier otro concepto similar.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actividad de prestación de servicios asistenciales privados, clínicas y sanatorios, la base imponible estará constituida por los ingresos provenientes de los honorarios de cualquier naturaleza producidos por los profesionales. </w:t>
      </w:r>
    </w:p>
    <w:p w:rsidR="003C74D9" w:rsidRPr="00677658" w:rsidRDefault="003C74D9" w:rsidP="00870C3E">
      <w:pPr>
        <w:pStyle w:val="Prrafodelista"/>
        <w:keepNext/>
        <w:numPr>
          <w:ilvl w:val="0"/>
          <w:numId w:val="79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las empresas generadoras, transportadoras y de distribución de electricidad y cooperativas de suministro de energía eléctrica, el monto de la obligación tributaria se determinará conforme </w:t>
      </w:r>
      <w:r w:rsidRPr="00677658">
        <w:rPr>
          <w:rFonts w:ascii="Book Antiqua" w:hAnsi="Book Antiqua"/>
          <w:lang w:val="es-ES_tradnl"/>
        </w:rPr>
        <w:lastRenderedPageBreak/>
        <w:t xml:space="preserve">a los importes fijos que determine la Ordenanza Tarifaria Anual en función de los kilovatios facturados a los usuarios, finales radicados en la jurisdicción municipal, no siendo de aplicación lo dispuesto en el Artículo 35 del Convenio Multilateral. </w:t>
      </w:r>
    </w:p>
    <w:p w:rsidR="00A95045"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Venta de automotores por gestión, mandato o consignación y compra-venta de Automotores Usados: cuando la venta de automotores usados se utilice la figura de gestor para su venta de consignación, mandato o cualquier otra similar, la base imponible estará formada por la comisión obtenida sobre el precio de venta. A los fines de establecer este precio, se estará a la valuación que sobre las unidades a vender fije la tabla de los valores de la Superintendencia de Seguros de la Nación o la establecida contractualmente, la que fuera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 en cualquiera de los supuestos anteriores, deberán llevar un registro especial, cuyas especificaciones deberán ser reglamentadas por el Organismo Fiscal.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Empresas constructoras y otras: para las empresas de pavimentación, construcción, tendido de redes cloacales, aguas corrientes u otras y en el caso que la obra comprenda más de un período fiscal, se tomará como base imponible el valor de las cuotas, intereses y demás sumas devengadas por la obra en el ejercicio fiscal con prescindencia del valor total de la misma.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de préstamos de dinero: en los casos de operaciones de préstamo de dinero, realizados por personas físicas o jurídicas que no estén contempladas en la Ley Nº 21. 526, la base imponible será el monto de los intereses y ajustes por desvalorización monetaria. Cuando en los documentos donde consten esas operaciones no se mencione la tasa de interés o se fije una inferior a la que establezca la Ordenanza tarifaria, se computará esta tasa para determinar la base imponible.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Comerciantes de automotores: los contribuyentes cuya actividad sea la venta de vehículos automotores sin uso y que reciban en parte de pago automotores usados, liquidarán el tributo de la siguiente manera: 1)  Por los automotores sin uso: sobre el ingreso bruto que surge del importe facturado.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2) Por los automotores usados recibidos en parte de pago de unidades nuevas: sobre el ingreso bruto que surge de la diferencia entre el precio neto de la venta del usado y el valor que se le asignó al momento de recibirlo como parte de pago. En ningún caso en que la venta del automotor usado diera quebranto, se disminuirá el ingreso bruto declarado por ese perí</w:t>
      </w:r>
      <w:r w:rsidRPr="00677658">
        <w:rPr>
          <w:rStyle w:val="Ninguno"/>
          <w:rFonts w:ascii="Book Antiqua" w:hAnsi="Book Antiqua"/>
          <w:lang w:val="pt-PT"/>
        </w:rPr>
        <w:t xml:space="preserve">odo.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CESE DE ACTIVIDADES</w:t>
      </w:r>
      <w:r w:rsidRPr="00677658">
        <w:rPr>
          <w:rStyle w:val="Ninguno"/>
          <w:rFonts w:ascii="Book Antiqua" w:hAnsi="Book Antiqua"/>
        </w:rPr>
        <w:t>Comunicación, PlazoARTÍCULO 175: Toda comunicación de cese de actividades, cualquiera fuese la causa que la determine, deberá ser precedida del pago del tributo adeudado dentro de los 10  (diez)  dí</w:t>
      </w:r>
      <w:r w:rsidRPr="00677658">
        <w:rPr>
          <w:rStyle w:val="Ninguno"/>
          <w:rFonts w:ascii="Book Antiqua" w:hAnsi="Book Antiqua"/>
          <w:lang w:val="pt-PT"/>
        </w:rPr>
        <w:t>as corridos de configurado, a</w:t>
      </w:r>
      <w:r w:rsidRPr="00677658">
        <w:rPr>
          <w:rStyle w:val="Ninguno"/>
          <w:rFonts w:ascii="Book Antiqua" w:hAnsi="Book Antiqua"/>
        </w:rPr>
        <w:t xml:space="preserve">ún cuando el plazo general para efectuarlo no hubiere vencido. Las comunicaciones del cese de actividades o traslado fuera del Municipio deberán contener información sobre las bases imponibles obtenidas hasta el cese.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plazo señalado en este Artí</w:t>
      </w:r>
      <w:r w:rsidRPr="00677658">
        <w:rPr>
          <w:rStyle w:val="Ninguno"/>
          <w:rFonts w:ascii="Book Antiqua" w:hAnsi="Book Antiqua"/>
          <w:lang w:val="pt-PT"/>
        </w:rPr>
        <w:t>culo, se considerar</w:t>
      </w:r>
      <w:r w:rsidRPr="00677658">
        <w:rPr>
          <w:rStyle w:val="Ninguno"/>
          <w:rFonts w:ascii="Book Antiqua" w:hAnsi="Book Antiqua"/>
        </w:rPr>
        <w:t xml:space="preserve">á como vencimiento independiente para el cómputo de los accesorios, que deberán abonarse sin necesidad de interpelación alguna.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rPr>
        <w:t xml:space="preserve">La suspensión de una actividad estacional no significará cese de actividad sino en el caso que sea definitivo. </w:t>
      </w:r>
      <w:r w:rsidRPr="00677658">
        <w:rPr>
          <w:rStyle w:val="Ninguno"/>
          <w:rFonts w:ascii="Book Antiqua" w:hAnsi="Book Antiqua"/>
          <w:b/>
          <w:bCs/>
          <w:szCs w:val="28"/>
        </w:rPr>
        <w:t>CAPITULO VI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DEDUCCIONES</w:t>
      </w:r>
      <w:r w:rsidRPr="00677658">
        <w:rPr>
          <w:rStyle w:val="Ninguno"/>
          <w:rFonts w:ascii="Book Antiqua" w:hAnsi="Book Antiqua"/>
          <w:lang w:val="de-DE"/>
        </w:rPr>
        <w:t>ART</w:t>
      </w:r>
      <w:r w:rsidRPr="00677658">
        <w:rPr>
          <w:rStyle w:val="Ninguno"/>
          <w:rFonts w:ascii="Book Antiqua" w:hAnsi="Book Antiqua"/>
        </w:rPr>
        <w:t xml:space="preserve">ÍCULO 176: Podrá deducirse del monto de los ingresos los siguientes conceptos: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al Impuesto al Valor Agregado.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El importe correspondiente a las notas de crédito por devolución de mercaderías.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descuentos y bonificaciones sobre ventas, el importe facturado por envases con carga a retorno y fletes de envíos a cargo del comprador.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 actividad de fabricación de productos derivados del petróleo, el Impuesto Nacional que grava los combustibles derivados del petróleo.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ingresos brutos provenientes de las exportaciones. La deducción no comprende a las actividades conexas, tales como transporte, ensilaje, estibaje y depósitos.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Los importes que correspondan al productor asociado por la entrega de su producción en la Cooperativa o secciones a que se refiere el apartado c</w:t>
      </w:r>
      <w:proofErr w:type="gramStart"/>
      <w:r w:rsidRPr="00677658">
        <w:rPr>
          <w:rFonts w:ascii="Book Antiqua" w:hAnsi="Book Antiqua"/>
          <w:lang w:val="es-ES_tradnl"/>
        </w:rPr>
        <w:t>) ,</w:t>
      </w:r>
      <w:proofErr w:type="gramEnd"/>
      <w:r w:rsidRPr="00677658">
        <w:rPr>
          <w:rFonts w:ascii="Book Antiqua" w:hAnsi="Book Antiqua"/>
          <w:lang w:val="es-ES_tradnl"/>
        </w:rPr>
        <w:t xml:space="preserve"> Inciso 5 del Artículo 42 de la Ley Nº 20. 337 y el retorno respectivo.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así ocurra, el ramo o la actividad respectiva se encuadrará como intermediación y similares para la determinación de la alícuota de aplicación.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norma precedente no será de aplicación para las cooperativas o secciones que actúan como consignatarios de hacienda.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En las cooperativas de grado superior, los importes que correspondan a las cooperativas asociadas de grado inferior por la entrega de su producción y el retorno respectivo con la aplicación de la alícuota como en el caso del Inciso f</w:t>
      </w:r>
      <w:proofErr w:type="gramStart"/>
      <w:r w:rsidRPr="00677658">
        <w:rPr>
          <w:rFonts w:ascii="Book Antiqua" w:hAnsi="Book Antiqua"/>
          <w:lang w:val="es-ES_tradnl"/>
        </w:rPr>
        <w:t>) .</w:t>
      </w:r>
      <w:proofErr w:type="gramEnd"/>
      <w:r w:rsidRPr="00677658">
        <w:rPr>
          <w:rFonts w:ascii="Book Antiqua" w:hAnsi="Book Antiqua"/>
          <w:lang w:val="es-ES_tradnl"/>
        </w:rPr>
        <w:t xml:space="preserve">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con el término del vencimiento del primer trimestre en forma expresa, ésta se mantendrá por todo el ejercicio.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Si la opción no se efectuare en el plazo establecido, se considerará que el contribuyente ha optado por el método de liquidar el gravamen sobre la totalidad de los ingresos brutos. Cualquier otro ramo o actividad que explote la cooperativa que no sea sobre los que se permitan las deducciones de los Incisos f)  y g)  tributarán con la alícuota correspondiente que establezca la Ordenanza Tarifaria Anual.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de los impuestos a que se refieren el inciso d)  sólo podrán deducirse una vez y por parte de quien lo hubiera abonado al fisco en el período considerado.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pagos, la quiebra, la desaparición del deudor, la prescripción, la iniciación del cobro compulsivo y otros índices que a criterio del Organismo Fiscal fueren demostrativos de incobrabilidad. La percepción total o parcial de los créditos incobrables deducidos con anterioridad será considerada como ingreso bruto gravado imputable al ejercicio fiscal en el que el hecho ocurra.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177: Facúltase al Poder Ejecutivo Municipal para establecer reducciones de hasta un 20%  (veinte por ciento)  del importe del tributo resultante, por los ingresos que provengan de los procesos productivos o de la venta de productos que contribuyan a la calidad y conservació</w:t>
      </w:r>
      <w:r w:rsidRPr="00677658">
        <w:rPr>
          <w:rStyle w:val="Ninguno"/>
          <w:rFonts w:ascii="Book Antiqua" w:hAnsi="Book Antiqua"/>
          <w:lang w:val="it-IT"/>
        </w:rPr>
        <w:t xml:space="preserve">n del Medio Ambiente, a su criterio.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solicitud deberá realizarse expresamente, y de acuerdo a la reglamentación que a tal efecto se dicte.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lastRenderedPageBreak/>
        <w:t>EXENCIONES</w:t>
      </w:r>
      <w:r w:rsidRPr="00677658">
        <w:rPr>
          <w:rStyle w:val="Ninguno"/>
          <w:rFonts w:ascii="Book Antiqua" w:hAnsi="Book Antiqua"/>
          <w:lang w:val="de-DE"/>
        </w:rPr>
        <w:t>ART</w:t>
      </w:r>
      <w:r w:rsidRPr="00677658">
        <w:rPr>
          <w:rStyle w:val="Ninguno"/>
          <w:rFonts w:ascii="Book Antiqua" w:hAnsi="Book Antiqua"/>
        </w:rPr>
        <w:t xml:space="preserve">ÍCULO 178: Está exentos de pleno derecho: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Estado Nacional, Estados Provinciales y las Municipalidades, sus dependencias, las Comunas, y las empresas pertenecientes al Estado Nacional, Provincial o Municipal, excepto cuando realicen operaciones comerciales, industriales, bancarias o de prestación de servicios a tí</w:t>
      </w:r>
      <w:r w:rsidRPr="00677658">
        <w:rPr>
          <w:rStyle w:val="Ninguno"/>
          <w:rFonts w:ascii="Book Antiqua" w:hAnsi="Book Antiqua"/>
          <w:lang w:val="pt-PT"/>
        </w:rPr>
        <w:t>tulo oneroso. ART</w:t>
      </w:r>
      <w:r w:rsidRPr="00677658">
        <w:rPr>
          <w:rStyle w:val="Ninguno"/>
          <w:rFonts w:ascii="Book Antiqua" w:hAnsi="Book Antiqua"/>
        </w:rPr>
        <w:t xml:space="preserve">ÍCULO 179: Podrán ser declarados exentos a petición de parte: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Los establecimientos educacionales privados incorporados a planes de </w:t>
      </w:r>
      <w:proofErr w:type="gramStart"/>
      <w:r w:rsidRPr="00677658">
        <w:rPr>
          <w:rFonts w:ascii="Book Antiqua" w:hAnsi="Book Antiqua"/>
        </w:rPr>
        <w:t>ense</w:t>
      </w:r>
      <w:r w:rsidRPr="00677658">
        <w:rPr>
          <w:rStyle w:val="Ninguno"/>
          <w:rFonts w:ascii="Book Antiqua" w:hAnsi="Book Antiqua"/>
        </w:rPr>
        <w:t>ñ</w:t>
      </w:r>
      <w:r w:rsidRPr="00677658">
        <w:rPr>
          <w:rFonts w:ascii="Book Antiqua" w:hAnsi="Book Antiqua"/>
        </w:rPr>
        <w:t>anza oficial y reconocidos</w:t>
      </w:r>
      <w:proofErr w:type="gramEnd"/>
      <w:r w:rsidRPr="00677658">
        <w:rPr>
          <w:rFonts w:ascii="Book Antiqua" w:hAnsi="Book Antiqua"/>
        </w:rPr>
        <w:t xml:space="preserve"> como tales por la autoridad competente, en tanto acrediten que la actividad se ejerce sin fines de lucro.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Las asociaciones, colegios profesionales, entidades o comisiones de fomento, </w:t>
      </w:r>
      <w:proofErr w:type="gramStart"/>
      <w:r w:rsidRPr="00677658">
        <w:rPr>
          <w:rFonts w:ascii="Book Antiqua" w:hAnsi="Book Antiqua"/>
        </w:rPr>
        <w:t>asistencia social, gremiales, deportivas, religiosas, cient</w:t>
      </w:r>
      <w:r w:rsidRPr="00677658">
        <w:rPr>
          <w:rStyle w:val="Ninguno"/>
          <w:rFonts w:ascii="Book Antiqua" w:hAnsi="Book Antiqua"/>
        </w:rPr>
        <w:t>í</w:t>
      </w:r>
      <w:r w:rsidRPr="00677658">
        <w:rPr>
          <w:rFonts w:ascii="Book Antiqua" w:hAnsi="Book Antiqua"/>
          <w:lang w:val="pt-PT"/>
        </w:rPr>
        <w:t>ficas, art</w:t>
      </w:r>
      <w:r w:rsidRPr="00677658">
        <w:rPr>
          <w:rStyle w:val="Ninguno"/>
          <w:rFonts w:ascii="Book Antiqua" w:hAnsi="Book Antiqua"/>
        </w:rPr>
        <w:t>í</w:t>
      </w:r>
      <w:r w:rsidRPr="00677658">
        <w:rPr>
          <w:rFonts w:ascii="Book Antiqua" w:hAnsi="Book Antiqua"/>
        </w:rPr>
        <w:t>sticas y culturales</w:t>
      </w:r>
      <w:proofErr w:type="gramEnd"/>
      <w:r w:rsidRPr="00677658">
        <w:rPr>
          <w:rFonts w:ascii="Book Antiqua" w:hAnsi="Book Antiqua"/>
        </w:rPr>
        <w:t>, de educaci</w:t>
      </w:r>
      <w:r w:rsidRPr="00677658">
        <w:rPr>
          <w:rStyle w:val="Ninguno"/>
          <w:rFonts w:ascii="Book Antiqua" w:hAnsi="Book Antiqua"/>
        </w:rPr>
        <w:t>ó</w:t>
      </w:r>
      <w:r w:rsidRPr="00677658">
        <w:rPr>
          <w:rFonts w:ascii="Book Antiqua" w:hAnsi="Book Antiqua"/>
          <w:lang w:val="it-IT"/>
        </w:rPr>
        <w:t>n e instrucci</w:t>
      </w:r>
      <w:r w:rsidRPr="00677658">
        <w:rPr>
          <w:rStyle w:val="Ninguno"/>
          <w:rFonts w:ascii="Book Antiqua" w:hAnsi="Book Antiqua"/>
        </w:rPr>
        <w:t>ó</w:t>
      </w:r>
      <w:r w:rsidRPr="00677658">
        <w:rPr>
          <w:rFonts w:ascii="Book Antiqua" w:hAnsi="Book Antiqua"/>
        </w:rPr>
        <w:t>n reconocidas por autoridad competente y/o con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conforme a la legislaci</w:t>
      </w:r>
      <w:r w:rsidRPr="00677658">
        <w:rPr>
          <w:rStyle w:val="Ninguno"/>
          <w:rFonts w:ascii="Book Antiqua" w:hAnsi="Book Antiqua"/>
        </w:rPr>
        <w:t>ó</w:t>
      </w:r>
      <w:r w:rsidRPr="00677658">
        <w:rPr>
          <w:rFonts w:ascii="Book Antiqua" w:hAnsi="Book Antiqua"/>
        </w:rPr>
        <w:t>n vigente, que no persigan fines de lucro y los ingresos est</w:t>
      </w:r>
      <w:r w:rsidRPr="00677658">
        <w:rPr>
          <w:rStyle w:val="Ninguno"/>
          <w:rFonts w:ascii="Book Antiqua" w:hAnsi="Book Antiqua"/>
        </w:rPr>
        <w:t>é</w:t>
      </w:r>
      <w:r w:rsidRPr="00677658">
        <w:rPr>
          <w:rFonts w:ascii="Book Antiqua" w:hAnsi="Book Antiqua"/>
        </w:rPr>
        <w:t>n destinados exclusivamente a sus fines. En aquellos casos que se vendan bienes o presten servicios, los mismos deber</w:t>
      </w:r>
      <w:r w:rsidRPr="00677658">
        <w:rPr>
          <w:rStyle w:val="Ninguno"/>
          <w:rFonts w:ascii="Book Antiqua" w:hAnsi="Book Antiqua"/>
        </w:rPr>
        <w:t>á</w:t>
      </w:r>
      <w:r w:rsidRPr="00677658">
        <w:rPr>
          <w:rFonts w:ascii="Book Antiqua" w:hAnsi="Book Antiqua"/>
          <w:lang w:val="pt-PT"/>
        </w:rPr>
        <w:t xml:space="preserve">n estar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fundaciones constituidas de acuerdo con la legislaci</w:t>
      </w:r>
      <w:r w:rsidRPr="00677658">
        <w:rPr>
          <w:rStyle w:val="Ninguno"/>
          <w:rFonts w:ascii="Book Antiqua" w:hAnsi="Book Antiqua"/>
        </w:rPr>
        <w:t>ó</w:t>
      </w:r>
      <w:r w:rsidRPr="00677658">
        <w:rPr>
          <w:rFonts w:ascii="Book Antiqua" w:hAnsi="Book Antiqua"/>
        </w:rPr>
        <w:t>n vigente siempre que los ingresos obtenidos est</w:t>
      </w:r>
      <w:r w:rsidRPr="00677658">
        <w:rPr>
          <w:rStyle w:val="Ninguno"/>
          <w:rFonts w:ascii="Book Antiqua" w:hAnsi="Book Antiqua"/>
        </w:rPr>
        <w:t>é</w:t>
      </w:r>
      <w:r w:rsidRPr="00677658">
        <w:rPr>
          <w:rFonts w:ascii="Book Antiqua" w:hAnsi="Book Antiqua"/>
        </w:rPr>
        <w:t xml:space="preserve">n destinados exclusivamente a sus fines.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las sociedades cooperativas de trabajo.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entidades mutualistas constituidas de acuerdo con la legislaci</w:t>
      </w:r>
      <w:r w:rsidRPr="00677658">
        <w:rPr>
          <w:rStyle w:val="Ninguno"/>
          <w:rFonts w:ascii="Book Antiqua" w:hAnsi="Book Antiqua"/>
        </w:rPr>
        <w:t>ó</w:t>
      </w:r>
      <w:r w:rsidRPr="00677658">
        <w:rPr>
          <w:rFonts w:ascii="Book Antiqua" w:hAnsi="Book Antiqua"/>
        </w:rPr>
        <w:t>n vigente, con excepci</w:t>
      </w:r>
      <w:r w:rsidRPr="00677658">
        <w:rPr>
          <w:rStyle w:val="Ninguno"/>
          <w:rFonts w:ascii="Book Antiqua" w:hAnsi="Book Antiqua"/>
        </w:rPr>
        <w:t>ó</w:t>
      </w:r>
      <w:r w:rsidRPr="00677658">
        <w:rPr>
          <w:rFonts w:ascii="Book Antiqua" w:hAnsi="Book Antiqua"/>
        </w:rPr>
        <w:t>n de las actividades de seguros, servicios de salud, colocaciones financieras, pr</w:t>
      </w:r>
      <w:r w:rsidRPr="00677658">
        <w:rPr>
          <w:rStyle w:val="Ninguno"/>
          <w:rFonts w:ascii="Book Antiqua" w:hAnsi="Book Antiqua"/>
        </w:rPr>
        <w:t>é</w:t>
      </w:r>
      <w:r w:rsidRPr="00677658">
        <w:rPr>
          <w:rFonts w:ascii="Book Antiqua" w:hAnsi="Book Antiqua"/>
        </w:rPr>
        <w:t>stamos de dinero o ayudas econ</w:t>
      </w:r>
      <w:r w:rsidRPr="00677658">
        <w:rPr>
          <w:rStyle w:val="Ninguno"/>
          <w:rFonts w:ascii="Book Antiqua" w:hAnsi="Book Antiqua"/>
        </w:rPr>
        <w:t>ó</w:t>
      </w:r>
      <w:r w:rsidRPr="00677658">
        <w:rPr>
          <w:rFonts w:ascii="Book Antiqua" w:hAnsi="Book Antiqua"/>
        </w:rPr>
        <w:t>micas cualquiera sea el origen de los fondos. Tambi</w:t>
      </w:r>
      <w:r w:rsidRPr="00677658">
        <w:rPr>
          <w:rStyle w:val="Ninguno"/>
          <w:rFonts w:ascii="Book Antiqua" w:hAnsi="Book Antiqua"/>
        </w:rPr>
        <w:t>é</w:t>
      </w:r>
      <w:r w:rsidRPr="00677658">
        <w:rPr>
          <w:rFonts w:ascii="Book Antiqua" w:hAnsi="Book Antiqua"/>
        </w:rPr>
        <w:t>n estar</w:t>
      </w:r>
      <w:r w:rsidRPr="00677658">
        <w:rPr>
          <w:rStyle w:val="Ninguno"/>
          <w:rFonts w:ascii="Book Antiqua" w:hAnsi="Book Antiqua"/>
        </w:rPr>
        <w:t>á</w:t>
      </w:r>
      <w:r w:rsidRPr="00677658">
        <w:rPr>
          <w:rFonts w:ascii="Book Antiqua" w:hAnsi="Book Antiqua"/>
        </w:rPr>
        <w:t>n exceptuadas de la presente exenci</w:t>
      </w:r>
      <w:r w:rsidRPr="00677658">
        <w:rPr>
          <w:rStyle w:val="Ninguno"/>
          <w:rFonts w:ascii="Book Antiqua" w:hAnsi="Book Antiqua"/>
        </w:rPr>
        <w:t>ó</w:t>
      </w:r>
      <w:r w:rsidRPr="00677658">
        <w:rPr>
          <w:rFonts w:ascii="Book Antiqua" w:hAnsi="Book Antiqua"/>
        </w:rPr>
        <w:t xml:space="preserve">n aquellas que vendan bienes o presten servicios no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Los planes de fomento del trabajo establecidos por Leyes Nacionales, Provinciales y Municipales.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explotaci</w:t>
      </w:r>
      <w:r w:rsidRPr="00677658">
        <w:rPr>
          <w:rStyle w:val="Ninguno"/>
          <w:rFonts w:ascii="Book Antiqua" w:hAnsi="Book Antiqua"/>
        </w:rPr>
        <w:t>ó</w:t>
      </w:r>
      <w:r w:rsidRPr="00677658">
        <w:rPr>
          <w:rFonts w:ascii="Book Antiqua" w:hAnsi="Book Antiqua"/>
        </w:rPr>
        <w:t>n de juegos de azar realizados por organismos estatales de otras jurisdicciones a condici</w:t>
      </w:r>
      <w:r w:rsidRPr="00677658">
        <w:rPr>
          <w:rStyle w:val="Ninguno"/>
          <w:rFonts w:ascii="Book Antiqua" w:hAnsi="Book Antiqua"/>
        </w:rPr>
        <w:t>ó</w:t>
      </w:r>
      <w:r w:rsidRPr="00677658">
        <w:rPr>
          <w:rFonts w:ascii="Book Antiqua" w:hAnsi="Book Antiqua"/>
          <w:lang w:val="pt-PT"/>
        </w:rPr>
        <w:t>n de reciprocidad. No corresponder</w:t>
      </w:r>
      <w:r w:rsidRPr="00677658">
        <w:rPr>
          <w:rStyle w:val="Ninguno"/>
          <w:rFonts w:ascii="Book Antiqua" w:hAnsi="Book Antiqua"/>
        </w:rPr>
        <w:t xml:space="preserve">á </w:t>
      </w:r>
      <w:r w:rsidRPr="00677658">
        <w:rPr>
          <w:rFonts w:ascii="Book Antiqua" w:hAnsi="Book Antiqua"/>
        </w:rPr>
        <w:t>la exenci</w:t>
      </w:r>
      <w:r w:rsidRPr="00677658">
        <w:rPr>
          <w:rStyle w:val="Ninguno"/>
          <w:rFonts w:ascii="Book Antiqua" w:hAnsi="Book Antiqua"/>
        </w:rPr>
        <w:t>ó</w:t>
      </w:r>
      <w:r w:rsidRPr="00677658">
        <w:rPr>
          <w:rFonts w:ascii="Book Antiqua" w:hAnsi="Book Antiqua"/>
        </w:rPr>
        <w:t>n prevista en este inciso a las personas de car</w:t>
      </w:r>
      <w:r w:rsidRPr="00677658">
        <w:rPr>
          <w:rStyle w:val="Ninguno"/>
          <w:rFonts w:ascii="Book Antiqua" w:hAnsi="Book Antiqua"/>
        </w:rPr>
        <w:t>á</w:t>
      </w:r>
      <w:r w:rsidRPr="00677658">
        <w:rPr>
          <w:rFonts w:ascii="Book Antiqua" w:hAnsi="Book Antiqua"/>
        </w:rPr>
        <w:t>cter privado que dentro del Municipio se dediquen a la venta y/o distribuci</w:t>
      </w:r>
      <w:r w:rsidRPr="00677658">
        <w:rPr>
          <w:rStyle w:val="Ninguno"/>
          <w:rFonts w:ascii="Book Antiqua" w:hAnsi="Book Antiqua"/>
        </w:rPr>
        <w:t>ó</w:t>
      </w:r>
      <w:r w:rsidRPr="00677658">
        <w:rPr>
          <w:rFonts w:ascii="Book Antiqua" w:hAnsi="Book Antiqua"/>
        </w:rPr>
        <w:t>n de rifas, bonos, cupones, billetes o cualquier otro instrumento similar, salvo loter</w:t>
      </w:r>
      <w:r w:rsidRPr="00677658">
        <w:rPr>
          <w:rStyle w:val="Ninguno"/>
          <w:rFonts w:ascii="Book Antiqua" w:hAnsi="Book Antiqua"/>
        </w:rPr>
        <w:t>í</w:t>
      </w:r>
      <w:r w:rsidRPr="00677658">
        <w:rPr>
          <w:rFonts w:ascii="Book Antiqua" w:hAnsi="Book Antiqua"/>
        </w:rPr>
        <w:t xml:space="preserve">as oficiales que mediante sorteo otorguen derecho a premios o beneficios de cualquier naturaleza.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personas discapacitadas que desarrollen actividades previstas en la presente Ordenanzas que acrediten fehacientemente su incapacidad mediante documentaci</w:t>
      </w:r>
      <w:r w:rsidRPr="00677658">
        <w:rPr>
          <w:rStyle w:val="Ninguno"/>
          <w:rFonts w:ascii="Book Antiqua" w:hAnsi="Book Antiqua"/>
        </w:rPr>
        <w:t>ó</w:t>
      </w:r>
      <w:r w:rsidRPr="00677658">
        <w:rPr>
          <w:rFonts w:ascii="Book Antiqua" w:hAnsi="Book Antiqua"/>
        </w:rPr>
        <w:t>n id</w:t>
      </w:r>
      <w:r w:rsidRPr="00677658">
        <w:rPr>
          <w:rStyle w:val="Ninguno"/>
          <w:rFonts w:ascii="Book Antiqua" w:hAnsi="Book Antiqua"/>
        </w:rPr>
        <w:t>ó</w:t>
      </w:r>
      <w:r w:rsidRPr="00677658">
        <w:rPr>
          <w:rFonts w:ascii="Book Antiqua" w:hAnsi="Book Antiqua"/>
          <w:lang w:val="pt-PT"/>
        </w:rPr>
        <w:t>nea expedida por autoridades competentes nacionales, provinciales o municipales. Corresponder</w:t>
      </w:r>
      <w:r w:rsidRPr="00677658">
        <w:rPr>
          <w:rStyle w:val="Ninguno"/>
          <w:rFonts w:ascii="Book Antiqua" w:hAnsi="Book Antiqua"/>
        </w:rPr>
        <w:t xml:space="preserve">á </w:t>
      </w:r>
      <w:r w:rsidRPr="00677658">
        <w:rPr>
          <w:rFonts w:ascii="Book Antiqua" w:hAnsi="Book Antiqua"/>
        </w:rPr>
        <w:t>dicho beneficio siempre que la actividad sea ejercida directamente por el solicitante, sin empleados o dependientes y sus ingresos no superen lo establecido por la Ordenanza Tarifaria Anual. La exenci</w:t>
      </w:r>
      <w:r w:rsidRPr="00677658">
        <w:rPr>
          <w:rStyle w:val="Ninguno"/>
          <w:rFonts w:ascii="Book Antiqua" w:hAnsi="Book Antiqua"/>
        </w:rPr>
        <w:t>ó</w:t>
      </w:r>
      <w:r w:rsidRPr="00677658">
        <w:rPr>
          <w:rFonts w:ascii="Book Antiqua" w:hAnsi="Book Antiqua"/>
        </w:rPr>
        <w:t>n regir</w:t>
      </w:r>
      <w:r w:rsidRPr="00677658">
        <w:rPr>
          <w:rStyle w:val="Ninguno"/>
          <w:rFonts w:ascii="Book Antiqua" w:hAnsi="Book Antiqua"/>
        </w:rPr>
        <w:t xml:space="preserve">á </w:t>
      </w:r>
      <w:r w:rsidRPr="00677658">
        <w:rPr>
          <w:rFonts w:ascii="Book Antiqua" w:hAnsi="Book Antiqua"/>
        </w:rPr>
        <w:t>desde la fecha en que se presentare la solicitud y mientras subsistan las condiciones por las que se otorg</w:t>
      </w:r>
      <w:r w:rsidRPr="00677658">
        <w:rPr>
          <w:rStyle w:val="Ninguno"/>
          <w:rFonts w:ascii="Book Antiqua" w:hAnsi="Book Antiqua"/>
        </w:rPr>
        <w:t>ó</w:t>
      </w:r>
      <w:r w:rsidRPr="00677658">
        <w:rPr>
          <w:rFonts w:ascii="Book Antiqua" w:hAnsi="Book Antiqua"/>
        </w:rPr>
        <w:t xml:space="preserv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profesionales universitarios que no estuvieren organizados bajo algunas de las formas societarias previstas en la Ley N</w:t>
      </w:r>
      <w:r w:rsidRPr="00677658">
        <w:rPr>
          <w:rStyle w:val="Ninguno"/>
          <w:rFonts w:ascii="Book Antiqua" w:hAnsi="Book Antiqua"/>
        </w:rPr>
        <w:t xml:space="preserve">º </w:t>
      </w:r>
      <w:r w:rsidRPr="00677658">
        <w:rPr>
          <w:rFonts w:ascii="Book Antiqua" w:hAnsi="Book Antiqua"/>
        </w:rPr>
        <w:t xml:space="preserve">19. 550.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edici</w:t>
      </w:r>
      <w:r w:rsidRPr="00677658">
        <w:rPr>
          <w:rStyle w:val="Ninguno"/>
          <w:rFonts w:ascii="Book Antiqua" w:hAnsi="Book Antiqua"/>
        </w:rPr>
        <w:t>ó</w:t>
      </w:r>
      <w:r w:rsidRPr="00677658">
        <w:rPr>
          <w:rFonts w:ascii="Book Antiqua" w:hAnsi="Book Antiqua"/>
          <w:lang w:val="pt-PT"/>
        </w:rPr>
        <w:t>n, distribuci</w:t>
      </w:r>
      <w:r w:rsidRPr="00677658">
        <w:rPr>
          <w:rStyle w:val="Ninguno"/>
          <w:rFonts w:ascii="Book Antiqua" w:hAnsi="Book Antiqua"/>
        </w:rPr>
        <w:t>ó</w:t>
      </w:r>
      <w:r w:rsidRPr="00677658">
        <w:rPr>
          <w:rFonts w:ascii="Book Antiqua" w:hAnsi="Book Antiqua"/>
        </w:rPr>
        <w:t>n y venta de libros, diarios, peri</w:t>
      </w:r>
      <w:r w:rsidRPr="00677658">
        <w:rPr>
          <w:rStyle w:val="Ninguno"/>
          <w:rFonts w:ascii="Book Antiqua" w:hAnsi="Book Antiqua"/>
        </w:rPr>
        <w:t>ó</w:t>
      </w:r>
      <w:r w:rsidRPr="00677658">
        <w:rPr>
          <w:rFonts w:ascii="Book Antiqua" w:hAnsi="Book Antiqua"/>
        </w:rPr>
        <w:t xml:space="preserve">dicos y revistas.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Toda producci</w:t>
      </w:r>
      <w:r w:rsidRPr="00677658">
        <w:rPr>
          <w:rStyle w:val="Ninguno"/>
          <w:rFonts w:ascii="Book Antiqua" w:hAnsi="Book Antiqua"/>
        </w:rPr>
        <w:t>ó</w:t>
      </w:r>
      <w:r w:rsidRPr="00677658">
        <w:rPr>
          <w:rFonts w:ascii="Book Antiqua" w:hAnsi="Book Antiqua"/>
          <w:lang w:val="nl-NL"/>
        </w:rPr>
        <w:t>n de g</w:t>
      </w:r>
      <w:r w:rsidRPr="00677658">
        <w:rPr>
          <w:rStyle w:val="Ninguno"/>
          <w:rFonts w:ascii="Book Antiqua" w:hAnsi="Book Antiqua"/>
        </w:rPr>
        <w:t>é</w:t>
      </w:r>
      <w:r w:rsidRPr="00677658">
        <w:rPr>
          <w:rFonts w:ascii="Book Antiqua" w:hAnsi="Book Antiqua"/>
          <w:lang w:val="it-IT"/>
        </w:rPr>
        <w:t>nero pict</w:t>
      </w:r>
      <w:r w:rsidRPr="00677658">
        <w:rPr>
          <w:rStyle w:val="Ninguno"/>
          <w:rFonts w:ascii="Book Antiqua" w:hAnsi="Book Antiqua"/>
        </w:rPr>
        <w:t>ó</w:t>
      </w:r>
      <w:r w:rsidRPr="00677658">
        <w:rPr>
          <w:rFonts w:ascii="Book Antiqua" w:hAnsi="Book Antiqua"/>
        </w:rPr>
        <w:t>rico, escult</w:t>
      </w:r>
      <w:r w:rsidRPr="00677658">
        <w:rPr>
          <w:rStyle w:val="Ninguno"/>
          <w:rFonts w:ascii="Book Antiqua" w:hAnsi="Book Antiqua"/>
        </w:rPr>
        <w:t>ó</w:t>
      </w:r>
      <w:r w:rsidRPr="00677658">
        <w:rPr>
          <w:rFonts w:ascii="Book Antiqua" w:hAnsi="Book Antiqua"/>
        </w:rPr>
        <w:t>rico, musical y cualquier otra actividad art</w:t>
      </w:r>
      <w:r w:rsidRPr="00677658">
        <w:rPr>
          <w:rStyle w:val="Ninguno"/>
          <w:rFonts w:ascii="Book Antiqua" w:hAnsi="Book Antiqua"/>
        </w:rPr>
        <w:t>í</w:t>
      </w:r>
      <w:r w:rsidRPr="00677658">
        <w:rPr>
          <w:rFonts w:ascii="Book Antiqua" w:hAnsi="Book Antiqua"/>
        </w:rPr>
        <w:t>stica, siempre que no est</w:t>
      </w:r>
      <w:r w:rsidRPr="00677658">
        <w:rPr>
          <w:rStyle w:val="Ninguno"/>
          <w:rFonts w:ascii="Book Antiqua" w:hAnsi="Book Antiqua"/>
        </w:rPr>
        <w:t xml:space="preserve">é </w:t>
      </w:r>
      <w:r w:rsidRPr="00677658">
        <w:rPr>
          <w:rFonts w:ascii="Book Antiqua" w:hAnsi="Book Antiqua"/>
        </w:rPr>
        <w:t>unida a una explotaci</w:t>
      </w:r>
      <w:r w:rsidRPr="00677658">
        <w:rPr>
          <w:rStyle w:val="Ninguno"/>
          <w:rFonts w:ascii="Book Antiqua" w:hAnsi="Book Antiqua"/>
        </w:rPr>
        <w:t>ó</w:t>
      </w:r>
      <w:r w:rsidRPr="00677658">
        <w:rPr>
          <w:rFonts w:ascii="Book Antiqua" w:hAnsi="Book Antiqua"/>
          <w:lang w:val="pt-PT"/>
        </w:rPr>
        <w:t xml:space="preserve">n comercial.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servicios de televisi</w:t>
      </w:r>
      <w:r w:rsidRPr="00677658">
        <w:rPr>
          <w:rStyle w:val="Ninguno"/>
          <w:rFonts w:ascii="Book Antiqua" w:hAnsi="Book Antiqua"/>
        </w:rPr>
        <w:t>ó</w:t>
      </w:r>
      <w:r w:rsidRPr="00677658">
        <w:rPr>
          <w:rFonts w:ascii="Book Antiqua" w:hAnsi="Book Antiqua"/>
        </w:rPr>
        <w:t xml:space="preserve">n abierta.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cantinas, quioscos, confiter</w:t>
      </w:r>
      <w:r w:rsidRPr="00677658">
        <w:rPr>
          <w:rStyle w:val="Ninguno"/>
          <w:rFonts w:ascii="Book Antiqua" w:hAnsi="Book Antiqua"/>
        </w:rPr>
        <w:t>í</w:t>
      </w:r>
      <w:r w:rsidRPr="00677658">
        <w:rPr>
          <w:rFonts w:ascii="Book Antiqua" w:hAnsi="Book Antiqua"/>
        </w:rPr>
        <w:t>as explotadas directamente por asociaciones gremiales, profesionales, deportivas, mutuales, cooperadoras escolares y estudiantiles, que gocen de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y est</w:t>
      </w:r>
      <w:r w:rsidRPr="00677658">
        <w:rPr>
          <w:rStyle w:val="Ninguno"/>
          <w:rFonts w:ascii="Book Antiqua" w:hAnsi="Book Antiqua"/>
        </w:rPr>
        <w:t>é</w:t>
      </w:r>
      <w:r w:rsidRPr="00677658">
        <w:rPr>
          <w:rFonts w:ascii="Book Antiqua" w:hAnsi="Book Antiqua"/>
          <w:lang w:val="pt-PT"/>
        </w:rPr>
        <w:t>n legalmente constituidas. No corresponde la exenci</w:t>
      </w:r>
      <w:r w:rsidRPr="00677658">
        <w:rPr>
          <w:rStyle w:val="Ninguno"/>
          <w:rFonts w:ascii="Book Antiqua" w:hAnsi="Book Antiqua"/>
        </w:rPr>
        <w:t>ó</w:t>
      </w:r>
      <w:r w:rsidRPr="00677658">
        <w:rPr>
          <w:rFonts w:ascii="Book Antiqua" w:hAnsi="Book Antiqua"/>
        </w:rPr>
        <w:t>n cuando estas explotaciones se efect</w:t>
      </w:r>
      <w:r w:rsidRPr="00677658">
        <w:rPr>
          <w:rStyle w:val="Ninguno"/>
          <w:rFonts w:ascii="Book Antiqua" w:hAnsi="Book Antiqua"/>
        </w:rPr>
        <w:t>ú</w:t>
      </w:r>
      <w:r w:rsidRPr="00677658">
        <w:rPr>
          <w:rFonts w:ascii="Book Antiqua" w:hAnsi="Book Antiqua"/>
          <w:lang w:val="en-US"/>
        </w:rPr>
        <w:t>en a trav</w:t>
      </w:r>
      <w:r w:rsidRPr="00677658">
        <w:rPr>
          <w:rStyle w:val="Ninguno"/>
          <w:rFonts w:ascii="Book Antiqua" w:hAnsi="Book Antiqua"/>
        </w:rPr>
        <w:t>é</w:t>
      </w:r>
      <w:r w:rsidRPr="00677658">
        <w:rPr>
          <w:rFonts w:ascii="Book Antiqua" w:hAnsi="Book Antiqua"/>
        </w:rPr>
        <w:t>s de concesionarios. En estos casos a las instituciones les ser</w:t>
      </w:r>
      <w:r w:rsidRPr="00677658">
        <w:rPr>
          <w:rStyle w:val="Ninguno"/>
          <w:rFonts w:ascii="Book Antiqua" w:hAnsi="Book Antiqua"/>
        </w:rPr>
        <w:t xml:space="preserve">á </w:t>
      </w:r>
      <w:r w:rsidRPr="00677658">
        <w:rPr>
          <w:rFonts w:ascii="Book Antiqua" w:hAnsi="Book Antiqua"/>
        </w:rPr>
        <w:t xml:space="preserve">aplicable el principio de solidaridad de los contribuyentes ante la falta de pago de los concesionarios.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actividades desarrolladas por quienes revistan la condici</w:t>
      </w:r>
      <w:r w:rsidRPr="00677658">
        <w:rPr>
          <w:rStyle w:val="Ninguno"/>
          <w:rFonts w:ascii="Book Antiqua" w:hAnsi="Book Antiqua"/>
        </w:rPr>
        <w:t>ó</w:t>
      </w:r>
      <w:r w:rsidRPr="00677658">
        <w:rPr>
          <w:rFonts w:ascii="Book Antiqua" w:hAnsi="Book Antiqua"/>
        </w:rPr>
        <w:t>n de inscriptos en el Registro Nacional de Efectores de Desarrollo Local y Econom</w:t>
      </w:r>
      <w:r w:rsidRPr="00677658">
        <w:rPr>
          <w:rStyle w:val="Ninguno"/>
          <w:rFonts w:ascii="Book Antiqua" w:hAnsi="Book Antiqua"/>
        </w:rPr>
        <w:t>í</w:t>
      </w:r>
      <w:r w:rsidRPr="00677658">
        <w:rPr>
          <w:rFonts w:ascii="Book Antiqua" w:hAnsi="Book Antiqua"/>
        </w:rPr>
        <w:t>a Social del Ministerio de Desarrollo Social de la Naci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lastRenderedPageBreak/>
        <w:t xml:space="preserve">Las Cooperativas de Trabajo que realicen obras que sean declaradas de interés municipal. La exención se limitará al monto de la obra en cuestión.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Escolares y Estudiantiles.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Los ingresos provenientes de la locación de inmuebles en tanto se trate de 1  (una)  unidad locativa destinada a vivienda, en los ingresos correspondiente al locador, siempre que éste fuera una persona física o sucesión indivisa. </w:t>
      </w:r>
    </w:p>
    <w:p w:rsidR="003C74D9" w:rsidRPr="00677658" w:rsidRDefault="003C74D9" w:rsidP="003C74D9">
      <w:pPr>
        <w:pStyle w:val="Cuerpo"/>
        <w:keepNext/>
        <w:tabs>
          <w:tab w:val="left" w:pos="1620"/>
        </w:tabs>
        <w:jc w:val="both"/>
        <w:rPr>
          <w:rStyle w:val="Ninguno"/>
          <w:rFonts w:ascii="Book Antiqua" w:hAnsi="Book Antiqua"/>
          <w:b/>
          <w:bCs/>
          <w:szCs w:val="28"/>
        </w:rPr>
      </w:pPr>
      <w:r w:rsidRPr="00677658">
        <w:rPr>
          <w:rStyle w:val="Ninguno"/>
          <w:rFonts w:ascii="Book Antiqua" w:hAnsi="Book Antiqua"/>
          <w:b/>
          <w:bCs/>
          <w:szCs w:val="28"/>
        </w:rPr>
        <w:t>CAPITULO VIII</w:t>
      </w:r>
    </w:p>
    <w:p w:rsidR="003C74D9" w:rsidRPr="00677658" w:rsidRDefault="003C74D9" w:rsidP="003C74D9">
      <w:pPr>
        <w:pStyle w:val="Cuerpo"/>
        <w:keepNext/>
        <w:spacing w:after="180"/>
        <w:jc w:val="both"/>
        <w:rPr>
          <w:rStyle w:val="Ninguno"/>
          <w:rFonts w:ascii="Book Antiqua" w:hAnsi="Book Antiqua"/>
        </w:rPr>
      </w:pPr>
      <w:r w:rsidRPr="00677658">
        <w:rPr>
          <w:rStyle w:val="Ninguno"/>
          <w:rFonts w:ascii="Book Antiqua" w:hAnsi="Book Antiqua"/>
          <w:b/>
          <w:bCs/>
        </w:rPr>
        <w:t xml:space="preserve">PAGOLiquidación – </w:t>
      </w:r>
      <w:r w:rsidRPr="00677658">
        <w:rPr>
          <w:rStyle w:val="Ninguno"/>
          <w:rFonts w:ascii="Book Antiqua" w:hAnsi="Book Antiqua"/>
          <w:b/>
          <w:bCs/>
          <w:lang w:val="pt-PT"/>
        </w:rPr>
        <w:t>Pago</w:t>
      </w:r>
      <w:r w:rsidRPr="00677658">
        <w:rPr>
          <w:rStyle w:val="Ninguno"/>
          <w:rFonts w:ascii="Book Antiqua" w:hAnsi="Book Antiqua"/>
          <w:lang w:val="de-DE"/>
        </w:rPr>
        <w:t>ART</w:t>
      </w:r>
      <w:r w:rsidRPr="00677658">
        <w:rPr>
          <w:rStyle w:val="Ninguno"/>
          <w:rFonts w:ascii="Book Antiqua" w:hAnsi="Book Antiqua"/>
        </w:rPr>
        <w:t xml:space="preserve">ÍCULO 180: Los contribuyentes deberán presentar sus declaraciones juradas mensuales y abonar los importes tributarios resultantes, que fije la Ordenanza Fiscal Anual. Eximición de Presentación de Declaraciones JuradasARTÍCULO 181: El Organismos Fiscal podrá eximir de la obligación de presentar Declaraciones a los contribuyentes que hayan sido declarados exentos.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lang w:val="pt-PT"/>
        </w:rPr>
        <w:t>CAPITULO IX</w:t>
      </w:r>
    </w:p>
    <w:p w:rsidR="003C74D9" w:rsidRPr="00677658" w:rsidRDefault="003C74D9" w:rsidP="003C74D9">
      <w:pPr>
        <w:pStyle w:val="Cuerpo"/>
        <w:keepNext/>
        <w:tabs>
          <w:tab w:val="left" w:pos="1620"/>
        </w:tabs>
        <w:spacing w:after="180"/>
        <w:rPr>
          <w:rStyle w:val="Ninguno"/>
          <w:rFonts w:ascii="Book Antiqua" w:hAnsi="Book Antiqua"/>
          <w:b/>
          <w:bCs/>
        </w:rPr>
      </w:pPr>
      <w:r w:rsidRPr="00677658">
        <w:rPr>
          <w:rStyle w:val="Ninguno"/>
          <w:rFonts w:ascii="Book Antiqua" w:hAnsi="Book Antiqua"/>
          <w:b/>
          <w:bCs/>
          <w:lang w:val="de-DE"/>
        </w:rPr>
        <w:t>AGENTES DE RETENCI</w:t>
      </w:r>
      <w:r w:rsidRPr="00677658">
        <w:rPr>
          <w:rStyle w:val="Ninguno"/>
          <w:rFonts w:ascii="Book Antiqua" w:hAnsi="Book Antiqua"/>
          <w:b/>
          <w:bCs/>
        </w:rPr>
        <w:t>ÓN, PERCEPCIÓ</w:t>
      </w:r>
      <w:r w:rsidRPr="00677658">
        <w:rPr>
          <w:rStyle w:val="Ninguno"/>
          <w:rFonts w:ascii="Book Antiqua" w:hAnsi="Book Antiqua"/>
          <w:b/>
          <w:bCs/>
          <w:lang w:val="de-DE"/>
        </w:rPr>
        <w:t>N, RECAUDACI</w:t>
      </w:r>
      <w:r w:rsidRPr="00677658">
        <w:rPr>
          <w:rStyle w:val="Ninguno"/>
          <w:rFonts w:ascii="Book Antiqua" w:hAnsi="Book Antiqua"/>
          <w:b/>
          <w:bCs/>
        </w:rPr>
        <w:t>Ó</w:t>
      </w:r>
      <w:r w:rsidRPr="00677658">
        <w:rPr>
          <w:rStyle w:val="Ninguno"/>
          <w:rFonts w:ascii="Book Antiqua" w:hAnsi="Book Antiqua"/>
          <w:b/>
          <w:bCs/>
          <w:lang w:val="de-DE"/>
        </w:rPr>
        <w:t>N Y/O DE INFORMACI</w:t>
      </w:r>
      <w:r w:rsidRPr="00677658">
        <w:rPr>
          <w:rStyle w:val="Ninguno"/>
          <w:rFonts w:ascii="Book Antiqua" w:hAnsi="Book Antiqua"/>
          <w:b/>
          <w:bCs/>
        </w:rPr>
        <w:t>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182: La Tesorería Municipal cuando ejecute pagos a Proveedores o Contratistas, deberá actuar como Agente de Retención del tributo establecido en esta Ordenanza.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La retención se practicará en ocasión de cada pago, no pudiendo desdoblarse facturas ni ó</w:t>
      </w:r>
      <w:r w:rsidRPr="00677658">
        <w:rPr>
          <w:rStyle w:val="Ninguno"/>
          <w:rFonts w:ascii="Book Antiqua" w:hAnsi="Book Antiqua"/>
          <w:lang w:val="pt-PT"/>
        </w:rPr>
        <w:t xml:space="preserve">rdenes de pago.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corresponder</w:t>
      </w:r>
      <w:r w:rsidRPr="00677658">
        <w:rPr>
          <w:rStyle w:val="Ninguno"/>
          <w:rFonts w:ascii="Book Antiqua" w:hAnsi="Book Antiqua"/>
        </w:rPr>
        <w:t xml:space="preserve">á practicar la retención cuando el importe total de cada operación y/o contratación sea inferior al que, a los efectos, fije el Organismo Fiscal, ni cuando la actividad o el contribuyente se encuentren exentos o no alcanzados.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ambos supuestos deberá presentarse acto administrativo que otorgue la exención o “certificado de no retención” expedido por el Organismo Fiscal. ARTÍCULO 183: Facúltase al Organismo Fiscal a designar agentes de retención y/o percepción o recaudación, y/o información en los casos, en la forma y bajo las condiciones que determinen las normas reglamentarias. Podrá</w:t>
      </w:r>
      <w:r w:rsidRPr="00677658">
        <w:rPr>
          <w:rStyle w:val="Ninguno"/>
          <w:rFonts w:ascii="Book Antiqua" w:hAnsi="Book Antiqua"/>
          <w:lang w:val="pt-PT"/>
        </w:rPr>
        <w:t>n ser designados como agentes de retenci</w:t>
      </w:r>
      <w:r w:rsidRPr="00677658">
        <w:rPr>
          <w:rStyle w:val="Ninguno"/>
          <w:rFonts w:ascii="Book Antiqua" w:hAnsi="Book Antiqua"/>
        </w:rPr>
        <w:t>ón los Escribanos, Martilleros, Empresas dedicadas al negocio inmobiliario, de seguros de capacitación, acopiadores, comisionistas, consignatarios, frigoríficos, cooperativas, asociaciones, bancos e instituciones financieras y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alcanzadas por el tributo.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el carácter de agentes de percepción podrán ser designados los sujetos que realicen actividades de venta de cosas muebles, locaciones de obras, cosas o servicios y prestaciones de servicios, con sujetos inscriptos o no en el tributo, y demás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que estuvieren alcanzados por el gravamen.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TERCERO:</w:t>
      </w:r>
      <w:r w:rsidRPr="00677658">
        <w:rPr>
          <w:rStyle w:val="Ninguno"/>
          <w:rFonts w:ascii="Book Antiqua" w:hAnsi="Book Antiqua"/>
          <w:lang w:val="it-IT"/>
        </w:rPr>
        <w:t xml:space="preserve"> Modif</w:t>
      </w:r>
      <w:r w:rsidRPr="00677658">
        <w:rPr>
          <w:rStyle w:val="Ninguno"/>
          <w:rFonts w:ascii="Book Antiqua" w:hAnsi="Book Antiqua"/>
        </w:rPr>
        <w:t>ícase el Artículo 36 de la Ordenanza 430/91  (Código Tributario Municipal)  el que quedará redactado de la siguiente manera: ARTÍCULO 36: “La determinación de oficio de la obligación tributaria se efectuará sobre base cierta o sobre base presunta. La determinación de oficio sobre base cierta corresponde cuando el contribuyente o responsable suministre al Organismo Fiscal todos los elementos probatorios de los hechos imponibles, o cuando este Código u Ordenanzas Tributarias Especiales establezcan taxativamente los hechos y circunstancias que el Organismo Fiscal debe tener en cuenta a los fines de la determinació</w:t>
      </w:r>
      <w:r w:rsidRPr="00677658">
        <w:rPr>
          <w:rStyle w:val="Ninguno"/>
          <w:rFonts w:ascii="Book Antiqua" w:hAnsi="Book Antiqua"/>
          <w:lang w:val="it-IT"/>
        </w:rPr>
        <w:t>n. La determinaci</w:t>
      </w:r>
      <w:r w:rsidRPr="00677658">
        <w:rPr>
          <w:rStyle w:val="Ninguno"/>
          <w:rFonts w:ascii="Book Antiqua" w:hAnsi="Book Antiqua"/>
        </w:rPr>
        <w:t xml:space="preserve">ón sobre base presunta corresponderá cuando no se presenten algunas de las alternativas mencionadas en el supuesto anterior y se efectuará considerando todas las circunstancias vinculadas directa o indirectamente con el hecho imponible que permitan establecer la existencia y medida del mismo. A tal efecto, el Organismo Fiscal podrá tomar como presunción general, salvo prueba en contrario, lo siguiente: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Volúmen de transaccioes y/o ingresos en otros períodos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Ingresos declarados en otros Organismos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Índices económicos confeccionados por organismos oficiales nacionales, provinciales o municipales.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de depósitos bancarios debidamente depurados.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Montos de gastos, compras y/o retiros particulares.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Existencia de mercaderías.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ingreso normal de negocio o explotación de empresas similares dedicadas al mismo o análogo ramo.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resultado de promediar el total de ventas o de prestaciones de servicios o de cualquier otra operación controlada por el Organismo Fiscal en no menos de 10  (diez)  días contínuos o alternados fraccionados en dos períodos de 5  (cinco)  días cada uno, con un intervalo entre ellos que no podrá ser inferior a 7  (siete)  días en un mismo mes multiplicados por el total de días hábiles comerciales, representan las ventas, prestaciones de servicios y operaciones presuntas del contribuyente o responsable bajo control durante ese mes.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índices y/o coeficientes generales que a tal fin haya establecido el Organismo Fiscal, y entre ellos los siguientes: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Coeficiente de ingresos y gastos en la jurisdicci</w:t>
      </w:r>
      <w:r w:rsidRPr="00677658">
        <w:rPr>
          <w:rStyle w:val="Ninguno"/>
          <w:rFonts w:ascii="Book Antiqua" w:hAnsi="Book Antiqua"/>
        </w:rPr>
        <w:t>ó</w:t>
      </w:r>
      <w:r w:rsidRPr="00677658">
        <w:rPr>
          <w:rFonts w:ascii="Book Antiqua" w:hAnsi="Book Antiqua"/>
        </w:rPr>
        <w:t>n municipal, confeccionados con relaci</w:t>
      </w:r>
      <w:r w:rsidRPr="00677658">
        <w:rPr>
          <w:rStyle w:val="Ninguno"/>
          <w:rFonts w:ascii="Book Antiqua" w:hAnsi="Book Antiqua"/>
        </w:rPr>
        <w:t>ó</w:t>
      </w:r>
      <w:r w:rsidRPr="00677658">
        <w:rPr>
          <w:rFonts w:ascii="Book Antiqua" w:hAnsi="Book Antiqua"/>
        </w:rPr>
        <w:t>n a empresas similares dedicadas al mismo o an</w:t>
      </w:r>
      <w:r w:rsidRPr="00677658">
        <w:rPr>
          <w:rStyle w:val="Ninguno"/>
          <w:rFonts w:ascii="Book Antiqua" w:hAnsi="Book Antiqua"/>
        </w:rPr>
        <w:t>á</w:t>
      </w:r>
      <w:r w:rsidRPr="00677658">
        <w:rPr>
          <w:rFonts w:ascii="Book Antiqua" w:hAnsi="Book Antiqua"/>
        </w:rPr>
        <w:t xml:space="preserve">logo ramo.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Cualquier otro m</w:t>
      </w:r>
      <w:r w:rsidRPr="00677658">
        <w:rPr>
          <w:rStyle w:val="Ninguno"/>
          <w:rFonts w:ascii="Book Antiqua" w:hAnsi="Book Antiqua"/>
        </w:rPr>
        <w:t>ó</w:t>
      </w:r>
      <w:r w:rsidRPr="00677658">
        <w:rPr>
          <w:rFonts w:ascii="Book Antiqua" w:hAnsi="Book Antiqua"/>
        </w:rPr>
        <w:t>dulo, indicador o elemento probatorio que obtenga u obre en poder del Organismo Fiscal, relacionado con contribuyente y responsables, y que posibiliten inducir la existencia de hechos imponibles y la medida de bases imponibles, tales como el consumo de gas o energ</w:t>
      </w:r>
      <w:r w:rsidRPr="00677658">
        <w:rPr>
          <w:rStyle w:val="Ninguno"/>
          <w:rFonts w:ascii="Book Antiqua" w:hAnsi="Book Antiqua"/>
        </w:rPr>
        <w:t>í</w:t>
      </w:r>
      <w:r w:rsidRPr="00677658">
        <w:rPr>
          <w:rFonts w:ascii="Book Antiqua" w:hAnsi="Book Antiqua"/>
        </w:rPr>
        <w:t>a el</w:t>
      </w:r>
      <w:r w:rsidRPr="00677658">
        <w:rPr>
          <w:rStyle w:val="Ninguno"/>
          <w:rFonts w:ascii="Book Antiqua" w:hAnsi="Book Antiqua"/>
        </w:rPr>
        <w:t>é</w:t>
      </w:r>
      <w:r w:rsidRPr="00677658">
        <w:rPr>
          <w:rFonts w:ascii="Book Antiqua" w:hAnsi="Book Antiqua"/>
        </w:rPr>
        <w:t>ctrica, la adquisici</w:t>
      </w:r>
      <w:r w:rsidRPr="00677658">
        <w:rPr>
          <w:rStyle w:val="Ninguno"/>
          <w:rFonts w:ascii="Book Antiqua" w:hAnsi="Book Antiqua"/>
        </w:rPr>
        <w:t>ó</w:t>
      </w:r>
      <w:r w:rsidRPr="00677658">
        <w:rPr>
          <w:rFonts w:ascii="Book Antiqua" w:hAnsi="Book Antiqua"/>
        </w:rPr>
        <w:t>n de materias primas o insumos diversos, el monto de salarios pagados, el valor del total del activo propio o ajeno o de alguna parte del mismo. Este detalle es meramente enunciativo y su empleo podr</w:t>
      </w:r>
      <w:r w:rsidRPr="00677658">
        <w:rPr>
          <w:rStyle w:val="Ninguno"/>
          <w:rFonts w:ascii="Book Antiqua" w:hAnsi="Book Antiqua"/>
        </w:rPr>
        <w:t xml:space="preserve">á </w:t>
      </w:r>
      <w:r w:rsidRPr="00677658">
        <w:rPr>
          <w:rFonts w:ascii="Book Antiqua" w:hAnsi="Book Antiqua"/>
        </w:rPr>
        <w:t xml:space="preserve">realizarse individualmente o utilizando diversos </w:t>
      </w:r>
      <w:r w:rsidRPr="00677658">
        <w:rPr>
          <w:rStyle w:val="Ninguno"/>
          <w:rFonts w:ascii="Book Antiqua" w:hAnsi="Book Antiqua"/>
        </w:rPr>
        <w:t>í</w:t>
      </w:r>
      <w:r w:rsidRPr="00677658">
        <w:rPr>
          <w:rFonts w:ascii="Book Antiqua" w:hAnsi="Book Antiqua"/>
        </w:rPr>
        <w:t>ndices en forma combinada. Asimismo, podr</w:t>
      </w:r>
      <w:r w:rsidRPr="00677658">
        <w:rPr>
          <w:rStyle w:val="Ninguno"/>
          <w:rFonts w:ascii="Book Antiqua" w:hAnsi="Book Antiqua"/>
        </w:rPr>
        <w:t>á</w:t>
      </w:r>
      <w:r w:rsidRPr="00677658">
        <w:rPr>
          <w:rFonts w:ascii="Book Antiqua" w:hAnsi="Book Antiqua"/>
        </w:rPr>
        <w:t xml:space="preserve">n aplicarse proyectando datos del mismo contribuyente relativos a ejercicios anteriores o de terceros que desarrollen una actividad similar, de forma de obtener los montos de ingresos proporcionales a lo </w:t>
      </w:r>
      <w:r w:rsidRPr="00677658">
        <w:rPr>
          <w:rStyle w:val="Ninguno"/>
          <w:rFonts w:ascii="Book Antiqua" w:hAnsi="Book Antiqua"/>
        </w:rPr>
        <w:t>í</w:t>
      </w:r>
      <w:r w:rsidRPr="00677658">
        <w:rPr>
          <w:rFonts w:ascii="Book Antiqua" w:hAnsi="Book Antiqua"/>
        </w:rPr>
        <w:t>ndices en cuesti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 xml:space="preserve">La inexistencia de los comprobantes y/o registraciones exigidos por la AFIP-DGR-DRM, hacen nacer la presunción de que la determinación de los gravámenes efectuada por el Organismos Fiscal sobre la base de los promedios, índices y coeficientes señalados u otros que sean técnicamente aceptables, es correcta y legal, salvo prueba en contrario por parte del contribuyente o responsable.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CUARTO: DEROGASE toda otra Ordenanza o disposiciones legales que se opongan a la presente.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ARTÍCULO FINAL: DE FORMA.</w:t>
      </w:r>
    </w:p>
    <w:p w:rsidR="00A95045" w:rsidRDefault="003C74D9" w:rsidP="003C74D9">
      <w:pPr>
        <w:pStyle w:val="Cuerpo"/>
        <w:keepNext/>
        <w:spacing w:before="240" w:after="240"/>
        <w:jc w:val="right"/>
        <w:rPr>
          <w:rStyle w:val="Ninguno"/>
          <w:rFonts w:ascii="Book Antiqua" w:hAnsi="Book Antiqua"/>
        </w:rPr>
      </w:pPr>
      <w:r w:rsidRPr="00677658">
        <w:rPr>
          <w:rStyle w:val="Ninguno"/>
          <w:rFonts w:ascii="Book Antiqua" w:hAnsi="Book Antiqua"/>
        </w:rPr>
        <w:t xml:space="preserve">Sancionada el </w:t>
      </w:r>
      <w:r w:rsidRPr="00677658">
        <w:rPr>
          <w:rStyle w:val="Ninguno"/>
          <w:rFonts w:ascii="Book Antiqua" w:hAnsi="Book Antiqua"/>
          <w:b/>
        </w:rPr>
        <w:t xml:space="preserve"> 21 de Diciembre de 2017</w:t>
      </w:r>
    </w:p>
    <w:p w:rsidR="00C90A78" w:rsidRPr="003454A7" w:rsidRDefault="00C90A78" w:rsidP="00C90A78">
      <w:pPr>
        <w:pStyle w:val="Textoindependiente"/>
        <w:keepNext/>
        <w:spacing w:before="240" w:after="60"/>
        <w:jc w:val="left"/>
        <w:rPr>
          <w:rFonts w:ascii="Book Antiqua" w:hAnsi="Book Antiqua"/>
          <w:b/>
          <w:bCs/>
        </w:rPr>
      </w:pPr>
      <w:r w:rsidRPr="003454A7">
        <w:rPr>
          <w:rFonts w:ascii="Book Antiqua" w:hAnsi="Book Antiqua"/>
          <w:b/>
          <w:bCs/>
        </w:rPr>
        <w:t>ORDENANZA Nº 2125</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por lo que el Departamento Ejecutivo </w:t>
      </w:r>
      <w:r w:rsidRPr="003454A7">
        <w:rPr>
          <w:rFonts w:ascii="Book Antiqua" w:hAnsi="Book Antiqua"/>
        </w:rPr>
        <w:lastRenderedPageBreak/>
        <w:t xml:space="preserve">Municipal deberá brindar las respuestas a los informes solicitados y dar cumplimiento a las disposiciones referentes a los reencasillamientos dispuestos en la Ordenanza Nº 2069, adecuando su Planta de Cargos a la Planta de cargo aprobada y realizando todas las gestiones necesarias para que el Personal que por Ordenanzas vigentes haya obtenido la calidad de Planta Permanente, vean materializados en sus recibos de haberes esta situación de revista, lo que no implica en emolumentos incrementos pues se trata únicamente de una condición de calidad; </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cr/>
      </w:r>
      <w:r w:rsidRPr="003454A7">
        <w:rPr>
          <w:rFonts w:ascii="Book Antiqua" w:hAnsi="Book Antiqua"/>
          <w:u w:val="single"/>
        </w:rPr>
        <w:t>ARTÍCULO PRIMERO: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RECURSOS TOTALES en $ 72.000.00,  (Pesos Ciento Dos Millones)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spacing w:before="240"/>
        <w:ind w:left="284"/>
        <w:rPr>
          <w:rFonts w:ascii="Book Antiqua" w:hAnsi="Book Antiqua"/>
        </w:rPr>
      </w:pPr>
      <w:r w:rsidRPr="003454A7">
        <w:rPr>
          <w:rFonts w:ascii="Book Antiqua" w:hAnsi="Book Antiqua"/>
        </w:rPr>
        <w:t>RECURSOS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PROPIOS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CORRIENTES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De Jurisdicción Municipal</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Tributarios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Otros Ingresos Tributarios</w:t>
      </w:r>
      <w:r w:rsidRPr="003454A7">
        <w:rPr>
          <w:rFonts w:ascii="Book Antiqua" w:hAnsi="Book Antiqua"/>
        </w:rPr>
        <w:tab/>
        <w:t>$30.000.000</w:t>
      </w:r>
      <w:r w:rsidRPr="003454A7">
        <w:rPr>
          <w:rFonts w:ascii="Book Antiqua" w:hAnsi="Book Antiqua"/>
        </w:rPr>
        <w:cr/>
        <w:t>RECURSOS NO CORRIENTES</w:t>
      </w:r>
      <w:r w:rsidRPr="003454A7">
        <w:rPr>
          <w:rFonts w:ascii="Book Antiqua" w:hAnsi="Book Antiqua"/>
        </w:rPr>
        <w:tab/>
        <w:t>$42.000.000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Aportes del Tesoro Provincial </w:t>
      </w:r>
      <w:r w:rsidRPr="003454A7">
        <w:rPr>
          <w:rFonts w:ascii="Book Antiqua" w:hAnsi="Book Antiqua"/>
        </w:rPr>
        <w:tab/>
        <w:t>$32.000.000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Ap. del Tesoro Provincial Reinteg</w:t>
      </w:r>
      <w:r w:rsidRPr="003454A7">
        <w:rPr>
          <w:rFonts w:ascii="Book Antiqua" w:hAnsi="Book Antiqua"/>
        </w:rPr>
        <w:tab/>
        <w:t>$20.000.000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 Del Tesoro Provincial No Reint. </w:t>
      </w:r>
      <w:r w:rsidRPr="003454A7">
        <w:rPr>
          <w:rFonts w:ascii="Book Antiqua" w:hAnsi="Book Antiqua"/>
        </w:rPr>
        <w:tab/>
        <w:t>$12.000.000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Aportes del Tesoro Nacional</w:t>
      </w:r>
      <w:r w:rsidRPr="003454A7">
        <w:rPr>
          <w:rFonts w:ascii="Book Antiqua" w:hAnsi="Book Antiqua"/>
        </w:rPr>
        <w:tab/>
        <w:t>$10.000.000</w:t>
      </w:r>
    </w:p>
    <w:p w:rsidR="00C90A78" w:rsidRPr="003454A7" w:rsidRDefault="00C90A78" w:rsidP="00C90A78">
      <w:pPr>
        <w:pStyle w:val="Textoindependiente"/>
        <w:keepNext/>
        <w:spacing w:after="180"/>
        <w:rPr>
          <w:rFonts w:ascii="Book Antiqua" w:hAnsi="Book Antiqua"/>
        </w:rPr>
      </w:pPr>
      <w:r w:rsidRPr="003454A7">
        <w:rPr>
          <w:rFonts w:ascii="Book Antiqua" w:hAnsi="Book Antiqua"/>
          <w:u w:val="single"/>
        </w:rPr>
        <w:t>ARTÍCULO SEGUNDO: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EROGACIONES TOTALES en $ 72.000.00,  (Pesos Setenta y Dos Millones)  con la siguiente distribución: </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OPERATIVAS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 xml:space="preserve"> $57.000.000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lastRenderedPageBreak/>
        <w:t xml:space="preserve">Personal </w:t>
      </w:r>
      <w:r w:rsidRPr="003454A7">
        <w:rPr>
          <w:rFonts w:ascii="Book Antiqua" w:hAnsi="Book Antiqua"/>
        </w:rPr>
        <w:tab/>
        <w:t>$25.000.000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y Servicios No Personales</w:t>
      </w:r>
      <w:r w:rsidRPr="003454A7">
        <w:rPr>
          <w:rFonts w:ascii="Book Antiqua" w:hAnsi="Book Antiqua"/>
        </w:rPr>
        <w:tab/>
        <w:t>$11.000.000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Servicios Públicos</w:t>
      </w:r>
      <w:r w:rsidRPr="003454A7">
        <w:rPr>
          <w:rFonts w:ascii="Book Antiqua" w:hAnsi="Book Antiqua"/>
        </w:rPr>
        <w:tab/>
        <w:t>$14.000.000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Transferencias H. C. D. </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DE CAPITAL</w:t>
      </w:r>
      <w:r w:rsidRPr="003454A7">
        <w:rPr>
          <w:rFonts w:ascii="Book Antiqua" w:hAnsi="Book Antiqua"/>
        </w:rPr>
        <w:tab/>
        <w:t>$ 5.000.000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de Capital</w:t>
      </w:r>
      <w:r w:rsidRPr="003454A7">
        <w:rPr>
          <w:rFonts w:ascii="Book Antiqua" w:hAnsi="Book Antiqua"/>
        </w:rPr>
        <w:tab/>
        <w:t>$ 5.000.000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Trabajos Públicos</w:t>
      </w:r>
      <w:r w:rsidRPr="003454A7">
        <w:rPr>
          <w:rFonts w:ascii="Book Antiqua" w:hAnsi="Book Antiqua"/>
        </w:rPr>
        <w:tab/>
        <w:t>$10.000.000</w:t>
      </w:r>
    </w:p>
    <w:p w:rsidR="00C90A78" w:rsidRPr="003454A7" w:rsidRDefault="00C90A78" w:rsidP="00C90A78">
      <w:pPr>
        <w:pStyle w:val="Textoindependiente"/>
        <w:keepNext/>
        <w:rPr>
          <w:rFonts w:ascii="Book Antiqua" w:hAnsi="Book Antiqua"/>
        </w:rPr>
      </w:pPr>
      <w:r w:rsidRPr="003454A7">
        <w:rPr>
          <w:rFonts w:ascii="Book Antiqua" w:hAnsi="Book Antiqua"/>
          <w:u w:val="single"/>
        </w:rPr>
        <w:t>ARTÍCULO TERCERO:</w:t>
      </w:r>
      <w:r w:rsidRPr="003454A7">
        <w:rPr>
          <w:rFonts w:ascii="Book Antiqua" w:hAnsi="Book Antiqua"/>
        </w:rPr>
        <w:t xml:space="preserve"> FACULTASE al Departamento Ejecutivo Municipal a efectuar las adecuaciones de los Anexos que correspondan y que forman parte de la Ordenanza Nº 2069, aplicando la distribución dispuesta en el Artículo Segundo. </w:t>
      </w:r>
    </w:p>
    <w:p w:rsidR="00C90A78" w:rsidRPr="003454A7" w:rsidRDefault="00C90A78" w:rsidP="00C90A78">
      <w:pPr>
        <w:pStyle w:val="Textoindependiente"/>
        <w:keepNext/>
        <w:tabs>
          <w:tab w:val="decimal" w:pos="6804"/>
        </w:tabs>
        <w:rPr>
          <w:rFonts w:ascii="Book Antiqua" w:hAnsi="Book Antiqua"/>
        </w:rPr>
      </w:pPr>
      <w:r w:rsidRPr="003454A7">
        <w:rPr>
          <w:rFonts w:ascii="Book Antiqua" w:hAnsi="Book Antiqua"/>
          <w:u w:val="single"/>
        </w:rPr>
        <w:t>ARTÍCULO CUARTO:</w:t>
      </w:r>
      <w:r w:rsidRPr="003454A7">
        <w:rPr>
          <w:rFonts w:ascii="Book Antiqua" w:hAnsi="Book Antiqua"/>
        </w:rPr>
        <w:t xml:space="preserve"> INCREMENTASE el Presupuesto del Concejo Deliberante año 2016, Ordenanza Nº 2072, prorrogada su vigencia para el ejercicio del año 2017 mediante Ordenanza Nº 2091, y ampliado mediante Ordenanza Nº 2111, INGRESOS en $7.000.000  (Pesos Siete Millones)  y EGRESOS en $7.000.000,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INGRESOS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Transferencias para financ. Erog. Corrientes</w:t>
      </w:r>
      <w:r w:rsidRPr="003454A7">
        <w:rPr>
          <w:rFonts w:ascii="Book Antiqua" w:hAnsi="Book Antiqua"/>
        </w:rPr>
        <w:tab/>
        <w:t>$ 7.000.000</w:t>
      </w:r>
      <w:r w:rsidRPr="003454A7">
        <w:rPr>
          <w:rFonts w:ascii="Book Antiqua" w:hAnsi="Book Antiqua"/>
        </w:rPr>
        <w:cr/>
        <w:t>EGRESOS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$10.000.000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$6.000.000</w:t>
      </w:r>
    </w:p>
    <w:p w:rsidR="00A95045" w:rsidRDefault="00C90A78" w:rsidP="00C90A78">
      <w:pPr>
        <w:keepNext/>
        <w:tabs>
          <w:tab w:val="decimal" w:pos="6804"/>
        </w:tabs>
        <w:ind w:left="284"/>
        <w:contextualSpacing/>
        <w:rPr>
          <w:rFonts w:ascii="Book Antiqua" w:hAnsi="Book Antiqua"/>
        </w:rPr>
      </w:pPr>
      <w:r w:rsidRPr="003454A7">
        <w:rPr>
          <w:rFonts w:ascii="Book Antiqua" w:hAnsi="Book Antiqua"/>
        </w:rPr>
        <w:t>Bienes y Servicios</w:t>
      </w:r>
      <w:r w:rsidRPr="003454A7">
        <w:rPr>
          <w:rFonts w:ascii="Book Antiqua" w:hAnsi="Book Antiqua"/>
        </w:rPr>
        <w:tab/>
        <w:t xml:space="preserve"> $1.000.000</w:t>
      </w:r>
    </w:p>
    <w:p w:rsidR="00C90A78" w:rsidRPr="003454A7" w:rsidRDefault="00C90A78" w:rsidP="00C90A78">
      <w:pPr>
        <w:keepNext/>
        <w:spacing w:after="180"/>
        <w:rPr>
          <w:rFonts w:ascii="Book Antiqua" w:hAnsi="Book Antiqua"/>
          <w:u w:val="single"/>
        </w:rPr>
      </w:pPr>
      <w:r w:rsidRPr="003454A7">
        <w:rPr>
          <w:rFonts w:ascii="Book Antiqua" w:hAnsi="Book Antiqua"/>
          <w:u w:val="single"/>
        </w:rPr>
        <w:t>ARTÍCULO QUINTO:</w:t>
      </w:r>
      <w:r w:rsidRPr="003454A7">
        <w:rPr>
          <w:rFonts w:ascii="Book Antiqua" w:hAnsi="Book Antiqua"/>
        </w:rPr>
        <w:t xml:space="preserve"> AUTORIZASE al Concejo Deliberante a efectuar las desagregaciones a nivel de Partidas Sub Parciales. </w:t>
      </w:r>
    </w:p>
    <w:p w:rsidR="00C90A78" w:rsidRPr="003454A7" w:rsidRDefault="00C90A78" w:rsidP="00C90A78">
      <w:pPr>
        <w:keepNext/>
        <w:spacing w:after="180"/>
        <w:rPr>
          <w:rFonts w:ascii="Book Antiqua" w:hAnsi="Book Antiqua"/>
        </w:rPr>
      </w:pPr>
      <w:r w:rsidRPr="003454A7">
        <w:rPr>
          <w:rFonts w:ascii="Book Antiqua" w:hAnsi="Book Antiqua"/>
          <w:u w:val="single"/>
        </w:rPr>
        <w:t>ARTÍCULO FINAL:</w:t>
      </w:r>
      <w:r w:rsidRPr="003454A7">
        <w:rPr>
          <w:rFonts w:ascii="Book Antiqua" w:hAnsi="Book Antiqua"/>
        </w:rPr>
        <w:t xml:space="preserve"> DE FORMA.</w:t>
      </w:r>
    </w:p>
    <w:p w:rsidR="00A95045" w:rsidRDefault="00C90A78" w:rsidP="00C90A78">
      <w:pPr>
        <w:keepNext/>
        <w:spacing w:after="180"/>
        <w:jc w:val="right"/>
        <w:rPr>
          <w:rFonts w:ascii="Book Antiqua" w:hAnsi="Book Antiqua"/>
        </w:rPr>
      </w:pPr>
      <w:r w:rsidRPr="003454A7">
        <w:rPr>
          <w:rFonts w:ascii="Book Antiqua" w:hAnsi="Book Antiqua"/>
        </w:rPr>
        <w:t xml:space="preserve">Sancionada el </w:t>
      </w:r>
      <w:r w:rsidRPr="003454A7">
        <w:rPr>
          <w:rFonts w:ascii="Book Antiqua" w:hAnsi="Book Antiqua"/>
          <w:b/>
        </w:rPr>
        <w:t xml:space="preserve"> 21 de Diciembre de 2017</w:t>
      </w:r>
    </w:p>
    <w:p w:rsidR="00105E17" w:rsidRPr="00087177" w:rsidRDefault="00105E17" w:rsidP="00105E17">
      <w:pPr>
        <w:pStyle w:val="Cuerpo"/>
        <w:keepNext/>
        <w:spacing w:before="240" w:after="60"/>
        <w:rPr>
          <w:rStyle w:val="Ninguno"/>
          <w:rFonts w:ascii="Book Antiqua" w:eastAsia="Book Antiqua" w:hAnsi="Book Antiqua" w:cs="Book Antiqua"/>
          <w:b/>
          <w:bCs/>
        </w:rPr>
      </w:pPr>
      <w:r w:rsidRPr="00087177">
        <w:rPr>
          <w:rStyle w:val="Ninguno"/>
          <w:rFonts w:ascii="Book Antiqua" w:hAnsi="Book Antiqua"/>
          <w:b/>
          <w:bCs/>
        </w:rPr>
        <w:t>ORDENANZA Nº 2126</w:t>
      </w:r>
    </w:p>
    <w:p w:rsidR="00105E17" w:rsidRPr="00087177" w:rsidRDefault="00105E17" w:rsidP="00105E17">
      <w:pPr>
        <w:pStyle w:val="Cuerpo"/>
        <w:keepNext/>
        <w:spacing w:before="240" w:after="240"/>
        <w:jc w:val="both"/>
        <w:rPr>
          <w:rStyle w:val="Ninguno"/>
          <w:rFonts w:ascii="Book Antiqua" w:eastAsia="Book Antiqua" w:hAnsi="Book Antiqua" w:cs="Book Antiqua"/>
        </w:rPr>
      </w:pPr>
      <w:r w:rsidRPr="00087177">
        <w:rPr>
          <w:rStyle w:val="Ninguno"/>
          <w:rFonts w:ascii="Book Antiqua" w:hAnsi="Book Antiqua"/>
        </w:rPr>
        <w:t>ARTÍCULO PRIMERO: AUTORIZASE al Departamento Ejecutivo Municipal a suscribir un convenio con la Municipalidad de San Miguel de Tucumán y la Dirección Provincial de Vialidad a efectos de ejecución de la obra de remodelación de la intersección de Avenida presidente Perón y Ruta Provincial Nº 315, según proyecto adjunto en Anexo 1  (Expediente 8015-M1017. DPV</w:t>
      </w:r>
      <w:proofErr w:type="gramStart"/>
      <w:r w:rsidRPr="00087177">
        <w:rPr>
          <w:rStyle w:val="Ninguno"/>
          <w:rFonts w:ascii="Book Antiqua" w:hAnsi="Book Antiqua"/>
        </w:rPr>
        <w:t>) .</w:t>
      </w:r>
      <w:proofErr w:type="gramEnd"/>
      <w:r w:rsidRPr="00087177">
        <w:rPr>
          <w:rStyle w:val="Ninguno"/>
          <w:rFonts w:ascii="Book Antiqua" w:hAnsi="Book Antiqua"/>
        </w:rPr>
        <w:t xml:space="preserve"> </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lastRenderedPageBreak/>
        <w:t>Una vez firmado el mismo, el Departamento Ejecutivo Municipal deberá elevar copia del mismo para conocimiento de este Cuerpo.</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ARTÍCULO FINAL: DE FORMA.</w:t>
      </w:r>
    </w:p>
    <w:p w:rsidR="00A95045" w:rsidRDefault="00105E17" w:rsidP="00105E17">
      <w:pPr>
        <w:pStyle w:val="Cuerpo"/>
        <w:keepNext/>
        <w:jc w:val="right"/>
        <w:rPr>
          <w:rStyle w:val="Ninguno"/>
          <w:rFonts w:ascii="Book Antiqua" w:hAnsi="Book Antiqua"/>
        </w:rPr>
      </w:pPr>
      <w:r w:rsidRPr="00087177">
        <w:rPr>
          <w:rStyle w:val="Ninguno"/>
          <w:rFonts w:ascii="Book Antiqua" w:hAnsi="Book Antiqua"/>
        </w:rPr>
        <w:t xml:space="preserve">Sancionada el </w:t>
      </w:r>
      <w:r w:rsidRPr="00087177">
        <w:rPr>
          <w:rStyle w:val="Ninguno"/>
          <w:rFonts w:ascii="Book Antiqua" w:hAnsi="Book Antiqua"/>
          <w:b/>
        </w:rPr>
        <w:t xml:space="preserve"> 21 de Diciembre de 2017</w:t>
      </w:r>
    </w:p>
    <w:p w:rsidR="00780E69" w:rsidRPr="00A71433" w:rsidRDefault="00780E69" w:rsidP="00780E69">
      <w:pPr>
        <w:pStyle w:val="Cuerpo"/>
        <w:keepNext/>
        <w:spacing w:before="240" w:after="60"/>
        <w:rPr>
          <w:rStyle w:val="Ninguno"/>
          <w:rFonts w:ascii="Book Antiqua" w:eastAsia="Book Antiqua" w:hAnsi="Book Antiqua" w:cs="Book Antiqua"/>
          <w:b/>
          <w:bCs/>
        </w:rPr>
      </w:pPr>
      <w:r w:rsidRPr="00A71433">
        <w:rPr>
          <w:rStyle w:val="Ninguno"/>
          <w:rFonts w:ascii="Book Antiqua" w:hAnsi="Book Antiqua"/>
          <w:b/>
          <w:bCs/>
        </w:rPr>
        <w:t>ORDENANZA Nº 2127</w:t>
      </w:r>
    </w:p>
    <w:p w:rsidR="00780E69" w:rsidRPr="00A71433" w:rsidRDefault="00780E69" w:rsidP="00780E69">
      <w:pPr>
        <w:pStyle w:val="Cuerpo"/>
        <w:keepNext/>
        <w:spacing w:before="240" w:after="240"/>
        <w:jc w:val="both"/>
        <w:rPr>
          <w:rStyle w:val="Ninguno"/>
          <w:rFonts w:ascii="Book Antiqua" w:eastAsia="Book Antiqua" w:hAnsi="Book Antiqua" w:cs="Book Antiqua"/>
        </w:rPr>
      </w:pPr>
      <w:r w:rsidRPr="00A71433">
        <w:rPr>
          <w:rStyle w:val="Ninguno"/>
          <w:rFonts w:ascii="Book Antiqua" w:hAnsi="Book Antiqua"/>
        </w:rPr>
        <w:t xml:space="preserve">ARTÍCULO PRIMERO: AUTORIZASE al Departamento Ejecutivo Municipal, a través de sus áreas técnicas, la confección del proyecto ejecutivo estratégico para la estructura urbana y territorial de la ciudad, de la arteria que comprende Camino de Sirga del Canal de Yerba Buena, desde Av. Solano Vera hacia Noroeste hasta calle Colón, y por Colón hasta Juan XXIII con posible ampliación hasta calle Rojas Paz.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 xml:space="preserve">ARTÍCULO SEGUNDO: AUTORIZASE al Departamento Ejecutivo Municipal, luego de aprobado el proyecto, a imputar los gastos que resulten del estudio de factibilidad técnica-económica al Presupuesto correspondiente.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ARTÍCULO FINAL: DE FORMA.</w:t>
      </w:r>
    </w:p>
    <w:p w:rsidR="00A95045" w:rsidRDefault="00780E69" w:rsidP="00780E69">
      <w:pPr>
        <w:pStyle w:val="Cuerpo"/>
        <w:keepNext/>
        <w:spacing w:before="240" w:after="240"/>
        <w:jc w:val="right"/>
        <w:rPr>
          <w:rStyle w:val="Ninguno"/>
          <w:rFonts w:ascii="Book Antiqua" w:hAnsi="Book Antiqua"/>
        </w:rPr>
      </w:pPr>
      <w:r w:rsidRPr="00A71433">
        <w:rPr>
          <w:rStyle w:val="Ninguno"/>
          <w:rFonts w:ascii="Book Antiqua" w:hAnsi="Book Antiqua"/>
        </w:rPr>
        <w:t xml:space="preserve">Sancionada el </w:t>
      </w:r>
      <w:r w:rsidRPr="00A71433">
        <w:rPr>
          <w:rStyle w:val="Ninguno"/>
          <w:rFonts w:ascii="Book Antiqua" w:hAnsi="Book Antiqua"/>
          <w:b/>
        </w:rPr>
        <w:t xml:space="preserve"> 21 de Diciembre de 2017</w:t>
      </w:r>
    </w:p>
    <w:p w:rsidR="00F8773F" w:rsidRPr="003C05DD" w:rsidRDefault="00F8773F" w:rsidP="00F8773F">
      <w:pPr>
        <w:keepNext/>
        <w:spacing w:before="240" w:after="60"/>
        <w:rPr>
          <w:rFonts w:ascii="Book Antiqua" w:hAnsi="Book Antiqua" w:cs="Times New Roman"/>
          <w:szCs w:val="36"/>
          <w:lang w:val="es-ES"/>
        </w:rPr>
      </w:pPr>
      <w:r w:rsidRPr="003C05DD">
        <w:rPr>
          <w:rFonts w:ascii="Book Antiqua" w:hAnsi="Book Antiqua" w:cs="Times New Roman"/>
          <w:szCs w:val="24"/>
          <w:lang w:val="es-ES"/>
        </w:rPr>
        <w:t xml:space="preserve">ORDENANZA Nº </w:t>
      </w:r>
      <w:r w:rsidRPr="003C05DD">
        <w:rPr>
          <w:rFonts w:ascii="Book Antiqua" w:hAnsi="Book Antiqua" w:cs="Times New Roman"/>
          <w:szCs w:val="36"/>
          <w:lang w:val="es-ES"/>
        </w:rPr>
        <w:t>2128</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lang w:val="es-ES"/>
        </w:rPr>
        <w:cr/>
      </w:r>
      <w:r w:rsidRPr="003C05DD">
        <w:rPr>
          <w:rFonts w:ascii="Book Antiqua" w:hAnsi="Book Antiqua" w:cs="Times New Roman"/>
          <w:szCs w:val="24"/>
          <w:u w:val="single"/>
          <w:lang w:val="es-ES"/>
        </w:rPr>
        <w:t>ARTÍCULO PRIMERO:</w:t>
      </w:r>
      <w:r w:rsidRPr="003C05DD">
        <w:rPr>
          <w:rFonts w:ascii="Book Antiqua" w:hAnsi="Book Antiqua" w:cs="Times New Roman"/>
          <w:szCs w:val="24"/>
          <w:lang w:val="es-ES"/>
        </w:rPr>
        <w:t xml:space="preserve"> CREASE EL PLAN INTEGRAL DE TRATAMIENTO DE RESIDUOS E HIGIENE URBANA el cual tendrá por objeto complementar el Plan Basura Cero, mediante la apropiada reducción, separación, y tratamiento de residuos sólidos del Municipio y la limpieza de sus espacios públicos.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SEGUNDO:</w:t>
      </w:r>
      <w:r w:rsidRPr="003C05DD">
        <w:rPr>
          <w:rFonts w:ascii="Book Antiqua" w:hAnsi="Book Antiqua" w:cs="Times New Roman"/>
          <w:szCs w:val="24"/>
          <w:lang w:val="es-ES"/>
        </w:rPr>
        <w:t xml:space="preserve"> DISPONESE que el plan creado en el Artículo precedente será articulado por el Departamento Ejecutivo Municipal a través de la Secretaría de Servicios Públicos y Medio Ambiente.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TERCERO:</w:t>
      </w:r>
      <w:r w:rsidRPr="003C05DD">
        <w:rPr>
          <w:rFonts w:ascii="Book Antiqua" w:hAnsi="Book Antiqua" w:cs="Times New Roman"/>
          <w:szCs w:val="24"/>
          <w:lang w:val="es-ES"/>
        </w:rPr>
        <w:t xml:space="preserve"> AUTORIZASE al Departamento Ejecutivo Municipal a ubicar, instalar y equipar dentro del radio del Municipio un centro de reciclado integral que tendrá como meta principal servir de fuente de ingreso y contención de quienes hoy ejercen esa actividad de manera informal. </w:t>
      </w:r>
    </w:p>
    <w:p w:rsidR="00F8773F" w:rsidRPr="003C05DD" w:rsidRDefault="00F8773F" w:rsidP="00F8773F">
      <w:pPr>
        <w:keepNext/>
        <w:spacing w:before="240" w:after="0"/>
        <w:rPr>
          <w:rFonts w:ascii="Book Antiqua" w:hAnsi="Book Antiqua" w:cs="Times New Roman"/>
          <w:szCs w:val="24"/>
          <w:lang w:val="es-ES"/>
        </w:rPr>
      </w:pPr>
      <w:r w:rsidRPr="003C05DD">
        <w:rPr>
          <w:rFonts w:ascii="Book Antiqua" w:hAnsi="Book Antiqua" w:cs="Times New Roman"/>
          <w:szCs w:val="24"/>
          <w:u w:val="single"/>
          <w:lang w:val="es-ES"/>
        </w:rPr>
        <w:t>ARTÍCULO CUARTO:</w:t>
      </w:r>
      <w:r w:rsidRPr="003C05DD">
        <w:rPr>
          <w:rFonts w:ascii="Book Antiqua" w:hAnsi="Book Antiqua" w:cs="Times New Roman"/>
          <w:szCs w:val="24"/>
          <w:lang w:val="es-ES"/>
        </w:rPr>
        <w:t xml:space="preserve"> AUTORIZASE al Departamento Ejecutivo Municipal a realizar las gestiones necesarias para adquirir a título oneroso mediante compra directa, previo cotejo de precios a fin de determinar el mayor beneficio para el Municipio, al contado o en forma financiada, los siguientes elementos: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Trescientos  (300)  contenedores de 1. 1m</w:t>
      </w:r>
      <w:r w:rsidRPr="003C05DD">
        <w:rPr>
          <w:rFonts w:ascii="Book Antiqua" w:hAnsi="Book Antiqua" w:cs="Times New Roman"/>
          <w:szCs w:val="24"/>
          <w:vertAlign w:val="superscript"/>
          <w:lang w:val="es-ES"/>
        </w:rPr>
        <w:t xml:space="preserve">3 </w:t>
      </w:r>
      <w:r w:rsidRPr="003C05DD">
        <w:rPr>
          <w:rFonts w:ascii="Book Antiqua" w:hAnsi="Book Antiqua" w:cs="Times New Roman"/>
          <w:szCs w:val="24"/>
          <w:lang w:val="es-ES"/>
        </w:rPr>
        <w:t xml:space="preserve">y cuarenta  (40)  contenedores sistema Easy.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lastRenderedPageBreak/>
        <w:t xml:space="preserve">Dos  (2)  camiones compactadores con sistema Easy y/o con levanta contenedores lateral y/o trasero.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chipeadora con motor a explosión mínimo 50 hp.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trituradora de vidrio, compactadores de residuos, cinta transportadora y otros elementos que deberán incorporarse a la planta de separación de residuos secos.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minicargadora/barredora. </w:t>
      </w:r>
    </w:p>
    <w:p w:rsidR="00F8773F" w:rsidRPr="003C05DD" w:rsidRDefault="00F8773F" w:rsidP="00F8773F">
      <w:pPr>
        <w:keepNext/>
        <w:spacing w:after="180"/>
        <w:rPr>
          <w:rFonts w:ascii="Book Antiqua" w:hAnsi="Book Antiqua" w:cs="Times New Roman"/>
          <w:szCs w:val="24"/>
          <w:u w:val="single"/>
          <w:lang w:val="es-ES"/>
        </w:rPr>
      </w:pPr>
      <w:r w:rsidRPr="003C05DD">
        <w:rPr>
          <w:rFonts w:ascii="Book Antiqua" w:hAnsi="Book Antiqua" w:cs="Times New Roman"/>
          <w:szCs w:val="24"/>
          <w:u w:val="single"/>
          <w:lang w:val="es-ES"/>
        </w:rPr>
        <w:t>ARTÍCULO QUINTO</w:t>
      </w:r>
      <w:r w:rsidRPr="003C05DD">
        <w:rPr>
          <w:rFonts w:ascii="Book Antiqua" w:hAnsi="Book Antiqua" w:cs="Times New Roman"/>
          <w:szCs w:val="24"/>
          <w:lang w:val="es-ES"/>
        </w:rPr>
        <w:t xml:space="preserve">: AUTORIZASE al Departamento Ejecutivo Municipal a efectuar las adecuaciones presupuestarias necesarias para el cumplimiento de la presente Ordenanza, afectando Recursos Corrientes y No Corrientes para afrontar los gastos, incluyendo costos financieros y gastos eventuales. </w:t>
      </w:r>
    </w:p>
    <w:p w:rsidR="00F8773F" w:rsidRPr="003C05DD" w:rsidRDefault="00F8773F" w:rsidP="00F8773F">
      <w:pPr>
        <w:keepNext/>
        <w:spacing w:after="180"/>
        <w:rPr>
          <w:rFonts w:ascii="Book Antiqua" w:hAnsi="Book Antiqua" w:cs="Times New Roman"/>
          <w:szCs w:val="24"/>
          <w:lang w:val="es-ES"/>
        </w:rPr>
      </w:pPr>
      <w:r w:rsidRPr="003C05DD">
        <w:rPr>
          <w:rFonts w:ascii="Book Antiqua" w:hAnsi="Book Antiqua" w:cs="Times New Roman"/>
          <w:szCs w:val="24"/>
          <w:u w:val="single"/>
          <w:lang w:val="es-ES"/>
        </w:rPr>
        <w:t>ARTÍCULO FINAL:</w:t>
      </w:r>
      <w:r w:rsidRPr="003C05DD">
        <w:rPr>
          <w:rFonts w:ascii="Book Antiqua" w:hAnsi="Book Antiqua" w:cs="Times New Roman"/>
          <w:szCs w:val="24"/>
          <w:lang w:val="es-ES"/>
        </w:rPr>
        <w:t xml:space="preserve"> DE FORMA.</w:t>
      </w:r>
    </w:p>
    <w:p w:rsidR="00A95045" w:rsidRDefault="00F8773F" w:rsidP="00F8773F">
      <w:pPr>
        <w:keepNext/>
        <w:spacing w:after="180"/>
        <w:jc w:val="right"/>
        <w:rPr>
          <w:rFonts w:ascii="Book Antiqua" w:hAnsi="Book Antiqua" w:cs="Times New Roman"/>
          <w:szCs w:val="24"/>
          <w:lang w:val="es-ES"/>
        </w:rPr>
      </w:pPr>
      <w:r w:rsidRPr="003C05DD">
        <w:rPr>
          <w:rFonts w:ascii="Book Antiqua" w:hAnsi="Book Antiqua" w:cs="Times New Roman"/>
          <w:szCs w:val="24"/>
          <w:lang w:val="es-ES"/>
        </w:rPr>
        <w:t xml:space="preserve">Sancionada el </w:t>
      </w:r>
      <w:r w:rsidRPr="003C05DD">
        <w:rPr>
          <w:rFonts w:ascii="Book Antiqua" w:hAnsi="Book Antiqua" w:cs="Times New Roman"/>
          <w:b/>
          <w:szCs w:val="24"/>
          <w:lang w:val="es-ES"/>
        </w:rPr>
        <w:t xml:space="preserve"> 21 de Diciembre de 2017</w:t>
      </w:r>
    </w:p>
    <w:p w:rsidR="00BB0CB7" w:rsidRPr="000E180F" w:rsidRDefault="00BB0CB7" w:rsidP="00BB0CB7">
      <w:pPr>
        <w:pStyle w:val="Cuerpo"/>
        <w:keepNext/>
        <w:spacing w:before="240" w:after="60"/>
        <w:rPr>
          <w:rStyle w:val="Ninguno"/>
          <w:rFonts w:ascii="Book Antiqua" w:eastAsia="Book Antiqua" w:hAnsi="Book Antiqua" w:cs="Book Antiqua"/>
          <w:b/>
          <w:bCs/>
        </w:rPr>
      </w:pPr>
      <w:r w:rsidRPr="000E180F">
        <w:rPr>
          <w:rStyle w:val="Ninguno"/>
          <w:rFonts w:ascii="Book Antiqua" w:hAnsi="Book Antiqua"/>
          <w:b/>
          <w:bCs/>
        </w:rPr>
        <w:t>ORDENANZA Nº 2129</w:t>
      </w:r>
    </w:p>
    <w:p w:rsidR="00BB0CB7" w:rsidRPr="000E180F" w:rsidRDefault="00BB0CB7" w:rsidP="00BB0CB7">
      <w:pPr>
        <w:pStyle w:val="Cuerpo"/>
        <w:keepNext/>
        <w:spacing w:before="240" w:after="240"/>
        <w:jc w:val="both"/>
        <w:rPr>
          <w:rStyle w:val="Ninguno"/>
          <w:rFonts w:ascii="Book Antiqua" w:eastAsia="Book Antiqua" w:hAnsi="Book Antiqua" w:cs="Book Antiqua"/>
        </w:rPr>
      </w:pPr>
      <w:r w:rsidRPr="000E180F">
        <w:rPr>
          <w:rStyle w:val="Ninguno"/>
          <w:rFonts w:ascii="Book Antiqua" w:hAnsi="Book Antiqua"/>
        </w:rPr>
        <w:t xml:space="preserve">ARTÍCULO PRIMERO: PRORROGASE la vigencia de la Ordenanza Nº 2069  (Presupuesto Municipal Año 2016) , y sus modificatorias, para el Año 2018, hasta la sanción y promulgación de la Ordenanza que apruebe el respectivo Presupuesto Municipal,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ARTÍCULO SEGUNDO: PRORROGASE la vigencia de la Ordenanza Nº 2072  (Presupuesto Concejo Deliberante Año 2016</w:t>
      </w:r>
      <w:proofErr w:type="gramStart"/>
      <w:r w:rsidRPr="000E180F">
        <w:rPr>
          <w:rStyle w:val="Ninguno"/>
          <w:rFonts w:ascii="Book Antiqua" w:hAnsi="Book Antiqua"/>
        </w:rPr>
        <w:t>) ,</w:t>
      </w:r>
      <w:proofErr w:type="gramEnd"/>
      <w:r w:rsidRPr="000E180F">
        <w:rPr>
          <w:rStyle w:val="Ninguno"/>
          <w:rFonts w:ascii="Book Antiqua" w:hAnsi="Book Antiqua"/>
        </w:rPr>
        <w:t xml:space="preserve"> y sus modificatorias, para el Año 2. 018, hasta la sanción y promulgación de la Ordenanza que apruebe el respectivo Presupuesto del Concejo Deliberante,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ARTÍCULO FINAL: DE FORMA.</w:t>
      </w:r>
    </w:p>
    <w:p w:rsidR="00A95045" w:rsidRDefault="00BB0CB7" w:rsidP="00BB0CB7">
      <w:pPr>
        <w:pStyle w:val="Cuerpo"/>
        <w:keepNext/>
        <w:spacing w:before="240" w:after="240"/>
        <w:jc w:val="right"/>
        <w:rPr>
          <w:rStyle w:val="Ninguno"/>
          <w:rFonts w:ascii="Book Antiqua" w:hAnsi="Book Antiqua"/>
        </w:rPr>
      </w:pPr>
      <w:r w:rsidRPr="000E180F">
        <w:rPr>
          <w:rStyle w:val="Ninguno"/>
          <w:rFonts w:ascii="Book Antiqua" w:hAnsi="Book Antiqua"/>
        </w:rPr>
        <w:t xml:space="preserve">Sancionada el </w:t>
      </w:r>
      <w:r w:rsidRPr="000E180F">
        <w:rPr>
          <w:rStyle w:val="Ninguno"/>
          <w:rFonts w:ascii="Book Antiqua" w:hAnsi="Book Antiqua"/>
          <w:b/>
        </w:rPr>
        <w:t xml:space="preserve"> 28 de Diciembre de 2017</w:t>
      </w:r>
    </w:p>
    <w:p w:rsidR="00102368" w:rsidRPr="00E81A00" w:rsidRDefault="00102368" w:rsidP="00102368">
      <w:pPr>
        <w:pStyle w:val="Cuerpo"/>
        <w:keepNext/>
        <w:spacing w:before="240" w:after="60"/>
        <w:outlineLvl w:val="0"/>
        <w:rPr>
          <w:rStyle w:val="Ninguno"/>
          <w:rFonts w:ascii="Book Antiqua" w:eastAsia="Book Antiqua" w:hAnsi="Book Antiqua" w:cs="Book Antiqua"/>
          <w:b/>
          <w:bCs/>
        </w:rPr>
      </w:pPr>
      <w:r w:rsidRPr="00E81A00">
        <w:rPr>
          <w:rStyle w:val="Ninguno"/>
          <w:rFonts w:ascii="Book Antiqua" w:hAnsi="Book Antiqua"/>
          <w:b/>
          <w:bCs/>
        </w:rPr>
        <w:t>ORDENANZA Nº 2130</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 xml:space="preserve">ARTÍCULO PRIMERO: AUTORÍZASE al Departamento Ejecutivo Municipal a suscribir un convenio con la Dirección Provincial de Vialidad a efectos de la realización de un proyecto </w:t>
      </w:r>
      <w:proofErr w:type="gramStart"/>
      <w:r w:rsidRPr="00E81A00">
        <w:rPr>
          <w:rStyle w:val="Ninguno"/>
          <w:rFonts w:ascii="Book Antiqua" w:hAnsi="Book Antiqua"/>
        </w:rPr>
        <w:t>ejecutivo</w:t>
      </w:r>
      <w:proofErr w:type="gramEnd"/>
      <w:r w:rsidRPr="00E81A00">
        <w:rPr>
          <w:rStyle w:val="Ninguno"/>
          <w:rFonts w:ascii="Book Antiqua" w:hAnsi="Book Antiqua"/>
        </w:rPr>
        <w:t xml:space="preserve"> y ejecución de la construcción de un puente peatonal en la Ruta Provincial Nº 315 y Escuela Justiniano Frías.</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FINAL: DE FORMA.</w:t>
      </w:r>
    </w:p>
    <w:p w:rsidR="0065692E" w:rsidRPr="00A95045" w:rsidRDefault="00102368" w:rsidP="00A95045">
      <w:pPr>
        <w:pStyle w:val="Cuerpo"/>
        <w:keepNext/>
        <w:spacing w:before="240" w:after="240"/>
        <w:jc w:val="right"/>
        <w:rPr>
          <w:rFonts w:ascii="Book Antiqua" w:hAnsi="Book Antiqua"/>
        </w:rPr>
      </w:pPr>
      <w:r w:rsidRPr="00E81A00">
        <w:rPr>
          <w:rStyle w:val="Ninguno"/>
          <w:rFonts w:ascii="Book Antiqua" w:hAnsi="Book Antiqua"/>
        </w:rPr>
        <w:t xml:space="preserve">Sancionada el </w:t>
      </w:r>
      <w:r w:rsidRPr="00E81A00">
        <w:rPr>
          <w:rStyle w:val="Ninguno"/>
          <w:rFonts w:ascii="Book Antiqua" w:hAnsi="Book Antiqua"/>
          <w:b/>
        </w:rPr>
        <w:t xml:space="preserve"> 28 de Diciembre de 2017</w:t>
      </w:r>
    </w:p>
    <w:sectPr w:rsidR="0065692E" w:rsidRPr="00A95045"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0C3E" w:rsidRDefault="00870C3E">
      <w:pPr>
        <w:spacing w:after="0" w:line="240" w:lineRule="auto"/>
      </w:pPr>
      <w:r>
        <w:separator/>
      </w:r>
    </w:p>
  </w:endnote>
  <w:endnote w:type="continuationSeparator" w:id="0">
    <w:p w:rsidR="00870C3E" w:rsidRDefault="00870C3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5045" w:rsidRPr="007816B6" w:rsidRDefault="00A950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0C3E" w:rsidRDefault="00870C3E">
      <w:pPr>
        <w:spacing w:after="0" w:line="240" w:lineRule="auto"/>
      </w:pPr>
      <w:r>
        <w:separator/>
      </w:r>
    </w:p>
  </w:footnote>
  <w:footnote w:type="continuationSeparator" w:id="0">
    <w:p w:rsidR="00870C3E" w:rsidRDefault="00870C3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577D0"/>
    <w:multiLevelType w:val="hybridMultilevel"/>
    <w:tmpl w:val="002C0AD4"/>
    <w:numStyleLink w:val="Estiloimportado10"/>
  </w:abstractNum>
  <w:abstractNum w:abstractNumId="1">
    <w:nsid w:val="004A39FA"/>
    <w:multiLevelType w:val="hybridMultilevel"/>
    <w:tmpl w:val="8F0E9C5C"/>
    <w:lvl w:ilvl="0" w:tplc="918C2444">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nsid w:val="007003C6"/>
    <w:multiLevelType w:val="hybridMultilevel"/>
    <w:tmpl w:val="D5606F3C"/>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3">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4">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1">
    <w:nsid w:val="01DF7F67"/>
    <w:multiLevelType w:val="hybridMultilevel"/>
    <w:tmpl w:val="629A3D1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3">
    <w:nsid w:val="0213369F"/>
    <w:multiLevelType w:val="hybridMultilevel"/>
    <w:tmpl w:val="4FAA829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6">
    <w:nsid w:val="02BA46B9"/>
    <w:multiLevelType w:val="hybridMultilevel"/>
    <w:tmpl w:val="974491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02C20929"/>
    <w:multiLevelType w:val="hybridMultilevel"/>
    <w:tmpl w:val="5B9E4EE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1">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03E10D7B"/>
    <w:multiLevelType w:val="hybridMultilevel"/>
    <w:tmpl w:val="D5A841E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nsid w:val="041D03F0"/>
    <w:multiLevelType w:val="hybridMultilevel"/>
    <w:tmpl w:val="8CD8AC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04252849"/>
    <w:multiLevelType w:val="hybridMultilevel"/>
    <w:tmpl w:val="787EECBA"/>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nsid w:val="04571E9D"/>
    <w:multiLevelType w:val="hybridMultilevel"/>
    <w:tmpl w:val="5D1094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
    <w:nsid w:val="045F6E1C"/>
    <w:multiLevelType w:val="hybridMultilevel"/>
    <w:tmpl w:val="F9980786"/>
    <w:lvl w:ilvl="0" w:tplc="2C0A000F">
      <w:start w:val="1"/>
      <w:numFmt w:val="decimal"/>
      <w:lvlText w:val="%1."/>
      <w:lvlJc w:val="left"/>
      <w:pPr>
        <w:ind w:left="644"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1">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32">
    <w:nsid w:val="048B70A0"/>
    <w:multiLevelType w:val="singleLevel"/>
    <w:tmpl w:val="2C0A0017"/>
    <w:lvl w:ilvl="0">
      <w:start w:val="1"/>
      <w:numFmt w:val="lowerLetter"/>
      <w:lvlText w:val="%1)"/>
      <w:lvlJc w:val="left"/>
      <w:pPr>
        <w:ind w:left="720" w:hanging="360"/>
      </w:pPr>
      <w:rPr>
        <w:rFonts w:hint="default"/>
        <w:b/>
      </w:rPr>
    </w:lvl>
  </w:abstractNum>
  <w:abstractNum w:abstractNumId="33">
    <w:nsid w:val="048E745A"/>
    <w:multiLevelType w:val="hybridMultilevel"/>
    <w:tmpl w:val="BF4674A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04C05D98"/>
    <w:multiLevelType w:val="hybridMultilevel"/>
    <w:tmpl w:val="A15CF670"/>
    <w:lvl w:ilvl="0" w:tplc="2C0A0001">
      <w:start w:val="1"/>
      <w:numFmt w:val="bullet"/>
      <w:lvlText w:val=""/>
      <w:lvlJc w:val="left"/>
      <w:pPr>
        <w:ind w:left="1069" w:hanging="360"/>
      </w:pPr>
      <w:rPr>
        <w:rFonts w:ascii="Symbol" w:hAnsi="Symbol" w:hint="default"/>
      </w:rPr>
    </w:lvl>
    <w:lvl w:ilvl="1" w:tplc="2C0A0001">
      <w:start w:val="1"/>
      <w:numFmt w:val="bullet"/>
      <w:lvlText w:val=""/>
      <w:lvlJc w:val="left"/>
      <w:pPr>
        <w:ind w:left="1789" w:hanging="360"/>
      </w:pPr>
      <w:rPr>
        <w:rFonts w:ascii="Symbol" w:hAnsi="Symbol" w:hint="default"/>
      </w:r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5">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8">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9">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0">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42">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nsid w:val="069A0230"/>
    <w:multiLevelType w:val="hybridMultilevel"/>
    <w:tmpl w:val="2D14CC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9">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3">
    <w:nsid w:val="072710B9"/>
    <w:multiLevelType w:val="hybridMultilevel"/>
    <w:tmpl w:val="828E05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6">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8">
    <w:nsid w:val="08474DB4"/>
    <w:multiLevelType w:val="hybridMultilevel"/>
    <w:tmpl w:val="6FD6045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9">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0">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
    <w:nsid w:val="0901093C"/>
    <w:multiLevelType w:val="hybridMultilevel"/>
    <w:tmpl w:val="F07C6EB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66">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
    <w:nsid w:val="096F2726"/>
    <w:multiLevelType w:val="hybridMultilevel"/>
    <w:tmpl w:val="2CE6F3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8">
    <w:nsid w:val="09C3335B"/>
    <w:multiLevelType w:val="hybridMultilevel"/>
    <w:tmpl w:val="AF1C7AF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0">
    <w:nsid w:val="0A1508EF"/>
    <w:multiLevelType w:val="hybridMultilevel"/>
    <w:tmpl w:val="540839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3">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75">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6">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7">
    <w:nsid w:val="0AFB7D6A"/>
    <w:multiLevelType w:val="hybridMultilevel"/>
    <w:tmpl w:val="5B60DF80"/>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8">
    <w:nsid w:val="0B01694A"/>
    <w:multiLevelType w:val="hybridMultilevel"/>
    <w:tmpl w:val="F1EA487E"/>
    <w:lvl w:ilvl="0" w:tplc="040A000F">
      <w:start w:val="1"/>
      <w:numFmt w:val="decimal"/>
      <w:lvlText w:val="%1."/>
      <w:lvlJc w:val="left"/>
      <w:pPr>
        <w:tabs>
          <w:tab w:val="num" w:pos="1380"/>
        </w:tabs>
        <w:ind w:left="1380" w:hanging="360"/>
      </w:pPr>
    </w:lvl>
    <w:lvl w:ilvl="1" w:tplc="040A0019" w:tentative="1">
      <w:start w:val="1"/>
      <w:numFmt w:val="lowerLetter"/>
      <w:lvlText w:val="%2."/>
      <w:lvlJc w:val="left"/>
      <w:pPr>
        <w:tabs>
          <w:tab w:val="num" w:pos="2100"/>
        </w:tabs>
        <w:ind w:left="2100" w:hanging="360"/>
      </w:p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79">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0">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2">
    <w:nsid w:val="0BB00E57"/>
    <w:multiLevelType w:val="hybridMultilevel"/>
    <w:tmpl w:val="9860451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4">
    <w:nsid w:val="0BF13B4D"/>
    <w:multiLevelType w:val="hybridMultilevel"/>
    <w:tmpl w:val="950C7B2A"/>
    <w:lvl w:ilvl="0" w:tplc="2A8EF748">
      <w:start w:val="33"/>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5">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7">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8">
    <w:nsid w:val="0C694F31"/>
    <w:multiLevelType w:val="hybridMultilevel"/>
    <w:tmpl w:val="A5D44DF2"/>
    <w:lvl w:ilvl="0" w:tplc="040A000F">
      <w:start w:val="1"/>
      <w:numFmt w:val="decimal"/>
      <w:lvlText w:val="%1."/>
      <w:lvlJc w:val="left"/>
      <w:pPr>
        <w:tabs>
          <w:tab w:val="num" w:pos="1380"/>
        </w:tabs>
        <w:ind w:left="1380" w:hanging="360"/>
      </w:pPr>
    </w:lvl>
    <w:lvl w:ilvl="1" w:tplc="B9188054">
      <w:start w:val="1"/>
      <w:numFmt w:val="upperLetter"/>
      <w:lvlText w:val="%2-"/>
      <w:lvlJc w:val="left"/>
      <w:pPr>
        <w:tabs>
          <w:tab w:val="num" w:pos="2100"/>
        </w:tabs>
        <w:ind w:left="2100" w:hanging="360"/>
      </w:pPr>
      <w:rPr>
        <w:rFonts w:hint="default"/>
      </w:r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89">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1">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2">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93">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4">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5">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6">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7">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8">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9">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0">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1">
    <w:nsid w:val="107E747C"/>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2">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03">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4">
    <w:nsid w:val="10E37952"/>
    <w:multiLevelType w:val="hybridMultilevel"/>
    <w:tmpl w:val="FE84951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5">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6">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7">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8">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9">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0">
    <w:nsid w:val="12224F6E"/>
    <w:multiLevelType w:val="hybridMultilevel"/>
    <w:tmpl w:val="43A6A93C"/>
    <w:lvl w:ilvl="0" w:tplc="53FA18F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1">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2">
    <w:nsid w:val="125F6ABB"/>
    <w:multiLevelType w:val="hybridMultilevel"/>
    <w:tmpl w:val="DA8E2DDE"/>
    <w:numStyleLink w:val="Estiloimportado4"/>
  </w:abstractNum>
  <w:abstractNum w:abstractNumId="113">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4">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5">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6">
    <w:nsid w:val="12EA3CB7"/>
    <w:multiLevelType w:val="hybridMultilevel"/>
    <w:tmpl w:val="F9EEDDEE"/>
    <w:lvl w:ilvl="0" w:tplc="2C0A0017">
      <w:start w:val="1"/>
      <w:numFmt w:val="lowerLetter"/>
      <w:lvlText w:val="%1)"/>
      <w:lvlJc w:val="left"/>
      <w:pPr>
        <w:tabs>
          <w:tab w:val="num" w:pos="360"/>
        </w:tabs>
        <w:ind w:left="360" w:hanging="360"/>
      </w:pPr>
      <w:rPr>
        <w:rFonts w:hint="default"/>
      </w:rPr>
    </w:lvl>
    <w:lvl w:ilvl="1" w:tplc="0C0A000B">
      <w:start w:val="1"/>
      <w:numFmt w:val="bullet"/>
      <w:lvlText w:val=""/>
      <w:lvlJc w:val="left"/>
      <w:pPr>
        <w:tabs>
          <w:tab w:val="num" w:pos="1080"/>
        </w:tabs>
        <w:ind w:left="1080" w:hanging="360"/>
      </w:pPr>
      <w:rPr>
        <w:rFonts w:ascii="Wingdings" w:hAnsi="Wingdings" w:hint="default"/>
      </w:rPr>
    </w:lvl>
    <w:lvl w:ilvl="2" w:tplc="2C0A0017">
      <w:start w:val="1"/>
      <w:numFmt w:val="lowerLetter"/>
      <w:lvlText w:val="%3)"/>
      <w:lvlJc w:val="left"/>
      <w:pPr>
        <w:tabs>
          <w:tab w:val="num" w:pos="2610"/>
        </w:tabs>
        <w:ind w:left="2610" w:hanging="99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7">
    <w:nsid w:val="12EC2664"/>
    <w:multiLevelType w:val="hybridMultilevel"/>
    <w:tmpl w:val="3DD0D55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8">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9">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0">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nsid w:val="134C042C"/>
    <w:multiLevelType w:val="hybridMultilevel"/>
    <w:tmpl w:val="7A3E2886"/>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2">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23">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4">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25">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26">
    <w:nsid w:val="13C47DB8"/>
    <w:multiLevelType w:val="hybridMultilevel"/>
    <w:tmpl w:val="7CF0A31C"/>
    <w:lvl w:ilvl="0" w:tplc="2C0A000F">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7">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8">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9">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0">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31">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2">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3">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4">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5">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36">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7">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8">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9">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40">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41">
    <w:nsid w:val="15812239"/>
    <w:multiLevelType w:val="hybridMultilevel"/>
    <w:tmpl w:val="60BC9BD0"/>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2">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3">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44">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45">
    <w:nsid w:val="16061036"/>
    <w:multiLevelType w:val="hybridMultilevel"/>
    <w:tmpl w:val="0CCC34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6">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7">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8">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49">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0">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1">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2">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3">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4">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5">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6">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7">
    <w:nsid w:val="17E6100E"/>
    <w:multiLevelType w:val="hybridMultilevel"/>
    <w:tmpl w:val="3282EE12"/>
    <w:lvl w:ilvl="0" w:tplc="41BA111E">
      <w:start w:val="1"/>
      <w:numFmt w:val="decimal"/>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58">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9">
    <w:nsid w:val="17FC6619"/>
    <w:multiLevelType w:val="hybridMultilevel"/>
    <w:tmpl w:val="31DE94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0">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1">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2">
    <w:nsid w:val="184549D7"/>
    <w:multiLevelType w:val="hybridMultilevel"/>
    <w:tmpl w:val="120CB84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3">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4">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5">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6">
    <w:nsid w:val="186D5595"/>
    <w:multiLevelType w:val="hybridMultilevel"/>
    <w:tmpl w:val="19485036"/>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7">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8">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69">
    <w:nsid w:val="18BB05E0"/>
    <w:multiLevelType w:val="hybridMultilevel"/>
    <w:tmpl w:val="08C49316"/>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1DC48A0">
      <w:start w:val="4"/>
      <w:numFmt w:val="lowerLetter"/>
      <w:lvlText w:val="%3."/>
      <w:lvlJc w:val="left"/>
      <w:pPr>
        <w:ind w:left="1980" w:hanging="360"/>
      </w:pPr>
      <w:rPr>
        <w:rFonts w:hint="default"/>
      </w:r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1">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3">
    <w:nsid w:val="193C47B5"/>
    <w:multiLevelType w:val="hybridMultilevel"/>
    <w:tmpl w:val="45D2F63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4">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5">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6">
    <w:nsid w:val="19A5734B"/>
    <w:multiLevelType w:val="hybridMultilevel"/>
    <w:tmpl w:val="AE9AFC9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177">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78">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79">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0">
    <w:nsid w:val="1AF729C3"/>
    <w:multiLevelType w:val="hybridMultilevel"/>
    <w:tmpl w:val="CAEAFE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81">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2">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3">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4">
    <w:nsid w:val="1B85614F"/>
    <w:multiLevelType w:val="hybridMultilevel"/>
    <w:tmpl w:val="A10851B4"/>
    <w:lvl w:ilvl="0" w:tplc="B8F6320A">
      <w:start w:val="3"/>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5">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6">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7">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88">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9">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0">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1">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2">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3">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4">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5">
    <w:nsid w:val="1D852034"/>
    <w:multiLevelType w:val="hybridMultilevel"/>
    <w:tmpl w:val="2C8EC8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6">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7">
    <w:nsid w:val="1D9D367A"/>
    <w:multiLevelType w:val="hybridMultilevel"/>
    <w:tmpl w:val="D6D6845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8">
    <w:nsid w:val="1DB26E70"/>
    <w:multiLevelType w:val="hybridMultilevel"/>
    <w:tmpl w:val="29B21C8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9">
    <w:nsid w:val="1DCC5272"/>
    <w:multiLevelType w:val="hybridMultilevel"/>
    <w:tmpl w:val="A9DE5C5A"/>
    <w:lvl w:ilvl="0" w:tplc="CF5A4906">
      <w:start w:val="6"/>
      <w:numFmt w:val="decimal"/>
      <w:lvlText w:val="%1."/>
      <w:lvlJc w:val="left"/>
      <w:pPr>
        <w:ind w:left="1069" w:hanging="360"/>
      </w:pPr>
      <w:rPr>
        <w:rFonts w:hint="default"/>
      </w:rPr>
    </w:lvl>
    <w:lvl w:ilvl="1" w:tplc="2C0A0019" w:tentative="1">
      <w:start w:val="1"/>
      <w:numFmt w:val="lowerLetter"/>
      <w:lvlText w:val="%2."/>
      <w:lvlJc w:val="left"/>
      <w:pPr>
        <w:ind w:left="1429" w:hanging="360"/>
      </w:pPr>
    </w:lvl>
    <w:lvl w:ilvl="2" w:tplc="2C0A001B" w:tentative="1">
      <w:start w:val="1"/>
      <w:numFmt w:val="lowerRoman"/>
      <w:lvlText w:val="%3."/>
      <w:lvlJc w:val="right"/>
      <w:pPr>
        <w:ind w:left="2149" w:hanging="180"/>
      </w:pPr>
    </w:lvl>
    <w:lvl w:ilvl="3" w:tplc="2C0A000F" w:tentative="1">
      <w:start w:val="1"/>
      <w:numFmt w:val="decimal"/>
      <w:lvlText w:val="%4."/>
      <w:lvlJc w:val="left"/>
      <w:pPr>
        <w:ind w:left="2869" w:hanging="360"/>
      </w:pPr>
    </w:lvl>
    <w:lvl w:ilvl="4" w:tplc="2C0A0019" w:tentative="1">
      <w:start w:val="1"/>
      <w:numFmt w:val="lowerLetter"/>
      <w:lvlText w:val="%5."/>
      <w:lvlJc w:val="left"/>
      <w:pPr>
        <w:ind w:left="3589" w:hanging="360"/>
      </w:pPr>
    </w:lvl>
    <w:lvl w:ilvl="5" w:tplc="2C0A001B" w:tentative="1">
      <w:start w:val="1"/>
      <w:numFmt w:val="lowerRoman"/>
      <w:lvlText w:val="%6."/>
      <w:lvlJc w:val="right"/>
      <w:pPr>
        <w:ind w:left="4309" w:hanging="180"/>
      </w:pPr>
    </w:lvl>
    <w:lvl w:ilvl="6" w:tplc="2C0A000F" w:tentative="1">
      <w:start w:val="1"/>
      <w:numFmt w:val="decimal"/>
      <w:lvlText w:val="%7."/>
      <w:lvlJc w:val="left"/>
      <w:pPr>
        <w:ind w:left="5029" w:hanging="360"/>
      </w:pPr>
    </w:lvl>
    <w:lvl w:ilvl="7" w:tplc="2C0A0019" w:tentative="1">
      <w:start w:val="1"/>
      <w:numFmt w:val="lowerLetter"/>
      <w:lvlText w:val="%8."/>
      <w:lvlJc w:val="left"/>
      <w:pPr>
        <w:ind w:left="5749" w:hanging="360"/>
      </w:pPr>
    </w:lvl>
    <w:lvl w:ilvl="8" w:tplc="2C0A001B" w:tentative="1">
      <w:start w:val="1"/>
      <w:numFmt w:val="lowerRoman"/>
      <w:lvlText w:val="%9."/>
      <w:lvlJc w:val="right"/>
      <w:pPr>
        <w:ind w:left="6469" w:hanging="180"/>
      </w:pPr>
    </w:lvl>
  </w:abstractNum>
  <w:abstractNum w:abstractNumId="200">
    <w:nsid w:val="1DE62D53"/>
    <w:multiLevelType w:val="hybridMultilevel"/>
    <w:tmpl w:val="7674A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1">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02">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3">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4">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5">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6">
    <w:nsid w:val="1F3E4F80"/>
    <w:multiLevelType w:val="hybridMultilevel"/>
    <w:tmpl w:val="69AC8DE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7">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8">
    <w:nsid w:val="1FC3388A"/>
    <w:multiLevelType w:val="hybridMultilevel"/>
    <w:tmpl w:val="55BA23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9">
    <w:nsid w:val="20452834"/>
    <w:multiLevelType w:val="hybridMultilevel"/>
    <w:tmpl w:val="2C02CE0E"/>
    <w:lvl w:ilvl="0" w:tplc="CC706A3E">
      <w:start w:val="3"/>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0">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1">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2">
    <w:nsid w:val="20A33723"/>
    <w:multiLevelType w:val="hybridMultilevel"/>
    <w:tmpl w:val="12B879DE"/>
    <w:lvl w:ilvl="0" w:tplc="CAC0D360">
      <w:start w:val="1"/>
      <w:numFmt w:val="lowerLetter"/>
      <w:lvlText w:val="%1)"/>
      <w:lvlJc w:val="left"/>
      <w:pPr>
        <w:ind w:left="360" w:hanging="360"/>
      </w:pPr>
    </w:lvl>
    <w:lvl w:ilvl="1" w:tplc="B8D8D5C4">
      <w:start w:val="1"/>
      <w:numFmt w:val="lowerLetter"/>
      <w:lvlText w:val="%2."/>
      <w:lvlJc w:val="left"/>
      <w:pPr>
        <w:ind w:left="1080" w:hanging="360"/>
      </w:pPr>
    </w:lvl>
    <w:lvl w:ilvl="2" w:tplc="4C720FA6">
      <w:start w:val="1"/>
      <w:numFmt w:val="lowerRoman"/>
      <w:lvlText w:val="%3."/>
      <w:lvlJc w:val="right"/>
      <w:pPr>
        <w:ind w:left="1800" w:hanging="180"/>
      </w:pPr>
    </w:lvl>
    <w:lvl w:ilvl="3" w:tplc="A702A196">
      <w:start w:val="1"/>
      <w:numFmt w:val="decimal"/>
      <w:lvlText w:val="%4."/>
      <w:lvlJc w:val="left"/>
      <w:pPr>
        <w:ind w:left="2520" w:hanging="360"/>
      </w:pPr>
    </w:lvl>
    <w:lvl w:ilvl="4" w:tplc="6DD86E62">
      <w:start w:val="1"/>
      <w:numFmt w:val="lowerLetter"/>
      <w:lvlText w:val="%5."/>
      <w:lvlJc w:val="left"/>
      <w:pPr>
        <w:ind w:left="3240" w:hanging="360"/>
      </w:pPr>
    </w:lvl>
    <w:lvl w:ilvl="5" w:tplc="24262BEE">
      <w:start w:val="1"/>
      <w:numFmt w:val="lowerRoman"/>
      <w:lvlText w:val="%6."/>
      <w:lvlJc w:val="right"/>
      <w:pPr>
        <w:ind w:left="3960" w:hanging="180"/>
      </w:pPr>
    </w:lvl>
    <w:lvl w:ilvl="6" w:tplc="A6244D0A">
      <w:start w:val="1"/>
      <w:numFmt w:val="decimal"/>
      <w:lvlText w:val="%7."/>
      <w:lvlJc w:val="left"/>
      <w:pPr>
        <w:ind w:left="4680" w:hanging="360"/>
      </w:pPr>
    </w:lvl>
    <w:lvl w:ilvl="7" w:tplc="10AAB872">
      <w:start w:val="1"/>
      <w:numFmt w:val="lowerLetter"/>
      <w:lvlText w:val="%8."/>
      <w:lvlJc w:val="left"/>
      <w:pPr>
        <w:ind w:left="5400" w:hanging="360"/>
      </w:pPr>
    </w:lvl>
    <w:lvl w:ilvl="8" w:tplc="9F4CB852">
      <w:start w:val="1"/>
      <w:numFmt w:val="lowerRoman"/>
      <w:lvlText w:val="%9."/>
      <w:lvlJc w:val="right"/>
      <w:pPr>
        <w:ind w:left="6120" w:hanging="180"/>
      </w:pPr>
    </w:lvl>
  </w:abstractNum>
  <w:abstractNum w:abstractNumId="213">
    <w:nsid w:val="20AB6D69"/>
    <w:multiLevelType w:val="hybridMultilevel"/>
    <w:tmpl w:val="5194324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14">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5">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6">
    <w:nsid w:val="211A159D"/>
    <w:multiLevelType w:val="hybridMultilevel"/>
    <w:tmpl w:val="CF42D70E"/>
    <w:lvl w:ilvl="0" w:tplc="012E9FBA">
      <w:start w:val="5"/>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7">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8">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19">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0">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221">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2">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3">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4">
    <w:nsid w:val="21FF6E55"/>
    <w:multiLevelType w:val="hybridMultilevel"/>
    <w:tmpl w:val="8AA8E29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5">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6">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7">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28">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9">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0">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1">
    <w:nsid w:val="230C32D1"/>
    <w:multiLevelType w:val="hybridMultilevel"/>
    <w:tmpl w:val="08EEF510"/>
    <w:numStyleLink w:val="Estiloimportado1"/>
  </w:abstractNum>
  <w:abstractNum w:abstractNumId="232">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3">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4">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5">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6">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7">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38">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3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40">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1">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3">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4">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5">
    <w:nsid w:val="25DA5D50"/>
    <w:multiLevelType w:val="hybridMultilevel"/>
    <w:tmpl w:val="2C4E07F0"/>
    <w:lvl w:ilvl="0" w:tplc="95CAD474">
      <w:start w:val="7"/>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6">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7">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48">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9">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0">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51">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2">
    <w:nsid w:val="27BD2B4F"/>
    <w:multiLevelType w:val="hybridMultilevel"/>
    <w:tmpl w:val="09544DB4"/>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3">
    <w:nsid w:val="282B4388"/>
    <w:multiLevelType w:val="hybridMultilevel"/>
    <w:tmpl w:val="023872AC"/>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4">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5">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6">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7">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58">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9">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60">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1">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2">
    <w:nsid w:val="2995047C"/>
    <w:multiLevelType w:val="hybridMultilevel"/>
    <w:tmpl w:val="4FDE4C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3">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64">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5">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66">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67">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8">
    <w:nsid w:val="2A7F06EA"/>
    <w:multiLevelType w:val="hybridMultilevel"/>
    <w:tmpl w:val="E51C2A6E"/>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9">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0">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1">
    <w:nsid w:val="2ACC206D"/>
    <w:multiLevelType w:val="hybridMultilevel"/>
    <w:tmpl w:val="1624A492"/>
    <w:lvl w:ilvl="0" w:tplc="62863E3E">
      <w:start w:val="6"/>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2">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3">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4">
    <w:nsid w:val="2B116501"/>
    <w:multiLevelType w:val="hybridMultilevel"/>
    <w:tmpl w:val="60480DCC"/>
    <w:lvl w:ilvl="0" w:tplc="8C38B8B4">
      <w:start w:val="9"/>
      <w:numFmt w:val="decimal"/>
      <w:lvlText w:val="%1."/>
      <w:lvlJc w:val="left"/>
      <w:pPr>
        <w:ind w:left="1778"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5">
    <w:nsid w:val="2B6C009C"/>
    <w:multiLevelType w:val="hybridMultilevel"/>
    <w:tmpl w:val="45BED6E4"/>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6">
    <w:nsid w:val="2B7559DF"/>
    <w:multiLevelType w:val="hybridMultilevel"/>
    <w:tmpl w:val="46C2D32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7">
    <w:nsid w:val="2B785C87"/>
    <w:multiLevelType w:val="hybridMultilevel"/>
    <w:tmpl w:val="00C00F4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78">
    <w:nsid w:val="2B924201"/>
    <w:multiLevelType w:val="hybridMultilevel"/>
    <w:tmpl w:val="E45C5C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9">
    <w:nsid w:val="2BE94BC0"/>
    <w:multiLevelType w:val="hybridMultilevel"/>
    <w:tmpl w:val="70446E6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0">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81">
    <w:nsid w:val="2C74132C"/>
    <w:multiLevelType w:val="hybridMultilevel"/>
    <w:tmpl w:val="431013F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82">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83">
    <w:nsid w:val="2C980292"/>
    <w:multiLevelType w:val="hybridMultilevel"/>
    <w:tmpl w:val="96744538"/>
    <w:lvl w:ilvl="0" w:tplc="2C0A0017">
      <w:start w:val="1"/>
      <w:numFmt w:val="lowerLetter"/>
      <w:lvlText w:val="%1)"/>
      <w:lvlJc w:val="left"/>
      <w:pPr>
        <w:ind w:left="1002" w:hanging="360"/>
      </w:pPr>
    </w:lvl>
    <w:lvl w:ilvl="1" w:tplc="040A0019" w:tentative="1">
      <w:start w:val="1"/>
      <w:numFmt w:val="lowerLetter"/>
      <w:lvlText w:val="%2."/>
      <w:lvlJc w:val="left"/>
      <w:pPr>
        <w:ind w:left="1722" w:hanging="360"/>
      </w:pPr>
    </w:lvl>
    <w:lvl w:ilvl="2" w:tplc="040A001B" w:tentative="1">
      <w:start w:val="1"/>
      <w:numFmt w:val="lowerRoman"/>
      <w:lvlText w:val="%3."/>
      <w:lvlJc w:val="right"/>
      <w:pPr>
        <w:ind w:left="2442" w:hanging="180"/>
      </w:pPr>
    </w:lvl>
    <w:lvl w:ilvl="3" w:tplc="040A000F" w:tentative="1">
      <w:start w:val="1"/>
      <w:numFmt w:val="decimal"/>
      <w:lvlText w:val="%4."/>
      <w:lvlJc w:val="left"/>
      <w:pPr>
        <w:ind w:left="3162" w:hanging="360"/>
      </w:pPr>
    </w:lvl>
    <w:lvl w:ilvl="4" w:tplc="040A0019" w:tentative="1">
      <w:start w:val="1"/>
      <w:numFmt w:val="lowerLetter"/>
      <w:lvlText w:val="%5."/>
      <w:lvlJc w:val="left"/>
      <w:pPr>
        <w:ind w:left="3882" w:hanging="360"/>
      </w:pPr>
    </w:lvl>
    <w:lvl w:ilvl="5" w:tplc="040A001B" w:tentative="1">
      <w:start w:val="1"/>
      <w:numFmt w:val="lowerRoman"/>
      <w:lvlText w:val="%6."/>
      <w:lvlJc w:val="right"/>
      <w:pPr>
        <w:ind w:left="4602" w:hanging="180"/>
      </w:pPr>
    </w:lvl>
    <w:lvl w:ilvl="6" w:tplc="040A000F" w:tentative="1">
      <w:start w:val="1"/>
      <w:numFmt w:val="decimal"/>
      <w:lvlText w:val="%7."/>
      <w:lvlJc w:val="left"/>
      <w:pPr>
        <w:ind w:left="5322" w:hanging="360"/>
      </w:pPr>
    </w:lvl>
    <w:lvl w:ilvl="7" w:tplc="040A0019" w:tentative="1">
      <w:start w:val="1"/>
      <w:numFmt w:val="lowerLetter"/>
      <w:lvlText w:val="%8."/>
      <w:lvlJc w:val="left"/>
      <w:pPr>
        <w:ind w:left="6042" w:hanging="360"/>
      </w:pPr>
    </w:lvl>
    <w:lvl w:ilvl="8" w:tplc="040A001B" w:tentative="1">
      <w:start w:val="1"/>
      <w:numFmt w:val="lowerRoman"/>
      <w:lvlText w:val="%9."/>
      <w:lvlJc w:val="right"/>
      <w:pPr>
        <w:ind w:left="6762" w:hanging="180"/>
      </w:pPr>
    </w:lvl>
  </w:abstractNum>
  <w:abstractNum w:abstractNumId="284">
    <w:nsid w:val="2CA6075F"/>
    <w:multiLevelType w:val="hybridMultilevel"/>
    <w:tmpl w:val="83C484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5">
    <w:nsid w:val="2CAF6ABB"/>
    <w:multiLevelType w:val="hybridMultilevel"/>
    <w:tmpl w:val="0694B76C"/>
    <w:lvl w:ilvl="0" w:tplc="D5466B04">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6">
    <w:nsid w:val="2CB31B89"/>
    <w:multiLevelType w:val="hybridMultilevel"/>
    <w:tmpl w:val="6B7E57F8"/>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7">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88">
    <w:nsid w:val="2D315EE3"/>
    <w:multiLevelType w:val="hybridMultilevel"/>
    <w:tmpl w:val="CE38B96A"/>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9">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0">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91">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2">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3">
    <w:nsid w:val="2DAC5336"/>
    <w:multiLevelType w:val="hybridMultilevel"/>
    <w:tmpl w:val="2A0C5DC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4">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95">
    <w:nsid w:val="2DE278F8"/>
    <w:multiLevelType w:val="hybridMultilevel"/>
    <w:tmpl w:val="681EE1C2"/>
    <w:lvl w:ilvl="0" w:tplc="0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6">
    <w:nsid w:val="2E2A398C"/>
    <w:multiLevelType w:val="hybridMultilevel"/>
    <w:tmpl w:val="CA000A56"/>
    <w:lvl w:ilvl="0" w:tplc="2C0A000F">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97">
    <w:nsid w:val="2E8850D6"/>
    <w:multiLevelType w:val="hybridMultilevel"/>
    <w:tmpl w:val="ABB83812"/>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8">
    <w:nsid w:val="2E8A2BB4"/>
    <w:multiLevelType w:val="hybridMultilevel"/>
    <w:tmpl w:val="FE26A6D6"/>
    <w:lvl w:ilvl="0" w:tplc="B63CBAD6">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99">
    <w:nsid w:val="2ED855A0"/>
    <w:multiLevelType w:val="hybridMultilevel"/>
    <w:tmpl w:val="3C46D45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00">
    <w:nsid w:val="2F004080"/>
    <w:multiLevelType w:val="hybridMultilevel"/>
    <w:tmpl w:val="7B70D5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1">
    <w:nsid w:val="2F533817"/>
    <w:multiLevelType w:val="hybridMultilevel"/>
    <w:tmpl w:val="0150D0AA"/>
    <w:styleLink w:val="Estiloimportado7"/>
    <w:lvl w:ilvl="0" w:tplc="A8D8DA9C">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5B0DBD8">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F1CB46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FC2CC64E">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DEAE25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0B8E5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E9C275A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DFC33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006E354">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2">
    <w:nsid w:val="2F602CF6"/>
    <w:multiLevelType w:val="hybridMultilevel"/>
    <w:tmpl w:val="4DE2633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3">
    <w:nsid w:val="2FC55478"/>
    <w:multiLevelType w:val="hybridMultilevel"/>
    <w:tmpl w:val="DBEA62CE"/>
    <w:lvl w:ilvl="0" w:tplc="CEE854E2">
      <w:start w:val="1"/>
      <w:numFmt w:val="lowerLetter"/>
      <w:lvlText w:val="%1)"/>
      <w:lvlJc w:val="left"/>
      <w:pPr>
        <w:tabs>
          <w:tab w:val="num" w:pos="3906"/>
        </w:tabs>
        <w:ind w:left="3906" w:hanging="360"/>
      </w:pPr>
      <w:rPr>
        <w:rFonts w:hint="default"/>
      </w:rPr>
    </w:lvl>
    <w:lvl w:ilvl="1" w:tplc="0C0A0019" w:tentative="1">
      <w:start w:val="1"/>
      <w:numFmt w:val="lowerLetter"/>
      <w:lvlText w:val="%2."/>
      <w:lvlJc w:val="left"/>
      <w:pPr>
        <w:tabs>
          <w:tab w:val="num" w:pos="4626"/>
        </w:tabs>
        <w:ind w:left="4626" w:hanging="360"/>
      </w:pPr>
    </w:lvl>
    <w:lvl w:ilvl="2" w:tplc="0C0A001B" w:tentative="1">
      <w:start w:val="1"/>
      <w:numFmt w:val="lowerRoman"/>
      <w:lvlText w:val="%3."/>
      <w:lvlJc w:val="right"/>
      <w:pPr>
        <w:tabs>
          <w:tab w:val="num" w:pos="5346"/>
        </w:tabs>
        <w:ind w:left="5346" w:hanging="180"/>
      </w:pPr>
    </w:lvl>
    <w:lvl w:ilvl="3" w:tplc="0C0A000F" w:tentative="1">
      <w:start w:val="1"/>
      <w:numFmt w:val="decimal"/>
      <w:lvlText w:val="%4."/>
      <w:lvlJc w:val="left"/>
      <w:pPr>
        <w:tabs>
          <w:tab w:val="num" w:pos="6066"/>
        </w:tabs>
        <w:ind w:left="6066" w:hanging="360"/>
      </w:pPr>
    </w:lvl>
    <w:lvl w:ilvl="4" w:tplc="0C0A0019" w:tentative="1">
      <w:start w:val="1"/>
      <w:numFmt w:val="lowerLetter"/>
      <w:lvlText w:val="%5."/>
      <w:lvlJc w:val="left"/>
      <w:pPr>
        <w:tabs>
          <w:tab w:val="num" w:pos="6786"/>
        </w:tabs>
        <w:ind w:left="6786" w:hanging="360"/>
      </w:pPr>
    </w:lvl>
    <w:lvl w:ilvl="5" w:tplc="0C0A001B" w:tentative="1">
      <w:start w:val="1"/>
      <w:numFmt w:val="lowerRoman"/>
      <w:lvlText w:val="%6."/>
      <w:lvlJc w:val="right"/>
      <w:pPr>
        <w:tabs>
          <w:tab w:val="num" w:pos="7506"/>
        </w:tabs>
        <w:ind w:left="7506" w:hanging="180"/>
      </w:pPr>
    </w:lvl>
    <w:lvl w:ilvl="6" w:tplc="0C0A000F" w:tentative="1">
      <w:start w:val="1"/>
      <w:numFmt w:val="decimal"/>
      <w:lvlText w:val="%7."/>
      <w:lvlJc w:val="left"/>
      <w:pPr>
        <w:tabs>
          <w:tab w:val="num" w:pos="8226"/>
        </w:tabs>
        <w:ind w:left="8226" w:hanging="360"/>
      </w:pPr>
    </w:lvl>
    <w:lvl w:ilvl="7" w:tplc="0C0A0019" w:tentative="1">
      <w:start w:val="1"/>
      <w:numFmt w:val="lowerLetter"/>
      <w:lvlText w:val="%8."/>
      <w:lvlJc w:val="left"/>
      <w:pPr>
        <w:tabs>
          <w:tab w:val="num" w:pos="8946"/>
        </w:tabs>
        <w:ind w:left="8946" w:hanging="360"/>
      </w:pPr>
    </w:lvl>
    <w:lvl w:ilvl="8" w:tplc="0C0A001B" w:tentative="1">
      <w:start w:val="1"/>
      <w:numFmt w:val="lowerRoman"/>
      <w:lvlText w:val="%9."/>
      <w:lvlJc w:val="right"/>
      <w:pPr>
        <w:tabs>
          <w:tab w:val="num" w:pos="9666"/>
        </w:tabs>
        <w:ind w:left="9666" w:hanging="180"/>
      </w:pPr>
    </w:lvl>
  </w:abstractNum>
  <w:abstractNum w:abstractNumId="304">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5">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6">
    <w:nsid w:val="306428B1"/>
    <w:multiLevelType w:val="hybridMultilevel"/>
    <w:tmpl w:val="84E263F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7">
    <w:nsid w:val="30DD436A"/>
    <w:multiLevelType w:val="hybridMultilevel"/>
    <w:tmpl w:val="E690DD9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8">
    <w:nsid w:val="31000751"/>
    <w:multiLevelType w:val="hybridMultilevel"/>
    <w:tmpl w:val="0150D0AA"/>
    <w:numStyleLink w:val="Estiloimportado7"/>
  </w:abstractNum>
  <w:abstractNum w:abstractNumId="309">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0">
    <w:nsid w:val="314730B9"/>
    <w:multiLevelType w:val="hybridMultilevel"/>
    <w:tmpl w:val="D7BAAA32"/>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1">
    <w:nsid w:val="315248F1"/>
    <w:multiLevelType w:val="hybridMultilevel"/>
    <w:tmpl w:val="16A286D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2">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3">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4">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5">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6">
    <w:nsid w:val="32A65084"/>
    <w:multiLevelType w:val="hybridMultilevel"/>
    <w:tmpl w:val="454861AE"/>
    <w:lvl w:ilvl="0" w:tplc="F70AFB32">
      <w:start w:val="19"/>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7">
    <w:nsid w:val="32B216DE"/>
    <w:multiLevelType w:val="hybridMultilevel"/>
    <w:tmpl w:val="F54C16E8"/>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8">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19">
    <w:nsid w:val="337D7552"/>
    <w:multiLevelType w:val="hybridMultilevel"/>
    <w:tmpl w:val="3182945A"/>
    <w:lvl w:ilvl="0" w:tplc="2C0A0011">
      <w:start w:val="1"/>
      <w:numFmt w:val="decimal"/>
      <w:lvlText w:val="%1)"/>
      <w:lvlJc w:val="left"/>
      <w:pPr>
        <w:ind w:left="1364" w:hanging="360"/>
      </w:pPr>
      <w:rPr>
        <w:rFonts w:hint="default"/>
      </w:rPr>
    </w:lvl>
    <w:lvl w:ilvl="1" w:tplc="2C0A0019" w:tentative="1">
      <w:start w:val="1"/>
      <w:numFmt w:val="lowerLetter"/>
      <w:lvlText w:val="%2."/>
      <w:lvlJc w:val="left"/>
      <w:pPr>
        <w:ind w:left="2084" w:hanging="360"/>
      </w:pPr>
    </w:lvl>
    <w:lvl w:ilvl="2" w:tplc="2C0A001B" w:tentative="1">
      <w:start w:val="1"/>
      <w:numFmt w:val="lowerRoman"/>
      <w:lvlText w:val="%3."/>
      <w:lvlJc w:val="right"/>
      <w:pPr>
        <w:ind w:left="2804" w:hanging="180"/>
      </w:pPr>
    </w:lvl>
    <w:lvl w:ilvl="3" w:tplc="2C0A000F" w:tentative="1">
      <w:start w:val="1"/>
      <w:numFmt w:val="decimal"/>
      <w:lvlText w:val="%4."/>
      <w:lvlJc w:val="left"/>
      <w:pPr>
        <w:ind w:left="3524" w:hanging="360"/>
      </w:pPr>
    </w:lvl>
    <w:lvl w:ilvl="4" w:tplc="2C0A0019" w:tentative="1">
      <w:start w:val="1"/>
      <w:numFmt w:val="lowerLetter"/>
      <w:lvlText w:val="%5."/>
      <w:lvlJc w:val="left"/>
      <w:pPr>
        <w:ind w:left="4244" w:hanging="360"/>
      </w:pPr>
    </w:lvl>
    <w:lvl w:ilvl="5" w:tplc="2C0A001B" w:tentative="1">
      <w:start w:val="1"/>
      <w:numFmt w:val="lowerRoman"/>
      <w:lvlText w:val="%6."/>
      <w:lvlJc w:val="right"/>
      <w:pPr>
        <w:ind w:left="4964" w:hanging="180"/>
      </w:pPr>
    </w:lvl>
    <w:lvl w:ilvl="6" w:tplc="2C0A000F" w:tentative="1">
      <w:start w:val="1"/>
      <w:numFmt w:val="decimal"/>
      <w:lvlText w:val="%7."/>
      <w:lvlJc w:val="left"/>
      <w:pPr>
        <w:ind w:left="5684" w:hanging="360"/>
      </w:pPr>
    </w:lvl>
    <w:lvl w:ilvl="7" w:tplc="2C0A0019" w:tentative="1">
      <w:start w:val="1"/>
      <w:numFmt w:val="lowerLetter"/>
      <w:lvlText w:val="%8."/>
      <w:lvlJc w:val="left"/>
      <w:pPr>
        <w:ind w:left="6404" w:hanging="360"/>
      </w:pPr>
    </w:lvl>
    <w:lvl w:ilvl="8" w:tplc="2C0A001B" w:tentative="1">
      <w:start w:val="1"/>
      <w:numFmt w:val="lowerRoman"/>
      <w:lvlText w:val="%9."/>
      <w:lvlJc w:val="right"/>
      <w:pPr>
        <w:ind w:left="7124" w:hanging="180"/>
      </w:pPr>
    </w:lvl>
  </w:abstractNum>
  <w:abstractNum w:abstractNumId="320">
    <w:nsid w:val="33905592"/>
    <w:multiLevelType w:val="hybridMultilevel"/>
    <w:tmpl w:val="2B8633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1">
    <w:nsid w:val="33A32C23"/>
    <w:multiLevelType w:val="hybridMultilevel"/>
    <w:tmpl w:val="50F42D84"/>
    <w:lvl w:ilvl="0" w:tplc="2C0A0017">
      <w:start w:val="1"/>
      <w:numFmt w:val="lowerLetter"/>
      <w:lvlText w:val="%1)"/>
      <w:lvlJc w:val="left"/>
      <w:pPr>
        <w:ind w:left="721" w:hanging="360"/>
      </w:pPr>
    </w:lvl>
    <w:lvl w:ilvl="1" w:tplc="2C0A0019" w:tentative="1">
      <w:start w:val="1"/>
      <w:numFmt w:val="lowerLetter"/>
      <w:lvlText w:val="%2."/>
      <w:lvlJc w:val="left"/>
      <w:pPr>
        <w:ind w:left="1441" w:hanging="360"/>
      </w:pPr>
    </w:lvl>
    <w:lvl w:ilvl="2" w:tplc="2C0A001B" w:tentative="1">
      <w:start w:val="1"/>
      <w:numFmt w:val="lowerRoman"/>
      <w:lvlText w:val="%3."/>
      <w:lvlJc w:val="right"/>
      <w:pPr>
        <w:ind w:left="2161" w:hanging="180"/>
      </w:pPr>
    </w:lvl>
    <w:lvl w:ilvl="3" w:tplc="2C0A000F" w:tentative="1">
      <w:start w:val="1"/>
      <w:numFmt w:val="decimal"/>
      <w:lvlText w:val="%4."/>
      <w:lvlJc w:val="left"/>
      <w:pPr>
        <w:ind w:left="2881" w:hanging="360"/>
      </w:pPr>
    </w:lvl>
    <w:lvl w:ilvl="4" w:tplc="2C0A0019" w:tentative="1">
      <w:start w:val="1"/>
      <w:numFmt w:val="lowerLetter"/>
      <w:lvlText w:val="%5."/>
      <w:lvlJc w:val="left"/>
      <w:pPr>
        <w:ind w:left="3601" w:hanging="360"/>
      </w:pPr>
    </w:lvl>
    <w:lvl w:ilvl="5" w:tplc="2C0A001B" w:tentative="1">
      <w:start w:val="1"/>
      <w:numFmt w:val="lowerRoman"/>
      <w:lvlText w:val="%6."/>
      <w:lvlJc w:val="right"/>
      <w:pPr>
        <w:ind w:left="4321" w:hanging="180"/>
      </w:pPr>
    </w:lvl>
    <w:lvl w:ilvl="6" w:tplc="2C0A000F" w:tentative="1">
      <w:start w:val="1"/>
      <w:numFmt w:val="decimal"/>
      <w:lvlText w:val="%7."/>
      <w:lvlJc w:val="left"/>
      <w:pPr>
        <w:ind w:left="5041" w:hanging="360"/>
      </w:pPr>
    </w:lvl>
    <w:lvl w:ilvl="7" w:tplc="2C0A0019" w:tentative="1">
      <w:start w:val="1"/>
      <w:numFmt w:val="lowerLetter"/>
      <w:lvlText w:val="%8."/>
      <w:lvlJc w:val="left"/>
      <w:pPr>
        <w:ind w:left="5761" w:hanging="360"/>
      </w:pPr>
    </w:lvl>
    <w:lvl w:ilvl="8" w:tplc="2C0A001B" w:tentative="1">
      <w:start w:val="1"/>
      <w:numFmt w:val="lowerRoman"/>
      <w:lvlText w:val="%9."/>
      <w:lvlJc w:val="right"/>
      <w:pPr>
        <w:ind w:left="6481" w:hanging="180"/>
      </w:pPr>
    </w:lvl>
  </w:abstractNum>
  <w:abstractNum w:abstractNumId="322">
    <w:nsid w:val="33B0206F"/>
    <w:multiLevelType w:val="hybridMultilevel"/>
    <w:tmpl w:val="1A5C88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3">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4">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5">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326">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7">
    <w:nsid w:val="34C24534"/>
    <w:multiLevelType w:val="hybridMultilevel"/>
    <w:tmpl w:val="5FD61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8">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29">
    <w:nsid w:val="34E27297"/>
    <w:multiLevelType w:val="hybridMultilevel"/>
    <w:tmpl w:val="96D4F28C"/>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0">
    <w:nsid w:val="35181813"/>
    <w:multiLevelType w:val="hybridMultilevel"/>
    <w:tmpl w:val="88F2326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2">
    <w:nsid w:val="359256A9"/>
    <w:multiLevelType w:val="hybridMultilevel"/>
    <w:tmpl w:val="769CCF78"/>
    <w:lvl w:ilvl="0" w:tplc="A21A6926">
      <w:numFmt w:val="bullet"/>
      <w:lvlText w:val=""/>
      <w:lvlJc w:val="left"/>
      <w:pPr>
        <w:tabs>
          <w:tab w:val="num" w:pos="1593"/>
        </w:tabs>
        <w:ind w:left="1593" w:hanging="88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333">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4">
    <w:nsid w:val="361D4502"/>
    <w:multiLevelType w:val="hybridMultilevel"/>
    <w:tmpl w:val="6144DB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5">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6">
    <w:nsid w:val="363960FB"/>
    <w:multiLevelType w:val="hybridMultilevel"/>
    <w:tmpl w:val="7EB0B6BC"/>
    <w:lvl w:ilvl="0" w:tplc="2C0A0013">
      <w:start w:val="1"/>
      <w:numFmt w:val="upperRoman"/>
      <w:lvlText w:val="%1."/>
      <w:lvlJc w:val="right"/>
      <w:pPr>
        <w:ind w:left="1428" w:hanging="360"/>
      </w:pPr>
    </w:lvl>
    <w:lvl w:ilvl="1" w:tplc="040A0019" w:tentative="1">
      <w:start w:val="1"/>
      <w:numFmt w:val="lowerLetter"/>
      <w:lvlText w:val="%2."/>
      <w:lvlJc w:val="left"/>
      <w:pPr>
        <w:ind w:left="3240" w:hanging="360"/>
      </w:pPr>
    </w:lvl>
    <w:lvl w:ilvl="2" w:tplc="040A001B" w:tentative="1">
      <w:start w:val="1"/>
      <w:numFmt w:val="lowerRoman"/>
      <w:lvlText w:val="%3."/>
      <w:lvlJc w:val="right"/>
      <w:pPr>
        <w:ind w:left="3960" w:hanging="180"/>
      </w:pPr>
    </w:lvl>
    <w:lvl w:ilvl="3" w:tplc="040A000F" w:tentative="1">
      <w:start w:val="1"/>
      <w:numFmt w:val="decimal"/>
      <w:lvlText w:val="%4."/>
      <w:lvlJc w:val="left"/>
      <w:pPr>
        <w:ind w:left="4680" w:hanging="360"/>
      </w:pPr>
    </w:lvl>
    <w:lvl w:ilvl="4" w:tplc="040A0019" w:tentative="1">
      <w:start w:val="1"/>
      <w:numFmt w:val="lowerLetter"/>
      <w:lvlText w:val="%5."/>
      <w:lvlJc w:val="left"/>
      <w:pPr>
        <w:ind w:left="5400" w:hanging="360"/>
      </w:pPr>
    </w:lvl>
    <w:lvl w:ilvl="5" w:tplc="040A001B" w:tentative="1">
      <w:start w:val="1"/>
      <w:numFmt w:val="lowerRoman"/>
      <w:lvlText w:val="%6."/>
      <w:lvlJc w:val="right"/>
      <w:pPr>
        <w:ind w:left="6120" w:hanging="180"/>
      </w:pPr>
    </w:lvl>
    <w:lvl w:ilvl="6" w:tplc="040A000F" w:tentative="1">
      <w:start w:val="1"/>
      <w:numFmt w:val="decimal"/>
      <w:lvlText w:val="%7."/>
      <w:lvlJc w:val="left"/>
      <w:pPr>
        <w:ind w:left="6840" w:hanging="360"/>
      </w:pPr>
    </w:lvl>
    <w:lvl w:ilvl="7" w:tplc="040A0019" w:tentative="1">
      <w:start w:val="1"/>
      <w:numFmt w:val="lowerLetter"/>
      <w:lvlText w:val="%8."/>
      <w:lvlJc w:val="left"/>
      <w:pPr>
        <w:ind w:left="7560" w:hanging="360"/>
      </w:pPr>
    </w:lvl>
    <w:lvl w:ilvl="8" w:tplc="040A001B" w:tentative="1">
      <w:start w:val="1"/>
      <w:numFmt w:val="lowerRoman"/>
      <w:lvlText w:val="%9."/>
      <w:lvlJc w:val="right"/>
      <w:pPr>
        <w:ind w:left="8280" w:hanging="180"/>
      </w:pPr>
    </w:lvl>
  </w:abstractNum>
  <w:abstractNum w:abstractNumId="337">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373401A7"/>
    <w:multiLevelType w:val="hybridMultilevel"/>
    <w:tmpl w:val="146A8B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9">
    <w:nsid w:val="37836D45"/>
    <w:multiLevelType w:val="hybridMultilevel"/>
    <w:tmpl w:val="7C9495E8"/>
    <w:lvl w:ilvl="0" w:tplc="2C0A000F">
      <w:start w:val="1"/>
      <w:numFmt w:val="decimal"/>
      <w:lvlText w:val="%1."/>
      <w:lvlJc w:val="left"/>
      <w:pPr>
        <w:ind w:left="644"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0">
    <w:nsid w:val="379F1670"/>
    <w:multiLevelType w:val="hybridMultilevel"/>
    <w:tmpl w:val="D8723FD6"/>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1">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2">
    <w:nsid w:val="37E91AF9"/>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3">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44">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45">
    <w:nsid w:val="38E151CA"/>
    <w:multiLevelType w:val="hybridMultilevel"/>
    <w:tmpl w:val="EE5E478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6">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7">
    <w:nsid w:val="39373AA2"/>
    <w:multiLevelType w:val="hybridMultilevel"/>
    <w:tmpl w:val="2C5C244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8">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349">
    <w:nsid w:val="399B1FB0"/>
    <w:multiLevelType w:val="hybridMultilevel"/>
    <w:tmpl w:val="C70839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0">
    <w:nsid w:val="399D00EC"/>
    <w:multiLevelType w:val="hybridMultilevel"/>
    <w:tmpl w:val="9578BC62"/>
    <w:lvl w:ilvl="0" w:tplc="DE26130E">
      <w:start w:val="1"/>
      <w:numFmt w:val="bullet"/>
      <w:lvlText w:val=""/>
      <w:lvlJc w:val="left"/>
      <w:pPr>
        <w:tabs>
          <w:tab w:val="num" w:pos="1004"/>
        </w:tabs>
        <w:ind w:left="284" w:firstLine="0"/>
      </w:pPr>
      <w:rPr>
        <w:rFonts w:ascii="Symbol" w:hAnsi="Symbol" w:hint="default"/>
        <w:sz w:val="16"/>
      </w:rPr>
    </w:lvl>
    <w:lvl w:ilvl="1" w:tplc="2C0A0003">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351">
    <w:nsid w:val="3A076976"/>
    <w:multiLevelType w:val="hybridMultilevel"/>
    <w:tmpl w:val="34F64880"/>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52">
    <w:nsid w:val="3A226651"/>
    <w:multiLevelType w:val="hybridMultilevel"/>
    <w:tmpl w:val="F15CED6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53">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54">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5">
    <w:nsid w:val="3A83712D"/>
    <w:multiLevelType w:val="hybridMultilevel"/>
    <w:tmpl w:val="35C8812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6">
    <w:nsid w:val="3AB328A7"/>
    <w:multiLevelType w:val="hybridMultilevel"/>
    <w:tmpl w:val="B5A276C2"/>
    <w:lvl w:ilvl="0" w:tplc="0A3872EE">
      <w:start w:val="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7">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358">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9">
    <w:nsid w:val="3AED64D7"/>
    <w:multiLevelType w:val="hybridMultilevel"/>
    <w:tmpl w:val="D1E84B9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0">
    <w:nsid w:val="3B625453"/>
    <w:multiLevelType w:val="hybridMultilevel"/>
    <w:tmpl w:val="9D68078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61">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36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363">
    <w:nsid w:val="3C194F19"/>
    <w:multiLevelType w:val="hybridMultilevel"/>
    <w:tmpl w:val="5F8E5A2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4">
    <w:nsid w:val="3C2E625C"/>
    <w:multiLevelType w:val="hybridMultilevel"/>
    <w:tmpl w:val="509008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5">
    <w:nsid w:val="3C6071B2"/>
    <w:multiLevelType w:val="hybridMultilevel"/>
    <w:tmpl w:val="EFF2B9C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6">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7">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368">
    <w:nsid w:val="3CA07AA1"/>
    <w:multiLevelType w:val="hybridMultilevel"/>
    <w:tmpl w:val="730290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9">
    <w:nsid w:val="3CA558F8"/>
    <w:multiLevelType w:val="hybridMultilevel"/>
    <w:tmpl w:val="C5586CF2"/>
    <w:lvl w:ilvl="0" w:tplc="2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0">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1">
    <w:nsid w:val="3D0C2B1C"/>
    <w:multiLevelType w:val="hybridMultilevel"/>
    <w:tmpl w:val="CEA084A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72">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3">
    <w:nsid w:val="3D7044BD"/>
    <w:multiLevelType w:val="hybridMultilevel"/>
    <w:tmpl w:val="97843734"/>
    <w:styleLink w:val="Estiloimportado2"/>
    <w:lvl w:ilvl="0" w:tplc="1940EACA">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92641B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4EA6628">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7608A940">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1FEACC0">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FA46648">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32ECDB50">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05E9E1C">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32444F4">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74">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5">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376">
    <w:nsid w:val="3D9D5DBE"/>
    <w:multiLevelType w:val="hybridMultilevel"/>
    <w:tmpl w:val="3D7A01F0"/>
    <w:lvl w:ilvl="0" w:tplc="0C0A0017">
      <w:start w:val="1"/>
      <w:numFmt w:val="lowerLetter"/>
      <w:lvlText w:val="%1)"/>
      <w:lvlJc w:val="left"/>
      <w:pPr>
        <w:ind w:left="3424" w:hanging="360"/>
      </w:pPr>
    </w:lvl>
    <w:lvl w:ilvl="1" w:tplc="0C0A0019" w:tentative="1">
      <w:start w:val="1"/>
      <w:numFmt w:val="lowerLetter"/>
      <w:lvlText w:val="%2."/>
      <w:lvlJc w:val="left"/>
      <w:pPr>
        <w:ind w:left="4144" w:hanging="360"/>
      </w:pPr>
    </w:lvl>
    <w:lvl w:ilvl="2" w:tplc="0C0A001B"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77">
    <w:nsid w:val="3DB33D46"/>
    <w:multiLevelType w:val="hybridMultilevel"/>
    <w:tmpl w:val="9D7040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8">
    <w:nsid w:val="3DC15F0D"/>
    <w:multiLevelType w:val="hybridMultilevel"/>
    <w:tmpl w:val="99E6AEB8"/>
    <w:lvl w:ilvl="0" w:tplc="848670B0">
      <w:start w:val="2"/>
      <w:numFmt w:val="decimal"/>
      <w:lvlText w:val="%1."/>
      <w:lvlJc w:val="left"/>
      <w:pPr>
        <w:tabs>
          <w:tab w:val="num" w:pos="721"/>
        </w:tabs>
        <w:ind w:left="721"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9">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0">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1">
    <w:nsid w:val="3E0A3D53"/>
    <w:multiLevelType w:val="hybridMultilevel"/>
    <w:tmpl w:val="CCAA342C"/>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82">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83">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84">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5">
    <w:nsid w:val="3EDA73CE"/>
    <w:multiLevelType w:val="hybridMultilevel"/>
    <w:tmpl w:val="11900892"/>
    <w:styleLink w:val="Estiloimportado6"/>
    <w:lvl w:ilvl="0" w:tplc="44D8A92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85C778E">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9588498">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4DAE112">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786E048">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D5636A6">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D046976E">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4B04872">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C4A47ED6">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6">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7">
    <w:nsid w:val="3F1B2F29"/>
    <w:multiLevelType w:val="hybridMultilevel"/>
    <w:tmpl w:val="E5DCC0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8">
    <w:nsid w:val="3F207C69"/>
    <w:multiLevelType w:val="hybridMultilevel"/>
    <w:tmpl w:val="3CFC09B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9">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0">
    <w:nsid w:val="3F7F30A1"/>
    <w:multiLevelType w:val="hybridMultilevel"/>
    <w:tmpl w:val="3A88E8BE"/>
    <w:lvl w:ilvl="0" w:tplc="2C0A0011">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91">
    <w:nsid w:val="403209B0"/>
    <w:multiLevelType w:val="hybridMultilevel"/>
    <w:tmpl w:val="BCC2EA7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92">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3">
    <w:nsid w:val="405F3ABF"/>
    <w:multiLevelType w:val="hybridMultilevel"/>
    <w:tmpl w:val="F5CC448A"/>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4">
    <w:nsid w:val="407804C3"/>
    <w:multiLevelType w:val="hybridMultilevel"/>
    <w:tmpl w:val="E36C5B2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5">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6">
    <w:nsid w:val="40B51C0A"/>
    <w:multiLevelType w:val="hybridMultilevel"/>
    <w:tmpl w:val="F7540D36"/>
    <w:lvl w:ilvl="0" w:tplc="0E16AD0A">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7">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8">
    <w:nsid w:val="40D5750F"/>
    <w:multiLevelType w:val="hybridMultilevel"/>
    <w:tmpl w:val="07C8DD6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9">
    <w:nsid w:val="40E2629B"/>
    <w:multiLevelType w:val="hybridMultilevel"/>
    <w:tmpl w:val="FFC2565A"/>
    <w:lvl w:ilvl="0" w:tplc="2C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400">
    <w:nsid w:val="414E20D2"/>
    <w:multiLevelType w:val="hybridMultilevel"/>
    <w:tmpl w:val="8892C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1">
    <w:nsid w:val="4160368A"/>
    <w:multiLevelType w:val="hybridMultilevel"/>
    <w:tmpl w:val="08A29DD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2">
    <w:nsid w:val="416216F1"/>
    <w:multiLevelType w:val="hybridMultilevel"/>
    <w:tmpl w:val="BF5CCB4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3">
    <w:nsid w:val="41621CBE"/>
    <w:multiLevelType w:val="hybridMultilevel"/>
    <w:tmpl w:val="9AFC38E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4">
    <w:nsid w:val="4194003D"/>
    <w:multiLevelType w:val="hybridMultilevel"/>
    <w:tmpl w:val="C6809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5">
    <w:nsid w:val="41A6394D"/>
    <w:multiLevelType w:val="hybridMultilevel"/>
    <w:tmpl w:val="E970F09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6">
    <w:nsid w:val="41A64106"/>
    <w:multiLevelType w:val="hybridMultilevel"/>
    <w:tmpl w:val="AD0AE4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07">
    <w:nsid w:val="41AC30E9"/>
    <w:multiLevelType w:val="hybridMultilevel"/>
    <w:tmpl w:val="2A48566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408">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09">
    <w:nsid w:val="41B04A81"/>
    <w:multiLevelType w:val="hybridMultilevel"/>
    <w:tmpl w:val="D94A75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0">
    <w:nsid w:val="41F461F1"/>
    <w:multiLevelType w:val="hybridMultilevel"/>
    <w:tmpl w:val="B4C2226E"/>
    <w:lvl w:ilvl="0" w:tplc="77D250FC">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11">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12">
    <w:nsid w:val="42074DD8"/>
    <w:multiLevelType w:val="hybridMultilevel"/>
    <w:tmpl w:val="DFBE14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3">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14">
    <w:nsid w:val="430F4923"/>
    <w:multiLevelType w:val="hybridMultilevel"/>
    <w:tmpl w:val="1D76A43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15">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6">
    <w:nsid w:val="431F2C28"/>
    <w:multiLevelType w:val="hybridMultilevel"/>
    <w:tmpl w:val="A0E03DD0"/>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7">
    <w:nsid w:val="43265866"/>
    <w:multiLevelType w:val="hybridMultilevel"/>
    <w:tmpl w:val="FAE2594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8">
    <w:nsid w:val="43427282"/>
    <w:multiLevelType w:val="hybridMultilevel"/>
    <w:tmpl w:val="631472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9">
    <w:nsid w:val="43431B60"/>
    <w:multiLevelType w:val="hybridMultilevel"/>
    <w:tmpl w:val="BC325636"/>
    <w:lvl w:ilvl="0" w:tplc="2C0A000F">
      <w:start w:val="1"/>
      <w:numFmt w:val="decimal"/>
      <w:lvlText w:val="%1."/>
      <w:lvlJc w:val="left"/>
      <w:pPr>
        <w:ind w:left="1079" w:hanging="360"/>
      </w:pPr>
    </w:lvl>
    <w:lvl w:ilvl="1" w:tplc="2C0A0019" w:tentative="1">
      <w:start w:val="1"/>
      <w:numFmt w:val="lowerLetter"/>
      <w:lvlText w:val="%2."/>
      <w:lvlJc w:val="left"/>
      <w:pPr>
        <w:ind w:left="1799" w:hanging="360"/>
      </w:pPr>
    </w:lvl>
    <w:lvl w:ilvl="2" w:tplc="2C0A001B" w:tentative="1">
      <w:start w:val="1"/>
      <w:numFmt w:val="lowerRoman"/>
      <w:lvlText w:val="%3."/>
      <w:lvlJc w:val="right"/>
      <w:pPr>
        <w:ind w:left="2519" w:hanging="180"/>
      </w:pPr>
    </w:lvl>
    <w:lvl w:ilvl="3" w:tplc="2C0A000F" w:tentative="1">
      <w:start w:val="1"/>
      <w:numFmt w:val="decimal"/>
      <w:lvlText w:val="%4."/>
      <w:lvlJc w:val="left"/>
      <w:pPr>
        <w:ind w:left="3239" w:hanging="360"/>
      </w:pPr>
    </w:lvl>
    <w:lvl w:ilvl="4" w:tplc="2C0A0019" w:tentative="1">
      <w:start w:val="1"/>
      <w:numFmt w:val="lowerLetter"/>
      <w:lvlText w:val="%5."/>
      <w:lvlJc w:val="left"/>
      <w:pPr>
        <w:ind w:left="3959" w:hanging="360"/>
      </w:pPr>
    </w:lvl>
    <w:lvl w:ilvl="5" w:tplc="2C0A001B" w:tentative="1">
      <w:start w:val="1"/>
      <w:numFmt w:val="lowerRoman"/>
      <w:lvlText w:val="%6."/>
      <w:lvlJc w:val="right"/>
      <w:pPr>
        <w:ind w:left="4679" w:hanging="180"/>
      </w:pPr>
    </w:lvl>
    <w:lvl w:ilvl="6" w:tplc="2C0A000F" w:tentative="1">
      <w:start w:val="1"/>
      <w:numFmt w:val="decimal"/>
      <w:lvlText w:val="%7."/>
      <w:lvlJc w:val="left"/>
      <w:pPr>
        <w:ind w:left="5399" w:hanging="360"/>
      </w:pPr>
    </w:lvl>
    <w:lvl w:ilvl="7" w:tplc="2C0A0019" w:tentative="1">
      <w:start w:val="1"/>
      <w:numFmt w:val="lowerLetter"/>
      <w:lvlText w:val="%8."/>
      <w:lvlJc w:val="left"/>
      <w:pPr>
        <w:ind w:left="6119" w:hanging="360"/>
      </w:pPr>
    </w:lvl>
    <w:lvl w:ilvl="8" w:tplc="2C0A001B" w:tentative="1">
      <w:start w:val="1"/>
      <w:numFmt w:val="lowerRoman"/>
      <w:lvlText w:val="%9."/>
      <w:lvlJc w:val="right"/>
      <w:pPr>
        <w:ind w:left="6839" w:hanging="180"/>
      </w:pPr>
    </w:lvl>
  </w:abstractNum>
  <w:abstractNum w:abstractNumId="420">
    <w:nsid w:val="434C7481"/>
    <w:multiLevelType w:val="hybridMultilevel"/>
    <w:tmpl w:val="50600A6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1">
    <w:nsid w:val="43780759"/>
    <w:multiLevelType w:val="hybridMultilevel"/>
    <w:tmpl w:val="4636E3F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2">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3">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4">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5">
    <w:nsid w:val="43D91FFA"/>
    <w:multiLevelType w:val="hybridMultilevel"/>
    <w:tmpl w:val="DB7A5BEC"/>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6">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427">
    <w:nsid w:val="43EC6E9E"/>
    <w:multiLevelType w:val="hybridMultilevel"/>
    <w:tmpl w:val="E5F20882"/>
    <w:lvl w:ilvl="0" w:tplc="2C0A0017">
      <w:start w:val="1"/>
      <w:numFmt w:val="lowerLetter"/>
      <w:lvlText w:val="%1)"/>
      <w:lvlJc w:val="left"/>
      <w:pPr>
        <w:tabs>
          <w:tab w:val="num" w:pos="720"/>
        </w:tabs>
        <w:ind w:left="720" w:hanging="360"/>
      </w:pPr>
      <w:rPr>
        <w:rFonts w:hint="default"/>
      </w:rPr>
    </w:lvl>
    <w:lvl w:ilvl="1" w:tplc="8E7C9B10">
      <w:start w:val="2"/>
      <w:numFmt w:val="decimal"/>
      <w:lvlText w:val="%2)"/>
      <w:lvlJc w:val="left"/>
      <w:pPr>
        <w:tabs>
          <w:tab w:val="num" w:pos="1440"/>
        </w:tabs>
        <w:ind w:left="1440" w:hanging="360"/>
      </w:pPr>
      <w:rPr>
        <w:rFonts w:hint="default"/>
      </w:rPr>
    </w:lvl>
    <w:lvl w:ilvl="2" w:tplc="FE6877F8">
      <w:start w:val="1"/>
      <w:numFmt w:val="upperRoman"/>
      <w:lvlText w:val="%3-"/>
      <w:lvlJc w:val="left"/>
      <w:pPr>
        <w:tabs>
          <w:tab w:val="num" w:pos="2700"/>
        </w:tabs>
        <w:ind w:left="2700" w:hanging="720"/>
      </w:pPr>
      <w:rPr>
        <w:rFonts w:hint="default"/>
      </w:rPr>
    </w:lvl>
    <w:lvl w:ilvl="3" w:tplc="B3B477E8">
      <w:start w:val="1"/>
      <w:numFmt w:val="decimal"/>
      <w:lvlText w:val="%4-"/>
      <w:lvlJc w:val="left"/>
      <w:pPr>
        <w:tabs>
          <w:tab w:val="num" w:pos="3000"/>
        </w:tabs>
        <w:ind w:left="3000" w:hanging="48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8">
    <w:nsid w:val="4402397A"/>
    <w:multiLevelType w:val="hybridMultilevel"/>
    <w:tmpl w:val="611E3DE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9">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0">
    <w:nsid w:val="449841D7"/>
    <w:multiLevelType w:val="hybridMultilevel"/>
    <w:tmpl w:val="2FC4FA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31">
    <w:nsid w:val="44B45D17"/>
    <w:multiLevelType w:val="hybridMultilevel"/>
    <w:tmpl w:val="F746DD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2">
    <w:nsid w:val="44CB7118"/>
    <w:multiLevelType w:val="hybridMultilevel"/>
    <w:tmpl w:val="10A03E4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33">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434">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5">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6">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7">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438">
    <w:nsid w:val="458B2741"/>
    <w:multiLevelType w:val="hybridMultilevel"/>
    <w:tmpl w:val="E44E3EEE"/>
    <w:lvl w:ilvl="0" w:tplc="2C0A0017">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39">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40">
    <w:nsid w:val="467B2C13"/>
    <w:multiLevelType w:val="hybridMultilevel"/>
    <w:tmpl w:val="395CF6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1">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2">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3">
    <w:nsid w:val="46920BA0"/>
    <w:multiLevelType w:val="hybridMultilevel"/>
    <w:tmpl w:val="4FC6C94A"/>
    <w:lvl w:ilvl="0" w:tplc="5D76F2A8">
      <w:start w:val="6"/>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4">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45">
    <w:nsid w:val="46A861CD"/>
    <w:multiLevelType w:val="hybridMultilevel"/>
    <w:tmpl w:val="B900B3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6">
    <w:nsid w:val="46E2158C"/>
    <w:multiLevelType w:val="hybridMultilevel"/>
    <w:tmpl w:val="1E200162"/>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47">
    <w:nsid w:val="476C2FF2"/>
    <w:multiLevelType w:val="hybridMultilevel"/>
    <w:tmpl w:val="2806BA5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8">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49">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0">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1">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2">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3">
    <w:nsid w:val="48F82484"/>
    <w:multiLevelType w:val="hybridMultilevel"/>
    <w:tmpl w:val="ABFC7B6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4">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5">
    <w:nsid w:val="493A7828"/>
    <w:multiLevelType w:val="hybridMultilevel"/>
    <w:tmpl w:val="1D803E6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6">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7">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458">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9">
    <w:nsid w:val="49A92D26"/>
    <w:multiLevelType w:val="hybridMultilevel"/>
    <w:tmpl w:val="3A74ED4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0">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61">
    <w:nsid w:val="4A2E1D9D"/>
    <w:multiLevelType w:val="hybridMultilevel"/>
    <w:tmpl w:val="AB02020A"/>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62">
    <w:nsid w:val="4A381144"/>
    <w:multiLevelType w:val="hybridMultilevel"/>
    <w:tmpl w:val="2BD022B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3">
    <w:nsid w:val="4A39289C"/>
    <w:multiLevelType w:val="hybridMultilevel"/>
    <w:tmpl w:val="281C20C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64">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465">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6">
    <w:nsid w:val="4AB00D18"/>
    <w:multiLevelType w:val="hybridMultilevel"/>
    <w:tmpl w:val="F99A4F9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7">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8">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9">
    <w:nsid w:val="4B2A5332"/>
    <w:multiLevelType w:val="hybridMultilevel"/>
    <w:tmpl w:val="5682322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0">
    <w:nsid w:val="4B542A2B"/>
    <w:multiLevelType w:val="hybridMultilevel"/>
    <w:tmpl w:val="C2246C1A"/>
    <w:lvl w:ilvl="0" w:tplc="2C0A000F">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471">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72">
    <w:nsid w:val="4B930ED4"/>
    <w:multiLevelType w:val="hybridMultilevel"/>
    <w:tmpl w:val="40E274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3">
    <w:nsid w:val="4B955846"/>
    <w:multiLevelType w:val="hybridMultilevel"/>
    <w:tmpl w:val="A170C09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4">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5">
    <w:nsid w:val="4BF2597E"/>
    <w:multiLevelType w:val="hybridMultilevel"/>
    <w:tmpl w:val="4EB01390"/>
    <w:numStyleLink w:val="Estiloimportado3"/>
  </w:abstractNum>
  <w:abstractNum w:abstractNumId="476">
    <w:nsid w:val="4BFB28C6"/>
    <w:multiLevelType w:val="hybridMultilevel"/>
    <w:tmpl w:val="E478587A"/>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7">
    <w:nsid w:val="4C077C93"/>
    <w:multiLevelType w:val="hybridMultilevel"/>
    <w:tmpl w:val="B616DA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8">
    <w:nsid w:val="4C0F1651"/>
    <w:multiLevelType w:val="hybridMultilevel"/>
    <w:tmpl w:val="AC1EA28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9">
    <w:nsid w:val="4C2B5B9F"/>
    <w:multiLevelType w:val="hybridMultilevel"/>
    <w:tmpl w:val="4ABECE9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0">
    <w:nsid w:val="4C5B7B08"/>
    <w:multiLevelType w:val="hybridMultilevel"/>
    <w:tmpl w:val="722A2288"/>
    <w:lvl w:ilvl="0" w:tplc="0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1">
    <w:nsid w:val="4C743439"/>
    <w:multiLevelType w:val="hybridMultilevel"/>
    <w:tmpl w:val="61C68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2">
    <w:nsid w:val="4CA227B6"/>
    <w:multiLevelType w:val="hybridMultilevel"/>
    <w:tmpl w:val="4D54267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3">
    <w:nsid w:val="4CB165A7"/>
    <w:multiLevelType w:val="hybridMultilevel"/>
    <w:tmpl w:val="1D5A5E0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4">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5">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6">
    <w:nsid w:val="4CD24D2B"/>
    <w:multiLevelType w:val="hybridMultilevel"/>
    <w:tmpl w:val="54DA82C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7">
    <w:nsid w:val="4D311E97"/>
    <w:multiLevelType w:val="hybridMultilevel"/>
    <w:tmpl w:val="91D64D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8">
    <w:nsid w:val="4D394EC2"/>
    <w:multiLevelType w:val="hybridMultilevel"/>
    <w:tmpl w:val="5CE4F54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9">
    <w:nsid w:val="4D75370E"/>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0">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1">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2">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3">
    <w:nsid w:val="4EA9758A"/>
    <w:multiLevelType w:val="hybridMultilevel"/>
    <w:tmpl w:val="FD16C6F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4">
    <w:nsid w:val="4F1935B9"/>
    <w:multiLevelType w:val="hybridMultilevel"/>
    <w:tmpl w:val="705CFA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5">
    <w:nsid w:val="4F2B74CF"/>
    <w:multiLevelType w:val="hybridMultilevel"/>
    <w:tmpl w:val="E4563F4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6">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7">
    <w:nsid w:val="4FC92767"/>
    <w:multiLevelType w:val="hybridMultilevel"/>
    <w:tmpl w:val="B63818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8">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9">
    <w:nsid w:val="50290180"/>
    <w:multiLevelType w:val="hybridMultilevel"/>
    <w:tmpl w:val="5A561542"/>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500">
    <w:nsid w:val="506046D1"/>
    <w:multiLevelType w:val="hybridMultilevel"/>
    <w:tmpl w:val="016490F6"/>
    <w:lvl w:ilvl="0" w:tplc="040A000F">
      <w:start w:val="1"/>
      <w:numFmt w:val="decimal"/>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501">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02">
    <w:nsid w:val="50FD47F4"/>
    <w:multiLevelType w:val="hybridMultilevel"/>
    <w:tmpl w:val="576AE076"/>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3">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4">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5">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06">
    <w:nsid w:val="51FF7791"/>
    <w:multiLevelType w:val="hybridMultilevel"/>
    <w:tmpl w:val="91DE60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7">
    <w:nsid w:val="52124B53"/>
    <w:multiLevelType w:val="hybridMultilevel"/>
    <w:tmpl w:val="DD8264AE"/>
    <w:lvl w:ilvl="0" w:tplc="2C0A001B">
      <w:start w:val="1"/>
      <w:numFmt w:val="lowerRoman"/>
      <w:lvlText w:val="%1."/>
      <w:lvlJc w:val="right"/>
      <w:pPr>
        <w:tabs>
          <w:tab w:val="num" w:pos="360"/>
        </w:tabs>
        <w:ind w:left="360" w:hanging="360"/>
      </w:pPr>
      <w:rPr>
        <w:rFonts w:hint="default"/>
      </w:rPr>
    </w:lvl>
    <w:lvl w:ilvl="1" w:tplc="2C0A001B">
      <w:start w:val="1"/>
      <w:numFmt w:val="lowerRoman"/>
      <w:lvlText w:val="%2."/>
      <w:lvlJc w:val="right"/>
      <w:pPr>
        <w:tabs>
          <w:tab w:val="num" w:pos="1710"/>
        </w:tabs>
        <w:ind w:left="1710" w:hanging="99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8">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9">
    <w:nsid w:val="522D3C27"/>
    <w:multiLevelType w:val="hybridMultilevel"/>
    <w:tmpl w:val="B3C03EC8"/>
    <w:lvl w:ilvl="0" w:tplc="2C0A0017">
      <w:start w:val="1"/>
      <w:numFmt w:val="lowerLetter"/>
      <w:lvlText w:val="%1)"/>
      <w:lvlJc w:val="left"/>
      <w:pPr>
        <w:ind w:left="720" w:hanging="360"/>
      </w:pPr>
    </w:lvl>
    <w:lvl w:ilvl="1" w:tplc="2C0A0019" w:tentative="1">
      <w:start w:val="1"/>
      <w:numFmt w:val="lowerLetter"/>
      <w:lvlText w:val="%2."/>
      <w:lvlJc w:val="left"/>
      <w:pPr>
        <w:ind w:left="2413" w:hanging="360"/>
      </w:pPr>
    </w:lvl>
    <w:lvl w:ilvl="2" w:tplc="2C0A001B" w:tentative="1">
      <w:start w:val="1"/>
      <w:numFmt w:val="lowerRoman"/>
      <w:lvlText w:val="%3."/>
      <w:lvlJc w:val="right"/>
      <w:pPr>
        <w:ind w:left="3133" w:hanging="180"/>
      </w:pPr>
    </w:lvl>
    <w:lvl w:ilvl="3" w:tplc="2C0A000F" w:tentative="1">
      <w:start w:val="1"/>
      <w:numFmt w:val="decimal"/>
      <w:lvlText w:val="%4."/>
      <w:lvlJc w:val="left"/>
      <w:pPr>
        <w:ind w:left="3853" w:hanging="360"/>
      </w:pPr>
    </w:lvl>
    <w:lvl w:ilvl="4" w:tplc="2C0A0019" w:tentative="1">
      <w:start w:val="1"/>
      <w:numFmt w:val="lowerLetter"/>
      <w:lvlText w:val="%5."/>
      <w:lvlJc w:val="left"/>
      <w:pPr>
        <w:ind w:left="4573" w:hanging="360"/>
      </w:pPr>
    </w:lvl>
    <w:lvl w:ilvl="5" w:tplc="2C0A001B" w:tentative="1">
      <w:start w:val="1"/>
      <w:numFmt w:val="lowerRoman"/>
      <w:lvlText w:val="%6."/>
      <w:lvlJc w:val="right"/>
      <w:pPr>
        <w:ind w:left="5293" w:hanging="180"/>
      </w:pPr>
    </w:lvl>
    <w:lvl w:ilvl="6" w:tplc="2C0A000F" w:tentative="1">
      <w:start w:val="1"/>
      <w:numFmt w:val="decimal"/>
      <w:lvlText w:val="%7."/>
      <w:lvlJc w:val="left"/>
      <w:pPr>
        <w:ind w:left="6013" w:hanging="360"/>
      </w:pPr>
    </w:lvl>
    <w:lvl w:ilvl="7" w:tplc="2C0A0019" w:tentative="1">
      <w:start w:val="1"/>
      <w:numFmt w:val="lowerLetter"/>
      <w:lvlText w:val="%8."/>
      <w:lvlJc w:val="left"/>
      <w:pPr>
        <w:ind w:left="6733" w:hanging="360"/>
      </w:pPr>
    </w:lvl>
    <w:lvl w:ilvl="8" w:tplc="2C0A001B" w:tentative="1">
      <w:start w:val="1"/>
      <w:numFmt w:val="lowerRoman"/>
      <w:lvlText w:val="%9."/>
      <w:lvlJc w:val="right"/>
      <w:pPr>
        <w:ind w:left="7453" w:hanging="180"/>
      </w:pPr>
    </w:lvl>
  </w:abstractNum>
  <w:abstractNum w:abstractNumId="510">
    <w:nsid w:val="52641057"/>
    <w:multiLevelType w:val="hybridMultilevel"/>
    <w:tmpl w:val="788AC81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1">
    <w:nsid w:val="52C1757A"/>
    <w:multiLevelType w:val="hybridMultilevel"/>
    <w:tmpl w:val="3CD6459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12">
    <w:nsid w:val="52C22451"/>
    <w:multiLevelType w:val="hybridMultilevel"/>
    <w:tmpl w:val="ECF29F42"/>
    <w:lvl w:ilvl="0" w:tplc="661831C6">
      <w:start w:val="1"/>
      <w:numFmt w:val="upperLetter"/>
      <w:lvlText w:val="%1)"/>
      <w:lvlJc w:val="left"/>
      <w:pPr>
        <w:tabs>
          <w:tab w:val="num" w:pos="1050"/>
        </w:tabs>
        <w:ind w:left="1050" w:hanging="105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13">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4">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15">
    <w:nsid w:val="533320E8"/>
    <w:multiLevelType w:val="hybridMultilevel"/>
    <w:tmpl w:val="1CDEF32C"/>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6">
    <w:nsid w:val="536D3383"/>
    <w:multiLevelType w:val="hybridMultilevel"/>
    <w:tmpl w:val="EAFE901A"/>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7">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18">
    <w:nsid w:val="54712CCF"/>
    <w:multiLevelType w:val="hybridMultilevel"/>
    <w:tmpl w:val="974A82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19">
    <w:nsid w:val="547543B8"/>
    <w:multiLevelType w:val="hybridMultilevel"/>
    <w:tmpl w:val="6E42572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0">
    <w:nsid w:val="548B1BD3"/>
    <w:multiLevelType w:val="hybridMultilevel"/>
    <w:tmpl w:val="6D5A76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1">
    <w:nsid w:val="54A7536E"/>
    <w:multiLevelType w:val="hybridMultilevel"/>
    <w:tmpl w:val="E58013A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2">
    <w:nsid w:val="54AC7FAC"/>
    <w:multiLevelType w:val="hybridMultilevel"/>
    <w:tmpl w:val="6BFAF8F8"/>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3">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4">
    <w:nsid w:val="54B31DB7"/>
    <w:multiLevelType w:val="hybridMultilevel"/>
    <w:tmpl w:val="361423A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5">
    <w:nsid w:val="54B6018F"/>
    <w:multiLevelType w:val="hybridMultilevel"/>
    <w:tmpl w:val="E6D0441A"/>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26">
    <w:nsid w:val="54BF7775"/>
    <w:multiLevelType w:val="hybridMultilevel"/>
    <w:tmpl w:val="061A5C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7">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28">
    <w:nsid w:val="55416CC7"/>
    <w:multiLevelType w:val="hybridMultilevel"/>
    <w:tmpl w:val="94D2AA1E"/>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29">
    <w:nsid w:val="555B4FB4"/>
    <w:multiLevelType w:val="hybridMultilevel"/>
    <w:tmpl w:val="E96E9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30">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1">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2">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33">
    <w:nsid w:val="56107E16"/>
    <w:multiLevelType w:val="hybridMultilevel"/>
    <w:tmpl w:val="A5F07838"/>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4">
    <w:nsid w:val="56401F71"/>
    <w:multiLevelType w:val="hybridMultilevel"/>
    <w:tmpl w:val="B76881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5">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536">
    <w:nsid w:val="567753FF"/>
    <w:multiLevelType w:val="hybridMultilevel"/>
    <w:tmpl w:val="2A94B67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7">
    <w:nsid w:val="567935B6"/>
    <w:multiLevelType w:val="hybridMultilevel"/>
    <w:tmpl w:val="04CE8B92"/>
    <w:lvl w:ilvl="0" w:tplc="72B2A658">
      <w:start w:val="1"/>
      <w:numFmt w:val="decimal"/>
      <w:lvlText w:val="%1)"/>
      <w:lvlJc w:val="left"/>
      <w:pPr>
        <w:tabs>
          <w:tab w:val="num" w:pos="1788"/>
        </w:tabs>
        <w:ind w:left="1788" w:hanging="108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38">
    <w:nsid w:val="56A660E7"/>
    <w:multiLevelType w:val="hybridMultilevel"/>
    <w:tmpl w:val="A5A053C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9">
    <w:nsid w:val="56CD48F5"/>
    <w:multiLevelType w:val="hybridMultilevel"/>
    <w:tmpl w:val="046E6782"/>
    <w:numStyleLink w:val="Estiloimportado9"/>
  </w:abstractNum>
  <w:abstractNum w:abstractNumId="540">
    <w:nsid w:val="56E12F7C"/>
    <w:multiLevelType w:val="hybridMultilevel"/>
    <w:tmpl w:val="DE7824D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41">
    <w:nsid w:val="56FD7C83"/>
    <w:multiLevelType w:val="hybridMultilevel"/>
    <w:tmpl w:val="1DD4BCAA"/>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2">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43">
    <w:nsid w:val="57940A1B"/>
    <w:multiLevelType w:val="hybridMultilevel"/>
    <w:tmpl w:val="A3906B4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44">
    <w:nsid w:val="57FD4048"/>
    <w:multiLevelType w:val="hybridMultilevel"/>
    <w:tmpl w:val="A0C2DE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5">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46">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47">
    <w:nsid w:val="58AD3CAF"/>
    <w:multiLevelType w:val="hybridMultilevel"/>
    <w:tmpl w:val="0A803482"/>
    <w:lvl w:ilvl="0" w:tplc="4E82461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8">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549">
    <w:nsid w:val="59002A93"/>
    <w:multiLevelType w:val="hybridMultilevel"/>
    <w:tmpl w:val="97843734"/>
    <w:numStyleLink w:val="Estiloimportado2"/>
  </w:abstractNum>
  <w:abstractNum w:abstractNumId="550">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551">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52">
    <w:nsid w:val="5929380D"/>
    <w:multiLevelType w:val="hybridMultilevel"/>
    <w:tmpl w:val="9CC84CAE"/>
    <w:numStyleLink w:val="Estiloimportado5"/>
  </w:abstractNum>
  <w:abstractNum w:abstractNumId="553">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4">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55">
    <w:nsid w:val="59F12AE9"/>
    <w:multiLevelType w:val="hybridMultilevel"/>
    <w:tmpl w:val="F0EAF5C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6">
    <w:nsid w:val="5A0F39A5"/>
    <w:multiLevelType w:val="hybridMultilevel"/>
    <w:tmpl w:val="5C8CD89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7">
    <w:nsid w:val="5A5A6BCC"/>
    <w:multiLevelType w:val="hybridMultilevel"/>
    <w:tmpl w:val="1E0C0B4A"/>
    <w:lvl w:ilvl="0" w:tplc="40D0BC36">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558">
    <w:nsid w:val="5A704B61"/>
    <w:multiLevelType w:val="hybridMultilevel"/>
    <w:tmpl w:val="209EC44C"/>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9">
    <w:nsid w:val="5A73397F"/>
    <w:multiLevelType w:val="hybridMultilevel"/>
    <w:tmpl w:val="8DC0A0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0">
    <w:nsid w:val="5AD31ABB"/>
    <w:multiLevelType w:val="hybridMultilevel"/>
    <w:tmpl w:val="A302F262"/>
    <w:lvl w:ilvl="0" w:tplc="2C0A0011">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1">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2">
    <w:nsid w:val="5B1D1E79"/>
    <w:multiLevelType w:val="singleLevel"/>
    <w:tmpl w:val="2C0A0017"/>
    <w:lvl w:ilvl="0">
      <w:start w:val="1"/>
      <w:numFmt w:val="lowerLetter"/>
      <w:lvlText w:val="%1)"/>
      <w:lvlJc w:val="left"/>
      <w:pPr>
        <w:ind w:left="720" w:hanging="360"/>
      </w:pPr>
      <w:rPr>
        <w:rFonts w:hint="default"/>
        <w:b/>
      </w:rPr>
    </w:lvl>
  </w:abstractNum>
  <w:abstractNum w:abstractNumId="563">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4">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65">
    <w:nsid w:val="5C1260A4"/>
    <w:multiLevelType w:val="hybridMultilevel"/>
    <w:tmpl w:val="11900892"/>
    <w:numStyleLink w:val="Estiloimportado6"/>
  </w:abstractNum>
  <w:abstractNum w:abstractNumId="566">
    <w:nsid w:val="5C590975"/>
    <w:multiLevelType w:val="hybridMultilevel"/>
    <w:tmpl w:val="0EBA4DEE"/>
    <w:lvl w:ilvl="0" w:tplc="2C0A0011">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67">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8">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69">
    <w:nsid w:val="5CCD7162"/>
    <w:multiLevelType w:val="hybridMultilevel"/>
    <w:tmpl w:val="3E082C3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0">
    <w:nsid w:val="5CFE55DA"/>
    <w:multiLevelType w:val="hybridMultilevel"/>
    <w:tmpl w:val="D7C06DB4"/>
    <w:lvl w:ilvl="0" w:tplc="E01E78F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1">
    <w:nsid w:val="5D137D79"/>
    <w:multiLevelType w:val="hybridMultilevel"/>
    <w:tmpl w:val="D3AAA728"/>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72">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3">
    <w:nsid w:val="5D695817"/>
    <w:multiLevelType w:val="hybridMultilevel"/>
    <w:tmpl w:val="84DEA660"/>
    <w:lvl w:ilvl="0" w:tplc="2C0A000F">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74">
    <w:nsid w:val="5D986871"/>
    <w:multiLevelType w:val="hybridMultilevel"/>
    <w:tmpl w:val="00A4CF2E"/>
    <w:lvl w:ilvl="0" w:tplc="2C0A000F">
      <w:start w:val="1"/>
      <w:numFmt w:val="decimal"/>
      <w:lvlText w:val="%1."/>
      <w:lvlJc w:val="left"/>
      <w:pPr>
        <w:ind w:left="1069" w:hanging="360"/>
      </w:p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75">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6">
    <w:nsid w:val="5DFC51CA"/>
    <w:multiLevelType w:val="hybridMultilevel"/>
    <w:tmpl w:val="04546820"/>
    <w:lvl w:ilvl="0" w:tplc="2C0A0017">
      <w:start w:val="1"/>
      <w:numFmt w:val="lowerLetter"/>
      <w:lvlText w:val="%1)"/>
      <w:lvlJc w:val="left"/>
      <w:pPr>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577">
    <w:nsid w:val="5E0B1A6D"/>
    <w:multiLevelType w:val="hybridMultilevel"/>
    <w:tmpl w:val="B8A4F764"/>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8">
    <w:nsid w:val="5E4709E6"/>
    <w:multiLevelType w:val="hybridMultilevel"/>
    <w:tmpl w:val="D90E8E0C"/>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9">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580">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81">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2">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583">
    <w:nsid w:val="5E9A7A88"/>
    <w:multiLevelType w:val="hybridMultilevel"/>
    <w:tmpl w:val="FE4C4F9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84">
    <w:nsid w:val="5EAC2B0E"/>
    <w:multiLevelType w:val="hybridMultilevel"/>
    <w:tmpl w:val="06507C2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585">
    <w:nsid w:val="5EBA50A7"/>
    <w:multiLevelType w:val="hybridMultilevel"/>
    <w:tmpl w:val="B576ED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6">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87">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8">
    <w:nsid w:val="5EFE7B03"/>
    <w:multiLevelType w:val="hybridMultilevel"/>
    <w:tmpl w:val="D0E8DE2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9">
    <w:nsid w:val="5F0E58F4"/>
    <w:multiLevelType w:val="hybridMultilevel"/>
    <w:tmpl w:val="B91CD5E2"/>
    <w:lvl w:ilvl="0" w:tplc="D9B6A6E2">
      <w:start w:val="8"/>
      <w:numFmt w:val="low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0">
    <w:nsid w:val="5F564116"/>
    <w:multiLevelType w:val="hybridMultilevel"/>
    <w:tmpl w:val="D76E226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1">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592">
    <w:nsid w:val="5F795D2C"/>
    <w:multiLevelType w:val="hybridMultilevel"/>
    <w:tmpl w:val="356E15B2"/>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3">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4">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5">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596">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7">
    <w:nsid w:val="5FBF7B24"/>
    <w:multiLevelType w:val="hybridMultilevel"/>
    <w:tmpl w:val="B47A23B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8">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99">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00">
    <w:nsid w:val="6004397B"/>
    <w:multiLevelType w:val="hybridMultilevel"/>
    <w:tmpl w:val="E6366A66"/>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1">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02">
    <w:nsid w:val="609A4B1A"/>
    <w:multiLevelType w:val="hybridMultilevel"/>
    <w:tmpl w:val="E758A76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03">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4">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5">
    <w:nsid w:val="60C705FA"/>
    <w:multiLevelType w:val="hybridMultilevel"/>
    <w:tmpl w:val="F5C8C396"/>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6">
    <w:nsid w:val="612218F0"/>
    <w:multiLevelType w:val="hybridMultilevel"/>
    <w:tmpl w:val="5E9AC6EA"/>
    <w:lvl w:ilvl="0" w:tplc="F75631D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7">
    <w:nsid w:val="613A3E61"/>
    <w:multiLevelType w:val="hybridMultilevel"/>
    <w:tmpl w:val="A2D8C568"/>
    <w:lvl w:ilvl="0" w:tplc="77E8668A">
      <w:start w:val="10"/>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8">
    <w:nsid w:val="614B50DA"/>
    <w:multiLevelType w:val="hybridMultilevel"/>
    <w:tmpl w:val="EB3E3EB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9">
    <w:nsid w:val="6153000C"/>
    <w:multiLevelType w:val="hybridMultilevel"/>
    <w:tmpl w:val="DA8E2DDE"/>
    <w:styleLink w:val="Estiloimportado4"/>
    <w:lvl w:ilvl="0" w:tplc="0032005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36CB32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4D849A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32625D7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AB85D2A">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C7429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7382A5A2">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5DEC6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BD05ADA">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0">
    <w:nsid w:val="61844FE9"/>
    <w:multiLevelType w:val="hybridMultilevel"/>
    <w:tmpl w:val="AF34065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1">
    <w:nsid w:val="61857CA8"/>
    <w:multiLevelType w:val="hybridMultilevel"/>
    <w:tmpl w:val="3392E876"/>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2">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3">
    <w:nsid w:val="620C3316"/>
    <w:multiLevelType w:val="hybridMultilevel"/>
    <w:tmpl w:val="449223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4">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615">
    <w:nsid w:val="62397AA9"/>
    <w:multiLevelType w:val="hybridMultilevel"/>
    <w:tmpl w:val="E4589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6">
    <w:nsid w:val="62594A5B"/>
    <w:multiLevelType w:val="hybridMultilevel"/>
    <w:tmpl w:val="9298533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7">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8">
    <w:nsid w:val="62965310"/>
    <w:multiLevelType w:val="hybridMultilevel"/>
    <w:tmpl w:val="BAF24D4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9">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20">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21">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622">
    <w:nsid w:val="632D76EB"/>
    <w:multiLevelType w:val="hybridMultilevel"/>
    <w:tmpl w:val="BB70638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3">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4">
    <w:nsid w:val="6398114A"/>
    <w:multiLevelType w:val="hybridMultilevel"/>
    <w:tmpl w:val="C938247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5">
    <w:nsid w:val="63EA53FC"/>
    <w:multiLevelType w:val="hybridMultilevel"/>
    <w:tmpl w:val="84540750"/>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6">
    <w:nsid w:val="63F85AD6"/>
    <w:multiLevelType w:val="hybridMultilevel"/>
    <w:tmpl w:val="142C26CA"/>
    <w:lvl w:ilvl="0" w:tplc="2C0A0017">
      <w:start w:val="1"/>
      <w:numFmt w:val="lowerLetter"/>
      <w:lvlText w:val="%1)"/>
      <w:lvlJc w:val="left"/>
      <w:pPr>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7">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8">
    <w:nsid w:val="64456549"/>
    <w:multiLevelType w:val="hybridMultilevel"/>
    <w:tmpl w:val="D94E06D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9">
    <w:nsid w:val="64711E61"/>
    <w:multiLevelType w:val="hybridMultilevel"/>
    <w:tmpl w:val="5F7CA8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0">
    <w:nsid w:val="6496111F"/>
    <w:multiLevelType w:val="hybridMultilevel"/>
    <w:tmpl w:val="EABCE806"/>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1">
    <w:nsid w:val="649746FF"/>
    <w:multiLevelType w:val="hybridMultilevel"/>
    <w:tmpl w:val="D7A45A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2">
    <w:nsid w:val="64BC3D0E"/>
    <w:multiLevelType w:val="hybridMultilevel"/>
    <w:tmpl w:val="F8DA90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33">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4">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635">
    <w:nsid w:val="655F2ED4"/>
    <w:multiLevelType w:val="hybridMultilevel"/>
    <w:tmpl w:val="4CFA67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6">
    <w:nsid w:val="65757C07"/>
    <w:multiLevelType w:val="hybridMultilevel"/>
    <w:tmpl w:val="BAE0D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7">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8">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639">
    <w:nsid w:val="65D67F1A"/>
    <w:multiLevelType w:val="hybridMultilevel"/>
    <w:tmpl w:val="9D3485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40">
    <w:nsid w:val="66080308"/>
    <w:multiLevelType w:val="hybridMultilevel"/>
    <w:tmpl w:val="7848BF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1">
    <w:nsid w:val="66BD1E6A"/>
    <w:multiLevelType w:val="hybridMultilevel"/>
    <w:tmpl w:val="E6C0091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642">
    <w:nsid w:val="66EE0150"/>
    <w:multiLevelType w:val="hybridMultilevel"/>
    <w:tmpl w:val="11CE6C5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3">
    <w:nsid w:val="66EF2CDB"/>
    <w:multiLevelType w:val="hybridMultilevel"/>
    <w:tmpl w:val="9408A0F2"/>
    <w:lvl w:ilvl="0" w:tplc="2C0A000F">
      <w:start w:val="1"/>
      <w:numFmt w:val="decimal"/>
      <w:lvlText w:val="%1."/>
      <w:lvlJc w:val="left"/>
      <w:pPr>
        <w:tabs>
          <w:tab w:val="num" w:pos="360"/>
        </w:tabs>
        <w:ind w:left="360" w:hanging="360"/>
      </w:pPr>
      <w:rPr>
        <w:rFonts w:hint="default"/>
      </w:rPr>
    </w:lvl>
    <w:lvl w:ilvl="1" w:tplc="B066BCAE">
      <w:start w:val="1"/>
      <w:numFmt w:val="decimal"/>
      <w:lvlText w:val="%2-"/>
      <w:lvlJc w:val="left"/>
      <w:pPr>
        <w:tabs>
          <w:tab w:val="num" w:pos="1080"/>
        </w:tabs>
        <w:ind w:left="1080" w:hanging="360"/>
      </w:pPr>
      <w:rPr>
        <w:rFonts w:hint="default"/>
      </w:rPr>
    </w:lvl>
    <w:lvl w:ilvl="2" w:tplc="E76246D4">
      <w:start w:val="1"/>
      <w:numFmt w:val="decimal"/>
      <w:lvlText w:val="%3)"/>
      <w:lvlJc w:val="left"/>
      <w:pPr>
        <w:tabs>
          <w:tab w:val="num" w:pos="1980"/>
        </w:tabs>
        <w:ind w:left="1980" w:hanging="360"/>
      </w:pPr>
      <w:rPr>
        <w:rFonts w:hint="default"/>
      </w:rPr>
    </w:lvl>
    <w:lvl w:ilvl="3" w:tplc="078492BA">
      <w:start w:val="1"/>
      <w:numFmt w:val="upperRoman"/>
      <w:lvlText w:val="%4-"/>
      <w:lvlJc w:val="left"/>
      <w:pPr>
        <w:tabs>
          <w:tab w:val="num" w:pos="2880"/>
        </w:tabs>
        <w:ind w:left="2880" w:hanging="720"/>
      </w:pPr>
      <w:rPr>
        <w:rFonts w:hint="default"/>
      </w:rPr>
    </w:lvl>
    <w:lvl w:ilvl="4" w:tplc="CEC6171E">
      <w:start w:val="1"/>
      <w:numFmt w:val="upperRoman"/>
      <w:lvlText w:val="%5-"/>
      <w:lvlJc w:val="left"/>
      <w:pPr>
        <w:tabs>
          <w:tab w:val="num" w:pos="3600"/>
        </w:tabs>
        <w:ind w:left="3600" w:hanging="720"/>
      </w:pPr>
      <w:rPr>
        <w:rFonts w:hint="default"/>
      </w:r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44">
    <w:nsid w:val="67056DB6"/>
    <w:multiLevelType w:val="hybridMultilevel"/>
    <w:tmpl w:val="64D81320"/>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45">
    <w:nsid w:val="67185B6B"/>
    <w:multiLevelType w:val="hybridMultilevel"/>
    <w:tmpl w:val="993E6C48"/>
    <w:lvl w:ilvl="0" w:tplc="2C0A0011">
      <w:start w:val="1"/>
      <w:numFmt w:val="decimal"/>
      <w:lvlText w:val="%1)"/>
      <w:lvlJc w:val="left"/>
      <w:pPr>
        <w:ind w:left="774" w:hanging="360"/>
      </w:pPr>
    </w:lvl>
    <w:lvl w:ilvl="1" w:tplc="040A0019" w:tentative="1">
      <w:start w:val="1"/>
      <w:numFmt w:val="lowerLetter"/>
      <w:lvlText w:val="%2."/>
      <w:lvlJc w:val="left"/>
      <w:pPr>
        <w:ind w:left="1494" w:hanging="360"/>
      </w:pPr>
    </w:lvl>
    <w:lvl w:ilvl="2" w:tplc="040A001B" w:tentative="1">
      <w:start w:val="1"/>
      <w:numFmt w:val="lowerRoman"/>
      <w:lvlText w:val="%3."/>
      <w:lvlJc w:val="right"/>
      <w:pPr>
        <w:ind w:left="2214" w:hanging="180"/>
      </w:pPr>
    </w:lvl>
    <w:lvl w:ilvl="3" w:tplc="040A000F" w:tentative="1">
      <w:start w:val="1"/>
      <w:numFmt w:val="decimal"/>
      <w:lvlText w:val="%4."/>
      <w:lvlJc w:val="left"/>
      <w:pPr>
        <w:ind w:left="2934" w:hanging="360"/>
      </w:pPr>
    </w:lvl>
    <w:lvl w:ilvl="4" w:tplc="040A0019" w:tentative="1">
      <w:start w:val="1"/>
      <w:numFmt w:val="lowerLetter"/>
      <w:lvlText w:val="%5."/>
      <w:lvlJc w:val="left"/>
      <w:pPr>
        <w:ind w:left="3654" w:hanging="360"/>
      </w:pPr>
    </w:lvl>
    <w:lvl w:ilvl="5" w:tplc="040A001B" w:tentative="1">
      <w:start w:val="1"/>
      <w:numFmt w:val="lowerRoman"/>
      <w:lvlText w:val="%6."/>
      <w:lvlJc w:val="right"/>
      <w:pPr>
        <w:ind w:left="4374" w:hanging="180"/>
      </w:pPr>
    </w:lvl>
    <w:lvl w:ilvl="6" w:tplc="040A000F" w:tentative="1">
      <w:start w:val="1"/>
      <w:numFmt w:val="decimal"/>
      <w:lvlText w:val="%7."/>
      <w:lvlJc w:val="left"/>
      <w:pPr>
        <w:ind w:left="5094" w:hanging="360"/>
      </w:pPr>
    </w:lvl>
    <w:lvl w:ilvl="7" w:tplc="040A0019" w:tentative="1">
      <w:start w:val="1"/>
      <w:numFmt w:val="lowerLetter"/>
      <w:lvlText w:val="%8."/>
      <w:lvlJc w:val="left"/>
      <w:pPr>
        <w:ind w:left="5814" w:hanging="360"/>
      </w:pPr>
    </w:lvl>
    <w:lvl w:ilvl="8" w:tplc="040A001B" w:tentative="1">
      <w:start w:val="1"/>
      <w:numFmt w:val="lowerRoman"/>
      <w:lvlText w:val="%9."/>
      <w:lvlJc w:val="right"/>
      <w:pPr>
        <w:ind w:left="6534" w:hanging="180"/>
      </w:pPr>
    </w:lvl>
  </w:abstractNum>
  <w:abstractNum w:abstractNumId="646">
    <w:nsid w:val="67265CAA"/>
    <w:multiLevelType w:val="hybridMultilevel"/>
    <w:tmpl w:val="426A40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7">
    <w:nsid w:val="672669B6"/>
    <w:multiLevelType w:val="hybridMultilevel"/>
    <w:tmpl w:val="78B88A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8">
    <w:nsid w:val="672C4665"/>
    <w:multiLevelType w:val="hybridMultilevel"/>
    <w:tmpl w:val="9B0C9C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9">
    <w:nsid w:val="679B6A91"/>
    <w:multiLevelType w:val="hybridMultilevel"/>
    <w:tmpl w:val="13DAF65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50">
    <w:nsid w:val="67D110AA"/>
    <w:multiLevelType w:val="hybridMultilevel"/>
    <w:tmpl w:val="1EBC72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1">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5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653">
    <w:nsid w:val="68177A7E"/>
    <w:multiLevelType w:val="hybridMultilevel"/>
    <w:tmpl w:val="5A48E144"/>
    <w:lvl w:ilvl="0" w:tplc="BF8874C8">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4">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655">
    <w:nsid w:val="687474B9"/>
    <w:multiLevelType w:val="hybridMultilevel"/>
    <w:tmpl w:val="559495A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6">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657">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58">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659">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60">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1">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662">
    <w:nsid w:val="6A1E601A"/>
    <w:multiLevelType w:val="hybridMultilevel"/>
    <w:tmpl w:val="4178277C"/>
    <w:lvl w:ilvl="0" w:tplc="F9F846F0">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E66ECBA8" w:tentative="1">
      <w:start w:val="1"/>
      <w:numFmt w:val="decimal"/>
      <w:lvlText w:val="%4."/>
      <w:lvlJc w:val="left"/>
      <w:pPr>
        <w:tabs>
          <w:tab w:val="num" w:pos="2520"/>
        </w:tabs>
        <w:ind w:left="2520" w:hanging="360"/>
      </w:pPr>
    </w:lvl>
    <w:lvl w:ilvl="4" w:tplc="4C7A6A22" w:tentative="1">
      <w:start w:val="1"/>
      <w:numFmt w:val="lowerLetter"/>
      <w:lvlText w:val="%5."/>
      <w:lvlJc w:val="left"/>
      <w:pPr>
        <w:tabs>
          <w:tab w:val="num" w:pos="3240"/>
        </w:tabs>
        <w:ind w:left="3240" w:hanging="360"/>
      </w:pPr>
    </w:lvl>
    <w:lvl w:ilvl="5" w:tplc="F508D9FC" w:tentative="1">
      <w:start w:val="1"/>
      <w:numFmt w:val="lowerRoman"/>
      <w:lvlText w:val="%6."/>
      <w:lvlJc w:val="right"/>
      <w:pPr>
        <w:tabs>
          <w:tab w:val="num" w:pos="3960"/>
        </w:tabs>
        <w:ind w:left="3960" w:hanging="180"/>
      </w:pPr>
    </w:lvl>
    <w:lvl w:ilvl="6" w:tplc="50E606C8"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3">
    <w:nsid w:val="6A284D22"/>
    <w:multiLevelType w:val="hybridMultilevel"/>
    <w:tmpl w:val="638C4DF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4">
    <w:nsid w:val="6A337BA8"/>
    <w:multiLevelType w:val="hybridMultilevel"/>
    <w:tmpl w:val="9B8A9642"/>
    <w:numStyleLink w:val="Estiloimportado8"/>
  </w:abstractNum>
  <w:abstractNum w:abstractNumId="665">
    <w:nsid w:val="6A3D6336"/>
    <w:multiLevelType w:val="hybridMultilevel"/>
    <w:tmpl w:val="C53C1A3C"/>
    <w:lvl w:ilvl="0" w:tplc="2C0A0013">
      <w:start w:val="1"/>
      <w:numFmt w:val="upperRoman"/>
      <w:lvlText w:val="%1."/>
      <w:lvlJc w:val="righ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66">
    <w:nsid w:val="6AD66795"/>
    <w:multiLevelType w:val="hybridMultilevel"/>
    <w:tmpl w:val="2738EC84"/>
    <w:lvl w:ilvl="0" w:tplc="F9F846F0">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E66ECBA8" w:tentative="1">
      <w:start w:val="1"/>
      <w:numFmt w:val="bullet"/>
      <w:lvlText w:val=""/>
      <w:lvlJc w:val="left"/>
      <w:pPr>
        <w:ind w:left="2804" w:hanging="360"/>
      </w:pPr>
      <w:rPr>
        <w:rFonts w:ascii="Symbol" w:hAnsi="Symbol" w:hint="default"/>
      </w:rPr>
    </w:lvl>
    <w:lvl w:ilvl="4" w:tplc="4C7A6A22" w:tentative="1">
      <w:start w:val="1"/>
      <w:numFmt w:val="bullet"/>
      <w:lvlText w:val="o"/>
      <w:lvlJc w:val="left"/>
      <w:pPr>
        <w:ind w:left="3524" w:hanging="360"/>
      </w:pPr>
      <w:rPr>
        <w:rFonts w:ascii="Courier New" w:hAnsi="Courier New" w:cs="Courier New" w:hint="default"/>
      </w:rPr>
    </w:lvl>
    <w:lvl w:ilvl="5" w:tplc="F508D9FC" w:tentative="1">
      <w:start w:val="1"/>
      <w:numFmt w:val="bullet"/>
      <w:lvlText w:val=""/>
      <w:lvlJc w:val="left"/>
      <w:pPr>
        <w:ind w:left="4244" w:hanging="360"/>
      </w:pPr>
      <w:rPr>
        <w:rFonts w:ascii="Wingdings" w:hAnsi="Wingdings" w:hint="default"/>
      </w:rPr>
    </w:lvl>
    <w:lvl w:ilvl="6" w:tplc="50E606C8"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667">
    <w:nsid w:val="6B1C5622"/>
    <w:multiLevelType w:val="hybridMultilevel"/>
    <w:tmpl w:val="5882E3C0"/>
    <w:lvl w:ilvl="0" w:tplc="0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8">
    <w:nsid w:val="6B212CF1"/>
    <w:multiLevelType w:val="hybridMultilevel"/>
    <w:tmpl w:val="CD9ECB20"/>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9">
    <w:nsid w:val="6B653F3B"/>
    <w:multiLevelType w:val="hybridMultilevel"/>
    <w:tmpl w:val="EE28FA56"/>
    <w:lvl w:ilvl="0" w:tplc="359C2644">
      <w:start w:val="1"/>
      <w:numFmt w:val="bullet"/>
      <w:lvlText w:val=""/>
      <w:lvlJc w:val="left"/>
      <w:pPr>
        <w:ind w:left="360" w:hanging="360"/>
      </w:pPr>
      <w:rPr>
        <w:rFonts w:ascii="Symbol" w:hAnsi="Symbol" w:hint="default"/>
      </w:rPr>
    </w:lvl>
    <w:lvl w:ilvl="1" w:tplc="D4D0D63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0">
    <w:nsid w:val="6B735D97"/>
    <w:multiLevelType w:val="hybridMultilevel"/>
    <w:tmpl w:val="1D64FF70"/>
    <w:lvl w:ilvl="0" w:tplc="98C0A91C">
      <w:start w:val="1"/>
      <w:numFmt w:val="lowerLetter"/>
      <w:lvlText w:val="%1)"/>
      <w:lvlJc w:val="left"/>
      <w:pPr>
        <w:ind w:left="360" w:hanging="360"/>
      </w:pPr>
      <w:rPr>
        <w:rFonts w:hint="default"/>
        <w:b/>
      </w:rPr>
    </w:lvl>
    <w:lvl w:ilvl="1" w:tplc="4B240F52" w:tentative="1">
      <w:start w:val="1"/>
      <w:numFmt w:val="lowerLetter"/>
      <w:lvlText w:val="%2."/>
      <w:lvlJc w:val="left"/>
      <w:pPr>
        <w:ind w:left="1080" w:hanging="360"/>
      </w:pPr>
    </w:lvl>
    <w:lvl w:ilvl="2" w:tplc="121AE41C" w:tentative="1">
      <w:start w:val="1"/>
      <w:numFmt w:val="lowerRoman"/>
      <w:lvlText w:val="%3."/>
      <w:lvlJc w:val="right"/>
      <w:pPr>
        <w:ind w:left="1800" w:hanging="180"/>
      </w:pPr>
    </w:lvl>
    <w:lvl w:ilvl="3" w:tplc="90FA3B34" w:tentative="1">
      <w:start w:val="1"/>
      <w:numFmt w:val="decimal"/>
      <w:lvlText w:val="%4."/>
      <w:lvlJc w:val="left"/>
      <w:pPr>
        <w:ind w:left="2520" w:hanging="360"/>
      </w:pPr>
    </w:lvl>
    <w:lvl w:ilvl="4" w:tplc="BA780148" w:tentative="1">
      <w:start w:val="1"/>
      <w:numFmt w:val="lowerLetter"/>
      <w:lvlText w:val="%5."/>
      <w:lvlJc w:val="left"/>
      <w:pPr>
        <w:ind w:left="3240" w:hanging="360"/>
      </w:pPr>
    </w:lvl>
    <w:lvl w:ilvl="5" w:tplc="7EF04674" w:tentative="1">
      <w:start w:val="1"/>
      <w:numFmt w:val="lowerRoman"/>
      <w:lvlText w:val="%6."/>
      <w:lvlJc w:val="right"/>
      <w:pPr>
        <w:ind w:left="3960" w:hanging="180"/>
      </w:pPr>
    </w:lvl>
    <w:lvl w:ilvl="6" w:tplc="478AF988" w:tentative="1">
      <w:start w:val="1"/>
      <w:numFmt w:val="decimal"/>
      <w:lvlText w:val="%7."/>
      <w:lvlJc w:val="left"/>
      <w:pPr>
        <w:ind w:left="4680" w:hanging="360"/>
      </w:pPr>
    </w:lvl>
    <w:lvl w:ilvl="7" w:tplc="852676EE" w:tentative="1">
      <w:start w:val="1"/>
      <w:numFmt w:val="lowerLetter"/>
      <w:lvlText w:val="%8."/>
      <w:lvlJc w:val="left"/>
      <w:pPr>
        <w:ind w:left="5400" w:hanging="360"/>
      </w:pPr>
    </w:lvl>
    <w:lvl w:ilvl="8" w:tplc="F048A882" w:tentative="1">
      <w:start w:val="1"/>
      <w:numFmt w:val="lowerRoman"/>
      <w:lvlText w:val="%9."/>
      <w:lvlJc w:val="right"/>
      <w:pPr>
        <w:ind w:left="6120" w:hanging="180"/>
      </w:pPr>
    </w:lvl>
  </w:abstractNum>
  <w:abstractNum w:abstractNumId="671">
    <w:nsid w:val="6BB2579E"/>
    <w:multiLevelType w:val="hybridMultilevel"/>
    <w:tmpl w:val="FE82874C"/>
    <w:lvl w:ilvl="0" w:tplc="2C0A0017">
      <w:start w:val="1"/>
      <w:numFmt w:val="lowerLetter"/>
      <w:lvlText w:val="%1)"/>
      <w:lvlJc w:val="left"/>
      <w:pPr>
        <w:ind w:left="644"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2">
    <w:nsid w:val="6BD935A7"/>
    <w:multiLevelType w:val="hybridMultilevel"/>
    <w:tmpl w:val="E6722B36"/>
    <w:lvl w:ilvl="0" w:tplc="E8BAA424">
      <w:start w:val="1"/>
      <w:numFmt w:val="lowerLetter"/>
      <w:lvlText w:val="%1)"/>
      <w:lvlJc w:val="left"/>
      <w:pPr>
        <w:ind w:left="360" w:hanging="360"/>
      </w:pPr>
    </w:lvl>
    <w:lvl w:ilvl="1" w:tplc="9854494C" w:tentative="1">
      <w:start w:val="1"/>
      <w:numFmt w:val="lowerLetter"/>
      <w:lvlText w:val="%2."/>
      <w:lvlJc w:val="left"/>
      <w:pPr>
        <w:ind w:left="1080" w:hanging="360"/>
      </w:pPr>
    </w:lvl>
    <w:lvl w:ilvl="2" w:tplc="638418BE" w:tentative="1">
      <w:start w:val="1"/>
      <w:numFmt w:val="lowerRoman"/>
      <w:lvlText w:val="%3."/>
      <w:lvlJc w:val="right"/>
      <w:pPr>
        <w:ind w:left="1800" w:hanging="180"/>
      </w:pPr>
    </w:lvl>
    <w:lvl w:ilvl="3" w:tplc="9E4C6B1E" w:tentative="1">
      <w:start w:val="1"/>
      <w:numFmt w:val="decimal"/>
      <w:lvlText w:val="%4."/>
      <w:lvlJc w:val="left"/>
      <w:pPr>
        <w:ind w:left="2520" w:hanging="360"/>
      </w:pPr>
    </w:lvl>
    <w:lvl w:ilvl="4" w:tplc="CB0E8276" w:tentative="1">
      <w:start w:val="1"/>
      <w:numFmt w:val="lowerLetter"/>
      <w:lvlText w:val="%5."/>
      <w:lvlJc w:val="left"/>
      <w:pPr>
        <w:ind w:left="3240" w:hanging="360"/>
      </w:pPr>
    </w:lvl>
    <w:lvl w:ilvl="5" w:tplc="77D20FCE" w:tentative="1">
      <w:start w:val="1"/>
      <w:numFmt w:val="lowerRoman"/>
      <w:lvlText w:val="%6."/>
      <w:lvlJc w:val="right"/>
      <w:pPr>
        <w:ind w:left="3960" w:hanging="180"/>
      </w:pPr>
    </w:lvl>
    <w:lvl w:ilvl="6" w:tplc="D4F20712" w:tentative="1">
      <w:start w:val="1"/>
      <w:numFmt w:val="decimal"/>
      <w:lvlText w:val="%7."/>
      <w:lvlJc w:val="left"/>
      <w:pPr>
        <w:ind w:left="4680" w:hanging="360"/>
      </w:pPr>
    </w:lvl>
    <w:lvl w:ilvl="7" w:tplc="7EAE3D9E" w:tentative="1">
      <w:start w:val="1"/>
      <w:numFmt w:val="lowerLetter"/>
      <w:lvlText w:val="%8."/>
      <w:lvlJc w:val="left"/>
      <w:pPr>
        <w:ind w:left="5400" w:hanging="360"/>
      </w:pPr>
    </w:lvl>
    <w:lvl w:ilvl="8" w:tplc="6B9CA5A4" w:tentative="1">
      <w:start w:val="1"/>
      <w:numFmt w:val="lowerRoman"/>
      <w:lvlText w:val="%9."/>
      <w:lvlJc w:val="right"/>
      <w:pPr>
        <w:ind w:left="6120" w:hanging="180"/>
      </w:pPr>
    </w:lvl>
  </w:abstractNum>
  <w:abstractNum w:abstractNumId="673">
    <w:nsid w:val="6C1360BF"/>
    <w:multiLevelType w:val="hybridMultilevel"/>
    <w:tmpl w:val="90A0DE58"/>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74">
    <w:nsid w:val="6C31712A"/>
    <w:multiLevelType w:val="hybridMultilevel"/>
    <w:tmpl w:val="EC8C66C8"/>
    <w:lvl w:ilvl="0" w:tplc="E49E156E">
      <w:start w:val="1"/>
      <w:numFmt w:val="lowerLetter"/>
      <w:lvlText w:val="%1)"/>
      <w:lvlJc w:val="left"/>
      <w:pPr>
        <w:ind w:left="360" w:hanging="360"/>
      </w:pPr>
    </w:lvl>
    <w:lvl w:ilvl="1" w:tplc="5FF00156" w:tentative="1">
      <w:start w:val="1"/>
      <w:numFmt w:val="lowerLetter"/>
      <w:lvlText w:val="%2."/>
      <w:lvlJc w:val="left"/>
      <w:pPr>
        <w:ind w:left="1080" w:hanging="360"/>
      </w:pPr>
    </w:lvl>
    <w:lvl w:ilvl="2" w:tplc="B7801CB8" w:tentative="1">
      <w:start w:val="1"/>
      <w:numFmt w:val="lowerRoman"/>
      <w:lvlText w:val="%3."/>
      <w:lvlJc w:val="right"/>
      <w:pPr>
        <w:ind w:left="1800" w:hanging="180"/>
      </w:pPr>
    </w:lvl>
    <w:lvl w:ilvl="3" w:tplc="29A63F5A" w:tentative="1">
      <w:start w:val="1"/>
      <w:numFmt w:val="decimal"/>
      <w:lvlText w:val="%4."/>
      <w:lvlJc w:val="left"/>
      <w:pPr>
        <w:ind w:left="2520" w:hanging="360"/>
      </w:pPr>
    </w:lvl>
    <w:lvl w:ilvl="4" w:tplc="B4187BB2" w:tentative="1">
      <w:start w:val="1"/>
      <w:numFmt w:val="lowerLetter"/>
      <w:lvlText w:val="%5."/>
      <w:lvlJc w:val="left"/>
      <w:pPr>
        <w:ind w:left="3240" w:hanging="360"/>
      </w:pPr>
    </w:lvl>
    <w:lvl w:ilvl="5" w:tplc="ECF2942C" w:tentative="1">
      <w:start w:val="1"/>
      <w:numFmt w:val="lowerRoman"/>
      <w:lvlText w:val="%6."/>
      <w:lvlJc w:val="right"/>
      <w:pPr>
        <w:ind w:left="3960" w:hanging="180"/>
      </w:pPr>
    </w:lvl>
    <w:lvl w:ilvl="6" w:tplc="CDCC93A0" w:tentative="1">
      <w:start w:val="1"/>
      <w:numFmt w:val="decimal"/>
      <w:lvlText w:val="%7."/>
      <w:lvlJc w:val="left"/>
      <w:pPr>
        <w:ind w:left="4680" w:hanging="360"/>
      </w:pPr>
    </w:lvl>
    <w:lvl w:ilvl="7" w:tplc="E22650C0" w:tentative="1">
      <w:start w:val="1"/>
      <w:numFmt w:val="lowerLetter"/>
      <w:lvlText w:val="%8."/>
      <w:lvlJc w:val="left"/>
      <w:pPr>
        <w:ind w:left="5400" w:hanging="360"/>
      </w:pPr>
    </w:lvl>
    <w:lvl w:ilvl="8" w:tplc="6F20A232" w:tentative="1">
      <w:start w:val="1"/>
      <w:numFmt w:val="lowerRoman"/>
      <w:lvlText w:val="%9."/>
      <w:lvlJc w:val="right"/>
      <w:pPr>
        <w:ind w:left="6120" w:hanging="180"/>
      </w:pPr>
    </w:lvl>
  </w:abstractNum>
  <w:abstractNum w:abstractNumId="675">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76">
    <w:nsid w:val="6C584685"/>
    <w:multiLevelType w:val="hybridMultilevel"/>
    <w:tmpl w:val="2EEC7594"/>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677">
    <w:nsid w:val="6C7E77B1"/>
    <w:multiLevelType w:val="hybridMultilevel"/>
    <w:tmpl w:val="065AE65A"/>
    <w:lvl w:ilvl="0" w:tplc="040A0001">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8">
    <w:nsid w:val="6C9F6201"/>
    <w:multiLevelType w:val="hybridMultilevel"/>
    <w:tmpl w:val="F0441D24"/>
    <w:lvl w:ilvl="0" w:tplc="2C0A0017">
      <w:start w:val="1"/>
      <w:numFmt w:val="decimal"/>
      <w:lvlText w:val="%1."/>
      <w:lvlJc w:val="left"/>
      <w:pPr>
        <w:tabs>
          <w:tab w:val="num" w:pos="780"/>
        </w:tabs>
        <w:ind w:left="780" w:hanging="360"/>
      </w:pPr>
    </w:lvl>
    <w:lvl w:ilvl="1" w:tplc="2C0A0019">
      <w:start w:val="1"/>
      <w:numFmt w:val="lowerLetter"/>
      <w:lvlText w:val="%2."/>
      <w:lvlJc w:val="left"/>
      <w:pPr>
        <w:tabs>
          <w:tab w:val="num" w:pos="1500"/>
        </w:tabs>
        <w:ind w:left="1500" w:hanging="360"/>
      </w:pPr>
      <w:rPr>
        <w:rFonts w:hint="default"/>
      </w:rPr>
    </w:lvl>
    <w:lvl w:ilvl="2" w:tplc="2C0A001B" w:tentative="1">
      <w:start w:val="1"/>
      <w:numFmt w:val="lowerRoman"/>
      <w:lvlText w:val="%3."/>
      <w:lvlJc w:val="right"/>
      <w:pPr>
        <w:tabs>
          <w:tab w:val="num" w:pos="2220"/>
        </w:tabs>
        <w:ind w:left="2220" w:hanging="180"/>
      </w:pPr>
    </w:lvl>
    <w:lvl w:ilvl="3" w:tplc="2C0A000F" w:tentative="1">
      <w:start w:val="1"/>
      <w:numFmt w:val="decimal"/>
      <w:lvlText w:val="%4."/>
      <w:lvlJc w:val="left"/>
      <w:pPr>
        <w:tabs>
          <w:tab w:val="num" w:pos="2940"/>
        </w:tabs>
        <w:ind w:left="2940" w:hanging="360"/>
      </w:pPr>
    </w:lvl>
    <w:lvl w:ilvl="4" w:tplc="2C0A0019" w:tentative="1">
      <w:start w:val="1"/>
      <w:numFmt w:val="lowerLetter"/>
      <w:lvlText w:val="%5."/>
      <w:lvlJc w:val="left"/>
      <w:pPr>
        <w:tabs>
          <w:tab w:val="num" w:pos="3660"/>
        </w:tabs>
        <w:ind w:left="3660" w:hanging="360"/>
      </w:pPr>
    </w:lvl>
    <w:lvl w:ilvl="5" w:tplc="2C0A001B" w:tentative="1">
      <w:start w:val="1"/>
      <w:numFmt w:val="lowerRoman"/>
      <w:lvlText w:val="%6."/>
      <w:lvlJc w:val="right"/>
      <w:pPr>
        <w:tabs>
          <w:tab w:val="num" w:pos="4380"/>
        </w:tabs>
        <w:ind w:left="4380" w:hanging="180"/>
      </w:pPr>
    </w:lvl>
    <w:lvl w:ilvl="6" w:tplc="2C0A000F" w:tentative="1">
      <w:start w:val="1"/>
      <w:numFmt w:val="decimal"/>
      <w:lvlText w:val="%7."/>
      <w:lvlJc w:val="left"/>
      <w:pPr>
        <w:tabs>
          <w:tab w:val="num" w:pos="5100"/>
        </w:tabs>
        <w:ind w:left="5100" w:hanging="360"/>
      </w:pPr>
    </w:lvl>
    <w:lvl w:ilvl="7" w:tplc="2C0A0019" w:tentative="1">
      <w:start w:val="1"/>
      <w:numFmt w:val="lowerLetter"/>
      <w:lvlText w:val="%8."/>
      <w:lvlJc w:val="left"/>
      <w:pPr>
        <w:tabs>
          <w:tab w:val="num" w:pos="5820"/>
        </w:tabs>
        <w:ind w:left="5820" w:hanging="360"/>
      </w:pPr>
    </w:lvl>
    <w:lvl w:ilvl="8" w:tplc="2C0A001B" w:tentative="1">
      <w:start w:val="1"/>
      <w:numFmt w:val="lowerRoman"/>
      <w:lvlText w:val="%9."/>
      <w:lvlJc w:val="right"/>
      <w:pPr>
        <w:tabs>
          <w:tab w:val="num" w:pos="6540"/>
        </w:tabs>
        <w:ind w:left="6540" w:hanging="180"/>
      </w:pPr>
    </w:lvl>
  </w:abstractNum>
  <w:abstractNum w:abstractNumId="679">
    <w:nsid w:val="6CB11A85"/>
    <w:multiLevelType w:val="hybridMultilevel"/>
    <w:tmpl w:val="185E2A4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0">
    <w:nsid w:val="6CF703E1"/>
    <w:multiLevelType w:val="hybridMultilevel"/>
    <w:tmpl w:val="17EC024C"/>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1">
    <w:nsid w:val="6D121301"/>
    <w:multiLevelType w:val="hybridMultilevel"/>
    <w:tmpl w:val="7BE80F34"/>
    <w:lvl w:ilvl="0" w:tplc="040A000F">
      <w:start w:val="1"/>
      <w:numFmt w:val="bullet"/>
      <w:lvlText w:val=""/>
      <w:lvlJc w:val="left"/>
      <w:pPr>
        <w:ind w:left="644" w:hanging="360"/>
      </w:pPr>
      <w:rPr>
        <w:rFonts w:ascii="Symbol" w:hAnsi="Symbol" w:hint="default"/>
      </w:rPr>
    </w:lvl>
    <w:lvl w:ilvl="1" w:tplc="468CE9D0"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682">
    <w:nsid w:val="6D1878D4"/>
    <w:multiLevelType w:val="hybridMultilevel"/>
    <w:tmpl w:val="698A3010"/>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83">
    <w:nsid w:val="6D4E1092"/>
    <w:multiLevelType w:val="hybridMultilevel"/>
    <w:tmpl w:val="EB3E3EB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4">
    <w:nsid w:val="6D570139"/>
    <w:multiLevelType w:val="hybridMultilevel"/>
    <w:tmpl w:val="3E06CC8A"/>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85">
    <w:nsid w:val="6DE24DA9"/>
    <w:multiLevelType w:val="hybridMultilevel"/>
    <w:tmpl w:val="395AAD44"/>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6">
    <w:nsid w:val="6E614BF4"/>
    <w:multiLevelType w:val="hybridMultilevel"/>
    <w:tmpl w:val="FD707316"/>
    <w:lvl w:ilvl="0" w:tplc="2C0A0017">
      <w:start w:val="1"/>
      <w:numFmt w:val="bullet"/>
      <w:lvlText w:val=""/>
      <w:lvlJc w:val="left"/>
      <w:pPr>
        <w:ind w:left="720" w:hanging="360"/>
      </w:pPr>
      <w:rPr>
        <w:rFonts w:ascii="Symbol" w:hAnsi="Symbol" w:hint="default"/>
      </w:rPr>
    </w:lvl>
    <w:lvl w:ilvl="1" w:tplc="2C0A0019">
      <w:start w:val="1"/>
      <w:numFmt w:val="bullet"/>
      <w:lvlText w:val="o"/>
      <w:lvlJc w:val="left"/>
      <w:pPr>
        <w:tabs>
          <w:tab w:val="num" w:pos="1440"/>
        </w:tabs>
        <w:ind w:left="1440" w:hanging="360"/>
      </w:pPr>
      <w:rPr>
        <w:rFonts w:ascii="Courier New" w:hAnsi="Courier New" w:hint="default"/>
      </w:rPr>
    </w:lvl>
    <w:lvl w:ilvl="2" w:tplc="2C0A001B" w:tentative="1">
      <w:start w:val="1"/>
      <w:numFmt w:val="bullet"/>
      <w:lvlText w:val=""/>
      <w:lvlJc w:val="left"/>
      <w:pPr>
        <w:tabs>
          <w:tab w:val="num" w:pos="2160"/>
        </w:tabs>
        <w:ind w:left="2160" w:hanging="360"/>
      </w:pPr>
      <w:rPr>
        <w:rFonts w:ascii="Wingdings" w:hAnsi="Wingdings" w:hint="default"/>
      </w:rPr>
    </w:lvl>
    <w:lvl w:ilvl="3" w:tplc="2C0A000F" w:tentative="1">
      <w:start w:val="1"/>
      <w:numFmt w:val="bullet"/>
      <w:lvlText w:val=""/>
      <w:lvlJc w:val="left"/>
      <w:pPr>
        <w:tabs>
          <w:tab w:val="num" w:pos="2880"/>
        </w:tabs>
        <w:ind w:left="2880" w:hanging="360"/>
      </w:pPr>
      <w:rPr>
        <w:rFonts w:ascii="Symbol" w:hAnsi="Symbol" w:hint="default"/>
      </w:rPr>
    </w:lvl>
    <w:lvl w:ilvl="4" w:tplc="2C0A0019" w:tentative="1">
      <w:start w:val="1"/>
      <w:numFmt w:val="bullet"/>
      <w:lvlText w:val="o"/>
      <w:lvlJc w:val="left"/>
      <w:pPr>
        <w:tabs>
          <w:tab w:val="num" w:pos="3600"/>
        </w:tabs>
        <w:ind w:left="3600" w:hanging="360"/>
      </w:pPr>
      <w:rPr>
        <w:rFonts w:ascii="Courier New" w:hAnsi="Courier New" w:hint="default"/>
      </w:rPr>
    </w:lvl>
    <w:lvl w:ilvl="5" w:tplc="2C0A001B" w:tentative="1">
      <w:start w:val="1"/>
      <w:numFmt w:val="bullet"/>
      <w:lvlText w:val=""/>
      <w:lvlJc w:val="left"/>
      <w:pPr>
        <w:tabs>
          <w:tab w:val="num" w:pos="4320"/>
        </w:tabs>
        <w:ind w:left="4320" w:hanging="360"/>
      </w:pPr>
      <w:rPr>
        <w:rFonts w:ascii="Wingdings" w:hAnsi="Wingdings" w:hint="default"/>
      </w:rPr>
    </w:lvl>
    <w:lvl w:ilvl="6" w:tplc="2C0A000F" w:tentative="1">
      <w:start w:val="1"/>
      <w:numFmt w:val="bullet"/>
      <w:lvlText w:val=""/>
      <w:lvlJc w:val="left"/>
      <w:pPr>
        <w:tabs>
          <w:tab w:val="num" w:pos="5040"/>
        </w:tabs>
        <w:ind w:left="5040" w:hanging="360"/>
      </w:pPr>
      <w:rPr>
        <w:rFonts w:ascii="Symbol" w:hAnsi="Symbol" w:hint="default"/>
      </w:rPr>
    </w:lvl>
    <w:lvl w:ilvl="7" w:tplc="2C0A0019" w:tentative="1">
      <w:start w:val="1"/>
      <w:numFmt w:val="bullet"/>
      <w:lvlText w:val="o"/>
      <w:lvlJc w:val="left"/>
      <w:pPr>
        <w:tabs>
          <w:tab w:val="num" w:pos="5760"/>
        </w:tabs>
        <w:ind w:left="5760" w:hanging="360"/>
      </w:pPr>
      <w:rPr>
        <w:rFonts w:ascii="Courier New" w:hAnsi="Courier New" w:hint="default"/>
      </w:rPr>
    </w:lvl>
    <w:lvl w:ilvl="8" w:tplc="2C0A001B" w:tentative="1">
      <w:start w:val="1"/>
      <w:numFmt w:val="bullet"/>
      <w:lvlText w:val=""/>
      <w:lvlJc w:val="left"/>
      <w:pPr>
        <w:tabs>
          <w:tab w:val="num" w:pos="6480"/>
        </w:tabs>
        <w:ind w:left="6480" w:hanging="360"/>
      </w:pPr>
      <w:rPr>
        <w:rFonts w:ascii="Wingdings" w:hAnsi="Wingdings" w:hint="default"/>
      </w:rPr>
    </w:lvl>
  </w:abstractNum>
  <w:abstractNum w:abstractNumId="687">
    <w:nsid w:val="6E6266AB"/>
    <w:multiLevelType w:val="hybridMultilevel"/>
    <w:tmpl w:val="E9028718"/>
    <w:lvl w:ilvl="0" w:tplc="C8589374">
      <w:start w:val="2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8">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689">
    <w:nsid w:val="6F322515"/>
    <w:multiLevelType w:val="hybridMultilevel"/>
    <w:tmpl w:val="C22E034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0">
    <w:nsid w:val="6F3B7313"/>
    <w:multiLevelType w:val="hybridMultilevel"/>
    <w:tmpl w:val="E3A4C17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91">
    <w:nsid w:val="6F487997"/>
    <w:multiLevelType w:val="hybridMultilevel"/>
    <w:tmpl w:val="B386C0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92">
    <w:nsid w:val="6F5C717F"/>
    <w:multiLevelType w:val="hybridMultilevel"/>
    <w:tmpl w:val="B1DE089C"/>
    <w:lvl w:ilvl="0" w:tplc="2C0A000F">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3">
    <w:nsid w:val="6F8A5796"/>
    <w:multiLevelType w:val="hybridMultilevel"/>
    <w:tmpl w:val="D9BEDF44"/>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94">
    <w:nsid w:val="6F9036C6"/>
    <w:multiLevelType w:val="hybridMultilevel"/>
    <w:tmpl w:val="F08CE2B2"/>
    <w:lvl w:ilvl="0" w:tplc="105E3F8A">
      <w:start w:val="1"/>
      <w:numFmt w:val="lowerLetter"/>
      <w:lvlText w:val="%1)"/>
      <w:lvlJc w:val="left"/>
      <w:pPr>
        <w:ind w:left="360" w:hanging="360"/>
      </w:pPr>
      <w:rPr>
        <w:rFonts w:hint="default"/>
      </w:rPr>
    </w:lvl>
    <w:lvl w:ilvl="1" w:tplc="03D2C988" w:tentative="1">
      <w:start w:val="1"/>
      <w:numFmt w:val="lowerLetter"/>
      <w:lvlText w:val="%2."/>
      <w:lvlJc w:val="left"/>
      <w:pPr>
        <w:tabs>
          <w:tab w:val="num" w:pos="1080"/>
        </w:tabs>
        <w:ind w:left="1080" w:hanging="360"/>
      </w:pPr>
    </w:lvl>
    <w:lvl w:ilvl="2" w:tplc="1D14FD1E" w:tentative="1">
      <w:start w:val="1"/>
      <w:numFmt w:val="lowerRoman"/>
      <w:lvlText w:val="%3."/>
      <w:lvlJc w:val="right"/>
      <w:pPr>
        <w:tabs>
          <w:tab w:val="num" w:pos="1800"/>
        </w:tabs>
        <w:ind w:left="1800" w:hanging="180"/>
      </w:pPr>
    </w:lvl>
    <w:lvl w:ilvl="3" w:tplc="17AEEBBE" w:tentative="1">
      <w:start w:val="1"/>
      <w:numFmt w:val="decimal"/>
      <w:lvlText w:val="%4."/>
      <w:lvlJc w:val="left"/>
      <w:pPr>
        <w:tabs>
          <w:tab w:val="num" w:pos="2520"/>
        </w:tabs>
        <w:ind w:left="2520" w:hanging="360"/>
      </w:pPr>
    </w:lvl>
    <w:lvl w:ilvl="4" w:tplc="817E542E" w:tentative="1">
      <w:start w:val="1"/>
      <w:numFmt w:val="lowerLetter"/>
      <w:lvlText w:val="%5."/>
      <w:lvlJc w:val="left"/>
      <w:pPr>
        <w:tabs>
          <w:tab w:val="num" w:pos="3240"/>
        </w:tabs>
        <w:ind w:left="3240" w:hanging="360"/>
      </w:pPr>
    </w:lvl>
    <w:lvl w:ilvl="5" w:tplc="043494D6" w:tentative="1">
      <w:start w:val="1"/>
      <w:numFmt w:val="lowerRoman"/>
      <w:lvlText w:val="%6."/>
      <w:lvlJc w:val="right"/>
      <w:pPr>
        <w:tabs>
          <w:tab w:val="num" w:pos="3960"/>
        </w:tabs>
        <w:ind w:left="3960" w:hanging="180"/>
      </w:pPr>
    </w:lvl>
    <w:lvl w:ilvl="6" w:tplc="5CB878F6" w:tentative="1">
      <w:start w:val="1"/>
      <w:numFmt w:val="decimal"/>
      <w:lvlText w:val="%7."/>
      <w:lvlJc w:val="left"/>
      <w:pPr>
        <w:tabs>
          <w:tab w:val="num" w:pos="4680"/>
        </w:tabs>
        <w:ind w:left="4680" w:hanging="360"/>
      </w:pPr>
    </w:lvl>
    <w:lvl w:ilvl="7" w:tplc="D534EAD4" w:tentative="1">
      <w:start w:val="1"/>
      <w:numFmt w:val="lowerLetter"/>
      <w:lvlText w:val="%8."/>
      <w:lvlJc w:val="left"/>
      <w:pPr>
        <w:tabs>
          <w:tab w:val="num" w:pos="5400"/>
        </w:tabs>
        <w:ind w:left="5400" w:hanging="360"/>
      </w:pPr>
    </w:lvl>
    <w:lvl w:ilvl="8" w:tplc="4B30C708" w:tentative="1">
      <w:start w:val="1"/>
      <w:numFmt w:val="lowerRoman"/>
      <w:lvlText w:val="%9."/>
      <w:lvlJc w:val="right"/>
      <w:pPr>
        <w:tabs>
          <w:tab w:val="num" w:pos="6120"/>
        </w:tabs>
        <w:ind w:left="6120" w:hanging="180"/>
      </w:pPr>
    </w:lvl>
  </w:abstractNum>
  <w:abstractNum w:abstractNumId="695">
    <w:nsid w:val="6F9B4E1A"/>
    <w:multiLevelType w:val="hybridMultilevel"/>
    <w:tmpl w:val="16A65162"/>
    <w:lvl w:ilvl="0" w:tplc="1FC4F614">
      <w:start w:val="1"/>
      <w:numFmt w:val="lowerLetter"/>
      <w:lvlText w:val="%1)"/>
      <w:lvlJc w:val="left"/>
      <w:pPr>
        <w:ind w:left="360" w:hanging="360"/>
      </w:pPr>
    </w:lvl>
    <w:lvl w:ilvl="1" w:tplc="EFCE5C2E" w:tentative="1">
      <w:start w:val="1"/>
      <w:numFmt w:val="lowerLetter"/>
      <w:lvlText w:val="%2."/>
      <w:lvlJc w:val="left"/>
      <w:pPr>
        <w:ind w:left="1080" w:hanging="360"/>
      </w:pPr>
    </w:lvl>
    <w:lvl w:ilvl="2" w:tplc="A536A5E4" w:tentative="1">
      <w:start w:val="1"/>
      <w:numFmt w:val="lowerRoman"/>
      <w:lvlText w:val="%3."/>
      <w:lvlJc w:val="right"/>
      <w:pPr>
        <w:ind w:left="1800" w:hanging="180"/>
      </w:pPr>
    </w:lvl>
    <w:lvl w:ilvl="3" w:tplc="C0B69C3A" w:tentative="1">
      <w:start w:val="1"/>
      <w:numFmt w:val="decimal"/>
      <w:lvlText w:val="%4."/>
      <w:lvlJc w:val="left"/>
      <w:pPr>
        <w:ind w:left="2520" w:hanging="360"/>
      </w:pPr>
    </w:lvl>
    <w:lvl w:ilvl="4" w:tplc="0D1C46BC" w:tentative="1">
      <w:start w:val="1"/>
      <w:numFmt w:val="lowerLetter"/>
      <w:lvlText w:val="%5."/>
      <w:lvlJc w:val="left"/>
      <w:pPr>
        <w:ind w:left="3240" w:hanging="360"/>
      </w:pPr>
    </w:lvl>
    <w:lvl w:ilvl="5" w:tplc="18249E14" w:tentative="1">
      <w:start w:val="1"/>
      <w:numFmt w:val="lowerRoman"/>
      <w:lvlText w:val="%6."/>
      <w:lvlJc w:val="right"/>
      <w:pPr>
        <w:ind w:left="3960" w:hanging="180"/>
      </w:pPr>
    </w:lvl>
    <w:lvl w:ilvl="6" w:tplc="03EEF8FA" w:tentative="1">
      <w:start w:val="1"/>
      <w:numFmt w:val="decimal"/>
      <w:lvlText w:val="%7."/>
      <w:lvlJc w:val="left"/>
      <w:pPr>
        <w:ind w:left="4680" w:hanging="360"/>
      </w:pPr>
    </w:lvl>
    <w:lvl w:ilvl="7" w:tplc="5396076A" w:tentative="1">
      <w:start w:val="1"/>
      <w:numFmt w:val="lowerLetter"/>
      <w:lvlText w:val="%8."/>
      <w:lvlJc w:val="left"/>
      <w:pPr>
        <w:ind w:left="5400" w:hanging="360"/>
      </w:pPr>
    </w:lvl>
    <w:lvl w:ilvl="8" w:tplc="EE84C93C" w:tentative="1">
      <w:start w:val="1"/>
      <w:numFmt w:val="lowerRoman"/>
      <w:lvlText w:val="%9."/>
      <w:lvlJc w:val="right"/>
      <w:pPr>
        <w:ind w:left="6120" w:hanging="180"/>
      </w:pPr>
    </w:lvl>
  </w:abstractNum>
  <w:abstractNum w:abstractNumId="696">
    <w:nsid w:val="6FBE0C5A"/>
    <w:multiLevelType w:val="hybridMultilevel"/>
    <w:tmpl w:val="F84AE66A"/>
    <w:lvl w:ilvl="0" w:tplc="043E2CEA">
      <w:start w:val="1"/>
      <w:numFmt w:val="decimal"/>
      <w:lvlText w:val="%1."/>
      <w:lvlJc w:val="left"/>
      <w:pPr>
        <w:ind w:left="360" w:hanging="360"/>
      </w:pPr>
    </w:lvl>
    <w:lvl w:ilvl="1" w:tplc="97A2A7BE" w:tentative="1">
      <w:start w:val="1"/>
      <w:numFmt w:val="lowerLetter"/>
      <w:lvlText w:val="%2."/>
      <w:lvlJc w:val="left"/>
      <w:pPr>
        <w:ind w:left="1080" w:hanging="360"/>
      </w:pPr>
    </w:lvl>
    <w:lvl w:ilvl="2" w:tplc="D5F8466C" w:tentative="1">
      <w:start w:val="1"/>
      <w:numFmt w:val="lowerRoman"/>
      <w:lvlText w:val="%3."/>
      <w:lvlJc w:val="right"/>
      <w:pPr>
        <w:ind w:left="1800" w:hanging="180"/>
      </w:pPr>
    </w:lvl>
    <w:lvl w:ilvl="3" w:tplc="343C2DC8" w:tentative="1">
      <w:start w:val="1"/>
      <w:numFmt w:val="decimal"/>
      <w:lvlText w:val="%4."/>
      <w:lvlJc w:val="left"/>
      <w:pPr>
        <w:ind w:left="2520" w:hanging="360"/>
      </w:pPr>
    </w:lvl>
    <w:lvl w:ilvl="4" w:tplc="A2A87FDC" w:tentative="1">
      <w:start w:val="1"/>
      <w:numFmt w:val="lowerLetter"/>
      <w:lvlText w:val="%5."/>
      <w:lvlJc w:val="left"/>
      <w:pPr>
        <w:ind w:left="3240" w:hanging="360"/>
      </w:pPr>
    </w:lvl>
    <w:lvl w:ilvl="5" w:tplc="9E7EDF3A" w:tentative="1">
      <w:start w:val="1"/>
      <w:numFmt w:val="lowerRoman"/>
      <w:lvlText w:val="%6."/>
      <w:lvlJc w:val="right"/>
      <w:pPr>
        <w:ind w:left="3960" w:hanging="180"/>
      </w:pPr>
    </w:lvl>
    <w:lvl w:ilvl="6" w:tplc="6CD6CA7A" w:tentative="1">
      <w:start w:val="1"/>
      <w:numFmt w:val="decimal"/>
      <w:lvlText w:val="%7."/>
      <w:lvlJc w:val="left"/>
      <w:pPr>
        <w:ind w:left="4680" w:hanging="360"/>
      </w:pPr>
    </w:lvl>
    <w:lvl w:ilvl="7" w:tplc="66DCA4BA" w:tentative="1">
      <w:start w:val="1"/>
      <w:numFmt w:val="lowerLetter"/>
      <w:lvlText w:val="%8."/>
      <w:lvlJc w:val="left"/>
      <w:pPr>
        <w:ind w:left="5400" w:hanging="360"/>
      </w:pPr>
    </w:lvl>
    <w:lvl w:ilvl="8" w:tplc="194CD9DC" w:tentative="1">
      <w:start w:val="1"/>
      <w:numFmt w:val="lowerRoman"/>
      <w:lvlText w:val="%9."/>
      <w:lvlJc w:val="right"/>
      <w:pPr>
        <w:ind w:left="6120" w:hanging="180"/>
      </w:pPr>
    </w:lvl>
  </w:abstractNum>
  <w:abstractNum w:abstractNumId="697">
    <w:nsid w:val="700A04F5"/>
    <w:multiLevelType w:val="hybridMultilevel"/>
    <w:tmpl w:val="D2686C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8">
    <w:nsid w:val="70640B5D"/>
    <w:multiLevelType w:val="hybridMultilevel"/>
    <w:tmpl w:val="516E4586"/>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9">
    <w:nsid w:val="707A5237"/>
    <w:multiLevelType w:val="hybridMultilevel"/>
    <w:tmpl w:val="91A62AF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0">
    <w:nsid w:val="707F1346"/>
    <w:multiLevelType w:val="hybridMultilevel"/>
    <w:tmpl w:val="4EB01390"/>
    <w:styleLink w:val="Estiloimportado3"/>
    <w:lvl w:ilvl="0" w:tplc="D34800AE">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7C10D63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A8678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4DD2DA0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AF850D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A36ABFF2">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F4CF3A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36450DE">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A0435D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1">
    <w:nsid w:val="70A8357E"/>
    <w:multiLevelType w:val="hybridMultilevel"/>
    <w:tmpl w:val="CFA46458"/>
    <w:lvl w:ilvl="0" w:tplc="2C0A0015">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702">
    <w:nsid w:val="71065670"/>
    <w:multiLevelType w:val="hybridMultilevel"/>
    <w:tmpl w:val="7DAA41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3">
    <w:nsid w:val="71180117"/>
    <w:multiLevelType w:val="hybridMultilevel"/>
    <w:tmpl w:val="0302D9E2"/>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704">
    <w:nsid w:val="714F400F"/>
    <w:multiLevelType w:val="hybridMultilevel"/>
    <w:tmpl w:val="8C8438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05">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6">
    <w:nsid w:val="71B8720D"/>
    <w:multiLevelType w:val="hybridMultilevel"/>
    <w:tmpl w:val="39D2BAB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7">
    <w:nsid w:val="71E117CA"/>
    <w:multiLevelType w:val="hybridMultilevel"/>
    <w:tmpl w:val="E4CC2006"/>
    <w:lvl w:ilvl="0" w:tplc="2C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08">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709">
    <w:nsid w:val="71FC1618"/>
    <w:multiLevelType w:val="hybridMultilevel"/>
    <w:tmpl w:val="2BB0680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0">
    <w:nsid w:val="72172F84"/>
    <w:multiLevelType w:val="hybridMultilevel"/>
    <w:tmpl w:val="4B12700E"/>
    <w:lvl w:ilvl="0" w:tplc="040A0017">
      <w:start w:val="1"/>
      <w:numFmt w:val="lowerLetter"/>
      <w:lvlText w:val="%1)"/>
      <w:lvlJc w:val="left"/>
      <w:pPr>
        <w:ind w:left="360" w:hanging="360"/>
      </w:pPr>
      <w:rPr>
        <w:rFonts w:hint="default"/>
        <w:b/>
      </w:rPr>
    </w:lvl>
    <w:lvl w:ilvl="1" w:tplc="040A0019">
      <w:start w:val="1"/>
      <w:numFmt w:val="decimal"/>
      <w:lvlText w:val="%2-"/>
      <w:lvlJc w:val="left"/>
      <w:pPr>
        <w:tabs>
          <w:tab w:val="num" w:pos="1440"/>
        </w:tabs>
        <w:ind w:left="1440" w:hanging="360"/>
      </w:pPr>
      <w:rPr>
        <w:rFonts w:hint="default"/>
        <w:b/>
      </w:rPr>
    </w:lvl>
    <w:lvl w:ilvl="2" w:tplc="040A001B">
      <w:start w:val="1"/>
      <w:numFmt w:val="decimal"/>
      <w:lvlText w:val="%3."/>
      <w:lvlJc w:val="left"/>
      <w:pPr>
        <w:ind w:left="1980" w:hanging="36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11">
    <w:nsid w:val="72311218"/>
    <w:multiLevelType w:val="hybridMultilevel"/>
    <w:tmpl w:val="DA58F084"/>
    <w:lvl w:ilvl="0" w:tplc="2C0A0017">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2">
    <w:nsid w:val="7237038F"/>
    <w:multiLevelType w:val="hybridMultilevel"/>
    <w:tmpl w:val="8AA69F6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3">
    <w:nsid w:val="727E1569"/>
    <w:multiLevelType w:val="hybridMultilevel"/>
    <w:tmpl w:val="148A5E5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14">
    <w:nsid w:val="72974A3B"/>
    <w:multiLevelType w:val="hybridMultilevel"/>
    <w:tmpl w:val="6F102CCA"/>
    <w:lvl w:ilvl="0" w:tplc="2C0A0017">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715">
    <w:nsid w:val="72AB4A3C"/>
    <w:multiLevelType w:val="hybridMultilevel"/>
    <w:tmpl w:val="6AD6155E"/>
    <w:lvl w:ilvl="0" w:tplc="82185C4A">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6">
    <w:nsid w:val="72B137E6"/>
    <w:multiLevelType w:val="hybridMultilevel"/>
    <w:tmpl w:val="77B6FCC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17">
    <w:nsid w:val="72BB445D"/>
    <w:multiLevelType w:val="singleLevel"/>
    <w:tmpl w:val="2C0A0017"/>
    <w:lvl w:ilvl="0">
      <w:start w:val="1"/>
      <w:numFmt w:val="lowerLetter"/>
      <w:lvlText w:val="%1)"/>
      <w:lvlJc w:val="left"/>
      <w:pPr>
        <w:ind w:left="360" w:hanging="360"/>
      </w:pPr>
      <w:rPr>
        <w:rFonts w:hint="default"/>
        <w:b/>
      </w:rPr>
    </w:lvl>
  </w:abstractNum>
  <w:abstractNum w:abstractNumId="718">
    <w:nsid w:val="73374FF8"/>
    <w:multiLevelType w:val="hybridMultilevel"/>
    <w:tmpl w:val="5860D2BA"/>
    <w:lvl w:ilvl="0" w:tplc="2C0A0001">
      <w:start w:val="1"/>
      <w:numFmt w:val="bullet"/>
      <w:lvlText w:val=""/>
      <w:lvlJc w:val="left"/>
      <w:pPr>
        <w:tabs>
          <w:tab w:val="num" w:pos="720"/>
        </w:tabs>
        <w:ind w:left="0" w:firstLine="0"/>
      </w:pPr>
      <w:rPr>
        <w:rFonts w:ascii="Symbol" w:hAnsi="Symbol" w:hint="default"/>
        <w:sz w:val="16"/>
      </w:rPr>
    </w:lvl>
    <w:lvl w:ilvl="1" w:tplc="2C0A0003" w:tentative="1">
      <w:start w:val="1"/>
      <w:numFmt w:val="bullet"/>
      <w:lvlText w:val="o"/>
      <w:lvlJc w:val="left"/>
      <w:pPr>
        <w:tabs>
          <w:tab w:val="num" w:pos="1440"/>
        </w:tabs>
        <w:ind w:left="1440" w:hanging="360"/>
      </w:pPr>
      <w:rPr>
        <w:rFonts w:ascii="Courier New" w:hAnsi="Courier New" w:cs="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cs="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cs="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719">
    <w:nsid w:val="735A1F95"/>
    <w:multiLevelType w:val="hybridMultilevel"/>
    <w:tmpl w:val="8962112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0">
    <w:nsid w:val="73636875"/>
    <w:multiLevelType w:val="hybridMultilevel"/>
    <w:tmpl w:val="3B8CE5D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21">
    <w:nsid w:val="737771AE"/>
    <w:multiLevelType w:val="hybridMultilevel"/>
    <w:tmpl w:val="CA8E637C"/>
    <w:lvl w:ilvl="0" w:tplc="2C0A0017">
      <w:start w:val="1"/>
      <w:numFmt w:val="lowerLetter"/>
      <w:lvlText w:val="%1)"/>
      <w:lvlJc w:val="left"/>
      <w:pPr>
        <w:tabs>
          <w:tab w:val="num" w:pos="720"/>
        </w:tabs>
        <w:ind w:left="720" w:hanging="360"/>
      </w:pPr>
      <w:rPr>
        <w:rFonts w:hint="default"/>
      </w:rPr>
    </w:lvl>
    <w:lvl w:ilvl="1" w:tplc="A942D33C">
      <w:start w:val="1"/>
      <w:numFmt w:val="upperRoman"/>
      <w:lvlText w:val="%2-"/>
      <w:lvlJc w:val="left"/>
      <w:pPr>
        <w:tabs>
          <w:tab w:val="num" w:pos="1800"/>
        </w:tabs>
        <w:ind w:left="1800" w:hanging="72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22">
    <w:nsid w:val="73DB5802"/>
    <w:multiLevelType w:val="hybridMultilevel"/>
    <w:tmpl w:val="1AE05EA4"/>
    <w:lvl w:ilvl="0" w:tplc="DE26130E">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3">
    <w:nsid w:val="73F70F49"/>
    <w:multiLevelType w:val="hybridMultilevel"/>
    <w:tmpl w:val="3A7C2C64"/>
    <w:lvl w:ilvl="0" w:tplc="2C0A0017">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4">
    <w:nsid w:val="7402455D"/>
    <w:multiLevelType w:val="hybridMultilevel"/>
    <w:tmpl w:val="920A092C"/>
    <w:lvl w:ilvl="0" w:tplc="86307E30">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ind w:left="735" w:hanging="360"/>
      </w:pPr>
    </w:lvl>
    <w:lvl w:ilvl="2" w:tplc="2C0A001B" w:tentative="1">
      <w:start w:val="1"/>
      <w:numFmt w:val="lowerRoman"/>
      <w:lvlText w:val="%3."/>
      <w:lvlJc w:val="right"/>
      <w:pPr>
        <w:ind w:left="1455" w:hanging="180"/>
      </w:pPr>
    </w:lvl>
    <w:lvl w:ilvl="3" w:tplc="2C0A000F" w:tentative="1">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25">
    <w:nsid w:val="740534EB"/>
    <w:multiLevelType w:val="hybridMultilevel"/>
    <w:tmpl w:val="BF2EBA56"/>
    <w:lvl w:ilvl="0" w:tplc="86307E30">
      <w:start w:val="1"/>
      <w:numFmt w:val="decimal"/>
      <w:lvlText w:val="%1)"/>
      <w:lvlJc w:val="left"/>
      <w:pPr>
        <w:ind w:left="72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6">
    <w:nsid w:val="740822D4"/>
    <w:multiLevelType w:val="hybridMultilevel"/>
    <w:tmpl w:val="B13E4560"/>
    <w:lvl w:ilvl="0" w:tplc="6FA474F6">
      <w:start w:val="1"/>
      <w:numFmt w:val="bullet"/>
      <w:lvlText w:val=""/>
      <w:lvlJc w:val="left"/>
      <w:pPr>
        <w:ind w:left="720" w:hanging="360"/>
      </w:pPr>
      <w:rPr>
        <w:rFonts w:ascii="Symbol" w:hAnsi="Symbol" w:hint="default"/>
      </w:rPr>
    </w:lvl>
    <w:lvl w:ilvl="1" w:tplc="6DB66382" w:tentative="1">
      <w:start w:val="1"/>
      <w:numFmt w:val="bullet"/>
      <w:lvlText w:val="o"/>
      <w:lvlJc w:val="left"/>
      <w:pPr>
        <w:ind w:left="1440" w:hanging="360"/>
      </w:pPr>
      <w:rPr>
        <w:rFonts w:ascii="Courier New" w:hAnsi="Courier New" w:cs="Courier New" w:hint="default"/>
      </w:rPr>
    </w:lvl>
    <w:lvl w:ilvl="2" w:tplc="E31AEFE0" w:tentative="1">
      <w:start w:val="1"/>
      <w:numFmt w:val="bullet"/>
      <w:lvlText w:val=""/>
      <w:lvlJc w:val="left"/>
      <w:pPr>
        <w:ind w:left="2160" w:hanging="360"/>
      </w:pPr>
      <w:rPr>
        <w:rFonts w:ascii="Wingdings" w:hAnsi="Wingdings" w:hint="default"/>
      </w:rPr>
    </w:lvl>
    <w:lvl w:ilvl="3" w:tplc="EEE6B178" w:tentative="1">
      <w:start w:val="1"/>
      <w:numFmt w:val="bullet"/>
      <w:lvlText w:val=""/>
      <w:lvlJc w:val="left"/>
      <w:pPr>
        <w:ind w:left="2880" w:hanging="360"/>
      </w:pPr>
      <w:rPr>
        <w:rFonts w:ascii="Symbol" w:hAnsi="Symbol" w:hint="default"/>
      </w:rPr>
    </w:lvl>
    <w:lvl w:ilvl="4" w:tplc="E3C484F0" w:tentative="1">
      <w:start w:val="1"/>
      <w:numFmt w:val="bullet"/>
      <w:lvlText w:val="o"/>
      <w:lvlJc w:val="left"/>
      <w:pPr>
        <w:ind w:left="3600" w:hanging="360"/>
      </w:pPr>
      <w:rPr>
        <w:rFonts w:ascii="Courier New" w:hAnsi="Courier New" w:cs="Courier New" w:hint="default"/>
      </w:rPr>
    </w:lvl>
    <w:lvl w:ilvl="5" w:tplc="56D0E7D2" w:tentative="1">
      <w:start w:val="1"/>
      <w:numFmt w:val="bullet"/>
      <w:lvlText w:val=""/>
      <w:lvlJc w:val="left"/>
      <w:pPr>
        <w:ind w:left="4320" w:hanging="360"/>
      </w:pPr>
      <w:rPr>
        <w:rFonts w:ascii="Wingdings" w:hAnsi="Wingdings" w:hint="default"/>
      </w:rPr>
    </w:lvl>
    <w:lvl w:ilvl="6" w:tplc="1B7A7536" w:tentative="1">
      <w:start w:val="1"/>
      <w:numFmt w:val="bullet"/>
      <w:lvlText w:val=""/>
      <w:lvlJc w:val="left"/>
      <w:pPr>
        <w:ind w:left="5040" w:hanging="360"/>
      </w:pPr>
      <w:rPr>
        <w:rFonts w:ascii="Symbol" w:hAnsi="Symbol" w:hint="default"/>
      </w:rPr>
    </w:lvl>
    <w:lvl w:ilvl="7" w:tplc="3BA8F234" w:tentative="1">
      <w:start w:val="1"/>
      <w:numFmt w:val="bullet"/>
      <w:lvlText w:val="o"/>
      <w:lvlJc w:val="left"/>
      <w:pPr>
        <w:ind w:left="5760" w:hanging="360"/>
      </w:pPr>
      <w:rPr>
        <w:rFonts w:ascii="Courier New" w:hAnsi="Courier New" w:cs="Courier New" w:hint="default"/>
      </w:rPr>
    </w:lvl>
    <w:lvl w:ilvl="8" w:tplc="36C24274" w:tentative="1">
      <w:start w:val="1"/>
      <w:numFmt w:val="bullet"/>
      <w:lvlText w:val=""/>
      <w:lvlJc w:val="left"/>
      <w:pPr>
        <w:ind w:left="6480" w:hanging="360"/>
      </w:pPr>
      <w:rPr>
        <w:rFonts w:ascii="Wingdings" w:hAnsi="Wingdings" w:hint="default"/>
      </w:rPr>
    </w:lvl>
  </w:abstractNum>
  <w:abstractNum w:abstractNumId="727">
    <w:nsid w:val="744A1A8F"/>
    <w:multiLevelType w:val="hybridMultilevel"/>
    <w:tmpl w:val="2D707AB2"/>
    <w:lvl w:ilvl="0" w:tplc="E278D120">
      <w:start w:val="1"/>
      <w:numFmt w:val="lowerLetter"/>
      <w:lvlText w:val="%1)"/>
      <w:lvlJc w:val="left"/>
      <w:pPr>
        <w:ind w:left="1068" w:hanging="360"/>
      </w:pPr>
    </w:lvl>
    <w:lvl w:ilvl="1" w:tplc="703084FE" w:tentative="1">
      <w:start w:val="1"/>
      <w:numFmt w:val="lowerLetter"/>
      <w:lvlText w:val="%2."/>
      <w:lvlJc w:val="left"/>
      <w:pPr>
        <w:ind w:left="1788" w:hanging="360"/>
      </w:pPr>
    </w:lvl>
    <w:lvl w:ilvl="2" w:tplc="9510303E" w:tentative="1">
      <w:start w:val="1"/>
      <w:numFmt w:val="lowerRoman"/>
      <w:lvlText w:val="%3."/>
      <w:lvlJc w:val="right"/>
      <w:pPr>
        <w:ind w:left="2508" w:hanging="180"/>
      </w:pPr>
    </w:lvl>
    <w:lvl w:ilvl="3" w:tplc="36CEEDB6" w:tentative="1">
      <w:start w:val="1"/>
      <w:numFmt w:val="decimal"/>
      <w:lvlText w:val="%4."/>
      <w:lvlJc w:val="left"/>
      <w:pPr>
        <w:ind w:left="3228" w:hanging="360"/>
      </w:pPr>
    </w:lvl>
    <w:lvl w:ilvl="4" w:tplc="15B2B84E" w:tentative="1">
      <w:start w:val="1"/>
      <w:numFmt w:val="lowerLetter"/>
      <w:lvlText w:val="%5."/>
      <w:lvlJc w:val="left"/>
      <w:pPr>
        <w:ind w:left="3948" w:hanging="360"/>
      </w:pPr>
    </w:lvl>
    <w:lvl w:ilvl="5" w:tplc="19983832" w:tentative="1">
      <w:start w:val="1"/>
      <w:numFmt w:val="lowerRoman"/>
      <w:lvlText w:val="%6."/>
      <w:lvlJc w:val="right"/>
      <w:pPr>
        <w:ind w:left="4668" w:hanging="180"/>
      </w:pPr>
    </w:lvl>
    <w:lvl w:ilvl="6" w:tplc="43B025DE" w:tentative="1">
      <w:start w:val="1"/>
      <w:numFmt w:val="decimal"/>
      <w:lvlText w:val="%7."/>
      <w:lvlJc w:val="left"/>
      <w:pPr>
        <w:ind w:left="5388" w:hanging="360"/>
      </w:pPr>
    </w:lvl>
    <w:lvl w:ilvl="7" w:tplc="2530E668" w:tentative="1">
      <w:start w:val="1"/>
      <w:numFmt w:val="lowerLetter"/>
      <w:lvlText w:val="%8."/>
      <w:lvlJc w:val="left"/>
      <w:pPr>
        <w:ind w:left="6108" w:hanging="360"/>
      </w:pPr>
    </w:lvl>
    <w:lvl w:ilvl="8" w:tplc="B2BC7D58" w:tentative="1">
      <w:start w:val="1"/>
      <w:numFmt w:val="lowerRoman"/>
      <w:lvlText w:val="%9."/>
      <w:lvlJc w:val="right"/>
      <w:pPr>
        <w:ind w:left="6828" w:hanging="180"/>
      </w:pPr>
    </w:lvl>
  </w:abstractNum>
  <w:abstractNum w:abstractNumId="728">
    <w:nsid w:val="744A1D0A"/>
    <w:multiLevelType w:val="hybridMultilevel"/>
    <w:tmpl w:val="271CE4E8"/>
    <w:lvl w:ilvl="0" w:tplc="2C0A000F">
      <w:start w:val="1"/>
      <w:numFmt w:val="decimal"/>
      <w:lvlText w:val="%1."/>
      <w:lvlJc w:val="left"/>
      <w:pPr>
        <w:tabs>
          <w:tab w:val="num" w:pos="1069"/>
        </w:tabs>
        <w:ind w:left="1069" w:hanging="360"/>
      </w:pPr>
      <w:rPr>
        <w:rFonts w:hint="default"/>
      </w:rPr>
    </w:lvl>
    <w:lvl w:ilvl="1" w:tplc="B066BCAE">
      <w:start w:val="1"/>
      <w:numFmt w:val="decimal"/>
      <w:lvlText w:val="%2-"/>
      <w:lvlJc w:val="left"/>
      <w:pPr>
        <w:tabs>
          <w:tab w:val="num" w:pos="1789"/>
        </w:tabs>
        <w:ind w:left="1789" w:hanging="360"/>
      </w:pPr>
      <w:rPr>
        <w:rFonts w:hint="default"/>
      </w:rPr>
    </w:lvl>
    <w:lvl w:ilvl="2" w:tplc="2C0A0017">
      <w:start w:val="1"/>
      <w:numFmt w:val="lowerLetter"/>
      <w:lvlText w:val="%3)"/>
      <w:lvlJc w:val="left"/>
      <w:pPr>
        <w:tabs>
          <w:tab w:val="num" w:pos="2689"/>
        </w:tabs>
        <w:ind w:left="2689" w:hanging="360"/>
      </w:pPr>
      <w:rPr>
        <w:rFonts w:hint="default"/>
      </w:rPr>
    </w:lvl>
    <w:lvl w:ilvl="3" w:tplc="078492BA">
      <w:start w:val="1"/>
      <w:numFmt w:val="upperRoman"/>
      <w:lvlText w:val="%4-"/>
      <w:lvlJc w:val="left"/>
      <w:pPr>
        <w:tabs>
          <w:tab w:val="num" w:pos="3589"/>
        </w:tabs>
        <w:ind w:left="3589" w:hanging="720"/>
      </w:pPr>
      <w:rPr>
        <w:rFonts w:hint="default"/>
      </w:rPr>
    </w:lvl>
    <w:lvl w:ilvl="4" w:tplc="CEC6171E">
      <w:start w:val="1"/>
      <w:numFmt w:val="upperRoman"/>
      <w:lvlText w:val="%5-"/>
      <w:lvlJc w:val="left"/>
      <w:pPr>
        <w:tabs>
          <w:tab w:val="num" w:pos="4309"/>
        </w:tabs>
        <w:ind w:left="4309" w:hanging="720"/>
      </w:pPr>
      <w:rPr>
        <w:rFonts w:hint="default"/>
      </w:rPr>
    </w:lvl>
    <w:lvl w:ilvl="5" w:tplc="0C0A001B" w:tentative="1">
      <w:start w:val="1"/>
      <w:numFmt w:val="lowerRoman"/>
      <w:lvlText w:val="%6."/>
      <w:lvlJc w:val="right"/>
      <w:pPr>
        <w:tabs>
          <w:tab w:val="num" w:pos="4669"/>
        </w:tabs>
        <w:ind w:left="4669" w:hanging="180"/>
      </w:pPr>
    </w:lvl>
    <w:lvl w:ilvl="6" w:tplc="0C0A000F" w:tentative="1">
      <w:start w:val="1"/>
      <w:numFmt w:val="decimal"/>
      <w:lvlText w:val="%7."/>
      <w:lvlJc w:val="left"/>
      <w:pPr>
        <w:tabs>
          <w:tab w:val="num" w:pos="5389"/>
        </w:tabs>
        <w:ind w:left="5389" w:hanging="360"/>
      </w:pPr>
    </w:lvl>
    <w:lvl w:ilvl="7" w:tplc="0C0A0019" w:tentative="1">
      <w:start w:val="1"/>
      <w:numFmt w:val="lowerLetter"/>
      <w:lvlText w:val="%8."/>
      <w:lvlJc w:val="left"/>
      <w:pPr>
        <w:tabs>
          <w:tab w:val="num" w:pos="6109"/>
        </w:tabs>
        <w:ind w:left="6109" w:hanging="360"/>
      </w:pPr>
    </w:lvl>
    <w:lvl w:ilvl="8" w:tplc="0C0A001B" w:tentative="1">
      <w:start w:val="1"/>
      <w:numFmt w:val="lowerRoman"/>
      <w:lvlText w:val="%9."/>
      <w:lvlJc w:val="right"/>
      <w:pPr>
        <w:tabs>
          <w:tab w:val="num" w:pos="6829"/>
        </w:tabs>
        <w:ind w:left="6829" w:hanging="180"/>
      </w:pPr>
    </w:lvl>
  </w:abstractNum>
  <w:abstractNum w:abstractNumId="729">
    <w:nsid w:val="7465278E"/>
    <w:multiLevelType w:val="hybridMultilevel"/>
    <w:tmpl w:val="779E521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0">
    <w:nsid w:val="74663837"/>
    <w:multiLevelType w:val="hybridMultilevel"/>
    <w:tmpl w:val="8E5CCFB2"/>
    <w:lvl w:ilvl="0" w:tplc="5EA4254A">
      <w:start w:val="1"/>
      <w:numFmt w:val="lowerLetter"/>
      <w:lvlText w:val="%1)"/>
      <w:lvlJc w:val="left"/>
      <w:pPr>
        <w:ind w:left="720" w:hanging="360"/>
      </w:pPr>
    </w:lvl>
    <w:lvl w:ilvl="1" w:tplc="D41E2902" w:tentative="1">
      <w:start w:val="1"/>
      <w:numFmt w:val="lowerLetter"/>
      <w:lvlText w:val="%2."/>
      <w:lvlJc w:val="left"/>
      <w:pPr>
        <w:ind w:left="1440" w:hanging="360"/>
      </w:pPr>
    </w:lvl>
    <w:lvl w:ilvl="2" w:tplc="95BCC564" w:tentative="1">
      <w:start w:val="1"/>
      <w:numFmt w:val="lowerRoman"/>
      <w:lvlText w:val="%3."/>
      <w:lvlJc w:val="right"/>
      <w:pPr>
        <w:ind w:left="2160" w:hanging="180"/>
      </w:pPr>
    </w:lvl>
    <w:lvl w:ilvl="3" w:tplc="1DF0ED78" w:tentative="1">
      <w:start w:val="1"/>
      <w:numFmt w:val="decimal"/>
      <w:lvlText w:val="%4."/>
      <w:lvlJc w:val="left"/>
      <w:pPr>
        <w:ind w:left="2880" w:hanging="360"/>
      </w:pPr>
    </w:lvl>
    <w:lvl w:ilvl="4" w:tplc="BB24C3F8" w:tentative="1">
      <w:start w:val="1"/>
      <w:numFmt w:val="lowerLetter"/>
      <w:lvlText w:val="%5."/>
      <w:lvlJc w:val="left"/>
      <w:pPr>
        <w:ind w:left="3600" w:hanging="360"/>
      </w:pPr>
    </w:lvl>
    <w:lvl w:ilvl="5" w:tplc="AF1066D6" w:tentative="1">
      <w:start w:val="1"/>
      <w:numFmt w:val="lowerRoman"/>
      <w:lvlText w:val="%6."/>
      <w:lvlJc w:val="right"/>
      <w:pPr>
        <w:ind w:left="4320" w:hanging="180"/>
      </w:pPr>
    </w:lvl>
    <w:lvl w:ilvl="6" w:tplc="A524D190" w:tentative="1">
      <w:start w:val="1"/>
      <w:numFmt w:val="decimal"/>
      <w:lvlText w:val="%7."/>
      <w:lvlJc w:val="left"/>
      <w:pPr>
        <w:ind w:left="5040" w:hanging="360"/>
      </w:pPr>
    </w:lvl>
    <w:lvl w:ilvl="7" w:tplc="3034B0C0" w:tentative="1">
      <w:start w:val="1"/>
      <w:numFmt w:val="lowerLetter"/>
      <w:lvlText w:val="%8."/>
      <w:lvlJc w:val="left"/>
      <w:pPr>
        <w:ind w:left="5760" w:hanging="360"/>
      </w:pPr>
    </w:lvl>
    <w:lvl w:ilvl="8" w:tplc="6D7E052A" w:tentative="1">
      <w:start w:val="1"/>
      <w:numFmt w:val="lowerRoman"/>
      <w:lvlText w:val="%9."/>
      <w:lvlJc w:val="right"/>
      <w:pPr>
        <w:ind w:left="6480" w:hanging="180"/>
      </w:pPr>
    </w:lvl>
  </w:abstractNum>
  <w:abstractNum w:abstractNumId="731">
    <w:nsid w:val="74BA4A7D"/>
    <w:multiLevelType w:val="hybridMultilevel"/>
    <w:tmpl w:val="BB38D74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2">
    <w:nsid w:val="74F36C40"/>
    <w:multiLevelType w:val="hybridMultilevel"/>
    <w:tmpl w:val="713A36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3">
    <w:nsid w:val="754F22E4"/>
    <w:multiLevelType w:val="hybridMultilevel"/>
    <w:tmpl w:val="684457E4"/>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4">
    <w:nsid w:val="75C85ACF"/>
    <w:multiLevelType w:val="hybridMultilevel"/>
    <w:tmpl w:val="DC8454C4"/>
    <w:lvl w:ilvl="0" w:tplc="2C0A000F">
      <w:start w:val="1"/>
      <w:numFmt w:val="lowerLetter"/>
      <w:lvlText w:val="%1)"/>
      <w:lvlJc w:val="left"/>
      <w:pPr>
        <w:ind w:left="928" w:hanging="360"/>
      </w:pPr>
    </w:lvl>
    <w:lvl w:ilvl="1" w:tplc="2C0A0019" w:tentative="1">
      <w:start w:val="1"/>
      <w:numFmt w:val="lowerLetter"/>
      <w:lvlText w:val="%2."/>
      <w:lvlJc w:val="left"/>
      <w:pPr>
        <w:ind w:left="1648" w:hanging="360"/>
      </w:pPr>
    </w:lvl>
    <w:lvl w:ilvl="2" w:tplc="2C0A001B" w:tentative="1">
      <w:start w:val="1"/>
      <w:numFmt w:val="lowerRoman"/>
      <w:lvlText w:val="%3."/>
      <w:lvlJc w:val="right"/>
      <w:pPr>
        <w:ind w:left="2368" w:hanging="180"/>
      </w:pPr>
    </w:lvl>
    <w:lvl w:ilvl="3" w:tplc="2C0A000F" w:tentative="1">
      <w:start w:val="1"/>
      <w:numFmt w:val="decimal"/>
      <w:lvlText w:val="%4."/>
      <w:lvlJc w:val="left"/>
      <w:pPr>
        <w:ind w:left="3088" w:hanging="360"/>
      </w:pPr>
    </w:lvl>
    <w:lvl w:ilvl="4" w:tplc="2C0A0019" w:tentative="1">
      <w:start w:val="1"/>
      <w:numFmt w:val="lowerLetter"/>
      <w:lvlText w:val="%5."/>
      <w:lvlJc w:val="left"/>
      <w:pPr>
        <w:ind w:left="3808" w:hanging="360"/>
      </w:pPr>
    </w:lvl>
    <w:lvl w:ilvl="5" w:tplc="2C0A001B" w:tentative="1">
      <w:start w:val="1"/>
      <w:numFmt w:val="lowerRoman"/>
      <w:lvlText w:val="%6."/>
      <w:lvlJc w:val="right"/>
      <w:pPr>
        <w:ind w:left="4528" w:hanging="180"/>
      </w:pPr>
    </w:lvl>
    <w:lvl w:ilvl="6" w:tplc="2C0A000F" w:tentative="1">
      <w:start w:val="1"/>
      <w:numFmt w:val="decimal"/>
      <w:lvlText w:val="%7."/>
      <w:lvlJc w:val="left"/>
      <w:pPr>
        <w:ind w:left="5248" w:hanging="360"/>
      </w:pPr>
    </w:lvl>
    <w:lvl w:ilvl="7" w:tplc="2C0A0019" w:tentative="1">
      <w:start w:val="1"/>
      <w:numFmt w:val="lowerLetter"/>
      <w:lvlText w:val="%8."/>
      <w:lvlJc w:val="left"/>
      <w:pPr>
        <w:ind w:left="5968" w:hanging="360"/>
      </w:pPr>
    </w:lvl>
    <w:lvl w:ilvl="8" w:tplc="2C0A001B" w:tentative="1">
      <w:start w:val="1"/>
      <w:numFmt w:val="lowerRoman"/>
      <w:lvlText w:val="%9."/>
      <w:lvlJc w:val="right"/>
      <w:pPr>
        <w:ind w:left="6688" w:hanging="180"/>
      </w:pPr>
    </w:lvl>
  </w:abstractNum>
  <w:abstractNum w:abstractNumId="735">
    <w:nsid w:val="75D00C36"/>
    <w:multiLevelType w:val="hybridMultilevel"/>
    <w:tmpl w:val="D4D4699E"/>
    <w:lvl w:ilvl="0" w:tplc="2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36">
    <w:nsid w:val="75F62E5B"/>
    <w:multiLevelType w:val="hybridMultilevel"/>
    <w:tmpl w:val="74F8C7A6"/>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737">
    <w:nsid w:val="76172FB1"/>
    <w:multiLevelType w:val="hybridMultilevel"/>
    <w:tmpl w:val="92042AD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38">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9">
    <w:nsid w:val="765143E0"/>
    <w:multiLevelType w:val="hybridMultilevel"/>
    <w:tmpl w:val="4CE0C53E"/>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0">
    <w:nsid w:val="76AB5D8C"/>
    <w:multiLevelType w:val="hybridMultilevel"/>
    <w:tmpl w:val="08DADAD2"/>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1">
    <w:nsid w:val="76AD1C14"/>
    <w:multiLevelType w:val="hybridMultilevel"/>
    <w:tmpl w:val="16A87B7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2">
    <w:nsid w:val="76B83627"/>
    <w:multiLevelType w:val="hybridMultilevel"/>
    <w:tmpl w:val="5C2C69D4"/>
    <w:lvl w:ilvl="0" w:tplc="4DF2B8B8">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3">
    <w:nsid w:val="76D757DD"/>
    <w:multiLevelType w:val="hybridMultilevel"/>
    <w:tmpl w:val="FCDAE8AE"/>
    <w:lvl w:ilvl="0" w:tplc="86307E30">
      <w:start w:val="1"/>
      <w:numFmt w:val="lowerLetter"/>
      <w:lvlText w:val="%1)"/>
      <w:lvlJc w:val="left"/>
      <w:pPr>
        <w:tabs>
          <w:tab w:val="num" w:pos="360"/>
        </w:tabs>
        <w:ind w:left="360" w:hanging="360"/>
      </w:pPr>
      <w:rPr>
        <w:rFonts w:hint="default"/>
      </w:rPr>
    </w:lvl>
    <w:lvl w:ilvl="1" w:tplc="2C0A0019">
      <w:start w:val="1"/>
      <w:numFmt w:val="lowerLetter"/>
      <w:lvlText w:val="%2."/>
      <w:lvlJc w:val="left"/>
      <w:pPr>
        <w:ind w:left="735" w:hanging="360"/>
      </w:pPr>
    </w:lvl>
    <w:lvl w:ilvl="2" w:tplc="2C0A001B">
      <w:start w:val="1"/>
      <w:numFmt w:val="lowerRoman"/>
      <w:lvlText w:val="%3."/>
      <w:lvlJc w:val="right"/>
      <w:pPr>
        <w:ind w:left="1455" w:hanging="180"/>
      </w:pPr>
    </w:lvl>
    <w:lvl w:ilvl="3" w:tplc="2C0A000F">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44">
    <w:nsid w:val="76F44AC7"/>
    <w:multiLevelType w:val="hybridMultilevel"/>
    <w:tmpl w:val="D73229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45">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46">
    <w:nsid w:val="778D2FCF"/>
    <w:multiLevelType w:val="hybridMultilevel"/>
    <w:tmpl w:val="8F9CC1FC"/>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7">
    <w:nsid w:val="77A956F5"/>
    <w:multiLevelType w:val="hybridMultilevel"/>
    <w:tmpl w:val="0124FFFA"/>
    <w:lvl w:ilvl="0" w:tplc="2C0A0011">
      <w:start w:val="1"/>
      <w:numFmt w:val="lowerLetter"/>
      <w:lvlText w:val="%1)"/>
      <w:lvlJc w:val="left"/>
      <w:pPr>
        <w:tabs>
          <w:tab w:val="num" w:pos="1260"/>
        </w:tabs>
        <w:ind w:left="1260" w:hanging="360"/>
      </w:pPr>
      <w:rPr>
        <w:rFonts w:hint="default"/>
        <w:b/>
      </w:rPr>
    </w:lvl>
    <w:lvl w:ilvl="1" w:tplc="0C0A0019">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748">
    <w:nsid w:val="77BE0048"/>
    <w:multiLevelType w:val="hybridMultilevel"/>
    <w:tmpl w:val="F426207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9">
    <w:nsid w:val="77C93CA0"/>
    <w:multiLevelType w:val="hybridMultilevel"/>
    <w:tmpl w:val="19CE6294"/>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50">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751">
    <w:nsid w:val="7826184E"/>
    <w:multiLevelType w:val="hybridMultilevel"/>
    <w:tmpl w:val="28A4A942"/>
    <w:lvl w:ilvl="0" w:tplc="2C0A000F">
      <w:start w:val="1"/>
      <w:numFmt w:val="decimal"/>
      <w:lvlText w:val="%1."/>
      <w:lvlJc w:val="left"/>
      <w:pPr>
        <w:tabs>
          <w:tab w:val="num" w:pos="1080"/>
        </w:tabs>
        <w:ind w:left="1080" w:hanging="720"/>
      </w:pPr>
      <w:rPr>
        <w:rFonts w:hint="default"/>
      </w:rPr>
    </w:lvl>
    <w:lvl w:ilvl="1" w:tplc="4AF06B1E">
      <w:start w:val="1"/>
      <w:numFmt w:val="decimal"/>
      <w:lvlText w:val="%2-"/>
      <w:lvlJc w:val="left"/>
      <w:pPr>
        <w:tabs>
          <w:tab w:val="num" w:pos="1440"/>
        </w:tabs>
        <w:ind w:left="1440" w:hanging="360"/>
      </w:pPr>
      <w:rPr>
        <w:rFonts w:hint="default"/>
      </w:rPr>
    </w:lvl>
    <w:lvl w:ilvl="2" w:tplc="2C0A000F">
      <w:start w:val="1"/>
      <w:numFmt w:val="decimal"/>
      <w:lvlText w:val="%3."/>
      <w:lvlJc w:val="left"/>
      <w:pPr>
        <w:tabs>
          <w:tab w:val="num" w:pos="2340"/>
        </w:tabs>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52">
    <w:nsid w:val="782C7896"/>
    <w:multiLevelType w:val="hybridMultilevel"/>
    <w:tmpl w:val="B122EF88"/>
    <w:lvl w:ilvl="0" w:tplc="229C17D6">
      <w:start w:val="1"/>
      <w:numFmt w:val="lowerLetter"/>
      <w:lvlText w:val="%1)"/>
      <w:lvlJc w:val="left"/>
      <w:pPr>
        <w:ind w:left="360" w:hanging="360"/>
      </w:pPr>
    </w:lvl>
    <w:lvl w:ilvl="1" w:tplc="C34E1FB6" w:tentative="1">
      <w:start w:val="1"/>
      <w:numFmt w:val="lowerLetter"/>
      <w:lvlText w:val="%2."/>
      <w:lvlJc w:val="left"/>
      <w:pPr>
        <w:ind w:left="1080" w:hanging="360"/>
      </w:pPr>
    </w:lvl>
    <w:lvl w:ilvl="2" w:tplc="DD409DEA" w:tentative="1">
      <w:start w:val="1"/>
      <w:numFmt w:val="lowerRoman"/>
      <w:lvlText w:val="%3."/>
      <w:lvlJc w:val="right"/>
      <w:pPr>
        <w:ind w:left="1800" w:hanging="180"/>
      </w:pPr>
    </w:lvl>
    <w:lvl w:ilvl="3" w:tplc="A3848C92" w:tentative="1">
      <w:start w:val="1"/>
      <w:numFmt w:val="decimal"/>
      <w:lvlText w:val="%4."/>
      <w:lvlJc w:val="left"/>
      <w:pPr>
        <w:ind w:left="2520" w:hanging="360"/>
      </w:pPr>
    </w:lvl>
    <w:lvl w:ilvl="4" w:tplc="39921CFE" w:tentative="1">
      <w:start w:val="1"/>
      <w:numFmt w:val="lowerLetter"/>
      <w:lvlText w:val="%5."/>
      <w:lvlJc w:val="left"/>
      <w:pPr>
        <w:ind w:left="3240" w:hanging="360"/>
      </w:pPr>
    </w:lvl>
    <w:lvl w:ilvl="5" w:tplc="A7C849D4" w:tentative="1">
      <w:start w:val="1"/>
      <w:numFmt w:val="lowerRoman"/>
      <w:lvlText w:val="%6."/>
      <w:lvlJc w:val="right"/>
      <w:pPr>
        <w:ind w:left="3960" w:hanging="180"/>
      </w:pPr>
    </w:lvl>
    <w:lvl w:ilvl="6" w:tplc="B4E0838E" w:tentative="1">
      <w:start w:val="1"/>
      <w:numFmt w:val="decimal"/>
      <w:lvlText w:val="%7."/>
      <w:lvlJc w:val="left"/>
      <w:pPr>
        <w:ind w:left="4680" w:hanging="360"/>
      </w:pPr>
    </w:lvl>
    <w:lvl w:ilvl="7" w:tplc="7370EB00" w:tentative="1">
      <w:start w:val="1"/>
      <w:numFmt w:val="lowerLetter"/>
      <w:lvlText w:val="%8."/>
      <w:lvlJc w:val="left"/>
      <w:pPr>
        <w:ind w:left="5400" w:hanging="360"/>
      </w:pPr>
    </w:lvl>
    <w:lvl w:ilvl="8" w:tplc="27347B6E" w:tentative="1">
      <w:start w:val="1"/>
      <w:numFmt w:val="lowerRoman"/>
      <w:lvlText w:val="%9."/>
      <w:lvlJc w:val="right"/>
      <w:pPr>
        <w:ind w:left="6120" w:hanging="180"/>
      </w:pPr>
    </w:lvl>
  </w:abstractNum>
  <w:abstractNum w:abstractNumId="753">
    <w:nsid w:val="78314AAE"/>
    <w:multiLevelType w:val="hybridMultilevel"/>
    <w:tmpl w:val="61EE50DE"/>
    <w:lvl w:ilvl="0" w:tplc="29923154">
      <w:start w:val="1"/>
      <w:numFmt w:val="lowerLetter"/>
      <w:lvlText w:val="%1-"/>
      <w:lvlJc w:val="left"/>
      <w:pPr>
        <w:tabs>
          <w:tab w:val="num" w:pos="720"/>
        </w:tabs>
        <w:ind w:left="720" w:hanging="360"/>
      </w:pPr>
      <w:rPr>
        <w:rFonts w:hint="default"/>
      </w:rPr>
    </w:lvl>
    <w:lvl w:ilvl="1" w:tplc="B6CA0362" w:tentative="1">
      <w:start w:val="1"/>
      <w:numFmt w:val="lowerLetter"/>
      <w:lvlText w:val="%2."/>
      <w:lvlJc w:val="left"/>
      <w:pPr>
        <w:tabs>
          <w:tab w:val="num" w:pos="1440"/>
        </w:tabs>
        <w:ind w:left="1440" w:hanging="360"/>
      </w:pPr>
    </w:lvl>
    <w:lvl w:ilvl="2" w:tplc="4894C86C" w:tentative="1">
      <w:start w:val="1"/>
      <w:numFmt w:val="lowerRoman"/>
      <w:lvlText w:val="%3."/>
      <w:lvlJc w:val="right"/>
      <w:pPr>
        <w:tabs>
          <w:tab w:val="num" w:pos="2160"/>
        </w:tabs>
        <w:ind w:left="2160" w:hanging="180"/>
      </w:pPr>
    </w:lvl>
    <w:lvl w:ilvl="3" w:tplc="94480F3C" w:tentative="1">
      <w:start w:val="1"/>
      <w:numFmt w:val="decimal"/>
      <w:lvlText w:val="%4."/>
      <w:lvlJc w:val="left"/>
      <w:pPr>
        <w:tabs>
          <w:tab w:val="num" w:pos="2880"/>
        </w:tabs>
        <w:ind w:left="2880" w:hanging="360"/>
      </w:pPr>
    </w:lvl>
    <w:lvl w:ilvl="4" w:tplc="D1C89A08" w:tentative="1">
      <w:start w:val="1"/>
      <w:numFmt w:val="lowerLetter"/>
      <w:lvlText w:val="%5."/>
      <w:lvlJc w:val="left"/>
      <w:pPr>
        <w:tabs>
          <w:tab w:val="num" w:pos="3600"/>
        </w:tabs>
        <w:ind w:left="3600" w:hanging="360"/>
      </w:pPr>
    </w:lvl>
    <w:lvl w:ilvl="5" w:tplc="BD806E40" w:tentative="1">
      <w:start w:val="1"/>
      <w:numFmt w:val="lowerRoman"/>
      <w:lvlText w:val="%6."/>
      <w:lvlJc w:val="right"/>
      <w:pPr>
        <w:tabs>
          <w:tab w:val="num" w:pos="4320"/>
        </w:tabs>
        <w:ind w:left="4320" w:hanging="180"/>
      </w:pPr>
    </w:lvl>
    <w:lvl w:ilvl="6" w:tplc="151C24F0" w:tentative="1">
      <w:start w:val="1"/>
      <w:numFmt w:val="decimal"/>
      <w:lvlText w:val="%7."/>
      <w:lvlJc w:val="left"/>
      <w:pPr>
        <w:tabs>
          <w:tab w:val="num" w:pos="5040"/>
        </w:tabs>
        <w:ind w:left="5040" w:hanging="360"/>
      </w:pPr>
    </w:lvl>
    <w:lvl w:ilvl="7" w:tplc="63C60FB4" w:tentative="1">
      <w:start w:val="1"/>
      <w:numFmt w:val="lowerLetter"/>
      <w:lvlText w:val="%8."/>
      <w:lvlJc w:val="left"/>
      <w:pPr>
        <w:tabs>
          <w:tab w:val="num" w:pos="5760"/>
        </w:tabs>
        <w:ind w:left="5760" w:hanging="360"/>
      </w:pPr>
    </w:lvl>
    <w:lvl w:ilvl="8" w:tplc="CFB86B94" w:tentative="1">
      <w:start w:val="1"/>
      <w:numFmt w:val="lowerRoman"/>
      <w:lvlText w:val="%9."/>
      <w:lvlJc w:val="right"/>
      <w:pPr>
        <w:tabs>
          <w:tab w:val="num" w:pos="6480"/>
        </w:tabs>
        <w:ind w:left="6480" w:hanging="180"/>
      </w:pPr>
    </w:lvl>
  </w:abstractNum>
  <w:abstractNum w:abstractNumId="754">
    <w:nsid w:val="78384706"/>
    <w:multiLevelType w:val="hybridMultilevel"/>
    <w:tmpl w:val="0940306C"/>
    <w:lvl w:ilvl="0" w:tplc="94D2E168">
      <w:start w:val="1"/>
      <w:numFmt w:val="lowerLetter"/>
      <w:lvlText w:val="%1)"/>
      <w:lvlJc w:val="left"/>
      <w:pPr>
        <w:tabs>
          <w:tab w:val="num" w:pos="720"/>
        </w:tabs>
        <w:ind w:left="720" w:hanging="360"/>
      </w:pPr>
      <w:rPr>
        <w:rFonts w:hint="default"/>
      </w:rPr>
    </w:lvl>
    <w:lvl w:ilvl="1" w:tplc="05BC52EA" w:tentative="1">
      <w:start w:val="1"/>
      <w:numFmt w:val="lowerLetter"/>
      <w:lvlText w:val="%2."/>
      <w:lvlJc w:val="left"/>
      <w:pPr>
        <w:tabs>
          <w:tab w:val="num" w:pos="1440"/>
        </w:tabs>
        <w:ind w:left="1440" w:hanging="360"/>
      </w:pPr>
    </w:lvl>
    <w:lvl w:ilvl="2" w:tplc="2FAAFD30" w:tentative="1">
      <w:start w:val="1"/>
      <w:numFmt w:val="lowerRoman"/>
      <w:lvlText w:val="%3."/>
      <w:lvlJc w:val="right"/>
      <w:pPr>
        <w:tabs>
          <w:tab w:val="num" w:pos="2160"/>
        </w:tabs>
        <w:ind w:left="2160" w:hanging="180"/>
      </w:pPr>
    </w:lvl>
    <w:lvl w:ilvl="3" w:tplc="A898635E" w:tentative="1">
      <w:start w:val="1"/>
      <w:numFmt w:val="decimal"/>
      <w:lvlText w:val="%4."/>
      <w:lvlJc w:val="left"/>
      <w:pPr>
        <w:tabs>
          <w:tab w:val="num" w:pos="2880"/>
        </w:tabs>
        <w:ind w:left="2880" w:hanging="360"/>
      </w:pPr>
    </w:lvl>
    <w:lvl w:ilvl="4" w:tplc="80F25590" w:tentative="1">
      <w:start w:val="1"/>
      <w:numFmt w:val="lowerLetter"/>
      <w:lvlText w:val="%5."/>
      <w:lvlJc w:val="left"/>
      <w:pPr>
        <w:tabs>
          <w:tab w:val="num" w:pos="3600"/>
        </w:tabs>
        <w:ind w:left="3600" w:hanging="360"/>
      </w:pPr>
    </w:lvl>
    <w:lvl w:ilvl="5" w:tplc="D142910A" w:tentative="1">
      <w:start w:val="1"/>
      <w:numFmt w:val="lowerRoman"/>
      <w:lvlText w:val="%6."/>
      <w:lvlJc w:val="right"/>
      <w:pPr>
        <w:tabs>
          <w:tab w:val="num" w:pos="4320"/>
        </w:tabs>
        <w:ind w:left="4320" w:hanging="180"/>
      </w:pPr>
    </w:lvl>
    <w:lvl w:ilvl="6" w:tplc="9598740A" w:tentative="1">
      <w:start w:val="1"/>
      <w:numFmt w:val="decimal"/>
      <w:lvlText w:val="%7."/>
      <w:lvlJc w:val="left"/>
      <w:pPr>
        <w:tabs>
          <w:tab w:val="num" w:pos="5040"/>
        </w:tabs>
        <w:ind w:left="5040" w:hanging="360"/>
      </w:pPr>
    </w:lvl>
    <w:lvl w:ilvl="7" w:tplc="2C96EFFA" w:tentative="1">
      <w:start w:val="1"/>
      <w:numFmt w:val="lowerLetter"/>
      <w:lvlText w:val="%8."/>
      <w:lvlJc w:val="left"/>
      <w:pPr>
        <w:tabs>
          <w:tab w:val="num" w:pos="5760"/>
        </w:tabs>
        <w:ind w:left="5760" w:hanging="360"/>
      </w:pPr>
    </w:lvl>
    <w:lvl w:ilvl="8" w:tplc="E30253E8" w:tentative="1">
      <w:start w:val="1"/>
      <w:numFmt w:val="lowerRoman"/>
      <w:lvlText w:val="%9."/>
      <w:lvlJc w:val="right"/>
      <w:pPr>
        <w:tabs>
          <w:tab w:val="num" w:pos="6480"/>
        </w:tabs>
        <w:ind w:left="6480" w:hanging="180"/>
      </w:pPr>
    </w:lvl>
  </w:abstractNum>
  <w:abstractNum w:abstractNumId="755">
    <w:nsid w:val="786B6C06"/>
    <w:multiLevelType w:val="hybridMultilevel"/>
    <w:tmpl w:val="046E6782"/>
    <w:styleLink w:val="Estiloimportado9"/>
    <w:lvl w:ilvl="0" w:tplc="5ABE9E30">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B4074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176565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11A8B22A">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630AE8C">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6E0B5E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5C0DC4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D3EB5D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5A2B5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56">
    <w:nsid w:val="786F0EFA"/>
    <w:multiLevelType w:val="hybridMultilevel"/>
    <w:tmpl w:val="2378146A"/>
    <w:lvl w:ilvl="0" w:tplc="2C0A0017">
      <w:start w:val="1"/>
      <w:numFmt w:val="lowerLetter"/>
      <w:lvlText w:val="%1)"/>
      <w:lvlJc w:val="left"/>
      <w:pPr>
        <w:tabs>
          <w:tab w:val="num" w:pos="2148"/>
        </w:tabs>
        <w:ind w:left="2148" w:hanging="360"/>
      </w:pPr>
      <w:rPr>
        <w:rFonts w:hint="default"/>
      </w:rPr>
    </w:lvl>
    <w:lvl w:ilvl="1" w:tplc="2C0A0019">
      <w:start w:val="1"/>
      <w:numFmt w:val="decimal"/>
      <w:lvlText w:val="%2-"/>
      <w:lvlJc w:val="left"/>
      <w:pPr>
        <w:tabs>
          <w:tab w:val="num" w:pos="2868"/>
        </w:tabs>
        <w:ind w:left="2868" w:hanging="36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757">
    <w:nsid w:val="788307F8"/>
    <w:multiLevelType w:val="hybridMultilevel"/>
    <w:tmpl w:val="DCAA2614"/>
    <w:lvl w:ilvl="0" w:tplc="34CCCF4E">
      <w:start w:val="1"/>
      <w:numFmt w:val="lowerLetter"/>
      <w:lvlText w:val="%1)"/>
      <w:lvlJc w:val="left"/>
      <w:pPr>
        <w:ind w:left="360" w:hanging="360"/>
      </w:pPr>
      <w:rPr>
        <w:rFonts w:hint="default"/>
      </w:r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8">
    <w:nsid w:val="788D1335"/>
    <w:multiLevelType w:val="hybridMultilevel"/>
    <w:tmpl w:val="336AF5E4"/>
    <w:lvl w:ilvl="0" w:tplc="2C0A0017">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9">
    <w:nsid w:val="78AB1042"/>
    <w:multiLevelType w:val="hybridMultilevel"/>
    <w:tmpl w:val="A8A8B89A"/>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0">
    <w:nsid w:val="78B91D44"/>
    <w:multiLevelType w:val="hybridMultilevel"/>
    <w:tmpl w:val="CCA8FAA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1">
    <w:nsid w:val="78CC6C3E"/>
    <w:multiLevelType w:val="hybridMultilevel"/>
    <w:tmpl w:val="B750113E"/>
    <w:lvl w:ilvl="0" w:tplc="0DE8E7FE">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2">
    <w:nsid w:val="78EE13B9"/>
    <w:multiLevelType w:val="hybridMultilevel"/>
    <w:tmpl w:val="AE22E442"/>
    <w:lvl w:ilvl="0" w:tplc="F6FA81E8">
      <w:start w:val="1"/>
      <w:numFmt w:val="lowerLetter"/>
      <w:lvlText w:val="%1)"/>
      <w:lvlJc w:val="left"/>
      <w:pPr>
        <w:ind w:left="360" w:hanging="360"/>
      </w:p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63">
    <w:nsid w:val="78F347D7"/>
    <w:multiLevelType w:val="hybridMultilevel"/>
    <w:tmpl w:val="9BEE7624"/>
    <w:styleLink w:val="Estiloimportado11"/>
    <w:lvl w:ilvl="0" w:tplc="A4C83EAC">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F9A2810">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CA02ED6">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1C9E4CB6">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1AAA3B6">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03C4FEE">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32848B2">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6C0A414">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E9807F4">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4">
    <w:nsid w:val="791D2B4E"/>
    <w:multiLevelType w:val="hybridMultilevel"/>
    <w:tmpl w:val="EECE09BC"/>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65">
    <w:nsid w:val="795050DD"/>
    <w:multiLevelType w:val="hybridMultilevel"/>
    <w:tmpl w:val="2E96BE9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6">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767">
    <w:nsid w:val="7960312F"/>
    <w:multiLevelType w:val="hybridMultilevel"/>
    <w:tmpl w:val="44920AA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8">
    <w:nsid w:val="79632E14"/>
    <w:multiLevelType w:val="hybridMultilevel"/>
    <w:tmpl w:val="722A2640"/>
    <w:lvl w:ilvl="0" w:tplc="2C0A0011">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769">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70">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771">
    <w:nsid w:val="79771BBA"/>
    <w:multiLevelType w:val="hybridMultilevel"/>
    <w:tmpl w:val="E58A68C8"/>
    <w:lvl w:ilvl="0" w:tplc="6DFE1A6C">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2">
    <w:nsid w:val="79795D06"/>
    <w:multiLevelType w:val="hybridMultilevel"/>
    <w:tmpl w:val="BA44753A"/>
    <w:lvl w:ilvl="0" w:tplc="DAA0BC0E">
      <w:start w:val="1"/>
      <w:numFmt w:val="decimal"/>
      <w:lvlText w:val="%1-"/>
      <w:lvlJc w:val="left"/>
      <w:pPr>
        <w:tabs>
          <w:tab w:val="num" w:pos="720"/>
        </w:tabs>
        <w:ind w:left="720" w:hanging="360"/>
      </w:pPr>
      <w:rPr>
        <w:rFonts w:hint="default"/>
      </w:rPr>
    </w:lvl>
    <w:lvl w:ilvl="1" w:tplc="05FC019E" w:tentative="1">
      <w:start w:val="1"/>
      <w:numFmt w:val="lowerLetter"/>
      <w:lvlText w:val="%2."/>
      <w:lvlJc w:val="left"/>
      <w:pPr>
        <w:tabs>
          <w:tab w:val="num" w:pos="1440"/>
        </w:tabs>
        <w:ind w:left="1440" w:hanging="360"/>
      </w:pPr>
    </w:lvl>
    <w:lvl w:ilvl="2" w:tplc="686A1924" w:tentative="1">
      <w:start w:val="1"/>
      <w:numFmt w:val="lowerRoman"/>
      <w:lvlText w:val="%3."/>
      <w:lvlJc w:val="right"/>
      <w:pPr>
        <w:tabs>
          <w:tab w:val="num" w:pos="2160"/>
        </w:tabs>
        <w:ind w:left="2160" w:hanging="180"/>
      </w:pPr>
    </w:lvl>
    <w:lvl w:ilvl="3" w:tplc="DBF86A02" w:tentative="1">
      <w:start w:val="1"/>
      <w:numFmt w:val="decimal"/>
      <w:lvlText w:val="%4."/>
      <w:lvlJc w:val="left"/>
      <w:pPr>
        <w:tabs>
          <w:tab w:val="num" w:pos="2880"/>
        </w:tabs>
        <w:ind w:left="2880" w:hanging="360"/>
      </w:pPr>
    </w:lvl>
    <w:lvl w:ilvl="4" w:tplc="6190462A" w:tentative="1">
      <w:start w:val="1"/>
      <w:numFmt w:val="lowerLetter"/>
      <w:lvlText w:val="%5."/>
      <w:lvlJc w:val="left"/>
      <w:pPr>
        <w:tabs>
          <w:tab w:val="num" w:pos="3600"/>
        </w:tabs>
        <w:ind w:left="3600" w:hanging="360"/>
      </w:pPr>
    </w:lvl>
    <w:lvl w:ilvl="5" w:tplc="3364F3F6" w:tentative="1">
      <w:start w:val="1"/>
      <w:numFmt w:val="lowerRoman"/>
      <w:lvlText w:val="%6."/>
      <w:lvlJc w:val="right"/>
      <w:pPr>
        <w:tabs>
          <w:tab w:val="num" w:pos="4320"/>
        </w:tabs>
        <w:ind w:left="4320" w:hanging="180"/>
      </w:pPr>
    </w:lvl>
    <w:lvl w:ilvl="6" w:tplc="C06A1508" w:tentative="1">
      <w:start w:val="1"/>
      <w:numFmt w:val="decimal"/>
      <w:lvlText w:val="%7."/>
      <w:lvlJc w:val="left"/>
      <w:pPr>
        <w:tabs>
          <w:tab w:val="num" w:pos="5040"/>
        </w:tabs>
        <w:ind w:left="5040" w:hanging="360"/>
      </w:pPr>
    </w:lvl>
    <w:lvl w:ilvl="7" w:tplc="2FAC692C" w:tentative="1">
      <w:start w:val="1"/>
      <w:numFmt w:val="lowerLetter"/>
      <w:lvlText w:val="%8."/>
      <w:lvlJc w:val="left"/>
      <w:pPr>
        <w:tabs>
          <w:tab w:val="num" w:pos="5760"/>
        </w:tabs>
        <w:ind w:left="5760" w:hanging="360"/>
      </w:pPr>
    </w:lvl>
    <w:lvl w:ilvl="8" w:tplc="158AC666" w:tentative="1">
      <w:start w:val="1"/>
      <w:numFmt w:val="lowerRoman"/>
      <w:lvlText w:val="%9."/>
      <w:lvlJc w:val="right"/>
      <w:pPr>
        <w:tabs>
          <w:tab w:val="num" w:pos="6480"/>
        </w:tabs>
        <w:ind w:left="6480" w:hanging="180"/>
      </w:pPr>
    </w:lvl>
  </w:abstractNum>
  <w:abstractNum w:abstractNumId="773">
    <w:nsid w:val="79976EAD"/>
    <w:multiLevelType w:val="hybridMultilevel"/>
    <w:tmpl w:val="6A22F448"/>
    <w:lvl w:ilvl="0" w:tplc="0BDE952A">
      <w:start w:val="1"/>
      <w:numFmt w:val="lowerLetter"/>
      <w:lvlText w:val="%1)"/>
      <w:lvlJc w:val="left"/>
      <w:pPr>
        <w:ind w:left="644" w:hanging="360"/>
      </w:pPr>
    </w:lvl>
    <w:lvl w:ilvl="1" w:tplc="F4C4ABB8" w:tentative="1">
      <w:start w:val="1"/>
      <w:numFmt w:val="lowerLetter"/>
      <w:lvlText w:val="%2."/>
      <w:lvlJc w:val="left"/>
      <w:pPr>
        <w:ind w:left="1364" w:hanging="360"/>
      </w:pPr>
    </w:lvl>
    <w:lvl w:ilvl="2" w:tplc="3D844C66" w:tentative="1">
      <w:start w:val="1"/>
      <w:numFmt w:val="lowerRoman"/>
      <w:lvlText w:val="%3."/>
      <w:lvlJc w:val="right"/>
      <w:pPr>
        <w:ind w:left="2084" w:hanging="180"/>
      </w:pPr>
    </w:lvl>
    <w:lvl w:ilvl="3" w:tplc="3D60F878" w:tentative="1">
      <w:start w:val="1"/>
      <w:numFmt w:val="decimal"/>
      <w:lvlText w:val="%4."/>
      <w:lvlJc w:val="left"/>
      <w:pPr>
        <w:ind w:left="2804" w:hanging="360"/>
      </w:pPr>
    </w:lvl>
    <w:lvl w:ilvl="4" w:tplc="D20CC772" w:tentative="1">
      <w:start w:val="1"/>
      <w:numFmt w:val="lowerLetter"/>
      <w:lvlText w:val="%5."/>
      <w:lvlJc w:val="left"/>
      <w:pPr>
        <w:ind w:left="3524" w:hanging="360"/>
      </w:pPr>
    </w:lvl>
    <w:lvl w:ilvl="5" w:tplc="E714A16A" w:tentative="1">
      <w:start w:val="1"/>
      <w:numFmt w:val="lowerRoman"/>
      <w:lvlText w:val="%6."/>
      <w:lvlJc w:val="right"/>
      <w:pPr>
        <w:ind w:left="4244" w:hanging="180"/>
      </w:pPr>
    </w:lvl>
    <w:lvl w:ilvl="6" w:tplc="FECA350C" w:tentative="1">
      <w:start w:val="1"/>
      <w:numFmt w:val="decimal"/>
      <w:lvlText w:val="%7."/>
      <w:lvlJc w:val="left"/>
      <w:pPr>
        <w:ind w:left="4964" w:hanging="360"/>
      </w:pPr>
    </w:lvl>
    <w:lvl w:ilvl="7" w:tplc="7842F562" w:tentative="1">
      <w:start w:val="1"/>
      <w:numFmt w:val="lowerLetter"/>
      <w:lvlText w:val="%8."/>
      <w:lvlJc w:val="left"/>
      <w:pPr>
        <w:ind w:left="5684" w:hanging="360"/>
      </w:pPr>
    </w:lvl>
    <w:lvl w:ilvl="8" w:tplc="4C26D116" w:tentative="1">
      <w:start w:val="1"/>
      <w:numFmt w:val="lowerRoman"/>
      <w:lvlText w:val="%9."/>
      <w:lvlJc w:val="right"/>
      <w:pPr>
        <w:ind w:left="6404" w:hanging="180"/>
      </w:pPr>
    </w:lvl>
  </w:abstractNum>
  <w:abstractNum w:abstractNumId="774">
    <w:nsid w:val="799C361E"/>
    <w:multiLevelType w:val="hybridMultilevel"/>
    <w:tmpl w:val="97F663DE"/>
    <w:lvl w:ilvl="0" w:tplc="385690AC">
      <w:start w:val="1"/>
      <w:numFmt w:val="decimal"/>
      <w:lvlText w:val="%1)"/>
      <w:lvlJc w:val="left"/>
      <w:pPr>
        <w:ind w:left="360" w:hanging="360"/>
      </w:pPr>
    </w:lvl>
    <w:lvl w:ilvl="1" w:tplc="799CE0D4">
      <w:start w:val="1"/>
      <w:numFmt w:val="decimal"/>
      <w:lvlText w:val="%2)"/>
      <w:lvlJc w:val="left"/>
      <w:pPr>
        <w:ind w:left="1080" w:hanging="360"/>
      </w:pPr>
    </w:lvl>
    <w:lvl w:ilvl="2" w:tplc="B45E0BDA" w:tentative="1">
      <w:start w:val="1"/>
      <w:numFmt w:val="lowerRoman"/>
      <w:lvlText w:val="%3."/>
      <w:lvlJc w:val="right"/>
      <w:pPr>
        <w:ind w:left="1800" w:hanging="180"/>
      </w:pPr>
    </w:lvl>
    <w:lvl w:ilvl="3" w:tplc="25E65858" w:tentative="1">
      <w:start w:val="1"/>
      <w:numFmt w:val="decimal"/>
      <w:lvlText w:val="%4."/>
      <w:lvlJc w:val="left"/>
      <w:pPr>
        <w:ind w:left="2520" w:hanging="360"/>
      </w:pPr>
    </w:lvl>
    <w:lvl w:ilvl="4" w:tplc="AE740C02" w:tentative="1">
      <w:start w:val="1"/>
      <w:numFmt w:val="lowerLetter"/>
      <w:lvlText w:val="%5."/>
      <w:lvlJc w:val="left"/>
      <w:pPr>
        <w:ind w:left="3240" w:hanging="360"/>
      </w:pPr>
    </w:lvl>
    <w:lvl w:ilvl="5" w:tplc="1EB21232" w:tentative="1">
      <w:start w:val="1"/>
      <w:numFmt w:val="lowerRoman"/>
      <w:lvlText w:val="%6."/>
      <w:lvlJc w:val="right"/>
      <w:pPr>
        <w:ind w:left="3960" w:hanging="180"/>
      </w:pPr>
    </w:lvl>
    <w:lvl w:ilvl="6" w:tplc="43F6BF36" w:tentative="1">
      <w:start w:val="1"/>
      <w:numFmt w:val="decimal"/>
      <w:lvlText w:val="%7."/>
      <w:lvlJc w:val="left"/>
      <w:pPr>
        <w:ind w:left="4680" w:hanging="360"/>
      </w:pPr>
    </w:lvl>
    <w:lvl w:ilvl="7" w:tplc="16D2CE82" w:tentative="1">
      <w:start w:val="1"/>
      <w:numFmt w:val="lowerLetter"/>
      <w:lvlText w:val="%8."/>
      <w:lvlJc w:val="left"/>
      <w:pPr>
        <w:ind w:left="5400" w:hanging="360"/>
      </w:pPr>
    </w:lvl>
    <w:lvl w:ilvl="8" w:tplc="F59ABB18" w:tentative="1">
      <w:start w:val="1"/>
      <w:numFmt w:val="lowerRoman"/>
      <w:lvlText w:val="%9."/>
      <w:lvlJc w:val="right"/>
      <w:pPr>
        <w:ind w:left="6120" w:hanging="180"/>
      </w:pPr>
    </w:lvl>
  </w:abstractNum>
  <w:abstractNum w:abstractNumId="775">
    <w:nsid w:val="79B72990"/>
    <w:multiLevelType w:val="hybridMultilevel"/>
    <w:tmpl w:val="9BEE7624"/>
    <w:numStyleLink w:val="Estiloimportado11"/>
  </w:abstractNum>
  <w:abstractNum w:abstractNumId="776">
    <w:nsid w:val="79C019A6"/>
    <w:multiLevelType w:val="hybridMultilevel"/>
    <w:tmpl w:val="FA645FFA"/>
    <w:lvl w:ilvl="0" w:tplc="B03A1BCE">
      <w:start w:val="2"/>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7">
    <w:nsid w:val="7A0E46A9"/>
    <w:multiLevelType w:val="hybridMultilevel"/>
    <w:tmpl w:val="17F42A20"/>
    <w:lvl w:ilvl="0" w:tplc="38C07F48">
      <w:start w:val="1"/>
      <w:numFmt w:val="bullet"/>
      <w:lvlText w:val=""/>
      <w:lvlJc w:val="left"/>
      <w:pPr>
        <w:ind w:left="720" w:hanging="360"/>
      </w:pPr>
      <w:rPr>
        <w:rFonts w:ascii="Symbol" w:hAnsi="Symbol" w:hint="default"/>
      </w:rPr>
    </w:lvl>
    <w:lvl w:ilvl="1" w:tplc="65C6EDD2" w:tentative="1">
      <w:start w:val="1"/>
      <w:numFmt w:val="bullet"/>
      <w:lvlText w:val="o"/>
      <w:lvlJc w:val="left"/>
      <w:pPr>
        <w:ind w:left="1440" w:hanging="360"/>
      </w:pPr>
      <w:rPr>
        <w:rFonts w:ascii="Courier New" w:hAnsi="Courier New" w:cs="Courier New" w:hint="default"/>
      </w:rPr>
    </w:lvl>
    <w:lvl w:ilvl="2" w:tplc="36584CF8" w:tentative="1">
      <w:start w:val="1"/>
      <w:numFmt w:val="bullet"/>
      <w:lvlText w:val=""/>
      <w:lvlJc w:val="left"/>
      <w:pPr>
        <w:ind w:left="2160" w:hanging="360"/>
      </w:pPr>
      <w:rPr>
        <w:rFonts w:ascii="Wingdings" w:hAnsi="Wingdings" w:hint="default"/>
      </w:rPr>
    </w:lvl>
    <w:lvl w:ilvl="3" w:tplc="537AD64A" w:tentative="1">
      <w:start w:val="1"/>
      <w:numFmt w:val="bullet"/>
      <w:lvlText w:val=""/>
      <w:lvlJc w:val="left"/>
      <w:pPr>
        <w:ind w:left="2880" w:hanging="360"/>
      </w:pPr>
      <w:rPr>
        <w:rFonts w:ascii="Symbol" w:hAnsi="Symbol" w:hint="default"/>
      </w:rPr>
    </w:lvl>
    <w:lvl w:ilvl="4" w:tplc="8356EE12" w:tentative="1">
      <w:start w:val="1"/>
      <w:numFmt w:val="bullet"/>
      <w:lvlText w:val="o"/>
      <w:lvlJc w:val="left"/>
      <w:pPr>
        <w:ind w:left="3600" w:hanging="360"/>
      </w:pPr>
      <w:rPr>
        <w:rFonts w:ascii="Courier New" w:hAnsi="Courier New" w:cs="Courier New" w:hint="default"/>
      </w:rPr>
    </w:lvl>
    <w:lvl w:ilvl="5" w:tplc="EFC63BF8" w:tentative="1">
      <w:start w:val="1"/>
      <w:numFmt w:val="bullet"/>
      <w:lvlText w:val=""/>
      <w:lvlJc w:val="left"/>
      <w:pPr>
        <w:ind w:left="4320" w:hanging="360"/>
      </w:pPr>
      <w:rPr>
        <w:rFonts w:ascii="Wingdings" w:hAnsi="Wingdings" w:hint="default"/>
      </w:rPr>
    </w:lvl>
    <w:lvl w:ilvl="6" w:tplc="13504F12" w:tentative="1">
      <w:start w:val="1"/>
      <w:numFmt w:val="bullet"/>
      <w:lvlText w:val=""/>
      <w:lvlJc w:val="left"/>
      <w:pPr>
        <w:ind w:left="5040" w:hanging="360"/>
      </w:pPr>
      <w:rPr>
        <w:rFonts w:ascii="Symbol" w:hAnsi="Symbol" w:hint="default"/>
      </w:rPr>
    </w:lvl>
    <w:lvl w:ilvl="7" w:tplc="E6028D74" w:tentative="1">
      <w:start w:val="1"/>
      <w:numFmt w:val="bullet"/>
      <w:lvlText w:val="o"/>
      <w:lvlJc w:val="left"/>
      <w:pPr>
        <w:ind w:left="5760" w:hanging="360"/>
      </w:pPr>
      <w:rPr>
        <w:rFonts w:ascii="Courier New" w:hAnsi="Courier New" w:cs="Courier New" w:hint="default"/>
      </w:rPr>
    </w:lvl>
    <w:lvl w:ilvl="8" w:tplc="35BAAEE6" w:tentative="1">
      <w:start w:val="1"/>
      <w:numFmt w:val="bullet"/>
      <w:lvlText w:val=""/>
      <w:lvlJc w:val="left"/>
      <w:pPr>
        <w:ind w:left="6480" w:hanging="360"/>
      </w:pPr>
      <w:rPr>
        <w:rFonts w:ascii="Wingdings" w:hAnsi="Wingdings" w:hint="default"/>
      </w:rPr>
    </w:lvl>
  </w:abstractNum>
  <w:abstractNum w:abstractNumId="778">
    <w:nsid w:val="7A822A57"/>
    <w:multiLevelType w:val="hybridMultilevel"/>
    <w:tmpl w:val="EE1A022A"/>
    <w:lvl w:ilvl="0" w:tplc="1F02F45A">
      <w:start w:val="1"/>
      <w:numFmt w:val="decimal"/>
      <w:lvlText w:val="%1)"/>
      <w:lvlJc w:val="left"/>
      <w:pPr>
        <w:ind w:left="360" w:hanging="360"/>
      </w:pPr>
    </w:lvl>
    <w:lvl w:ilvl="1" w:tplc="B1EE97DC" w:tentative="1">
      <w:start w:val="1"/>
      <w:numFmt w:val="lowerLetter"/>
      <w:lvlText w:val="%2."/>
      <w:lvlJc w:val="left"/>
      <w:pPr>
        <w:ind w:left="1080" w:hanging="360"/>
      </w:pPr>
    </w:lvl>
    <w:lvl w:ilvl="2" w:tplc="418643CE" w:tentative="1">
      <w:start w:val="1"/>
      <w:numFmt w:val="lowerRoman"/>
      <w:lvlText w:val="%3."/>
      <w:lvlJc w:val="right"/>
      <w:pPr>
        <w:ind w:left="1800" w:hanging="180"/>
      </w:pPr>
    </w:lvl>
    <w:lvl w:ilvl="3" w:tplc="93CC663E" w:tentative="1">
      <w:start w:val="1"/>
      <w:numFmt w:val="decimal"/>
      <w:lvlText w:val="%4."/>
      <w:lvlJc w:val="left"/>
      <w:pPr>
        <w:ind w:left="2520" w:hanging="360"/>
      </w:pPr>
    </w:lvl>
    <w:lvl w:ilvl="4" w:tplc="B2D062F2" w:tentative="1">
      <w:start w:val="1"/>
      <w:numFmt w:val="lowerLetter"/>
      <w:lvlText w:val="%5."/>
      <w:lvlJc w:val="left"/>
      <w:pPr>
        <w:ind w:left="3240" w:hanging="360"/>
      </w:pPr>
    </w:lvl>
    <w:lvl w:ilvl="5" w:tplc="4ACCD53A" w:tentative="1">
      <w:start w:val="1"/>
      <w:numFmt w:val="lowerRoman"/>
      <w:lvlText w:val="%6."/>
      <w:lvlJc w:val="right"/>
      <w:pPr>
        <w:ind w:left="3960" w:hanging="180"/>
      </w:pPr>
    </w:lvl>
    <w:lvl w:ilvl="6" w:tplc="C238772E" w:tentative="1">
      <w:start w:val="1"/>
      <w:numFmt w:val="decimal"/>
      <w:lvlText w:val="%7."/>
      <w:lvlJc w:val="left"/>
      <w:pPr>
        <w:ind w:left="4680" w:hanging="360"/>
      </w:pPr>
    </w:lvl>
    <w:lvl w:ilvl="7" w:tplc="B714ED6C" w:tentative="1">
      <w:start w:val="1"/>
      <w:numFmt w:val="lowerLetter"/>
      <w:lvlText w:val="%8."/>
      <w:lvlJc w:val="left"/>
      <w:pPr>
        <w:ind w:left="5400" w:hanging="360"/>
      </w:pPr>
    </w:lvl>
    <w:lvl w:ilvl="8" w:tplc="027EE404" w:tentative="1">
      <w:start w:val="1"/>
      <w:numFmt w:val="lowerRoman"/>
      <w:lvlText w:val="%9."/>
      <w:lvlJc w:val="right"/>
      <w:pPr>
        <w:ind w:left="6120" w:hanging="180"/>
      </w:pPr>
    </w:lvl>
  </w:abstractNum>
  <w:abstractNum w:abstractNumId="779">
    <w:nsid w:val="7A851EB4"/>
    <w:multiLevelType w:val="hybridMultilevel"/>
    <w:tmpl w:val="08EEF510"/>
    <w:styleLink w:val="Estiloimportado1"/>
    <w:lvl w:ilvl="0" w:tplc="1FEC2532">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42CCE5E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53833C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0C609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196D4F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15A4908">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530255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E6EA17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152B00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80">
    <w:nsid w:val="7AAB32F3"/>
    <w:multiLevelType w:val="hybridMultilevel"/>
    <w:tmpl w:val="C846E2AE"/>
    <w:lvl w:ilvl="0" w:tplc="4DF2B8B8">
      <w:start w:val="1"/>
      <w:numFmt w:val="lowerLetter"/>
      <w:lvlText w:val="%1)"/>
      <w:lvlJc w:val="left"/>
      <w:pPr>
        <w:ind w:left="360" w:hanging="360"/>
      </w:pPr>
      <w:rPr>
        <w:rFonts w:hint="default"/>
        <w:b/>
      </w:rPr>
    </w:lvl>
    <w:lvl w:ilvl="1" w:tplc="0C0A0019">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81">
    <w:nsid w:val="7AAB4BDA"/>
    <w:multiLevelType w:val="hybridMultilevel"/>
    <w:tmpl w:val="812E4DEA"/>
    <w:lvl w:ilvl="0" w:tplc="1450B73E">
      <w:start w:val="1"/>
      <w:numFmt w:val="lowerLetter"/>
      <w:lvlText w:val="%1)"/>
      <w:lvlJc w:val="left"/>
      <w:pPr>
        <w:ind w:left="360" w:hanging="360"/>
      </w:pPr>
      <w:rPr>
        <w:rFonts w:hint="default"/>
      </w:rPr>
    </w:lvl>
    <w:lvl w:ilvl="1" w:tplc="53C08408" w:tentative="1">
      <w:start w:val="1"/>
      <w:numFmt w:val="lowerLetter"/>
      <w:lvlText w:val="%2."/>
      <w:lvlJc w:val="left"/>
      <w:pPr>
        <w:tabs>
          <w:tab w:val="num" w:pos="1080"/>
        </w:tabs>
        <w:ind w:left="1080" w:hanging="360"/>
      </w:pPr>
    </w:lvl>
    <w:lvl w:ilvl="2" w:tplc="AF70E662" w:tentative="1">
      <w:start w:val="1"/>
      <w:numFmt w:val="lowerRoman"/>
      <w:lvlText w:val="%3."/>
      <w:lvlJc w:val="right"/>
      <w:pPr>
        <w:tabs>
          <w:tab w:val="num" w:pos="1800"/>
        </w:tabs>
        <w:ind w:left="1800" w:hanging="180"/>
      </w:pPr>
    </w:lvl>
    <w:lvl w:ilvl="3" w:tplc="DBE684E4" w:tentative="1">
      <w:start w:val="1"/>
      <w:numFmt w:val="decimal"/>
      <w:lvlText w:val="%4."/>
      <w:lvlJc w:val="left"/>
      <w:pPr>
        <w:tabs>
          <w:tab w:val="num" w:pos="2520"/>
        </w:tabs>
        <w:ind w:left="2520" w:hanging="360"/>
      </w:pPr>
    </w:lvl>
    <w:lvl w:ilvl="4" w:tplc="8F7C1D86" w:tentative="1">
      <w:start w:val="1"/>
      <w:numFmt w:val="lowerLetter"/>
      <w:lvlText w:val="%5."/>
      <w:lvlJc w:val="left"/>
      <w:pPr>
        <w:tabs>
          <w:tab w:val="num" w:pos="3240"/>
        </w:tabs>
        <w:ind w:left="3240" w:hanging="360"/>
      </w:pPr>
    </w:lvl>
    <w:lvl w:ilvl="5" w:tplc="DDF0C77C" w:tentative="1">
      <w:start w:val="1"/>
      <w:numFmt w:val="lowerRoman"/>
      <w:lvlText w:val="%6."/>
      <w:lvlJc w:val="right"/>
      <w:pPr>
        <w:tabs>
          <w:tab w:val="num" w:pos="3960"/>
        </w:tabs>
        <w:ind w:left="3960" w:hanging="180"/>
      </w:pPr>
    </w:lvl>
    <w:lvl w:ilvl="6" w:tplc="9BD0E740" w:tentative="1">
      <w:start w:val="1"/>
      <w:numFmt w:val="decimal"/>
      <w:lvlText w:val="%7."/>
      <w:lvlJc w:val="left"/>
      <w:pPr>
        <w:tabs>
          <w:tab w:val="num" w:pos="4680"/>
        </w:tabs>
        <w:ind w:left="4680" w:hanging="360"/>
      </w:pPr>
    </w:lvl>
    <w:lvl w:ilvl="7" w:tplc="44D0661E" w:tentative="1">
      <w:start w:val="1"/>
      <w:numFmt w:val="lowerLetter"/>
      <w:lvlText w:val="%8."/>
      <w:lvlJc w:val="left"/>
      <w:pPr>
        <w:tabs>
          <w:tab w:val="num" w:pos="5400"/>
        </w:tabs>
        <w:ind w:left="5400" w:hanging="360"/>
      </w:pPr>
    </w:lvl>
    <w:lvl w:ilvl="8" w:tplc="2D22DB46" w:tentative="1">
      <w:start w:val="1"/>
      <w:numFmt w:val="lowerRoman"/>
      <w:lvlText w:val="%9."/>
      <w:lvlJc w:val="right"/>
      <w:pPr>
        <w:tabs>
          <w:tab w:val="num" w:pos="6120"/>
        </w:tabs>
        <w:ind w:left="6120" w:hanging="180"/>
      </w:pPr>
    </w:lvl>
  </w:abstractNum>
  <w:abstractNum w:abstractNumId="782">
    <w:nsid w:val="7AB66BB7"/>
    <w:multiLevelType w:val="hybridMultilevel"/>
    <w:tmpl w:val="1E2036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3">
    <w:nsid w:val="7ABF34FF"/>
    <w:multiLevelType w:val="hybridMultilevel"/>
    <w:tmpl w:val="1452EC08"/>
    <w:lvl w:ilvl="0" w:tplc="B5D649C8">
      <w:start w:val="1"/>
      <w:numFmt w:val="decimal"/>
      <w:lvlText w:val="%1)"/>
      <w:lvlJc w:val="left"/>
      <w:pPr>
        <w:tabs>
          <w:tab w:val="num" w:pos="1068"/>
        </w:tabs>
        <w:ind w:left="1068" w:hanging="360"/>
      </w:pPr>
      <w:rPr>
        <w:rFonts w:hint="default"/>
      </w:rPr>
    </w:lvl>
    <w:lvl w:ilvl="1" w:tplc="D778A008" w:tentative="1">
      <w:start w:val="1"/>
      <w:numFmt w:val="lowerLetter"/>
      <w:lvlText w:val="%2."/>
      <w:lvlJc w:val="left"/>
      <w:pPr>
        <w:tabs>
          <w:tab w:val="num" w:pos="1788"/>
        </w:tabs>
        <w:ind w:left="1788" w:hanging="360"/>
      </w:pPr>
    </w:lvl>
    <w:lvl w:ilvl="2" w:tplc="02E08F40" w:tentative="1">
      <w:start w:val="1"/>
      <w:numFmt w:val="lowerRoman"/>
      <w:lvlText w:val="%3."/>
      <w:lvlJc w:val="right"/>
      <w:pPr>
        <w:tabs>
          <w:tab w:val="num" w:pos="2508"/>
        </w:tabs>
        <w:ind w:left="2508" w:hanging="180"/>
      </w:pPr>
    </w:lvl>
    <w:lvl w:ilvl="3" w:tplc="339421CC" w:tentative="1">
      <w:start w:val="1"/>
      <w:numFmt w:val="decimal"/>
      <w:lvlText w:val="%4."/>
      <w:lvlJc w:val="left"/>
      <w:pPr>
        <w:tabs>
          <w:tab w:val="num" w:pos="3228"/>
        </w:tabs>
        <w:ind w:left="3228" w:hanging="360"/>
      </w:pPr>
    </w:lvl>
    <w:lvl w:ilvl="4" w:tplc="E9088784" w:tentative="1">
      <w:start w:val="1"/>
      <w:numFmt w:val="lowerLetter"/>
      <w:lvlText w:val="%5."/>
      <w:lvlJc w:val="left"/>
      <w:pPr>
        <w:tabs>
          <w:tab w:val="num" w:pos="3948"/>
        </w:tabs>
        <w:ind w:left="3948" w:hanging="360"/>
      </w:pPr>
    </w:lvl>
    <w:lvl w:ilvl="5" w:tplc="5AD4C960" w:tentative="1">
      <w:start w:val="1"/>
      <w:numFmt w:val="lowerRoman"/>
      <w:lvlText w:val="%6."/>
      <w:lvlJc w:val="right"/>
      <w:pPr>
        <w:tabs>
          <w:tab w:val="num" w:pos="4668"/>
        </w:tabs>
        <w:ind w:left="4668" w:hanging="180"/>
      </w:pPr>
    </w:lvl>
    <w:lvl w:ilvl="6" w:tplc="0FD6CE20" w:tentative="1">
      <w:start w:val="1"/>
      <w:numFmt w:val="decimal"/>
      <w:lvlText w:val="%7."/>
      <w:lvlJc w:val="left"/>
      <w:pPr>
        <w:tabs>
          <w:tab w:val="num" w:pos="5388"/>
        </w:tabs>
        <w:ind w:left="5388" w:hanging="360"/>
      </w:pPr>
    </w:lvl>
    <w:lvl w:ilvl="7" w:tplc="5FC44BCA" w:tentative="1">
      <w:start w:val="1"/>
      <w:numFmt w:val="lowerLetter"/>
      <w:lvlText w:val="%8."/>
      <w:lvlJc w:val="left"/>
      <w:pPr>
        <w:tabs>
          <w:tab w:val="num" w:pos="6108"/>
        </w:tabs>
        <w:ind w:left="6108" w:hanging="360"/>
      </w:pPr>
    </w:lvl>
    <w:lvl w:ilvl="8" w:tplc="F00A69FC" w:tentative="1">
      <w:start w:val="1"/>
      <w:numFmt w:val="lowerRoman"/>
      <w:lvlText w:val="%9."/>
      <w:lvlJc w:val="right"/>
      <w:pPr>
        <w:tabs>
          <w:tab w:val="num" w:pos="6828"/>
        </w:tabs>
        <w:ind w:left="6828" w:hanging="180"/>
      </w:pPr>
    </w:lvl>
  </w:abstractNum>
  <w:abstractNum w:abstractNumId="784">
    <w:nsid w:val="7AD7581C"/>
    <w:multiLevelType w:val="singleLevel"/>
    <w:tmpl w:val="2C0A0017"/>
    <w:lvl w:ilvl="0">
      <w:start w:val="1"/>
      <w:numFmt w:val="lowerLetter"/>
      <w:lvlText w:val="%1)"/>
      <w:lvlJc w:val="left"/>
      <w:pPr>
        <w:ind w:left="720" w:hanging="360"/>
      </w:pPr>
      <w:rPr>
        <w:rFonts w:hint="default"/>
        <w:b/>
      </w:rPr>
    </w:lvl>
  </w:abstractNum>
  <w:abstractNum w:abstractNumId="785">
    <w:nsid w:val="7AEA3A70"/>
    <w:multiLevelType w:val="hybridMultilevel"/>
    <w:tmpl w:val="57388A38"/>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786">
    <w:nsid w:val="7B431D83"/>
    <w:multiLevelType w:val="hybridMultilevel"/>
    <w:tmpl w:val="BA409AD6"/>
    <w:lvl w:ilvl="0" w:tplc="2C0A0011">
      <w:start w:val="1"/>
      <w:numFmt w:val="lowerLetter"/>
      <w:lvlText w:val="%1)"/>
      <w:lvlJc w:val="left"/>
      <w:pPr>
        <w:ind w:left="360" w:hanging="360"/>
      </w:pPr>
      <w:rPr>
        <w:rFonts w:hint="default"/>
      </w:rPr>
    </w:lvl>
    <w:lvl w:ilvl="1" w:tplc="2C0A001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87">
    <w:nsid w:val="7B4E4153"/>
    <w:multiLevelType w:val="hybridMultilevel"/>
    <w:tmpl w:val="B628BC1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88">
    <w:nsid w:val="7B541D7A"/>
    <w:multiLevelType w:val="hybridMultilevel"/>
    <w:tmpl w:val="F4F29D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9">
    <w:nsid w:val="7B7E67F1"/>
    <w:multiLevelType w:val="hybridMultilevel"/>
    <w:tmpl w:val="9CEC8256"/>
    <w:lvl w:ilvl="0" w:tplc="2C0A0011">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90">
    <w:nsid w:val="7BA53195"/>
    <w:multiLevelType w:val="hybridMultilevel"/>
    <w:tmpl w:val="EA021368"/>
    <w:lvl w:ilvl="0" w:tplc="13E0007C">
      <w:start w:val="1"/>
      <w:numFmt w:val="lowerLetter"/>
      <w:lvlText w:val="%1)"/>
      <w:lvlJc w:val="left"/>
      <w:pPr>
        <w:ind w:left="360" w:hanging="360"/>
      </w:pPr>
      <w:rPr>
        <w:rFonts w:hint="default"/>
      </w:rPr>
    </w:lvl>
    <w:lvl w:ilvl="1" w:tplc="F6B8B59E" w:tentative="1">
      <w:start w:val="1"/>
      <w:numFmt w:val="lowerLetter"/>
      <w:lvlText w:val="%2."/>
      <w:lvlJc w:val="left"/>
      <w:pPr>
        <w:ind w:left="1440" w:hanging="360"/>
      </w:pPr>
    </w:lvl>
    <w:lvl w:ilvl="2" w:tplc="FCE8EA6C" w:tentative="1">
      <w:start w:val="1"/>
      <w:numFmt w:val="lowerRoman"/>
      <w:lvlText w:val="%3."/>
      <w:lvlJc w:val="right"/>
      <w:pPr>
        <w:ind w:left="2160" w:hanging="180"/>
      </w:pPr>
    </w:lvl>
    <w:lvl w:ilvl="3" w:tplc="C72EAF96" w:tentative="1">
      <w:start w:val="1"/>
      <w:numFmt w:val="decimal"/>
      <w:lvlText w:val="%4."/>
      <w:lvlJc w:val="left"/>
      <w:pPr>
        <w:ind w:left="2880" w:hanging="360"/>
      </w:pPr>
    </w:lvl>
    <w:lvl w:ilvl="4" w:tplc="B24A4774" w:tentative="1">
      <w:start w:val="1"/>
      <w:numFmt w:val="lowerLetter"/>
      <w:lvlText w:val="%5."/>
      <w:lvlJc w:val="left"/>
      <w:pPr>
        <w:ind w:left="3600" w:hanging="360"/>
      </w:pPr>
    </w:lvl>
    <w:lvl w:ilvl="5" w:tplc="7A429998" w:tentative="1">
      <w:start w:val="1"/>
      <w:numFmt w:val="lowerRoman"/>
      <w:lvlText w:val="%6."/>
      <w:lvlJc w:val="right"/>
      <w:pPr>
        <w:ind w:left="4320" w:hanging="180"/>
      </w:pPr>
    </w:lvl>
    <w:lvl w:ilvl="6" w:tplc="C69E0DEE" w:tentative="1">
      <w:start w:val="1"/>
      <w:numFmt w:val="decimal"/>
      <w:lvlText w:val="%7."/>
      <w:lvlJc w:val="left"/>
      <w:pPr>
        <w:ind w:left="5040" w:hanging="360"/>
      </w:pPr>
    </w:lvl>
    <w:lvl w:ilvl="7" w:tplc="9E9C3098" w:tentative="1">
      <w:start w:val="1"/>
      <w:numFmt w:val="lowerLetter"/>
      <w:lvlText w:val="%8."/>
      <w:lvlJc w:val="left"/>
      <w:pPr>
        <w:ind w:left="5760" w:hanging="360"/>
      </w:pPr>
    </w:lvl>
    <w:lvl w:ilvl="8" w:tplc="ACEC6874" w:tentative="1">
      <w:start w:val="1"/>
      <w:numFmt w:val="lowerRoman"/>
      <w:lvlText w:val="%9."/>
      <w:lvlJc w:val="right"/>
      <w:pPr>
        <w:ind w:left="6480" w:hanging="180"/>
      </w:pPr>
    </w:lvl>
  </w:abstractNum>
  <w:abstractNum w:abstractNumId="791">
    <w:nsid w:val="7BDE4D17"/>
    <w:multiLevelType w:val="hybridMultilevel"/>
    <w:tmpl w:val="451A82CC"/>
    <w:lvl w:ilvl="0" w:tplc="B0E02736">
      <w:start w:val="1"/>
      <w:numFmt w:val="bullet"/>
      <w:lvlText w:val=""/>
      <w:lvlJc w:val="left"/>
      <w:pPr>
        <w:ind w:left="360" w:hanging="360"/>
      </w:pPr>
      <w:rPr>
        <w:rFonts w:ascii="Symbol" w:hAnsi="Symbol" w:hint="default"/>
      </w:rPr>
    </w:lvl>
    <w:lvl w:ilvl="1" w:tplc="86B0ACA4" w:tentative="1">
      <w:start w:val="1"/>
      <w:numFmt w:val="bullet"/>
      <w:lvlText w:val="o"/>
      <w:lvlJc w:val="left"/>
      <w:pPr>
        <w:ind w:left="1080" w:hanging="360"/>
      </w:pPr>
      <w:rPr>
        <w:rFonts w:ascii="Courier New" w:hAnsi="Courier New" w:cs="Courier New" w:hint="default"/>
      </w:rPr>
    </w:lvl>
    <w:lvl w:ilvl="2" w:tplc="969ED006" w:tentative="1">
      <w:start w:val="1"/>
      <w:numFmt w:val="bullet"/>
      <w:lvlText w:val=""/>
      <w:lvlJc w:val="left"/>
      <w:pPr>
        <w:ind w:left="1800" w:hanging="360"/>
      </w:pPr>
      <w:rPr>
        <w:rFonts w:ascii="Wingdings" w:hAnsi="Wingdings" w:hint="default"/>
      </w:rPr>
    </w:lvl>
    <w:lvl w:ilvl="3" w:tplc="1AC2CB98" w:tentative="1">
      <w:start w:val="1"/>
      <w:numFmt w:val="bullet"/>
      <w:lvlText w:val=""/>
      <w:lvlJc w:val="left"/>
      <w:pPr>
        <w:ind w:left="2520" w:hanging="360"/>
      </w:pPr>
      <w:rPr>
        <w:rFonts w:ascii="Symbol" w:hAnsi="Symbol" w:hint="default"/>
      </w:rPr>
    </w:lvl>
    <w:lvl w:ilvl="4" w:tplc="20746988" w:tentative="1">
      <w:start w:val="1"/>
      <w:numFmt w:val="bullet"/>
      <w:lvlText w:val="o"/>
      <w:lvlJc w:val="left"/>
      <w:pPr>
        <w:ind w:left="3240" w:hanging="360"/>
      </w:pPr>
      <w:rPr>
        <w:rFonts w:ascii="Courier New" w:hAnsi="Courier New" w:cs="Courier New" w:hint="default"/>
      </w:rPr>
    </w:lvl>
    <w:lvl w:ilvl="5" w:tplc="E6783B8C" w:tentative="1">
      <w:start w:val="1"/>
      <w:numFmt w:val="bullet"/>
      <w:lvlText w:val=""/>
      <w:lvlJc w:val="left"/>
      <w:pPr>
        <w:ind w:left="3960" w:hanging="360"/>
      </w:pPr>
      <w:rPr>
        <w:rFonts w:ascii="Wingdings" w:hAnsi="Wingdings" w:hint="default"/>
      </w:rPr>
    </w:lvl>
    <w:lvl w:ilvl="6" w:tplc="BD2EFD80" w:tentative="1">
      <w:start w:val="1"/>
      <w:numFmt w:val="bullet"/>
      <w:lvlText w:val=""/>
      <w:lvlJc w:val="left"/>
      <w:pPr>
        <w:ind w:left="4680" w:hanging="360"/>
      </w:pPr>
      <w:rPr>
        <w:rFonts w:ascii="Symbol" w:hAnsi="Symbol" w:hint="default"/>
      </w:rPr>
    </w:lvl>
    <w:lvl w:ilvl="7" w:tplc="C7C68C2A" w:tentative="1">
      <w:start w:val="1"/>
      <w:numFmt w:val="bullet"/>
      <w:lvlText w:val="o"/>
      <w:lvlJc w:val="left"/>
      <w:pPr>
        <w:ind w:left="5400" w:hanging="360"/>
      </w:pPr>
      <w:rPr>
        <w:rFonts w:ascii="Courier New" w:hAnsi="Courier New" w:cs="Courier New" w:hint="default"/>
      </w:rPr>
    </w:lvl>
    <w:lvl w:ilvl="8" w:tplc="8C063AE0" w:tentative="1">
      <w:start w:val="1"/>
      <w:numFmt w:val="bullet"/>
      <w:lvlText w:val=""/>
      <w:lvlJc w:val="left"/>
      <w:pPr>
        <w:ind w:left="6120" w:hanging="360"/>
      </w:pPr>
      <w:rPr>
        <w:rFonts w:ascii="Wingdings" w:hAnsi="Wingdings" w:hint="default"/>
      </w:rPr>
    </w:lvl>
  </w:abstractNum>
  <w:abstractNum w:abstractNumId="792">
    <w:nsid w:val="7BE966E9"/>
    <w:multiLevelType w:val="hybridMultilevel"/>
    <w:tmpl w:val="952E867E"/>
    <w:lvl w:ilvl="0" w:tplc="91726202">
      <w:start w:val="1"/>
      <w:numFmt w:val="lowerLetter"/>
      <w:lvlText w:val="%1)"/>
      <w:lvlJc w:val="left"/>
      <w:pPr>
        <w:ind w:left="720" w:hanging="360"/>
      </w:pPr>
    </w:lvl>
    <w:lvl w:ilvl="1" w:tplc="52B41908" w:tentative="1">
      <w:start w:val="1"/>
      <w:numFmt w:val="lowerLetter"/>
      <w:lvlText w:val="%2."/>
      <w:lvlJc w:val="left"/>
      <w:pPr>
        <w:ind w:left="1440" w:hanging="360"/>
      </w:pPr>
    </w:lvl>
    <w:lvl w:ilvl="2" w:tplc="B2E813FC" w:tentative="1">
      <w:start w:val="1"/>
      <w:numFmt w:val="lowerRoman"/>
      <w:lvlText w:val="%3."/>
      <w:lvlJc w:val="right"/>
      <w:pPr>
        <w:ind w:left="2160" w:hanging="180"/>
      </w:pPr>
    </w:lvl>
    <w:lvl w:ilvl="3" w:tplc="FE68963C" w:tentative="1">
      <w:start w:val="1"/>
      <w:numFmt w:val="decimal"/>
      <w:lvlText w:val="%4."/>
      <w:lvlJc w:val="left"/>
      <w:pPr>
        <w:ind w:left="2880" w:hanging="360"/>
      </w:pPr>
    </w:lvl>
    <w:lvl w:ilvl="4" w:tplc="03F04890" w:tentative="1">
      <w:start w:val="1"/>
      <w:numFmt w:val="lowerLetter"/>
      <w:lvlText w:val="%5."/>
      <w:lvlJc w:val="left"/>
      <w:pPr>
        <w:ind w:left="3600" w:hanging="360"/>
      </w:pPr>
    </w:lvl>
    <w:lvl w:ilvl="5" w:tplc="0C7C7650" w:tentative="1">
      <w:start w:val="1"/>
      <w:numFmt w:val="lowerRoman"/>
      <w:lvlText w:val="%6."/>
      <w:lvlJc w:val="right"/>
      <w:pPr>
        <w:ind w:left="4320" w:hanging="180"/>
      </w:pPr>
    </w:lvl>
    <w:lvl w:ilvl="6" w:tplc="397A68C4" w:tentative="1">
      <w:start w:val="1"/>
      <w:numFmt w:val="decimal"/>
      <w:lvlText w:val="%7."/>
      <w:lvlJc w:val="left"/>
      <w:pPr>
        <w:ind w:left="5040" w:hanging="360"/>
      </w:pPr>
    </w:lvl>
    <w:lvl w:ilvl="7" w:tplc="C8DAF0AA" w:tentative="1">
      <w:start w:val="1"/>
      <w:numFmt w:val="lowerLetter"/>
      <w:lvlText w:val="%8."/>
      <w:lvlJc w:val="left"/>
      <w:pPr>
        <w:ind w:left="5760" w:hanging="360"/>
      </w:pPr>
    </w:lvl>
    <w:lvl w:ilvl="8" w:tplc="351613C4" w:tentative="1">
      <w:start w:val="1"/>
      <w:numFmt w:val="lowerRoman"/>
      <w:lvlText w:val="%9."/>
      <w:lvlJc w:val="right"/>
      <w:pPr>
        <w:ind w:left="6480" w:hanging="180"/>
      </w:pPr>
    </w:lvl>
  </w:abstractNum>
  <w:abstractNum w:abstractNumId="793">
    <w:nsid w:val="7C3B3A0B"/>
    <w:multiLevelType w:val="hybridMultilevel"/>
    <w:tmpl w:val="DB5ACB18"/>
    <w:lvl w:ilvl="0" w:tplc="04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794">
    <w:nsid w:val="7C465BA7"/>
    <w:multiLevelType w:val="hybridMultilevel"/>
    <w:tmpl w:val="E0A2369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5">
    <w:nsid w:val="7C4B147C"/>
    <w:multiLevelType w:val="hybridMultilevel"/>
    <w:tmpl w:val="1800FA5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96">
    <w:nsid w:val="7C646048"/>
    <w:multiLevelType w:val="hybridMultilevel"/>
    <w:tmpl w:val="F4144258"/>
    <w:lvl w:ilvl="0" w:tplc="2C0A000F">
      <w:start w:val="1"/>
      <w:numFmt w:val="decimal"/>
      <w:lvlText w:val="%1."/>
      <w:lvlJc w:val="left"/>
      <w:pPr>
        <w:tabs>
          <w:tab w:val="num" w:pos="720"/>
        </w:tabs>
        <w:ind w:left="720" w:hanging="360"/>
      </w:pPr>
      <w:rPr>
        <w:rFonts w:hint="default"/>
      </w:rPr>
    </w:lvl>
    <w:lvl w:ilvl="1" w:tplc="1DD0F8BE">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97">
    <w:nsid w:val="7D16002A"/>
    <w:multiLevelType w:val="hybridMultilevel"/>
    <w:tmpl w:val="002C0AD4"/>
    <w:styleLink w:val="Estiloimportado10"/>
    <w:lvl w:ilvl="0" w:tplc="BC0EE6B4">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D3E244C">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7C69E74">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9003AF6">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70B0A980">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5B0C7A4">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9C8641D8">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9E2728A">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C089B86">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98">
    <w:nsid w:val="7D340818"/>
    <w:multiLevelType w:val="hybridMultilevel"/>
    <w:tmpl w:val="7FBCC1D6"/>
    <w:lvl w:ilvl="0" w:tplc="040A0001">
      <w:start w:val="1"/>
      <w:numFmt w:val="decimal"/>
      <w:lvlText w:val="%1)"/>
      <w:lvlJc w:val="left"/>
      <w:pPr>
        <w:ind w:left="1440" w:hanging="360"/>
      </w:pPr>
      <w:rPr>
        <w:rFonts w:hint="default"/>
      </w:rPr>
    </w:lvl>
    <w:lvl w:ilvl="1" w:tplc="040A0003">
      <w:start w:val="1"/>
      <w:numFmt w:val="lowerLetter"/>
      <w:lvlText w:val="%2)"/>
      <w:lvlJc w:val="left"/>
      <w:pPr>
        <w:ind w:left="2160" w:hanging="360"/>
      </w:pPr>
      <w:rPr>
        <w:rFonts w:hint="default"/>
      </w:rPr>
    </w:lvl>
    <w:lvl w:ilvl="2" w:tplc="040A0005" w:tentative="1">
      <w:start w:val="1"/>
      <w:numFmt w:val="lowerRoman"/>
      <w:lvlText w:val="%3."/>
      <w:lvlJc w:val="right"/>
      <w:pPr>
        <w:ind w:left="2880" w:hanging="180"/>
      </w:pPr>
    </w:lvl>
    <w:lvl w:ilvl="3" w:tplc="040A0001" w:tentative="1">
      <w:start w:val="1"/>
      <w:numFmt w:val="decimal"/>
      <w:lvlText w:val="%4."/>
      <w:lvlJc w:val="left"/>
      <w:pPr>
        <w:ind w:left="3600" w:hanging="360"/>
      </w:pPr>
    </w:lvl>
    <w:lvl w:ilvl="4" w:tplc="040A0003" w:tentative="1">
      <w:start w:val="1"/>
      <w:numFmt w:val="lowerLetter"/>
      <w:lvlText w:val="%5."/>
      <w:lvlJc w:val="left"/>
      <w:pPr>
        <w:ind w:left="4320" w:hanging="360"/>
      </w:pPr>
    </w:lvl>
    <w:lvl w:ilvl="5" w:tplc="040A0005" w:tentative="1">
      <w:start w:val="1"/>
      <w:numFmt w:val="lowerRoman"/>
      <w:lvlText w:val="%6."/>
      <w:lvlJc w:val="right"/>
      <w:pPr>
        <w:ind w:left="5040" w:hanging="180"/>
      </w:pPr>
    </w:lvl>
    <w:lvl w:ilvl="6" w:tplc="040A0001" w:tentative="1">
      <w:start w:val="1"/>
      <w:numFmt w:val="decimal"/>
      <w:lvlText w:val="%7."/>
      <w:lvlJc w:val="left"/>
      <w:pPr>
        <w:ind w:left="5760" w:hanging="360"/>
      </w:pPr>
    </w:lvl>
    <w:lvl w:ilvl="7" w:tplc="040A0003" w:tentative="1">
      <w:start w:val="1"/>
      <w:numFmt w:val="lowerLetter"/>
      <w:lvlText w:val="%8."/>
      <w:lvlJc w:val="left"/>
      <w:pPr>
        <w:ind w:left="6480" w:hanging="360"/>
      </w:pPr>
    </w:lvl>
    <w:lvl w:ilvl="8" w:tplc="040A0005" w:tentative="1">
      <w:start w:val="1"/>
      <w:numFmt w:val="lowerRoman"/>
      <w:lvlText w:val="%9."/>
      <w:lvlJc w:val="right"/>
      <w:pPr>
        <w:ind w:left="7200" w:hanging="180"/>
      </w:pPr>
    </w:lvl>
  </w:abstractNum>
  <w:abstractNum w:abstractNumId="799">
    <w:nsid w:val="7D587E26"/>
    <w:multiLevelType w:val="hybridMultilevel"/>
    <w:tmpl w:val="968CFAAC"/>
    <w:lvl w:ilvl="0" w:tplc="2C0A0015">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00">
    <w:nsid w:val="7D7838C2"/>
    <w:multiLevelType w:val="hybridMultilevel"/>
    <w:tmpl w:val="2FF2C6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801">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802">
    <w:nsid w:val="7DA86E35"/>
    <w:multiLevelType w:val="hybridMultilevel"/>
    <w:tmpl w:val="51581BCA"/>
    <w:lvl w:ilvl="0" w:tplc="E29CF9BE">
      <w:start w:val="9"/>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3">
    <w:nsid w:val="7DAF0364"/>
    <w:multiLevelType w:val="hybridMultilevel"/>
    <w:tmpl w:val="DB921174"/>
    <w:lvl w:ilvl="0" w:tplc="2C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804">
    <w:nsid w:val="7DB4331B"/>
    <w:multiLevelType w:val="hybridMultilevel"/>
    <w:tmpl w:val="8E18A962"/>
    <w:lvl w:ilvl="0" w:tplc="2C0A0001">
      <w:start w:val="1"/>
      <w:numFmt w:val="lowerLetter"/>
      <w:lvlText w:val="%1)"/>
      <w:lvlJc w:val="left"/>
      <w:pPr>
        <w:ind w:left="502"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805">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6">
    <w:nsid w:val="7E321A0C"/>
    <w:multiLevelType w:val="hybridMultilevel"/>
    <w:tmpl w:val="E0DE300A"/>
    <w:lvl w:ilvl="0" w:tplc="2C0A0011">
      <w:start w:val="1"/>
      <w:numFmt w:val="lowerLetter"/>
      <w:lvlText w:val="%1)"/>
      <w:lvlJc w:val="left"/>
      <w:pPr>
        <w:ind w:left="360" w:hanging="360"/>
      </w:pPr>
    </w:lvl>
    <w:lvl w:ilvl="1" w:tplc="E24AB304"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7">
    <w:nsid w:val="7E3B721D"/>
    <w:multiLevelType w:val="hybridMultilevel"/>
    <w:tmpl w:val="18ACE684"/>
    <w:lvl w:ilvl="0" w:tplc="3A4CC932">
      <w:start w:val="1"/>
      <w:numFmt w:val="lowerLetter"/>
      <w:lvlText w:val="%1)"/>
      <w:lvlJc w:val="left"/>
      <w:pPr>
        <w:ind w:left="360" w:hanging="360"/>
      </w:pPr>
    </w:lvl>
    <w:lvl w:ilvl="1" w:tplc="290C3950" w:tentative="1">
      <w:start w:val="1"/>
      <w:numFmt w:val="lowerLetter"/>
      <w:lvlText w:val="%2."/>
      <w:lvlJc w:val="left"/>
      <w:pPr>
        <w:ind w:left="1080" w:hanging="360"/>
      </w:pPr>
    </w:lvl>
    <w:lvl w:ilvl="2" w:tplc="F9D88354" w:tentative="1">
      <w:start w:val="1"/>
      <w:numFmt w:val="lowerRoman"/>
      <w:lvlText w:val="%3."/>
      <w:lvlJc w:val="right"/>
      <w:pPr>
        <w:ind w:left="1800" w:hanging="180"/>
      </w:pPr>
    </w:lvl>
    <w:lvl w:ilvl="3" w:tplc="990AA2E2" w:tentative="1">
      <w:start w:val="1"/>
      <w:numFmt w:val="decimal"/>
      <w:lvlText w:val="%4."/>
      <w:lvlJc w:val="left"/>
      <w:pPr>
        <w:ind w:left="2520" w:hanging="360"/>
      </w:pPr>
    </w:lvl>
    <w:lvl w:ilvl="4" w:tplc="299248A4" w:tentative="1">
      <w:start w:val="1"/>
      <w:numFmt w:val="lowerLetter"/>
      <w:lvlText w:val="%5."/>
      <w:lvlJc w:val="left"/>
      <w:pPr>
        <w:ind w:left="3240" w:hanging="360"/>
      </w:pPr>
    </w:lvl>
    <w:lvl w:ilvl="5" w:tplc="08F64990" w:tentative="1">
      <w:start w:val="1"/>
      <w:numFmt w:val="lowerRoman"/>
      <w:lvlText w:val="%6."/>
      <w:lvlJc w:val="right"/>
      <w:pPr>
        <w:ind w:left="3960" w:hanging="180"/>
      </w:pPr>
    </w:lvl>
    <w:lvl w:ilvl="6" w:tplc="6D56D9E4" w:tentative="1">
      <w:start w:val="1"/>
      <w:numFmt w:val="decimal"/>
      <w:lvlText w:val="%7."/>
      <w:lvlJc w:val="left"/>
      <w:pPr>
        <w:ind w:left="4680" w:hanging="360"/>
      </w:pPr>
    </w:lvl>
    <w:lvl w:ilvl="7" w:tplc="7BD2CAE2" w:tentative="1">
      <w:start w:val="1"/>
      <w:numFmt w:val="lowerLetter"/>
      <w:lvlText w:val="%8."/>
      <w:lvlJc w:val="left"/>
      <w:pPr>
        <w:ind w:left="5400" w:hanging="360"/>
      </w:pPr>
    </w:lvl>
    <w:lvl w:ilvl="8" w:tplc="BAEED1DE" w:tentative="1">
      <w:start w:val="1"/>
      <w:numFmt w:val="lowerRoman"/>
      <w:lvlText w:val="%9."/>
      <w:lvlJc w:val="right"/>
      <w:pPr>
        <w:ind w:left="6120" w:hanging="180"/>
      </w:pPr>
    </w:lvl>
  </w:abstractNum>
  <w:abstractNum w:abstractNumId="808">
    <w:nsid w:val="7EEB5DE7"/>
    <w:multiLevelType w:val="hybridMultilevel"/>
    <w:tmpl w:val="FF0C270A"/>
    <w:lvl w:ilvl="0" w:tplc="5D36412E">
      <w:start w:val="1"/>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809">
    <w:nsid w:val="7F1C239F"/>
    <w:multiLevelType w:val="hybridMultilevel"/>
    <w:tmpl w:val="2B9EA262"/>
    <w:lvl w:ilvl="0" w:tplc="2C0A0017">
      <w:start w:val="8"/>
      <w:numFmt w:val="bullet"/>
      <w:lvlText w:val=""/>
      <w:lvlJc w:val="left"/>
      <w:pPr>
        <w:tabs>
          <w:tab w:val="num" w:pos="360"/>
        </w:tabs>
        <w:ind w:left="360" w:hanging="360"/>
      </w:pPr>
      <w:rPr>
        <w:rFonts w:ascii="Symbol" w:eastAsia="Times New Roman" w:hAnsi="Symbol" w:cs="Times New Roman"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10">
    <w:nsid w:val="7F291C91"/>
    <w:multiLevelType w:val="hybridMultilevel"/>
    <w:tmpl w:val="330E06A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1">
    <w:nsid w:val="7F6F27FA"/>
    <w:multiLevelType w:val="hybridMultilevel"/>
    <w:tmpl w:val="C7C2D5DA"/>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12">
    <w:nsid w:val="7F8307EC"/>
    <w:multiLevelType w:val="hybridMultilevel"/>
    <w:tmpl w:val="3AFE6AF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ind w:left="1080" w:hanging="360"/>
      </w:pPr>
      <w:rPr>
        <w:rFonts w:ascii="Courier New" w:hAnsi="Courier New" w:cs="Courier New" w:hint="default"/>
      </w:rPr>
    </w:lvl>
    <w:lvl w:ilvl="2" w:tplc="F80EC5CE" w:tentative="1">
      <w:start w:val="1"/>
      <w:numFmt w:val="bullet"/>
      <w:lvlText w:val=""/>
      <w:lvlJc w:val="left"/>
      <w:pPr>
        <w:ind w:left="1800" w:hanging="360"/>
      </w:pPr>
      <w:rPr>
        <w:rFonts w:ascii="Wingdings" w:hAnsi="Wingdings" w:hint="default"/>
      </w:rPr>
    </w:lvl>
    <w:lvl w:ilvl="3" w:tplc="EC82C35E" w:tentative="1">
      <w:start w:val="1"/>
      <w:numFmt w:val="bullet"/>
      <w:lvlText w:val=""/>
      <w:lvlJc w:val="left"/>
      <w:pPr>
        <w:ind w:left="2520" w:hanging="360"/>
      </w:pPr>
      <w:rPr>
        <w:rFonts w:ascii="Symbol" w:hAnsi="Symbol" w:hint="default"/>
      </w:rPr>
    </w:lvl>
    <w:lvl w:ilvl="4" w:tplc="8408B722" w:tentative="1">
      <w:start w:val="1"/>
      <w:numFmt w:val="bullet"/>
      <w:lvlText w:val="o"/>
      <w:lvlJc w:val="left"/>
      <w:pPr>
        <w:ind w:left="3240" w:hanging="360"/>
      </w:pPr>
      <w:rPr>
        <w:rFonts w:ascii="Courier New" w:hAnsi="Courier New" w:cs="Courier New" w:hint="default"/>
      </w:rPr>
    </w:lvl>
    <w:lvl w:ilvl="5" w:tplc="12C0ACBE" w:tentative="1">
      <w:start w:val="1"/>
      <w:numFmt w:val="bullet"/>
      <w:lvlText w:val=""/>
      <w:lvlJc w:val="left"/>
      <w:pPr>
        <w:ind w:left="3960" w:hanging="360"/>
      </w:pPr>
      <w:rPr>
        <w:rFonts w:ascii="Wingdings" w:hAnsi="Wingdings" w:hint="default"/>
      </w:rPr>
    </w:lvl>
    <w:lvl w:ilvl="6" w:tplc="872C1F16" w:tentative="1">
      <w:start w:val="1"/>
      <w:numFmt w:val="bullet"/>
      <w:lvlText w:val=""/>
      <w:lvlJc w:val="left"/>
      <w:pPr>
        <w:ind w:left="4680" w:hanging="360"/>
      </w:pPr>
      <w:rPr>
        <w:rFonts w:ascii="Symbol" w:hAnsi="Symbol" w:hint="default"/>
      </w:rPr>
    </w:lvl>
    <w:lvl w:ilvl="7" w:tplc="072C72A8" w:tentative="1">
      <w:start w:val="1"/>
      <w:numFmt w:val="bullet"/>
      <w:lvlText w:val="o"/>
      <w:lvlJc w:val="left"/>
      <w:pPr>
        <w:ind w:left="5400" w:hanging="360"/>
      </w:pPr>
      <w:rPr>
        <w:rFonts w:ascii="Courier New" w:hAnsi="Courier New" w:cs="Courier New" w:hint="default"/>
      </w:rPr>
    </w:lvl>
    <w:lvl w:ilvl="8" w:tplc="0BFAF04E" w:tentative="1">
      <w:start w:val="1"/>
      <w:numFmt w:val="bullet"/>
      <w:lvlText w:val=""/>
      <w:lvlJc w:val="left"/>
      <w:pPr>
        <w:ind w:left="6120" w:hanging="360"/>
      </w:pPr>
      <w:rPr>
        <w:rFonts w:ascii="Wingdings" w:hAnsi="Wingdings" w:hint="default"/>
      </w:rPr>
    </w:lvl>
  </w:abstractNum>
  <w:abstractNum w:abstractNumId="813">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4">
    <w:nsid w:val="7FA816B1"/>
    <w:multiLevelType w:val="hybridMultilevel"/>
    <w:tmpl w:val="80CC80F8"/>
    <w:lvl w:ilvl="0" w:tplc="040A0001">
      <w:start w:val="1"/>
      <w:numFmt w:val="lowerLetter"/>
      <w:lvlText w:val="%1)"/>
      <w:lvlJc w:val="left"/>
      <w:pPr>
        <w:ind w:left="644" w:hanging="360"/>
      </w:pPr>
    </w:lvl>
    <w:lvl w:ilvl="1" w:tplc="040A0003">
      <w:start w:val="1"/>
      <w:numFmt w:val="lowerLetter"/>
      <w:lvlText w:val="%2."/>
      <w:lvlJc w:val="left"/>
      <w:pPr>
        <w:tabs>
          <w:tab w:val="num" w:pos="1364"/>
        </w:tabs>
        <w:ind w:left="1364" w:hanging="360"/>
      </w:pPr>
      <w:rPr>
        <w:rFonts w:hint="default"/>
      </w:rPr>
    </w:lvl>
    <w:lvl w:ilvl="2" w:tplc="040A0005" w:tentative="1">
      <w:start w:val="1"/>
      <w:numFmt w:val="lowerRoman"/>
      <w:lvlText w:val="%3."/>
      <w:lvlJc w:val="right"/>
      <w:pPr>
        <w:tabs>
          <w:tab w:val="num" w:pos="2084"/>
        </w:tabs>
        <w:ind w:left="2084" w:hanging="180"/>
      </w:p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815">
    <w:nsid w:val="7FBB0044"/>
    <w:multiLevelType w:val="hybridMultilevel"/>
    <w:tmpl w:val="DA160EB2"/>
    <w:lvl w:ilvl="0" w:tplc="F3885D90">
      <w:start w:val="1"/>
      <w:numFmt w:val="lowerLetter"/>
      <w:lvlText w:val="%1)"/>
      <w:lvlJc w:val="left"/>
      <w:pPr>
        <w:ind w:left="2148" w:hanging="360"/>
      </w:pPr>
    </w:lvl>
    <w:lvl w:ilvl="1" w:tplc="2C0A0003" w:tentative="1">
      <w:start w:val="1"/>
      <w:numFmt w:val="lowerLetter"/>
      <w:lvlText w:val="%2."/>
      <w:lvlJc w:val="left"/>
      <w:pPr>
        <w:ind w:left="2868" w:hanging="360"/>
      </w:pPr>
    </w:lvl>
    <w:lvl w:ilvl="2" w:tplc="2C0A0005" w:tentative="1">
      <w:start w:val="1"/>
      <w:numFmt w:val="lowerRoman"/>
      <w:lvlText w:val="%3."/>
      <w:lvlJc w:val="right"/>
      <w:pPr>
        <w:ind w:left="3588" w:hanging="180"/>
      </w:pPr>
    </w:lvl>
    <w:lvl w:ilvl="3" w:tplc="2C0A0001" w:tentative="1">
      <w:start w:val="1"/>
      <w:numFmt w:val="decimal"/>
      <w:lvlText w:val="%4."/>
      <w:lvlJc w:val="left"/>
      <w:pPr>
        <w:ind w:left="4308" w:hanging="360"/>
      </w:pPr>
    </w:lvl>
    <w:lvl w:ilvl="4" w:tplc="2C0A0003" w:tentative="1">
      <w:start w:val="1"/>
      <w:numFmt w:val="lowerLetter"/>
      <w:lvlText w:val="%5."/>
      <w:lvlJc w:val="left"/>
      <w:pPr>
        <w:ind w:left="5028" w:hanging="360"/>
      </w:pPr>
    </w:lvl>
    <w:lvl w:ilvl="5" w:tplc="2C0A0005" w:tentative="1">
      <w:start w:val="1"/>
      <w:numFmt w:val="lowerRoman"/>
      <w:lvlText w:val="%6."/>
      <w:lvlJc w:val="right"/>
      <w:pPr>
        <w:ind w:left="5748" w:hanging="180"/>
      </w:pPr>
    </w:lvl>
    <w:lvl w:ilvl="6" w:tplc="2C0A0001" w:tentative="1">
      <w:start w:val="1"/>
      <w:numFmt w:val="decimal"/>
      <w:lvlText w:val="%7."/>
      <w:lvlJc w:val="left"/>
      <w:pPr>
        <w:ind w:left="6468" w:hanging="360"/>
      </w:pPr>
    </w:lvl>
    <w:lvl w:ilvl="7" w:tplc="2C0A0003" w:tentative="1">
      <w:start w:val="1"/>
      <w:numFmt w:val="lowerLetter"/>
      <w:lvlText w:val="%8."/>
      <w:lvlJc w:val="left"/>
      <w:pPr>
        <w:ind w:left="7188" w:hanging="360"/>
      </w:pPr>
    </w:lvl>
    <w:lvl w:ilvl="8" w:tplc="2C0A0005" w:tentative="1">
      <w:start w:val="1"/>
      <w:numFmt w:val="lowerRoman"/>
      <w:lvlText w:val="%9."/>
      <w:lvlJc w:val="right"/>
      <w:pPr>
        <w:ind w:left="7908" w:hanging="180"/>
      </w:pPr>
    </w:lvl>
  </w:abstractNum>
  <w:num w:numId="1">
    <w:abstractNumId w:val="300"/>
  </w:num>
  <w:num w:numId="2">
    <w:abstractNumId w:val="699"/>
  </w:num>
  <w:num w:numId="3">
    <w:abstractNumId w:val="395"/>
  </w:num>
  <w:num w:numId="4">
    <w:abstractNumId w:val="610"/>
  </w:num>
  <w:num w:numId="5">
    <w:abstractNumId w:val="560"/>
  </w:num>
  <w:num w:numId="6">
    <w:abstractNumId w:val="570"/>
  </w:num>
  <w:num w:numId="7">
    <w:abstractNumId w:val="111"/>
  </w:num>
  <w:num w:numId="8">
    <w:abstractNumId w:val="566"/>
  </w:num>
  <w:num w:numId="9">
    <w:abstractNumId w:val="43"/>
  </w:num>
  <w:num w:numId="10">
    <w:abstractNumId w:val="463"/>
  </w:num>
  <w:num w:numId="11">
    <w:abstractNumId w:val="129"/>
  </w:num>
  <w:num w:numId="12">
    <w:abstractNumId w:val="445"/>
  </w:num>
  <w:num w:numId="13">
    <w:abstractNumId w:val="276"/>
  </w:num>
  <w:num w:numId="14">
    <w:abstractNumId w:val="412"/>
  </w:num>
  <w:num w:numId="15">
    <w:abstractNumId w:val="197"/>
  </w:num>
  <w:num w:numId="16">
    <w:abstractNumId w:val="738"/>
  </w:num>
  <w:num w:numId="17">
    <w:abstractNumId w:val="418"/>
  </w:num>
  <w:num w:numId="18">
    <w:abstractNumId w:val="229"/>
  </w:num>
  <w:num w:numId="19">
    <w:abstractNumId w:val="537"/>
  </w:num>
  <w:num w:numId="20">
    <w:abstractNumId w:val="783"/>
  </w:num>
  <w:num w:numId="21">
    <w:abstractNumId w:val="478"/>
  </w:num>
  <w:num w:numId="22">
    <w:abstractNumId w:val="611"/>
  </w:num>
  <w:num w:numId="23">
    <w:abstractNumId w:val="489"/>
  </w:num>
  <w:num w:numId="24">
    <w:abstractNumId w:val="734"/>
  </w:num>
  <w:num w:numId="25">
    <w:abstractNumId w:val="27"/>
  </w:num>
  <w:num w:numId="26">
    <w:abstractNumId w:val="789"/>
  </w:num>
  <w:num w:numId="27">
    <w:abstractNumId w:val="166"/>
  </w:num>
  <w:num w:numId="28">
    <w:abstractNumId w:val="692"/>
  </w:num>
  <w:num w:numId="29">
    <w:abstractNumId w:val="425"/>
  </w:num>
  <w:num w:numId="30">
    <w:abstractNumId w:val="419"/>
  </w:num>
  <w:num w:numId="31">
    <w:abstractNumId w:val="121"/>
  </w:num>
  <w:num w:numId="32">
    <w:abstractNumId w:val="403"/>
  </w:num>
  <w:num w:numId="33">
    <w:abstractNumId w:val="252"/>
  </w:num>
  <w:num w:numId="34">
    <w:abstractNumId w:val="788"/>
  </w:num>
  <w:num w:numId="35">
    <w:abstractNumId w:val="279"/>
  </w:num>
  <w:num w:numId="36">
    <w:abstractNumId w:val="697"/>
  </w:num>
  <w:num w:numId="37">
    <w:abstractNumId w:val="777"/>
  </w:num>
  <w:num w:numId="38">
    <w:abstractNumId w:val="226"/>
  </w:num>
  <w:num w:numId="39">
    <w:abstractNumId w:val="162"/>
  </w:num>
  <w:num w:numId="40">
    <w:abstractNumId w:val="601"/>
  </w:num>
  <w:num w:numId="41">
    <w:abstractNumId w:val="151"/>
  </w:num>
  <w:num w:numId="42">
    <w:abstractNumId w:val="220"/>
  </w:num>
  <w:num w:numId="43">
    <w:abstractNumId w:val="807"/>
  </w:num>
  <w:num w:numId="44">
    <w:abstractNumId w:val="338"/>
  </w:num>
  <w:num w:numId="45">
    <w:abstractNumId w:val="541"/>
  </w:num>
  <w:num w:numId="46">
    <w:abstractNumId w:val="142"/>
  </w:num>
  <w:num w:numId="47">
    <w:abstractNumId w:val="624"/>
  </w:num>
  <w:num w:numId="48">
    <w:abstractNumId w:val="203"/>
  </w:num>
  <w:num w:numId="49">
    <w:abstractNumId w:val="459"/>
  </w:num>
  <w:num w:numId="50">
    <w:abstractNumId w:val="685"/>
  </w:num>
  <w:num w:numId="51">
    <w:abstractNumId w:val="650"/>
  </w:num>
  <w:num w:numId="52">
    <w:abstractNumId w:val="173"/>
  </w:num>
  <w:num w:numId="53">
    <w:abstractNumId w:val="210"/>
  </w:num>
  <w:num w:numId="54">
    <w:abstractNumId w:val="196"/>
  </w:num>
  <w:num w:numId="55">
    <w:abstractNumId w:val="267"/>
  </w:num>
  <w:num w:numId="56">
    <w:abstractNumId w:val="647"/>
  </w:num>
  <w:num w:numId="57">
    <w:abstractNumId w:val="123"/>
  </w:num>
  <w:num w:numId="58">
    <w:abstractNumId w:val="424"/>
  </w:num>
  <w:num w:numId="59">
    <w:abstractNumId w:val="198"/>
  </w:num>
  <w:num w:numId="60">
    <w:abstractNumId w:val="278"/>
  </w:num>
  <w:num w:numId="61">
    <w:abstractNumId w:val="171"/>
  </w:num>
  <w:num w:numId="62">
    <w:abstractNumId w:val="509"/>
  </w:num>
  <w:num w:numId="63">
    <w:abstractNumId w:val="277"/>
  </w:num>
  <w:num w:numId="64">
    <w:abstractNumId w:val="486"/>
  </w:num>
  <w:num w:numId="65">
    <w:abstractNumId w:val="726"/>
  </w:num>
  <w:num w:numId="66">
    <w:abstractNumId w:val="114"/>
  </w:num>
  <w:num w:numId="67">
    <w:abstractNumId w:val="359"/>
  </w:num>
  <w:num w:numId="68">
    <w:abstractNumId w:val="722"/>
  </w:num>
  <w:num w:numId="69">
    <w:abstractNumId w:val="182"/>
  </w:num>
  <w:num w:numId="70">
    <w:abstractNumId w:val="588"/>
  </w:num>
  <w:num w:numId="71">
    <w:abstractNumId w:val="631"/>
  </w:num>
  <w:num w:numId="72">
    <w:abstractNumId w:val="635"/>
  </w:num>
  <w:num w:numId="73">
    <w:abstractNumId w:val="481"/>
  </w:num>
  <w:num w:numId="74">
    <w:abstractNumId w:val="691"/>
  </w:num>
  <w:num w:numId="75">
    <w:abstractNumId w:val="240"/>
  </w:num>
  <w:num w:numId="76">
    <w:abstractNumId w:val="54"/>
  </w:num>
  <w:num w:numId="77">
    <w:abstractNumId w:val="482"/>
  </w:num>
  <w:num w:numId="78">
    <w:abstractNumId w:val="736"/>
  </w:num>
  <w:num w:numId="79">
    <w:abstractNumId w:val="727"/>
  </w:num>
  <w:num w:numId="80">
    <w:abstractNumId w:val="584"/>
  </w:num>
  <w:num w:numId="81">
    <w:abstractNumId w:val="336"/>
  </w:num>
  <w:num w:numId="82">
    <w:abstractNumId w:val="36"/>
  </w:num>
  <w:num w:numId="83">
    <w:abstractNumId w:val="315"/>
  </w:num>
  <w:num w:numId="84">
    <w:abstractNumId w:val="495"/>
  </w:num>
  <w:num w:numId="85">
    <w:abstractNumId w:val="428"/>
  </w:num>
  <w:num w:numId="86">
    <w:abstractNumId w:val="42"/>
  </w:num>
  <w:num w:numId="87">
    <w:abstractNumId w:val="711"/>
  </w:num>
  <w:num w:numId="88">
    <w:abstractNumId w:val="758"/>
  </w:num>
  <w:num w:numId="89">
    <w:abstractNumId w:val="712"/>
  </w:num>
  <w:num w:numId="90">
    <w:abstractNumId w:val="14"/>
  </w:num>
  <w:num w:numId="91">
    <w:abstractNumId w:val="521"/>
  </w:num>
  <w:num w:numId="92">
    <w:abstractNumId w:val="421"/>
  </w:num>
  <w:num w:numId="93">
    <w:abstractNumId w:val="249"/>
  </w:num>
  <w:num w:numId="94">
    <w:abstractNumId w:val="363"/>
  </w:num>
  <w:num w:numId="95">
    <w:abstractNumId w:val="450"/>
  </w:num>
  <w:num w:numId="96">
    <w:abstractNumId w:val="474"/>
  </w:num>
  <w:num w:numId="97">
    <w:abstractNumId w:val="35"/>
  </w:num>
  <w:num w:numId="98">
    <w:abstractNumId w:val="379"/>
  </w:num>
  <w:num w:numId="99">
    <w:abstractNumId w:val="392"/>
  </w:num>
  <w:num w:numId="100">
    <w:abstractNumId w:val="451"/>
  </w:num>
  <w:num w:numId="101">
    <w:abstractNumId w:val="87"/>
  </w:num>
  <w:num w:numId="102">
    <w:abstractNumId w:val="801"/>
  </w:num>
  <w:num w:numId="103">
    <w:abstractNumId w:val="579"/>
  </w:num>
  <w:num w:numId="104">
    <w:abstractNumId w:val="383"/>
  </w:num>
  <w:num w:numId="105">
    <w:abstractNumId w:val="582"/>
  </w:num>
  <w:num w:numId="106">
    <w:abstractNumId w:val="562"/>
  </w:num>
  <w:num w:numId="107">
    <w:abstractNumId w:val="717"/>
  </w:num>
  <w:num w:numId="108">
    <w:abstractNumId w:val="784"/>
  </w:num>
  <w:num w:numId="109">
    <w:abstractNumId w:val="32"/>
  </w:num>
  <w:num w:numId="110">
    <w:abstractNumId w:val="661"/>
  </w:num>
  <w:num w:numId="111">
    <w:abstractNumId w:val="766"/>
  </w:num>
  <w:num w:numId="112">
    <w:abstractNumId w:val="535"/>
  </w:num>
  <w:num w:numId="113">
    <w:abstractNumId w:val="770"/>
  </w:num>
  <w:num w:numId="114">
    <w:abstractNumId w:val="10"/>
  </w:num>
  <w:num w:numId="115">
    <w:abstractNumId w:val="72"/>
  </w:num>
  <w:num w:numId="116">
    <w:abstractNumId w:val="514"/>
  </w:num>
  <w:num w:numId="117">
    <w:abstractNumId w:val="550"/>
  </w:num>
  <w:num w:numId="118">
    <w:abstractNumId w:val="139"/>
  </w:num>
  <w:num w:numId="119">
    <w:abstractNumId w:val="745"/>
  </w:num>
  <w:num w:numId="120">
    <w:abstractNumId w:val="686"/>
  </w:num>
  <w:num w:numId="121">
    <w:abstractNumId w:val="545"/>
  </w:num>
  <w:num w:numId="122">
    <w:abstractNumId w:val="769"/>
  </w:num>
  <w:num w:numId="123">
    <w:abstractNumId w:val="688"/>
  </w:num>
  <w:num w:numId="124">
    <w:abstractNumId w:val="530"/>
  </w:num>
  <w:num w:numId="125">
    <w:abstractNumId w:val="60"/>
  </w:num>
  <w:num w:numId="126">
    <w:abstractNumId w:val="633"/>
  </w:num>
  <w:num w:numId="127">
    <w:abstractNumId w:val="468"/>
  </w:num>
  <w:num w:numId="128">
    <w:abstractNumId w:val="57"/>
  </w:num>
  <w:num w:numId="129">
    <w:abstractNumId w:val="800"/>
  </w:num>
  <w:num w:numId="130">
    <w:abstractNumId w:val="265"/>
  </w:num>
  <w:num w:numId="131">
    <w:abstractNumId w:val="167"/>
  </w:num>
  <w:num w:numId="132">
    <w:abstractNumId w:val="452"/>
  </w:num>
  <w:num w:numId="133">
    <w:abstractNumId w:val="361"/>
  </w:num>
  <w:num w:numId="134">
    <w:abstractNumId w:val="669"/>
  </w:num>
  <w:num w:numId="135">
    <w:abstractNumId w:val="746"/>
  </w:num>
  <w:num w:numId="136">
    <w:abstractNumId w:val="805"/>
  </w:num>
  <w:num w:numId="137">
    <w:abstractNumId w:val="335"/>
  </w:num>
  <w:num w:numId="138">
    <w:abstractNumId w:val="353"/>
  </w:num>
  <w:num w:numId="139">
    <w:abstractNumId w:val="343"/>
  </w:num>
  <w:num w:numId="140">
    <w:abstractNumId w:val="131"/>
  </w:num>
  <w:num w:numId="141">
    <w:abstractNumId w:val="759"/>
  </w:num>
  <w:num w:numId="142">
    <w:abstractNumId w:val="305"/>
  </w:num>
  <w:num w:numId="143">
    <w:abstractNumId w:val="454"/>
  </w:num>
  <w:num w:numId="144">
    <w:abstractNumId w:val="422"/>
  </w:num>
  <w:num w:numId="145">
    <w:abstractNumId w:val="799"/>
  </w:num>
  <w:num w:numId="146">
    <w:abstractNumId w:val="174"/>
  </w:num>
  <w:num w:numId="147">
    <w:abstractNumId w:val="143"/>
  </w:num>
  <w:num w:numId="148">
    <w:abstractNumId w:val="586"/>
  </w:num>
  <w:num w:numId="149">
    <w:abstractNumId w:val="250"/>
  </w:num>
  <w:num w:numId="150">
    <w:abstractNumId w:val="73"/>
  </w:num>
  <w:num w:numId="151">
    <w:abstractNumId w:val="457"/>
  </w:num>
  <w:num w:numId="152">
    <w:abstractNumId w:val="384"/>
  </w:num>
  <w:num w:numId="153">
    <w:abstractNumId w:val="666"/>
  </w:num>
  <w:num w:numId="154">
    <w:abstractNumId w:val="189"/>
  </w:num>
  <w:num w:numId="155">
    <w:abstractNumId w:val="591"/>
  </w:num>
  <w:num w:numId="156">
    <w:abstractNumId w:val="190"/>
  </w:num>
  <w:num w:numId="157">
    <w:abstractNumId w:val="74"/>
  </w:num>
  <w:num w:numId="158">
    <w:abstractNumId w:val="694"/>
  </w:num>
  <w:num w:numId="159">
    <w:abstractNumId w:val="638"/>
  </w:num>
  <w:num w:numId="160">
    <w:abstractNumId w:val="426"/>
  </w:num>
  <w:num w:numId="161">
    <w:abstractNumId w:val="144"/>
  </w:num>
  <w:num w:numId="162">
    <w:abstractNumId w:val="437"/>
  </w:num>
  <w:num w:numId="163">
    <w:abstractNumId w:val="211"/>
  </w:num>
  <w:num w:numId="164">
    <w:abstractNumId w:val="634"/>
  </w:num>
  <w:num w:numId="165">
    <w:abstractNumId w:val="413"/>
  </w:num>
  <w:num w:numId="166">
    <w:abstractNumId w:val="163"/>
  </w:num>
  <w:num w:numId="167">
    <w:abstractNumId w:val="621"/>
  </w:num>
  <w:num w:numId="168">
    <w:abstractNumId w:val="314"/>
  </w:num>
  <w:num w:numId="169">
    <w:abstractNumId w:val="382"/>
  </w:num>
  <w:num w:numId="170">
    <w:abstractNumId w:val="679"/>
  </w:num>
  <w:num w:numId="171">
    <w:abstractNumId w:val="651"/>
  </w:num>
  <w:num w:numId="172">
    <w:abstractNumId w:val="706"/>
  </w:num>
  <w:num w:numId="173">
    <w:abstractNumId w:val="612"/>
  </w:num>
  <w:num w:numId="174">
    <w:abstractNumId w:val="619"/>
  </w:num>
  <w:num w:numId="175">
    <w:abstractNumId w:val="406"/>
  </w:num>
  <w:num w:numId="176">
    <w:abstractNumId w:val="616"/>
  </w:num>
  <w:num w:numId="177">
    <w:abstractNumId w:val="511"/>
  </w:num>
  <w:num w:numId="178">
    <w:abstractNumId w:val="48"/>
  </w:num>
  <w:num w:numId="179">
    <w:abstractNumId w:val="540"/>
  </w:num>
  <w:num w:numId="180">
    <w:abstractNumId w:val="371"/>
  </w:num>
  <w:num w:numId="181">
    <w:abstractNumId w:val="105"/>
  </w:num>
  <w:num w:numId="182">
    <w:abstractNumId w:val="731"/>
  </w:num>
  <w:num w:numId="183">
    <w:abstractNumId w:val="442"/>
  </w:num>
  <w:num w:numId="184">
    <w:abstractNumId w:val="217"/>
  </w:num>
  <w:num w:numId="185">
    <w:abstractNumId w:val="172"/>
  </w:num>
  <w:num w:numId="186">
    <w:abstractNumId w:val="127"/>
  </w:num>
  <w:num w:numId="187">
    <w:abstractNumId w:val="22"/>
  </w:num>
  <w:num w:numId="188">
    <w:abstractNumId w:val="55"/>
  </w:num>
  <w:num w:numId="189">
    <w:abstractNumId w:val="248"/>
  </w:num>
  <w:num w:numId="190">
    <w:abstractNumId w:val="319"/>
  </w:num>
  <w:num w:numId="191">
    <w:abstractNumId w:val="222"/>
  </w:num>
  <w:num w:numId="192">
    <w:abstractNumId w:val="179"/>
  </w:num>
  <w:num w:numId="193">
    <w:abstractNumId w:val="47"/>
  </w:num>
  <w:num w:numId="194">
    <w:abstractNumId w:val="89"/>
  </w:num>
  <w:num w:numId="195">
    <w:abstractNumId w:val="544"/>
  </w:num>
  <w:num w:numId="196">
    <w:abstractNumId w:val="672"/>
  </w:num>
  <w:num w:numId="197">
    <w:abstractNumId w:val="160"/>
  </w:num>
  <w:num w:numId="198">
    <w:abstractNumId w:val="585"/>
  </w:num>
  <w:num w:numId="199">
    <w:abstractNumId w:val="791"/>
  </w:num>
  <w:num w:numId="200">
    <w:abstractNumId w:val="543"/>
  </w:num>
  <w:num w:numId="201">
    <w:abstractNumId w:val="498"/>
  </w:num>
  <w:num w:numId="202">
    <w:abstractNumId w:val="662"/>
  </w:num>
  <w:num w:numId="203">
    <w:abstractNumId w:val="118"/>
  </w:num>
  <w:num w:numId="204">
    <w:abstractNumId w:val="269"/>
  </w:num>
  <w:num w:numId="205">
    <w:abstractNumId w:val="760"/>
  </w:num>
  <w:num w:numId="206">
    <w:abstractNumId w:val="25"/>
  </w:num>
  <w:num w:numId="207">
    <w:abstractNumId w:val="251"/>
  </w:num>
  <w:num w:numId="208">
    <w:abstractNumId w:val="140"/>
  </w:num>
  <w:num w:numId="209">
    <w:abstractNumId w:val="806"/>
  </w:num>
  <w:num w:numId="210">
    <w:abstractNumId w:val="234"/>
  </w:num>
  <w:num w:numId="211">
    <w:abstractNumId w:val="655"/>
  </w:num>
  <w:num w:numId="212">
    <w:abstractNumId w:val="522"/>
  </w:num>
  <w:num w:numId="213">
    <w:abstractNumId w:val="95"/>
  </w:num>
  <w:num w:numId="214">
    <w:abstractNumId w:val="515"/>
  </w:num>
  <w:num w:numId="215">
    <w:abstractNumId w:val="106"/>
  </w:num>
  <w:num w:numId="216">
    <w:abstractNumId w:val="18"/>
  </w:num>
  <w:num w:numId="217">
    <w:abstractNumId w:val="146"/>
  </w:num>
  <w:num w:numId="218">
    <w:abstractNumId w:val="675"/>
  </w:num>
  <w:num w:numId="219">
    <w:abstractNumId w:val="572"/>
  </w:num>
  <w:num w:numId="220">
    <w:abstractNumId w:val="504"/>
  </w:num>
  <w:num w:numId="221">
    <w:abstractNumId w:val="153"/>
  </w:num>
  <w:num w:numId="222">
    <w:abstractNumId w:val="254"/>
  </w:num>
  <w:num w:numId="223">
    <w:abstractNumId w:val="260"/>
  </w:num>
  <w:num w:numId="224">
    <w:abstractNumId w:val="577"/>
  </w:num>
  <w:num w:numId="225">
    <w:abstractNumId w:val="286"/>
  </w:num>
  <w:num w:numId="226">
    <w:abstractNumId w:val="275"/>
  </w:num>
  <w:num w:numId="227">
    <w:abstractNumId w:val="774"/>
  </w:num>
  <w:num w:numId="228">
    <w:abstractNumId w:val="295"/>
  </w:num>
  <w:num w:numId="229">
    <w:abstractNumId w:val="230"/>
  </w:num>
  <w:num w:numId="230">
    <w:abstractNumId w:val="247"/>
  </w:num>
  <w:num w:numId="231">
    <w:abstractNumId w:val="430"/>
  </w:num>
  <w:num w:numId="232">
    <w:abstractNumId w:val="480"/>
  </w:num>
  <w:num w:numId="233">
    <w:abstractNumId w:val="657"/>
  </w:num>
  <w:num w:numId="234">
    <w:abstractNumId w:val="390"/>
  </w:num>
  <w:num w:numId="235">
    <w:abstractNumId w:val="623"/>
  </w:num>
  <w:num w:numId="236">
    <w:abstractNumId w:val="792"/>
  </w:num>
  <w:num w:numId="237">
    <w:abstractNumId w:val="531"/>
  </w:num>
  <w:num w:numId="238">
    <w:abstractNumId w:val="120"/>
  </w:num>
  <w:num w:numId="239">
    <w:abstractNumId w:val="627"/>
  </w:num>
  <w:num w:numId="240">
    <w:abstractNumId w:val="191"/>
  </w:num>
  <w:num w:numId="241">
    <w:abstractNumId w:val="683"/>
  </w:num>
  <w:num w:numId="242">
    <w:abstractNumId w:val="608"/>
  </w:num>
  <w:num w:numId="243">
    <w:abstractNumId w:val="329"/>
  </w:num>
  <w:num w:numId="244">
    <w:abstractNumId w:val="407"/>
  </w:num>
  <w:num w:numId="245">
    <w:abstractNumId w:val="811"/>
  </w:num>
  <w:num w:numId="246">
    <w:abstractNumId w:val="258"/>
  </w:num>
  <w:num w:numId="247">
    <w:abstractNumId w:val="804"/>
  </w:num>
  <w:num w:numId="248">
    <w:abstractNumId w:val="648"/>
  </w:num>
  <w:num w:numId="249">
    <w:abstractNumId w:val="261"/>
  </w:num>
  <w:num w:numId="250">
    <w:abstractNumId w:val="223"/>
  </w:num>
  <w:num w:numId="251">
    <w:abstractNumId w:val="283"/>
  </w:num>
  <w:num w:numId="252">
    <w:abstractNumId w:val="97"/>
  </w:num>
  <w:num w:numId="253">
    <w:abstractNumId w:val="458"/>
  </w:num>
  <w:num w:numId="254">
    <w:abstractNumId w:val="440"/>
  </w:num>
  <w:num w:numId="255">
    <w:abstractNumId w:val="645"/>
  </w:num>
  <w:num w:numId="256">
    <w:abstractNumId w:val="404"/>
  </w:num>
  <w:num w:numId="257">
    <w:abstractNumId w:val="96"/>
  </w:num>
  <w:num w:numId="258">
    <w:abstractNumId w:val="786"/>
  </w:num>
  <w:num w:numId="259">
    <w:abstractNumId w:val="555"/>
  </w:num>
  <w:num w:numId="260">
    <w:abstractNumId w:val="410"/>
  </w:num>
  <w:num w:numId="261">
    <w:abstractNumId w:val="518"/>
  </w:num>
  <w:num w:numId="262">
    <w:abstractNumId w:val="368"/>
  </w:num>
  <w:num w:numId="263">
    <w:abstractNumId w:val="233"/>
  </w:num>
  <w:num w:numId="264">
    <w:abstractNumId w:val="698"/>
  </w:num>
  <w:num w:numId="265">
    <w:abstractNumId w:val="46"/>
  </w:num>
  <w:num w:numId="266">
    <w:abstractNumId w:val="773"/>
  </w:num>
  <w:num w:numId="267">
    <w:abstractNumId w:val="546"/>
  </w:num>
  <w:num w:numId="268">
    <w:abstractNumId w:val="344"/>
  </w:num>
  <w:num w:numId="269">
    <w:abstractNumId w:val="503"/>
  </w:num>
  <w:num w:numId="270">
    <w:abstractNumId w:val="135"/>
  </w:num>
  <w:num w:numId="271">
    <w:abstractNumId w:val="376"/>
  </w:num>
  <w:num w:numId="272">
    <w:abstractNumId w:val="464"/>
  </w:num>
  <w:num w:numId="273">
    <w:abstractNumId w:val="815"/>
  </w:num>
  <w:num w:numId="274">
    <w:abstractNumId w:val="761"/>
  </w:num>
  <w:num w:numId="275">
    <w:abstractNumId w:val="622"/>
  </w:num>
  <w:num w:numId="276">
    <w:abstractNumId w:val="571"/>
  </w:num>
  <w:num w:numId="277">
    <w:abstractNumId w:val="119"/>
  </w:num>
  <w:num w:numId="278">
    <w:abstractNumId w:val="188"/>
  </w:num>
  <w:num w:numId="279">
    <w:abstractNumId w:val="446"/>
  </w:num>
  <w:num w:numId="280">
    <w:abstractNumId w:val="527"/>
  </w:num>
  <w:num w:numId="281">
    <w:abstractNumId w:val="702"/>
  </w:num>
  <w:num w:numId="282">
    <w:abstractNumId w:val="236"/>
  </w:num>
  <w:num w:numId="283">
    <w:abstractNumId w:val="420"/>
  </w:num>
  <w:num w:numId="284">
    <w:abstractNumId w:val="387"/>
  </w:num>
  <w:num w:numId="285">
    <w:abstractNumId w:val="526"/>
  </w:num>
  <w:num w:numId="286">
    <w:abstractNumId w:val="639"/>
  </w:num>
  <w:num w:numId="287">
    <w:abstractNumId w:val="506"/>
  </w:num>
  <w:num w:numId="288">
    <w:abstractNumId w:val="750"/>
  </w:num>
  <w:num w:numId="289">
    <w:abstractNumId w:val="147"/>
  </w:num>
  <w:num w:numId="290">
    <w:abstractNumId w:val="107"/>
  </w:num>
  <w:num w:numId="291">
    <w:abstractNumId w:val="744"/>
  </w:num>
  <w:num w:numId="292">
    <w:abstractNumId w:val="183"/>
  </w:num>
  <w:num w:numId="293">
    <w:abstractNumId w:val="90"/>
  </w:num>
  <w:num w:numId="294">
    <w:abstractNumId w:val="149"/>
  </w:num>
  <w:num w:numId="295">
    <w:abstractNumId w:val="524"/>
  </w:num>
  <w:num w:numId="296">
    <w:abstractNumId w:val="435"/>
  </w:num>
  <w:num w:numId="297">
    <w:abstractNumId w:val="637"/>
  </w:num>
  <w:num w:numId="298">
    <w:abstractNumId w:val="469"/>
  </w:num>
  <w:num w:numId="299">
    <w:abstractNumId w:val="94"/>
  </w:num>
  <w:num w:numId="300">
    <w:abstractNumId w:val="479"/>
  </w:num>
  <w:num w:numId="301">
    <w:abstractNumId w:val="497"/>
  </w:num>
  <w:num w:numId="302">
    <w:abstractNumId w:val="441"/>
  </w:num>
  <w:num w:numId="303">
    <w:abstractNumId w:val="538"/>
  </w:num>
  <w:num w:numId="304">
    <w:abstractNumId w:val="757"/>
  </w:num>
  <w:num w:numId="305">
    <w:abstractNumId w:val="255"/>
  </w:num>
  <w:num w:numId="306">
    <w:abstractNumId w:val="690"/>
  </w:num>
  <w:num w:numId="307">
    <w:abstractNumId w:val="534"/>
  </w:num>
  <w:num w:numId="308">
    <w:abstractNumId w:val="64"/>
  </w:num>
  <w:num w:numId="309">
    <w:abstractNumId w:val="241"/>
  </w:num>
  <w:num w:numId="310">
    <w:abstractNumId w:val="71"/>
  </w:num>
  <w:num w:numId="311">
    <w:abstractNumId w:val="790"/>
  </w:num>
  <w:num w:numId="312">
    <w:abstractNumId w:val="391"/>
  </w:num>
  <w:num w:numId="313">
    <w:abstractNumId w:val="594"/>
  </w:num>
  <w:num w:numId="314">
    <w:abstractNumId w:val="99"/>
  </w:num>
  <w:num w:numId="315">
    <w:abstractNumId w:val="602"/>
  </w:num>
  <w:num w:numId="316">
    <w:abstractNumId w:val="587"/>
  </w:num>
  <w:num w:numId="317">
    <w:abstractNumId w:val="604"/>
  </w:num>
  <w:num w:numId="318">
    <w:abstractNumId w:val="519"/>
  </w:num>
  <w:num w:numId="319">
    <w:abstractNumId w:val="597"/>
  </w:num>
  <w:num w:numId="320">
    <w:abstractNumId w:val="3"/>
  </w:num>
  <w:num w:numId="321">
    <w:abstractNumId w:val="61"/>
  </w:num>
  <w:num w:numId="322">
    <w:abstractNumId w:val="243"/>
  </w:num>
  <w:num w:numId="323">
    <w:abstractNumId w:val="753"/>
  </w:num>
  <w:num w:numId="324">
    <w:abstractNumId w:val="369"/>
  </w:num>
  <w:num w:numId="325">
    <w:abstractNumId w:val="749"/>
  </w:num>
  <w:num w:numId="326">
    <w:abstractNumId w:val="625"/>
  </w:num>
  <w:num w:numId="327">
    <w:abstractNumId w:val="778"/>
  </w:num>
  <w:num w:numId="328">
    <w:abstractNumId w:val="409"/>
  </w:num>
  <w:num w:numId="329">
    <w:abstractNumId w:val="477"/>
  </w:num>
  <w:num w:numId="330">
    <w:abstractNumId w:val="488"/>
  </w:num>
  <w:num w:numId="331">
    <w:abstractNumId w:val="590"/>
  </w:num>
  <w:num w:numId="332">
    <w:abstractNumId w:val="270"/>
  </w:num>
  <w:num w:numId="333">
    <w:abstractNumId w:val="303"/>
  </w:num>
  <w:num w:numId="334">
    <w:abstractNumId w:val="803"/>
  </w:num>
  <w:num w:numId="335">
    <w:abstractNumId w:val="674"/>
  </w:num>
  <w:num w:numId="336">
    <w:abstractNumId w:val="493"/>
  </w:num>
  <w:num w:numId="337">
    <w:abstractNumId w:val="447"/>
  </w:num>
  <w:num w:numId="338">
    <w:abstractNumId w:val="41"/>
  </w:num>
  <w:num w:numId="339">
    <w:abstractNumId w:val="318"/>
  </w:num>
  <w:num w:numId="340">
    <w:abstractNumId w:val="272"/>
  </w:num>
  <w:num w:numId="341">
    <w:abstractNumId w:val="175"/>
  </w:num>
  <w:num w:numId="342">
    <w:abstractNumId w:val="59"/>
  </w:num>
  <w:num w:numId="343">
    <w:abstractNumId w:val="499"/>
  </w:num>
  <w:num w:numId="344">
    <w:abstractNumId w:val="30"/>
  </w:num>
  <w:num w:numId="345">
    <w:abstractNumId w:val="629"/>
  </w:num>
  <w:num w:numId="346">
    <w:abstractNumId w:val="614"/>
  </w:num>
  <w:num w:numId="347">
    <w:abstractNumId w:val="681"/>
  </w:num>
  <w:num w:numId="348">
    <w:abstractNumId w:val="704"/>
  </w:num>
  <w:num w:numId="349">
    <w:abstractNumId w:val="649"/>
  </w:num>
  <w:num w:numId="350">
    <w:abstractNumId w:val="155"/>
  </w:num>
  <w:num w:numId="351">
    <w:abstractNumId w:val="21"/>
  </w:num>
  <w:num w:numId="352">
    <w:abstractNumId w:val="306"/>
  </w:num>
  <w:num w:numId="353">
    <w:abstractNumId w:val="682"/>
  </w:num>
  <w:num w:numId="354">
    <w:abstractNumId w:val="257"/>
  </w:num>
  <w:num w:numId="355">
    <w:abstractNumId w:val="235"/>
  </w:num>
  <w:num w:numId="356">
    <w:abstractNumId w:val="401"/>
  </w:num>
  <w:num w:numId="357">
    <w:abstractNumId w:val="720"/>
  </w:num>
  <w:num w:numId="358">
    <w:abstractNumId w:val="202"/>
  </w:num>
  <w:num w:numId="359">
    <w:abstractNumId w:val="108"/>
  </w:num>
  <w:num w:numId="360">
    <w:abstractNumId w:val="292"/>
  </w:num>
  <w:num w:numId="361">
    <w:abstractNumId w:val="723"/>
  </w:num>
  <w:num w:numId="362">
    <w:abstractNumId w:val="4"/>
  </w:num>
  <w:num w:numId="363">
    <w:abstractNumId w:val="136"/>
  </w:num>
  <w:num w:numId="364">
    <w:abstractNumId w:val="6"/>
  </w:num>
  <w:num w:numId="365">
    <w:abstractNumId w:val="400"/>
  </w:num>
  <w:num w:numId="366">
    <w:abstractNumId w:val="417"/>
  </w:num>
  <w:num w:numId="367">
    <w:abstractNumId w:val="436"/>
  </w:num>
  <w:num w:numId="368">
    <w:abstractNumId w:val="85"/>
  </w:num>
  <w:num w:numId="369">
    <w:abstractNumId w:val="9"/>
  </w:num>
  <w:num w:numId="370">
    <w:abstractNumId w:val="125"/>
  </w:num>
  <w:num w:numId="371">
    <w:abstractNumId w:val="364"/>
  </w:num>
  <w:num w:numId="372">
    <w:abstractNumId w:val="193"/>
  </w:num>
  <w:num w:numId="373">
    <w:abstractNumId w:val="589"/>
  </w:num>
  <w:num w:numId="374">
    <w:abstractNumId w:val="45"/>
  </w:num>
  <w:num w:numId="375">
    <w:abstractNumId w:val="138"/>
  </w:num>
  <w:num w:numId="376">
    <w:abstractNumId w:val="620"/>
  </w:num>
  <w:num w:numId="377">
    <w:abstractNumId w:val="809"/>
  </w:num>
  <w:num w:numId="378">
    <w:abstractNumId w:val="326"/>
  </w:num>
  <w:num w:numId="379">
    <w:abstractNumId w:val="730"/>
  </w:num>
  <w:num w:numId="380">
    <w:abstractNumId w:val="294"/>
  </w:num>
  <w:num w:numId="381">
    <w:abstractNumId w:val="747"/>
  </w:num>
  <w:num w:numId="382">
    <w:abstractNumId w:val="178"/>
  </w:num>
  <w:num w:numId="383">
    <w:abstractNumId w:val="328"/>
  </w:num>
  <w:num w:numId="384">
    <w:abstractNumId w:val="551"/>
  </w:num>
  <w:num w:numId="385">
    <w:abstractNumId w:val="372"/>
  </w:num>
  <w:num w:numId="386">
    <w:abstractNumId w:val="810"/>
  </w:num>
  <w:num w:numId="387">
    <w:abstractNumId w:val="456"/>
  </w:num>
  <w:num w:numId="388">
    <w:abstractNumId w:val="568"/>
  </w:num>
  <w:num w:numId="389">
    <w:abstractNumId w:val="186"/>
  </w:num>
  <w:num w:numId="390">
    <w:abstractNumId w:val="113"/>
  </w:num>
  <w:num w:numId="391">
    <w:abstractNumId w:val="357"/>
  </w:num>
  <w:num w:numId="392">
    <w:abstractNumId w:val="386"/>
  </w:num>
  <w:num w:numId="393">
    <w:abstractNumId w:val="710"/>
  </w:num>
  <w:num w:numId="394">
    <w:abstractNumId w:val="465"/>
  </w:num>
  <w:num w:numId="395">
    <w:abstractNumId w:val="780"/>
  </w:num>
  <w:num w:numId="396">
    <w:abstractNumId w:val="122"/>
  </w:num>
  <w:num w:numId="397">
    <w:abstractNumId w:val="15"/>
  </w:num>
  <w:num w:numId="398">
    <w:abstractNumId w:val="309"/>
  </w:num>
  <w:num w:numId="399">
    <w:abstractNumId w:val="768"/>
  </w:num>
  <w:num w:numId="400">
    <w:abstractNumId w:val="161"/>
  </w:num>
  <w:num w:numId="401">
    <w:abstractNumId w:val="81"/>
  </w:num>
  <w:num w:numId="402">
    <w:abstractNumId w:val="204"/>
  </w:num>
  <w:num w:numId="403">
    <w:abstractNumId w:val="56"/>
  </w:num>
  <w:num w:numId="404">
    <w:abstractNumId w:val="266"/>
  </w:num>
  <w:num w:numId="405">
    <w:abstractNumId w:val="490"/>
  </w:num>
  <w:num w:numId="406">
    <w:abstractNumId w:val="227"/>
  </w:num>
  <w:num w:numId="407">
    <w:abstractNumId w:val="337"/>
  </w:num>
  <w:num w:numId="408">
    <w:abstractNumId w:val="703"/>
  </w:num>
  <w:num w:numId="409">
    <w:abstractNumId w:val="256"/>
  </w:num>
  <w:num w:numId="410">
    <w:abstractNumId w:val="752"/>
  </w:num>
  <w:num w:numId="411">
    <w:abstractNumId w:val="658"/>
  </w:num>
  <w:num w:numId="412">
    <w:abstractNumId w:val="273"/>
  </w:num>
  <w:num w:numId="413">
    <w:abstractNumId w:val="313"/>
  </w:num>
  <w:num w:numId="414">
    <w:abstractNumId w:val="5"/>
  </w:num>
  <w:num w:numId="415">
    <w:abstractNumId w:val="433"/>
  </w:num>
  <w:num w:numId="416">
    <w:abstractNumId w:val="287"/>
  </w:num>
  <w:num w:numId="417">
    <w:abstractNumId w:val="434"/>
  </w:num>
  <w:num w:numId="418">
    <w:abstractNumId w:val="23"/>
  </w:num>
  <w:num w:numId="419">
    <w:abstractNumId w:val="192"/>
  </w:num>
  <w:num w:numId="420">
    <w:abstractNumId w:val="289"/>
  </w:num>
  <w:num w:numId="421">
    <w:abstractNumId w:val="324"/>
  </w:num>
  <w:num w:numId="422">
    <w:abstractNumId w:val="304"/>
  </w:num>
  <w:num w:numId="423">
    <w:abstractNumId w:val="312"/>
  </w:num>
  <w:num w:numId="424">
    <w:abstractNumId w:val="134"/>
  </w:num>
  <w:num w:numId="425">
    <w:abstractNumId w:val="767"/>
  </w:num>
  <w:num w:numId="426">
    <w:abstractNumId w:val="91"/>
  </w:num>
  <w:num w:numId="427">
    <w:abstractNumId w:val="415"/>
  </w:num>
  <w:num w:numId="428">
    <w:abstractNumId w:val="715"/>
  </w:num>
  <w:num w:numId="429">
    <w:abstractNumId w:val="358"/>
  </w:num>
  <w:num w:numId="430">
    <w:abstractNumId w:val="158"/>
  </w:num>
  <w:num w:numId="431">
    <w:abstractNumId w:val="177"/>
  </w:num>
  <w:num w:numId="432">
    <w:abstractNumId w:val="808"/>
  </w:num>
  <w:num w:numId="433">
    <w:abstractNumId w:val="8"/>
  </w:num>
  <w:num w:numId="434">
    <w:abstractNumId w:val="370"/>
  </w:num>
  <w:num w:numId="435">
    <w:abstractNumId w:val="593"/>
  </w:num>
  <w:num w:numId="436">
    <w:abstractNumId w:val="389"/>
  </w:num>
  <w:num w:numId="437">
    <w:abstractNumId w:val="423"/>
  </w:num>
  <w:num w:numId="438">
    <w:abstractNumId w:val="670"/>
  </w:num>
  <w:num w:numId="439">
    <w:abstractNumId w:val="798"/>
  </w:num>
  <w:num w:numId="440">
    <w:abstractNumId w:val="617"/>
  </w:num>
  <w:num w:numId="441">
    <w:abstractNumId w:val="449"/>
  </w:num>
  <w:num w:numId="442">
    <w:abstractNumId w:val="742"/>
  </w:num>
  <w:num w:numId="443">
    <w:abstractNumId w:val="214"/>
  </w:num>
  <w:num w:numId="444">
    <w:abstractNumId w:val="705"/>
  </w:num>
  <w:num w:numId="445">
    <w:abstractNumId w:val="83"/>
  </w:num>
  <w:num w:numId="446">
    <w:abstractNumId w:val="341"/>
  </w:num>
  <w:num w:numId="447">
    <w:abstractNumId w:val="485"/>
  </w:num>
  <w:num w:numId="448">
    <w:abstractNumId w:val="677"/>
  </w:num>
  <w:num w:numId="449">
    <w:abstractNumId w:val="513"/>
  </w:num>
  <w:num w:numId="450">
    <w:abstractNumId w:val="264"/>
  </w:num>
  <w:num w:numId="451">
    <w:abstractNumId w:val="109"/>
  </w:num>
  <w:num w:numId="452">
    <w:abstractNumId w:val="508"/>
  </w:num>
  <w:num w:numId="453">
    <w:abstractNumId w:val="331"/>
  </w:num>
  <w:num w:numId="454">
    <w:abstractNumId w:val="221"/>
  </w:num>
  <w:num w:numId="455">
    <w:abstractNumId w:val="201"/>
  </w:num>
  <w:num w:numId="456">
    <w:abstractNumId w:val="725"/>
  </w:num>
  <w:num w:numId="457">
    <w:abstractNumId w:val="7"/>
  </w:num>
  <w:num w:numId="458">
    <w:abstractNumId w:val="128"/>
  </w:num>
  <w:num w:numId="459">
    <w:abstractNumId w:val="762"/>
  </w:num>
  <w:num w:numId="460">
    <w:abstractNumId w:val="380"/>
  </w:num>
  <w:num w:numId="461">
    <w:abstractNumId w:val="49"/>
  </w:num>
  <w:num w:numId="462">
    <w:abstractNumId w:val="80"/>
  </w:num>
  <w:num w:numId="463">
    <w:abstractNumId w:val="523"/>
  </w:num>
  <w:num w:numId="464">
    <w:abstractNumId w:val="228"/>
  </w:num>
  <w:num w:numId="465">
    <w:abstractNumId w:val="100"/>
  </w:num>
  <w:num w:numId="466">
    <w:abstractNumId w:val="51"/>
  </w:num>
  <w:num w:numId="467">
    <w:abstractNumId w:val="553"/>
  </w:num>
  <w:num w:numId="468">
    <w:abstractNumId w:val="660"/>
  </w:num>
  <w:num w:numId="469">
    <w:abstractNumId w:val="164"/>
  </w:num>
  <w:num w:numId="470">
    <w:abstractNumId w:val="813"/>
  </w:num>
  <w:num w:numId="471">
    <w:abstractNumId w:val="542"/>
  </w:num>
  <w:num w:numId="472">
    <w:abstractNumId w:val="66"/>
  </w:num>
  <w:num w:numId="473">
    <w:abstractNumId w:val="564"/>
  </w:num>
  <w:num w:numId="474">
    <w:abstractNumId w:val="115"/>
  </w:num>
  <w:num w:numId="475">
    <w:abstractNumId w:val="103"/>
  </w:num>
  <w:num w:numId="476">
    <w:abstractNumId w:val="374"/>
  </w:num>
  <w:num w:numId="477">
    <w:abstractNumId w:val="205"/>
  </w:num>
  <w:num w:numId="478">
    <w:abstractNumId w:val="291"/>
  </w:num>
  <w:num w:numId="479">
    <w:abstractNumId w:val="102"/>
  </w:num>
  <w:num w:numId="480">
    <w:abstractNumId w:val="581"/>
  </w:num>
  <w:num w:numId="481">
    <w:abstractNumId w:val="654"/>
  </w:num>
  <w:num w:numId="482">
    <w:abstractNumId w:val="132"/>
  </w:num>
  <w:num w:numId="483">
    <w:abstractNumId w:val="429"/>
  </w:num>
  <w:num w:numId="484">
    <w:abstractNumId w:val="181"/>
  </w:num>
  <w:num w:numId="485">
    <w:abstractNumId w:val="460"/>
  </w:num>
  <w:num w:numId="486">
    <w:abstractNumId w:val="714"/>
  </w:num>
  <w:num w:numId="487">
    <w:abstractNumId w:val="325"/>
  </w:num>
  <w:num w:numId="488">
    <w:abstractNumId w:val="218"/>
  </w:num>
  <w:num w:numId="489">
    <w:abstractNumId w:val="652"/>
  </w:num>
  <w:num w:numId="490">
    <w:abstractNumId w:val="375"/>
  </w:num>
  <w:num w:numId="491">
    <w:abstractNumId w:val="580"/>
  </w:num>
  <w:num w:numId="492">
    <w:abstractNumId w:val="242"/>
  </w:num>
  <w:num w:numId="493">
    <w:abstractNumId w:val="362"/>
  </w:num>
  <w:num w:numId="494">
    <w:abstractNumId w:val="707"/>
  </w:num>
  <w:num w:numId="495">
    <w:abstractNumId w:val="37"/>
  </w:num>
  <w:num w:numId="496">
    <w:abstractNumId w:val="232"/>
  </w:num>
  <w:num w:numId="497">
    <w:abstractNumId w:val="554"/>
  </w:num>
  <w:num w:numId="498">
    <w:abstractNumId w:val="756"/>
  </w:num>
  <w:num w:numId="499">
    <w:abstractNumId w:val="548"/>
  </w:num>
  <w:num w:numId="500">
    <w:abstractNumId w:val="290"/>
  </w:num>
  <w:num w:numId="501">
    <w:abstractNumId w:val="168"/>
  </w:num>
  <w:num w:numId="502">
    <w:abstractNumId w:val="239"/>
  </w:num>
  <w:num w:numId="503">
    <w:abstractNumId w:val="659"/>
  </w:num>
  <w:num w:numId="504">
    <w:abstractNumId w:val="354"/>
  </w:num>
  <w:num w:numId="505">
    <w:abstractNumId w:val="599"/>
  </w:num>
  <w:num w:numId="506">
    <w:abstractNumId w:val="491"/>
  </w:num>
  <w:num w:numId="507">
    <w:abstractNumId w:val="225"/>
  </w:num>
  <w:num w:numId="508">
    <w:abstractNumId w:val="154"/>
  </w:num>
  <w:num w:numId="509">
    <w:abstractNumId w:val="207"/>
  </w:num>
  <w:num w:numId="510">
    <w:abstractNumId w:val="348"/>
  </w:num>
  <w:num w:numId="511">
    <w:abstractNumId w:val="605"/>
  </w:num>
  <w:num w:numId="512">
    <w:abstractNumId w:val="695"/>
  </w:num>
  <w:num w:numId="513">
    <w:abstractNumId w:val="237"/>
  </w:num>
  <w:num w:numId="514">
    <w:abstractNumId w:val="185"/>
  </w:num>
  <w:num w:numId="515">
    <w:abstractNumId w:val="740"/>
  </w:num>
  <w:num w:numId="516">
    <w:abstractNumId w:val="322"/>
  </w:num>
  <w:num w:numId="517">
    <w:abstractNumId w:val="684"/>
  </w:num>
  <w:num w:numId="518">
    <w:abstractNumId w:val="431"/>
  </w:num>
  <w:num w:numId="519">
    <w:abstractNumId w:val="502"/>
  </w:num>
  <w:num w:numId="520">
    <w:abstractNumId w:val="569"/>
  </w:num>
  <w:num w:numId="521">
    <w:abstractNumId w:val="628"/>
  </w:num>
  <w:num w:numId="522">
    <w:abstractNumId w:val="98"/>
  </w:num>
  <w:num w:numId="523">
    <w:abstractNumId w:val="323"/>
  </w:num>
  <w:num w:numId="524">
    <w:abstractNumId w:val="311"/>
  </w:num>
  <w:num w:numId="525">
    <w:abstractNumId w:val="281"/>
  </w:num>
  <w:num w:numId="526">
    <w:abstractNumId w:val="812"/>
  </w:num>
  <w:num w:numId="527">
    <w:abstractNumId w:val="626"/>
  </w:num>
  <w:num w:numId="528">
    <w:abstractNumId w:val="307"/>
  </w:num>
  <w:num w:numId="529">
    <w:abstractNumId w:val="667"/>
  </w:num>
  <w:num w:numId="530">
    <w:abstractNumId w:val="576"/>
  </w:num>
  <w:num w:numId="531">
    <w:abstractNumId w:val="496"/>
  </w:num>
  <w:num w:numId="532">
    <w:abstractNumId w:val="152"/>
  </w:num>
  <w:num w:numId="533">
    <w:abstractNumId w:val="547"/>
  </w:num>
  <w:num w:numId="534">
    <w:abstractNumId w:val="246"/>
  </w:num>
  <w:num w:numId="535">
    <w:abstractNumId w:val="93"/>
  </w:num>
  <w:num w:numId="536">
    <w:abstractNumId w:val="194"/>
  </w:num>
  <w:num w:numId="537">
    <w:abstractNumId w:val="713"/>
  </w:num>
  <w:num w:numId="538">
    <w:abstractNumId w:val="603"/>
  </w:num>
  <w:num w:numId="539">
    <w:abstractNumId w:val="69"/>
  </w:num>
  <w:num w:numId="540">
    <w:abstractNumId w:val="505"/>
  </w:num>
  <w:num w:numId="541">
    <w:abstractNumId w:val="333"/>
  </w:num>
  <w:num w:numId="542">
    <w:abstractNumId w:val="529"/>
  </w:num>
  <w:num w:numId="543">
    <w:abstractNumId w:val="79"/>
  </w:num>
  <w:num w:numId="544">
    <w:abstractNumId w:val="501"/>
  </w:num>
  <w:num w:numId="545">
    <w:abstractNumId w:val="19"/>
  </w:num>
  <w:num w:numId="546">
    <w:abstractNumId w:val="794"/>
  </w:num>
  <w:num w:numId="547">
    <w:abstractNumId w:val="215"/>
  </w:num>
  <w:num w:numId="548">
    <w:abstractNumId w:val="466"/>
  </w:num>
  <w:num w:numId="549">
    <w:abstractNumId w:val="137"/>
  </w:num>
  <w:num w:numId="550">
    <w:abstractNumId w:val="676"/>
  </w:num>
  <w:num w:numId="551">
    <w:abstractNumId w:val="693"/>
  </w:num>
  <w:num w:numId="552">
    <w:abstractNumId w:val="563"/>
  </w:num>
  <w:num w:numId="553">
    <w:abstractNumId w:val="701"/>
  </w:num>
  <w:num w:numId="554">
    <w:abstractNumId w:val="397"/>
  </w:num>
  <w:num w:numId="555">
    <w:abstractNumId w:val="52"/>
  </w:num>
  <w:num w:numId="556">
    <w:abstractNumId w:val="476"/>
  </w:num>
  <w:num w:numId="557">
    <w:abstractNumId w:val="733"/>
  </w:num>
  <w:num w:numId="558">
    <w:abstractNumId w:val="473"/>
  </w:num>
  <w:num w:numId="559">
    <w:abstractNumId w:val="462"/>
  </w:num>
  <w:num w:numId="560">
    <w:abstractNumId w:val="297"/>
  </w:num>
  <w:num w:numId="561">
    <w:abstractNumId w:val="754"/>
  </w:num>
  <w:num w:numId="562">
    <w:abstractNumId w:val="40"/>
  </w:num>
  <w:num w:numId="563">
    <w:abstractNumId w:val="170"/>
  </w:num>
  <w:num w:numId="564">
    <w:abstractNumId w:val="787"/>
  </w:num>
  <w:num w:numId="565">
    <w:abstractNumId w:val="737"/>
  </w:num>
  <w:num w:numId="566">
    <w:abstractNumId w:val="50"/>
  </w:num>
  <w:num w:numId="567">
    <w:abstractNumId w:val="347"/>
  </w:num>
  <w:num w:numId="568">
    <w:abstractNumId w:val="696"/>
  </w:num>
  <w:num w:numId="569">
    <w:abstractNumId w:val="484"/>
  </w:num>
  <w:num w:numId="570">
    <w:abstractNumId w:val="492"/>
  </w:num>
  <w:num w:numId="571">
    <w:abstractNumId w:val="366"/>
  </w:num>
  <w:num w:numId="572">
    <w:abstractNumId w:val="444"/>
  </w:num>
  <w:num w:numId="573">
    <w:abstractNumId w:val="65"/>
  </w:num>
  <w:num w:numId="574">
    <w:abstractNumId w:val="346"/>
  </w:num>
  <w:num w:numId="575">
    <w:abstractNumId w:val="448"/>
  </w:num>
  <w:num w:numId="576">
    <w:abstractNumId w:val="596"/>
  </w:num>
  <w:num w:numId="577">
    <w:abstractNumId w:val="772"/>
  </w:num>
  <w:num w:numId="578">
    <w:abstractNumId w:val="595"/>
  </w:num>
  <w:num w:numId="579">
    <w:abstractNumId w:val="735"/>
  </w:num>
  <w:num w:numId="580">
    <w:abstractNumId w:val="244"/>
  </w:num>
  <w:num w:numId="581">
    <w:abstractNumId w:val="280"/>
  </w:num>
  <w:num w:numId="582">
    <w:abstractNumId w:val="467"/>
  </w:num>
  <w:num w:numId="583">
    <w:abstractNumId w:val="332"/>
  </w:num>
  <w:num w:numId="584">
    <w:abstractNumId w:val="439"/>
  </w:num>
  <w:num w:numId="585">
    <w:abstractNumId w:val="133"/>
  </w:num>
  <w:num w:numId="586">
    <w:abstractNumId w:val="408"/>
  </w:num>
  <w:num w:numId="587">
    <w:abstractNumId w:val="471"/>
  </w:num>
  <w:num w:numId="588">
    <w:abstractNumId w:val="86"/>
  </w:num>
  <w:num w:numId="589">
    <w:abstractNumId w:val="124"/>
  </w:num>
  <w:num w:numId="590">
    <w:abstractNumId w:val="150"/>
  </w:num>
  <w:num w:numId="591">
    <w:abstractNumId w:val="575"/>
  </w:num>
  <w:num w:numId="592">
    <w:abstractNumId w:val="600"/>
  </w:num>
  <w:num w:numId="593">
    <w:abstractNumId w:val="613"/>
  </w:num>
  <w:num w:numId="594">
    <w:abstractNumId w:val="298"/>
  </w:num>
  <w:num w:numId="595">
    <w:abstractNumId w:val="793"/>
  </w:num>
  <w:num w:numId="596">
    <w:abstractNumId w:val="92"/>
  </w:num>
  <w:num w:numId="597">
    <w:abstractNumId w:val="557"/>
  </w:num>
  <w:num w:numId="598">
    <w:abstractNumId w:val="165"/>
  </w:num>
  <w:num w:numId="599">
    <w:abstractNumId w:val="411"/>
  </w:num>
  <w:num w:numId="600">
    <w:abstractNumId w:val="781"/>
  </w:num>
  <w:num w:numId="601">
    <w:abstractNumId w:val="20"/>
  </w:num>
  <w:num w:numId="602">
    <w:abstractNumId w:val="598"/>
  </w:num>
  <w:num w:numId="603">
    <w:abstractNumId w:val="76"/>
  </w:num>
  <w:num w:numId="604">
    <w:abstractNumId w:val="148"/>
  </w:num>
  <w:num w:numId="605">
    <w:abstractNumId w:val="282"/>
  </w:num>
  <w:num w:numId="606">
    <w:abstractNumId w:val="130"/>
  </w:num>
  <w:num w:numId="607">
    <w:abstractNumId w:val="532"/>
  </w:num>
  <w:num w:numId="608">
    <w:abstractNumId w:val="367"/>
  </w:num>
  <w:num w:numId="609">
    <w:abstractNumId w:val="561"/>
  </w:num>
  <w:num w:numId="610">
    <w:abstractNumId w:val="38"/>
  </w:num>
  <w:num w:numId="611">
    <w:abstractNumId w:val="678"/>
  </w:num>
  <w:num w:numId="612">
    <w:abstractNumId w:val="814"/>
  </w:num>
  <w:num w:numId="613">
    <w:abstractNumId w:val="187"/>
  </w:num>
  <w:num w:numId="614">
    <w:abstractNumId w:val="259"/>
  </w:num>
  <w:num w:numId="615">
    <w:abstractNumId w:val="39"/>
  </w:num>
  <w:num w:numId="616">
    <w:abstractNumId w:val="718"/>
  </w:num>
  <w:num w:numId="617">
    <w:abstractNumId w:val="31"/>
  </w:num>
  <w:num w:numId="618">
    <w:abstractNumId w:val="567"/>
  </w:num>
  <w:num w:numId="619">
    <w:abstractNumId w:val="517"/>
  </w:num>
  <w:num w:numId="620">
    <w:abstractNumId w:val="263"/>
  </w:num>
  <w:num w:numId="621">
    <w:abstractNumId w:val="238"/>
  </w:num>
  <w:num w:numId="622">
    <w:abstractNumId w:val="680"/>
  </w:num>
  <w:num w:numId="623">
    <w:abstractNumId w:val="716"/>
  </w:num>
  <w:num w:numId="624">
    <w:abstractNumId w:val="438"/>
  </w:num>
  <w:num w:numId="625">
    <w:abstractNumId w:val="512"/>
  </w:num>
  <w:num w:numId="626">
    <w:abstractNumId w:val="126"/>
  </w:num>
  <w:num w:numId="627">
    <w:abstractNumId w:val="525"/>
  </w:num>
  <w:num w:numId="628">
    <w:abstractNumId w:val="58"/>
  </w:num>
  <w:num w:numId="629">
    <w:abstractNumId w:val="644"/>
  </w:num>
  <w:num w:numId="630">
    <w:abstractNumId w:val="472"/>
  </w:num>
  <w:num w:numId="631">
    <w:abstractNumId w:val="67"/>
  </w:num>
  <w:num w:numId="632">
    <w:abstractNumId w:val="157"/>
  </w:num>
  <w:num w:numId="633">
    <w:abstractNumId w:val="12"/>
  </w:num>
  <w:num w:numId="634">
    <w:abstractNumId w:val="78"/>
  </w:num>
  <w:num w:numId="635">
    <w:abstractNumId w:val="88"/>
  </w:num>
  <w:num w:numId="636">
    <w:abstractNumId w:val="741"/>
  </w:num>
  <w:num w:numId="637">
    <w:abstractNumId w:val="77"/>
  </w:num>
  <w:num w:numId="638">
    <w:abstractNumId w:val="75"/>
  </w:num>
  <w:num w:numId="639">
    <w:abstractNumId w:val="708"/>
  </w:num>
  <w:num w:numId="640">
    <w:abstractNumId w:val="656"/>
  </w:num>
  <w:num w:numId="641">
    <w:abstractNumId w:val="500"/>
  </w:num>
  <w:num w:numId="642">
    <w:abstractNumId w:val="795"/>
  </w:num>
  <w:num w:numId="643">
    <w:abstractNumId w:val="180"/>
  </w:num>
  <w:num w:numId="644">
    <w:abstractNumId w:val="293"/>
  </w:num>
  <w:num w:numId="645">
    <w:abstractNumId w:val="689"/>
  </w:num>
  <w:num w:numId="646">
    <w:abstractNumId w:val="195"/>
  </w:num>
  <w:num w:numId="647">
    <w:abstractNumId w:val="212"/>
  </w:num>
  <w:num w:numId="648">
    <w:abstractNumId w:val="632"/>
  </w:num>
  <w:num w:numId="649">
    <w:abstractNumId w:val="520"/>
  </w:num>
  <w:num w:numId="650">
    <w:abstractNumId w:val="200"/>
  </w:num>
  <w:num w:numId="651">
    <w:abstractNumId w:val="615"/>
  </w:num>
  <w:num w:numId="652">
    <w:abstractNumId w:val="320"/>
  </w:num>
  <w:num w:numId="653">
    <w:abstractNumId w:val="62"/>
  </w:num>
  <w:num w:numId="654">
    <w:abstractNumId w:val="350"/>
  </w:num>
  <w:num w:numId="655">
    <w:abstractNumId w:val="110"/>
  </w:num>
  <w:num w:numId="656">
    <w:abstractNumId w:val="327"/>
  </w:num>
  <w:num w:numId="657">
    <w:abstractNumId w:val="68"/>
  </w:num>
  <w:num w:numId="658">
    <w:abstractNumId w:val="573"/>
  </w:num>
  <w:num w:numId="659">
    <w:abstractNumId w:val="671"/>
  </w:num>
  <w:num w:numId="660">
    <w:abstractNumId w:val="377"/>
  </w:num>
  <w:num w:numId="661">
    <w:abstractNumId w:val="339"/>
  </w:num>
  <w:num w:numId="662">
    <w:abstractNumId w:val="29"/>
  </w:num>
  <w:num w:numId="663">
    <w:abstractNumId w:val="2"/>
  </w:num>
  <w:num w:numId="664">
    <w:abstractNumId w:val="494"/>
  </w:num>
  <w:num w:numId="665">
    <w:abstractNumId w:val="578"/>
  </w:num>
  <w:num w:numId="666">
    <w:abstractNumId w:val="16"/>
  </w:num>
  <w:num w:numId="667">
    <w:abstractNumId w:val="719"/>
  </w:num>
  <w:num w:numId="668">
    <w:abstractNumId w:val="764"/>
  </w:num>
  <w:num w:numId="669">
    <w:abstractNumId w:val="116"/>
  </w:num>
  <w:num w:numId="670">
    <w:abstractNumId w:val="402"/>
  </w:num>
  <w:num w:numId="671">
    <w:abstractNumId w:val="26"/>
  </w:num>
  <w:num w:numId="672">
    <w:abstractNumId w:val="507"/>
  </w:num>
  <w:num w:numId="673">
    <w:abstractNumId w:val="668"/>
  </w:num>
  <w:num w:numId="674">
    <w:abstractNumId w:val="592"/>
  </w:num>
  <w:num w:numId="675">
    <w:abstractNumId w:val="729"/>
  </w:num>
  <w:num w:numId="676">
    <w:abstractNumId w:val="640"/>
  </w:num>
  <w:num w:numId="677">
    <w:abstractNumId w:val="365"/>
  </w:num>
  <w:num w:numId="678">
    <w:abstractNumId w:val="606"/>
  </w:num>
  <w:num w:numId="679">
    <w:abstractNumId w:val="405"/>
  </w:num>
  <w:num w:numId="680">
    <w:abstractNumId w:val="63"/>
  </w:num>
  <w:num w:numId="681">
    <w:abstractNumId w:val="24"/>
  </w:num>
  <w:num w:numId="682">
    <w:abstractNumId w:val="101"/>
  </w:num>
  <w:num w:numId="683">
    <w:abstractNumId w:val="453"/>
  </w:num>
  <w:num w:numId="684">
    <w:abstractNumId w:val="398"/>
  </w:num>
  <w:num w:numId="685">
    <w:abstractNumId w:val="388"/>
  </w:num>
  <w:num w:numId="686">
    <w:abstractNumId w:val="776"/>
  </w:num>
  <w:num w:numId="687">
    <w:abstractNumId w:val="302"/>
  </w:num>
  <w:num w:numId="688">
    <w:abstractNumId w:val="483"/>
  </w:num>
  <w:num w:numId="689">
    <w:abstractNumId w:val="673"/>
  </w:num>
  <w:num w:numId="690">
    <w:abstractNumId w:val="349"/>
  </w:num>
  <w:num w:numId="691">
    <w:abstractNumId w:val="636"/>
  </w:num>
  <w:num w:numId="692">
    <w:abstractNumId w:val="284"/>
  </w:num>
  <w:num w:numId="693">
    <w:abstractNumId w:val="743"/>
  </w:num>
  <w:num w:numId="694">
    <w:abstractNumId w:val="724"/>
  </w:num>
  <w:num w:numId="695">
    <w:abstractNumId w:val="208"/>
  </w:num>
  <w:num w:numId="696">
    <w:abstractNumId w:val="330"/>
  </w:num>
  <w:num w:numId="697">
    <w:abstractNumId w:val="145"/>
  </w:num>
  <w:num w:numId="698">
    <w:abstractNumId w:val="169"/>
  </w:num>
  <w:num w:numId="699">
    <w:abstractNumId w:val="70"/>
  </w:num>
  <w:num w:numId="700">
    <w:abstractNumId w:val="455"/>
  </w:num>
  <w:num w:numId="701">
    <w:abstractNumId w:val="17"/>
  </w:num>
  <w:num w:numId="702">
    <w:abstractNumId w:val="556"/>
  </w:num>
  <w:num w:numId="703">
    <w:abstractNumId w:val="796"/>
  </w:num>
  <w:num w:numId="704">
    <w:abstractNumId w:val="427"/>
  </w:num>
  <w:num w:numId="705">
    <w:abstractNumId w:val="643"/>
  </w:num>
  <w:num w:numId="706">
    <w:abstractNumId w:val="721"/>
  </w:num>
  <w:num w:numId="707">
    <w:abstractNumId w:val="342"/>
  </w:num>
  <w:num w:numId="708">
    <w:abstractNumId w:val="709"/>
  </w:num>
  <w:num w:numId="709">
    <w:abstractNumId w:val="396"/>
  </w:num>
  <w:num w:numId="710">
    <w:abstractNumId w:val="510"/>
  </w:num>
  <w:num w:numId="711">
    <w:abstractNumId w:val="663"/>
  </w:num>
  <w:num w:numId="712">
    <w:abstractNumId w:val="11"/>
  </w:num>
  <w:num w:numId="713">
    <w:abstractNumId w:val="117"/>
  </w:num>
  <w:num w:numId="714">
    <w:abstractNumId w:val="334"/>
  </w:num>
  <w:num w:numId="715">
    <w:abstractNumId w:val="224"/>
  </w:num>
  <w:num w:numId="716">
    <w:abstractNumId w:val="82"/>
  </w:num>
  <w:num w:numId="717">
    <w:abstractNumId w:val="394"/>
  </w:num>
  <w:num w:numId="718">
    <w:abstractNumId w:val="321"/>
  </w:num>
  <w:num w:numId="719">
    <w:abstractNumId w:val="209"/>
  </w:num>
  <w:num w:numId="720">
    <w:abstractNumId w:val="728"/>
  </w:num>
  <w:num w:numId="721">
    <w:abstractNumId w:val="356"/>
  </w:num>
  <w:num w:numId="722">
    <w:abstractNumId w:val="378"/>
  </w:num>
  <w:num w:numId="723">
    <w:abstractNumId w:val="765"/>
  </w:num>
  <w:num w:numId="724">
    <w:abstractNumId w:val="665"/>
  </w:num>
  <w:num w:numId="725">
    <w:abstractNumId w:val="1"/>
  </w:num>
  <w:num w:numId="726">
    <w:abstractNumId w:val="271"/>
  </w:num>
  <w:num w:numId="727">
    <w:abstractNumId w:val="274"/>
  </w:num>
  <w:num w:numId="728">
    <w:abstractNumId w:val="461"/>
  </w:num>
  <w:num w:numId="729">
    <w:abstractNumId w:val="607"/>
  </w:num>
  <w:num w:numId="730">
    <w:abstractNumId w:val="176"/>
  </w:num>
  <w:num w:numId="731">
    <w:abstractNumId w:val="316"/>
  </w:num>
  <w:num w:numId="732">
    <w:abstractNumId w:val="641"/>
  </w:num>
  <w:num w:numId="733">
    <w:abstractNumId w:val="351"/>
  </w:num>
  <w:num w:numId="734">
    <w:abstractNumId w:val="687"/>
  </w:num>
  <w:num w:numId="735">
    <w:abstractNumId w:val="299"/>
  </w:num>
  <w:num w:numId="736">
    <w:abstractNumId w:val="213"/>
  </w:num>
  <w:num w:numId="737">
    <w:abstractNumId w:val="432"/>
  </w:num>
  <w:num w:numId="738">
    <w:abstractNumId w:val="414"/>
  </w:num>
  <w:num w:numId="739">
    <w:abstractNumId w:val="360"/>
  </w:num>
  <w:num w:numId="740">
    <w:abstractNumId w:val="84"/>
  </w:num>
  <w:num w:numId="741">
    <w:abstractNumId w:val="216"/>
  </w:num>
  <w:num w:numId="742">
    <w:abstractNumId w:val="184"/>
  </w:num>
  <w:num w:numId="743">
    <w:abstractNumId w:val="443"/>
  </w:num>
  <w:num w:numId="744">
    <w:abstractNumId w:val="245"/>
  </w:num>
  <w:num w:numId="745">
    <w:abstractNumId w:val="732"/>
  </w:num>
  <w:num w:numId="746">
    <w:abstractNumId w:val="285"/>
  </w:num>
  <w:num w:numId="747">
    <w:abstractNumId w:val="317"/>
  </w:num>
  <w:num w:numId="748">
    <w:abstractNumId w:val="751"/>
  </w:num>
  <w:num w:numId="749">
    <w:abstractNumId w:val="653"/>
  </w:num>
  <w:num w:numId="750">
    <w:abstractNumId w:val="296"/>
  </w:num>
  <w:num w:numId="751">
    <w:abstractNumId w:val="574"/>
  </w:num>
  <w:num w:numId="752">
    <w:abstractNumId w:val="785"/>
  </w:num>
  <w:num w:numId="753">
    <w:abstractNumId w:val="34"/>
  </w:num>
  <w:num w:numId="754">
    <w:abstractNumId w:val="528"/>
  </w:num>
  <w:num w:numId="755">
    <w:abstractNumId w:val="381"/>
  </w:num>
  <w:num w:numId="756">
    <w:abstractNumId w:val="340"/>
  </w:num>
  <w:num w:numId="757">
    <w:abstractNumId w:val="393"/>
  </w:num>
  <w:num w:numId="758">
    <w:abstractNumId w:val="739"/>
  </w:num>
  <w:num w:numId="759">
    <w:abstractNumId w:val="253"/>
  </w:num>
  <w:num w:numId="760">
    <w:abstractNumId w:val="533"/>
  </w:num>
  <w:num w:numId="761">
    <w:abstractNumId w:val="199"/>
  </w:num>
  <w:num w:numId="762">
    <w:abstractNumId w:val="771"/>
  </w:num>
  <w:num w:numId="763">
    <w:abstractNumId w:val="802"/>
  </w:num>
  <w:num w:numId="764">
    <w:abstractNumId w:val="310"/>
  </w:num>
  <w:num w:numId="765">
    <w:abstractNumId w:val="516"/>
  </w:num>
  <w:num w:numId="766">
    <w:abstractNumId w:val="141"/>
  </w:num>
  <w:num w:numId="767">
    <w:abstractNumId w:val="416"/>
  </w:num>
  <w:num w:numId="768">
    <w:abstractNumId w:val="268"/>
  </w:num>
  <w:num w:numId="769">
    <w:abstractNumId w:val="630"/>
  </w:num>
  <w:num w:numId="770">
    <w:abstractNumId w:val="558"/>
  </w:num>
  <w:num w:numId="771">
    <w:abstractNumId w:val="288"/>
  </w:num>
  <w:num w:numId="772">
    <w:abstractNumId w:val="559"/>
  </w:num>
  <w:num w:numId="773">
    <w:abstractNumId w:val="44"/>
  </w:num>
  <w:num w:numId="774">
    <w:abstractNumId w:val="487"/>
  </w:num>
  <w:num w:numId="775">
    <w:abstractNumId w:val="782"/>
  </w:num>
  <w:num w:numId="776">
    <w:abstractNumId w:val="206"/>
  </w:num>
  <w:num w:numId="777">
    <w:abstractNumId w:val="104"/>
  </w:num>
  <w:num w:numId="778">
    <w:abstractNumId w:val="536"/>
  </w:num>
  <w:num w:numId="779">
    <w:abstractNumId w:val="748"/>
  </w:num>
  <w:num w:numId="780">
    <w:abstractNumId w:val="779"/>
  </w:num>
  <w:num w:numId="781">
    <w:abstractNumId w:val="231"/>
  </w:num>
  <w:num w:numId="782">
    <w:abstractNumId w:val="373"/>
  </w:num>
  <w:num w:numId="783">
    <w:abstractNumId w:val="549"/>
  </w:num>
  <w:num w:numId="784">
    <w:abstractNumId w:val="549"/>
    <w:lvlOverride w:ilvl="0">
      <w:lvl w:ilvl="0" w:tplc="AA3E95EA">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CE1C899E">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7964DF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11A65026">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2730A1F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3D68375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4920B4C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3C841ABC">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E9284FF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5">
    <w:abstractNumId w:val="700"/>
  </w:num>
  <w:num w:numId="786">
    <w:abstractNumId w:val="475"/>
  </w:num>
  <w:num w:numId="787">
    <w:abstractNumId w:val="475"/>
    <w:lvlOverride w:ilvl="0">
      <w:lvl w:ilvl="0" w:tplc="BB0AE4B8">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10BA0108">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F5B48534">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A8BCDCAC">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4D8EB696">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27C06F14">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C6148E9A">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3B3A6D2E">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1D98BA40">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8">
    <w:abstractNumId w:val="609"/>
  </w:num>
  <w:num w:numId="789">
    <w:abstractNumId w:val="112"/>
  </w:num>
  <w:num w:numId="790">
    <w:abstractNumId w:val="156"/>
  </w:num>
  <w:num w:numId="791">
    <w:abstractNumId w:val="552"/>
  </w:num>
  <w:num w:numId="792">
    <w:abstractNumId w:val="112"/>
    <w:lvlOverride w:ilvl="0">
      <w:startOverride w:val="2"/>
      <w:lvl w:ilvl="0" w:tplc="D9B0C094">
        <w:start w:val="2"/>
        <w:numFmt w:val="lowerLetter"/>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603C5D5E">
        <w:start w:val="1"/>
        <w:numFmt w:val="lowerLetter"/>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4A82F580">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DC121EB8">
        <w:start w:val="1"/>
        <w:numFmt w:val="decimal"/>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81AACBC">
        <w:start w:val="1"/>
        <w:numFmt w:val="lowerLetter"/>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5E3EDE18">
        <w:start w:val="1"/>
        <w:numFmt w:val="lowerRoman"/>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F58460F0">
        <w:start w:val="1"/>
        <w:numFmt w:val="decimal"/>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741CDD30">
        <w:start w:val="1"/>
        <w:numFmt w:val="lowerLetter"/>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0E005F6C">
        <w:start w:val="1"/>
        <w:numFmt w:val="lowerRoman"/>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3">
    <w:abstractNumId w:val="112"/>
    <w:lvlOverride w:ilvl="0">
      <w:lvl w:ilvl="0" w:tplc="D9B0C094">
        <w:start w:val="1"/>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603C5D5E">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4A82F580">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DC121EB8">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81AACBC">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5E3EDE18">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F58460F0">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741CDD3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0E005F6C">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4">
    <w:abstractNumId w:val="385"/>
  </w:num>
  <w:num w:numId="795">
    <w:abstractNumId w:val="565"/>
  </w:num>
  <w:num w:numId="796">
    <w:abstractNumId w:val="112"/>
    <w:lvlOverride w:ilvl="0">
      <w:startOverride w:val="8"/>
      <w:lvl w:ilvl="0" w:tplc="D9B0C094">
        <w:start w:val="8"/>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603C5D5E">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4A82F580">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DC121EB8">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81AACBC">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5E3EDE18">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F58460F0">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741CDD3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0E005F6C">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7">
    <w:abstractNumId w:val="112"/>
    <w:lvlOverride w:ilvl="0">
      <w:lvl w:ilvl="0" w:tplc="D9B0C094">
        <w:start w:val="1"/>
        <w:numFmt w:val="lowerLetter"/>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603C5D5E">
        <w:start w:val="1"/>
        <w:numFmt w:val="lowerLetter"/>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4A82F580">
        <w:start w:val="1"/>
        <w:numFmt w:val="lowerRoman"/>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DC121EB8">
        <w:start w:val="1"/>
        <w:numFmt w:val="decimal"/>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81AACBC">
        <w:start w:val="1"/>
        <w:numFmt w:val="lowerLetter"/>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5E3EDE18">
        <w:start w:val="1"/>
        <w:numFmt w:val="lowerRoman"/>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F58460F0">
        <w:start w:val="1"/>
        <w:numFmt w:val="decimal"/>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741CDD30">
        <w:start w:val="1"/>
        <w:numFmt w:val="lowerLetter"/>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0E005F6C">
        <w:start w:val="1"/>
        <w:numFmt w:val="lowerRoman"/>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8">
    <w:abstractNumId w:val="301"/>
  </w:num>
  <w:num w:numId="799">
    <w:abstractNumId w:val="308"/>
  </w:num>
  <w:num w:numId="800">
    <w:abstractNumId w:val="219"/>
  </w:num>
  <w:num w:numId="801">
    <w:abstractNumId w:val="664"/>
  </w:num>
  <w:num w:numId="802">
    <w:abstractNumId w:val="755"/>
  </w:num>
  <w:num w:numId="803">
    <w:abstractNumId w:val="539"/>
  </w:num>
  <w:num w:numId="804">
    <w:abstractNumId w:val="797"/>
  </w:num>
  <w:num w:numId="805">
    <w:abstractNumId w:val="0"/>
  </w:num>
  <w:num w:numId="806">
    <w:abstractNumId w:val="763"/>
  </w:num>
  <w:num w:numId="807">
    <w:abstractNumId w:val="775"/>
  </w:num>
  <w:num w:numId="808">
    <w:abstractNumId w:val="33"/>
  </w:num>
  <w:num w:numId="809">
    <w:abstractNumId w:val="646"/>
  </w:num>
  <w:num w:numId="810">
    <w:abstractNumId w:val="399"/>
  </w:num>
  <w:num w:numId="811">
    <w:abstractNumId w:val="53"/>
  </w:num>
  <w:num w:numId="812">
    <w:abstractNumId w:val="345"/>
  </w:num>
  <w:num w:numId="813">
    <w:abstractNumId w:val="618"/>
  </w:num>
  <w:num w:numId="814">
    <w:abstractNumId w:val="262"/>
  </w:num>
  <w:num w:numId="815">
    <w:abstractNumId w:val="642"/>
  </w:num>
  <w:num w:numId="816">
    <w:abstractNumId w:val="583"/>
  </w:num>
  <w:num w:numId="817">
    <w:abstractNumId w:val="28"/>
  </w:num>
  <w:num w:numId="818">
    <w:abstractNumId w:val="352"/>
  </w:num>
  <w:num w:numId="819">
    <w:abstractNumId w:val="13"/>
  </w:num>
  <w:num w:numId="820">
    <w:abstractNumId w:val="159"/>
  </w:num>
  <w:num w:numId="821">
    <w:abstractNumId w:val="355"/>
  </w:num>
  <w:num w:numId="822">
    <w:abstractNumId w:val="470"/>
  </w:num>
  <w:numIdMacAtCleanup w:val="82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08"/>
  <w:hyphenationZone w:val="425"/>
  <w:characterSpacingControl w:val="doNotCompress"/>
  <w:footnotePr>
    <w:footnote w:id="-1"/>
    <w:footnote w:id="0"/>
  </w:footnotePr>
  <w:endnotePr>
    <w:endnote w:id="-1"/>
    <w:endnote w:id="0"/>
  </w:endnotePr>
  <w:compat/>
  <w:rsids>
    <w:rsidRoot w:val="00AC5E00"/>
    <w:rsid w:val="00000904"/>
    <w:rsid w:val="00000CA7"/>
    <w:rsid w:val="00000F0E"/>
    <w:rsid w:val="00001C1F"/>
    <w:rsid w:val="00001CC1"/>
    <w:rsid w:val="00003768"/>
    <w:rsid w:val="0000414C"/>
    <w:rsid w:val="000044D7"/>
    <w:rsid w:val="00004A02"/>
    <w:rsid w:val="00005433"/>
    <w:rsid w:val="00006190"/>
    <w:rsid w:val="000066F5"/>
    <w:rsid w:val="0000763F"/>
    <w:rsid w:val="00007A10"/>
    <w:rsid w:val="00007E19"/>
    <w:rsid w:val="00010A75"/>
    <w:rsid w:val="000111F0"/>
    <w:rsid w:val="00011358"/>
    <w:rsid w:val="0001156B"/>
    <w:rsid w:val="00011603"/>
    <w:rsid w:val="0001167C"/>
    <w:rsid w:val="000123D0"/>
    <w:rsid w:val="0001321B"/>
    <w:rsid w:val="000132FD"/>
    <w:rsid w:val="00013361"/>
    <w:rsid w:val="000133B9"/>
    <w:rsid w:val="00013A67"/>
    <w:rsid w:val="00013A7C"/>
    <w:rsid w:val="000140A2"/>
    <w:rsid w:val="00014126"/>
    <w:rsid w:val="00014398"/>
    <w:rsid w:val="0001442B"/>
    <w:rsid w:val="000146CC"/>
    <w:rsid w:val="00014DF8"/>
    <w:rsid w:val="00014E7B"/>
    <w:rsid w:val="00014EF5"/>
    <w:rsid w:val="000151E8"/>
    <w:rsid w:val="00015230"/>
    <w:rsid w:val="0001549D"/>
    <w:rsid w:val="00015D8E"/>
    <w:rsid w:val="00016233"/>
    <w:rsid w:val="0001629F"/>
    <w:rsid w:val="000162AD"/>
    <w:rsid w:val="00016847"/>
    <w:rsid w:val="00017715"/>
    <w:rsid w:val="0001776B"/>
    <w:rsid w:val="00017FC6"/>
    <w:rsid w:val="000209A3"/>
    <w:rsid w:val="00020B30"/>
    <w:rsid w:val="00020C40"/>
    <w:rsid w:val="00020D17"/>
    <w:rsid w:val="0002126A"/>
    <w:rsid w:val="00021866"/>
    <w:rsid w:val="00022363"/>
    <w:rsid w:val="00022DDB"/>
    <w:rsid w:val="00023287"/>
    <w:rsid w:val="00024938"/>
    <w:rsid w:val="00025F9D"/>
    <w:rsid w:val="0002639D"/>
    <w:rsid w:val="000267E5"/>
    <w:rsid w:val="00026987"/>
    <w:rsid w:val="00026BA3"/>
    <w:rsid w:val="00026F91"/>
    <w:rsid w:val="000270F1"/>
    <w:rsid w:val="00027F67"/>
    <w:rsid w:val="0003072D"/>
    <w:rsid w:val="00030951"/>
    <w:rsid w:val="00033241"/>
    <w:rsid w:val="00033CDC"/>
    <w:rsid w:val="00033E69"/>
    <w:rsid w:val="0003406B"/>
    <w:rsid w:val="00034174"/>
    <w:rsid w:val="00034297"/>
    <w:rsid w:val="000343CA"/>
    <w:rsid w:val="00034A14"/>
    <w:rsid w:val="00034B87"/>
    <w:rsid w:val="00034F16"/>
    <w:rsid w:val="000404CF"/>
    <w:rsid w:val="00040A49"/>
    <w:rsid w:val="000413E9"/>
    <w:rsid w:val="000416F2"/>
    <w:rsid w:val="00041A3A"/>
    <w:rsid w:val="00041A4A"/>
    <w:rsid w:val="00042329"/>
    <w:rsid w:val="000431FF"/>
    <w:rsid w:val="00043A57"/>
    <w:rsid w:val="00043D91"/>
    <w:rsid w:val="00044746"/>
    <w:rsid w:val="00045B6D"/>
    <w:rsid w:val="00045DAD"/>
    <w:rsid w:val="00045E97"/>
    <w:rsid w:val="00046A40"/>
    <w:rsid w:val="00047599"/>
    <w:rsid w:val="00047970"/>
    <w:rsid w:val="00047B7D"/>
    <w:rsid w:val="00050629"/>
    <w:rsid w:val="000518E4"/>
    <w:rsid w:val="000520C9"/>
    <w:rsid w:val="00052CA2"/>
    <w:rsid w:val="000531F5"/>
    <w:rsid w:val="00053EFB"/>
    <w:rsid w:val="00054B9B"/>
    <w:rsid w:val="00054CD1"/>
    <w:rsid w:val="0005522A"/>
    <w:rsid w:val="00055BBB"/>
    <w:rsid w:val="00055E34"/>
    <w:rsid w:val="00056B68"/>
    <w:rsid w:val="00057B76"/>
    <w:rsid w:val="00057E93"/>
    <w:rsid w:val="000600EA"/>
    <w:rsid w:val="00060143"/>
    <w:rsid w:val="0006122B"/>
    <w:rsid w:val="000615B6"/>
    <w:rsid w:val="000625F5"/>
    <w:rsid w:val="00062A19"/>
    <w:rsid w:val="000636B4"/>
    <w:rsid w:val="00063D21"/>
    <w:rsid w:val="000643A5"/>
    <w:rsid w:val="0006442B"/>
    <w:rsid w:val="000646AA"/>
    <w:rsid w:val="00064A6F"/>
    <w:rsid w:val="00064F23"/>
    <w:rsid w:val="00065336"/>
    <w:rsid w:val="00065353"/>
    <w:rsid w:val="0006550A"/>
    <w:rsid w:val="000665C5"/>
    <w:rsid w:val="000667BB"/>
    <w:rsid w:val="00066F03"/>
    <w:rsid w:val="00067D58"/>
    <w:rsid w:val="0007018A"/>
    <w:rsid w:val="00070AAB"/>
    <w:rsid w:val="00070B26"/>
    <w:rsid w:val="00070C38"/>
    <w:rsid w:val="00072E6F"/>
    <w:rsid w:val="00073066"/>
    <w:rsid w:val="00073549"/>
    <w:rsid w:val="00073850"/>
    <w:rsid w:val="00074264"/>
    <w:rsid w:val="00074BFB"/>
    <w:rsid w:val="00074DCB"/>
    <w:rsid w:val="00074FFC"/>
    <w:rsid w:val="00075A01"/>
    <w:rsid w:val="00075ABE"/>
    <w:rsid w:val="00076C9A"/>
    <w:rsid w:val="000776AC"/>
    <w:rsid w:val="00077F5A"/>
    <w:rsid w:val="000804C4"/>
    <w:rsid w:val="00080788"/>
    <w:rsid w:val="00080BAB"/>
    <w:rsid w:val="00080C1C"/>
    <w:rsid w:val="00081003"/>
    <w:rsid w:val="000814E8"/>
    <w:rsid w:val="00081D0E"/>
    <w:rsid w:val="00082DF0"/>
    <w:rsid w:val="0008375E"/>
    <w:rsid w:val="00083E98"/>
    <w:rsid w:val="0008464D"/>
    <w:rsid w:val="0008553F"/>
    <w:rsid w:val="00085A16"/>
    <w:rsid w:val="0008679F"/>
    <w:rsid w:val="0008737C"/>
    <w:rsid w:val="000875CF"/>
    <w:rsid w:val="000878A5"/>
    <w:rsid w:val="00090036"/>
    <w:rsid w:val="00090609"/>
    <w:rsid w:val="000912DA"/>
    <w:rsid w:val="00091CF2"/>
    <w:rsid w:val="00091D82"/>
    <w:rsid w:val="00091DD8"/>
    <w:rsid w:val="0009290F"/>
    <w:rsid w:val="00093176"/>
    <w:rsid w:val="000937E1"/>
    <w:rsid w:val="00094C6D"/>
    <w:rsid w:val="0009559F"/>
    <w:rsid w:val="00095C79"/>
    <w:rsid w:val="00095CBF"/>
    <w:rsid w:val="00095CF7"/>
    <w:rsid w:val="00095EE1"/>
    <w:rsid w:val="00097773"/>
    <w:rsid w:val="000A09FF"/>
    <w:rsid w:val="000A0A4A"/>
    <w:rsid w:val="000A11F9"/>
    <w:rsid w:val="000A1ACB"/>
    <w:rsid w:val="000A1CA6"/>
    <w:rsid w:val="000A1FC9"/>
    <w:rsid w:val="000A23AE"/>
    <w:rsid w:val="000A33A9"/>
    <w:rsid w:val="000A33EA"/>
    <w:rsid w:val="000A33F0"/>
    <w:rsid w:val="000A359B"/>
    <w:rsid w:val="000A426A"/>
    <w:rsid w:val="000A4770"/>
    <w:rsid w:val="000A4D46"/>
    <w:rsid w:val="000A597C"/>
    <w:rsid w:val="000A6707"/>
    <w:rsid w:val="000A7881"/>
    <w:rsid w:val="000B013B"/>
    <w:rsid w:val="000B09CB"/>
    <w:rsid w:val="000B0C7F"/>
    <w:rsid w:val="000B1C9B"/>
    <w:rsid w:val="000B3262"/>
    <w:rsid w:val="000B356E"/>
    <w:rsid w:val="000B35C2"/>
    <w:rsid w:val="000B3A15"/>
    <w:rsid w:val="000B3FC6"/>
    <w:rsid w:val="000B40F6"/>
    <w:rsid w:val="000B4CFC"/>
    <w:rsid w:val="000B5464"/>
    <w:rsid w:val="000B5D5F"/>
    <w:rsid w:val="000B6DE2"/>
    <w:rsid w:val="000B6DE7"/>
    <w:rsid w:val="000B70B2"/>
    <w:rsid w:val="000B7C0C"/>
    <w:rsid w:val="000C03F3"/>
    <w:rsid w:val="000C052E"/>
    <w:rsid w:val="000C06EE"/>
    <w:rsid w:val="000C0B25"/>
    <w:rsid w:val="000C1893"/>
    <w:rsid w:val="000C2835"/>
    <w:rsid w:val="000C2C6D"/>
    <w:rsid w:val="000C50E9"/>
    <w:rsid w:val="000C58E6"/>
    <w:rsid w:val="000C6673"/>
    <w:rsid w:val="000C6994"/>
    <w:rsid w:val="000C69EC"/>
    <w:rsid w:val="000C6BA1"/>
    <w:rsid w:val="000C6DA5"/>
    <w:rsid w:val="000C6FBF"/>
    <w:rsid w:val="000C7174"/>
    <w:rsid w:val="000C74CA"/>
    <w:rsid w:val="000D080A"/>
    <w:rsid w:val="000D0D63"/>
    <w:rsid w:val="000D1A14"/>
    <w:rsid w:val="000D30C3"/>
    <w:rsid w:val="000D351A"/>
    <w:rsid w:val="000D383D"/>
    <w:rsid w:val="000D3ED1"/>
    <w:rsid w:val="000D4E5F"/>
    <w:rsid w:val="000D5A12"/>
    <w:rsid w:val="000D5EAF"/>
    <w:rsid w:val="000D5F3D"/>
    <w:rsid w:val="000D626A"/>
    <w:rsid w:val="000D69B5"/>
    <w:rsid w:val="000D6B43"/>
    <w:rsid w:val="000D72EE"/>
    <w:rsid w:val="000D7648"/>
    <w:rsid w:val="000D7B9D"/>
    <w:rsid w:val="000E048B"/>
    <w:rsid w:val="000E07F4"/>
    <w:rsid w:val="000E0B14"/>
    <w:rsid w:val="000E1368"/>
    <w:rsid w:val="000E160B"/>
    <w:rsid w:val="000E27F5"/>
    <w:rsid w:val="000E30DB"/>
    <w:rsid w:val="000E4437"/>
    <w:rsid w:val="000E4560"/>
    <w:rsid w:val="000E45B4"/>
    <w:rsid w:val="000E49EB"/>
    <w:rsid w:val="000E526D"/>
    <w:rsid w:val="000E5BE3"/>
    <w:rsid w:val="000E5E9A"/>
    <w:rsid w:val="000E6001"/>
    <w:rsid w:val="000E612E"/>
    <w:rsid w:val="000E6540"/>
    <w:rsid w:val="000E68EF"/>
    <w:rsid w:val="000E68FE"/>
    <w:rsid w:val="000E6B19"/>
    <w:rsid w:val="000E73D8"/>
    <w:rsid w:val="000E74AF"/>
    <w:rsid w:val="000F0AA9"/>
    <w:rsid w:val="000F198B"/>
    <w:rsid w:val="000F1E89"/>
    <w:rsid w:val="000F22C4"/>
    <w:rsid w:val="000F2304"/>
    <w:rsid w:val="000F4F91"/>
    <w:rsid w:val="000F54B7"/>
    <w:rsid w:val="000F5E32"/>
    <w:rsid w:val="000F6CDF"/>
    <w:rsid w:val="001002BA"/>
    <w:rsid w:val="00101428"/>
    <w:rsid w:val="00102368"/>
    <w:rsid w:val="001032DC"/>
    <w:rsid w:val="00103415"/>
    <w:rsid w:val="001035C0"/>
    <w:rsid w:val="0010380B"/>
    <w:rsid w:val="00103D2C"/>
    <w:rsid w:val="00103F16"/>
    <w:rsid w:val="001045FA"/>
    <w:rsid w:val="00104AFA"/>
    <w:rsid w:val="00104BD0"/>
    <w:rsid w:val="00104D23"/>
    <w:rsid w:val="001053E3"/>
    <w:rsid w:val="00105CB8"/>
    <w:rsid w:val="00105E17"/>
    <w:rsid w:val="00105EF9"/>
    <w:rsid w:val="00106015"/>
    <w:rsid w:val="0010615D"/>
    <w:rsid w:val="001065BA"/>
    <w:rsid w:val="00107F1C"/>
    <w:rsid w:val="00111384"/>
    <w:rsid w:val="00111BB4"/>
    <w:rsid w:val="0011309E"/>
    <w:rsid w:val="001136EF"/>
    <w:rsid w:val="001166BF"/>
    <w:rsid w:val="00116A57"/>
    <w:rsid w:val="001178C8"/>
    <w:rsid w:val="00120DFA"/>
    <w:rsid w:val="0012175A"/>
    <w:rsid w:val="001238E3"/>
    <w:rsid w:val="00123E39"/>
    <w:rsid w:val="0012474D"/>
    <w:rsid w:val="00124F59"/>
    <w:rsid w:val="00125666"/>
    <w:rsid w:val="00125998"/>
    <w:rsid w:val="00125CEF"/>
    <w:rsid w:val="00125FA9"/>
    <w:rsid w:val="001276ED"/>
    <w:rsid w:val="00127BD8"/>
    <w:rsid w:val="00127DB6"/>
    <w:rsid w:val="00127E87"/>
    <w:rsid w:val="00127FC9"/>
    <w:rsid w:val="00130CE2"/>
    <w:rsid w:val="00131320"/>
    <w:rsid w:val="00131CC3"/>
    <w:rsid w:val="001323E3"/>
    <w:rsid w:val="00132E61"/>
    <w:rsid w:val="00133038"/>
    <w:rsid w:val="00133C92"/>
    <w:rsid w:val="00135337"/>
    <w:rsid w:val="001356F0"/>
    <w:rsid w:val="00135BF2"/>
    <w:rsid w:val="001364C9"/>
    <w:rsid w:val="00136DDF"/>
    <w:rsid w:val="00136EB3"/>
    <w:rsid w:val="00137F07"/>
    <w:rsid w:val="001408E9"/>
    <w:rsid w:val="00141939"/>
    <w:rsid w:val="001419EE"/>
    <w:rsid w:val="00142455"/>
    <w:rsid w:val="00142E05"/>
    <w:rsid w:val="00143589"/>
    <w:rsid w:val="00143719"/>
    <w:rsid w:val="001437A1"/>
    <w:rsid w:val="0014394D"/>
    <w:rsid w:val="00143B66"/>
    <w:rsid w:val="00144130"/>
    <w:rsid w:val="00144ED0"/>
    <w:rsid w:val="00144FBC"/>
    <w:rsid w:val="00145184"/>
    <w:rsid w:val="0014591F"/>
    <w:rsid w:val="00146116"/>
    <w:rsid w:val="001468EC"/>
    <w:rsid w:val="00146FD7"/>
    <w:rsid w:val="0014702B"/>
    <w:rsid w:val="001502E7"/>
    <w:rsid w:val="001506D4"/>
    <w:rsid w:val="0015086B"/>
    <w:rsid w:val="00150A12"/>
    <w:rsid w:val="00150D09"/>
    <w:rsid w:val="00150F87"/>
    <w:rsid w:val="0015120F"/>
    <w:rsid w:val="00151530"/>
    <w:rsid w:val="00151DA1"/>
    <w:rsid w:val="0015288D"/>
    <w:rsid w:val="00152F97"/>
    <w:rsid w:val="00153867"/>
    <w:rsid w:val="001547F3"/>
    <w:rsid w:val="00154998"/>
    <w:rsid w:val="00154F92"/>
    <w:rsid w:val="00155C6B"/>
    <w:rsid w:val="00155DF8"/>
    <w:rsid w:val="0015669B"/>
    <w:rsid w:val="00157383"/>
    <w:rsid w:val="001576F1"/>
    <w:rsid w:val="0015793D"/>
    <w:rsid w:val="00157C5F"/>
    <w:rsid w:val="00160210"/>
    <w:rsid w:val="001610BF"/>
    <w:rsid w:val="00161195"/>
    <w:rsid w:val="00161431"/>
    <w:rsid w:val="001618B9"/>
    <w:rsid w:val="00162636"/>
    <w:rsid w:val="00162647"/>
    <w:rsid w:val="00162A23"/>
    <w:rsid w:val="00162C46"/>
    <w:rsid w:val="00162E5F"/>
    <w:rsid w:val="001636FD"/>
    <w:rsid w:val="00164028"/>
    <w:rsid w:val="0016428E"/>
    <w:rsid w:val="001643CF"/>
    <w:rsid w:val="00164BB0"/>
    <w:rsid w:val="00164E47"/>
    <w:rsid w:val="00165572"/>
    <w:rsid w:val="00165B09"/>
    <w:rsid w:val="0016619E"/>
    <w:rsid w:val="00166676"/>
    <w:rsid w:val="00166CFE"/>
    <w:rsid w:val="001672F2"/>
    <w:rsid w:val="00167F9D"/>
    <w:rsid w:val="001703FE"/>
    <w:rsid w:val="00170C32"/>
    <w:rsid w:val="0017110C"/>
    <w:rsid w:val="00171511"/>
    <w:rsid w:val="001720DB"/>
    <w:rsid w:val="0017248C"/>
    <w:rsid w:val="00172B6E"/>
    <w:rsid w:val="00173C19"/>
    <w:rsid w:val="00173CFF"/>
    <w:rsid w:val="00174469"/>
    <w:rsid w:val="00174F8D"/>
    <w:rsid w:val="0017531F"/>
    <w:rsid w:val="0017595A"/>
    <w:rsid w:val="00175B0E"/>
    <w:rsid w:val="001761F6"/>
    <w:rsid w:val="0017726F"/>
    <w:rsid w:val="0017753F"/>
    <w:rsid w:val="00177F34"/>
    <w:rsid w:val="00180FA3"/>
    <w:rsid w:val="001814C4"/>
    <w:rsid w:val="001814CC"/>
    <w:rsid w:val="001817FE"/>
    <w:rsid w:val="00181E15"/>
    <w:rsid w:val="0018469E"/>
    <w:rsid w:val="001849B1"/>
    <w:rsid w:val="00185949"/>
    <w:rsid w:val="001861C3"/>
    <w:rsid w:val="00186A9B"/>
    <w:rsid w:val="00187363"/>
    <w:rsid w:val="0019004A"/>
    <w:rsid w:val="00190722"/>
    <w:rsid w:val="0019076B"/>
    <w:rsid w:val="0019096B"/>
    <w:rsid w:val="001909AC"/>
    <w:rsid w:val="00190CB2"/>
    <w:rsid w:val="001913D0"/>
    <w:rsid w:val="00192132"/>
    <w:rsid w:val="001939A2"/>
    <w:rsid w:val="00193E66"/>
    <w:rsid w:val="0019408F"/>
    <w:rsid w:val="00194BAA"/>
    <w:rsid w:val="00195FB6"/>
    <w:rsid w:val="001964E9"/>
    <w:rsid w:val="00197363"/>
    <w:rsid w:val="00197EA1"/>
    <w:rsid w:val="00197FBC"/>
    <w:rsid w:val="001A01BC"/>
    <w:rsid w:val="001A0DE1"/>
    <w:rsid w:val="001A103A"/>
    <w:rsid w:val="001A1875"/>
    <w:rsid w:val="001A24D8"/>
    <w:rsid w:val="001A2C6F"/>
    <w:rsid w:val="001A2EB0"/>
    <w:rsid w:val="001A331B"/>
    <w:rsid w:val="001A3F83"/>
    <w:rsid w:val="001A3FED"/>
    <w:rsid w:val="001A4EC9"/>
    <w:rsid w:val="001A4FBF"/>
    <w:rsid w:val="001A58B6"/>
    <w:rsid w:val="001A5B4F"/>
    <w:rsid w:val="001A5F82"/>
    <w:rsid w:val="001A6575"/>
    <w:rsid w:val="001A6716"/>
    <w:rsid w:val="001B0782"/>
    <w:rsid w:val="001B0E5D"/>
    <w:rsid w:val="001B0F1F"/>
    <w:rsid w:val="001B18DD"/>
    <w:rsid w:val="001B2798"/>
    <w:rsid w:val="001B3412"/>
    <w:rsid w:val="001B364D"/>
    <w:rsid w:val="001B3665"/>
    <w:rsid w:val="001B40AF"/>
    <w:rsid w:val="001B47AC"/>
    <w:rsid w:val="001B4ECB"/>
    <w:rsid w:val="001B5D19"/>
    <w:rsid w:val="001B6D61"/>
    <w:rsid w:val="001B7186"/>
    <w:rsid w:val="001B72AC"/>
    <w:rsid w:val="001B7F7D"/>
    <w:rsid w:val="001C01E3"/>
    <w:rsid w:val="001C0712"/>
    <w:rsid w:val="001C0863"/>
    <w:rsid w:val="001C0A5D"/>
    <w:rsid w:val="001C0C3C"/>
    <w:rsid w:val="001C0D05"/>
    <w:rsid w:val="001C1867"/>
    <w:rsid w:val="001C20E4"/>
    <w:rsid w:val="001C2335"/>
    <w:rsid w:val="001C2350"/>
    <w:rsid w:val="001C23E5"/>
    <w:rsid w:val="001C24F0"/>
    <w:rsid w:val="001C29DE"/>
    <w:rsid w:val="001C3BB3"/>
    <w:rsid w:val="001C418B"/>
    <w:rsid w:val="001C4285"/>
    <w:rsid w:val="001C42EB"/>
    <w:rsid w:val="001C436F"/>
    <w:rsid w:val="001C4B00"/>
    <w:rsid w:val="001C4D76"/>
    <w:rsid w:val="001C5113"/>
    <w:rsid w:val="001C585F"/>
    <w:rsid w:val="001C5C17"/>
    <w:rsid w:val="001C6D17"/>
    <w:rsid w:val="001C7C95"/>
    <w:rsid w:val="001D0077"/>
    <w:rsid w:val="001D0A82"/>
    <w:rsid w:val="001D0E5C"/>
    <w:rsid w:val="001D0F80"/>
    <w:rsid w:val="001D0F97"/>
    <w:rsid w:val="001D120B"/>
    <w:rsid w:val="001D13AD"/>
    <w:rsid w:val="001D1F4D"/>
    <w:rsid w:val="001D227D"/>
    <w:rsid w:val="001D26EF"/>
    <w:rsid w:val="001D3065"/>
    <w:rsid w:val="001D3F4A"/>
    <w:rsid w:val="001D42C8"/>
    <w:rsid w:val="001D4F0E"/>
    <w:rsid w:val="001D4FBA"/>
    <w:rsid w:val="001D5957"/>
    <w:rsid w:val="001D5BD6"/>
    <w:rsid w:val="001D5BF1"/>
    <w:rsid w:val="001D6528"/>
    <w:rsid w:val="001D67B4"/>
    <w:rsid w:val="001D6899"/>
    <w:rsid w:val="001D6E4C"/>
    <w:rsid w:val="001D6F32"/>
    <w:rsid w:val="001D70A9"/>
    <w:rsid w:val="001D71F8"/>
    <w:rsid w:val="001D7F25"/>
    <w:rsid w:val="001E1C8C"/>
    <w:rsid w:val="001E328E"/>
    <w:rsid w:val="001E3B04"/>
    <w:rsid w:val="001E4615"/>
    <w:rsid w:val="001E59C6"/>
    <w:rsid w:val="001E5F65"/>
    <w:rsid w:val="001E63EF"/>
    <w:rsid w:val="001E686E"/>
    <w:rsid w:val="001E7846"/>
    <w:rsid w:val="001F02D6"/>
    <w:rsid w:val="001F1C53"/>
    <w:rsid w:val="001F1D53"/>
    <w:rsid w:val="001F1EED"/>
    <w:rsid w:val="001F2682"/>
    <w:rsid w:val="001F274C"/>
    <w:rsid w:val="001F2816"/>
    <w:rsid w:val="001F35DD"/>
    <w:rsid w:val="001F38F9"/>
    <w:rsid w:val="001F3AFC"/>
    <w:rsid w:val="001F3DE7"/>
    <w:rsid w:val="001F41E9"/>
    <w:rsid w:val="001F4630"/>
    <w:rsid w:val="001F4EC5"/>
    <w:rsid w:val="001F52E3"/>
    <w:rsid w:val="001F5CCD"/>
    <w:rsid w:val="001F615A"/>
    <w:rsid w:val="001F769B"/>
    <w:rsid w:val="001F76FA"/>
    <w:rsid w:val="001F7ED7"/>
    <w:rsid w:val="002000FA"/>
    <w:rsid w:val="00200E79"/>
    <w:rsid w:val="002019AF"/>
    <w:rsid w:val="00201C7A"/>
    <w:rsid w:val="00201D22"/>
    <w:rsid w:val="00202CD1"/>
    <w:rsid w:val="00203518"/>
    <w:rsid w:val="002036F2"/>
    <w:rsid w:val="00203976"/>
    <w:rsid w:val="00204D93"/>
    <w:rsid w:val="00205AFE"/>
    <w:rsid w:val="00205EAC"/>
    <w:rsid w:val="0020653F"/>
    <w:rsid w:val="00206A00"/>
    <w:rsid w:val="00206E24"/>
    <w:rsid w:val="002076E6"/>
    <w:rsid w:val="002076EA"/>
    <w:rsid w:val="00207E33"/>
    <w:rsid w:val="00210B10"/>
    <w:rsid w:val="00210BBC"/>
    <w:rsid w:val="00210EF1"/>
    <w:rsid w:val="00211191"/>
    <w:rsid w:val="00211335"/>
    <w:rsid w:val="002118E9"/>
    <w:rsid w:val="00211957"/>
    <w:rsid w:val="00212115"/>
    <w:rsid w:val="00212214"/>
    <w:rsid w:val="002124AD"/>
    <w:rsid w:val="00212FE8"/>
    <w:rsid w:val="00213F87"/>
    <w:rsid w:val="002148A6"/>
    <w:rsid w:val="002148B1"/>
    <w:rsid w:val="002149AE"/>
    <w:rsid w:val="002149EB"/>
    <w:rsid w:val="002159E6"/>
    <w:rsid w:val="00215CE0"/>
    <w:rsid w:val="00215D85"/>
    <w:rsid w:val="002166AF"/>
    <w:rsid w:val="0022199C"/>
    <w:rsid w:val="002221AA"/>
    <w:rsid w:val="00222617"/>
    <w:rsid w:val="00222E3D"/>
    <w:rsid w:val="00223646"/>
    <w:rsid w:val="00224296"/>
    <w:rsid w:val="0022438B"/>
    <w:rsid w:val="00224CEA"/>
    <w:rsid w:val="0022560D"/>
    <w:rsid w:val="0022618D"/>
    <w:rsid w:val="0022637B"/>
    <w:rsid w:val="00226561"/>
    <w:rsid w:val="002265E9"/>
    <w:rsid w:val="002269BA"/>
    <w:rsid w:val="002270F3"/>
    <w:rsid w:val="00227433"/>
    <w:rsid w:val="002312D6"/>
    <w:rsid w:val="00231C04"/>
    <w:rsid w:val="00232882"/>
    <w:rsid w:val="00232A14"/>
    <w:rsid w:val="00232B62"/>
    <w:rsid w:val="00232BA9"/>
    <w:rsid w:val="00233F7C"/>
    <w:rsid w:val="00233FB3"/>
    <w:rsid w:val="00234423"/>
    <w:rsid w:val="00234631"/>
    <w:rsid w:val="00234940"/>
    <w:rsid w:val="00234E57"/>
    <w:rsid w:val="002354A8"/>
    <w:rsid w:val="00236C46"/>
    <w:rsid w:val="00237B2B"/>
    <w:rsid w:val="002409D0"/>
    <w:rsid w:val="00240F23"/>
    <w:rsid w:val="002425CF"/>
    <w:rsid w:val="00242ACF"/>
    <w:rsid w:val="0024344B"/>
    <w:rsid w:val="00243A41"/>
    <w:rsid w:val="00243A76"/>
    <w:rsid w:val="00243CC2"/>
    <w:rsid w:val="00243FA3"/>
    <w:rsid w:val="00244960"/>
    <w:rsid w:val="0024582A"/>
    <w:rsid w:val="00245EF4"/>
    <w:rsid w:val="002462C6"/>
    <w:rsid w:val="00246C04"/>
    <w:rsid w:val="0025163A"/>
    <w:rsid w:val="00251F68"/>
    <w:rsid w:val="0025288A"/>
    <w:rsid w:val="002533FC"/>
    <w:rsid w:val="002545D8"/>
    <w:rsid w:val="00254CF8"/>
    <w:rsid w:val="002552FC"/>
    <w:rsid w:val="002567FD"/>
    <w:rsid w:val="0025696E"/>
    <w:rsid w:val="00256B3B"/>
    <w:rsid w:val="002571B0"/>
    <w:rsid w:val="00257CD4"/>
    <w:rsid w:val="00260B24"/>
    <w:rsid w:val="00261FA5"/>
    <w:rsid w:val="00261FDA"/>
    <w:rsid w:val="00262661"/>
    <w:rsid w:val="0026271F"/>
    <w:rsid w:val="00262DDB"/>
    <w:rsid w:val="00263763"/>
    <w:rsid w:val="00263824"/>
    <w:rsid w:val="002645B3"/>
    <w:rsid w:val="0026475E"/>
    <w:rsid w:val="00264C44"/>
    <w:rsid w:val="002666FC"/>
    <w:rsid w:val="002670E3"/>
    <w:rsid w:val="0026713A"/>
    <w:rsid w:val="00267DD1"/>
    <w:rsid w:val="00267F10"/>
    <w:rsid w:val="00270811"/>
    <w:rsid w:val="00270D6A"/>
    <w:rsid w:val="00271F28"/>
    <w:rsid w:val="00272D4B"/>
    <w:rsid w:val="00272F6C"/>
    <w:rsid w:val="00273195"/>
    <w:rsid w:val="00273D0B"/>
    <w:rsid w:val="00273D83"/>
    <w:rsid w:val="00273E50"/>
    <w:rsid w:val="00274D13"/>
    <w:rsid w:val="00275174"/>
    <w:rsid w:val="00275336"/>
    <w:rsid w:val="0027562C"/>
    <w:rsid w:val="00276A47"/>
    <w:rsid w:val="00276D03"/>
    <w:rsid w:val="0027714F"/>
    <w:rsid w:val="002772D8"/>
    <w:rsid w:val="002778E3"/>
    <w:rsid w:val="0028096A"/>
    <w:rsid w:val="002811A6"/>
    <w:rsid w:val="002817A3"/>
    <w:rsid w:val="00281C83"/>
    <w:rsid w:val="00282F14"/>
    <w:rsid w:val="0028316B"/>
    <w:rsid w:val="002842A4"/>
    <w:rsid w:val="00284FD8"/>
    <w:rsid w:val="00285CB0"/>
    <w:rsid w:val="00285E82"/>
    <w:rsid w:val="00286418"/>
    <w:rsid w:val="0028716F"/>
    <w:rsid w:val="002871A2"/>
    <w:rsid w:val="002872D9"/>
    <w:rsid w:val="0028744E"/>
    <w:rsid w:val="00287911"/>
    <w:rsid w:val="00287CA0"/>
    <w:rsid w:val="002908CC"/>
    <w:rsid w:val="00291201"/>
    <w:rsid w:val="00292BC6"/>
    <w:rsid w:val="002938BA"/>
    <w:rsid w:val="0029617A"/>
    <w:rsid w:val="0029618B"/>
    <w:rsid w:val="00296635"/>
    <w:rsid w:val="0029676B"/>
    <w:rsid w:val="00296B2D"/>
    <w:rsid w:val="00297071"/>
    <w:rsid w:val="00297916"/>
    <w:rsid w:val="002A06E8"/>
    <w:rsid w:val="002A1F15"/>
    <w:rsid w:val="002A23CA"/>
    <w:rsid w:val="002A307F"/>
    <w:rsid w:val="002A3FFF"/>
    <w:rsid w:val="002A457C"/>
    <w:rsid w:val="002A4BC2"/>
    <w:rsid w:val="002A4D0F"/>
    <w:rsid w:val="002A5093"/>
    <w:rsid w:val="002A5B46"/>
    <w:rsid w:val="002A606F"/>
    <w:rsid w:val="002A69EB"/>
    <w:rsid w:val="002A69F9"/>
    <w:rsid w:val="002A7662"/>
    <w:rsid w:val="002A7963"/>
    <w:rsid w:val="002A7EE4"/>
    <w:rsid w:val="002B2295"/>
    <w:rsid w:val="002B2847"/>
    <w:rsid w:val="002B3C3B"/>
    <w:rsid w:val="002B3C6E"/>
    <w:rsid w:val="002B4C1D"/>
    <w:rsid w:val="002B4E7F"/>
    <w:rsid w:val="002B5315"/>
    <w:rsid w:val="002B580E"/>
    <w:rsid w:val="002B5B48"/>
    <w:rsid w:val="002B5F24"/>
    <w:rsid w:val="002B6323"/>
    <w:rsid w:val="002B6610"/>
    <w:rsid w:val="002B68B9"/>
    <w:rsid w:val="002B6933"/>
    <w:rsid w:val="002B6F5B"/>
    <w:rsid w:val="002B6F64"/>
    <w:rsid w:val="002B7059"/>
    <w:rsid w:val="002B70BA"/>
    <w:rsid w:val="002B76BF"/>
    <w:rsid w:val="002B7AA5"/>
    <w:rsid w:val="002C084D"/>
    <w:rsid w:val="002C0F7F"/>
    <w:rsid w:val="002C0FC1"/>
    <w:rsid w:val="002C1CC5"/>
    <w:rsid w:val="002C1FED"/>
    <w:rsid w:val="002C3DC3"/>
    <w:rsid w:val="002C4185"/>
    <w:rsid w:val="002C4DEC"/>
    <w:rsid w:val="002C52F3"/>
    <w:rsid w:val="002C5382"/>
    <w:rsid w:val="002C5458"/>
    <w:rsid w:val="002C56D2"/>
    <w:rsid w:val="002C5768"/>
    <w:rsid w:val="002C635D"/>
    <w:rsid w:val="002C6674"/>
    <w:rsid w:val="002C67E3"/>
    <w:rsid w:val="002C725D"/>
    <w:rsid w:val="002D0859"/>
    <w:rsid w:val="002D0D9A"/>
    <w:rsid w:val="002D13CC"/>
    <w:rsid w:val="002D1AD2"/>
    <w:rsid w:val="002D23AB"/>
    <w:rsid w:val="002D2453"/>
    <w:rsid w:val="002D255A"/>
    <w:rsid w:val="002D3835"/>
    <w:rsid w:val="002D399E"/>
    <w:rsid w:val="002D3CBA"/>
    <w:rsid w:val="002D40F2"/>
    <w:rsid w:val="002D45ED"/>
    <w:rsid w:val="002D5EA5"/>
    <w:rsid w:val="002D6348"/>
    <w:rsid w:val="002D682E"/>
    <w:rsid w:val="002D6D95"/>
    <w:rsid w:val="002D78A3"/>
    <w:rsid w:val="002D7F3E"/>
    <w:rsid w:val="002E0371"/>
    <w:rsid w:val="002E0956"/>
    <w:rsid w:val="002E1FBC"/>
    <w:rsid w:val="002E202F"/>
    <w:rsid w:val="002E240D"/>
    <w:rsid w:val="002E2924"/>
    <w:rsid w:val="002E2A63"/>
    <w:rsid w:val="002E30B0"/>
    <w:rsid w:val="002E31A9"/>
    <w:rsid w:val="002E31C9"/>
    <w:rsid w:val="002E33B2"/>
    <w:rsid w:val="002E3742"/>
    <w:rsid w:val="002E3F40"/>
    <w:rsid w:val="002E3F5B"/>
    <w:rsid w:val="002E43A4"/>
    <w:rsid w:val="002E4D19"/>
    <w:rsid w:val="002E5329"/>
    <w:rsid w:val="002E5B08"/>
    <w:rsid w:val="002E6323"/>
    <w:rsid w:val="002E79B5"/>
    <w:rsid w:val="002E7C15"/>
    <w:rsid w:val="002F0765"/>
    <w:rsid w:val="002F0B45"/>
    <w:rsid w:val="002F0F40"/>
    <w:rsid w:val="002F1076"/>
    <w:rsid w:val="002F1C45"/>
    <w:rsid w:val="002F20F7"/>
    <w:rsid w:val="002F22D4"/>
    <w:rsid w:val="002F2848"/>
    <w:rsid w:val="002F32C5"/>
    <w:rsid w:val="002F36A9"/>
    <w:rsid w:val="002F3D9F"/>
    <w:rsid w:val="002F4479"/>
    <w:rsid w:val="002F49DF"/>
    <w:rsid w:val="002F55D9"/>
    <w:rsid w:val="002F5ACC"/>
    <w:rsid w:val="002F5B98"/>
    <w:rsid w:val="002F5CC3"/>
    <w:rsid w:val="002F663C"/>
    <w:rsid w:val="0030028F"/>
    <w:rsid w:val="00300778"/>
    <w:rsid w:val="00300780"/>
    <w:rsid w:val="003012C8"/>
    <w:rsid w:val="003012D8"/>
    <w:rsid w:val="00302005"/>
    <w:rsid w:val="003020A8"/>
    <w:rsid w:val="003021D7"/>
    <w:rsid w:val="00302332"/>
    <w:rsid w:val="00302AF3"/>
    <w:rsid w:val="00303CE8"/>
    <w:rsid w:val="0030457B"/>
    <w:rsid w:val="00304FB2"/>
    <w:rsid w:val="00305403"/>
    <w:rsid w:val="00305989"/>
    <w:rsid w:val="003066D3"/>
    <w:rsid w:val="003069A9"/>
    <w:rsid w:val="00306AC7"/>
    <w:rsid w:val="00306B9D"/>
    <w:rsid w:val="00307317"/>
    <w:rsid w:val="00307C09"/>
    <w:rsid w:val="00310E2A"/>
    <w:rsid w:val="00310F31"/>
    <w:rsid w:val="0031116C"/>
    <w:rsid w:val="0031124C"/>
    <w:rsid w:val="0031173A"/>
    <w:rsid w:val="00311A2A"/>
    <w:rsid w:val="00311D44"/>
    <w:rsid w:val="00312032"/>
    <w:rsid w:val="00312AA7"/>
    <w:rsid w:val="00312B5A"/>
    <w:rsid w:val="003130D7"/>
    <w:rsid w:val="00313491"/>
    <w:rsid w:val="00314F04"/>
    <w:rsid w:val="00315DC5"/>
    <w:rsid w:val="0031657D"/>
    <w:rsid w:val="00316B16"/>
    <w:rsid w:val="00316BC3"/>
    <w:rsid w:val="00317369"/>
    <w:rsid w:val="0031752F"/>
    <w:rsid w:val="003176A8"/>
    <w:rsid w:val="003176B5"/>
    <w:rsid w:val="00317969"/>
    <w:rsid w:val="003200BA"/>
    <w:rsid w:val="00321614"/>
    <w:rsid w:val="00321784"/>
    <w:rsid w:val="0032195D"/>
    <w:rsid w:val="00322572"/>
    <w:rsid w:val="00322763"/>
    <w:rsid w:val="0032278B"/>
    <w:rsid w:val="00323A8A"/>
    <w:rsid w:val="0032405D"/>
    <w:rsid w:val="00324168"/>
    <w:rsid w:val="00324CD4"/>
    <w:rsid w:val="00324CE1"/>
    <w:rsid w:val="003263B2"/>
    <w:rsid w:val="00330A8D"/>
    <w:rsid w:val="00330D69"/>
    <w:rsid w:val="003313D3"/>
    <w:rsid w:val="00331436"/>
    <w:rsid w:val="003318BF"/>
    <w:rsid w:val="00331E5C"/>
    <w:rsid w:val="003335B4"/>
    <w:rsid w:val="00333844"/>
    <w:rsid w:val="003339AF"/>
    <w:rsid w:val="00333BF9"/>
    <w:rsid w:val="00333F26"/>
    <w:rsid w:val="003341FB"/>
    <w:rsid w:val="003346C2"/>
    <w:rsid w:val="003349A7"/>
    <w:rsid w:val="003358C8"/>
    <w:rsid w:val="00336A5E"/>
    <w:rsid w:val="00337640"/>
    <w:rsid w:val="00337D4C"/>
    <w:rsid w:val="0034075D"/>
    <w:rsid w:val="00340F0C"/>
    <w:rsid w:val="00341611"/>
    <w:rsid w:val="00342131"/>
    <w:rsid w:val="0034261B"/>
    <w:rsid w:val="003428C7"/>
    <w:rsid w:val="00342EA0"/>
    <w:rsid w:val="00343AA9"/>
    <w:rsid w:val="00344790"/>
    <w:rsid w:val="003449DB"/>
    <w:rsid w:val="00344B72"/>
    <w:rsid w:val="00344C8E"/>
    <w:rsid w:val="00344D28"/>
    <w:rsid w:val="00346CCF"/>
    <w:rsid w:val="00346DF1"/>
    <w:rsid w:val="00347053"/>
    <w:rsid w:val="00347600"/>
    <w:rsid w:val="00347AF4"/>
    <w:rsid w:val="00347D8C"/>
    <w:rsid w:val="00350553"/>
    <w:rsid w:val="00350B75"/>
    <w:rsid w:val="003513D9"/>
    <w:rsid w:val="003525F3"/>
    <w:rsid w:val="0035270D"/>
    <w:rsid w:val="00353618"/>
    <w:rsid w:val="00353949"/>
    <w:rsid w:val="00353E02"/>
    <w:rsid w:val="00354401"/>
    <w:rsid w:val="00354E89"/>
    <w:rsid w:val="003553CA"/>
    <w:rsid w:val="00355923"/>
    <w:rsid w:val="00355C5C"/>
    <w:rsid w:val="003561C7"/>
    <w:rsid w:val="0035670C"/>
    <w:rsid w:val="00356A74"/>
    <w:rsid w:val="0035781E"/>
    <w:rsid w:val="00357842"/>
    <w:rsid w:val="00357BEA"/>
    <w:rsid w:val="00357E1E"/>
    <w:rsid w:val="00360490"/>
    <w:rsid w:val="00360C8C"/>
    <w:rsid w:val="00360F16"/>
    <w:rsid w:val="00361246"/>
    <w:rsid w:val="003615C8"/>
    <w:rsid w:val="00361A51"/>
    <w:rsid w:val="00365D6E"/>
    <w:rsid w:val="003708F0"/>
    <w:rsid w:val="0037132A"/>
    <w:rsid w:val="003718BB"/>
    <w:rsid w:val="003724A8"/>
    <w:rsid w:val="00372640"/>
    <w:rsid w:val="00372825"/>
    <w:rsid w:val="00372F26"/>
    <w:rsid w:val="0037313F"/>
    <w:rsid w:val="0037400C"/>
    <w:rsid w:val="00374C8B"/>
    <w:rsid w:val="003750C8"/>
    <w:rsid w:val="00375AA9"/>
    <w:rsid w:val="003765FC"/>
    <w:rsid w:val="00376DFF"/>
    <w:rsid w:val="003772EF"/>
    <w:rsid w:val="003775C7"/>
    <w:rsid w:val="003775FE"/>
    <w:rsid w:val="003805D2"/>
    <w:rsid w:val="003828A6"/>
    <w:rsid w:val="00382B57"/>
    <w:rsid w:val="00382BA6"/>
    <w:rsid w:val="0038313F"/>
    <w:rsid w:val="00383ABA"/>
    <w:rsid w:val="0038474A"/>
    <w:rsid w:val="003862AD"/>
    <w:rsid w:val="003870ED"/>
    <w:rsid w:val="00387149"/>
    <w:rsid w:val="00387C57"/>
    <w:rsid w:val="00390286"/>
    <w:rsid w:val="003907B3"/>
    <w:rsid w:val="00391455"/>
    <w:rsid w:val="003917F4"/>
    <w:rsid w:val="0039229A"/>
    <w:rsid w:val="00392457"/>
    <w:rsid w:val="00393107"/>
    <w:rsid w:val="003932A2"/>
    <w:rsid w:val="00393875"/>
    <w:rsid w:val="0039390E"/>
    <w:rsid w:val="00393C91"/>
    <w:rsid w:val="00394274"/>
    <w:rsid w:val="003954DC"/>
    <w:rsid w:val="00395717"/>
    <w:rsid w:val="00396A13"/>
    <w:rsid w:val="00396B7C"/>
    <w:rsid w:val="00396BF7"/>
    <w:rsid w:val="003A09B7"/>
    <w:rsid w:val="003A322A"/>
    <w:rsid w:val="003A33F7"/>
    <w:rsid w:val="003A342B"/>
    <w:rsid w:val="003A34F9"/>
    <w:rsid w:val="003A355D"/>
    <w:rsid w:val="003A3742"/>
    <w:rsid w:val="003A3949"/>
    <w:rsid w:val="003A59B3"/>
    <w:rsid w:val="003A7302"/>
    <w:rsid w:val="003A7CE3"/>
    <w:rsid w:val="003A7E03"/>
    <w:rsid w:val="003B0345"/>
    <w:rsid w:val="003B098C"/>
    <w:rsid w:val="003B0F98"/>
    <w:rsid w:val="003B1A78"/>
    <w:rsid w:val="003B24BC"/>
    <w:rsid w:val="003B2A28"/>
    <w:rsid w:val="003B3AC9"/>
    <w:rsid w:val="003B46B0"/>
    <w:rsid w:val="003B54FC"/>
    <w:rsid w:val="003B5BCC"/>
    <w:rsid w:val="003B73A4"/>
    <w:rsid w:val="003B77EA"/>
    <w:rsid w:val="003C0AF1"/>
    <w:rsid w:val="003C1577"/>
    <w:rsid w:val="003C19EB"/>
    <w:rsid w:val="003C1BAB"/>
    <w:rsid w:val="003C206F"/>
    <w:rsid w:val="003C2313"/>
    <w:rsid w:val="003C306C"/>
    <w:rsid w:val="003C3134"/>
    <w:rsid w:val="003C36AB"/>
    <w:rsid w:val="003C37E9"/>
    <w:rsid w:val="003C3B94"/>
    <w:rsid w:val="003C43BD"/>
    <w:rsid w:val="003C46E0"/>
    <w:rsid w:val="003C482E"/>
    <w:rsid w:val="003C5881"/>
    <w:rsid w:val="003C5B01"/>
    <w:rsid w:val="003C5D88"/>
    <w:rsid w:val="003C7015"/>
    <w:rsid w:val="003C74D9"/>
    <w:rsid w:val="003D3EB9"/>
    <w:rsid w:val="003D50B7"/>
    <w:rsid w:val="003D5146"/>
    <w:rsid w:val="003D5D95"/>
    <w:rsid w:val="003D625A"/>
    <w:rsid w:val="003D7048"/>
    <w:rsid w:val="003D7312"/>
    <w:rsid w:val="003D7BE6"/>
    <w:rsid w:val="003E00E6"/>
    <w:rsid w:val="003E2C17"/>
    <w:rsid w:val="003E2C46"/>
    <w:rsid w:val="003E35C1"/>
    <w:rsid w:val="003E37D3"/>
    <w:rsid w:val="003E37E2"/>
    <w:rsid w:val="003E39E8"/>
    <w:rsid w:val="003E4B12"/>
    <w:rsid w:val="003E544B"/>
    <w:rsid w:val="003E5849"/>
    <w:rsid w:val="003E595A"/>
    <w:rsid w:val="003E5CF7"/>
    <w:rsid w:val="003E6DEF"/>
    <w:rsid w:val="003E6EAD"/>
    <w:rsid w:val="003E7E87"/>
    <w:rsid w:val="003E7EBF"/>
    <w:rsid w:val="003F079B"/>
    <w:rsid w:val="003F0BE7"/>
    <w:rsid w:val="003F11AF"/>
    <w:rsid w:val="003F19FF"/>
    <w:rsid w:val="003F2045"/>
    <w:rsid w:val="003F21C3"/>
    <w:rsid w:val="003F27A5"/>
    <w:rsid w:val="003F4136"/>
    <w:rsid w:val="003F5067"/>
    <w:rsid w:val="003F5207"/>
    <w:rsid w:val="003F5BFF"/>
    <w:rsid w:val="003F763E"/>
    <w:rsid w:val="003F7800"/>
    <w:rsid w:val="003F7F11"/>
    <w:rsid w:val="0040072F"/>
    <w:rsid w:val="00400867"/>
    <w:rsid w:val="00401C74"/>
    <w:rsid w:val="004026EA"/>
    <w:rsid w:val="00402AC5"/>
    <w:rsid w:val="00403399"/>
    <w:rsid w:val="00403445"/>
    <w:rsid w:val="00403CFE"/>
    <w:rsid w:val="00404E4E"/>
    <w:rsid w:val="004057D7"/>
    <w:rsid w:val="00405A6C"/>
    <w:rsid w:val="00405C4C"/>
    <w:rsid w:val="00406DCD"/>
    <w:rsid w:val="004071AD"/>
    <w:rsid w:val="00407A24"/>
    <w:rsid w:val="00407C84"/>
    <w:rsid w:val="00407F7C"/>
    <w:rsid w:val="00410BAC"/>
    <w:rsid w:val="00410CCE"/>
    <w:rsid w:val="00411062"/>
    <w:rsid w:val="00411926"/>
    <w:rsid w:val="00412677"/>
    <w:rsid w:val="0041352A"/>
    <w:rsid w:val="00413B97"/>
    <w:rsid w:val="00413C26"/>
    <w:rsid w:val="00413C39"/>
    <w:rsid w:val="004145B5"/>
    <w:rsid w:val="00414FA2"/>
    <w:rsid w:val="00414FE6"/>
    <w:rsid w:val="0041592F"/>
    <w:rsid w:val="004160CB"/>
    <w:rsid w:val="0041636D"/>
    <w:rsid w:val="00416965"/>
    <w:rsid w:val="00417948"/>
    <w:rsid w:val="0042030C"/>
    <w:rsid w:val="0042035B"/>
    <w:rsid w:val="004203D8"/>
    <w:rsid w:val="00420C2B"/>
    <w:rsid w:val="00421208"/>
    <w:rsid w:val="00421A36"/>
    <w:rsid w:val="00421EDA"/>
    <w:rsid w:val="0042281B"/>
    <w:rsid w:val="004230CF"/>
    <w:rsid w:val="00423D40"/>
    <w:rsid w:val="0042412D"/>
    <w:rsid w:val="00425610"/>
    <w:rsid w:val="00426832"/>
    <w:rsid w:val="0042689D"/>
    <w:rsid w:val="00426CCA"/>
    <w:rsid w:val="00426D86"/>
    <w:rsid w:val="004271E1"/>
    <w:rsid w:val="00427EE8"/>
    <w:rsid w:val="00430002"/>
    <w:rsid w:val="00430023"/>
    <w:rsid w:val="00430180"/>
    <w:rsid w:val="00430F36"/>
    <w:rsid w:val="004312D9"/>
    <w:rsid w:val="004312FC"/>
    <w:rsid w:val="004313E9"/>
    <w:rsid w:val="004314CF"/>
    <w:rsid w:val="00431CB1"/>
    <w:rsid w:val="00432291"/>
    <w:rsid w:val="0043352A"/>
    <w:rsid w:val="00433747"/>
    <w:rsid w:val="00434A9E"/>
    <w:rsid w:val="00434D0C"/>
    <w:rsid w:val="004353ED"/>
    <w:rsid w:val="00435F33"/>
    <w:rsid w:val="00436345"/>
    <w:rsid w:val="00436937"/>
    <w:rsid w:val="00436D0E"/>
    <w:rsid w:val="00437193"/>
    <w:rsid w:val="00437613"/>
    <w:rsid w:val="00437A77"/>
    <w:rsid w:val="00437C04"/>
    <w:rsid w:val="0044009A"/>
    <w:rsid w:val="00440770"/>
    <w:rsid w:val="00440869"/>
    <w:rsid w:val="004412CE"/>
    <w:rsid w:val="00441473"/>
    <w:rsid w:val="0044170C"/>
    <w:rsid w:val="004424A4"/>
    <w:rsid w:val="004425CF"/>
    <w:rsid w:val="004428FF"/>
    <w:rsid w:val="004429EA"/>
    <w:rsid w:val="00442B2C"/>
    <w:rsid w:val="00442D7D"/>
    <w:rsid w:val="004430FE"/>
    <w:rsid w:val="004437CF"/>
    <w:rsid w:val="00446D0C"/>
    <w:rsid w:val="00446E5A"/>
    <w:rsid w:val="0044743B"/>
    <w:rsid w:val="004478AC"/>
    <w:rsid w:val="00447971"/>
    <w:rsid w:val="00450350"/>
    <w:rsid w:val="004506DA"/>
    <w:rsid w:val="004524A0"/>
    <w:rsid w:val="004524B8"/>
    <w:rsid w:val="004529A8"/>
    <w:rsid w:val="00452B47"/>
    <w:rsid w:val="00453069"/>
    <w:rsid w:val="0045429C"/>
    <w:rsid w:val="0045546C"/>
    <w:rsid w:val="0045589E"/>
    <w:rsid w:val="004558F8"/>
    <w:rsid w:val="00456636"/>
    <w:rsid w:val="004566B8"/>
    <w:rsid w:val="00456F68"/>
    <w:rsid w:val="004574A2"/>
    <w:rsid w:val="004601F8"/>
    <w:rsid w:val="004630F2"/>
    <w:rsid w:val="00464957"/>
    <w:rsid w:val="0046513C"/>
    <w:rsid w:val="004669AB"/>
    <w:rsid w:val="0046749D"/>
    <w:rsid w:val="00467774"/>
    <w:rsid w:val="0046799A"/>
    <w:rsid w:val="00467D22"/>
    <w:rsid w:val="0047040D"/>
    <w:rsid w:val="00470F82"/>
    <w:rsid w:val="004715D7"/>
    <w:rsid w:val="0047259A"/>
    <w:rsid w:val="0047286B"/>
    <w:rsid w:val="00472ACF"/>
    <w:rsid w:val="00472C97"/>
    <w:rsid w:val="00474020"/>
    <w:rsid w:val="004740F3"/>
    <w:rsid w:val="00474764"/>
    <w:rsid w:val="00475504"/>
    <w:rsid w:val="00475813"/>
    <w:rsid w:val="0047619C"/>
    <w:rsid w:val="0047685E"/>
    <w:rsid w:val="004768DD"/>
    <w:rsid w:val="00476AAA"/>
    <w:rsid w:val="00476BCC"/>
    <w:rsid w:val="00476E10"/>
    <w:rsid w:val="004800DD"/>
    <w:rsid w:val="00480638"/>
    <w:rsid w:val="00480A65"/>
    <w:rsid w:val="0048306C"/>
    <w:rsid w:val="00483440"/>
    <w:rsid w:val="00483779"/>
    <w:rsid w:val="00483AEA"/>
    <w:rsid w:val="00484153"/>
    <w:rsid w:val="00484178"/>
    <w:rsid w:val="00484AAD"/>
    <w:rsid w:val="00485C80"/>
    <w:rsid w:val="00485E68"/>
    <w:rsid w:val="00485F2C"/>
    <w:rsid w:val="00486303"/>
    <w:rsid w:val="00486405"/>
    <w:rsid w:val="004864CE"/>
    <w:rsid w:val="0048658D"/>
    <w:rsid w:val="00486662"/>
    <w:rsid w:val="00487357"/>
    <w:rsid w:val="00487F06"/>
    <w:rsid w:val="0049068A"/>
    <w:rsid w:val="00490898"/>
    <w:rsid w:val="004915B9"/>
    <w:rsid w:val="00492A74"/>
    <w:rsid w:val="004930E5"/>
    <w:rsid w:val="00493C60"/>
    <w:rsid w:val="0049436A"/>
    <w:rsid w:val="00494414"/>
    <w:rsid w:val="00495AE7"/>
    <w:rsid w:val="00495C0A"/>
    <w:rsid w:val="00496075"/>
    <w:rsid w:val="00496126"/>
    <w:rsid w:val="00496549"/>
    <w:rsid w:val="00496948"/>
    <w:rsid w:val="004974C6"/>
    <w:rsid w:val="004A002A"/>
    <w:rsid w:val="004A0295"/>
    <w:rsid w:val="004A0296"/>
    <w:rsid w:val="004A0383"/>
    <w:rsid w:val="004A03FC"/>
    <w:rsid w:val="004A0DA7"/>
    <w:rsid w:val="004A0E8A"/>
    <w:rsid w:val="004A2BDD"/>
    <w:rsid w:val="004A34A3"/>
    <w:rsid w:val="004A3757"/>
    <w:rsid w:val="004A3CDC"/>
    <w:rsid w:val="004A4308"/>
    <w:rsid w:val="004A49D8"/>
    <w:rsid w:val="004A4BD0"/>
    <w:rsid w:val="004A5124"/>
    <w:rsid w:val="004A532C"/>
    <w:rsid w:val="004A5795"/>
    <w:rsid w:val="004A5B81"/>
    <w:rsid w:val="004A6087"/>
    <w:rsid w:val="004A6281"/>
    <w:rsid w:val="004A7867"/>
    <w:rsid w:val="004B05AA"/>
    <w:rsid w:val="004B0C4A"/>
    <w:rsid w:val="004B0EDB"/>
    <w:rsid w:val="004B1404"/>
    <w:rsid w:val="004B158D"/>
    <w:rsid w:val="004B276C"/>
    <w:rsid w:val="004B3D55"/>
    <w:rsid w:val="004B5349"/>
    <w:rsid w:val="004B549A"/>
    <w:rsid w:val="004B5543"/>
    <w:rsid w:val="004B5B46"/>
    <w:rsid w:val="004B5F1D"/>
    <w:rsid w:val="004B5F76"/>
    <w:rsid w:val="004B6D85"/>
    <w:rsid w:val="004B77D0"/>
    <w:rsid w:val="004C1256"/>
    <w:rsid w:val="004C1C77"/>
    <w:rsid w:val="004C204F"/>
    <w:rsid w:val="004C229F"/>
    <w:rsid w:val="004C22C8"/>
    <w:rsid w:val="004C3BA5"/>
    <w:rsid w:val="004C423F"/>
    <w:rsid w:val="004C4FEC"/>
    <w:rsid w:val="004C5110"/>
    <w:rsid w:val="004C52AE"/>
    <w:rsid w:val="004C5722"/>
    <w:rsid w:val="004C5991"/>
    <w:rsid w:val="004C5BFF"/>
    <w:rsid w:val="004C5F76"/>
    <w:rsid w:val="004C62EF"/>
    <w:rsid w:val="004C6E0F"/>
    <w:rsid w:val="004C7AA9"/>
    <w:rsid w:val="004C7CCB"/>
    <w:rsid w:val="004D0F19"/>
    <w:rsid w:val="004D1856"/>
    <w:rsid w:val="004D29F0"/>
    <w:rsid w:val="004D2F42"/>
    <w:rsid w:val="004D3DFB"/>
    <w:rsid w:val="004D4393"/>
    <w:rsid w:val="004D4DED"/>
    <w:rsid w:val="004D5ACC"/>
    <w:rsid w:val="004D60B1"/>
    <w:rsid w:val="004D64C4"/>
    <w:rsid w:val="004D69E3"/>
    <w:rsid w:val="004D78B1"/>
    <w:rsid w:val="004D7CC1"/>
    <w:rsid w:val="004E01BB"/>
    <w:rsid w:val="004E07D2"/>
    <w:rsid w:val="004E0A19"/>
    <w:rsid w:val="004E0DE5"/>
    <w:rsid w:val="004E12B6"/>
    <w:rsid w:val="004E18B0"/>
    <w:rsid w:val="004E1FBF"/>
    <w:rsid w:val="004E2278"/>
    <w:rsid w:val="004E279C"/>
    <w:rsid w:val="004E29FB"/>
    <w:rsid w:val="004E2A27"/>
    <w:rsid w:val="004E2E10"/>
    <w:rsid w:val="004E348F"/>
    <w:rsid w:val="004E40E1"/>
    <w:rsid w:val="004E42A9"/>
    <w:rsid w:val="004E533A"/>
    <w:rsid w:val="004E5E94"/>
    <w:rsid w:val="004E5F29"/>
    <w:rsid w:val="004E60AA"/>
    <w:rsid w:val="004E6966"/>
    <w:rsid w:val="004E6DA3"/>
    <w:rsid w:val="004F0C72"/>
    <w:rsid w:val="004F114A"/>
    <w:rsid w:val="004F1363"/>
    <w:rsid w:val="004F1735"/>
    <w:rsid w:val="004F20A5"/>
    <w:rsid w:val="004F2326"/>
    <w:rsid w:val="004F2E4D"/>
    <w:rsid w:val="004F2F3E"/>
    <w:rsid w:val="004F2FD3"/>
    <w:rsid w:val="004F3A2D"/>
    <w:rsid w:val="004F4050"/>
    <w:rsid w:val="004F45E9"/>
    <w:rsid w:val="004F4B41"/>
    <w:rsid w:val="004F4CBB"/>
    <w:rsid w:val="004F54C8"/>
    <w:rsid w:val="004F65BE"/>
    <w:rsid w:val="004F694E"/>
    <w:rsid w:val="004F6C03"/>
    <w:rsid w:val="004F7429"/>
    <w:rsid w:val="004F7662"/>
    <w:rsid w:val="004F772E"/>
    <w:rsid w:val="00500556"/>
    <w:rsid w:val="005005D5"/>
    <w:rsid w:val="0050100D"/>
    <w:rsid w:val="00502353"/>
    <w:rsid w:val="00502AA5"/>
    <w:rsid w:val="00502C6B"/>
    <w:rsid w:val="005033E9"/>
    <w:rsid w:val="005039EC"/>
    <w:rsid w:val="00503C64"/>
    <w:rsid w:val="00504531"/>
    <w:rsid w:val="005045B0"/>
    <w:rsid w:val="00505234"/>
    <w:rsid w:val="0050659D"/>
    <w:rsid w:val="00507397"/>
    <w:rsid w:val="005073D0"/>
    <w:rsid w:val="00507677"/>
    <w:rsid w:val="005101DB"/>
    <w:rsid w:val="00510427"/>
    <w:rsid w:val="0051107F"/>
    <w:rsid w:val="00511503"/>
    <w:rsid w:val="005125AE"/>
    <w:rsid w:val="005127E4"/>
    <w:rsid w:val="00513809"/>
    <w:rsid w:val="00513D45"/>
    <w:rsid w:val="00513DEF"/>
    <w:rsid w:val="0051481F"/>
    <w:rsid w:val="00514BE3"/>
    <w:rsid w:val="00514EC4"/>
    <w:rsid w:val="00515258"/>
    <w:rsid w:val="00515D87"/>
    <w:rsid w:val="005169F4"/>
    <w:rsid w:val="00516B37"/>
    <w:rsid w:val="00517FCB"/>
    <w:rsid w:val="005209CC"/>
    <w:rsid w:val="00521647"/>
    <w:rsid w:val="00521CAC"/>
    <w:rsid w:val="00521F3B"/>
    <w:rsid w:val="005226FC"/>
    <w:rsid w:val="00522CB8"/>
    <w:rsid w:val="00523930"/>
    <w:rsid w:val="00523A89"/>
    <w:rsid w:val="00523C33"/>
    <w:rsid w:val="00523F97"/>
    <w:rsid w:val="005240BC"/>
    <w:rsid w:val="00524899"/>
    <w:rsid w:val="00525734"/>
    <w:rsid w:val="005262DB"/>
    <w:rsid w:val="005268CA"/>
    <w:rsid w:val="00526C7E"/>
    <w:rsid w:val="00526D4D"/>
    <w:rsid w:val="00527105"/>
    <w:rsid w:val="005279B7"/>
    <w:rsid w:val="00527E9C"/>
    <w:rsid w:val="00530253"/>
    <w:rsid w:val="00531030"/>
    <w:rsid w:val="00531544"/>
    <w:rsid w:val="00531943"/>
    <w:rsid w:val="00531AD7"/>
    <w:rsid w:val="005326D4"/>
    <w:rsid w:val="00532A64"/>
    <w:rsid w:val="00532D3A"/>
    <w:rsid w:val="005333EF"/>
    <w:rsid w:val="00533C4F"/>
    <w:rsid w:val="00533E8E"/>
    <w:rsid w:val="00534E61"/>
    <w:rsid w:val="00535107"/>
    <w:rsid w:val="005359D5"/>
    <w:rsid w:val="0053689B"/>
    <w:rsid w:val="005370DE"/>
    <w:rsid w:val="00537507"/>
    <w:rsid w:val="0053768B"/>
    <w:rsid w:val="00537D5C"/>
    <w:rsid w:val="00537F37"/>
    <w:rsid w:val="0054061F"/>
    <w:rsid w:val="00540A10"/>
    <w:rsid w:val="00540C40"/>
    <w:rsid w:val="00541FD4"/>
    <w:rsid w:val="0054214D"/>
    <w:rsid w:val="005432BE"/>
    <w:rsid w:val="00543586"/>
    <w:rsid w:val="0054388E"/>
    <w:rsid w:val="00543ADE"/>
    <w:rsid w:val="0054513B"/>
    <w:rsid w:val="0054537E"/>
    <w:rsid w:val="0054554C"/>
    <w:rsid w:val="005457FC"/>
    <w:rsid w:val="0054590C"/>
    <w:rsid w:val="0054617A"/>
    <w:rsid w:val="005476A3"/>
    <w:rsid w:val="005479FB"/>
    <w:rsid w:val="00550368"/>
    <w:rsid w:val="00550388"/>
    <w:rsid w:val="00550EEB"/>
    <w:rsid w:val="005512B8"/>
    <w:rsid w:val="0055141C"/>
    <w:rsid w:val="00551BC5"/>
    <w:rsid w:val="00551CCA"/>
    <w:rsid w:val="005522DA"/>
    <w:rsid w:val="00552D6C"/>
    <w:rsid w:val="0055357E"/>
    <w:rsid w:val="00554FB7"/>
    <w:rsid w:val="00555790"/>
    <w:rsid w:val="00555C4D"/>
    <w:rsid w:val="005560EE"/>
    <w:rsid w:val="00557280"/>
    <w:rsid w:val="005574E3"/>
    <w:rsid w:val="00557608"/>
    <w:rsid w:val="005577D7"/>
    <w:rsid w:val="00560406"/>
    <w:rsid w:val="0056044A"/>
    <w:rsid w:val="00560BF5"/>
    <w:rsid w:val="00560E06"/>
    <w:rsid w:val="00561106"/>
    <w:rsid w:val="005611BB"/>
    <w:rsid w:val="00561AEF"/>
    <w:rsid w:val="00562037"/>
    <w:rsid w:val="00562930"/>
    <w:rsid w:val="005631AB"/>
    <w:rsid w:val="00563787"/>
    <w:rsid w:val="0056464E"/>
    <w:rsid w:val="00564924"/>
    <w:rsid w:val="0056497E"/>
    <w:rsid w:val="00564F3B"/>
    <w:rsid w:val="00565173"/>
    <w:rsid w:val="00565394"/>
    <w:rsid w:val="0056558E"/>
    <w:rsid w:val="00565A4A"/>
    <w:rsid w:val="005663D1"/>
    <w:rsid w:val="005665B1"/>
    <w:rsid w:val="00566629"/>
    <w:rsid w:val="005668B2"/>
    <w:rsid w:val="00566AA8"/>
    <w:rsid w:val="005679BA"/>
    <w:rsid w:val="00567F38"/>
    <w:rsid w:val="00570774"/>
    <w:rsid w:val="00571A4F"/>
    <w:rsid w:val="00571B5A"/>
    <w:rsid w:val="00572760"/>
    <w:rsid w:val="00572AE4"/>
    <w:rsid w:val="00572FBB"/>
    <w:rsid w:val="00573279"/>
    <w:rsid w:val="005737C3"/>
    <w:rsid w:val="0057474E"/>
    <w:rsid w:val="00574DD9"/>
    <w:rsid w:val="00575050"/>
    <w:rsid w:val="005750C1"/>
    <w:rsid w:val="00575F3D"/>
    <w:rsid w:val="005760DB"/>
    <w:rsid w:val="00580D6E"/>
    <w:rsid w:val="00581056"/>
    <w:rsid w:val="005811FD"/>
    <w:rsid w:val="00581893"/>
    <w:rsid w:val="005819DD"/>
    <w:rsid w:val="00581EBC"/>
    <w:rsid w:val="00581F3E"/>
    <w:rsid w:val="005827E6"/>
    <w:rsid w:val="00582BC5"/>
    <w:rsid w:val="00583204"/>
    <w:rsid w:val="00583DB2"/>
    <w:rsid w:val="00585243"/>
    <w:rsid w:val="005856BB"/>
    <w:rsid w:val="00586191"/>
    <w:rsid w:val="00586BE6"/>
    <w:rsid w:val="00587B53"/>
    <w:rsid w:val="00590378"/>
    <w:rsid w:val="00590435"/>
    <w:rsid w:val="00590823"/>
    <w:rsid w:val="00591589"/>
    <w:rsid w:val="00591F37"/>
    <w:rsid w:val="00592015"/>
    <w:rsid w:val="00592144"/>
    <w:rsid w:val="00592D73"/>
    <w:rsid w:val="00592ED5"/>
    <w:rsid w:val="005933EE"/>
    <w:rsid w:val="00593474"/>
    <w:rsid w:val="00593AEC"/>
    <w:rsid w:val="00594908"/>
    <w:rsid w:val="00594B21"/>
    <w:rsid w:val="00594C26"/>
    <w:rsid w:val="00595F25"/>
    <w:rsid w:val="0059654E"/>
    <w:rsid w:val="005A1194"/>
    <w:rsid w:val="005A1A0A"/>
    <w:rsid w:val="005A264B"/>
    <w:rsid w:val="005A29CC"/>
    <w:rsid w:val="005A2E58"/>
    <w:rsid w:val="005A2FEA"/>
    <w:rsid w:val="005A3CD6"/>
    <w:rsid w:val="005A4156"/>
    <w:rsid w:val="005A4431"/>
    <w:rsid w:val="005A4C13"/>
    <w:rsid w:val="005A56AE"/>
    <w:rsid w:val="005A5DC9"/>
    <w:rsid w:val="005A6EA8"/>
    <w:rsid w:val="005A7D67"/>
    <w:rsid w:val="005B01FE"/>
    <w:rsid w:val="005B0229"/>
    <w:rsid w:val="005B0404"/>
    <w:rsid w:val="005B0438"/>
    <w:rsid w:val="005B1014"/>
    <w:rsid w:val="005B15D9"/>
    <w:rsid w:val="005B16CB"/>
    <w:rsid w:val="005B17AA"/>
    <w:rsid w:val="005B1CB0"/>
    <w:rsid w:val="005B1CDC"/>
    <w:rsid w:val="005B1DDE"/>
    <w:rsid w:val="005B3602"/>
    <w:rsid w:val="005B3793"/>
    <w:rsid w:val="005B4349"/>
    <w:rsid w:val="005B44F8"/>
    <w:rsid w:val="005B5B01"/>
    <w:rsid w:val="005B6937"/>
    <w:rsid w:val="005B6C06"/>
    <w:rsid w:val="005B7043"/>
    <w:rsid w:val="005B76AD"/>
    <w:rsid w:val="005B7BFF"/>
    <w:rsid w:val="005C0292"/>
    <w:rsid w:val="005C07D3"/>
    <w:rsid w:val="005C0A9D"/>
    <w:rsid w:val="005C1035"/>
    <w:rsid w:val="005C13AE"/>
    <w:rsid w:val="005C14DA"/>
    <w:rsid w:val="005C1944"/>
    <w:rsid w:val="005C2090"/>
    <w:rsid w:val="005C28B0"/>
    <w:rsid w:val="005C2BFB"/>
    <w:rsid w:val="005C3597"/>
    <w:rsid w:val="005C3B01"/>
    <w:rsid w:val="005C42BB"/>
    <w:rsid w:val="005C4347"/>
    <w:rsid w:val="005C490A"/>
    <w:rsid w:val="005C50D0"/>
    <w:rsid w:val="005C5852"/>
    <w:rsid w:val="005C7A22"/>
    <w:rsid w:val="005C7F25"/>
    <w:rsid w:val="005D0064"/>
    <w:rsid w:val="005D14F1"/>
    <w:rsid w:val="005D1645"/>
    <w:rsid w:val="005D199D"/>
    <w:rsid w:val="005D250C"/>
    <w:rsid w:val="005D2A1A"/>
    <w:rsid w:val="005D2EB4"/>
    <w:rsid w:val="005D3369"/>
    <w:rsid w:val="005D3839"/>
    <w:rsid w:val="005D4657"/>
    <w:rsid w:val="005D46FE"/>
    <w:rsid w:val="005D49BE"/>
    <w:rsid w:val="005D4B65"/>
    <w:rsid w:val="005D5F49"/>
    <w:rsid w:val="005D6412"/>
    <w:rsid w:val="005D6934"/>
    <w:rsid w:val="005D7543"/>
    <w:rsid w:val="005D7615"/>
    <w:rsid w:val="005D7734"/>
    <w:rsid w:val="005D7A7E"/>
    <w:rsid w:val="005E0E0C"/>
    <w:rsid w:val="005E0E81"/>
    <w:rsid w:val="005E1B53"/>
    <w:rsid w:val="005E1FDC"/>
    <w:rsid w:val="005E33A8"/>
    <w:rsid w:val="005E373F"/>
    <w:rsid w:val="005E3740"/>
    <w:rsid w:val="005E503B"/>
    <w:rsid w:val="005E5E8C"/>
    <w:rsid w:val="005E6849"/>
    <w:rsid w:val="005E6D8A"/>
    <w:rsid w:val="005E6E3F"/>
    <w:rsid w:val="005F0271"/>
    <w:rsid w:val="005F056B"/>
    <w:rsid w:val="005F0D2C"/>
    <w:rsid w:val="005F0E61"/>
    <w:rsid w:val="005F121A"/>
    <w:rsid w:val="005F121C"/>
    <w:rsid w:val="005F1697"/>
    <w:rsid w:val="005F1900"/>
    <w:rsid w:val="005F2564"/>
    <w:rsid w:val="005F2587"/>
    <w:rsid w:val="005F2D33"/>
    <w:rsid w:val="005F3016"/>
    <w:rsid w:val="005F3DC3"/>
    <w:rsid w:val="005F5536"/>
    <w:rsid w:val="005F584B"/>
    <w:rsid w:val="005F62C4"/>
    <w:rsid w:val="005F6F7A"/>
    <w:rsid w:val="005F73C8"/>
    <w:rsid w:val="005F7883"/>
    <w:rsid w:val="005F7DF3"/>
    <w:rsid w:val="005F7F21"/>
    <w:rsid w:val="00600366"/>
    <w:rsid w:val="006012BC"/>
    <w:rsid w:val="00601484"/>
    <w:rsid w:val="006015BF"/>
    <w:rsid w:val="00601F85"/>
    <w:rsid w:val="00602F1C"/>
    <w:rsid w:val="00603A83"/>
    <w:rsid w:val="00603F18"/>
    <w:rsid w:val="006048FA"/>
    <w:rsid w:val="006049BB"/>
    <w:rsid w:val="00605475"/>
    <w:rsid w:val="00605545"/>
    <w:rsid w:val="006055D0"/>
    <w:rsid w:val="006055F2"/>
    <w:rsid w:val="0060626C"/>
    <w:rsid w:val="00606C96"/>
    <w:rsid w:val="00607EA4"/>
    <w:rsid w:val="00610008"/>
    <w:rsid w:val="00610787"/>
    <w:rsid w:val="006109BD"/>
    <w:rsid w:val="006110B2"/>
    <w:rsid w:val="006111B8"/>
    <w:rsid w:val="00611542"/>
    <w:rsid w:val="00611908"/>
    <w:rsid w:val="00611EB2"/>
    <w:rsid w:val="00611F70"/>
    <w:rsid w:val="006123EA"/>
    <w:rsid w:val="00613B82"/>
    <w:rsid w:val="00614913"/>
    <w:rsid w:val="00614C8F"/>
    <w:rsid w:val="00615E93"/>
    <w:rsid w:val="006163A8"/>
    <w:rsid w:val="00620431"/>
    <w:rsid w:val="00620728"/>
    <w:rsid w:val="006220AE"/>
    <w:rsid w:val="006225F2"/>
    <w:rsid w:val="0062363E"/>
    <w:rsid w:val="00623928"/>
    <w:rsid w:val="0062400F"/>
    <w:rsid w:val="006240CC"/>
    <w:rsid w:val="00624D46"/>
    <w:rsid w:val="00625075"/>
    <w:rsid w:val="00625416"/>
    <w:rsid w:val="00625A9E"/>
    <w:rsid w:val="00625B4E"/>
    <w:rsid w:val="00625F28"/>
    <w:rsid w:val="0062624F"/>
    <w:rsid w:val="00626CC4"/>
    <w:rsid w:val="00627107"/>
    <w:rsid w:val="00627776"/>
    <w:rsid w:val="0063008E"/>
    <w:rsid w:val="00630FD9"/>
    <w:rsid w:val="0063124E"/>
    <w:rsid w:val="00631D29"/>
    <w:rsid w:val="006322B4"/>
    <w:rsid w:val="006342F9"/>
    <w:rsid w:val="006348D4"/>
    <w:rsid w:val="00635818"/>
    <w:rsid w:val="0063703C"/>
    <w:rsid w:val="006371E4"/>
    <w:rsid w:val="00637371"/>
    <w:rsid w:val="00637741"/>
    <w:rsid w:val="00637F78"/>
    <w:rsid w:val="0064159B"/>
    <w:rsid w:val="00641B38"/>
    <w:rsid w:val="00641DDE"/>
    <w:rsid w:val="00641F78"/>
    <w:rsid w:val="006426D3"/>
    <w:rsid w:val="00642E99"/>
    <w:rsid w:val="006433C0"/>
    <w:rsid w:val="0064436A"/>
    <w:rsid w:val="00644420"/>
    <w:rsid w:val="0064448D"/>
    <w:rsid w:val="00644950"/>
    <w:rsid w:val="00644C1C"/>
    <w:rsid w:val="00645910"/>
    <w:rsid w:val="00645999"/>
    <w:rsid w:val="00645DFC"/>
    <w:rsid w:val="006460BF"/>
    <w:rsid w:val="006462B2"/>
    <w:rsid w:val="00646659"/>
    <w:rsid w:val="00646F62"/>
    <w:rsid w:val="006504E6"/>
    <w:rsid w:val="00650F4B"/>
    <w:rsid w:val="006511B3"/>
    <w:rsid w:val="006511CE"/>
    <w:rsid w:val="006516BA"/>
    <w:rsid w:val="006518CA"/>
    <w:rsid w:val="006525CD"/>
    <w:rsid w:val="00652B8B"/>
    <w:rsid w:val="00652DA1"/>
    <w:rsid w:val="00653FCB"/>
    <w:rsid w:val="0065473D"/>
    <w:rsid w:val="006547E2"/>
    <w:rsid w:val="006549A5"/>
    <w:rsid w:val="00654C54"/>
    <w:rsid w:val="00655050"/>
    <w:rsid w:val="00655C5B"/>
    <w:rsid w:val="00655D81"/>
    <w:rsid w:val="006561B0"/>
    <w:rsid w:val="00656438"/>
    <w:rsid w:val="0065692E"/>
    <w:rsid w:val="00657BB2"/>
    <w:rsid w:val="00657F0F"/>
    <w:rsid w:val="00657F44"/>
    <w:rsid w:val="00661B93"/>
    <w:rsid w:val="006628F8"/>
    <w:rsid w:val="00662918"/>
    <w:rsid w:val="00663A4E"/>
    <w:rsid w:val="0066420C"/>
    <w:rsid w:val="00664F43"/>
    <w:rsid w:val="00665B14"/>
    <w:rsid w:val="006664AE"/>
    <w:rsid w:val="0066674A"/>
    <w:rsid w:val="006668EA"/>
    <w:rsid w:val="006671B8"/>
    <w:rsid w:val="006675E6"/>
    <w:rsid w:val="00667CD5"/>
    <w:rsid w:val="00667CFE"/>
    <w:rsid w:val="00667D84"/>
    <w:rsid w:val="006703DD"/>
    <w:rsid w:val="00670D8A"/>
    <w:rsid w:val="00670FF6"/>
    <w:rsid w:val="006718D3"/>
    <w:rsid w:val="00671C2A"/>
    <w:rsid w:val="00671C97"/>
    <w:rsid w:val="00672003"/>
    <w:rsid w:val="006720CD"/>
    <w:rsid w:val="0067221D"/>
    <w:rsid w:val="00672990"/>
    <w:rsid w:val="00673674"/>
    <w:rsid w:val="006736F3"/>
    <w:rsid w:val="00673A69"/>
    <w:rsid w:val="00673B35"/>
    <w:rsid w:val="006746A3"/>
    <w:rsid w:val="00675C6A"/>
    <w:rsid w:val="00675F77"/>
    <w:rsid w:val="0067628A"/>
    <w:rsid w:val="006766A0"/>
    <w:rsid w:val="0067685A"/>
    <w:rsid w:val="006768D0"/>
    <w:rsid w:val="006803F0"/>
    <w:rsid w:val="00680D56"/>
    <w:rsid w:val="00681CF7"/>
    <w:rsid w:val="00681F17"/>
    <w:rsid w:val="00683A87"/>
    <w:rsid w:val="0068478C"/>
    <w:rsid w:val="00684867"/>
    <w:rsid w:val="00684A79"/>
    <w:rsid w:val="00684D4E"/>
    <w:rsid w:val="00684DEE"/>
    <w:rsid w:val="00686139"/>
    <w:rsid w:val="00686782"/>
    <w:rsid w:val="00687C55"/>
    <w:rsid w:val="006905E9"/>
    <w:rsid w:val="0069084B"/>
    <w:rsid w:val="006913B5"/>
    <w:rsid w:val="0069141B"/>
    <w:rsid w:val="006916F4"/>
    <w:rsid w:val="0069228E"/>
    <w:rsid w:val="0069237D"/>
    <w:rsid w:val="006926E9"/>
    <w:rsid w:val="00693259"/>
    <w:rsid w:val="0069341B"/>
    <w:rsid w:val="00693D57"/>
    <w:rsid w:val="006944F0"/>
    <w:rsid w:val="006954BB"/>
    <w:rsid w:val="00697F71"/>
    <w:rsid w:val="006A0144"/>
    <w:rsid w:val="006A038B"/>
    <w:rsid w:val="006A0E6D"/>
    <w:rsid w:val="006A1153"/>
    <w:rsid w:val="006A1523"/>
    <w:rsid w:val="006A1958"/>
    <w:rsid w:val="006A1D40"/>
    <w:rsid w:val="006A1E33"/>
    <w:rsid w:val="006A3202"/>
    <w:rsid w:val="006A378A"/>
    <w:rsid w:val="006A4C36"/>
    <w:rsid w:val="006A4C7D"/>
    <w:rsid w:val="006A4EAB"/>
    <w:rsid w:val="006A5070"/>
    <w:rsid w:val="006A5B03"/>
    <w:rsid w:val="006A634A"/>
    <w:rsid w:val="006A7791"/>
    <w:rsid w:val="006A7D61"/>
    <w:rsid w:val="006B0D15"/>
    <w:rsid w:val="006B0F51"/>
    <w:rsid w:val="006B11C5"/>
    <w:rsid w:val="006B178B"/>
    <w:rsid w:val="006B1D3D"/>
    <w:rsid w:val="006B22E9"/>
    <w:rsid w:val="006B2317"/>
    <w:rsid w:val="006B2F35"/>
    <w:rsid w:val="006B31FD"/>
    <w:rsid w:val="006B340F"/>
    <w:rsid w:val="006B4C68"/>
    <w:rsid w:val="006B5235"/>
    <w:rsid w:val="006B56FA"/>
    <w:rsid w:val="006B5810"/>
    <w:rsid w:val="006B5A38"/>
    <w:rsid w:val="006B60F1"/>
    <w:rsid w:val="006B6CBB"/>
    <w:rsid w:val="006B7001"/>
    <w:rsid w:val="006B76D0"/>
    <w:rsid w:val="006C052D"/>
    <w:rsid w:val="006C0B79"/>
    <w:rsid w:val="006C1F91"/>
    <w:rsid w:val="006C222F"/>
    <w:rsid w:val="006C23C7"/>
    <w:rsid w:val="006C374D"/>
    <w:rsid w:val="006C3D7D"/>
    <w:rsid w:val="006C3EAE"/>
    <w:rsid w:val="006C4396"/>
    <w:rsid w:val="006C4587"/>
    <w:rsid w:val="006C47BF"/>
    <w:rsid w:val="006C4C10"/>
    <w:rsid w:val="006C4D11"/>
    <w:rsid w:val="006C4D71"/>
    <w:rsid w:val="006C4DDB"/>
    <w:rsid w:val="006C521F"/>
    <w:rsid w:val="006C58A2"/>
    <w:rsid w:val="006C593E"/>
    <w:rsid w:val="006C5CDE"/>
    <w:rsid w:val="006C6572"/>
    <w:rsid w:val="006C6B8E"/>
    <w:rsid w:val="006C6D61"/>
    <w:rsid w:val="006C7183"/>
    <w:rsid w:val="006C7577"/>
    <w:rsid w:val="006C7D08"/>
    <w:rsid w:val="006D0880"/>
    <w:rsid w:val="006D15BF"/>
    <w:rsid w:val="006D1794"/>
    <w:rsid w:val="006D1B01"/>
    <w:rsid w:val="006D2287"/>
    <w:rsid w:val="006D22E3"/>
    <w:rsid w:val="006D25DC"/>
    <w:rsid w:val="006D35F8"/>
    <w:rsid w:val="006D396B"/>
    <w:rsid w:val="006D3EF2"/>
    <w:rsid w:val="006D4A50"/>
    <w:rsid w:val="006D50B1"/>
    <w:rsid w:val="006D51D8"/>
    <w:rsid w:val="006D696E"/>
    <w:rsid w:val="006D723D"/>
    <w:rsid w:val="006D72DF"/>
    <w:rsid w:val="006D7EB8"/>
    <w:rsid w:val="006E0D57"/>
    <w:rsid w:val="006E2089"/>
    <w:rsid w:val="006E2168"/>
    <w:rsid w:val="006E2928"/>
    <w:rsid w:val="006E36A7"/>
    <w:rsid w:val="006E3909"/>
    <w:rsid w:val="006E3D26"/>
    <w:rsid w:val="006E447F"/>
    <w:rsid w:val="006E477F"/>
    <w:rsid w:val="006E62BE"/>
    <w:rsid w:val="006E6E42"/>
    <w:rsid w:val="006E7091"/>
    <w:rsid w:val="006E76D2"/>
    <w:rsid w:val="006E78AA"/>
    <w:rsid w:val="006F02C6"/>
    <w:rsid w:val="006F07E2"/>
    <w:rsid w:val="006F0D8D"/>
    <w:rsid w:val="006F116F"/>
    <w:rsid w:val="006F1292"/>
    <w:rsid w:val="006F13D3"/>
    <w:rsid w:val="006F1B6C"/>
    <w:rsid w:val="006F1D6B"/>
    <w:rsid w:val="006F1EDA"/>
    <w:rsid w:val="006F230C"/>
    <w:rsid w:val="006F2451"/>
    <w:rsid w:val="006F2A50"/>
    <w:rsid w:val="006F2DFC"/>
    <w:rsid w:val="006F3255"/>
    <w:rsid w:val="006F369C"/>
    <w:rsid w:val="006F4339"/>
    <w:rsid w:val="006F436A"/>
    <w:rsid w:val="006F45EE"/>
    <w:rsid w:val="006F49AE"/>
    <w:rsid w:val="006F56E9"/>
    <w:rsid w:val="006F5C9E"/>
    <w:rsid w:val="006F5C9F"/>
    <w:rsid w:val="006F5F08"/>
    <w:rsid w:val="006F660F"/>
    <w:rsid w:val="006F7F6A"/>
    <w:rsid w:val="007000D3"/>
    <w:rsid w:val="00700897"/>
    <w:rsid w:val="00701921"/>
    <w:rsid w:val="00701A89"/>
    <w:rsid w:val="0070202E"/>
    <w:rsid w:val="007022D5"/>
    <w:rsid w:val="00702943"/>
    <w:rsid w:val="00702E5E"/>
    <w:rsid w:val="00702F4C"/>
    <w:rsid w:val="007031AD"/>
    <w:rsid w:val="00705140"/>
    <w:rsid w:val="007051D1"/>
    <w:rsid w:val="00705691"/>
    <w:rsid w:val="0070624C"/>
    <w:rsid w:val="00707AE0"/>
    <w:rsid w:val="00707E43"/>
    <w:rsid w:val="0071004F"/>
    <w:rsid w:val="00710054"/>
    <w:rsid w:val="0071015A"/>
    <w:rsid w:val="00710AE9"/>
    <w:rsid w:val="0071107A"/>
    <w:rsid w:val="0071155F"/>
    <w:rsid w:val="00711B68"/>
    <w:rsid w:val="007121C6"/>
    <w:rsid w:val="00712758"/>
    <w:rsid w:val="0071361B"/>
    <w:rsid w:val="00713900"/>
    <w:rsid w:val="0071521A"/>
    <w:rsid w:val="0071662F"/>
    <w:rsid w:val="00716C15"/>
    <w:rsid w:val="00717AA7"/>
    <w:rsid w:val="00717D2B"/>
    <w:rsid w:val="00720358"/>
    <w:rsid w:val="00721B28"/>
    <w:rsid w:val="007222E0"/>
    <w:rsid w:val="007227C1"/>
    <w:rsid w:val="007228BD"/>
    <w:rsid w:val="00722B5C"/>
    <w:rsid w:val="00722F9C"/>
    <w:rsid w:val="00723A5B"/>
    <w:rsid w:val="00723B7A"/>
    <w:rsid w:val="007259F4"/>
    <w:rsid w:val="00726704"/>
    <w:rsid w:val="00726AD9"/>
    <w:rsid w:val="007275DB"/>
    <w:rsid w:val="00727611"/>
    <w:rsid w:val="00730C1A"/>
    <w:rsid w:val="00730DC3"/>
    <w:rsid w:val="007311E9"/>
    <w:rsid w:val="00731698"/>
    <w:rsid w:val="00731C91"/>
    <w:rsid w:val="00731D10"/>
    <w:rsid w:val="00732A72"/>
    <w:rsid w:val="00732B35"/>
    <w:rsid w:val="0073327B"/>
    <w:rsid w:val="007339D6"/>
    <w:rsid w:val="00733F2C"/>
    <w:rsid w:val="0073446B"/>
    <w:rsid w:val="007344B3"/>
    <w:rsid w:val="00734786"/>
    <w:rsid w:val="00734866"/>
    <w:rsid w:val="00736101"/>
    <w:rsid w:val="00736F41"/>
    <w:rsid w:val="00736F6E"/>
    <w:rsid w:val="007373A5"/>
    <w:rsid w:val="00737AB9"/>
    <w:rsid w:val="00740433"/>
    <w:rsid w:val="007406B6"/>
    <w:rsid w:val="0074188D"/>
    <w:rsid w:val="00741D8D"/>
    <w:rsid w:val="0074203B"/>
    <w:rsid w:val="00742DDA"/>
    <w:rsid w:val="007434B4"/>
    <w:rsid w:val="00743901"/>
    <w:rsid w:val="00743C55"/>
    <w:rsid w:val="0074433C"/>
    <w:rsid w:val="0074492F"/>
    <w:rsid w:val="007453CE"/>
    <w:rsid w:val="00746392"/>
    <w:rsid w:val="007467BD"/>
    <w:rsid w:val="007467C5"/>
    <w:rsid w:val="00747061"/>
    <w:rsid w:val="00747105"/>
    <w:rsid w:val="00747357"/>
    <w:rsid w:val="007479BC"/>
    <w:rsid w:val="00747F63"/>
    <w:rsid w:val="0075106E"/>
    <w:rsid w:val="00751E6A"/>
    <w:rsid w:val="00752400"/>
    <w:rsid w:val="007527B7"/>
    <w:rsid w:val="00752F22"/>
    <w:rsid w:val="0075362F"/>
    <w:rsid w:val="00754156"/>
    <w:rsid w:val="00755491"/>
    <w:rsid w:val="00755E8C"/>
    <w:rsid w:val="00756A7A"/>
    <w:rsid w:val="007600F2"/>
    <w:rsid w:val="00760210"/>
    <w:rsid w:val="00760511"/>
    <w:rsid w:val="00760721"/>
    <w:rsid w:val="007611EB"/>
    <w:rsid w:val="00761396"/>
    <w:rsid w:val="007618A0"/>
    <w:rsid w:val="00762CFA"/>
    <w:rsid w:val="00762EC6"/>
    <w:rsid w:val="007641D5"/>
    <w:rsid w:val="007649DF"/>
    <w:rsid w:val="00764AEE"/>
    <w:rsid w:val="007652E1"/>
    <w:rsid w:val="00765E13"/>
    <w:rsid w:val="00766133"/>
    <w:rsid w:val="00766369"/>
    <w:rsid w:val="00766FD7"/>
    <w:rsid w:val="00767246"/>
    <w:rsid w:val="00767844"/>
    <w:rsid w:val="00767D3C"/>
    <w:rsid w:val="00770240"/>
    <w:rsid w:val="00771057"/>
    <w:rsid w:val="007718F4"/>
    <w:rsid w:val="00771F37"/>
    <w:rsid w:val="007727CA"/>
    <w:rsid w:val="00772C37"/>
    <w:rsid w:val="00773764"/>
    <w:rsid w:val="00773F15"/>
    <w:rsid w:val="00774CF6"/>
    <w:rsid w:val="00774F35"/>
    <w:rsid w:val="00775747"/>
    <w:rsid w:val="007757C5"/>
    <w:rsid w:val="007758A6"/>
    <w:rsid w:val="0077602E"/>
    <w:rsid w:val="00776A38"/>
    <w:rsid w:val="007771A0"/>
    <w:rsid w:val="007778CF"/>
    <w:rsid w:val="00777F9E"/>
    <w:rsid w:val="00780E69"/>
    <w:rsid w:val="00781388"/>
    <w:rsid w:val="00781813"/>
    <w:rsid w:val="00781A0F"/>
    <w:rsid w:val="00781E08"/>
    <w:rsid w:val="00782273"/>
    <w:rsid w:val="00782560"/>
    <w:rsid w:val="007828B0"/>
    <w:rsid w:val="00783289"/>
    <w:rsid w:val="0078354B"/>
    <w:rsid w:val="0078406B"/>
    <w:rsid w:val="00784D95"/>
    <w:rsid w:val="0078525B"/>
    <w:rsid w:val="0078541F"/>
    <w:rsid w:val="00785932"/>
    <w:rsid w:val="00785B53"/>
    <w:rsid w:val="00785BBB"/>
    <w:rsid w:val="00786157"/>
    <w:rsid w:val="00786B41"/>
    <w:rsid w:val="00787465"/>
    <w:rsid w:val="00787971"/>
    <w:rsid w:val="00787B21"/>
    <w:rsid w:val="00787F6D"/>
    <w:rsid w:val="007903D1"/>
    <w:rsid w:val="00790C45"/>
    <w:rsid w:val="00791021"/>
    <w:rsid w:val="0079113A"/>
    <w:rsid w:val="00791697"/>
    <w:rsid w:val="00791C0E"/>
    <w:rsid w:val="0079201E"/>
    <w:rsid w:val="00792122"/>
    <w:rsid w:val="00792385"/>
    <w:rsid w:val="00792FC2"/>
    <w:rsid w:val="00793502"/>
    <w:rsid w:val="007936C1"/>
    <w:rsid w:val="00793A08"/>
    <w:rsid w:val="00793D12"/>
    <w:rsid w:val="00794E95"/>
    <w:rsid w:val="00795363"/>
    <w:rsid w:val="0079635B"/>
    <w:rsid w:val="007964D8"/>
    <w:rsid w:val="00796741"/>
    <w:rsid w:val="007968B3"/>
    <w:rsid w:val="007A0208"/>
    <w:rsid w:val="007A05E2"/>
    <w:rsid w:val="007A08A9"/>
    <w:rsid w:val="007A0947"/>
    <w:rsid w:val="007A1059"/>
    <w:rsid w:val="007A1913"/>
    <w:rsid w:val="007A1BD6"/>
    <w:rsid w:val="007A2FC4"/>
    <w:rsid w:val="007A48CC"/>
    <w:rsid w:val="007A5874"/>
    <w:rsid w:val="007A5DFD"/>
    <w:rsid w:val="007A6270"/>
    <w:rsid w:val="007A764C"/>
    <w:rsid w:val="007A7881"/>
    <w:rsid w:val="007B01DB"/>
    <w:rsid w:val="007B0507"/>
    <w:rsid w:val="007B1650"/>
    <w:rsid w:val="007B2737"/>
    <w:rsid w:val="007B3F55"/>
    <w:rsid w:val="007B4AA4"/>
    <w:rsid w:val="007B52B3"/>
    <w:rsid w:val="007B5E6C"/>
    <w:rsid w:val="007B5E8A"/>
    <w:rsid w:val="007B64AC"/>
    <w:rsid w:val="007B6886"/>
    <w:rsid w:val="007B7757"/>
    <w:rsid w:val="007B7D22"/>
    <w:rsid w:val="007B7EF3"/>
    <w:rsid w:val="007C01D1"/>
    <w:rsid w:val="007C0547"/>
    <w:rsid w:val="007C0A3F"/>
    <w:rsid w:val="007C0BC6"/>
    <w:rsid w:val="007C0BFE"/>
    <w:rsid w:val="007C1272"/>
    <w:rsid w:val="007C1E30"/>
    <w:rsid w:val="007C22BC"/>
    <w:rsid w:val="007C2B86"/>
    <w:rsid w:val="007C369C"/>
    <w:rsid w:val="007C37E5"/>
    <w:rsid w:val="007C39E8"/>
    <w:rsid w:val="007C448E"/>
    <w:rsid w:val="007C4782"/>
    <w:rsid w:val="007C4829"/>
    <w:rsid w:val="007C52BF"/>
    <w:rsid w:val="007C6A00"/>
    <w:rsid w:val="007C75A9"/>
    <w:rsid w:val="007C7993"/>
    <w:rsid w:val="007D012E"/>
    <w:rsid w:val="007D166D"/>
    <w:rsid w:val="007D1A79"/>
    <w:rsid w:val="007D1B0D"/>
    <w:rsid w:val="007D1BF6"/>
    <w:rsid w:val="007D209F"/>
    <w:rsid w:val="007D4A05"/>
    <w:rsid w:val="007D5417"/>
    <w:rsid w:val="007D622B"/>
    <w:rsid w:val="007D63A0"/>
    <w:rsid w:val="007D6C75"/>
    <w:rsid w:val="007D7131"/>
    <w:rsid w:val="007D7201"/>
    <w:rsid w:val="007E0395"/>
    <w:rsid w:val="007E06A7"/>
    <w:rsid w:val="007E244A"/>
    <w:rsid w:val="007E3970"/>
    <w:rsid w:val="007E3FF1"/>
    <w:rsid w:val="007E5139"/>
    <w:rsid w:val="007E59DB"/>
    <w:rsid w:val="007E6AA8"/>
    <w:rsid w:val="007E7576"/>
    <w:rsid w:val="007E7801"/>
    <w:rsid w:val="007E7BDC"/>
    <w:rsid w:val="007E7C9C"/>
    <w:rsid w:val="007E7CCE"/>
    <w:rsid w:val="007F1296"/>
    <w:rsid w:val="007F14D7"/>
    <w:rsid w:val="007F182C"/>
    <w:rsid w:val="007F27FD"/>
    <w:rsid w:val="007F2CC3"/>
    <w:rsid w:val="007F32FE"/>
    <w:rsid w:val="007F3A8B"/>
    <w:rsid w:val="007F59FB"/>
    <w:rsid w:val="007F5EB8"/>
    <w:rsid w:val="007F73F5"/>
    <w:rsid w:val="007F763B"/>
    <w:rsid w:val="007F765C"/>
    <w:rsid w:val="0080222C"/>
    <w:rsid w:val="00802690"/>
    <w:rsid w:val="008042F4"/>
    <w:rsid w:val="00804880"/>
    <w:rsid w:val="00804CB8"/>
    <w:rsid w:val="0080510B"/>
    <w:rsid w:val="008053E5"/>
    <w:rsid w:val="00805918"/>
    <w:rsid w:val="00805D8C"/>
    <w:rsid w:val="008063FD"/>
    <w:rsid w:val="008065A4"/>
    <w:rsid w:val="00806A95"/>
    <w:rsid w:val="008076F6"/>
    <w:rsid w:val="00810479"/>
    <w:rsid w:val="00810AF2"/>
    <w:rsid w:val="0081140D"/>
    <w:rsid w:val="0081157F"/>
    <w:rsid w:val="008118AE"/>
    <w:rsid w:val="00812348"/>
    <w:rsid w:val="0081262F"/>
    <w:rsid w:val="00812F26"/>
    <w:rsid w:val="00813531"/>
    <w:rsid w:val="00813CC7"/>
    <w:rsid w:val="00813E02"/>
    <w:rsid w:val="00814EEB"/>
    <w:rsid w:val="00815CE4"/>
    <w:rsid w:val="00817EE3"/>
    <w:rsid w:val="00820292"/>
    <w:rsid w:val="00820B70"/>
    <w:rsid w:val="00820DA5"/>
    <w:rsid w:val="00821EB9"/>
    <w:rsid w:val="0082245A"/>
    <w:rsid w:val="008228B0"/>
    <w:rsid w:val="008228F5"/>
    <w:rsid w:val="00823154"/>
    <w:rsid w:val="008231B7"/>
    <w:rsid w:val="0082367D"/>
    <w:rsid w:val="0082382A"/>
    <w:rsid w:val="008238C9"/>
    <w:rsid w:val="00823D3A"/>
    <w:rsid w:val="00823FE3"/>
    <w:rsid w:val="008240A4"/>
    <w:rsid w:val="0082451D"/>
    <w:rsid w:val="00824B7D"/>
    <w:rsid w:val="00825DB1"/>
    <w:rsid w:val="00826132"/>
    <w:rsid w:val="00827ED8"/>
    <w:rsid w:val="0083071A"/>
    <w:rsid w:val="00830887"/>
    <w:rsid w:val="008312FA"/>
    <w:rsid w:val="00831498"/>
    <w:rsid w:val="008318C5"/>
    <w:rsid w:val="008320EA"/>
    <w:rsid w:val="008321DD"/>
    <w:rsid w:val="00832276"/>
    <w:rsid w:val="00832A15"/>
    <w:rsid w:val="00832F33"/>
    <w:rsid w:val="00834373"/>
    <w:rsid w:val="008347E1"/>
    <w:rsid w:val="00834DAB"/>
    <w:rsid w:val="00835108"/>
    <w:rsid w:val="00835640"/>
    <w:rsid w:val="00835EC5"/>
    <w:rsid w:val="0083605B"/>
    <w:rsid w:val="00836872"/>
    <w:rsid w:val="00836E60"/>
    <w:rsid w:val="0083700A"/>
    <w:rsid w:val="008372FB"/>
    <w:rsid w:val="00837345"/>
    <w:rsid w:val="008375BA"/>
    <w:rsid w:val="008400EE"/>
    <w:rsid w:val="0084070F"/>
    <w:rsid w:val="00840775"/>
    <w:rsid w:val="00841109"/>
    <w:rsid w:val="0084143E"/>
    <w:rsid w:val="0084152E"/>
    <w:rsid w:val="00841D52"/>
    <w:rsid w:val="0084263D"/>
    <w:rsid w:val="00842EE0"/>
    <w:rsid w:val="00844579"/>
    <w:rsid w:val="008445E4"/>
    <w:rsid w:val="00844D36"/>
    <w:rsid w:val="00844D53"/>
    <w:rsid w:val="00844F2C"/>
    <w:rsid w:val="00845045"/>
    <w:rsid w:val="00845226"/>
    <w:rsid w:val="008454BF"/>
    <w:rsid w:val="008458D2"/>
    <w:rsid w:val="00845FAE"/>
    <w:rsid w:val="008460B6"/>
    <w:rsid w:val="00846DB3"/>
    <w:rsid w:val="00846F30"/>
    <w:rsid w:val="0085034D"/>
    <w:rsid w:val="00850662"/>
    <w:rsid w:val="00850B15"/>
    <w:rsid w:val="00851025"/>
    <w:rsid w:val="00851254"/>
    <w:rsid w:val="00851590"/>
    <w:rsid w:val="00851B25"/>
    <w:rsid w:val="00851F01"/>
    <w:rsid w:val="00851F2D"/>
    <w:rsid w:val="00854580"/>
    <w:rsid w:val="00854730"/>
    <w:rsid w:val="00854E88"/>
    <w:rsid w:val="008558EC"/>
    <w:rsid w:val="008559B4"/>
    <w:rsid w:val="00857570"/>
    <w:rsid w:val="00860A3B"/>
    <w:rsid w:val="00860C15"/>
    <w:rsid w:val="00861B0E"/>
    <w:rsid w:val="00862017"/>
    <w:rsid w:val="0086221E"/>
    <w:rsid w:val="00862273"/>
    <w:rsid w:val="008622BC"/>
    <w:rsid w:val="00862B96"/>
    <w:rsid w:val="00862C81"/>
    <w:rsid w:val="00863BB3"/>
    <w:rsid w:val="00863E7D"/>
    <w:rsid w:val="00863F07"/>
    <w:rsid w:val="008644DF"/>
    <w:rsid w:val="008645E9"/>
    <w:rsid w:val="008648EB"/>
    <w:rsid w:val="00864ACA"/>
    <w:rsid w:val="00865290"/>
    <w:rsid w:val="00866AF8"/>
    <w:rsid w:val="00866C38"/>
    <w:rsid w:val="00867478"/>
    <w:rsid w:val="00867559"/>
    <w:rsid w:val="00867B95"/>
    <w:rsid w:val="00870C3E"/>
    <w:rsid w:val="00870C63"/>
    <w:rsid w:val="00870C72"/>
    <w:rsid w:val="0087100A"/>
    <w:rsid w:val="0087151F"/>
    <w:rsid w:val="00872BF1"/>
    <w:rsid w:val="00873A1B"/>
    <w:rsid w:val="00874E5C"/>
    <w:rsid w:val="00875A72"/>
    <w:rsid w:val="00875C4B"/>
    <w:rsid w:val="0087660C"/>
    <w:rsid w:val="008767A7"/>
    <w:rsid w:val="0087692A"/>
    <w:rsid w:val="00876EC3"/>
    <w:rsid w:val="00877567"/>
    <w:rsid w:val="0087795D"/>
    <w:rsid w:val="00877C5D"/>
    <w:rsid w:val="00877D91"/>
    <w:rsid w:val="00880604"/>
    <w:rsid w:val="008806F7"/>
    <w:rsid w:val="00880771"/>
    <w:rsid w:val="00880B1A"/>
    <w:rsid w:val="00880D89"/>
    <w:rsid w:val="008810E6"/>
    <w:rsid w:val="00882419"/>
    <w:rsid w:val="008836C1"/>
    <w:rsid w:val="00883E93"/>
    <w:rsid w:val="00884EC1"/>
    <w:rsid w:val="0088588F"/>
    <w:rsid w:val="00885899"/>
    <w:rsid w:val="00887409"/>
    <w:rsid w:val="00887456"/>
    <w:rsid w:val="00890D24"/>
    <w:rsid w:val="00890D33"/>
    <w:rsid w:val="00891CA6"/>
    <w:rsid w:val="00892655"/>
    <w:rsid w:val="008935AE"/>
    <w:rsid w:val="008946CD"/>
    <w:rsid w:val="00894D64"/>
    <w:rsid w:val="0089528D"/>
    <w:rsid w:val="00895CF5"/>
    <w:rsid w:val="00895F9E"/>
    <w:rsid w:val="0089672E"/>
    <w:rsid w:val="00896849"/>
    <w:rsid w:val="0089693B"/>
    <w:rsid w:val="008973A6"/>
    <w:rsid w:val="00897AE1"/>
    <w:rsid w:val="008A0738"/>
    <w:rsid w:val="008A08F9"/>
    <w:rsid w:val="008A0E34"/>
    <w:rsid w:val="008A1C9F"/>
    <w:rsid w:val="008A1D29"/>
    <w:rsid w:val="008A2AC2"/>
    <w:rsid w:val="008A2C8F"/>
    <w:rsid w:val="008A2F67"/>
    <w:rsid w:val="008A32A9"/>
    <w:rsid w:val="008A3BA3"/>
    <w:rsid w:val="008A415D"/>
    <w:rsid w:val="008A496C"/>
    <w:rsid w:val="008A5633"/>
    <w:rsid w:val="008A57D1"/>
    <w:rsid w:val="008A5851"/>
    <w:rsid w:val="008A59B9"/>
    <w:rsid w:val="008A5B3D"/>
    <w:rsid w:val="008A5D63"/>
    <w:rsid w:val="008A6DC9"/>
    <w:rsid w:val="008A75DB"/>
    <w:rsid w:val="008A7BF1"/>
    <w:rsid w:val="008B00E8"/>
    <w:rsid w:val="008B057D"/>
    <w:rsid w:val="008B0AC2"/>
    <w:rsid w:val="008B19A2"/>
    <w:rsid w:val="008B1C61"/>
    <w:rsid w:val="008B1DB4"/>
    <w:rsid w:val="008B26E3"/>
    <w:rsid w:val="008B2CF2"/>
    <w:rsid w:val="008B382B"/>
    <w:rsid w:val="008B40E4"/>
    <w:rsid w:val="008B486A"/>
    <w:rsid w:val="008B4F94"/>
    <w:rsid w:val="008B5626"/>
    <w:rsid w:val="008B5946"/>
    <w:rsid w:val="008B5B9D"/>
    <w:rsid w:val="008B6961"/>
    <w:rsid w:val="008B7680"/>
    <w:rsid w:val="008C0FE6"/>
    <w:rsid w:val="008C3406"/>
    <w:rsid w:val="008C3634"/>
    <w:rsid w:val="008C384A"/>
    <w:rsid w:val="008C3B08"/>
    <w:rsid w:val="008C3B5D"/>
    <w:rsid w:val="008C3F17"/>
    <w:rsid w:val="008C42D7"/>
    <w:rsid w:val="008C684D"/>
    <w:rsid w:val="008C6AD0"/>
    <w:rsid w:val="008C6DBE"/>
    <w:rsid w:val="008C73B4"/>
    <w:rsid w:val="008D097C"/>
    <w:rsid w:val="008D20FA"/>
    <w:rsid w:val="008D24DF"/>
    <w:rsid w:val="008D3295"/>
    <w:rsid w:val="008D4068"/>
    <w:rsid w:val="008D4166"/>
    <w:rsid w:val="008D4663"/>
    <w:rsid w:val="008D4803"/>
    <w:rsid w:val="008D51DB"/>
    <w:rsid w:val="008D5E85"/>
    <w:rsid w:val="008D625E"/>
    <w:rsid w:val="008D631C"/>
    <w:rsid w:val="008D6671"/>
    <w:rsid w:val="008D701C"/>
    <w:rsid w:val="008D7B3B"/>
    <w:rsid w:val="008D7BD8"/>
    <w:rsid w:val="008D7EC0"/>
    <w:rsid w:val="008E06C3"/>
    <w:rsid w:val="008E0934"/>
    <w:rsid w:val="008E0B4D"/>
    <w:rsid w:val="008E0E0D"/>
    <w:rsid w:val="008E2546"/>
    <w:rsid w:val="008E28B3"/>
    <w:rsid w:val="008E2EA4"/>
    <w:rsid w:val="008E400F"/>
    <w:rsid w:val="008E417B"/>
    <w:rsid w:val="008E44DC"/>
    <w:rsid w:val="008E4821"/>
    <w:rsid w:val="008E4E06"/>
    <w:rsid w:val="008E5563"/>
    <w:rsid w:val="008E5CCD"/>
    <w:rsid w:val="008E6E01"/>
    <w:rsid w:val="008E6E9D"/>
    <w:rsid w:val="008E6FF8"/>
    <w:rsid w:val="008F0061"/>
    <w:rsid w:val="008F09FD"/>
    <w:rsid w:val="008F0D2F"/>
    <w:rsid w:val="008F1C68"/>
    <w:rsid w:val="008F22F7"/>
    <w:rsid w:val="008F2A6E"/>
    <w:rsid w:val="008F2D5C"/>
    <w:rsid w:val="008F32F2"/>
    <w:rsid w:val="008F3514"/>
    <w:rsid w:val="008F3739"/>
    <w:rsid w:val="008F4227"/>
    <w:rsid w:val="008F4B75"/>
    <w:rsid w:val="008F4EC8"/>
    <w:rsid w:val="008F5BD0"/>
    <w:rsid w:val="008F744B"/>
    <w:rsid w:val="008F754F"/>
    <w:rsid w:val="008F75AE"/>
    <w:rsid w:val="008F78C7"/>
    <w:rsid w:val="009003A8"/>
    <w:rsid w:val="009011F0"/>
    <w:rsid w:val="00901C4E"/>
    <w:rsid w:val="00902063"/>
    <w:rsid w:val="00902BD4"/>
    <w:rsid w:val="00902D24"/>
    <w:rsid w:val="00903696"/>
    <w:rsid w:val="009037CC"/>
    <w:rsid w:val="00903E13"/>
    <w:rsid w:val="00904D35"/>
    <w:rsid w:val="00904DE2"/>
    <w:rsid w:val="00905090"/>
    <w:rsid w:val="0090585A"/>
    <w:rsid w:val="00905BB2"/>
    <w:rsid w:val="00905D58"/>
    <w:rsid w:val="00906034"/>
    <w:rsid w:val="009060B8"/>
    <w:rsid w:val="00906985"/>
    <w:rsid w:val="00906FB0"/>
    <w:rsid w:val="0090797E"/>
    <w:rsid w:val="009118C2"/>
    <w:rsid w:val="00911A46"/>
    <w:rsid w:val="00911E97"/>
    <w:rsid w:val="00912625"/>
    <w:rsid w:val="00912C8F"/>
    <w:rsid w:val="009131D9"/>
    <w:rsid w:val="00913319"/>
    <w:rsid w:val="00913581"/>
    <w:rsid w:val="00913D44"/>
    <w:rsid w:val="0091477B"/>
    <w:rsid w:val="0091564F"/>
    <w:rsid w:val="00915EF9"/>
    <w:rsid w:val="0091634C"/>
    <w:rsid w:val="0091669A"/>
    <w:rsid w:val="0092111E"/>
    <w:rsid w:val="009212D5"/>
    <w:rsid w:val="009215A5"/>
    <w:rsid w:val="00921B57"/>
    <w:rsid w:val="00922FAA"/>
    <w:rsid w:val="00923151"/>
    <w:rsid w:val="00923321"/>
    <w:rsid w:val="00923725"/>
    <w:rsid w:val="00923FB6"/>
    <w:rsid w:val="009250F9"/>
    <w:rsid w:val="00925B2B"/>
    <w:rsid w:val="009268A8"/>
    <w:rsid w:val="00927036"/>
    <w:rsid w:val="00927365"/>
    <w:rsid w:val="00930CBA"/>
    <w:rsid w:val="00930E54"/>
    <w:rsid w:val="009321AD"/>
    <w:rsid w:val="009326F9"/>
    <w:rsid w:val="009328C5"/>
    <w:rsid w:val="00932DA8"/>
    <w:rsid w:val="00932E11"/>
    <w:rsid w:val="009330B2"/>
    <w:rsid w:val="00934976"/>
    <w:rsid w:val="00935C5E"/>
    <w:rsid w:val="00935E16"/>
    <w:rsid w:val="00936054"/>
    <w:rsid w:val="00936062"/>
    <w:rsid w:val="00936F78"/>
    <w:rsid w:val="00937250"/>
    <w:rsid w:val="009372A9"/>
    <w:rsid w:val="00937F3B"/>
    <w:rsid w:val="0094138D"/>
    <w:rsid w:val="00941554"/>
    <w:rsid w:val="00941671"/>
    <w:rsid w:val="009419E4"/>
    <w:rsid w:val="00941CB7"/>
    <w:rsid w:val="00941E9A"/>
    <w:rsid w:val="009422B9"/>
    <w:rsid w:val="0094295C"/>
    <w:rsid w:val="00942D0D"/>
    <w:rsid w:val="009439DE"/>
    <w:rsid w:val="00944308"/>
    <w:rsid w:val="00945068"/>
    <w:rsid w:val="009451F4"/>
    <w:rsid w:val="00946A33"/>
    <w:rsid w:val="00946AFA"/>
    <w:rsid w:val="00946C41"/>
    <w:rsid w:val="0094771A"/>
    <w:rsid w:val="00947A7C"/>
    <w:rsid w:val="00950161"/>
    <w:rsid w:val="009505CA"/>
    <w:rsid w:val="00950A57"/>
    <w:rsid w:val="00950AAA"/>
    <w:rsid w:val="00950DA2"/>
    <w:rsid w:val="009510E1"/>
    <w:rsid w:val="00951564"/>
    <w:rsid w:val="0095172D"/>
    <w:rsid w:val="009525A9"/>
    <w:rsid w:val="00952706"/>
    <w:rsid w:val="009536F1"/>
    <w:rsid w:val="00953BEE"/>
    <w:rsid w:val="00954565"/>
    <w:rsid w:val="00954AF9"/>
    <w:rsid w:val="00954FBE"/>
    <w:rsid w:val="00956611"/>
    <w:rsid w:val="00956C81"/>
    <w:rsid w:val="00956D45"/>
    <w:rsid w:val="00957383"/>
    <w:rsid w:val="00957B85"/>
    <w:rsid w:val="00957E29"/>
    <w:rsid w:val="00960672"/>
    <w:rsid w:val="0096106A"/>
    <w:rsid w:val="009614A0"/>
    <w:rsid w:val="00961820"/>
    <w:rsid w:val="00961DFE"/>
    <w:rsid w:val="009623AC"/>
    <w:rsid w:val="009623CE"/>
    <w:rsid w:val="00963AF8"/>
    <w:rsid w:val="00963DFF"/>
    <w:rsid w:val="009646DC"/>
    <w:rsid w:val="00964A5A"/>
    <w:rsid w:val="00965044"/>
    <w:rsid w:val="009652D0"/>
    <w:rsid w:val="00965AA1"/>
    <w:rsid w:val="009672DB"/>
    <w:rsid w:val="00970249"/>
    <w:rsid w:val="009704C3"/>
    <w:rsid w:val="00970BEE"/>
    <w:rsid w:val="00971141"/>
    <w:rsid w:val="00971218"/>
    <w:rsid w:val="00971BE9"/>
    <w:rsid w:val="00971CFF"/>
    <w:rsid w:val="00971FED"/>
    <w:rsid w:val="0097214C"/>
    <w:rsid w:val="00972729"/>
    <w:rsid w:val="00972FC7"/>
    <w:rsid w:val="00973832"/>
    <w:rsid w:val="00973A8F"/>
    <w:rsid w:val="00973DF2"/>
    <w:rsid w:val="0097498C"/>
    <w:rsid w:val="00975B27"/>
    <w:rsid w:val="00977689"/>
    <w:rsid w:val="009802C7"/>
    <w:rsid w:val="00981269"/>
    <w:rsid w:val="009815B6"/>
    <w:rsid w:val="009825E7"/>
    <w:rsid w:val="009836A1"/>
    <w:rsid w:val="00984525"/>
    <w:rsid w:val="00984542"/>
    <w:rsid w:val="009849A5"/>
    <w:rsid w:val="00984B52"/>
    <w:rsid w:val="00984C81"/>
    <w:rsid w:val="00984E32"/>
    <w:rsid w:val="009852EE"/>
    <w:rsid w:val="0098536A"/>
    <w:rsid w:val="009858BC"/>
    <w:rsid w:val="00986C6D"/>
    <w:rsid w:val="0098784D"/>
    <w:rsid w:val="00987E4E"/>
    <w:rsid w:val="00990C79"/>
    <w:rsid w:val="00990D47"/>
    <w:rsid w:val="00990EEE"/>
    <w:rsid w:val="0099114D"/>
    <w:rsid w:val="00991CB5"/>
    <w:rsid w:val="00991FF9"/>
    <w:rsid w:val="00992094"/>
    <w:rsid w:val="0099331B"/>
    <w:rsid w:val="009934A1"/>
    <w:rsid w:val="0099366D"/>
    <w:rsid w:val="009942BE"/>
    <w:rsid w:val="00994F94"/>
    <w:rsid w:val="00995232"/>
    <w:rsid w:val="00995510"/>
    <w:rsid w:val="00995F17"/>
    <w:rsid w:val="00995FB8"/>
    <w:rsid w:val="00996270"/>
    <w:rsid w:val="00997021"/>
    <w:rsid w:val="009A11E4"/>
    <w:rsid w:val="009A3691"/>
    <w:rsid w:val="009A36EE"/>
    <w:rsid w:val="009A3C54"/>
    <w:rsid w:val="009A3D66"/>
    <w:rsid w:val="009A4B84"/>
    <w:rsid w:val="009A54C3"/>
    <w:rsid w:val="009A5FD9"/>
    <w:rsid w:val="009A5FFD"/>
    <w:rsid w:val="009A667E"/>
    <w:rsid w:val="009A6D33"/>
    <w:rsid w:val="009A6F26"/>
    <w:rsid w:val="009A71E1"/>
    <w:rsid w:val="009A7BF6"/>
    <w:rsid w:val="009B0CA3"/>
    <w:rsid w:val="009B10FB"/>
    <w:rsid w:val="009B1152"/>
    <w:rsid w:val="009B1C3D"/>
    <w:rsid w:val="009B207A"/>
    <w:rsid w:val="009B2546"/>
    <w:rsid w:val="009B2B06"/>
    <w:rsid w:val="009B36F9"/>
    <w:rsid w:val="009B3C33"/>
    <w:rsid w:val="009B3C48"/>
    <w:rsid w:val="009B3DE4"/>
    <w:rsid w:val="009B3FC5"/>
    <w:rsid w:val="009B4897"/>
    <w:rsid w:val="009B52B1"/>
    <w:rsid w:val="009B52C6"/>
    <w:rsid w:val="009B5700"/>
    <w:rsid w:val="009B67B0"/>
    <w:rsid w:val="009B77B0"/>
    <w:rsid w:val="009B796C"/>
    <w:rsid w:val="009C002A"/>
    <w:rsid w:val="009C0719"/>
    <w:rsid w:val="009C0E0F"/>
    <w:rsid w:val="009C158F"/>
    <w:rsid w:val="009C2004"/>
    <w:rsid w:val="009C3256"/>
    <w:rsid w:val="009C367A"/>
    <w:rsid w:val="009C3803"/>
    <w:rsid w:val="009C4956"/>
    <w:rsid w:val="009C4B64"/>
    <w:rsid w:val="009C4C15"/>
    <w:rsid w:val="009C5A0A"/>
    <w:rsid w:val="009C5CC6"/>
    <w:rsid w:val="009C65A0"/>
    <w:rsid w:val="009C7F24"/>
    <w:rsid w:val="009D17D5"/>
    <w:rsid w:val="009D1BBD"/>
    <w:rsid w:val="009D2118"/>
    <w:rsid w:val="009D27FC"/>
    <w:rsid w:val="009D2B1F"/>
    <w:rsid w:val="009D36E6"/>
    <w:rsid w:val="009D3E42"/>
    <w:rsid w:val="009D40DA"/>
    <w:rsid w:val="009D47EE"/>
    <w:rsid w:val="009D4946"/>
    <w:rsid w:val="009D4C31"/>
    <w:rsid w:val="009D4D76"/>
    <w:rsid w:val="009D53C2"/>
    <w:rsid w:val="009D5E8D"/>
    <w:rsid w:val="009D62E1"/>
    <w:rsid w:val="009D771F"/>
    <w:rsid w:val="009E024A"/>
    <w:rsid w:val="009E04C9"/>
    <w:rsid w:val="009E11C5"/>
    <w:rsid w:val="009E20F0"/>
    <w:rsid w:val="009E2200"/>
    <w:rsid w:val="009E25AE"/>
    <w:rsid w:val="009E2779"/>
    <w:rsid w:val="009E306E"/>
    <w:rsid w:val="009E3293"/>
    <w:rsid w:val="009E3DF7"/>
    <w:rsid w:val="009E56F8"/>
    <w:rsid w:val="009E5896"/>
    <w:rsid w:val="009E6C0A"/>
    <w:rsid w:val="009E6F71"/>
    <w:rsid w:val="009E79FC"/>
    <w:rsid w:val="009E7B6A"/>
    <w:rsid w:val="009F0DB5"/>
    <w:rsid w:val="009F114E"/>
    <w:rsid w:val="009F122E"/>
    <w:rsid w:val="009F1698"/>
    <w:rsid w:val="009F2383"/>
    <w:rsid w:val="009F2F92"/>
    <w:rsid w:val="009F301A"/>
    <w:rsid w:val="009F3203"/>
    <w:rsid w:val="009F3513"/>
    <w:rsid w:val="009F3803"/>
    <w:rsid w:val="009F4FC4"/>
    <w:rsid w:val="009F674C"/>
    <w:rsid w:val="009F6F18"/>
    <w:rsid w:val="009F722A"/>
    <w:rsid w:val="009F740C"/>
    <w:rsid w:val="009F7A3F"/>
    <w:rsid w:val="009F7DA7"/>
    <w:rsid w:val="009F7E1F"/>
    <w:rsid w:val="00A01783"/>
    <w:rsid w:val="00A01DAC"/>
    <w:rsid w:val="00A0234D"/>
    <w:rsid w:val="00A024A9"/>
    <w:rsid w:val="00A025E1"/>
    <w:rsid w:val="00A02A66"/>
    <w:rsid w:val="00A02EBD"/>
    <w:rsid w:val="00A038F0"/>
    <w:rsid w:val="00A04435"/>
    <w:rsid w:val="00A05A38"/>
    <w:rsid w:val="00A05B8F"/>
    <w:rsid w:val="00A07141"/>
    <w:rsid w:val="00A073A9"/>
    <w:rsid w:val="00A0783D"/>
    <w:rsid w:val="00A07A70"/>
    <w:rsid w:val="00A103EF"/>
    <w:rsid w:val="00A105D2"/>
    <w:rsid w:val="00A107DF"/>
    <w:rsid w:val="00A111D8"/>
    <w:rsid w:val="00A11825"/>
    <w:rsid w:val="00A11990"/>
    <w:rsid w:val="00A11B6E"/>
    <w:rsid w:val="00A12341"/>
    <w:rsid w:val="00A12476"/>
    <w:rsid w:val="00A124F1"/>
    <w:rsid w:val="00A12597"/>
    <w:rsid w:val="00A12701"/>
    <w:rsid w:val="00A12AEF"/>
    <w:rsid w:val="00A12DA0"/>
    <w:rsid w:val="00A1306E"/>
    <w:rsid w:val="00A130B8"/>
    <w:rsid w:val="00A134FB"/>
    <w:rsid w:val="00A136C6"/>
    <w:rsid w:val="00A14B86"/>
    <w:rsid w:val="00A14D77"/>
    <w:rsid w:val="00A14DE9"/>
    <w:rsid w:val="00A14F04"/>
    <w:rsid w:val="00A15290"/>
    <w:rsid w:val="00A1593E"/>
    <w:rsid w:val="00A15B39"/>
    <w:rsid w:val="00A2058B"/>
    <w:rsid w:val="00A207FE"/>
    <w:rsid w:val="00A20A9A"/>
    <w:rsid w:val="00A2167A"/>
    <w:rsid w:val="00A22164"/>
    <w:rsid w:val="00A22634"/>
    <w:rsid w:val="00A2268C"/>
    <w:rsid w:val="00A23752"/>
    <w:rsid w:val="00A2383E"/>
    <w:rsid w:val="00A23A80"/>
    <w:rsid w:val="00A24623"/>
    <w:rsid w:val="00A24B2F"/>
    <w:rsid w:val="00A2594C"/>
    <w:rsid w:val="00A25C69"/>
    <w:rsid w:val="00A267A3"/>
    <w:rsid w:val="00A26CE7"/>
    <w:rsid w:val="00A274AA"/>
    <w:rsid w:val="00A274F8"/>
    <w:rsid w:val="00A27945"/>
    <w:rsid w:val="00A27E23"/>
    <w:rsid w:val="00A30053"/>
    <w:rsid w:val="00A30A79"/>
    <w:rsid w:val="00A322F1"/>
    <w:rsid w:val="00A32812"/>
    <w:rsid w:val="00A32D4F"/>
    <w:rsid w:val="00A3378B"/>
    <w:rsid w:val="00A33C20"/>
    <w:rsid w:val="00A33EAE"/>
    <w:rsid w:val="00A35B19"/>
    <w:rsid w:val="00A37DCB"/>
    <w:rsid w:val="00A400F6"/>
    <w:rsid w:val="00A4040A"/>
    <w:rsid w:val="00A40620"/>
    <w:rsid w:val="00A40C0F"/>
    <w:rsid w:val="00A415BC"/>
    <w:rsid w:val="00A42290"/>
    <w:rsid w:val="00A42723"/>
    <w:rsid w:val="00A42A45"/>
    <w:rsid w:val="00A42CE7"/>
    <w:rsid w:val="00A437F9"/>
    <w:rsid w:val="00A43D07"/>
    <w:rsid w:val="00A448E4"/>
    <w:rsid w:val="00A4491E"/>
    <w:rsid w:val="00A44AB6"/>
    <w:rsid w:val="00A46DCB"/>
    <w:rsid w:val="00A47BA5"/>
    <w:rsid w:val="00A47BE1"/>
    <w:rsid w:val="00A50376"/>
    <w:rsid w:val="00A508BD"/>
    <w:rsid w:val="00A50C28"/>
    <w:rsid w:val="00A51BBE"/>
    <w:rsid w:val="00A51D9E"/>
    <w:rsid w:val="00A51E85"/>
    <w:rsid w:val="00A52E0E"/>
    <w:rsid w:val="00A531CC"/>
    <w:rsid w:val="00A53760"/>
    <w:rsid w:val="00A539DD"/>
    <w:rsid w:val="00A53F77"/>
    <w:rsid w:val="00A5430F"/>
    <w:rsid w:val="00A549D4"/>
    <w:rsid w:val="00A54D24"/>
    <w:rsid w:val="00A54E45"/>
    <w:rsid w:val="00A54F91"/>
    <w:rsid w:val="00A5577F"/>
    <w:rsid w:val="00A55881"/>
    <w:rsid w:val="00A55B8F"/>
    <w:rsid w:val="00A563DE"/>
    <w:rsid w:val="00A56AA0"/>
    <w:rsid w:val="00A56C42"/>
    <w:rsid w:val="00A56F23"/>
    <w:rsid w:val="00A5717A"/>
    <w:rsid w:val="00A576ED"/>
    <w:rsid w:val="00A60F1A"/>
    <w:rsid w:val="00A619EB"/>
    <w:rsid w:val="00A63708"/>
    <w:rsid w:val="00A6416A"/>
    <w:rsid w:val="00A646C2"/>
    <w:rsid w:val="00A649BA"/>
    <w:rsid w:val="00A64C1B"/>
    <w:rsid w:val="00A6543B"/>
    <w:rsid w:val="00A661EF"/>
    <w:rsid w:val="00A66451"/>
    <w:rsid w:val="00A66C7E"/>
    <w:rsid w:val="00A6704A"/>
    <w:rsid w:val="00A67258"/>
    <w:rsid w:val="00A672F8"/>
    <w:rsid w:val="00A674C4"/>
    <w:rsid w:val="00A675A9"/>
    <w:rsid w:val="00A67D09"/>
    <w:rsid w:val="00A67F3A"/>
    <w:rsid w:val="00A70A31"/>
    <w:rsid w:val="00A70B42"/>
    <w:rsid w:val="00A71417"/>
    <w:rsid w:val="00A71446"/>
    <w:rsid w:val="00A71878"/>
    <w:rsid w:val="00A71BD5"/>
    <w:rsid w:val="00A722A2"/>
    <w:rsid w:val="00A7297D"/>
    <w:rsid w:val="00A72D0C"/>
    <w:rsid w:val="00A72DD6"/>
    <w:rsid w:val="00A74549"/>
    <w:rsid w:val="00A7591F"/>
    <w:rsid w:val="00A75F3F"/>
    <w:rsid w:val="00A77229"/>
    <w:rsid w:val="00A77C0A"/>
    <w:rsid w:val="00A77F92"/>
    <w:rsid w:val="00A80139"/>
    <w:rsid w:val="00A8015E"/>
    <w:rsid w:val="00A8025B"/>
    <w:rsid w:val="00A8065C"/>
    <w:rsid w:val="00A809DC"/>
    <w:rsid w:val="00A8196E"/>
    <w:rsid w:val="00A82761"/>
    <w:rsid w:val="00A842D7"/>
    <w:rsid w:val="00A84F4E"/>
    <w:rsid w:val="00A85884"/>
    <w:rsid w:val="00A86BD1"/>
    <w:rsid w:val="00A8758F"/>
    <w:rsid w:val="00A87F1B"/>
    <w:rsid w:val="00A90580"/>
    <w:rsid w:val="00A90982"/>
    <w:rsid w:val="00A90C40"/>
    <w:rsid w:val="00A91608"/>
    <w:rsid w:val="00A91804"/>
    <w:rsid w:val="00A91B8B"/>
    <w:rsid w:val="00A9273A"/>
    <w:rsid w:val="00A938A1"/>
    <w:rsid w:val="00A94A17"/>
    <w:rsid w:val="00A95045"/>
    <w:rsid w:val="00A956DE"/>
    <w:rsid w:val="00A95B87"/>
    <w:rsid w:val="00A96145"/>
    <w:rsid w:val="00A96665"/>
    <w:rsid w:val="00A97193"/>
    <w:rsid w:val="00A97511"/>
    <w:rsid w:val="00A976D8"/>
    <w:rsid w:val="00A97D66"/>
    <w:rsid w:val="00AA059A"/>
    <w:rsid w:val="00AA16F8"/>
    <w:rsid w:val="00AA18EC"/>
    <w:rsid w:val="00AA1D5D"/>
    <w:rsid w:val="00AA1D71"/>
    <w:rsid w:val="00AA2700"/>
    <w:rsid w:val="00AA2DEB"/>
    <w:rsid w:val="00AA4582"/>
    <w:rsid w:val="00AA4677"/>
    <w:rsid w:val="00AA4E6C"/>
    <w:rsid w:val="00AA5871"/>
    <w:rsid w:val="00AA6245"/>
    <w:rsid w:val="00AA62A6"/>
    <w:rsid w:val="00AA69F2"/>
    <w:rsid w:val="00AA6DAD"/>
    <w:rsid w:val="00AA75F3"/>
    <w:rsid w:val="00AB199C"/>
    <w:rsid w:val="00AB22DD"/>
    <w:rsid w:val="00AB34C5"/>
    <w:rsid w:val="00AB3B0E"/>
    <w:rsid w:val="00AB3CD6"/>
    <w:rsid w:val="00AB43F1"/>
    <w:rsid w:val="00AB649F"/>
    <w:rsid w:val="00AB65A4"/>
    <w:rsid w:val="00AB6613"/>
    <w:rsid w:val="00AB698A"/>
    <w:rsid w:val="00AB69B6"/>
    <w:rsid w:val="00AB6B69"/>
    <w:rsid w:val="00AB6D99"/>
    <w:rsid w:val="00AB70B3"/>
    <w:rsid w:val="00AB7644"/>
    <w:rsid w:val="00AB7993"/>
    <w:rsid w:val="00AC04B8"/>
    <w:rsid w:val="00AC05B4"/>
    <w:rsid w:val="00AC06DE"/>
    <w:rsid w:val="00AC0DD5"/>
    <w:rsid w:val="00AC0E57"/>
    <w:rsid w:val="00AC19C9"/>
    <w:rsid w:val="00AC214E"/>
    <w:rsid w:val="00AC2376"/>
    <w:rsid w:val="00AC23DB"/>
    <w:rsid w:val="00AC240E"/>
    <w:rsid w:val="00AC3097"/>
    <w:rsid w:val="00AC39FC"/>
    <w:rsid w:val="00AC3B0F"/>
    <w:rsid w:val="00AC4861"/>
    <w:rsid w:val="00AC49A1"/>
    <w:rsid w:val="00AC4C57"/>
    <w:rsid w:val="00AC5073"/>
    <w:rsid w:val="00AC548A"/>
    <w:rsid w:val="00AC5BBF"/>
    <w:rsid w:val="00AC5C78"/>
    <w:rsid w:val="00AC5E00"/>
    <w:rsid w:val="00AC6493"/>
    <w:rsid w:val="00AC66EB"/>
    <w:rsid w:val="00AC6BDD"/>
    <w:rsid w:val="00AC7B23"/>
    <w:rsid w:val="00AC7E9D"/>
    <w:rsid w:val="00AD0278"/>
    <w:rsid w:val="00AD0DEB"/>
    <w:rsid w:val="00AD10AD"/>
    <w:rsid w:val="00AD12E6"/>
    <w:rsid w:val="00AD1335"/>
    <w:rsid w:val="00AD293C"/>
    <w:rsid w:val="00AD3CB3"/>
    <w:rsid w:val="00AD3DF4"/>
    <w:rsid w:val="00AD4573"/>
    <w:rsid w:val="00AD46B1"/>
    <w:rsid w:val="00AD492B"/>
    <w:rsid w:val="00AD4D34"/>
    <w:rsid w:val="00AD5147"/>
    <w:rsid w:val="00AD5385"/>
    <w:rsid w:val="00AD549B"/>
    <w:rsid w:val="00AD64A9"/>
    <w:rsid w:val="00AD6B04"/>
    <w:rsid w:val="00AD6B6F"/>
    <w:rsid w:val="00AD6DD6"/>
    <w:rsid w:val="00AD71DD"/>
    <w:rsid w:val="00AD73EC"/>
    <w:rsid w:val="00AD7444"/>
    <w:rsid w:val="00AD7CF8"/>
    <w:rsid w:val="00AE0696"/>
    <w:rsid w:val="00AE06DF"/>
    <w:rsid w:val="00AE2118"/>
    <w:rsid w:val="00AE3B1A"/>
    <w:rsid w:val="00AE4303"/>
    <w:rsid w:val="00AE44F4"/>
    <w:rsid w:val="00AE4EEA"/>
    <w:rsid w:val="00AE5CCD"/>
    <w:rsid w:val="00AE7218"/>
    <w:rsid w:val="00AE7E29"/>
    <w:rsid w:val="00AF0623"/>
    <w:rsid w:val="00AF0977"/>
    <w:rsid w:val="00AF1491"/>
    <w:rsid w:val="00AF15A9"/>
    <w:rsid w:val="00AF250E"/>
    <w:rsid w:val="00AF2550"/>
    <w:rsid w:val="00AF2ED4"/>
    <w:rsid w:val="00AF41E3"/>
    <w:rsid w:val="00AF5C6C"/>
    <w:rsid w:val="00AF6459"/>
    <w:rsid w:val="00AF6B2C"/>
    <w:rsid w:val="00AF7B89"/>
    <w:rsid w:val="00AF7C19"/>
    <w:rsid w:val="00AF7E6F"/>
    <w:rsid w:val="00B00E8B"/>
    <w:rsid w:val="00B0167C"/>
    <w:rsid w:val="00B020C4"/>
    <w:rsid w:val="00B02E06"/>
    <w:rsid w:val="00B02F7B"/>
    <w:rsid w:val="00B03592"/>
    <w:rsid w:val="00B03609"/>
    <w:rsid w:val="00B040A7"/>
    <w:rsid w:val="00B0413D"/>
    <w:rsid w:val="00B04210"/>
    <w:rsid w:val="00B04766"/>
    <w:rsid w:val="00B04A6B"/>
    <w:rsid w:val="00B04AEC"/>
    <w:rsid w:val="00B053DB"/>
    <w:rsid w:val="00B0598B"/>
    <w:rsid w:val="00B05BAE"/>
    <w:rsid w:val="00B063E4"/>
    <w:rsid w:val="00B07B4A"/>
    <w:rsid w:val="00B07E39"/>
    <w:rsid w:val="00B105AB"/>
    <w:rsid w:val="00B10CA8"/>
    <w:rsid w:val="00B10CDD"/>
    <w:rsid w:val="00B10DE6"/>
    <w:rsid w:val="00B116E8"/>
    <w:rsid w:val="00B11CBD"/>
    <w:rsid w:val="00B12235"/>
    <w:rsid w:val="00B1298A"/>
    <w:rsid w:val="00B12AC8"/>
    <w:rsid w:val="00B12B3A"/>
    <w:rsid w:val="00B130FC"/>
    <w:rsid w:val="00B13255"/>
    <w:rsid w:val="00B13392"/>
    <w:rsid w:val="00B139B5"/>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478E"/>
    <w:rsid w:val="00B2521A"/>
    <w:rsid w:val="00B252DD"/>
    <w:rsid w:val="00B25C60"/>
    <w:rsid w:val="00B25E81"/>
    <w:rsid w:val="00B2664E"/>
    <w:rsid w:val="00B26859"/>
    <w:rsid w:val="00B26B1B"/>
    <w:rsid w:val="00B26F24"/>
    <w:rsid w:val="00B278D5"/>
    <w:rsid w:val="00B27947"/>
    <w:rsid w:val="00B279D6"/>
    <w:rsid w:val="00B302A4"/>
    <w:rsid w:val="00B3070B"/>
    <w:rsid w:val="00B30A09"/>
    <w:rsid w:val="00B30CC2"/>
    <w:rsid w:val="00B31187"/>
    <w:rsid w:val="00B33F8F"/>
    <w:rsid w:val="00B345B5"/>
    <w:rsid w:val="00B349CF"/>
    <w:rsid w:val="00B35F8E"/>
    <w:rsid w:val="00B364BA"/>
    <w:rsid w:val="00B377C0"/>
    <w:rsid w:val="00B41417"/>
    <w:rsid w:val="00B41C43"/>
    <w:rsid w:val="00B41C59"/>
    <w:rsid w:val="00B4286B"/>
    <w:rsid w:val="00B42CD7"/>
    <w:rsid w:val="00B42E2A"/>
    <w:rsid w:val="00B433B7"/>
    <w:rsid w:val="00B4375A"/>
    <w:rsid w:val="00B43C1D"/>
    <w:rsid w:val="00B44140"/>
    <w:rsid w:val="00B446D5"/>
    <w:rsid w:val="00B44832"/>
    <w:rsid w:val="00B44C37"/>
    <w:rsid w:val="00B44E2B"/>
    <w:rsid w:val="00B451C8"/>
    <w:rsid w:val="00B45BE8"/>
    <w:rsid w:val="00B468D6"/>
    <w:rsid w:val="00B47453"/>
    <w:rsid w:val="00B47920"/>
    <w:rsid w:val="00B47DE2"/>
    <w:rsid w:val="00B51B05"/>
    <w:rsid w:val="00B52743"/>
    <w:rsid w:val="00B52AD4"/>
    <w:rsid w:val="00B52CED"/>
    <w:rsid w:val="00B52F53"/>
    <w:rsid w:val="00B54323"/>
    <w:rsid w:val="00B54C6C"/>
    <w:rsid w:val="00B54F37"/>
    <w:rsid w:val="00B55106"/>
    <w:rsid w:val="00B559FC"/>
    <w:rsid w:val="00B55ECA"/>
    <w:rsid w:val="00B56426"/>
    <w:rsid w:val="00B577D9"/>
    <w:rsid w:val="00B57CD2"/>
    <w:rsid w:val="00B6044D"/>
    <w:rsid w:val="00B6165D"/>
    <w:rsid w:val="00B61688"/>
    <w:rsid w:val="00B61A1C"/>
    <w:rsid w:val="00B61D43"/>
    <w:rsid w:val="00B62F1A"/>
    <w:rsid w:val="00B6307E"/>
    <w:rsid w:val="00B635EA"/>
    <w:rsid w:val="00B63CBE"/>
    <w:rsid w:val="00B646E4"/>
    <w:rsid w:val="00B64F6C"/>
    <w:rsid w:val="00B651F4"/>
    <w:rsid w:val="00B659C7"/>
    <w:rsid w:val="00B65AF1"/>
    <w:rsid w:val="00B6612E"/>
    <w:rsid w:val="00B66412"/>
    <w:rsid w:val="00B66768"/>
    <w:rsid w:val="00B6693F"/>
    <w:rsid w:val="00B66E75"/>
    <w:rsid w:val="00B67A2F"/>
    <w:rsid w:val="00B67D67"/>
    <w:rsid w:val="00B7001C"/>
    <w:rsid w:val="00B7061C"/>
    <w:rsid w:val="00B706B7"/>
    <w:rsid w:val="00B70AA5"/>
    <w:rsid w:val="00B7101A"/>
    <w:rsid w:val="00B71AA3"/>
    <w:rsid w:val="00B71D96"/>
    <w:rsid w:val="00B73082"/>
    <w:rsid w:val="00B74AE7"/>
    <w:rsid w:val="00B74B4C"/>
    <w:rsid w:val="00B75ADD"/>
    <w:rsid w:val="00B75FCF"/>
    <w:rsid w:val="00B7688E"/>
    <w:rsid w:val="00B7689E"/>
    <w:rsid w:val="00B76DA6"/>
    <w:rsid w:val="00B77F67"/>
    <w:rsid w:val="00B80194"/>
    <w:rsid w:val="00B80D15"/>
    <w:rsid w:val="00B815C6"/>
    <w:rsid w:val="00B815F1"/>
    <w:rsid w:val="00B836FF"/>
    <w:rsid w:val="00B8419A"/>
    <w:rsid w:val="00B84C8A"/>
    <w:rsid w:val="00B85188"/>
    <w:rsid w:val="00B864A7"/>
    <w:rsid w:val="00B86A6C"/>
    <w:rsid w:val="00B90ADF"/>
    <w:rsid w:val="00B90FF4"/>
    <w:rsid w:val="00B919DD"/>
    <w:rsid w:val="00B9225B"/>
    <w:rsid w:val="00B93CE8"/>
    <w:rsid w:val="00B94369"/>
    <w:rsid w:val="00B94B95"/>
    <w:rsid w:val="00B94D35"/>
    <w:rsid w:val="00B95410"/>
    <w:rsid w:val="00B954F0"/>
    <w:rsid w:val="00B95ADD"/>
    <w:rsid w:val="00B9605C"/>
    <w:rsid w:val="00B96795"/>
    <w:rsid w:val="00B96EEA"/>
    <w:rsid w:val="00B96FE7"/>
    <w:rsid w:val="00B97135"/>
    <w:rsid w:val="00B9729A"/>
    <w:rsid w:val="00B978EB"/>
    <w:rsid w:val="00B97CD8"/>
    <w:rsid w:val="00BA1379"/>
    <w:rsid w:val="00BA1DE2"/>
    <w:rsid w:val="00BA20D1"/>
    <w:rsid w:val="00BA3614"/>
    <w:rsid w:val="00BA3765"/>
    <w:rsid w:val="00BA3A7D"/>
    <w:rsid w:val="00BA4651"/>
    <w:rsid w:val="00BA4D41"/>
    <w:rsid w:val="00BA5693"/>
    <w:rsid w:val="00BA59BC"/>
    <w:rsid w:val="00BA5C43"/>
    <w:rsid w:val="00BA5DCF"/>
    <w:rsid w:val="00BA6A1A"/>
    <w:rsid w:val="00BA7535"/>
    <w:rsid w:val="00BA7F81"/>
    <w:rsid w:val="00BB02F6"/>
    <w:rsid w:val="00BB0BD8"/>
    <w:rsid w:val="00BB0BF6"/>
    <w:rsid w:val="00BB0CB7"/>
    <w:rsid w:val="00BB0D33"/>
    <w:rsid w:val="00BB0D6E"/>
    <w:rsid w:val="00BB112B"/>
    <w:rsid w:val="00BB1148"/>
    <w:rsid w:val="00BB1928"/>
    <w:rsid w:val="00BB195F"/>
    <w:rsid w:val="00BB2701"/>
    <w:rsid w:val="00BB42C3"/>
    <w:rsid w:val="00BB47BA"/>
    <w:rsid w:val="00BB4F08"/>
    <w:rsid w:val="00BB5421"/>
    <w:rsid w:val="00BB5872"/>
    <w:rsid w:val="00BB5A45"/>
    <w:rsid w:val="00BB5D20"/>
    <w:rsid w:val="00BB5FCA"/>
    <w:rsid w:val="00BB6172"/>
    <w:rsid w:val="00BB6F8F"/>
    <w:rsid w:val="00BB6FCF"/>
    <w:rsid w:val="00BB743C"/>
    <w:rsid w:val="00BB787C"/>
    <w:rsid w:val="00BB7A09"/>
    <w:rsid w:val="00BB7E01"/>
    <w:rsid w:val="00BC01B8"/>
    <w:rsid w:val="00BC0253"/>
    <w:rsid w:val="00BC0E4A"/>
    <w:rsid w:val="00BC0F9A"/>
    <w:rsid w:val="00BC166B"/>
    <w:rsid w:val="00BC27BC"/>
    <w:rsid w:val="00BC2A29"/>
    <w:rsid w:val="00BC3212"/>
    <w:rsid w:val="00BC32EF"/>
    <w:rsid w:val="00BC3ABE"/>
    <w:rsid w:val="00BC43DE"/>
    <w:rsid w:val="00BC5061"/>
    <w:rsid w:val="00BC57D6"/>
    <w:rsid w:val="00BC5906"/>
    <w:rsid w:val="00BC64BE"/>
    <w:rsid w:val="00BC6766"/>
    <w:rsid w:val="00BC6CF9"/>
    <w:rsid w:val="00BC6E9C"/>
    <w:rsid w:val="00BC71B1"/>
    <w:rsid w:val="00BC77BB"/>
    <w:rsid w:val="00BD08A2"/>
    <w:rsid w:val="00BD0ADA"/>
    <w:rsid w:val="00BD0C81"/>
    <w:rsid w:val="00BD107B"/>
    <w:rsid w:val="00BD2815"/>
    <w:rsid w:val="00BD28D1"/>
    <w:rsid w:val="00BD34BF"/>
    <w:rsid w:val="00BD37BD"/>
    <w:rsid w:val="00BD45FF"/>
    <w:rsid w:val="00BD4F31"/>
    <w:rsid w:val="00BD58F1"/>
    <w:rsid w:val="00BD5CB0"/>
    <w:rsid w:val="00BD6D0C"/>
    <w:rsid w:val="00BD76D9"/>
    <w:rsid w:val="00BD77C5"/>
    <w:rsid w:val="00BE02A0"/>
    <w:rsid w:val="00BE0DC8"/>
    <w:rsid w:val="00BE0EA3"/>
    <w:rsid w:val="00BE130F"/>
    <w:rsid w:val="00BE15DE"/>
    <w:rsid w:val="00BE166B"/>
    <w:rsid w:val="00BE1D40"/>
    <w:rsid w:val="00BE2141"/>
    <w:rsid w:val="00BE2788"/>
    <w:rsid w:val="00BE3079"/>
    <w:rsid w:val="00BE33F0"/>
    <w:rsid w:val="00BE3471"/>
    <w:rsid w:val="00BE403F"/>
    <w:rsid w:val="00BE4534"/>
    <w:rsid w:val="00BE45E3"/>
    <w:rsid w:val="00BE4B67"/>
    <w:rsid w:val="00BE4E7B"/>
    <w:rsid w:val="00BE50C6"/>
    <w:rsid w:val="00BE5740"/>
    <w:rsid w:val="00BE59E0"/>
    <w:rsid w:val="00BE72B1"/>
    <w:rsid w:val="00BE74BB"/>
    <w:rsid w:val="00BE76B0"/>
    <w:rsid w:val="00BF02EF"/>
    <w:rsid w:val="00BF039F"/>
    <w:rsid w:val="00BF049F"/>
    <w:rsid w:val="00BF0874"/>
    <w:rsid w:val="00BF0D1E"/>
    <w:rsid w:val="00BF1CC6"/>
    <w:rsid w:val="00BF1E5C"/>
    <w:rsid w:val="00BF2AE7"/>
    <w:rsid w:val="00BF2B35"/>
    <w:rsid w:val="00BF363D"/>
    <w:rsid w:val="00BF4BB6"/>
    <w:rsid w:val="00BF4BC5"/>
    <w:rsid w:val="00BF4E0B"/>
    <w:rsid w:val="00BF503C"/>
    <w:rsid w:val="00BF53E7"/>
    <w:rsid w:val="00BF56EE"/>
    <w:rsid w:val="00BF5933"/>
    <w:rsid w:val="00BF5B0E"/>
    <w:rsid w:val="00BF6201"/>
    <w:rsid w:val="00BF6577"/>
    <w:rsid w:val="00BF66A4"/>
    <w:rsid w:val="00BF6D9A"/>
    <w:rsid w:val="00BF72C6"/>
    <w:rsid w:val="00BF73B7"/>
    <w:rsid w:val="00BF7A4A"/>
    <w:rsid w:val="00BF7DE9"/>
    <w:rsid w:val="00C000F8"/>
    <w:rsid w:val="00C000FD"/>
    <w:rsid w:val="00C0098F"/>
    <w:rsid w:val="00C00D97"/>
    <w:rsid w:val="00C00E0D"/>
    <w:rsid w:val="00C01C4B"/>
    <w:rsid w:val="00C01E87"/>
    <w:rsid w:val="00C0219A"/>
    <w:rsid w:val="00C02687"/>
    <w:rsid w:val="00C026AC"/>
    <w:rsid w:val="00C02F13"/>
    <w:rsid w:val="00C03387"/>
    <w:rsid w:val="00C033D6"/>
    <w:rsid w:val="00C03854"/>
    <w:rsid w:val="00C0413D"/>
    <w:rsid w:val="00C04840"/>
    <w:rsid w:val="00C04C25"/>
    <w:rsid w:val="00C057F8"/>
    <w:rsid w:val="00C05D34"/>
    <w:rsid w:val="00C06DBB"/>
    <w:rsid w:val="00C07357"/>
    <w:rsid w:val="00C0774B"/>
    <w:rsid w:val="00C07F7B"/>
    <w:rsid w:val="00C10638"/>
    <w:rsid w:val="00C1241A"/>
    <w:rsid w:val="00C12E7F"/>
    <w:rsid w:val="00C13BE7"/>
    <w:rsid w:val="00C13DD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507"/>
    <w:rsid w:val="00C20A48"/>
    <w:rsid w:val="00C20AEF"/>
    <w:rsid w:val="00C20D48"/>
    <w:rsid w:val="00C20D64"/>
    <w:rsid w:val="00C21261"/>
    <w:rsid w:val="00C22197"/>
    <w:rsid w:val="00C222C8"/>
    <w:rsid w:val="00C22420"/>
    <w:rsid w:val="00C22DB7"/>
    <w:rsid w:val="00C22F63"/>
    <w:rsid w:val="00C23DA5"/>
    <w:rsid w:val="00C249D4"/>
    <w:rsid w:val="00C24D43"/>
    <w:rsid w:val="00C252BA"/>
    <w:rsid w:val="00C258D0"/>
    <w:rsid w:val="00C261FE"/>
    <w:rsid w:val="00C2638A"/>
    <w:rsid w:val="00C26452"/>
    <w:rsid w:val="00C26B8B"/>
    <w:rsid w:val="00C270E2"/>
    <w:rsid w:val="00C27EEB"/>
    <w:rsid w:val="00C30AFE"/>
    <w:rsid w:val="00C31259"/>
    <w:rsid w:val="00C31600"/>
    <w:rsid w:val="00C31D10"/>
    <w:rsid w:val="00C31DD8"/>
    <w:rsid w:val="00C32EA5"/>
    <w:rsid w:val="00C33401"/>
    <w:rsid w:val="00C3372D"/>
    <w:rsid w:val="00C34165"/>
    <w:rsid w:val="00C343FD"/>
    <w:rsid w:val="00C34BFE"/>
    <w:rsid w:val="00C3536A"/>
    <w:rsid w:val="00C3650B"/>
    <w:rsid w:val="00C36675"/>
    <w:rsid w:val="00C36B81"/>
    <w:rsid w:val="00C3735A"/>
    <w:rsid w:val="00C37A58"/>
    <w:rsid w:val="00C37AA7"/>
    <w:rsid w:val="00C37BA8"/>
    <w:rsid w:val="00C40351"/>
    <w:rsid w:val="00C40B5A"/>
    <w:rsid w:val="00C412A5"/>
    <w:rsid w:val="00C41917"/>
    <w:rsid w:val="00C42A07"/>
    <w:rsid w:val="00C437DE"/>
    <w:rsid w:val="00C43CC9"/>
    <w:rsid w:val="00C43F02"/>
    <w:rsid w:val="00C449D6"/>
    <w:rsid w:val="00C44A31"/>
    <w:rsid w:val="00C44F61"/>
    <w:rsid w:val="00C4534F"/>
    <w:rsid w:val="00C461FA"/>
    <w:rsid w:val="00C466A1"/>
    <w:rsid w:val="00C47330"/>
    <w:rsid w:val="00C50834"/>
    <w:rsid w:val="00C50BB2"/>
    <w:rsid w:val="00C50C2F"/>
    <w:rsid w:val="00C510CA"/>
    <w:rsid w:val="00C51855"/>
    <w:rsid w:val="00C51859"/>
    <w:rsid w:val="00C5190A"/>
    <w:rsid w:val="00C534BA"/>
    <w:rsid w:val="00C55157"/>
    <w:rsid w:val="00C55485"/>
    <w:rsid w:val="00C55DD3"/>
    <w:rsid w:val="00C56185"/>
    <w:rsid w:val="00C561E3"/>
    <w:rsid w:val="00C563E1"/>
    <w:rsid w:val="00C56FC8"/>
    <w:rsid w:val="00C610CF"/>
    <w:rsid w:val="00C6157A"/>
    <w:rsid w:val="00C6179C"/>
    <w:rsid w:val="00C6233B"/>
    <w:rsid w:val="00C62504"/>
    <w:rsid w:val="00C627C1"/>
    <w:rsid w:val="00C6329A"/>
    <w:rsid w:val="00C633FB"/>
    <w:rsid w:val="00C64A6F"/>
    <w:rsid w:val="00C6524F"/>
    <w:rsid w:val="00C654DA"/>
    <w:rsid w:val="00C65BD3"/>
    <w:rsid w:val="00C6691A"/>
    <w:rsid w:val="00C66981"/>
    <w:rsid w:val="00C66F6E"/>
    <w:rsid w:val="00C70236"/>
    <w:rsid w:val="00C70E87"/>
    <w:rsid w:val="00C70F66"/>
    <w:rsid w:val="00C7118A"/>
    <w:rsid w:val="00C71266"/>
    <w:rsid w:val="00C712F1"/>
    <w:rsid w:val="00C71A70"/>
    <w:rsid w:val="00C71DE0"/>
    <w:rsid w:val="00C72250"/>
    <w:rsid w:val="00C72AFB"/>
    <w:rsid w:val="00C72C2F"/>
    <w:rsid w:val="00C731F7"/>
    <w:rsid w:val="00C740E7"/>
    <w:rsid w:val="00C748CB"/>
    <w:rsid w:val="00C74901"/>
    <w:rsid w:val="00C74A80"/>
    <w:rsid w:val="00C74FED"/>
    <w:rsid w:val="00C75706"/>
    <w:rsid w:val="00C758FF"/>
    <w:rsid w:val="00C7689A"/>
    <w:rsid w:val="00C769BE"/>
    <w:rsid w:val="00C76CE6"/>
    <w:rsid w:val="00C771B5"/>
    <w:rsid w:val="00C77EAC"/>
    <w:rsid w:val="00C8047E"/>
    <w:rsid w:val="00C810B8"/>
    <w:rsid w:val="00C812AD"/>
    <w:rsid w:val="00C819F2"/>
    <w:rsid w:val="00C81FB4"/>
    <w:rsid w:val="00C82136"/>
    <w:rsid w:val="00C8262C"/>
    <w:rsid w:val="00C82A9E"/>
    <w:rsid w:val="00C84B3B"/>
    <w:rsid w:val="00C8611B"/>
    <w:rsid w:val="00C87330"/>
    <w:rsid w:val="00C87997"/>
    <w:rsid w:val="00C87ABA"/>
    <w:rsid w:val="00C87C83"/>
    <w:rsid w:val="00C87F28"/>
    <w:rsid w:val="00C908EE"/>
    <w:rsid w:val="00C90A78"/>
    <w:rsid w:val="00C90B16"/>
    <w:rsid w:val="00C90C1A"/>
    <w:rsid w:val="00C915B0"/>
    <w:rsid w:val="00C919B4"/>
    <w:rsid w:val="00C920ED"/>
    <w:rsid w:val="00C92F27"/>
    <w:rsid w:val="00C9306C"/>
    <w:rsid w:val="00C93E70"/>
    <w:rsid w:val="00C93E8A"/>
    <w:rsid w:val="00C95741"/>
    <w:rsid w:val="00C95826"/>
    <w:rsid w:val="00C95A2A"/>
    <w:rsid w:val="00C95FF7"/>
    <w:rsid w:val="00C964C9"/>
    <w:rsid w:val="00C96A84"/>
    <w:rsid w:val="00C96E15"/>
    <w:rsid w:val="00C96E29"/>
    <w:rsid w:val="00C96F82"/>
    <w:rsid w:val="00C97EDF"/>
    <w:rsid w:val="00CA0763"/>
    <w:rsid w:val="00CA07C7"/>
    <w:rsid w:val="00CA1A8C"/>
    <w:rsid w:val="00CA1CC8"/>
    <w:rsid w:val="00CA1EBC"/>
    <w:rsid w:val="00CA2176"/>
    <w:rsid w:val="00CA3323"/>
    <w:rsid w:val="00CA44B0"/>
    <w:rsid w:val="00CA5208"/>
    <w:rsid w:val="00CA642B"/>
    <w:rsid w:val="00CB0DF8"/>
    <w:rsid w:val="00CB121B"/>
    <w:rsid w:val="00CB128B"/>
    <w:rsid w:val="00CB132A"/>
    <w:rsid w:val="00CB1ED8"/>
    <w:rsid w:val="00CB2046"/>
    <w:rsid w:val="00CB239F"/>
    <w:rsid w:val="00CB2956"/>
    <w:rsid w:val="00CB3460"/>
    <w:rsid w:val="00CB3D93"/>
    <w:rsid w:val="00CB4CF9"/>
    <w:rsid w:val="00CB5FF3"/>
    <w:rsid w:val="00CB6B17"/>
    <w:rsid w:val="00CB6BFC"/>
    <w:rsid w:val="00CB7247"/>
    <w:rsid w:val="00CB745A"/>
    <w:rsid w:val="00CB7763"/>
    <w:rsid w:val="00CB7FAA"/>
    <w:rsid w:val="00CC0837"/>
    <w:rsid w:val="00CC1FD8"/>
    <w:rsid w:val="00CC2633"/>
    <w:rsid w:val="00CC4BA4"/>
    <w:rsid w:val="00CC6702"/>
    <w:rsid w:val="00CC67A9"/>
    <w:rsid w:val="00CC70B1"/>
    <w:rsid w:val="00CD047D"/>
    <w:rsid w:val="00CD0B81"/>
    <w:rsid w:val="00CD0E4C"/>
    <w:rsid w:val="00CD1020"/>
    <w:rsid w:val="00CD13F8"/>
    <w:rsid w:val="00CD148E"/>
    <w:rsid w:val="00CD21E2"/>
    <w:rsid w:val="00CD2BBD"/>
    <w:rsid w:val="00CD32DE"/>
    <w:rsid w:val="00CD3F05"/>
    <w:rsid w:val="00CD4A3F"/>
    <w:rsid w:val="00CD4CDD"/>
    <w:rsid w:val="00CD57D0"/>
    <w:rsid w:val="00CD5E73"/>
    <w:rsid w:val="00CD5FD0"/>
    <w:rsid w:val="00CD6748"/>
    <w:rsid w:val="00CD6D70"/>
    <w:rsid w:val="00CD730B"/>
    <w:rsid w:val="00CD7E53"/>
    <w:rsid w:val="00CE0965"/>
    <w:rsid w:val="00CE1A80"/>
    <w:rsid w:val="00CE2224"/>
    <w:rsid w:val="00CE241F"/>
    <w:rsid w:val="00CE26EF"/>
    <w:rsid w:val="00CE2AB5"/>
    <w:rsid w:val="00CE3098"/>
    <w:rsid w:val="00CE3685"/>
    <w:rsid w:val="00CE3760"/>
    <w:rsid w:val="00CE3868"/>
    <w:rsid w:val="00CE3C5D"/>
    <w:rsid w:val="00CE41BF"/>
    <w:rsid w:val="00CE45C8"/>
    <w:rsid w:val="00CE53AC"/>
    <w:rsid w:val="00CE556B"/>
    <w:rsid w:val="00CE55EA"/>
    <w:rsid w:val="00CE59A4"/>
    <w:rsid w:val="00CE64F1"/>
    <w:rsid w:val="00CE6EE9"/>
    <w:rsid w:val="00CE7717"/>
    <w:rsid w:val="00CE7CB6"/>
    <w:rsid w:val="00CF0412"/>
    <w:rsid w:val="00CF080B"/>
    <w:rsid w:val="00CF0895"/>
    <w:rsid w:val="00CF0B10"/>
    <w:rsid w:val="00CF0BCC"/>
    <w:rsid w:val="00CF0E39"/>
    <w:rsid w:val="00CF0E98"/>
    <w:rsid w:val="00CF1847"/>
    <w:rsid w:val="00CF1E56"/>
    <w:rsid w:val="00CF2B68"/>
    <w:rsid w:val="00CF2CCB"/>
    <w:rsid w:val="00CF3451"/>
    <w:rsid w:val="00CF3A8C"/>
    <w:rsid w:val="00CF4528"/>
    <w:rsid w:val="00CF4616"/>
    <w:rsid w:val="00CF4A8A"/>
    <w:rsid w:val="00CF4BB7"/>
    <w:rsid w:val="00CF5546"/>
    <w:rsid w:val="00CF597A"/>
    <w:rsid w:val="00CF59AD"/>
    <w:rsid w:val="00CF60AA"/>
    <w:rsid w:val="00CF6340"/>
    <w:rsid w:val="00CF6703"/>
    <w:rsid w:val="00CF734F"/>
    <w:rsid w:val="00CF789F"/>
    <w:rsid w:val="00CF78FF"/>
    <w:rsid w:val="00CF7A76"/>
    <w:rsid w:val="00D0056B"/>
    <w:rsid w:val="00D00668"/>
    <w:rsid w:val="00D008F5"/>
    <w:rsid w:val="00D01186"/>
    <w:rsid w:val="00D01579"/>
    <w:rsid w:val="00D01BC9"/>
    <w:rsid w:val="00D023E9"/>
    <w:rsid w:val="00D0255D"/>
    <w:rsid w:val="00D02A1A"/>
    <w:rsid w:val="00D02AFA"/>
    <w:rsid w:val="00D02D61"/>
    <w:rsid w:val="00D0524C"/>
    <w:rsid w:val="00D0578A"/>
    <w:rsid w:val="00D05E2E"/>
    <w:rsid w:val="00D06086"/>
    <w:rsid w:val="00D06788"/>
    <w:rsid w:val="00D068FE"/>
    <w:rsid w:val="00D07137"/>
    <w:rsid w:val="00D07175"/>
    <w:rsid w:val="00D07206"/>
    <w:rsid w:val="00D07D14"/>
    <w:rsid w:val="00D07DD5"/>
    <w:rsid w:val="00D07F66"/>
    <w:rsid w:val="00D1052C"/>
    <w:rsid w:val="00D116E0"/>
    <w:rsid w:val="00D121AA"/>
    <w:rsid w:val="00D13108"/>
    <w:rsid w:val="00D13679"/>
    <w:rsid w:val="00D1429D"/>
    <w:rsid w:val="00D14A3C"/>
    <w:rsid w:val="00D14CFB"/>
    <w:rsid w:val="00D17508"/>
    <w:rsid w:val="00D1753C"/>
    <w:rsid w:val="00D176AB"/>
    <w:rsid w:val="00D201DF"/>
    <w:rsid w:val="00D20773"/>
    <w:rsid w:val="00D20E72"/>
    <w:rsid w:val="00D21083"/>
    <w:rsid w:val="00D2394F"/>
    <w:rsid w:val="00D23C22"/>
    <w:rsid w:val="00D23D1D"/>
    <w:rsid w:val="00D23EA1"/>
    <w:rsid w:val="00D23F2D"/>
    <w:rsid w:val="00D23FC5"/>
    <w:rsid w:val="00D24460"/>
    <w:rsid w:val="00D24E76"/>
    <w:rsid w:val="00D253B3"/>
    <w:rsid w:val="00D256B4"/>
    <w:rsid w:val="00D2577D"/>
    <w:rsid w:val="00D25B06"/>
    <w:rsid w:val="00D25D48"/>
    <w:rsid w:val="00D2631C"/>
    <w:rsid w:val="00D275FE"/>
    <w:rsid w:val="00D279CC"/>
    <w:rsid w:val="00D301E1"/>
    <w:rsid w:val="00D30A4B"/>
    <w:rsid w:val="00D30AB0"/>
    <w:rsid w:val="00D30BD0"/>
    <w:rsid w:val="00D31D67"/>
    <w:rsid w:val="00D31DF7"/>
    <w:rsid w:val="00D3216D"/>
    <w:rsid w:val="00D325E3"/>
    <w:rsid w:val="00D33184"/>
    <w:rsid w:val="00D33448"/>
    <w:rsid w:val="00D342E2"/>
    <w:rsid w:val="00D34F05"/>
    <w:rsid w:val="00D34F5E"/>
    <w:rsid w:val="00D34FAC"/>
    <w:rsid w:val="00D35334"/>
    <w:rsid w:val="00D357A6"/>
    <w:rsid w:val="00D358D6"/>
    <w:rsid w:val="00D35980"/>
    <w:rsid w:val="00D35DBF"/>
    <w:rsid w:val="00D36D85"/>
    <w:rsid w:val="00D37393"/>
    <w:rsid w:val="00D37C65"/>
    <w:rsid w:val="00D41187"/>
    <w:rsid w:val="00D41270"/>
    <w:rsid w:val="00D42CE3"/>
    <w:rsid w:val="00D4325B"/>
    <w:rsid w:val="00D437EE"/>
    <w:rsid w:val="00D43830"/>
    <w:rsid w:val="00D4525D"/>
    <w:rsid w:val="00D46576"/>
    <w:rsid w:val="00D467EE"/>
    <w:rsid w:val="00D46C77"/>
    <w:rsid w:val="00D473C2"/>
    <w:rsid w:val="00D47458"/>
    <w:rsid w:val="00D4750A"/>
    <w:rsid w:val="00D4794B"/>
    <w:rsid w:val="00D47A94"/>
    <w:rsid w:val="00D47DBF"/>
    <w:rsid w:val="00D47F21"/>
    <w:rsid w:val="00D500D3"/>
    <w:rsid w:val="00D50424"/>
    <w:rsid w:val="00D50C9A"/>
    <w:rsid w:val="00D51030"/>
    <w:rsid w:val="00D510C4"/>
    <w:rsid w:val="00D51B8D"/>
    <w:rsid w:val="00D5204C"/>
    <w:rsid w:val="00D5221F"/>
    <w:rsid w:val="00D52318"/>
    <w:rsid w:val="00D52AB2"/>
    <w:rsid w:val="00D54A4B"/>
    <w:rsid w:val="00D54E91"/>
    <w:rsid w:val="00D550CD"/>
    <w:rsid w:val="00D554CB"/>
    <w:rsid w:val="00D5594B"/>
    <w:rsid w:val="00D55A32"/>
    <w:rsid w:val="00D561F3"/>
    <w:rsid w:val="00D56779"/>
    <w:rsid w:val="00D56E06"/>
    <w:rsid w:val="00D56E76"/>
    <w:rsid w:val="00D575D9"/>
    <w:rsid w:val="00D57898"/>
    <w:rsid w:val="00D60180"/>
    <w:rsid w:val="00D617CC"/>
    <w:rsid w:val="00D61C6D"/>
    <w:rsid w:val="00D61E5A"/>
    <w:rsid w:val="00D62247"/>
    <w:rsid w:val="00D629E9"/>
    <w:rsid w:val="00D62D20"/>
    <w:rsid w:val="00D636F7"/>
    <w:rsid w:val="00D63A9B"/>
    <w:rsid w:val="00D63FA1"/>
    <w:rsid w:val="00D640AA"/>
    <w:rsid w:val="00D64113"/>
    <w:rsid w:val="00D6421B"/>
    <w:rsid w:val="00D64C1E"/>
    <w:rsid w:val="00D64C9B"/>
    <w:rsid w:val="00D65D8E"/>
    <w:rsid w:val="00D662BB"/>
    <w:rsid w:val="00D66DEE"/>
    <w:rsid w:val="00D67C48"/>
    <w:rsid w:val="00D70C86"/>
    <w:rsid w:val="00D70D9A"/>
    <w:rsid w:val="00D72078"/>
    <w:rsid w:val="00D726B4"/>
    <w:rsid w:val="00D72CEE"/>
    <w:rsid w:val="00D73ED0"/>
    <w:rsid w:val="00D74CEB"/>
    <w:rsid w:val="00D7537D"/>
    <w:rsid w:val="00D75B01"/>
    <w:rsid w:val="00D75B34"/>
    <w:rsid w:val="00D75B55"/>
    <w:rsid w:val="00D75B6C"/>
    <w:rsid w:val="00D75EB9"/>
    <w:rsid w:val="00D75FA8"/>
    <w:rsid w:val="00D7609A"/>
    <w:rsid w:val="00D7695F"/>
    <w:rsid w:val="00D76D86"/>
    <w:rsid w:val="00D76EAC"/>
    <w:rsid w:val="00D800A9"/>
    <w:rsid w:val="00D8089F"/>
    <w:rsid w:val="00D80D46"/>
    <w:rsid w:val="00D81E64"/>
    <w:rsid w:val="00D82921"/>
    <w:rsid w:val="00D82C2D"/>
    <w:rsid w:val="00D832E3"/>
    <w:rsid w:val="00D83322"/>
    <w:rsid w:val="00D841CA"/>
    <w:rsid w:val="00D85A51"/>
    <w:rsid w:val="00D866B3"/>
    <w:rsid w:val="00D870B4"/>
    <w:rsid w:val="00D871C4"/>
    <w:rsid w:val="00D90725"/>
    <w:rsid w:val="00D910AE"/>
    <w:rsid w:val="00D91142"/>
    <w:rsid w:val="00D914C3"/>
    <w:rsid w:val="00D91B93"/>
    <w:rsid w:val="00D9200F"/>
    <w:rsid w:val="00D920C2"/>
    <w:rsid w:val="00D922CA"/>
    <w:rsid w:val="00D931A1"/>
    <w:rsid w:val="00D93206"/>
    <w:rsid w:val="00D939FF"/>
    <w:rsid w:val="00D93A4C"/>
    <w:rsid w:val="00D93FB1"/>
    <w:rsid w:val="00D943C4"/>
    <w:rsid w:val="00D944D0"/>
    <w:rsid w:val="00D948D6"/>
    <w:rsid w:val="00D94E5A"/>
    <w:rsid w:val="00D94F2E"/>
    <w:rsid w:val="00D95F6B"/>
    <w:rsid w:val="00D9634A"/>
    <w:rsid w:val="00D968ED"/>
    <w:rsid w:val="00D974CA"/>
    <w:rsid w:val="00DA0B4B"/>
    <w:rsid w:val="00DA0DB3"/>
    <w:rsid w:val="00DA17B5"/>
    <w:rsid w:val="00DA2397"/>
    <w:rsid w:val="00DA247F"/>
    <w:rsid w:val="00DA24C4"/>
    <w:rsid w:val="00DA2CAF"/>
    <w:rsid w:val="00DA370A"/>
    <w:rsid w:val="00DA42D6"/>
    <w:rsid w:val="00DA4364"/>
    <w:rsid w:val="00DA43C9"/>
    <w:rsid w:val="00DA46DB"/>
    <w:rsid w:val="00DA4731"/>
    <w:rsid w:val="00DA4B55"/>
    <w:rsid w:val="00DA4FE5"/>
    <w:rsid w:val="00DA55F2"/>
    <w:rsid w:val="00DA66C4"/>
    <w:rsid w:val="00DA674D"/>
    <w:rsid w:val="00DA6850"/>
    <w:rsid w:val="00DA7B9F"/>
    <w:rsid w:val="00DB0444"/>
    <w:rsid w:val="00DB09DE"/>
    <w:rsid w:val="00DB0C5C"/>
    <w:rsid w:val="00DB10C9"/>
    <w:rsid w:val="00DB1188"/>
    <w:rsid w:val="00DB1846"/>
    <w:rsid w:val="00DB2D84"/>
    <w:rsid w:val="00DB4015"/>
    <w:rsid w:val="00DB45E8"/>
    <w:rsid w:val="00DB4D21"/>
    <w:rsid w:val="00DB54E8"/>
    <w:rsid w:val="00DB5F72"/>
    <w:rsid w:val="00DB63D0"/>
    <w:rsid w:val="00DB6C9C"/>
    <w:rsid w:val="00DB7766"/>
    <w:rsid w:val="00DC01EF"/>
    <w:rsid w:val="00DC085F"/>
    <w:rsid w:val="00DC0D34"/>
    <w:rsid w:val="00DC1796"/>
    <w:rsid w:val="00DC1824"/>
    <w:rsid w:val="00DC20A9"/>
    <w:rsid w:val="00DC2986"/>
    <w:rsid w:val="00DC4D8D"/>
    <w:rsid w:val="00DC59B3"/>
    <w:rsid w:val="00DC606C"/>
    <w:rsid w:val="00DC6B4A"/>
    <w:rsid w:val="00DC6C66"/>
    <w:rsid w:val="00DC7D7B"/>
    <w:rsid w:val="00DD12EB"/>
    <w:rsid w:val="00DD203F"/>
    <w:rsid w:val="00DD246B"/>
    <w:rsid w:val="00DD2C01"/>
    <w:rsid w:val="00DD2C2B"/>
    <w:rsid w:val="00DD2F5E"/>
    <w:rsid w:val="00DD3448"/>
    <w:rsid w:val="00DD3696"/>
    <w:rsid w:val="00DD3F9D"/>
    <w:rsid w:val="00DD43D0"/>
    <w:rsid w:val="00DD53A9"/>
    <w:rsid w:val="00DD53D3"/>
    <w:rsid w:val="00DD7351"/>
    <w:rsid w:val="00DD7486"/>
    <w:rsid w:val="00DE0454"/>
    <w:rsid w:val="00DE0586"/>
    <w:rsid w:val="00DE0794"/>
    <w:rsid w:val="00DE0DC1"/>
    <w:rsid w:val="00DE0F86"/>
    <w:rsid w:val="00DE0FA8"/>
    <w:rsid w:val="00DE12F7"/>
    <w:rsid w:val="00DE1602"/>
    <w:rsid w:val="00DE19FF"/>
    <w:rsid w:val="00DE20EB"/>
    <w:rsid w:val="00DE2F7A"/>
    <w:rsid w:val="00DE388D"/>
    <w:rsid w:val="00DE3967"/>
    <w:rsid w:val="00DE4096"/>
    <w:rsid w:val="00DE58BD"/>
    <w:rsid w:val="00DE5B5E"/>
    <w:rsid w:val="00DE5E4B"/>
    <w:rsid w:val="00DE73D1"/>
    <w:rsid w:val="00DF0E28"/>
    <w:rsid w:val="00DF10D5"/>
    <w:rsid w:val="00DF10DC"/>
    <w:rsid w:val="00DF1616"/>
    <w:rsid w:val="00DF1675"/>
    <w:rsid w:val="00DF1D18"/>
    <w:rsid w:val="00DF241F"/>
    <w:rsid w:val="00DF3D23"/>
    <w:rsid w:val="00DF4FD0"/>
    <w:rsid w:val="00DF5651"/>
    <w:rsid w:val="00DF58AB"/>
    <w:rsid w:val="00DF68E1"/>
    <w:rsid w:val="00DF7643"/>
    <w:rsid w:val="00DF7FF0"/>
    <w:rsid w:val="00E010A5"/>
    <w:rsid w:val="00E01855"/>
    <w:rsid w:val="00E01920"/>
    <w:rsid w:val="00E02205"/>
    <w:rsid w:val="00E02A30"/>
    <w:rsid w:val="00E03279"/>
    <w:rsid w:val="00E03C9F"/>
    <w:rsid w:val="00E03E25"/>
    <w:rsid w:val="00E03FD3"/>
    <w:rsid w:val="00E04195"/>
    <w:rsid w:val="00E04319"/>
    <w:rsid w:val="00E043CA"/>
    <w:rsid w:val="00E0482A"/>
    <w:rsid w:val="00E04970"/>
    <w:rsid w:val="00E051C9"/>
    <w:rsid w:val="00E054E4"/>
    <w:rsid w:val="00E05EC5"/>
    <w:rsid w:val="00E061F1"/>
    <w:rsid w:val="00E064CB"/>
    <w:rsid w:val="00E0683F"/>
    <w:rsid w:val="00E06C2C"/>
    <w:rsid w:val="00E06FD1"/>
    <w:rsid w:val="00E07412"/>
    <w:rsid w:val="00E07925"/>
    <w:rsid w:val="00E07E62"/>
    <w:rsid w:val="00E1013A"/>
    <w:rsid w:val="00E11988"/>
    <w:rsid w:val="00E11E7B"/>
    <w:rsid w:val="00E12658"/>
    <w:rsid w:val="00E12ABB"/>
    <w:rsid w:val="00E12F2A"/>
    <w:rsid w:val="00E13C15"/>
    <w:rsid w:val="00E1479D"/>
    <w:rsid w:val="00E14A92"/>
    <w:rsid w:val="00E15231"/>
    <w:rsid w:val="00E15AFC"/>
    <w:rsid w:val="00E15D90"/>
    <w:rsid w:val="00E1617F"/>
    <w:rsid w:val="00E16DC1"/>
    <w:rsid w:val="00E16E5C"/>
    <w:rsid w:val="00E1747A"/>
    <w:rsid w:val="00E178AE"/>
    <w:rsid w:val="00E20250"/>
    <w:rsid w:val="00E205E5"/>
    <w:rsid w:val="00E21023"/>
    <w:rsid w:val="00E21A6A"/>
    <w:rsid w:val="00E22285"/>
    <w:rsid w:val="00E22893"/>
    <w:rsid w:val="00E23463"/>
    <w:rsid w:val="00E23552"/>
    <w:rsid w:val="00E2415C"/>
    <w:rsid w:val="00E24565"/>
    <w:rsid w:val="00E249D1"/>
    <w:rsid w:val="00E2609A"/>
    <w:rsid w:val="00E260F8"/>
    <w:rsid w:val="00E26C13"/>
    <w:rsid w:val="00E2728D"/>
    <w:rsid w:val="00E2740B"/>
    <w:rsid w:val="00E27C62"/>
    <w:rsid w:val="00E3064E"/>
    <w:rsid w:val="00E307B8"/>
    <w:rsid w:val="00E30915"/>
    <w:rsid w:val="00E311E1"/>
    <w:rsid w:val="00E3149C"/>
    <w:rsid w:val="00E314B3"/>
    <w:rsid w:val="00E3234D"/>
    <w:rsid w:val="00E326DF"/>
    <w:rsid w:val="00E32787"/>
    <w:rsid w:val="00E32BC2"/>
    <w:rsid w:val="00E3366C"/>
    <w:rsid w:val="00E33730"/>
    <w:rsid w:val="00E34791"/>
    <w:rsid w:val="00E34FCA"/>
    <w:rsid w:val="00E35390"/>
    <w:rsid w:val="00E3565D"/>
    <w:rsid w:val="00E360C6"/>
    <w:rsid w:val="00E3691E"/>
    <w:rsid w:val="00E36FD6"/>
    <w:rsid w:val="00E374CF"/>
    <w:rsid w:val="00E37808"/>
    <w:rsid w:val="00E40278"/>
    <w:rsid w:val="00E40E38"/>
    <w:rsid w:val="00E410A4"/>
    <w:rsid w:val="00E410D8"/>
    <w:rsid w:val="00E419F4"/>
    <w:rsid w:val="00E41C2D"/>
    <w:rsid w:val="00E41EA1"/>
    <w:rsid w:val="00E426D8"/>
    <w:rsid w:val="00E431CA"/>
    <w:rsid w:val="00E4322D"/>
    <w:rsid w:val="00E454F0"/>
    <w:rsid w:val="00E45CDF"/>
    <w:rsid w:val="00E46054"/>
    <w:rsid w:val="00E4648B"/>
    <w:rsid w:val="00E46559"/>
    <w:rsid w:val="00E46BEE"/>
    <w:rsid w:val="00E477E0"/>
    <w:rsid w:val="00E47A82"/>
    <w:rsid w:val="00E50159"/>
    <w:rsid w:val="00E508B2"/>
    <w:rsid w:val="00E50FD1"/>
    <w:rsid w:val="00E511C8"/>
    <w:rsid w:val="00E51352"/>
    <w:rsid w:val="00E52768"/>
    <w:rsid w:val="00E52F42"/>
    <w:rsid w:val="00E53EA3"/>
    <w:rsid w:val="00E5424C"/>
    <w:rsid w:val="00E548DE"/>
    <w:rsid w:val="00E57A07"/>
    <w:rsid w:val="00E62D8E"/>
    <w:rsid w:val="00E62DFB"/>
    <w:rsid w:val="00E63059"/>
    <w:rsid w:val="00E63847"/>
    <w:rsid w:val="00E63A30"/>
    <w:rsid w:val="00E63B65"/>
    <w:rsid w:val="00E63FEC"/>
    <w:rsid w:val="00E64132"/>
    <w:rsid w:val="00E64878"/>
    <w:rsid w:val="00E65402"/>
    <w:rsid w:val="00E6656F"/>
    <w:rsid w:val="00E6693D"/>
    <w:rsid w:val="00E66C32"/>
    <w:rsid w:val="00E66CAD"/>
    <w:rsid w:val="00E6759F"/>
    <w:rsid w:val="00E67602"/>
    <w:rsid w:val="00E676A9"/>
    <w:rsid w:val="00E71309"/>
    <w:rsid w:val="00E7132C"/>
    <w:rsid w:val="00E71616"/>
    <w:rsid w:val="00E71843"/>
    <w:rsid w:val="00E71CA9"/>
    <w:rsid w:val="00E71DD9"/>
    <w:rsid w:val="00E7203A"/>
    <w:rsid w:val="00E72787"/>
    <w:rsid w:val="00E73103"/>
    <w:rsid w:val="00E73CE4"/>
    <w:rsid w:val="00E73E6A"/>
    <w:rsid w:val="00E73FB5"/>
    <w:rsid w:val="00E76AAE"/>
    <w:rsid w:val="00E77E6D"/>
    <w:rsid w:val="00E80245"/>
    <w:rsid w:val="00E80D83"/>
    <w:rsid w:val="00E81D88"/>
    <w:rsid w:val="00E82B14"/>
    <w:rsid w:val="00E8321D"/>
    <w:rsid w:val="00E8343B"/>
    <w:rsid w:val="00E83DE7"/>
    <w:rsid w:val="00E84236"/>
    <w:rsid w:val="00E842F0"/>
    <w:rsid w:val="00E8449C"/>
    <w:rsid w:val="00E844E6"/>
    <w:rsid w:val="00E849CE"/>
    <w:rsid w:val="00E850F3"/>
    <w:rsid w:val="00E85307"/>
    <w:rsid w:val="00E857F9"/>
    <w:rsid w:val="00E859DC"/>
    <w:rsid w:val="00E85DE2"/>
    <w:rsid w:val="00E86B8E"/>
    <w:rsid w:val="00E86BA6"/>
    <w:rsid w:val="00E87163"/>
    <w:rsid w:val="00E903E9"/>
    <w:rsid w:val="00E90E41"/>
    <w:rsid w:val="00E91BD5"/>
    <w:rsid w:val="00E91D8F"/>
    <w:rsid w:val="00E91F72"/>
    <w:rsid w:val="00E92525"/>
    <w:rsid w:val="00E92CA8"/>
    <w:rsid w:val="00E9351E"/>
    <w:rsid w:val="00E93B8D"/>
    <w:rsid w:val="00E94597"/>
    <w:rsid w:val="00E94852"/>
    <w:rsid w:val="00E94B85"/>
    <w:rsid w:val="00E94D25"/>
    <w:rsid w:val="00E94EA4"/>
    <w:rsid w:val="00E959EC"/>
    <w:rsid w:val="00E961F5"/>
    <w:rsid w:val="00E963F5"/>
    <w:rsid w:val="00E9777F"/>
    <w:rsid w:val="00E97A8C"/>
    <w:rsid w:val="00EA09F4"/>
    <w:rsid w:val="00EA1A5C"/>
    <w:rsid w:val="00EA1ABD"/>
    <w:rsid w:val="00EA1E7F"/>
    <w:rsid w:val="00EA2488"/>
    <w:rsid w:val="00EA2C3E"/>
    <w:rsid w:val="00EA30BB"/>
    <w:rsid w:val="00EA33DD"/>
    <w:rsid w:val="00EA3626"/>
    <w:rsid w:val="00EA38AD"/>
    <w:rsid w:val="00EA3B92"/>
    <w:rsid w:val="00EA3D95"/>
    <w:rsid w:val="00EA3F1B"/>
    <w:rsid w:val="00EA4DDD"/>
    <w:rsid w:val="00EA4EE5"/>
    <w:rsid w:val="00EA559E"/>
    <w:rsid w:val="00EA5FE6"/>
    <w:rsid w:val="00EA68AE"/>
    <w:rsid w:val="00EA6D0F"/>
    <w:rsid w:val="00EA6E34"/>
    <w:rsid w:val="00EA7155"/>
    <w:rsid w:val="00EA72F5"/>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AFF"/>
    <w:rsid w:val="00EB5B88"/>
    <w:rsid w:val="00EB5CA3"/>
    <w:rsid w:val="00EB68D2"/>
    <w:rsid w:val="00EB6B77"/>
    <w:rsid w:val="00EB73F8"/>
    <w:rsid w:val="00EB75CA"/>
    <w:rsid w:val="00EC022C"/>
    <w:rsid w:val="00EC051C"/>
    <w:rsid w:val="00EC0581"/>
    <w:rsid w:val="00EC07D3"/>
    <w:rsid w:val="00EC0A18"/>
    <w:rsid w:val="00EC1451"/>
    <w:rsid w:val="00EC18E9"/>
    <w:rsid w:val="00EC2E32"/>
    <w:rsid w:val="00EC332C"/>
    <w:rsid w:val="00EC336D"/>
    <w:rsid w:val="00EC3700"/>
    <w:rsid w:val="00EC3E75"/>
    <w:rsid w:val="00EC4545"/>
    <w:rsid w:val="00EC5B74"/>
    <w:rsid w:val="00EC600E"/>
    <w:rsid w:val="00EC62FA"/>
    <w:rsid w:val="00EC650D"/>
    <w:rsid w:val="00EC654E"/>
    <w:rsid w:val="00EC6FED"/>
    <w:rsid w:val="00EC7654"/>
    <w:rsid w:val="00EC77D3"/>
    <w:rsid w:val="00ED017A"/>
    <w:rsid w:val="00ED0194"/>
    <w:rsid w:val="00ED03A7"/>
    <w:rsid w:val="00ED06F4"/>
    <w:rsid w:val="00ED1154"/>
    <w:rsid w:val="00ED1399"/>
    <w:rsid w:val="00ED18BB"/>
    <w:rsid w:val="00ED1A25"/>
    <w:rsid w:val="00ED1DC0"/>
    <w:rsid w:val="00ED3625"/>
    <w:rsid w:val="00ED4891"/>
    <w:rsid w:val="00ED572B"/>
    <w:rsid w:val="00ED5ED7"/>
    <w:rsid w:val="00ED7111"/>
    <w:rsid w:val="00ED7DD5"/>
    <w:rsid w:val="00ED7F13"/>
    <w:rsid w:val="00EE06A5"/>
    <w:rsid w:val="00EE1140"/>
    <w:rsid w:val="00EE13E2"/>
    <w:rsid w:val="00EE26D0"/>
    <w:rsid w:val="00EE2ABB"/>
    <w:rsid w:val="00EE382B"/>
    <w:rsid w:val="00EE3B31"/>
    <w:rsid w:val="00EE3E4D"/>
    <w:rsid w:val="00EE421F"/>
    <w:rsid w:val="00EE485C"/>
    <w:rsid w:val="00EE4984"/>
    <w:rsid w:val="00EE646C"/>
    <w:rsid w:val="00EE72F8"/>
    <w:rsid w:val="00EE75B9"/>
    <w:rsid w:val="00EE77A8"/>
    <w:rsid w:val="00EE7886"/>
    <w:rsid w:val="00EE7A05"/>
    <w:rsid w:val="00EF0D67"/>
    <w:rsid w:val="00EF122F"/>
    <w:rsid w:val="00EF18AC"/>
    <w:rsid w:val="00EF1B0A"/>
    <w:rsid w:val="00EF1CAC"/>
    <w:rsid w:val="00EF1E6F"/>
    <w:rsid w:val="00EF3622"/>
    <w:rsid w:val="00EF3C18"/>
    <w:rsid w:val="00EF3EB7"/>
    <w:rsid w:val="00EF430F"/>
    <w:rsid w:val="00EF6693"/>
    <w:rsid w:val="00EF71E5"/>
    <w:rsid w:val="00EF724A"/>
    <w:rsid w:val="00EF7324"/>
    <w:rsid w:val="00EF745F"/>
    <w:rsid w:val="00EF77D7"/>
    <w:rsid w:val="00EF7814"/>
    <w:rsid w:val="00F00EA5"/>
    <w:rsid w:val="00F03E42"/>
    <w:rsid w:val="00F040ED"/>
    <w:rsid w:val="00F041BB"/>
    <w:rsid w:val="00F04437"/>
    <w:rsid w:val="00F044F8"/>
    <w:rsid w:val="00F048B6"/>
    <w:rsid w:val="00F04ABE"/>
    <w:rsid w:val="00F0535C"/>
    <w:rsid w:val="00F0606D"/>
    <w:rsid w:val="00F0692F"/>
    <w:rsid w:val="00F06DBA"/>
    <w:rsid w:val="00F07456"/>
    <w:rsid w:val="00F105F1"/>
    <w:rsid w:val="00F107AB"/>
    <w:rsid w:val="00F108FF"/>
    <w:rsid w:val="00F11781"/>
    <w:rsid w:val="00F11981"/>
    <w:rsid w:val="00F11BFD"/>
    <w:rsid w:val="00F12544"/>
    <w:rsid w:val="00F13991"/>
    <w:rsid w:val="00F14931"/>
    <w:rsid w:val="00F15081"/>
    <w:rsid w:val="00F15AFC"/>
    <w:rsid w:val="00F16A31"/>
    <w:rsid w:val="00F17908"/>
    <w:rsid w:val="00F1794D"/>
    <w:rsid w:val="00F202E0"/>
    <w:rsid w:val="00F20425"/>
    <w:rsid w:val="00F21D1B"/>
    <w:rsid w:val="00F22321"/>
    <w:rsid w:val="00F22F73"/>
    <w:rsid w:val="00F22F74"/>
    <w:rsid w:val="00F241FA"/>
    <w:rsid w:val="00F243A1"/>
    <w:rsid w:val="00F249B4"/>
    <w:rsid w:val="00F252F9"/>
    <w:rsid w:val="00F25E65"/>
    <w:rsid w:val="00F275C3"/>
    <w:rsid w:val="00F30635"/>
    <w:rsid w:val="00F3107E"/>
    <w:rsid w:val="00F3149A"/>
    <w:rsid w:val="00F314BB"/>
    <w:rsid w:val="00F31F8E"/>
    <w:rsid w:val="00F3220C"/>
    <w:rsid w:val="00F323D2"/>
    <w:rsid w:val="00F3275E"/>
    <w:rsid w:val="00F332C4"/>
    <w:rsid w:val="00F33696"/>
    <w:rsid w:val="00F33DF1"/>
    <w:rsid w:val="00F344C8"/>
    <w:rsid w:val="00F34575"/>
    <w:rsid w:val="00F35199"/>
    <w:rsid w:val="00F35282"/>
    <w:rsid w:val="00F35F2D"/>
    <w:rsid w:val="00F36BB8"/>
    <w:rsid w:val="00F36EC6"/>
    <w:rsid w:val="00F37A07"/>
    <w:rsid w:val="00F37CAD"/>
    <w:rsid w:val="00F401C3"/>
    <w:rsid w:val="00F401F4"/>
    <w:rsid w:val="00F40247"/>
    <w:rsid w:val="00F407EE"/>
    <w:rsid w:val="00F409AE"/>
    <w:rsid w:val="00F40D4C"/>
    <w:rsid w:val="00F41118"/>
    <w:rsid w:val="00F4178C"/>
    <w:rsid w:val="00F42C6B"/>
    <w:rsid w:val="00F43B57"/>
    <w:rsid w:val="00F44014"/>
    <w:rsid w:val="00F441AA"/>
    <w:rsid w:val="00F44F78"/>
    <w:rsid w:val="00F453A2"/>
    <w:rsid w:val="00F45451"/>
    <w:rsid w:val="00F45A91"/>
    <w:rsid w:val="00F45B74"/>
    <w:rsid w:val="00F45DE0"/>
    <w:rsid w:val="00F45F3A"/>
    <w:rsid w:val="00F46A34"/>
    <w:rsid w:val="00F4705B"/>
    <w:rsid w:val="00F471E4"/>
    <w:rsid w:val="00F47641"/>
    <w:rsid w:val="00F477E3"/>
    <w:rsid w:val="00F47F5C"/>
    <w:rsid w:val="00F502C3"/>
    <w:rsid w:val="00F51914"/>
    <w:rsid w:val="00F52150"/>
    <w:rsid w:val="00F52CDC"/>
    <w:rsid w:val="00F536F5"/>
    <w:rsid w:val="00F540DD"/>
    <w:rsid w:val="00F5507E"/>
    <w:rsid w:val="00F55607"/>
    <w:rsid w:val="00F5594A"/>
    <w:rsid w:val="00F55B34"/>
    <w:rsid w:val="00F56681"/>
    <w:rsid w:val="00F569E3"/>
    <w:rsid w:val="00F60663"/>
    <w:rsid w:val="00F6086E"/>
    <w:rsid w:val="00F6095D"/>
    <w:rsid w:val="00F619C5"/>
    <w:rsid w:val="00F61D1A"/>
    <w:rsid w:val="00F62A38"/>
    <w:rsid w:val="00F63125"/>
    <w:rsid w:val="00F63D20"/>
    <w:rsid w:val="00F63FD1"/>
    <w:rsid w:val="00F642B1"/>
    <w:rsid w:val="00F643F4"/>
    <w:rsid w:val="00F644D9"/>
    <w:rsid w:val="00F64BB5"/>
    <w:rsid w:val="00F65BD1"/>
    <w:rsid w:val="00F65E0E"/>
    <w:rsid w:val="00F665F3"/>
    <w:rsid w:val="00F669B5"/>
    <w:rsid w:val="00F676C2"/>
    <w:rsid w:val="00F707A2"/>
    <w:rsid w:val="00F71571"/>
    <w:rsid w:val="00F71BA5"/>
    <w:rsid w:val="00F72397"/>
    <w:rsid w:val="00F7281F"/>
    <w:rsid w:val="00F7366A"/>
    <w:rsid w:val="00F73B28"/>
    <w:rsid w:val="00F742CA"/>
    <w:rsid w:val="00F74C27"/>
    <w:rsid w:val="00F750DF"/>
    <w:rsid w:val="00F75863"/>
    <w:rsid w:val="00F75FC6"/>
    <w:rsid w:val="00F761A2"/>
    <w:rsid w:val="00F765DA"/>
    <w:rsid w:val="00F76814"/>
    <w:rsid w:val="00F76CB9"/>
    <w:rsid w:val="00F76E1D"/>
    <w:rsid w:val="00F77A4D"/>
    <w:rsid w:val="00F800E0"/>
    <w:rsid w:val="00F80DD0"/>
    <w:rsid w:val="00F8389A"/>
    <w:rsid w:val="00F840C8"/>
    <w:rsid w:val="00F84B4E"/>
    <w:rsid w:val="00F84D2E"/>
    <w:rsid w:val="00F85418"/>
    <w:rsid w:val="00F86010"/>
    <w:rsid w:val="00F861FD"/>
    <w:rsid w:val="00F86F8D"/>
    <w:rsid w:val="00F87219"/>
    <w:rsid w:val="00F8773F"/>
    <w:rsid w:val="00F92DD8"/>
    <w:rsid w:val="00F937A3"/>
    <w:rsid w:val="00F9383E"/>
    <w:rsid w:val="00F9423E"/>
    <w:rsid w:val="00F94329"/>
    <w:rsid w:val="00F9476C"/>
    <w:rsid w:val="00F94980"/>
    <w:rsid w:val="00F94F39"/>
    <w:rsid w:val="00F94FE9"/>
    <w:rsid w:val="00F95159"/>
    <w:rsid w:val="00F95AFD"/>
    <w:rsid w:val="00F95BD8"/>
    <w:rsid w:val="00F970FA"/>
    <w:rsid w:val="00F97C3D"/>
    <w:rsid w:val="00FA00BB"/>
    <w:rsid w:val="00FA11BB"/>
    <w:rsid w:val="00FA1669"/>
    <w:rsid w:val="00FA169C"/>
    <w:rsid w:val="00FA17CF"/>
    <w:rsid w:val="00FA2246"/>
    <w:rsid w:val="00FA3146"/>
    <w:rsid w:val="00FA3593"/>
    <w:rsid w:val="00FA39B3"/>
    <w:rsid w:val="00FA414D"/>
    <w:rsid w:val="00FA4151"/>
    <w:rsid w:val="00FA417A"/>
    <w:rsid w:val="00FA5130"/>
    <w:rsid w:val="00FA5774"/>
    <w:rsid w:val="00FA71E1"/>
    <w:rsid w:val="00FA73B9"/>
    <w:rsid w:val="00FA7576"/>
    <w:rsid w:val="00FA77FC"/>
    <w:rsid w:val="00FA7B84"/>
    <w:rsid w:val="00FA7ED8"/>
    <w:rsid w:val="00FB0AF9"/>
    <w:rsid w:val="00FB0E8B"/>
    <w:rsid w:val="00FB0F3C"/>
    <w:rsid w:val="00FB1275"/>
    <w:rsid w:val="00FB14B2"/>
    <w:rsid w:val="00FB1AE2"/>
    <w:rsid w:val="00FB25B8"/>
    <w:rsid w:val="00FB29FF"/>
    <w:rsid w:val="00FB2A75"/>
    <w:rsid w:val="00FB2BF3"/>
    <w:rsid w:val="00FB2FCE"/>
    <w:rsid w:val="00FB2FFC"/>
    <w:rsid w:val="00FB33D6"/>
    <w:rsid w:val="00FB3C93"/>
    <w:rsid w:val="00FB4BB0"/>
    <w:rsid w:val="00FB4DB6"/>
    <w:rsid w:val="00FB51A9"/>
    <w:rsid w:val="00FB51C2"/>
    <w:rsid w:val="00FB5883"/>
    <w:rsid w:val="00FB6BD1"/>
    <w:rsid w:val="00FB6C25"/>
    <w:rsid w:val="00FB6FBE"/>
    <w:rsid w:val="00FB791F"/>
    <w:rsid w:val="00FB7A5C"/>
    <w:rsid w:val="00FC1A8E"/>
    <w:rsid w:val="00FC2AA8"/>
    <w:rsid w:val="00FC3639"/>
    <w:rsid w:val="00FC36AC"/>
    <w:rsid w:val="00FC3828"/>
    <w:rsid w:val="00FC4E45"/>
    <w:rsid w:val="00FC5883"/>
    <w:rsid w:val="00FC5C51"/>
    <w:rsid w:val="00FC63AC"/>
    <w:rsid w:val="00FC6F40"/>
    <w:rsid w:val="00FD02B1"/>
    <w:rsid w:val="00FD1357"/>
    <w:rsid w:val="00FD1FFC"/>
    <w:rsid w:val="00FD29E2"/>
    <w:rsid w:val="00FD3980"/>
    <w:rsid w:val="00FD43D9"/>
    <w:rsid w:val="00FD44E8"/>
    <w:rsid w:val="00FD5248"/>
    <w:rsid w:val="00FD5ECB"/>
    <w:rsid w:val="00FD5EE2"/>
    <w:rsid w:val="00FD651C"/>
    <w:rsid w:val="00FE0AB6"/>
    <w:rsid w:val="00FE111E"/>
    <w:rsid w:val="00FE1311"/>
    <w:rsid w:val="00FE1833"/>
    <w:rsid w:val="00FE19F5"/>
    <w:rsid w:val="00FE2B45"/>
    <w:rsid w:val="00FE5874"/>
    <w:rsid w:val="00FE5A5A"/>
    <w:rsid w:val="00FE6D2B"/>
    <w:rsid w:val="00FE7265"/>
    <w:rsid w:val="00FE7B5F"/>
    <w:rsid w:val="00FF07AF"/>
    <w:rsid w:val="00FF0ED2"/>
    <w:rsid w:val="00FF2156"/>
    <w:rsid w:val="00FF2781"/>
    <w:rsid w:val="00FF2917"/>
    <w:rsid w:val="00FF2A84"/>
    <w:rsid w:val="00FF2AC4"/>
    <w:rsid w:val="00FF329E"/>
    <w:rsid w:val="00FF3E2C"/>
    <w:rsid w:val="00FF4213"/>
    <w:rsid w:val="00FF4268"/>
    <w:rsid w:val="00FF4419"/>
    <w:rsid w:val="00FF53BC"/>
    <w:rsid w:val="00FF5656"/>
    <w:rsid w:val="00FF56FA"/>
    <w:rsid w:val="00FF5C0D"/>
    <w:rsid w:val="00FF5FA6"/>
    <w:rsid w:val="00FF5FDA"/>
    <w:rsid w:val="00FF6246"/>
    <w:rsid w:val="00FF62DB"/>
    <w:rsid w:val="00FF6D6F"/>
    <w:rsid w:val="00FF7176"/>
    <w:rsid w:val="00FF789C"/>
    <w:rsid w:val="00FF7A6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780"/>
      </w:numPr>
    </w:pPr>
  </w:style>
  <w:style w:type="numbering" w:customStyle="1" w:styleId="Estiloimportado2">
    <w:name w:val="Estilo importado 2"/>
    <w:rsid w:val="003C74D9"/>
    <w:pPr>
      <w:numPr>
        <w:numId w:val="782"/>
      </w:numPr>
    </w:pPr>
  </w:style>
  <w:style w:type="numbering" w:customStyle="1" w:styleId="Estiloimportado3">
    <w:name w:val="Estilo importado 3"/>
    <w:rsid w:val="003C74D9"/>
    <w:pPr>
      <w:numPr>
        <w:numId w:val="785"/>
      </w:numPr>
    </w:pPr>
  </w:style>
  <w:style w:type="numbering" w:customStyle="1" w:styleId="Estiloimportado4">
    <w:name w:val="Estilo importado 4"/>
    <w:rsid w:val="003C74D9"/>
    <w:pPr>
      <w:numPr>
        <w:numId w:val="788"/>
      </w:numPr>
    </w:pPr>
  </w:style>
  <w:style w:type="numbering" w:customStyle="1" w:styleId="Estiloimportado5">
    <w:name w:val="Estilo importado 5"/>
    <w:rsid w:val="003C74D9"/>
    <w:pPr>
      <w:numPr>
        <w:numId w:val="790"/>
      </w:numPr>
    </w:pPr>
  </w:style>
  <w:style w:type="numbering" w:customStyle="1" w:styleId="Estiloimportado6">
    <w:name w:val="Estilo importado 6"/>
    <w:rsid w:val="003C74D9"/>
    <w:pPr>
      <w:numPr>
        <w:numId w:val="794"/>
      </w:numPr>
    </w:pPr>
  </w:style>
  <w:style w:type="numbering" w:customStyle="1" w:styleId="Estiloimportado7">
    <w:name w:val="Estilo importado 7"/>
    <w:rsid w:val="003C74D9"/>
    <w:pPr>
      <w:numPr>
        <w:numId w:val="798"/>
      </w:numPr>
    </w:pPr>
  </w:style>
  <w:style w:type="numbering" w:customStyle="1" w:styleId="Estiloimportado8">
    <w:name w:val="Estilo importado 8"/>
    <w:rsid w:val="003C74D9"/>
    <w:pPr>
      <w:numPr>
        <w:numId w:val="800"/>
      </w:numPr>
    </w:pPr>
  </w:style>
  <w:style w:type="numbering" w:customStyle="1" w:styleId="Estiloimportado9">
    <w:name w:val="Estilo importado 9"/>
    <w:rsid w:val="003C74D9"/>
    <w:pPr>
      <w:numPr>
        <w:numId w:val="802"/>
      </w:numPr>
    </w:pPr>
  </w:style>
  <w:style w:type="numbering" w:customStyle="1" w:styleId="Estiloimportado10">
    <w:name w:val="Estilo importado 10"/>
    <w:rsid w:val="003C74D9"/>
    <w:pPr>
      <w:numPr>
        <w:numId w:val="804"/>
      </w:numPr>
    </w:pPr>
  </w:style>
  <w:style w:type="numbering" w:customStyle="1" w:styleId="Estiloimportado11">
    <w:name w:val="Estilo importado 11"/>
    <w:rsid w:val="003C74D9"/>
    <w:pPr>
      <w:numPr>
        <w:numId w:val="806"/>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1325</Pages>
  <Words>427843</Words>
  <Characters>2353142</Characters>
  <Application>Microsoft Office Word</Application>
  <DocSecurity>0</DocSecurity>
  <Lines>19609</Lines>
  <Paragraphs>5550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2775435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Alejandro Di Battista</cp:lastModifiedBy>
  <cp:revision>367</cp:revision>
  <cp:lastPrinted>2018-07-26T13:30:00Z</cp:lastPrinted>
  <dcterms:created xsi:type="dcterms:W3CDTF">2018-07-18T16:15:00Z</dcterms:created>
  <dcterms:modified xsi:type="dcterms:W3CDTF">2018-07-26T15:36:00Z</dcterms:modified>
</cp:coreProperties>
</file>