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76D2" w:rsidRPr="00EA76D2" w:rsidRDefault="00EA76D2" w:rsidP="00EA76D2">
      <w:pPr>
        <w:keepNext/>
        <w:spacing w:after="180"/>
        <w:jc w:val="right"/>
        <w:rPr>
          <w:rFonts w:ascii="Book Antiqua" w:hAnsi="Book Antiqua"/>
          <w:bCs/>
        </w:rPr>
      </w:pPr>
      <w:r w:rsidRPr="00EA76D2">
        <w:rPr>
          <w:rFonts w:ascii="Book Antiqua" w:hAnsi="Book Antiqua"/>
          <w:bCs/>
        </w:rPr>
        <w:t>Yerba Buena, 18 de Julio de 1989</w:t>
      </w:r>
    </w:p>
    <w:p w:rsidR="00EA76D2" w:rsidRPr="00EA76D2" w:rsidRDefault="00EA76D2" w:rsidP="00EA76D2">
      <w:pPr>
        <w:keepNext/>
        <w:spacing w:before="480" w:after="180"/>
        <w:rPr>
          <w:rFonts w:ascii="Book Antiqua" w:hAnsi="Book Antiqua"/>
          <w:b/>
          <w:bCs/>
        </w:rPr>
      </w:pPr>
      <w:r w:rsidRPr="00EA76D2">
        <w:rPr>
          <w:rFonts w:ascii="Book Antiqua" w:hAnsi="Book Antiqua"/>
          <w:b/>
          <w:bCs/>
        </w:rPr>
        <w:t>ORDENANZA Nº 346</w:t>
      </w:r>
    </w:p>
    <w:p w:rsidR="00EA76D2" w:rsidRPr="00EA76D2" w:rsidRDefault="00EA76D2" w:rsidP="00EA76D2">
      <w:pPr>
        <w:keepNext/>
        <w:spacing w:before="240" w:after="60"/>
        <w:rPr>
          <w:rFonts w:ascii="Book Antiqua" w:hAnsi="Book Antiqua"/>
          <w:b/>
          <w:bCs/>
        </w:rPr>
      </w:pPr>
      <w:r w:rsidRPr="00EA76D2">
        <w:rPr>
          <w:rFonts w:ascii="Book Antiqua" w:hAnsi="Book Antiqua"/>
          <w:b/>
          <w:bCs/>
        </w:rPr>
        <w:t>VISTO:</w:t>
      </w:r>
    </w:p>
    <w:p w:rsidR="00145665" w:rsidRPr="00EA76D2" w:rsidRDefault="00EA76D2" w:rsidP="00EA76D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F0E95" w:rsidRPr="00EA76D2">
        <w:rPr>
          <w:rFonts w:ascii="Book Antiqua" w:hAnsi="Book Antiqua"/>
        </w:rPr>
        <w:t>Que mediante Expte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547-H-88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el Consorcio San Martín Sociedad Civil con domicilio legal en calle Rivadavia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256 de San Miguel de Tucumán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con motivo del fraccionamiento que efectúa en jurisdicción de este Municipio en el inmueble Padrón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676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870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ubicado sobre calle Córdoba entre Juan Héller y Federico Rossi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ofrece la donación que le corresponde para espacio verde de un predio identificado como lote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24 compuesto de 15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00mts de frente por 30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00mts de fondo sobre calle Juan Héller con una superficie de 450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00mts cuadrados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como así también otra parcela sobre calle Juan Héller identificada como lote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28 compuesta de 25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61mts de frente y 30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45mts de contrafrente y 30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00mts de fondo con una superficie de 840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90mts cuadrados destinada a un dispensario</w:t>
      </w:r>
      <w:r>
        <w:rPr>
          <w:rFonts w:ascii="Book Antiqua" w:hAnsi="Book Antiqua"/>
        </w:rPr>
        <w:t xml:space="preserve">. </w:t>
      </w:r>
    </w:p>
    <w:p w:rsidR="00881BC9" w:rsidRPr="00EA76D2" w:rsidRDefault="00EF0E95" w:rsidP="00EA76D2">
      <w:pPr>
        <w:keepNext/>
        <w:spacing w:after="180"/>
        <w:jc w:val="both"/>
        <w:rPr>
          <w:rFonts w:ascii="Book Antiqua" w:hAnsi="Book Antiqua"/>
        </w:rPr>
      </w:pPr>
      <w:r w:rsidRPr="00EA76D2">
        <w:rPr>
          <w:rFonts w:ascii="Book Antiqua" w:hAnsi="Book Antiqua"/>
        </w:rPr>
        <w:t>Así también la donación para calles</w:t>
      </w:r>
      <w:r w:rsidR="00EA76D2">
        <w:rPr>
          <w:rFonts w:ascii="Book Antiqua" w:hAnsi="Book Antiqua"/>
        </w:rPr>
        <w:t xml:space="preserve">, </w:t>
      </w:r>
      <w:r w:rsidRPr="00EA76D2">
        <w:rPr>
          <w:rFonts w:ascii="Book Antiqua" w:hAnsi="Book Antiqua"/>
        </w:rPr>
        <w:t>pasajes y ochavas que hacen una superficie total de 7</w:t>
      </w:r>
      <w:r w:rsidR="00EA76D2">
        <w:rPr>
          <w:rFonts w:ascii="Book Antiqua" w:hAnsi="Book Antiqua"/>
        </w:rPr>
        <w:t xml:space="preserve">. </w:t>
      </w:r>
      <w:r w:rsidRPr="00EA76D2">
        <w:rPr>
          <w:rFonts w:ascii="Book Antiqua" w:hAnsi="Book Antiqua"/>
        </w:rPr>
        <w:t>765</w:t>
      </w:r>
      <w:r w:rsidR="00EA76D2">
        <w:rPr>
          <w:rFonts w:ascii="Book Antiqua" w:hAnsi="Book Antiqua"/>
        </w:rPr>
        <w:t xml:space="preserve">, </w:t>
      </w:r>
      <w:r w:rsidRPr="00EA76D2">
        <w:rPr>
          <w:rFonts w:ascii="Book Antiqua" w:hAnsi="Book Antiqua"/>
        </w:rPr>
        <w:t>05mts</w:t>
      </w:r>
      <w:r w:rsidRPr="00EA76D2">
        <w:rPr>
          <w:rFonts w:ascii="Book Antiqua" w:hAnsi="Book Antiqua"/>
          <w:vertAlign w:val="superscript"/>
        </w:rPr>
        <w:t>2</w:t>
      </w:r>
      <w:r w:rsidR="00EA76D2">
        <w:rPr>
          <w:rFonts w:ascii="Book Antiqua" w:hAnsi="Book Antiqua"/>
        </w:rPr>
        <w:t xml:space="preserve">; </w:t>
      </w:r>
      <w:r w:rsidRPr="00EA76D2">
        <w:rPr>
          <w:rFonts w:ascii="Book Antiqua" w:hAnsi="Book Antiqua"/>
        </w:rPr>
        <w:t>y</w:t>
      </w:r>
    </w:p>
    <w:p w:rsidR="00EA76D2" w:rsidRPr="00EA76D2" w:rsidRDefault="00EA76D2" w:rsidP="00EA76D2">
      <w:pPr>
        <w:keepNext/>
        <w:spacing w:before="240" w:after="60"/>
        <w:rPr>
          <w:rFonts w:ascii="Book Antiqua" w:hAnsi="Book Antiqua"/>
          <w:b/>
          <w:bCs/>
        </w:rPr>
      </w:pPr>
      <w:r w:rsidRPr="00EA76D2">
        <w:rPr>
          <w:rFonts w:ascii="Book Antiqua" w:hAnsi="Book Antiqua"/>
          <w:b/>
          <w:bCs/>
        </w:rPr>
        <w:t>CONSIDERANDO:</w:t>
      </w:r>
    </w:p>
    <w:p w:rsidR="00145665" w:rsidRPr="00EA76D2" w:rsidRDefault="00EA76D2" w:rsidP="00EA76D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F0E95" w:rsidRPr="00EA76D2">
        <w:rPr>
          <w:rFonts w:ascii="Book Antiqua" w:hAnsi="Book Antiqua"/>
        </w:rPr>
        <w:t>Que la encargada de Catastro de la Municipalidad de Yerba Buena informa que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cada lote par espacio verde se encuentran identificados según plano o división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10406/87 aprobada por la Dirección General de Catastro de la Pcia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Según Expte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28866/E-87 con fecha 21/08/87 como lote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24 compuesto de 15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00mts de frente por 30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00mts de fondo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Padrón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135 C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I –S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T M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 xml:space="preserve">5 Parcela 85 A </w:t>
      </w:r>
      <w:r>
        <w:rPr>
          <w:rFonts w:ascii="Book Antiqua" w:hAnsi="Book Antiqua"/>
        </w:rPr>
        <w:t xml:space="preserve"> (</w:t>
      </w:r>
      <w:r w:rsidR="00EF0E95" w:rsidRPr="00EA76D2">
        <w:rPr>
          <w:rFonts w:ascii="Book Antiqua" w:hAnsi="Book Antiqua"/>
        </w:rPr>
        <w:t>123</w:t>
      </w:r>
      <w:r>
        <w:rPr>
          <w:rFonts w:ascii="Book Antiqua" w:hAnsi="Book Antiqua"/>
        </w:rPr>
        <w:t xml:space="preserve">) </w:t>
      </w:r>
      <w:r w:rsidR="00EF0E95" w:rsidRPr="00EA76D2">
        <w:rPr>
          <w:rFonts w:ascii="Book Antiqua" w:hAnsi="Book Antiqua"/>
        </w:rPr>
        <w:t xml:space="preserve"> que el lote destinado a Dispensario se encuentra identificados según plano o división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10406/87 aprobado por la Dirección General de Catastro de la Pcia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Según Expte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28866/E-87 con fecha 21/08/87 como lote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28 compuesto de 25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61mts de frente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30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45mts de contrafrente por 30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00mts de fondo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Padrón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139 C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I –Sec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T M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 xml:space="preserve">5 Parcela 85 A </w:t>
      </w:r>
      <w:r>
        <w:rPr>
          <w:rFonts w:ascii="Book Antiqua" w:hAnsi="Book Antiqua"/>
        </w:rPr>
        <w:t xml:space="preserve"> (</w:t>
      </w:r>
      <w:r w:rsidR="00EF0E95" w:rsidRPr="00EA76D2">
        <w:rPr>
          <w:rFonts w:ascii="Book Antiqua" w:hAnsi="Book Antiqua"/>
        </w:rPr>
        <w:t>127</w:t>
      </w:r>
      <w:r>
        <w:rPr>
          <w:rFonts w:ascii="Book Antiqua" w:hAnsi="Book Antiqua"/>
        </w:rPr>
        <w:t xml:space="preserve">) </w:t>
      </w:r>
    </w:p>
    <w:p w:rsidR="003A75EA" w:rsidRPr="00EA76D2" w:rsidRDefault="00EA76D2" w:rsidP="00EA76D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EA76D2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145665" w:rsidRPr="00EA76D2" w:rsidRDefault="00EA76D2" w:rsidP="00EA76D2">
      <w:pPr>
        <w:keepNext/>
        <w:spacing w:after="180"/>
        <w:jc w:val="both"/>
        <w:rPr>
          <w:rFonts w:ascii="Book Antiqua" w:hAnsi="Book Antiqua"/>
        </w:rPr>
      </w:pPr>
      <w:r w:rsidRPr="00EA76D2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EF0E95" w:rsidRPr="00EA76D2">
        <w:rPr>
          <w:rFonts w:ascii="Book Antiqua" w:hAnsi="Book Antiqua"/>
        </w:rPr>
        <w:t>ACEPTASE la donación de la fracción de terreno de propiedad del Consorcio San Martín Sociedad Civil identificado según plano de división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10406/87 aprobada por la Dirección General de Catastro de la Pcia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según Expte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28866/E-87 con fecha 21-8-87 como lote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24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compuesto de 15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00mts de frente por 30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00mts de fondo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Padrón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135 C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I –S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T M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 xml:space="preserve">5 Parcela 85 A </w:t>
      </w:r>
      <w:r>
        <w:rPr>
          <w:rFonts w:ascii="Book Antiqua" w:hAnsi="Book Antiqua"/>
        </w:rPr>
        <w:t xml:space="preserve"> (</w:t>
      </w:r>
      <w:r w:rsidR="00EF0E95" w:rsidRPr="00EA76D2">
        <w:rPr>
          <w:rFonts w:ascii="Book Antiqua" w:hAnsi="Book Antiqua"/>
        </w:rPr>
        <w:t>123</w:t>
      </w:r>
      <w:r>
        <w:rPr>
          <w:rFonts w:ascii="Book Antiqua" w:hAnsi="Book Antiqua"/>
        </w:rPr>
        <w:t xml:space="preserve">) </w:t>
      </w:r>
      <w:r w:rsidR="00EF0E95" w:rsidRPr="00EA76D2">
        <w:rPr>
          <w:rFonts w:ascii="Book Antiqua" w:hAnsi="Book Antiqua"/>
        </w:rPr>
        <w:t xml:space="preserve"> destinado a espacios verdes</w:t>
      </w:r>
      <w:r>
        <w:rPr>
          <w:rFonts w:ascii="Book Antiqua" w:hAnsi="Book Antiqua"/>
        </w:rPr>
        <w:t xml:space="preserve">. </w:t>
      </w:r>
    </w:p>
    <w:p w:rsidR="00145665" w:rsidRPr="00EA76D2" w:rsidRDefault="00EA76D2" w:rsidP="00EA76D2">
      <w:pPr>
        <w:keepNext/>
        <w:spacing w:after="180"/>
        <w:jc w:val="both"/>
        <w:rPr>
          <w:rFonts w:ascii="Book Antiqua" w:hAnsi="Book Antiqua"/>
        </w:rPr>
      </w:pPr>
      <w:r w:rsidRPr="00EA76D2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EF0E95" w:rsidRPr="00EA76D2">
        <w:rPr>
          <w:rFonts w:ascii="Book Antiqua" w:hAnsi="Book Antiqua"/>
        </w:rPr>
        <w:t>ACEPTASE la donación de la fracción de terreno de propiedad del Consorcio San Martín Sociedad Civil identificado según plano de división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10406/87 aprobada por la Dirección General de Catastro de la Pcia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según Expte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28866/E-87 con fecha 21-8-87 como lote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28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compuesto de 25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61mts de frente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30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45mts de contrafrente por 30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00mts de fondo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Padrón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677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139 C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I –Sec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T M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 xml:space="preserve">5 Parcela 85 A </w:t>
      </w:r>
      <w:r>
        <w:rPr>
          <w:rFonts w:ascii="Book Antiqua" w:hAnsi="Book Antiqua"/>
        </w:rPr>
        <w:t xml:space="preserve"> (</w:t>
      </w:r>
      <w:r w:rsidR="00EF0E95" w:rsidRPr="00EA76D2">
        <w:rPr>
          <w:rFonts w:ascii="Book Antiqua" w:hAnsi="Book Antiqua"/>
        </w:rPr>
        <w:t>127</w:t>
      </w:r>
      <w:r>
        <w:rPr>
          <w:rFonts w:ascii="Book Antiqua" w:hAnsi="Book Antiqua"/>
        </w:rPr>
        <w:t xml:space="preserve">) </w:t>
      </w:r>
      <w:r w:rsidR="00EF0E95" w:rsidRPr="00EA76D2">
        <w:rPr>
          <w:rFonts w:ascii="Book Antiqua" w:hAnsi="Book Antiqua"/>
        </w:rPr>
        <w:t xml:space="preserve"> destinado a la construcción del dispensario</w:t>
      </w:r>
      <w:r>
        <w:rPr>
          <w:rFonts w:ascii="Book Antiqua" w:hAnsi="Book Antiqua"/>
        </w:rPr>
        <w:t xml:space="preserve">; </w:t>
      </w:r>
    </w:p>
    <w:p w:rsidR="00145665" w:rsidRPr="00EA76D2" w:rsidRDefault="00EA76D2" w:rsidP="00EA76D2">
      <w:pPr>
        <w:keepNext/>
        <w:spacing w:after="180"/>
        <w:jc w:val="both"/>
        <w:rPr>
          <w:rFonts w:ascii="Book Antiqua" w:hAnsi="Book Antiqua"/>
        </w:rPr>
      </w:pPr>
      <w:r w:rsidRPr="00EA76D2">
        <w:rPr>
          <w:rFonts w:ascii="Book Antiqua" w:hAnsi="Book Antiqua"/>
          <w:u w:val="single"/>
        </w:rPr>
        <w:lastRenderedPageBreak/>
        <w:t>ARTÍCULO TERCERO:</w:t>
      </w:r>
      <w:r>
        <w:rPr>
          <w:rFonts w:ascii="Book Antiqua" w:hAnsi="Book Antiqua"/>
        </w:rPr>
        <w:t xml:space="preserve"> </w:t>
      </w:r>
      <w:r w:rsidR="00EF0E95" w:rsidRPr="00EA76D2">
        <w:rPr>
          <w:rFonts w:ascii="Book Antiqua" w:hAnsi="Book Antiqua"/>
        </w:rPr>
        <w:t>ACEPTASE la donación de la fracción de terreno del propietario antes mencionado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identificado con el Padrón N</w:t>
      </w:r>
      <w:r>
        <w:rPr>
          <w:rFonts w:ascii="Book Antiqua" w:hAnsi="Book Antiqua"/>
        </w:rPr>
        <w:t xml:space="preserve">º </w:t>
      </w:r>
      <w:r w:rsidR="00EF0E95" w:rsidRPr="00EA76D2">
        <w:rPr>
          <w:rFonts w:ascii="Book Antiqua" w:hAnsi="Book Antiqua"/>
        </w:rPr>
        <w:t>676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879 C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I –S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T –M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 xml:space="preserve">5 Parc 85 A </w:t>
      </w:r>
      <w:r>
        <w:rPr>
          <w:rFonts w:ascii="Book Antiqua" w:hAnsi="Book Antiqua"/>
        </w:rPr>
        <w:t xml:space="preserve"> (</w:t>
      </w:r>
      <w:r w:rsidR="00EF0E95" w:rsidRPr="00EA76D2">
        <w:rPr>
          <w:rFonts w:ascii="Book Antiqua" w:hAnsi="Book Antiqua"/>
        </w:rPr>
        <w:t>98</w:t>
      </w:r>
      <w:r>
        <w:rPr>
          <w:rFonts w:ascii="Book Antiqua" w:hAnsi="Book Antiqua"/>
        </w:rPr>
        <w:t xml:space="preserve">) </w:t>
      </w:r>
      <w:r w:rsidR="00EF0E95" w:rsidRPr="00EA76D2">
        <w:rPr>
          <w:rFonts w:ascii="Book Antiqua" w:hAnsi="Book Antiqua"/>
        </w:rPr>
        <w:t xml:space="preserve"> superficie según mensura de la mayor extensión una hectárea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9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075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71mts cuadrados destinados a calles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pasajes y ochavas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superficie ofrecida de la donación</w:t>
      </w:r>
      <w:r>
        <w:rPr>
          <w:rFonts w:ascii="Book Antiqua" w:hAnsi="Book Antiqua"/>
        </w:rPr>
        <w:t xml:space="preserve">: </w:t>
      </w:r>
      <w:r w:rsidR="00EF0E95" w:rsidRPr="00EA76D2">
        <w:rPr>
          <w:rFonts w:ascii="Book Antiqua" w:hAnsi="Book Antiqua"/>
        </w:rPr>
        <w:t>7</w:t>
      </w:r>
      <w:r>
        <w:rPr>
          <w:rFonts w:ascii="Book Antiqua" w:hAnsi="Book Antiqua"/>
        </w:rPr>
        <w:t xml:space="preserve">. </w:t>
      </w:r>
      <w:r w:rsidR="00EF0E95" w:rsidRPr="00EA76D2">
        <w:rPr>
          <w:rFonts w:ascii="Book Antiqua" w:hAnsi="Book Antiqua"/>
        </w:rPr>
        <w:t>765</w:t>
      </w:r>
      <w:r>
        <w:rPr>
          <w:rFonts w:ascii="Book Antiqua" w:hAnsi="Book Antiqua"/>
        </w:rPr>
        <w:t xml:space="preserve">, </w:t>
      </w:r>
      <w:r w:rsidR="00EF0E95" w:rsidRPr="00EA76D2">
        <w:rPr>
          <w:rFonts w:ascii="Book Antiqua" w:hAnsi="Book Antiqua"/>
        </w:rPr>
        <w:t>05mts</w:t>
      </w:r>
      <w:r w:rsidR="00EF0E95" w:rsidRPr="00EA76D2">
        <w:rPr>
          <w:rFonts w:ascii="Book Antiqua" w:hAnsi="Book Antiqua"/>
          <w:vertAlign w:val="superscript"/>
        </w:rPr>
        <w:t>2</w:t>
      </w:r>
      <w:r>
        <w:rPr>
          <w:rFonts w:ascii="Book Antiqua" w:hAnsi="Book Antiqua"/>
        </w:rPr>
        <w:t xml:space="preserve">. </w:t>
      </w:r>
    </w:p>
    <w:p w:rsidR="003A75EA" w:rsidRPr="00EA76D2" w:rsidRDefault="00EA76D2" w:rsidP="00EA76D2">
      <w:pPr>
        <w:keepNext/>
        <w:spacing w:after="180"/>
        <w:jc w:val="both"/>
        <w:rPr>
          <w:rFonts w:ascii="Book Antiqua" w:hAnsi="Book Antiqua"/>
        </w:rPr>
      </w:pPr>
      <w:r w:rsidRPr="00EA76D2">
        <w:rPr>
          <w:rFonts w:ascii="Book Antiqua" w:hAnsi="Book Antiqua"/>
          <w:u w:val="single"/>
        </w:rPr>
        <w:t>ARTÍCULO CUARTO:</w:t>
      </w:r>
      <w:r>
        <w:rPr>
          <w:rFonts w:ascii="Book Antiqua" w:hAnsi="Book Antiqua"/>
        </w:rPr>
        <w:t xml:space="preserve"> </w:t>
      </w:r>
      <w:r w:rsidR="00FC3336" w:rsidRPr="00EA76D2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FC3336" w:rsidRPr="00EA76D2">
        <w:rPr>
          <w:rFonts w:ascii="Book Antiqua" w:hAnsi="Book Antiqua"/>
        </w:rPr>
        <w:t>COPIESE Y ARCHIVESE</w:t>
      </w:r>
    </w:p>
    <w:sectPr w:rsidR="003A75EA" w:rsidRPr="00EA76D2" w:rsidSect="00EA76D2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8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922DF" w:rsidRDefault="00F922DF">
      <w:r>
        <w:separator/>
      </w:r>
    </w:p>
  </w:endnote>
  <w:endnote w:type="continuationSeparator" w:id="0">
    <w:p w:rsidR="00F922DF" w:rsidRDefault="00F922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4C81" w:rsidRPr="007A44D0" w:rsidRDefault="008B4C8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922DF" w:rsidRDefault="00F922DF">
      <w:r>
        <w:separator/>
      </w:r>
    </w:p>
  </w:footnote>
  <w:footnote w:type="continuationSeparator" w:id="0">
    <w:p w:rsidR="00F922DF" w:rsidRDefault="00F922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A75EA" w:rsidRDefault="003A75EA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3A75EA" w:rsidRDefault="00FC3336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3A75EA" w:rsidRDefault="00FC3336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61441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C3336"/>
    <w:rsid w:val="000176D4"/>
    <w:rsid w:val="00080F84"/>
    <w:rsid w:val="0012356E"/>
    <w:rsid w:val="00145665"/>
    <w:rsid w:val="00157576"/>
    <w:rsid w:val="00192EEE"/>
    <w:rsid w:val="00193468"/>
    <w:rsid w:val="001B2AD5"/>
    <w:rsid w:val="00235E56"/>
    <w:rsid w:val="002516B8"/>
    <w:rsid w:val="002678F0"/>
    <w:rsid w:val="002C640E"/>
    <w:rsid w:val="00312E83"/>
    <w:rsid w:val="003A75EA"/>
    <w:rsid w:val="00472DA4"/>
    <w:rsid w:val="0055180C"/>
    <w:rsid w:val="00571166"/>
    <w:rsid w:val="006052E8"/>
    <w:rsid w:val="0062123C"/>
    <w:rsid w:val="00623A8A"/>
    <w:rsid w:val="00712136"/>
    <w:rsid w:val="00770923"/>
    <w:rsid w:val="00797A9F"/>
    <w:rsid w:val="007A44D0"/>
    <w:rsid w:val="007B0732"/>
    <w:rsid w:val="007B74DE"/>
    <w:rsid w:val="007C1398"/>
    <w:rsid w:val="007F3999"/>
    <w:rsid w:val="0082256C"/>
    <w:rsid w:val="00881BC9"/>
    <w:rsid w:val="008B4C81"/>
    <w:rsid w:val="008C530A"/>
    <w:rsid w:val="00981A60"/>
    <w:rsid w:val="00A03954"/>
    <w:rsid w:val="00A35B52"/>
    <w:rsid w:val="00A371DE"/>
    <w:rsid w:val="00A40F3E"/>
    <w:rsid w:val="00A66CEA"/>
    <w:rsid w:val="00AA4867"/>
    <w:rsid w:val="00B02C0F"/>
    <w:rsid w:val="00B847F0"/>
    <w:rsid w:val="00B95090"/>
    <w:rsid w:val="00B97D8B"/>
    <w:rsid w:val="00BD31DB"/>
    <w:rsid w:val="00C017EF"/>
    <w:rsid w:val="00CB116E"/>
    <w:rsid w:val="00D90939"/>
    <w:rsid w:val="00DA724A"/>
    <w:rsid w:val="00DB218D"/>
    <w:rsid w:val="00EA76D2"/>
    <w:rsid w:val="00EC3F79"/>
    <w:rsid w:val="00EF0E95"/>
    <w:rsid w:val="00F1500D"/>
    <w:rsid w:val="00F26AF7"/>
    <w:rsid w:val="00F922DF"/>
    <w:rsid w:val="00FC3336"/>
    <w:rsid w:val="00FD4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41"/>
    <o:shapelayout v:ext="edit">
      <o:idmap v:ext="edit" data="1"/>
    </o:shapelayout>
  </w:shapeDefaults>
  <w:decimalSymbol w:val=","/>
  <w:listSeparator w:val=";"/>
  <w15:docId w15:val="{749D868D-2C65-4FD1-A906-704200B33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75E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A75EA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3A75EA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3A75EA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3A75E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3A75EA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3A75EA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3A75EA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3A75EA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3A75EA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3A75EA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474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31</cp:revision>
  <cp:lastPrinted>2017-10-04T15:11:00Z</cp:lastPrinted>
  <dcterms:created xsi:type="dcterms:W3CDTF">2017-05-11T14:07:00Z</dcterms:created>
  <dcterms:modified xsi:type="dcterms:W3CDTF">2018-07-06T12:09:00Z</dcterms:modified>
</cp:coreProperties>
</file>