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4D9" w:rsidRPr="00B634D9" w:rsidRDefault="00B634D9" w:rsidP="00B634D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lang w:eastAsia="es-AR"/>
        </w:rPr>
        <w:t>Yerba Buena, 25 de Marzo de 1998</w:t>
      </w:r>
    </w:p>
    <w:p w:rsidR="00B634D9" w:rsidRPr="00B634D9" w:rsidRDefault="00B634D9" w:rsidP="00B634D9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b/>
          <w:sz w:val="24"/>
          <w:szCs w:val="24"/>
          <w:lang w:eastAsia="es-AR"/>
        </w:rPr>
        <w:t>ORDENANZA Nº 907</w:t>
      </w:r>
    </w:p>
    <w:p w:rsidR="00B634D9" w:rsidRPr="00B634D9" w:rsidRDefault="00B634D9" w:rsidP="00B634D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774A82" w:rsidRPr="00B634D9" w:rsidRDefault="00B634D9" w:rsidP="00B634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4A4A4F" w:rsidRPr="00B634D9">
        <w:rPr>
          <w:rFonts w:ascii="Book Antiqua" w:eastAsia="Times New Roman" w:hAnsi="Book Antiqua"/>
          <w:sz w:val="24"/>
          <w:szCs w:val="24"/>
          <w:lang w:eastAsia="es-AR"/>
        </w:rPr>
        <w:t>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4A4A4F" w:rsidRPr="00B634D9">
        <w:rPr>
          <w:rFonts w:ascii="Book Antiqua" w:eastAsia="Times New Roman" w:hAnsi="Book Antiqua"/>
          <w:sz w:val="24"/>
          <w:szCs w:val="24"/>
          <w:lang w:eastAsia="es-AR"/>
        </w:rPr>
        <w:t>891 del 12/12/97 mediante la cual</w:t>
      </w:r>
      <w:r w:rsidR="00774A82"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91897" w:rsidRPr="00B634D9">
        <w:rPr>
          <w:rFonts w:ascii="Book Antiqua" w:eastAsia="Times New Roman" w:hAnsi="Book Antiqua"/>
          <w:sz w:val="24"/>
          <w:szCs w:val="24"/>
          <w:lang w:eastAsia="es-AR"/>
        </w:rPr>
        <w:t>se determinan los valores por m2 de los terrenos ubicados en Vía Norte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91897" w:rsidRPr="00B634D9">
        <w:rPr>
          <w:rFonts w:ascii="Book Antiqua" w:eastAsia="Times New Roman" w:hAnsi="Book Antiqua"/>
          <w:sz w:val="24"/>
          <w:szCs w:val="24"/>
          <w:lang w:eastAsia="es-AR"/>
        </w:rPr>
        <w:t>entre Av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91897" w:rsidRPr="00B634D9">
        <w:rPr>
          <w:rFonts w:ascii="Book Antiqua" w:eastAsia="Times New Roman" w:hAnsi="Book Antiqua"/>
          <w:sz w:val="24"/>
          <w:szCs w:val="24"/>
          <w:lang w:eastAsia="es-AR"/>
        </w:rPr>
        <w:t>Aconquija y Salas y Valdez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891897" w:rsidRPr="00B634D9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B634D9" w:rsidRPr="00B634D9" w:rsidRDefault="00B634D9" w:rsidP="00B634D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C412A8" w:rsidRPr="00B634D9" w:rsidRDefault="00B634D9" w:rsidP="00B634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91897" w:rsidRPr="00B634D9">
        <w:rPr>
          <w:rFonts w:ascii="Book Antiqua" w:eastAsia="Times New Roman" w:hAnsi="Book Antiqua"/>
          <w:sz w:val="24"/>
          <w:szCs w:val="24"/>
          <w:lang w:eastAsia="es-AR"/>
        </w:rPr>
        <w:t>Que la misma no es cl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ara en cuanto a las disposiciones que emanan del Art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</w:p>
    <w:p w:rsidR="00C412A8" w:rsidRPr="00B634D9" w:rsidRDefault="006277E9" w:rsidP="00B634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lang w:eastAsia="es-AR"/>
        </w:rPr>
        <w:t>Que se debe cumplir cabalmente con la premisa de que las Ordenanzas deben ser claras y taxativas a fin de evitar interpretaciones erróneas de las mismas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C412A8" w:rsidRPr="00B634D9" w:rsidRDefault="006277E9" w:rsidP="00B634D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lang w:eastAsia="es-AR"/>
        </w:rPr>
        <w:t>Que para ello es necesario modificar el Art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1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de la Ord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N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891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expresando claramente la determinación de este H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C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D a fin de facilitar su aplicación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774A82" w:rsidRPr="00B634D9" w:rsidRDefault="00B634D9" w:rsidP="00B634D9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B634D9" w:rsidRPr="00B634D9" w:rsidRDefault="00B634D9" w:rsidP="00B634D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MODIFICASE el Art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de la Ordenanza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891/97 el que quedará redactado de la siguiente manera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B634D9" w:rsidRPr="00B634D9" w:rsidRDefault="00B634D9" w:rsidP="00B634D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1: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DETERMINASE los siguientes valores por m2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para los terrenos ubicados en Vía Norte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en el sector comprendido entre Av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6277E9" w:rsidRPr="00B634D9">
        <w:rPr>
          <w:rFonts w:ascii="Book Antiqua" w:eastAsia="Times New Roman" w:hAnsi="Book Antiqua"/>
          <w:sz w:val="24"/>
          <w:szCs w:val="24"/>
          <w:lang w:eastAsia="es-AR"/>
        </w:rPr>
        <w:t>Aconquija y Salas y Valdez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C412A8" w:rsidRPr="00B634D9" w:rsidRDefault="00A32619" w:rsidP="00B634D9">
      <w:pPr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lang w:eastAsia="es-AR"/>
        </w:rPr>
        <w:t>$100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00 00 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Pesos cien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 el mts</w:t>
      </w:r>
      <w:r w:rsidRPr="00B634D9">
        <w:rPr>
          <w:rFonts w:ascii="Book Antiqua" w:eastAsia="Times New Roman" w:hAnsi="Book Antiqua"/>
          <w:sz w:val="24"/>
          <w:szCs w:val="24"/>
          <w:vertAlign w:val="superscript"/>
          <w:lang w:eastAsia="es-AR"/>
        </w:rPr>
        <w:t>2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para los terrenos ubicados sobre Av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Aconquija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C412A8" w:rsidRPr="00B634D9" w:rsidRDefault="00A32619" w:rsidP="00B634D9">
      <w:pPr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lang w:eastAsia="es-AR"/>
        </w:rPr>
        <w:t>$10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00 00 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Pesos Diez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 el mts</w:t>
      </w:r>
      <w:r w:rsidRPr="00B634D9">
        <w:rPr>
          <w:rFonts w:ascii="Book Antiqua" w:eastAsia="Times New Roman" w:hAnsi="Book Antiqua"/>
          <w:sz w:val="24"/>
          <w:szCs w:val="24"/>
          <w:vertAlign w:val="superscript"/>
          <w:lang w:eastAsia="es-AR"/>
        </w:rPr>
        <w:t>2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 xml:space="preserve"> para el resto de los terrenos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B634D9">
        <w:rPr>
          <w:rFonts w:ascii="Book Antiqua" w:eastAsia="Times New Roman" w:hAnsi="Book Antiqua"/>
          <w:sz w:val="24"/>
          <w:szCs w:val="24"/>
          <w:lang w:eastAsia="es-AR"/>
        </w:rPr>
        <w:t>con excepción de los lotes 42 y 43</w:t>
      </w:r>
      <w:r w:rsidR="00B634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C412A8" w:rsidRPr="00B634D9" w:rsidRDefault="00B634D9" w:rsidP="00B634D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634D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B634D9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B634D9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C412A8" w:rsidRPr="00B634D9" w:rsidSect="00B634D9">
      <w:footerReference w:type="default" r:id="rId7"/>
      <w:pgSz w:w="11906" w:h="16838"/>
      <w:pgMar w:top="1417" w:right="1134" w:bottom="1134" w:left="1701" w:header="709" w:footer="709" w:gutter="0"/>
      <w:pgNumType w:start="8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516" w:rsidRDefault="003C3516" w:rsidP="003C3516">
      <w:pPr>
        <w:spacing w:after="0" w:line="240" w:lineRule="auto"/>
      </w:pPr>
      <w:r>
        <w:separator/>
      </w:r>
    </w:p>
  </w:endnote>
  <w:endnote w:type="continuationSeparator" w:id="0">
    <w:p w:rsidR="003C3516" w:rsidRDefault="003C3516" w:rsidP="003C3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516" w:rsidRPr="00F76747" w:rsidRDefault="003C35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516" w:rsidRDefault="003C3516" w:rsidP="003C3516">
      <w:pPr>
        <w:spacing w:after="0" w:line="240" w:lineRule="auto"/>
      </w:pPr>
      <w:r>
        <w:separator/>
      </w:r>
    </w:p>
  </w:footnote>
  <w:footnote w:type="continuationSeparator" w:id="0">
    <w:p w:rsidR="003C3516" w:rsidRDefault="003C3516" w:rsidP="003C3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E22F1"/>
    <w:multiLevelType w:val="hybridMultilevel"/>
    <w:tmpl w:val="220EEDA2"/>
    <w:lvl w:ilvl="0" w:tplc="E7DA47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07AA1"/>
    <w:multiLevelType w:val="hybridMultilevel"/>
    <w:tmpl w:val="730290B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7E3FB3"/>
    <w:multiLevelType w:val="hybridMultilevel"/>
    <w:tmpl w:val="FB08ED6C"/>
    <w:lvl w:ilvl="0" w:tplc="373C582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4A4F"/>
    <w:rsid w:val="0014288A"/>
    <w:rsid w:val="00183A2E"/>
    <w:rsid w:val="00192CAA"/>
    <w:rsid w:val="00196E43"/>
    <w:rsid w:val="001E3C2A"/>
    <w:rsid w:val="001F1D33"/>
    <w:rsid w:val="0020390B"/>
    <w:rsid w:val="00213ACC"/>
    <w:rsid w:val="00221FE7"/>
    <w:rsid w:val="00253262"/>
    <w:rsid w:val="002F6E05"/>
    <w:rsid w:val="003203FA"/>
    <w:rsid w:val="00335277"/>
    <w:rsid w:val="00375819"/>
    <w:rsid w:val="003C3516"/>
    <w:rsid w:val="003D31CA"/>
    <w:rsid w:val="004A4A4F"/>
    <w:rsid w:val="00506111"/>
    <w:rsid w:val="00590DDC"/>
    <w:rsid w:val="005D4CD7"/>
    <w:rsid w:val="006277E9"/>
    <w:rsid w:val="006447E9"/>
    <w:rsid w:val="00705C22"/>
    <w:rsid w:val="007226F8"/>
    <w:rsid w:val="007254A7"/>
    <w:rsid w:val="00774A82"/>
    <w:rsid w:val="007B0F83"/>
    <w:rsid w:val="007E7792"/>
    <w:rsid w:val="00801CA2"/>
    <w:rsid w:val="00801EC5"/>
    <w:rsid w:val="008213C0"/>
    <w:rsid w:val="00891897"/>
    <w:rsid w:val="00897207"/>
    <w:rsid w:val="008D015B"/>
    <w:rsid w:val="008D62E3"/>
    <w:rsid w:val="009046CC"/>
    <w:rsid w:val="00923D31"/>
    <w:rsid w:val="009574E8"/>
    <w:rsid w:val="00982983"/>
    <w:rsid w:val="009C09A8"/>
    <w:rsid w:val="00A11648"/>
    <w:rsid w:val="00A32619"/>
    <w:rsid w:val="00A70CF6"/>
    <w:rsid w:val="00AE4D30"/>
    <w:rsid w:val="00B35AD3"/>
    <w:rsid w:val="00B56503"/>
    <w:rsid w:val="00B61421"/>
    <w:rsid w:val="00B634D9"/>
    <w:rsid w:val="00B75E06"/>
    <w:rsid w:val="00B8117B"/>
    <w:rsid w:val="00BB12FE"/>
    <w:rsid w:val="00BE66CB"/>
    <w:rsid w:val="00C412A8"/>
    <w:rsid w:val="00C84AEA"/>
    <w:rsid w:val="00D5714A"/>
    <w:rsid w:val="00D66C2A"/>
    <w:rsid w:val="00E17A79"/>
    <w:rsid w:val="00EA2AEB"/>
    <w:rsid w:val="00ED17E6"/>
    <w:rsid w:val="00F064C1"/>
    <w:rsid w:val="00F44650"/>
    <w:rsid w:val="00F7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A800C7-E5EE-4AF2-8F01-B3EA38AA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C35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C351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C35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C351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27</cp:revision>
  <cp:lastPrinted>2017-10-04T15:15:00Z</cp:lastPrinted>
  <dcterms:created xsi:type="dcterms:W3CDTF">2017-05-11T14:08:00Z</dcterms:created>
  <dcterms:modified xsi:type="dcterms:W3CDTF">2018-07-06T12:46:00Z</dcterms:modified>
</cp:coreProperties>
</file>