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0F8D" w:rsidRPr="00D70F8D" w:rsidRDefault="00D70F8D" w:rsidP="00D70F8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Yerba Buena, 11 de Noviembre de 1998</w:t>
      </w:r>
    </w:p>
    <w:p w:rsidR="00D70F8D" w:rsidRPr="00D70F8D" w:rsidRDefault="00D70F8D" w:rsidP="00D70F8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70F8D">
        <w:rPr>
          <w:rFonts w:ascii="Book Antiqua" w:hAnsi="Book Antiqua"/>
          <w:b/>
          <w:sz w:val="24"/>
        </w:rPr>
        <w:t>ORDENANZA Nº 952</w:t>
      </w:r>
    </w:p>
    <w:p w:rsidR="00D70F8D" w:rsidRPr="00D70F8D" w:rsidRDefault="00D70F8D" w:rsidP="00D70F8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70F8D">
        <w:rPr>
          <w:rFonts w:ascii="Book Antiqua" w:hAnsi="Book Antiqua"/>
          <w:b/>
          <w:sz w:val="24"/>
        </w:rPr>
        <w:t>VISTO:</w:t>
      </w:r>
    </w:p>
    <w:p w:rsidR="00E34AE4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869F7" w:rsidRPr="00D70F8D">
        <w:rPr>
          <w:rFonts w:ascii="Book Antiqua" w:hAnsi="Book Antiqua"/>
          <w:sz w:val="24"/>
        </w:rPr>
        <w:t>El Convenio celebrado entre la Municipalidad de Yerba Buena y el Superior Gobierno de la Provincia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representado por el Señor Ministro de Hacienda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con fecha 27/08/98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en virtud de lo dispuesto por la Ley N</w:t>
      </w:r>
      <w:r>
        <w:rPr>
          <w:rFonts w:ascii="Book Antiqua" w:hAnsi="Book Antiqua"/>
          <w:sz w:val="24"/>
        </w:rPr>
        <w:t xml:space="preserve">º </w:t>
      </w:r>
      <w:r w:rsidR="001869F7" w:rsidRPr="00D70F8D">
        <w:rPr>
          <w:rFonts w:ascii="Book Antiqua" w:hAnsi="Book Antiqua"/>
          <w:sz w:val="24"/>
        </w:rPr>
        <w:t>6765 y sus modificatorias y el Art</w:t>
      </w:r>
      <w:r>
        <w:rPr>
          <w:rFonts w:ascii="Book Antiqua" w:hAnsi="Book Antiqua"/>
          <w:sz w:val="24"/>
        </w:rPr>
        <w:t xml:space="preserve">. </w:t>
      </w:r>
      <w:r w:rsidR="001869F7" w:rsidRPr="00D70F8D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º </w:t>
      </w:r>
      <w:r w:rsidR="001869F7" w:rsidRPr="00D70F8D">
        <w:rPr>
          <w:rFonts w:ascii="Book Antiqua" w:hAnsi="Book Antiqua"/>
          <w:sz w:val="24"/>
        </w:rPr>
        <w:t>del Decreto N</w:t>
      </w:r>
      <w:r>
        <w:rPr>
          <w:rFonts w:ascii="Book Antiqua" w:hAnsi="Book Antiqua"/>
          <w:sz w:val="24"/>
        </w:rPr>
        <w:t xml:space="preserve">º </w:t>
      </w:r>
      <w:r w:rsidR="001869F7" w:rsidRPr="00D70F8D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1869F7" w:rsidRPr="00D70F8D">
        <w:rPr>
          <w:rFonts w:ascii="Book Antiqua" w:hAnsi="Book Antiqua"/>
          <w:sz w:val="24"/>
        </w:rPr>
        <w:t xml:space="preserve">090/3 </w:t>
      </w:r>
      <w:r>
        <w:rPr>
          <w:rFonts w:ascii="Book Antiqua" w:hAnsi="Book Antiqua"/>
          <w:sz w:val="24"/>
        </w:rPr>
        <w:t xml:space="preserve"> (</w:t>
      </w:r>
      <w:r w:rsidR="001869F7" w:rsidRPr="00D70F8D">
        <w:rPr>
          <w:rFonts w:ascii="Book Antiqua" w:hAnsi="Book Antiqua"/>
          <w:sz w:val="24"/>
        </w:rPr>
        <w:t>MII</w:t>
      </w:r>
      <w:r>
        <w:rPr>
          <w:rFonts w:ascii="Book Antiqua" w:hAnsi="Book Antiqua"/>
          <w:sz w:val="24"/>
        </w:rPr>
        <w:t xml:space="preserve">) </w:t>
      </w:r>
      <w:r w:rsidR="001869F7" w:rsidRPr="00D70F8D">
        <w:rPr>
          <w:rFonts w:ascii="Book Antiqua" w:hAnsi="Book Antiqua"/>
          <w:sz w:val="24"/>
        </w:rPr>
        <w:t xml:space="preserve"> 96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modificado por Decreto N</w:t>
      </w:r>
      <w:r>
        <w:rPr>
          <w:rFonts w:ascii="Book Antiqua" w:hAnsi="Book Antiqua"/>
          <w:sz w:val="24"/>
        </w:rPr>
        <w:t xml:space="preserve">º </w:t>
      </w:r>
      <w:r w:rsidR="001869F7" w:rsidRPr="00D70F8D">
        <w:rPr>
          <w:rFonts w:ascii="Book Antiqua" w:hAnsi="Book Antiqua"/>
          <w:sz w:val="24"/>
        </w:rPr>
        <w:t xml:space="preserve">437/3 </w:t>
      </w:r>
      <w:r>
        <w:rPr>
          <w:rFonts w:ascii="Book Antiqua" w:hAnsi="Book Antiqua"/>
          <w:sz w:val="24"/>
        </w:rPr>
        <w:t xml:space="preserve"> (</w:t>
      </w:r>
      <w:r w:rsidR="001869F7" w:rsidRPr="00D70F8D">
        <w:rPr>
          <w:rFonts w:ascii="Book Antiqua" w:hAnsi="Book Antiqua"/>
          <w:sz w:val="24"/>
        </w:rPr>
        <w:t>MII</w:t>
      </w:r>
      <w:r>
        <w:rPr>
          <w:rFonts w:ascii="Book Antiqua" w:hAnsi="Book Antiqua"/>
          <w:sz w:val="24"/>
        </w:rPr>
        <w:t xml:space="preserve">) </w:t>
      </w:r>
      <w:r w:rsidR="001869F7" w:rsidRPr="00D70F8D">
        <w:rPr>
          <w:rFonts w:ascii="Book Antiqua" w:hAnsi="Book Antiqua"/>
          <w:sz w:val="24"/>
        </w:rPr>
        <w:t xml:space="preserve"> 97</w:t>
      </w:r>
      <w:r>
        <w:rPr>
          <w:rFonts w:ascii="Book Antiqua" w:hAnsi="Book Antiqua"/>
          <w:sz w:val="24"/>
        </w:rPr>
        <w:t xml:space="preserve">; </w:t>
      </w:r>
      <w:r w:rsidR="001869F7" w:rsidRPr="00D70F8D">
        <w:rPr>
          <w:rFonts w:ascii="Book Antiqua" w:hAnsi="Book Antiqua"/>
          <w:sz w:val="24"/>
        </w:rPr>
        <w:t>y</w:t>
      </w:r>
    </w:p>
    <w:p w:rsidR="00D70F8D" w:rsidRPr="00D70F8D" w:rsidRDefault="00D70F8D" w:rsidP="00D70F8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70F8D">
        <w:rPr>
          <w:rFonts w:ascii="Book Antiqua" w:hAnsi="Book Antiqua"/>
          <w:b/>
          <w:sz w:val="24"/>
        </w:rPr>
        <w:t>CONSIDERANDO:</w:t>
      </w:r>
    </w:p>
    <w:p w:rsidR="00846093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127A4" w:rsidRPr="00D70F8D">
        <w:rPr>
          <w:rFonts w:ascii="Book Antiqua" w:hAnsi="Book Antiqua"/>
          <w:sz w:val="24"/>
        </w:rPr>
        <w:t>Que a través de la Ordenanza N</w:t>
      </w:r>
      <w:r>
        <w:rPr>
          <w:rFonts w:ascii="Book Antiqua" w:hAnsi="Book Antiqua"/>
          <w:sz w:val="24"/>
        </w:rPr>
        <w:t xml:space="preserve">º </w:t>
      </w:r>
      <w:r w:rsidR="005127A4" w:rsidRPr="00D70F8D">
        <w:rPr>
          <w:rFonts w:ascii="Book Antiqua" w:hAnsi="Book Antiqua"/>
          <w:sz w:val="24"/>
        </w:rPr>
        <w:t>753/96</w:t>
      </w:r>
      <w:r>
        <w:rPr>
          <w:rFonts w:ascii="Book Antiqua" w:hAnsi="Book Antiqua"/>
          <w:sz w:val="24"/>
        </w:rPr>
        <w:t xml:space="preserve">, </w:t>
      </w:r>
      <w:r w:rsidR="005127A4" w:rsidRPr="00D70F8D">
        <w:rPr>
          <w:rFonts w:ascii="Book Antiqua" w:hAnsi="Book Antiqua"/>
          <w:sz w:val="24"/>
        </w:rPr>
        <w:t>ampliada por Ordenanza N</w:t>
      </w:r>
      <w:r>
        <w:rPr>
          <w:rFonts w:ascii="Book Antiqua" w:hAnsi="Book Antiqua"/>
          <w:sz w:val="24"/>
        </w:rPr>
        <w:t xml:space="preserve">º </w:t>
      </w:r>
      <w:r w:rsidR="005127A4" w:rsidRPr="00D70F8D">
        <w:rPr>
          <w:rFonts w:ascii="Book Antiqua" w:hAnsi="Book Antiqua"/>
          <w:sz w:val="24"/>
        </w:rPr>
        <w:t>772/96 y modificada por Ordenanza N</w:t>
      </w:r>
      <w:r>
        <w:rPr>
          <w:rFonts w:ascii="Book Antiqua" w:hAnsi="Book Antiqua"/>
          <w:sz w:val="24"/>
        </w:rPr>
        <w:t xml:space="preserve">º </w:t>
      </w:r>
      <w:r w:rsidR="005127A4" w:rsidRPr="00D70F8D">
        <w:rPr>
          <w:rFonts w:ascii="Book Antiqua" w:hAnsi="Book Antiqua"/>
          <w:sz w:val="24"/>
        </w:rPr>
        <w:t>781/96</w:t>
      </w:r>
      <w:r>
        <w:rPr>
          <w:rFonts w:ascii="Book Antiqua" w:hAnsi="Book Antiqua"/>
          <w:sz w:val="24"/>
        </w:rPr>
        <w:t xml:space="preserve">, </w:t>
      </w:r>
      <w:r w:rsidR="005127A4" w:rsidRPr="00D70F8D">
        <w:rPr>
          <w:rFonts w:ascii="Book Antiqua" w:hAnsi="Book Antiqua"/>
          <w:sz w:val="24"/>
        </w:rPr>
        <w:t>este Municipio se adhiere a las disposiciones de la citada Ley</w:t>
      </w:r>
      <w:r>
        <w:rPr>
          <w:rFonts w:ascii="Book Antiqua" w:hAnsi="Book Antiqua"/>
          <w:sz w:val="24"/>
        </w:rPr>
        <w:t xml:space="preserve">; </w:t>
      </w:r>
    </w:p>
    <w:p w:rsidR="00846093" w:rsidRPr="00D70F8D" w:rsidRDefault="001869F7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el mencionado Convenio se relaciona con el préstamo de $117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000 otorgado por el Gobierno de la Provincia a esta Repartición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el que se efectivizara mediante la entrega de Bonos Solidarios del Tesoro de la Provincia BO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SO</w:t>
      </w:r>
      <w:r w:rsidR="00D70F8D">
        <w:rPr>
          <w:rFonts w:ascii="Book Antiqua" w:hAnsi="Book Antiqua"/>
          <w:sz w:val="24"/>
        </w:rPr>
        <w:t xml:space="preserve">; </w:t>
      </w:r>
    </w:p>
    <w:p w:rsidR="00846093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dicho préstamo será designado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exclusivamente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al pago de las indemnizaciones de los agentes acogidos a los beneficios de la Jubilación Ordinaria reducida</w:t>
      </w:r>
      <w:r w:rsidR="00D70F8D">
        <w:rPr>
          <w:rFonts w:ascii="Book Antiqua" w:hAnsi="Book Antiqua"/>
          <w:sz w:val="24"/>
        </w:rPr>
        <w:t xml:space="preserve">; </w:t>
      </w:r>
    </w:p>
    <w:p w:rsidR="00846093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Que mediante la cláusula Tercera del Convenio que nos ocupa se autoriza al Banco del Tucumán S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a retener diariamente de la Coparticipación Federal de Impuestos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el importe proporcional que permita a la Provincia rescatar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al fin de cada trimestre</w:t>
      </w:r>
      <w:r w:rsidR="00D70F8D">
        <w:rPr>
          <w:rFonts w:ascii="Book Antiqua" w:hAnsi="Book Antiqua"/>
          <w:sz w:val="24"/>
        </w:rPr>
        <w:t xml:space="preserve">, </w:t>
      </w:r>
      <w:r w:rsidRPr="00D70F8D">
        <w:rPr>
          <w:rFonts w:ascii="Book Antiqua" w:hAnsi="Book Antiqua"/>
          <w:sz w:val="24"/>
        </w:rPr>
        <w:t>los cupones de amortización y renta de los BO</w:t>
      </w:r>
      <w:r w:rsidR="00D70F8D">
        <w:rPr>
          <w:rFonts w:ascii="Book Antiqua" w:hAnsi="Book Antiqua"/>
          <w:sz w:val="24"/>
        </w:rPr>
        <w:t xml:space="preserve">. </w:t>
      </w:r>
      <w:r w:rsidRPr="00D70F8D">
        <w:rPr>
          <w:rFonts w:ascii="Book Antiqua" w:hAnsi="Book Antiqua"/>
          <w:sz w:val="24"/>
        </w:rPr>
        <w:t>SO</w:t>
      </w:r>
      <w:r w:rsidR="00D70F8D">
        <w:rPr>
          <w:rFonts w:ascii="Book Antiqua" w:hAnsi="Book Antiqua"/>
          <w:sz w:val="24"/>
        </w:rPr>
        <w:t xml:space="preserve">; </w:t>
      </w:r>
    </w:p>
    <w:p w:rsidR="00D70F8D" w:rsidRPr="00D70F8D" w:rsidRDefault="00D70F8D" w:rsidP="00D70F8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70F8D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846093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869F7" w:rsidRPr="00D70F8D">
        <w:rPr>
          <w:rFonts w:ascii="Book Antiqua" w:hAnsi="Book Antiqua"/>
          <w:sz w:val="24"/>
        </w:rPr>
        <w:t>APRUEBASE en todos sus términos el Convenio celebrado entre la Municipalidad de Yerba Buena y el Superior Gobierno de la Provincia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Ministerio de Hacienda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con fecha 27/08/98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mediante el cual éste otorga a la Municipalidad de Yerba Buena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un préstamo por la suma de $117</w:t>
      </w:r>
      <w:r>
        <w:rPr>
          <w:rFonts w:ascii="Book Antiqua" w:hAnsi="Book Antiqua"/>
          <w:sz w:val="24"/>
        </w:rPr>
        <w:t xml:space="preserve">. </w:t>
      </w:r>
      <w:r w:rsidR="001869F7" w:rsidRPr="00D70F8D">
        <w:rPr>
          <w:rFonts w:ascii="Book Antiqua" w:hAnsi="Book Antiqua"/>
          <w:sz w:val="24"/>
        </w:rPr>
        <w:t xml:space="preserve">000 </w:t>
      </w:r>
      <w:r>
        <w:rPr>
          <w:rFonts w:ascii="Book Antiqua" w:hAnsi="Book Antiqua"/>
          <w:sz w:val="24"/>
        </w:rPr>
        <w:t xml:space="preserve"> (</w:t>
      </w:r>
      <w:r w:rsidR="001869F7" w:rsidRPr="00D70F8D">
        <w:rPr>
          <w:rFonts w:ascii="Book Antiqua" w:hAnsi="Book Antiqua"/>
          <w:sz w:val="24"/>
        </w:rPr>
        <w:t>Pesos Ciento Diecisiete Mil</w:t>
      </w:r>
      <w:r>
        <w:rPr>
          <w:rFonts w:ascii="Book Antiqua" w:hAnsi="Book Antiqua"/>
          <w:sz w:val="24"/>
        </w:rPr>
        <w:t xml:space="preserve">) </w:t>
      </w:r>
      <w:r w:rsidR="001869F7" w:rsidRPr="00D70F8D">
        <w:rPr>
          <w:rFonts w:ascii="Book Antiqua" w:hAnsi="Book Antiqua"/>
          <w:sz w:val="24"/>
        </w:rPr>
        <w:t xml:space="preserve"> destinado exclusivamente al pago de las indemnizaciones de los Agentes acogidos al Régimen de Jubilación Ordinaria Reducida</w:t>
      </w:r>
      <w:r>
        <w:rPr>
          <w:rFonts w:ascii="Book Antiqua" w:hAnsi="Book Antiqua"/>
          <w:sz w:val="24"/>
        </w:rPr>
        <w:t xml:space="preserve">, </w:t>
      </w:r>
      <w:r w:rsidR="001869F7" w:rsidRPr="00D70F8D">
        <w:rPr>
          <w:rFonts w:ascii="Book Antiqua" w:hAnsi="Book Antiqua"/>
          <w:sz w:val="24"/>
        </w:rPr>
        <w:t>que forma parte de la presente Ordenanza como Anexo I</w:t>
      </w:r>
      <w:r>
        <w:rPr>
          <w:rFonts w:ascii="Book Antiqua" w:hAnsi="Book Antiqua"/>
          <w:sz w:val="24"/>
        </w:rPr>
        <w:t xml:space="preserve">. </w:t>
      </w:r>
    </w:p>
    <w:p w:rsidR="00846093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F32E3" w:rsidRPr="00D70F8D">
        <w:rPr>
          <w:rFonts w:ascii="Book Antiqua" w:hAnsi="Book Antiqua"/>
          <w:sz w:val="24"/>
        </w:rPr>
        <w:t>AUTORIZASE al Departamento Ejecutivo Municipal a ceder la Coparticipación Federal de Impuestos que le corresponda por Ley N</w:t>
      </w:r>
      <w:r>
        <w:rPr>
          <w:rFonts w:ascii="Book Antiqua" w:hAnsi="Book Antiqua"/>
          <w:sz w:val="24"/>
        </w:rPr>
        <w:t xml:space="preserve">º </w:t>
      </w:r>
      <w:r w:rsidR="009F32E3" w:rsidRPr="00D70F8D">
        <w:rPr>
          <w:rFonts w:ascii="Book Antiqua" w:hAnsi="Book Antiqua"/>
          <w:sz w:val="24"/>
        </w:rPr>
        <w:t>6316 y sus modificatorias en la medida necesaria para dar cumplimiento a lo acordado en el Artículo Tercero del Citado Convenio</w:t>
      </w:r>
      <w:r>
        <w:rPr>
          <w:rFonts w:ascii="Book Antiqua" w:hAnsi="Book Antiqua"/>
          <w:sz w:val="24"/>
        </w:rPr>
        <w:t xml:space="preserve">. </w:t>
      </w:r>
    </w:p>
    <w:p w:rsidR="001869F7" w:rsidRPr="00D70F8D" w:rsidRDefault="00D70F8D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D70F8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70F8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>
        <w:rPr>
          <w:rFonts w:ascii="Book Antiqua" w:hAnsi="Book Antiqua"/>
          <w:sz w:val="24"/>
        </w:rPr>
        <w:cr/>
      </w:r>
      <w:r w:rsidR="001869F7" w:rsidRPr="00D70F8D">
        <w:rPr>
          <w:rFonts w:ascii="Book Antiqua" w:hAnsi="Book Antiqua"/>
          <w:sz w:val="24"/>
        </w:rPr>
        <w:br w:type="page"/>
      </w:r>
    </w:p>
    <w:p w:rsidR="005127A4" w:rsidRPr="00D70F8D" w:rsidRDefault="005127A4" w:rsidP="00D70F8D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r w:rsidRPr="00D70F8D">
        <w:rPr>
          <w:rFonts w:ascii="Book Antiqua" w:hAnsi="Book Antiqua"/>
          <w:sz w:val="24"/>
        </w:rPr>
        <w:lastRenderedPageBreak/>
        <w:t>ANEXO I</w:t>
      </w:r>
    </w:p>
    <w:bookmarkEnd w:id="0"/>
    <w:p w:rsidR="00245210" w:rsidRPr="00D70F8D" w:rsidRDefault="00245210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CONVENIO</w:t>
      </w:r>
    </w:p>
    <w:p w:rsidR="00D70F8D" w:rsidRPr="00D70F8D" w:rsidRDefault="008B08F9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</w:rPr>
        <w:t>-</w:t>
      </w:r>
      <w:r w:rsidR="00245210" w:rsidRPr="00D70F8D">
        <w:rPr>
          <w:rFonts w:ascii="Book Antiqua" w:hAnsi="Book Antiqua"/>
          <w:sz w:val="24"/>
        </w:rPr>
        <w:t>Entre el Superior Gobierno de la Provincia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representado por el Sr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Ministro de Hacienda C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P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N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RAMON NERBO ARNEDO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autorizado por Decreto N</w:t>
      </w:r>
      <w:r w:rsidR="00D70F8D">
        <w:rPr>
          <w:rFonts w:ascii="Book Antiqua" w:hAnsi="Book Antiqua"/>
          <w:sz w:val="24"/>
        </w:rPr>
        <w:t xml:space="preserve">º </w:t>
      </w:r>
      <w:r w:rsidR="00245210" w:rsidRPr="00D70F8D">
        <w:rPr>
          <w:rFonts w:ascii="Book Antiqua" w:hAnsi="Book Antiqua"/>
          <w:sz w:val="24"/>
        </w:rPr>
        <w:t>2762/3</w:t>
      </w:r>
      <w:r w:rsidR="00846093" w:rsidRPr="00D70F8D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 xml:space="preserve"> (</w:t>
      </w:r>
      <w:r w:rsidR="00245210" w:rsidRPr="00D70F8D">
        <w:rPr>
          <w:rFonts w:ascii="Book Antiqua" w:hAnsi="Book Antiqua"/>
          <w:sz w:val="24"/>
        </w:rPr>
        <w:t>MII</w:t>
      </w:r>
      <w:r w:rsidR="00D70F8D">
        <w:rPr>
          <w:rFonts w:ascii="Book Antiqua" w:hAnsi="Book Antiqua"/>
          <w:sz w:val="24"/>
        </w:rPr>
        <w:t xml:space="preserve">) </w:t>
      </w:r>
      <w:r w:rsidR="00846093" w:rsidRPr="00D70F8D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del 3 de Noviembre de 1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997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por una parte</w:t>
      </w:r>
      <w:r w:rsidR="00D70F8D">
        <w:rPr>
          <w:rFonts w:ascii="Book Antiqua" w:hAnsi="Book Antiqua"/>
          <w:sz w:val="24"/>
        </w:rPr>
        <w:t xml:space="preserve">; </w:t>
      </w:r>
      <w:r w:rsidR="00245210" w:rsidRPr="00D70F8D">
        <w:rPr>
          <w:rFonts w:ascii="Book Antiqua" w:hAnsi="Book Antiqua"/>
          <w:sz w:val="24"/>
        </w:rPr>
        <w:t>y la Municipalidad de Yerba Buena en adelante “La Municipalidad”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representada por el Sr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Intendente Don ENRIQUE JUAREZ DAPPE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por la otra parte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en virtud de lo dispuesto por la Ley Provincial N</w:t>
      </w:r>
      <w:r w:rsidR="00D70F8D">
        <w:rPr>
          <w:rFonts w:ascii="Book Antiqua" w:hAnsi="Book Antiqua"/>
          <w:sz w:val="24"/>
        </w:rPr>
        <w:t xml:space="preserve">º </w:t>
      </w:r>
      <w:r w:rsidR="00245210" w:rsidRPr="00D70F8D">
        <w:rPr>
          <w:rFonts w:ascii="Book Antiqua" w:hAnsi="Book Antiqua"/>
          <w:sz w:val="24"/>
        </w:rPr>
        <w:t>6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 xml:space="preserve">765 y sus modificatorias y el </w:t>
      </w:r>
      <w:r w:rsidR="00B34152" w:rsidRPr="00D70F8D">
        <w:rPr>
          <w:rFonts w:ascii="Book Antiqua" w:hAnsi="Book Antiqua"/>
          <w:sz w:val="24"/>
        </w:rPr>
        <w:t>Artículo</w:t>
      </w:r>
      <w:r w:rsidR="00245210" w:rsidRPr="00D70F8D">
        <w:rPr>
          <w:rFonts w:ascii="Book Antiqua" w:hAnsi="Book Antiqua"/>
          <w:sz w:val="24"/>
        </w:rPr>
        <w:t xml:space="preserve"> Tercero del Decreto N</w:t>
      </w:r>
      <w:r w:rsidR="00D70F8D">
        <w:rPr>
          <w:rFonts w:ascii="Book Antiqua" w:hAnsi="Book Antiqua"/>
          <w:sz w:val="24"/>
        </w:rPr>
        <w:t xml:space="preserve">º </w:t>
      </w:r>
      <w:r w:rsidR="00245210" w:rsidRPr="00D70F8D">
        <w:rPr>
          <w:rFonts w:ascii="Book Antiqua" w:hAnsi="Book Antiqua"/>
          <w:sz w:val="24"/>
        </w:rPr>
        <w:t>1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090/3</w:t>
      </w:r>
      <w:r w:rsidR="00846093" w:rsidRPr="00D70F8D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 xml:space="preserve"> (</w:t>
      </w:r>
      <w:r w:rsidR="00245210" w:rsidRPr="00D70F8D">
        <w:rPr>
          <w:rFonts w:ascii="Book Antiqua" w:hAnsi="Book Antiqua"/>
          <w:sz w:val="24"/>
        </w:rPr>
        <w:t>MH</w:t>
      </w:r>
      <w:r w:rsidR="00D70F8D">
        <w:rPr>
          <w:rFonts w:ascii="Book Antiqua" w:hAnsi="Book Antiqua"/>
          <w:sz w:val="24"/>
        </w:rPr>
        <w:t xml:space="preserve">) </w:t>
      </w:r>
      <w:r w:rsidR="00846093" w:rsidRPr="00D70F8D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96 modificado por Decreto N</w:t>
      </w:r>
      <w:r w:rsidR="00D70F8D">
        <w:rPr>
          <w:rFonts w:ascii="Book Antiqua" w:hAnsi="Book Antiqua"/>
          <w:sz w:val="24"/>
        </w:rPr>
        <w:t xml:space="preserve">º </w:t>
      </w:r>
      <w:r w:rsidR="00245210" w:rsidRPr="00D70F8D">
        <w:rPr>
          <w:rFonts w:ascii="Book Antiqua" w:hAnsi="Book Antiqua"/>
          <w:sz w:val="24"/>
        </w:rPr>
        <w:t>437/3</w:t>
      </w:r>
      <w:r w:rsidR="00846093" w:rsidRPr="00D70F8D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 xml:space="preserve"> (</w:t>
      </w:r>
      <w:r w:rsidR="00245210" w:rsidRPr="00D70F8D">
        <w:rPr>
          <w:rFonts w:ascii="Book Antiqua" w:hAnsi="Book Antiqua"/>
          <w:sz w:val="24"/>
        </w:rPr>
        <w:t>MH</w:t>
      </w:r>
      <w:r w:rsidR="00D70F8D">
        <w:rPr>
          <w:rFonts w:ascii="Book Antiqua" w:hAnsi="Book Antiqua"/>
          <w:sz w:val="24"/>
        </w:rPr>
        <w:t xml:space="preserve">) </w:t>
      </w:r>
      <w:r w:rsidR="00846093" w:rsidRPr="00D70F8D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97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resuelven celebrar un Convenio con las condiciones que se detallan a continuación</w:t>
      </w:r>
      <w:r w:rsidR="00D70F8D">
        <w:rPr>
          <w:rFonts w:ascii="Book Antiqua" w:hAnsi="Book Antiqua"/>
          <w:sz w:val="24"/>
        </w:rPr>
        <w:t xml:space="preserve">: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1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El Gobierno de la Provincia de Tucumán otorgará a La Municipalidad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un préstamo por la suma de PESOS CIENTO DIECISIETE MIL</w:t>
      </w:r>
      <w:r w:rsidR="00846093" w:rsidRPr="00D70F8D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 xml:space="preserve"> (</w:t>
      </w:r>
      <w:r w:rsidR="00245210" w:rsidRPr="00D70F8D">
        <w:rPr>
          <w:rFonts w:ascii="Book Antiqua" w:hAnsi="Book Antiqua"/>
          <w:sz w:val="24"/>
        </w:rPr>
        <w:t>$117</w:t>
      </w:r>
      <w:r w:rsidR="00D70F8D">
        <w:rPr>
          <w:rFonts w:ascii="Book Antiqua" w:hAnsi="Book Antiqua"/>
          <w:sz w:val="24"/>
        </w:rPr>
        <w:t xml:space="preserve">. </w:t>
      </w:r>
      <w:r w:rsidR="00245210" w:rsidRPr="00D70F8D">
        <w:rPr>
          <w:rFonts w:ascii="Book Antiqua" w:hAnsi="Book Antiqua"/>
          <w:sz w:val="24"/>
        </w:rPr>
        <w:t>000</w:t>
      </w:r>
      <w:r w:rsidR="00D70F8D">
        <w:rPr>
          <w:rFonts w:ascii="Book Antiqua" w:hAnsi="Book Antiqua"/>
          <w:sz w:val="24"/>
        </w:rPr>
        <w:t xml:space="preserve">) </w:t>
      </w:r>
      <w:r w:rsidR="00846093" w:rsidRPr="00D70F8D">
        <w:rPr>
          <w:rFonts w:ascii="Book Antiqua" w:hAnsi="Book Antiqua"/>
          <w:sz w:val="24"/>
        </w:rPr>
        <w:t xml:space="preserve"> </w:t>
      </w:r>
      <w:r w:rsidR="00245210" w:rsidRPr="00D70F8D">
        <w:rPr>
          <w:rFonts w:ascii="Book Antiqua" w:hAnsi="Book Antiqua"/>
          <w:sz w:val="24"/>
        </w:rPr>
        <w:t>Dicho préstamo se efectivizara mediante la entrega de Bonos Solidarios del Tesoro de la Provincia –BOSO-</w:t>
      </w:r>
      <w:r w:rsidR="00D70F8D">
        <w:rPr>
          <w:rFonts w:ascii="Book Antiqua" w:hAnsi="Book Antiqua"/>
          <w:sz w:val="24"/>
        </w:rPr>
        <w:t xml:space="preserve">, </w:t>
      </w:r>
      <w:r w:rsidR="00245210" w:rsidRPr="00D70F8D">
        <w:rPr>
          <w:rFonts w:ascii="Book Antiqua" w:hAnsi="Book Antiqua"/>
          <w:sz w:val="24"/>
        </w:rPr>
        <w:t>por un monto que coincida con el importe indicado en el préstamo</w:t>
      </w:r>
      <w:r w:rsidR="00D70F8D">
        <w:rPr>
          <w:rFonts w:ascii="Book Antiqua" w:hAnsi="Book Antiqua"/>
          <w:sz w:val="24"/>
        </w:rPr>
        <w:t xml:space="preserve">.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2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Los BO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 xml:space="preserve">SO cuya entrega se conviene por el </w:t>
      </w:r>
      <w:r w:rsidRPr="00D70F8D">
        <w:rPr>
          <w:rFonts w:ascii="Book Antiqua" w:hAnsi="Book Antiqua"/>
          <w:sz w:val="24"/>
        </w:rPr>
        <w:t>Artículo</w:t>
      </w:r>
      <w:r w:rsidR="000D156D" w:rsidRPr="00D70F8D">
        <w:rPr>
          <w:rFonts w:ascii="Book Antiqua" w:hAnsi="Book Antiqua"/>
          <w:sz w:val="24"/>
        </w:rPr>
        <w:t xml:space="preserve"> anterior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debeeran ser utilizados exclusivamente para el pago de las indemnizaciones de los Agentes de la Municipalidad que cesaron en sus cargos por reestructuración y se han acogido a los beneficios de la Jubilación Ordinaria reducida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debiendo dicho Ente justificar debidamente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ante la Secretaría de Estado del Interior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con la documentación correspondiente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el monto de las citadas deudas</w:t>
      </w:r>
      <w:r w:rsidR="00D70F8D">
        <w:rPr>
          <w:rFonts w:ascii="Book Antiqua" w:hAnsi="Book Antiqua"/>
          <w:sz w:val="24"/>
        </w:rPr>
        <w:t xml:space="preserve">.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3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La Municipalidad de Yerba Buena autoriza al Banco del Tucumán 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 retener diariamente de la Coparticipación de Impuestos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en concepto de reintegro del préstamo otorgado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el importe proporcional que permita a la Provincia rescatar al fin de cada trimestre los cupones de amortización y venta de los BO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SO entregados a la Municipalidad en los términos que establece el Artículo 14 de la Ley N</w:t>
      </w:r>
      <w:r w:rsidR="00D70F8D">
        <w:rPr>
          <w:rFonts w:ascii="Book Antiqua" w:hAnsi="Book Antiqua"/>
          <w:sz w:val="24"/>
        </w:rPr>
        <w:t xml:space="preserve">º </w:t>
      </w:r>
      <w:r w:rsidR="000D156D" w:rsidRPr="00D70F8D">
        <w:rPr>
          <w:rFonts w:ascii="Book Antiqua" w:hAnsi="Book Antiqua"/>
          <w:sz w:val="24"/>
        </w:rPr>
        <w:t>6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765 y sus modificatorias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 xml:space="preserve">El descuento </w:t>
      </w:r>
      <w:r w:rsidR="00D70F8D">
        <w:rPr>
          <w:rFonts w:ascii="Book Antiqua" w:hAnsi="Book Antiqua"/>
          <w:sz w:val="24"/>
        </w:rPr>
        <w:t>previsto</w:t>
      </w:r>
      <w:r w:rsidRPr="00D70F8D">
        <w:rPr>
          <w:rFonts w:ascii="Book Antiqua" w:hAnsi="Book Antiqua"/>
          <w:sz w:val="24"/>
        </w:rPr>
        <w:t xml:space="preserve"> en</w:t>
      </w:r>
      <w:r w:rsidR="000D156D" w:rsidRPr="00D70F8D">
        <w:rPr>
          <w:rFonts w:ascii="Book Antiqua" w:hAnsi="Book Antiqua"/>
          <w:sz w:val="24"/>
        </w:rPr>
        <w:t xml:space="preserve"> este Artículo no iniciará a partir del día siguiente al de la entrega de los Títulos por el Banco del Tucumán 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 la Municipalidad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Desde esa fecha hasta la del vencimiento del próximo cupón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la retención deberá hacerse en la proporción necesaria para atender con ella el servicio de amortización y venta correspondiente a ese cupón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El monto de los cupones vencidos a la fecha de la entrega de los BO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SO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al Municipio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será cancelado por el mismo en 6</w:t>
      </w:r>
      <w:r w:rsidR="00846093" w:rsidRPr="00D70F8D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 xml:space="preserve"> (</w:t>
      </w:r>
      <w:r w:rsidR="000D156D" w:rsidRPr="00D70F8D">
        <w:rPr>
          <w:rFonts w:ascii="Book Antiqua" w:hAnsi="Book Antiqua"/>
          <w:sz w:val="24"/>
        </w:rPr>
        <w:t>seis</w:t>
      </w:r>
      <w:r w:rsidR="00D70F8D">
        <w:rPr>
          <w:rFonts w:ascii="Book Antiqua" w:hAnsi="Book Antiqua"/>
          <w:sz w:val="24"/>
        </w:rPr>
        <w:t xml:space="preserve">) </w:t>
      </w:r>
      <w:r w:rsidR="00846093" w:rsidRP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cuotas mensuales iguales y consecutivas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venciendo la primera a los 30 días de la fecha de entrega de los Titulo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Este monto también será retenido de la Coparticipación de Impuestos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el que será determinado por CONTADURIA GENERAL DE LA PROVINCIA y comunicado al BANCO DEL TUCUMAN S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</w:t>
      </w:r>
      <w:r w:rsidR="00D70F8D">
        <w:rPr>
          <w:rFonts w:ascii="Book Antiqua" w:hAnsi="Book Antiqua"/>
          <w:sz w:val="24"/>
        </w:rPr>
        <w:t xml:space="preserve">. </w:t>
      </w:r>
      <w:r w:rsidR="000D156D" w:rsidRPr="00D70F8D">
        <w:rPr>
          <w:rFonts w:ascii="Book Antiqua" w:hAnsi="Book Antiqua"/>
          <w:sz w:val="24"/>
        </w:rPr>
        <w:t>a fin de que efectúe la retención correspondiente</w:t>
      </w:r>
      <w:r w:rsidR="00D70F8D">
        <w:rPr>
          <w:rFonts w:ascii="Book Antiqua" w:hAnsi="Book Antiqua"/>
          <w:sz w:val="24"/>
        </w:rPr>
        <w:t xml:space="preserve">. </w:t>
      </w:r>
    </w:p>
    <w:p w:rsidR="00846093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4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0D156D" w:rsidRPr="00D70F8D">
        <w:rPr>
          <w:rFonts w:ascii="Book Antiqua" w:hAnsi="Book Antiqua"/>
          <w:sz w:val="24"/>
        </w:rPr>
        <w:t>A fin de posibilitar un estricto control de los pagos efectuados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como así también de la evolución del préstamo motivo de este Convenio</w:t>
      </w:r>
      <w:r w:rsidR="00D70F8D">
        <w:rPr>
          <w:rFonts w:ascii="Book Antiqua" w:hAnsi="Book Antiqua"/>
          <w:sz w:val="24"/>
        </w:rPr>
        <w:t xml:space="preserve">, </w:t>
      </w:r>
      <w:r w:rsidR="000D156D" w:rsidRPr="00D70F8D">
        <w:rPr>
          <w:rFonts w:ascii="Book Antiqua" w:hAnsi="Book Antiqua"/>
          <w:sz w:val="24"/>
        </w:rPr>
        <w:t>la Provincia a través de la Contaduría General suministrara mensu</w:t>
      </w:r>
      <w:r w:rsidR="004E6F55" w:rsidRPr="00D70F8D">
        <w:rPr>
          <w:rFonts w:ascii="Book Antiqua" w:hAnsi="Book Antiqua"/>
          <w:sz w:val="24"/>
        </w:rPr>
        <w:t>almente un detalle de los Importes retenidos diariamente y al fin de cada periodo trimestral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el estado de la deuda resultante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luego de la aplicación de estas normas</w:t>
      </w:r>
      <w:r w:rsidR="00D70F8D">
        <w:rPr>
          <w:rFonts w:ascii="Book Antiqua" w:hAnsi="Book Antiqua"/>
          <w:sz w:val="24"/>
        </w:rPr>
        <w:t xml:space="preserve">. </w:t>
      </w:r>
    </w:p>
    <w:p w:rsidR="005127A4" w:rsidRPr="00D70F8D" w:rsidRDefault="00B34152" w:rsidP="00D70F8D">
      <w:pPr>
        <w:keepNext/>
        <w:spacing w:after="180" w:line="240" w:lineRule="auto"/>
        <w:rPr>
          <w:rFonts w:ascii="Book Antiqua" w:hAnsi="Book Antiqua"/>
          <w:sz w:val="24"/>
        </w:rPr>
      </w:pPr>
      <w:r w:rsidRPr="00D70F8D">
        <w:rPr>
          <w:rFonts w:ascii="Book Antiqua" w:hAnsi="Book Antiqua"/>
          <w:sz w:val="24"/>
          <w:u w:val="single"/>
        </w:rPr>
        <w:lastRenderedPageBreak/>
        <w:t>ARTÍCULO</w:t>
      </w:r>
      <w:r w:rsidR="00AB389F" w:rsidRPr="00D70F8D">
        <w:rPr>
          <w:rFonts w:ascii="Book Antiqua" w:hAnsi="Book Antiqua"/>
          <w:sz w:val="24"/>
          <w:u w:val="single"/>
        </w:rPr>
        <w:t xml:space="preserve"> 5</w:t>
      </w:r>
      <w:r w:rsidR="00D70F8D" w:rsidRPr="00D70F8D">
        <w:rPr>
          <w:rFonts w:ascii="Book Antiqua" w:hAnsi="Book Antiqua"/>
          <w:sz w:val="24"/>
          <w:u w:val="single"/>
        </w:rPr>
        <w:t>:</w:t>
      </w:r>
      <w:r w:rsidR="00D70F8D">
        <w:rPr>
          <w:rFonts w:ascii="Book Antiqua" w:hAnsi="Book Antiqua"/>
          <w:sz w:val="24"/>
        </w:rPr>
        <w:t xml:space="preserve"> </w:t>
      </w:r>
      <w:r w:rsidR="004E6F55" w:rsidRPr="00D70F8D">
        <w:rPr>
          <w:rFonts w:ascii="Book Antiqua" w:hAnsi="Book Antiqua"/>
          <w:sz w:val="24"/>
        </w:rPr>
        <w:t>El presente Convenio deberá ser ratificado mediante Ordenanza Municipal debiendo la misma hacer expresa cesión de la Coparticipación que le corresponde por Ley Provincial N</w:t>
      </w:r>
      <w:r w:rsidR="00D70F8D">
        <w:rPr>
          <w:rFonts w:ascii="Book Antiqua" w:hAnsi="Book Antiqua"/>
          <w:sz w:val="24"/>
        </w:rPr>
        <w:t xml:space="preserve">º </w:t>
      </w:r>
      <w:r w:rsidR="004E6F55" w:rsidRPr="00D70F8D">
        <w:rPr>
          <w:rFonts w:ascii="Book Antiqua" w:hAnsi="Book Antiqua"/>
          <w:sz w:val="24"/>
        </w:rPr>
        <w:t>6</w:t>
      </w:r>
      <w:r w:rsidR="00D70F8D">
        <w:rPr>
          <w:rFonts w:ascii="Book Antiqua" w:hAnsi="Book Antiqua"/>
          <w:sz w:val="24"/>
        </w:rPr>
        <w:t xml:space="preserve">. </w:t>
      </w:r>
      <w:r w:rsidR="004E6F55" w:rsidRPr="00D70F8D">
        <w:rPr>
          <w:rFonts w:ascii="Book Antiqua" w:hAnsi="Book Antiqua"/>
          <w:sz w:val="24"/>
        </w:rPr>
        <w:t>316 y sus modificatorias en la medida necesaria para dar cumplimiento a lo establecido en el Artículo 3</w:t>
      </w:r>
      <w:r w:rsidR="00D70F8D">
        <w:rPr>
          <w:rFonts w:ascii="Book Antiqua" w:hAnsi="Book Antiqua"/>
          <w:sz w:val="24"/>
        </w:rPr>
        <w:t xml:space="preserve">º </w:t>
      </w:r>
      <w:r w:rsidR="004E6F55" w:rsidRPr="00D70F8D">
        <w:rPr>
          <w:rFonts w:ascii="Book Antiqua" w:hAnsi="Book Antiqua"/>
          <w:sz w:val="24"/>
        </w:rPr>
        <w:t>del presente Convenio</w:t>
      </w:r>
      <w:r w:rsidR="00D70F8D">
        <w:rPr>
          <w:rFonts w:ascii="Book Antiqua" w:hAnsi="Book Antiqua"/>
          <w:sz w:val="24"/>
        </w:rPr>
        <w:t xml:space="preserve">. </w:t>
      </w:r>
      <w:r w:rsidR="004E6F55" w:rsidRPr="00D70F8D">
        <w:rPr>
          <w:rFonts w:ascii="Book Antiqua" w:hAnsi="Book Antiqua"/>
          <w:sz w:val="24"/>
        </w:rPr>
        <w:t>En la Ciudad de San Miguel de Tucumán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a los veinticinco días del mes de Agosto de mil novecientos noventa y ocho</w:t>
      </w:r>
      <w:r w:rsidR="00D70F8D">
        <w:rPr>
          <w:rFonts w:ascii="Book Antiqua" w:hAnsi="Book Antiqua"/>
          <w:sz w:val="24"/>
        </w:rPr>
        <w:t xml:space="preserve">, </w:t>
      </w:r>
      <w:r w:rsidR="004E6F55" w:rsidRPr="00D70F8D">
        <w:rPr>
          <w:rFonts w:ascii="Book Antiqua" w:hAnsi="Book Antiqua"/>
          <w:sz w:val="24"/>
        </w:rPr>
        <w:t>se firman dos</w:t>
      </w:r>
      <w:r w:rsidR="00846093" w:rsidRPr="00D70F8D">
        <w:rPr>
          <w:rFonts w:ascii="Book Antiqua" w:hAnsi="Book Antiqua"/>
          <w:sz w:val="24"/>
        </w:rPr>
        <w:t xml:space="preserve"> </w:t>
      </w:r>
      <w:r w:rsidR="00D70F8D">
        <w:rPr>
          <w:rFonts w:ascii="Book Antiqua" w:hAnsi="Book Antiqua"/>
          <w:sz w:val="24"/>
        </w:rPr>
        <w:t xml:space="preserve"> (</w:t>
      </w:r>
      <w:r w:rsidR="004E6F55" w:rsidRPr="00D70F8D">
        <w:rPr>
          <w:rFonts w:ascii="Book Antiqua" w:hAnsi="Book Antiqua"/>
          <w:sz w:val="24"/>
        </w:rPr>
        <w:t>2</w:t>
      </w:r>
      <w:r w:rsidR="00D70F8D">
        <w:rPr>
          <w:rFonts w:ascii="Book Antiqua" w:hAnsi="Book Antiqua"/>
          <w:sz w:val="24"/>
        </w:rPr>
        <w:t xml:space="preserve">) </w:t>
      </w:r>
      <w:r w:rsidR="00846093" w:rsidRPr="00D70F8D">
        <w:rPr>
          <w:rFonts w:ascii="Book Antiqua" w:hAnsi="Book Antiqua"/>
          <w:sz w:val="24"/>
        </w:rPr>
        <w:t xml:space="preserve"> </w:t>
      </w:r>
      <w:r w:rsidR="004E6F55" w:rsidRPr="00D70F8D">
        <w:rPr>
          <w:rFonts w:ascii="Book Antiqua" w:hAnsi="Book Antiqua"/>
          <w:sz w:val="24"/>
        </w:rPr>
        <w:t>ejemplares de idéntico tenor y a un solo efecto</w:t>
      </w:r>
      <w:r w:rsidR="00D70F8D">
        <w:rPr>
          <w:rFonts w:ascii="Book Antiqua" w:hAnsi="Book Antiqua"/>
          <w:sz w:val="24"/>
        </w:rPr>
        <w:t xml:space="preserve">. </w:t>
      </w:r>
    </w:p>
    <w:sectPr w:rsidR="005127A4" w:rsidRPr="00D70F8D" w:rsidSect="00D70F8D">
      <w:footerReference w:type="default" r:id="rId7"/>
      <w:pgSz w:w="11906" w:h="16838"/>
      <w:pgMar w:top="1417" w:right="1134" w:bottom="1134" w:left="1701" w:header="709" w:footer="709" w:gutter="0"/>
      <w:pgNumType w:start="8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2E17" w:rsidRDefault="00A42E17" w:rsidP="004E6F55">
      <w:pPr>
        <w:spacing w:after="0" w:line="240" w:lineRule="auto"/>
      </w:pPr>
      <w:r>
        <w:separator/>
      </w:r>
    </w:p>
  </w:endnote>
  <w:endnote w:type="continuationSeparator" w:id="0">
    <w:p w:rsidR="00A42E17" w:rsidRDefault="00A42E17" w:rsidP="004E6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5A35" w:rsidRPr="00B14375" w:rsidRDefault="00955A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2E17" w:rsidRDefault="00A42E17" w:rsidP="004E6F55">
      <w:pPr>
        <w:spacing w:after="0" w:line="240" w:lineRule="auto"/>
      </w:pPr>
      <w:r>
        <w:separator/>
      </w:r>
    </w:p>
  </w:footnote>
  <w:footnote w:type="continuationSeparator" w:id="0">
    <w:p w:rsidR="00A42E17" w:rsidRDefault="00A42E17" w:rsidP="004E6F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127A4"/>
    <w:rsid w:val="0000248F"/>
    <w:rsid w:val="00053F2D"/>
    <w:rsid w:val="00060F32"/>
    <w:rsid w:val="0006674F"/>
    <w:rsid w:val="000776C1"/>
    <w:rsid w:val="00082BA3"/>
    <w:rsid w:val="000A396A"/>
    <w:rsid w:val="000B5A64"/>
    <w:rsid w:val="000C7490"/>
    <w:rsid w:val="000D156D"/>
    <w:rsid w:val="000D1E97"/>
    <w:rsid w:val="000D6F58"/>
    <w:rsid w:val="00103B4F"/>
    <w:rsid w:val="00183C7A"/>
    <w:rsid w:val="001869F7"/>
    <w:rsid w:val="001943F9"/>
    <w:rsid w:val="00222916"/>
    <w:rsid w:val="00245210"/>
    <w:rsid w:val="002D575E"/>
    <w:rsid w:val="00325709"/>
    <w:rsid w:val="003344A3"/>
    <w:rsid w:val="00341CCA"/>
    <w:rsid w:val="003727CD"/>
    <w:rsid w:val="003859EA"/>
    <w:rsid w:val="00391A19"/>
    <w:rsid w:val="003E657F"/>
    <w:rsid w:val="004B385B"/>
    <w:rsid w:val="004E6F55"/>
    <w:rsid w:val="005127A4"/>
    <w:rsid w:val="00513DC7"/>
    <w:rsid w:val="00550458"/>
    <w:rsid w:val="005952EA"/>
    <w:rsid w:val="005D2559"/>
    <w:rsid w:val="005F4858"/>
    <w:rsid w:val="00630DE9"/>
    <w:rsid w:val="00664759"/>
    <w:rsid w:val="00667BCF"/>
    <w:rsid w:val="006A1731"/>
    <w:rsid w:val="006D049F"/>
    <w:rsid w:val="006F2884"/>
    <w:rsid w:val="0073118D"/>
    <w:rsid w:val="007836A6"/>
    <w:rsid w:val="007901AA"/>
    <w:rsid w:val="007973EC"/>
    <w:rsid w:val="007B73E1"/>
    <w:rsid w:val="007E6ABD"/>
    <w:rsid w:val="007F1AB9"/>
    <w:rsid w:val="00846093"/>
    <w:rsid w:val="008B08F9"/>
    <w:rsid w:val="008D2195"/>
    <w:rsid w:val="0091563A"/>
    <w:rsid w:val="00955A35"/>
    <w:rsid w:val="009B41B5"/>
    <w:rsid w:val="009C3876"/>
    <w:rsid w:val="009F32E3"/>
    <w:rsid w:val="00A13E7D"/>
    <w:rsid w:val="00A42E17"/>
    <w:rsid w:val="00A65CC1"/>
    <w:rsid w:val="00A703B2"/>
    <w:rsid w:val="00AB389F"/>
    <w:rsid w:val="00B14375"/>
    <w:rsid w:val="00B34152"/>
    <w:rsid w:val="00B923D8"/>
    <w:rsid w:val="00BB2ED4"/>
    <w:rsid w:val="00BD2A11"/>
    <w:rsid w:val="00BE58F8"/>
    <w:rsid w:val="00C049C7"/>
    <w:rsid w:val="00CE1123"/>
    <w:rsid w:val="00D4423F"/>
    <w:rsid w:val="00D70F8D"/>
    <w:rsid w:val="00DA2006"/>
    <w:rsid w:val="00E0387E"/>
    <w:rsid w:val="00E34AE4"/>
    <w:rsid w:val="00E42FC6"/>
    <w:rsid w:val="00E47BB3"/>
    <w:rsid w:val="00E57D8F"/>
    <w:rsid w:val="00EA0A0B"/>
    <w:rsid w:val="00EA1B9E"/>
    <w:rsid w:val="00F33BA3"/>
    <w:rsid w:val="00F96359"/>
    <w:rsid w:val="00FF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B8975-0A22-476E-B99F-27128DD4E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6F5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6F5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43</TotalTime>
  <Pages>3</Pages>
  <Words>882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32</cp:revision>
  <cp:lastPrinted>2017-10-04T15:15:00Z</cp:lastPrinted>
  <dcterms:created xsi:type="dcterms:W3CDTF">2017-01-18T20:20:00Z</dcterms:created>
  <dcterms:modified xsi:type="dcterms:W3CDTF">2018-07-06T12:49:00Z</dcterms:modified>
</cp:coreProperties>
</file>