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F9E" w:rsidRPr="004E3F9E" w:rsidRDefault="004E3F9E" w:rsidP="004E3F9E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17 de Septiembre de 1999</w:t>
      </w:r>
    </w:p>
    <w:p w:rsidR="004E3F9E" w:rsidRPr="004E3F9E" w:rsidRDefault="004E3F9E" w:rsidP="004E3F9E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1109</w:t>
      </w:r>
    </w:p>
    <w:p w:rsidR="004E3F9E" w:rsidRPr="004E3F9E" w:rsidRDefault="004E3F9E" w:rsidP="004E3F9E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78103D" w:rsidRPr="004E3F9E" w:rsidRDefault="004E3F9E" w:rsidP="004E3F9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Que mediante Expte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2573-M17-N-00 el Ing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Leon B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Lohezic solicita la aprobación de los Planos de Mensura y División de la parcela ubicada en Avda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Solano Vera al 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100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4E3F9E" w:rsidRPr="004E3F9E" w:rsidRDefault="004E3F9E" w:rsidP="004E3F9E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245423" w:rsidRPr="004E3F9E" w:rsidRDefault="004E3F9E" w:rsidP="004E3F9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E39FC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AC39EF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E39FC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dicha parcela se encuentra inscripta en el Registro de Propiedad Inmueble bajo la matricula T-22562 a nombre de Máximo José Navarro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45423" w:rsidRPr="004E3F9E" w:rsidRDefault="00CE39FC" w:rsidP="004E3F9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Que mediante Resolución interna N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009 de fecha </w:t>
      </w:r>
      <w:r w:rsidR="00EE78DF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17/07/0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E78DF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la Dirección de Catastro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E78DF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Edificación y Planeamiento otorga factibilidad al Anteproyecto de División presentado mediante Expete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EE78DF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EE78DF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1992-M17</w:t>
      </w:r>
      <w:r w:rsidR="0044414E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-N-00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45423" w:rsidRPr="004E3F9E" w:rsidRDefault="00651258" w:rsidP="004E3F9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Que a fs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36 y 37 del Expte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1992-M17-N-0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informa que la parcela se encuentra ubicada en la UA3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cuyas medidas exigidas son de 1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500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00mts x 3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000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00mts y 2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000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00mts x 3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000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00mts 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para lotes esquina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245423" w:rsidRPr="004E3F9E" w:rsidRDefault="0044414E" w:rsidP="004E3F9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Que si bien no cumple con las medidas de fondos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las superficies y el frente de cada lote superan a las exigidas por Ordenanza en vigencia</w:t>
      </w:r>
      <w:r w:rsidR="00245423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613/94-Código de Planeamiento Urbano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245423" w:rsidRPr="004E3F9E" w:rsidRDefault="00651258" w:rsidP="004E3F9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Que se exige un FOS de 0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4 como máximo en lugar de 0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5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y las viviendas serán en planta baja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como manda el Código en esta Unidad Ambiental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45423" w:rsidRPr="004E3F9E" w:rsidRDefault="0044414E" w:rsidP="004E3F9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Que asimismo a fs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21 del Expte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2573-M17-N-00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</w:t>
      </w:r>
      <w:r w:rsidR="00630A5E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mediante Acta Compromiso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30A5E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el Sr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30A5E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Navarro se compromete a realizar en el predio citado las obras de infraestructuras consistentes en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630A5E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Red de Provisión de Agua potable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30E0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Cordón Cuneta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30E0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Estabilizado y compactación de calles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30E0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245423" w:rsidRPr="004E3F9E" w:rsidRDefault="003830E0" w:rsidP="004E3F9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Que hasta tanto no se completen las obras de referencia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verificadas mediante inspección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no se aprobará planos de anteproyecto ni proyecto de obras para edificación privada en los lotes resultantes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45423" w:rsidRPr="004E3F9E" w:rsidRDefault="003830E0" w:rsidP="004E3F9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Que teniendo en cuenta lo informado por la Dirección de Catastro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Edificación y Planeamiento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la Secretaria de Gobierno y Obras y Servicios Públicos considera factible la aprobación de la Documentación Técnica presentada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por </w:t>
      </w:r>
      <w:r w:rsidR="004A349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vía de excepción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45423" w:rsidRPr="004E3F9E" w:rsidRDefault="005022DB" w:rsidP="004E3F9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Las disposiciones de la Ley N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5529 y sus modificatorias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45423" w:rsidRPr="004E3F9E" w:rsidRDefault="004A3498" w:rsidP="004E3F9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Por ello y en virtud de las facultades que le confiere el Decreto N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F77242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822/1 de fecha 19 de Mayo de 2000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77242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emitido por el poder Ejecutivo Provincial</w:t>
      </w:r>
      <w:r w:rsid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C39EF" w:rsidRPr="004E3F9E" w:rsidRDefault="004E3F9E" w:rsidP="004E3F9E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  <w:bookmarkStart w:id="0" w:name="_GoBack"/>
    </w:p>
    <w:bookmarkEnd w:id="0"/>
    <w:p w:rsidR="00245423" w:rsidRPr="004E3F9E" w:rsidRDefault="004E3F9E" w:rsidP="004E3F9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F9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FACULTASE a la Dirección de Catastro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Edificación y Planeamiento de la Municipalidad de Yerba Buena a aprobar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por vía de excepción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la Documentación Técnica del Inmueble ubicado en Avda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Solano Vera 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100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identificado con la Siguiente Nomenclatura Catastral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Padrón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679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711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I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Sección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Z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M/L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57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Parc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2q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45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Matricula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13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711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Orden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11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293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registrada bajo Expte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2573-M17-N-00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de propiedad del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1258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Máximo José Navarro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4E3F9E" w:rsidRDefault="004E3F9E" w:rsidP="004E3F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E3F9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4E3F9E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4E3F9E" w:rsidSect="004E3F9E">
      <w:footerReference w:type="default" r:id="rId6"/>
      <w:pgSz w:w="11906" w:h="16838"/>
      <w:pgMar w:top="1417" w:right="1134" w:bottom="1134" w:left="1701" w:header="709" w:footer="709" w:gutter="0"/>
      <w:pgNumType w:start="10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DA5" w:rsidRDefault="00A01DA5" w:rsidP="00A01DA5">
      <w:pPr>
        <w:spacing w:after="0" w:line="240" w:lineRule="auto"/>
      </w:pPr>
      <w:r>
        <w:separator/>
      </w:r>
    </w:p>
  </w:endnote>
  <w:endnote w:type="continuationSeparator" w:id="0">
    <w:p w:rsidR="00A01DA5" w:rsidRDefault="00A01DA5" w:rsidP="00A01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DA5" w:rsidRPr="00B05F57" w:rsidRDefault="00A01DA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DA5" w:rsidRDefault="00A01DA5" w:rsidP="00A01DA5">
      <w:pPr>
        <w:spacing w:after="0" w:line="240" w:lineRule="auto"/>
      </w:pPr>
      <w:r>
        <w:separator/>
      </w:r>
    </w:p>
  </w:footnote>
  <w:footnote w:type="continuationSeparator" w:id="0">
    <w:p w:rsidR="00A01DA5" w:rsidRDefault="00A01DA5" w:rsidP="00A01D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9FC"/>
    <w:rsid w:val="00195846"/>
    <w:rsid w:val="001C1C41"/>
    <w:rsid w:val="001E14EB"/>
    <w:rsid w:val="001F1D33"/>
    <w:rsid w:val="00235C5B"/>
    <w:rsid w:val="00245234"/>
    <w:rsid w:val="00245423"/>
    <w:rsid w:val="00253262"/>
    <w:rsid w:val="00267AAA"/>
    <w:rsid w:val="00286408"/>
    <w:rsid w:val="002A3B47"/>
    <w:rsid w:val="002C0779"/>
    <w:rsid w:val="002D714B"/>
    <w:rsid w:val="002E5C0B"/>
    <w:rsid w:val="002F56F5"/>
    <w:rsid w:val="003203FA"/>
    <w:rsid w:val="00335277"/>
    <w:rsid w:val="00366E4C"/>
    <w:rsid w:val="003830E0"/>
    <w:rsid w:val="00420858"/>
    <w:rsid w:val="004218C9"/>
    <w:rsid w:val="0044414E"/>
    <w:rsid w:val="00483402"/>
    <w:rsid w:val="004864FF"/>
    <w:rsid w:val="004A3498"/>
    <w:rsid w:val="004E3F9E"/>
    <w:rsid w:val="004F33AB"/>
    <w:rsid w:val="005022DB"/>
    <w:rsid w:val="00582FE3"/>
    <w:rsid w:val="0058530A"/>
    <w:rsid w:val="005B7414"/>
    <w:rsid w:val="00630A5E"/>
    <w:rsid w:val="00650B3F"/>
    <w:rsid w:val="00651258"/>
    <w:rsid w:val="006B084C"/>
    <w:rsid w:val="006B15B3"/>
    <w:rsid w:val="006F4F19"/>
    <w:rsid w:val="0078103D"/>
    <w:rsid w:val="007D3342"/>
    <w:rsid w:val="007E7792"/>
    <w:rsid w:val="008213C0"/>
    <w:rsid w:val="00837324"/>
    <w:rsid w:val="00862428"/>
    <w:rsid w:val="00894B0F"/>
    <w:rsid w:val="008B1C4C"/>
    <w:rsid w:val="008E5010"/>
    <w:rsid w:val="009550DC"/>
    <w:rsid w:val="00970185"/>
    <w:rsid w:val="009C09A8"/>
    <w:rsid w:val="009D3BE8"/>
    <w:rsid w:val="00A01DA5"/>
    <w:rsid w:val="00A54945"/>
    <w:rsid w:val="00A86547"/>
    <w:rsid w:val="00AC08F7"/>
    <w:rsid w:val="00AC39EF"/>
    <w:rsid w:val="00AE4D30"/>
    <w:rsid w:val="00B05F57"/>
    <w:rsid w:val="00B3325C"/>
    <w:rsid w:val="00B54D5B"/>
    <w:rsid w:val="00BE524B"/>
    <w:rsid w:val="00C15F05"/>
    <w:rsid w:val="00C71F65"/>
    <w:rsid w:val="00CE39FC"/>
    <w:rsid w:val="00D33446"/>
    <w:rsid w:val="00D36B16"/>
    <w:rsid w:val="00D75792"/>
    <w:rsid w:val="00DD0C72"/>
    <w:rsid w:val="00E03603"/>
    <w:rsid w:val="00E2764E"/>
    <w:rsid w:val="00E456EE"/>
    <w:rsid w:val="00EA5947"/>
    <w:rsid w:val="00EB6190"/>
    <w:rsid w:val="00EE78DF"/>
    <w:rsid w:val="00EF29E7"/>
    <w:rsid w:val="00F77242"/>
    <w:rsid w:val="00FE08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7100E2-7599-415A-9286-A9EBEB46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01D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01DA5"/>
  </w:style>
  <w:style w:type="paragraph" w:styleId="Piedepgina">
    <w:name w:val="footer"/>
    <w:basedOn w:val="Normal"/>
    <w:link w:val="PiedepginaCar"/>
    <w:uiPriority w:val="99"/>
    <w:semiHidden/>
    <w:unhideWhenUsed/>
    <w:rsid w:val="00A01D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01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161</TotalTime>
  <Pages>2</Pages>
  <Words>406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36</cp:revision>
  <cp:lastPrinted>2017-10-04T15:16:00Z</cp:lastPrinted>
  <dcterms:created xsi:type="dcterms:W3CDTF">2017-01-31T15:24:00Z</dcterms:created>
  <dcterms:modified xsi:type="dcterms:W3CDTF">2018-07-06T12:57:00Z</dcterms:modified>
</cp:coreProperties>
</file>