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C82" w:rsidRPr="00065C82" w:rsidRDefault="00065C82" w:rsidP="00065C82">
      <w:pPr>
        <w:keepNext/>
        <w:spacing w:after="180"/>
        <w:jc w:val="right"/>
        <w:rPr>
          <w:rFonts w:ascii="Book Antiqua" w:hAnsi="Book Antiqua"/>
          <w:bCs/>
        </w:rPr>
      </w:pPr>
      <w:r w:rsidRPr="00065C82">
        <w:rPr>
          <w:rFonts w:ascii="Book Antiqua" w:hAnsi="Book Antiqua"/>
          <w:bCs/>
        </w:rPr>
        <w:t>Yerba Buena, 21 de Julio de 2004</w:t>
      </w:r>
    </w:p>
    <w:p w:rsidR="00065C82" w:rsidRPr="00065C82" w:rsidRDefault="00065C82" w:rsidP="00065C82">
      <w:pPr>
        <w:keepNext/>
        <w:spacing w:before="480" w:after="180"/>
        <w:rPr>
          <w:rFonts w:ascii="Book Antiqua" w:hAnsi="Book Antiqua"/>
          <w:b/>
          <w:bCs/>
        </w:rPr>
      </w:pPr>
      <w:r w:rsidRPr="00065C82">
        <w:rPr>
          <w:rFonts w:ascii="Book Antiqua" w:hAnsi="Book Antiqua"/>
          <w:b/>
          <w:bCs/>
        </w:rPr>
        <w:t>ORDENANZA Nº 1393</w:t>
      </w:r>
    </w:p>
    <w:p w:rsidR="00065C82" w:rsidRPr="00065C82" w:rsidRDefault="00065C82" w:rsidP="00065C82">
      <w:pPr>
        <w:keepNext/>
        <w:spacing w:before="240" w:after="60"/>
        <w:rPr>
          <w:rFonts w:ascii="Book Antiqua" w:hAnsi="Book Antiqua"/>
          <w:b/>
          <w:bCs/>
        </w:rPr>
      </w:pPr>
      <w:r w:rsidRPr="00065C82">
        <w:rPr>
          <w:rFonts w:ascii="Book Antiqua" w:hAnsi="Book Antiqua"/>
          <w:b/>
          <w:bCs/>
        </w:rPr>
        <w:t>VISTO:</w:t>
      </w:r>
    </w:p>
    <w:p w:rsidR="004F78C4" w:rsidRPr="00065C82" w:rsidRDefault="00065C82" w:rsidP="00065C8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86D4F" w:rsidRPr="00065C82">
        <w:rPr>
          <w:rFonts w:ascii="Book Antiqua" w:hAnsi="Book Antiqua"/>
        </w:rPr>
        <w:t>Los incuestionables beneficios que se desprenden de las prácticas de actividades deportivas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tanto en el aspecto físico como psíquico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siendo desde siempre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pero mas acentuadamente en los últimos tiempos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recomendación de los profesionales médicos la práctica de alguna especialidad Deportiva fuera cual fuese la edad del paciente</w:t>
      </w:r>
      <w:r>
        <w:rPr>
          <w:rFonts w:ascii="Book Antiqua" w:hAnsi="Book Antiqua"/>
        </w:rPr>
        <w:t xml:space="preserve">. </w:t>
      </w:r>
    </w:p>
    <w:p w:rsidR="00065C82" w:rsidRPr="00065C82" w:rsidRDefault="00065C82" w:rsidP="00065C82">
      <w:pPr>
        <w:keepNext/>
        <w:spacing w:before="240" w:after="60"/>
        <w:rPr>
          <w:rFonts w:ascii="Book Antiqua" w:hAnsi="Book Antiqua"/>
          <w:b/>
          <w:bCs/>
        </w:rPr>
      </w:pPr>
      <w:r w:rsidRPr="00065C82">
        <w:rPr>
          <w:rFonts w:ascii="Book Antiqua" w:hAnsi="Book Antiqua"/>
          <w:b/>
          <w:bCs/>
        </w:rPr>
        <w:t>CONSIDERANDO:</w:t>
      </w:r>
    </w:p>
    <w:p w:rsidR="003C576D" w:rsidRPr="00065C82" w:rsidRDefault="00065C82" w:rsidP="00065C82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686D4F" w:rsidRPr="00065C82">
        <w:rPr>
          <w:rFonts w:ascii="Book Antiqua" w:hAnsi="Book Antiqua"/>
        </w:rPr>
        <w:t>Que atento a esta sugerencia de los facultativos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son cada vez mas las personas que dedican un espacio de sus vidas para el Deporte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y</w:t>
      </w:r>
    </w:p>
    <w:p w:rsidR="004F78C4" w:rsidRPr="00065C82" w:rsidRDefault="00686D4F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Que generalmente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se comienza este trabajo físico sin chequear el estado de salud y sin consultar previamente con un facultativo sobre si el mismo permite el sobreesfuerzo que la practica de toda actividad Deportiva exige</w:t>
      </w:r>
      <w:r w:rsidR="00065C82">
        <w:rPr>
          <w:rFonts w:ascii="Book Antiqua" w:hAnsi="Book Antiqua"/>
        </w:rPr>
        <w:t xml:space="preserve">. </w:t>
      </w:r>
    </w:p>
    <w:p w:rsidR="004F78C4" w:rsidRPr="00065C82" w:rsidRDefault="00686D4F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Que en nuestra ciudad funcionan innumerables Escuelas Deportivas y se desarrollan torneos profesionales y amateurs de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prácticamente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todas las especialidades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siendo casi nulo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inclusive a nivel profesional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el control medico PRE-COMPETITIVO y aparentemente ineficaz</w:t>
      </w:r>
      <w:r w:rsidR="004F78C4" w:rsidRPr="00065C82">
        <w:rPr>
          <w:rFonts w:ascii="Book Antiqua" w:hAnsi="Book Antiqua"/>
        </w:rPr>
        <w:t xml:space="preserve"> </w:t>
      </w:r>
      <w:r w:rsidR="00065C82">
        <w:rPr>
          <w:rFonts w:ascii="Book Antiqua" w:hAnsi="Book Antiqua"/>
        </w:rPr>
        <w:t xml:space="preserve"> (</w:t>
      </w:r>
      <w:r w:rsidRPr="00065C82">
        <w:rPr>
          <w:rFonts w:ascii="Book Antiqua" w:hAnsi="Book Antiqua"/>
        </w:rPr>
        <w:t>en nuestro municipio</w:t>
      </w:r>
      <w:r w:rsidR="00065C82">
        <w:rPr>
          <w:rFonts w:ascii="Book Antiqua" w:hAnsi="Book Antiqua"/>
        </w:rPr>
        <w:t xml:space="preserve">) </w:t>
      </w:r>
      <w:r w:rsidR="004F78C4" w:rsidRPr="00065C82">
        <w:rPr>
          <w:rFonts w:ascii="Book Antiqua" w:hAnsi="Book Antiqua"/>
        </w:rPr>
        <w:t xml:space="preserve"> </w:t>
      </w:r>
      <w:r w:rsidRPr="00065C82">
        <w:rPr>
          <w:rFonts w:ascii="Book Antiqua" w:hAnsi="Book Antiqua"/>
        </w:rPr>
        <w:t>EL SERVICIO DE MEDICINA DEPORTIVA a nivel estatal</w:t>
      </w:r>
      <w:r w:rsidR="00065C82">
        <w:rPr>
          <w:rFonts w:ascii="Book Antiqua" w:hAnsi="Book Antiqua"/>
        </w:rPr>
        <w:t xml:space="preserve">. </w:t>
      </w:r>
    </w:p>
    <w:p w:rsidR="004F78C4" w:rsidRPr="00065C82" w:rsidRDefault="00686D4F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Que siendo el verdadero objeto del Deporte preservar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conservar y perfeccionar el estado de salud de quienes lo practican</w:t>
      </w:r>
      <w:r w:rsidR="00065C82">
        <w:rPr>
          <w:rFonts w:ascii="Book Antiqua" w:hAnsi="Book Antiqua"/>
        </w:rPr>
        <w:t xml:space="preserve">. </w:t>
      </w:r>
    </w:p>
    <w:p w:rsidR="004F78C4" w:rsidRPr="00065C82" w:rsidRDefault="00686D4F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Que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además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es un hecho comprobado que los servicios de las INSTITUCIONES DEPORTIVAS no pueden abocarse a un control técnico permanente ni obligatorio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por cuanto los profesionales Médicos que los prestan no tienen facultades coercitivas para ello</w:t>
      </w:r>
      <w:r w:rsidR="00065C82">
        <w:rPr>
          <w:rFonts w:ascii="Book Antiqua" w:hAnsi="Book Antiqua"/>
        </w:rPr>
        <w:t xml:space="preserve">. </w:t>
      </w:r>
    </w:p>
    <w:p w:rsidR="004F78C4" w:rsidRPr="00065C82" w:rsidRDefault="00686D4F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Que basta con recordar el lamentable desenlace que tuvieran los casos de Deportistas de nuestra ciudad en el último tiempo que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aparentemente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padecían dolencias cardiacas y que si se les hubieran realizado los chequeos Médicos pertinentes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no hubiesen tenido un final fatal</w:t>
      </w:r>
      <w:r w:rsidR="00065C82">
        <w:rPr>
          <w:rFonts w:ascii="Book Antiqua" w:hAnsi="Book Antiqua"/>
        </w:rPr>
        <w:t xml:space="preserve">. </w:t>
      </w:r>
    </w:p>
    <w:p w:rsidR="004F78C4" w:rsidRPr="00065C82" w:rsidRDefault="00686D4F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Que es imprescindible controlar el estado físico de los Deportistas de alto rendimiento por las exigencias que su actividad demanda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sin descuidar la salud de todo aquel ciudadano que se decida a practicar Deportes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tornándose indispensable que el ESTADO MUNICIPAL brinde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dentro del Centro de Salud</w:t>
      </w:r>
      <w:r w:rsidR="00065C82">
        <w:rPr>
          <w:rFonts w:ascii="Book Antiqua" w:hAnsi="Book Antiqua"/>
        </w:rPr>
        <w:t xml:space="preserve">, </w:t>
      </w:r>
      <w:r w:rsidRPr="00065C82">
        <w:rPr>
          <w:rFonts w:ascii="Book Antiqua" w:hAnsi="Book Antiqua"/>
        </w:rPr>
        <w:t>un espacio destinado a asesorar y controlar la salud de toda aquella persona que practique Deportes o quiera iniciarse en los mismos</w:t>
      </w:r>
      <w:r w:rsidR="00065C82">
        <w:rPr>
          <w:rFonts w:ascii="Book Antiqua" w:hAnsi="Book Antiqua"/>
        </w:rPr>
        <w:t xml:space="preserve">. </w:t>
      </w:r>
    </w:p>
    <w:p w:rsidR="004F78C4" w:rsidRPr="00065C82" w:rsidRDefault="00584FBD" w:rsidP="00065C82">
      <w:pPr>
        <w:pStyle w:val="Textoindependiente"/>
        <w:keepNext/>
        <w:spacing w:after="180"/>
        <w:rPr>
          <w:rFonts w:ascii="Book Antiqua" w:hAnsi="Book Antiqua"/>
        </w:rPr>
      </w:pPr>
      <w:r w:rsidRPr="00065C82">
        <w:rPr>
          <w:rFonts w:ascii="Book Antiqua" w:hAnsi="Book Antiqua"/>
        </w:rPr>
        <w:t>Porello y en uso de las facultades que le confiere los Artículos N</w:t>
      </w:r>
      <w:r w:rsidR="00065C82">
        <w:rPr>
          <w:rFonts w:ascii="Book Antiqua" w:hAnsi="Book Antiqua"/>
        </w:rPr>
        <w:t xml:space="preserve">º </w:t>
      </w:r>
      <w:r w:rsidRPr="00065C82">
        <w:rPr>
          <w:rFonts w:ascii="Book Antiqua" w:hAnsi="Book Antiqua"/>
        </w:rPr>
        <w:t>24 y N</w:t>
      </w:r>
      <w:r w:rsidR="00065C82">
        <w:rPr>
          <w:rFonts w:ascii="Book Antiqua" w:hAnsi="Book Antiqua"/>
        </w:rPr>
        <w:t xml:space="preserve">º </w:t>
      </w:r>
      <w:r w:rsidRPr="00065C82">
        <w:rPr>
          <w:rFonts w:ascii="Book Antiqua" w:hAnsi="Book Antiqua"/>
        </w:rPr>
        <w:t>25 de la Ley N</w:t>
      </w:r>
      <w:r w:rsidR="00065C82">
        <w:rPr>
          <w:rFonts w:ascii="Book Antiqua" w:hAnsi="Book Antiqua"/>
        </w:rPr>
        <w:t xml:space="preserve">º </w:t>
      </w:r>
      <w:r w:rsidRPr="00065C82">
        <w:rPr>
          <w:rFonts w:ascii="Book Antiqua" w:hAnsi="Book Antiqua"/>
        </w:rPr>
        <w:t>5529 y sus modificatorias</w:t>
      </w:r>
      <w:r w:rsidR="00065C82">
        <w:rPr>
          <w:rFonts w:ascii="Book Antiqua" w:hAnsi="Book Antiqua"/>
        </w:rPr>
        <w:t xml:space="preserve">. </w:t>
      </w:r>
    </w:p>
    <w:p w:rsidR="00FB201A" w:rsidRPr="00065C82" w:rsidRDefault="00065C82" w:rsidP="00065C8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65C82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F78C4" w:rsidRPr="00065C82" w:rsidRDefault="00065C82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  <w:bCs/>
          <w:u w:val="single"/>
        </w:rPr>
        <w:lastRenderedPageBreak/>
        <w:t>ARTÍCULO PRIMERO:</w:t>
      </w:r>
      <w:r>
        <w:rPr>
          <w:rFonts w:ascii="Book Antiqua" w:hAnsi="Book Antiqua"/>
          <w:bCs/>
        </w:rPr>
        <w:t xml:space="preserve"> </w:t>
      </w:r>
      <w:r w:rsidR="00686D4F" w:rsidRPr="00065C82">
        <w:rPr>
          <w:rFonts w:ascii="Book Antiqua" w:hAnsi="Book Antiqua"/>
        </w:rPr>
        <w:t>Autorizase al Departamento Ejecutivo a crear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en el ámbito del CENTRO DE SALUD MUNICIPAL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un área destinada al control y asesoramiento de personas que practiquen Deportes en forma amateur o de alta competencia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o de aquellas que quieran iniciarse en los mismos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que se llamará MEDICINA DEL DEPORTE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el que estará a cargo de un MEDICO DEPORTOLOGO</w:t>
      </w:r>
      <w:r>
        <w:rPr>
          <w:rFonts w:ascii="Book Antiqua" w:hAnsi="Book Antiqua"/>
        </w:rPr>
        <w:t xml:space="preserve">. </w:t>
      </w:r>
    </w:p>
    <w:p w:rsidR="004F78C4" w:rsidRPr="00065C82" w:rsidRDefault="00065C82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686D4F" w:rsidRPr="00065C82">
        <w:rPr>
          <w:rFonts w:ascii="Book Antiqua" w:hAnsi="Book Antiqua"/>
        </w:rPr>
        <w:t>Tendrá como función elaborar un programa a efectos de poner en marcha el “PLAN MUN ICIPAL DE PREVENCIÓN Y PROMOCION DE LA SALUD DEPORTIVA” para todo ciudadano que practique Deportes o quiera iniciarse en la práctica de los mismos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realizando un especial seguimiento de los niños y adolescentes con aptitudes especiales para cualquier tipo de Deportes a los fines de promocionar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fomentar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incentivar y controlar la participación de los Deportistas locales en competencias de nivel provincial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Nacional e Internacional</w:t>
      </w:r>
      <w:r>
        <w:rPr>
          <w:rFonts w:ascii="Book Antiqua" w:hAnsi="Book Antiqua"/>
        </w:rPr>
        <w:t xml:space="preserve">. </w:t>
      </w:r>
    </w:p>
    <w:p w:rsidR="00065C82" w:rsidRPr="00065C82" w:rsidRDefault="00065C82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686D4F" w:rsidRPr="00065C82">
        <w:rPr>
          <w:rFonts w:ascii="Book Antiqua" w:hAnsi="Book Antiqua"/>
        </w:rPr>
        <w:t>El Encargado del Departamento de Medicina Deportiva tendrá la obligación de realizar Inter</w:t>
      </w:r>
      <w:r>
        <w:rPr>
          <w:rFonts w:ascii="Book Antiqua" w:hAnsi="Book Antiqua"/>
        </w:rPr>
        <w:t xml:space="preserve">. </w:t>
      </w:r>
      <w:r w:rsidR="00686D4F" w:rsidRPr="00065C82">
        <w:rPr>
          <w:rFonts w:ascii="Book Antiqua" w:hAnsi="Book Antiqua"/>
        </w:rPr>
        <w:t>Consultas con</w:t>
      </w:r>
      <w:r>
        <w:rPr>
          <w:rFonts w:ascii="Book Antiqua" w:hAnsi="Book Antiqua"/>
        </w:rPr>
        <w:t xml:space="preserve">: </w:t>
      </w:r>
    </w:p>
    <w:p w:rsidR="003C576D" w:rsidRPr="00065C82" w:rsidRDefault="00686D4F" w:rsidP="00065C82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Psicólogos/as</w:t>
      </w:r>
    </w:p>
    <w:p w:rsidR="003C576D" w:rsidRPr="00065C82" w:rsidRDefault="00686D4F" w:rsidP="00065C82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Nutricionistas</w:t>
      </w:r>
    </w:p>
    <w:p w:rsidR="003C576D" w:rsidRPr="00065C82" w:rsidRDefault="00686D4F" w:rsidP="00065C82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065C82">
        <w:rPr>
          <w:rFonts w:ascii="Book Antiqua" w:hAnsi="Book Antiqua"/>
        </w:rPr>
        <w:t>Asistentes sociales</w:t>
      </w:r>
    </w:p>
    <w:p w:rsidR="004F78C4" w:rsidRPr="00065C82" w:rsidRDefault="00686D4F" w:rsidP="00065C82">
      <w:pPr>
        <w:pStyle w:val="Textoindependiente"/>
        <w:keepNext/>
        <w:spacing w:after="180"/>
        <w:rPr>
          <w:rFonts w:ascii="Book Antiqua" w:hAnsi="Book Antiqua"/>
        </w:rPr>
      </w:pPr>
      <w:r w:rsidRPr="00065C82">
        <w:rPr>
          <w:rFonts w:ascii="Book Antiqua" w:hAnsi="Book Antiqua"/>
        </w:rPr>
        <w:t>Que presten servicios en el Centro de Asistencia Municipal Ramón Carrillo</w:t>
      </w:r>
      <w:r w:rsidR="00065C82">
        <w:rPr>
          <w:rFonts w:ascii="Book Antiqua" w:hAnsi="Book Antiqua"/>
        </w:rPr>
        <w:t xml:space="preserve">. </w:t>
      </w:r>
    </w:p>
    <w:p w:rsidR="004F78C4" w:rsidRPr="00065C82" w:rsidRDefault="00065C82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584FBD" w:rsidRPr="00065C82">
        <w:rPr>
          <w:rFonts w:ascii="Book Antiqua" w:hAnsi="Book Antiqua"/>
          <w:bCs/>
        </w:rPr>
        <w:t>Establécese la obligatoriedad a toda Entidad Deportiva de la ciudad de YERBA BUENA</w:t>
      </w:r>
      <w:r>
        <w:rPr>
          <w:rFonts w:ascii="Book Antiqua" w:hAnsi="Book Antiqua"/>
          <w:bCs/>
        </w:rPr>
        <w:t xml:space="preserve">, </w:t>
      </w:r>
      <w:r w:rsidR="00584FBD" w:rsidRPr="00065C82">
        <w:rPr>
          <w:rFonts w:ascii="Book Antiqua" w:hAnsi="Book Antiqua"/>
          <w:bCs/>
        </w:rPr>
        <w:t>participantes de torneos</w:t>
      </w:r>
      <w:r>
        <w:rPr>
          <w:rFonts w:ascii="Book Antiqua" w:hAnsi="Book Antiqua"/>
          <w:bCs/>
        </w:rPr>
        <w:t xml:space="preserve">, </w:t>
      </w:r>
      <w:r w:rsidR="00584FBD" w:rsidRPr="00065C82">
        <w:rPr>
          <w:rFonts w:ascii="Book Antiqua" w:hAnsi="Book Antiqua"/>
          <w:bCs/>
        </w:rPr>
        <w:t>locales</w:t>
      </w:r>
      <w:r>
        <w:rPr>
          <w:rFonts w:ascii="Book Antiqua" w:hAnsi="Book Antiqua"/>
          <w:bCs/>
        </w:rPr>
        <w:t xml:space="preserve">, </w:t>
      </w:r>
      <w:r w:rsidR="00584FBD" w:rsidRPr="00065C82">
        <w:rPr>
          <w:rFonts w:ascii="Book Antiqua" w:hAnsi="Book Antiqua"/>
          <w:bCs/>
        </w:rPr>
        <w:t>regionales</w:t>
      </w:r>
      <w:r>
        <w:rPr>
          <w:rFonts w:ascii="Book Antiqua" w:hAnsi="Book Antiqua"/>
          <w:bCs/>
        </w:rPr>
        <w:t xml:space="preserve">, </w:t>
      </w:r>
      <w:r w:rsidR="00584FBD" w:rsidRPr="00065C82">
        <w:rPr>
          <w:rFonts w:ascii="Book Antiqua" w:hAnsi="Book Antiqua"/>
          <w:bCs/>
        </w:rPr>
        <w:t>nacionales y/o internacionales</w:t>
      </w:r>
      <w:r>
        <w:rPr>
          <w:rFonts w:ascii="Book Antiqua" w:hAnsi="Book Antiqua"/>
          <w:bCs/>
        </w:rPr>
        <w:t xml:space="preserve">, </w:t>
      </w:r>
      <w:r w:rsidR="00584FBD" w:rsidRPr="00065C82">
        <w:rPr>
          <w:rFonts w:ascii="Book Antiqua" w:hAnsi="Book Antiqua"/>
          <w:bCs/>
        </w:rPr>
        <w:t>que ante el consultorio de Medicina Deportiva del Municipio</w:t>
      </w:r>
      <w:r>
        <w:rPr>
          <w:rFonts w:ascii="Book Antiqua" w:hAnsi="Book Antiqua"/>
          <w:bCs/>
        </w:rPr>
        <w:t xml:space="preserve">, </w:t>
      </w:r>
      <w:r w:rsidR="00584FBD" w:rsidRPr="00065C82">
        <w:rPr>
          <w:rFonts w:ascii="Book Antiqua" w:hAnsi="Book Antiqua"/>
          <w:bCs/>
        </w:rPr>
        <w:t>presente la lista de Deportistas componentes del plantel</w:t>
      </w:r>
      <w:r>
        <w:rPr>
          <w:rFonts w:ascii="Book Antiqua" w:hAnsi="Book Antiqua"/>
          <w:bCs/>
        </w:rPr>
        <w:t xml:space="preserve">, </w:t>
      </w:r>
      <w:r w:rsidR="00584FBD" w:rsidRPr="00065C82">
        <w:rPr>
          <w:rFonts w:ascii="Book Antiqua" w:hAnsi="Book Antiqua"/>
          <w:bCs/>
        </w:rPr>
        <w:t>con sus respectivos Documentos Únicos de Identidad Deportiva</w:t>
      </w:r>
      <w:r>
        <w:rPr>
          <w:rFonts w:ascii="Book Antiqua" w:hAnsi="Book Antiqua"/>
          <w:bCs/>
        </w:rPr>
        <w:t xml:space="preserve">, </w:t>
      </w:r>
      <w:r w:rsidR="00584FBD" w:rsidRPr="00065C82">
        <w:rPr>
          <w:rFonts w:ascii="Book Antiqua" w:hAnsi="Book Antiqua"/>
          <w:bCs/>
        </w:rPr>
        <w:t>de conformidad a lo preceptuado por el Artículo N</w:t>
      </w:r>
      <w:r>
        <w:rPr>
          <w:rFonts w:ascii="Book Antiqua" w:hAnsi="Book Antiqua"/>
          <w:bCs/>
        </w:rPr>
        <w:t xml:space="preserve">º </w:t>
      </w:r>
      <w:r w:rsidR="00584FBD" w:rsidRPr="00065C82">
        <w:rPr>
          <w:rFonts w:ascii="Book Antiqua" w:hAnsi="Book Antiqua"/>
          <w:bCs/>
        </w:rPr>
        <w:t>22 de la Ley N</w:t>
      </w:r>
      <w:r>
        <w:rPr>
          <w:rFonts w:ascii="Book Antiqua" w:hAnsi="Book Antiqua"/>
          <w:bCs/>
        </w:rPr>
        <w:t xml:space="preserve">º </w:t>
      </w:r>
      <w:r w:rsidR="00584FBD" w:rsidRPr="00065C82">
        <w:rPr>
          <w:rFonts w:ascii="Book Antiqua" w:hAnsi="Book Antiqua"/>
          <w:bCs/>
        </w:rPr>
        <w:t xml:space="preserve">6982 </w:t>
      </w:r>
      <w:r>
        <w:rPr>
          <w:rFonts w:ascii="Book Antiqua" w:hAnsi="Book Antiqua"/>
          <w:bCs/>
        </w:rPr>
        <w:t xml:space="preserve"> (</w:t>
      </w:r>
      <w:r w:rsidR="00584FBD" w:rsidRPr="00065C82">
        <w:rPr>
          <w:rFonts w:ascii="Book Antiqua" w:hAnsi="Book Antiqua"/>
          <w:bCs/>
        </w:rPr>
        <w:t>LEY PROVINCIAL DE LA ENSEÑANZA Y PRACTICA DEL DEPORTE</w:t>
      </w:r>
      <w:r>
        <w:rPr>
          <w:rFonts w:ascii="Book Antiqua" w:hAnsi="Book Antiqua"/>
          <w:bCs/>
        </w:rPr>
        <w:t xml:space="preserve">) </w:t>
      </w:r>
    </w:p>
    <w:p w:rsidR="004F78C4" w:rsidRPr="00065C82" w:rsidRDefault="00065C82" w:rsidP="00065C82">
      <w:pPr>
        <w:keepNext/>
        <w:spacing w:after="180"/>
        <w:jc w:val="both"/>
        <w:rPr>
          <w:rFonts w:ascii="Book Antiqua" w:hAnsi="Book Antiqua"/>
        </w:rPr>
      </w:pPr>
      <w:r w:rsidRPr="00065C82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686D4F" w:rsidRPr="00065C82">
        <w:rPr>
          <w:rFonts w:ascii="Book Antiqua" w:hAnsi="Book Antiqua"/>
        </w:rPr>
        <w:t>El Departamento Ejecutivo Municipal deberá reglamentar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reglamentación de la presente ORDENANZA en un plazo de 30</w:t>
      </w:r>
      <w:r w:rsidR="004F78C4" w:rsidRPr="00065C8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686D4F" w:rsidRPr="00065C82">
        <w:rPr>
          <w:rFonts w:ascii="Book Antiqua" w:hAnsi="Book Antiqua"/>
        </w:rPr>
        <w:t>TREINTA</w:t>
      </w:r>
      <w:r>
        <w:rPr>
          <w:rFonts w:ascii="Book Antiqua" w:hAnsi="Book Antiqua"/>
        </w:rPr>
        <w:t xml:space="preserve">) </w:t>
      </w:r>
      <w:r w:rsidR="004F78C4" w:rsidRPr="00065C82">
        <w:rPr>
          <w:rFonts w:ascii="Book Antiqua" w:hAnsi="Book Antiqua"/>
        </w:rPr>
        <w:t xml:space="preserve"> </w:t>
      </w:r>
      <w:r w:rsidR="00686D4F" w:rsidRPr="00065C82">
        <w:rPr>
          <w:rFonts w:ascii="Book Antiqua" w:hAnsi="Book Antiqua"/>
        </w:rPr>
        <w:t>días a partir de su promulgación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dicha reglamentación deberá prever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que la asistencia médica</w:t>
      </w:r>
      <w:r>
        <w:rPr>
          <w:rFonts w:ascii="Book Antiqua" w:hAnsi="Book Antiqua"/>
        </w:rPr>
        <w:t xml:space="preserve">, </w:t>
      </w:r>
      <w:r w:rsidR="00686D4F" w:rsidRPr="00065C82">
        <w:rPr>
          <w:rFonts w:ascii="Book Antiqua" w:hAnsi="Book Antiqua"/>
        </w:rPr>
        <w:t>el control y el chequeo exigido será efectuado en forma gratuita para los inscriptos en las listas que correspondan a instituciones que fomenten actividades deportivas en forma amateurs hasta los doce años de edad</w:t>
      </w:r>
      <w:r>
        <w:rPr>
          <w:rFonts w:ascii="Book Antiqua" w:hAnsi="Book Antiqua"/>
        </w:rPr>
        <w:t>,  (</w:t>
      </w:r>
      <w:r w:rsidR="00686D4F" w:rsidRPr="00065C82">
        <w:rPr>
          <w:rFonts w:ascii="Book Antiqua" w:hAnsi="Book Antiqua"/>
        </w:rPr>
        <w:t>que tengan domicilio en Yerba Buena</w:t>
      </w:r>
      <w:r>
        <w:rPr>
          <w:rFonts w:ascii="Book Antiqua" w:hAnsi="Book Antiqua"/>
        </w:rPr>
        <w:t xml:space="preserve">) </w:t>
      </w:r>
    </w:p>
    <w:p w:rsidR="003C576D" w:rsidRPr="00065C82" w:rsidRDefault="00065C82" w:rsidP="00065C82">
      <w:pPr>
        <w:keepNext/>
        <w:spacing w:after="180"/>
        <w:jc w:val="both"/>
        <w:rPr>
          <w:rFonts w:ascii="Book Antiqua" w:hAnsi="Book Antiqua"/>
          <w:bCs/>
        </w:rPr>
      </w:pPr>
      <w:r w:rsidRPr="00065C82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686D4F" w:rsidRPr="00065C8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686D4F" w:rsidRPr="00065C82">
        <w:rPr>
          <w:rFonts w:ascii="Book Antiqua" w:hAnsi="Book Antiqua"/>
          <w:bCs/>
        </w:rPr>
        <w:t>COPIESE</w:t>
      </w:r>
      <w:r>
        <w:rPr>
          <w:rFonts w:ascii="Book Antiqua" w:hAnsi="Book Antiqua"/>
          <w:bCs/>
        </w:rPr>
        <w:t xml:space="preserve">, </w:t>
      </w:r>
      <w:r w:rsidR="00686D4F" w:rsidRPr="00065C82">
        <w:rPr>
          <w:rFonts w:ascii="Book Antiqua" w:hAnsi="Book Antiqua"/>
          <w:bCs/>
        </w:rPr>
        <w:t>PUBLIQUESE Y ARCHIVESE</w:t>
      </w:r>
      <w:r>
        <w:rPr>
          <w:rFonts w:ascii="Book Antiqua" w:hAnsi="Book Antiqua"/>
          <w:bCs/>
        </w:rPr>
        <w:t xml:space="preserve">. </w:t>
      </w:r>
    </w:p>
    <w:sectPr w:rsidR="003C576D" w:rsidRPr="00065C82" w:rsidSect="00065C82">
      <w:footerReference w:type="default" r:id="rId7"/>
      <w:pgSz w:w="11906" w:h="16838" w:code="5"/>
      <w:pgMar w:top="1417" w:right="1134" w:bottom="1134" w:left="1701" w:header="709" w:footer="709" w:gutter="0"/>
      <w:pgNumType w:start="130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3D0" w:rsidRDefault="006A73D0" w:rsidP="006A73D0">
      <w:r>
        <w:separator/>
      </w:r>
    </w:p>
  </w:endnote>
  <w:endnote w:type="continuationSeparator" w:id="0">
    <w:p w:rsidR="006A73D0" w:rsidRDefault="006A73D0" w:rsidP="006A7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3D0" w:rsidRPr="00301956" w:rsidRDefault="006A73D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3D0" w:rsidRDefault="006A73D0" w:rsidP="006A73D0">
      <w:r>
        <w:separator/>
      </w:r>
    </w:p>
  </w:footnote>
  <w:footnote w:type="continuationSeparator" w:id="0">
    <w:p w:rsidR="006A73D0" w:rsidRDefault="006A73D0" w:rsidP="006A7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686D4F"/>
    <w:rsid w:val="00065C82"/>
    <w:rsid w:val="000713BB"/>
    <w:rsid w:val="000A2EDF"/>
    <w:rsid w:val="000C0987"/>
    <w:rsid w:val="00161235"/>
    <w:rsid w:val="00263A88"/>
    <w:rsid w:val="00292FFB"/>
    <w:rsid w:val="00301956"/>
    <w:rsid w:val="003024F4"/>
    <w:rsid w:val="00344660"/>
    <w:rsid w:val="00387ECA"/>
    <w:rsid w:val="003C576D"/>
    <w:rsid w:val="00434DD7"/>
    <w:rsid w:val="004E0DB6"/>
    <w:rsid w:val="004F78C4"/>
    <w:rsid w:val="00522691"/>
    <w:rsid w:val="00584FBD"/>
    <w:rsid w:val="005A76B8"/>
    <w:rsid w:val="005D2B42"/>
    <w:rsid w:val="005F462E"/>
    <w:rsid w:val="006768EA"/>
    <w:rsid w:val="00686D4F"/>
    <w:rsid w:val="006A73D0"/>
    <w:rsid w:val="006C7EAF"/>
    <w:rsid w:val="00774077"/>
    <w:rsid w:val="00823D63"/>
    <w:rsid w:val="00882C36"/>
    <w:rsid w:val="00920C7A"/>
    <w:rsid w:val="00A11AB1"/>
    <w:rsid w:val="00C01B4E"/>
    <w:rsid w:val="00C44AA4"/>
    <w:rsid w:val="00CC220A"/>
    <w:rsid w:val="00D51AD1"/>
    <w:rsid w:val="00EC2340"/>
    <w:rsid w:val="00FB20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3AC065C-D548-4CCF-BE96-E3801DA5C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76D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3C576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3C576D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3C576D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3C576D"/>
    <w:pPr>
      <w:ind w:firstLine="2835"/>
      <w:jc w:val="both"/>
    </w:pPr>
  </w:style>
  <w:style w:type="paragraph" w:styleId="Textoindependiente">
    <w:name w:val="Body Text"/>
    <w:basedOn w:val="Normal"/>
    <w:semiHidden/>
    <w:rsid w:val="003C576D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A73D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A73D0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A73D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A73D0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704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21</cp:revision>
  <cp:lastPrinted>2017-10-04T15:17:00Z</cp:lastPrinted>
  <dcterms:created xsi:type="dcterms:W3CDTF">2017-05-11T14:08:00Z</dcterms:created>
  <dcterms:modified xsi:type="dcterms:W3CDTF">2018-07-06T13:16:00Z</dcterms:modified>
</cp:coreProperties>
</file>