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6C4" w:rsidRPr="007746C4" w:rsidRDefault="007746C4" w:rsidP="007746C4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7746C4">
        <w:rPr>
          <w:rFonts w:ascii="Book Antiqua" w:hAnsi="Book Antiqua"/>
          <w:bCs/>
        </w:rPr>
        <w:t>Yerba Buena, 25 de Noviembre de 2004</w:t>
      </w:r>
    </w:p>
    <w:p w:rsidR="007746C4" w:rsidRPr="007746C4" w:rsidRDefault="007746C4" w:rsidP="007746C4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7746C4">
        <w:rPr>
          <w:rFonts w:ascii="Book Antiqua" w:hAnsi="Book Antiqua"/>
          <w:b/>
          <w:bCs/>
        </w:rPr>
        <w:t>ORDENANZA Nº 1415</w:t>
      </w:r>
    </w:p>
    <w:p w:rsidR="007746C4" w:rsidRPr="007746C4" w:rsidRDefault="007746C4" w:rsidP="007746C4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746C4">
        <w:rPr>
          <w:rFonts w:ascii="Book Antiqua" w:hAnsi="Book Antiqua"/>
          <w:b/>
          <w:bCs/>
        </w:rPr>
        <w:t>VISTO:</w:t>
      </w:r>
    </w:p>
    <w:p w:rsidR="000F54EE" w:rsidRPr="007746C4" w:rsidRDefault="007746C4" w:rsidP="007746C4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357CD" w:rsidRPr="007746C4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7357CD" w:rsidRPr="007746C4">
        <w:rPr>
          <w:rFonts w:ascii="Book Antiqua" w:hAnsi="Book Antiqua"/>
        </w:rPr>
        <w:t>N° 579-B-04</w:t>
      </w:r>
      <w:r>
        <w:rPr>
          <w:rFonts w:ascii="Book Antiqua" w:hAnsi="Book Antiqua"/>
        </w:rPr>
        <w:t xml:space="preserve">, </w:t>
      </w:r>
      <w:r w:rsidR="007357CD" w:rsidRPr="007746C4">
        <w:rPr>
          <w:rFonts w:ascii="Book Antiqua" w:hAnsi="Book Antiqua"/>
        </w:rPr>
        <w:t>mediante el cual la firma BER-BUS U</w:t>
      </w:r>
      <w:r>
        <w:rPr>
          <w:rFonts w:ascii="Book Antiqua" w:hAnsi="Book Antiqua"/>
        </w:rPr>
        <w:t xml:space="preserve">. </w:t>
      </w:r>
      <w:r w:rsidR="007357CD" w:rsidRPr="007746C4">
        <w:rPr>
          <w:rFonts w:ascii="Book Antiqua" w:hAnsi="Book Antiqua"/>
        </w:rPr>
        <w:t>T</w:t>
      </w:r>
      <w:r>
        <w:rPr>
          <w:rFonts w:ascii="Book Antiqua" w:hAnsi="Book Antiqua"/>
        </w:rPr>
        <w:t xml:space="preserve">. </w:t>
      </w:r>
      <w:r w:rsidR="007357CD" w:rsidRPr="007746C4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 </w:t>
      </w:r>
      <w:r w:rsidR="007357CD" w:rsidRPr="007746C4">
        <w:rPr>
          <w:rFonts w:ascii="Book Antiqua" w:hAnsi="Book Antiqua"/>
        </w:rPr>
        <w:t>concesionaria de la línea de transporte de pasajeros N° 118</w:t>
      </w:r>
      <w:r>
        <w:rPr>
          <w:rFonts w:ascii="Book Antiqua" w:hAnsi="Book Antiqua"/>
        </w:rPr>
        <w:t xml:space="preserve">, </w:t>
      </w:r>
      <w:r w:rsidR="007357CD" w:rsidRPr="007746C4">
        <w:rPr>
          <w:rFonts w:ascii="Book Antiqua" w:hAnsi="Book Antiqua"/>
        </w:rPr>
        <w:t>solicita autorización para ingresar a los nuevos Barrios localizados en la zona Sur de Yerba Buena</w:t>
      </w:r>
      <w:r>
        <w:rPr>
          <w:rFonts w:ascii="Book Antiqua" w:hAnsi="Book Antiqua"/>
        </w:rPr>
        <w:t xml:space="preserve">; </w:t>
      </w:r>
      <w:r w:rsidR="007357CD" w:rsidRPr="007746C4">
        <w:rPr>
          <w:rFonts w:ascii="Book Antiqua" w:hAnsi="Book Antiqua"/>
        </w:rPr>
        <w:t>y</w:t>
      </w:r>
    </w:p>
    <w:p w:rsidR="007746C4" w:rsidRPr="007746C4" w:rsidRDefault="007746C4" w:rsidP="007746C4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7746C4">
        <w:rPr>
          <w:rFonts w:ascii="Book Antiqua" w:hAnsi="Book Antiqua"/>
          <w:b/>
          <w:bCs/>
        </w:rPr>
        <w:t>CONSIDERANDO:</w:t>
      </w:r>
    </w:p>
    <w:p w:rsidR="005F2C0E" w:rsidRPr="007746C4" w:rsidRDefault="007746C4" w:rsidP="007746C4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7357CD" w:rsidRPr="007746C4">
        <w:rPr>
          <w:rFonts w:ascii="Book Antiqua" w:hAnsi="Book Antiqua"/>
        </w:rPr>
        <w:t>Que ésta zona</w:t>
      </w:r>
      <w:r>
        <w:rPr>
          <w:rFonts w:ascii="Book Antiqua" w:hAnsi="Book Antiqua"/>
        </w:rPr>
        <w:t xml:space="preserve">, </w:t>
      </w:r>
      <w:r w:rsidR="007357CD" w:rsidRPr="007746C4">
        <w:rPr>
          <w:rFonts w:ascii="Book Antiqua" w:hAnsi="Book Antiqua"/>
        </w:rPr>
        <w:t>hoy densamente poblada por la incorporación de nuevos Barrios</w:t>
      </w:r>
      <w:r>
        <w:rPr>
          <w:rFonts w:ascii="Book Antiqua" w:hAnsi="Book Antiqua"/>
        </w:rPr>
        <w:t xml:space="preserve">, </w:t>
      </w:r>
      <w:r w:rsidR="007357CD" w:rsidRPr="007746C4">
        <w:rPr>
          <w:rFonts w:ascii="Book Antiqua" w:hAnsi="Book Antiqua"/>
        </w:rPr>
        <w:t>carece de un servicio de transporte de pasajeros que satisfaga las necesidades de los vecinos</w:t>
      </w:r>
      <w:r>
        <w:rPr>
          <w:rFonts w:ascii="Book Antiqua" w:hAnsi="Book Antiqua"/>
        </w:rPr>
        <w:t xml:space="preserve">; </w:t>
      </w:r>
    </w:p>
    <w:p w:rsidR="005F2C0E" w:rsidRPr="007746C4" w:rsidRDefault="007357CD" w:rsidP="007746C4">
      <w:pPr>
        <w:pStyle w:val="Textoindependiente"/>
        <w:keepNext/>
        <w:spacing w:after="180"/>
        <w:rPr>
          <w:rFonts w:ascii="Book Antiqua" w:hAnsi="Book Antiqua"/>
        </w:rPr>
      </w:pPr>
      <w:r w:rsidRPr="007746C4">
        <w:rPr>
          <w:rFonts w:ascii="Book Antiqua" w:hAnsi="Book Antiqua"/>
        </w:rPr>
        <w:t>Que es nuestra obligación velar por los intereses de la comunidad</w:t>
      </w:r>
      <w:r w:rsidR="007746C4">
        <w:rPr>
          <w:rFonts w:ascii="Book Antiqua" w:hAnsi="Book Antiqua"/>
        </w:rPr>
        <w:t xml:space="preserve">, </w:t>
      </w:r>
      <w:r w:rsidRPr="007746C4">
        <w:rPr>
          <w:rFonts w:ascii="Book Antiqua" w:hAnsi="Book Antiqua"/>
        </w:rPr>
        <w:t>procurando mejorar su calidad de vida</w:t>
      </w:r>
      <w:r w:rsidR="007746C4">
        <w:rPr>
          <w:rFonts w:ascii="Book Antiqua" w:hAnsi="Book Antiqua"/>
        </w:rPr>
        <w:t xml:space="preserve">; </w:t>
      </w:r>
    </w:p>
    <w:p w:rsidR="005F2C0E" w:rsidRPr="007746C4" w:rsidRDefault="00E123DF" w:rsidP="007746C4">
      <w:pPr>
        <w:pStyle w:val="Textoindependiente"/>
        <w:keepNext/>
        <w:spacing w:after="180"/>
        <w:rPr>
          <w:rFonts w:ascii="Book Antiqua" w:hAnsi="Book Antiqua"/>
        </w:rPr>
      </w:pPr>
      <w:r w:rsidRPr="007746C4">
        <w:rPr>
          <w:rFonts w:ascii="Book Antiqua" w:hAnsi="Book Antiqua"/>
        </w:rPr>
        <w:t>Que el artículo 51 del Decreto N° 2</w:t>
      </w:r>
      <w:r w:rsidR="007746C4">
        <w:rPr>
          <w:rFonts w:ascii="Book Antiqua" w:hAnsi="Book Antiqua"/>
        </w:rPr>
        <w:t xml:space="preserve">. </w:t>
      </w:r>
      <w:r w:rsidRPr="007746C4">
        <w:rPr>
          <w:rFonts w:ascii="Book Antiqua" w:hAnsi="Book Antiqua"/>
        </w:rPr>
        <w:t>129</w:t>
      </w:r>
      <w:r w:rsidR="007746C4">
        <w:rPr>
          <w:rFonts w:ascii="Book Antiqua" w:hAnsi="Book Antiqua"/>
        </w:rPr>
        <w:t xml:space="preserve">, </w:t>
      </w:r>
      <w:r w:rsidRPr="007746C4">
        <w:rPr>
          <w:rFonts w:ascii="Book Antiqua" w:hAnsi="Book Antiqua"/>
        </w:rPr>
        <w:t>reglamentario de la Ley N</w:t>
      </w:r>
      <w:r w:rsidR="007746C4">
        <w:rPr>
          <w:rFonts w:ascii="Book Antiqua" w:hAnsi="Book Antiqua"/>
        </w:rPr>
        <w:t xml:space="preserve">º </w:t>
      </w:r>
      <w:r w:rsidRPr="007746C4">
        <w:rPr>
          <w:rFonts w:ascii="Book Antiqua" w:hAnsi="Book Antiqua"/>
        </w:rPr>
        <w:t>6210 otorga a las Municipalidades la facultad de planificar la circulación del transporte denominado Suburbano”</w:t>
      </w:r>
      <w:r w:rsidR="007746C4">
        <w:rPr>
          <w:rFonts w:ascii="Book Antiqua" w:hAnsi="Book Antiqua"/>
        </w:rPr>
        <w:t xml:space="preserve">, </w:t>
      </w:r>
      <w:r w:rsidRPr="007746C4">
        <w:rPr>
          <w:rFonts w:ascii="Book Antiqua" w:hAnsi="Book Antiqua"/>
        </w:rPr>
        <w:t>con la sola condición de comunicar a la D</w:t>
      </w:r>
      <w:r w:rsidR="007746C4">
        <w:rPr>
          <w:rFonts w:ascii="Book Antiqua" w:hAnsi="Book Antiqua"/>
        </w:rPr>
        <w:t xml:space="preserve">. </w:t>
      </w:r>
      <w:r w:rsidRPr="007746C4">
        <w:rPr>
          <w:rFonts w:ascii="Book Antiqua" w:hAnsi="Book Antiqua"/>
        </w:rPr>
        <w:t>G</w:t>
      </w:r>
      <w:r w:rsidR="007746C4">
        <w:rPr>
          <w:rFonts w:ascii="Book Antiqua" w:hAnsi="Book Antiqua"/>
        </w:rPr>
        <w:t xml:space="preserve">. </w:t>
      </w:r>
      <w:r w:rsidRPr="007746C4">
        <w:rPr>
          <w:rFonts w:ascii="Book Antiqua" w:hAnsi="Book Antiqua"/>
        </w:rPr>
        <w:t>A</w:t>
      </w:r>
      <w:r w:rsidR="007746C4">
        <w:rPr>
          <w:rFonts w:ascii="Book Antiqua" w:hAnsi="Book Antiqua"/>
        </w:rPr>
        <w:t>.  (</w:t>
      </w:r>
      <w:r w:rsidRPr="007746C4">
        <w:rPr>
          <w:rFonts w:ascii="Book Antiqua" w:hAnsi="Book Antiqua"/>
        </w:rPr>
        <w:t>Dirección General de Autotransporte</w:t>
      </w:r>
      <w:r w:rsidR="007746C4">
        <w:rPr>
          <w:rFonts w:ascii="Book Antiqua" w:hAnsi="Book Antiqua"/>
        </w:rPr>
        <w:t xml:space="preserve">) </w:t>
      </w:r>
      <w:r w:rsidRPr="007746C4">
        <w:rPr>
          <w:rFonts w:ascii="Book Antiqua" w:hAnsi="Book Antiqua"/>
        </w:rPr>
        <w:t xml:space="preserve"> la modificación establecida</w:t>
      </w:r>
      <w:r w:rsidR="007746C4">
        <w:rPr>
          <w:rFonts w:ascii="Book Antiqua" w:hAnsi="Book Antiqua"/>
        </w:rPr>
        <w:t xml:space="preserve">; </w:t>
      </w:r>
    </w:p>
    <w:p w:rsidR="000F54EE" w:rsidRPr="007746C4" w:rsidRDefault="007746C4" w:rsidP="007746C4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746C4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7746C4" w:rsidRPr="007746C4" w:rsidRDefault="007746C4" w:rsidP="007746C4">
      <w:pPr>
        <w:pStyle w:val="Textoindependiente"/>
        <w:keepNext/>
        <w:spacing w:after="180"/>
        <w:rPr>
          <w:rFonts w:ascii="Book Antiqua" w:hAnsi="Book Antiqua"/>
        </w:rPr>
      </w:pPr>
      <w:r w:rsidRPr="007746C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7357CD" w:rsidRPr="007746C4">
        <w:rPr>
          <w:rFonts w:ascii="Book Antiqua" w:hAnsi="Book Antiqua"/>
          <w:bCs/>
        </w:rPr>
        <w:t>AUTORÍZASE</w:t>
      </w:r>
      <w:r w:rsidR="007357CD" w:rsidRPr="007746C4">
        <w:rPr>
          <w:rFonts w:ascii="Book Antiqua" w:hAnsi="Book Antiqua"/>
        </w:rPr>
        <w:t xml:space="preserve"> a la Firma BER-BUS U</w:t>
      </w:r>
      <w:r>
        <w:rPr>
          <w:rFonts w:ascii="Book Antiqua" w:hAnsi="Book Antiqua"/>
        </w:rPr>
        <w:t xml:space="preserve">. </w:t>
      </w:r>
      <w:r w:rsidR="007357CD" w:rsidRPr="007746C4">
        <w:rPr>
          <w:rFonts w:ascii="Book Antiqua" w:hAnsi="Book Antiqua"/>
        </w:rPr>
        <w:t>T</w:t>
      </w:r>
      <w:r>
        <w:rPr>
          <w:rFonts w:ascii="Book Antiqua" w:hAnsi="Book Antiqua"/>
        </w:rPr>
        <w:t xml:space="preserve">. </w:t>
      </w:r>
      <w:r w:rsidR="007357CD" w:rsidRPr="007746C4">
        <w:rPr>
          <w:rFonts w:ascii="Book Antiqua" w:hAnsi="Book Antiqua"/>
        </w:rPr>
        <w:t>E</w:t>
      </w:r>
      <w:r>
        <w:rPr>
          <w:rFonts w:ascii="Book Antiqua" w:hAnsi="Book Antiqua"/>
        </w:rPr>
        <w:t xml:space="preserve">. </w:t>
      </w:r>
      <w:r w:rsidR="007357CD" w:rsidRPr="007746C4">
        <w:rPr>
          <w:rFonts w:ascii="Book Antiqua" w:hAnsi="Book Antiqua"/>
        </w:rPr>
        <w:t>concesionaria de la línea de transportes de pasajeros N° 118 a ampliar su recorrido por el Municipio de Yerba Buena</w:t>
      </w:r>
      <w:r>
        <w:rPr>
          <w:rFonts w:ascii="Book Antiqua" w:hAnsi="Book Antiqua"/>
        </w:rPr>
        <w:t xml:space="preserve">, </w:t>
      </w:r>
      <w:r w:rsidR="007357CD" w:rsidRPr="007746C4">
        <w:rPr>
          <w:rFonts w:ascii="Book Antiqua" w:hAnsi="Book Antiqua"/>
        </w:rPr>
        <w:t>cumpliendo el siguiente itinerario</w:t>
      </w:r>
      <w:r>
        <w:rPr>
          <w:rFonts w:ascii="Book Antiqua" w:hAnsi="Book Antiqua"/>
        </w:rPr>
        <w:t xml:space="preserve">: </w:t>
      </w:r>
    </w:p>
    <w:p w:rsidR="005F2C0E" w:rsidRPr="007746C4" w:rsidRDefault="007357CD" w:rsidP="007746C4">
      <w:pPr>
        <w:pStyle w:val="Textoindependiente"/>
        <w:keepNext/>
        <w:spacing w:after="180"/>
        <w:rPr>
          <w:rFonts w:ascii="Book Antiqua" w:hAnsi="Book Antiqua"/>
          <w:bCs/>
          <w:iCs/>
        </w:rPr>
      </w:pPr>
      <w:r w:rsidRPr="007746C4">
        <w:rPr>
          <w:rFonts w:ascii="Book Antiqua" w:hAnsi="Book Antiqua"/>
          <w:bCs/>
          <w:iCs/>
        </w:rPr>
        <w:t>IDA</w:t>
      </w:r>
      <w:r w:rsidR="007746C4">
        <w:rPr>
          <w:rFonts w:ascii="Book Antiqua" w:hAnsi="Book Antiqua"/>
          <w:bCs/>
          <w:iCs/>
        </w:rPr>
        <w:t xml:space="preserve">: </w:t>
      </w:r>
      <w:r w:rsidRPr="007746C4">
        <w:rPr>
          <w:rFonts w:ascii="Book Antiqua" w:hAnsi="Book Antiqua"/>
          <w:bCs/>
          <w:iCs/>
        </w:rPr>
        <w:t>Desde Rotonda del Camino del Perúy Av</w:t>
      </w:r>
      <w:r w:rsidR="007746C4">
        <w:rPr>
          <w:rFonts w:ascii="Book Antiqua" w:hAnsi="Book Antiqua"/>
          <w:bCs/>
          <w:iCs/>
        </w:rPr>
        <w:t xml:space="preserve">. </w:t>
      </w:r>
      <w:r w:rsidRPr="007746C4">
        <w:rPr>
          <w:rFonts w:ascii="Book Antiqua" w:hAnsi="Book Antiqua"/>
          <w:bCs/>
          <w:iCs/>
        </w:rPr>
        <w:t>Aconquija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Belgrano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Sarmiento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San Martín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Jujuy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Martín Fierro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Alfonsina Storni- Anzorena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San Luis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Diagonal Sin Nombre</w:t>
      </w:r>
      <w:r w:rsidR="007746C4">
        <w:rPr>
          <w:rFonts w:ascii="Book Antiqua" w:hAnsi="Book Antiqua"/>
          <w:bCs/>
          <w:iCs/>
        </w:rPr>
        <w:t xml:space="preserve">. </w:t>
      </w:r>
    </w:p>
    <w:p w:rsidR="005F2C0E" w:rsidRPr="007746C4" w:rsidRDefault="007357CD" w:rsidP="007746C4">
      <w:pPr>
        <w:pStyle w:val="Textoindependiente"/>
        <w:keepNext/>
        <w:spacing w:after="180"/>
        <w:rPr>
          <w:rFonts w:ascii="Book Antiqua" w:hAnsi="Book Antiqua"/>
          <w:iCs/>
        </w:rPr>
      </w:pPr>
      <w:r w:rsidRPr="007746C4">
        <w:rPr>
          <w:rFonts w:ascii="Book Antiqua" w:hAnsi="Book Antiqua"/>
          <w:bCs/>
          <w:iCs/>
        </w:rPr>
        <w:t>VUELTA</w:t>
      </w:r>
      <w:r w:rsidR="007746C4">
        <w:rPr>
          <w:rFonts w:ascii="Book Antiqua" w:hAnsi="Book Antiqua"/>
          <w:bCs/>
          <w:iCs/>
        </w:rPr>
        <w:t xml:space="preserve">: </w:t>
      </w:r>
      <w:r w:rsidRPr="007746C4">
        <w:rPr>
          <w:rFonts w:ascii="Book Antiqua" w:hAnsi="Book Antiqua"/>
          <w:bCs/>
          <w:iCs/>
        </w:rPr>
        <w:t>San Martín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Sarmiento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Belgrano</w:t>
      </w:r>
      <w:r w:rsidR="00AA78C8" w:rsidRPr="007746C4">
        <w:rPr>
          <w:rFonts w:ascii="Book Antiqua" w:hAnsi="Book Antiqua"/>
          <w:bCs/>
          <w:iCs/>
        </w:rPr>
        <w:t xml:space="preserve"> </w:t>
      </w:r>
      <w:r w:rsidRPr="007746C4">
        <w:rPr>
          <w:rFonts w:ascii="Book Antiqua" w:hAnsi="Book Antiqua"/>
          <w:bCs/>
          <w:iCs/>
        </w:rPr>
        <w:t>Av</w:t>
      </w:r>
      <w:r w:rsidR="007746C4">
        <w:rPr>
          <w:rFonts w:ascii="Book Antiqua" w:hAnsi="Book Antiqua"/>
          <w:bCs/>
          <w:iCs/>
        </w:rPr>
        <w:t xml:space="preserve">. </w:t>
      </w:r>
      <w:r w:rsidRPr="007746C4">
        <w:rPr>
          <w:rFonts w:ascii="Book Antiqua" w:hAnsi="Book Antiqua"/>
          <w:bCs/>
          <w:iCs/>
        </w:rPr>
        <w:t>Aconquija hasta Rotonda del Camino del P</w:t>
      </w:r>
      <w:r w:rsidRPr="007746C4">
        <w:rPr>
          <w:rFonts w:ascii="Book Antiqua" w:hAnsi="Book Antiqua"/>
          <w:iCs/>
        </w:rPr>
        <w:t>erú y Av</w:t>
      </w:r>
      <w:r w:rsidR="007746C4">
        <w:rPr>
          <w:rFonts w:ascii="Book Antiqua" w:hAnsi="Book Antiqua"/>
          <w:iCs/>
        </w:rPr>
        <w:t xml:space="preserve">. </w:t>
      </w:r>
      <w:r w:rsidRPr="007746C4">
        <w:rPr>
          <w:rFonts w:ascii="Book Antiqua" w:hAnsi="Book Antiqua"/>
          <w:iCs/>
        </w:rPr>
        <w:t>Aconquija</w:t>
      </w:r>
      <w:r w:rsidR="007746C4">
        <w:rPr>
          <w:rFonts w:ascii="Book Antiqua" w:hAnsi="Book Antiqua"/>
          <w:iCs/>
        </w:rPr>
        <w:t xml:space="preserve">. </w:t>
      </w:r>
    </w:p>
    <w:p w:rsidR="005F2C0E" w:rsidRPr="007746C4" w:rsidRDefault="007746C4" w:rsidP="007746C4">
      <w:pPr>
        <w:pStyle w:val="Textoindependiente"/>
        <w:keepNext/>
        <w:spacing w:after="180"/>
        <w:rPr>
          <w:rFonts w:ascii="Book Antiqua" w:hAnsi="Book Antiqua"/>
        </w:rPr>
      </w:pPr>
      <w:r w:rsidRPr="007746C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7357CD" w:rsidRPr="007746C4">
        <w:rPr>
          <w:rFonts w:ascii="Book Antiqua" w:hAnsi="Book Antiqua"/>
        </w:rPr>
        <w:t>El Departamento Ejecutivo Municipal deberá comunicar la presente disposición a la Dirección de Autotransporte de la Provincia a los efectos que hubiere lugar</w:t>
      </w:r>
      <w:r>
        <w:rPr>
          <w:rFonts w:ascii="Book Antiqua" w:hAnsi="Book Antiqua"/>
        </w:rPr>
        <w:t xml:space="preserve">. </w:t>
      </w:r>
    </w:p>
    <w:p w:rsidR="000F54EE" w:rsidRPr="007746C4" w:rsidRDefault="007746C4" w:rsidP="007746C4">
      <w:pPr>
        <w:keepNext/>
        <w:spacing w:after="180"/>
        <w:jc w:val="both"/>
        <w:rPr>
          <w:rFonts w:ascii="Book Antiqua" w:hAnsi="Book Antiqua"/>
          <w:bCs/>
        </w:rPr>
      </w:pPr>
      <w:r w:rsidRPr="007746C4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7357CD" w:rsidRPr="007746C4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7357CD" w:rsidRPr="007746C4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0F54EE" w:rsidRPr="007746C4" w:rsidSect="007746C4">
      <w:footerReference w:type="default" r:id="rId6"/>
      <w:pgSz w:w="11906" w:h="16838" w:code="5"/>
      <w:pgMar w:top="1417" w:right="1134" w:bottom="1134" w:left="1701" w:header="709" w:footer="709" w:gutter="0"/>
      <w:pgNumType w:start="1352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5B19" w:rsidRDefault="00C45B19" w:rsidP="00C45B19">
      <w:r>
        <w:separator/>
      </w:r>
    </w:p>
  </w:endnote>
  <w:endnote w:type="continuationSeparator" w:id="0">
    <w:p w:rsidR="00C45B19" w:rsidRDefault="00C45B19" w:rsidP="00C45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5B19" w:rsidRPr="00EE174A" w:rsidRDefault="00C45B1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5B19" w:rsidRDefault="00C45B19" w:rsidP="00C45B19">
      <w:r>
        <w:separator/>
      </w:r>
    </w:p>
  </w:footnote>
  <w:footnote w:type="continuationSeparator" w:id="0">
    <w:p w:rsidR="00C45B19" w:rsidRDefault="00C45B19" w:rsidP="00C45B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7357CD"/>
    <w:rsid w:val="00063C41"/>
    <w:rsid w:val="00095498"/>
    <w:rsid w:val="000F54EE"/>
    <w:rsid w:val="00150C65"/>
    <w:rsid w:val="001532CA"/>
    <w:rsid w:val="001D53C3"/>
    <w:rsid w:val="00217392"/>
    <w:rsid w:val="00222E62"/>
    <w:rsid w:val="00252DC3"/>
    <w:rsid w:val="00254243"/>
    <w:rsid w:val="00262382"/>
    <w:rsid w:val="002A61DB"/>
    <w:rsid w:val="002D68B4"/>
    <w:rsid w:val="00360043"/>
    <w:rsid w:val="00363E44"/>
    <w:rsid w:val="003D17BD"/>
    <w:rsid w:val="003D4B79"/>
    <w:rsid w:val="00511F7A"/>
    <w:rsid w:val="0055358E"/>
    <w:rsid w:val="005A6457"/>
    <w:rsid w:val="005F2C0E"/>
    <w:rsid w:val="007357CD"/>
    <w:rsid w:val="007746C4"/>
    <w:rsid w:val="007F3759"/>
    <w:rsid w:val="007F3B5E"/>
    <w:rsid w:val="008D5AAC"/>
    <w:rsid w:val="00901F70"/>
    <w:rsid w:val="00915BAF"/>
    <w:rsid w:val="009769A3"/>
    <w:rsid w:val="0099721F"/>
    <w:rsid w:val="009C7CA2"/>
    <w:rsid w:val="00AA78C8"/>
    <w:rsid w:val="00AB3C8A"/>
    <w:rsid w:val="00B6116E"/>
    <w:rsid w:val="00BB2DBE"/>
    <w:rsid w:val="00BC6CCE"/>
    <w:rsid w:val="00C22163"/>
    <w:rsid w:val="00C45B19"/>
    <w:rsid w:val="00CC6245"/>
    <w:rsid w:val="00CF1CFD"/>
    <w:rsid w:val="00D14312"/>
    <w:rsid w:val="00D374A2"/>
    <w:rsid w:val="00D97C97"/>
    <w:rsid w:val="00E123DF"/>
    <w:rsid w:val="00E845F1"/>
    <w:rsid w:val="00EA4572"/>
    <w:rsid w:val="00EE174A"/>
    <w:rsid w:val="00F1150A"/>
    <w:rsid w:val="00F707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8C675DC3-F82C-4141-97EF-3CD5003A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4312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qFormat/>
    <w:rsid w:val="00D14312"/>
    <w:pPr>
      <w:keepNext/>
      <w:jc w:val="both"/>
      <w:outlineLvl w:val="2"/>
    </w:pPr>
    <w:rPr>
      <w:b/>
      <w:bCs/>
      <w:lang w:val="es-AR"/>
    </w:rPr>
  </w:style>
  <w:style w:type="paragraph" w:styleId="Ttulo4">
    <w:name w:val="heading 4"/>
    <w:basedOn w:val="Normal"/>
    <w:next w:val="Normal"/>
    <w:qFormat/>
    <w:rsid w:val="00D14312"/>
    <w:pPr>
      <w:keepNext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D14312"/>
    <w:pPr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45B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45B1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45B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45B19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NOVIEMBRE DE 2004</vt:lpstr>
    </vt:vector>
  </TitlesOfParts>
  <Company>****</Company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NOVIEMBRE DE 2004</dc:title>
  <dc:subject/>
  <dc:creator>****</dc:creator>
  <cp:keywords/>
  <dc:description/>
  <cp:lastModifiedBy>Usuario de Windows</cp:lastModifiedBy>
  <cp:revision>28</cp:revision>
  <cp:lastPrinted>2017-10-04T15:17:00Z</cp:lastPrinted>
  <dcterms:created xsi:type="dcterms:W3CDTF">2017-05-11T14:09:00Z</dcterms:created>
  <dcterms:modified xsi:type="dcterms:W3CDTF">2018-07-06T13:18:00Z</dcterms:modified>
</cp:coreProperties>
</file>