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F8B" w:rsidRPr="00C00F8B" w:rsidRDefault="00C00F8B" w:rsidP="00C00F8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lang w:val="es-AR"/>
        </w:rPr>
        <w:t>Yerba Buena, 16 de Diciembre de 2005</w:t>
      </w:r>
    </w:p>
    <w:p w:rsidR="00C00F8B" w:rsidRPr="00C00F8B" w:rsidRDefault="00C00F8B" w:rsidP="00C00F8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00F8B">
        <w:rPr>
          <w:rFonts w:ascii="Book Antiqua" w:hAnsi="Book Antiqua"/>
          <w:b/>
          <w:bCs/>
          <w:lang w:val="es-AR"/>
        </w:rPr>
        <w:t>ORDENANZA Nº 1489</w:t>
      </w:r>
    </w:p>
    <w:p w:rsidR="00D76CAE" w:rsidRPr="00C00F8B" w:rsidRDefault="00C00F8B" w:rsidP="00C00F8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00F8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bCs/>
          <w:lang w:val="es-AR"/>
        </w:rPr>
        <w:t xml:space="preserve">APRUEBASE </w:t>
      </w:r>
      <w:r w:rsidR="006122AD" w:rsidRPr="00C00F8B">
        <w:rPr>
          <w:rFonts w:ascii="Book Antiqua" w:hAnsi="Book Antiqua"/>
          <w:lang w:val="es-AR"/>
        </w:rPr>
        <w:t>el Presupuesto del Honorable Concejo Deliberante para el Año 2005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y sus Anexos I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III y IV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y Planta de Cargos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</w:t>
      </w:r>
      <w:r w:rsidR="00B6075B" w:rsidRPr="00C00F8B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122AD" w:rsidRPr="00C00F8B">
        <w:rPr>
          <w:rFonts w:ascii="Book Antiqua" w:hAnsi="Book Antiqua"/>
          <w:lang w:val="es-AR"/>
        </w:rPr>
        <w:t>15</w:t>
      </w:r>
      <w:r>
        <w:rPr>
          <w:rFonts w:ascii="Book Antiqua" w:hAnsi="Book Antiqua"/>
          <w:lang w:val="es-AR"/>
        </w:rPr>
        <w:t xml:space="preserve">) </w:t>
      </w:r>
      <w:r w:rsidR="00B6075B" w:rsidRPr="00C00F8B">
        <w:rPr>
          <w:rFonts w:ascii="Book Antiqua" w:hAnsi="Book Antiqua"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a dieciocho</w:t>
      </w:r>
      <w:r w:rsidR="00B6075B" w:rsidRPr="00C00F8B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122AD" w:rsidRPr="00C00F8B">
        <w:rPr>
          <w:rFonts w:ascii="Book Antiqua" w:hAnsi="Book Antiqua"/>
          <w:lang w:val="es-AR"/>
        </w:rPr>
        <w:t>18</w:t>
      </w:r>
      <w:r>
        <w:rPr>
          <w:rFonts w:ascii="Book Antiqua" w:hAnsi="Book Antiqua"/>
          <w:lang w:val="es-AR"/>
        </w:rPr>
        <w:t xml:space="preserve">) </w:t>
      </w:r>
      <w:r w:rsidR="00B6075B" w:rsidRPr="00C00F8B">
        <w:rPr>
          <w:rFonts w:ascii="Book Antiqua" w:hAnsi="Book Antiqua"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inclusive</w:t>
      </w:r>
      <w:r>
        <w:rPr>
          <w:rFonts w:ascii="Book Antiqua" w:hAnsi="Book Antiqua"/>
          <w:lang w:val="es-AR"/>
        </w:rPr>
        <w:t xml:space="preserve">. </w:t>
      </w:r>
    </w:p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6122AD" w:rsidRPr="00C00F8B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D76CAE" w:rsidRPr="00C00F8B" w:rsidRDefault="002E28C7" w:rsidP="00C00F8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lang w:val="es-AR"/>
        </w:rPr>
        <w:br w:type="page"/>
      </w:r>
      <w:r w:rsidRPr="00C00F8B">
        <w:rPr>
          <w:rFonts w:ascii="Book Antiqua" w:hAnsi="Book Antiqua"/>
          <w:bCs/>
          <w:lang w:val="es-AR"/>
        </w:rPr>
        <w:lastRenderedPageBreak/>
        <w:t>PRESUPUESTO HONORABLE CONCEJO DELIBERANTE</w:t>
      </w:r>
    </w:p>
    <w:p w:rsidR="00D76CAE" w:rsidRPr="00C00F8B" w:rsidRDefault="006122AD" w:rsidP="00C00F8B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C00F8B">
        <w:rPr>
          <w:rFonts w:ascii="Book Antiqua" w:hAnsi="Book Antiqua"/>
          <w:b w:val="0"/>
        </w:rPr>
        <w:t>AÑO 2005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Transferencias para Financiar Erog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889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774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Transferencias para Financiar Erog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889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744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774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="005C3BC4" w:rsidRPr="00C00F8B">
              <w:rPr>
                <w:rFonts w:ascii="Book Antiqua" w:hAnsi="Book Antiqua"/>
                <w:lang w:val="es-AR"/>
              </w:rPr>
              <w:t>0</w:t>
            </w: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25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Amortización de la Deuda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EROGACIONES 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889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EROGACIONES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 EROGACIONES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D76CAE" w:rsidRPr="00C00F8B" w:rsidRDefault="00E96887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ANEX</w:t>
      </w:r>
      <w:r w:rsidR="006122AD" w:rsidRPr="00C00F8B">
        <w:rPr>
          <w:rFonts w:ascii="Book Antiqua" w:hAnsi="Book Antiqua"/>
          <w:b w:val="0"/>
          <w:u w:val="none"/>
        </w:rPr>
        <w:t>OI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25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13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Papel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Cartón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500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500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12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4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Cortesías y Homenajes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7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000</w:t>
            </w:r>
            <w:r w:rsidR="00C00F8B">
              <w:rPr>
                <w:rFonts w:ascii="Book Antiqua" w:hAnsi="Book Antiqua"/>
                <w:lang w:val="en-US"/>
              </w:rPr>
              <w:t xml:space="preserve">, </w:t>
            </w:r>
            <w:r w:rsidRPr="00C00F8B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</w:tr>
      <w:tr w:rsidR="00AF3800" w:rsidRPr="00C00F8B">
        <w:trPr>
          <w:cantSplit/>
        </w:trPr>
        <w:tc>
          <w:tcPr>
            <w:tcW w:w="8980" w:type="dxa"/>
            <w:gridSpan w:val="4"/>
          </w:tcPr>
          <w:p w:rsidR="00F2306E" w:rsidRPr="00C00F8B" w:rsidRDefault="00F2306E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lang w:val="en-US"/>
              </w:rPr>
            </w:pPr>
          </w:p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lang w:val="en-US"/>
              </w:rPr>
            </w:pPr>
            <w:r w:rsidRPr="00C00F8B">
              <w:rPr>
                <w:rFonts w:ascii="Book Antiqua" w:hAnsi="Book Antiqua"/>
                <w:b w:val="0"/>
                <w:lang w:val="en-US"/>
              </w:rPr>
              <w:t>RESUMEN ANEXO I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4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25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C00F8B" w:rsidRDefault="00E96887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ANEX</w:t>
      </w:r>
      <w:r w:rsidR="006122AD" w:rsidRPr="00C00F8B">
        <w:rPr>
          <w:rFonts w:ascii="Book Antiqua" w:hAnsi="Book Antiqua"/>
          <w:b w:val="0"/>
          <w:u w:val="none"/>
        </w:rPr>
        <w:t>O</w:t>
      </w:r>
      <w:r w:rsidRPr="00C00F8B">
        <w:rPr>
          <w:rFonts w:ascii="Book Antiqua" w:hAnsi="Book Antiqua"/>
          <w:b w:val="0"/>
          <w:u w:val="none"/>
        </w:rPr>
        <w:t xml:space="preserve"> I</w:t>
      </w:r>
      <w:r w:rsidR="006122AD" w:rsidRPr="00C00F8B">
        <w:rPr>
          <w:rFonts w:ascii="Book Antiqua" w:hAnsi="Book Antiqua"/>
          <w:b w:val="0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744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517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969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353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600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73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847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220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66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302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424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854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143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609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495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350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88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875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36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920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41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805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801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951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235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39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418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27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180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130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191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869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lastRenderedPageBreak/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110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67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084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517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969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424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854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801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951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744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C00F8B" w:rsidRDefault="006122AD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n-US"/>
        </w:rPr>
      </w:pPr>
      <w:r w:rsidRPr="00C00F8B">
        <w:rPr>
          <w:rFonts w:ascii="Book Antiqua" w:hAnsi="Book Antiqua"/>
          <w:b w:val="0"/>
          <w:u w:val="none"/>
          <w:lang w:val="en-US"/>
        </w:rPr>
        <w:t>A</w:t>
      </w:r>
      <w:r w:rsidR="00E96887" w:rsidRPr="00C00F8B">
        <w:rPr>
          <w:rFonts w:ascii="Book Antiqua" w:hAnsi="Book Antiqua"/>
          <w:b w:val="0"/>
          <w:u w:val="none"/>
          <w:lang w:val="en-US"/>
        </w:rPr>
        <w:t>NEX</w:t>
      </w:r>
      <w:r w:rsidRPr="00C00F8B">
        <w:rPr>
          <w:rFonts w:ascii="Book Antiqua" w:hAnsi="Book Antiqua"/>
          <w:b w:val="0"/>
          <w:u w:val="none"/>
          <w:lang w:val="en-US"/>
        </w:rPr>
        <w:t>O</w:t>
      </w:r>
      <w:r w:rsidR="00E96887" w:rsidRPr="00C00F8B">
        <w:rPr>
          <w:rFonts w:ascii="Book Antiqua" w:hAnsi="Book Antiqua"/>
          <w:b w:val="0"/>
          <w:u w:val="none"/>
          <w:lang w:val="en-US"/>
        </w:rPr>
        <w:t xml:space="preserve"> II</w:t>
      </w:r>
      <w:r w:rsidRPr="00C00F8B">
        <w:rPr>
          <w:rFonts w:ascii="Book Antiqua" w:hAnsi="Book Antiqua"/>
          <w:b w:val="0"/>
          <w:u w:val="none"/>
          <w:lang w:val="en-US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F2306E" w:rsidRPr="00C00F8B" w:rsidRDefault="00F2306E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</w:p>
    <w:p w:rsidR="00D76CAE" w:rsidRPr="00C00F8B" w:rsidRDefault="00167771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 xml:space="preserve">ANEXO </w:t>
      </w:r>
      <w:r w:rsidR="006122AD" w:rsidRPr="00C00F8B">
        <w:rPr>
          <w:rFonts w:ascii="Book Antiqua" w:hAnsi="Book Antiqua"/>
          <w:b w:val="0"/>
          <w:u w:val="none"/>
        </w:rPr>
        <w:t>IV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C00F8B" w:rsidRDefault="00D76CAE" w:rsidP="00C00F8B">
      <w:pPr>
        <w:pStyle w:val="Ttulo3"/>
        <w:spacing w:after="180"/>
        <w:ind w:firstLine="0"/>
        <w:rPr>
          <w:rFonts w:ascii="Book Antiqua" w:hAnsi="Book Antiqua"/>
          <w:b w:val="0"/>
        </w:rPr>
      </w:pPr>
    </w:p>
    <w:p w:rsidR="00AF3800" w:rsidRPr="00C00F8B" w:rsidRDefault="006122AD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168"/>
        <w:gridCol w:w="1095"/>
        <w:gridCol w:w="687"/>
        <w:gridCol w:w="856"/>
        <w:gridCol w:w="1015"/>
        <w:gridCol w:w="1168"/>
        <w:gridCol w:w="1095"/>
        <w:gridCol w:w="687"/>
      </w:tblGrid>
      <w:tr w:rsidR="00AF3800" w:rsidRPr="00C00F8B" w:rsidTr="00F2306E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F3800" w:rsidRPr="00C00F8B" w:rsidTr="00F2306E">
        <w:tc>
          <w:tcPr>
            <w:tcW w:w="1440" w:type="dxa"/>
            <w:tcBorders>
              <w:top w:val="single" w:sz="4" w:space="0" w:color="auto"/>
            </w:tcBorders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56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101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Otros Func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s-AR"/>
              </w:rPr>
              <w:t>Categ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5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lastRenderedPageBreak/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Categ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14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34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17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18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AF3800" w:rsidRPr="00C00F8B" w:rsidRDefault="00AF3800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AF3800" w:rsidRPr="00C00F8B" w:rsidSect="00C00F8B">
      <w:footerReference w:type="default" r:id="rId7"/>
      <w:pgSz w:w="11906" w:h="16838" w:code="5"/>
      <w:pgMar w:top="1417" w:right="1134" w:bottom="1134" w:left="1701" w:header="709" w:footer="709" w:gutter="0"/>
      <w:pgNumType w:start="14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ED0" w:rsidRDefault="00AD1ED0" w:rsidP="00A67AAB">
      <w:r>
        <w:separator/>
      </w:r>
    </w:p>
  </w:endnote>
  <w:endnote w:type="continuationSeparator" w:id="0">
    <w:p w:rsidR="00AD1ED0" w:rsidRDefault="00AD1ED0" w:rsidP="00A6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AAB" w:rsidRPr="00B46A75" w:rsidRDefault="00A67A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ED0" w:rsidRDefault="00AD1ED0" w:rsidP="00A67AAB">
      <w:r>
        <w:separator/>
      </w:r>
    </w:p>
  </w:footnote>
  <w:footnote w:type="continuationSeparator" w:id="0">
    <w:p w:rsidR="00AD1ED0" w:rsidRDefault="00AD1ED0" w:rsidP="00A67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122AD"/>
    <w:rsid w:val="0002021A"/>
    <w:rsid w:val="00041CC2"/>
    <w:rsid w:val="00086AF0"/>
    <w:rsid w:val="000C2939"/>
    <w:rsid w:val="000E061D"/>
    <w:rsid w:val="000F7732"/>
    <w:rsid w:val="001154F9"/>
    <w:rsid w:val="00167771"/>
    <w:rsid w:val="0027689D"/>
    <w:rsid w:val="002B1E8F"/>
    <w:rsid w:val="002E28C7"/>
    <w:rsid w:val="00340602"/>
    <w:rsid w:val="003A1DCE"/>
    <w:rsid w:val="003C68D8"/>
    <w:rsid w:val="0045302D"/>
    <w:rsid w:val="00481182"/>
    <w:rsid w:val="004C384A"/>
    <w:rsid w:val="0058185E"/>
    <w:rsid w:val="00595942"/>
    <w:rsid w:val="005B2984"/>
    <w:rsid w:val="005C3BC4"/>
    <w:rsid w:val="005F27E5"/>
    <w:rsid w:val="00611BE6"/>
    <w:rsid w:val="006122AD"/>
    <w:rsid w:val="006B088F"/>
    <w:rsid w:val="006D5415"/>
    <w:rsid w:val="007170AB"/>
    <w:rsid w:val="00767B3A"/>
    <w:rsid w:val="007F167E"/>
    <w:rsid w:val="007F6AAA"/>
    <w:rsid w:val="00871141"/>
    <w:rsid w:val="00940DD9"/>
    <w:rsid w:val="009F1730"/>
    <w:rsid w:val="00A67AAB"/>
    <w:rsid w:val="00AB4A6A"/>
    <w:rsid w:val="00AD1ED0"/>
    <w:rsid w:val="00AF18A8"/>
    <w:rsid w:val="00AF3800"/>
    <w:rsid w:val="00B0380F"/>
    <w:rsid w:val="00B4028A"/>
    <w:rsid w:val="00B46A75"/>
    <w:rsid w:val="00B6075B"/>
    <w:rsid w:val="00BB627D"/>
    <w:rsid w:val="00C00F8B"/>
    <w:rsid w:val="00C94C82"/>
    <w:rsid w:val="00D1474E"/>
    <w:rsid w:val="00D550C6"/>
    <w:rsid w:val="00D63170"/>
    <w:rsid w:val="00D76CAE"/>
    <w:rsid w:val="00D816A3"/>
    <w:rsid w:val="00D85106"/>
    <w:rsid w:val="00DC398C"/>
    <w:rsid w:val="00DD5D93"/>
    <w:rsid w:val="00E108B2"/>
    <w:rsid w:val="00E16563"/>
    <w:rsid w:val="00E30A95"/>
    <w:rsid w:val="00E33D88"/>
    <w:rsid w:val="00E96887"/>
    <w:rsid w:val="00EA39A5"/>
    <w:rsid w:val="00F2306E"/>
    <w:rsid w:val="00F605F0"/>
    <w:rsid w:val="00F73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7A4032-B464-6D49-80ED-65615A6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8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8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8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800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AF3800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AF3800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AF3800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7A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7A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51811-1D57-4A0F-B022-6946738AB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36</cp:revision>
  <cp:lastPrinted>2017-10-04T15:18:00Z</cp:lastPrinted>
  <dcterms:created xsi:type="dcterms:W3CDTF">2017-05-11T14:09:00Z</dcterms:created>
  <dcterms:modified xsi:type="dcterms:W3CDTF">2018-07-06T13:25:00Z</dcterms:modified>
</cp:coreProperties>
</file>