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FEF" w:rsidRPr="00C03FEF" w:rsidRDefault="00C03FEF" w:rsidP="00C03FEF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03FEF">
        <w:rPr>
          <w:rFonts w:ascii="Book Antiqua" w:hAnsi="Book Antiqua"/>
          <w:bCs/>
        </w:rPr>
        <w:t>Yerba Buena, 29 de Noviembre de 2007</w:t>
      </w:r>
    </w:p>
    <w:p w:rsidR="00C03FEF" w:rsidRPr="00C03FEF" w:rsidRDefault="00C03FEF" w:rsidP="00C03FEF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C03FEF">
        <w:rPr>
          <w:rFonts w:ascii="Book Antiqua" w:hAnsi="Book Antiqua"/>
          <w:b/>
          <w:bCs/>
        </w:rPr>
        <w:t>ORDENANZA Nº 1582</w:t>
      </w:r>
    </w:p>
    <w:p w:rsidR="00C03FEF" w:rsidRPr="00C03FEF" w:rsidRDefault="00C03FEF" w:rsidP="00C03FEF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03FEF">
        <w:rPr>
          <w:rFonts w:ascii="Book Antiqua" w:hAnsi="Book Antiqua"/>
          <w:b/>
          <w:bCs/>
        </w:rPr>
        <w:t>VISTO:</w:t>
      </w:r>
    </w:p>
    <w:p w:rsidR="00104F4B" w:rsidRPr="00C03FEF" w:rsidRDefault="00C03FEF" w:rsidP="00C03FEF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A391D" w:rsidRPr="00C03FEF">
        <w:rPr>
          <w:rFonts w:ascii="Book Antiqua" w:hAnsi="Book Antiqua"/>
        </w:rPr>
        <w:t>El Contrato refrendado oportunamente entre la Municipalidad de Yerba Buena y el Sr</w:t>
      </w:r>
      <w:r>
        <w:rPr>
          <w:rFonts w:ascii="Book Antiqua" w:hAnsi="Book Antiqua"/>
        </w:rPr>
        <w:t xml:space="preserve">. </w:t>
      </w:r>
      <w:r w:rsidR="008A391D" w:rsidRPr="00C03FEF">
        <w:rPr>
          <w:rFonts w:ascii="Book Antiqua" w:hAnsi="Book Antiqua"/>
        </w:rPr>
        <w:t>Jorge Lobato Coronel para la recepción por parte de la Municipalidad de un conjunto escultórico en homenaje al Gral</w:t>
      </w:r>
      <w:r>
        <w:rPr>
          <w:rFonts w:ascii="Book Antiqua" w:hAnsi="Book Antiqua"/>
        </w:rPr>
        <w:t xml:space="preserve">. </w:t>
      </w:r>
      <w:r w:rsidR="008A391D" w:rsidRPr="00C03FEF">
        <w:rPr>
          <w:rFonts w:ascii="Book Antiqua" w:hAnsi="Book Antiqua"/>
        </w:rPr>
        <w:t>Manuel Belgrano</w:t>
      </w:r>
      <w:r>
        <w:rPr>
          <w:rFonts w:ascii="Book Antiqua" w:hAnsi="Book Antiqua"/>
        </w:rPr>
        <w:t xml:space="preserve">, </w:t>
      </w:r>
      <w:r w:rsidR="008A391D" w:rsidRPr="00C03FEF">
        <w:rPr>
          <w:rFonts w:ascii="Book Antiqua" w:hAnsi="Book Antiqua"/>
        </w:rPr>
        <w:t>para ser emplazado en la Plaza homónima</w:t>
      </w:r>
      <w:r>
        <w:rPr>
          <w:rFonts w:ascii="Book Antiqua" w:hAnsi="Book Antiqua"/>
        </w:rPr>
        <w:t xml:space="preserve">; </w:t>
      </w:r>
      <w:r w:rsidR="008A391D" w:rsidRPr="00C03FEF">
        <w:rPr>
          <w:rFonts w:ascii="Book Antiqua" w:hAnsi="Book Antiqua"/>
        </w:rPr>
        <w:t>y</w:t>
      </w:r>
    </w:p>
    <w:p w:rsidR="00C03FEF" w:rsidRPr="00C03FEF" w:rsidRDefault="00C03FEF" w:rsidP="00C03FEF">
      <w:pPr>
        <w:keepNext/>
        <w:spacing w:before="240" w:after="60"/>
        <w:rPr>
          <w:rFonts w:ascii="Book Antiqua" w:hAnsi="Book Antiqua"/>
          <w:b/>
        </w:rPr>
      </w:pPr>
      <w:r w:rsidRPr="00C03FEF">
        <w:rPr>
          <w:rFonts w:ascii="Book Antiqua" w:hAnsi="Book Antiqua"/>
          <w:b/>
        </w:rPr>
        <w:t>CONSIDERANDO:</w:t>
      </w:r>
    </w:p>
    <w:p w:rsidR="00877DC7" w:rsidRPr="00C03FEF" w:rsidRDefault="00C03FEF" w:rsidP="00C03FE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A391D" w:rsidRPr="00C03FEF">
        <w:rPr>
          <w:rFonts w:ascii="Book Antiqua" w:hAnsi="Book Antiqua"/>
        </w:rPr>
        <w:t>Que es necesario el instrumento legal de aceptación</w:t>
      </w:r>
      <w:r>
        <w:rPr>
          <w:rFonts w:ascii="Book Antiqua" w:hAnsi="Book Antiqua"/>
        </w:rPr>
        <w:t xml:space="preserve">; </w:t>
      </w:r>
    </w:p>
    <w:p w:rsidR="00104F4B" w:rsidRPr="00C03FEF" w:rsidRDefault="00C03FEF" w:rsidP="00C03FE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03FEF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877DC7" w:rsidRPr="00C03FEF" w:rsidRDefault="00C03FEF" w:rsidP="00C03FEF">
      <w:pPr>
        <w:keepNext/>
        <w:spacing w:after="180"/>
        <w:jc w:val="both"/>
        <w:rPr>
          <w:rFonts w:ascii="Book Antiqua" w:hAnsi="Book Antiqua"/>
        </w:rPr>
      </w:pPr>
      <w:r w:rsidRPr="00C03FE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8A391D" w:rsidRPr="00C03FEF">
        <w:rPr>
          <w:rFonts w:ascii="Book Antiqua" w:hAnsi="Book Antiqua"/>
          <w:bCs/>
        </w:rPr>
        <w:t>APRUEBASE</w:t>
      </w:r>
      <w:r w:rsidR="008A391D" w:rsidRPr="00C03FEF">
        <w:rPr>
          <w:rFonts w:ascii="Book Antiqua" w:hAnsi="Book Antiqua"/>
        </w:rPr>
        <w:t xml:space="preserve"> en todos sus términos el Contrato de Comodato celebrado entre la Municipalidad de Yerba Buena y los Sres</w:t>
      </w:r>
      <w:r>
        <w:rPr>
          <w:rFonts w:ascii="Book Antiqua" w:hAnsi="Book Antiqua"/>
        </w:rPr>
        <w:t xml:space="preserve">. </w:t>
      </w:r>
      <w:r w:rsidR="008A391D" w:rsidRPr="00C03FEF">
        <w:rPr>
          <w:rFonts w:ascii="Book Antiqua" w:hAnsi="Book Antiqua"/>
        </w:rPr>
        <w:t>Jorge Lobato Coronel y Marta Elena Coronel</w:t>
      </w:r>
      <w:r>
        <w:rPr>
          <w:rFonts w:ascii="Book Antiqua" w:hAnsi="Book Antiqua"/>
        </w:rPr>
        <w:t xml:space="preserve">, </w:t>
      </w:r>
      <w:r w:rsidR="008A391D" w:rsidRPr="00C03FEF">
        <w:rPr>
          <w:rFonts w:ascii="Book Antiqua" w:hAnsi="Book Antiqua"/>
        </w:rPr>
        <w:t>aprobado mediante Decreto N</w:t>
      </w:r>
      <w:r>
        <w:rPr>
          <w:rFonts w:ascii="Book Antiqua" w:hAnsi="Book Antiqua"/>
        </w:rPr>
        <w:t xml:space="preserve">º </w:t>
      </w:r>
      <w:r w:rsidR="008A391D" w:rsidRPr="00C03FEF">
        <w:rPr>
          <w:rFonts w:ascii="Book Antiqua" w:hAnsi="Book Antiqua"/>
        </w:rPr>
        <w:t>686 del 01 de Noviembre de 2006</w:t>
      </w:r>
      <w:r>
        <w:rPr>
          <w:rFonts w:ascii="Book Antiqua" w:hAnsi="Book Antiqua"/>
        </w:rPr>
        <w:t xml:space="preserve">. </w:t>
      </w:r>
    </w:p>
    <w:p w:rsidR="00F6504B" w:rsidRPr="00C03FEF" w:rsidRDefault="00C03FEF" w:rsidP="00C03FEF">
      <w:pPr>
        <w:keepNext/>
        <w:spacing w:after="180"/>
        <w:jc w:val="both"/>
        <w:rPr>
          <w:rFonts w:ascii="Book Antiqua" w:hAnsi="Book Antiqua"/>
        </w:rPr>
      </w:pPr>
      <w:r w:rsidRPr="00C03FE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8A391D" w:rsidRPr="00C03FEF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8A391D" w:rsidRPr="00C03FEF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F6504B" w:rsidRPr="00C03FEF" w:rsidSect="00C03FEF">
      <w:footerReference w:type="default" r:id="rId7"/>
      <w:pgSz w:w="11906" w:h="16838" w:code="5"/>
      <w:pgMar w:top="1417" w:right="1134" w:bottom="1134" w:left="1701" w:header="709" w:footer="709" w:gutter="0"/>
      <w:pgNumType w:start="17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07BE" w:rsidRDefault="009407BE" w:rsidP="009407BE">
      <w:r>
        <w:separator/>
      </w:r>
    </w:p>
  </w:endnote>
  <w:endnote w:type="continuationSeparator" w:id="0">
    <w:p w:rsidR="009407BE" w:rsidRDefault="009407BE" w:rsidP="00940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07BE" w:rsidRPr="00EB27AC" w:rsidRDefault="009407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07BE" w:rsidRDefault="009407BE" w:rsidP="009407BE">
      <w:r>
        <w:separator/>
      </w:r>
    </w:p>
  </w:footnote>
  <w:footnote w:type="continuationSeparator" w:id="0">
    <w:p w:rsidR="009407BE" w:rsidRDefault="009407BE" w:rsidP="009407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A391D"/>
    <w:rsid w:val="00104F4B"/>
    <w:rsid w:val="00107C9F"/>
    <w:rsid w:val="00110DD1"/>
    <w:rsid w:val="00167451"/>
    <w:rsid w:val="002D6836"/>
    <w:rsid w:val="0031108A"/>
    <w:rsid w:val="00427D08"/>
    <w:rsid w:val="005A2CDA"/>
    <w:rsid w:val="005B0C04"/>
    <w:rsid w:val="00650990"/>
    <w:rsid w:val="00744102"/>
    <w:rsid w:val="00754FA8"/>
    <w:rsid w:val="007A1ACE"/>
    <w:rsid w:val="007E0C69"/>
    <w:rsid w:val="00854261"/>
    <w:rsid w:val="00877DC7"/>
    <w:rsid w:val="008A391D"/>
    <w:rsid w:val="008C7021"/>
    <w:rsid w:val="008D6327"/>
    <w:rsid w:val="008E44AD"/>
    <w:rsid w:val="008F2A79"/>
    <w:rsid w:val="009407BE"/>
    <w:rsid w:val="00977EA0"/>
    <w:rsid w:val="009A3874"/>
    <w:rsid w:val="00A36D7C"/>
    <w:rsid w:val="00A90EBF"/>
    <w:rsid w:val="00B10E20"/>
    <w:rsid w:val="00B3484E"/>
    <w:rsid w:val="00B942B0"/>
    <w:rsid w:val="00BD1E3A"/>
    <w:rsid w:val="00C03FEF"/>
    <w:rsid w:val="00C334C2"/>
    <w:rsid w:val="00C802FC"/>
    <w:rsid w:val="00CB20B4"/>
    <w:rsid w:val="00CD1EF3"/>
    <w:rsid w:val="00CF320A"/>
    <w:rsid w:val="00D73132"/>
    <w:rsid w:val="00E25DF8"/>
    <w:rsid w:val="00E66396"/>
    <w:rsid w:val="00E751D3"/>
    <w:rsid w:val="00E85462"/>
    <w:rsid w:val="00E95E67"/>
    <w:rsid w:val="00EB27AC"/>
    <w:rsid w:val="00F15E9B"/>
    <w:rsid w:val="00F22CBE"/>
    <w:rsid w:val="00F52C9F"/>
    <w:rsid w:val="00F6504B"/>
    <w:rsid w:val="00F8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A8BD686-C0DB-435F-8A2F-3A44B82C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04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6504B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6504B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6504B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6504B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F6504B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F6504B"/>
    <w:pPr>
      <w:ind w:firstLine="1680"/>
      <w:jc w:val="both"/>
    </w:pPr>
  </w:style>
  <w:style w:type="paragraph" w:styleId="Textoindependiente">
    <w:name w:val="Body Text"/>
    <w:basedOn w:val="Normal"/>
    <w:semiHidden/>
    <w:rsid w:val="00F6504B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9407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407B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407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407BE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27</cp:revision>
  <cp:lastPrinted>2017-10-04T15:19:00Z</cp:lastPrinted>
  <dcterms:created xsi:type="dcterms:W3CDTF">2017-05-11T14:11:00Z</dcterms:created>
  <dcterms:modified xsi:type="dcterms:W3CDTF">2018-07-06T13:35:00Z</dcterms:modified>
</cp:coreProperties>
</file>