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4E0" w:rsidRPr="009E14E0" w:rsidRDefault="009E14E0" w:rsidP="009E14E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E14E0">
        <w:rPr>
          <w:rFonts w:ascii="Book Antiqua" w:hAnsi="Book Antiqua"/>
          <w:bCs/>
          <w:lang w:val="es-AR"/>
        </w:rPr>
        <w:t>Yerba Buena, 07 de Abril de 2016</w:t>
      </w:r>
    </w:p>
    <w:p w:rsidR="009E14E0" w:rsidRPr="009E14E0" w:rsidRDefault="009E14E0" w:rsidP="009E14E0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9E14E0">
        <w:rPr>
          <w:rFonts w:ascii="Book Antiqua" w:hAnsi="Book Antiqua"/>
          <w:b/>
          <w:bCs/>
          <w:lang w:val="es-AR"/>
        </w:rPr>
        <w:t>ORDENANZA Nº 2040</w:t>
      </w:r>
    </w:p>
    <w:p w:rsidR="009E14E0" w:rsidRPr="009E14E0" w:rsidRDefault="009E14E0" w:rsidP="009E14E0">
      <w:pPr>
        <w:keepNext/>
        <w:spacing w:before="240" w:after="60"/>
        <w:rPr>
          <w:rFonts w:ascii="Book Antiqua" w:hAnsi="Book Antiqua"/>
          <w:b/>
        </w:rPr>
      </w:pPr>
      <w:r w:rsidRPr="009E14E0">
        <w:rPr>
          <w:rFonts w:ascii="Book Antiqua" w:hAnsi="Book Antiqua"/>
          <w:b/>
        </w:rPr>
        <w:t>VISTO:</w:t>
      </w:r>
    </w:p>
    <w:p w:rsidR="00B81E77" w:rsidRPr="009E14E0" w:rsidRDefault="009E14E0" w:rsidP="009E14E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54828" w:rsidRPr="009E14E0">
        <w:rPr>
          <w:rFonts w:ascii="Book Antiqua" w:hAnsi="Book Antiqua"/>
        </w:rPr>
        <w:t>Que es necesario darle una mayor celeridad a algunos de los pedidos de trabajos públicos a realizar</w:t>
      </w:r>
      <w:r>
        <w:rPr>
          <w:rFonts w:ascii="Book Antiqua" w:hAnsi="Book Antiqua"/>
        </w:rPr>
        <w:t xml:space="preserve">, </w:t>
      </w:r>
      <w:r w:rsidR="00754828" w:rsidRPr="009E14E0">
        <w:rPr>
          <w:rFonts w:ascii="Book Antiqua" w:hAnsi="Book Antiqua"/>
        </w:rPr>
        <w:t>para cumplir con los requerimientos de los vecinos</w:t>
      </w:r>
      <w:r>
        <w:rPr>
          <w:rFonts w:ascii="Book Antiqua" w:hAnsi="Book Antiqua"/>
        </w:rPr>
        <w:t xml:space="preserve">. </w:t>
      </w:r>
      <w:r w:rsidR="00754828" w:rsidRPr="009E14E0">
        <w:rPr>
          <w:rFonts w:ascii="Book Antiqua" w:hAnsi="Book Antiqua"/>
        </w:rPr>
        <w:t xml:space="preserve">Para ello </w:t>
      </w:r>
      <w:r w:rsidR="00605036" w:rsidRPr="009E14E0">
        <w:rPr>
          <w:rFonts w:ascii="Book Antiqua" w:hAnsi="Book Antiqua"/>
        </w:rPr>
        <w:t xml:space="preserve">es preciso la modificación del </w:t>
      </w:r>
      <w:r w:rsidR="004A34C7" w:rsidRPr="009E14E0">
        <w:rPr>
          <w:rFonts w:ascii="Book Antiqua" w:hAnsi="Book Antiqua"/>
        </w:rPr>
        <w:t>Artículo</w:t>
      </w:r>
      <w:r w:rsidR="00754828" w:rsidRPr="009E14E0">
        <w:rPr>
          <w:rFonts w:ascii="Book Antiqua" w:hAnsi="Book Antiqua"/>
        </w:rPr>
        <w:t xml:space="preserve"> 40 de la Ordenanza N</w:t>
      </w:r>
      <w:r>
        <w:rPr>
          <w:rFonts w:ascii="Book Antiqua" w:hAnsi="Book Antiqua"/>
        </w:rPr>
        <w:t xml:space="preserve">º </w:t>
      </w:r>
      <w:r w:rsidR="00605036" w:rsidRPr="009E14E0">
        <w:rPr>
          <w:rFonts w:ascii="Book Antiqua" w:hAnsi="Book Antiqua"/>
        </w:rPr>
        <w:t>1649 del Reglamento Interno del C</w:t>
      </w:r>
      <w:r w:rsidR="00754828" w:rsidRPr="009E14E0">
        <w:rPr>
          <w:rFonts w:ascii="Book Antiqua" w:hAnsi="Book Antiqua"/>
        </w:rPr>
        <w:t>oncejo Deliberante</w:t>
      </w:r>
      <w:r>
        <w:rPr>
          <w:rFonts w:ascii="Book Antiqua" w:hAnsi="Book Antiqua"/>
        </w:rPr>
        <w:t xml:space="preserve">; </w:t>
      </w:r>
      <w:r w:rsidR="00754828" w:rsidRPr="009E14E0">
        <w:rPr>
          <w:rFonts w:ascii="Book Antiqua" w:hAnsi="Book Antiqua"/>
        </w:rPr>
        <w:t>y</w:t>
      </w:r>
    </w:p>
    <w:p w:rsidR="009E14E0" w:rsidRPr="009E14E0" w:rsidRDefault="009E14E0" w:rsidP="009E14E0">
      <w:pPr>
        <w:keepNext/>
        <w:spacing w:before="240" w:after="60"/>
        <w:rPr>
          <w:rFonts w:ascii="Book Antiqua" w:hAnsi="Book Antiqua"/>
          <w:b/>
        </w:rPr>
      </w:pPr>
      <w:r w:rsidRPr="009E14E0">
        <w:rPr>
          <w:rFonts w:ascii="Book Antiqua" w:hAnsi="Book Antiqua"/>
          <w:b/>
        </w:rPr>
        <w:t>CONSIDERANDO:</w:t>
      </w:r>
    </w:p>
    <w:p w:rsidR="00DB7EE4" w:rsidRPr="009E14E0" w:rsidRDefault="009E14E0" w:rsidP="009E14E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54828" w:rsidRPr="009E14E0">
        <w:rPr>
          <w:rFonts w:ascii="Book Antiqua" w:hAnsi="Book Antiqua"/>
        </w:rPr>
        <w:t xml:space="preserve">Que </w:t>
      </w:r>
      <w:r w:rsidR="005E6A9C" w:rsidRPr="009E14E0">
        <w:rPr>
          <w:rFonts w:ascii="Book Antiqua" w:hAnsi="Book Antiqua"/>
        </w:rPr>
        <w:t>los proyectos de Minuta tienen por fin la ejecución de trabajos públicos inmediatos</w:t>
      </w:r>
      <w:r>
        <w:rPr>
          <w:rFonts w:ascii="Book Antiqua" w:hAnsi="Book Antiqua"/>
        </w:rPr>
        <w:t xml:space="preserve">, </w:t>
      </w:r>
      <w:r w:rsidR="005E6A9C" w:rsidRPr="009E14E0">
        <w:rPr>
          <w:rFonts w:ascii="Book Antiqua" w:hAnsi="Book Antiqua"/>
        </w:rPr>
        <w:t>o la solici</w:t>
      </w:r>
      <w:r w:rsidR="00605036" w:rsidRPr="009E14E0">
        <w:rPr>
          <w:rFonts w:ascii="Book Antiqua" w:hAnsi="Book Antiqua"/>
        </w:rPr>
        <w:t>tud de cumplimiento de O</w:t>
      </w:r>
      <w:r w:rsidR="005E6A9C" w:rsidRPr="009E14E0">
        <w:rPr>
          <w:rFonts w:ascii="Book Antiqua" w:hAnsi="Book Antiqua"/>
        </w:rPr>
        <w:t xml:space="preserve">rdenanzas de </w:t>
      </w:r>
      <w:r w:rsidR="00605036" w:rsidRPr="009E14E0">
        <w:rPr>
          <w:rFonts w:ascii="Book Antiqua" w:hAnsi="Book Antiqua"/>
        </w:rPr>
        <w:t>R</w:t>
      </w:r>
      <w:r w:rsidR="00146847" w:rsidRPr="009E14E0">
        <w:rPr>
          <w:rFonts w:ascii="Book Antiqua" w:hAnsi="Book Antiqua"/>
        </w:rPr>
        <w:t>esolución</w:t>
      </w:r>
    </w:p>
    <w:p w:rsidR="000F7EFF" w:rsidRPr="009E14E0" w:rsidRDefault="005E6A9C" w:rsidP="009E14E0">
      <w:pPr>
        <w:keepNext/>
        <w:spacing w:after="180"/>
        <w:jc w:val="both"/>
        <w:rPr>
          <w:rFonts w:ascii="Book Antiqua" w:hAnsi="Book Antiqua"/>
        </w:rPr>
      </w:pPr>
      <w:r w:rsidRPr="009E14E0">
        <w:rPr>
          <w:rFonts w:ascii="Book Antiqua" w:hAnsi="Book Antiqua"/>
        </w:rPr>
        <w:t>Que los pedidos de trabajos públicos a realizar requieren un trámite expeditivo para brindar una pronta solución a los pedidos de los vecinos de nuestro Municipio</w:t>
      </w:r>
      <w:r w:rsidR="009E14E0">
        <w:rPr>
          <w:rFonts w:ascii="Book Antiqua" w:hAnsi="Book Antiqua"/>
        </w:rPr>
        <w:t xml:space="preserve">; </w:t>
      </w:r>
    </w:p>
    <w:p w:rsidR="000F7EFF" w:rsidRPr="009E14E0" w:rsidRDefault="005E6A9C" w:rsidP="009E14E0">
      <w:pPr>
        <w:keepNext/>
        <w:spacing w:after="180"/>
        <w:jc w:val="both"/>
        <w:rPr>
          <w:rFonts w:ascii="Book Antiqua" w:hAnsi="Book Antiqua"/>
        </w:rPr>
      </w:pPr>
      <w:r w:rsidRPr="009E14E0">
        <w:rPr>
          <w:rFonts w:ascii="Book Antiqua" w:hAnsi="Book Antiqua"/>
        </w:rPr>
        <w:t>Sin embargo muchas veces esos pedidos de trabajos públicos pierden su sentido</w:t>
      </w:r>
      <w:r w:rsidR="009E14E0">
        <w:rPr>
          <w:rFonts w:ascii="Book Antiqua" w:hAnsi="Book Antiqua"/>
        </w:rPr>
        <w:t xml:space="preserve">, </w:t>
      </w:r>
      <w:r w:rsidRPr="009E14E0">
        <w:rPr>
          <w:rFonts w:ascii="Book Antiqua" w:hAnsi="Book Antiqua"/>
        </w:rPr>
        <w:t>debido al actual tratamiento Parlamentario que se les da a través de los Proyectos de Minutas</w:t>
      </w:r>
      <w:r w:rsidR="009E14E0">
        <w:rPr>
          <w:rFonts w:ascii="Book Antiqua" w:hAnsi="Book Antiqua"/>
        </w:rPr>
        <w:t xml:space="preserve">; </w:t>
      </w:r>
    </w:p>
    <w:p w:rsidR="00B81E77" w:rsidRPr="009E14E0" w:rsidRDefault="009E14E0" w:rsidP="009E14E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E14E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F7EFF" w:rsidRPr="009E14E0" w:rsidRDefault="009E14E0" w:rsidP="009E14E0">
      <w:pPr>
        <w:keepNext/>
        <w:spacing w:after="180"/>
        <w:jc w:val="both"/>
        <w:rPr>
          <w:rFonts w:ascii="Book Antiqua" w:hAnsi="Book Antiqua"/>
        </w:rPr>
      </w:pPr>
      <w:r w:rsidRPr="009E14E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E6A9C" w:rsidRPr="009E14E0">
        <w:rPr>
          <w:rFonts w:ascii="Book Antiqua" w:hAnsi="Book Antiqua"/>
        </w:rPr>
        <w:t>AGREGUESEa la Ordenanza N</w:t>
      </w:r>
      <w:r>
        <w:rPr>
          <w:rFonts w:ascii="Book Antiqua" w:hAnsi="Book Antiqua"/>
        </w:rPr>
        <w:t xml:space="preserve">º </w:t>
      </w:r>
      <w:r w:rsidR="005E6A9C" w:rsidRPr="009E14E0">
        <w:rPr>
          <w:rFonts w:ascii="Book Antiqua" w:hAnsi="Book Antiqua"/>
        </w:rPr>
        <w:t>1649</w:t>
      </w:r>
      <w:r w:rsidR="000F7EFF" w:rsidRPr="009E14E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5E6A9C" w:rsidRPr="009E14E0">
        <w:rPr>
          <w:rFonts w:ascii="Book Antiqua" w:hAnsi="Book Antiqua"/>
        </w:rPr>
        <w:t>Reglamento de</w:t>
      </w:r>
      <w:r w:rsidR="00605036" w:rsidRPr="009E14E0">
        <w:rPr>
          <w:rFonts w:ascii="Book Antiqua" w:hAnsi="Book Antiqua"/>
        </w:rPr>
        <w:t xml:space="preserve">l </w:t>
      </w:r>
      <w:r w:rsidR="005E6A9C" w:rsidRPr="009E14E0">
        <w:rPr>
          <w:rFonts w:ascii="Book Antiqua" w:hAnsi="Book Antiqua"/>
        </w:rPr>
        <w:t>Concejo Deliberante</w:t>
      </w:r>
      <w:r>
        <w:rPr>
          <w:rFonts w:ascii="Book Antiqua" w:hAnsi="Book Antiqua"/>
        </w:rPr>
        <w:t xml:space="preserve">) </w:t>
      </w:r>
      <w:r w:rsidR="000F7EFF" w:rsidRPr="009E14E0">
        <w:rPr>
          <w:rFonts w:ascii="Book Antiqua" w:hAnsi="Book Antiqua"/>
        </w:rPr>
        <w:t xml:space="preserve"> </w:t>
      </w:r>
      <w:r w:rsidR="005E6A9C" w:rsidRPr="009E14E0">
        <w:rPr>
          <w:rFonts w:ascii="Book Antiqua" w:hAnsi="Book Antiqua"/>
        </w:rPr>
        <w:t xml:space="preserve">un </w:t>
      </w:r>
      <w:r w:rsidR="004A34C7" w:rsidRPr="009E14E0">
        <w:rPr>
          <w:rFonts w:ascii="Book Antiqua" w:hAnsi="Book Antiqua"/>
        </w:rPr>
        <w:t>Artículo</w:t>
      </w:r>
      <w:r w:rsidR="005E6A9C" w:rsidRPr="009E14E0">
        <w:rPr>
          <w:rFonts w:ascii="Book Antiqua" w:hAnsi="Book Antiqua"/>
        </w:rPr>
        <w:t xml:space="preserve"> 40 Bis</w:t>
      </w:r>
      <w:r>
        <w:rPr>
          <w:rFonts w:ascii="Book Antiqua" w:hAnsi="Book Antiqua"/>
        </w:rPr>
        <w:t xml:space="preserve">. </w:t>
      </w:r>
    </w:p>
    <w:p w:rsidR="000F7EFF" w:rsidRPr="009E14E0" w:rsidRDefault="009E14E0" w:rsidP="009E14E0">
      <w:pPr>
        <w:keepNext/>
        <w:spacing w:after="180"/>
        <w:jc w:val="both"/>
        <w:rPr>
          <w:rFonts w:ascii="Book Antiqua" w:hAnsi="Book Antiqua"/>
        </w:rPr>
      </w:pPr>
      <w:r w:rsidRPr="009E14E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5E6A9C" w:rsidRPr="009E14E0">
        <w:rPr>
          <w:rFonts w:ascii="Book Antiqua" w:hAnsi="Book Antiqua"/>
        </w:rPr>
        <w:t xml:space="preserve">El mencionado </w:t>
      </w:r>
      <w:r w:rsidR="004A34C7" w:rsidRPr="009E14E0">
        <w:rPr>
          <w:rFonts w:ascii="Book Antiqua" w:hAnsi="Book Antiqua"/>
        </w:rPr>
        <w:t>Artículo</w:t>
      </w:r>
      <w:r w:rsidR="005E6A9C" w:rsidRPr="009E14E0">
        <w:rPr>
          <w:rFonts w:ascii="Book Antiqua" w:hAnsi="Book Antiqua"/>
        </w:rPr>
        <w:t xml:space="preserve"> dispondrá</w:t>
      </w:r>
      <w:r>
        <w:rPr>
          <w:rFonts w:ascii="Book Antiqua" w:hAnsi="Book Antiqua"/>
        </w:rPr>
        <w:t xml:space="preserve">: </w:t>
      </w:r>
      <w:r w:rsidR="005E6A9C" w:rsidRPr="009E14E0">
        <w:rPr>
          <w:rFonts w:ascii="Book Antiqua" w:hAnsi="Book Antiqua"/>
        </w:rPr>
        <w:t>“Los trabajos públicos que puedan realizarse de una manera ágil y no requieran mayor programación o proyecto</w:t>
      </w:r>
      <w:r>
        <w:rPr>
          <w:rFonts w:ascii="Book Antiqua" w:hAnsi="Book Antiqua"/>
        </w:rPr>
        <w:t xml:space="preserve">, </w:t>
      </w:r>
      <w:r w:rsidR="005E6A9C" w:rsidRPr="009E14E0">
        <w:rPr>
          <w:rFonts w:ascii="Book Antiqua" w:hAnsi="Book Antiqua"/>
        </w:rPr>
        <w:t>podrán ser solicitados a</w:t>
      </w:r>
      <w:r w:rsidR="00605036" w:rsidRPr="009E14E0">
        <w:rPr>
          <w:rFonts w:ascii="Book Antiqua" w:hAnsi="Book Antiqua"/>
        </w:rPr>
        <w:t xml:space="preserve"> través de un P</w:t>
      </w:r>
      <w:r w:rsidR="005E6A9C" w:rsidRPr="009E14E0">
        <w:rPr>
          <w:rFonts w:ascii="Book Antiqua" w:hAnsi="Book Antiqua"/>
        </w:rPr>
        <w:t>edido de Trabajo ingresado por Mesa de Entrada del Concejo Deliberante y para su aprobación deberán contar solo con la firma del Presidente</w:t>
      </w:r>
      <w:r>
        <w:rPr>
          <w:rFonts w:ascii="Book Antiqua" w:hAnsi="Book Antiqua"/>
        </w:rPr>
        <w:t xml:space="preserve">, </w:t>
      </w:r>
      <w:r w:rsidR="005E6A9C" w:rsidRPr="009E14E0">
        <w:rPr>
          <w:rFonts w:ascii="Book Antiqua" w:hAnsi="Book Antiqua"/>
        </w:rPr>
        <w:t>refrendado por la firma del Secretario Legislativo</w:t>
      </w:r>
      <w:r>
        <w:rPr>
          <w:rFonts w:ascii="Book Antiqua" w:hAnsi="Book Antiqua"/>
        </w:rPr>
        <w:t xml:space="preserve">. </w:t>
      </w:r>
      <w:r w:rsidR="005E6A9C" w:rsidRPr="009E14E0">
        <w:rPr>
          <w:rFonts w:ascii="Book Antiqua" w:hAnsi="Book Antiqua"/>
        </w:rPr>
        <w:t>Para su posterior pase automático al Departamento Ejecutivo Municipal”</w:t>
      </w:r>
      <w:r>
        <w:rPr>
          <w:rFonts w:ascii="Book Antiqua" w:hAnsi="Book Antiqua"/>
        </w:rPr>
        <w:t xml:space="preserve">. </w:t>
      </w:r>
    </w:p>
    <w:p w:rsidR="00C520DD" w:rsidRPr="009E14E0" w:rsidRDefault="009E14E0" w:rsidP="009E14E0">
      <w:pPr>
        <w:keepNext/>
        <w:spacing w:after="180"/>
        <w:jc w:val="both"/>
        <w:rPr>
          <w:rFonts w:ascii="Book Antiqua" w:hAnsi="Book Antiqua"/>
        </w:rPr>
      </w:pPr>
      <w:r w:rsidRPr="009E14E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520DD" w:rsidRPr="009E14E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9E14E0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C520DD" w:rsidRPr="009E14E0" w:rsidSect="009E14E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8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0CC" w:rsidRDefault="001560CC">
      <w:r>
        <w:separator/>
      </w:r>
    </w:p>
  </w:endnote>
  <w:endnote w:type="continuationSeparator" w:id="0">
    <w:p w:rsidR="001560CC" w:rsidRDefault="00156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4E5" w:rsidRDefault="006047B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754E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754E5" w:rsidRDefault="00B754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4E5" w:rsidRPr="00F7658C" w:rsidRDefault="00B754E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0CC" w:rsidRDefault="001560CC">
      <w:r>
        <w:separator/>
      </w:r>
    </w:p>
  </w:footnote>
  <w:footnote w:type="continuationSeparator" w:id="0">
    <w:p w:rsidR="001560CC" w:rsidRDefault="00156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20039"/>
    <w:rsid w:val="000247B4"/>
    <w:rsid w:val="0005631A"/>
    <w:rsid w:val="000D0FFC"/>
    <w:rsid w:val="000E0D86"/>
    <w:rsid w:val="000F7EFF"/>
    <w:rsid w:val="00135D8E"/>
    <w:rsid w:val="00146847"/>
    <w:rsid w:val="001560CC"/>
    <w:rsid w:val="001674BD"/>
    <w:rsid w:val="001B72AD"/>
    <w:rsid w:val="001C0E76"/>
    <w:rsid w:val="001E357C"/>
    <w:rsid w:val="001E5A56"/>
    <w:rsid w:val="001E5F08"/>
    <w:rsid w:val="001F6689"/>
    <w:rsid w:val="00246480"/>
    <w:rsid w:val="00315CEA"/>
    <w:rsid w:val="0034201A"/>
    <w:rsid w:val="0034206B"/>
    <w:rsid w:val="00351239"/>
    <w:rsid w:val="00385F96"/>
    <w:rsid w:val="00396699"/>
    <w:rsid w:val="00465376"/>
    <w:rsid w:val="004737CA"/>
    <w:rsid w:val="00482A1C"/>
    <w:rsid w:val="004942DF"/>
    <w:rsid w:val="00496C67"/>
    <w:rsid w:val="004A34C7"/>
    <w:rsid w:val="004C1B0B"/>
    <w:rsid w:val="004D78F7"/>
    <w:rsid w:val="004E52AE"/>
    <w:rsid w:val="005136C7"/>
    <w:rsid w:val="005A456B"/>
    <w:rsid w:val="005B62BE"/>
    <w:rsid w:val="005E6A9C"/>
    <w:rsid w:val="005F0771"/>
    <w:rsid w:val="006047B0"/>
    <w:rsid w:val="00605036"/>
    <w:rsid w:val="00617449"/>
    <w:rsid w:val="00624417"/>
    <w:rsid w:val="00716A43"/>
    <w:rsid w:val="00723AC9"/>
    <w:rsid w:val="00754828"/>
    <w:rsid w:val="00766C13"/>
    <w:rsid w:val="007915F0"/>
    <w:rsid w:val="0079349C"/>
    <w:rsid w:val="007B1FF3"/>
    <w:rsid w:val="007B41D9"/>
    <w:rsid w:val="007B7C5C"/>
    <w:rsid w:val="007C06E6"/>
    <w:rsid w:val="007D615B"/>
    <w:rsid w:val="007F2D64"/>
    <w:rsid w:val="007F789E"/>
    <w:rsid w:val="00802930"/>
    <w:rsid w:val="00817A8D"/>
    <w:rsid w:val="00845E0D"/>
    <w:rsid w:val="00865803"/>
    <w:rsid w:val="00883B68"/>
    <w:rsid w:val="008B7E26"/>
    <w:rsid w:val="009321B9"/>
    <w:rsid w:val="009544C1"/>
    <w:rsid w:val="009E14E0"/>
    <w:rsid w:val="00A6667A"/>
    <w:rsid w:val="00A93206"/>
    <w:rsid w:val="00A94AC9"/>
    <w:rsid w:val="00AC4C5B"/>
    <w:rsid w:val="00AE6755"/>
    <w:rsid w:val="00AF2F8E"/>
    <w:rsid w:val="00B0717D"/>
    <w:rsid w:val="00B14A6A"/>
    <w:rsid w:val="00B723D2"/>
    <w:rsid w:val="00B754E5"/>
    <w:rsid w:val="00B81E77"/>
    <w:rsid w:val="00BA11A3"/>
    <w:rsid w:val="00BC41A4"/>
    <w:rsid w:val="00BD4CF8"/>
    <w:rsid w:val="00BF3D3F"/>
    <w:rsid w:val="00C520DD"/>
    <w:rsid w:val="00C61ABA"/>
    <w:rsid w:val="00CA0973"/>
    <w:rsid w:val="00CB1F9B"/>
    <w:rsid w:val="00CC2B38"/>
    <w:rsid w:val="00CC3A9A"/>
    <w:rsid w:val="00CE4BC2"/>
    <w:rsid w:val="00D01F9D"/>
    <w:rsid w:val="00D47792"/>
    <w:rsid w:val="00D60A06"/>
    <w:rsid w:val="00D60BCF"/>
    <w:rsid w:val="00DA37FE"/>
    <w:rsid w:val="00DB0824"/>
    <w:rsid w:val="00DB7EE4"/>
    <w:rsid w:val="00E03606"/>
    <w:rsid w:val="00E45208"/>
    <w:rsid w:val="00E538D8"/>
    <w:rsid w:val="00E769ED"/>
    <w:rsid w:val="00EB4B5B"/>
    <w:rsid w:val="00EE4C17"/>
    <w:rsid w:val="00F25F57"/>
    <w:rsid w:val="00F7658C"/>
    <w:rsid w:val="00F838CF"/>
    <w:rsid w:val="00FB0D5A"/>
    <w:rsid w:val="00FE4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D51502A-CE4D-4F54-AAF1-B1E61EDB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CF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D4CF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D4CF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D4CF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D4CF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D4CF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D4CF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D4CF8"/>
  </w:style>
  <w:style w:type="paragraph" w:styleId="Sangradetextonormal">
    <w:name w:val="Body Text Indent"/>
    <w:basedOn w:val="Normal"/>
    <w:rsid w:val="00BD4CF8"/>
    <w:pPr>
      <w:ind w:firstLine="1800"/>
      <w:jc w:val="both"/>
    </w:pPr>
  </w:style>
  <w:style w:type="paragraph" w:styleId="Sangra2detindependiente">
    <w:name w:val="Body Text Indent 2"/>
    <w:basedOn w:val="Normal"/>
    <w:rsid w:val="00BD4CF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D4CF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32</cp:revision>
  <cp:lastPrinted>2017-10-04T15:23:00Z</cp:lastPrinted>
  <dcterms:created xsi:type="dcterms:W3CDTF">2017-05-11T14:17:00Z</dcterms:created>
  <dcterms:modified xsi:type="dcterms:W3CDTF">2018-07-06T14:28:00Z</dcterms:modified>
</cp:coreProperties>
</file>