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5591" w:rsidRPr="0004168C" w:rsidRDefault="00435591" w:rsidP="0004168C">
      <w:pPr>
        <w:keepNext/>
        <w:spacing w:after="180"/>
        <w:jc w:val="right"/>
        <w:outlineLvl w:val="0"/>
        <w:rPr>
          <w:rFonts w:ascii="Book Antiqua" w:hAnsi="Book Antiqua"/>
          <w:bCs/>
          <w:sz w:val="22"/>
          <w:szCs w:val="22"/>
          <w:lang w:val="es-AR"/>
        </w:rPr>
      </w:pPr>
      <w:r w:rsidRPr="0004168C">
        <w:rPr>
          <w:rFonts w:ascii="Book Antiqua" w:hAnsi="Book Antiqua"/>
          <w:bCs/>
          <w:sz w:val="22"/>
          <w:szCs w:val="22"/>
          <w:lang w:val="es-AR"/>
        </w:rPr>
        <w:t>Yerba Buena, 19 de Junio de 2014</w:t>
      </w:r>
    </w:p>
    <w:p w:rsidR="00435591" w:rsidRPr="0004168C" w:rsidRDefault="00435591" w:rsidP="0004168C">
      <w:pPr>
        <w:keepNext/>
        <w:spacing w:before="480" w:after="180"/>
        <w:outlineLvl w:val="0"/>
        <w:rPr>
          <w:rFonts w:ascii="Book Antiqua" w:hAnsi="Book Antiqua"/>
          <w:b/>
          <w:bCs/>
          <w:sz w:val="22"/>
          <w:szCs w:val="22"/>
          <w:lang w:val="es-AR"/>
        </w:rPr>
      </w:pPr>
      <w:r w:rsidRPr="0004168C">
        <w:rPr>
          <w:rFonts w:ascii="Book Antiqua" w:hAnsi="Book Antiqua"/>
          <w:b/>
          <w:bCs/>
          <w:sz w:val="22"/>
          <w:szCs w:val="22"/>
          <w:lang w:val="es-AR"/>
        </w:rPr>
        <w:t>ORDENANZA Nº 1996</w:t>
      </w:r>
    </w:p>
    <w:p w:rsidR="00435591" w:rsidRPr="0004168C" w:rsidRDefault="00435591" w:rsidP="0004168C">
      <w:pPr>
        <w:keepNext/>
        <w:spacing w:before="240" w:after="60"/>
        <w:outlineLvl w:val="0"/>
        <w:rPr>
          <w:rFonts w:ascii="Book Antiqua" w:hAnsi="Book Antiqua"/>
          <w:b/>
          <w:sz w:val="22"/>
          <w:szCs w:val="22"/>
        </w:rPr>
      </w:pPr>
      <w:r w:rsidRPr="0004168C">
        <w:rPr>
          <w:rFonts w:ascii="Book Antiqua" w:hAnsi="Book Antiqua"/>
          <w:b/>
          <w:sz w:val="22"/>
          <w:szCs w:val="22"/>
        </w:rPr>
        <w:t>VISTO:</w:t>
      </w:r>
    </w:p>
    <w:p w:rsidR="008A7140" w:rsidRPr="0004168C" w:rsidRDefault="003B50CF" w:rsidP="0004168C">
      <w:pPr>
        <w:keepNext/>
        <w:spacing w:after="180"/>
        <w:jc w:val="both"/>
        <w:outlineLvl w:val="0"/>
        <w:rPr>
          <w:rFonts w:ascii="Book Antiqua" w:hAnsi="Book Antiqua"/>
          <w:sz w:val="22"/>
          <w:szCs w:val="22"/>
        </w:rPr>
      </w:pPr>
      <w:r w:rsidRPr="0004168C">
        <w:rPr>
          <w:rFonts w:ascii="Book Antiqua" w:hAnsi="Book Antiqua"/>
          <w:sz w:val="22"/>
          <w:szCs w:val="22"/>
        </w:rPr>
        <w:t>El Expediente N</w:t>
      </w:r>
      <w:r w:rsidR="00435591" w:rsidRPr="0004168C">
        <w:rPr>
          <w:rFonts w:ascii="Book Antiqua" w:hAnsi="Book Antiqua"/>
          <w:sz w:val="22"/>
          <w:szCs w:val="22"/>
        </w:rPr>
        <w:t xml:space="preserve">º </w:t>
      </w:r>
      <w:r w:rsidRPr="0004168C">
        <w:rPr>
          <w:rFonts w:ascii="Book Antiqua" w:hAnsi="Book Antiqua"/>
          <w:sz w:val="22"/>
          <w:szCs w:val="22"/>
        </w:rPr>
        <w:t>136</w:t>
      </w:r>
      <w:r w:rsidR="00CE6B81" w:rsidRPr="0004168C">
        <w:rPr>
          <w:rFonts w:ascii="Book Antiqua" w:hAnsi="Book Antiqua"/>
          <w:sz w:val="22"/>
          <w:szCs w:val="22"/>
        </w:rPr>
        <w:t>-V-2014</w:t>
      </w:r>
      <w:r w:rsidR="00435591" w:rsidRPr="0004168C">
        <w:rPr>
          <w:rFonts w:ascii="Book Antiqua" w:hAnsi="Book Antiqua"/>
          <w:sz w:val="22"/>
          <w:szCs w:val="22"/>
        </w:rPr>
        <w:t xml:space="preserve">; </w:t>
      </w:r>
      <w:r w:rsidR="00FE1A01" w:rsidRPr="0004168C">
        <w:rPr>
          <w:rFonts w:ascii="Book Antiqua" w:hAnsi="Book Antiqua"/>
          <w:sz w:val="22"/>
          <w:szCs w:val="22"/>
        </w:rPr>
        <w:t>y</w:t>
      </w:r>
    </w:p>
    <w:p w:rsidR="00435591" w:rsidRPr="0004168C" w:rsidRDefault="00435591" w:rsidP="0004168C">
      <w:pPr>
        <w:keepNext/>
        <w:spacing w:before="240" w:after="60"/>
        <w:outlineLvl w:val="0"/>
        <w:rPr>
          <w:rFonts w:ascii="Book Antiqua" w:hAnsi="Book Antiqua"/>
          <w:b/>
          <w:sz w:val="22"/>
          <w:szCs w:val="22"/>
        </w:rPr>
      </w:pPr>
      <w:r w:rsidRPr="0004168C">
        <w:rPr>
          <w:rFonts w:ascii="Book Antiqua" w:hAnsi="Book Antiqua"/>
          <w:b/>
          <w:sz w:val="22"/>
          <w:szCs w:val="22"/>
        </w:rPr>
        <w:t>CONSIDERANDO:</w:t>
      </w:r>
    </w:p>
    <w:p w:rsidR="00510276" w:rsidRPr="0004168C" w:rsidRDefault="00FE1A01" w:rsidP="00435591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04168C">
        <w:rPr>
          <w:rFonts w:ascii="Book Antiqua" w:hAnsi="Book Antiqua"/>
          <w:sz w:val="22"/>
          <w:szCs w:val="22"/>
        </w:rPr>
        <w:t>Que m</w:t>
      </w:r>
      <w:r w:rsidR="00CE6B81" w:rsidRPr="0004168C">
        <w:rPr>
          <w:rFonts w:ascii="Book Antiqua" w:hAnsi="Book Antiqua"/>
          <w:sz w:val="22"/>
          <w:szCs w:val="22"/>
        </w:rPr>
        <w:t xml:space="preserve">ediante el citado los vecinos del barrio </w:t>
      </w:r>
      <w:proofErr w:type="spellStart"/>
      <w:r w:rsidR="00CE6B81" w:rsidRPr="0004168C">
        <w:rPr>
          <w:rFonts w:ascii="Book Antiqua" w:hAnsi="Book Antiqua"/>
          <w:sz w:val="22"/>
          <w:szCs w:val="22"/>
        </w:rPr>
        <w:t>Bernel</w:t>
      </w:r>
      <w:proofErr w:type="spellEnd"/>
      <w:r w:rsidR="00CE6B81" w:rsidRPr="0004168C">
        <w:rPr>
          <w:rFonts w:ascii="Book Antiqua" w:hAnsi="Book Antiqua"/>
          <w:sz w:val="22"/>
          <w:szCs w:val="22"/>
        </w:rPr>
        <w:t xml:space="preserve"> I elevan una propuesta de </w:t>
      </w:r>
      <w:r w:rsidR="003B50CF" w:rsidRPr="0004168C">
        <w:rPr>
          <w:rFonts w:ascii="Book Antiqua" w:hAnsi="Book Antiqua"/>
          <w:sz w:val="22"/>
          <w:szCs w:val="22"/>
        </w:rPr>
        <w:t>nomenclatura de calles pertenecientes al mencionado barrio</w:t>
      </w:r>
      <w:r w:rsidR="00435591" w:rsidRPr="0004168C">
        <w:rPr>
          <w:rFonts w:ascii="Book Antiqua" w:hAnsi="Book Antiqua"/>
          <w:sz w:val="22"/>
          <w:szCs w:val="22"/>
        </w:rPr>
        <w:t xml:space="preserve">; </w:t>
      </w:r>
    </w:p>
    <w:p w:rsidR="00510276" w:rsidRPr="0004168C" w:rsidRDefault="00CE6B81" w:rsidP="00435591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proofErr w:type="gramStart"/>
      <w:r w:rsidRPr="0004168C">
        <w:rPr>
          <w:rFonts w:ascii="Book Antiqua" w:hAnsi="Book Antiqua"/>
          <w:sz w:val="22"/>
          <w:szCs w:val="22"/>
        </w:rPr>
        <w:t>Que</w:t>
      </w:r>
      <w:proofErr w:type="gramEnd"/>
      <w:r w:rsidR="00AB6976" w:rsidRPr="0004168C">
        <w:rPr>
          <w:rFonts w:ascii="Book Antiqua" w:hAnsi="Book Antiqua"/>
          <w:sz w:val="22"/>
          <w:szCs w:val="22"/>
        </w:rPr>
        <w:t xml:space="preserve"> </w:t>
      </w:r>
      <w:r w:rsidR="003B50CF" w:rsidRPr="0004168C">
        <w:rPr>
          <w:rFonts w:ascii="Book Antiqua" w:hAnsi="Book Antiqua"/>
          <w:sz w:val="22"/>
          <w:szCs w:val="22"/>
        </w:rPr>
        <w:t>consultadas las oficinas técnicas del Departamento Ejecutivo Municipal</w:t>
      </w:r>
      <w:r w:rsidR="00435591" w:rsidRPr="0004168C">
        <w:rPr>
          <w:rFonts w:ascii="Book Antiqua" w:hAnsi="Book Antiqua"/>
          <w:sz w:val="22"/>
          <w:szCs w:val="22"/>
        </w:rPr>
        <w:t xml:space="preserve">, </w:t>
      </w:r>
      <w:r w:rsidR="003B50CF" w:rsidRPr="0004168C">
        <w:rPr>
          <w:rFonts w:ascii="Book Antiqua" w:hAnsi="Book Antiqua"/>
          <w:sz w:val="22"/>
          <w:szCs w:val="22"/>
        </w:rPr>
        <w:t xml:space="preserve">se advierte que el trazado de las calles del citado barrio </w:t>
      </w:r>
      <w:r w:rsidR="00AB6976" w:rsidRPr="0004168C">
        <w:rPr>
          <w:rFonts w:ascii="Book Antiqua" w:hAnsi="Book Antiqua"/>
          <w:sz w:val="22"/>
          <w:szCs w:val="22"/>
        </w:rPr>
        <w:t>posee</w:t>
      </w:r>
      <w:r w:rsidR="003B50CF" w:rsidRPr="0004168C">
        <w:rPr>
          <w:rFonts w:ascii="Book Antiqua" w:hAnsi="Book Antiqua"/>
          <w:sz w:val="22"/>
          <w:szCs w:val="22"/>
        </w:rPr>
        <w:t xml:space="preserve"> continuidad con el denominado casco viejo de San José</w:t>
      </w:r>
      <w:r w:rsidR="00435591" w:rsidRPr="0004168C">
        <w:rPr>
          <w:rFonts w:ascii="Book Antiqua" w:hAnsi="Book Antiqua"/>
          <w:sz w:val="22"/>
          <w:szCs w:val="22"/>
        </w:rPr>
        <w:t xml:space="preserve">; </w:t>
      </w:r>
      <w:r w:rsidR="003B50CF" w:rsidRPr="0004168C">
        <w:rPr>
          <w:rFonts w:ascii="Book Antiqua" w:hAnsi="Book Antiqua"/>
          <w:sz w:val="22"/>
          <w:szCs w:val="22"/>
        </w:rPr>
        <w:t>y que arterias del Barrio San José III aún se encuentran innominadas</w:t>
      </w:r>
      <w:r w:rsidR="00435591" w:rsidRPr="0004168C">
        <w:rPr>
          <w:rFonts w:ascii="Book Antiqua" w:hAnsi="Book Antiqua"/>
          <w:sz w:val="22"/>
          <w:szCs w:val="22"/>
        </w:rPr>
        <w:t xml:space="preserve">; </w:t>
      </w:r>
    </w:p>
    <w:p w:rsidR="00510276" w:rsidRPr="0004168C" w:rsidRDefault="00CE6B81" w:rsidP="00435591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04168C">
        <w:rPr>
          <w:rFonts w:ascii="Book Antiqua" w:hAnsi="Book Antiqua"/>
          <w:sz w:val="22"/>
          <w:szCs w:val="22"/>
        </w:rPr>
        <w:t>Que</w:t>
      </w:r>
      <w:r w:rsidR="003B50CF" w:rsidRPr="0004168C">
        <w:rPr>
          <w:rFonts w:ascii="Book Antiqua" w:hAnsi="Book Antiqua"/>
          <w:sz w:val="22"/>
          <w:szCs w:val="22"/>
        </w:rPr>
        <w:t xml:space="preserve"> en consecuencia resulta atendible acceder a lo solicitado por los vecinos del barrio y por lo tanto imponer nombres a las calles de los barrios </w:t>
      </w:r>
      <w:proofErr w:type="spellStart"/>
      <w:r w:rsidR="003B50CF" w:rsidRPr="0004168C">
        <w:rPr>
          <w:rFonts w:ascii="Book Antiqua" w:hAnsi="Book Antiqua"/>
          <w:sz w:val="22"/>
          <w:szCs w:val="22"/>
        </w:rPr>
        <w:t>Bernel</w:t>
      </w:r>
      <w:proofErr w:type="spellEnd"/>
      <w:r w:rsidR="003B50CF" w:rsidRPr="0004168C">
        <w:rPr>
          <w:rFonts w:ascii="Book Antiqua" w:hAnsi="Book Antiqua"/>
          <w:sz w:val="22"/>
          <w:szCs w:val="22"/>
        </w:rPr>
        <w:t xml:space="preserve"> I y San José III</w:t>
      </w:r>
      <w:r w:rsidR="00435591" w:rsidRPr="0004168C">
        <w:rPr>
          <w:rFonts w:ascii="Book Antiqua" w:hAnsi="Book Antiqua"/>
          <w:sz w:val="22"/>
          <w:szCs w:val="22"/>
        </w:rPr>
        <w:t xml:space="preserve">; </w:t>
      </w:r>
    </w:p>
    <w:p w:rsidR="008A7140" w:rsidRPr="0004168C" w:rsidRDefault="00435591" w:rsidP="0043559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sz w:val="22"/>
          <w:szCs w:val="22"/>
        </w:rPr>
      </w:pPr>
      <w:r w:rsidRPr="0004168C">
        <w:rPr>
          <w:rFonts w:ascii="Book Antiqua" w:hAnsi="Book Antiqua"/>
          <w:b/>
          <w:sz w:val="22"/>
          <w:szCs w:val="22"/>
        </w:rPr>
        <w:t>EL CONCEJO DELIBERANTE SANCIONA CON FUERZA DE ORDENANZA</w:t>
      </w:r>
    </w:p>
    <w:p w:rsidR="00510276" w:rsidRPr="0004168C" w:rsidRDefault="00435591" w:rsidP="00435591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04168C">
        <w:rPr>
          <w:rFonts w:ascii="Book Antiqua" w:hAnsi="Book Antiqua"/>
          <w:sz w:val="22"/>
          <w:szCs w:val="22"/>
          <w:u w:val="single"/>
        </w:rPr>
        <w:t>ARTÍCULO PRIMERO:</w:t>
      </w:r>
      <w:r w:rsidRPr="0004168C">
        <w:rPr>
          <w:rFonts w:ascii="Book Antiqua" w:hAnsi="Book Antiqua"/>
          <w:sz w:val="22"/>
          <w:szCs w:val="22"/>
        </w:rPr>
        <w:t xml:space="preserve"> </w:t>
      </w:r>
      <w:r w:rsidR="00B2047A" w:rsidRPr="0004168C">
        <w:rPr>
          <w:rFonts w:ascii="Book Antiqua" w:hAnsi="Book Antiqua"/>
          <w:sz w:val="22"/>
          <w:szCs w:val="22"/>
        </w:rPr>
        <w:t>IMPONESE</w:t>
      </w:r>
      <w:r w:rsidR="00AB6976" w:rsidRPr="0004168C">
        <w:rPr>
          <w:rFonts w:ascii="Book Antiqua" w:hAnsi="Book Antiqua"/>
          <w:sz w:val="22"/>
          <w:szCs w:val="22"/>
        </w:rPr>
        <w:t xml:space="preserve"> </w:t>
      </w:r>
      <w:r w:rsidR="003B50CF" w:rsidRPr="0004168C">
        <w:rPr>
          <w:rFonts w:ascii="Book Antiqua" w:hAnsi="Book Antiqua"/>
          <w:sz w:val="22"/>
          <w:szCs w:val="22"/>
        </w:rPr>
        <w:t>el nombre a las calles de los</w:t>
      </w:r>
      <w:r w:rsidR="00CE6B81" w:rsidRPr="0004168C">
        <w:rPr>
          <w:rFonts w:ascii="Book Antiqua" w:hAnsi="Book Antiqua"/>
          <w:sz w:val="22"/>
          <w:szCs w:val="22"/>
        </w:rPr>
        <w:t xml:space="preserve"> barrio</w:t>
      </w:r>
      <w:r w:rsidR="003B50CF" w:rsidRPr="0004168C">
        <w:rPr>
          <w:rFonts w:ascii="Book Antiqua" w:hAnsi="Book Antiqua"/>
          <w:sz w:val="22"/>
          <w:szCs w:val="22"/>
        </w:rPr>
        <w:t>s</w:t>
      </w:r>
      <w:r w:rsidR="00AB6976" w:rsidRPr="0004168C">
        <w:rPr>
          <w:rFonts w:ascii="Book Antiqua" w:hAnsi="Book Antiqua"/>
          <w:sz w:val="22"/>
          <w:szCs w:val="22"/>
        </w:rPr>
        <w:t xml:space="preserve"> </w:t>
      </w:r>
      <w:proofErr w:type="spellStart"/>
      <w:r w:rsidR="00CE6B81" w:rsidRPr="0004168C">
        <w:rPr>
          <w:rFonts w:ascii="Book Antiqua" w:hAnsi="Book Antiqua"/>
          <w:sz w:val="22"/>
          <w:szCs w:val="22"/>
        </w:rPr>
        <w:t>Bernel</w:t>
      </w:r>
      <w:proofErr w:type="spellEnd"/>
      <w:r w:rsidR="00CE6B81" w:rsidRPr="0004168C">
        <w:rPr>
          <w:rFonts w:ascii="Book Antiqua" w:hAnsi="Book Antiqua"/>
          <w:sz w:val="22"/>
          <w:szCs w:val="22"/>
        </w:rPr>
        <w:t xml:space="preserve"> I</w:t>
      </w:r>
      <w:r w:rsidR="003B50CF" w:rsidRPr="0004168C">
        <w:rPr>
          <w:rFonts w:ascii="Book Antiqua" w:hAnsi="Book Antiqua"/>
          <w:sz w:val="22"/>
          <w:szCs w:val="22"/>
        </w:rPr>
        <w:t xml:space="preserve"> y San </w:t>
      </w:r>
      <w:r w:rsidR="00927313" w:rsidRPr="0004168C">
        <w:rPr>
          <w:rFonts w:ascii="Book Antiqua" w:hAnsi="Book Antiqua"/>
          <w:sz w:val="22"/>
          <w:szCs w:val="22"/>
        </w:rPr>
        <w:t>José</w:t>
      </w:r>
      <w:r w:rsidR="003B50CF" w:rsidRPr="0004168C">
        <w:rPr>
          <w:rFonts w:ascii="Book Antiqua" w:hAnsi="Book Antiqua"/>
          <w:sz w:val="22"/>
          <w:szCs w:val="22"/>
        </w:rPr>
        <w:t xml:space="preserve"> III de acuerdo a la nomenclatura del Anexo I</w:t>
      </w:r>
      <w:r w:rsidRPr="0004168C">
        <w:rPr>
          <w:rFonts w:ascii="Book Antiqua" w:hAnsi="Book Antiqua"/>
          <w:sz w:val="22"/>
          <w:szCs w:val="22"/>
        </w:rPr>
        <w:t xml:space="preserve">, </w:t>
      </w:r>
      <w:r w:rsidR="003B50CF" w:rsidRPr="0004168C">
        <w:rPr>
          <w:rFonts w:ascii="Book Antiqua" w:hAnsi="Book Antiqua"/>
          <w:sz w:val="22"/>
          <w:szCs w:val="22"/>
        </w:rPr>
        <w:t>el cual forma parte integrante de la presente Ordenanza</w:t>
      </w:r>
      <w:r w:rsidRPr="0004168C">
        <w:rPr>
          <w:rFonts w:ascii="Book Antiqua" w:hAnsi="Book Antiqua"/>
          <w:sz w:val="22"/>
          <w:szCs w:val="22"/>
        </w:rPr>
        <w:t xml:space="preserve">. </w:t>
      </w:r>
    </w:p>
    <w:p w:rsidR="00B271BA" w:rsidRPr="0004168C" w:rsidRDefault="00435591" w:rsidP="0004168C">
      <w:pPr>
        <w:keepNext/>
        <w:spacing w:after="180"/>
        <w:jc w:val="both"/>
        <w:outlineLvl w:val="0"/>
        <w:rPr>
          <w:rFonts w:ascii="Book Antiqua" w:hAnsi="Book Antiqua"/>
          <w:sz w:val="22"/>
          <w:szCs w:val="22"/>
        </w:rPr>
      </w:pPr>
      <w:r w:rsidRPr="0004168C">
        <w:rPr>
          <w:rFonts w:ascii="Book Antiqua" w:hAnsi="Book Antiqua"/>
          <w:sz w:val="22"/>
          <w:szCs w:val="22"/>
          <w:u w:val="single"/>
        </w:rPr>
        <w:t>ARTÍCULO SEGUNDO:</w:t>
      </w:r>
      <w:r w:rsidRPr="0004168C">
        <w:rPr>
          <w:rFonts w:ascii="Book Antiqua" w:hAnsi="Book Antiqua"/>
          <w:sz w:val="22"/>
          <w:szCs w:val="22"/>
        </w:rPr>
        <w:t xml:space="preserve"> </w:t>
      </w:r>
      <w:r w:rsidR="00541C05" w:rsidRPr="0004168C">
        <w:rPr>
          <w:rFonts w:ascii="Book Antiqua" w:hAnsi="Book Antiqua"/>
          <w:sz w:val="22"/>
          <w:szCs w:val="22"/>
        </w:rPr>
        <w:t>COMUNIQUESE</w:t>
      </w:r>
      <w:r w:rsidRPr="0004168C">
        <w:rPr>
          <w:rFonts w:ascii="Book Antiqua" w:hAnsi="Book Antiqua"/>
          <w:sz w:val="22"/>
          <w:szCs w:val="22"/>
        </w:rPr>
        <w:t xml:space="preserve">, </w:t>
      </w:r>
      <w:r w:rsidR="00541C05" w:rsidRPr="0004168C">
        <w:rPr>
          <w:rFonts w:ascii="Book Antiqua" w:hAnsi="Book Antiqua"/>
          <w:sz w:val="22"/>
          <w:szCs w:val="22"/>
        </w:rPr>
        <w:t>REGISTRESE Y ARCHIVESE</w:t>
      </w:r>
      <w:r w:rsidRPr="0004168C">
        <w:rPr>
          <w:rFonts w:ascii="Book Antiqua" w:hAnsi="Book Antiqua"/>
          <w:sz w:val="22"/>
          <w:szCs w:val="22"/>
        </w:rPr>
        <w:t xml:space="preserve">. </w:t>
      </w:r>
    </w:p>
    <w:p w:rsidR="00435591" w:rsidRPr="0004168C" w:rsidRDefault="00B271BA" w:rsidP="00435591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04168C">
        <w:rPr>
          <w:rFonts w:ascii="Book Antiqua" w:hAnsi="Book Antiqua"/>
          <w:sz w:val="22"/>
          <w:szCs w:val="22"/>
        </w:rPr>
        <w:br w:type="page"/>
      </w:r>
    </w:p>
    <w:p w:rsidR="006E42CC" w:rsidRPr="0004168C" w:rsidRDefault="00B271BA" w:rsidP="0004168C">
      <w:pPr>
        <w:keepNext/>
        <w:spacing w:after="180"/>
        <w:jc w:val="both"/>
        <w:outlineLvl w:val="0"/>
        <w:rPr>
          <w:rFonts w:ascii="Book Antiqua" w:hAnsi="Book Antiqua"/>
          <w:b/>
          <w:sz w:val="22"/>
          <w:szCs w:val="22"/>
        </w:rPr>
      </w:pPr>
      <w:r w:rsidRPr="0004168C">
        <w:rPr>
          <w:rFonts w:ascii="Book Antiqua" w:hAnsi="Book Antiqua"/>
          <w:b/>
          <w:sz w:val="22"/>
          <w:szCs w:val="22"/>
        </w:rPr>
        <w:t>ANEXO I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660"/>
        <w:gridCol w:w="1843"/>
        <w:gridCol w:w="4217"/>
      </w:tblGrid>
      <w:tr w:rsidR="006E42CC" w:rsidRPr="0004168C" w:rsidTr="0004168C">
        <w:tc>
          <w:tcPr>
            <w:tcW w:w="2660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 w:rsidRPr="0004168C">
              <w:rPr>
                <w:rFonts w:ascii="Book Antiqua" w:hAnsi="Book Antiqua"/>
                <w:b/>
                <w:sz w:val="22"/>
                <w:szCs w:val="22"/>
              </w:rPr>
              <w:t>Denominación</w:t>
            </w:r>
          </w:p>
        </w:tc>
        <w:tc>
          <w:tcPr>
            <w:tcW w:w="1843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 w:rsidRPr="0004168C">
              <w:rPr>
                <w:rFonts w:ascii="Book Antiqua" w:hAnsi="Book Antiqua"/>
                <w:b/>
                <w:sz w:val="22"/>
                <w:szCs w:val="22"/>
              </w:rPr>
              <w:t>B</w:t>
            </w:r>
            <w:r w:rsidR="00435591" w:rsidRPr="0004168C">
              <w:rPr>
                <w:rFonts w:ascii="Book Antiqua" w:hAnsi="Book Antiqua"/>
                <w:b/>
                <w:sz w:val="22"/>
                <w:szCs w:val="22"/>
              </w:rPr>
              <w:t xml:space="preserve">º </w:t>
            </w:r>
            <w:r w:rsidRPr="0004168C">
              <w:rPr>
                <w:rFonts w:ascii="Book Antiqua" w:hAnsi="Book Antiqua"/>
                <w:b/>
                <w:sz w:val="22"/>
                <w:szCs w:val="22"/>
              </w:rPr>
              <w:t>San Jos</w:t>
            </w:r>
            <w:r w:rsidR="0004168C">
              <w:rPr>
                <w:rFonts w:ascii="Book Antiqua" w:hAnsi="Book Antiqua"/>
                <w:b/>
                <w:sz w:val="22"/>
                <w:szCs w:val="22"/>
              </w:rPr>
              <w:t>é</w:t>
            </w:r>
            <w:r w:rsidRPr="0004168C">
              <w:rPr>
                <w:rFonts w:ascii="Book Antiqua" w:hAnsi="Book Antiqua"/>
                <w:b/>
                <w:sz w:val="22"/>
                <w:szCs w:val="22"/>
              </w:rPr>
              <w:t xml:space="preserve"> III</w:t>
            </w:r>
          </w:p>
        </w:tc>
        <w:tc>
          <w:tcPr>
            <w:tcW w:w="4217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 w:rsidRPr="0004168C">
              <w:rPr>
                <w:rFonts w:ascii="Book Antiqua" w:hAnsi="Book Antiqua"/>
                <w:b/>
                <w:sz w:val="22"/>
                <w:szCs w:val="22"/>
              </w:rPr>
              <w:t>B</w:t>
            </w:r>
            <w:r w:rsidR="00435591" w:rsidRPr="0004168C">
              <w:rPr>
                <w:rFonts w:ascii="Book Antiqua" w:hAnsi="Book Antiqua"/>
                <w:b/>
                <w:sz w:val="22"/>
                <w:szCs w:val="22"/>
              </w:rPr>
              <w:t xml:space="preserve">º </w:t>
            </w:r>
            <w:proofErr w:type="spellStart"/>
            <w:r w:rsidRPr="0004168C">
              <w:rPr>
                <w:rFonts w:ascii="Book Antiqua" w:hAnsi="Book Antiqua"/>
                <w:b/>
                <w:sz w:val="22"/>
                <w:szCs w:val="22"/>
              </w:rPr>
              <w:t>Bernel</w:t>
            </w:r>
            <w:proofErr w:type="spellEnd"/>
            <w:r w:rsidRPr="0004168C">
              <w:rPr>
                <w:rFonts w:ascii="Book Antiqua" w:hAnsi="Book Antiqua"/>
                <w:b/>
                <w:sz w:val="22"/>
                <w:szCs w:val="22"/>
              </w:rPr>
              <w:t xml:space="preserve"> I</w:t>
            </w:r>
          </w:p>
        </w:tc>
      </w:tr>
      <w:tr w:rsidR="006E42CC" w:rsidRPr="0004168C" w:rsidTr="0004168C">
        <w:tc>
          <w:tcPr>
            <w:tcW w:w="2660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Congreso de Tucumán</w:t>
            </w:r>
          </w:p>
        </w:tc>
        <w:tc>
          <w:tcPr>
            <w:tcW w:w="1843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Calle 1</w:t>
            </w:r>
          </w:p>
        </w:tc>
        <w:tc>
          <w:tcPr>
            <w:tcW w:w="4217" w:type="dxa"/>
            <w:shd w:val="clear" w:color="auto" w:fill="auto"/>
          </w:tcPr>
          <w:p w:rsidR="006E42CC" w:rsidRPr="0004168C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-</w:t>
            </w:r>
          </w:p>
        </w:tc>
      </w:tr>
      <w:tr w:rsidR="006E42CC" w:rsidRPr="0004168C" w:rsidTr="0004168C">
        <w:tc>
          <w:tcPr>
            <w:tcW w:w="2660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Libertad</w:t>
            </w:r>
          </w:p>
        </w:tc>
        <w:tc>
          <w:tcPr>
            <w:tcW w:w="1843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Calle 2</w:t>
            </w:r>
          </w:p>
        </w:tc>
        <w:tc>
          <w:tcPr>
            <w:tcW w:w="4217" w:type="dxa"/>
            <w:shd w:val="clear" w:color="auto" w:fill="auto"/>
          </w:tcPr>
          <w:p w:rsidR="006E42CC" w:rsidRPr="0004168C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-</w:t>
            </w:r>
          </w:p>
        </w:tc>
      </w:tr>
      <w:tr w:rsidR="006E42CC" w:rsidRPr="0004168C" w:rsidTr="0004168C">
        <w:tc>
          <w:tcPr>
            <w:tcW w:w="2660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Manuel Belgrano</w:t>
            </w:r>
          </w:p>
        </w:tc>
        <w:tc>
          <w:tcPr>
            <w:tcW w:w="1843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Calle 3</w:t>
            </w:r>
          </w:p>
        </w:tc>
        <w:tc>
          <w:tcPr>
            <w:tcW w:w="4217" w:type="dxa"/>
            <w:shd w:val="clear" w:color="auto" w:fill="auto"/>
          </w:tcPr>
          <w:p w:rsidR="006E42CC" w:rsidRPr="0004168C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-</w:t>
            </w:r>
          </w:p>
        </w:tc>
      </w:tr>
      <w:tr w:rsidR="006E42CC" w:rsidRPr="0004168C" w:rsidTr="0004168C">
        <w:tc>
          <w:tcPr>
            <w:tcW w:w="2660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Nicolás Avellaneda</w:t>
            </w:r>
          </w:p>
        </w:tc>
        <w:tc>
          <w:tcPr>
            <w:tcW w:w="1843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Calle 4</w:t>
            </w:r>
          </w:p>
        </w:tc>
        <w:tc>
          <w:tcPr>
            <w:tcW w:w="4217" w:type="dxa"/>
            <w:shd w:val="clear" w:color="auto" w:fill="auto"/>
          </w:tcPr>
          <w:p w:rsidR="006E42CC" w:rsidRPr="0004168C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 xml:space="preserve">Calle entre </w:t>
            </w:r>
            <w:proofErr w:type="spellStart"/>
            <w:r w:rsidRPr="0004168C">
              <w:rPr>
                <w:rFonts w:ascii="Book Antiqua" w:hAnsi="Book Antiqua"/>
                <w:sz w:val="22"/>
                <w:szCs w:val="22"/>
              </w:rPr>
              <w:t>Mzna</w:t>
            </w:r>
            <w:proofErr w:type="spellEnd"/>
            <w:r w:rsidR="00435591" w:rsidRPr="0004168C">
              <w:rPr>
                <w:rFonts w:ascii="Book Antiqua" w:hAnsi="Book Antiqua"/>
                <w:sz w:val="22"/>
                <w:szCs w:val="22"/>
              </w:rPr>
              <w:t xml:space="preserve">. </w:t>
            </w:r>
            <w:r w:rsidRPr="0004168C">
              <w:rPr>
                <w:rFonts w:ascii="Book Antiqua" w:hAnsi="Book Antiqua"/>
                <w:sz w:val="22"/>
                <w:szCs w:val="22"/>
              </w:rPr>
              <w:t>A y B</w:t>
            </w:r>
          </w:p>
        </w:tc>
      </w:tr>
      <w:tr w:rsidR="006E42CC" w:rsidRPr="0004168C" w:rsidTr="0004168C">
        <w:tc>
          <w:tcPr>
            <w:tcW w:w="2660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M</w:t>
            </w:r>
            <w:r w:rsidR="00435591" w:rsidRPr="0004168C">
              <w:rPr>
                <w:rFonts w:ascii="Book Antiqua" w:hAnsi="Book Antiqua"/>
                <w:sz w:val="22"/>
                <w:szCs w:val="22"/>
              </w:rPr>
              <w:t xml:space="preserve">. </w:t>
            </w:r>
            <w:proofErr w:type="spellStart"/>
            <w:r w:rsidRPr="0004168C">
              <w:rPr>
                <w:rFonts w:ascii="Book Antiqua" w:hAnsi="Book Antiqua"/>
                <w:sz w:val="22"/>
                <w:szCs w:val="22"/>
              </w:rPr>
              <w:t>Nougues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Calle 5</w:t>
            </w:r>
          </w:p>
        </w:tc>
        <w:tc>
          <w:tcPr>
            <w:tcW w:w="4217" w:type="dxa"/>
            <w:shd w:val="clear" w:color="auto" w:fill="auto"/>
          </w:tcPr>
          <w:p w:rsidR="006E42CC" w:rsidRPr="0004168C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 xml:space="preserve">Calle entre </w:t>
            </w:r>
            <w:proofErr w:type="spellStart"/>
            <w:r w:rsidRPr="0004168C">
              <w:rPr>
                <w:rFonts w:ascii="Book Antiqua" w:hAnsi="Book Antiqua"/>
                <w:sz w:val="22"/>
                <w:szCs w:val="22"/>
              </w:rPr>
              <w:t>Mzna</w:t>
            </w:r>
            <w:proofErr w:type="spellEnd"/>
            <w:r w:rsidR="00435591" w:rsidRPr="0004168C">
              <w:rPr>
                <w:rFonts w:ascii="Book Antiqua" w:hAnsi="Book Antiqua"/>
                <w:sz w:val="22"/>
                <w:szCs w:val="22"/>
              </w:rPr>
              <w:t xml:space="preserve">. </w:t>
            </w:r>
            <w:r w:rsidRPr="0004168C">
              <w:rPr>
                <w:rFonts w:ascii="Book Antiqua" w:hAnsi="Book Antiqua"/>
                <w:sz w:val="22"/>
                <w:szCs w:val="22"/>
              </w:rPr>
              <w:t>B y C</w:t>
            </w:r>
          </w:p>
        </w:tc>
      </w:tr>
      <w:tr w:rsidR="006E42CC" w:rsidRPr="0004168C" w:rsidTr="0004168C">
        <w:tc>
          <w:tcPr>
            <w:tcW w:w="2660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 xml:space="preserve">Leandro </w:t>
            </w:r>
            <w:proofErr w:type="spellStart"/>
            <w:r w:rsidRPr="0004168C">
              <w:rPr>
                <w:rFonts w:ascii="Book Antiqua" w:hAnsi="Book Antiqua"/>
                <w:sz w:val="22"/>
                <w:szCs w:val="22"/>
              </w:rPr>
              <w:t>Fote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Calle 6</w:t>
            </w:r>
          </w:p>
        </w:tc>
        <w:tc>
          <w:tcPr>
            <w:tcW w:w="4217" w:type="dxa"/>
            <w:shd w:val="clear" w:color="auto" w:fill="auto"/>
          </w:tcPr>
          <w:p w:rsidR="006E42CC" w:rsidRPr="0004168C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 xml:space="preserve">Calle entre </w:t>
            </w:r>
            <w:proofErr w:type="spellStart"/>
            <w:r w:rsidRPr="0004168C">
              <w:rPr>
                <w:rFonts w:ascii="Book Antiqua" w:hAnsi="Book Antiqua"/>
                <w:sz w:val="22"/>
                <w:szCs w:val="22"/>
              </w:rPr>
              <w:t>Mzna</w:t>
            </w:r>
            <w:proofErr w:type="spellEnd"/>
            <w:r w:rsidR="00435591" w:rsidRPr="0004168C">
              <w:rPr>
                <w:rFonts w:ascii="Book Antiqua" w:hAnsi="Book Antiqua"/>
                <w:sz w:val="22"/>
                <w:szCs w:val="22"/>
              </w:rPr>
              <w:t xml:space="preserve">. </w:t>
            </w:r>
            <w:r w:rsidRPr="0004168C">
              <w:rPr>
                <w:rFonts w:ascii="Book Antiqua" w:hAnsi="Book Antiqua"/>
                <w:sz w:val="22"/>
                <w:szCs w:val="22"/>
              </w:rPr>
              <w:t>C y D</w:t>
            </w:r>
          </w:p>
        </w:tc>
      </w:tr>
      <w:tr w:rsidR="006E42CC" w:rsidRPr="0004168C" w:rsidTr="0004168C">
        <w:tc>
          <w:tcPr>
            <w:tcW w:w="2660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San Martín</w:t>
            </w:r>
          </w:p>
        </w:tc>
        <w:tc>
          <w:tcPr>
            <w:tcW w:w="1843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Calle 7</w:t>
            </w:r>
          </w:p>
        </w:tc>
        <w:tc>
          <w:tcPr>
            <w:tcW w:w="4217" w:type="dxa"/>
            <w:shd w:val="clear" w:color="auto" w:fill="auto"/>
          </w:tcPr>
          <w:p w:rsidR="006E42CC" w:rsidRPr="0004168C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 xml:space="preserve">Calle entre </w:t>
            </w:r>
            <w:proofErr w:type="spellStart"/>
            <w:r w:rsidRPr="0004168C">
              <w:rPr>
                <w:rFonts w:ascii="Book Antiqua" w:hAnsi="Book Antiqua"/>
                <w:sz w:val="22"/>
                <w:szCs w:val="22"/>
              </w:rPr>
              <w:t>Mzna</w:t>
            </w:r>
            <w:proofErr w:type="spellEnd"/>
            <w:r w:rsidR="00435591" w:rsidRPr="0004168C">
              <w:rPr>
                <w:rFonts w:ascii="Book Antiqua" w:hAnsi="Book Antiqua"/>
                <w:sz w:val="22"/>
                <w:szCs w:val="22"/>
              </w:rPr>
              <w:t xml:space="preserve">. </w:t>
            </w:r>
            <w:r w:rsidRPr="0004168C">
              <w:rPr>
                <w:rFonts w:ascii="Book Antiqua" w:hAnsi="Book Antiqua"/>
                <w:sz w:val="22"/>
                <w:szCs w:val="22"/>
              </w:rPr>
              <w:t>D y F</w:t>
            </w:r>
            <w:r w:rsidR="0030039B" w:rsidRPr="0004168C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04168C">
              <w:rPr>
                <w:rFonts w:ascii="Book Antiqua" w:hAnsi="Book Antiqua"/>
                <w:sz w:val="22"/>
                <w:szCs w:val="22"/>
              </w:rPr>
              <w:t>E y G</w:t>
            </w:r>
          </w:p>
        </w:tc>
      </w:tr>
      <w:tr w:rsidR="006E42CC" w:rsidRPr="0004168C" w:rsidTr="0004168C">
        <w:tc>
          <w:tcPr>
            <w:tcW w:w="2660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Miguel Lillo</w:t>
            </w:r>
          </w:p>
        </w:tc>
        <w:tc>
          <w:tcPr>
            <w:tcW w:w="1843" w:type="dxa"/>
            <w:shd w:val="clear" w:color="auto" w:fill="auto"/>
          </w:tcPr>
          <w:p w:rsidR="006E42CC" w:rsidRPr="0004168C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-</w:t>
            </w:r>
          </w:p>
        </w:tc>
        <w:tc>
          <w:tcPr>
            <w:tcW w:w="4217" w:type="dxa"/>
            <w:shd w:val="clear" w:color="auto" w:fill="auto"/>
          </w:tcPr>
          <w:p w:rsidR="006E42CC" w:rsidRPr="0004168C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 xml:space="preserve">Calle entre </w:t>
            </w:r>
            <w:proofErr w:type="spellStart"/>
            <w:r w:rsidRPr="0004168C">
              <w:rPr>
                <w:rFonts w:ascii="Book Antiqua" w:hAnsi="Book Antiqua"/>
                <w:sz w:val="22"/>
                <w:szCs w:val="22"/>
              </w:rPr>
              <w:t>Mzna</w:t>
            </w:r>
            <w:proofErr w:type="spellEnd"/>
            <w:r w:rsidR="00435591" w:rsidRPr="0004168C">
              <w:rPr>
                <w:rFonts w:ascii="Book Antiqua" w:hAnsi="Book Antiqua"/>
                <w:sz w:val="22"/>
                <w:szCs w:val="22"/>
              </w:rPr>
              <w:t xml:space="preserve">. </w:t>
            </w:r>
            <w:r w:rsidRPr="0004168C">
              <w:rPr>
                <w:rFonts w:ascii="Book Antiqua" w:hAnsi="Book Antiqua"/>
                <w:sz w:val="22"/>
                <w:szCs w:val="22"/>
              </w:rPr>
              <w:t>F y H</w:t>
            </w:r>
            <w:r w:rsidR="0030039B" w:rsidRPr="0004168C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04168C">
              <w:rPr>
                <w:rFonts w:ascii="Book Antiqua" w:hAnsi="Book Antiqua"/>
                <w:sz w:val="22"/>
                <w:szCs w:val="22"/>
              </w:rPr>
              <w:t xml:space="preserve">E </w:t>
            </w:r>
            <w:proofErr w:type="spellStart"/>
            <w:r w:rsidRPr="0004168C">
              <w:rPr>
                <w:rFonts w:ascii="Book Antiqua" w:hAnsi="Book Antiqua"/>
                <w:sz w:val="22"/>
                <w:szCs w:val="22"/>
              </w:rPr>
              <w:t>e</w:t>
            </w:r>
            <w:proofErr w:type="spellEnd"/>
            <w:r w:rsidRPr="0004168C">
              <w:rPr>
                <w:rFonts w:ascii="Book Antiqua" w:hAnsi="Book Antiqua"/>
                <w:sz w:val="22"/>
                <w:szCs w:val="22"/>
              </w:rPr>
              <w:t xml:space="preserve"> I</w:t>
            </w:r>
          </w:p>
        </w:tc>
      </w:tr>
      <w:tr w:rsidR="006E42CC" w:rsidRPr="0004168C" w:rsidTr="0004168C">
        <w:tc>
          <w:tcPr>
            <w:tcW w:w="2660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Bernabé Aráoz</w:t>
            </w:r>
          </w:p>
        </w:tc>
        <w:tc>
          <w:tcPr>
            <w:tcW w:w="1843" w:type="dxa"/>
            <w:shd w:val="clear" w:color="auto" w:fill="auto"/>
          </w:tcPr>
          <w:p w:rsidR="006E42CC" w:rsidRPr="0004168C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-</w:t>
            </w:r>
          </w:p>
        </w:tc>
        <w:tc>
          <w:tcPr>
            <w:tcW w:w="4217" w:type="dxa"/>
            <w:shd w:val="clear" w:color="auto" w:fill="auto"/>
          </w:tcPr>
          <w:p w:rsidR="006E42CC" w:rsidRPr="0004168C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 xml:space="preserve">Calle entre </w:t>
            </w:r>
            <w:proofErr w:type="spellStart"/>
            <w:r w:rsidRPr="0004168C">
              <w:rPr>
                <w:rFonts w:ascii="Book Antiqua" w:hAnsi="Book Antiqua"/>
                <w:sz w:val="22"/>
                <w:szCs w:val="22"/>
              </w:rPr>
              <w:t>Mzna</w:t>
            </w:r>
            <w:proofErr w:type="spellEnd"/>
            <w:r w:rsidR="00435591" w:rsidRPr="0004168C">
              <w:rPr>
                <w:rFonts w:ascii="Book Antiqua" w:hAnsi="Book Antiqua"/>
                <w:sz w:val="22"/>
                <w:szCs w:val="22"/>
              </w:rPr>
              <w:t xml:space="preserve">. </w:t>
            </w:r>
            <w:r w:rsidRPr="0004168C">
              <w:rPr>
                <w:rFonts w:ascii="Book Antiqua" w:hAnsi="Book Antiqua"/>
                <w:sz w:val="22"/>
                <w:szCs w:val="22"/>
              </w:rPr>
              <w:t>J y M</w:t>
            </w:r>
            <w:r w:rsidR="0030039B" w:rsidRPr="0004168C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04168C">
              <w:rPr>
                <w:rFonts w:ascii="Book Antiqua" w:hAnsi="Book Antiqua"/>
                <w:sz w:val="22"/>
                <w:szCs w:val="22"/>
              </w:rPr>
              <w:t>I y L</w:t>
            </w:r>
            <w:r w:rsidR="0030039B" w:rsidRPr="0004168C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04168C">
              <w:rPr>
                <w:rFonts w:ascii="Book Antiqua" w:hAnsi="Book Antiqua"/>
                <w:sz w:val="22"/>
                <w:szCs w:val="22"/>
              </w:rPr>
              <w:t>H y K</w:t>
            </w:r>
          </w:p>
        </w:tc>
      </w:tr>
      <w:tr w:rsidR="006E42CC" w:rsidRPr="0004168C" w:rsidTr="0004168C">
        <w:trPr>
          <w:trHeight w:val="90"/>
        </w:trPr>
        <w:tc>
          <w:tcPr>
            <w:tcW w:w="2660" w:type="dxa"/>
            <w:shd w:val="clear" w:color="auto" w:fill="auto"/>
          </w:tcPr>
          <w:p w:rsidR="006E42CC" w:rsidRPr="0004168C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Alfredo Guzmán</w:t>
            </w:r>
          </w:p>
        </w:tc>
        <w:tc>
          <w:tcPr>
            <w:tcW w:w="1843" w:type="dxa"/>
            <w:shd w:val="clear" w:color="auto" w:fill="auto"/>
          </w:tcPr>
          <w:p w:rsidR="006E42CC" w:rsidRPr="0004168C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>-</w:t>
            </w:r>
          </w:p>
        </w:tc>
        <w:tc>
          <w:tcPr>
            <w:tcW w:w="4217" w:type="dxa"/>
            <w:shd w:val="clear" w:color="auto" w:fill="auto"/>
          </w:tcPr>
          <w:p w:rsidR="006E42CC" w:rsidRPr="0004168C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04168C">
              <w:rPr>
                <w:rFonts w:ascii="Book Antiqua" w:hAnsi="Book Antiqua"/>
                <w:sz w:val="22"/>
                <w:szCs w:val="22"/>
              </w:rPr>
              <w:t xml:space="preserve">Calle entre </w:t>
            </w:r>
            <w:proofErr w:type="spellStart"/>
            <w:r w:rsidRPr="0004168C">
              <w:rPr>
                <w:rFonts w:ascii="Book Antiqua" w:hAnsi="Book Antiqua"/>
                <w:sz w:val="22"/>
                <w:szCs w:val="22"/>
              </w:rPr>
              <w:t>Mzna</w:t>
            </w:r>
            <w:proofErr w:type="spellEnd"/>
            <w:r w:rsidR="00435591" w:rsidRPr="0004168C">
              <w:rPr>
                <w:rFonts w:ascii="Book Antiqua" w:hAnsi="Book Antiqua"/>
                <w:sz w:val="22"/>
                <w:szCs w:val="22"/>
              </w:rPr>
              <w:t xml:space="preserve">. </w:t>
            </w:r>
            <w:r w:rsidRPr="0004168C">
              <w:rPr>
                <w:rFonts w:ascii="Book Antiqua" w:hAnsi="Book Antiqua"/>
                <w:sz w:val="22"/>
                <w:szCs w:val="22"/>
              </w:rPr>
              <w:t>M y P</w:t>
            </w:r>
            <w:r w:rsidR="0030039B" w:rsidRPr="0004168C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04168C">
              <w:rPr>
                <w:rFonts w:ascii="Book Antiqua" w:hAnsi="Book Antiqua"/>
                <w:sz w:val="22"/>
                <w:szCs w:val="22"/>
              </w:rPr>
              <w:t>L y O</w:t>
            </w:r>
            <w:r w:rsidR="0030039B" w:rsidRPr="0004168C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04168C">
              <w:rPr>
                <w:rFonts w:ascii="Book Antiqua" w:hAnsi="Book Antiqua"/>
                <w:sz w:val="22"/>
                <w:szCs w:val="22"/>
              </w:rPr>
              <w:t>K y N</w:t>
            </w:r>
          </w:p>
        </w:tc>
      </w:tr>
    </w:tbl>
    <w:p w:rsidR="006E42CC" w:rsidRPr="0004168C" w:rsidRDefault="006E42CC" w:rsidP="00435591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bookmarkStart w:id="0" w:name="_GoBack"/>
      <w:bookmarkEnd w:id="0"/>
    </w:p>
    <w:p w:rsidR="00435591" w:rsidRPr="0004168C" w:rsidRDefault="00B2047A" w:rsidP="00435591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04168C">
        <w:rPr>
          <w:rFonts w:ascii="Book Antiqua" w:hAnsi="Book Antiqua"/>
          <w:sz w:val="22"/>
          <w:szCs w:val="22"/>
        </w:rPr>
        <w:t xml:space="preserve">Las </w:t>
      </w:r>
      <w:r w:rsidR="001301F4" w:rsidRPr="0004168C">
        <w:rPr>
          <w:rFonts w:ascii="Book Antiqua" w:hAnsi="Book Antiqua"/>
          <w:sz w:val="22"/>
          <w:szCs w:val="22"/>
        </w:rPr>
        <w:t>calles que corren en</w:t>
      </w:r>
      <w:r w:rsidRPr="0004168C">
        <w:rPr>
          <w:rFonts w:ascii="Book Antiqua" w:hAnsi="Book Antiqua"/>
          <w:sz w:val="22"/>
          <w:szCs w:val="22"/>
        </w:rPr>
        <w:t xml:space="preserve"> sentido Norte-Sur se denominará</w:t>
      </w:r>
      <w:r w:rsidR="001301F4" w:rsidRPr="0004168C">
        <w:rPr>
          <w:rFonts w:ascii="Book Antiqua" w:hAnsi="Book Antiqua"/>
          <w:sz w:val="22"/>
          <w:szCs w:val="22"/>
        </w:rPr>
        <w:t>n</w:t>
      </w:r>
      <w:r w:rsidR="00435591" w:rsidRPr="0004168C">
        <w:rPr>
          <w:rFonts w:ascii="Book Antiqua" w:hAnsi="Book Antiqua"/>
          <w:sz w:val="22"/>
          <w:szCs w:val="22"/>
        </w:rPr>
        <w:t xml:space="preserve">: </w:t>
      </w:r>
    </w:p>
    <w:p w:rsidR="00510276" w:rsidRPr="0004168C" w:rsidRDefault="001301F4" w:rsidP="0004168C">
      <w:pPr>
        <w:keepNext/>
        <w:numPr>
          <w:ilvl w:val="0"/>
          <w:numId w:val="29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04168C">
        <w:rPr>
          <w:rFonts w:ascii="Book Antiqua" w:hAnsi="Book Antiqua"/>
          <w:sz w:val="22"/>
          <w:szCs w:val="22"/>
        </w:rPr>
        <w:t>Av</w:t>
      </w:r>
      <w:r w:rsidR="00435591" w:rsidRPr="0004168C">
        <w:rPr>
          <w:rFonts w:ascii="Book Antiqua" w:hAnsi="Book Antiqua"/>
          <w:sz w:val="22"/>
          <w:szCs w:val="22"/>
        </w:rPr>
        <w:t xml:space="preserve">. </w:t>
      </w:r>
      <w:r w:rsidRPr="0004168C">
        <w:rPr>
          <w:rFonts w:ascii="Book Antiqua" w:hAnsi="Book Antiqua"/>
          <w:sz w:val="22"/>
          <w:szCs w:val="22"/>
        </w:rPr>
        <w:t>J</w:t>
      </w:r>
      <w:r w:rsidR="00435591" w:rsidRPr="0004168C">
        <w:rPr>
          <w:rFonts w:ascii="Book Antiqua" w:hAnsi="Book Antiqua"/>
          <w:sz w:val="22"/>
          <w:szCs w:val="22"/>
        </w:rPr>
        <w:t xml:space="preserve">. </w:t>
      </w:r>
      <w:r w:rsidRPr="0004168C">
        <w:rPr>
          <w:rFonts w:ascii="Book Antiqua" w:hAnsi="Book Antiqua"/>
          <w:sz w:val="22"/>
          <w:szCs w:val="22"/>
        </w:rPr>
        <w:t>L</w:t>
      </w:r>
      <w:r w:rsidR="00435591" w:rsidRPr="0004168C">
        <w:rPr>
          <w:rFonts w:ascii="Book Antiqua" w:hAnsi="Book Antiqua"/>
          <w:sz w:val="22"/>
          <w:szCs w:val="22"/>
        </w:rPr>
        <w:t xml:space="preserve">. </w:t>
      </w:r>
      <w:proofErr w:type="spellStart"/>
      <w:r w:rsidRPr="0004168C">
        <w:rPr>
          <w:rFonts w:ascii="Book Antiqua" w:hAnsi="Book Antiqua"/>
          <w:sz w:val="22"/>
          <w:szCs w:val="22"/>
        </w:rPr>
        <w:t>Fanzolatto</w:t>
      </w:r>
      <w:proofErr w:type="spellEnd"/>
      <w:r w:rsidR="00510276" w:rsidRPr="0004168C">
        <w:rPr>
          <w:rFonts w:ascii="Book Antiqua" w:hAnsi="Book Antiqua"/>
          <w:sz w:val="22"/>
          <w:szCs w:val="22"/>
        </w:rPr>
        <w:t xml:space="preserve"> </w:t>
      </w:r>
      <w:r w:rsidR="00435591" w:rsidRPr="0004168C">
        <w:rPr>
          <w:rFonts w:ascii="Book Antiqua" w:hAnsi="Book Antiqua"/>
          <w:sz w:val="22"/>
          <w:szCs w:val="22"/>
        </w:rPr>
        <w:t>(</w:t>
      </w:r>
      <w:r w:rsidRPr="0004168C">
        <w:rPr>
          <w:rFonts w:ascii="Book Antiqua" w:hAnsi="Book Antiqua"/>
          <w:sz w:val="22"/>
          <w:szCs w:val="22"/>
        </w:rPr>
        <w:t>continuación</w:t>
      </w:r>
      <w:r w:rsidR="00435591" w:rsidRPr="0004168C">
        <w:rPr>
          <w:rFonts w:ascii="Book Antiqua" w:hAnsi="Book Antiqua"/>
          <w:sz w:val="22"/>
          <w:szCs w:val="22"/>
        </w:rPr>
        <w:t xml:space="preserve">) </w:t>
      </w:r>
    </w:p>
    <w:p w:rsidR="00510276" w:rsidRPr="0004168C" w:rsidRDefault="001301F4" w:rsidP="0004168C">
      <w:pPr>
        <w:keepNext/>
        <w:numPr>
          <w:ilvl w:val="0"/>
          <w:numId w:val="29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04168C">
        <w:rPr>
          <w:rFonts w:ascii="Book Antiqua" w:hAnsi="Book Antiqua"/>
          <w:sz w:val="22"/>
          <w:szCs w:val="22"/>
        </w:rPr>
        <w:t>La primera paralela</w:t>
      </w:r>
      <w:r w:rsidR="00435591" w:rsidRPr="0004168C">
        <w:rPr>
          <w:rFonts w:ascii="Book Antiqua" w:hAnsi="Book Antiqua"/>
          <w:sz w:val="22"/>
          <w:szCs w:val="22"/>
        </w:rPr>
        <w:t xml:space="preserve">: </w:t>
      </w:r>
      <w:r w:rsidRPr="0004168C">
        <w:rPr>
          <w:rFonts w:ascii="Book Antiqua" w:hAnsi="Book Antiqua"/>
          <w:sz w:val="22"/>
          <w:szCs w:val="22"/>
        </w:rPr>
        <w:t>J</w:t>
      </w:r>
      <w:r w:rsidR="00435591" w:rsidRPr="0004168C">
        <w:rPr>
          <w:rFonts w:ascii="Book Antiqua" w:hAnsi="Book Antiqua"/>
          <w:sz w:val="22"/>
          <w:szCs w:val="22"/>
        </w:rPr>
        <w:t xml:space="preserve">. </w:t>
      </w:r>
      <w:r w:rsidRPr="0004168C">
        <w:rPr>
          <w:rFonts w:ascii="Book Antiqua" w:hAnsi="Book Antiqua"/>
          <w:sz w:val="22"/>
          <w:szCs w:val="22"/>
        </w:rPr>
        <w:t>B</w:t>
      </w:r>
      <w:r w:rsidR="00435591" w:rsidRPr="0004168C">
        <w:rPr>
          <w:rFonts w:ascii="Book Antiqua" w:hAnsi="Book Antiqua"/>
          <w:sz w:val="22"/>
          <w:szCs w:val="22"/>
        </w:rPr>
        <w:t xml:space="preserve">. </w:t>
      </w:r>
      <w:r w:rsidRPr="0004168C">
        <w:rPr>
          <w:rFonts w:ascii="Book Antiqua" w:hAnsi="Book Antiqua"/>
          <w:sz w:val="22"/>
          <w:szCs w:val="22"/>
        </w:rPr>
        <w:t>Ter</w:t>
      </w:r>
      <w:r w:rsidR="0004168C" w:rsidRPr="0004168C">
        <w:rPr>
          <w:rFonts w:ascii="Book Antiqua" w:hAnsi="Book Antiqua"/>
          <w:sz w:val="22"/>
          <w:szCs w:val="22"/>
        </w:rPr>
        <w:t>á</w:t>
      </w:r>
      <w:r w:rsidRPr="0004168C">
        <w:rPr>
          <w:rFonts w:ascii="Book Antiqua" w:hAnsi="Book Antiqua"/>
          <w:sz w:val="22"/>
          <w:szCs w:val="22"/>
        </w:rPr>
        <w:t>n</w:t>
      </w:r>
      <w:r w:rsidR="00435591" w:rsidRPr="0004168C">
        <w:rPr>
          <w:rFonts w:ascii="Book Antiqua" w:hAnsi="Book Antiqua"/>
          <w:sz w:val="22"/>
          <w:szCs w:val="22"/>
        </w:rPr>
        <w:t xml:space="preserve">, </w:t>
      </w:r>
    </w:p>
    <w:p w:rsidR="00510276" w:rsidRPr="0004168C" w:rsidRDefault="001301F4" w:rsidP="0004168C">
      <w:pPr>
        <w:keepNext/>
        <w:numPr>
          <w:ilvl w:val="0"/>
          <w:numId w:val="29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04168C">
        <w:rPr>
          <w:rFonts w:ascii="Book Antiqua" w:hAnsi="Book Antiqua"/>
          <w:sz w:val="22"/>
          <w:szCs w:val="22"/>
        </w:rPr>
        <w:t>La segunda paralela</w:t>
      </w:r>
      <w:r w:rsidR="00435591" w:rsidRPr="0004168C">
        <w:rPr>
          <w:rFonts w:ascii="Book Antiqua" w:hAnsi="Book Antiqua"/>
          <w:sz w:val="22"/>
          <w:szCs w:val="22"/>
        </w:rPr>
        <w:t xml:space="preserve">: </w:t>
      </w:r>
      <w:r w:rsidRPr="0004168C">
        <w:rPr>
          <w:rFonts w:ascii="Book Antiqua" w:hAnsi="Book Antiqua"/>
          <w:sz w:val="22"/>
          <w:szCs w:val="22"/>
        </w:rPr>
        <w:t>Madre Teresa de Calcuta</w:t>
      </w:r>
      <w:r w:rsidR="00435591" w:rsidRPr="0004168C">
        <w:rPr>
          <w:rFonts w:ascii="Book Antiqua" w:hAnsi="Book Antiqua"/>
          <w:sz w:val="22"/>
          <w:szCs w:val="22"/>
        </w:rPr>
        <w:t xml:space="preserve">, </w:t>
      </w:r>
    </w:p>
    <w:p w:rsidR="00692683" w:rsidRPr="0004168C" w:rsidRDefault="001301F4" w:rsidP="0004168C">
      <w:pPr>
        <w:keepNext/>
        <w:numPr>
          <w:ilvl w:val="0"/>
          <w:numId w:val="29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04168C">
        <w:rPr>
          <w:rFonts w:ascii="Book Antiqua" w:hAnsi="Book Antiqua"/>
          <w:sz w:val="22"/>
          <w:szCs w:val="22"/>
        </w:rPr>
        <w:t>La tercera paralela</w:t>
      </w:r>
      <w:r w:rsidR="00435591" w:rsidRPr="0004168C">
        <w:rPr>
          <w:rFonts w:ascii="Book Antiqua" w:hAnsi="Book Antiqua"/>
          <w:sz w:val="22"/>
          <w:szCs w:val="22"/>
        </w:rPr>
        <w:t xml:space="preserve">: </w:t>
      </w:r>
      <w:r w:rsidRPr="0004168C">
        <w:rPr>
          <w:rFonts w:ascii="Book Antiqua" w:hAnsi="Book Antiqua"/>
          <w:sz w:val="22"/>
          <w:szCs w:val="22"/>
        </w:rPr>
        <w:t>Pedro Riera</w:t>
      </w:r>
    </w:p>
    <w:p w:rsidR="00435591" w:rsidRPr="0004168C" w:rsidRDefault="001301F4" w:rsidP="00435591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04168C">
        <w:rPr>
          <w:rFonts w:ascii="Book Antiqua" w:hAnsi="Book Antiqua"/>
          <w:sz w:val="22"/>
          <w:szCs w:val="22"/>
        </w:rPr>
        <w:t>La diagonal que corre entre los Barrios San Jos</w:t>
      </w:r>
      <w:r w:rsidR="0004168C" w:rsidRPr="0004168C">
        <w:rPr>
          <w:rFonts w:ascii="Book Antiqua" w:hAnsi="Book Antiqua"/>
          <w:sz w:val="22"/>
          <w:szCs w:val="22"/>
        </w:rPr>
        <w:t>é</w:t>
      </w:r>
      <w:r w:rsidRPr="0004168C">
        <w:rPr>
          <w:rFonts w:ascii="Book Antiqua" w:hAnsi="Book Antiqua"/>
          <w:sz w:val="22"/>
          <w:szCs w:val="22"/>
        </w:rPr>
        <w:t xml:space="preserve"> III y </w:t>
      </w:r>
      <w:proofErr w:type="spellStart"/>
      <w:r w:rsidRPr="0004168C">
        <w:rPr>
          <w:rFonts w:ascii="Book Antiqua" w:hAnsi="Book Antiqua"/>
          <w:sz w:val="22"/>
          <w:szCs w:val="22"/>
        </w:rPr>
        <w:t>Bernel</w:t>
      </w:r>
      <w:proofErr w:type="spellEnd"/>
      <w:r w:rsidRPr="0004168C">
        <w:rPr>
          <w:rFonts w:ascii="Book Antiqua" w:hAnsi="Book Antiqua"/>
          <w:sz w:val="22"/>
          <w:szCs w:val="22"/>
        </w:rPr>
        <w:t xml:space="preserve"> I se denominará</w:t>
      </w:r>
      <w:r w:rsidR="00435591" w:rsidRPr="0004168C">
        <w:rPr>
          <w:rFonts w:ascii="Book Antiqua" w:hAnsi="Book Antiqua"/>
          <w:sz w:val="22"/>
          <w:szCs w:val="22"/>
        </w:rPr>
        <w:t xml:space="preserve">: </w:t>
      </w:r>
    </w:p>
    <w:p w:rsidR="001301F4" w:rsidRPr="0004168C" w:rsidRDefault="001301F4" w:rsidP="0004168C">
      <w:pPr>
        <w:keepNext/>
        <w:numPr>
          <w:ilvl w:val="0"/>
          <w:numId w:val="30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04168C">
        <w:rPr>
          <w:rFonts w:ascii="Book Antiqua" w:hAnsi="Book Antiqua"/>
          <w:sz w:val="22"/>
          <w:szCs w:val="22"/>
        </w:rPr>
        <w:t>Virgen de la Merced</w:t>
      </w:r>
      <w:r w:rsidR="00435591" w:rsidRPr="0004168C">
        <w:rPr>
          <w:rFonts w:ascii="Book Antiqua" w:hAnsi="Book Antiqua"/>
          <w:sz w:val="22"/>
          <w:szCs w:val="22"/>
        </w:rPr>
        <w:t xml:space="preserve">. </w:t>
      </w:r>
    </w:p>
    <w:sectPr w:rsidR="001301F4" w:rsidRPr="0004168C" w:rsidSect="00435591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6B94" w:rsidRDefault="00E66B94">
      <w:r>
        <w:separator/>
      </w:r>
    </w:p>
  </w:endnote>
  <w:endnote w:type="continuationSeparator" w:id="0">
    <w:p w:rsidR="00E66B94" w:rsidRDefault="00E66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42CC" w:rsidRDefault="005C59B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E42C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E42CC" w:rsidRDefault="006E42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42CC" w:rsidRPr="00FE1B32" w:rsidRDefault="006E42C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6B94" w:rsidRDefault="00E66B94">
      <w:r>
        <w:separator/>
      </w:r>
    </w:p>
  </w:footnote>
  <w:footnote w:type="continuationSeparator" w:id="0">
    <w:p w:rsidR="00E66B94" w:rsidRDefault="00E66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42CC" w:rsidRDefault="006E42CC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E42CC" w:rsidRDefault="006E42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B05CA0"/>
    <w:multiLevelType w:val="hybridMultilevel"/>
    <w:tmpl w:val="CBE0E516"/>
    <w:lvl w:ilvl="0" w:tplc="5478F58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8598A"/>
    <w:multiLevelType w:val="hybridMultilevel"/>
    <w:tmpl w:val="B3D0C940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1061015A"/>
    <w:multiLevelType w:val="hybridMultilevel"/>
    <w:tmpl w:val="EB640B8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3A0996"/>
    <w:multiLevelType w:val="hybridMultilevel"/>
    <w:tmpl w:val="F7AAD7C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0" w15:restartNumberingAfterBreak="0">
    <w:nsid w:val="1BE96AB4"/>
    <w:multiLevelType w:val="hybridMultilevel"/>
    <w:tmpl w:val="51EE67C4"/>
    <w:lvl w:ilvl="0" w:tplc="78249C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4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C927DA"/>
    <w:multiLevelType w:val="hybridMultilevel"/>
    <w:tmpl w:val="2266ECB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21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22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3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4F995A8A"/>
    <w:multiLevelType w:val="hybridMultilevel"/>
    <w:tmpl w:val="62086BCA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6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7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374FF8"/>
    <w:multiLevelType w:val="hybridMultilevel"/>
    <w:tmpl w:val="5860D2BA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14"/>
  </w:num>
  <w:num w:numId="5">
    <w:abstractNumId w:val="11"/>
  </w:num>
  <w:num w:numId="6">
    <w:abstractNumId w:val="15"/>
  </w:num>
  <w:num w:numId="7">
    <w:abstractNumId w:val="12"/>
  </w:num>
  <w:num w:numId="8">
    <w:abstractNumId w:val="19"/>
  </w:num>
  <w:num w:numId="9">
    <w:abstractNumId w:val="18"/>
  </w:num>
  <w:num w:numId="10">
    <w:abstractNumId w:val="20"/>
  </w:num>
  <w:num w:numId="11">
    <w:abstractNumId w:val="21"/>
  </w:num>
  <w:num w:numId="12">
    <w:abstractNumId w:val="4"/>
  </w:num>
  <w:num w:numId="13">
    <w:abstractNumId w:val="26"/>
  </w:num>
  <w:num w:numId="14">
    <w:abstractNumId w:val="22"/>
  </w:num>
  <w:num w:numId="15">
    <w:abstractNumId w:val="23"/>
  </w:num>
  <w:num w:numId="16">
    <w:abstractNumId w:val="25"/>
  </w:num>
  <w:num w:numId="17">
    <w:abstractNumId w:val="27"/>
  </w:num>
  <w:num w:numId="18">
    <w:abstractNumId w:val="16"/>
  </w:num>
  <w:num w:numId="19">
    <w:abstractNumId w:val="9"/>
  </w:num>
  <w:num w:numId="20">
    <w:abstractNumId w:val="7"/>
  </w:num>
  <w:num w:numId="21">
    <w:abstractNumId w:val="28"/>
  </w:num>
  <w:num w:numId="2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</w:num>
  <w:num w:numId="25">
    <w:abstractNumId w:val="10"/>
  </w:num>
  <w:num w:numId="26">
    <w:abstractNumId w:val="24"/>
  </w:num>
  <w:num w:numId="27">
    <w:abstractNumId w:val="0"/>
  </w:num>
  <w:num w:numId="28">
    <w:abstractNumId w:val="17"/>
  </w:num>
  <w:num w:numId="29">
    <w:abstractNumId w:val="5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3D3F"/>
    <w:rsid w:val="00031AF6"/>
    <w:rsid w:val="00034A62"/>
    <w:rsid w:val="000371E2"/>
    <w:rsid w:val="0003753B"/>
    <w:rsid w:val="0004168C"/>
    <w:rsid w:val="000523A5"/>
    <w:rsid w:val="00063BDB"/>
    <w:rsid w:val="00065C78"/>
    <w:rsid w:val="000709C0"/>
    <w:rsid w:val="00082D39"/>
    <w:rsid w:val="00085CA9"/>
    <w:rsid w:val="0008742A"/>
    <w:rsid w:val="000A03FE"/>
    <w:rsid w:val="000A1363"/>
    <w:rsid w:val="000A17F7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6D1"/>
    <w:rsid w:val="000E7E4C"/>
    <w:rsid w:val="000F3B3B"/>
    <w:rsid w:val="0010116E"/>
    <w:rsid w:val="00110BDF"/>
    <w:rsid w:val="001301F4"/>
    <w:rsid w:val="00134DF8"/>
    <w:rsid w:val="00135D8E"/>
    <w:rsid w:val="00142DE8"/>
    <w:rsid w:val="00144124"/>
    <w:rsid w:val="00146938"/>
    <w:rsid w:val="001674BD"/>
    <w:rsid w:val="00186EB8"/>
    <w:rsid w:val="001B321F"/>
    <w:rsid w:val="001E5A56"/>
    <w:rsid w:val="001E5F08"/>
    <w:rsid w:val="001E7AED"/>
    <w:rsid w:val="002219B0"/>
    <w:rsid w:val="00222A12"/>
    <w:rsid w:val="00233EE8"/>
    <w:rsid w:val="002375B3"/>
    <w:rsid w:val="00246480"/>
    <w:rsid w:val="00262959"/>
    <w:rsid w:val="00265390"/>
    <w:rsid w:val="0026555F"/>
    <w:rsid w:val="00270981"/>
    <w:rsid w:val="0029018B"/>
    <w:rsid w:val="00291EFA"/>
    <w:rsid w:val="002A4D7F"/>
    <w:rsid w:val="002B2158"/>
    <w:rsid w:val="002C3DD1"/>
    <w:rsid w:val="002C3EE1"/>
    <w:rsid w:val="002D0916"/>
    <w:rsid w:val="002D607B"/>
    <w:rsid w:val="002D6D0C"/>
    <w:rsid w:val="002E0D6E"/>
    <w:rsid w:val="002E1580"/>
    <w:rsid w:val="002E1D1B"/>
    <w:rsid w:val="002F13F2"/>
    <w:rsid w:val="0030039B"/>
    <w:rsid w:val="003015A5"/>
    <w:rsid w:val="00304517"/>
    <w:rsid w:val="00324081"/>
    <w:rsid w:val="003346C6"/>
    <w:rsid w:val="00337868"/>
    <w:rsid w:val="003720BF"/>
    <w:rsid w:val="00373D5B"/>
    <w:rsid w:val="003819E8"/>
    <w:rsid w:val="00382CF4"/>
    <w:rsid w:val="00385F96"/>
    <w:rsid w:val="00386C9C"/>
    <w:rsid w:val="00396699"/>
    <w:rsid w:val="003B02E4"/>
    <w:rsid w:val="003B4CCE"/>
    <w:rsid w:val="003B50CF"/>
    <w:rsid w:val="003B6F92"/>
    <w:rsid w:val="003D25E9"/>
    <w:rsid w:val="003F3DDE"/>
    <w:rsid w:val="0040672A"/>
    <w:rsid w:val="00407550"/>
    <w:rsid w:val="00417919"/>
    <w:rsid w:val="00435591"/>
    <w:rsid w:val="00437648"/>
    <w:rsid w:val="00442364"/>
    <w:rsid w:val="00447C30"/>
    <w:rsid w:val="004629B9"/>
    <w:rsid w:val="00463AC2"/>
    <w:rsid w:val="00465376"/>
    <w:rsid w:val="00465BE5"/>
    <w:rsid w:val="00474802"/>
    <w:rsid w:val="0047544D"/>
    <w:rsid w:val="00482A1C"/>
    <w:rsid w:val="004835FA"/>
    <w:rsid w:val="0049121B"/>
    <w:rsid w:val="00494177"/>
    <w:rsid w:val="004A68D5"/>
    <w:rsid w:val="004B5943"/>
    <w:rsid w:val="004B6465"/>
    <w:rsid w:val="004D7C42"/>
    <w:rsid w:val="004E6EEE"/>
    <w:rsid w:val="005032A2"/>
    <w:rsid w:val="00506DC0"/>
    <w:rsid w:val="00510276"/>
    <w:rsid w:val="00524A93"/>
    <w:rsid w:val="0052636F"/>
    <w:rsid w:val="00526B08"/>
    <w:rsid w:val="00541C05"/>
    <w:rsid w:val="0054491C"/>
    <w:rsid w:val="0055078D"/>
    <w:rsid w:val="00551969"/>
    <w:rsid w:val="00560C93"/>
    <w:rsid w:val="00566E72"/>
    <w:rsid w:val="00572820"/>
    <w:rsid w:val="005A1934"/>
    <w:rsid w:val="005A456B"/>
    <w:rsid w:val="005B0762"/>
    <w:rsid w:val="005B4116"/>
    <w:rsid w:val="005C0C9C"/>
    <w:rsid w:val="005C59B4"/>
    <w:rsid w:val="005F2919"/>
    <w:rsid w:val="005F5556"/>
    <w:rsid w:val="00604FCA"/>
    <w:rsid w:val="00633D92"/>
    <w:rsid w:val="00642F08"/>
    <w:rsid w:val="00646C1B"/>
    <w:rsid w:val="00661757"/>
    <w:rsid w:val="00692683"/>
    <w:rsid w:val="00692E62"/>
    <w:rsid w:val="006C1083"/>
    <w:rsid w:val="006C5295"/>
    <w:rsid w:val="006E0DD7"/>
    <w:rsid w:val="006E42CC"/>
    <w:rsid w:val="006F335D"/>
    <w:rsid w:val="0070356F"/>
    <w:rsid w:val="00716A43"/>
    <w:rsid w:val="007202A3"/>
    <w:rsid w:val="00723AC9"/>
    <w:rsid w:val="007320F6"/>
    <w:rsid w:val="00743F2C"/>
    <w:rsid w:val="007472A1"/>
    <w:rsid w:val="00771589"/>
    <w:rsid w:val="007B41D9"/>
    <w:rsid w:val="007C64B3"/>
    <w:rsid w:val="007C707F"/>
    <w:rsid w:val="007D615B"/>
    <w:rsid w:val="007E48F3"/>
    <w:rsid w:val="007F5087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5D1C"/>
    <w:rsid w:val="00875FB6"/>
    <w:rsid w:val="00882F01"/>
    <w:rsid w:val="008839B1"/>
    <w:rsid w:val="00886273"/>
    <w:rsid w:val="00893E3B"/>
    <w:rsid w:val="008A7140"/>
    <w:rsid w:val="008C52A6"/>
    <w:rsid w:val="008D57CB"/>
    <w:rsid w:val="0090017D"/>
    <w:rsid w:val="00912551"/>
    <w:rsid w:val="00927313"/>
    <w:rsid w:val="00942B6F"/>
    <w:rsid w:val="009437C0"/>
    <w:rsid w:val="009544C1"/>
    <w:rsid w:val="0097727F"/>
    <w:rsid w:val="00982147"/>
    <w:rsid w:val="00984FC7"/>
    <w:rsid w:val="00992BE0"/>
    <w:rsid w:val="009A6433"/>
    <w:rsid w:val="009A7DC1"/>
    <w:rsid w:val="009B1576"/>
    <w:rsid w:val="009B2A48"/>
    <w:rsid w:val="009C0DA2"/>
    <w:rsid w:val="009C6FA8"/>
    <w:rsid w:val="009F05AD"/>
    <w:rsid w:val="009F771A"/>
    <w:rsid w:val="00A05906"/>
    <w:rsid w:val="00A1515A"/>
    <w:rsid w:val="00A23722"/>
    <w:rsid w:val="00A27B8C"/>
    <w:rsid w:val="00A300FF"/>
    <w:rsid w:val="00A643F7"/>
    <w:rsid w:val="00A6667A"/>
    <w:rsid w:val="00A75EC1"/>
    <w:rsid w:val="00A82457"/>
    <w:rsid w:val="00A87BCF"/>
    <w:rsid w:val="00A93206"/>
    <w:rsid w:val="00A93B24"/>
    <w:rsid w:val="00A9671A"/>
    <w:rsid w:val="00AA5AAE"/>
    <w:rsid w:val="00AA66F5"/>
    <w:rsid w:val="00AB6976"/>
    <w:rsid w:val="00AC086D"/>
    <w:rsid w:val="00AC2D57"/>
    <w:rsid w:val="00AC2E2A"/>
    <w:rsid w:val="00AC4C5B"/>
    <w:rsid w:val="00AD47CD"/>
    <w:rsid w:val="00AE156D"/>
    <w:rsid w:val="00AE4F73"/>
    <w:rsid w:val="00AF3678"/>
    <w:rsid w:val="00AF5204"/>
    <w:rsid w:val="00AF6388"/>
    <w:rsid w:val="00B0707A"/>
    <w:rsid w:val="00B2047A"/>
    <w:rsid w:val="00B271BA"/>
    <w:rsid w:val="00B276AF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4A27"/>
    <w:rsid w:val="00C47E5C"/>
    <w:rsid w:val="00C520DD"/>
    <w:rsid w:val="00C52489"/>
    <w:rsid w:val="00C63192"/>
    <w:rsid w:val="00C759AB"/>
    <w:rsid w:val="00C75CA1"/>
    <w:rsid w:val="00C870FF"/>
    <w:rsid w:val="00C9672E"/>
    <w:rsid w:val="00C97FE4"/>
    <w:rsid w:val="00CA0973"/>
    <w:rsid w:val="00CA5732"/>
    <w:rsid w:val="00CA6C09"/>
    <w:rsid w:val="00CB6BF2"/>
    <w:rsid w:val="00CD1574"/>
    <w:rsid w:val="00CD187B"/>
    <w:rsid w:val="00CD3F4C"/>
    <w:rsid w:val="00CD4982"/>
    <w:rsid w:val="00CD4E51"/>
    <w:rsid w:val="00CE2119"/>
    <w:rsid w:val="00CE3036"/>
    <w:rsid w:val="00CE6B81"/>
    <w:rsid w:val="00D00645"/>
    <w:rsid w:val="00D01AB7"/>
    <w:rsid w:val="00D171CA"/>
    <w:rsid w:val="00D30AE8"/>
    <w:rsid w:val="00D371B1"/>
    <w:rsid w:val="00D40FD4"/>
    <w:rsid w:val="00D4223C"/>
    <w:rsid w:val="00D460AD"/>
    <w:rsid w:val="00D80648"/>
    <w:rsid w:val="00DA0BE6"/>
    <w:rsid w:val="00DA25F3"/>
    <w:rsid w:val="00DB04FA"/>
    <w:rsid w:val="00DB191D"/>
    <w:rsid w:val="00E234CD"/>
    <w:rsid w:val="00E33CDC"/>
    <w:rsid w:val="00E41580"/>
    <w:rsid w:val="00E43DC9"/>
    <w:rsid w:val="00E538D8"/>
    <w:rsid w:val="00E65141"/>
    <w:rsid w:val="00E66B94"/>
    <w:rsid w:val="00E75471"/>
    <w:rsid w:val="00E769ED"/>
    <w:rsid w:val="00E85789"/>
    <w:rsid w:val="00EA61A3"/>
    <w:rsid w:val="00EB336E"/>
    <w:rsid w:val="00EB3B77"/>
    <w:rsid w:val="00EB4B5B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71C7"/>
    <w:rsid w:val="00F874A3"/>
    <w:rsid w:val="00F91C2F"/>
    <w:rsid w:val="00FA001D"/>
    <w:rsid w:val="00FB56FA"/>
    <w:rsid w:val="00FC262E"/>
    <w:rsid w:val="00FD0199"/>
    <w:rsid w:val="00FD3E2B"/>
    <w:rsid w:val="00FE1A01"/>
    <w:rsid w:val="00FE1B32"/>
    <w:rsid w:val="00FE6B82"/>
    <w:rsid w:val="00FE77DA"/>
    <w:rsid w:val="00FF15A4"/>
    <w:rsid w:val="00FF2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E67C3A6"/>
  <w15:docId w15:val="{B86826A5-6C23-4F43-8053-C0883B29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9121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9121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9121B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49121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9121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9121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9121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9121B"/>
  </w:style>
  <w:style w:type="paragraph" w:styleId="Sangradetextonormal">
    <w:name w:val="Body Text Indent"/>
    <w:basedOn w:val="Normal"/>
    <w:rsid w:val="0049121B"/>
    <w:pPr>
      <w:ind w:firstLine="1800"/>
      <w:jc w:val="both"/>
    </w:pPr>
  </w:style>
  <w:style w:type="paragraph" w:styleId="Sangra2detindependiente">
    <w:name w:val="Body Text Indent 2"/>
    <w:basedOn w:val="Normal"/>
    <w:rsid w:val="0049121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9121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  <w:style w:type="table" w:styleId="Tablaconcuadrcula">
    <w:name w:val="Table Grid"/>
    <w:basedOn w:val="Tablanormal"/>
    <w:rsid w:val="006E42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273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29</cp:revision>
  <cp:lastPrinted>2017-10-04T15:23:00Z</cp:lastPrinted>
  <dcterms:created xsi:type="dcterms:W3CDTF">2017-05-11T14:16:00Z</dcterms:created>
  <dcterms:modified xsi:type="dcterms:W3CDTF">2018-08-01T20:32:00Z</dcterms:modified>
</cp:coreProperties>
</file>