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14E0" w:rsidRPr="00515917" w:rsidRDefault="007F14E0" w:rsidP="007F14E0">
      <w:pPr>
        <w:keepNext/>
        <w:spacing w:after="240" w:line="240" w:lineRule="auto"/>
        <w:jc w:val="right"/>
        <w:rPr>
          <w:rFonts w:ascii="Book Antiqua" w:hAnsi="Book Antiqua" w:cs="Times New Roman"/>
          <w:szCs w:val="24"/>
        </w:rPr>
      </w:pPr>
      <w:r w:rsidRPr="00515917">
        <w:rPr>
          <w:rFonts w:ascii="Book Antiqua" w:hAnsi="Book Antiqua" w:cs="Times New Roman"/>
          <w:szCs w:val="24"/>
        </w:rPr>
        <w:t>Yerba Buena, 16 de Septiembre de 1992</w:t>
      </w:r>
    </w:p>
    <w:p w:rsidR="007F14E0" w:rsidRPr="00515917" w:rsidRDefault="007F14E0" w:rsidP="007F14E0">
      <w:pPr>
        <w:keepNext/>
        <w:spacing w:before="240" w:after="360" w:line="240" w:lineRule="auto"/>
        <w:rPr>
          <w:rFonts w:ascii="Book Antiqua" w:hAnsi="Book Antiqua" w:cs="Times New Roman"/>
          <w:b/>
          <w:szCs w:val="24"/>
        </w:rPr>
      </w:pPr>
      <w:r w:rsidRPr="00515917">
        <w:rPr>
          <w:rFonts w:ascii="Book Antiqua" w:hAnsi="Book Antiqua" w:cs="Times New Roman"/>
          <w:b/>
          <w:szCs w:val="24"/>
        </w:rPr>
        <w:t>ORDENANZA Nº 502</w:t>
      </w:r>
    </w:p>
    <w:p w:rsidR="001046AD" w:rsidRPr="00515917" w:rsidRDefault="00AC31A4" w:rsidP="00AC31A4">
      <w:pPr>
        <w:keepNext/>
        <w:spacing w:before="360" w:after="360" w:line="240" w:lineRule="auto"/>
        <w:ind w:left="1984" w:right="1984"/>
        <w:jc w:val="center"/>
        <w:rPr>
          <w:rFonts w:ascii="Book Antiqua" w:hAnsi="Book Antiqua" w:cs="Times New Roman"/>
          <w:b/>
          <w:szCs w:val="24"/>
        </w:rPr>
      </w:pPr>
      <w:r w:rsidRPr="00515917">
        <w:rPr>
          <w:rFonts w:ascii="Book Antiqua" w:hAnsi="Book Antiqua" w:cs="Times New Roman"/>
          <w:b/>
          <w:szCs w:val="24"/>
        </w:rPr>
        <w:t>EL CONCEJO DELIBERANTE SANCIONA CON FUERZA DE ORDENANZA</w:t>
      </w:r>
    </w:p>
    <w:p w:rsidR="007F14E0" w:rsidRPr="00515917" w:rsidRDefault="00B51556" w:rsidP="005C487E">
      <w:pPr>
        <w:keepNext/>
        <w:spacing w:after="120" w:line="240" w:lineRule="auto"/>
        <w:jc w:val="both"/>
        <w:rPr>
          <w:rFonts w:ascii="Book Antiqua" w:hAnsi="Book Antiqua" w:cs="Times New Roman"/>
          <w:szCs w:val="24"/>
        </w:rPr>
      </w:pPr>
      <w:r w:rsidRPr="00515917">
        <w:rPr>
          <w:rFonts w:ascii="Book Antiqua" w:hAnsi="Book Antiqua" w:cs="Times New Roman"/>
          <w:szCs w:val="24"/>
          <w:u w:val="single"/>
        </w:rPr>
        <w:t>ARTICULO PRIMERO:</w:t>
      </w:r>
      <w:r w:rsidRPr="00515917">
        <w:rPr>
          <w:rFonts w:ascii="Book Antiqua" w:hAnsi="Book Antiqua" w:cs="Times New Roman"/>
          <w:szCs w:val="24"/>
        </w:rPr>
        <w:t xml:space="preserve"> </w:t>
      </w:r>
      <w:r w:rsidR="00CC5F10" w:rsidRPr="00515917">
        <w:rPr>
          <w:rFonts w:ascii="Book Antiqua" w:hAnsi="Book Antiqua" w:cs="Times New Roman"/>
          <w:szCs w:val="24"/>
        </w:rPr>
        <w:t>AUT</w:t>
      </w:r>
      <w:r w:rsidR="00164566" w:rsidRPr="00515917">
        <w:rPr>
          <w:rFonts w:ascii="Book Antiqua" w:hAnsi="Book Antiqua" w:cs="Times New Roman"/>
          <w:szCs w:val="24"/>
        </w:rPr>
        <w:t>O</w:t>
      </w:r>
      <w:r w:rsidR="00CC5F10" w:rsidRPr="00515917">
        <w:rPr>
          <w:rFonts w:ascii="Book Antiqua" w:hAnsi="Book Antiqua" w:cs="Times New Roman"/>
          <w:szCs w:val="24"/>
        </w:rPr>
        <w:t>RIZASE el D.E.M. a eximir al Sr. José M. Dahan, D.N.I. N° 7.041.460, del tiro obligatorio pre</w:t>
      </w:r>
      <w:r w:rsidR="00CB2726" w:rsidRPr="00515917">
        <w:rPr>
          <w:rFonts w:ascii="Book Antiqua" w:hAnsi="Book Antiqua" w:cs="Times New Roman"/>
          <w:szCs w:val="24"/>
        </w:rPr>
        <w:t>VISTO</w:t>
      </w:r>
      <w:r w:rsidR="00CC5F10" w:rsidRPr="00515917">
        <w:rPr>
          <w:rFonts w:ascii="Book Antiqua" w:hAnsi="Book Antiqua" w:cs="Times New Roman"/>
          <w:szCs w:val="24"/>
        </w:rPr>
        <w:t xml:space="preserve">en el Art. 3° de </w:t>
      </w:r>
      <w:bookmarkStart w:id="0" w:name="_GoBack"/>
      <w:r w:rsidR="00CC5F10" w:rsidRPr="00515917">
        <w:rPr>
          <w:rFonts w:ascii="Book Antiqua" w:hAnsi="Book Antiqua" w:cs="Times New Roman"/>
          <w:szCs w:val="24"/>
        </w:rPr>
        <w:t>la Ordenanza 95/81, para la aprobación de los planos de la instalación de un kiosco en el inmueble ubicado en la Avda. Aconquija al 1.800, Padrón Municipal N° 83.143.</w:t>
      </w:r>
    </w:p>
    <w:p w:rsidR="001046AD" w:rsidRPr="00515917" w:rsidRDefault="00B51556" w:rsidP="005C487E">
      <w:pPr>
        <w:keepNext/>
        <w:spacing w:after="120" w:line="240" w:lineRule="auto"/>
        <w:jc w:val="both"/>
        <w:rPr>
          <w:rFonts w:ascii="Book Antiqua" w:hAnsi="Book Antiqua" w:cs="Times New Roman"/>
          <w:szCs w:val="24"/>
        </w:rPr>
      </w:pPr>
      <w:r w:rsidRPr="00515917">
        <w:rPr>
          <w:rFonts w:ascii="Book Antiqua" w:hAnsi="Book Antiqua" w:cs="Times New Roman"/>
          <w:szCs w:val="24"/>
          <w:u w:val="single"/>
        </w:rPr>
        <w:t>ARTICULO SEGUNDO:</w:t>
      </w:r>
      <w:r w:rsidRPr="00515917">
        <w:rPr>
          <w:rFonts w:ascii="Book Antiqua" w:hAnsi="Book Antiqua" w:cs="Times New Roman"/>
          <w:szCs w:val="24"/>
        </w:rPr>
        <w:t xml:space="preserve"> </w:t>
      </w:r>
      <w:r w:rsidR="00491732" w:rsidRPr="00515917">
        <w:rPr>
          <w:rFonts w:ascii="Book Antiqua" w:hAnsi="Book Antiqua" w:cs="Times New Roman"/>
          <w:szCs w:val="24"/>
        </w:rPr>
        <w:t>COMU</w:t>
      </w:r>
      <w:r w:rsidR="00164566" w:rsidRPr="00515917">
        <w:rPr>
          <w:rFonts w:ascii="Book Antiqua" w:hAnsi="Book Antiqua" w:cs="Times New Roman"/>
          <w:szCs w:val="24"/>
        </w:rPr>
        <w:t>N</w:t>
      </w:r>
      <w:r w:rsidR="00491732" w:rsidRPr="00515917">
        <w:rPr>
          <w:rFonts w:ascii="Book Antiqua" w:hAnsi="Book Antiqua" w:cs="Times New Roman"/>
          <w:szCs w:val="24"/>
        </w:rPr>
        <w:t>IQUESE, COPIESE Y ARCHIVESE</w:t>
      </w:r>
      <w:bookmarkEnd w:id="0"/>
      <w:r w:rsidR="005C487E">
        <w:rPr>
          <w:rFonts w:ascii="Book Antiqua" w:hAnsi="Book Antiqua" w:cs="Times New Roman"/>
          <w:szCs w:val="24"/>
        </w:rPr>
        <w:t>.·</w:t>
      </w:r>
    </w:p>
    <w:sectPr w:rsidR="001046AD" w:rsidRPr="00515917" w:rsidSect="00D42868">
      <w:footerReference w:type="default" r:id="rId6"/>
      <w:pgSz w:w="11906" w:h="16838"/>
      <w:pgMar w:top="1417" w:right="1701" w:bottom="1417" w:left="1701" w:header="709" w:footer="709" w:gutter="0"/>
      <w:pgNumType w:start="4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62A3" w:rsidRDefault="006962A3" w:rsidP="00D42868">
      <w:pPr>
        <w:spacing w:after="0" w:line="240" w:lineRule="auto"/>
      </w:pPr>
      <w:r>
        <w:separator/>
      </w:r>
    </w:p>
  </w:endnote>
  <w:endnote w:type="continuationSeparator" w:id="0">
    <w:p w:rsidR="006962A3" w:rsidRDefault="006962A3" w:rsidP="00D42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2868" w:rsidRPr="006D50D5" w:rsidRDefault="00D428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62A3" w:rsidRDefault="006962A3" w:rsidP="00D42868">
      <w:pPr>
        <w:spacing w:after="0" w:line="240" w:lineRule="auto"/>
      </w:pPr>
      <w:r>
        <w:separator/>
      </w:r>
    </w:p>
  </w:footnote>
  <w:footnote w:type="continuationSeparator" w:id="0">
    <w:p w:rsidR="006962A3" w:rsidRDefault="006962A3" w:rsidP="00D428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46AD"/>
    <w:rsid w:val="00002A4E"/>
    <w:rsid w:val="000B0CA4"/>
    <w:rsid w:val="001046AD"/>
    <w:rsid w:val="00145B61"/>
    <w:rsid w:val="00164566"/>
    <w:rsid w:val="00222C20"/>
    <w:rsid w:val="00290035"/>
    <w:rsid w:val="002B0B21"/>
    <w:rsid w:val="002F7600"/>
    <w:rsid w:val="00390A09"/>
    <w:rsid w:val="003D713D"/>
    <w:rsid w:val="00411B55"/>
    <w:rsid w:val="00491732"/>
    <w:rsid w:val="004E263C"/>
    <w:rsid w:val="004F0652"/>
    <w:rsid w:val="00505801"/>
    <w:rsid w:val="00515917"/>
    <w:rsid w:val="005C487E"/>
    <w:rsid w:val="006060A0"/>
    <w:rsid w:val="00625A24"/>
    <w:rsid w:val="00645A89"/>
    <w:rsid w:val="006962A3"/>
    <w:rsid w:val="006D50D5"/>
    <w:rsid w:val="006E76CE"/>
    <w:rsid w:val="00705DF7"/>
    <w:rsid w:val="0075656D"/>
    <w:rsid w:val="007F0AAA"/>
    <w:rsid w:val="007F14E0"/>
    <w:rsid w:val="00941AE9"/>
    <w:rsid w:val="00AA48A6"/>
    <w:rsid w:val="00AC31A4"/>
    <w:rsid w:val="00B40796"/>
    <w:rsid w:val="00B51556"/>
    <w:rsid w:val="00BC0EDD"/>
    <w:rsid w:val="00BC25FE"/>
    <w:rsid w:val="00BE068A"/>
    <w:rsid w:val="00C22D2E"/>
    <w:rsid w:val="00C4023C"/>
    <w:rsid w:val="00C97CB5"/>
    <w:rsid w:val="00CB2726"/>
    <w:rsid w:val="00CC43B8"/>
    <w:rsid w:val="00CC5F10"/>
    <w:rsid w:val="00D42868"/>
    <w:rsid w:val="00D637D8"/>
    <w:rsid w:val="00DD7F7A"/>
    <w:rsid w:val="00E1324F"/>
    <w:rsid w:val="00E63671"/>
    <w:rsid w:val="00ED1BB1"/>
    <w:rsid w:val="00F22E07"/>
    <w:rsid w:val="00F32064"/>
    <w:rsid w:val="00FE23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40FE5B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656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42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2868"/>
  </w:style>
  <w:style w:type="paragraph" w:styleId="Piedepgina">
    <w:name w:val="footer"/>
    <w:basedOn w:val="Normal"/>
    <w:link w:val="PiedepginaCar"/>
    <w:uiPriority w:val="99"/>
    <w:semiHidden/>
    <w:unhideWhenUsed/>
    <w:rsid w:val="00D42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42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30</cp:revision>
  <cp:lastPrinted>2018-04-26T14:55:00Z</cp:lastPrinted>
  <dcterms:created xsi:type="dcterms:W3CDTF">2016-12-12T20:20:00Z</dcterms:created>
  <dcterms:modified xsi:type="dcterms:W3CDTF">2018-06-08T22:12:00Z</dcterms:modified>
</cp:coreProperties>
</file>